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FEE2" w14:textId="1522073F" w:rsidR="005D388F" w:rsidRPr="00140F15" w:rsidRDefault="000F446F" w:rsidP="000F446F">
      <w:pPr>
        <w:pStyle w:val="Heading1"/>
        <w:rPr>
          <w:rFonts w:asciiTheme="minorHAnsi" w:hAnsiTheme="minorHAnsi" w:cstheme="minorHAnsi"/>
        </w:rPr>
      </w:pPr>
      <w:r w:rsidRPr="00140F15">
        <w:rPr>
          <w:rFonts w:asciiTheme="minorHAnsi" w:hAnsiTheme="minorHAnsi" w:cstheme="minorHAnsi"/>
        </w:rPr>
        <w:t>1NC</w:t>
      </w:r>
    </w:p>
    <w:p w14:paraId="4BFBF782" w14:textId="54B20F7A" w:rsidR="0083436E" w:rsidRPr="00140F15" w:rsidRDefault="0083436E" w:rsidP="0083436E">
      <w:pPr>
        <w:pStyle w:val="Heading3"/>
        <w:rPr>
          <w:rFonts w:asciiTheme="minorHAnsi" w:hAnsiTheme="minorHAnsi" w:cstheme="minorHAnsi"/>
        </w:rPr>
      </w:pPr>
      <w:r w:rsidRPr="00140F15">
        <w:rPr>
          <w:rFonts w:asciiTheme="minorHAnsi" w:hAnsiTheme="minorHAnsi" w:cstheme="minorHAnsi"/>
        </w:rPr>
        <w:t>OFF</w:t>
      </w:r>
      <w:r w:rsidRPr="00140F15">
        <w:rPr>
          <w:rFonts w:asciiTheme="minorHAnsi" w:hAnsiTheme="minorHAnsi" w:cstheme="minorHAnsi"/>
        </w:rPr>
        <w:t>---</w:t>
      </w:r>
      <w:r w:rsidR="002B7652" w:rsidRPr="00140F15">
        <w:rPr>
          <w:rFonts w:asciiTheme="minorHAnsi" w:hAnsiTheme="minorHAnsi" w:cstheme="minorHAnsi"/>
        </w:rPr>
        <w:t>1NC</w:t>
      </w:r>
    </w:p>
    <w:p w14:paraId="1C5319CF" w14:textId="77777777" w:rsidR="0083436E" w:rsidRPr="00140F15" w:rsidRDefault="0083436E" w:rsidP="0083436E">
      <w:pPr>
        <w:pStyle w:val="Heading4"/>
        <w:rPr>
          <w:rFonts w:asciiTheme="minorHAnsi" w:hAnsiTheme="minorHAnsi" w:cstheme="minorHAnsi"/>
        </w:rPr>
      </w:pPr>
      <w:r w:rsidRPr="00140F15">
        <w:rPr>
          <w:rFonts w:asciiTheme="minorHAnsi" w:hAnsiTheme="minorHAnsi" w:cstheme="minorHAnsi"/>
        </w:rPr>
        <w:t xml:space="preserve">Topicality should </w:t>
      </w:r>
      <w:r w:rsidRPr="00140F15">
        <w:rPr>
          <w:rFonts w:asciiTheme="minorHAnsi" w:hAnsiTheme="minorHAnsi" w:cstheme="minorHAnsi"/>
          <w:u w:val="single"/>
        </w:rPr>
        <w:t>rejoin</w:t>
      </w:r>
      <w:r w:rsidRPr="00140F15">
        <w:rPr>
          <w:rFonts w:asciiTheme="minorHAnsi" w:hAnsiTheme="minorHAnsi" w:cstheme="minorHAnsi"/>
        </w:rPr>
        <w:t xml:space="preserve"> the AFF. The </w:t>
      </w:r>
      <w:proofErr w:type="spellStart"/>
      <w:r w:rsidRPr="00140F15">
        <w:rPr>
          <w:rFonts w:asciiTheme="minorHAnsi" w:hAnsiTheme="minorHAnsi" w:cstheme="minorHAnsi"/>
        </w:rPr>
        <w:t>aff</w:t>
      </w:r>
      <w:proofErr w:type="spellEnd"/>
      <w:r w:rsidRPr="00140F15">
        <w:rPr>
          <w:rFonts w:asciiTheme="minorHAnsi" w:hAnsiTheme="minorHAnsi" w:cstheme="minorHAnsi"/>
        </w:rPr>
        <w:t xml:space="preserve"> </w:t>
      </w:r>
      <w:r w:rsidRPr="00140F15">
        <w:rPr>
          <w:rFonts w:asciiTheme="minorHAnsi" w:hAnsiTheme="minorHAnsi" w:cstheme="minorHAnsi"/>
          <w:u w:val="single"/>
        </w:rPr>
        <w:t>isn’t topical</w:t>
      </w:r>
      <w:r w:rsidRPr="00140F15">
        <w:rPr>
          <w:rFonts w:asciiTheme="minorHAnsi" w:hAnsiTheme="minorHAnsi" w:cstheme="minorHAnsi"/>
        </w:rPr>
        <w:t>:</w:t>
      </w:r>
    </w:p>
    <w:p w14:paraId="3B11DD09" w14:textId="77777777" w:rsidR="0083436E" w:rsidRPr="00140F15" w:rsidRDefault="0083436E" w:rsidP="0083436E">
      <w:pPr>
        <w:pStyle w:val="Heading4"/>
        <w:rPr>
          <w:rFonts w:asciiTheme="minorHAnsi" w:hAnsiTheme="minorHAnsi" w:cstheme="minorHAnsi"/>
        </w:rPr>
      </w:pPr>
      <w:r w:rsidRPr="00140F15">
        <w:rPr>
          <w:rFonts w:asciiTheme="minorHAnsi" w:hAnsiTheme="minorHAnsi" w:cstheme="minorHAnsi"/>
        </w:rPr>
        <w:t xml:space="preserve">‘Resolved’ entails </w:t>
      </w:r>
      <w:r w:rsidRPr="00140F15">
        <w:rPr>
          <w:rFonts w:asciiTheme="minorHAnsi" w:hAnsiTheme="minorHAnsi" w:cstheme="minorHAnsi"/>
          <w:u w:val="single"/>
        </w:rPr>
        <w:t>legal action</w:t>
      </w:r>
      <w:r w:rsidRPr="00140F15">
        <w:rPr>
          <w:rFonts w:asciiTheme="minorHAnsi" w:hAnsiTheme="minorHAnsi" w:cstheme="minorHAnsi"/>
        </w:rPr>
        <w:t>.</w:t>
      </w:r>
    </w:p>
    <w:p w14:paraId="37597D02" w14:textId="77777777" w:rsidR="0083436E" w:rsidRPr="00140F15" w:rsidRDefault="0083436E" w:rsidP="0083436E">
      <w:pPr>
        <w:rPr>
          <w:rFonts w:asciiTheme="minorHAnsi" w:hAnsiTheme="minorHAnsi" w:cstheme="minorHAnsi"/>
          <w:sz w:val="18"/>
          <w:szCs w:val="18"/>
        </w:rPr>
      </w:pPr>
      <w:r w:rsidRPr="00140F15">
        <w:rPr>
          <w:rStyle w:val="Style13ptBold"/>
          <w:rFonts w:asciiTheme="minorHAnsi" w:hAnsiTheme="minorHAnsi" w:cstheme="minorHAnsi"/>
        </w:rPr>
        <w:t>Words and Phrases</w:t>
      </w:r>
      <w:r w:rsidRPr="00140F15">
        <w:rPr>
          <w:rFonts w:asciiTheme="minorHAnsi" w:hAnsiTheme="minorHAnsi" w:cstheme="minorHAnsi"/>
          <w:sz w:val="18"/>
          <w:szCs w:val="18"/>
        </w:rPr>
        <w:t xml:space="preserve"> </w:t>
      </w:r>
      <w:r w:rsidRPr="00140F15">
        <w:rPr>
          <w:rStyle w:val="Style13ptBold"/>
          <w:rFonts w:asciiTheme="minorHAnsi" w:hAnsiTheme="minorHAnsi" w:cstheme="minorHAnsi"/>
        </w:rPr>
        <w:t>64</w:t>
      </w:r>
      <w:r w:rsidRPr="00140F15">
        <w:rPr>
          <w:rFonts w:asciiTheme="minorHAnsi" w:hAnsiTheme="minorHAnsi" w:cstheme="minorHAnsi"/>
          <w:sz w:val="18"/>
          <w:szCs w:val="18"/>
        </w:rPr>
        <w:t xml:space="preserve">. Permanent Edition. </w:t>
      </w:r>
    </w:p>
    <w:p w14:paraId="7F1D8E4A" w14:textId="77777777" w:rsidR="0083436E" w:rsidRPr="00140F15" w:rsidRDefault="0083436E" w:rsidP="0083436E">
      <w:pPr>
        <w:rPr>
          <w:rFonts w:asciiTheme="minorHAnsi" w:hAnsiTheme="minorHAnsi" w:cstheme="minorHAnsi"/>
          <w:szCs w:val="18"/>
        </w:rPr>
      </w:pPr>
      <w:r w:rsidRPr="00140F15">
        <w:rPr>
          <w:rStyle w:val="StyleUnderline"/>
          <w:rFonts w:asciiTheme="minorHAnsi" w:hAnsiTheme="minorHAnsi" w:cstheme="minorHAnsi"/>
          <w:highlight w:val="cyan"/>
        </w:rPr>
        <w:t>Definition of</w:t>
      </w:r>
      <w:r w:rsidRPr="00140F15">
        <w:rPr>
          <w:rStyle w:val="StyleUnderline"/>
          <w:rFonts w:asciiTheme="minorHAnsi" w:hAnsiTheme="minorHAnsi" w:cstheme="minorHAnsi"/>
        </w:rPr>
        <w:t xml:space="preserve"> the word </w:t>
      </w:r>
      <w:r w:rsidRPr="00140F15">
        <w:rPr>
          <w:rStyle w:val="StyleUnderline"/>
          <w:rFonts w:asciiTheme="minorHAnsi" w:hAnsiTheme="minorHAnsi" w:cstheme="minorHAnsi"/>
          <w:highlight w:val="cyan"/>
        </w:rPr>
        <w:t>“resolve,”</w:t>
      </w:r>
      <w:r w:rsidRPr="00140F15">
        <w:rPr>
          <w:rFonts w:asciiTheme="minorHAnsi" w:hAnsiTheme="minorHAnsi" w:cstheme="minorHAnsi"/>
          <w:szCs w:val="18"/>
        </w:rPr>
        <w:t xml:space="preserve"> given by Webster </w:t>
      </w:r>
      <w:r w:rsidRPr="00140F15">
        <w:rPr>
          <w:rStyle w:val="StyleUnderline"/>
          <w:rFonts w:asciiTheme="minorHAnsi" w:hAnsiTheme="minorHAnsi" w:cstheme="minorHAnsi"/>
        </w:rPr>
        <w:t>is “</w:t>
      </w:r>
      <w:r w:rsidRPr="00140F15">
        <w:rPr>
          <w:rStyle w:val="StyleUnderline"/>
          <w:rFonts w:asciiTheme="minorHAnsi" w:hAnsiTheme="minorHAnsi" w:cstheme="minorHAnsi"/>
          <w:highlight w:val="cyan"/>
        </w:rPr>
        <w:t>to express an opinion</w:t>
      </w:r>
      <w:r w:rsidRPr="00140F15">
        <w:rPr>
          <w:rStyle w:val="StyleUnderline"/>
          <w:rFonts w:asciiTheme="minorHAnsi" w:hAnsiTheme="minorHAnsi" w:cstheme="minorHAnsi"/>
        </w:rPr>
        <w:t xml:space="preserve"> or determination </w:t>
      </w:r>
      <w:r w:rsidRPr="00140F15">
        <w:rPr>
          <w:rStyle w:val="StyleUnderline"/>
          <w:rFonts w:asciiTheme="minorHAnsi" w:hAnsiTheme="minorHAnsi" w:cstheme="minorHAnsi"/>
          <w:highlight w:val="cyan"/>
        </w:rPr>
        <w:t xml:space="preserve">by resolution or vote; as ‘it was </w:t>
      </w:r>
      <w:r w:rsidRPr="00140F15">
        <w:rPr>
          <w:rStyle w:val="Emphasis"/>
          <w:rFonts w:asciiTheme="minorHAnsi" w:hAnsiTheme="minorHAnsi" w:cstheme="minorHAnsi"/>
          <w:highlight w:val="cyan"/>
        </w:rPr>
        <w:t>resolved by the legislature</w:t>
      </w:r>
      <w:r w:rsidRPr="00140F15">
        <w:rPr>
          <w:rStyle w:val="StyleUnderline"/>
          <w:rFonts w:asciiTheme="minorHAnsi" w:hAnsiTheme="minorHAnsi" w:cstheme="minorHAnsi"/>
          <w:highlight w:val="cyan"/>
        </w:rPr>
        <w:t>;”</w:t>
      </w:r>
      <w:r w:rsidRPr="00140F15">
        <w:rPr>
          <w:rFonts w:asciiTheme="minorHAnsi" w:hAnsiTheme="minorHAnsi" w:cstheme="minorHAnsi"/>
          <w:szCs w:val="18"/>
        </w:rPr>
        <w:t xml:space="preserve"> It is </w:t>
      </w:r>
      <w:r w:rsidRPr="00140F15">
        <w:rPr>
          <w:rStyle w:val="StyleUnderline"/>
          <w:rFonts w:asciiTheme="minorHAnsi" w:hAnsiTheme="minorHAnsi" w:cstheme="minorHAnsi"/>
        </w:rPr>
        <w:t>of similar force to the word “enact,”</w:t>
      </w:r>
      <w:r w:rsidRPr="00140F15">
        <w:rPr>
          <w:rFonts w:asciiTheme="minorHAnsi" w:hAnsiTheme="minorHAnsi" w:cstheme="minorHAnsi"/>
          <w:szCs w:val="18"/>
        </w:rPr>
        <w:t xml:space="preserve"> which is defined by Bouvier as </w:t>
      </w:r>
      <w:r w:rsidRPr="00140F15">
        <w:rPr>
          <w:rStyle w:val="StyleUnderline"/>
          <w:rFonts w:asciiTheme="minorHAnsi" w:hAnsiTheme="minorHAnsi" w:cstheme="minorHAnsi"/>
          <w:highlight w:val="cyan"/>
        </w:rPr>
        <w:t xml:space="preserve">meaning “to </w:t>
      </w:r>
      <w:r w:rsidRPr="00140F15">
        <w:rPr>
          <w:rStyle w:val="Emphasis"/>
          <w:rFonts w:asciiTheme="minorHAnsi" w:hAnsiTheme="minorHAnsi" w:cstheme="minorHAnsi"/>
          <w:highlight w:val="cyan"/>
        </w:rPr>
        <w:t>establish by law”.</w:t>
      </w:r>
    </w:p>
    <w:p w14:paraId="2BE8A18C" w14:textId="77777777" w:rsidR="0083436E" w:rsidRPr="00140F15" w:rsidRDefault="0083436E" w:rsidP="0083436E">
      <w:pPr>
        <w:pStyle w:val="Heading4"/>
        <w:rPr>
          <w:rFonts w:asciiTheme="minorHAnsi" w:hAnsiTheme="minorHAnsi" w:cstheme="minorHAnsi"/>
        </w:rPr>
      </w:pPr>
      <w:r w:rsidRPr="00140F15">
        <w:rPr>
          <w:rFonts w:asciiTheme="minorHAnsi" w:hAnsiTheme="minorHAnsi" w:cstheme="minorHAnsi"/>
        </w:rPr>
        <w:t xml:space="preserve">‘United States federal government’ requires the </w:t>
      </w:r>
      <w:r w:rsidRPr="00140F15">
        <w:rPr>
          <w:rFonts w:asciiTheme="minorHAnsi" w:hAnsiTheme="minorHAnsi" w:cstheme="minorHAnsi"/>
          <w:u w:val="single"/>
        </w:rPr>
        <w:t>three branches</w:t>
      </w:r>
      <w:r w:rsidRPr="00140F15">
        <w:rPr>
          <w:rFonts w:asciiTheme="minorHAnsi" w:hAnsiTheme="minorHAnsi" w:cstheme="minorHAnsi"/>
        </w:rPr>
        <w:t xml:space="preserve">. </w:t>
      </w:r>
    </w:p>
    <w:p w14:paraId="168A4AA8" w14:textId="77777777" w:rsidR="0083436E" w:rsidRPr="00140F15" w:rsidRDefault="0083436E" w:rsidP="0083436E">
      <w:pPr>
        <w:rPr>
          <w:rFonts w:asciiTheme="minorHAnsi" w:hAnsiTheme="minorHAnsi" w:cstheme="minorHAnsi"/>
        </w:rPr>
      </w:pPr>
      <w:r w:rsidRPr="00140F15">
        <w:rPr>
          <w:rStyle w:val="Style13ptBold"/>
          <w:rFonts w:asciiTheme="minorHAnsi" w:hAnsiTheme="minorHAnsi" w:cstheme="minorHAnsi"/>
        </w:rPr>
        <w:t>OECD 87</w:t>
      </w:r>
      <w:r w:rsidRPr="00140F15">
        <w:rPr>
          <w:rFonts w:asciiTheme="minorHAnsi" w:hAnsiTheme="minorHAnsi" w:cstheme="minorHAnsi"/>
        </w:rPr>
        <w:t>. Organisation for Economic Cooperation and Development Council [</w:t>
      </w:r>
      <w:r w:rsidRPr="00140F15">
        <w:rPr>
          <w:rFonts w:asciiTheme="minorHAnsi" w:hAnsiTheme="minorHAnsi" w:cstheme="minorHAnsi"/>
          <w:i/>
        </w:rPr>
        <w:t>The Control and Management of Government Expenditure</w:t>
      </w:r>
      <w:r w:rsidRPr="00140F15">
        <w:rPr>
          <w:rFonts w:asciiTheme="minorHAnsi" w:hAnsiTheme="minorHAnsi" w:cstheme="minorHAnsi"/>
        </w:rPr>
        <w:t>, p. 179</w:t>
      </w:r>
    </w:p>
    <w:p w14:paraId="525EDDDB"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1. Political and </w:t>
      </w:r>
      <w:proofErr w:type="spellStart"/>
      <w:r w:rsidRPr="00140F15">
        <w:rPr>
          <w:rFonts w:asciiTheme="minorHAnsi" w:hAnsiTheme="minorHAnsi" w:cstheme="minorHAnsi"/>
          <w:sz w:val="16"/>
        </w:rPr>
        <w:t>organisational</w:t>
      </w:r>
      <w:proofErr w:type="spellEnd"/>
      <w:r w:rsidRPr="00140F15">
        <w:rPr>
          <w:rFonts w:asciiTheme="minorHAnsi" w:hAnsiTheme="minorHAnsi" w:cstheme="minorHAnsi"/>
          <w:sz w:val="16"/>
        </w:rPr>
        <w:t xml:space="preserve"> structure of government </w:t>
      </w:r>
    </w:p>
    <w:p w14:paraId="1C71F7B2"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of </w:t>
      </w:r>
      <w:r w:rsidRPr="00140F15">
        <w:rPr>
          <w:rStyle w:val="StyleUnderline"/>
          <w:rFonts w:asciiTheme="minorHAnsi" w:hAnsiTheme="minorHAnsi" w:cstheme="minorHAnsi"/>
          <w:highlight w:val="cyan"/>
        </w:rPr>
        <w:t>The United States</w:t>
      </w:r>
      <w:r w:rsidRPr="00140F15">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140F15">
        <w:rPr>
          <w:rStyle w:val="StyleUnderline"/>
          <w:rFonts w:asciiTheme="minorHAnsi" w:hAnsiTheme="minorHAnsi" w:cstheme="minorHAnsi"/>
          <w:highlight w:val="cyan"/>
        </w:rPr>
        <w:t xml:space="preserve">Federal Government is composed of </w:t>
      </w:r>
      <w:r w:rsidRPr="00140F15">
        <w:rPr>
          <w:rStyle w:val="Emphasis"/>
          <w:rFonts w:asciiTheme="minorHAnsi" w:hAnsiTheme="minorHAnsi" w:cstheme="minorHAnsi"/>
          <w:highlight w:val="cyan"/>
        </w:rPr>
        <w:t>three branches</w:t>
      </w:r>
      <w:r w:rsidRPr="00140F15">
        <w:rPr>
          <w:rStyle w:val="StyleUnderline"/>
          <w:rFonts w:asciiTheme="minorHAnsi" w:hAnsiTheme="minorHAnsi" w:cstheme="minorHAnsi"/>
          <w:highlight w:val="cyan"/>
        </w:rPr>
        <w:t xml:space="preserve">: the </w:t>
      </w:r>
      <w:r w:rsidRPr="00140F15">
        <w:rPr>
          <w:rStyle w:val="Emphasis"/>
          <w:rFonts w:asciiTheme="minorHAnsi" w:hAnsiTheme="minorHAnsi" w:cstheme="minorHAnsi"/>
          <w:highlight w:val="cyan"/>
        </w:rPr>
        <w:t>legislative</w:t>
      </w:r>
      <w:r w:rsidRPr="00140F15">
        <w:rPr>
          <w:rStyle w:val="StyleUnderline"/>
          <w:rFonts w:asciiTheme="minorHAnsi" w:hAnsiTheme="minorHAnsi" w:cstheme="minorHAnsi"/>
        </w:rPr>
        <w:t xml:space="preserve"> branch, the </w:t>
      </w:r>
      <w:r w:rsidRPr="00140F15">
        <w:rPr>
          <w:rStyle w:val="Emphasis"/>
          <w:rFonts w:asciiTheme="minorHAnsi" w:hAnsiTheme="minorHAnsi" w:cstheme="minorHAnsi"/>
          <w:highlight w:val="cyan"/>
        </w:rPr>
        <w:t>executive</w:t>
      </w:r>
      <w:r w:rsidRPr="00140F15">
        <w:rPr>
          <w:rStyle w:val="StyleUnderline"/>
          <w:rFonts w:asciiTheme="minorHAnsi" w:hAnsiTheme="minorHAnsi" w:cstheme="minorHAnsi"/>
        </w:rPr>
        <w:t xml:space="preserve"> branch, </w:t>
      </w:r>
      <w:r w:rsidRPr="00140F15">
        <w:rPr>
          <w:rStyle w:val="StyleUnderline"/>
          <w:rFonts w:asciiTheme="minorHAnsi" w:hAnsiTheme="minorHAnsi" w:cstheme="minorHAnsi"/>
          <w:highlight w:val="cyan"/>
        </w:rPr>
        <w:t>and</w:t>
      </w:r>
      <w:r w:rsidRPr="00140F15">
        <w:rPr>
          <w:rStyle w:val="StyleUnderline"/>
          <w:rFonts w:asciiTheme="minorHAnsi" w:hAnsiTheme="minorHAnsi" w:cstheme="minorHAnsi"/>
        </w:rPr>
        <w:t xml:space="preserve"> the </w:t>
      </w:r>
      <w:r w:rsidRPr="00140F15">
        <w:rPr>
          <w:rStyle w:val="Emphasis"/>
          <w:rFonts w:asciiTheme="minorHAnsi" w:hAnsiTheme="minorHAnsi" w:cstheme="minorHAnsi"/>
          <w:highlight w:val="cyan"/>
        </w:rPr>
        <w:t>judicial</w:t>
      </w:r>
      <w:r w:rsidRPr="00140F15">
        <w:rPr>
          <w:rStyle w:val="StyleUnderline"/>
          <w:rFonts w:asciiTheme="minorHAnsi" w:hAnsiTheme="minorHAnsi" w:cstheme="minorHAnsi"/>
        </w:rPr>
        <w:t xml:space="preserve"> branch</w:t>
      </w:r>
      <w:r w:rsidRPr="00140F15">
        <w:rPr>
          <w:rFonts w:asciiTheme="minorHAnsi" w:hAnsiTheme="minorHAnsi" w:cstheme="minorHAnsi"/>
          <w:sz w:val="16"/>
        </w:rPr>
        <w:t xml:space="preserve">. Budgetary </w:t>
      </w:r>
      <w:proofErr w:type="spellStart"/>
      <w:proofErr w:type="gramStart"/>
      <w:r w:rsidRPr="00140F15">
        <w:rPr>
          <w:rFonts w:asciiTheme="minorHAnsi" w:hAnsiTheme="minorHAnsi" w:cstheme="minorHAnsi"/>
          <w:sz w:val="16"/>
        </w:rPr>
        <w:t>decisionmaking</w:t>
      </w:r>
      <w:proofErr w:type="spellEnd"/>
      <w:proofErr w:type="gramEnd"/>
      <w:r w:rsidRPr="00140F15">
        <w:rPr>
          <w:rFonts w:asciiTheme="minorHAnsi" w:hAnsiTheme="minorHAnsi" w:cstheme="minorHAnsi"/>
          <w:sz w:val="16"/>
        </w:rPr>
        <w:t xml:space="preserve"> is shared primarily by the legislative and executive branches. The general structure of these two branches relative to budget formulation and execution is as follows.</w:t>
      </w:r>
    </w:p>
    <w:p w14:paraId="5B383909" w14:textId="77777777" w:rsidR="0083436E" w:rsidRPr="00140F15" w:rsidRDefault="0083436E" w:rsidP="0083436E">
      <w:pPr>
        <w:pStyle w:val="Heading4"/>
        <w:rPr>
          <w:rFonts w:asciiTheme="minorHAnsi" w:hAnsiTheme="minorHAnsi" w:cstheme="minorHAnsi"/>
        </w:rPr>
      </w:pPr>
      <w:r w:rsidRPr="00140F15">
        <w:rPr>
          <w:rFonts w:asciiTheme="minorHAnsi" w:hAnsiTheme="minorHAnsi" w:cstheme="minorHAnsi"/>
        </w:rPr>
        <w:t xml:space="preserve">‘Should’ requires </w:t>
      </w:r>
      <w:r w:rsidRPr="00140F15">
        <w:rPr>
          <w:rFonts w:asciiTheme="minorHAnsi" w:hAnsiTheme="minorHAnsi" w:cstheme="minorHAnsi"/>
          <w:u w:val="single"/>
        </w:rPr>
        <w:t>mandatory</w:t>
      </w:r>
      <w:r w:rsidRPr="00140F15">
        <w:rPr>
          <w:rFonts w:asciiTheme="minorHAnsi" w:hAnsiTheme="minorHAnsi" w:cstheme="minorHAnsi"/>
        </w:rPr>
        <w:t xml:space="preserve"> action.</w:t>
      </w:r>
    </w:p>
    <w:p w14:paraId="16F0F227" w14:textId="77777777" w:rsidR="0083436E" w:rsidRPr="00140F15" w:rsidRDefault="0083436E" w:rsidP="0083436E">
      <w:pPr>
        <w:rPr>
          <w:rFonts w:asciiTheme="minorHAnsi" w:hAnsiTheme="minorHAnsi" w:cstheme="minorHAnsi"/>
        </w:rPr>
      </w:pPr>
      <w:r w:rsidRPr="00140F15">
        <w:rPr>
          <w:rStyle w:val="Style13ptBold"/>
          <w:rFonts w:asciiTheme="minorHAnsi" w:hAnsiTheme="minorHAnsi" w:cstheme="minorHAnsi"/>
        </w:rPr>
        <w:t>Court of Appeals of Arizona</w:t>
      </w:r>
      <w:r w:rsidRPr="00140F15">
        <w:rPr>
          <w:rFonts w:asciiTheme="minorHAnsi" w:hAnsiTheme="minorHAnsi" w:cstheme="minorHAnsi"/>
        </w:rPr>
        <w:t xml:space="preserve">, Division 1, Department D. </w:t>
      </w:r>
      <w:r w:rsidRPr="00140F15">
        <w:rPr>
          <w:rStyle w:val="Style13ptBold"/>
          <w:rFonts w:asciiTheme="minorHAnsi" w:hAnsiTheme="minorHAnsi" w:cstheme="minorHAnsi"/>
        </w:rPr>
        <w:t>02</w:t>
      </w:r>
      <w:r w:rsidRPr="00140F15">
        <w:rPr>
          <w:rFonts w:asciiTheme="minorHAnsi" w:hAnsiTheme="minorHAnsi" w:cstheme="minorHAnsi"/>
        </w:rPr>
        <w:t xml:space="preserve">. IN RE: the Marriage of Vanessa A. </w:t>
      </w:r>
      <w:proofErr w:type="spellStart"/>
      <w:r w:rsidRPr="00140F15">
        <w:rPr>
          <w:rFonts w:asciiTheme="minorHAnsi" w:hAnsiTheme="minorHAnsi" w:cstheme="minorHAnsi"/>
        </w:rPr>
        <w:t>McNUTT</w:t>
      </w:r>
      <w:proofErr w:type="spellEnd"/>
      <w:r w:rsidRPr="00140F15">
        <w:rPr>
          <w:rFonts w:asciiTheme="minorHAnsi" w:hAnsiTheme="minorHAnsi" w:cstheme="minorHAnsi"/>
        </w:rPr>
        <w:t xml:space="preserve">, Petitioner-Appellee, v. Shane M. </w:t>
      </w:r>
      <w:proofErr w:type="spellStart"/>
      <w:r w:rsidRPr="00140F15">
        <w:rPr>
          <w:rFonts w:asciiTheme="minorHAnsi" w:hAnsiTheme="minorHAnsi" w:cstheme="minorHAnsi"/>
        </w:rPr>
        <w:t>McNUTT</w:t>
      </w:r>
      <w:proofErr w:type="spellEnd"/>
      <w:r w:rsidRPr="00140F15">
        <w:rPr>
          <w:rFonts w:asciiTheme="minorHAnsi" w:hAnsiTheme="minorHAnsi" w:cstheme="minorHAnsi"/>
        </w:rPr>
        <w:t xml:space="preserve">, Respondent-Appellant. No. 1 CA-CV 01-0255. Decided: June 27, </w:t>
      </w:r>
      <w:proofErr w:type="gramStart"/>
      <w:r w:rsidRPr="00140F15">
        <w:rPr>
          <w:rFonts w:asciiTheme="minorHAnsi" w:hAnsiTheme="minorHAnsi" w:cstheme="minorHAnsi"/>
        </w:rPr>
        <w:t>2002</w:t>
      </w:r>
      <w:proofErr w:type="gramEnd"/>
      <w:r w:rsidRPr="00140F15">
        <w:rPr>
          <w:rFonts w:asciiTheme="minorHAnsi" w:hAnsiTheme="minorHAnsi" w:cstheme="minorHAnsi"/>
        </w:rPr>
        <w:t xml:space="preserve"> https://caselaw.findlaw.com/az-court-of-appeals/1315322.html</w:t>
      </w:r>
    </w:p>
    <w:p w14:paraId="34867A84"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2"/>
        </w:rPr>
        <w:t>¶</w:t>
      </w:r>
      <w:r w:rsidRPr="00140F15">
        <w:rPr>
          <w:rFonts w:asciiTheme="minorHAnsi" w:hAnsiTheme="minorHAnsi" w:cstheme="minorHAnsi"/>
          <w:sz w:val="16"/>
        </w:rPr>
        <w:t xml:space="preserve"> 26 </w:t>
      </w:r>
      <w:r w:rsidRPr="00140F15">
        <w:rPr>
          <w:rStyle w:val="StyleUnderline"/>
          <w:rFonts w:asciiTheme="minorHAnsi" w:hAnsiTheme="minorHAnsi" w:cstheme="minorHAnsi"/>
        </w:rPr>
        <w:t xml:space="preserve">The word </w:t>
      </w:r>
      <w:r w:rsidRPr="00140F15">
        <w:rPr>
          <w:rStyle w:val="Emphasis"/>
          <w:rFonts w:asciiTheme="minorHAnsi" w:hAnsiTheme="minorHAnsi" w:cstheme="minorHAnsi"/>
        </w:rPr>
        <w:t>“</w:t>
      </w:r>
      <w:r w:rsidRPr="00140F15">
        <w:rPr>
          <w:rStyle w:val="Emphasis"/>
          <w:rFonts w:asciiTheme="minorHAnsi" w:hAnsiTheme="minorHAnsi" w:cstheme="minorHAnsi"/>
          <w:highlight w:val="cyan"/>
        </w:rPr>
        <w:t>should</w:t>
      </w:r>
      <w:r w:rsidRPr="00140F15">
        <w:rPr>
          <w:rStyle w:val="Emphasis"/>
          <w:rFonts w:asciiTheme="minorHAnsi" w:hAnsiTheme="minorHAnsi" w:cstheme="minorHAnsi"/>
        </w:rPr>
        <w:t>”</w:t>
      </w:r>
      <w:r w:rsidRPr="00140F15">
        <w:rPr>
          <w:rStyle w:val="StyleUnderline"/>
          <w:rFonts w:asciiTheme="minorHAnsi" w:hAnsiTheme="minorHAnsi" w:cstheme="minorHAnsi"/>
        </w:rPr>
        <w:t xml:space="preserve"> </w:t>
      </w:r>
      <w:proofErr w:type="gramStart"/>
      <w:r w:rsidRPr="00140F15">
        <w:rPr>
          <w:rStyle w:val="StyleUnderline"/>
          <w:rFonts w:asciiTheme="minorHAnsi" w:hAnsiTheme="minorHAnsi" w:cstheme="minorHAnsi"/>
          <w:highlight w:val="cyan"/>
        </w:rPr>
        <w:t>is</w:t>
      </w:r>
      <w:proofErr w:type="gramEnd"/>
      <w:r w:rsidRPr="00140F15">
        <w:rPr>
          <w:rStyle w:val="StyleUnderline"/>
          <w:rFonts w:asciiTheme="minorHAnsi" w:hAnsiTheme="minorHAnsi" w:cstheme="minorHAnsi"/>
          <w:highlight w:val="cyan"/>
        </w:rPr>
        <w:t xml:space="preserve"> </w:t>
      </w:r>
      <w:proofErr w:type="gramStart"/>
      <w:r w:rsidRPr="00140F15">
        <w:rPr>
          <w:rStyle w:val="Emphasis"/>
          <w:rFonts w:asciiTheme="minorHAnsi" w:hAnsiTheme="minorHAnsi" w:cstheme="minorHAnsi"/>
          <w:highlight w:val="cyan"/>
        </w:rPr>
        <w:t>most commonly used</w:t>
      </w:r>
      <w:proofErr w:type="gramEnd"/>
      <w:r w:rsidRPr="00140F15">
        <w:rPr>
          <w:rStyle w:val="StyleUnderline"/>
          <w:rFonts w:asciiTheme="minorHAnsi" w:hAnsiTheme="minorHAnsi" w:cstheme="minorHAnsi"/>
          <w:highlight w:val="cyan"/>
        </w:rPr>
        <w:t xml:space="preserve"> to express</w:t>
      </w:r>
      <w:r w:rsidRPr="00140F15">
        <w:rPr>
          <w:rStyle w:val="StyleUnderline"/>
          <w:rFonts w:asciiTheme="minorHAnsi" w:hAnsiTheme="minorHAnsi" w:cstheme="minorHAnsi"/>
        </w:rPr>
        <w:t xml:space="preserve"> </w:t>
      </w:r>
      <w:r w:rsidRPr="00140F15">
        <w:rPr>
          <w:rStyle w:val="Emphasis"/>
          <w:rFonts w:asciiTheme="minorHAnsi" w:hAnsiTheme="minorHAnsi" w:cstheme="minorHAnsi"/>
        </w:rPr>
        <w:t>obligation or duty</w:t>
      </w:r>
      <w:r w:rsidRPr="00140F15">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140F15">
        <w:rPr>
          <w:rStyle w:val="StyleUnderline"/>
          <w:rFonts w:asciiTheme="minorHAnsi" w:hAnsiTheme="minorHAnsi" w:cstheme="minorHAnsi"/>
        </w:rPr>
        <w:t>the word “should”</w:t>
      </w:r>
      <w:r w:rsidRPr="00140F15">
        <w:rPr>
          <w:rFonts w:asciiTheme="minorHAnsi" w:hAnsiTheme="minorHAnsi" w:cstheme="minorHAnsi"/>
          <w:sz w:val="16"/>
        </w:rPr>
        <w:t xml:space="preserve"> as used in § 25 of the Guidelines </w:t>
      </w:r>
      <w:r w:rsidRPr="00140F15">
        <w:rPr>
          <w:rStyle w:val="Emphasis"/>
          <w:rFonts w:asciiTheme="minorHAnsi" w:hAnsiTheme="minorHAnsi" w:cstheme="minorHAnsi"/>
        </w:rPr>
        <w:t xml:space="preserve">is </w:t>
      </w:r>
      <w:r w:rsidRPr="00140F15">
        <w:rPr>
          <w:rStyle w:val="Emphasis"/>
          <w:rFonts w:asciiTheme="minorHAnsi" w:hAnsiTheme="minorHAnsi" w:cstheme="minorHAnsi"/>
          <w:highlight w:val="cyan"/>
        </w:rPr>
        <w:t>mandatory rather than discretionary</w:t>
      </w:r>
      <w:r w:rsidRPr="00140F15">
        <w:rPr>
          <w:rFonts w:asciiTheme="minorHAnsi" w:hAnsiTheme="minorHAnsi" w:cstheme="minorHAnsi"/>
          <w:sz w:val="16"/>
        </w:rPr>
        <w:t xml:space="preserve">.   See Lincoln v. Lincoln, 155 Ariz. 272, 276, 746 P.2d 13, 17 (App.1987) (holding that </w:t>
      </w:r>
      <w:proofErr w:type="gramStart"/>
      <w:r w:rsidRPr="00140F15">
        <w:rPr>
          <w:rFonts w:asciiTheme="minorHAnsi" w:hAnsiTheme="minorHAnsi" w:cstheme="minorHAnsi"/>
          <w:sz w:val="16"/>
        </w:rPr>
        <w:t>the trial</w:t>
      </w:r>
      <w:proofErr w:type="gramEnd"/>
      <w:r w:rsidRPr="00140F15">
        <w:rPr>
          <w:rFonts w:asciiTheme="minorHAnsi" w:hAnsiTheme="minorHAnsi" w:cstheme="minorHAnsi"/>
          <w:sz w:val="16"/>
        </w:rPr>
        <w:t xml:space="preserve"> court abused its discretion by refusing to allocate the dependency exemption).   Thus, the trial court abused its discretion by failing to allocate the federal tax exemption, and we </w:t>
      </w:r>
      <w:proofErr w:type="gramStart"/>
      <w:r w:rsidRPr="00140F15">
        <w:rPr>
          <w:rFonts w:asciiTheme="minorHAnsi" w:hAnsiTheme="minorHAnsi" w:cstheme="minorHAnsi"/>
          <w:sz w:val="16"/>
        </w:rPr>
        <w:t>direct</w:t>
      </w:r>
      <w:proofErr w:type="gramEnd"/>
      <w:r w:rsidRPr="00140F15">
        <w:rPr>
          <w:rFonts w:asciiTheme="minorHAnsi" w:hAnsiTheme="minorHAnsi" w:cstheme="minorHAnsi"/>
          <w:sz w:val="16"/>
        </w:rPr>
        <w:t xml:space="preserve"> the trial court to allocate the exemption on </w:t>
      </w:r>
      <w:proofErr w:type="gramStart"/>
      <w:r w:rsidRPr="00140F15">
        <w:rPr>
          <w:rFonts w:asciiTheme="minorHAnsi" w:hAnsiTheme="minorHAnsi" w:cstheme="minorHAnsi"/>
          <w:sz w:val="16"/>
        </w:rPr>
        <w:t>remand</w:t>
      </w:r>
      <w:proofErr w:type="gramEnd"/>
      <w:r w:rsidRPr="00140F15">
        <w:rPr>
          <w:rFonts w:asciiTheme="minorHAnsi" w:hAnsiTheme="minorHAnsi" w:cstheme="minorHAnsi"/>
          <w:sz w:val="16"/>
        </w:rPr>
        <w:t>.</w:t>
      </w:r>
    </w:p>
    <w:p w14:paraId="2616E435" w14:textId="77777777" w:rsidR="0083436E" w:rsidRPr="00140F15" w:rsidRDefault="0083436E" w:rsidP="0083436E">
      <w:pPr>
        <w:pStyle w:val="Heading4"/>
        <w:rPr>
          <w:rFonts w:asciiTheme="minorHAnsi" w:hAnsiTheme="minorHAnsi" w:cstheme="minorHAnsi"/>
        </w:rPr>
      </w:pPr>
      <w:r w:rsidRPr="00140F15">
        <w:rPr>
          <w:rFonts w:asciiTheme="minorHAnsi" w:hAnsiTheme="minorHAnsi" w:cstheme="minorHAnsi"/>
        </w:rPr>
        <w:t xml:space="preserve">‘Strengthening’ must increase </w:t>
      </w:r>
      <w:r w:rsidRPr="00140F15">
        <w:rPr>
          <w:rFonts w:asciiTheme="minorHAnsi" w:hAnsiTheme="minorHAnsi" w:cstheme="minorHAnsi"/>
          <w:u w:val="single"/>
        </w:rPr>
        <w:t>regulatory effectiveness</w:t>
      </w:r>
      <w:r w:rsidRPr="00140F15">
        <w:rPr>
          <w:rFonts w:asciiTheme="minorHAnsi" w:hAnsiTheme="minorHAnsi" w:cstheme="minorHAnsi"/>
        </w:rPr>
        <w:t>.</w:t>
      </w:r>
    </w:p>
    <w:p w14:paraId="573D9F51" w14:textId="77777777" w:rsidR="0083436E" w:rsidRPr="00140F15" w:rsidRDefault="0083436E" w:rsidP="0083436E">
      <w:pPr>
        <w:rPr>
          <w:rFonts w:asciiTheme="minorHAnsi" w:hAnsiTheme="minorHAnsi" w:cstheme="minorHAnsi"/>
        </w:rPr>
      </w:pPr>
      <w:r w:rsidRPr="00140F15">
        <w:rPr>
          <w:rStyle w:val="Style13ptBold"/>
          <w:rFonts w:asciiTheme="minorHAnsi" w:hAnsiTheme="minorHAnsi" w:cstheme="minorHAnsi"/>
        </w:rPr>
        <w:t xml:space="preserve">Cambridge 24. </w:t>
      </w:r>
      <w:r w:rsidRPr="00140F15">
        <w:rPr>
          <w:rFonts w:asciiTheme="minorHAnsi" w:hAnsiTheme="minorHAnsi" w:cstheme="minorHAnsi"/>
        </w:rPr>
        <w:t>Cambridge Dictionary; 2024; “strengthen,” https://dictionary.cambridge.org/dictionary/english/strengthen</w:t>
      </w:r>
    </w:p>
    <w:p w14:paraId="7215CD00"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strengthen | BUSINESS ENGLISH</w:t>
      </w:r>
    </w:p>
    <w:p w14:paraId="49666C64" w14:textId="77777777" w:rsidR="0083436E" w:rsidRPr="00140F15" w:rsidRDefault="0083436E" w:rsidP="0083436E">
      <w:pPr>
        <w:rPr>
          <w:rStyle w:val="StyleUnderline"/>
          <w:rFonts w:asciiTheme="minorHAnsi" w:hAnsiTheme="minorHAnsi" w:cstheme="minorHAnsi"/>
        </w:rPr>
      </w:pPr>
      <w:r w:rsidRPr="00140F15">
        <w:rPr>
          <w:rStyle w:val="StyleUnderline"/>
          <w:rFonts w:asciiTheme="minorHAnsi" w:hAnsiTheme="minorHAnsi" w:cstheme="minorHAnsi"/>
        </w:rPr>
        <w:t>strengthen</w:t>
      </w:r>
    </w:p>
    <w:p w14:paraId="795907AD"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verb</w:t>
      </w:r>
    </w:p>
    <w:p w14:paraId="67885F65"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T ]</w:t>
      </w:r>
    </w:p>
    <w:p w14:paraId="75C0A717" w14:textId="77777777" w:rsidR="0083436E" w:rsidRPr="00140F15" w:rsidRDefault="0083436E" w:rsidP="0083436E">
      <w:pPr>
        <w:rPr>
          <w:rFonts w:asciiTheme="minorHAnsi" w:hAnsiTheme="minorHAnsi" w:cstheme="minorHAnsi"/>
          <w:sz w:val="16"/>
        </w:rPr>
      </w:pPr>
      <w:r w:rsidRPr="00140F15">
        <w:rPr>
          <w:rStyle w:val="StyleUnderline"/>
          <w:rFonts w:asciiTheme="minorHAnsi" w:hAnsiTheme="minorHAnsi" w:cstheme="minorHAnsi"/>
        </w:rPr>
        <w:t xml:space="preserve">to </w:t>
      </w:r>
      <w:r w:rsidRPr="00140F15">
        <w:rPr>
          <w:rStyle w:val="StyleUnderline"/>
          <w:rFonts w:asciiTheme="minorHAnsi" w:hAnsiTheme="minorHAnsi" w:cstheme="minorHAnsi"/>
          <w:highlight w:val="cyan"/>
        </w:rPr>
        <w:t>make something</w:t>
      </w:r>
      <w:r w:rsidRPr="00140F15">
        <w:rPr>
          <w:rStyle w:val="StyleUnderline"/>
          <w:rFonts w:asciiTheme="minorHAnsi" w:hAnsiTheme="minorHAnsi" w:cstheme="minorHAnsi"/>
        </w:rPr>
        <w:t xml:space="preserve"> more </w:t>
      </w:r>
      <w:r w:rsidRPr="00140F15">
        <w:rPr>
          <w:rStyle w:val="Emphasis"/>
          <w:rFonts w:asciiTheme="minorHAnsi" w:hAnsiTheme="minorHAnsi" w:cstheme="minorHAnsi"/>
          <w:highlight w:val="cyan"/>
        </w:rPr>
        <w:t>effective</w:t>
      </w:r>
      <w:r w:rsidRPr="00140F15">
        <w:rPr>
          <w:rStyle w:val="StyleUnderline"/>
          <w:rFonts w:asciiTheme="minorHAnsi" w:hAnsiTheme="minorHAnsi" w:cstheme="minorHAnsi"/>
        </w:rPr>
        <w:t xml:space="preserve"> or </w:t>
      </w:r>
      <w:r w:rsidRPr="00140F15">
        <w:rPr>
          <w:rStyle w:val="Emphasis"/>
          <w:rFonts w:asciiTheme="minorHAnsi" w:hAnsiTheme="minorHAnsi" w:cstheme="minorHAnsi"/>
        </w:rPr>
        <w:t>powerful</w:t>
      </w:r>
      <w:r w:rsidRPr="00140F15">
        <w:rPr>
          <w:rFonts w:asciiTheme="minorHAnsi" w:hAnsiTheme="minorHAnsi" w:cstheme="minorHAnsi"/>
          <w:sz w:val="16"/>
        </w:rPr>
        <w:t>:</w:t>
      </w:r>
    </w:p>
    <w:p w14:paraId="7AD711CA"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A discussion paper aiming to strengthen the EU's competition regime has been circulated amongst commissioners.</w:t>
      </w:r>
    </w:p>
    <w:p w14:paraId="27D27D14"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Research and development expenses amounted to €76m in the first six months, reflecting the company's desire to further strengthen its technological leadership.</w:t>
      </w:r>
    </w:p>
    <w:p w14:paraId="51152422"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Recent efforts have been made to strengthen the role of outside directors.</w:t>
      </w:r>
    </w:p>
    <w:p w14:paraId="33180B36"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strengthen your position/performance/control Mobile operators need to strengthen their control over revenue and profit.</w:t>
      </w:r>
    </w:p>
    <w:p w14:paraId="3C72EECF"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strengthen laws/regulations/mechanisms The Oil Conservation Division is in </w:t>
      </w:r>
      <w:r w:rsidRPr="00140F15">
        <w:rPr>
          <w:rStyle w:val="StyleUnderline"/>
          <w:rFonts w:asciiTheme="minorHAnsi" w:hAnsiTheme="minorHAnsi" w:cstheme="minorHAnsi"/>
          <w:highlight w:val="cyan"/>
        </w:rPr>
        <w:t>the process of</w:t>
      </w:r>
      <w:r w:rsidRPr="00140F15">
        <w:rPr>
          <w:rStyle w:val="StyleUnderline"/>
          <w:rFonts w:asciiTheme="minorHAnsi" w:hAnsiTheme="minorHAnsi" w:cstheme="minorHAnsi"/>
        </w:rPr>
        <w:t xml:space="preserve"> trying to </w:t>
      </w:r>
      <w:r w:rsidRPr="00140F15">
        <w:rPr>
          <w:rStyle w:val="StyleUnderline"/>
          <w:rFonts w:asciiTheme="minorHAnsi" w:hAnsiTheme="minorHAnsi" w:cstheme="minorHAnsi"/>
          <w:highlight w:val="cyan"/>
        </w:rPr>
        <w:t xml:space="preserve">strengthen </w:t>
      </w:r>
      <w:r w:rsidRPr="00140F15">
        <w:rPr>
          <w:rStyle w:val="Emphasis"/>
          <w:rFonts w:asciiTheme="minorHAnsi" w:hAnsiTheme="minorHAnsi" w:cstheme="minorHAnsi"/>
          <w:highlight w:val="cyan"/>
        </w:rPr>
        <w:t>regulations</w:t>
      </w:r>
      <w:r w:rsidRPr="00140F15">
        <w:rPr>
          <w:rFonts w:asciiTheme="minorHAnsi" w:hAnsiTheme="minorHAnsi" w:cstheme="minorHAnsi"/>
          <w:sz w:val="16"/>
        </w:rPr>
        <w:t xml:space="preserve"> over oil waste pits.</w:t>
      </w:r>
    </w:p>
    <w:p w14:paraId="20404D06" w14:textId="77777777" w:rsidR="0083436E" w:rsidRPr="00140F15" w:rsidRDefault="0083436E" w:rsidP="0083436E">
      <w:pPr>
        <w:pStyle w:val="Heading4"/>
        <w:rPr>
          <w:rFonts w:asciiTheme="minorHAnsi" w:hAnsiTheme="minorHAnsi" w:cstheme="minorHAnsi"/>
        </w:rPr>
      </w:pPr>
      <w:r w:rsidRPr="00140F15">
        <w:rPr>
          <w:rFonts w:asciiTheme="minorHAnsi" w:hAnsiTheme="minorHAnsi" w:cstheme="minorHAnsi"/>
        </w:rPr>
        <w:t xml:space="preserve">In the context of ‘bargaining </w:t>
      </w:r>
      <w:proofErr w:type="gramStart"/>
      <w:r w:rsidRPr="00140F15">
        <w:rPr>
          <w:rFonts w:asciiTheme="minorHAnsi" w:hAnsiTheme="minorHAnsi" w:cstheme="minorHAnsi"/>
        </w:rPr>
        <w:t>rights’,</w:t>
      </w:r>
      <w:proofErr w:type="gramEnd"/>
      <w:r w:rsidRPr="00140F15">
        <w:rPr>
          <w:rFonts w:asciiTheme="minorHAnsi" w:hAnsiTheme="minorHAnsi" w:cstheme="minorHAnsi"/>
        </w:rPr>
        <w:t xml:space="preserve"> that entails legal </w:t>
      </w:r>
      <w:r w:rsidRPr="00140F15">
        <w:rPr>
          <w:rFonts w:asciiTheme="minorHAnsi" w:hAnsiTheme="minorHAnsi" w:cstheme="minorHAnsi"/>
          <w:u w:val="single"/>
        </w:rPr>
        <w:t>enforcement</w:t>
      </w:r>
      <w:r w:rsidRPr="00140F15">
        <w:rPr>
          <w:rFonts w:asciiTheme="minorHAnsi" w:hAnsiTheme="minorHAnsi" w:cstheme="minorHAnsi"/>
        </w:rPr>
        <w:t>.</w:t>
      </w:r>
    </w:p>
    <w:p w14:paraId="5DD7A024" w14:textId="77777777" w:rsidR="0083436E" w:rsidRPr="00140F15" w:rsidRDefault="0083436E" w:rsidP="0083436E">
      <w:pPr>
        <w:rPr>
          <w:rFonts w:asciiTheme="minorHAnsi" w:hAnsiTheme="minorHAnsi" w:cstheme="minorHAnsi"/>
        </w:rPr>
      </w:pPr>
      <w:r w:rsidRPr="00140F15">
        <w:rPr>
          <w:rFonts w:asciiTheme="minorHAnsi" w:hAnsiTheme="minorHAnsi" w:cstheme="minorHAnsi"/>
        </w:rPr>
        <w:t xml:space="preserve">US </w:t>
      </w:r>
      <w:r w:rsidRPr="00140F15">
        <w:rPr>
          <w:rFonts w:asciiTheme="minorHAnsi" w:eastAsiaTheme="majorEastAsia" w:hAnsiTheme="minorHAnsi" w:cstheme="minorHAnsi"/>
          <w:b/>
          <w:iCs/>
          <w:sz w:val="26"/>
        </w:rPr>
        <w:t>Code 20</w:t>
      </w:r>
      <w:r w:rsidRPr="00140F15">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3427716D" w14:textId="77777777" w:rsidR="0083436E" w:rsidRPr="00140F15" w:rsidRDefault="0083436E" w:rsidP="0083436E">
      <w:pPr>
        <w:rPr>
          <w:rFonts w:asciiTheme="minorHAnsi" w:hAnsiTheme="minorHAnsi" w:cstheme="minorHAnsi"/>
          <w:sz w:val="16"/>
        </w:rPr>
      </w:pPr>
      <w:r w:rsidRPr="00140F15">
        <w:rPr>
          <w:rStyle w:val="Emphasis"/>
          <w:rFonts w:asciiTheme="minorHAnsi" w:hAnsiTheme="minorHAnsi" w:cstheme="minorHAnsi"/>
          <w:highlight w:val="cyan"/>
        </w:rPr>
        <w:t>C</w:t>
      </w:r>
      <w:r w:rsidRPr="00140F15">
        <w:rPr>
          <w:rStyle w:val="StyleUnderline"/>
          <w:rFonts w:asciiTheme="minorHAnsi" w:hAnsiTheme="minorHAnsi" w:cstheme="minorHAnsi"/>
        </w:rPr>
        <w:t xml:space="preserve">ollective </w:t>
      </w:r>
      <w:r w:rsidRPr="00140F15">
        <w:rPr>
          <w:rStyle w:val="Emphasis"/>
          <w:rFonts w:asciiTheme="minorHAnsi" w:hAnsiTheme="minorHAnsi" w:cstheme="minorHAnsi"/>
          <w:highlight w:val="cyan"/>
        </w:rPr>
        <w:t>b</w:t>
      </w:r>
      <w:r w:rsidRPr="00140F15">
        <w:rPr>
          <w:rStyle w:val="StyleUnderline"/>
          <w:rFonts w:asciiTheme="minorHAnsi" w:hAnsiTheme="minorHAnsi" w:cstheme="minorHAnsi"/>
        </w:rPr>
        <w:t>argaining</w:t>
      </w:r>
      <w:r w:rsidRPr="00140F15">
        <w:rPr>
          <w:rFonts w:asciiTheme="minorHAnsi" w:hAnsiTheme="minorHAnsi" w:cstheme="minorHAnsi"/>
          <w:sz w:val="16"/>
        </w:rPr>
        <w:t xml:space="preserve"> is the negotiation </w:t>
      </w:r>
      <w:r w:rsidRPr="00140F15">
        <w:rPr>
          <w:rStyle w:val="Emphasis"/>
          <w:rFonts w:asciiTheme="minorHAnsi" w:hAnsiTheme="minorHAnsi" w:cstheme="minorHAnsi"/>
          <w:highlight w:val="cyan"/>
        </w:rPr>
        <w:t>process</w:t>
      </w:r>
      <w:r w:rsidRPr="00140F15">
        <w:rPr>
          <w:rStyle w:val="StyleUnderline"/>
          <w:rFonts w:asciiTheme="minorHAnsi" w:hAnsiTheme="minorHAnsi" w:cstheme="minorHAnsi"/>
        </w:rPr>
        <w:t xml:space="preserve"> between</w:t>
      </w:r>
      <w:r w:rsidRPr="00140F15">
        <w:rPr>
          <w:rFonts w:asciiTheme="minorHAnsi" w:hAnsiTheme="minorHAnsi" w:cstheme="minorHAnsi"/>
          <w:sz w:val="16"/>
        </w:rPr>
        <w:t xml:space="preserve"> an </w:t>
      </w:r>
      <w:r w:rsidRPr="00140F15">
        <w:rPr>
          <w:rStyle w:val="StyleUnderline"/>
          <w:rFonts w:asciiTheme="minorHAnsi" w:hAnsiTheme="minorHAnsi" w:cstheme="minorHAnsi"/>
        </w:rPr>
        <w:t>employer and</w:t>
      </w:r>
      <w:r w:rsidRPr="00140F15">
        <w:rPr>
          <w:rFonts w:asciiTheme="minorHAnsi" w:hAnsiTheme="minorHAnsi" w:cstheme="minorHAnsi"/>
          <w:sz w:val="16"/>
        </w:rPr>
        <w:t xml:space="preserve"> a </w:t>
      </w:r>
      <w:r w:rsidRPr="00140F15">
        <w:rPr>
          <w:rStyle w:val="StyleUnderline"/>
          <w:rFonts w:asciiTheme="minorHAnsi" w:hAnsiTheme="minorHAnsi" w:cstheme="minorHAnsi"/>
        </w:rPr>
        <w:t>union</w:t>
      </w:r>
      <w:r w:rsidRPr="00140F15">
        <w:rPr>
          <w:rFonts w:asciiTheme="minorHAnsi" w:hAnsiTheme="minorHAnsi" w:cstheme="minorHAnsi"/>
          <w:sz w:val="16"/>
        </w:rPr>
        <w:t xml:space="preserve"> comprised of workers </w:t>
      </w:r>
      <w:r w:rsidRPr="00140F15">
        <w:rPr>
          <w:rStyle w:val="StyleUnderline"/>
          <w:rFonts w:asciiTheme="minorHAnsi" w:hAnsiTheme="minorHAnsi" w:cstheme="minorHAnsi"/>
          <w:highlight w:val="cyan"/>
        </w:rPr>
        <w:t>to create</w:t>
      </w:r>
      <w:r w:rsidRPr="00140F15">
        <w:rPr>
          <w:rStyle w:val="StyleUnderline"/>
          <w:rFonts w:asciiTheme="minorHAnsi" w:hAnsiTheme="minorHAnsi" w:cstheme="minorHAnsi"/>
        </w:rPr>
        <w:t xml:space="preserve"> an </w:t>
      </w:r>
      <w:r w:rsidRPr="00140F15">
        <w:rPr>
          <w:rStyle w:val="Emphasis"/>
          <w:rFonts w:asciiTheme="minorHAnsi" w:hAnsiTheme="minorHAnsi" w:cstheme="minorHAnsi"/>
          <w:highlight w:val="cyan"/>
        </w:rPr>
        <w:t>agreement</w:t>
      </w:r>
      <w:r w:rsidRPr="00140F15">
        <w:rPr>
          <w:rStyle w:val="StyleUnderline"/>
          <w:rFonts w:asciiTheme="minorHAnsi" w:hAnsiTheme="minorHAnsi" w:cstheme="minorHAnsi"/>
          <w:highlight w:val="cyan"/>
        </w:rPr>
        <w:t xml:space="preserve"> that will govern</w:t>
      </w:r>
      <w:r w:rsidRPr="00140F15">
        <w:rPr>
          <w:rFonts w:asciiTheme="minorHAnsi" w:hAnsiTheme="minorHAnsi" w:cstheme="minorHAnsi"/>
          <w:sz w:val="16"/>
        </w:rPr>
        <w:t xml:space="preserve"> the terms and conditions of the workers' </w:t>
      </w:r>
      <w:r w:rsidRPr="00140F15">
        <w:rPr>
          <w:rStyle w:val="Emphasis"/>
          <w:rFonts w:asciiTheme="minorHAnsi" w:hAnsiTheme="minorHAnsi" w:cstheme="minorHAnsi"/>
          <w:highlight w:val="cyan"/>
        </w:rPr>
        <w:t>employment</w:t>
      </w:r>
      <w:r w:rsidRPr="00140F15">
        <w:rPr>
          <w:rFonts w:asciiTheme="minorHAnsi" w:hAnsiTheme="minorHAnsi" w:cstheme="minorHAnsi"/>
          <w:sz w:val="16"/>
        </w:rPr>
        <w:t>.</w:t>
      </w:r>
    </w:p>
    <w:p w14:paraId="68372F19"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The </w:t>
      </w:r>
      <w:r w:rsidRPr="00140F15">
        <w:rPr>
          <w:rStyle w:val="StyleUnderline"/>
          <w:rFonts w:asciiTheme="minorHAnsi" w:hAnsiTheme="minorHAnsi" w:cstheme="minorHAnsi"/>
        </w:rPr>
        <w:t>result</w:t>
      </w:r>
      <w:r w:rsidRPr="00140F15">
        <w:rPr>
          <w:rFonts w:asciiTheme="minorHAnsi" w:hAnsiTheme="minorHAnsi" w:cstheme="minorHAnsi"/>
          <w:sz w:val="16"/>
        </w:rPr>
        <w:t xml:space="preserve"> of collective bargaining procedures </w:t>
      </w:r>
      <w:r w:rsidRPr="00140F15">
        <w:rPr>
          <w:rStyle w:val="StyleUnderline"/>
          <w:rFonts w:asciiTheme="minorHAnsi" w:hAnsiTheme="minorHAnsi" w:cstheme="minorHAnsi"/>
        </w:rPr>
        <w:t xml:space="preserve">is </w:t>
      </w:r>
      <w:proofErr w:type="gramStart"/>
      <w:r w:rsidRPr="00140F15">
        <w:rPr>
          <w:rStyle w:val="StyleUnderline"/>
          <w:rFonts w:asciiTheme="minorHAnsi" w:hAnsiTheme="minorHAnsi" w:cstheme="minorHAnsi"/>
        </w:rPr>
        <w:t xml:space="preserve">a </w:t>
      </w:r>
      <w:r w:rsidRPr="00140F15">
        <w:rPr>
          <w:rStyle w:val="Emphasis"/>
          <w:rFonts w:asciiTheme="minorHAnsi" w:hAnsiTheme="minorHAnsi" w:cstheme="minorHAnsi"/>
        </w:rPr>
        <w:t>collective</w:t>
      </w:r>
      <w:proofErr w:type="gramEnd"/>
      <w:r w:rsidRPr="00140F15">
        <w:rPr>
          <w:rStyle w:val="StyleUnderline"/>
          <w:rFonts w:asciiTheme="minorHAnsi" w:hAnsiTheme="minorHAnsi" w:cstheme="minorHAnsi"/>
        </w:rPr>
        <w:t xml:space="preserve"> agreement</w:t>
      </w:r>
      <w:r w:rsidRPr="00140F15">
        <w:rPr>
          <w:rFonts w:asciiTheme="minorHAnsi" w:hAnsiTheme="minorHAnsi" w:cstheme="minorHAnsi"/>
          <w:sz w:val="16"/>
        </w:rPr>
        <w:t xml:space="preserve">.  Collective bargaining is </w:t>
      </w:r>
      <w:r w:rsidRPr="00140F15">
        <w:rPr>
          <w:rStyle w:val="StyleUnderline"/>
          <w:rFonts w:asciiTheme="minorHAnsi" w:hAnsiTheme="minorHAnsi" w:cstheme="minorHAnsi"/>
          <w:highlight w:val="cyan"/>
        </w:rPr>
        <w:t>governed by</w:t>
      </w:r>
      <w:r w:rsidRPr="00140F15">
        <w:rPr>
          <w:rFonts w:asciiTheme="minorHAnsi" w:hAnsiTheme="minorHAnsi" w:cstheme="minorHAnsi"/>
          <w:sz w:val="16"/>
        </w:rPr>
        <w:t xml:space="preserve"> federal and </w:t>
      </w:r>
      <w:r w:rsidRPr="00140F15">
        <w:rPr>
          <w:rStyle w:val="StyleUnderline"/>
          <w:rFonts w:asciiTheme="minorHAnsi" w:hAnsiTheme="minorHAnsi" w:cstheme="minorHAnsi"/>
          <w:highlight w:val="cyan"/>
        </w:rPr>
        <w:t>state</w:t>
      </w:r>
      <w:r w:rsidRPr="00140F15">
        <w:rPr>
          <w:rStyle w:val="StyleUnderline"/>
          <w:rFonts w:asciiTheme="minorHAnsi" w:hAnsiTheme="minorHAnsi" w:cstheme="minorHAnsi"/>
        </w:rPr>
        <w:t xml:space="preserve"> </w:t>
      </w:r>
      <w:r w:rsidRPr="00140F15">
        <w:rPr>
          <w:rStyle w:val="Emphasis"/>
          <w:rFonts w:asciiTheme="minorHAnsi" w:hAnsiTheme="minorHAnsi" w:cstheme="minorHAnsi"/>
        </w:rPr>
        <w:t>statutory</w:t>
      </w:r>
      <w:r w:rsidRPr="00140F15">
        <w:rPr>
          <w:rStyle w:val="StyleUnderline"/>
          <w:rFonts w:asciiTheme="minorHAnsi" w:hAnsiTheme="minorHAnsi" w:cstheme="minorHAnsi"/>
        </w:rPr>
        <w:t xml:space="preserve"> </w:t>
      </w:r>
      <w:r w:rsidRPr="00140F15">
        <w:rPr>
          <w:rStyle w:val="StyleUnderline"/>
          <w:rFonts w:asciiTheme="minorHAnsi" w:hAnsiTheme="minorHAnsi" w:cstheme="minorHAnsi"/>
          <w:highlight w:val="cyan"/>
        </w:rPr>
        <w:t>laws</w:t>
      </w:r>
      <w:r w:rsidRPr="00140F15">
        <w:rPr>
          <w:rFonts w:asciiTheme="minorHAnsi" w:hAnsiTheme="minorHAnsi" w:cstheme="minorHAnsi"/>
          <w:sz w:val="16"/>
        </w:rPr>
        <w:t xml:space="preserve">, administrative agency regulations, and judicial decisions. </w:t>
      </w:r>
    </w:p>
    <w:p w14:paraId="2816BD62"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The main body of law governing collective bargaining is the National Labor Relations Act (NLRA). It is also referred to as the Wagner </w:t>
      </w:r>
      <w:proofErr w:type="gramStart"/>
      <w:r w:rsidRPr="00140F15">
        <w:rPr>
          <w:rFonts w:asciiTheme="minorHAnsi" w:hAnsiTheme="minorHAnsi" w:cstheme="minorHAnsi"/>
          <w:sz w:val="16"/>
        </w:rPr>
        <w:t>Act, and</w:t>
      </w:r>
      <w:proofErr w:type="gramEnd"/>
      <w:r w:rsidRPr="00140F15">
        <w:rPr>
          <w:rFonts w:asciiTheme="minorHAnsi" w:hAnsiTheme="minorHAnsi" w:cstheme="minorHAnsi"/>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140F15">
        <w:rPr>
          <w:rFonts w:asciiTheme="minorHAnsi" w:hAnsiTheme="minorHAnsi" w:cstheme="minorHAnsi"/>
          <w:sz w:val="16"/>
        </w:rPr>
        <w:t>aspect</w:t>
      </w:r>
      <w:proofErr w:type="gramEnd"/>
      <w:r w:rsidRPr="00140F15">
        <w:rPr>
          <w:rFonts w:asciiTheme="minorHAnsi" w:hAnsiTheme="minorHAnsi" w:cstheme="minorHAnsi"/>
          <w:sz w:val="16"/>
        </w:rPr>
        <w:t xml:space="preserve"> of interstate commerce. Decisions and regulations of the National Labor Relations Board (NLRB), which </w:t>
      </w:r>
      <w:proofErr w:type="gramStart"/>
      <w:r w:rsidRPr="00140F15">
        <w:rPr>
          <w:rFonts w:asciiTheme="minorHAnsi" w:hAnsiTheme="minorHAnsi" w:cstheme="minorHAnsi"/>
          <w:sz w:val="16"/>
        </w:rPr>
        <w:t>was</w:t>
      </w:r>
      <w:proofErr w:type="gramEnd"/>
      <w:r w:rsidRPr="00140F15">
        <w:rPr>
          <w:rFonts w:asciiTheme="minorHAnsi" w:hAnsiTheme="minorHAnsi" w:cstheme="minorHAnsi"/>
          <w:sz w:val="16"/>
        </w:rPr>
        <w:t xml:space="preserve"> established by the NLRA, greatly supplement and define the provisions of the act.</w:t>
      </w:r>
    </w:p>
    <w:p w14:paraId="0B6C1047"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140F15">
        <w:rPr>
          <w:rFonts w:asciiTheme="minorHAnsi" w:hAnsiTheme="minorHAnsi" w:cstheme="minorHAnsi"/>
          <w:sz w:val="16"/>
        </w:rPr>
        <w:t>NLRA</w:t>
      </w:r>
      <w:proofErr w:type="gramEnd"/>
      <w:r w:rsidRPr="00140F15">
        <w:rPr>
          <w:rFonts w:asciiTheme="minorHAnsi" w:hAnsiTheme="minorHAnsi" w:cstheme="minorHAnsi"/>
          <w:sz w:val="16"/>
        </w:rPr>
        <w:t xml:space="preserve"> or other laws may not be subject to collective bargaining. The NLRA also establishes regulations on what tactics (e.g. strikes, </w:t>
      </w:r>
      <w:proofErr w:type="gramStart"/>
      <w:r w:rsidRPr="00140F15">
        <w:rPr>
          <w:rFonts w:asciiTheme="minorHAnsi" w:hAnsiTheme="minorHAnsi" w:cstheme="minorHAnsi"/>
          <w:sz w:val="16"/>
        </w:rPr>
        <w:t>lock-outs</w:t>
      </w:r>
      <w:proofErr w:type="gramEnd"/>
      <w:r w:rsidRPr="00140F15">
        <w:rPr>
          <w:rFonts w:asciiTheme="minorHAnsi" w:hAnsiTheme="minorHAnsi" w:cstheme="minorHAnsi"/>
          <w:sz w:val="16"/>
        </w:rPr>
        <w:t>, picketing) each side may employ to further their bargaining objectives.</w:t>
      </w:r>
    </w:p>
    <w:p w14:paraId="4BB925B2" w14:textId="77777777" w:rsidR="0083436E" w:rsidRPr="00140F15" w:rsidRDefault="0083436E" w:rsidP="0083436E">
      <w:pPr>
        <w:rPr>
          <w:rFonts w:asciiTheme="minorHAnsi" w:hAnsiTheme="minorHAnsi" w:cstheme="minorHAnsi"/>
          <w:sz w:val="16"/>
        </w:rPr>
      </w:pPr>
      <w:r w:rsidRPr="00140F15">
        <w:rPr>
          <w:rStyle w:val="StyleUnderline"/>
          <w:rFonts w:asciiTheme="minorHAnsi" w:hAnsiTheme="minorHAnsi" w:cstheme="minorHAnsi"/>
        </w:rPr>
        <w:t>State laws</w:t>
      </w:r>
      <w:r w:rsidRPr="00140F15">
        <w:rPr>
          <w:rFonts w:asciiTheme="minorHAnsi" w:hAnsiTheme="minorHAnsi" w:cstheme="minorHAnsi"/>
          <w:sz w:val="16"/>
        </w:rPr>
        <w:t xml:space="preserve"> further </w:t>
      </w:r>
      <w:r w:rsidRPr="00140F15">
        <w:rPr>
          <w:rStyle w:val="Emphasis"/>
          <w:rFonts w:asciiTheme="minorHAnsi" w:hAnsiTheme="minorHAnsi" w:cstheme="minorHAnsi"/>
          <w:highlight w:val="cyan"/>
        </w:rPr>
        <w:t>regulate</w:t>
      </w:r>
      <w:r w:rsidRPr="00140F15">
        <w:rPr>
          <w:rFonts w:asciiTheme="minorHAnsi" w:hAnsiTheme="minorHAnsi" w:cstheme="minorHAnsi"/>
          <w:sz w:val="16"/>
        </w:rPr>
        <w:t xml:space="preserve"> collective bargaining </w:t>
      </w:r>
      <w:r w:rsidRPr="00140F15">
        <w:rPr>
          <w:rStyle w:val="StyleUnderline"/>
          <w:rFonts w:asciiTheme="minorHAnsi" w:hAnsiTheme="minorHAnsi" w:cstheme="minorHAnsi"/>
          <w:highlight w:val="cyan"/>
        </w:rPr>
        <w:t>and make</w:t>
      </w:r>
      <w:r w:rsidRPr="00140F15">
        <w:rPr>
          <w:rStyle w:val="StyleUnderline"/>
          <w:rFonts w:asciiTheme="minorHAnsi" w:hAnsiTheme="minorHAnsi" w:cstheme="minorHAnsi"/>
        </w:rPr>
        <w:t xml:space="preserve"> collective </w:t>
      </w:r>
      <w:r w:rsidRPr="00140F15">
        <w:rPr>
          <w:rStyle w:val="StyleUnderline"/>
          <w:rFonts w:asciiTheme="minorHAnsi" w:hAnsiTheme="minorHAnsi" w:cstheme="minorHAnsi"/>
          <w:highlight w:val="cyan"/>
        </w:rPr>
        <w:t xml:space="preserve">agreements </w:t>
      </w:r>
      <w:r w:rsidRPr="00140F15">
        <w:rPr>
          <w:rStyle w:val="Emphasis"/>
          <w:rFonts w:asciiTheme="minorHAnsi" w:hAnsiTheme="minorHAnsi" w:cstheme="minorHAnsi"/>
          <w:highlight w:val="cyan"/>
        </w:rPr>
        <w:t>enforceable</w:t>
      </w:r>
      <w:r w:rsidRPr="00140F15">
        <w:rPr>
          <w:rStyle w:val="StyleUnderline"/>
          <w:rFonts w:asciiTheme="minorHAnsi" w:hAnsiTheme="minorHAnsi" w:cstheme="minorHAnsi"/>
        </w:rPr>
        <w:t xml:space="preserve"> under state law</w:t>
      </w:r>
      <w:r w:rsidRPr="00140F15">
        <w:rPr>
          <w:rFonts w:asciiTheme="minorHAnsi" w:hAnsiTheme="minorHAnsi" w:cstheme="minorHAnsi"/>
          <w:sz w:val="16"/>
        </w:rPr>
        <w:t>. They may also provide guidelines for those employers and employees not covered by the NLRA, such as agricultural laborers.</w:t>
      </w:r>
    </w:p>
    <w:p w14:paraId="18E7F675" w14:textId="77777777" w:rsidR="0083436E" w:rsidRPr="00140F15" w:rsidRDefault="0083436E" w:rsidP="0083436E">
      <w:pPr>
        <w:rPr>
          <w:rFonts w:asciiTheme="minorHAnsi" w:hAnsiTheme="minorHAnsi" w:cstheme="minorHAnsi"/>
        </w:rPr>
      </w:pPr>
    </w:p>
    <w:p w14:paraId="15E6A359" w14:textId="77777777" w:rsidR="0083436E" w:rsidRPr="00140F15" w:rsidRDefault="0083436E" w:rsidP="0083436E">
      <w:pPr>
        <w:pStyle w:val="Heading4"/>
        <w:rPr>
          <w:rFonts w:asciiTheme="minorHAnsi" w:hAnsiTheme="minorHAnsi" w:cstheme="minorHAnsi"/>
        </w:rPr>
      </w:pPr>
      <w:r w:rsidRPr="00140F15">
        <w:rPr>
          <w:rFonts w:asciiTheme="minorHAnsi" w:hAnsiTheme="minorHAnsi" w:cstheme="minorHAnsi"/>
        </w:rPr>
        <w:t>Vote negative:</w:t>
      </w:r>
    </w:p>
    <w:p w14:paraId="4C1553B0" w14:textId="77777777" w:rsidR="0083436E" w:rsidRDefault="0083436E" w:rsidP="0083436E">
      <w:pPr>
        <w:pStyle w:val="Heading4"/>
        <w:rPr>
          <w:rFonts w:asciiTheme="minorHAnsi" w:hAnsiTheme="minorHAnsi" w:cstheme="minorHAnsi"/>
        </w:rPr>
      </w:pPr>
      <w:r w:rsidRPr="00140F15">
        <w:rPr>
          <w:rFonts w:asciiTheme="minorHAnsi" w:hAnsiTheme="minorHAnsi" w:cstheme="minorHAnsi"/>
        </w:rPr>
        <w:t xml:space="preserve">1. Clash---debate requires </w:t>
      </w:r>
      <w:proofErr w:type="gramStart"/>
      <w:r w:rsidRPr="00140F15">
        <w:rPr>
          <w:rFonts w:asciiTheme="minorHAnsi" w:hAnsiTheme="minorHAnsi" w:cstheme="minorHAnsi"/>
          <w:u w:val="single"/>
        </w:rPr>
        <w:t>stasis</w:t>
      </w:r>
      <w:proofErr w:type="gramEnd"/>
      <w:r w:rsidRPr="00140F15">
        <w:rPr>
          <w:rFonts w:asciiTheme="minorHAnsi" w:hAnsiTheme="minorHAnsi" w:cstheme="minorHAnsi"/>
        </w:rPr>
        <w:t xml:space="preserve"> to motivate research that develops third- and fourth-line responses---their interp explodes </w:t>
      </w:r>
      <w:r w:rsidRPr="00140F15">
        <w:rPr>
          <w:rFonts w:asciiTheme="minorHAnsi" w:hAnsiTheme="minorHAnsi" w:cstheme="minorHAnsi"/>
          <w:u w:val="single"/>
        </w:rPr>
        <w:t>limits</w:t>
      </w:r>
      <w:r w:rsidRPr="00140F15">
        <w:rPr>
          <w:rFonts w:asciiTheme="minorHAnsi" w:hAnsiTheme="minorHAnsi" w:cstheme="minorHAnsi"/>
        </w:rPr>
        <w:t xml:space="preserve">, makes the Aff </w:t>
      </w:r>
      <w:r w:rsidRPr="00140F15">
        <w:rPr>
          <w:rFonts w:asciiTheme="minorHAnsi" w:hAnsiTheme="minorHAnsi" w:cstheme="minorHAnsi"/>
          <w:u w:val="single"/>
        </w:rPr>
        <w:t>conditional</w:t>
      </w:r>
      <w:r w:rsidRPr="00140F15">
        <w:rPr>
          <w:rFonts w:asciiTheme="minorHAnsi" w:hAnsiTheme="minorHAnsi" w:cstheme="minorHAnsi"/>
        </w:rPr>
        <w:t xml:space="preserve">, and forces the Neg into </w:t>
      </w:r>
      <w:r w:rsidRPr="00140F15">
        <w:rPr>
          <w:rFonts w:asciiTheme="minorHAnsi" w:hAnsiTheme="minorHAnsi" w:cstheme="minorHAnsi"/>
          <w:u w:val="single"/>
        </w:rPr>
        <w:t>concessionary</w:t>
      </w:r>
      <w:r w:rsidRPr="00140F15">
        <w:rPr>
          <w:rFonts w:asciiTheme="minorHAnsi" w:hAnsiTheme="minorHAnsi" w:cstheme="minorHAnsi"/>
        </w:rPr>
        <w:t xml:space="preserve"> ground. </w:t>
      </w:r>
    </w:p>
    <w:p w14:paraId="7BCE4203" w14:textId="77777777" w:rsidR="00D76FC7" w:rsidRPr="00D76FC7" w:rsidRDefault="00D76FC7" w:rsidP="00D76FC7"/>
    <w:p w14:paraId="69387647" w14:textId="77777777" w:rsidR="0083436E" w:rsidRDefault="0083436E" w:rsidP="0083436E">
      <w:pPr>
        <w:pStyle w:val="Heading4"/>
        <w:rPr>
          <w:rFonts w:asciiTheme="minorHAnsi" w:hAnsiTheme="minorHAnsi" w:cstheme="minorHAnsi"/>
        </w:rPr>
      </w:pPr>
      <w:r w:rsidRPr="00140F15">
        <w:rPr>
          <w:rFonts w:asciiTheme="minorHAnsi" w:hAnsiTheme="minorHAnsi" w:cstheme="minorHAnsi"/>
        </w:rPr>
        <w:t xml:space="preserve">2. Fairness---the Neg should win on average 50 percent of the time – any unfair advantage is a reason they should lose – their arguments are shaped by the drive to win, so presume their arguments are in </w:t>
      </w:r>
      <w:r w:rsidRPr="00140F15">
        <w:rPr>
          <w:rFonts w:asciiTheme="minorHAnsi" w:hAnsiTheme="minorHAnsi" w:cstheme="minorHAnsi"/>
          <w:u w:val="single"/>
        </w:rPr>
        <w:t>bad faith</w:t>
      </w:r>
      <w:r w:rsidRPr="00140F15">
        <w:rPr>
          <w:rFonts w:asciiTheme="minorHAnsi" w:hAnsiTheme="minorHAnsi" w:cstheme="minorHAnsi"/>
        </w:rPr>
        <w:t>.</w:t>
      </w:r>
    </w:p>
    <w:p w14:paraId="26AD5419" w14:textId="77777777" w:rsidR="00D76FC7" w:rsidRPr="00D76FC7" w:rsidRDefault="00D76FC7" w:rsidP="00D76FC7"/>
    <w:p w14:paraId="361E7ED9" w14:textId="77777777" w:rsidR="0083436E" w:rsidRPr="00140F15" w:rsidRDefault="0083436E" w:rsidP="0083436E">
      <w:pPr>
        <w:pStyle w:val="Heading4"/>
        <w:rPr>
          <w:rFonts w:asciiTheme="minorHAnsi" w:hAnsiTheme="minorHAnsi" w:cstheme="minorHAnsi"/>
        </w:rPr>
      </w:pPr>
      <w:r w:rsidRPr="00140F15">
        <w:rPr>
          <w:rFonts w:asciiTheme="minorHAnsi" w:hAnsiTheme="minorHAnsi" w:cstheme="minorHAnsi"/>
        </w:rPr>
        <w:t xml:space="preserve">Topicality isn’t an </w:t>
      </w:r>
      <w:r w:rsidRPr="00140F15">
        <w:rPr>
          <w:rFonts w:asciiTheme="minorHAnsi" w:hAnsiTheme="minorHAnsi" w:cstheme="minorHAnsi"/>
          <w:u w:val="single"/>
        </w:rPr>
        <w:t>imposition</w:t>
      </w:r>
      <w:r w:rsidRPr="00140F15">
        <w:rPr>
          <w:rFonts w:asciiTheme="minorHAnsi" w:hAnsiTheme="minorHAnsi" w:cstheme="minorHAnsi"/>
        </w:rPr>
        <w:t xml:space="preserve">---it’s a </w:t>
      </w:r>
      <w:r w:rsidRPr="00140F15">
        <w:rPr>
          <w:rFonts w:asciiTheme="minorHAnsi" w:hAnsiTheme="minorHAnsi" w:cstheme="minorHAnsi"/>
          <w:u w:val="single"/>
        </w:rPr>
        <w:t>negotiation</w:t>
      </w:r>
      <w:r w:rsidRPr="00140F15">
        <w:rPr>
          <w:rFonts w:asciiTheme="minorHAnsi" w:hAnsiTheme="minorHAnsi" w:cstheme="minorHAnsi"/>
        </w:rPr>
        <w:t xml:space="preserve"> about how debates can </w:t>
      </w:r>
      <w:r w:rsidRPr="00140F15">
        <w:rPr>
          <w:rFonts w:asciiTheme="minorHAnsi" w:hAnsiTheme="minorHAnsi" w:cstheme="minorHAnsi"/>
          <w:u w:val="single"/>
        </w:rPr>
        <w:t>best occur</w:t>
      </w:r>
      <w:r w:rsidRPr="00140F15">
        <w:rPr>
          <w:rFonts w:asciiTheme="minorHAnsi" w:hAnsiTheme="minorHAnsi" w:cstheme="minorHAnsi"/>
        </w:rPr>
        <w:t xml:space="preserve">, and at worst a </w:t>
      </w:r>
      <w:r w:rsidRPr="00140F15">
        <w:rPr>
          <w:rFonts w:asciiTheme="minorHAnsi" w:hAnsiTheme="minorHAnsi" w:cstheme="minorHAnsi"/>
          <w:u w:val="single"/>
        </w:rPr>
        <w:t>modest</w:t>
      </w:r>
      <w:r w:rsidRPr="00140F15">
        <w:rPr>
          <w:rFonts w:asciiTheme="minorHAnsi" w:hAnsiTheme="minorHAnsi" w:cstheme="minorHAnsi"/>
        </w:rPr>
        <w:t xml:space="preserve"> limitation on content in a </w:t>
      </w:r>
      <w:r w:rsidRPr="00140F15">
        <w:rPr>
          <w:rFonts w:asciiTheme="minorHAnsi" w:hAnsiTheme="minorHAnsi" w:cstheme="minorHAnsi"/>
          <w:u w:val="single"/>
        </w:rPr>
        <w:t>single, made up</w:t>
      </w:r>
      <w:r w:rsidRPr="00140F15">
        <w:rPr>
          <w:rFonts w:asciiTheme="minorHAnsi" w:hAnsiTheme="minorHAnsi" w:cstheme="minorHAnsi"/>
        </w:rPr>
        <w:t xml:space="preserve"> extra-curricular activity. The </w:t>
      </w:r>
      <w:proofErr w:type="spellStart"/>
      <w:r w:rsidRPr="00140F15">
        <w:rPr>
          <w:rFonts w:asciiTheme="minorHAnsi" w:hAnsiTheme="minorHAnsi" w:cstheme="minorHAnsi"/>
        </w:rPr>
        <w:t>aff</w:t>
      </w:r>
      <w:proofErr w:type="spellEnd"/>
      <w:r w:rsidRPr="00140F15">
        <w:rPr>
          <w:rFonts w:asciiTheme="minorHAnsi" w:hAnsiTheme="minorHAnsi" w:cstheme="minorHAnsi"/>
        </w:rPr>
        <w:t xml:space="preserve"> has </w:t>
      </w:r>
      <w:r w:rsidRPr="00140F15">
        <w:rPr>
          <w:rFonts w:asciiTheme="minorHAnsi" w:hAnsiTheme="minorHAnsi" w:cstheme="minorHAnsi"/>
          <w:u w:val="single"/>
        </w:rPr>
        <w:t>equal power</w:t>
      </w:r>
      <w:r w:rsidRPr="00140F15">
        <w:rPr>
          <w:rFonts w:asciiTheme="minorHAnsi" w:hAnsiTheme="minorHAnsi" w:cstheme="minorHAnsi"/>
        </w:rPr>
        <w:t xml:space="preserve"> to convince you that they are right which </w:t>
      </w:r>
      <w:r w:rsidRPr="00140F15">
        <w:rPr>
          <w:rFonts w:asciiTheme="minorHAnsi" w:hAnsiTheme="minorHAnsi" w:cstheme="minorHAnsi"/>
          <w:u w:val="single"/>
        </w:rPr>
        <w:t>disproves</w:t>
      </w:r>
      <w:r w:rsidRPr="00140F15">
        <w:rPr>
          <w:rFonts w:asciiTheme="minorHAnsi" w:hAnsiTheme="minorHAnsi" w:cstheme="minorHAnsi"/>
        </w:rPr>
        <w:t xml:space="preserve"> the idea that it’s </w:t>
      </w:r>
      <w:r w:rsidRPr="00140F15">
        <w:rPr>
          <w:rFonts w:asciiTheme="minorHAnsi" w:hAnsiTheme="minorHAnsi" w:cstheme="minorHAnsi"/>
          <w:u w:val="single"/>
        </w:rPr>
        <w:t>violent</w:t>
      </w:r>
      <w:r w:rsidRPr="00140F15">
        <w:rPr>
          <w:rFonts w:asciiTheme="minorHAnsi" w:hAnsiTheme="minorHAnsi" w:cstheme="minorHAnsi"/>
        </w:rPr>
        <w:t xml:space="preserve">. Authority is </w:t>
      </w:r>
      <w:r w:rsidRPr="00140F15">
        <w:rPr>
          <w:rFonts w:asciiTheme="minorHAnsi" w:hAnsiTheme="minorHAnsi" w:cstheme="minorHAnsi"/>
          <w:u w:val="single"/>
        </w:rPr>
        <w:t>always</w:t>
      </w:r>
      <w:r w:rsidRPr="00140F15">
        <w:rPr>
          <w:rFonts w:asciiTheme="minorHAnsi" w:hAnsiTheme="minorHAnsi" w:cstheme="minorHAnsi"/>
        </w:rPr>
        <w:t xml:space="preserve"> negotiated and contested, and there is </w:t>
      </w:r>
      <w:r w:rsidRPr="00140F15">
        <w:rPr>
          <w:rFonts w:asciiTheme="minorHAnsi" w:hAnsiTheme="minorHAnsi" w:cstheme="minorHAnsi"/>
          <w:u w:val="single"/>
        </w:rPr>
        <w:t>no scientific</w:t>
      </w:r>
      <w:r w:rsidRPr="00140F15">
        <w:rPr>
          <w:rFonts w:asciiTheme="minorHAnsi" w:hAnsiTheme="minorHAnsi" w:cstheme="minorHAnsi"/>
        </w:rPr>
        <w:t xml:space="preserve"> support for an </w:t>
      </w:r>
      <w:r w:rsidRPr="00140F15">
        <w:rPr>
          <w:rFonts w:asciiTheme="minorHAnsi" w:hAnsiTheme="minorHAnsi" w:cstheme="minorHAnsi"/>
          <w:u w:val="single"/>
        </w:rPr>
        <w:t>innate</w:t>
      </w:r>
      <w:r w:rsidRPr="00140F15">
        <w:rPr>
          <w:rFonts w:asciiTheme="minorHAnsi" w:hAnsiTheme="minorHAnsi" w:cstheme="minorHAnsi"/>
        </w:rPr>
        <w:t xml:space="preserve">, </w:t>
      </w:r>
      <w:r w:rsidRPr="00140F15">
        <w:rPr>
          <w:rFonts w:asciiTheme="minorHAnsi" w:hAnsiTheme="minorHAnsi" w:cstheme="minorHAnsi"/>
          <w:u w:val="single"/>
        </w:rPr>
        <w:t>collective</w:t>
      </w:r>
      <w:r w:rsidRPr="00140F15">
        <w:rPr>
          <w:rFonts w:asciiTheme="minorHAnsi" w:hAnsiTheme="minorHAnsi" w:cstheme="minorHAnsi"/>
        </w:rPr>
        <w:t xml:space="preserve"> investment in </w:t>
      </w:r>
      <w:r w:rsidRPr="00140F15">
        <w:rPr>
          <w:rFonts w:asciiTheme="minorHAnsi" w:hAnsiTheme="minorHAnsi" w:cstheme="minorHAnsi"/>
          <w:u w:val="single"/>
        </w:rPr>
        <w:t>exclusion</w:t>
      </w:r>
      <w:r w:rsidRPr="00140F15">
        <w:rPr>
          <w:rFonts w:asciiTheme="minorHAnsi" w:hAnsiTheme="minorHAnsi" w:cstheme="minorHAnsi"/>
        </w:rPr>
        <w:t xml:space="preserve"> or </w:t>
      </w:r>
      <w:r w:rsidRPr="00140F15">
        <w:rPr>
          <w:rFonts w:asciiTheme="minorHAnsi" w:hAnsiTheme="minorHAnsi" w:cstheme="minorHAnsi"/>
          <w:u w:val="single"/>
        </w:rPr>
        <w:t>bias</w:t>
      </w:r>
      <w:r w:rsidRPr="00140F15">
        <w:rPr>
          <w:rFonts w:asciiTheme="minorHAnsi" w:hAnsiTheme="minorHAnsi" w:cstheme="minorHAnsi"/>
        </w:rPr>
        <w:t>.</w:t>
      </w:r>
    </w:p>
    <w:p w14:paraId="4AF52ABD" w14:textId="77777777" w:rsidR="0083436E" w:rsidRPr="00140F15" w:rsidRDefault="0083436E" w:rsidP="0083436E">
      <w:pPr>
        <w:rPr>
          <w:rFonts w:asciiTheme="minorHAnsi" w:hAnsiTheme="minorHAnsi" w:cstheme="minorHAnsi"/>
          <w:szCs w:val="18"/>
        </w:rPr>
      </w:pPr>
      <w:r w:rsidRPr="00140F15">
        <w:rPr>
          <w:rFonts w:asciiTheme="minorHAnsi" w:hAnsiTheme="minorHAnsi" w:cstheme="minorHAnsi"/>
          <w:szCs w:val="18"/>
        </w:rPr>
        <w:t xml:space="preserve">Nancy </w:t>
      </w:r>
      <w:r w:rsidRPr="00140F15">
        <w:rPr>
          <w:rStyle w:val="Style13ptBold"/>
          <w:rFonts w:asciiTheme="minorHAnsi" w:hAnsiTheme="minorHAnsi" w:cstheme="minorHAnsi"/>
        </w:rPr>
        <w:t>Fraser 13</w:t>
      </w:r>
      <w:r w:rsidRPr="00140F15">
        <w:rPr>
          <w:rFonts w:asciiTheme="minorHAnsi" w:hAnsiTheme="minorHAnsi" w:cstheme="minorHAnsi"/>
          <w:szCs w:val="18"/>
        </w:rPr>
        <w:t xml:space="preserve">. Louise Loeb Professor of Political and Social Science and Professor of Philosophy, The New School. </w:t>
      </w:r>
      <w:r w:rsidRPr="00140F15">
        <w:rPr>
          <w:rFonts w:asciiTheme="minorHAnsi" w:hAnsiTheme="minorHAnsi" w:cstheme="minorHAnsi"/>
          <w:i/>
          <w:szCs w:val="18"/>
        </w:rPr>
        <w:t>Fortunes of Feminism</w:t>
      </w:r>
      <w:r w:rsidRPr="00140F15">
        <w:rPr>
          <w:rFonts w:asciiTheme="minorHAnsi" w:hAnsiTheme="minorHAnsi" w:cstheme="minorHAnsi"/>
          <w:szCs w:val="18"/>
        </w:rPr>
        <w:t>. Verso Books. 140-9. Modified for ableist language.</w:t>
      </w:r>
    </w:p>
    <w:p w14:paraId="3A7581AE"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w:t>
      </w:r>
      <w:r w:rsidRPr="00140F15">
        <w:rPr>
          <w:rStyle w:val="StyleUnderline"/>
          <w:rFonts w:asciiTheme="minorHAnsi" w:hAnsiTheme="minorHAnsi" w:cstheme="minorHAnsi"/>
        </w:rPr>
        <w:t xml:space="preserve">people’s social identities are </w:t>
      </w:r>
      <w:r w:rsidRPr="00140F15">
        <w:rPr>
          <w:rStyle w:val="Emphasis"/>
          <w:rFonts w:asciiTheme="minorHAnsi" w:hAnsiTheme="minorHAnsi" w:cstheme="minorHAnsi"/>
        </w:rPr>
        <w:t>fashioned and altered over time</w:t>
      </w:r>
      <w:r w:rsidRPr="00140F15">
        <w:rPr>
          <w:rFonts w:asciiTheme="minorHAnsi" w:hAnsiTheme="minorHAnsi" w:cstheme="minorHAnsi"/>
          <w:sz w:val="16"/>
        </w:rPr>
        <w:t xml:space="preserve">. Second, it can help us understand how, </w:t>
      </w:r>
      <w:r w:rsidRPr="00140F15">
        <w:rPr>
          <w:rStyle w:val="StyleUnderline"/>
          <w:rFonts w:asciiTheme="minorHAnsi" w:hAnsiTheme="minorHAnsi" w:cstheme="minorHAnsi"/>
        </w:rPr>
        <w:t>under conditions of inequality, social groups</w:t>
      </w:r>
      <w:r w:rsidRPr="00140F15">
        <w:rPr>
          <w:rFonts w:asciiTheme="minorHAnsi" w:hAnsiTheme="minorHAnsi" w:cstheme="minorHAnsi"/>
          <w:sz w:val="16"/>
        </w:rPr>
        <w:t xml:space="preserve"> in the sense of collective agents </w:t>
      </w:r>
      <w:r w:rsidRPr="00140F15">
        <w:rPr>
          <w:rStyle w:val="StyleUnderline"/>
          <w:rFonts w:asciiTheme="minorHAnsi" w:hAnsiTheme="minorHAnsi" w:cstheme="minorHAnsi"/>
        </w:rPr>
        <w:t>are formed and unformed</w:t>
      </w:r>
      <w:r w:rsidRPr="00140F15">
        <w:rPr>
          <w:rFonts w:asciiTheme="minorHAnsi" w:hAnsiTheme="minorHAnsi" w:cstheme="minorHAnsi"/>
          <w:sz w:val="16"/>
        </w:rPr>
        <w:t xml:space="preserve">. Third, </w:t>
      </w:r>
      <w:r w:rsidRPr="00140F15">
        <w:rPr>
          <w:rStyle w:val="StyleUnderline"/>
          <w:rFonts w:asciiTheme="minorHAnsi" w:hAnsiTheme="minorHAnsi" w:cstheme="minorHAnsi"/>
        </w:rPr>
        <w:t>a conception of discourse can illuminate how the cultural hegemony of dominant groups in society is secured and contested</w:t>
      </w:r>
      <w:r w:rsidRPr="00140F15">
        <w:rPr>
          <w:rFonts w:asciiTheme="minorHAnsi" w:hAnsiTheme="minorHAnsi" w:cstheme="minorHAnsi"/>
          <w:sz w:val="16"/>
        </w:rPr>
        <w:t xml:space="preserve">. Fourth and finally, </w:t>
      </w:r>
      <w:r w:rsidRPr="00140F15">
        <w:rPr>
          <w:rStyle w:val="StyleUnderline"/>
          <w:rFonts w:asciiTheme="minorHAnsi" w:hAnsiTheme="minorHAnsi" w:cstheme="minorHAnsi"/>
        </w:rPr>
        <w:t xml:space="preserve">it can shed light on the prospects for </w:t>
      </w:r>
      <w:r w:rsidRPr="00140F15">
        <w:rPr>
          <w:rStyle w:val="Emphasis"/>
          <w:rFonts w:asciiTheme="minorHAnsi" w:hAnsiTheme="minorHAnsi" w:cstheme="minorHAnsi"/>
        </w:rPr>
        <w:t>emancipatory social change</w:t>
      </w:r>
      <w:r w:rsidRPr="00140F15">
        <w:rPr>
          <w:rStyle w:val="StyleUnderline"/>
          <w:rFonts w:asciiTheme="minorHAnsi" w:hAnsiTheme="minorHAnsi" w:cstheme="minorHAnsi"/>
        </w:rPr>
        <w:t xml:space="preserve"> and </w:t>
      </w:r>
      <w:r w:rsidRPr="00140F15">
        <w:rPr>
          <w:rStyle w:val="Emphasis"/>
          <w:rFonts w:asciiTheme="minorHAnsi" w:hAnsiTheme="minorHAnsi" w:cstheme="minorHAnsi"/>
        </w:rPr>
        <w:t>political practice</w:t>
      </w:r>
      <w:r w:rsidRPr="00140F15">
        <w:rPr>
          <w:rFonts w:asciiTheme="minorHAnsi" w:hAnsiTheme="minorHAnsi" w:cstheme="minorHAnsi"/>
          <w:sz w:val="16"/>
        </w:rPr>
        <w:t>. Let me elaborate.</w:t>
      </w:r>
    </w:p>
    <w:p w14:paraId="48FCD510"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First, consider the uses of a conception of discourse for understanding social identities. The basic idea here is that </w:t>
      </w:r>
      <w:r w:rsidRPr="00140F15">
        <w:rPr>
          <w:rStyle w:val="StyleUnderline"/>
          <w:rFonts w:asciiTheme="minorHAnsi" w:hAnsiTheme="minorHAnsi" w:cstheme="minorHAnsi"/>
        </w:rPr>
        <w:t xml:space="preserve">people’s social </w:t>
      </w:r>
      <w:r w:rsidRPr="00140F15">
        <w:rPr>
          <w:rStyle w:val="StyleUnderline"/>
          <w:rFonts w:asciiTheme="minorHAnsi" w:hAnsiTheme="minorHAnsi" w:cstheme="minorHAnsi"/>
          <w:highlight w:val="cyan"/>
        </w:rPr>
        <w:t>identities</w:t>
      </w:r>
      <w:r w:rsidRPr="00140F15">
        <w:rPr>
          <w:rStyle w:val="StyleUnderline"/>
          <w:rFonts w:asciiTheme="minorHAnsi" w:hAnsiTheme="minorHAnsi" w:cstheme="minorHAnsi"/>
        </w:rPr>
        <w:t xml:space="preserve"> are complexes of meanings, networks of interpretation</w:t>
      </w:r>
      <w:r w:rsidRPr="00140F15">
        <w:rPr>
          <w:rFonts w:asciiTheme="minorHAnsi" w:hAnsiTheme="minorHAnsi" w:cstheme="minorHAnsi"/>
          <w:sz w:val="16"/>
        </w:rPr>
        <w:t xml:space="preserve">. </w:t>
      </w:r>
      <w:r w:rsidRPr="00140F15">
        <w:rPr>
          <w:rStyle w:val="StyleUnderline"/>
          <w:rFonts w:asciiTheme="minorHAnsi" w:hAnsiTheme="minorHAnsi" w:cstheme="minorHAnsi"/>
        </w:rPr>
        <w:t>To have a social identity</w:t>
      </w:r>
      <w:r w:rsidRPr="00140F15">
        <w:rPr>
          <w:rFonts w:asciiTheme="minorHAnsi" w:hAnsiTheme="minorHAnsi" w:cstheme="minorHAnsi"/>
          <w:sz w:val="16"/>
        </w:rPr>
        <w:t xml:space="preserve">, to be a woman or a man, for example, just </w:t>
      </w:r>
      <w:r w:rsidRPr="00140F15">
        <w:rPr>
          <w:rStyle w:val="StyleUnderline"/>
          <w:rFonts w:asciiTheme="minorHAnsi" w:hAnsiTheme="minorHAnsi" w:cstheme="minorHAnsi"/>
        </w:rPr>
        <w:t>is to live and to act under a set of descriptions</w:t>
      </w:r>
      <w:r w:rsidRPr="00140F15">
        <w:rPr>
          <w:rFonts w:asciiTheme="minorHAnsi" w:hAnsiTheme="minorHAnsi" w:cstheme="minorHAnsi"/>
          <w:sz w:val="16"/>
        </w:rPr>
        <w:t xml:space="preserve">. </w:t>
      </w:r>
      <w:r w:rsidRPr="00140F15">
        <w:rPr>
          <w:rStyle w:val="StyleUnderline"/>
          <w:rFonts w:asciiTheme="minorHAnsi" w:hAnsiTheme="minorHAnsi" w:cstheme="minorHAnsi"/>
        </w:rPr>
        <w:t>These descriptions</w:t>
      </w:r>
      <w:r w:rsidRPr="00140F15">
        <w:rPr>
          <w:rFonts w:asciiTheme="minorHAnsi" w:hAnsiTheme="minorHAnsi" w:cstheme="minorHAnsi"/>
          <w:sz w:val="16"/>
        </w:rPr>
        <w:t xml:space="preserve">, of course, </w:t>
      </w:r>
      <w:r w:rsidRPr="00140F15">
        <w:rPr>
          <w:rStyle w:val="StyleUnderline"/>
          <w:rFonts w:asciiTheme="minorHAnsi" w:hAnsiTheme="minorHAnsi" w:cstheme="minorHAnsi"/>
          <w:highlight w:val="cyan"/>
        </w:rPr>
        <w:t xml:space="preserve">are </w:t>
      </w:r>
      <w:r w:rsidRPr="00140F15">
        <w:rPr>
          <w:rStyle w:val="Emphasis"/>
          <w:rFonts w:asciiTheme="minorHAnsi" w:hAnsiTheme="minorHAnsi" w:cstheme="minorHAnsi"/>
          <w:highlight w:val="cyan"/>
        </w:rPr>
        <w:t>not</w:t>
      </w:r>
      <w:r w:rsidRPr="00140F15">
        <w:rPr>
          <w:rStyle w:val="StyleUnderline"/>
          <w:rFonts w:asciiTheme="minorHAnsi" w:hAnsiTheme="minorHAnsi" w:cstheme="minorHAnsi"/>
        </w:rPr>
        <w:t xml:space="preserve"> simply secreted by </w:t>
      </w:r>
      <w:proofErr w:type="spellStart"/>
      <w:r w:rsidRPr="00140F15">
        <w:rPr>
          <w:rStyle w:val="StyleUnderline"/>
          <w:rFonts w:asciiTheme="minorHAnsi" w:hAnsiTheme="minorHAnsi" w:cstheme="minorHAnsi"/>
        </w:rPr>
        <w:t>peoples’s</w:t>
      </w:r>
      <w:proofErr w:type="spellEnd"/>
      <w:r w:rsidRPr="00140F15">
        <w:rPr>
          <w:rStyle w:val="StyleUnderline"/>
          <w:rFonts w:asciiTheme="minorHAnsi" w:hAnsiTheme="minorHAnsi" w:cstheme="minorHAnsi"/>
        </w:rPr>
        <w:t xml:space="preserve"> bodies; nor are they </w:t>
      </w:r>
      <w:r w:rsidRPr="00140F15">
        <w:rPr>
          <w:rStyle w:val="StyleUnderline"/>
          <w:rFonts w:asciiTheme="minorHAnsi" w:hAnsiTheme="minorHAnsi" w:cstheme="minorHAnsi"/>
          <w:highlight w:val="cyan"/>
        </w:rPr>
        <w:t>simply exuded by</w:t>
      </w:r>
      <w:r w:rsidRPr="00140F15">
        <w:rPr>
          <w:rStyle w:val="StyleUnderline"/>
          <w:rFonts w:asciiTheme="minorHAnsi" w:hAnsiTheme="minorHAnsi" w:cstheme="minorHAnsi"/>
        </w:rPr>
        <w:t xml:space="preserve"> people’s </w:t>
      </w:r>
      <w:r w:rsidRPr="00140F15">
        <w:rPr>
          <w:rStyle w:val="StyleUnderline"/>
          <w:rFonts w:asciiTheme="minorHAnsi" w:hAnsiTheme="minorHAnsi" w:cstheme="minorHAnsi"/>
          <w:highlight w:val="cyan"/>
        </w:rPr>
        <w:t>psyches</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Rather, </w:t>
      </w:r>
      <w:r w:rsidRPr="00140F15">
        <w:rPr>
          <w:rStyle w:val="StyleUnderline"/>
          <w:rFonts w:asciiTheme="minorHAnsi" w:hAnsiTheme="minorHAnsi" w:cstheme="minorHAnsi"/>
          <w:highlight w:val="cyan"/>
        </w:rPr>
        <w:t>they are drawn from</w:t>
      </w:r>
      <w:r w:rsidRPr="00140F15">
        <w:rPr>
          <w:rStyle w:val="StyleUnderline"/>
          <w:rFonts w:asciiTheme="minorHAnsi" w:hAnsiTheme="minorHAnsi" w:cstheme="minorHAnsi"/>
        </w:rPr>
        <w:t xml:space="preserve"> the </w:t>
      </w:r>
      <w:r w:rsidRPr="00140F15">
        <w:rPr>
          <w:rStyle w:val="Emphasis"/>
          <w:rFonts w:asciiTheme="minorHAnsi" w:hAnsiTheme="minorHAnsi" w:cstheme="minorHAnsi"/>
        </w:rPr>
        <w:t xml:space="preserve">fund of </w:t>
      </w:r>
      <w:r w:rsidRPr="00140F15">
        <w:rPr>
          <w:rStyle w:val="Emphasis"/>
          <w:rFonts w:asciiTheme="minorHAnsi" w:hAnsiTheme="minorHAnsi" w:cstheme="minorHAnsi"/>
          <w:highlight w:val="cyan"/>
        </w:rPr>
        <w:t>interpretive possibilities</w:t>
      </w:r>
      <w:r w:rsidRPr="00140F15">
        <w:rPr>
          <w:rStyle w:val="StyleUnderline"/>
          <w:rFonts w:asciiTheme="minorHAnsi" w:hAnsiTheme="minorHAnsi" w:cstheme="minorHAnsi"/>
        </w:rPr>
        <w:t xml:space="preserve"> available to agents in specific societies</w:t>
      </w:r>
      <w:r w:rsidRPr="00140F15">
        <w:rPr>
          <w:rFonts w:asciiTheme="minorHAnsi" w:hAnsiTheme="minorHAnsi" w:cstheme="minorHAnsi"/>
          <w:sz w:val="16"/>
        </w:rPr>
        <w:t xml:space="preserve">. It follows that, </w:t>
      </w:r>
      <w:proofErr w:type="gramStart"/>
      <w:r w:rsidRPr="00140F15">
        <w:rPr>
          <w:rFonts w:asciiTheme="minorHAnsi" w:hAnsiTheme="minorHAnsi" w:cstheme="minorHAnsi"/>
          <w:sz w:val="16"/>
        </w:rPr>
        <w:t xml:space="preserve">in order </w:t>
      </w:r>
      <w:r w:rsidRPr="00140F15">
        <w:rPr>
          <w:rStyle w:val="StyleUnderline"/>
          <w:rFonts w:asciiTheme="minorHAnsi" w:hAnsiTheme="minorHAnsi" w:cstheme="minorHAnsi"/>
        </w:rPr>
        <w:t>to</w:t>
      </w:r>
      <w:proofErr w:type="gramEnd"/>
      <w:r w:rsidRPr="00140F15">
        <w:rPr>
          <w:rStyle w:val="StyleUnderline"/>
          <w:rFonts w:asciiTheme="minorHAnsi" w:hAnsiTheme="minorHAnsi" w:cstheme="minorHAnsi"/>
        </w:rPr>
        <w:t xml:space="preserve"> understand</w:t>
      </w:r>
      <w:r w:rsidRPr="00140F15">
        <w:rPr>
          <w:rFonts w:asciiTheme="minorHAnsi" w:hAnsiTheme="minorHAnsi" w:cstheme="minorHAnsi"/>
          <w:sz w:val="16"/>
        </w:rPr>
        <w:t xml:space="preserve"> the gender dimension of </w:t>
      </w:r>
      <w:r w:rsidRPr="00140F15">
        <w:rPr>
          <w:rStyle w:val="StyleUnderline"/>
          <w:rFonts w:asciiTheme="minorHAnsi" w:hAnsiTheme="minorHAnsi" w:cstheme="minorHAnsi"/>
        </w:rPr>
        <w:t xml:space="preserve">social identity, it </w:t>
      </w:r>
      <w:r w:rsidRPr="00140F15">
        <w:rPr>
          <w:rStyle w:val="Emphasis"/>
          <w:rFonts w:asciiTheme="minorHAnsi" w:hAnsiTheme="minorHAnsi" w:cstheme="minorHAnsi"/>
        </w:rPr>
        <w:t>does not suffice</w:t>
      </w:r>
      <w:r w:rsidRPr="00140F15">
        <w:rPr>
          <w:rStyle w:val="StyleUnderline"/>
          <w:rFonts w:asciiTheme="minorHAnsi" w:hAnsiTheme="minorHAnsi" w:cstheme="minorHAnsi"/>
        </w:rPr>
        <w:t xml:space="preserve"> to study biology or psychology</w:t>
      </w:r>
      <w:r w:rsidRPr="00140F15">
        <w:rPr>
          <w:rFonts w:asciiTheme="minorHAnsi" w:hAnsiTheme="minorHAnsi" w:cstheme="minorHAnsi"/>
          <w:sz w:val="16"/>
        </w:rPr>
        <w:t xml:space="preserve">. Instead, </w:t>
      </w:r>
      <w:r w:rsidRPr="00140F15">
        <w:rPr>
          <w:rStyle w:val="StyleUnderline"/>
          <w:rFonts w:asciiTheme="minorHAnsi" w:hAnsiTheme="minorHAnsi" w:cstheme="minorHAnsi"/>
        </w:rPr>
        <w:t xml:space="preserve">one must study </w:t>
      </w:r>
      <w:r w:rsidRPr="00140F15">
        <w:rPr>
          <w:rStyle w:val="StyleUnderline"/>
          <w:rFonts w:asciiTheme="minorHAnsi" w:hAnsiTheme="minorHAnsi" w:cstheme="minorHAnsi"/>
          <w:highlight w:val="cyan"/>
        </w:rPr>
        <w:t xml:space="preserve">the </w:t>
      </w:r>
      <w:r w:rsidRPr="00140F15">
        <w:rPr>
          <w:rStyle w:val="Emphasis"/>
          <w:rFonts w:asciiTheme="minorHAnsi" w:hAnsiTheme="minorHAnsi" w:cstheme="minorHAnsi"/>
          <w:highlight w:val="cyan"/>
        </w:rPr>
        <w:t>historically specific</w:t>
      </w:r>
      <w:r w:rsidRPr="00140F15">
        <w:rPr>
          <w:rStyle w:val="Emphasis"/>
          <w:rFonts w:asciiTheme="minorHAnsi" w:hAnsiTheme="minorHAnsi" w:cstheme="minorHAnsi"/>
        </w:rPr>
        <w:t xml:space="preserve"> social </w:t>
      </w:r>
      <w:r w:rsidRPr="00140F15">
        <w:rPr>
          <w:rStyle w:val="Emphasis"/>
          <w:rFonts w:asciiTheme="minorHAnsi" w:hAnsiTheme="minorHAnsi" w:cstheme="minorHAnsi"/>
          <w:highlight w:val="cyan"/>
        </w:rPr>
        <w:t>practices</w:t>
      </w:r>
      <w:r w:rsidRPr="00140F15">
        <w:rPr>
          <w:rStyle w:val="StyleUnderline"/>
          <w:rFonts w:asciiTheme="minorHAnsi" w:hAnsiTheme="minorHAnsi" w:cstheme="minorHAnsi"/>
          <w:highlight w:val="cyan"/>
        </w:rPr>
        <w:t xml:space="preserve"> through which</w:t>
      </w:r>
      <w:r w:rsidRPr="00140F15">
        <w:rPr>
          <w:rStyle w:val="StyleUnderline"/>
          <w:rFonts w:asciiTheme="minorHAnsi" w:hAnsiTheme="minorHAnsi" w:cstheme="minorHAnsi"/>
        </w:rPr>
        <w:t xml:space="preserve"> cultural </w:t>
      </w:r>
      <w:r w:rsidRPr="00140F15">
        <w:rPr>
          <w:rStyle w:val="StyleUnderline"/>
          <w:rFonts w:asciiTheme="minorHAnsi" w:hAnsiTheme="minorHAnsi" w:cstheme="minorHAnsi"/>
          <w:highlight w:val="cyan"/>
        </w:rPr>
        <w:t>descriptions</w:t>
      </w:r>
      <w:r w:rsidRPr="00140F15">
        <w:rPr>
          <w:rStyle w:val="StyleUnderline"/>
          <w:rFonts w:asciiTheme="minorHAnsi" w:hAnsiTheme="minorHAnsi" w:cstheme="minorHAnsi"/>
        </w:rPr>
        <w:t xml:space="preserve"> of gender </w:t>
      </w:r>
      <w:r w:rsidRPr="00140F15">
        <w:rPr>
          <w:rStyle w:val="StyleUnderline"/>
          <w:rFonts w:asciiTheme="minorHAnsi" w:hAnsiTheme="minorHAnsi" w:cstheme="minorHAnsi"/>
          <w:highlight w:val="cyan"/>
        </w:rPr>
        <w:t>are produced</w:t>
      </w:r>
      <w:r w:rsidRPr="00140F15">
        <w:rPr>
          <w:rStyle w:val="StyleUnderline"/>
          <w:rFonts w:asciiTheme="minorHAnsi" w:hAnsiTheme="minorHAnsi" w:cstheme="minorHAnsi"/>
        </w:rPr>
        <w:t xml:space="preserve"> and circulated</w:t>
      </w:r>
      <w:r w:rsidRPr="00140F15">
        <w:rPr>
          <w:rFonts w:asciiTheme="minorHAnsi" w:hAnsiTheme="minorHAnsi" w:cstheme="minorHAnsi"/>
          <w:sz w:val="16"/>
        </w:rPr>
        <w:t>.3</w:t>
      </w:r>
    </w:p>
    <w:p w14:paraId="2686B363"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Moreover, </w:t>
      </w:r>
      <w:r w:rsidRPr="00140F15">
        <w:rPr>
          <w:rStyle w:val="StyleUnderline"/>
          <w:rFonts w:asciiTheme="minorHAnsi" w:hAnsiTheme="minorHAnsi" w:cstheme="minorHAnsi"/>
        </w:rPr>
        <w:t xml:space="preserve">social identities are </w:t>
      </w:r>
      <w:r w:rsidRPr="00140F15">
        <w:rPr>
          <w:rStyle w:val="Emphasis"/>
          <w:rFonts w:asciiTheme="minorHAnsi" w:hAnsiTheme="minorHAnsi" w:cstheme="minorHAnsi"/>
        </w:rPr>
        <w:t>exceedingly complex</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They are knitted together from a </w:t>
      </w:r>
      <w:r w:rsidRPr="00140F15">
        <w:rPr>
          <w:rStyle w:val="Emphasis"/>
          <w:rFonts w:asciiTheme="minorHAnsi" w:hAnsiTheme="minorHAnsi" w:cstheme="minorHAnsi"/>
        </w:rPr>
        <w:t>plurality of different descriptions</w:t>
      </w:r>
      <w:r w:rsidRPr="00140F15">
        <w:rPr>
          <w:rStyle w:val="StyleUnderline"/>
          <w:rFonts w:asciiTheme="minorHAnsi" w:hAnsiTheme="minorHAnsi" w:cstheme="minorHAnsi"/>
        </w:rPr>
        <w:t xml:space="preserve"> arising from a plurality of different signifying practices</w:t>
      </w:r>
      <w:r w:rsidRPr="00140F15">
        <w:rPr>
          <w:rFonts w:asciiTheme="minorHAnsi" w:hAnsiTheme="minorHAnsi" w:cstheme="minorHAnsi"/>
          <w:sz w:val="16"/>
        </w:rPr>
        <w:t xml:space="preserve">. Thus, no one is simply a woman; one is rather, for example, a white, Jewish, middle-class woman, a philosopher, a lesbian, a socialist, and a mother.4 </w:t>
      </w:r>
      <w:r w:rsidRPr="00140F15">
        <w:rPr>
          <w:rStyle w:val="StyleUnderline"/>
          <w:rFonts w:asciiTheme="minorHAnsi" w:hAnsiTheme="minorHAnsi" w:cstheme="minorHAnsi"/>
        </w:rPr>
        <w:t>Because everyone acts in a plurality of social contexts, moreover, the different descriptions comprising any individual’s social identity fade in and out of focus</w:t>
      </w:r>
      <w:r w:rsidRPr="00140F15">
        <w:rPr>
          <w:rFonts w:asciiTheme="minorHAnsi" w:hAnsiTheme="minorHAnsi" w:cstheme="minorHAnsi"/>
          <w:sz w:val="16"/>
        </w:rPr>
        <w:t xml:space="preserve">. Thus, one is not always a woman in the same degree; in some contexts, one’s womanhood figures centrally in the set of descriptions under which one acts; in others, it is peripheral or latent.5 Finally, </w:t>
      </w:r>
      <w:r w:rsidRPr="00140F15">
        <w:rPr>
          <w:rStyle w:val="StyleUnderline"/>
          <w:rFonts w:asciiTheme="minorHAnsi" w:hAnsiTheme="minorHAnsi" w:cstheme="minorHAnsi"/>
        </w:rPr>
        <w:t xml:space="preserve">it is </w:t>
      </w:r>
      <w:r w:rsidRPr="00140F15">
        <w:rPr>
          <w:rStyle w:val="Emphasis"/>
          <w:rFonts w:asciiTheme="minorHAnsi" w:hAnsiTheme="minorHAnsi" w:cstheme="minorHAnsi"/>
        </w:rPr>
        <w:t>not the case</w:t>
      </w:r>
      <w:r w:rsidRPr="00140F15">
        <w:rPr>
          <w:rStyle w:val="StyleUnderline"/>
          <w:rFonts w:asciiTheme="minorHAnsi" w:hAnsiTheme="minorHAnsi" w:cstheme="minorHAnsi"/>
        </w:rPr>
        <w:t xml:space="preserve"> that people’s social </w:t>
      </w:r>
      <w:r w:rsidRPr="00140F15">
        <w:rPr>
          <w:rStyle w:val="StyleUnderline"/>
          <w:rFonts w:asciiTheme="minorHAnsi" w:hAnsiTheme="minorHAnsi" w:cstheme="minorHAnsi"/>
          <w:highlight w:val="cyan"/>
        </w:rPr>
        <w:t>identities</w:t>
      </w:r>
      <w:r w:rsidRPr="00140F15">
        <w:rPr>
          <w:rStyle w:val="StyleUnderline"/>
          <w:rFonts w:asciiTheme="minorHAnsi" w:hAnsiTheme="minorHAnsi" w:cstheme="minorHAnsi"/>
        </w:rPr>
        <w:t xml:space="preserve"> are constructed once and for all and definitively fixed</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Rather, they </w:t>
      </w:r>
      <w:r w:rsidRPr="00140F15">
        <w:rPr>
          <w:rStyle w:val="Emphasis"/>
          <w:rFonts w:asciiTheme="minorHAnsi" w:hAnsiTheme="minorHAnsi" w:cstheme="minorHAnsi"/>
          <w:highlight w:val="cyan"/>
        </w:rPr>
        <w:t>alter over time</w:t>
      </w:r>
      <w:r w:rsidRPr="00140F15">
        <w:rPr>
          <w:rStyle w:val="StyleUnderline"/>
          <w:rFonts w:asciiTheme="minorHAnsi" w:hAnsiTheme="minorHAnsi" w:cstheme="minorHAnsi"/>
        </w:rPr>
        <w:t xml:space="preserve">, </w:t>
      </w:r>
      <w:r w:rsidRPr="00140F15">
        <w:rPr>
          <w:rStyle w:val="Emphasis"/>
          <w:rFonts w:asciiTheme="minorHAnsi" w:hAnsiTheme="minorHAnsi" w:cstheme="minorHAnsi"/>
        </w:rPr>
        <w:t xml:space="preserve">shifting </w:t>
      </w:r>
      <w:r w:rsidRPr="00140F15">
        <w:rPr>
          <w:rStyle w:val="Emphasis"/>
          <w:rFonts w:asciiTheme="minorHAnsi" w:hAnsiTheme="minorHAnsi" w:cstheme="minorHAnsi"/>
          <w:highlight w:val="cyan"/>
        </w:rPr>
        <w:t>with shifts in agents’ practices</w:t>
      </w:r>
      <w:r w:rsidRPr="00140F15">
        <w:rPr>
          <w:rStyle w:val="StyleUnderline"/>
          <w:rFonts w:asciiTheme="minorHAnsi" w:hAnsiTheme="minorHAnsi" w:cstheme="minorHAnsi"/>
        </w:rPr>
        <w:t xml:space="preserve"> and affiliations</w:t>
      </w:r>
      <w:r w:rsidRPr="00140F15">
        <w:rPr>
          <w:rFonts w:asciiTheme="minorHAnsi" w:hAnsiTheme="minorHAnsi" w:cstheme="minorHAnsi"/>
          <w:sz w:val="16"/>
        </w:rPr>
        <w:t xml:space="preserve">. Even the way in which one is a woman will shift— as it does, to take a dramatic example-, when one becomes a feminist. In short, </w:t>
      </w:r>
      <w:r w:rsidRPr="00140F15">
        <w:rPr>
          <w:rStyle w:val="StyleUnderline"/>
          <w:rFonts w:asciiTheme="minorHAnsi" w:hAnsiTheme="minorHAnsi" w:cstheme="minorHAnsi"/>
        </w:rPr>
        <w:t>social identities are discursively constructed in historically specific social contexts; they are complex and plural; and they shift over time</w:t>
      </w:r>
      <w:r w:rsidRPr="00140F15">
        <w:rPr>
          <w:rFonts w:asciiTheme="minorHAnsi" w:hAnsiTheme="minorHAnsi" w:cstheme="minorHAnsi"/>
          <w:sz w:val="16"/>
        </w:rPr>
        <w:t xml:space="preserve">. One use of a conception of discourse for feminist theorizing, then, is in understanding social identities in their full socio-cultural complexity, thus in </w:t>
      </w:r>
      <w:r w:rsidRPr="00140F15">
        <w:rPr>
          <w:rStyle w:val="StyleUnderline"/>
          <w:rFonts w:asciiTheme="minorHAnsi" w:hAnsiTheme="minorHAnsi" w:cstheme="minorHAnsi"/>
        </w:rPr>
        <w:t xml:space="preserve">demystifying static, single variable, </w:t>
      </w:r>
      <w:r w:rsidRPr="00140F15">
        <w:rPr>
          <w:rStyle w:val="Emphasis"/>
          <w:rFonts w:asciiTheme="minorHAnsi" w:hAnsiTheme="minorHAnsi" w:cstheme="minorHAnsi"/>
        </w:rPr>
        <w:t>essentialist views</w:t>
      </w:r>
      <w:r w:rsidRPr="00140F15">
        <w:rPr>
          <w:rStyle w:val="StyleUnderline"/>
          <w:rFonts w:asciiTheme="minorHAnsi" w:hAnsiTheme="minorHAnsi" w:cstheme="minorHAnsi"/>
        </w:rPr>
        <w:t xml:space="preserve"> of gender identity</w:t>
      </w:r>
      <w:r w:rsidRPr="00140F15">
        <w:rPr>
          <w:rFonts w:asciiTheme="minorHAnsi" w:hAnsiTheme="minorHAnsi" w:cstheme="minorHAnsi"/>
          <w:sz w:val="16"/>
        </w:rPr>
        <w:t>.</w:t>
      </w:r>
    </w:p>
    <w:p w14:paraId="189C9803" w14:textId="77777777" w:rsidR="0083436E" w:rsidRPr="00140F15" w:rsidRDefault="0083436E" w:rsidP="0083436E">
      <w:pPr>
        <w:rPr>
          <w:rFonts w:asciiTheme="minorHAnsi" w:hAnsiTheme="minorHAnsi" w:cstheme="minorHAnsi"/>
        </w:rPr>
      </w:pPr>
      <w:r w:rsidRPr="00140F15">
        <w:rPr>
          <w:rFonts w:asciiTheme="minorHAnsi" w:hAnsiTheme="minorHAnsi" w:cstheme="minorHAnsi"/>
        </w:rPr>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4A8063A9"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Clearly, </w:t>
      </w:r>
      <w:r w:rsidRPr="00140F15">
        <w:rPr>
          <w:rStyle w:val="Emphasis"/>
          <w:rFonts w:asciiTheme="minorHAnsi" w:hAnsiTheme="minorHAnsi" w:cstheme="minorHAnsi"/>
        </w:rPr>
        <w:t>group formation</w:t>
      </w:r>
      <w:r w:rsidRPr="00140F15">
        <w:rPr>
          <w:rStyle w:val="StyleUnderline"/>
          <w:rFonts w:asciiTheme="minorHAnsi" w:hAnsiTheme="minorHAnsi" w:cstheme="minorHAnsi"/>
        </w:rPr>
        <w:t xml:space="preserve"> involves shifts in people’s social identities and therefore also in their relation to social discourse</w:t>
      </w:r>
      <w:r w:rsidRPr="00140F15">
        <w:rPr>
          <w:rFonts w:asciiTheme="minorHAnsi" w:hAnsiTheme="minorHAnsi" w:cstheme="minorHAnsi"/>
          <w:sz w:val="16"/>
        </w:rPr>
        <w:t xml:space="preserv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t>
      </w:r>
      <w:proofErr w:type="gramStart"/>
      <w:r w:rsidRPr="00140F15">
        <w:rPr>
          <w:rFonts w:asciiTheme="minorHAnsi" w:hAnsiTheme="minorHAnsi" w:cstheme="minorHAnsi"/>
          <w:sz w:val="16"/>
        </w:rPr>
        <w:t>way</w:t>
      </w:r>
      <w:proofErr w:type="gramEnd"/>
      <w:r w:rsidRPr="00140F15">
        <w:rPr>
          <w:rFonts w:asciiTheme="minorHAnsi" w:hAnsiTheme="minorHAnsi" w:cstheme="minorHAnsi"/>
          <w:sz w:val="16"/>
        </w:rPr>
        <w:t xml:space="preserve"> have now become “ women” in the very different sense of a discursively self-constituted political collectivity. </w:t>
      </w:r>
      <w:r w:rsidRPr="00140F15">
        <w:rPr>
          <w:rStyle w:val="StyleUnderline"/>
          <w:rFonts w:asciiTheme="minorHAnsi" w:hAnsiTheme="minorHAnsi" w:cstheme="minorHAnsi"/>
        </w:rPr>
        <w:t>In the process, we have remade entire regions of social discourse</w:t>
      </w:r>
      <w:r w:rsidRPr="00140F15">
        <w:rPr>
          <w:rFonts w:asciiTheme="minorHAnsi" w:hAnsiTheme="minorHAnsi" w:cstheme="minorHAnsi"/>
          <w:sz w:val="16"/>
        </w:rPr>
        <w:t xml:space="preserv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w:t>
      </w:r>
      <w:r w:rsidRPr="00140F15">
        <w:rPr>
          <w:rStyle w:val="StyleUnderline"/>
          <w:rFonts w:asciiTheme="minorHAnsi" w:hAnsiTheme="minorHAnsi" w:cstheme="minorHAnsi"/>
        </w:rPr>
        <w:t>the formation of social groups proceeds by struggles over social discourse</w:t>
      </w:r>
      <w:r w:rsidRPr="00140F15">
        <w:rPr>
          <w:rFonts w:asciiTheme="minorHAnsi" w:hAnsiTheme="minorHAnsi" w:cstheme="minorHAnsi"/>
          <w:sz w:val="16"/>
        </w:rPr>
        <w:t xml:space="preserve">. </w:t>
      </w:r>
      <w:r w:rsidRPr="00140F15">
        <w:rPr>
          <w:rStyle w:val="StyleUnderline"/>
          <w:rFonts w:asciiTheme="minorHAnsi" w:hAnsiTheme="minorHAnsi" w:cstheme="minorHAnsi"/>
        </w:rPr>
        <w:t>Thus, a conception of discourse is useful</w:t>
      </w:r>
      <w:r w:rsidRPr="00140F15">
        <w:rPr>
          <w:rFonts w:asciiTheme="minorHAnsi" w:hAnsiTheme="minorHAnsi" w:cstheme="minorHAnsi"/>
          <w:sz w:val="16"/>
        </w:rPr>
        <w:t xml:space="preserve"> here, </w:t>
      </w:r>
      <w:r w:rsidRPr="00140F15">
        <w:rPr>
          <w:rStyle w:val="StyleUnderline"/>
          <w:rFonts w:asciiTheme="minorHAnsi" w:hAnsiTheme="minorHAnsi" w:cstheme="minorHAnsi"/>
        </w:rPr>
        <w:t>both for understanding group formation and for coming to grips with the closely related issue of socio-cultural hegemony</w:t>
      </w:r>
      <w:r w:rsidRPr="00140F15">
        <w:rPr>
          <w:rFonts w:asciiTheme="minorHAnsi" w:hAnsiTheme="minorHAnsi" w:cstheme="minorHAnsi"/>
          <w:sz w:val="16"/>
        </w:rPr>
        <w:t>.</w:t>
      </w:r>
    </w:p>
    <w:p w14:paraId="3A7C298E" w14:textId="77777777" w:rsidR="0083436E" w:rsidRPr="00140F15" w:rsidRDefault="0083436E" w:rsidP="0083436E">
      <w:pPr>
        <w:rPr>
          <w:rStyle w:val="StyleUnderline"/>
          <w:rFonts w:asciiTheme="minorHAnsi" w:hAnsiTheme="minorHAnsi" w:cstheme="minorHAnsi"/>
        </w:rPr>
      </w:pPr>
      <w:r w:rsidRPr="00140F15">
        <w:rPr>
          <w:rStyle w:val="StyleUnderline"/>
          <w:rFonts w:asciiTheme="minorHAnsi" w:hAnsiTheme="minorHAnsi" w:cstheme="minorHAnsi"/>
        </w:rPr>
        <w:t>“Hegemony”</w:t>
      </w:r>
      <w:r w:rsidRPr="00140F15">
        <w:rPr>
          <w:rFonts w:asciiTheme="minorHAnsi" w:hAnsiTheme="minorHAnsi" w:cstheme="minorHAnsi"/>
          <w:sz w:val="16"/>
        </w:rPr>
        <w:t xml:space="preserve"> is the Italian Marxist Antonio Gramsci’s term for the discursive face of power. It </w:t>
      </w:r>
      <w:r w:rsidRPr="00140F15">
        <w:rPr>
          <w:rStyle w:val="StyleUnderline"/>
          <w:rFonts w:asciiTheme="minorHAnsi" w:hAnsiTheme="minorHAnsi" w:cstheme="minorHAnsi"/>
        </w:rPr>
        <w:t>is the power to establish the “common sense” or “doxa” of a society</w:t>
      </w:r>
      <w:r w:rsidRPr="00140F15">
        <w:rPr>
          <w:rFonts w:asciiTheme="minorHAnsi" w:hAnsiTheme="minorHAnsi" w:cstheme="minorHAnsi"/>
          <w:sz w:val="16"/>
        </w:rPr>
        <w:t xml:space="preserve">,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w:t>
      </w:r>
      <w:r w:rsidRPr="00140F15">
        <w:rPr>
          <w:rStyle w:val="StyleUnderline"/>
          <w:rFonts w:asciiTheme="minorHAnsi" w:hAnsiTheme="minorHAnsi" w:cstheme="minorHAnsi"/>
        </w:rPr>
        <w:t>The notion of hegemony points to the intersection of power, inequality, and discourse</w:t>
      </w:r>
      <w:r w:rsidRPr="00140F15">
        <w:rPr>
          <w:rFonts w:asciiTheme="minorHAnsi" w:hAnsiTheme="minorHAnsi" w:cstheme="minorHAnsi"/>
          <w:sz w:val="16"/>
        </w:rPr>
        <w:t xml:space="preserve">. However, </w:t>
      </w:r>
      <w:r w:rsidRPr="00140F15">
        <w:rPr>
          <w:rStyle w:val="StyleUnderline"/>
          <w:rFonts w:asciiTheme="minorHAnsi" w:hAnsiTheme="minorHAnsi" w:cstheme="minorHAnsi"/>
        </w:rPr>
        <w:t xml:space="preserve">it does not entail that the ensemble of descriptions that circulate in society comprise a monolithic and seamless web, </w:t>
      </w:r>
      <w:r w:rsidRPr="00140F15">
        <w:rPr>
          <w:rStyle w:val="StyleUnderline"/>
          <w:rFonts w:asciiTheme="minorHAnsi" w:hAnsiTheme="minorHAnsi" w:cstheme="minorHAnsi"/>
          <w:highlight w:val="cyan"/>
        </w:rPr>
        <w:t>nor that dominant groups exercise an absolute</w:t>
      </w:r>
      <w:r w:rsidRPr="00140F15">
        <w:rPr>
          <w:rStyle w:val="StyleUnderline"/>
          <w:rFonts w:asciiTheme="minorHAnsi" w:hAnsiTheme="minorHAnsi" w:cstheme="minorHAnsi"/>
        </w:rPr>
        <w:t xml:space="preserve">, </w:t>
      </w:r>
      <w:proofErr w:type="spellStart"/>
      <w:r w:rsidRPr="00140F15">
        <w:rPr>
          <w:rStyle w:val="StyleUnderline"/>
          <w:rFonts w:asciiTheme="minorHAnsi" w:hAnsiTheme="minorHAnsi" w:cstheme="minorHAnsi"/>
        </w:rPr>
        <w:t>topdown</w:t>
      </w:r>
      <w:proofErr w:type="spellEnd"/>
      <w:r w:rsidRPr="00140F15">
        <w:rPr>
          <w:rStyle w:val="StyleUnderline"/>
          <w:rFonts w:asciiTheme="minorHAnsi" w:hAnsiTheme="minorHAnsi" w:cstheme="minorHAnsi"/>
        </w:rPr>
        <w:t xml:space="preserve"> control of meaning</w:t>
      </w:r>
      <w:r w:rsidRPr="00140F15">
        <w:rPr>
          <w:rFonts w:asciiTheme="minorHAnsi" w:hAnsiTheme="minorHAnsi" w:cstheme="minorHAnsi"/>
          <w:sz w:val="16"/>
        </w:rPr>
        <w:t xml:space="preserve">. On the contrary, </w:t>
      </w:r>
      <w:r w:rsidRPr="00140F15">
        <w:rPr>
          <w:rStyle w:val="StyleUnderline"/>
          <w:rFonts w:asciiTheme="minorHAnsi" w:hAnsiTheme="minorHAnsi" w:cstheme="minorHAnsi"/>
        </w:rPr>
        <w:t>“</w:t>
      </w:r>
      <w:r w:rsidRPr="00140F15">
        <w:rPr>
          <w:rStyle w:val="StyleUnderline"/>
          <w:rFonts w:asciiTheme="minorHAnsi" w:hAnsiTheme="minorHAnsi" w:cstheme="minorHAnsi"/>
          <w:highlight w:val="cyan"/>
        </w:rPr>
        <w:t>hegemony</w:t>
      </w:r>
      <w:r w:rsidRPr="00140F15">
        <w:rPr>
          <w:rStyle w:val="StyleUnderline"/>
          <w:rFonts w:asciiTheme="minorHAnsi" w:hAnsiTheme="minorHAnsi" w:cstheme="minorHAnsi"/>
        </w:rPr>
        <w:t xml:space="preserve">” designates a process wherein cultural </w:t>
      </w:r>
      <w:r w:rsidRPr="00140F15">
        <w:rPr>
          <w:rStyle w:val="StyleUnderline"/>
          <w:rFonts w:asciiTheme="minorHAnsi" w:hAnsiTheme="minorHAnsi" w:cstheme="minorHAnsi"/>
          <w:highlight w:val="cyan"/>
        </w:rPr>
        <w:t xml:space="preserve">authority is </w:t>
      </w:r>
      <w:r w:rsidRPr="00140F15">
        <w:rPr>
          <w:rStyle w:val="Emphasis"/>
          <w:rFonts w:asciiTheme="minorHAnsi" w:hAnsiTheme="minorHAnsi" w:cstheme="minorHAnsi"/>
          <w:highlight w:val="cyan"/>
        </w:rPr>
        <w:t>negotiated and contested</w:t>
      </w:r>
      <w:r w:rsidRPr="00140F15">
        <w:rPr>
          <w:rFonts w:asciiTheme="minorHAnsi" w:hAnsiTheme="minorHAnsi" w:cstheme="minorHAnsi"/>
          <w:sz w:val="16"/>
        </w:rPr>
        <w:t xml:space="preserve">. It presupposes that </w:t>
      </w:r>
      <w:r w:rsidRPr="00140F15">
        <w:rPr>
          <w:rStyle w:val="StyleUnderline"/>
          <w:rFonts w:asciiTheme="minorHAnsi" w:hAnsiTheme="minorHAnsi" w:cstheme="minorHAnsi"/>
          <w:highlight w:val="cyan"/>
        </w:rPr>
        <w:t>societies contain</w:t>
      </w:r>
      <w:r w:rsidRPr="00140F15">
        <w:rPr>
          <w:rStyle w:val="StyleUnderline"/>
          <w:rFonts w:asciiTheme="minorHAnsi" w:hAnsiTheme="minorHAnsi" w:cstheme="minorHAnsi"/>
        </w:rPr>
        <w:t xml:space="preserve"> a </w:t>
      </w:r>
      <w:r w:rsidRPr="00140F15">
        <w:rPr>
          <w:rStyle w:val="StyleUnderline"/>
          <w:rFonts w:asciiTheme="minorHAnsi" w:hAnsiTheme="minorHAnsi" w:cstheme="minorHAnsi"/>
          <w:highlight w:val="cyan"/>
        </w:rPr>
        <w:t>plurality of discourses</w:t>
      </w:r>
      <w:r w:rsidRPr="00140F15">
        <w:rPr>
          <w:rStyle w:val="StyleUnderline"/>
          <w:rFonts w:asciiTheme="minorHAnsi" w:hAnsiTheme="minorHAnsi" w:cstheme="minorHAnsi"/>
        </w:rPr>
        <w:t xml:space="preserve"> and discursive sites, a plurality of positions and perspectives from which to speak</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Of course, </w:t>
      </w:r>
      <w:r w:rsidRPr="00140F15">
        <w:rPr>
          <w:rStyle w:val="Emphasis"/>
          <w:rFonts w:asciiTheme="minorHAnsi" w:hAnsiTheme="minorHAnsi" w:cstheme="minorHAnsi"/>
          <w:highlight w:val="cyan"/>
        </w:rPr>
        <w:t>not all of these have equal authority</w:t>
      </w:r>
      <w:r w:rsidRPr="00140F15">
        <w:rPr>
          <w:rFonts w:asciiTheme="minorHAnsi" w:hAnsiTheme="minorHAnsi" w:cstheme="minorHAnsi"/>
          <w:sz w:val="16"/>
        </w:rPr>
        <w:t xml:space="preserve">.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w:t>
      </w:r>
      <w:proofErr w:type="gramStart"/>
      <w:r w:rsidRPr="00140F15">
        <w:rPr>
          <w:rFonts w:asciiTheme="minorHAnsi" w:hAnsiTheme="minorHAnsi" w:cstheme="minorHAnsi"/>
          <w:sz w:val="16"/>
        </w:rPr>
        <w:t>inimical</w:t>
      </w:r>
      <w:proofErr w:type="gramEnd"/>
      <w:r w:rsidRPr="00140F15">
        <w:rPr>
          <w:rFonts w:asciiTheme="minorHAnsi" w:hAnsiTheme="minorHAnsi" w:cstheme="minorHAnsi"/>
          <w:sz w:val="16"/>
        </w:rPr>
        <w:t xml:space="preserve"> to women’s interests </w:t>
      </w:r>
      <w:proofErr w:type="gramStart"/>
      <w:r w:rsidRPr="00140F15">
        <w:rPr>
          <w:rFonts w:asciiTheme="minorHAnsi" w:hAnsiTheme="minorHAnsi" w:cstheme="minorHAnsi"/>
          <w:sz w:val="16"/>
        </w:rPr>
        <w:t>acquire</w:t>
      </w:r>
      <w:proofErr w:type="gramEnd"/>
      <w:r w:rsidRPr="00140F15">
        <w:rPr>
          <w:rFonts w:asciiTheme="minorHAnsi" w:hAnsiTheme="minorHAnsi" w:cstheme="minorHAnsi"/>
          <w:sz w:val="16"/>
        </w:rPr>
        <w:t xml:space="preserve"> cultural authority? </w:t>
      </w:r>
      <w:r w:rsidRPr="00140F15">
        <w:rPr>
          <w:rStyle w:val="StyleUnderline"/>
          <w:rFonts w:asciiTheme="minorHAnsi" w:hAnsiTheme="minorHAnsi" w:cstheme="minorHAnsi"/>
        </w:rPr>
        <w:t>What are the prospects for mobilizing counter-hegemonic feminist definitions and interpretations to create broad oppositional groups and alliances?</w:t>
      </w:r>
    </w:p>
    <w:p w14:paraId="4852FA49"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The link between these questions and </w:t>
      </w:r>
      <w:r w:rsidRPr="00140F15">
        <w:rPr>
          <w:rStyle w:val="Emphasis"/>
          <w:rFonts w:asciiTheme="minorHAnsi" w:hAnsiTheme="minorHAnsi" w:cstheme="minorHAnsi"/>
        </w:rPr>
        <w:t>emancipatory political practice</w:t>
      </w:r>
      <w:r w:rsidRPr="00140F15">
        <w:rPr>
          <w:rFonts w:asciiTheme="minorHAnsi" w:hAnsiTheme="minorHAnsi" w:cstheme="minorHAnsi"/>
          <w:sz w:val="16"/>
        </w:rPr>
        <w:t xml:space="preserve"> is, I believe, </w:t>
      </w:r>
      <w:proofErr w:type="gramStart"/>
      <w:r w:rsidRPr="00140F15">
        <w:rPr>
          <w:rFonts w:asciiTheme="minorHAnsi" w:hAnsiTheme="minorHAnsi" w:cstheme="minorHAnsi"/>
          <w:sz w:val="16"/>
        </w:rPr>
        <w:t>fairly obvious</w:t>
      </w:r>
      <w:proofErr w:type="gramEnd"/>
      <w:r w:rsidRPr="00140F15">
        <w:rPr>
          <w:rFonts w:asciiTheme="minorHAnsi" w:hAnsiTheme="minorHAnsi" w:cstheme="minorHAnsi"/>
          <w:sz w:val="16"/>
        </w:rPr>
        <w:t xml:space="preserve">. </w:t>
      </w:r>
      <w:r w:rsidRPr="00140F15">
        <w:rPr>
          <w:rStyle w:val="StyleUnderline"/>
          <w:rFonts w:asciiTheme="minorHAnsi" w:hAnsiTheme="minorHAnsi" w:cstheme="minorHAnsi"/>
        </w:rPr>
        <w:t>A conception of discourse that lets us examine identities, groups, and hegemony in the ways I have been describing would be of considerable use</w:t>
      </w:r>
      <w:r w:rsidRPr="00140F15">
        <w:rPr>
          <w:rFonts w:asciiTheme="minorHAnsi" w:hAnsiTheme="minorHAnsi" w:cstheme="minorHAnsi"/>
          <w:sz w:val="16"/>
        </w:rPr>
        <w:t xml:space="preserve"> to feminist practice. </w:t>
      </w:r>
      <w:r w:rsidRPr="00140F15">
        <w:rPr>
          <w:rStyle w:val="StyleUnderline"/>
          <w:rFonts w:asciiTheme="minorHAnsi" w:hAnsiTheme="minorHAnsi" w:cstheme="minorHAnsi"/>
        </w:rPr>
        <w:t xml:space="preserve">It would valorize the </w:t>
      </w:r>
      <w:r w:rsidRPr="00140F15">
        <w:rPr>
          <w:rStyle w:val="Emphasis"/>
          <w:rFonts w:asciiTheme="minorHAnsi" w:hAnsiTheme="minorHAnsi" w:cstheme="minorHAnsi"/>
        </w:rPr>
        <w:t>empowering dimensions</w:t>
      </w:r>
      <w:r w:rsidRPr="00140F15">
        <w:rPr>
          <w:rStyle w:val="StyleUnderline"/>
          <w:rFonts w:asciiTheme="minorHAnsi" w:hAnsiTheme="minorHAnsi" w:cstheme="minorHAnsi"/>
        </w:rPr>
        <w:t xml:space="preserve"> of discursive struggles without leading to </w:t>
      </w:r>
      <w:r w:rsidRPr="00140F15">
        <w:rPr>
          <w:rStyle w:val="Emphasis"/>
          <w:rFonts w:asciiTheme="minorHAnsi" w:hAnsiTheme="minorHAnsi" w:cstheme="minorHAnsi"/>
        </w:rPr>
        <w:t>“culturalist” retreats from political engagement</w:t>
      </w:r>
      <w:r w:rsidRPr="00140F15">
        <w:rPr>
          <w:rFonts w:asciiTheme="minorHAnsi" w:hAnsiTheme="minorHAnsi" w:cstheme="minorHAnsi"/>
          <w:sz w:val="16"/>
        </w:rPr>
        <w:t xml:space="preserve">.9 In addition, </w:t>
      </w:r>
      <w:r w:rsidRPr="00140F15">
        <w:rPr>
          <w:rStyle w:val="StyleUnderline"/>
          <w:rFonts w:asciiTheme="minorHAnsi" w:hAnsiTheme="minorHAnsi" w:cstheme="minorHAnsi"/>
        </w:rPr>
        <w:t>the right kind of conception would counter the disabling assumption that women are just passive victims of male dominance</w:t>
      </w:r>
      <w:r w:rsidRPr="00140F15">
        <w:rPr>
          <w:rFonts w:asciiTheme="minorHAnsi" w:hAnsiTheme="minorHAnsi" w:cstheme="minorHAnsi"/>
          <w:sz w:val="16"/>
        </w:rPr>
        <w:t xml:space="preserve">. </w:t>
      </w:r>
      <w:r w:rsidRPr="00140F15">
        <w:rPr>
          <w:rStyle w:val="StyleUnderline"/>
          <w:rFonts w:asciiTheme="minorHAnsi" w:hAnsiTheme="minorHAnsi" w:cstheme="minorHAnsi"/>
        </w:rPr>
        <w:t>That assumption over-totalizes male dominance, treating men as the only social agents- and rendering inconceivable our own existence as feminist theorists and activists</w:t>
      </w:r>
      <w:r w:rsidRPr="00140F15">
        <w:rPr>
          <w:rFonts w:asciiTheme="minorHAnsi" w:hAnsiTheme="minorHAnsi" w:cstheme="minorHAnsi"/>
          <w:sz w:val="16"/>
        </w:rPr>
        <w:t xml:space="preserve">. In contrast, </w:t>
      </w:r>
      <w:r w:rsidRPr="00140F15">
        <w:rPr>
          <w:rStyle w:val="StyleUnderline"/>
          <w:rFonts w:asciiTheme="minorHAnsi" w:hAnsiTheme="minorHAnsi" w:cstheme="minorHAnsi"/>
        </w:rPr>
        <w:t>the sort of conception I have been proposing would help us understand how, even under conditions of subordination, women participate in the making of culture</w:t>
      </w:r>
      <w:r w:rsidRPr="00140F15">
        <w:rPr>
          <w:rFonts w:asciiTheme="minorHAnsi" w:hAnsiTheme="minorHAnsi" w:cstheme="minorHAnsi"/>
          <w:sz w:val="16"/>
        </w:rPr>
        <w:t>.</w:t>
      </w:r>
    </w:p>
    <w:p w14:paraId="3258AA39" w14:textId="77777777" w:rsidR="0083436E" w:rsidRPr="00140F15" w:rsidRDefault="0083436E" w:rsidP="0083436E">
      <w:pPr>
        <w:rPr>
          <w:rFonts w:asciiTheme="minorHAnsi" w:hAnsiTheme="minorHAnsi" w:cstheme="minorHAnsi"/>
        </w:rPr>
      </w:pPr>
      <w:r w:rsidRPr="00140F15">
        <w:rPr>
          <w:rFonts w:asciiTheme="minorHAnsi" w:hAnsiTheme="minorHAnsi" w:cstheme="minorHAnsi"/>
        </w:rPr>
        <w:t>2. LACANIANISM AND THE LIMITS OF STRUCTURALISM</w:t>
      </w:r>
    </w:p>
    <w:p w14:paraId="0E870F2C" w14:textId="77777777" w:rsidR="0083436E" w:rsidRPr="00140F15" w:rsidRDefault="0083436E" w:rsidP="0083436E">
      <w:pPr>
        <w:rPr>
          <w:rFonts w:asciiTheme="minorHAnsi" w:hAnsiTheme="minorHAnsi" w:cstheme="minorHAnsi"/>
        </w:rPr>
      </w:pPr>
      <w:proofErr w:type="gramStart"/>
      <w:r w:rsidRPr="00140F15">
        <w:rPr>
          <w:rFonts w:asciiTheme="minorHAnsi" w:hAnsiTheme="minorHAnsi" w:cstheme="minorHAnsi"/>
        </w:rPr>
        <w:t>In light of</w:t>
      </w:r>
      <w:proofErr w:type="gramEnd"/>
      <w:r w:rsidRPr="00140F15">
        <w:rPr>
          <w:rFonts w:asciiTheme="minorHAnsi" w:hAnsiTheme="minorHAnsi" w:cstheme="minorHAnsi"/>
        </w:rPr>
        <w:t xml:space="preserve"> the foregoing, what sort of conception of discourse will be useful for feminist theorizing? What sort of conception best illuminates social identities, group formation, hegemony, and emancipatory practice?</w:t>
      </w:r>
    </w:p>
    <w:p w14:paraId="6E5DC2E1"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In the postwar period, two approaches to theorizing language became influential among political theorists. The first is </w:t>
      </w:r>
      <w:r w:rsidRPr="00140F15">
        <w:rPr>
          <w:rStyle w:val="StyleUnderline"/>
          <w:rFonts w:asciiTheme="minorHAnsi" w:hAnsiTheme="minorHAnsi" w:cstheme="minorHAnsi"/>
        </w:rPr>
        <w:t>the structuralist model</w:t>
      </w:r>
      <w:r w:rsidRPr="00140F15">
        <w:rPr>
          <w:rFonts w:asciiTheme="minorHAnsi" w:hAnsiTheme="minorHAnsi" w:cstheme="minorHAnsi"/>
          <w:sz w:val="16"/>
        </w:rPr>
        <w:t xml:space="preserve">, which </w:t>
      </w:r>
      <w:r w:rsidRPr="00140F15">
        <w:rPr>
          <w:rStyle w:val="StyleUnderline"/>
          <w:rFonts w:asciiTheme="minorHAnsi" w:hAnsiTheme="minorHAnsi" w:cstheme="minorHAnsi"/>
        </w:rPr>
        <w:t>studies language as a symbolic system or code</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Derived from Saussure, this model is </w:t>
      </w:r>
      <w:r w:rsidRPr="00140F15">
        <w:rPr>
          <w:rStyle w:val="Emphasis"/>
          <w:rFonts w:asciiTheme="minorHAnsi" w:hAnsiTheme="minorHAnsi" w:cstheme="minorHAnsi"/>
        </w:rPr>
        <w:t>presupposed</w:t>
      </w:r>
      <w:r w:rsidRPr="00140F15">
        <w:rPr>
          <w:rStyle w:val="StyleUnderline"/>
          <w:rFonts w:asciiTheme="minorHAnsi" w:hAnsiTheme="minorHAnsi" w:cstheme="minorHAnsi"/>
        </w:rPr>
        <w:t xml:space="preserve"> in the version of Lacanian theory</w:t>
      </w:r>
      <w:r w:rsidRPr="00140F15">
        <w:rPr>
          <w:rFonts w:asciiTheme="minorHAnsi" w:hAnsiTheme="minorHAnsi" w:cstheme="minorHAnsi"/>
          <w:sz w:val="16"/>
        </w:rPr>
        <w:t xml:space="preserve"> I shall be concerned with here; in addition, it is abstractly negated but not entirely superseded in deconstruction and in related forms of French “women’s writing.” The second influential approach to theorizing language may be called </w:t>
      </w:r>
      <w:r w:rsidRPr="00140F15">
        <w:rPr>
          <w:rStyle w:val="StyleUnderline"/>
          <w:rFonts w:asciiTheme="minorHAnsi" w:hAnsiTheme="minorHAnsi" w:cstheme="minorHAnsi"/>
        </w:rPr>
        <w:t>the pragmatics model</w:t>
      </w:r>
      <w:r w:rsidRPr="00140F15">
        <w:rPr>
          <w:rFonts w:asciiTheme="minorHAnsi" w:hAnsiTheme="minorHAnsi" w:cstheme="minorHAnsi"/>
          <w:sz w:val="16"/>
        </w:rPr>
        <w:t xml:space="preserve">, which </w:t>
      </w:r>
      <w:r w:rsidRPr="00140F15">
        <w:rPr>
          <w:rStyle w:val="StyleUnderline"/>
          <w:rFonts w:asciiTheme="minorHAnsi" w:hAnsiTheme="minorHAnsi" w:cstheme="minorHAnsi"/>
        </w:rPr>
        <w:t>studies language at the level of discourses, as historically specific social practices of communication</w:t>
      </w:r>
      <w:r w:rsidRPr="00140F15">
        <w:rPr>
          <w:rFonts w:asciiTheme="minorHAnsi" w:hAnsiTheme="minorHAnsi" w:cstheme="minorHAnsi"/>
          <w:sz w:val="16"/>
        </w:rPr>
        <w:t xml:space="preserve">. Espoused by such thinkers as Mikhail Bakhtin, Michel Foucault, and Pierre Bourdieu, this model is operative in some but not all dimensions of the work of Julia Kristeva and Luce Irigaray. In the present section of this chapter, I shall argue that </w:t>
      </w:r>
      <w:r w:rsidRPr="00140F15">
        <w:rPr>
          <w:rStyle w:val="StyleUnderline"/>
          <w:rFonts w:asciiTheme="minorHAnsi" w:hAnsiTheme="minorHAnsi" w:cstheme="minorHAnsi"/>
        </w:rPr>
        <w:t>the</w:t>
      </w:r>
      <w:r w:rsidRPr="00140F15">
        <w:rPr>
          <w:rFonts w:asciiTheme="minorHAnsi" w:hAnsiTheme="minorHAnsi" w:cstheme="minorHAnsi"/>
          <w:sz w:val="16"/>
        </w:rPr>
        <w:t xml:space="preserve"> first, </w:t>
      </w:r>
      <w:r w:rsidRPr="00140F15">
        <w:rPr>
          <w:rStyle w:val="StyleUnderline"/>
          <w:rFonts w:asciiTheme="minorHAnsi" w:hAnsiTheme="minorHAnsi" w:cstheme="minorHAnsi"/>
        </w:rPr>
        <w:t>structuralist model is of only limited usefulness for feminist theorizing</w:t>
      </w:r>
      <w:r w:rsidRPr="00140F15">
        <w:rPr>
          <w:rFonts w:asciiTheme="minorHAnsi" w:hAnsiTheme="minorHAnsi" w:cstheme="minorHAnsi"/>
          <w:sz w:val="16"/>
        </w:rPr>
        <w:t>.</w:t>
      </w:r>
    </w:p>
    <w:p w14:paraId="1E0A1EE9"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Let me begin by noting that </w:t>
      </w:r>
      <w:r w:rsidRPr="00140F15">
        <w:rPr>
          <w:rStyle w:val="StyleUnderline"/>
          <w:rFonts w:asciiTheme="minorHAnsi" w:hAnsiTheme="minorHAnsi" w:cstheme="minorHAnsi"/>
        </w:rPr>
        <w:t xml:space="preserve">there are </w:t>
      </w:r>
      <w:r w:rsidRPr="00140F15">
        <w:rPr>
          <w:rStyle w:val="Emphasis"/>
          <w:rFonts w:asciiTheme="minorHAnsi" w:hAnsiTheme="minorHAnsi" w:cstheme="minorHAnsi"/>
        </w:rPr>
        <w:t>good prima facie reasons</w:t>
      </w:r>
      <w:r w:rsidRPr="00140F15">
        <w:rPr>
          <w:rFonts w:asciiTheme="minorHAnsi" w:hAnsiTheme="minorHAnsi" w:cstheme="minorHAnsi"/>
          <w:sz w:val="16"/>
        </w:rPr>
        <w:t xml:space="preserve"> for feminists </w:t>
      </w:r>
      <w:r w:rsidRPr="00140F15">
        <w:rPr>
          <w:rStyle w:val="StyleUnderline"/>
          <w:rFonts w:asciiTheme="minorHAnsi" w:hAnsiTheme="minorHAnsi" w:cstheme="minorHAnsi"/>
        </w:rPr>
        <w:t xml:space="preserve">to be </w:t>
      </w:r>
      <w:r w:rsidRPr="00140F15">
        <w:rPr>
          <w:rStyle w:val="Emphasis"/>
          <w:rFonts w:asciiTheme="minorHAnsi" w:hAnsiTheme="minorHAnsi" w:cstheme="minorHAnsi"/>
        </w:rPr>
        <w:t>suspicious</w:t>
      </w:r>
      <w:r w:rsidRPr="00140F15">
        <w:rPr>
          <w:rStyle w:val="StyleUnderline"/>
          <w:rFonts w:asciiTheme="minorHAnsi" w:hAnsiTheme="minorHAnsi" w:cstheme="minorHAnsi"/>
        </w:rPr>
        <w:t xml:space="preserve"> of the structuralist model</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This model constructs its object of study by </w:t>
      </w:r>
      <w:r w:rsidRPr="00140F15">
        <w:rPr>
          <w:rStyle w:val="Emphasis"/>
          <w:rFonts w:asciiTheme="minorHAnsi" w:hAnsiTheme="minorHAnsi" w:cstheme="minorHAnsi"/>
        </w:rPr>
        <w:t>abstracting</w:t>
      </w:r>
      <w:r w:rsidRPr="00140F15">
        <w:rPr>
          <w:rStyle w:val="StyleUnderline"/>
          <w:rFonts w:asciiTheme="minorHAnsi" w:hAnsiTheme="minorHAnsi" w:cstheme="minorHAnsi"/>
        </w:rPr>
        <w:t xml:space="preserve"> from exactly what we need to focus on, namely, the </w:t>
      </w:r>
      <w:r w:rsidRPr="00140F15">
        <w:rPr>
          <w:rStyle w:val="Emphasis"/>
          <w:rFonts w:asciiTheme="minorHAnsi" w:hAnsiTheme="minorHAnsi" w:cstheme="minorHAnsi"/>
        </w:rPr>
        <w:t>social practice</w:t>
      </w:r>
      <w:r w:rsidRPr="00140F15">
        <w:rPr>
          <w:rStyle w:val="StyleUnderline"/>
          <w:rFonts w:asciiTheme="minorHAnsi" w:hAnsiTheme="minorHAnsi" w:cstheme="minorHAnsi"/>
        </w:rPr>
        <w:t xml:space="preserve"> and social </w:t>
      </w:r>
      <w:r w:rsidRPr="00140F15">
        <w:rPr>
          <w:rStyle w:val="Emphasis"/>
          <w:rFonts w:asciiTheme="minorHAnsi" w:hAnsiTheme="minorHAnsi" w:cstheme="minorHAnsi"/>
        </w:rPr>
        <w:t>context</w:t>
      </w:r>
      <w:r w:rsidRPr="00140F15">
        <w:rPr>
          <w:rStyle w:val="StyleUnderline"/>
          <w:rFonts w:asciiTheme="minorHAnsi" w:hAnsiTheme="minorHAnsi" w:cstheme="minorHAnsi"/>
        </w:rPr>
        <w:t xml:space="preserve"> of communication</w:t>
      </w:r>
      <w:r w:rsidRPr="00140F15">
        <w:rPr>
          <w:rFonts w:asciiTheme="minorHAnsi" w:hAnsiTheme="minorHAnsi" w:cstheme="minorHAnsi"/>
          <w:sz w:val="16"/>
        </w:rPr>
        <w:t xml:space="preserve">. Indeed, </w:t>
      </w:r>
      <w:r w:rsidRPr="00140F15">
        <w:rPr>
          <w:rStyle w:val="StyleUnderline"/>
          <w:rFonts w:asciiTheme="minorHAnsi" w:hAnsiTheme="minorHAnsi" w:cstheme="minorHAnsi"/>
        </w:rPr>
        <w:t xml:space="preserve">the abstraction from practice and context are among the founding gestures of </w:t>
      </w:r>
      <w:proofErr w:type="spellStart"/>
      <w:r w:rsidRPr="00140F15">
        <w:rPr>
          <w:rStyle w:val="StyleUnderline"/>
          <w:rFonts w:asciiTheme="minorHAnsi" w:hAnsiTheme="minorHAnsi" w:cstheme="minorHAnsi"/>
        </w:rPr>
        <w:t>Saussurean</w:t>
      </w:r>
      <w:proofErr w:type="spellEnd"/>
      <w:r w:rsidRPr="00140F15">
        <w:rPr>
          <w:rStyle w:val="StyleUnderline"/>
          <w:rFonts w:asciiTheme="minorHAnsi" w:hAnsiTheme="minorHAnsi" w:cstheme="minorHAnsi"/>
        </w:rPr>
        <w:t xml:space="preserve"> linguistics</w:t>
      </w:r>
      <w:r w:rsidRPr="00140F15">
        <w:rPr>
          <w:rFonts w:asciiTheme="minorHAnsi" w:hAnsiTheme="minorHAnsi" w:cstheme="minorHAnsi"/>
          <w:sz w:val="16"/>
        </w:rPr>
        <w:t xml:space="preserve">. </w:t>
      </w:r>
      <w:r w:rsidRPr="00140F15">
        <w:rPr>
          <w:rStyle w:val="StyleUnderline"/>
          <w:rFonts w:asciiTheme="minorHAnsi" w:hAnsiTheme="minorHAnsi" w:cstheme="minorHAnsi"/>
        </w:rPr>
        <w:t>Saussure began by splitting signification into langue, the symbolic system or code, and parole, speakers’ uses of language in communicative practice or speech</w:t>
      </w:r>
      <w:r w:rsidRPr="00140F15">
        <w:rPr>
          <w:rFonts w:asciiTheme="minorHAnsi" w:hAnsiTheme="minorHAnsi" w:cstheme="minorHAnsi"/>
          <w:sz w:val="16"/>
        </w:rPr>
        <w:t xml:space="preserve">. He then made the first of these, langue, the proper object of the new science of linguistics, and relegated the second, parole, to the status of a devalued remainder.10 At the same time, </w:t>
      </w:r>
      <w:r w:rsidRPr="00140F15">
        <w:rPr>
          <w:rStyle w:val="StyleUnderline"/>
          <w:rFonts w:asciiTheme="minorHAnsi" w:hAnsiTheme="minorHAnsi" w:cstheme="minorHAnsi"/>
        </w:rPr>
        <w:t>Saussure insisted that the study of langue be synchronic rather than diachronic; he</w:t>
      </w:r>
      <w:r w:rsidRPr="00140F15">
        <w:rPr>
          <w:rFonts w:asciiTheme="minorHAnsi" w:hAnsiTheme="minorHAnsi" w:cstheme="minorHAnsi"/>
          <w:sz w:val="16"/>
        </w:rPr>
        <w:t xml:space="preserve"> thereby </w:t>
      </w:r>
      <w:r w:rsidRPr="00140F15">
        <w:rPr>
          <w:rStyle w:val="StyleUnderline"/>
          <w:rFonts w:asciiTheme="minorHAnsi" w:hAnsiTheme="minorHAnsi" w:cstheme="minorHAnsi"/>
        </w:rPr>
        <w:t xml:space="preserve">posited his object of study as static and atemporal, </w:t>
      </w:r>
      <w:r w:rsidRPr="00140F15">
        <w:rPr>
          <w:rStyle w:val="Emphasis"/>
          <w:rFonts w:asciiTheme="minorHAnsi" w:hAnsiTheme="minorHAnsi" w:cstheme="minorHAnsi"/>
        </w:rPr>
        <w:t>abstracting it from historical change</w:t>
      </w:r>
      <w:r w:rsidRPr="00140F15">
        <w:rPr>
          <w:rFonts w:asciiTheme="minorHAnsi" w:hAnsiTheme="minorHAnsi" w:cstheme="minorHAnsi"/>
          <w:sz w:val="16"/>
        </w:rPr>
        <w:t xml:space="preserve">. Finally, </w:t>
      </w:r>
      <w:r w:rsidRPr="00140F15">
        <w:rPr>
          <w:rStyle w:val="StyleUnderline"/>
          <w:rFonts w:asciiTheme="minorHAnsi" w:hAnsiTheme="minorHAnsi" w:cstheme="minorHAnsi"/>
        </w:rPr>
        <w:t xml:space="preserve">the founder of structuralist linguistics posited that </w:t>
      </w:r>
      <w:proofErr w:type="gramStart"/>
      <w:r w:rsidRPr="00140F15">
        <w:rPr>
          <w:rStyle w:val="StyleUnderline"/>
          <w:rFonts w:asciiTheme="minorHAnsi" w:hAnsiTheme="minorHAnsi" w:cstheme="minorHAnsi"/>
        </w:rPr>
        <w:t>langue</w:t>
      </w:r>
      <w:proofErr w:type="gramEnd"/>
      <w:r w:rsidRPr="00140F15">
        <w:rPr>
          <w:rStyle w:val="StyleUnderline"/>
          <w:rFonts w:asciiTheme="minorHAnsi" w:hAnsiTheme="minorHAnsi" w:cstheme="minorHAnsi"/>
        </w:rPr>
        <w:t xml:space="preserve"> was indeed a single system; he made its unity and systematicity consist in the putative fact that every signifier, every material, signifying element of the code, derives its meaning positionally through its difference from </w:t>
      </w:r>
      <w:proofErr w:type="gramStart"/>
      <w:r w:rsidRPr="00140F15">
        <w:rPr>
          <w:rStyle w:val="StyleUnderline"/>
          <w:rFonts w:asciiTheme="minorHAnsi" w:hAnsiTheme="minorHAnsi" w:cstheme="minorHAnsi"/>
        </w:rPr>
        <w:t>all of</w:t>
      </w:r>
      <w:proofErr w:type="gramEnd"/>
      <w:r w:rsidRPr="00140F15">
        <w:rPr>
          <w:rStyle w:val="StyleUnderline"/>
          <w:rFonts w:asciiTheme="minorHAnsi" w:hAnsiTheme="minorHAnsi" w:cstheme="minorHAnsi"/>
        </w:rPr>
        <w:t xml:space="preserve"> the others</w:t>
      </w:r>
      <w:r w:rsidRPr="00140F15">
        <w:rPr>
          <w:rFonts w:asciiTheme="minorHAnsi" w:hAnsiTheme="minorHAnsi" w:cstheme="minorHAnsi"/>
          <w:sz w:val="16"/>
        </w:rPr>
        <w:t>.</w:t>
      </w:r>
    </w:p>
    <w:p w14:paraId="05509D26"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Together, these founding operations render the structuralist approach of limited utility for feminist purposes." </w:t>
      </w:r>
      <w:r w:rsidRPr="00140F15">
        <w:rPr>
          <w:rStyle w:val="StyleUnderline"/>
          <w:rFonts w:asciiTheme="minorHAnsi" w:hAnsiTheme="minorHAnsi" w:cstheme="minorHAnsi"/>
        </w:rPr>
        <w:t xml:space="preserve">Because it abstracts from parole, </w:t>
      </w:r>
      <w:r w:rsidRPr="00140F15">
        <w:rPr>
          <w:rStyle w:val="StyleUnderline"/>
          <w:rFonts w:asciiTheme="minorHAnsi" w:hAnsiTheme="minorHAnsi" w:cstheme="minorHAnsi"/>
          <w:highlight w:val="cyan"/>
        </w:rPr>
        <w:t xml:space="preserve">the structuralist model </w:t>
      </w:r>
      <w:r w:rsidRPr="00140F15">
        <w:rPr>
          <w:rStyle w:val="Emphasis"/>
          <w:rFonts w:asciiTheme="minorHAnsi" w:hAnsiTheme="minorHAnsi" w:cstheme="minorHAnsi"/>
          <w:highlight w:val="cyan"/>
        </w:rPr>
        <w:t xml:space="preserve">brackets questions of practice, agency, and </w:t>
      </w:r>
      <w:proofErr w:type="gramStart"/>
      <w:r w:rsidRPr="00140F15">
        <w:rPr>
          <w:rStyle w:val="Emphasis"/>
          <w:rFonts w:asciiTheme="minorHAnsi" w:hAnsiTheme="minorHAnsi" w:cstheme="minorHAnsi"/>
          <w:highlight w:val="cyan"/>
        </w:rPr>
        <w:t>the</w:t>
      </w:r>
      <w:r w:rsidRPr="00140F15">
        <w:rPr>
          <w:rStyle w:val="Emphasis"/>
          <w:rFonts w:asciiTheme="minorHAnsi" w:hAnsiTheme="minorHAnsi" w:cstheme="minorHAnsi"/>
        </w:rPr>
        <w:t xml:space="preserve"> speaking</w:t>
      </w:r>
      <w:proofErr w:type="gramEnd"/>
      <w:r w:rsidRPr="00140F15">
        <w:rPr>
          <w:rStyle w:val="Emphasis"/>
          <w:rFonts w:asciiTheme="minorHAnsi" w:hAnsiTheme="minorHAnsi" w:cstheme="minorHAnsi"/>
        </w:rPr>
        <w:t xml:space="preserve"> </w:t>
      </w:r>
      <w:r w:rsidRPr="00140F15">
        <w:rPr>
          <w:rStyle w:val="Emphasis"/>
          <w:rFonts w:asciiTheme="minorHAnsi" w:hAnsiTheme="minorHAnsi" w:cstheme="minorHAnsi"/>
          <w:highlight w:val="cyan"/>
        </w:rPr>
        <w:t>subject</w:t>
      </w:r>
      <w:r w:rsidRPr="00140F15">
        <w:rPr>
          <w:rFonts w:asciiTheme="minorHAnsi" w:hAnsiTheme="minorHAnsi" w:cstheme="minorHAnsi"/>
          <w:sz w:val="16"/>
        </w:rPr>
        <w:t xml:space="preserve">. </w:t>
      </w:r>
      <w:r w:rsidRPr="00140F15">
        <w:rPr>
          <w:rStyle w:val="StyleUnderline"/>
          <w:rFonts w:asciiTheme="minorHAnsi" w:hAnsiTheme="minorHAnsi" w:cstheme="minorHAnsi"/>
        </w:rPr>
        <w:t>Thus, it cannot shed light on the discursive practices through which social identities and social groups are formed</w:t>
      </w:r>
      <w:r w:rsidRPr="00140F15">
        <w:rPr>
          <w:rFonts w:asciiTheme="minorHAnsi" w:hAnsiTheme="minorHAnsi" w:cstheme="minorHAnsi"/>
          <w:sz w:val="16"/>
        </w:rPr>
        <w:t xml:space="preserve">. </w:t>
      </w:r>
      <w:r w:rsidRPr="00140F15">
        <w:rPr>
          <w:rStyle w:val="StyleUnderline"/>
          <w:rFonts w:asciiTheme="minorHAnsi" w:hAnsiTheme="minorHAnsi" w:cstheme="minorHAnsi"/>
        </w:rPr>
        <w:t>Because this approach brackets the diachronic</w:t>
      </w:r>
      <w:r w:rsidRPr="00140F15">
        <w:rPr>
          <w:rFonts w:asciiTheme="minorHAnsi" w:hAnsiTheme="minorHAnsi" w:cstheme="minorHAnsi"/>
          <w:sz w:val="16"/>
        </w:rPr>
        <w:t xml:space="preserve">, moreover, </w:t>
      </w:r>
      <w:r w:rsidRPr="00140F15">
        <w:rPr>
          <w:rStyle w:val="StyleUnderline"/>
          <w:rFonts w:asciiTheme="minorHAnsi" w:hAnsiTheme="minorHAnsi" w:cstheme="minorHAnsi"/>
        </w:rPr>
        <w:t>it will not tell us anything about shifts in identities and affiliations over time</w:t>
      </w:r>
      <w:r w:rsidRPr="00140F15">
        <w:rPr>
          <w:rFonts w:asciiTheme="minorHAnsi" w:hAnsiTheme="minorHAnsi" w:cstheme="minorHAnsi"/>
          <w:sz w:val="16"/>
        </w:rPr>
        <w:t xml:space="preserve">. Similarly, </w:t>
      </w:r>
      <w:r w:rsidRPr="00140F15">
        <w:rPr>
          <w:rStyle w:val="StyleUnderline"/>
          <w:rFonts w:asciiTheme="minorHAnsi" w:hAnsiTheme="minorHAnsi" w:cstheme="minorHAnsi"/>
        </w:rPr>
        <w:t>because it abstracts from the social context of communication, the model brackets issues of power and inequality</w:t>
      </w:r>
      <w:r w:rsidRPr="00140F15">
        <w:rPr>
          <w:rFonts w:asciiTheme="minorHAnsi" w:hAnsiTheme="minorHAnsi" w:cstheme="minorHAnsi"/>
          <w:sz w:val="16"/>
        </w:rPr>
        <w:t xml:space="preserve">. Thus, </w:t>
      </w:r>
      <w:r w:rsidRPr="00140F15">
        <w:rPr>
          <w:rStyle w:val="StyleUnderline"/>
          <w:rFonts w:asciiTheme="minorHAnsi" w:hAnsiTheme="minorHAnsi" w:cstheme="minorHAnsi"/>
        </w:rPr>
        <w:t xml:space="preserve">it cannot illuminate the processes by which cultural hegemony is </w:t>
      </w:r>
      <w:r w:rsidRPr="00140F15">
        <w:rPr>
          <w:rStyle w:val="Emphasis"/>
          <w:rFonts w:asciiTheme="minorHAnsi" w:hAnsiTheme="minorHAnsi" w:cstheme="minorHAnsi"/>
        </w:rPr>
        <w:t>secured and contested</w:t>
      </w:r>
      <w:r w:rsidRPr="00140F15">
        <w:rPr>
          <w:rFonts w:asciiTheme="minorHAnsi" w:hAnsiTheme="minorHAnsi" w:cstheme="minorHAnsi"/>
          <w:sz w:val="16"/>
        </w:rPr>
        <w:t xml:space="preserve">. Finally, </w:t>
      </w:r>
      <w:r w:rsidRPr="00140F15">
        <w:rPr>
          <w:rStyle w:val="StyleUnderline"/>
          <w:rFonts w:asciiTheme="minorHAnsi" w:hAnsiTheme="minorHAnsi" w:cstheme="minorHAnsi"/>
        </w:rPr>
        <w:t xml:space="preserve">because the model theorizes the fund of available linguistic meanings as a single symbolic system, it lends itself to a </w:t>
      </w:r>
      <w:r w:rsidRPr="00140F15">
        <w:rPr>
          <w:rStyle w:val="Emphasis"/>
          <w:rFonts w:asciiTheme="minorHAnsi" w:hAnsiTheme="minorHAnsi" w:cstheme="minorHAnsi"/>
        </w:rPr>
        <w:t>monolithic view</w:t>
      </w:r>
      <w:r w:rsidRPr="00140F15">
        <w:rPr>
          <w:rStyle w:val="StyleUnderline"/>
          <w:rFonts w:asciiTheme="minorHAnsi" w:hAnsiTheme="minorHAnsi" w:cstheme="minorHAnsi"/>
        </w:rPr>
        <w:t xml:space="preserve"> of signification that </w:t>
      </w:r>
      <w:r w:rsidRPr="00140F15">
        <w:rPr>
          <w:rStyle w:val="Emphasis"/>
          <w:rFonts w:asciiTheme="minorHAnsi" w:hAnsiTheme="minorHAnsi" w:cstheme="minorHAnsi"/>
        </w:rPr>
        <w:t>denies tensions and contradictions</w:t>
      </w:r>
      <w:r w:rsidRPr="00140F15">
        <w:rPr>
          <w:rStyle w:val="StyleUnderline"/>
          <w:rFonts w:asciiTheme="minorHAnsi" w:hAnsiTheme="minorHAnsi" w:cstheme="minorHAnsi"/>
        </w:rPr>
        <w:t xml:space="preserve"> among social meanings</w:t>
      </w:r>
      <w:r w:rsidRPr="00140F15">
        <w:rPr>
          <w:rFonts w:asciiTheme="minorHAnsi" w:hAnsiTheme="minorHAnsi" w:cstheme="minorHAnsi"/>
          <w:sz w:val="16"/>
        </w:rPr>
        <w:t xml:space="preserve">. In short, </w:t>
      </w:r>
      <w:r w:rsidRPr="00140F15">
        <w:rPr>
          <w:rStyle w:val="StyleUnderline"/>
          <w:rFonts w:asciiTheme="minorHAnsi" w:hAnsiTheme="minorHAnsi" w:cstheme="minorHAnsi"/>
        </w:rPr>
        <w:t xml:space="preserve">by reducing discourse to a “symbolic system," the structuralist model </w:t>
      </w:r>
      <w:r w:rsidRPr="00140F15">
        <w:rPr>
          <w:rStyle w:val="Emphasis"/>
          <w:rFonts w:asciiTheme="minorHAnsi" w:hAnsiTheme="minorHAnsi" w:cstheme="minorHAnsi"/>
        </w:rPr>
        <w:t>evacuates</w:t>
      </w:r>
      <w:r w:rsidRPr="00140F15">
        <w:rPr>
          <w:rStyle w:val="StyleUnderline"/>
          <w:rFonts w:asciiTheme="minorHAnsi" w:hAnsiTheme="minorHAnsi" w:cstheme="minorHAnsi"/>
        </w:rPr>
        <w:t xml:space="preserve"> social agency, social conflict, and social practice</w:t>
      </w:r>
      <w:r w:rsidRPr="00140F15">
        <w:rPr>
          <w:rFonts w:asciiTheme="minorHAnsi" w:hAnsiTheme="minorHAnsi" w:cstheme="minorHAnsi"/>
          <w:sz w:val="16"/>
        </w:rPr>
        <w:t>.12</w:t>
      </w:r>
    </w:p>
    <w:p w14:paraId="00A97FBE"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w:t>
      </w:r>
      <w:proofErr w:type="spellStart"/>
      <w:r w:rsidRPr="00140F15">
        <w:rPr>
          <w:rFonts w:asciiTheme="minorHAnsi" w:hAnsiTheme="minorHAnsi" w:cstheme="minorHAnsi"/>
          <w:sz w:val="16"/>
        </w:rPr>
        <w:t>Saussurean</w:t>
      </w:r>
      <w:proofErr w:type="spellEnd"/>
      <w:r w:rsidRPr="00140F15">
        <w:rPr>
          <w:rFonts w:asciiTheme="minorHAnsi" w:hAnsiTheme="minorHAnsi" w:cstheme="minorHAnsi"/>
          <w:sz w:val="16"/>
        </w:rPr>
        <w:t xml:space="preserve"> reading of Lacan is useful precisely because it evinces with unusual clarity the difficulties that beset many conceptions of discourse that are widely considered “ poststructuralist” but that remain wedded in important respects to structuralism. </w:t>
      </w:r>
      <w:r w:rsidRPr="00140F15">
        <w:rPr>
          <w:rStyle w:val="StyleUnderline"/>
          <w:rFonts w:asciiTheme="minorHAnsi" w:hAnsiTheme="minorHAnsi" w:cstheme="minorHAnsi"/>
        </w:rPr>
        <w:t xml:space="preserve">Because their attempts to break free of structuralism remain abstract, such conceptions tend finally to </w:t>
      </w:r>
      <w:r w:rsidRPr="00140F15">
        <w:rPr>
          <w:rStyle w:val="Emphasis"/>
          <w:rFonts w:asciiTheme="minorHAnsi" w:hAnsiTheme="minorHAnsi" w:cstheme="minorHAnsi"/>
        </w:rPr>
        <w:t>recycle it</w:t>
      </w:r>
      <w:r w:rsidRPr="00140F15">
        <w:rPr>
          <w:rFonts w:asciiTheme="minorHAnsi" w:hAnsiTheme="minorHAnsi" w:cstheme="minorHAnsi"/>
          <w:sz w:val="16"/>
        </w:rPr>
        <w:t>. Lacanianism, as discussed here, is a paradigm case of “</w:t>
      </w:r>
      <w:proofErr w:type="spellStart"/>
      <w:r w:rsidRPr="00140F15">
        <w:rPr>
          <w:rFonts w:asciiTheme="minorHAnsi" w:hAnsiTheme="minorHAnsi" w:cstheme="minorHAnsi"/>
          <w:sz w:val="16"/>
        </w:rPr>
        <w:t>neostructuralism</w:t>
      </w:r>
      <w:proofErr w:type="spellEnd"/>
      <w:r w:rsidRPr="00140F15">
        <w:rPr>
          <w:rFonts w:asciiTheme="minorHAnsi" w:hAnsiTheme="minorHAnsi" w:cstheme="minorHAnsi"/>
          <w:sz w:val="16"/>
        </w:rPr>
        <w:t>.” '5</w:t>
      </w:r>
    </w:p>
    <w:p w14:paraId="019653B3" w14:textId="77777777" w:rsidR="0083436E" w:rsidRPr="00140F15" w:rsidRDefault="0083436E" w:rsidP="0083436E">
      <w:pPr>
        <w:rPr>
          <w:rFonts w:asciiTheme="minorHAnsi" w:hAnsiTheme="minorHAnsi" w:cstheme="minorHAnsi"/>
        </w:rPr>
      </w:pPr>
      <w:r w:rsidRPr="00140F15">
        <w:rPr>
          <w:rFonts w:asciiTheme="minorHAnsi" w:hAnsiTheme="minorHAnsi" w:cstheme="minorHAnsi"/>
        </w:rPr>
        <w:t xml:space="preserve">At first sight, neo-structuralist Lacanianism seems to promise some advantages for feminist theorizing. By conjoining the Freudian problematic of the construction of gendered subjectivity to the </w:t>
      </w:r>
      <w:proofErr w:type="spellStart"/>
      <w:r w:rsidRPr="00140F15">
        <w:rPr>
          <w:rFonts w:asciiTheme="minorHAnsi" w:hAnsiTheme="minorHAnsi" w:cstheme="minorHAnsi"/>
        </w:rPr>
        <w:t>Saussurean</w:t>
      </w:r>
      <w:proofErr w:type="spellEnd"/>
      <w:r w:rsidRPr="00140F15">
        <w:rPr>
          <w:rFonts w:asciiTheme="minorHAnsi" w:hAnsiTheme="minorHAnsi" w:cstheme="minorHAnsi"/>
        </w:rPr>
        <w:t xml:space="preserve"> model of structural linguistics, it seems to provide each with its needed corrective. The introduction of the Freudian </w:t>
      </w:r>
      <w:proofErr w:type="gramStart"/>
      <w:r w:rsidRPr="00140F15">
        <w:rPr>
          <w:rFonts w:asciiTheme="minorHAnsi" w:hAnsiTheme="minorHAnsi" w:cstheme="minorHAnsi"/>
        </w:rPr>
        <w:t>problematic</w:t>
      </w:r>
      <w:proofErr w:type="gramEnd"/>
      <w:r w:rsidRPr="00140F15">
        <w:rPr>
          <w:rFonts w:asciiTheme="minorHAnsi" w:hAnsiTheme="minorHAnsi" w:cstheme="minorHAnsi"/>
        </w:rPr>
        <w:t xml:space="preserve"> promises to supply the speaking subject that is missing in Saussure and thereby to reopen the excluded questions about identity, speech, and social practice. Conversely, the use of the </w:t>
      </w:r>
      <w:proofErr w:type="spellStart"/>
      <w:r w:rsidRPr="00140F15">
        <w:rPr>
          <w:rFonts w:asciiTheme="minorHAnsi" w:hAnsiTheme="minorHAnsi" w:cstheme="minorHAnsi"/>
        </w:rPr>
        <w:t>Saussurean</w:t>
      </w:r>
      <w:proofErr w:type="spellEnd"/>
      <w:r w:rsidRPr="00140F15">
        <w:rPr>
          <w:rFonts w:asciiTheme="minorHAnsi" w:hAnsiTheme="minorHAnsi" w:cstheme="minorHAnsi"/>
        </w:rPr>
        <w:t xml:space="preserve"> model promises to remedy some of </w:t>
      </w:r>
      <w:proofErr w:type="gramStart"/>
      <w:r w:rsidRPr="00140F15">
        <w:rPr>
          <w:rFonts w:asciiTheme="minorHAnsi" w:hAnsiTheme="minorHAnsi" w:cstheme="minorHAnsi"/>
        </w:rPr>
        <w:t>Freuds</w:t>
      </w:r>
      <w:proofErr w:type="gramEnd"/>
      <w:r w:rsidRPr="00140F15">
        <w:rPr>
          <w:rFonts w:asciiTheme="minorHAnsi" w:hAnsiTheme="minorHAnsi" w:cstheme="minorHAnsi"/>
        </w:rPr>
        <w:t xml:space="preserve"> deficiencies. By insisting that gender identity is discursively constructed, Lacanianism appears to eliminate lingering vestiges of biologism in Freud, to treat gender as sociocultural all the way down, and to render it in principle more open to change.</w:t>
      </w:r>
    </w:p>
    <w:p w14:paraId="7F15ABED"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Upon closer inspection, however, the promised advantages fail to materialize. Instead, </w:t>
      </w:r>
      <w:r w:rsidRPr="00140F15">
        <w:rPr>
          <w:rStyle w:val="StyleUnderline"/>
          <w:rFonts w:asciiTheme="minorHAnsi" w:hAnsiTheme="minorHAnsi" w:cstheme="minorHAnsi"/>
        </w:rPr>
        <w:t xml:space="preserve">Lacanianism begins to look </w:t>
      </w:r>
      <w:r w:rsidRPr="00140F15">
        <w:rPr>
          <w:rStyle w:val="Emphasis"/>
          <w:rFonts w:asciiTheme="minorHAnsi" w:hAnsiTheme="minorHAnsi" w:cstheme="minorHAnsi"/>
        </w:rPr>
        <w:t>viciously circular</w:t>
      </w:r>
      <w:r w:rsidRPr="00140F15">
        <w:rPr>
          <w:rFonts w:asciiTheme="minorHAnsi" w:hAnsiTheme="minorHAnsi" w:cstheme="minorHAnsi"/>
          <w:sz w:val="16"/>
        </w:rPr>
        <w:t xml:space="preserve">. </w:t>
      </w:r>
      <w:r w:rsidRPr="00140F15">
        <w:rPr>
          <w:rStyle w:val="StyleUnderline"/>
          <w:rFonts w:asciiTheme="minorHAnsi" w:hAnsiTheme="minorHAnsi" w:cstheme="minorHAnsi"/>
        </w:rPr>
        <w:t>On the one hand, it purports to describe the process by which individuals acquire gendered subjectivity through their painful conscription as young children into a pre-existing phallocentric symbolic order</w:t>
      </w:r>
      <w:r w:rsidRPr="00140F15">
        <w:rPr>
          <w:rFonts w:asciiTheme="minorHAnsi" w:hAnsiTheme="minorHAnsi" w:cstheme="minorHAnsi"/>
          <w:sz w:val="16"/>
        </w:rPr>
        <w:t xml:space="preserve">. </w:t>
      </w:r>
      <w:r w:rsidRPr="00140F15">
        <w:rPr>
          <w:rStyle w:val="StyleUnderline"/>
          <w:rFonts w:asciiTheme="minorHAnsi" w:hAnsiTheme="minorHAnsi" w:cstheme="minorHAnsi"/>
        </w:rPr>
        <w:t>Here the structure of the symbolic order is presumed to determine the character of individual subjectivity</w:t>
      </w:r>
      <w:r w:rsidRPr="00140F15">
        <w:rPr>
          <w:rFonts w:asciiTheme="minorHAnsi" w:hAnsiTheme="minorHAnsi" w:cstheme="minorHAnsi"/>
          <w:sz w:val="16"/>
        </w:rPr>
        <w:t xml:space="preserve">. </w:t>
      </w:r>
      <w:r w:rsidRPr="00140F15">
        <w:rPr>
          <w:rStyle w:val="StyleUnderline"/>
          <w:rFonts w:asciiTheme="minorHAnsi" w:hAnsiTheme="minorHAnsi" w:cstheme="minorHAnsi"/>
        </w:rPr>
        <w:t>But, on the other hand, the theory also purports to show that the symbolic order must necessarily be phallocentric since the attainment of subjectivity requires submission to “the Father s Law.”</w:t>
      </w:r>
      <w:r w:rsidRPr="00140F15">
        <w:rPr>
          <w:rFonts w:asciiTheme="minorHAnsi" w:hAnsiTheme="minorHAnsi" w:cstheme="minorHAnsi"/>
          <w:sz w:val="16"/>
        </w:rPr>
        <w:t xml:space="preserve"> Here, </w:t>
      </w:r>
      <w:r w:rsidRPr="00140F15">
        <w:rPr>
          <w:rStyle w:val="StyleUnderline"/>
          <w:rFonts w:asciiTheme="minorHAnsi" w:hAnsiTheme="minorHAnsi" w:cstheme="minorHAnsi"/>
        </w:rPr>
        <w:t>conversely, the nature of individual subjectivity, as dictated by an autonomous psychology, is presumed to determine the character of the symbolic order</w:t>
      </w:r>
      <w:r w:rsidRPr="00140F15">
        <w:rPr>
          <w:rFonts w:asciiTheme="minorHAnsi" w:hAnsiTheme="minorHAnsi" w:cstheme="minorHAnsi"/>
          <w:sz w:val="16"/>
        </w:rPr>
        <w:t>.</w:t>
      </w:r>
    </w:p>
    <w:p w14:paraId="7D71ADBF" w14:textId="77777777" w:rsidR="0083436E" w:rsidRPr="00140F15" w:rsidRDefault="0083436E" w:rsidP="0083436E">
      <w:pPr>
        <w:rPr>
          <w:rFonts w:asciiTheme="minorHAnsi" w:hAnsiTheme="minorHAnsi" w:cstheme="minorHAnsi"/>
          <w:sz w:val="16"/>
        </w:rPr>
      </w:pPr>
      <w:r w:rsidRPr="00140F15">
        <w:rPr>
          <w:rStyle w:val="StyleUnderline"/>
          <w:rFonts w:asciiTheme="minorHAnsi" w:hAnsiTheme="minorHAnsi" w:cstheme="minorHAnsi"/>
        </w:rPr>
        <w:t xml:space="preserve">One result of this circularity is an apparently </w:t>
      </w:r>
      <w:r w:rsidRPr="00140F15">
        <w:rPr>
          <w:rStyle w:val="Emphasis"/>
          <w:rFonts w:asciiTheme="minorHAnsi" w:hAnsiTheme="minorHAnsi" w:cstheme="minorHAnsi"/>
        </w:rPr>
        <w:t>ironclad determinism</w:t>
      </w:r>
      <w:r w:rsidRPr="00140F15">
        <w:rPr>
          <w:rFonts w:asciiTheme="minorHAnsi" w:hAnsiTheme="minorHAnsi" w:cstheme="minorHAnsi"/>
          <w:sz w:val="16"/>
        </w:rPr>
        <w:t xml:space="preserve">. As Dorothy Leland has noted, </w:t>
      </w:r>
      <w:r w:rsidRPr="00140F15">
        <w:rPr>
          <w:rStyle w:val="StyleUnderline"/>
          <w:rFonts w:asciiTheme="minorHAnsi" w:hAnsiTheme="minorHAnsi" w:cstheme="minorHAnsi"/>
        </w:rPr>
        <w:t>the theory casts the developments it describes as necessary, invariant, and unalterable</w:t>
      </w:r>
      <w:r w:rsidRPr="00140F15">
        <w:rPr>
          <w:rFonts w:asciiTheme="minorHAnsi" w:hAnsiTheme="minorHAnsi" w:cstheme="minorHAnsi"/>
          <w:sz w:val="16"/>
        </w:rPr>
        <w:t xml:space="preserve">.16 </w:t>
      </w:r>
      <w:r w:rsidRPr="00140F15">
        <w:rPr>
          <w:rStyle w:val="StyleUnderline"/>
          <w:rFonts w:asciiTheme="minorHAnsi" w:hAnsiTheme="minorHAnsi" w:cstheme="minorHAnsi"/>
        </w:rPr>
        <w:t xml:space="preserve">Phallocentrism, </w:t>
      </w:r>
      <w:proofErr w:type="spellStart"/>
      <w:r w:rsidRPr="00140F15">
        <w:rPr>
          <w:rStyle w:val="StyleUnderline"/>
          <w:rFonts w:asciiTheme="minorHAnsi" w:hAnsiTheme="minorHAnsi" w:cstheme="minorHAnsi"/>
        </w:rPr>
        <w:t>womans</w:t>
      </w:r>
      <w:proofErr w:type="spellEnd"/>
      <w:r w:rsidRPr="00140F15">
        <w:rPr>
          <w:rStyle w:val="StyleUnderline"/>
          <w:rFonts w:asciiTheme="minorHAnsi" w:hAnsiTheme="minorHAnsi" w:cstheme="minorHAnsi"/>
        </w:rPr>
        <w:t xml:space="preserve"> disadvantaged place in the symbolic order, the encoding of cultural authority as masculine, the impossibility of describing a </w:t>
      </w:r>
      <w:proofErr w:type="spellStart"/>
      <w:r w:rsidRPr="00140F15">
        <w:rPr>
          <w:rStyle w:val="StyleUnderline"/>
          <w:rFonts w:asciiTheme="minorHAnsi" w:hAnsiTheme="minorHAnsi" w:cstheme="minorHAnsi"/>
        </w:rPr>
        <w:t>nonphallic</w:t>
      </w:r>
      <w:proofErr w:type="spellEnd"/>
      <w:r w:rsidRPr="00140F15">
        <w:rPr>
          <w:rStyle w:val="StyleUnderline"/>
          <w:rFonts w:asciiTheme="minorHAnsi" w:hAnsiTheme="minorHAnsi" w:cstheme="minorHAnsi"/>
        </w:rPr>
        <w:t xml:space="preserve"> sexuality— in short, any number of </w:t>
      </w:r>
      <w:r w:rsidRPr="00140F15">
        <w:rPr>
          <w:rStyle w:val="Emphasis"/>
          <w:rFonts w:asciiTheme="minorHAnsi" w:hAnsiTheme="minorHAnsi" w:cstheme="minorHAnsi"/>
          <w:highlight w:val="cyan"/>
        </w:rPr>
        <w:t>historically contingent</w:t>
      </w:r>
      <w:r w:rsidRPr="00140F15">
        <w:rPr>
          <w:rStyle w:val="StyleUnderline"/>
          <w:rFonts w:asciiTheme="minorHAnsi" w:hAnsiTheme="minorHAnsi" w:cstheme="minorHAnsi"/>
        </w:rPr>
        <w:t xml:space="preserve"> trappings of male </w:t>
      </w:r>
      <w:r w:rsidRPr="00140F15">
        <w:rPr>
          <w:rStyle w:val="StyleUnderline"/>
          <w:rFonts w:asciiTheme="minorHAnsi" w:hAnsiTheme="minorHAnsi" w:cstheme="minorHAnsi"/>
          <w:highlight w:val="cyan"/>
        </w:rPr>
        <w:t>dominance</w:t>
      </w:r>
      <w:r w:rsidRPr="00140F15">
        <w:rPr>
          <w:rStyle w:val="StyleUnderline"/>
          <w:rFonts w:asciiTheme="minorHAnsi" w:hAnsiTheme="minorHAnsi" w:cstheme="minorHAnsi"/>
        </w:rPr>
        <w:t xml:space="preserve">— now </w:t>
      </w:r>
      <w:r w:rsidRPr="00140F15">
        <w:rPr>
          <w:rStyle w:val="StyleUnderline"/>
          <w:rFonts w:asciiTheme="minorHAnsi" w:hAnsiTheme="minorHAnsi" w:cstheme="minorHAnsi"/>
          <w:highlight w:val="cyan"/>
        </w:rPr>
        <w:t xml:space="preserve">appear as </w:t>
      </w:r>
      <w:r w:rsidRPr="00140F15">
        <w:rPr>
          <w:rStyle w:val="Emphasis"/>
          <w:rFonts w:asciiTheme="minorHAnsi" w:hAnsiTheme="minorHAnsi" w:cstheme="minorHAnsi"/>
          <w:highlight w:val="cyan"/>
        </w:rPr>
        <w:t>invariable</w:t>
      </w:r>
      <w:r w:rsidRPr="00140F15">
        <w:rPr>
          <w:rStyle w:val="Emphasis"/>
          <w:rFonts w:asciiTheme="minorHAnsi" w:hAnsiTheme="minorHAnsi" w:cstheme="minorHAnsi"/>
        </w:rPr>
        <w:t xml:space="preserve"> features of the human condition</w:t>
      </w:r>
      <w:r w:rsidRPr="00140F15">
        <w:rPr>
          <w:rFonts w:asciiTheme="minorHAnsi" w:hAnsiTheme="minorHAnsi" w:cstheme="minorHAnsi"/>
          <w:sz w:val="16"/>
        </w:rPr>
        <w:t xml:space="preserve">. </w:t>
      </w:r>
      <w:proofErr w:type="spellStart"/>
      <w:r w:rsidRPr="00140F15">
        <w:rPr>
          <w:rFonts w:asciiTheme="minorHAnsi" w:hAnsiTheme="minorHAnsi" w:cstheme="minorHAnsi"/>
          <w:sz w:val="16"/>
        </w:rPr>
        <w:t>Womens</w:t>
      </w:r>
      <w:proofErr w:type="spellEnd"/>
      <w:r w:rsidRPr="00140F15">
        <w:rPr>
          <w:rFonts w:asciiTheme="minorHAnsi" w:hAnsiTheme="minorHAnsi" w:cstheme="minorHAnsi"/>
          <w:sz w:val="16"/>
        </w:rPr>
        <w:t xml:space="preserve"> </w:t>
      </w:r>
      <w:r w:rsidRPr="00140F15">
        <w:rPr>
          <w:rStyle w:val="StyleUnderline"/>
          <w:rFonts w:asciiTheme="minorHAnsi" w:hAnsiTheme="minorHAnsi" w:cstheme="minorHAnsi"/>
          <w:highlight w:val="cyan"/>
        </w:rPr>
        <w:t>subordination</w:t>
      </w:r>
      <w:r w:rsidRPr="00140F15">
        <w:rPr>
          <w:rFonts w:asciiTheme="minorHAnsi" w:hAnsiTheme="minorHAnsi" w:cstheme="minorHAnsi"/>
          <w:sz w:val="16"/>
        </w:rPr>
        <w:t xml:space="preserve">, then, </w:t>
      </w:r>
      <w:r w:rsidRPr="00140F15">
        <w:rPr>
          <w:rStyle w:val="StyleUnderline"/>
          <w:rFonts w:asciiTheme="minorHAnsi" w:hAnsiTheme="minorHAnsi" w:cstheme="minorHAnsi"/>
          <w:highlight w:val="cyan"/>
        </w:rPr>
        <w:t xml:space="preserve">is </w:t>
      </w:r>
      <w:r w:rsidRPr="00140F15">
        <w:rPr>
          <w:rStyle w:val="Emphasis"/>
          <w:rFonts w:asciiTheme="minorHAnsi" w:hAnsiTheme="minorHAnsi" w:cstheme="minorHAnsi"/>
          <w:highlight w:val="cyan"/>
        </w:rPr>
        <w:t>inscribed</w:t>
      </w:r>
      <w:r w:rsidRPr="00140F15">
        <w:rPr>
          <w:rStyle w:val="StyleUnderline"/>
          <w:rFonts w:asciiTheme="minorHAnsi" w:hAnsiTheme="minorHAnsi" w:cstheme="minorHAnsi"/>
          <w:highlight w:val="cyan"/>
        </w:rPr>
        <w:t xml:space="preserve"> as</w:t>
      </w:r>
      <w:r w:rsidRPr="00140F15">
        <w:rPr>
          <w:rStyle w:val="StyleUnderline"/>
          <w:rFonts w:asciiTheme="minorHAnsi" w:hAnsiTheme="minorHAnsi" w:cstheme="minorHAnsi"/>
        </w:rPr>
        <w:t xml:space="preserve"> the </w:t>
      </w:r>
      <w:r w:rsidRPr="00140F15">
        <w:rPr>
          <w:rStyle w:val="Emphasis"/>
          <w:rFonts w:asciiTheme="minorHAnsi" w:hAnsiTheme="minorHAnsi" w:cstheme="minorHAnsi"/>
          <w:highlight w:val="cyan"/>
        </w:rPr>
        <w:t>inevitable</w:t>
      </w:r>
      <w:r w:rsidRPr="00140F15">
        <w:rPr>
          <w:rStyle w:val="Emphasis"/>
          <w:rFonts w:asciiTheme="minorHAnsi" w:hAnsiTheme="minorHAnsi" w:cstheme="minorHAnsi"/>
        </w:rPr>
        <w:t xml:space="preserve"> destiny of civilization</w:t>
      </w:r>
      <w:r w:rsidRPr="00140F15">
        <w:rPr>
          <w:rFonts w:asciiTheme="minorHAnsi" w:hAnsiTheme="minorHAnsi" w:cstheme="minorHAnsi"/>
          <w:sz w:val="16"/>
        </w:rPr>
        <w:t>.</w:t>
      </w:r>
    </w:p>
    <w:p w14:paraId="0D2379A4" w14:textId="77777777" w:rsidR="0083436E" w:rsidRPr="00140F15" w:rsidRDefault="0083436E" w:rsidP="0083436E">
      <w:pPr>
        <w:rPr>
          <w:rFonts w:asciiTheme="minorHAnsi" w:hAnsiTheme="minorHAnsi" w:cstheme="minorHAnsi"/>
        </w:rPr>
      </w:pPr>
      <w:r w:rsidRPr="00140F15">
        <w:rPr>
          <w:rFonts w:asciiTheme="minorHAnsi" w:hAnsiTheme="minorHAnsi" w:cstheme="minorHAnsi"/>
        </w:rPr>
        <w:t xml:space="preserve">I can spot </w:t>
      </w:r>
      <w:r w:rsidRPr="00140F15">
        <w:rPr>
          <w:rStyle w:val="StyleUnderline"/>
          <w:rFonts w:asciiTheme="minorHAnsi" w:hAnsiTheme="minorHAnsi" w:cstheme="minorHAnsi"/>
        </w:rPr>
        <w:t>several spurious steps in this reasoning</w:t>
      </w:r>
      <w:r w:rsidRPr="00140F15">
        <w:rPr>
          <w:rFonts w:asciiTheme="minorHAnsi" w:hAnsiTheme="minorHAnsi" w:cstheme="minorHAnsi"/>
        </w:rPr>
        <w:t xml:space="preserve">, some of which </w:t>
      </w:r>
      <w:r w:rsidRPr="00140F15">
        <w:rPr>
          <w:rStyle w:val="StyleUnderline"/>
          <w:rFonts w:asciiTheme="minorHAnsi" w:hAnsiTheme="minorHAnsi" w:cstheme="minorHAnsi"/>
        </w:rPr>
        <w:t>have their roots in the presupposition of the structuralist model</w:t>
      </w:r>
      <w:r w:rsidRPr="00140F15">
        <w:rPr>
          <w:rFonts w:asciiTheme="minorHAnsi" w:hAnsiTheme="minorHAnsi" w:cstheme="minorHAnsi"/>
        </w:rPr>
        <w:t xml:space="preserve">. First, </w:t>
      </w:r>
      <w:r w:rsidRPr="00140F15">
        <w:rPr>
          <w:rStyle w:val="StyleUnderline"/>
          <w:rFonts w:asciiTheme="minorHAnsi" w:hAnsiTheme="minorHAnsi" w:cstheme="minorHAnsi"/>
        </w:rPr>
        <w:t>to the degree Lacanianism has succeeded in eliminating biologism</w:t>
      </w:r>
      <w:r w:rsidRPr="00140F15">
        <w:rPr>
          <w:rFonts w:asciiTheme="minorHAnsi" w:hAnsiTheme="minorHAnsi" w:cstheme="minorHAnsi"/>
        </w:rPr>
        <w:t>— and that is dubious for reasons I shall not go into here</w:t>
      </w:r>
      <w:r w:rsidRPr="00140F15">
        <w:rPr>
          <w:rStyle w:val="Emphasis"/>
          <w:rFonts w:asciiTheme="minorHAnsi" w:hAnsiTheme="minorHAnsi" w:cstheme="minorHAnsi"/>
        </w:rPr>
        <w:t>17</w:t>
      </w:r>
      <w:r w:rsidRPr="00140F15">
        <w:rPr>
          <w:rFonts w:asciiTheme="minorHAnsi" w:hAnsiTheme="minorHAnsi" w:cstheme="minorHAnsi"/>
        </w:rPr>
        <w:t xml:space="preserve"> — </w:t>
      </w:r>
      <w:r w:rsidRPr="00140F15">
        <w:rPr>
          <w:rStyle w:val="StyleUnderline"/>
          <w:rFonts w:asciiTheme="minorHAnsi" w:hAnsiTheme="minorHAnsi" w:cstheme="minorHAnsi"/>
        </w:rPr>
        <w:t xml:space="preserve">it has replaced it with </w:t>
      </w:r>
      <w:proofErr w:type="spellStart"/>
      <w:r w:rsidRPr="00140F15">
        <w:rPr>
          <w:rStyle w:val="Emphasis"/>
          <w:rFonts w:asciiTheme="minorHAnsi" w:hAnsiTheme="minorHAnsi" w:cstheme="minorHAnsi"/>
        </w:rPr>
        <w:t>psychologism</w:t>
      </w:r>
      <w:proofErr w:type="spellEnd"/>
      <w:r w:rsidRPr="00140F15">
        <w:rPr>
          <w:rStyle w:val="StyleUnderline"/>
          <w:rFonts w:asciiTheme="minorHAnsi" w:hAnsiTheme="minorHAnsi" w:cstheme="minorHAnsi"/>
        </w:rPr>
        <w:t xml:space="preserve">, the </w:t>
      </w:r>
      <w:r w:rsidRPr="00140F15">
        <w:rPr>
          <w:rStyle w:val="Emphasis"/>
          <w:rFonts w:asciiTheme="minorHAnsi" w:hAnsiTheme="minorHAnsi" w:cstheme="minorHAnsi"/>
        </w:rPr>
        <w:t>untenable view</w:t>
      </w:r>
      <w:r w:rsidRPr="00140F15">
        <w:rPr>
          <w:rStyle w:val="StyleUnderline"/>
          <w:rFonts w:asciiTheme="minorHAnsi" w:hAnsiTheme="minorHAnsi" w:cstheme="minorHAnsi"/>
        </w:rPr>
        <w:t xml:space="preserve"> that autonomous psychological imperatives given independently of culture and history can dictate the way they are interpreted and acted on within culture and history</w:t>
      </w:r>
      <w:r w:rsidRPr="00140F15">
        <w:rPr>
          <w:rFonts w:asciiTheme="minorHAnsi" w:hAnsiTheme="minorHAnsi" w:cstheme="minorHAnsi"/>
        </w:rPr>
        <w:t>.</w:t>
      </w:r>
    </w:p>
    <w:p w14:paraId="24FE48CB" w14:textId="77777777" w:rsidR="0083436E" w:rsidRPr="00140F15" w:rsidRDefault="0083436E" w:rsidP="0083436E">
      <w:pPr>
        <w:rPr>
          <w:rFonts w:asciiTheme="minorHAnsi" w:hAnsiTheme="minorHAnsi" w:cstheme="minorHAnsi"/>
        </w:rPr>
      </w:pPr>
      <w:r w:rsidRPr="00140F15">
        <w:rPr>
          <w:rFonts w:asciiTheme="minorHAnsi" w:hAnsiTheme="minorHAnsi" w:cstheme="minorHAnsi"/>
        </w:rPr>
        <w:t>[INSERT FOOTNOTE 17]</w:t>
      </w:r>
    </w:p>
    <w:p w14:paraId="4A3B60C6"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17 Here I believe one can properly speak of Lacan. </w:t>
      </w:r>
      <w:r w:rsidRPr="00140F15">
        <w:rPr>
          <w:rStyle w:val="StyleUnderline"/>
          <w:rFonts w:asciiTheme="minorHAnsi" w:hAnsiTheme="minorHAnsi" w:cstheme="minorHAnsi"/>
        </w:rPr>
        <w:t>Lacan’s claim to have overcome biologism rests on his insistence that the phallus is not the penis</w:t>
      </w:r>
      <w:r w:rsidRPr="00140F15">
        <w:rPr>
          <w:rFonts w:asciiTheme="minorHAnsi" w:hAnsiTheme="minorHAnsi" w:cstheme="minorHAnsi"/>
          <w:sz w:val="16"/>
        </w:rPr>
        <w:t xml:space="preserve">. </w:t>
      </w:r>
      <w:r w:rsidRPr="00140F15">
        <w:rPr>
          <w:rStyle w:val="StyleUnderline"/>
          <w:rFonts w:asciiTheme="minorHAnsi" w:hAnsiTheme="minorHAnsi" w:cstheme="minorHAnsi"/>
        </w:rPr>
        <w:t>However</w:t>
      </w:r>
      <w:r w:rsidRPr="00140F15">
        <w:rPr>
          <w:rFonts w:asciiTheme="minorHAnsi" w:hAnsiTheme="minorHAnsi" w:cstheme="minorHAnsi"/>
          <w:sz w:val="16"/>
        </w:rPr>
        <w:t xml:space="preserve">, many feminist critics have shown that </w:t>
      </w:r>
      <w:r w:rsidRPr="00140F15">
        <w:rPr>
          <w:rStyle w:val="StyleUnderline"/>
          <w:rFonts w:asciiTheme="minorHAnsi" w:hAnsiTheme="minorHAnsi" w:cstheme="minorHAnsi"/>
        </w:rPr>
        <w:t>he fails to prevent the collapse of the symbolic signifier into the organ</w:t>
      </w:r>
      <w:r w:rsidRPr="00140F15">
        <w:rPr>
          <w:rFonts w:asciiTheme="minorHAnsi" w:hAnsiTheme="minorHAnsi" w:cstheme="minorHAnsi"/>
          <w:sz w:val="16"/>
        </w:rPr>
        <w:t xml:space="preserve">. </w:t>
      </w:r>
      <w:r w:rsidRPr="00140F15">
        <w:rPr>
          <w:rStyle w:val="StyleUnderline"/>
          <w:rFonts w:asciiTheme="minorHAnsi" w:hAnsiTheme="minorHAnsi" w:cstheme="minorHAnsi"/>
        </w:rPr>
        <w:t>The clearest indication of this failure is his claim, in The Meaning of the Phallus,” that the phallus becomes the master signifier because of its “turgidity” which suggests “ the transmission of vital flow” in copulation</w:t>
      </w:r>
      <w:r w:rsidRPr="00140F15">
        <w:rPr>
          <w:rFonts w:asciiTheme="minorHAnsi" w:hAnsiTheme="minorHAnsi" w:cstheme="minorHAnsi"/>
          <w:sz w:val="16"/>
        </w:rPr>
        <w:t xml:space="preserve">. See Jacques Lacan, “ T h e Meaning of the Phallus,” in Feminine Sexuality: Jacques Lacan and the </w:t>
      </w:r>
      <w:proofErr w:type="spellStart"/>
      <w:r w:rsidRPr="00140F15">
        <w:rPr>
          <w:rFonts w:asciiTheme="minorHAnsi" w:hAnsiTheme="minorHAnsi" w:cstheme="minorHAnsi"/>
          <w:sz w:val="16"/>
        </w:rPr>
        <w:t>ecole</w:t>
      </w:r>
      <w:proofErr w:type="spellEnd"/>
      <w:r w:rsidRPr="00140F15">
        <w:rPr>
          <w:rFonts w:asciiTheme="minorHAnsi" w:hAnsiTheme="minorHAnsi" w:cstheme="minorHAnsi"/>
          <w:sz w:val="16"/>
        </w:rPr>
        <w:t xml:space="preserve"> </w:t>
      </w:r>
      <w:proofErr w:type="spellStart"/>
      <w:r w:rsidRPr="00140F15">
        <w:rPr>
          <w:rFonts w:asciiTheme="minorHAnsi" w:hAnsiTheme="minorHAnsi" w:cstheme="minorHAnsi"/>
          <w:sz w:val="16"/>
        </w:rPr>
        <w:t>freudienne</w:t>
      </w:r>
      <w:proofErr w:type="spellEnd"/>
      <w:r w:rsidRPr="00140F15">
        <w:rPr>
          <w:rFonts w:asciiTheme="minorHAnsi" w:hAnsiTheme="minorHAnsi" w:cstheme="minorHAnsi"/>
          <w:sz w:val="16"/>
        </w:rPr>
        <w:t>, eds. Juliet Mitchell and Jacqueline Rose, New York: W.W. Norton &amp; Company, 1982.</w:t>
      </w:r>
    </w:p>
    <w:p w14:paraId="62FC5B47" w14:textId="77777777" w:rsidR="0083436E" w:rsidRPr="00140F15" w:rsidRDefault="0083436E" w:rsidP="0083436E">
      <w:pPr>
        <w:rPr>
          <w:rFonts w:asciiTheme="minorHAnsi" w:hAnsiTheme="minorHAnsi" w:cstheme="minorHAnsi"/>
        </w:rPr>
      </w:pPr>
      <w:r w:rsidRPr="00140F15">
        <w:rPr>
          <w:rFonts w:asciiTheme="minorHAnsi" w:hAnsiTheme="minorHAnsi" w:cstheme="minorHAnsi"/>
        </w:rPr>
        <w:t>[END FOOTNOTE 17]</w:t>
      </w:r>
    </w:p>
    <w:p w14:paraId="06469A59" w14:textId="77777777" w:rsidR="0083436E" w:rsidRPr="00140F15" w:rsidRDefault="0083436E" w:rsidP="0083436E">
      <w:pPr>
        <w:rPr>
          <w:rFonts w:asciiTheme="minorHAnsi" w:hAnsiTheme="minorHAnsi" w:cstheme="minorHAnsi"/>
        </w:rPr>
      </w:pPr>
      <w:r w:rsidRPr="00140F15">
        <w:rPr>
          <w:rStyle w:val="StyleUnderline"/>
          <w:rFonts w:asciiTheme="minorHAnsi" w:hAnsiTheme="minorHAnsi" w:cstheme="minorHAnsi"/>
        </w:rPr>
        <w:t xml:space="preserve">Lacanianism falls prey to </w:t>
      </w:r>
      <w:proofErr w:type="spellStart"/>
      <w:r w:rsidRPr="00140F15">
        <w:rPr>
          <w:rStyle w:val="StyleUnderline"/>
          <w:rFonts w:asciiTheme="minorHAnsi" w:hAnsiTheme="minorHAnsi" w:cstheme="minorHAnsi"/>
        </w:rPr>
        <w:t>psychologism</w:t>
      </w:r>
      <w:proofErr w:type="spellEnd"/>
      <w:r w:rsidRPr="00140F15">
        <w:rPr>
          <w:rFonts w:asciiTheme="minorHAnsi" w:hAnsiTheme="minorHAnsi" w:cstheme="minorHAnsi"/>
        </w:rPr>
        <w:t xml:space="preserve"> to the extent that it </w:t>
      </w:r>
      <w:r w:rsidRPr="00140F15">
        <w:rPr>
          <w:rStyle w:val="StyleUnderline"/>
          <w:rFonts w:asciiTheme="minorHAnsi" w:hAnsiTheme="minorHAnsi" w:cstheme="minorHAnsi"/>
        </w:rPr>
        <w:t xml:space="preserve">claims that the </w:t>
      </w:r>
      <w:proofErr w:type="spellStart"/>
      <w:r w:rsidRPr="00140F15">
        <w:rPr>
          <w:rStyle w:val="StyleUnderline"/>
          <w:rFonts w:asciiTheme="minorHAnsi" w:hAnsiTheme="minorHAnsi" w:cstheme="minorHAnsi"/>
        </w:rPr>
        <w:t>phallocentricity</w:t>
      </w:r>
      <w:proofErr w:type="spellEnd"/>
      <w:r w:rsidRPr="00140F15">
        <w:rPr>
          <w:rStyle w:val="StyleUnderline"/>
          <w:rFonts w:asciiTheme="minorHAnsi" w:hAnsiTheme="minorHAnsi" w:cstheme="minorHAnsi"/>
        </w:rPr>
        <w:t xml:space="preserve"> of the symbolic order is required by the demands of an enculturation process that is itself independent of culture</w:t>
      </w:r>
      <w:r w:rsidRPr="00140F15">
        <w:rPr>
          <w:rFonts w:asciiTheme="minorHAnsi" w:hAnsiTheme="minorHAnsi" w:cstheme="minorHAnsi"/>
        </w:rPr>
        <w:t>.18</w:t>
      </w:r>
    </w:p>
    <w:p w14:paraId="5D9BFCDB" w14:textId="77777777" w:rsidR="0083436E" w:rsidRPr="00140F15" w:rsidRDefault="0083436E" w:rsidP="0083436E">
      <w:pPr>
        <w:rPr>
          <w:rFonts w:asciiTheme="minorHAnsi" w:hAnsiTheme="minorHAnsi" w:cstheme="minorHAnsi"/>
          <w:sz w:val="16"/>
        </w:rPr>
      </w:pPr>
      <w:r w:rsidRPr="00140F15">
        <w:rPr>
          <w:rStyle w:val="StyleUnderline"/>
          <w:rFonts w:asciiTheme="minorHAnsi" w:hAnsiTheme="minorHAnsi" w:cstheme="minorHAnsi"/>
        </w:rPr>
        <w:t xml:space="preserve">If one half of Lacanianism’s circular argument is </w:t>
      </w:r>
      <w:r w:rsidRPr="00140F15">
        <w:rPr>
          <w:rStyle w:val="Emphasis"/>
          <w:rFonts w:asciiTheme="minorHAnsi" w:hAnsiTheme="minorHAnsi" w:cstheme="minorHAnsi"/>
        </w:rPr>
        <w:t xml:space="preserve">vitiated by </w:t>
      </w:r>
      <w:proofErr w:type="spellStart"/>
      <w:r w:rsidRPr="00140F15">
        <w:rPr>
          <w:rStyle w:val="Emphasis"/>
          <w:rFonts w:asciiTheme="minorHAnsi" w:hAnsiTheme="minorHAnsi" w:cstheme="minorHAnsi"/>
        </w:rPr>
        <w:t>psychologism</w:t>
      </w:r>
      <w:proofErr w:type="spellEnd"/>
      <w:r w:rsidRPr="00140F15">
        <w:rPr>
          <w:rStyle w:val="StyleUnderline"/>
          <w:rFonts w:asciiTheme="minorHAnsi" w:hAnsiTheme="minorHAnsi" w:cstheme="minorHAnsi"/>
        </w:rPr>
        <w:t>, then the other half is vitiated by</w:t>
      </w:r>
      <w:r w:rsidRPr="00140F15">
        <w:rPr>
          <w:rFonts w:asciiTheme="minorHAnsi" w:hAnsiTheme="minorHAnsi" w:cstheme="minorHAnsi"/>
          <w:sz w:val="16"/>
        </w:rPr>
        <w:t xml:space="preserve"> what I shall call </w:t>
      </w:r>
      <w:proofErr w:type="spellStart"/>
      <w:r w:rsidRPr="00140F15">
        <w:rPr>
          <w:rStyle w:val="Emphasis"/>
          <w:rFonts w:asciiTheme="minorHAnsi" w:hAnsiTheme="minorHAnsi" w:cstheme="minorHAnsi"/>
        </w:rPr>
        <w:t>symbolicism</w:t>
      </w:r>
      <w:proofErr w:type="spellEnd"/>
      <w:r w:rsidRPr="00140F15">
        <w:rPr>
          <w:rFonts w:asciiTheme="minorHAnsi" w:hAnsiTheme="minorHAnsi" w:cstheme="minorHAnsi"/>
          <w:sz w:val="16"/>
        </w:rPr>
        <w:t xml:space="preserve">. By </w:t>
      </w:r>
      <w:proofErr w:type="spellStart"/>
      <w:r w:rsidRPr="00140F15">
        <w:rPr>
          <w:rFonts w:asciiTheme="minorHAnsi" w:hAnsiTheme="minorHAnsi" w:cstheme="minorHAnsi"/>
          <w:sz w:val="16"/>
        </w:rPr>
        <w:t>symbolicism</w:t>
      </w:r>
      <w:proofErr w:type="spellEnd"/>
      <w:r w:rsidRPr="00140F15">
        <w:rPr>
          <w:rFonts w:asciiTheme="minorHAnsi" w:hAnsiTheme="minorHAnsi" w:cstheme="minorHAnsi"/>
          <w:sz w:val="16"/>
        </w:rPr>
        <w:t xml:space="preserve"> I mean, first, </w:t>
      </w:r>
      <w:r w:rsidRPr="00140F15">
        <w:rPr>
          <w:rStyle w:val="StyleUnderline"/>
          <w:rFonts w:asciiTheme="minorHAnsi" w:hAnsiTheme="minorHAnsi" w:cstheme="minorHAnsi"/>
          <w:highlight w:val="cyan"/>
        </w:rPr>
        <w:t xml:space="preserve">the </w:t>
      </w:r>
      <w:r w:rsidRPr="00140F15">
        <w:rPr>
          <w:rStyle w:val="Emphasis"/>
          <w:rFonts w:asciiTheme="minorHAnsi" w:hAnsiTheme="minorHAnsi" w:cstheme="minorHAnsi"/>
          <w:highlight w:val="cyan"/>
        </w:rPr>
        <w:t>homogenizing reification</w:t>
      </w:r>
      <w:r w:rsidRPr="00140F15">
        <w:rPr>
          <w:rStyle w:val="StyleUnderline"/>
          <w:rFonts w:asciiTheme="minorHAnsi" w:hAnsiTheme="minorHAnsi" w:cstheme="minorHAnsi"/>
        </w:rPr>
        <w:t xml:space="preserve"> of diverse signifying practices </w:t>
      </w:r>
      <w:r w:rsidRPr="00140F15">
        <w:rPr>
          <w:rStyle w:val="StyleUnderline"/>
          <w:rFonts w:asciiTheme="minorHAnsi" w:hAnsiTheme="minorHAnsi" w:cstheme="minorHAnsi"/>
          <w:highlight w:val="cyan"/>
        </w:rPr>
        <w:t>into a monolithic</w:t>
      </w:r>
      <w:r w:rsidRPr="00140F15">
        <w:rPr>
          <w:rStyle w:val="StyleUnderline"/>
          <w:rFonts w:asciiTheme="minorHAnsi" w:hAnsiTheme="minorHAnsi" w:cstheme="minorHAnsi"/>
        </w:rPr>
        <w:t xml:space="preserve"> and all-pervasive </w:t>
      </w:r>
      <w:r w:rsidRPr="00140F15">
        <w:rPr>
          <w:rStyle w:val="StyleUnderline"/>
          <w:rFonts w:asciiTheme="minorHAnsi" w:hAnsiTheme="minorHAnsi" w:cstheme="minorHAnsi"/>
          <w:highlight w:val="cyan"/>
        </w:rPr>
        <w:t>“symbolic order,”</w:t>
      </w:r>
      <w:r w:rsidRPr="00140F15">
        <w:rPr>
          <w:rStyle w:val="StyleUnderline"/>
          <w:rFonts w:asciiTheme="minorHAnsi" w:hAnsiTheme="minorHAnsi" w:cstheme="minorHAnsi"/>
        </w:rPr>
        <w:t xml:space="preserve"> and</w:t>
      </w:r>
      <w:r w:rsidRPr="00140F15">
        <w:rPr>
          <w:rFonts w:asciiTheme="minorHAnsi" w:hAnsiTheme="minorHAnsi" w:cstheme="minorHAnsi"/>
          <w:sz w:val="16"/>
        </w:rPr>
        <w:t xml:space="preserve"> second, </w:t>
      </w:r>
      <w:r w:rsidRPr="00140F15">
        <w:rPr>
          <w:rStyle w:val="StyleUnderline"/>
          <w:rFonts w:asciiTheme="minorHAnsi" w:hAnsiTheme="minorHAnsi" w:cstheme="minorHAnsi"/>
        </w:rPr>
        <w:t>the endowing of that order with an exclusive and unlimited causal power to fix people’s subjectivities once and for all</w:t>
      </w:r>
      <w:r w:rsidRPr="00140F15">
        <w:rPr>
          <w:rFonts w:asciiTheme="minorHAnsi" w:hAnsiTheme="minorHAnsi" w:cstheme="minorHAnsi"/>
          <w:sz w:val="16"/>
        </w:rPr>
        <w:t xml:space="preserve">. </w:t>
      </w:r>
      <w:proofErr w:type="spellStart"/>
      <w:r w:rsidRPr="00140F15">
        <w:rPr>
          <w:rFonts w:asciiTheme="minorHAnsi" w:hAnsiTheme="minorHAnsi" w:cstheme="minorHAnsi"/>
          <w:sz w:val="16"/>
        </w:rPr>
        <w:t>Symbolicism</w:t>
      </w:r>
      <w:proofErr w:type="spellEnd"/>
      <w:r w:rsidRPr="00140F15">
        <w:rPr>
          <w:rFonts w:asciiTheme="minorHAnsi" w:hAnsiTheme="minorHAnsi" w:cstheme="minorHAnsi"/>
          <w:sz w:val="16"/>
        </w:rPr>
        <w:t xml:space="preserve">, then, is an operation whereby </w:t>
      </w:r>
      <w:r w:rsidRPr="00140F15">
        <w:rPr>
          <w:rStyle w:val="StyleUnderline"/>
          <w:rFonts w:asciiTheme="minorHAnsi" w:hAnsiTheme="minorHAnsi" w:cstheme="minorHAnsi"/>
        </w:rPr>
        <w:t xml:space="preserve">the structuralist abstraction langue </w:t>
      </w:r>
      <w:r w:rsidRPr="00140F15">
        <w:rPr>
          <w:rStyle w:val="StyleUnderline"/>
          <w:rFonts w:asciiTheme="minorHAnsi" w:hAnsiTheme="minorHAnsi" w:cstheme="minorHAnsi"/>
          <w:highlight w:val="cyan"/>
        </w:rPr>
        <w:t xml:space="preserve">is </w:t>
      </w:r>
      <w:proofErr w:type="spellStart"/>
      <w:r w:rsidRPr="00140F15">
        <w:rPr>
          <w:rStyle w:val="Emphasis"/>
          <w:rFonts w:asciiTheme="minorHAnsi" w:hAnsiTheme="minorHAnsi" w:cstheme="minorHAnsi"/>
          <w:highlight w:val="cyan"/>
        </w:rPr>
        <w:t>troped</w:t>
      </w:r>
      <w:proofErr w:type="spellEnd"/>
      <w:r w:rsidRPr="00140F15">
        <w:rPr>
          <w:rStyle w:val="Emphasis"/>
          <w:rFonts w:asciiTheme="minorHAnsi" w:hAnsiTheme="minorHAnsi" w:cstheme="minorHAnsi"/>
          <w:highlight w:val="cyan"/>
        </w:rPr>
        <w:t xml:space="preserve"> into a quasi-divinity</w:t>
      </w:r>
      <w:r w:rsidRPr="00140F15">
        <w:rPr>
          <w:rStyle w:val="StyleUnderline"/>
          <w:rFonts w:asciiTheme="minorHAnsi" w:hAnsiTheme="minorHAnsi" w:cstheme="minorHAnsi"/>
        </w:rPr>
        <w:t>, a normative “symbolic order” whose power to shape identities</w:t>
      </w:r>
      <w:r w:rsidRPr="00140F15">
        <w:rPr>
          <w:rFonts w:asciiTheme="minorHAnsi" w:hAnsiTheme="minorHAnsi" w:cstheme="minorHAnsi"/>
          <w:sz w:val="16"/>
          <w:szCs w:val="16"/>
        </w:rPr>
        <w:t xml:space="preserve"> dwarfs </w:t>
      </w:r>
      <w:r w:rsidRPr="00140F15">
        <w:rPr>
          <w:rStyle w:val="StyleUnderline"/>
          <w:rFonts w:asciiTheme="minorHAnsi" w:hAnsiTheme="minorHAnsi" w:cstheme="minorHAnsi"/>
        </w:rPr>
        <w:t xml:space="preserve">[stunts] to the </w:t>
      </w:r>
      <w:r w:rsidRPr="00140F15">
        <w:rPr>
          <w:rStyle w:val="Emphasis"/>
          <w:rFonts w:asciiTheme="minorHAnsi" w:hAnsiTheme="minorHAnsi" w:cstheme="minorHAnsi"/>
        </w:rPr>
        <w:t>point of extinction</w:t>
      </w:r>
      <w:r w:rsidRPr="00140F15">
        <w:rPr>
          <w:rStyle w:val="StyleUnderline"/>
          <w:rFonts w:asciiTheme="minorHAnsi" w:hAnsiTheme="minorHAnsi" w:cstheme="minorHAnsi"/>
        </w:rPr>
        <w:t xml:space="preserve"> that of mere historical institutions and practices</w:t>
      </w:r>
      <w:r w:rsidRPr="00140F15">
        <w:rPr>
          <w:rFonts w:asciiTheme="minorHAnsi" w:hAnsiTheme="minorHAnsi" w:cstheme="minorHAnsi"/>
          <w:sz w:val="16"/>
        </w:rPr>
        <w:t>.</w:t>
      </w:r>
    </w:p>
    <w:p w14:paraId="44404410" w14:textId="77777777" w:rsidR="0083436E" w:rsidRPr="00140F15" w:rsidRDefault="0083436E" w:rsidP="0083436E">
      <w:pPr>
        <w:rPr>
          <w:rFonts w:asciiTheme="minorHAnsi" w:hAnsiTheme="minorHAnsi" w:cstheme="minorHAnsi"/>
          <w:sz w:val="16"/>
        </w:rPr>
      </w:pPr>
      <w:proofErr w:type="gramStart"/>
      <w:r w:rsidRPr="00140F15">
        <w:rPr>
          <w:rFonts w:asciiTheme="minorHAnsi" w:hAnsiTheme="minorHAnsi" w:cstheme="minorHAnsi"/>
          <w:sz w:val="16"/>
        </w:rPr>
        <w:t>Actually, as</w:t>
      </w:r>
      <w:proofErr w:type="gramEnd"/>
      <w:r w:rsidRPr="00140F15">
        <w:rPr>
          <w:rFonts w:asciiTheme="minorHAnsi" w:hAnsiTheme="minorHAnsi" w:cstheme="minorHAnsi"/>
          <w:sz w:val="16"/>
        </w:rPr>
        <w:t xml:space="preserve"> Deborah Cameron has noted, Lacan himself equivocates on the expression “the symbolic order.” '9 Sometimes he uses this expression relatively narrowly to refer to </w:t>
      </w:r>
      <w:proofErr w:type="spellStart"/>
      <w:r w:rsidRPr="00140F15">
        <w:rPr>
          <w:rFonts w:asciiTheme="minorHAnsi" w:hAnsiTheme="minorHAnsi" w:cstheme="minorHAnsi"/>
          <w:sz w:val="16"/>
        </w:rPr>
        <w:t>Saussurean</w:t>
      </w:r>
      <w:proofErr w:type="spellEnd"/>
      <w:r w:rsidRPr="00140F15">
        <w:rPr>
          <w:rFonts w:asciiTheme="minorHAnsi" w:hAnsiTheme="minorHAnsi" w:cstheme="minorHAnsi"/>
          <w:sz w:val="16"/>
        </w:rPr>
        <w:t xml:space="preserve">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140F15">
        <w:rPr>
          <w:rStyle w:val="StyleUnderline"/>
          <w:rFonts w:asciiTheme="minorHAnsi" w:hAnsiTheme="minorHAnsi" w:cstheme="minorHAnsi"/>
        </w:rPr>
        <w:t>“the symbolic order”</w:t>
      </w:r>
      <w:r w:rsidRPr="00140F15">
        <w:rPr>
          <w:rFonts w:asciiTheme="minorHAnsi" w:hAnsiTheme="minorHAnsi" w:cstheme="minorHAnsi"/>
          <w:sz w:val="16"/>
        </w:rPr>
        <w:t xml:space="preserve"> </w:t>
      </w:r>
      <w:r w:rsidRPr="00140F15">
        <w:rPr>
          <w:rStyle w:val="StyleUnderline"/>
          <w:rFonts w:asciiTheme="minorHAnsi" w:hAnsiTheme="minorHAnsi" w:cstheme="minorHAnsi"/>
          <w:highlight w:val="cyan"/>
        </w:rPr>
        <w:t xml:space="preserve">that </w:t>
      </w:r>
      <w:r w:rsidRPr="00140F15">
        <w:rPr>
          <w:rStyle w:val="Emphasis"/>
          <w:rFonts w:asciiTheme="minorHAnsi" w:hAnsiTheme="minorHAnsi" w:cstheme="minorHAnsi"/>
          <w:highlight w:val="cyan"/>
        </w:rPr>
        <w:t>essentializes and homogenizes</w:t>
      </w:r>
      <w:r w:rsidRPr="00140F15">
        <w:rPr>
          <w:rStyle w:val="StyleUnderline"/>
          <w:rFonts w:asciiTheme="minorHAnsi" w:hAnsiTheme="minorHAnsi" w:cstheme="minorHAnsi"/>
          <w:highlight w:val="cyan"/>
        </w:rPr>
        <w:t xml:space="preserve"> contingent</w:t>
      </w:r>
      <w:r w:rsidRPr="00140F15">
        <w:rPr>
          <w:rStyle w:val="StyleUnderline"/>
          <w:rFonts w:asciiTheme="minorHAnsi" w:hAnsiTheme="minorHAnsi" w:cstheme="minorHAnsi"/>
        </w:rPr>
        <w:t xml:space="preserve"> historical </w:t>
      </w:r>
      <w:r w:rsidRPr="00140F15">
        <w:rPr>
          <w:rStyle w:val="StyleUnderline"/>
          <w:rFonts w:asciiTheme="minorHAnsi" w:hAnsiTheme="minorHAnsi" w:cstheme="minorHAnsi"/>
          <w:highlight w:val="cyan"/>
        </w:rPr>
        <w:t>practices</w:t>
      </w:r>
      <w:r w:rsidRPr="00140F15">
        <w:rPr>
          <w:rStyle w:val="StyleUnderline"/>
          <w:rFonts w:asciiTheme="minorHAnsi" w:hAnsiTheme="minorHAnsi" w:cstheme="minorHAnsi"/>
        </w:rPr>
        <w:t xml:space="preserve"> and traditions, </w:t>
      </w:r>
      <w:r w:rsidRPr="00140F15">
        <w:rPr>
          <w:rStyle w:val="StyleUnderline"/>
          <w:rFonts w:asciiTheme="minorHAnsi" w:hAnsiTheme="minorHAnsi" w:cstheme="minorHAnsi"/>
          <w:highlight w:val="cyan"/>
        </w:rPr>
        <w:t xml:space="preserve">erasing tensions, contradictions, and </w:t>
      </w:r>
      <w:r w:rsidRPr="00140F15">
        <w:rPr>
          <w:rStyle w:val="Emphasis"/>
          <w:rFonts w:asciiTheme="minorHAnsi" w:hAnsiTheme="minorHAnsi" w:cstheme="minorHAnsi"/>
          <w:highlight w:val="cyan"/>
        </w:rPr>
        <w:t>possibilities for change</w:t>
      </w:r>
      <w:r w:rsidRPr="00140F15">
        <w:rPr>
          <w:rFonts w:asciiTheme="minorHAnsi" w:hAnsiTheme="minorHAnsi" w:cstheme="minorHAnsi"/>
          <w:sz w:val="16"/>
        </w:rPr>
        <w:t xml:space="preserve">. </w:t>
      </w:r>
      <w:r w:rsidRPr="00140F15">
        <w:rPr>
          <w:rStyle w:val="StyleUnderline"/>
          <w:rFonts w:asciiTheme="minorHAnsi" w:hAnsiTheme="minorHAnsi" w:cstheme="minorHAnsi"/>
        </w:rPr>
        <w:t>This would be a conception</w:t>
      </w:r>
      <w:r w:rsidRPr="00140F15">
        <w:rPr>
          <w:rFonts w:asciiTheme="minorHAnsi" w:hAnsiTheme="minorHAnsi" w:cstheme="minorHAnsi"/>
          <w:sz w:val="16"/>
        </w:rPr>
        <w:t xml:space="preserve">, moreover, </w:t>
      </w:r>
      <w:r w:rsidRPr="00140F15">
        <w:rPr>
          <w:rStyle w:val="StyleUnderline"/>
          <w:rFonts w:asciiTheme="minorHAnsi" w:hAnsiTheme="minorHAnsi" w:cstheme="minorHAnsi"/>
        </w:rPr>
        <w:t xml:space="preserve">that is </w:t>
      </w:r>
      <w:r w:rsidRPr="00140F15">
        <w:rPr>
          <w:rStyle w:val="Emphasis"/>
          <w:rFonts w:asciiTheme="minorHAnsi" w:hAnsiTheme="minorHAnsi" w:cstheme="minorHAnsi"/>
        </w:rPr>
        <w:t>so broad</w:t>
      </w:r>
      <w:r w:rsidRPr="00140F15">
        <w:rPr>
          <w:rStyle w:val="StyleUnderline"/>
          <w:rFonts w:asciiTheme="minorHAnsi" w:hAnsiTheme="minorHAnsi" w:cstheme="minorHAnsi"/>
        </w:rPr>
        <w:t xml:space="preserve"> that the </w:t>
      </w:r>
      <w:proofErr w:type="gramStart"/>
      <w:r w:rsidRPr="00140F15">
        <w:rPr>
          <w:rStyle w:val="StyleUnderline"/>
          <w:rFonts w:asciiTheme="minorHAnsi" w:hAnsiTheme="minorHAnsi" w:cstheme="minorHAnsi"/>
        </w:rPr>
        <w:t>claim that it</w:t>
      </w:r>
      <w:proofErr w:type="gramEnd"/>
      <w:r w:rsidRPr="00140F15">
        <w:rPr>
          <w:rStyle w:val="StyleUnderline"/>
          <w:rFonts w:asciiTheme="minorHAnsi" w:hAnsiTheme="minorHAnsi" w:cstheme="minorHAnsi"/>
        </w:rPr>
        <w:t xml:space="preserve"> determines the structure of subjectivity risks </w:t>
      </w:r>
      <w:r w:rsidRPr="00140F15">
        <w:rPr>
          <w:rStyle w:val="Emphasis"/>
          <w:rFonts w:asciiTheme="minorHAnsi" w:hAnsiTheme="minorHAnsi" w:cstheme="minorHAnsi"/>
          <w:highlight w:val="cyan"/>
        </w:rPr>
        <w:t>collapsing into</w:t>
      </w:r>
      <w:r w:rsidRPr="00140F15">
        <w:rPr>
          <w:rStyle w:val="Emphasis"/>
          <w:rFonts w:asciiTheme="minorHAnsi" w:hAnsiTheme="minorHAnsi" w:cstheme="minorHAnsi"/>
        </w:rPr>
        <w:t xml:space="preserve"> an empty </w:t>
      </w:r>
      <w:r w:rsidRPr="00140F15">
        <w:rPr>
          <w:rStyle w:val="Emphasis"/>
          <w:rFonts w:asciiTheme="minorHAnsi" w:hAnsiTheme="minorHAnsi" w:cstheme="minorHAnsi"/>
          <w:highlight w:val="cyan"/>
        </w:rPr>
        <w:t>tautology</w:t>
      </w:r>
      <w:r w:rsidRPr="00140F15">
        <w:rPr>
          <w:rFonts w:asciiTheme="minorHAnsi" w:hAnsiTheme="minorHAnsi" w:cstheme="minorHAnsi"/>
          <w:sz w:val="16"/>
        </w:rPr>
        <w:t>.21</w:t>
      </w:r>
    </w:p>
    <w:p w14:paraId="707FDFDE"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The combination of </w:t>
      </w:r>
      <w:proofErr w:type="spellStart"/>
      <w:r w:rsidRPr="00140F15">
        <w:rPr>
          <w:rFonts w:asciiTheme="minorHAnsi" w:hAnsiTheme="minorHAnsi" w:cstheme="minorHAnsi"/>
          <w:sz w:val="16"/>
        </w:rPr>
        <w:t>psychologism</w:t>
      </w:r>
      <w:proofErr w:type="spellEnd"/>
      <w:r w:rsidRPr="00140F15">
        <w:rPr>
          <w:rFonts w:asciiTheme="minorHAnsi" w:hAnsiTheme="minorHAnsi" w:cstheme="minorHAnsi"/>
          <w:sz w:val="16"/>
        </w:rPr>
        <w:t xml:space="preserve"> and </w:t>
      </w:r>
      <w:proofErr w:type="spellStart"/>
      <w:r w:rsidRPr="00140F15">
        <w:rPr>
          <w:rFonts w:asciiTheme="minorHAnsi" w:hAnsiTheme="minorHAnsi" w:cstheme="minorHAnsi"/>
          <w:sz w:val="16"/>
        </w:rPr>
        <w:t>symbolicism</w:t>
      </w:r>
      <w:proofErr w:type="spellEnd"/>
      <w:r w:rsidRPr="00140F15">
        <w:rPr>
          <w:rFonts w:asciiTheme="minorHAnsi" w:hAnsiTheme="minorHAnsi" w:cstheme="minorHAnsi"/>
          <w:sz w:val="16"/>
        </w:rPr>
        <w:t xml:space="preserve"> in </w:t>
      </w:r>
      <w:r w:rsidRPr="00140F15">
        <w:rPr>
          <w:rStyle w:val="StyleUnderline"/>
          <w:rFonts w:asciiTheme="minorHAnsi" w:hAnsiTheme="minorHAnsi" w:cstheme="minorHAnsi"/>
        </w:rPr>
        <w:t>Lacanianism</w:t>
      </w:r>
      <w:r w:rsidRPr="00140F15">
        <w:rPr>
          <w:rFonts w:asciiTheme="minorHAnsi" w:hAnsiTheme="minorHAnsi" w:cstheme="minorHAnsi"/>
          <w:sz w:val="16"/>
        </w:rPr>
        <w:t xml:space="preserve"> results in a conception of discourse that is of limited usefulness for feminist theorizing. To be sure, this </w:t>
      </w:r>
      <w:proofErr w:type="gramStart"/>
      <w:r w:rsidRPr="00140F15">
        <w:rPr>
          <w:rFonts w:asciiTheme="minorHAnsi" w:hAnsiTheme="minorHAnsi" w:cstheme="minorHAnsi"/>
          <w:sz w:val="16"/>
        </w:rPr>
        <w:t>conception</w:t>
      </w:r>
      <w:proofErr w:type="gramEnd"/>
      <w:r w:rsidRPr="00140F15">
        <w:rPr>
          <w:rFonts w:asciiTheme="minorHAnsi" w:hAnsiTheme="minorHAnsi" w:cstheme="minorHAnsi"/>
          <w:sz w:val="16"/>
        </w:rPr>
        <w:t xml:space="preserve"> offers an account of the discursive construction of social identity. However, it </w:t>
      </w:r>
      <w:r w:rsidRPr="00140F15">
        <w:rPr>
          <w:rStyle w:val="StyleUnderline"/>
          <w:rFonts w:asciiTheme="minorHAnsi" w:hAnsiTheme="minorHAnsi" w:cstheme="minorHAnsi"/>
        </w:rPr>
        <w:t>is not an account that can make sense of the complexity and multiplicity of social identities, the ways they are woven from a plurality of discursive strands</w:t>
      </w:r>
      <w:r w:rsidRPr="00140F15">
        <w:rPr>
          <w:rFonts w:asciiTheme="minorHAnsi" w:hAnsiTheme="minorHAnsi" w:cstheme="minorHAnsi"/>
          <w:sz w:val="16"/>
        </w:rPr>
        <w:t xml:space="preserve">. Granted, </w:t>
      </w:r>
      <w:r w:rsidRPr="00140F15">
        <w:rPr>
          <w:rStyle w:val="StyleUnderline"/>
          <w:rFonts w:asciiTheme="minorHAnsi" w:hAnsiTheme="minorHAnsi" w:cstheme="minorHAnsi"/>
        </w:rPr>
        <w:t>Lacanianism</w:t>
      </w:r>
      <w:r w:rsidRPr="00140F15">
        <w:rPr>
          <w:rFonts w:asciiTheme="minorHAnsi" w:hAnsiTheme="minorHAnsi" w:cstheme="minorHAnsi"/>
          <w:sz w:val="16"/>
        </w:rPr>
        <w:t xml:space="preserve"> stresses that the apparent unity and simplicity of ego identity is imaginary, that the subject is irreparably split both by language and drives. But this </w:t>
      </w:r>
      <w:r w:rsidRPr="00140F15">
        <w:rPr>
          <w:rStyle w:val="StyleUnderline"/>
          <w:rFonts w:asciiTheme="minorHAnsi" w:hAnsiTheme="minorHAnsi" w:cstheme="minorHAnsi"/>
        </w:rPr>
        <w:t xml:space="preserve">insistence on fracture </w:t>
      </w:r>
      <w:r w:rsidRPr="00140F15">
        <w:rPr>
          <w:rStyle w:val="Emphasis"/>
          <w:rFonts w:asciiTheme="minorHAnsi" w:hAnsiTheme="minorHAnsi" w:cstheme="minorHAnsi"/>
        </w:rPr>
        <w:t>does not</w:t>
      </w:r>
      <w:r w:rsidRPr="00140F15">
        <w:rPr>
          <w:rStyle w:val="StyleUnderline"/>
          <w:rFonts w:asciiTheme="minorHAnsi" w:hAnsiTheme="minorHAnsi" w:cstheme="minorHAnsi"/>
        </w:rPr>
        <w:t xml:space="preserve"> lead to an appreciation of the diversity of the socio-cultural discursive practices from which identities are woven</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It leads, rather, to a </w:t>
      </w:r>
      <w:r w:rsidRPr="00140F15">
        <w:rPr>
          <w:rStyle w:val="Emphasis"/>
          <w:rFonts w:asciiTheme="minorHAnsi" w:hAnsiTheme="minorHAnsi" w:cstheme="minorHAnsi"/>
        </w:rPr>
        <w:t>unitary view</w:t>
      </w:r>
      <w:r w:rsidRPr="00140F15">
        <w:rPr>
          <w:rStyle w:val="StyleUnderline"/>
          <w:rFonts w:asciiTheme="minorHAnsi" w:hAnsiTheme="minorHAnsi" w:cstheme="minorHAnsi"/>
        </w:rPr>
        <w:t xml:space="preserve"> of the human condition as inherently tragic</w:t>
      </w:r>
      <w:r w:rsidRPr="00140F15">
        <w:rPr>
          <w:rFonts w:asciiTheme="minorHAnsi" w:hAnsiTheme="minorHAnsi" w:cstheme="minorHAnsi"/>
          <w:sz w:val="16"/>
        </w:rPr>
        <w:t xml:space="preserve">. In fact, </w:t>
      </w:r>
      <w:r w:rsidRPr="00140F15">
        <w:rPr>
          <w:rStyle w:val="StyleUnderline"/>
          <w:rFonts w:asciiTheme="minorHAnsi" w:hAnsiTheme="minorHAnsi" w:cstheme="minorHAnsi"/>
        </w:rPr>
        <w:t>Lacanianism differentiates identities only in binary terms, along the single axis of having or lacking the phallus</w:t>
      </w:r>
      <w:r w:rsidRPr="00140F15">
        <w:rPr>
          <w:rFonts w:asciiTheme="minorHAnsi" w:hAnsiTheme="minorHAnsi" w:cstheme="minorHAnsi"/>
          <w:sz w:val="16"/>
        </w:rPr>
        <w:t xml:space="preserve">. As Luce Irigaray has shown, </w:t>
      </w:r>
      <w:r w:rsidRPr="00140F15">
        <w:rPr>
          <w:rStyle w:val="StyleUnderline"/>
          <w:rFonts w:asciiTheme="minorHAnsi" w:hAnsiTheme="minorHAnsi" w:cstheme="minorHAnsi"/>
        </w:rPr>
        <w:t>this phallic conception of sexual difference is not an adequate basis for understanding femininity</w:t>
      </w:r>
      <w:r w:rsidRPr="00140F15">
        <w:rPr>
          <w:rFonts w:asciiTheme="minorHAnsi" w:hAnsiTheme="minorHAnsi" w:cstheme="minorHAnsi"/>
          <w:sz w:val="16"/>
        </w:rPr>
        <w:t xml:space="preserve">22— </w:t>
      </w:r>
      <w:r w:rsidRPr="00140F15">
        <w:rPr>
          <w:rStyle w:val="StyleUnderline"/>
          <w:rFonts w:asciiTheme="minorHAnsi" w:hAnsiTheme="minorHAnsi" w:cstheme="minorHAnsi"/>
        </w:rPr>
        <w:t>nor</w:t>
      </w:r>
      <w:r w:rsidRPr="00140F15">
        <w:rPr>
          <w:rFonts w:asciiTheme="minorHAnsi" w:hAnsiTheme="minorHAnsi" w:cstheme="minorHAnsi"/>
          <w:sz w:val="16"/>
        </w:rPr>
        <w:t xml:space="preserve">, I would add, </w:t>
      </w:r>
      <w:r w:rsidRPr="00140F15">
        <w:rPr>
          <w:rStyle w:val="StyleUnderline"/>
          <w:rFonts w:asciiTheme="minorHAnsi" w:hAnsiTheme="minorHAnsi" w:cstheme="minorHAnsi"/>
        </w:rPr>
        <w:t>masculinity</w:t>
      </w:r>
      <w:r w:rsidRPr="00140F15">
        <w:rPr>
          <w:rFonts w:asciiTheme="minorHAnsi" w:hAnsiTheme="minorHAnsi" w:cstheme="minorHAnsi"/>
          <w:sz w:val="16"/>
        </w:rPr>
        <w:t xml:space="preserve">. Still less, then, is it able to shed light on other dimensions of social identities, including ethnicity, color, and social class. </w:t>
      </w:r>
      <w:r w:rsidRPr="00140F15">
        <w:rPr>
          <w:rStyle w:val="StyleUnderline"/>
          <w:rFonts w:asciiTheme="minorHAnsi" w:hAnsiTheme="minorHAnsi" w:cstheme="minorHAnsi"/>
        </w:rPr>
        <w:t>Nor could the theory be emended to incorporate these manifestly historical phenomena, given its postulation of an ahistorical, tension-free “symbolic order” equated with kinship</w:t>
      </w:r>
      <w:r w:rsidRPr="00140F15">
        <w:rPr>
          <w:rFonts w:asciiTheme="minorHAnsi" w:hAnsiTheme="minorHAnsi" w:cstheme="minorHAnsi"/>
          <w:sz w:val="16"/>
        </w:rPr>
        <w:t>.23</w:t>
      </w:r>
    </w:p>
    <w:p w14:paraId="74BC417B"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Moreover, </w:t>
      </w:r>
      <w:r w:rsidRPr="00140F15">
        <w:rPr>
          <w:rStyle w:val="StyleUnderline"/>
          <w:rFonts w:asciiTheme="minorHAnsi" w:hAnsiTheme="minorHAnsi" w:cstheme="minorHAnsi"/>
        </w:rPr>
        <w:t xml:space="preserve">Lacanianism’s account of identity construction cannot account for </w:t>
      </w:r>
      <w:r w:rsidRPr="00140F15">
        <w:rPr>
          <w:rStyle w:val="Emphasis"/>
          <w:rFonts w:asciiTheme="minorHAnsi" w:hAnsiTheme="minorHAnsi" w:cstheme="minorHAnsi"/>
        </w:rPr>
        <w:t>identity shifts over time</w:t>
      </w:r>
      <w:r w:rsidRPr="00140F15">
        <w:rPr>
          <w:rFonts w:asciiTheme="minorHAnsi" w:hAnsiTheme="minorHAnsi" w:cstheme="minorHAnsi"/>
          <w:sz w:val="16"/>
        </w:rPr>
        <w:t xml:space="preserve">. </w:t>
      </w:r>
      <w:r w:rsidRPr="00140F15">
        <w:rPr>
          <w:rStyle w:val="StyleUnderline"/>
          <w:rFonts w:asciiTheme="minorHAnsi" w:hAnsiTheme="minorHAnsi" w:cstheme="minorHAnsi"/>
        </w:rPr>
        <w:t>It is committed to the general psychoanalytic proposition that</w:t>
      </w:r>
      <w:r w:rsidRPr="00140F15">
        <w:rPr>
          <w:rFonts w:asciiTheme="minorHAnsi" w:hAnsiTheme="minorHAnsi" w:cstheme="minorHAnsi"/>
          <w:sz w:val="16"/>
        </w:rPr>
        <w:t xml:space="preserve"> gender identity (the only kind of </w:t>
      </w:r>
      <w:r w:rsidRPr="00140F15">
        <w:rPr>
          <w:rStyle w:val="StyleUnderline"/>
          <w:rFonts w:asciiTheme="minorHAnsi" w:hAnsiTheme="minorHAnsi" w:cstheme="minorHAnsi"/>
        </w:rPr>
        <w:t>identity</w:t>
      </w:r>
      <w:r w:rsidRPr="00140F15">
        <w:rPr>
          <w:rFonts w:asciiTheme="minorHAnsi" w:hAnsiTheme="minorHAnsi" w:cstheme="minorHAnsi"/>
          <w:sz w:val="16"/>
        </w:rPr>
        <w:t xml:space="preserve"> it considers) </w:t>
      </w:r>
      <w:r w:rsidRPr="00140F15">
        <w:rPr>
          <w:rStyle w:val="StyleUnderline"/>
          <w:rFonts w:asciiTheme="minorHAnsi" w:hAnsiTheme="minorHAnsi" w:cstheme="minorHAnsi"/>
        </w:rPr>
        <w:t>is basically fixed once and for all</w:t>
      </w:r>
      <w:r w:rsidRPr="00140F15">
        <w:rPr>
          <w:rFonts w:asciiTheme="minorHAnsi" w:hAnsiTheme="minorHAnsi" w:cstheme="minorHAnsi"/>
          <w:sz w:val="16"/>
        </w:rPr>
        <w:t xml:space="preserve"> with the resolution of the Oedipus complex. Lacanianism equates this resolution with the child’s entry into a fixed, monolithic, and all-powerful symbolic order. Thus, </w:t>
      </w:r>
      <w:r w:rsidRPr="00140F15">
        <w:rPr>
          <w:rStyle w:val="StyleUnderline"/>
          <w:rFonts w:asciiTheme="minorHAnsi" w:hAnsiTheme="minorHAnsi" w:cstheme="minorHAnsi"/>
        </w:rPr>
        <w:t xml:space="preserve">it </w:t>
      </w:r>
      <w:proofErr w:type="gramStart"/>
      <w:r w:rsidRPr="00140F15">
        <w:rPr>
          <w:rStyle w:val="StyleUnderline"/>
          <w:rFonts w:asciiTheme="minorHAnsi" w:hAnsiTheme="minorHAnsi" w:cstheme="minorHAnsi"/>
        </w:rPr>
        <w:t>actually increases</w:t>
      </w:r>
      <w:proofErr w:type="gramEnd"/>
      <w:r w:rsidRPr="00140F15">
        <w:rPr>
          <w:rStyle w:val="StyleUnderline"/>
          <w:rFonts w:asciiTheme="minorHAnsi" w:hAnsiTheme="minorHAnsi" w:cstheme="minorHAnsi"/>
        </w:rPr>
        <w:t xml:space="preserve"> the degree of identity fixity found in classical Freudian theory</w:t>
      </w:r>
      <w:r w:rsidRPr="00140F15">
        <w:rPr>
          <w:rFonts w:asciiTheme="minorHAnsi" w:hAnsiTheme="minorHAnsi" w:cstheme="minorHAnsi"/>
          <w:sz w:val="16"/>
        </w:rPr>
        <w:t xml:space="preserve">. It is true, as Jacqueline Rose points out, that the theory stresses that gender identity is always precarious, that its apparent unity and stability are always threatened by repressed libidinal drives.24 But this </w:t>
      </w:r>
      <w:r w:rsidRPr="00140F15">
        <w:rPr>
          <w:rStyle w:val="StyleUnderline"/>
          <w:rFonts w:asciiTheme="minorHAnsi" w:hAnsiTheme="minorHAnsi" w:cstheme="minorHAnsi"/>
        </w:rPr>
        <w:t xml:space="preserve">emphasis on precariousness </w:t>
      </w:r>
      <w:r w:rsidRPr="00140F15">
        <w:rPr>
          <w:rStyle w:val="Emphasis"/>
          <w:rFonts w:asciiTheme="minorHAnsi" w:hAnsiTheme="minorHAnsi" w:cstheme="minorHAnsi"/>
        </w:rPr>
        <w:t>is not</w:t>
      </w:r>
      <w:r w:rsidRPr="00140F15">
        <w:rPr>
          <w:rStyle w:val="StyleUnderline"/>
          <w:rFonts w:asciiTheme="minorHAnsi" w:hAnsiTheme="minorHAnsi" w:cstheme="minorHAnsi"/>
        </w:rPr>
        <w:t xml:space="preserve"> an opening onto genuine historical thinking about shifts in </w:t>
      </w:r>
      <w:proofErr w:type="gramStart"/>
      <w:r w:rsidRPr="00140F15">
        <w:rPr>
          <w:rStyle w:val="StyleUnderline"/>
          <w:rFonts w:asciiTheme="minorHAnsi" w:hAnsiTheme="minorHAnsi" w:cstheme="minorHAnsi"/>
        </w:rPr>
        <w:t>peoples</w:t>
      </w:r>
      <w:proofErr w:type="gramEnd"/>
      <w:r w:rsidRPr="00140F15">
        <w:rPr>
          <w:rStyle w:val="StyleUnderline"/>
          <w:rFonts w:asciiTheme="minorHAnsi" w:hAnsiTheme="minorHAnsi" w:cstheme="minorHAnsi"/>
        </w:rPr>
        <w:t xml:space="preserve"> social identities</w:t>
      </w:r>
      <w:r w:rsidRPr="00140F15">
        <w:rPr>
          <w:rFonts w:asciiTheme="minorHAnsi" w:hAnsiTheme="minorHAnsi" w:cstheme="minorHAnsi"/>
          <w:sz w:val="16"/>
        </w:rPr>
        <w:t xml:space="preserve">. </w:t>
      </w:r>
      <w:r w:rsidRPr="00140F15">
        <w:rPr>
          <w:rStyle w:val="Emphasis"/>
          <w:rFonts w:asciiTheme="minorHAnsi" w:hAnsiTheme="minorHAnsi" w:cstheme="minorHAnsi"/>
        </w:rPr>
        <w:t>On the contrary</w:t>
      </w:r>
      <w:r w:rsidRPr="00140F15">
        <w:rPr>
          <w:rStyle w:val="StyleUnderline"/>
          <w:rFonts w:asciiTheme="minorHAnsi" w:hAnsiTheme="minorHAnsi" w:cstheme="minorHAnsi"/>
        </w:rPr>
        <w:t xml:space="preserve">, it is an insistence on a permanent, </w:t>
      </w:r>
      <w:r w:rsidRPr="00140F15">
        <w:rPr>
          <w:rStyle w:val="Emphasis"/>
          <w:rFonts w:asciiTheme="minorHAnsi" w:hAnsiTheme="minorHAnsi" w:cstheme="minorHAnsi"/>
        </w:rPr>
        <w:t>ahistorical</w:t>
      </w:r>
      <w:r w:rsidRPr="00140F15">
        <w:rPr>
          <w:rStyle w:val="StyleUnderline"/>
          <w:rFonts w:asciiTheme="minorHAnsi" w:hAnsiTheme="minorHAnsi" w:cstheme="minorHAnsi"/>
        </w:rPr>
        <w:t xml:space="preserve"> condition, since for Lacanianism the only alternative to fixed gender identity is psychosis</w:t>
      </w:r>
      <w:r w:rsidRPr="00140F15">
        <w:rPr>
          <w:rFonts w:asciiTheme="minorHAnsi" w:hAnsiTheme="minorHAnsi" w:cstheme="minorHAnsi"/>
          <w:sz w:val="16"/>
        </w:rPr>
        <w:t>.</w:t>
      </w:r>
    </w:p>
    <w:p w14:paraId="7528F302"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If </w:t>
      </w:r>
      <w:r w:rsidRPr="00140F15">
        <w:rPr>
          <w:rStyle w:val="StyleUnderline"/>
          <w:rFonts w:asciiTheme="minorHAnsi" w:hAnsiTheme="minorHAnsi" w:cstheme="minorHAnsi"/>
        </w:rPr>
        <w:t>Lacanianism</w:t>
      </w:r>
      <w:r w:rsidRPr="00140F15">
        <w:rPr>
          <w:rFonts w:asciiTheme="minorHAnsi" w:hAnsiTheme="minorHAnsi" w:cstheme="minorHAnsi"/>
          <w:sz w:val="16"/>
        </w:rPr>
        <w:t xml:space="preserve"> cannot provide an account of social identity that is useful for feminist theorizing, then it </w:t>
      </w:r>
      <w:r w:rsidRPr="00140F15">
        <w:rPr>
          <w:rStyle w:val="StyleUnderline"/>
          <w:rFonts w:asciiTheme="minorHAnsi" w:hAnsiTheme="minorHAnsi" w:cstheme="minorHAnsi"/>
        </w:rPr>
        <w:t>is unlikely to help us understand the formation of social groups</w:t>
      </w:r>
      <w:r w:rsidRPr="00140F15">
        <w:rPr>
          <w:rFonts w:asciiTheme="minorHAnsi" w:hAnsiTheme="minorHAnsi" w:cstheme="minorHAnsi"/>
          <w:sz w:val="16"/>
        </w:rPr>
        <w:t xml:space="preserve">. </w:t>
      </w:r>
      <w:r w:rsidRPr="00140F15">
        <w:rPr>
          <w:rStyle w:val="StyleUnderline"/>
          <w:rFonts w:asciiTheme="minorHAnsi" w:hAnsiTheme="minorHAnsi" w:cstheme="minorHAnsi"/>
        </w:rPr>
        <w:t>For Lacanianism, affiliation falls under the rubric of the imaginary</w:t>
      </w:r>
      <w:r w:rsidRPr="00140F15">
        <w:rPr>
          <w:rFonts w:asciiTheme="minorHAnsi" w:hAnsiTheme="minorHAnsi" w:cstheme="minorHAnsi"/>
          <w:sz w:val="16"/>
        </w:rPr>
        <w:t xml:space="preserve">. </w:t>
      </w:r>
      <w:r w:rsidRPr="00140F15">
        <w:rPr>
          <w:rStyle w:val="StyleUnderline"/>
          <w:rFonts w:asciiTheme="minorHAnsi" w:hAnsiTheme="minorHAnsi" w:cstheme="minorHAnsi"/>
        </w:rPr>
        <w:t>To affiliate with others, to align oneself with others in a social movement, would be to fall prey to the illusions of the imaginary ego</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It would be to deny loss and lack, to seek </w:t>
      </w:r>
      <w:proofErr w:type="gramStart"/>
      <w:r w:rsidRPr="00140F15">
        <w:rPr>
          <w:rStyle w:val="StyleUnderline"/>
          <w:rFonts w:asciiTheme="minorHAnsi" w:hAnsiTheme="minorHAnsi" w:cstheme="minorHAnsi"/>
        </w:rPr>
        <w:t>an impossible</w:t>
      </w:r>
      <w:proofErr w:type="gramEnd"/>
      <w:r w:rsidRPr="00140F15">
        <w:rPr>
          <w:rStyle w:val="StyleUnderline"/>
          <w:rFonts w:asciiTheme="minorHAnsi" w:hAnsiTheme="minorHAnsi" w:cstheme="minorHAnsi"/>
        </w:rPr>
        <w:t xml:space="preserve"> unification and fulfillment</w:t>
      </w:r>
      <w:r w:rsidRPr="00140F15">
        <w:rPr>
          <w:rFonts w:asciiTheme="minorHAnsi" w:hAnsiTheme="minorHAnsi" w:cstheme="minorHAnsi"/>
          <w:sz w:val="16"/>
        </w:rPr>
        <w:t xml:space="preserve">. Thus, </w:t>
      </w:r>
      <w:r w:rsidRPr="00140F15">
        <w:rPr>
          <w:rStyle w:val="StyleUnderline"/>
          <w:rFonts w:asciiTheme="minorHAnsi" w:hAnsiTheme="minorHAnsi" w:cstheme="minorHAnsi"/>
        </w:rPr>
        <w:t xml:space="preserve">from the perspective of Lacanianism, </w:t>
      </w:r>
      <w:r w:rsidRPr="00140F15">
        <w:rPr>
          <w:rStyle w:val="Emphasis"/>
          <w:rFonts w:asciiTheme="minorHAnsi" w:hAnsiTheme="minorHAnsi" w:cstheme="minorHAnsi"/>
        </w:rPr>
        <w:t>collective movements</w:t>
      </w:r>
      <w:r w:rsidRPr="00140F15">
        <w:rPr>
          <w:rStyle w:val="StyleUnderline"/>
          <w:rFonts w:asciiTheme="minorHAnsi" w:hAnsiTheme="minorHAnsi" w:cstheme="minorHAnsi"/>
        </w:rPr>
        <w:t xml:space="preserve"> would </w:t>
      </w:r>
      <w:proofErr w:type="gramStart"/>
      <w:r w:rsidRPr="00140F15">
        <w:rPr>
          <w:rStyle w:val="StyleUnderline"/>
          <w:rFonts w:asciiTheme="minorHAnsi" w:hAnsiTheme="minorHAnsi" w:cstheme="minorHAnsi"/>
        </w:rPr>
        <w:t>by definition be</w:t>
      </w:r>
      <w:proofErr w:type="gramEnd"/>
      <w:r w:rsidRPr="00140F15">
        <w:rPr>
          <w:rStyle w:val="StyleUnderline"/>
          <w:rFonts w:asciiTheme="minorHAnsi" w:hAnsiTheme="minorHAnsi" w:cstheme="minorHAnsi"/>
        </w:rPr>
        <w:t xml:space="preserve"> vehicles of delusion; they could not even in principle be emancipatory</w:t>
      </w:r>
      <w:r w:rsidRPr="00140F15">
        <w:rPr>
          <w:rFonts w:asciiTheme="minorHAnsi" w:hAnsiTheme="minorHAnsi" w:cstheme="minorHAnsi"/>
          <w:sz w:val="16"/>
        </w:rPr>
        <w:t>.25</w:t>
      </w:r>
    </w:p>
    <w:p w14:paraId="3EFF8026" w14:textId="77777777" w:rsidR="0083436E" w:rsidRPr="00140F15" w:rsidRDefault="0083436E" w:rsidP="0083436E">
      <w:pPr>
        <w:rPr>
          <w:rFonts w:asciiTheme="minorHAnsi" w:hAnsiTheme="minorHAnsi" w:cstheme="minorHAnsi"/>
          <w:sz w:val="16"/>
        </w:rPr>
      </w:pPr>
      <w:r w:rsidRPr="00140F15">
        <w:rPr>
          <w:rFonts w:asciiTheme="minorHAnsi" w:hAnsiTheme="minorHAnsi" w:cstheme="minorHAnsi"/>
          <w:sz w:val="16"/>
        </w:rPr>
        <w:t xml:space="preserve">Moreover, </w:t>
      </w:r>
      <w:r w:rsidRPr="00140F15">
        <w:rPr>
          <w:rStyle w:val="StyleUnderline"/>
          <w:rFonts w:asciiTheme="minorHAnsi" w:hAnsiTheme="minorHAnsi" w:cstheme="minorHAnsi"/>
        </w:rPr>
        <w:t>insofar as group formation depends on linguistic innovation, it is untheorizable from the perspective of Lacanianism</w:t>
      </w:r>
      <w:r w:rsidRPr="00140F15">
        <w:rPr>
          <w:rFonts w:asciiTheme="minorHAnsi" w:hAnsiTheme="minorHAnsi" w:cstheme="minorHAnsi"/>
          <w:sz w:val="16"/>
        </w:rPr>
        <w:t xml:space="preserve">. </w:t>
      </w:r>
      <w:r w:rsidRPr="00140F15">
        <w:rPr>
          <w:rStyle w:val="StyleUnderline"/>
          <w:rFonts w:asciiTheme="minorHAnsi" w:hAnsiTheme="minorHAnsi" w:cstheme="minorHAnsi"/>
        </w:rPr>
        <w:t>Because Lacanianism posits a fixed, monolithic symbolic system and a speaker who is wholly subjected to it, it is inconceivable that there could ever be any linguistic innovation</w:t>
      </w:r>
      <w:r w:rsidRPr="00140F15">
        <w:rPr>
          <w:rFonts w:asciiTheme="minorHAnsi" w:hAnsiTheme="minorHAnsi" w:cstheme="minorHAnsi"/>
          <w:sz w:val="16"/>
        </w:rPr>
        <w:t xml:space="preserve">. </w:t>
      </w:r>
      <w:r w:rsidRPr="00140F15">
        <w:rPr>
          <w:rStyle w:val="StyleUnderline"/>
          <w:rFonts w:asciiTheme="minorHAnsi" w:hAnsiTheme="minorHAnsi" w:cstheme="minorHAnsi"/>
        </w:rPr>
        <w:t>Speaking subjects could only ever reproduce the existing symbolic order; they could not possibly alter it</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From this perspective, the question of cultural hegemony is </w:t>
      </w:r>
      <w:r w:rsidRPr="00140F15">
        <w:rPr>
          <w:rStyle w:val="Emphasis"/>
          <w:rFonts w:asciiTheme="minorHAnsi" w:hAnsiTheme="minorHAnsi" w:cstheme="minorHAnsi"/>
        </w:rPr>
        <w:t>blocked from view</w:t>
      </w:r>
      <w:r w:rsidRPr="00140F15">
        <w:rPr>
          <w:rFonts w:asciiTheme="minorHAnsi" w:hAnsiTheme="minorHAnsi" w:cstheme="minorHAnsi"/>
          <w:sz w:val="16"/>
        </w:rPr>
        <w:t xml:space="preserve">. </w:t>
      </w:r>
      <w:r w:rsidRPr="00140F15">
        <w:rPr>
          <w:rStyle w:val="StyleUnderline"/>
          <w:rFonts w:asciiTheme="minorHAnsi" w:hAnsiTheme="minorHAnsi" w:cstheme="minorHAnsi"/>
          <w:highlight w:val="cyan"/>
        </w:rPr>
        <w:t xml:space="preserve">There can be </w:t>
      </w:r>
      <w:r w:rsidRPr="00140F15">
        <w:rPr>
          <w:rStyle w:val="Emphasis"/>
          <w:rFonts w:asciiTheme="minorHAnsi" w:hAnsiTheme="minorHAnsi" w:cstheme="minorHAnsi"/>
          <w:highlight w:val="cyan"/>
        </w:rPr>
        <w:t>no question</w:t>
      </w:r>
      <w:r w:rsidRPr="00140F15">
        <w:rPr>
          <w:rStyle w:val="StyleUnderline"/>
          <w:rFonts w:asciiTheme="minorHAnsi" w:hAnsiTheme="minorHAnsi" w:cstheme="minorHAnsi"/>
        </w:rPr>
        <w:t xml:space="preserve"> as to </w:t>
      </w:r>
      <w:r w:rsidRPr="00140F15">
        <w:rPr>
          <w:rStyle w:val="StyleUnderline"/>
          <w:rFonts w:asciiTheme="minorHAnsi" w:hAnsiTheme="minorHAnsi" w:cstheme="minorHAnsi"/>
          <w:highlight w:val="cyan"/>
        </w:rPr>
        <w:t>how</w:t>
      </w:r>
      <w:r w:rsidRPr="00140F15">
        <w:rPr>
          <w:rStyle w:val="StyleUnderline"/>
          <w:rFonts w:asciiTheme="minorHAnsi" w:hAnsiTheme="minorHAnsi" w:cstheme="minorHAnsi"/>
        </w:rPr>
        <w:t xml:space="preserve"> the cultural </w:t>
      </w:r>
      <w:r w:rsidRPr="00140F15">
        <w:rPr>
          <w:rStyle w:val="StyleUnderline"/>
          <w:rFonts w:asciiTheme="minorHAnsi" w:hAnsiTheme="minorHAnsi" w:cstheme="minorHAnsi"/>
          <w:highlight w:val="cyan"/>
        </w:rPr>
        <w:t>authority of dominant groups</w:t>
      </w:r>
      <w:r w:rsidRPr="00140F15">
        <w:rPr>
          <w:rStyle w:val="StyleUnderline"/>
          <w:rFonts w:asciiTheme="minorHAnsi" w:hAnsiTheme="minorHAnsi" w:cstheme="minorHAnsi"/>
        </w:rPr>
        <w:t xml:space="preserve"> in society </w:t>
      </w:r>
      <w:r w:rsidRPr="00140F15">
        <w:rPr>
          <w:rStyle w:val="StyleUnderline"/>
          <w:rFonts w:asciiTheme="minorHAnsi" w:hAnsiTheme="minorHAnsi" w:cstheme="minorHAnsi"/>
          <w:highlight w:val="cyan"/>
        </w:rPr>
        <w:t>is established and contested</w:t>
      </w:r>
      <w:r w:rsidRPr="00140F15">
        <w:rPr>
          <w:rStyle w:val="StyleUnderline"/>
          <w:rFonts w:asciiTheme="minorHAnsi" w:hAnsiTheme="minorHAnsi" w:cstheme="minorHAnsi"/>
        </w:rPr>
        <w:t>, no question of unequal negotiations between different social groups occupying different discursive positions</w:t>
      </w:r>
      <w:r w:rsidRPr="00140F15">
        <w:rPr>
          <w:rFonts w:asciiTheme="minorHAnsi" w:hAnsiTheme="minorHAnsi" w:cstheme="minorHAnsi"/>
          <w:sz w:val="16"/>
        </w:rPr>
        <w:t xml:space="preserve">. </w:t>
      </w:r>
      <w:r w:rsidRPr="00140F15">
        <w:rPr>
          <w:rStyle w:val="StyleUnderline"/>
          <w:rFonts w:asciiTheme="minorHAnsi" w:hAnsiTheme="minorHAnsi" w:cstheme="minorHAnsi"/>
        </w:rPr>
        <w:t>For Lacanianism</w:t>
      </w:r>
      <w:r w:rsidRPr="00140F15">
        <w:rPr>
          <w:rFonts w:asciiTheme="minorHAnsi" w:hAnsiTheme="minorHAnsi" w:cstheme="minorHAnsi"/>
          <w:sz w:val="16"/>
        </w:rPr>
        <w:t xml:space="preserve">, on the contrary, </w:t>
      </w:r>
      <w:r w:rsidRPr="00140F15">
        <w:rPr>
          <w:rStyle w:val="StyleUnderline"/>
          <w:rFonts w:asciiTheme="minorHAnsi" w:hAnsiTheme="minorHAnsi" w:cstheme="minorHAnsi"/>
        </w:rPr>
        <w:t>there is simply</w:t>
      </w:r>
      <w:r w:rsidRPr="00140F15">
        <w:rPr>
          <w:rFonts w:asciiTheme="minorHAnsi" w:hAnsiTheme="minorHAnsi" w:cstheme="minorHAnsi"/>
          <w:sz w:val="16"/>
        </w:rPr>
        <w:t xml:space="preserve"> “ f/</w:t>
      </w:r>
      <w:proofErr w:type="spellStart"/>
      <w:r w:rsidRPr="00140F15">
        <w:rPr>
          <w:rFonts w:asciiTheme="minorHAnsi" w:hAnsiTheme="minorHAnsi" w:cstheme="minorHAnsi"/>
          <w:sz w:val="16"/>
        </w:rPr>
        <w:t>ie</w:t>
      </w:r>
      <w:proofErr w:type="spellEnd"/>
      <w:r w:rsidRPr="00140F15">
        <w:rPr>
          <w:rFonts w:asciiTheme="minorHAnsi" w:hAnsiTheme="minorHAnsi" w:cstheme="minorHAnsi"/>
          <w:sz w:val="16"/>
        </w:rPr>
        <w:t xml:space="preserve"> symbolic order,” </w:t>
      </w:r>
      <w:r w:rsidRPr="00140F15">
        <w:rPr>
          <w:rStyle w:val="StyleUnderline"/>
          <w:rFonts w:asciiTheme="minorHAnsi" w:hAnsiTheme="minorHAnsi" w:cstheme="minorHAnsi"/>
        </w:rPr>
        <w:t xml:space="preserve">a single universe of discourse that is so systematic, so all-pervasive, so monolithic that one </w:t>
      </w:r>
      <w:r w:rsidRPr="00140F15">
        <w:rPr>
          <w:rStyle w:val="Emphasis"/>
          <w:rFonts w:asciiTheme="minorHAnsi" w:hAnsiTheme="minorHAnsi" w:cstheme="minorHAnsi"/>
        </w:rPr>
        <w:t>cannot even conceive</w:t>
      </w:r>
      <w:r w:rsidRPr="00140F15">
        <w:rPr>
          <w:rStyle w:val="StyleUnderline"/>
          <w:rFonts w:asciiTheme="minorHAnsi" w:hAnsiTheme="minorHAnsi" w:cstheme="minorHAnsi"/>
        </w:rPr>
        <w:t xml:space="preserve"> of such things as </w:t>
      </w:r>
      <w:r w:rsidRPr="00140F15">
        <w:rPr>
          <w:rStyle w:val="Emphasis"/>
          <w:rFonts w:asciiTheme="minorHAnsi" w:hAnsiTheme="minorHAnsi" w:cstheme="minorHAnsi"/>
        </w:rPr>
        <w:t>alternative perspectives</w:t>
      </w:r>
      <w:r w:rsidRPr="00140F15">
        <w:rPr>
          <w:rStyle w:val="StyleUnderline"/>
          <w:rFonts w:asciiTheme="minorHAnsi" w:hAnsiTheme="minorHAnsi" w:cstheme="minorHAnsi"/>
        </w:rPr>
        <w:t xml:space="preserve">, multiple discursive sites, </w:t>
      </w:r>
      <w:r w:rsidRPr="00140F15">
        <w:rPr>
          <w:rStyle w:val="Emphasis"/>
          <w:rFonts w:asciiTheme="minorHAnsi" w:hAnsiTheme="minorHAnsi" w:cstheme="minorHAnsi"/>
        </w:rPr>
        <w:t>struggles over social meanings</w:t>
      </w:r>
      <w:r w:rsidRPr="00140F15">
        <w:rPr>
          <w:rStyle w:val="StyleUnderline"/>
          <w:rFonts w:asciiTheme="minorHAnsi" w:hAnsiTheme="minorHAnsi" w:cstheme="minorHAnsi"/>
        </w:rPr>
        <w:t xml:space="preserve">, contests between hegemonic and </w:t>
      </w:r>
      <w:r w:rsidRPr="00140F15">
        <w:rPr>
          <w:rStyle w:val="Emphasis"/>
          <w:rFonts w:asciiTheme="minorHAnsi" w:hAnsiTheme="minorHAnsi" w:cstheme="minorHAnsi"/>
        </w:rPr>
        <w:t>counterhegemonic definitions of social situations</w:t>
      </w:r>
      <w:r w:rsidRPr="00140F15">
        <w:rPr>
          <w:rStyle w:val="StyleUnderline"/>
          <w:rFonts w:asciiTheme="minorHAnsi" w:hAnsiTheme="minorHAnsi" w:cstheme="minorHAnsi"/>
        </w:rPr>
        <w:t>, conflicts of interpretation of social needs</w:t>
      </w:r>
      <w:r w:rsidRPr="00140F15">
        <w:rPr>
          <w:rFonts w:asciiTheme="minorHAnsi" w:hAnsiTheme="minorHAnsi" w:cstheme="minorHAnsi"/>
          <w:sz w:val="16"/>
        </w:rPr>
        <w:t xml:space="preserve">. </w:t>
      </w:r>
      <w:r w:rsidRPr="00140F15">
        <w:rPr>
          <w:rStyle w:val="StyleUnderline"/>
          <w:rFonts w:asciiTheme="minorHAnsi" w:hAnsiTheme="minorHAnsi" w:cstheme="minorHAnsi"/>
        </w:rPr>
        <w:t>One cannot even conceive, really, of a plurality of different speakers</w:t>
      </w:r>
      <w:r w:rsidRPr="00140F15">
        <w:rPr>
          <w:rFonts w:asciiTheme="minorHAnsi" w:hAnsiTheme="minorHAnsi" w:cstheme="minorHAnsi"/>
          <w:sz w:val="16"/>
        </w:rPr>
        <w:t>.</w:t>
      </w:r>
    </w:p>
    <w:p w14:paraId="6AE40559" w14:textId="77777777" w:rsidR="0083436E" w:rsidRPr="00140F15" w:rsidRDefault="0083436E" w:rsidP="0083436E">
      <w:pPr>
        <w:rPr>
          <w:rFonts w:asciiTheme="minorHAnsi" w:hAnsiTheme="minorHAnsi" w:cstheme="minorHAnsi"/>
          <w:sz w:val="16"/>
        </w:rPr>
      </w:pPr>
      <w:r w:rsidRPr="00140F15">
        <w:rPr>
          <w:rStyle w:val="StyleUnderline"/>
          <w:rFonts w:asciiTheme="minorHAnsi" w:hAnsiTheme="minorHAnsi" w:cstheme="minorHAnsi"/>
        </w:rPr>
        <w:t xml:space="preserve">With the way blocked to a political understanding of identities, groups, and cultural hegemony, </w:t>
      </w:r>
      <w:r w:rsidRPr="00140F15">
        <w:rPr>
          <w:rStyle w:val="StyleUnderline"/>
          <w:rFonts w:asciiTheme="minorHAnsi" w:hAnsiTheme="minorHAnsi" w:cstheme="minorHAnsi"/>
          <w:highlight w:val="cyan"/>
        </w:rPr>
        <w:t>the way is</w:t>
      </w:r>
      <w:r w:rsidRPr="00140F15">
        <w:rPr>
          <w:rStyle w:val="StyleUnderline"/>
          <w:rFonts w:asciiTheme="minorHAnsi" w:hAnsiTheme="minorHAnsi" w:cstheme="minorHAnsi"/>
        </w:rPr>
        <w:t xml:space="preserve"> also </w:t>
      </w:r>
      <w:r w:rsidRPr="00140F15">
        <w:rPr>
          <w:rStyle w:val="Emphasis"/>
          <w:rFonts w:asciiTheme="minorHAnsi" w:hAnsiTheme="minorHAnsi" w:cstheme="minorHAnsi"/>
          <w:highlight w:val="cyan"/>
        </w:rPr>
        <w:t>blocked</w:t>
      </w:r>
      <w:r w:rsidRPr="00140F15">
        <w:rPr>
          <w:rStyle w:val="StyleUnderline"/>
          <w:rFonts w:asciiTheme="minorHAnsi" w:hAnsiTheme="minorHAnsi" w:cstheme="minorHAnsi"/>
          <w:highlight w:val="cyan"/>
        </w:rPr>
        <w:t xml:space="preserve"> to</w:t>
      </w:r>
      <w:r w:rsidRPr="00140F15">
        <w:rPr>
          <w:rStyle w:val="StyleUnderline"/>
          <w:rFonts w:asciiTheme="minorHAnsi" w:hAnsiTheme="minorHAnsi" w:cstheme="minorHAnsi"/>
        </w:rPr>
        <w:t xml:space="preserve"> an understanding of </w:t>
      </w:r>
      <w:r w:rsidRPr="00140F15">
        <w:rPr>
          <w:rStyle w:val="Emphasis"/>
          <w:rFonts w:asciiTheme="minorHAnsi" w:hAnsiTheme="minorHAnsi" w:cstheme="minorHAnsi"/>
          <w:highlight w:val="cyan"/>
        </w:rPr>
        <w:t>political practice</w:t>
      </w:r>
      <w:r w:rsidRPr="00140F15">
        <w:rPr>
          <w:rFonts w:asciiTheme="minorHAnsi" w:hAnsiTheme="minorHAnsi" w:cstheme="minorHAnsi"/>
          <w:sz w:val="16"/>
        </w:rPr>
        <w:t xml:space="preserve">. For one thing, </w:t>
      </w:r>
      <w:r w:rsidRPr="00140F15">
        <w:rPr>
          <w:rStyle w:val="StyleUnderline"/>
          <w:rFonts w:asciiTheme="minorHAnsi" w:hAnsiTheme="minorHAnsi" w:cstheme="minorHAnsi"/>
        </w:rPr>
        <w:t xml:space="preserve">there is </w:t>
      </w:r>
      <w:r w:rsidRPr="00140F15">
        <w:rPr>
          <w:rStyle w:val="Emphasis"/>
          <w:rFonts w:asciiTheme="minorHAnsi" w:hAnsiTheme="minorHAnsi" w:cstheme="minorHAnsi"/>
        </w:rPr>
        <w:t>no conceivable agent</w:t>
      </w:r>
      <w:r w:rsidRPr="00140F15">
        <w:rPr>
          <w:rStyle w:val="StyleUnderline"/>
          <w:rFonts w:asciiTheme="minorHAnsi" w:hAnsiTheme="minorHAnsi" w:cstheme="minorHAnsi"/>
        </w:rPr>
        <w:t xml:space="preserve"> of such practice</w:t>
      </w:r>
      <w:r w:rsidRPr="00140F15">
        <w:rPr>
          <w:rFonts w:asciiTheme="minorHAnsi" w:hAnsiTheme="minorHAnsi" w:cstheme="minorHAnsi"/>
          <w:sz w:val="16"/>
        </w:rPr>
        <w:t xml:space="preserve">. </w:t>
      </w:r>
      <w:r w:rsidRPr="00140F15">
        <w:rPr>
          <w:rStyle w:val="StyleUnderline"/>
          <w:rFonts w:asciiTheme="minorHAnsi" w:hAnsiTheme="minorHAnsi" w:cstheme="minorHAnsi"/>
        </w:rPr>
        <w:t>Lacanianism posits a view of the person as a non-sutured congeries of three moments, none of which can qualify as a political agent</w:t>
      </w:r>
      <w:r w:rsidRPr="00140F15">
        <w:rPr>
          <w:rFonts w:asciiTheme="minorHAnsi" w:hAnsiTheme="minorHAnsi" w:cstheme="minorHAnsi"/>
          <w:sz w:val="16"/>
        </w:rPr>
        <w:t xml:space="preserve">. </w:t>
      </w:r>
      <w:r w:rsidRPr="00140F15">
        <w:rPr>
          <w:rStyle w:val="StyleUnderline"/>
          <w:rFonts w:asciiTheme="minorHAnsi" w:hAnsiTheme="minorHAnsi" w:cstheme="minorHAnsi"/>
        </w:rPr>
        <w:t>The speaking subject is simply the grammatical “I,” a shifter wholly subjected to the symbolic order; it can only and forever reproduce that order</w:t>
      </w:r>
      <w:r w:rsidRPr="00140F15">
        <w:rPr>
          <w:rFonts w:asciiTheme="minorHAnsi" w:hAnsiTheme="minorHAnsi" w:cstheme="minorHAnsi"/>
          <w:sz w:val="16"/>
        </w:rPr>
        <w:t xml:space="preserve">. The ego is an imaginary projection, deluded about its own stability and self-possession, hooked on an impossible narcissistic desire for unity and self-completion; it therefore can </w:t>
      </w:r>
      <w:proofErr w:type="gramStart"/>
      <w:r w:rsidRPr="00140F15">
        <w:rPr>
          <w:rFonts w:asciiTheme="minorHAnsi" w:hAnsiTheme="minorHAnsi" w:cstheme="minorHAnsi"/>
          <w:sz w:val="16"/>
        </w:rPr>
        <w:t>only and</w:t>
      </w:r>
      <w:proofErr w:type="gramEnd"/>
      <w:r w:rsidRPr="00140F15">
        <w:rPr>
          <w:rFonts w:asciiTheme="minorHAnsi" w:hAnsiTheme="minorHAnsi" w:cstheme="minorHAnsi"/>
          <w:sz w:val="16"/>
        </w:rPr>
        <w:t xml:space="preserve"> forever tilt at windmills. Finally, </w:t>
      </w:r>
      <w:r w:rsidRPr="00140F15">
        <w:rPr>
          <w:rStyle w:val="StyleUnderline"/>
          <w:rFonts w:asciiTheme="minorHAnsi" w:hAnsiTheme="minorHAnsi" w:cstheme="minorHAnsi"/>
        </w:rPr>
        <w:t xml:space="preserve">there is the ambiguous unconscious, sometimes an ensemble of repressed libidinal drives, sometimes the face of language as Other, but </w:t>
      </w:r>
      <w:r w:rsidRPr="00140F15">
        <w:rPr>
          <w:rStyle w:val="Emphasis"/>
          <w:rFonts w:asciiTheme="minorHAnsi" w:hAnsiTheme="minorHAnsi" w:cstheme="minorHAnsi"/>
        </w:rPr>
        <w:t>never</w:t>
      </w:r>
      <w:r w:rsidRPr="00140F15">
        <w:rPr>
          <w:rStyle w:val="StyleUnderline"/>
          <w:rFonts w:asciiTheme="minorHAnsi" w:hAnsiTheme="minorHAnsi" w:cstheme="minorHAnsi"/>
        </w:rPr>
        <w:t xml:space="preserve"> anything that could count as a social agent</w:t>
      </w:r>
      <w:r w:rsidRPr="00140F15">
        <w:rPr>
          <w:rFonts w:asciiTheme="minorHAnsi" w:hAnsiTheme="minorHAnsi" w:cstheme="minorHAnsi"/>
          <w:sz w:val="16"/>
        </w:rPr>
        <w:t>.</w:t>
      </w:r>
    </w:p>
    <w:p w14:paraId="48AE157A" w14:textId="0C438491" w:rsidR="0083436E" w:rsidRPr="00140F15" w:rsidRDefault="00D41275" w:rsidP="00D41275">
      <w:pPr>
        <w:pStyle w:val="Heading3"/>
        <w:rPr>
          <w:rFonts w:asciiTheme="minorHAnsi" w:hAnsiTheme="minorHAnsi" w:cstheme="minorHAnsi"/>
        </w:rPr>
      </w:pPr>
      <w:r w:rsidRPr="00140F15">
        <w:rPr>
          <w:rFonts w:asciiTheme="minorHAnsi" w:hAnsiTheme="minorHAnsi" w:cstheme="minorHAnsi"/>
        </w:rPr>
        <w:t>OFF---1NC</w:t>
      </w:r>
    </w:p>
    <w:p w14:paraId="64556ABB" w14:textId="77777777" w:rsidR="003A2CBD" w:rsidRPr="00140F15" w:rsidRDefault="003A2CBD" w:rsidP="003A2CBD">
      <w:pPr>
        <w:pStyle w:val="Heading4"/>
        <w:rPr>
          <w:rFonts w:asciiTheme="minorHAnsi" w:hAnsiTheme="minorHAnsi" w:cstheme="minorHAnsi"/>
        </w:rPr>
      </w:pPr>
      <w:r w:rsidRPr="00140F15">
        <w:rPr>
          <w:rFonts w:asciiTheme="minorHAnsi" w:hAnsiTheme="minorHAnsi" w:cstheme="minorHAnsi"/>
        </w:rPr>
        <w:t xml:space="preserve">The United States federal government should substantially increase collective bargaining rights for federal employees in the United States. </w:t>
      </w:r>
    </w:p>
    <w:p w14:paraId="24C63E6C" w14:textId="77777777" w:rsidR="003A2CBD" w:rsidRPr="00140F15" w:rsidRDefault="003A2CBD" w:rsidP="003A2CBD">
      <w:pPr>
        <w:rPr>
          <w:rFonts w:asciiTheme="minorHAnsi" w:hAnsiTheme="minorHAnsi" w:cstheme="minorHAnsi"/>
        </w:rPr>
      </w:pPr>
    </w:p>
    <w:p w14:paraId="30F4CBA9" w14:textId="77777777" w:rsidR="008547D5" w:rsidRPr="00140F15" w:rsidRDefault="008547D5" w:rsidP="008547D5">
      <w:pPr>
        <w:pStyle w:val="Heading4"/>
        <w:rPr>
          <w:rFonts w:asciiTheme="minorHAnsi" w:hAnsiTheme="minorHAnsi" w:cstheme="minorHAnsi"/>
        </w:rPr>
      </w:pPr>
      <w:r w:rsidRPr="00140F15">
        <w:rPr>
          <w:rFonts w:asciiTheme="minorHAnsi" w:hAnsiTheme="minorHAnsi" w:cstheme="minorHAnsi"/>
        </w:rPr>
        <w:t xml:space="preserve">Trump has </w:t>
      </w:r>
      <w:r w:rsidRPr="00140F15">
        <w:rPr>
          <w:rFonts w:asciiTheme="minorHAnsi" w:hAnsiTheme="minorHAnsi" w:cstheme="minorHAnsi"/>
          <w:u w:val="single"/>
        </w:rPr>
        <w:t>illegally</w:t>
      </w:r>
      <w:r w:rsidRPr="00140F15">
        <w:rPr>
          <w:rFonts w:asciiTheme="minorHAnsi" w:hAnsiTheme="minorHAnsi" w:cstheme="minorHAnsi"/>
        </w:rPr>
        <w:t xml:space="preserve"> eliminated collective bargaining rights for </w:t>
      </w:r>
      <w:r w:rsidRPr="00140F15">
        <w:rPr>
          <w:rFonts w:asciiTheme="minorHAnsi" w:hAnsiTheme="minorHAnsi" w:cstheme="minorHAnsi"/>
          <w:u w:val="single"/>
        </w:rPr>
        <w:t>civilian civil servants</w:t>
      </w:r>
      <w:r w:rsidRPr="00140F15">
        <w:rPr>
          <w:rFonts w:asciiTheme="minorHAnsi" w:hAnsiTheme="minorHAnsi" w:cstheme="minorHAnsi"/>
        </w:rPr>
        <w:t>.</w:t>
      </w:r>
    </w:p>
    <w:p w14:paraId="3A35D23C" w14:textId="77777777" w:rsidR="008547D5" w:rsidRPr="00140F15" w:rsidRDefault="008547D5" w:rsidP="008547D5">
      <w:pPr>
        <w:rPr>
          <w:rFonts w:asciiTheme="minorHAnsi" w:hAnsiTheme="minorHAnsi" w:cstheme="minorHAnsi"/>
        </w:rPr>
      </w:pPr>
      <w:r w:rsidRPr="00140F15">
        <w:rPr>
          <w:rFonts w:asciiTheme="minorHAnsi" w:hAnsiTheme="minorHAnsi" w:cstheme="minorHAnsi"/>
        </w:rPr>
        <w:t xml:space="preserve">Matthew </w:t>
      </w:r>
      <w:r w:rsidRPr="00140F15">
        <w:rPr>
          <w:rStyle w:val="Style13ptBold"/>
          <w:rFonts w:asciiTheme="minorHAnsi" w:hAnsiTheme="minorHAnsi" w:cstheme="minorHAnsi"/>
        </w:rPr>
        <w:t>Finkin &amp;</w:t>
      </w:r>
      <w:r w:rsidRPr="00140F15">
        <w:rPr>
          <w:rFonts w:asciiTheme="minorHAnsi" w:hAnsiTheme="minorHAnsi" w:cstheme="minorHAnsi"/>
        </w:rPr>
        <w:t xml:space="preserve"> Barry </w:t>
      </w:r>
      <w:r w:rsidRPr="00140F15">
        <w:rPr>
          <w:rStyle w:val="Style13ptBold"/>
          <w:rFonts w:asciiTheme="minorHAnsi" w:hAnsiTheme="minorHAnsi" w:cstheme="minorHAnsi"/>
        </w:rPr>
        <w:t>Winograd 25</w:t>
      </w:r>
      <w:r w:rsidRPr="00140F15">
        <w:rPr>
          <w:rFonts w:asciiTheme="minorHAnsi" w:hAnsiTheme="minorHAnsi" w:cstheme="minorHAnsi"/>
        </w:rPr>
        <w:t xml:space="preserve">. Research Professor of Law at the University of Illinois at Urbana-Champaign; Former Adjunct Professor of Law at Cal, Arbitrator. “There’s No There </w:t>
      </w:r>
      <w:proofErr w:type="spellStart"/>
      <w:r w:rsidRPr="00140F15">
        <w:rPr>
          <w:rFonts w:asciiTheme="minorHAnsi" w:hAnsiTheme="minorHAnsi" w:cstheme="minorHAnsi"/>
        </w:rPr>
        <w:t>There</w:t>
      </w:r>
      <w:proofErr w:type="spellEnd"/>
      <w:r w:rsidRPr="00140F15">
        <w:rPr>
          <w:rFonts w:asciiTheme="minorHAnsi" w:hAnsiTheme="minorHAnsi" w:cstheme="minorHAnsi"/>
        </w:rP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DCF1858"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 xml:space="preserve">President Donald </w:t>
      </w:r>
      <w:r w:rsidRPr="00140F15">
        <w:rPr>
          <w:rStyle w:val="StyleUnderline"/>
          <w:rFonts w:asciiTheme="minorHAnsi" w:hAnsiTheme="minorHAnsi" w:cstheme="minorHAnsi"/>
          <w:highlight w:val="cyan"/>
        </w:rPr>
        <w:t>Trump</w:t>
      </w:r>
      <w:r w:rsidRPr="00140F15">
        <w:rPr>
          <w:rFonts w:asciiTheme="minorHAnsi" w:hAnsiTheme="minorHAnsi" w:cstheme="minorHAnsi"/>
          <w:sz w:val="16"/>
        </w:rPr>
        <w:t xml:space="preserve"> has </w:t>
      </w:r>
      <w:r w:rsidRPr="00140F15">
        <w:rPr>
          <w:rStyle w:val="StyleUnderline"/>
          <w:rFonts w:asciiTheme="minorHAnsi" w:hAnsiTheme="minorHAnsi" w:cstheme="minorHAnsi"/>
          <w:highlight w:val="cyan"/>
        </w:rPr>
        <w:t>issued</w:t>
      </w:r>
      <w:r w:rsidRPr="00140F15">
        <w:rPr>
          <w:rFonts w:asciiTheme="minorHAnsi" w:hAnsiTheme="minorHAnsi" w:cstheme="minorHAnsi"/>
          <w:sz w:val="16"/>
        </w:rPr>
        <w:t xml:space="preserve"> several executive orders affecting the federal workplace. One directive with sweeping impact is Executive Order (</w:t>
      </w:r>
      <w:r w:rsidRPr="00140F15">
        <w:rPr>
          <w:rStyle w:val="StyleUnderline"/>
          <w:rFonts w:asciiTheme="minorHAnsi" w:hAnsiTheme="minorHAnsi" w:cstheme="minorHAnsi"/>
        </w:rPr>
        <w:t>EO</w:t>
      </w:r>
      <w:r w:rsidRPr="00140F15">
        <w:rPr>
          <w:rFonts w:asciiTheme="minorHAnsi" w:hAnsiTheme="minorHAnsi" w:cstheme="minorHAnsi"/>
          <w:sz w:val="16"/>
        </w:rPr>
        <w:t xml:space="preserve">) </w:t>
      </w:r>
      <w:r w:rsidRPr="00140F15">
        <w:rPr>
          <w:rStyle w:val="StyleUnderline"/>
          <w:rFonts w:asciiTheme="minorHAnsi" w:hAnsiTheme="minorHAnsi" w:cstheme="minorHAnsi"/>
        </w:rPr>
        <w:t>14251</w:t>
      </w:r>
      <w:r w:rsidRPr="00140F15">
        <w:rPr>
          <w:rFonts w:asciiTheme="minorHAnsi" w:hAnsiTheme="minorHAnsi" w:cstheme="minorHAnsi"/>
          <w:sz w:val="16"/>
        </w:rPr>
        <w:t xml:space="preserve">, issued on March 27, 2025. The </w:t>
      </w:r>
      <w:r w:rsidRPr="00140F15">
        <w:rPr>
          <w:rStyle w:val="StyleUnderline"/>
          <w:rFonts w:asciiTheme="minorHAnsi" w:hAnsiTheme="minorHAnsi" w:cstheme="minorHAnsi"/>
          <w:highlight w:val="cyan"/>
        </w:rPr>
        <w:t xml:space="preserve">EO excludes </w:t>
      </w:r>
      <w:r w:rsidRPr="00140F15">
        <w:rPr>
          <w:rStyle w:val="Emphasis"/>
          <w:rFonts w:asciiTheme="minorHAnsi" w:hAnsiTheme="minorHAnsi" w:cstheme="minorHAnsi"/>
          <w:highlight w:val="cyan"/>
        </w:rPr>
        <w:t>federal employees</w:t>
      </w:r>
      <w:r w:rsidRPr="00140F15">
        <w:rPr>
          <w:rStyle w:val="StyleUnderline"/>
          <w:rFonts w:asciiTheme="minorHAnsi" w:hAnsiTheme="minorHAnsi" w:cstheme="minorHAnsi"/>
        </w:rPr>
        <w:t xml:space="preserve"> in more than a dozen cabinet-level and other agencies </w:t>
      </w:r>
      <w:r w:rsidRPr="00140F15">
        <w:rPr>
          <w:rStyle w:val="StyleUnderline"/>
          <w:rFonts w:asciiTheme="minorHAnsi" w:hAnsiTheme="minorHAnsi" w:cstheme="minorHAnsi"/>
          <w:highlight w:val="cyan"/>
        </w:rPr>
        <w:t xml:space="preserve">from </w:t>
      </w:r>
      <w:r w:rsidRPr="00140F15">
        <w:rPr>
          <w:rStyle w:val="Emphasis"/>
          <w:rFonts w:asciiTheme="minorHAnsi" w:hAnsiTheme="minorHAnsi" w:cstheme="minorHAnsi"/>
          <w:highlight w:val="cyan"/>
        </w:rPr>
        <w:t>labor law</w:t>
      </w:r>
      <w:r w:rsidRPr="00140F15">
        <w:rPr>
          <w:rStyle w:val="StyleUnderline"/>
          <w:rFonts w:asciiTheme="minorHAnsi" w:hAnsiTheme="minorHAnsi" w:cstheme="minorHAnsi"/>
        </w:rPr>
        <w:t xml:space="preserve"> coverage </w:t>
      </w:r>
      <w:r w:rsidRPr="00140F15">
        <w:rPr>
          <w:rStyle w:val="StyleUnderline"/>
          <w:rFonts w:asciiTheme="minorHAnsi" w:hAnsiTheme="minorHAnsi" w:cstheme="minorHAnsi"/>
          <w:highlight w:val="cyan"/>
        </w:rPr>
        <w:t>and</w:t>
      </w:r>
      <w:r w:rsidRPr="00140F15">
        <w:rPr>
          <w:rStyle w:val="StyleUnderline"/>
          <w:rFonts w:asciiTheme="minorHAnsi" w:hAnsiTheme="minorHAnsi" w:cstheme="minorHAnsi"/>
        </w:rPr>
        <w:t xml:space="preserve"> collective bargaining agreements</w:t>
      </w:r>
      <w:r w:rsidRPr="00140F15">
        <w:rPr>
          <w:rFonts w:asciiTheme="minorHAnsi" w:hAnsiTheme="minorHAnsi" w:cstheme="minorHAnsi"/>
          <w:sz w:val="16"/>
        </w:rPr>
        <w:t xml:space="preserve"> (</w:t>
      </w:r>
      <w:r w:rsidRPr="00140F15">
        <w:rPr>
          <w:rStyle w:val="Emphasis"/>
          <w:rFonts w:asciiTheme="minorHAnsi" w:hAnsiTheme="minorHAnsi" w:cstheme="minorHAnsi"/>
          <w:highlight w:val="cyan"/>
        </w:rPr>
        <w:t>CBAs</w:t>
      </w:r>
      <w:r w:rsidRPr="00140F15">
        <w:rPr>
          <w:rFonts w:asciiTheme="minorHAnsi" w:hAnsiTheme="minorHAnsi" w:cstheme="minorHAnsi"/>
          <w:sz w:val="16"/>
        </w:rPr>
        <w:t xml:space="preserve">). </w:t>
      </w:r>
      <w:r w:rsidRPr="00140F15">
        <w:rPr>
          <w:rStyle w:val="StyleUnderline"/>
          <w:rFonts w:asciiTheme="minorHAnsi" w:hAnsiTheme="minorHAnsi" w:cstheme="minorHAnsi"/>
        </w:rPr>
        <w:t>Absent the EO, these employees and agencies would be subject to the</w:t>
      </w:r>
      <w:r w:rsidRPr="00140F15">
        <w:rPr>
          <w:rFonts w:asciiTheme="minorHAnsi" w:hAnsiTheme="minorHAnsi" w:cstheme="minorHAnsi"/>
          <w:sz w:val="16"/>
        </w:rPr>
        <w:t xml:space="preserve"> Federal Service Labor-Management Relations Statute (</w:t>
      </w:r>
      <w:r w:rsidRPr="00140F15">
        <w:rPr>
          <w:rStyle w:val="Emphasis"/>
          <w:rFonts w:asciiTheme="minorHAnsi" w:hAnsiTheme="minorHAnsi" w:cstheme="minorHAnsi"/>
        </w:rPr>
        <w:t>FSLMRS</w:t>
      </w:r>
      <w:r w:rsidRPr="00140F15">
        <w:rPr>
          <w:rFonts w:asciiTheme="minorHAnsi" w:hAnsiTheme="minorHAnsi" w:cstheme="minorHAnsi"/>
          <w:sz w:val="16"/>
        </w:rPr>
        <w:t>), a statute passed in 1978 as part of civil service reform legislation. According to the EO, the President’s action was justified by a statutory provision to protect the nation’s national security.</w:t>
      </w:r>
    </w:p>
    <w:p w14:paraId="4CE5CBEC"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[BREAKS]</w:t>
      </w:r>
    </w:p>
    <w:p w14:paraId="26CD026A" w14:textId="77777777" w:rsidR="008547D5" w:rsidRPr="00140F15" w:rsidRDefault="008547D5" w:rsidP="008547D5">
      <w:pPr>
        <w:rPr>
          <w:rFonts w:asciiTheme="minorHAnsi" w:hAnsiTheme="minorHAnsi" w:cstheme="minorHAnsi"/>
          <w:sz w:val="6"/>
          <w:szCs w:val="6"/>
        </w:rPr>
      </w:pPr>
      <w:r w:rsidRPr="00140F15">
        <w:rPr>
          <w:rFonts w:asciiTheme="minorHAnsi" w:hAnsiTheme="minorHAnsi" w:cstheme="minorHAnsi"/>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140F15">
        <w:rPr>
          <w:rFonts w:asciiTheme="minorHAnsi" w:hAnsiTheme="minorHAnsi" w:cstheme="minorHAnsi"/>
          <w:sz w:val="6"/>
          <w:szCs w:val="6"/>
        </w:rPr>
        <w:t>The AFPI’s</w:t>
      </w:r>
      <w:proofErr w:type="gramEnd"/>
      <w:r w:rsidRPr="00140F15">
        <w:rPr>
          <w:rFonts w:asciiTheme="minorHAnsi" w:hAnsiTheme="minorHAnsi" w:cstheme="minorHAnsi"/>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21E262A5"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[BREAKS]</w:t>
      </w:r>
    </w:p>
    <w:p w14:paraId="04EF0805"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Reasons for Skepticism</w:t>
      </w:r>
    </w:p>
    <w:p w14:paraId="61136482" w14:textId="77777777" w:rsidR="008547D5" w:rsidRPr="00140F15" w:rsidRDefault="008547D5" w:rsidP="008547D5">
      <w:pPr>
        <w:rPr>
          <w:rStyle w:val="StyleUnderline"/>
          <w:rFonts w:asciiTheme="minorHAnsi" w:hAnsiTheme="minorHAnsi" w:cstheme="minorHAnsi"/>
        </w:rPr>
      </w:pPr>
      <w:r w:rsidRPr="00140F15">
        <w:rPr>
          <w:rFonts w:asciiTheme="minorHAnsi" w:hAnsiTheme="minorHAnsi" w:cstheme="minorHAnsi"/>
          <w:sz w:val="16"/>
        </w:rPr>
        <w:t xml:space="preserve">Before addressing the AFPI report’s explanation of its findings, there are reasons to be skeptical of its data. It is estimated that </w:t>
      </w:r>
      <w:r w:rsidRPr="00140F15">
        <w:rPr>
          <w:rStyle w:val="StyleUnderline"/>
          <w:rFonts w:asciiTheme="minorHAnsi" w:hAnsiTheme="minorHAnsi" w:cstheme="minorHAnsi"/>
          <w:highlight w:val="cyan"/>
        </w:rPr>
        <w:t>there are</w:t>
      </w:r>
      <w:r w:rsidRPr="00140F15">
        <w:rPr>
          <w:rFonts w:asciiTheme="minorHAnsi" w:hAnsiTheme="minorHAnsi" w:cstheme="minorHAnsi"/>
          <w:sz w:val="16"/>
        </w:rPr>
        <w:t xml:space="preserve"> about </w:t>
      </w:r>
      <w:r w:rsidRPr="00140F15">
        <w:rPr>
          <w:rStyle w:val="StyleUnderline"/>
          <w:rFonts w:asciiTheme="minorHAnsi" w:hAnsiTheme="minorHAnsi" w:cstheme="minorHAnsi"/>
        </w:rPr>
        <w:t xml:space="preserve">2.3 million full-time federal employees, with over </w:t>
      </w:r>
      <w:r w:rsidRPr="00140F15">
        <w:rPr>
          <w:rStyle w:val="StyleUnderline"/>
          <w:rFonts w:asciiTheme="minorHAnsi" w:hAnsiTheme="minorHAnsi" w:cstheme="minorHAnsi"/>
          <w:highlight w:val="cyan"/>
        </w:rPr>
        <w:t xml:space="preserve">a </w:t>
      </w:r>
      <w:proofErr w:type="gramStart"/>
      <w:r w:rsidRPr="00140F15">
        <w:rPr>
          <w:rStyle w:val="Emphasis"/>
          <w:rFonts w:asciiTheme="minorHAnsi" w:hAnsiTheme="minorHAnsi" w:cstheme="minorHAnsi"/>
          <w:highlight w:val="cyan"/>
        </w:rPr>
        <w:t>million</w:t>
      </w:r>
      <w:r w:rsidRPr="00140F15">
        <w:rPr>
          <w:rFonts w:asciiTheme="minorHAnsi" w:hAnsiTheme="minorHAnsi" w:cstheme="minorHAnsi"/>
          <w:sz w:val="16"/>
        </w:rPr>
        <w:t>—a</w:t>
      </w:r>
      <w:proofErr w:type="gramEnd"/>
      <w:r w:rsidRPr="00140F15">
        <w:rPr>
          <w:rFonts w:asciiTheme="minorHAnsi" w:hAnsiTheme="minorHAnsi" w:cstheme="minorHAnsi"/>
          <w:sz w:val="16"/>
        </w:rPr>
        <w:t xml:space="preserve"> number that has been increasing—</w:t>
      </w:r>
      <w:r w:rsidRPr="00140F15">
        <w:rPr>
          <w:rStyle w:val="StyleUnderline"/>
          <w:rFonts w:asciiTheme="minorHAnsi" w:hAnsiTheme="minorHAnsi" w:cstheme="minorHAnsi"/>
        </w:rPr>
        <w:t xml:space="preserve">being </w:t>
      </w:r>
      <w:r w:rsidRPr="00140F15">
        <w:rPr>
          <w:rStyle w:val="StyleUnderline"/>
          <w:rFonts w:asciiTheme="minorHAnsi" w:hAnsiTheme="minorHAnsi" w:cstheme="minorHAnsi"/>
          <w:highlight w:val="cyan"/>
        </w:rPr>
        <w:t xml:space="preserve">represented by </w:t>
      </w:r>
      <w:r w:rsidRPr="00140F15">
        <w:rPr>
          <w:rStyle w:val="Emphasis"/>
          <w:rFonts w:asciiTheme="minorHAnsi" w:hAnsiTheme="minorHAnsi" w:cstheme="minorHAnsi"/>
          <w:highlight w:val="cyan"/>
        </w:rPr>
        <w:t>unions</w:t>
      </w:r>
      <w:r w:rsidRPr="00140F15">
        <w:rPr>
          <w:rStyle w:val="StyleUnderline"/>
          <w:rFonts w:asciiTheme="minorHAnsi" w:hAnsiTheme="minorHAnsi" w:cstheme="minorHAnsi"/>
        </w:rPr>
        <w:t xml:space="preserve"> and having access to </w:t>
      </w:r>
      <w:r w:rsidRPr="00140F15">
        <w:rPr>
          <w:rStyle w:val="Emphasis"/>
          <w:rFonts w:asciiTheme="minorHAnsi" w:hAnsiTheme="minorHAnsi" w:cstheme="minorHAnsi"/>
        </w:rPr>
        <w:t>arbitration</w:t>
      </w:r>
      <w:r w:rsidRPr="00140F15">
        <w:rPr>
          <w:rFonts w:asciiTheme="minorHAnsi" w:hAnsiTheme="minorHAnsi" w:cstheme="minorHAnsi"/>
          <w:sz w:val="16"/>
        </w:rPr>
        <w:t xml:space="preserve">. The report notes that, according to OPM records, thousands of federal employees with permanent civil service status are dismissed each year. Only a small fraction of dismissals </w:t>
      </w:r>
      <w:proofErr w:type="gramStart"/>
      <w:r w:rsidRPr="00140F15">
        <w:rPr>
          <w:rFonts w:asciiTheme="minorHAnsi" w:hAnsiTheme="minorHAnsi" w:cstheme="minorHAnsi"/>
          <w:sz w:val="16"/>
        </w:rPr>
        <w:t>lead</w:t>
      </w:r>
      <w:proofErr w:type="gramEnd"/>
      <w:r w:rsidRPr="00140F15">
        <w:rPr>
          <w:rFonts w:asciiTheme="minorHAnsi" w:hAnsiTheme="minorHAnsi" w:cstheme="minorHAnsi"/>
          <w:sz w:val="16"/>
        </w:rPr>
        <w:t xml:space="preserve"> to administrative proceedings. </w:t>
      </w:r>
      <w:r w:rsidRPr="00140F15">
        <w:rPr>
          <w:rStyle w:val="StyleUnderline"/>
          <w:rFonts w:asciiTheme="minorHAnsi" w:hAnsiTheme="minorHAnsi" w:cstheme="minorHAnsi"/>
        </w:rPr>
        <w:t xml:space="preserve">For cases of unacceptable performance, </w:t>
      </w:r>
      <w:r w:rsidRPr="00140F15">
        <w:rPr>
          <w:rStyle w:val="Emphasis"/>
          <w:rFonts w:asciiTheme="minorHAnsi" w:hAnsiTheme="minorHAnsi" w:cstheme="minorHAnsi"/>
        </w:rPr>
        <w:t>notice and an opportunity</w:t>
      </w:r>
      <w:r w:rsidRPr="00140F15">
        <w:rPr>
          <w:rFonts w:asciiTheme="minorHAnsi" w:hAnsiTheme="minorHAnsi" w:cstheme="minorHAnsi"/>
          <w:sz w:val="16"/>
        </w:rPr>
        <w:t xml:space="preserve"> to improve typically </w:t>
      </w:r>
      <w:r w:rsidRPr="00140F15">
        <w:rPr>
          <w:rStyle w:val="StyleUnderline"/>
          <w:rFonts w:asciiTheme="minorHAnsi" w:hAnsiTheme="minorHAnsi" w:cstheme="minorHAnsi"/>
        </w:rPr>
        <w:t xml:space="preserve">are required by statute as a </w:t>
      </w:r>
      <w:r w:rsidRPr="00140F15">
        <w:rPr>
          <w:rStyle w:val="Emphasis"/>
          <w:rFonts w:asciiTheme="minorHAnsi" w:hAnsiTheme="minorHAnsi" w:cstheme="minorHAnsi"/>
        </w:rPr>
        <w:t>pre-condition</w:t>
      </w:r>
      <w:r w:rsidRPr="00140F15">
        <w:rPr>
          <w:rStyle w:val="StyleUnderline"/>
          <w:rFonts w:asciiTheme="minorHAnsi" w:hAnsiTheme="minorHAnsi" w:cstheme="minorHAnsi"/>
        </w:rPr>
        <w:t xml:space="preserve"> to discharge, thereby affording employees a means of </w:t>
      </w:r>
      <w:r w:rsidRPr="00140F15">
        <w:rPr>
          <w:rStyle w:val="Emphasis"/>
          <w:rFonts w:asciiTheme="minorHAnsi" w:hAnsiTheme="minorHAnsi" w:cstheme="minorHAnsi"/>
        </w:rPr>
        <w:t>preserving employment</w:t>
      </w:r>
      <w:r w:rsidRPr="00140F15">
        <w:rPr>
          <w:rStyle w:val="StyleUnderline"/>
          <w:rFonts w:asciiTheme="minorHAnsi" w:hAnsiTheme="minorHAnsi" w:cstheme="minorHAnsi"/>
        </w:rPr>
        <w:t>.</w:t>
      </w:r>
    </w:p>
    <w:p w14:paraId="4003AE03" w14:textId="77777777" w:rsidR="008547D5" w:rsidRPr="00140F15" w:rsidRDefault="008547D5" w:rsidP="008547D5">
      <w:pPr>
        <w:rPr>
          <w:rStyle w:val="StyleUnderline"/>
          <w:rFonts w:asciiTheme="minorHAnsi" w:hAnsiTheme="minorHAnsi" w:cstheme="minorHAnsi"/>
          <w:sz w:val="16"/>
          <w:u w:val="none"/>
        </w:rPr>
      </w:pPr>
      <w:r w:rsidRPr="00140F15">
        <w:rPr>
          <w:rFonts w:asciiTheme="minorHAnsi" w:hAnsiTheme="minorHAnsi" w:cstheme="minorHAnsi"/>
          <w:sz w:val="16"/>
        </w:rPr>
        <w:t>[BREAKS]</w:t>
      </w:r>
    </w:p>
    <w:p w14:paraId="68377A4F" w14:textId="77777777" w:rsidR="008547D5" w:rsidRPr="00140F15" w:rsidRDefault="008547D5" w:rsidP="008547D5">
      <w:pPr>
        <w:rPr>
          <w:rFonts w:asciiTheme="minorHAnsi" w:hAnsiTheme="minorHAnsi" w:cstheme="minorHAnsi"/>
          <w:sz w:val="6"/>
          <w:szCs w:val="6"/>
        </w:rPr>
      </w:pPr>
      <w:r w:rsidRPr="00140F15">
        <w:rPr>
          <w:rFonts w:asciiTheme="minorHAnsi" w:hAnsiTheme="minorHAnsi" w:cstheme="minorHAnsi"/>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140F15">
        <w:rPr>
          <w:rFonts w:asciiTheme="minorHAnsi" w:hAnsiTheme="minorHAnsi" w:cstheme="minorHAnsi"/>
          <w:sz w:val="6"/>
          <w:szCs w:val="6"/>
        </w:rPr>
        <w:t>jumble, and</w:t>
      </w:r>
      <w:proofErr w:type="gramEnd"/>
      <w:r w:rsidRPr="00140F15">
        <w:rPr>
          <w:rFonts w:asciiTheme="minorHAnsi" w:hAnsiTheme="minorHAnsi" w:cstheme="minorHAnsi"/>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140F15">
        <w:rPr>
          <w:rFonts w:asciiTheme="minorHAnsi" w:hAnsiTheme="minorHAnsi" w:cstheme="minorHAnsi"/>
          <w:sz w:val="6"/>
          <w:szCs w:val="6"/>
        </w:rPr>
        <w:t>a number of</w:t>
      </w:r>
      <w:proofErr w:type="gramEnd"/>
      <w:r w:rsidRPr="00140F15">
        <w:rPr>
          <w:rFonts w:asciiTheme="minorHAnsi" w:hAnsiTheme="minorHAnsi" w:cstheme="minorHAnsi"/>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w:t>
      </w:r>
      <w:proofErr w:type="gramStart"/>
      <w:r w:rsidRPr="00140F15">
        <w:rPr>
          <w:rFonts w:asciiTheme="minorHAnsi" w:hAnsiTheme="minorHAnsi" w:cstheme="minorHAnsi"/>
          <w:sz w:val="6"/>
          <w:szCs w:val="6"/>
        </w:rPr>
        <w:t>a formal</w:t>
      </w:r>
      <w:proofErr w:type="gramEnd"/>
      <w:r w:rsidRPr="00140F15">
        <w:rPr>
          <w:rFonts w:asciiTheme="minorHAnsi" w:hAnsiTheme="minorHAnsi" w:cstheme="minorHAnsi"/>
          <w:sz w:val="6"/>
          <w:szCs w:val="6"/>
        </w:rPr>
        <w:t xml:space="preserve">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w:t>
      </w:r>
      <w:proofErr w:type="gramStart"/>
      <w:r w:rsidRPr="00140F15">
        <w:rPr>
          <w:rFonts w:asciiTheme="minorHAnsi" w:hAnsiTheme="minorHAnsi" w:cstheme="minorHAnsi"/>
          <w:sz w:val="6"/>
          <w:szCs w:val="6"/>
        </w:rPr>
        <w:t>pro se</w:t>
      </w:r>
      <w:proofErr w:type="gramEnd"/>
      <w:r w:rsidRPr="00140F15">
        <w:rPr>
          <w:rFonts w:asciiTheme="minorHAnsi" w:hAnsiTheme="minorHAnsi" w:cstheme="minorHAnsi"/>
          <w:sz w:val="6"/>
          <w:szCs w:val="6"/>
        </w:rPr>
        <w:t xml:space="preserv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140F15">
        <w:rPr>
          <w:rFonts w:asciiTheme="minorHAnsi" w:hAnsiTheme="minorHAnsi" w:cstheme="minorHAnsi"/>
          <w:sz w:val="6"/>
          <w:szCs w:val="6"/>
        </w:rPr>
        <w:t>CyberFEDS</w:t>
      </w:r>
      <w:proofErr w:type="spellEnd"/>
      <w:r w:rsidRPr="00140F15">
        <w:rPr>
          <w:rFonts w:asciiTheme="minorHAnsi" w:hAnsiTheme="minorHAnsi" w:cstheme="minorHAnsi"/>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140F15">
        <w:rPr>
          <w:rFonts w:asciiTheme="minorHAnsi" w:hAnsiTheme="minorHAnsi" w:cstheme="minorHAnsi"/>
          <w:sz w:val="6"/>
          <w:szCs w:val="6"/>
        </w:rPr>
        <w:t>CyberFEDS</w:t>
      </w:r>
      <w:proofErr w:type="spellEnd"/>
      <w:r w:rsidRPr="00140F15">
        <w:rPr>
          <w:rFonts w:asciiTheme="minorHAnsi" w:hAnsiTheme="minorHAnsi" w:cstheme="minorHAnsi"/>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140F15">
        <w:rPr>
          <w:rFonts w:asciiTheme="minorHAnsi" w:hAnsiTheme="minorHAnsi" w:cstheme="minorHAnsi"/>
          <w:sz w:val="6"/>
          <w:szCs w:val="6"/>
        </w:rPr>
        <w:t>all of</w:t>
      </w:r>
      <w:proofErr w:type="gramEnd"/>
      <w:r w:rsidRPr="00140F15">
        <w:rPr>
          <w:rFonts w:asciiTheme="minorHAnsi" w:hAnsiTheme="minorHAnsi" w:cstheme="minorHAnsi"/>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140F15">
        <w:rPr>
          <w:rFonts w:asciiTheme="minorHAnsi" w:hAnsiTheme="minorHAnsi" w:cstheme="minorHAnsi"/>
          <w:sz w:val="6"/>
          <w:szCs w:val="6"/>
        </w:rPr>
        <w:t>render</w:t>
      </w:r>
      <w:proofErr w:type="gramEnd"/>
      <w:r w:rsidRPr="00140F15">
        <w:rPr>
          <w:rFonts w:asciiTheme="minorHAnsi" w:hAnsiTheme="minorHAnsi" w:cstheme="minorHAnsi"/>
          <w:sz w:val="6"/>
          <w:szCs w:val="6"/>
        </w:rPr>
        <w:t xml:space="preserve">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140F15">
        <w:rPr>
          <w:rFonts w:asciiTheme="minorHAnsi" w:hAnsiTheme="minorHAnsi" w:cstheme="minorHAnsi"/>
          <w:sz w:val="6"/>
          <w:szCs w:val="6"/>
        </w:rPr>
        <w:t>conduct, but</w:t>
      </w:r>
      <w:proofErr w:type="gramEnd"/>
      <w:r w:rsidRPr="00140F15">
        <w:rPr>
          <w:rFonts w:asciiTheme="minorHAnsi" w:hAnsiTheme="minorHAnsi" w:cstheme="minorHAnsi"/>
          <w:sz w:val="6"/>
          <w:szCs w:val="6"/>
        </w:rPr>
        <w:t xml:space="preserve"> also concludes that the employer’s discipline was excessive.” In such a case, rather than discharge, the arbitrator can award a suspension with back pay from the end of the suspension to </w:t>
      </w:r>
      <w:proofErr w:type="gramStart"/>
      <w:r w:rsidRPr="00140F15">
        <w:rPr>
          <w:rFonts w:asciiTheme="minorHAnsi" w:hAnsiTheme="minorHAnsi" w:cstheme="minorHAnsi"/>
          <w:sz w:val="6"/>
          <w:szCs w:val="6"/>
        </w:rPr>
        <w:t>reinstatement, or</w:t>
      </w:r>
      <w:proofErr w:type="gramEnd"/>
      <w:r w:rsidRPr="00140F15">
        <w:rPr>
          <w:rFonts w:asciiTheme="minorHAnsi" w:hAnsiTheme="minorHAnsi" w:cstheme="minorHAnsi"/>
          <w:sz w:val="6"/>
          <w:szCs w:val="6"/>
        </w:rPr>
        <w:t xml:space="preserve">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140F15">
        <w:rPr>
          <w:rFonts w:asciiTheme="minorHAnsi" w:hAnsiTheme="minorHAnsi" w:cstheme="minorHAnsi"/>
          <w:sz w:val="6"/>
          <w:szCs w:val="6"/>
        </w:rPr>
        <w:t>end product</w:t>
      </w:r>
      <w:proofErr w:type="gramEnd"/>
      <w:r w:rsidRPr="00140F15">
        <w:rPr>
          <w:rFonts w:asciiTheme="minorHAnsi" w:hAnsiTheme="minorHAnsi" w:cstheme="minorHAnsi"/>
          <w:sz w:val="6"/>
          <w:szCs w:val="6"/>
        </w:rPr>
        <w:t xml:space="preserve">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335C2502"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[BREAKS]</w:t>
      </w:r>
    </w:p>
    <w:p w14:paraId="71047E50"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Federal Sector Labor Law and National Security</w:t>
      </w:r>
    </w:p>
    <w:p w14:paraId="546EB2EE"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 xml:space="preserve">Rather than rely on findings and explanations that are not supported by data, we can better understand the impact of arbitration on national security from the text of the FSLMRS and from cases applying it. </w:t>
      </w:r>
      <w:r w:rsidRPr="00140F15">
        <w:rPr>
          <w:rStyle w:val="StyleUnderline"/>
          <w:rFonts w:asciiTheme="minorHAnsi" w:hAnsiTheme="minorHAnsi" w:cstheme="minorHAnsi"/>
        </w:rPr>
        <w:t xml:space="preserve">The EO’s </w:t>
      </w:r>
      <w:r w:rsidRPr="00140F15">
        <w:rPr>
          <w:rStyle w:val="StyleUnderline"/>
          <w:rFonts w:asciiTheme="minorHAnsi" w:hAnsiTheme="minorHAnsi" w:cstheme="minorHAnsi"/>
          <w:highlight w:val="cyan"/>
        </w:rPr>
        <w:t>abrogation of</w:t>
      </w:r>
      <w:r w:rsidRPr="00140F15">
        <w:rPr>
          <w:rStyle w:val="StyleUnderline"/>
          <w:rFonts w:asciiTheme="minorHAnsi" w:hAnsiTheme="minorHAnsi" w:cstheme="minorHAnsi"/>
        </w:rPr>
        <w:t xml:space="preserve"> </w:t>
      </w:r>
      <w:r w:rsidRPr="00140F15">
        <w:rPr>
          <w:rStyle w:val="Emphasis"/>
          <w:rFonts w:asciiTheme="minorHAnsi" w:hAnsiTheme="minorHAnsi" w:cstheme="minorHAnsi"/>
        </w:rPr>
        <w:t xml:space="preserve">collective </w:t>
      </w:r>
      <w:r w:rsidRPr="00140F15">
        <w:rPr>
          <w:rStyle w:val="Emphasis"/>
          <w:rFonts w:asciiTheme="minorHAnsi" w:hAnsiTheme="minorHAnsi" w:cstheme="minorHAnsi"/>
          <w:highlight w:val="cyan"/>
        </w:rPr>
        <w:t>bargaining</w:t>
      </w:r>
      <w:r w:rsidRPr="00140F15">
        <w:rPr>
          <w:rFonts w:asciiTheme="minorHAnsi" w:hAnsiTheme="minorHAnsi" w:cstheme="minorHAnsi"/>
          <w:sz w:val="16"/>
        </w:rPr>
        <w:t xml:space="preserve"> and grievance arbitration </w:t>
      </w:r>
      <w:r w:rsidRPr="00140F15">
        <w:rPr>
          <w:rStyle w:val="StyleUnderline"/>
          <w:rFonts w:asciiTheme="minorHAnsi" w:hAnsiTheme="minorHAnsi" w:cstheme="minorHAnsi"/>
        </w:rPr>
        <w:t xml:space="preserve">is </w:t>
      </w:r>
      <w:r w:rsidRPr="00140F15">
        <w:rPr>
          <w:rStyle w:val="StyleUnderline"/>
          <w:rFonts w:asciiTheme="minorHAnsi" w:hAnsiTheme="minorHAnsi" w:cstheme="minorHAnsi"/>
          <w:highlight w:val="cyan"/>
        </w:rPr>
        <w:t>predicated on</w:t>
      </w:r>
      <w:r w:rsidRPr="00140F15">
        <w:rPr>
          <w:rStyle w:val="StyleUnderline"/>
          <w:rFonts w:asciiTheme="minorHAnsi" w:hAnsiTheme="minorHAnsi" w:cstheme="minorHAnsi"/>
        </w:rPr>
        <w:t xml:space="preserve"> the claim that, in an agency with a primary function in national </w:t>
      </w:r>
      <w:r w:rsidRPr="00140F15">
        <w:rPr>
          <w:rStyle w:val="StyleUnderline"/>
          <w:rFonts w:asciiTheme="minorHAnsi" w:hAnsiTheme="minorHAnsi" w:cstheme="minorHAnsi"/>
          <w:highlight w:val="cyan"/>
        </w:rPr>
        <w:t>security</w:t>
      </w:r>
      <w:r w:rsidRPr="00140F15">
        <w:rPr>
          <w:rFonts w:asciiTheme="minorHAnsi" w:hAnsiTheme="minorHAnsi" w:cstheme="minorHAnsi"/>
          <w:sz w:val="16"/>
        </w:rPr>
        <w:t xml:space="preserve">, even if not the dominant function, the obligation to bargain collectively with unions imposes inflexibility that threatens national security, irrespective of the work these employees do. </w:t>
      </w:r>
      <w:r w:rsidRPr="00140F15">
        <w:rPr>
          <w:rStyle w:val="StyleUnderline"/>
          <w:rFonts w:asciiTheme="minorHAnsi" w:hAnsiTheme="minorHAnsi" w:cstheme="minorHAnsi"/>
          <w:highlight w:val="cyan"/>
        </w:rPr>
        <w:t>However</w:t>
      </w:r>
      <w:r w:rsidRPr="00140F15">
        <w:rPr>
          <w:rStyle w:val="StyleUnderline"/>
          <w:rFonts w:asciiTheme="minorHAnsi" w:hAnsiTheme="minorHAnsi" w:cstheme="minorHAnsi"/>
        </w:rPr>
        <w:t xml:space="preserve">, by operation of </w:t>
      </w:r>
      <w:r w:rsidRPr="00140F15">
        <w:rPr>
          <w:rStyle w:val="StyleUnderline"/>
          <w:rFonts w:asciiTheme="minorHAnsi" w:hAnsiTheme="minorHAnsi" w:cstheme="minorHAnsi"/>
          <w:highlight w:val="cyan"/>
        </w:rPr>
        <w:t>law</w:t>
      </w:r>
      <w:r w:rsidRPr="00140F15">
        <w:rPr>
          <w:rStyle w:val="StyleUnderline"/>
          <w:rFonts w:asciiTheme="minorHAnsi" w:hAnsiTheme="minorHAnsi" w:cstheme="minorHAnsi"/>
        </w:rPr>
        <w:t xml:space="preserve">, </w:t>
      </w:r>
      <w:r w:rsidRPr="00140F15">
        <w:rPr>
          <w:rStyle w:val="StyleUnderline"/>
          <w:rFonts w:asciiTheme="minorHAnsi" w:hAnsiTheme="minorHAnsi" w:cstheme="minorHAnsi"/>
          <w:highlight w:val="cyan"/>
        </w:rPr>
        <w:t xml:space="preserve">the </w:t>
      </w:r>
      <w:r w:rsidRPr="00140F15">
        <w:rPr>
          <w:rStyle w:val="StyleUnderline"/>
          <w:rFonts w:asciiTheme="minorHAnsi" w:hAnsiTheme="minorHAnsi" w:cstheme="minorHAnsi"/>
        </w:rPr>
        <w:t>FSLMRS</w:t>
      </w:r>
      <w:r w:rsidRPr="00140F15">
        <w:rPr>
          <w:rFonts w:asciiTheme="minorHAnsi" w:hAnsiTheme="minorHAnsi" w:cstheme="minorHAnsi"/>
          <w:sz w:val="16"/>
        </w:rPr>
        <w:t xml:space="preserve"> in 5 U.S.C. § 7112(b)(6) </w:t>
      </w:r>
      <w:r w:rsidRPr="00140F15">
        <w:rPr>
          <w:rStyle w:val="Emphasis"/>
          <w:rFonts w:asciiTheme="minorHAnsi" w:hAnsiTheme="minorHAnsi" w:cstheme="minorHAnsi"/>
        </w:rPr>
        <w:t xml:space="preserve">already </w:t>
      </w:r>
      <w:r w:rsidRPr="00140F15">
        <w:rPr>
          <w:rStyle w:val="Emphasis"/>
          <w:rFonts w:asciiTheme="minorHAnsi" w:hAnsiTheme="minorHAnsi" w:cstheme="minorHAnsi"/>
          <w:highlight w:val="cyan"/>
        </w:rPr>
        <w:t>prohibits</w:t>
      </w:r>
      <w:r w:rsidRPr="00140F15">
        <w:rPr>
          <w:rStyle w:val="StyleUnderline"/>
          <w:rFonts w:asciiTheme="minorHAnsi" w:hAnsiTheme="minorHAnsi" w:cstheme="minorHAnsi"/>
        </w:rPr>
        <w:t xml:space="preserve"> a </w:t>
      </w:r>
      <w:r w:rsidRPr="00140F15">
        <w:rPr>
          <w:rStyle w:val="Emphasis"/>
          <w:rFonts w:asciiTheme="minorHAnsi" w:hAnsiTheme="minorHAnsi" w:cstheme="minorHAnsi"/>
        </w:rPr>
        <w:t>bargaining unit</w:t>
      </w:r>
      <w:r w:rsidRPr="00140F15">
        <w:rPr>
          <w:rStyle w:val="StyleUnderline"/>
          <w:rFonts w:asciiTheme="minorHAnsi" w:hAnsiTheme="minorHAnsi" w:cstheme="minorHAnsi"/>
        </w:rPr>
        <w:t xml:space="preserve"> from </w:t>
      </w:r>
      <w:r w:rsidRPr="00140F15">
        <w:rPr>
          <w:rStyle w:val="StyleUnderline"/>
          <w:rFonts w:asciiTheme="minorHAnsi" w:hAnsiTheme="minorHAnsi" w:cstheme="minorHAnsi"/>
          <w:highlight w:val="cyan"/>
        </w:rPr>
        <w:t>including</w:t>
      </w:r>
      <w:r w:rsidRPr="00140F15">
        <w:rPr>
          <w:rStyle w:val="StyleUnderline"/>
          <w:rFonts w:asciiTheme="minorHAnsi" w:hAnsiTheme="minorHAnsi" w:cstheme="minorHAnsi"/>
        </w:rPr>
        <w:t xml:space="preserve"> “any </w:t>
      </w:r>
      <w:r w:rsidRPr="00140F15">
        <w:rPr>
          <w:rStyle w:val="StyleUnderline"/>
          <w:rFonts w:asciiTheme="minorHAnsi" w:hAnsiTheme="minorHAnsi" w:cstheme="minorHAnsi"/>
          <w:highlight w:val="cyan"/>
        </w:rPr>
        <w:t>employee engaged in</w:t>
      </w:r>
      <w:r w:rsidRPr="00140F15">
        <w:rPr>
          <w:rStyle w:val="StyleUnderline"/>
          <w:rFonts w:asciiTheme="minorHAnsi" w:hAnsiTheme="minorHAnsi" w:cstheme="minorHAnsi"/>
        </w:rPr>
        <w:t xml:space="preserve"> intelligence, counterintelligence, investigative, or </w:t>
      </w:r>
      <w:r w:rsidRPr="00140F15">
        <w:rPr>
          <w:rStyle w:val="StyleUnderline"/>
          <w:rFonts w:asciiTheme="minorHAnsi" w:hAnsiTheme="minorHAnsi" w:cstheme="minorHAnsi"/>
          <w:highlight w:val="cyan"/>
        </w:rPr>
        <w:t>security work</w:t>
      </w:r>
      <w:r w:rsidRPr="00140F15">
        <w:rPr>
          <w:rStyle w:val="StyleUnderline"/>
          <w:rFonts w:asciiTheme="minorHAnsi" w:hAnsiTheme="minorHAnsi" w:cstheme="minorHAnsi"/>
        </w:rPr>
        <w:t xml:space="preserve"> which </w:t>
      </w:r>
      <w:r w:rsidRPr="00140F15">
        <w:rPr>
          <w:rStyle w:val="Emphasis"/>
          <w:rFonts w:asciiTheme="minorHAnsi" w:hAnsiTheme="minorHAnsi" w:cstheme="minorHAnsi"/>
        </w:rPr>
        <w:t>directly affects</w:t>
      </w:r>
      <w:r w:rsidRPr="00140F15">
        <w:rPr>
          <w:rStyle w:val="StyleUnderline"/>
          <w:rFonts w:asciiTheme="minorHAnsi" w:hAnsiTheme="minorHAnsi" w:cstheme="minorHAnsi"/>
        </w:rPr>
        <w:t xml:space="preserve"> national security</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The FLRA has provided </w:t>
      </w:r>
      <w:r w:rsidRPr="00140F15">
        <w:rPr>
          <w:rStyle w:val="Emphasis"/>
          <w:rFonts w:asciiTheme="minorHAnsi" w:hAnsiTheme="minorHAnsi" w:cstheme="minorHAnsi"/>
        </w:rPr>
        <w:t>extensive interpretation</w:t>
      </w:r>
      <w:r w:rsidRPr="00140F15">
        <w:rPr>
          <w:rStyle w:val="StyleUnderline"/>
          <w:rFonts w:asciiTheme="minorHAnsi" w:hAnsiTheme="minorHAnsi" w:cstheme="minorHAnsi"/>
        </w:rPr>
        <w:t xml:space="preserve"> of the meaning of subsection (b)(6)’s exemptions</w:t>
      </w:r>
      <w:r w:rsidRPr="00140F15">
        <w:rPr>
          <w:rFonts w:asciiTheme="minorHAnsi" w:hAnsiTheme="minorHAnsi" w:cstheme="minorHAnsi"/>
          <w:sz w:val="16"/>
        </w:rPr>
        <w:t>.</w:t>
      </w:r>
    </w:p>
    <w:p w14:paraId="35D335A5"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 xml:space="preserve">An early FLRA decision, </w:t>
      </w:r>
      <w:r w:rsidRPr="00140F15">
        <w:rPr>
          <w:rStyle w:val="StyleUnderline"/>
          <w:rFonts w:asciiTheme="minorHAnsi" w:hAnsiTheme="minorHAnsi" w:cstheme="minorHAnsi"/>
        </w:rPr>
        <w:t xml:space="preserve">Oak Ridge, determined that </w:t>
      </w:r>
      <w:r w:rsidRPr="00140F15">
        <w:rPr>
          <w:rStyle w:val="StyleUnderline"/>
          <w:rFonts w:asciiTheme="minorHAnsi" w:hAnsiTheme="minorHAnsi" w:cstheme="minorHAnsi"/>
          <w:highlight w:val="cyan"/>
        </w:rPr>
        <w:t>the</w:t>
      </w:r>
      <w:r w:rsidRPr="00140F15">
        <w:rPr>
          <w:rStyle w:val="StyleUnderline"/>
          <w:rFonts w:asciiTheme="minorHAnsi" w:hAnsiTheme="minorHAnsi" w:cstheme="minorHAnsi"/>
        </w:rPr>
        <w:t xml:space="preserve"> </w:t>
      </w:r>
      <w:r w:rsidRPr="00140F15">
        <w:rPr>
          <w:rStyle w:val="Emphasis"/>
          <w:rFonts w:asciiTheme="minorHAnsi" w:hAnsiTheme="minorHAnsi" w:cstheme="minorHAnsi"/>
        </w:rPr>
        <w:t xml:space="preserve">statutory </w:t>
      </w:r>
      <w:r w:rsidRPr="00140F15">
        <w:rPr>
          <w:rStyle w:val="Emphasis"/>
          <w:rFonts w:asciiTheme="minorHAnsi" w:hAnsiTheme="minorHAnsi" w:cstheme="minorHAnsi"/>
          <w:highlight w:val="cyan"/>
        </w:rPr>
        <w:t>exclusion</w:t>
      </w:r>
      <w:r w:rsidRPr="00140F15">
        <w:rPr>
          <w:rStyle w:val="StyleUnderline"/>
          <w:rFonts w:asciiTheme="minorHAnsi" w:hAnsiTheme="minorHAnsi" w:cstheme="minorHAnsi"/>
          <w:highlight w:val="cyan"/>
        </w:rPr>
        <w:t xml:space="preserve"> from</w:t>
      </w:r>
      <w:r w:rsidRPr="00140F15">
        <w:rPr>
          <w:rStyle w:val="StyleUnderline"/>
          <w:rFonts w:asciiTheme="minorHAnsi" w:hAnsiTheme="minorHAnsi" w:cstheme="minorHAnsi"/>
        </w:rPr>
        <w:t xml:space="preserve"> </w:t>
      </w:r>
      <w:r w:rsidRPr="00140F15">
        <w:rPr>
          <w:rStyle w:val="Emphasis"/>
          <w:rFonts w:asciiTheme="minorHAnsi" w:hAnsiTheme="minorHAnsi" w:cstheme="minorHAnsi"/>
        </w:rPr>
        <w:t xml:space="preserve">union </w:t>
      </w:r>
      <w:r w:rsidRPr="00140F15">
        <w:rPr>
          <w:rStyle w:val="Emphasis"/>
          <w:rFonts w:asciiTheme="minorHAnsi" w:hAnsiTheme="minorHAnsi" w:cstheme="minorHAnsi"/>
          <w:highlight w:val="cyan"/>
        </w:rPr>
        <w:t>representation</w:t>
      </w:r>
      <w:r w:rsidRPr="00140F15">
        <w:rPr>
          <w:rStyle w:val="StyleUnderline"/>
          <w:rFonts w:asciiTheme="minorHAnsi" w:hAnsiTheme="minorHAnsi" w:cstheme="minorHAnsi"/>
          <w:highlight w:val="cyan"/>
        </w:rPr>
        <w:t xml:space="preserve"> should apply </w:t>
      </w:r>
      <w:r w:rsidRPr="00140F15">
        <w:rPr>
          <w:rStyle w:val="Emphasis"/>
          <w:rFonts w:asciiTheme="minorHAnsi" w:hAnsiTheme="minorHAnsi" w:cstheme="minorHAnsi"/>
          <w:highlight w:val="cyan"/>
        </w:rPr>
        <w:t>narrowly</w:t>
      </w:r>
      <w:r w:rsidRPr="00140F15">
        <w:rPr>
          <w:rStyle w:val="StyleUnderline"/>
          <w:rFonts w:asciiTheme="minorHAnsi" w:hAnsiTheme="minorHAnsi" w:cstheme="minorHAnsi"/>
        </w:rPr>
        <w:t xml:space="preserve"> to work that “</w:t>
      </w:r>
      <w:r w:rsidRPr="00140F15">
        <w:rPr>
          <w:rStyle w:val="Emphasis"/>
          <w:rFonts w:asciiTheme="minorHAnsi" w:hAnsiTheme="minorHAnsi" w:cstheme="minorHAnsi"/>
        </w:rPr>
        <w:t>directly affects</w:t>
      </w:r>
      <w:r w:rsidRPr="00140F15">
        <w:rPr>
          <w:rStyle w:val="StyleUnderline"/>
          <w:rFonts w:asciiTheme="minorHAnsi" w:hAnsiTheme="minorHAnsi" w:cstheme="minorHAnsi"/>
        </w:rPr>
        <w:t xml:space="preserve"> national security,”</w:t>
      </w:r>
      <w:r w:rsidRPr="00140F15">
        <w:rPr>
          <w:rFonts w:asciiTheme="minorHAnsi" w:hAnsiTheme="minorHAnsi" w:cstheme="minorHAnsi"/>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140F15">
        <w:rPr>
          <w:rStyle w:val="StyleUnderline"/>
          <w:rFonts w:asciiTheme="minorHAnsi" w:hAnsiTheme="minorHAnsi" w:cstheme="minorHAnsi"/>
          <w:highlight w:val="cyan"/>
        </w:rPr>
        <w:t>an</w:t>
      </w:r>
      <w:r w:rsidRPr="00140F15">
        <w:rPr>
          <w:rStyle w:val="StyleUnderline"/>
          <w:rFonts w:asciiTheme="minorHAnsi" w:hAnsiTheme="minorHAnsi" w:cstheme="minorHAnsi"/>
        </w:rPr>
        <w:t xml:space="preserve"> “</w:t>
      </w:r>
      <w:r w:rsidRPr="00140F15">
        <w:rPr>
          <w:rStyle w:val="Emphasis"/>
          <w:rFonts w:asciiTheme="minorHAnsi" w:hAnsiTheme="minorHAnsi" w:cstheme="minorHAnsi"/>
        </w:rPr>
        <w:t>indefinite</w:t>
      </w:r>
      <w:r w:rsidRPr="00140F15">
        <w:rPr>
          <w:rStyle w:val="StyleUnderline"/>
          <w:rFonts w:asciiTheme="minorHAnsi" w:hAnsiTheme="minorHAnsi" w:cstheme="minorHAnsi"/>
        </w:rPr>
        <w:t xml:space="preserve"> and </w:t>
      </w:r>
      <w:r w:rsidRPr="00140F15">
        <w:rPr>
          <w:rStyle w:val="Emphasis"/>
          <w:rFonts w:asciiTheme="minorHAnsi" w:hAnsiTheme="minorHAnsi" w:cstheme="minorHAnsi"/>
        </w:rPr>
        <w:t xml:space="preserve">virtually </w:t>
      </w:r>
      <w:r w:rsidRPr="00140F15">
        <w:rPr>
          <w:rStyle w:val="Emphasis"/>
          <w:rFonts w:asciiTheme="minorHAnsi" w:hAnsiTheme="minorHAnsi" w:cstheme="minorHAnsi"/>
          <w:highlight w:val="cyan"/>
        </w:rPr>
        <w:t>unlimited</w:t>
      </w:r>
      <w:r w:rsidRPr="00140F15">
        <w:rPr>
          <w:rStyle w:val="StyleUnderline"/>
          <w:rFonts w:asciiTheme="minorHAnsi" w:hAnsiTheme="minorHAnsi" w:cstheme="minorHAnsi"/>
        </w:rPr>
        <w:t xml:space="preserve">” </w:t>
      </w:r>
      <w:r w:rsidRPr="00140F15">
        <w:rPr>
          <w:rStyle w:val="StyleUnderline"/>
          <w:rFonts w:asciiTheme="minorHAnsi" w:hAnsiTheme="minorHAnsi" w:cstheme="minorHAnsi"/>
          <w:highlight w:val="cyan"/>
        </w:rPr>
        <w:t>understanding of</w:t>
      </w:r>
      <w:r w:rsidRPr="00140F15">
        <w:rPr>
          <w:rStyle w:val="StyleUnderline"/>
          <w:rFonts w:asciiTheme="minorHAnsi" w:hAnsiTheme="minorHAnsi" w:cstheme="minorHAnsi"/>
        </w:rPr>
        <w:t xml:space="preserve"> </w:t>
      </w:r>
      <w:r w:rsidRPr="00140F15">
        <w:rPr>
          <w:rStyle w:val="Emphasis"/>
          <w:rFonts w:asciiTheme="minorHAnsi" w:hAnsiTheme="minorHAnsi" w:cstheme="minorHAnsi"/>
        </w:rPr>
        <w:t xml:space="preserve">national </w:t>
      </w:r>
      <w:r w:rsidRPr="00140F15">
        <w:rPr>
          <w:rStyle w:val="Emphasis"/>
          <w:rFonts w:asciiTheme="minorHAnsi" w:hAnsiTheme="minorHAnsi" w:cstheme="minorHAnsi"/>
          <w:highlight w:val="cyan"/>
        </w:rPr>
        <w:t>security</w:t>
      </w:r>
      <w:r w:rsidRPr="00140F15">
        <w:rPr>
          <w:rStyle w:val="StyleUnderline"/>
          <w:rFonts w:asciiTheme="minorHAnsi" w:hAnsiTheme="minorHAnsi" w:cstheme="minorHAnsi"/>
        </w:rPr>
        <w:t xml:space="preserve"> would </w:t>
      </w:r>
      <w:r w:rsidRPr="00140F15">
        <w:rPr>
          <w:rStyle w:val="StyleUnderline"/>
          <w:rFonts w:asciiTheme="minorHAnsi" w:hAnsiTheme="minorHAnsi" w:cstheme="minorHAnsi"/>
          <w:highlight w:val="cyan"/>
        </w:rPr>
        <w:t xml:space="preserve">create an </w:t>
      </w:r>
      <w:r w:rsidRPr="00140F15">
        <w:rPr>
          <w:rStyle w:val="Emphasis"/>
          <w:rFonts w:asciiTheme="minorHAnsi" w:hAnsiTheme="minorHAnsi" w:cstheme="minorHAnsi"/>
          <w:highlight w:val="cyan"/>
        </w:rPr>
        <w:t>exception</w:t>
      </w:r>
      <w:r w:rsidRPr="00140F15">
        <w:rPr>
          <w:rStyle w:val="StyleUnderline"/>
          <w:rFonts w:asciiTheme="minorHAnsi" w:hAnsiTheme="minorHAnsi" w:cstheme="minorHAnsi"/>
        </w:rPr>
        <w:t xml:space="preserve"> to general personnel laws that “could be utilized effectively to </w:t>
      </w:r>
      <w:r w:rsidRPr="00140F15">
        <w:rPr>
          <w:rStyle w:val="Emphasis"/>
          <w:rFonts w:asciiTheme="minorHAnsi" w:hAnsiTheme="minorHAnsi" w:cstheme="minorHAnsi"/>
        </w:rPr>
        <w:t>supersede</w:t>
      </w:r>
      <w:r w:rsidRPr="00140F15">
        <w:rPr>
          <w:rStyle w:val="StyleUnderline"/>
          <w:rFonts w:asciiTheme="minorHAnsi" w:hAnsiTheme="minorHAnsi" w:cstheme="minorHAnsi"/>
        </w:rPr>
        <w:t xml:space="preserve"> those </w:t>
      </w:r>
      <w:r w:rsidRPr="00140F15">
        <w:rPr>
          <w:rStyle w:val="Emphasis"/>
          <w:rFonts w:asciiTheme="minorHAnsi" w:hAnsiTheme="minorHAnsi" w:cstheme="minorHAnsi"/>
        </w:rPr>
        <w:t>laws</w:t>
      </w:r>
      <w:r w:rsidRPr="00140F15">
        <w:rPr>
          <w:rStyle w:val="StyleUnderline"/>
          <w:rFonts w:asciiTheme="minorHAnsi" w:hAnsiTheme="minorHAnsi" w:cstheme="minorHAnsi"/>
        </w:rPr>
        <w:t>.”</w:t>
      </w:r>
      <w:r w:rsidRPr="00140F15">
        <w:rPr>
          <w:rFonts w:asciiTheme="minorHAnsi" w:hAnsiTheme="minorHAnsi" w:cstheme="minorHAnsi"/>
          <w:sz w:val="16"/>
        </w:rPr>
        <w:t xml:space="preserve"> The same reasoning can apply to the EO. </w:t>
      </w:r>
      <w:r w:rsidRPr="00140F15">
        <w:rPr>
          <w:rStyle w:val="StyleUnderline"/>
          <w:rFonts w:asciiTheme="minorHAnsi" w:hAnsiTheme="minorHAnsi" w:cstheme="minorHAnsi"/>
        </w:rPr>
        <w:t xml:space="preserve">Oak Ridge remains </w:t>
      </w:r>
      <w:r w:rsidRPr="00140F15">
        <w:rPr>
          <w:rStyle w:val="Emphasis"/>
          <w:rFonts w:asciiTheme="minorHAnsi" w:hAnsiTheme="minorHAnsi" w:cstheme="minorHAnsi"/>
        </w:rPr>
        <w:t>controlling precedent</w:t>
      </w:r>
      <w:r w:rsidRPr="00140F15">
        <w:rPr>
          <w:rFonts w:asciiTheme="minorHAnsi" w:hAnsiTheme="minorHAnsi" w:cstheme="minorHAnsi"/>
          <w:sz w:val="16"/>
        </w:rPr>
        <w:t xml:space="preserve"> under the FSLMRS.</w:t>
      </w:r>
    </w:p>
    <w:p w14:paraId="02BDC4FA"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453A499E" w14:textId="77777777" w:rsidR="008547D5" w:rsidRPr="00140F15" w:rsidRDefault="008547D5" w:rsidP="008547D5">
      <w:pPr>
        <w:rPr>
          <w:rStyle w:val="StyleUnderline"/>
          <w:rFonts w:asciiTheme="minorHAnsi" w:hAnsiTheme="minorHAnsi" w:cstheme="minorHAnsi"/>
        </w:rPr>
      </w:pPr>
      <w:r w:rsidRPr="00140F15">
        <w:rPr>
          <w:rFonts w:asciiTheme="minorHAnsi" w:hAnsiTheme="minorHAnsi" w:cstheme="minorHAnsi"/>
          <w:sz w:val="16"/>
        </w:rPr>
        <w:t xml:space="preserve">So understood, </w:t>
      </w:r>
      <w:r w:rsidRPr="00140F15">
        <w:rPr>
          <w:rStyle w:val="StyleUnderline"/>
          <w:rFonts w:asciiTheme="minorHAnsi" w:hAnsiTheme="minorHAnsi" w:cstheme="minorHAnsi"/>
        </w:rPr>
        <w:t>the EO’s reliance on the national security exclusion</w:t>
      </w:r>
      <w:r w:rsidRPr="00140F15">
        <w:rPr>
          <w:rFonts w:asciiTheme="minorHAnsi" w:hAnsiTheme="minorHAnsi" w:cstheme="minorHAnsi"/>
          <w:sz w:val="16"/>
        </w:rPr>
        <w:t xml:space="preserve"> in 5 U.S.C. § 7103(b)(1) </w:t>
      </w:r>
      <w:r w:rsidRPr="00140F15">
        <w:rPr>
          <w:rFonts w:asciiTheme="minorHAnsi" w:hAnsiTheme="minorHAnsi" w:cstheme="minorHAnsi"/>
        </w:rPr>
        <w:t>is</w:t>
      </w:r>
      <w:r w:rsidRPr="00140F15">
        <w:rPr>
          <w:rStyle w:val="StyleUnderline"/>
          <w:rFonts w:asciiTheme="minorHAnsi" w:hAnsiTheme="minorHAnsi" w:cstheme="minorHAnsi"/>
        </w:rPr>
        <w:t xml:space="preserve"> based on the </w:t>
      </w:r>
      <w:r w:rsidRPr="00140F15">
        <w:rPr>
          <w:rStyle w:val="Emphasis"/>
          <w:rFonts w:asciiTheme="minorHAnsi" w:hAnsiTheme="minorHAnsi" w:cstheme="minorHAnsi"/>
        </w:rPr>
        <w:t>blanket assumption</w:t>
      </w:r>
      <w:r w:rsidRPr="00140F15">
        <w:rPr>
          <w:rStyle w:val="StyleUnderline"/>
          <w:rFonts w:asciiTheme="minorHAnsi" w:hAnsiTheme="minorHAnsi" w:cstheme="minorHAnsi"/>
        </w:rPr>
        <w:t xml:space="preserve"> that because a primary function of a portion of these units is devoted to national security, the </w:t>
      </w:r>
      <w:r w:rsidRPr="00140F15">
        <w:rPr>
          <w:rStyle w:val="Emphasis"/>
          <w:rFonts w:asciiTheme="minorHAnsi" w:hAnsiTheme="minorHAnsi" w:cstheme="minorHAnsi"/>
        </w:rPr>
        <w:t>exacting</w:t>
      </w:r>
      <w:r w:rsidRPr="00140F15">
        <w:rPr>
          <w:rStyle w:val="StyleUnderline"/>
          <w:rFonts w:asciiTheme="minorHAnsi" w:hAnsiTheme="minorHAnsi" w:cstheme="minorHAnsi"/>
        </w:rPr>
        <w:t xml:space="preserve">, job-by-job bargaining </w:t>
      </w:r>
      <w:r w:rsidRPr="00140F15">
        <w:rPr>
          <w:rStyle w:val="Emphasis"/>
          <w:rFonts w:asciiTheme="minorHAnsi" w:hAnsiTheme="minorHAnsi" w:cstheme="minorHAnsi"/>
        </w:rPr>
        <w:t>unit determinations</w:t>
      </w:r>
      <w:r w:rsidRPr="00140F15">
        <w:rPr>
          <w:rStyle w:val="StyleUnderline"/>
          <w:rFonts w:asciiTheme="minorHAnsi" w:hAnsiTheme="minorHAnsi" w:cstheme="minorHAnsi"/>
        </w:rPr>
        <w:t xml:space="preserve"> required by</w:t>
      </w:r>
      <w:r w:rsidRPr="00140F15">
        <w:rPr>
          <w:rFonts w:asciiTheme="minorHAnsi" w:hAnsiTheme="minorHAnsi" w:cstheme="minorHAnsi"/>
          <w:sz w:val="16"/>
        </w:rPr>
        <w:t xml:space="preserve"> 5 U.S.C. § </w:t>
      </w:r>
      <w:r w:rsidRPr="00140F15">
        <w:rPr>
          <w:rStyle w:val="StyleUnderline"/>
          <w:rFonts w:asciiTheme="minorHAnsi" w:hAnsiTheme="minorHAnsi" w:cstheme="minorHAnsi"/>
        </w:rPr>
        <w:t xml:space="preserve">7112(b)(6) need not be undertaken for the agency </w:t>
      </w:r>
      <w:r w:rsidRPr="00140F15">
        <w:rPr>
          <w:rStyle w:val="Emphasis"/>
          <w:rFonts w:asciiTheme="minorHAnsi" w:hAnsiTheme="minorHAnsi" w:cstheme="minorHAnsi"/>
        </w:rPr>
        <w:t>as a whole</w:t>
      </w:r>
      <w:r w:rsidRPr="00140F15">
        <w:rPr>
          <w:rStyle w:val="StyleUnderline"/>
          <w:rFonts w:asciiTheme="minorHAnsi" w:hAnsiTheme="minorHAnsi" w:cstheme="minorHAnsi"/>
        </w:rPr>
        <w:t xml:space="preserve">. This reflects neither a fair reading of the </w:t>
      </w:r>
      <w:r w:rsidRPr="00140F15">
        <w:rPr>
          <w:rStyle w:val="Emphasis"/>
          <w:rFonts w:asciiTheme="minorHAnsi" w:hAnsiTheme="minorHAnsi" w:cstheme="minorHAnsi"/>
        </w:rPr>
        <w:t>text</w:t>
      </w:r>
      <w:r w:rsidRPr="00140F15">
        <w:rPr>
          <w:rStyle w:val="StyleUnderline"/>
          <w:rFonts w:asciiTheme="minorHAnsi" w:hAnsiTheme="minorHAnsi" w:cstheme="minorHAnsi"/>
        </w:rPr>
        <w:t xml:space="preserve"> of the statute, nor </w:t>
      </w:r>
      <w:r w:rsidRPr="00140F15">
        <w:rPr>
          <w:rStyle w:val="Emphasis"/>
          <w:rFonts w:asciiTheme="minorHAnsi" w:hAnsiTheme="minorHAnsi" w:cstheme="minorHAnsi"/>
        </w:rPr>
        <w:t>practice</w:t>
      </w:r>
      <w:r w:rsidRPr="00140F15">
        <w:rPr>
          <w:rStyle w:val="StyleUnderline"/>
          <w:rFonts w:asciiTheme="minorHAnsi" w:hAnsiTheme="minorHAnsi" w:cstheme="minorHAnsi"/>
        </w:rPr>
        <w:t>.</w:t>
      </w:r>
    </w:p>
    <w:p w14:paraId="6826FEFA"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w:t>
      </w:r>
      <w:proofErr w:type="gramStart"/>
      <w:r w:rsidRPr="00140F15">
        <w:rPr>
          <w:rFonts w:asciiTheme="minorHAnsi" w:hAnsiTheme="minorHAnsi" w:cstheme="minorHAnsi"/>
          <w:sz w:val="16"/>
        </w:rPr>
        <w:t>scrutiny;</w:t>
      </w:r>
      <w:proofErr w:type="gramEnd"/>
      <w:r w:rsidRPr="00140F15">
        <w:rPr>
          <w:rFonts w:asciiTheme="minorHAnsi" w:hAnsiTheme="minorHAnsi" w:cstheme="minorHAnsi"/>
          <w:sz w:val="16"/>
        </w:rPr>
        <w:t xml:space="preserve"> the logical leap </w:t>
      </w:r>
      <w:proofErr w:type="gramStart"/>
      <w:r w:rsidRPr="00140F15">
        <w:rPr>
          <w:rFonts w:asciiTheme="minorHAnsi" w:hAnsiTheme="minorHAnsi" w:cstheme="minorHAnsi"/>
          <w:sz w:val="16"/>
        </w:rPr>
        <w:t>too</w:t>
      </w:r>
      <w:proofErr w:type="gramEnd"/>
      <w:r w:rsidRPr="00140F15">
        <w:rPr>
          <w:rFonts w:asciiTheme="minorHAnsi" w:hAnsiTheme="minorHAnsi" w:cstheme="minorHAnsi"/>
          <w:sz w:val="16"/>
        </w:rPr>
        <w:t xml:space="preserve"> great.</w:t>
      </w:r>
    </w:p>
    <w:p w14:paraId="3B109FBA"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 xml:space="preserve">Under 5 U.S.C. § 7122(a)(1), the FSLMRS permits either party in an arbitration to challenge an award on the ground that it is “contrary to any law, rule, or regulation.” This provision includes any law, </w:t>
      </w:r>
      <w:proofErr w:type="gramStart"/>
      <w:r w:rsidRPr="00140F15">
        <w:rPr>
          <w:rFonts w:asciiTheme="minorHAnsi" w:hAnsiTheme="minorHAnsi" w:cstheme="minorHAnsi"/>
          <w:sz w:val="16"/>
        </w:rPr>
        <w:t>rule</w:t>
      </w:r>
      <w:proofErr w:type="gramEnd"/>
      <w:r w:rsidRPr="00140F15">
        <w:rPr>
          <w:rFonts w:asciiTheme="minorHAnsi" w:hAnsiTheme="minorHAnsi" w:cstheme="minorHAnsi"/>
          <w:sz w:val="16"/>
        </w:rPr>
        <w:t xml:space="preserve">, or </w:t>
      </w:r>
      <w:proofErr w:type="gramStart"/>
      <w:r w:rsidRPr="00140F15">
        <w:rPr>
          <w:rFonts w:asciiTheme="minorHAnsi" w:hAnsiTheme="minorHAnsi" w:cstheme="minorHAnsi"/>
          <w:sz w:val="16"/>
        </w:rPr>
        <w:t>regulation</w:t>
      </w:r>
      <w:proofErr w:type="gramEnd"/>
      <w:r w:rsidRPr="00140F15">
        <w:rPr>
          <w:rFonts w:asciiTheme="minorHAnsi" w:hAnsiTheme="minorHAnsi" w:cstheme="minorHAnsi"/>
          <w:sz w:val="16"/>
        </w:rPr>
        <w:t xml:space="preserve"> dealing with national security functions. Given this limitation, the FSLMRS itself has an appellate mechanism that prevents any arbitration award from interfering with national security.</w:t>
      </w:r>
    </w:p>
    <w:p w14:paraId="07CC736C"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 xml:space="preserve">Moreover, </w:t>
      </w:r>
      <w:r w:rsidRPr="00140F15">
        <w:rPr>
          <w:rStyle w:val="StyleUnderline"/>
          <w:rFonts w:asciiTheme="minorHAnsi" w:hAnsiTheme="minorHAnsi" w:cstheme="minorHAnsi"/>
        </w:rPr>
        <w:t xml:space="preserve">actual </w:t>
      </w:r>
      <w:r w:rsidRPr="00140F15">
        <w:rPr>
          <w:rStyle w:val="Emphasis"/>
          <w:rFonts w:asciiTheme="minorHAnsi" w:hAnsiTheme="minorHAnsi" w:cstheme="minorHAnsi"/>
        </w:rPr>
        <w:t>data</w:t>
      </w:r>
      <w:r w:rsidRPr="00140F15">
        <w:rPr>
          <w:rStyle w:val="StyleUnderline"/>
          <w:rFonts w:asciiTheme="minorHAnsi" w:hAnsiTheme="minorHAnsi" w:cstheme="minorHAnsi"/>
        </w:rPr>
        <w:t xml:space="preserve"> demonstrates that </w:t>
      </w:r>
      <w:r w:rsidRPr="00140F15">
        <w:rPr>
          <w:rStyle w:val="Emphasis"/>
          <w:rFonts w:asciiTheme="minorHAnsi" w:hAnsiTheme="minorHAnsi" w:cstheme="minorHAnsi"/>
        </w:rPr>
        <w:t xml:space="preserve">national </w:t>
      </w:r>
      <w:r w:rsidRPr="00140F15">
        <w:rPr>
          <w:rStyle w:val="Emphasis"/>
          <w:rFonts w:asciiTheme="minorHAnsi" w:hAnsiTheme="minorHAnsi" w:cstheme="minorHAnsi"/>
          <w:highlight w:val="cyan"/>
        </w:rPr>
        <w:t>security</w:t>
      </w:r>
      <w:r w:rsidRPr="00140F15">
        <w:rPr>
          <w:rStyle w:val="StyleUnderline"/>
          <w:rFonts w:asciiTheme="minorHAnsi" w:hAnsiTheme="minorHAnsi" w:cstheme="minorHAnsi"/>
          <w:highlight w:val="cyan"/>
        </w:rPr>
        <w:t xml:space="preserve"> is</w:t>
      </w:r>
      <w:r w:rsidRPr="00140F15">
        <w:rPr>
          <w:rStyle w:val="StyleUnderline"/>
          <w:rFonts w:asciiTheme="minorHAnsi" w:hAnsiTheme="minorHAnsi" w:cstheme="minorHAnsi"/>
        </w:rPr>
        <w:t xml:space="preserve"> a subject </w:t>
      </w:r>
      <w:r w:rsidRPr="00140F15">
        <w:rPr>
          <w:rStyle w:val="Emphasis"/>
          <w:rFonts w:asciiTheme="minorHAnsi" w:hAnsiTheme="minorHAnsi" w:cstheme="minorHAnsi"/>
          <w:highlight w:val="cyan"/>
        </w:rPr>
        <w:t>rarely</w:t>
      </w:r>
      <w:r w:rsidRPr="00140F15">
        <w:rPr>
          <w:rStyle w:val="StyleUnderline"/>
          <w:rFonts w:asciiTheme="minorHAnsi" w:hAnsiTheme="minorHAnsi" w:cstheme="minorHAnsi"/>
          <w:highlight w:val="cyan"/>
        </w:rPr>
        <w:t xml:space="preserve"> touched upon in</w:t>
      </w:r>
      <w:r w:rsidRPr="00140F15">
        <w:rPr>
          <w:rStyle w:val="StyleUnderline"/>
          <w:rFonts w:asciiTheme="minorHAnsi" w:hAnsiTheme="minorHAnsi" w:cstheme="minorHAnsi"/>
        </w:rPr>
        <w:t xml:space="preserve"> </w:t>
      </w:r>
      <w:proofErr w:type="gramStart"/>
      <w:r w:rsidRPr="00140F15">
        <w:rPr>
          <w:rStyle w:val="StyleUnderline"/>
          <w:rFonts w:asciiTheme="minorHAnsi" w:hAnsiTheme="minorHAnsi" w:cstheme="minorHAnsi"/>
        </w:rPr>
        <w:t>federal sector</w:t>
      </w:r>
      <w:proofErr w:type="gramEnd"/>
      <w:r w:rsidRPr="00140F15">
        <w:rPr>
          <w:rStyle w:val="StyleUnderline"/>
          <w:rFonts w:asciiTheme="minorHAnsi" w:hAnsiTheme="minorHAnsi" w:cstheme="minorHAnsi"/>
        </w:rPr>
        <w:t xml:space="preserve"> </w:t>
      </w:r>
      <w:r w:rsidRPr="00140F15">
        <w:rPr>
          <w:rStyle w:val="Emphasis"/>
          <w:rFonts w:asciiTheme="minorHAnsi" w:hAnsiTheme="minorHAnsi" w:cstheme="minorHAnsi"/>
          <w:highlight w:val="cyan"/>
        </w:rPr>
        <w:t>arbitration</w:t>
      </w:r>
      <w:r w:rsidRPr="00140F15">
        <w:rPr>
          <w:rFonts w:asciiTheme="minorHAnsi" w:hAnsiTheme="minorHAnsi" w:cstheme="minorHAnsi"/>
          <w:sz w:val="16"/>
        </w:rPr>
        <w:t xml:space="preserve">. Using the advanced search function of the FLRA’s comprehensive compilation of all awards appealed under 5 U.S.C. § 7122 from 1980 through 2025, the search identified 2,324 challenges. Of these, </w:t>
      </w:r>
      <w:r w:rsidRPr="00140F15">
        <w:rPr>
          <w:rStyle w:val="StyleUnderline"/>
          <w:rFonts w:asciiTheme="minorHAnsi" w:hAnsiTheme="minorHAnsi" w:cstheme="minorHAnsi"/>
        </w:rPr>
        <w:t>a search</w:t>
      </w:r>
      <w:r w:rsidRPr="00140F15">
        <w:rPr>
          <w:rFonts w:asciiTheme="minorHAnsi" w:hAnsiTheme="minorHAnsi" w:cstheme="minorHAnsi"/>
          <w:sz w:val="16"/>
        </w:rPr>
        <w:t xml:space="preserve"> for keywords </w:t>
      </w:r>
      <w:r w:rsidRPr="00140F15">
        <w:rPr>
          <w:rStyle w:val="StyleUnderline"/>
          <w:rFonts w:asciiTheme="minorHAnsi" w:hAnsiTheme="minorHAnsi" w:cstheme="minorHAnsi"/>
        </w:rPr>
        <w:t xml:space="preserve">related to the FSLMRS’s national security exemption found </w:t>
      </w:r>
      <w:r w:rsidRPr="00140F15">
        <w:rPr>
          <w:rStyle w:val="StyleUnderline"/>
          <w:rFonts w:asciiTheme="minorHAnsi" w:hAnsiTheme="minorHAnsi" w:cstheme="minorHAnsi"/>
          <w:highlight w:val="cyan"/>
        </w:rPr>
        <w:t xml:space="preserve">only </w:t>
      </w:r>
      <w:r w:rsidRPr="00140F15">
        <w:rPr>
          <w:rStyle w:val="Emphasis"/>
          <w:rFonts w:asciiTheme="minorHAnsi" w:hAnsiTheme="minorHAnsi" w:cstheme="minorHAnsi"/>
          <w:highlight w:val="cyan"/>
        </w:rPr>
        <w:t>five awards</w:t>
      </w:r>
      <w:r w:rsidRPr="00140F15">
        <w:rPr>
          <w:rStyle w:val="StyleUnderline"/>
          <w:rFonts w:asciiTheme="minorHAnsi" w:hAnsiTheme="minorHAnsi" w:cstheme="minorHAnsi"/>
          <w:highlight w:val="cyan"/>
        </w:rPr>
        <w:t xml:space="preserve"> in the past </w:t>
      </w:r>
      <w:r w:rsidRPr="00140F15">
        <w:rPr>
          <w:rStyle w:val="Emphasis"/>
          <w:rFonts w:asciiTheme="minorHAnsi" w:hAnsiTheme="minorHAnsi" w:cstheme="minorHAnsi"/>
          <w:highlight w:val="cyan"/>
        </w:rPr>
        <w:t>45 years</w:t>
      </w:r>
      <w:r w:rsidRPr="00140F15">
        <w:rPr>
          <w:rStyle w:val="StyleUnderline"/>
          <w:rFonts w:asciiTheme="minorHAnsi" w:hAnsiTheme="minorHAnsi" w:cstheme="minorHAnsi"/>
        </w:rPr>
        <w:t xml:space="preserve"> that </w:t>
      </w:r>
      <w:r w:rsidRPr="00140F15">
        <w:rPr>
          <w:rStyle w:val="StyleUnderline"/>
          <w:rFonts w:asciiTheme="minorHAnsi" w:hAnsiTheme="minorHAnsi" w:cstheme="minorHAnsi"/>
          <w:highlight w:val="cyan"/>
        </w:rPr>
        <w:t>have</w:t>
      </w:r>
      <w:r w:rsidRPr="00140F15">
        <w:rPr>
          <w:rStyle w:val="StyleUnderline"/>
          <w:rFonts w:asciiTheme="minorHAnsi" w:hAnsiTheme="minorHAnsi" w:cstheme="minorHAnsi"/>
        </w:rPr>
        <w:t xml:space="preserve"> possible </w:t>
      </w:r>
      <w:r w:rsidRPr="00140F15">
        <w:rPr>
          <w:rStyle w:val="StyleUnderline"/>
          <w:rFonts w:asciiTheme="minorHAnsi" w:hAnsiTheme="minorHAnsi" w:cstheme="minorHAnsi"/>
          <w:highlight w:val="cyan"/>
        </w:rPr>
        <w:t>relevance</w:t>
      </w:r>
      <w:r w:rsidRPr="00140F15">
        <w:rPr>
          <w:rStyle w:val="StyleUnderline"/>
          <w:rFonts w:asciiTheme="minorHAnsi" w:hAnsiTheme="minorHAnsi" w:cstheme="minorHAnsi"/>
        </w:rPr>
        <w:t xml:space="preserve">; that is, </w:t>
      </w:r>
      <w:r w:rsidRPr="00140F15">
        <w:rPr>
          <w:rStyle w:val="Emphasis"/>
          <w:rFonts w:asciiTheme="minorHAnsi" w:hAnsiTheme="minorHAnsi" w:cstheme="minorHAnsi"/>
          <w:szCs w:val="24"/>
        </w:rPr>
        <w:t>0.00215 percent</w:t>
      </w:r>
      <w:r w:rsidRPr="00140F15">
        <w:rPr>
          <w:rStyle w:val="StyleUnderline"/>
          <w:rFonts w:asciiTheme="minorHAnsi" w:hAnsiTheme="minorHAnsi" w:cstheme="minorHAnsi"/>
        </w:rPr>
        <w:t xml:space="preserve"> of all awards</w:t>
      </w:r>
      <w:r w:rsidRPr="00140F15">
        <w:rPr>
          <w:rFonts w:asciiTheme="minorHAnsi" w:hAnsiTheme="minorHAnsi" w:cstheme="minorHAnsi"/>
          <w:sz w:val="16"/>
        </w:rPr>
        <w:t>.</w:t>
      </w:r>
    </w:p>
    <w:p w14:paraId="4974A956" w14:textId="77777777" w:rsidR="008547D5" w:rsidRPr="00140F15" w:rsidRDefault="008547D5" w:rsidP="008547D5">
      <w:pPr>
        <w:rPr>
          <w:rFonts w:asciiTheme="minorHAnsi" w:hAnsiTheme="minorHAnsi" w:cstheme="minorHAnsi"/>
          <w:sz w:val="16"/>
        </w:rPr>
      </w:pPr>
      <w:r w:rsidRPr="00140F15">
        <w:rPr>
          <w:rFonts w:asciiTheme="minorHAnsi" w:hAnsiTheme="minorHAnsi" w:cstheme="minorHAnsi"/>
          <w:sz w:val="16"/>
        </w:rPr>
        <w:t xml:space="preserve">From the FLRA decision search, three awards deal with “security clearances:” one involving the loss of clearance for a temporary guide; another for denial of sick leave after loss of security clearance; </w:t>
      </w:r>
      <w:proofErr w:type="gramStart"/>
      <w:r w:rsidRPr="00140F15">
        <w:rPr>
          <w:rFonts w:asciiTheme="minorHAnsi" w:hAnsiTheme="minorHAnsi" w:cstheme="minorHAnsi"/>
          <w:sz w:val="16"/>
        </w:rPr>
        <w:t>and,</w:t>
      </w:r>
      <w:proofErr w:type="gramEnd"/>
      <w:r w:rsidRPr="00140F15">
        <w:rPr>
          <w:rFonts w:asciiTheme="minorHAnsi" w:hAnsiTheme="minorHAnsi" w:cstheme="minorHAnsi"/>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140F15">
        <w:rPr>
          <w:rFonts w:asciiTheme="minorHAnsi" w:hAnsiTheme="minorHAnsi" w:cstheme="minorHAnsi"/>
          <w:sz w:val="16"/>
        </w:rPr>
        <w:t>and,</w:t>
      </w:r>
      <w:proofErr w:type="gramEnd"/>
      <w:r w:rsidRPr="00140F15">
        <w:rPr>
          <w:rFonts w:asciiTheme="minorHAnsi" w:hAnsiTheme="minorHAnsi" w:cstheme="minorHAnsi"/>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B911D70" w14:textId="77777777" w:rsidR="008547D5" w:rsidRPr="00140F15" w:rsidRDefault="008547D5" w:rsidP="008547D5">
      <w:pPr>
        <w:rPr>
          <w:rStyle w:val="StyleUnderline"/>
          <w:rFonts w:asciiTheme="minorHAnsi" w:hAnsiTheme="minorHAnsi" w:cstheme="minorHAnsi"/>
        </w:rPr>
      </w:pPr>
      <w:r w:rsidRPr="00140F15">
        <w:rPr>
          <w:rStyle w:val="StyleUnderline"/>
          <w:rFonts w:asciiTheme="minorHAnsi" w:hAnsiTheme="minorHAnsi" w:cstheme="minorHAnsi"/>
        </w:rPr>
        <w:t xml:space="preserve">When </w:t>
      </w:r>
      <w:proofErr w:type="gramStart"/>
      <w:r w:rsidRPr="00140F15">
        <w:rPr>
          <w:rStyle w:val="StyleUnderline"/>
          <w:rFonts w:asciiTheme="minorHAnsi" w:hAnsiTheme="minorHAnsi" w:cstheme="minorHAnsi"/>
        </w:rPr>
        <w:t xml:space="preserve">the </w:t>
      </w:r>
      <w:r w:rsidRPr="00140F15">
        <w:rPr>
          <w:rStyle w:val="Emphasis"/>
          <w:rFonts w:asciiTheme="minorHAnsi" w:hAnsiTheme="minorHAnsi" w:cstheme="minorHAnsi"/>
        </w:rPr>
        <w:t>empirical</w:t>
      </w:r>
      <w:proofErr w:type="gramEnd"/>
      <w:r w:rsidRPr="00140F15">
        <w:rPr>
          <w:rStyle w:val="Emphasis"/>
          <w:rFonts w:asciiTheme="minorHAnsi" w:hAnsiTheme="minorHAnsi" w:cstheme="minorHAnsi"/>
        </w:rPr>
        <w:t xml:space="preserve"> ev</w:t>
      </w:r>
      <w:r w:rsidRPr="00140F15">
        <w:rPr>
          <w:rStyle w:val="StyleUnderline"/>
          <w:rFonts w:asciiTheme="minorHAnsi" w:hAnsiTheme="minorHAnsi" w:cstheme="minorHAnsi"/>
        </w:rPr>
        <w:t xml:space="preserve">idence is properly considered, the public record demonstrates that </w:t>
      </w:r>
      <w:r w:rsidRPr="00140F15">
        <w:rPr>
          <w:rStyle w:val="StyleUnderline"/>
          <w:rFonts w:asciiTheme="minorHAnsi" w:hAnsiTheme="minorHAnsi" w:cstheme="minorHAnsi"/>
          <w:highlight w:val="cyan"/>
        </w:rPr>
        <w:t>arbitration</w:t>
      </w:r>
      <w:r w:rsidRPr="00140F15">
        <w:rPr>
          <w:rStyle w:val="StyleUnderline"/>
          <w:rFonts w:asciiTheme="minorHAnsi" w:hAnsiTheme="minorHAnsi" w:cstheme="minorHAnsi"/>
        </w:rPr>
        <w:t xml:space="preserve"> under CBAs </w:t>
      </w:r>
      <w:r w:rsidRPr="00140F15">
        <w:rPr>
          <w:rStyle w:val="StyleUnderline"/>
          <w:rFonts w:asciiTheme="minorHAnsi" w:hAnsiTheme="minorHAnsi" w:cstheme="minorHAnsi"/>
          <w:highlight w:val="cyan"/>
        </w:rPr>
        <w:t xml:space="preserve">neither </w:t>
      </w:r>
      <w:r w:rsidRPr="00140F15">
        <w:rPr>
          <w:rStyle w:val="Emphasis"/>
          <w:rFonts w:asciiTheme="minorHAnsi" w:hAnsiTheme="minorHAnsi" w:cstheme="minorHAnsi"/>
          <w:highlight w:val="cyan"/>
        </w:rPr>
        <w:t>interferes</w:t>
      </w:r>
      <w:r w:rsidRPr="00140F15">
        <w:rPr>
          <w:rStyle w:val="StyleUnderline"/>
          <w:rFonts w:asciiTheme="minorHAnsi" w:hAnsiTheme="minorHAnsi" w:cstheme="minorHAnsi"/>
        </w:rPr>
        <w:t xml:space="preserve"> with </w:t>
      </w:r>
      <w:r w:rsidRPr="00140F15">
        <w:rPr>
          <w:rStyle w:val="StyleUnderline"/>
          <w:rFonts w:asciiTheme="minorHAnsi" w:hAnsiTheme="minorHAnsi" w:cstheme="minorHAnsi"/>
          <w:highlight w:val="cyan"/>
        </w:rPr>
        <w:t xml:space="preserve">nor </w:t>
      </w:r>
      <w:r w:rsidRPr="00140F15">
        <w:rPr>
          <w:rStyle w:val="Emphasis"/>
          <w:rFonts w:asciiTheme="minorHAnsi" w:hAnsiTheme="minorHAnsi" w:cstheme="minorHAnsi"/>
          <w:highlight w:val="cyan"/>
        </w:rPr>
        <w:t>constrains</w:t>
      </w:r>
      <w:r w:rsidRPr="00140F15">
        <w:rPr>
          <w:rStyle w:val="StyleUnderline"/>
          <w:rFonts w:asciiTheme="minorHAnsi" w:hAnsiTheme="minorHAnsi" w:cstheme="minorHAnsi"/>
        </w:rPr>
        <w:t xml:space="preserve"> agency </w:t>
      </w:r>
      <w:r w:rsidRPr="00140F15">
        <w:rPr>
          <w:rStyle w:val="StyleUnderline"/>
          <w:rFonts w:asciiTheme="minorHAnsi" w:hAnsiTheme="minorHAnsi" w:cstheme="minorHAnsi"/>
          <w:highlight w:val="cyan"/>
        </w:rPr>
        <w:t>action based on</w:t>
      </w:r>
      <w:r w:rsidRPr="00140F15">
        <w:rPr>
          <w:rStyle w:val="StyleUnderline"/>
          <w:rFonts w:asciiTheme="minorHAnsi" w:hAnsiTheme="minorHAnsi" w:cstheme="minorHAnsi"/>
        </w:rPr>
        <w:t xml:space="preserve"> </w:t>
      </w:r>
      <w:r w:rsidRPr="00140F15">
        <w:rPr>
          <w:rStyle w:val="Emphasis"/>
          <w:rFonts w:asciiTheme="minorHAnsi" w:hAnsiTheme="minorHAnsi" w:cstheme="minorHAnsi"/>
        </w:rPr>
        <w:t xml:space="preserve">national </w:t>
      </w:r>
      <w:r w:rsidRPr="00140F15">
        <w:rPr>
          <w:rStyle w:val="Emphasis"/>
          <w:rFonts w:asciiTheme="minorHAnsi" w:hAnsiTheme="minorHAnsi" w:cstheme="minorHAnsi"/>
          <w:highlight w:val="cyan"/>
        </w:rPr>
        <w:t>security</w:t>
      </w:r>
      <w:r w:rsidRPr="00140F15">
        <w:rPr>
          <w:rStyle w:val="StyleUnderline"/>
          <w:rFonts w:asciiTheme="minorHAnsi" w:hAnsiTheme="minorHAnsi" w:cstheme="minorHAnsi"/>
        </w:rPr>
        <w:t xml:space="preserve">. The EO cannot be supported by relying on </w:t>
      </w:r>
      <w:r w:rsidRPr="00140F15">
        <w:rPr>
          <w:rStyle w:val="Emphasis"/>
          <w:rFonts w:asciiTheme="minorHAnsi" w:hAnsiTheme="minorHAnsi" w:cstheme="minorHAnsi"/>
        </w:rPr>
        <w:t>faulty empirical evidence</w:t>
      </w:r>
      <w:r w:rsidRPr="00140F15">
        <w:rPr>
          <w:rStyle w:val="StyleUnderline"/>
          <w:rFonts w:asciiTheme="minorHAnsi" w:hAnsiTheme="minorHAnsi" w:cstheme="minorHAnsi"/>
        </w:rPr>
        <w:t>.</w:t>
      </w:r>
    </w:p>
    <w:p w14:paraId="3067D09C" w14:textId="77777777" w:rsidR="000C0148" w:rsidRPr="00140F15" w:rsidRDefault="000C0148" w:rsidP="008547D5">
      <w:pPr>
        <w:rPr>
          <w:rStyle w:val="StyleUnderline"/>
          <w:rFonts w:asciiTheme="minorHAnsi" w:hAnsiTheme="minorHAnsi" w:cstheme="minorHAnsi"/>
        </w:rPr>
      </w:pPr>
    </w:p>
    <w:p w14:paraId="241F85F8" w14:textId="77777777" w:rsidR="000C0148" w:rsidRPr="00140F15" w:rsidRDefault="000C0148" w:rsidP="000C0148">
      <w:pPr>
        <w:keepNext/>
        <w:keepLines/>
        <w:spacing w:before="40" w:after="0"/>
        <w:outlineLvl w:val="3"/>
        <w:rPr>
          <w:rFonts w:asciiTheme="minorHAnsi" w:eastAsiaTheme="majorEastAsia" w:hAnsiTheme="minorHAnsi" w:cstheme="minorHAnsi"/>
          <w:b/>
          <w:iCs/>
          <w:sz w:val="26"/>
        </w:rPr>
      </w:pPr>
      <w:r w:rsidRPr="00140F15">
        <w:rPr>
          <w:rFonts w:asciiTheme="minorHAnsi" w:eastAsiaTheme="majorEastAsia" w:hAnsiTheme="minorHAnsi" w:cstheme="minorHAnsi"/>
          <w:b/>
          <w:iCs/>
          <w:sz w:val="26"/>
        </w:rPr>
        <w:t xml:space="preserve">Lack of </w:t>
      </w:r>
      <w:r w:rsidRPr="00140F15">
        <w:rPr>
          <w:rFonts w:asciiTheme="minorHAnsi" w:eastAsiaTheme="majorEastAsia" w:hAnsiTheme="minorHAnsi" w:cstheme="minorHAnsi"/>
          <w:b/>
          <w:iCs/>
          <w:sz w:val="26"/>
          <w:u w:val="single"/>
        </w:rPr>
        <w:t xml:space="preserve">worker </w:t>
      </w:r>
      <w:proofErr w:type="gramStart"/>
      <w:r w:rsidRPr="00140F15">
        <w:rPr>
          <w:rFonts w:asciiTheme="minorHAnsi" w:eastAsiaTheme="majorEastAsia" w:hAnsiTheme="minorHAnsi" w:cstheme="minorHAnsi"/>
          <w:b/>
          <w:iCs/>
          <w:sz w:val="26"/>
          <w:u w:val="single"/>
        </w:rPr>
        <w:t>protections</w:t>
      </w:r>
      <w:proofErr w:type="gramEnd"/>
      <w:r w:rsidRPr="00140F15">
        <w:rPr>
          <w:rFonts w:asciiTheme="minorHAnsi" w:eastAsiaTheme="majorEastAsia" w:hAnsiTheme="minorHAnsi" w:cstheme="minorHAnsi"/>
          <w:b/>
          <w:iCs/>
          <w:sz w:val="26"/>
        </w:rPr>
        <w:t xml:space="preserve"> has created a </w:t>
      </w:r>
      <w:r w:rsidRPr="00140F15">
        <w:rPr>
          <w:rFonts w:asciiTheme="minorHAnsi" w:eastAsiaTheme="majorEastAsia" w:hAnsiTheme="minorHAnsi" w:cstheme="minorHAnsi"/>
          <w:b/>
          <w:iCs/>
          <w:sz w:val="26"/>
          <w:u w:val="single"/>
        </w:rPr>
        <w:t>crisis</w:t>
      </w:r>
      <w:r w:rsidRPr="00140F15">
        <w:rPr>
          <w:rFonts w:asciiTheme="minorHAnsi" w:eastAsiaTheme="majorEastAsia" w:hAnsiTheme="minorHAnsi" w:cstheme="minorHAnsi"/>
          <w:b/>
          <w:iCs/>
          <w:sz w:val="26"/>
        </w:rPr>
        <w:t xml:space="preserve"> in every corner of the government.</w:t>
      </w:r>
    </w:p>
    <w:p w14:paraId="68634A84" w14:textId="77777777" w:rsidR="000C0148" w:rsidRPr="00140F15" w:rsidRDefault="000C0148" w:rsidP="000C0148">
      <w:pPr>
        <w:rPr>
          <w:rFonts w:asciiTheme="minorHAnsi" w:hAnsiTheme="minorHAnsi" w:cstheme="minorHAnsi"/>
        </w:rPr>
      </w:pPr>
      <w:r w:rsidRPr="00140F15">
        <w:rPr>
          <w:rFonts w:asciiTheme="minorHAnsi" w:hAnsiTheme="minorHAnsi" w:cstheme="minorHAnsi"/>
        </w:rPr>
        <w:t xml:space="preserve">Jay </w:t>
      </w:r>
      <w:r w:rsidRPr="00140F15">
        <w:rPr>
          <w:rFonts w:asciiTheme="minorHAnsi" w:hAnsiTheme="minorHAnsi" w:cstheme="minorHAnsi"/>
          <w:b/>
          <w:bCs/>
          <w:sz w:val="26"/>
        </w:rPr>
        <w:t>Kuo 8/28</w:t>
      </w:r>
      <w:r w:rsidRPr="00140F15">
        <w:rPr>
          <w:rFonts w:asciiTheme="minorHAnsi" w:hAnsiTheme="minorHAnsi" w:cstheme="minorHAnsi"/>
        </w:rPr>
        <w:t>. J.D. from Cal, A.B. in Political Science from Stanford. "The Emperor Has No Claws.” 8/28/25. https://thinkbigpicture.substack.com/p/trump-paper-tiger-taco?r=1z3mqo&amp;utm_medium=ios&amp;triedRedirect=true. Language modified.</w:t>
      </w:r>
    </w:p>
    <w:p w14:paraId="442E9879" w14:textId="77777777" w:rsidR="000C0148" w:rsidRPr="00140F15" w:rsidRDefault="000C0148" w:rsidP="000C0148">
      <w:pPr>
        <w:rPr>
          <w:rFonts w:asciiTheme="minorHAnsi" w:hAnsiTheme="minorHAnsi" w:cstheme="minorHAnsi"/>
          <w:u w:val="single"/>
        </w:rPr>
      </w:pPr>
      <w:r w:rsidRPr="00140F15">
        <w:rPr>
          <w:rFonts w:asciiTheme="minorHAnsi" w:hAnsiTheme="minorHAnsi" w:cstheme="minorHAnsi"/>
          <w:highlight w:val="cyan"/>
          <w:u w:val="single"/>
        </w:rPr>
        <w:t>As the</w:t>
      </w:r>
      <w:r w:rsidRPr="00140F15">
        <w:rPr>
          <w:rFonts w:asciiTheme="minorHAnsi" w:hAnsiTheme="minorHAnsi" w:cstheme="minorHAnsi"/>
          <w:sz w:val="16"/>
        </w:rPr>
        <w:t xml:space="preserve"> self-proclaimed “</w:t>
      </w:r>
      <w:r w:rsidRPr="00140F15">
        <w:rPr>
          <w:rFonts w:asciiTheme="minorHAnsi" w:hAnsiTheme="minorHAnsi" w:cstheme="minorHAnsi"/>
          <w:b/>
          <w:iCs/>
          <w:sz w:val="24"/>
          <w:highlight w:val="cyan"/>
          <w:u w:val="single"/>
          <w:bdr w:val="single" w:sz="8" w:space="0" w:color="auto"/>
        </w:rPr>
        <w:t>unitary executive</w:t>
      </w:r>
      <w:r w:rsidRPr="00140F15">
        <w:rPr>
          <w:rFonts w:asciiTheme="minorHAnsi" w:hAnsiTheme="minorHAnsi" w:cstheme="minorHAnsi"/>
          <w:sz w:val="16"/>
        </w:rPr>
        <w:t xml:space="preserve">,” </w:t>
      </w:r>
      <w:r w:rsidRPr="00140F15">
        <w:rPr>
          <w:rFonts w:asciiTheme="minorHAnsi" w:hAnsiTheme="minorHAnsi" w:cstheme="minorHAnsi"/>
          <w:u w:val="single"/>
        </w:rPr>
        <w:t xml:space="preserve">at whose pleasure all employees of the government are </w:t>
      </w:r>
      <w:r w:rsidRPr="00140F15">
        <w:rPr>
          <w:rFonts w:asciiTheme="minorHAnsi" w:hAnsiTheme="minorHAnsi" w:cstheme="minorHAnsi"/>
          <w:b/>
          <w:iCs/>
          <w:sz w:val="24"/>
          <w:u w:val="single"/>
          <w:bdr w:val="single" w:sz="8" w:space="0" w:color="auto"/>
        </w:rPr>
        <w:t>supposed to serve</w:t>
      </w:r>
      <w:r w:rsidRPr="00140F15">
        <w:rPr>
          <w:rFonts w:asciiTheme="minorHAnsi" w:hAnsiTheme="minorHAnsi" w:cstheme="minorHAnsi"/>
          <w:sz w:val="16"/>
        </w:rPr>
        <w:t xml:space="preserve">, at least in his mind, </w:t>
      </w:r>
      <w:r w:rsidRPr="00140F15">
        <w:rPr>
          <w:rFonts w:asciiTheme="minorHAnsi" w:hAnsiTheme="minorHAnsi" w:cstheme="minorHAnsi"/>
          <w:highlight w:val="cyan"/>
          <w:u w:val="single"/>
        </w:rPr>
        <w:t>Trump</w:t>
      </w:r>
      <w:r w:rsidRPr="00140F15">
        <w:rPr>
          <w:rFonts w:asciiTheme="minorHAnsi" w:hAnsiTheme="minorHAnsi" w:cstheme="minorHAnsi"/>
          <w:u w:val="single"/>
        </w:rPr>
        <w:t xml:space="preserve"> has sought to control the </w:t>
      </w:r>
      <w:r w:rsidRPr="00140F15">
        <w:rPr>
          <w:rFonts w:asciiTheme="minorHAnsi" w:hAnsiTheme="minorHAnsi" w:cstheme="minorHAnsi"/>
          <w:b/>
          <w:iCs/>
          <w:sz w:val="24"/>
          <w:u w:val="single"/>
          <w:bdr w:val="single" w:sz="8" w:space="0" w:color="auto"/>
        </w:rPr>
        <w:t>Executive Branch</w:t>
      </w:r>
      <w:r w:rsidRPr="00140F15">
        <w:rPr>
          <w:rFonts w:asciiTheme="minorHAnsi" w:hAnsiTheme="minorHAnsi" w:cstheme="minorHAnsi"/>
          <w:u w:val="single"/>
        </w:rPr>
        <w:t xml:space="preserve"> from top to bottom</w:t>
      </w:r>
      <w:r w:rsidRPr="00140F15">
        <w:rPr>
          <w:rFonts w:asciiTheme="minorHAnsi" w:hAnsiTheme="minorHAnsi" w:cstheme="minorHAnsi"/>
          <w:sz w:val="16"/>
        </w:rPr>
        <w:t xml:space="preserve">. And he has </w:t>
      </w:r>
      <w:r w:rsidRPr="00140F15">
        <w:rPr>
          <w:rFonts w:asciiTheme="minorHAnsi" w:hAnsiTheme="minorHAnsi" w:cstheme="minorHAnsi"/>
          <w:highlight w:val="cyan"/>
          <w:u w:val="single"/>
        </w:rPr>
        <w:t>demanded</w:t>
      </w:r>
      <w:r w:rsidRPr="00140F15">
        <w:rPr>
          <w:rFonts w:asciiTheme="minorHAnsi" w:hAnsiTheme="minorHAnsi" w:cstheme="minorHAnsi"/>
          <w:u w:val="single"/>
        </w:rPr>
        <w:t xml:space="preserve"> unquestioning </w:t>
      </w:r>
      <w:r w:rsidRPr="00140F15">
        <w:rPr>
          <w:rFonts w:asciiTheme="minorHAnsi" w:hAnsiTheme="minorHAnsi" w:cstheme="minorHAnsi"/>
          <w:b/>
          <w:iCs/>
          <w:sz w:val="24"/>
          <w:highlight w:val="cyan"/>
          <w:u w:val="single"/>
          <w:bdr w:val="single" w:sz="8" w:space="0" w:color="auto"/>
        </w:rPr>
        <w:t>fealty</w:t>
      </w:r>
      <w:r w:rsidRPr="00140F15">
        <w:rPr>
          <w:rFonts w:asciiTheme="minorHAnsi" w:hAnsiTheme="minorHAnsi" w:cstheme="minorHAnsi"/>
          <w:u w:val="single"/>
        </w:rPr>
        <w:t xml:space="preserve"> from </w:t>
      </w:r>
      <w:r w:rsidRPr="00140F15">
        <w:rPr>
          <w:rFonts w:asciiTheme="minorHAnsi" w:hAnsiTheme="minorHAnsi" w:cstheme="minorHAnsi"/>
          <w:b/>
          <w:iCs/>
          <w:sz w:val="24"/>
          <w:u w:val="single"/>
          <w:bdr w:val="single" w:sz="8" w:space="0" w:color="auto"/>
        </w:rPr>
        <w:t>every official</w:t>
      </w:r>
      <w:r w:rsidRPr="00140F15">
        <w:rPr>
          <w:rFonts w:asciiTheme="minorHAnsi" w:hAnsiTheme="minorHAnsi" w:cstheme="minorHAnsi"/>
          <w:u w:val="single"/>
        </w:rPr>
        <w:t xml:space="preserve">, even while demanding they bend or break the rules, especially around the </w:t>
      </w:r>
      <w:r w:rsidRPr="00140F15">
        <w:rPr>
          <w:rFonts w:asciiTheme="minorHAnsi" w:hAnsiTheme="minorHAnsi" w:cstheme="minorHAnsi"/>
          <w:b/>
          <w:iCs/>
          <w:sz w:val="24"/>
          <w:u w:val="single"/>
          <w:bdr w:val="single" w:sz="8" w:space="0" w:color="auto"/>
        </w:rPr>
        <w:t>politicization</w:t>
      </w:r>
      <w:r w:rsidRPr="00140F15">
        <w:rPr>
          <w:rFonts w:asciiTheme="minorHAnsi" w:hAnsiTheme="minorHAnsi" w:cstheme="minorHAnsi"/>
          <w:u w:val="single"/>
        </w:rPr>
        <w:t xml:space="preserve"> of their authority.</w:t>
      </w:r>
    </w:p>
    <w:p w14:paraId="4A9C30B9" w14:textId="77777777" w:rsidR="000C0148" w:rsidRPr="00140F15" w:rsidRDefault="000C0148" w:rsidP="000C0148">
      <w:pPr>
        <w:rPr>
          <w:rFonts w:asciiTheme="minorHAnsi" w:hAnsiTheme="minorHAnsi" w:cstheme="minorHAnsi"/>
          <w:u w:val="single"/>
        </w:rPr>
      </w:pPr>
      <w:r w:rsidRPr="00140F15">
        <w:rPr>
          <w:rFonts w:asciiTheme="minorHAnsi" w:hAnsiTheme="minorHAnsi" w:cstheme="minorHAnsi"/>
          <w:b/>
          <w:iCs/>
          <w:sz w:val="24"/>
          <w:u w:val="single"/>
          <w:bdr w:val="single" w:sz="8" w:space="0" w:color="auto"/>
        </w:rPr>
        <w:t>To this end</w:t>
      </w:r>
      <w:r w:rsidRPr="00140F15">
        <w:rPr>
          <w:rFonts w:asciiTheme="minorHAnsi" w:hAnsiTheme="minorHAnsi" w:cstheme="minorHAnsi"/>
          <w:highlight w:val="cyan"/>
          <w:u w:val="single"/>
        </w:rPr>
        <w:t xml:space="preserve">, his </w:t>
      </w:r>
      <w:r w:rsidRPr="00140F15">
        <w:rPr>
          <w:rFonts w:asciiTheme="minorHAnsi" w:hAnsiTheme="minorHAnsi" w:cstheme="minorHAnsi"/>
          <w:b/>
          <w:iCs/>
          <w:sz w:val="24"/>
          <w:highlight w:val="cyan"/>
          <w:u w:val="single"/>
          <w:bdr w:val="single" w:sz="8" w:space="0" w:color="auto"/>
        </w:rPr>
        <w:t>lackeys</w:t>
      </w:r>
      <w:r w:rsidRPr="00140F15">
        <w:rPr>
          <w:rFonts w:asciiTheme="minorHAnsi" w:hAnsiTheme="minorHAnsi" w:cstheme="minorHAnsi"/>
          <w:highlight w:val="cyan"/>
          <w:u w:val="single"/>
        </w:rPr>
        <w:t xml:space="preserve">, </w:t>
      </w:r>
      <w:r w:rsidRPr="00140F15">
        <w:rPr>
          <w:rFonts w:asciiTheme="minorHAnsi" w:hAnsiTheme="minorHAnsi" w:cstheme="minorHAnsi"/>
          <w:u w:val="single"/>
        </w:rPr>
        <w:t xml:space="preserve">especially Attorney General Pam </w:t>
      </w:r>
      <w:r w:rsidRPr="00140F15">
        <w:rPr>
          <w:rFonts w:asciiTheme="minorHAnsi" w:hAnsiTheme="minorHAnsi" w:cstheme="minorHAnsi"/>
          <w:b/>
          <w:iCs/>
          <w:sz w:val="24"/>
          <w:highlight w:val="cyan"/>
          <w:u w:val="single"/>
          <w:bdr w:val="single" w:sz="8" w:space="0" w:color="auto"/>
        </w:rPr>
        <w:t>Bondi</w:t>
      </w:r>
      <w:r w:rsidRPr="00140F15">
        <w:rPr>
          <w:rFonts w:asciiTheme="minorHAnsi" w:hAnsiTheme="minorHAnsi" w:cstheme="minorHAnsi"/>
          <w:u w:val="single"/>
        </w:rPr>
        <w:t xml:space="preserve">, FBI Director Kash </w:t>
      </w:r>
      <w:r w:rsidRPr="00140F15">
        <w:rPr>
          <w:rFonts w:asciiTheme="minorHAnsi" w:hAnsiTheme="minorHAnsi" w:cstheme="minorHAnsi"/>
          <w:b/>
          <w:iCs/>
          <w:sz w:val="24"/>
          <w:u w:val="single"/>
          <w:bdr w:val="single" w:sz="8" w:space="0" w:color="auto"/>
        </w:rPr>
        <w:t>Patel</w:t>
      </w:r>
      <w:r w:rsidRPr="00140F15">
        <w:rPr>
          <w:rFonts w:asciiTheme="minorHAnsi" w:hAnsiTheme="minorHAnsi" w:cstheme="minorHAnsi"/>
          <w:u w:val="single"/>
        </w:rPr>
        <w:t xml:space="preserve">, Defense Secretary Pete </w:t>
      </w:r>
      <w:r w:rsidRPr="00140F15">
        <w:rPr>
          <w:rFonts w:asciiTheme="minorHAnsi" w:hAnsiTheme="minorHAnsi" w:cstheme="minorHAnsi"/>
          <w:b/>
          <w:iCs/>
          <w:sz w:val="24"/>
          <w:u w:val="single"/>
          <w:bdr w:val="single" w:sz="8" w:space="0" w:color="auto"/>
        </w:rPr>
        <w:t>Hegseth</w:t>
      </w:r>
      <w:r w:rsidRPr="00140F15">
        <w:rPr>
          <w:rFonts w:asciiTheme="minorHAnsi" w:hAnsiTheme="minorHAnsi" w:cstheme="minorHAnsi"/>
          <w:u w:val="single"/>
        </w:rPr>
        <w:t xml:space="preserve">, HHS Secretary </w:t>
      </w:r>
      <w:r w:rsidRPr="00140F15">
        <w:rPr>
          <w:rFonts w:asciiTheme="minorHAnsi" w:hAnsiTheme="minorHAnsi" w:cstheme="minorHAnsi"/>
          <w:b/>
          <w:iCs/>
          <w:sz w:val="24"/>
          <w:highlight w:val="cyan"/>
          <w:u w:val="single"/>
          <w:bdr w:val="single" w:sz="8" w:space="0" w:color="auto"/>
        </w:rPr>
        <w:t>R</w:t>
      </w:r>
      <w:r w:rsidRPr="00140F15">
        <w:rPr>
          <w:rFonts w:asciiTheme="minorHAnsi" w:hAnsiTheme="minorHAnsi" w:cstheme="minorHAnsi"/>
          <w:u w:val="single"/>
        </w:rPr>
        <w:t xml:space="preserve">obert </w:t>
      </w:r>
      <w:r w:rsidRPr="00140F15">
        <w:rPr>
          <w:rFonts w:asciiTheme="minorHAnsi" w:hAnsiTheme="minorHAnsi" w:cstheme="minorHAnsi"/>
          <w:b/>
          <w:iCs/>
          <w:sz w:val="24"/>
          <w:highlight w:val="cyan"/>
          <w:u w:val="single"/>
          <w:bdr w:val="single" w:sz="8" w:space="0" w:color="auto"/>
        </w:rPr>
        <w:t>F</w:t>
      </w:r>
      <w:r w:rsidRPr="00140F15">
        <w:rPr>
          <w:rFonts w:asciiTheme="minorHAnsi" w:hAnsiTheme="minorHAnsi" w:cstheme="minorHAnsi"/>
          <w:u w:val="single"/>
        </w:rPr>
        <w:t xml:space="preserve">. </w:t>
      </w:r>
      <w:r w:rsidRPr="00140F15">
        <w:rPr>
          <w:rFonts w:asciiTheme="minorHAnsi" w:hAnsiTheme="minorHAnsi" w:cstheme="minorHAnsi"/>
          <w:b/>
          <w:iCs/>
          <w:sz w:val="24"/>
          <w:highlight w:val="cyan"/>
          <w:u w:val="single"/>
          <w:bdr w:val="single" w:sz="8" w:space="0" w:color="auto"/>
        </w:rPr>
        <w:t>K</w:t>
      </w:r>
      <w:r w:rsidRPr="00140F15">
        <w:rPr>
          <w:rFonts w:asciiTheme="minorHAnsi" w:hAnsiTheme="minorHAnsi" w:cstheme="minorHAnsi"/>
          <w:u w:val="single"/>
        </w:rPr>
        <w:t xml:space="preserve">ennedy, Jr, and Director of National Intelligence Tulsi </w:t>
      </w:r>
      <w:r w:rsidRPr="00140F15">
        <w:rPr>
          <w:rFonts w:asciiTheme="minorHAnsi" w:hAnsiTheme="minorHAnsi" w:cstheme="minorHAnsi"/>
          <w:b/>
          <w:iCs/>
          <w:sz w:val="24"/>
          <w:u w:val="single"/>
          <w:bdr w:val="single" w:sz="8" w:space="0" w:color="auto"/>
        </w:rPr>
        <w:t>Gabbard</w:t>
      </w:r>
      <w:r w:rsidRPr="00140F15">
        <w:rPr>
          <w:rFonts w:asciiTheme="minorHAnsi" w:hAnsiTheme="minorHAnsi" w:cstheme="minorHAnsi"/>
          <w:u w:val="single"/>
        </w:rPr>
        <w:t xml:space="preserve">, </w:t>
      </w:r>
      <w:r w:rsidRPr="00140F15">
        <w:rPr>
          <w:rFonts w:asciiTheme="minorHAnsi" w:hAnsiTheme="minorHAnsi" w:cstheme="minorHAnsi"/>
          <w:highlight w:val="cyan"/>
          <w:u w:val="single"/>
        </w:rPr>
        <w:t>have been</w:t>
      </w:r>
      <w:r w:rsidRPr="00140F15">
        <w:rPr>
          <w:rFonts w:asciiTheme="minorHAnsi" w:hAnsiTheme="minorHAnsi" w:cstheme="minorHAnsi"/>
          <w:u w:val="single"/>
        </w:rPr>
        <w:t xml:space="preserve"> busily </w:t>
      </w:r>
      <w:r w:rsidRPr="00140F15">
        <w:rPr>
          <w:rFonts w:asciiTheme="minorHAnsi" w:hAnsiTheme="minorHAnsi" w:cstheme="minorHAnsi"/>
          <w:highlight w:val="cyan"/>
          <w:u w:val="single"/>
        </w:rPr>
        <w:t xml:space="preserve">firing </w:t>
      </w:r>
      <w:r w:rsidRPr="00140F15">
        <w:rPr>
          <w:rFonts w:asciiTheme="minorHAnsi" w:hAnsiTheme="minorHAnsi" w:cstheme="minorHAnsi"/>
          <w:b/>
          <w:iCs/>
          <w:sz w:val="24"/>
          <w:highlight w:val="cyan"/>
          <w:u w:val="single"/>
          <w:bdr w:val="single" w:sz="8" w:space="0" w:color="auto"/>
        </w:rPr>
        <w:t>anyone</w:t>
      </w:r>
      <w:r w:rsidRPr="00140F15">
        <w:rPr>
          <w:rFonts w:asciiTheme="minorHAnsi" w:hAnsiTheme="minorHAnsi" w:cstheme="minorHAnsi"/>
          <w:highlight w:val="cyan"/>
          <w:u w:val="single"/>
        </w:rPr>
        <w:t xml:space="preserve"> who doesn’t toe the</w:t>
      </w:r>
      <w:r w:rsidRPr="00140F15">
        <w:rPr>
          <w:rFonts w:asciiTheme="minorHAnsi" w:hAnsiTheme="minorHAnsi" w:cstheme="minorHAnsi"/>
          <w:u w:val="single"/>
        </w:rPr>
        <w:t xml:space="preserve"> </w:t>
      </w:r>
      <w:r w:rsidRPr="00140F15">
        <w:rPr>
          <w:rFonts w:asciiTheme="minorHAnsi" w:hAnsiTheme="minorHAnsi" w:cstheme="minorHAnsi"/>
          <w:b/>
          <w:iCs/>
          <w:sz w:val="24"/>
          <w:u w:val="single"/>
          <w:bdr w:val="single" w:sz="8" w:space="0" w:color="auto"/>
        </w:rPr>
        <w:t xml:space="preserve">MAGA </w:t>
      </w:r>
      <w:r w:rsidRPr="00140F15">
        <w:rPr>
          <w:rFonts w:asciiTheme="minorHAnsi" w:hAnsiTheme="minorHAnsi" w:cstheme="minorHAnsi"/>
          <w:b/>
          <w:iCs/>
          <w:sz w:val="24"/>
          <w:highlight w:val="cyan"/>
          <w:u w:val="single"/>
          <w:bdr w:val="single" w:sz="8" w:space="0" w:color="auto"/>
        </w:rPr>
        <w:t>line</w:t>
      </w:r>
      <w:r w:rsidRPr="00140F15">
        <w:rPr>
          <w:rFonts w:asciiTheme="minorHAnsi" w:hAnsiTheme="minorHAnsi" w:cstheme="minorHAnsi"/>
          <w:u w:val="single"/>
        </w:rPr>
        <w:t xml:space="preserve"> or who practices any sort of professional</w:t>
      </w:r>
      <w:r w:rsidRPr="00140F15">
        <w:rPr>
          <w:rFonts w:asciiTheme="minorHAnsi" w:hAnsiTheme="minorHAnsi" w:cstheme="minorHAnsi"/>
          <w:sz w:val="16"/>
        </w:rPr>
        <w:t xml:space="preserve">, ethical </w:t>
      </w:r>
      <w:r w:rsidRPr="00140F15">
        <w:rPr>
          <w:rFonts w:asciiTheme="minorHAnsi" w:hAnsiTheme="minorHAnsi" w:cstheme="minorHAnsi"/>
          <w:u w:val="single"/>
        </w:rPr>
        <w:t>behavior.</w:t>
      </w:r>
    </w:p>
    <w:p w14:paraId="65061015" w14:textId="77777777" w:rsidR="000C0148" w:rsidRPr="00140F15" w:rsidRDefault="000C0148" w:rsidP="000C0148">
      <w:pPr>
        <w:rPr>
          <w:rFonts w:asciiTheme="minorHAnsi" w:hAnsiTheme="minorHAnsi" w:cstheme="minorHAnsi"/>
          <w:sz w:val="16"/>
        </w:rPr>
      </w:pPr>
      <w:r w:rsidRPr="00140F15">
        <w:rPr>
          <w:rFonts w:asciiTheme="minorHAnsi" w:hAnsiTheme="minorHAnsi" w:cstheme="minorHAnsi"/>
          <w:highlight w:val="cyan"/>
          <w:u w:val="single"/>
        </w:rPr>
        <w:t>This</w:t>
      </w:r>
      <w:r w:rsidRPr="00140F15">
        <w:rPr>
          <w:rFonts w:asciiTheme="minorHAnsi" w:hAnsiTheme="minorHAnsi" w:cstheme="minorHAnsi"/>
          <w:u w:val="single"/>
        </w:rPr>
        <w:t xml:space="preserve"> has </w:t>
      </w:r>
      <w:r w:rsidRPr="00140F15">
        <w:rPr>
          <w:rFonts w:asciiTheme="minorHAnsi" w:hAnsiTheme="minorHAnsi" w:cstheme="minorHAnsi"/>
          <w:highlight w:val="cyan"/>
          <w:u w:val="single"/>
        </w:rPr>
        <w:t xml:space="preserve">created a </w:t>
      </w:r>
      <w:r w:rsidRPr="00140F15">
        <w:rPr>
          <w:rFonts w:asciiTheme="minorHAnsi" w:hAnsiTheme="minorHAnsi" w:cstheme="minorHAnsi"/>
          <w:b/>
          <w:iCs/>
          <w:sz w:val="24"/>
          <w:highlight w:val="cyan"/>
          <w:u w:val="single"/>
          <w:bdr w:val="single" w:sz="8" w:space="0" w:color="auto"/>
        </w:rPr>
        <w:t>crisis</w:t>
      </w:r>
      <w:r w:rsidRPr="00140F15">
        <w:rPr>
          <w:rFonts w:asciiTheme="minorHAnsi" w:hAnsiTheme="minorHAnsi" w:cstheme="minorHAnsi"/>
          <w:b/>
          <w:iCs/>
          <w:sz w:val="24"/>
          <w:u w:val="single"/>
          <w:bdr w:val="single" w:sz="8" w:space="0" w:color="auto"/>
        </w:rPr>
        <w:t xml:space="preserve"> of morale</w:t>
      </w:r>
      <w:r w:rsidRPr="00140F15">
        <w:rPr>
          <w:rFonts w:asciiTheme="minorHAnsi" w:hAnsiTheme="minorHAnsi" w:cstheme="minorHAnsi"/>
          <w:u w:val="single"/>
        </w:rPr>
        <w:t xml:space="preserve"> </w:t>
      </w:r>
      <w:r w:rsidRPr="00140F15">
        <w:rPr>
          <w:rFonts w:asciiTheme="minorHAnsi" w:hAnsiTheme="minorHAnsi" w:cstheme="minorHAnsi"/>
          <w:highlight w:val="cyan"/>
          <w:u w:val="single"/>
        </w:rPr>
        <w:t xml:space="preserve">within </w:t>
      </w:r>
      <w:r w:rsidRPr="00140F15">
        <w:rPr>
          <w:rFonts w:asciiTheme="minorHAnsi" w:hAnsiTheme="minorHAnsi" w:cstheme="minorHAnsi"/>
          <w:b/>
          <w:iCs/>
          <w:sz w:val="24"/>
          <w:highlight w:val="cyan"/>
          <w:u w:val="single"/>
          <w:bdr w:val="single" w:sz="8" w:space="0" w:color="auto"/>
        </w:rPr>
        <w:t>every corner</w:t>
      </w:r>
      <w:r w:rsidRPr="00140F15">
        <w:rPr>
          <w:rFonts w:asciiTheme="minorHAnsi" w:hAnsiTheme="minorHAnsi" w:cstheme="minorHAnsi"/>
          <w:highlight w:val="cyan"/>
          <w:u w:val="single"/>
        </w:rPr>
        <w:t xml:space="preserve"> of the</w:t>
      </w:r>
      <w:r w:rsidRPr="00140F15">
        <w:rPr>
          <w:rFonts w:asciiTheme="minorHAnsi" w:hAnsiTheme="minorHAnsi" w:cstheme="minorHAnsi"/>
          <w:u w:val="single"/>
        </w:rPr>
        <w:t xml:space="preserve"> federal </w:t>
      </w:r>
      <w:r w:rsidRPr="00140F15">
        <w:rPr>
          <w:rFonts w:asciiTheme="minorHAnsi" w:hAnsiTheme="minorHAnsi" w:cstheme="minorHAnsi"/>
          <w:highlight w:val="cyan"/>
          <w:u w:val="single"/>
        </w:rPr>
        <w:t>government</w:t>
      </w:r>
      <w:r w:rsidRPr="00140F15">
        <w:rPr>
          <w:rFonts w:asciiTheme="minorHAnsi" w:hAnsiTheme="minorHAnsi" w:cstheme="minorHAnsi"/>
          <w:u w:val="single"/>
        </w:rPr>
        <w:t xml:space="preserve"> and </w:t>
      </w:r>
      <w:r w:rsidRPr="00140F15">
        <w:rPr>
          <w:rFonts w:asciiTheme="minorHAnsi" w:hAnsiTheme="minorHAnsi" w:cstheme="minorHAnsi"/>
          <w:highlight w:val="cyan"/>
          <w:u w:val="single"/>
        </w:rPr>
        <w:t>prompted</w:t>
      </w:r>
      <w:r w:rsidRPr="00140F15">
        <w:rPr>
          <w:rFonts w:asciiTheme="minorHAnsi" w:hAnsiTheme="minorHAnsi" w:cstheme="minorHAnsi"/>
          <w:sz w:val="16"/>
        </w:rPr>
        <w:t xml:space="preserve"> several high-profile public </w:t>
      </w:r>
      <w:r w:rsidRPr="00140F15">
        <w:rPr>
          <w:rFonts w:asciiTheme="minorHAnsi" w:hAnsiTheme="minorHAnsi" w:cstheme="minorHAnsi"/>
          <w:b/>
          <w:iCs/>
          <w:sz w:val="24"/>
          <w:highlight w:val="cyan"/>
          <w:u w:val="single"/>
          <w:bdr w:val="single" w:sz="8" w:space="0" w:color="auto"/>
        </w:rPr>
        <w:t>resignations</w:t>
      </w:r>
      <w:r w:rsidRPr="00140F15">
        <w:rPr>
          <w:rFonts w:asciiTheme="minorHAnsi" w:hAnsiTheme="minorHAnsi" w:cstheme="minorHAnsi"/>
          <w:highlight w:val="cyan"/>
          <w:u w:val="single"/>
        </w:rPr>
        <w:t>, including</w:t>
      </w:r>
      <w:r w:rsidRPr="00140F15">
        <w:rPr>
          <w:rFonts w:asciiTheme="minorHAnsi" w:hAnsiTheme="minorHAnsi" w:cstheme="minorHAnsi"/>
          <w:sz w:val="16"/>
        </w:rPr>
        <w:t xml:space="preserve"> three from top officials at </w:t>
      </w:r>
      <w:r w:rsidRPr="00140F15">
        <w:rPr>
          <w:rFonts w:asciiTheme="minorHAnsi" w:hAnsiTheme="minorHAnsi" w:cstheme="minorHAnsi"/>
          <w:highlight w:val="cyan"/>
          <w:u w:val="single"/>
        </w:rPr>
        <w:t xml:space="preserve">the </w:t>
      </w:r>
      <w:r w:rsidRPr="00140F15">
        <w:rPr>
          <w:rFonts w:asciiTheme="minorHAnsi" w:hAnsiTheme="minorHAnsi" w:cstheme="minorHAnsi"/>
          <w:b/>
          <w:iCs/>
          <w:sz w:val="24"/>
          <w:highlight w:val="cyan"/>
          <w:u w:val="single"/>
          <w:bdr w:val="single" w:sz="8" w:space="0" w:color="auto"/>
        </w:rPr>
        <w:t>C</w:t>
      </w:r>
      <w:r w:rsidRPr="00140F15">
        <w:rPr>
          <w:rFonts w:asciiTheme="minorHAnsi" w:hAnsiTheme="minorHAnsi" w:cstheme="minorHAnsi"/>
          <w:u w:val="single"/>
        </w:rPr>
        <w:t xml:space="preserve">enters for </w:t>
      </w:r>
      <w:r w:rsidRPr="00140F15">
        <w:rPr>
          <w:rFonts w:asciiTheme="minorHAnsi" w:hAnsiTheme="minorHAnsi" w:cstheme="minorHAnsi"/>
          <w:b/>
          <w:iCs/>
          <w:sz w:val="24"/>
          <w:highlight w:val="cyan"/>
          <w:u w:val="single"/>
          <w:bdr w:val="single" w:sz="8" w:space="0" w:color="auto"/>
        </w:rPr>
        <w:t>D</w:t>
      </w:r>
      <w:r w:rsidRPr="00140F15">
        <w:rPr>
          <w:rFonts w:asciiTheme="minorHAnsi" w:hAnsiTheme="minorHAnsi" w:cstheme="minorHAnsi"/>
          <w:u w:val="single"/>
        </w:rPr>
        <w:t xml:space="preserve">isease </w:t>
      </w:r>
      <w:r w:rsidRPr="00140F15">
        <w:rPr>
          <w:rFonts w:asciiTheme="minorHAnsi" w:hAnsiTheme="minorHAnsi" w:cstheme="minorHAnsi"/>
          <w:b/>
          <w:iCs/>
          <w:sz w:val="24"/>
          <w:highlight w:val="cyan"/>
          <w:u w:val="single"/>
          <w:bdr w:val="single" w:sz="8" w:space="0" w:color="auto"/>
        </w:rPr>
        <w:t>C</w:t>
      </w:r>
      <w:r w:rsidRPr="00140F15">
        <w:rPr>
          <w:rFonts w:asciiTheme="minorHAnsi" w:hAnsiTheme="minorHAnsi" w:cstheme="minorHAnsi"/>
          <w:u w:val="single"/>
        </w:rPr>
        <w:t>ontrol</w:t>
      </w:r>
      <w:r w:rsidRPr="00140F15">
        <w:rPr>
          <w:rFonts w:asciiTheme="minorHAnsi" w:hAnsiTheme="minorHAnsi" w:cstheme="minorHAnsi"/>
          <w:sz w:val="16"/>
        </w:rPr>
        <w:t xml:space="preserve"> yesterday. Talented </w:t>
      </w:r>
      <w:r w:rsidRPr="00140F15">
        <w:rPr>
          <w:rFonts w:asciiTheme="minorHAnsi" w:hAnsiTheme="minorHAnsi" w:cstheme="minorHAnsi"/>
          <w:highlight w:val="cyan"/>
          <w:u w:val="single"/>
        </w:rPr>
        <w:t xml:space="preserve">workers have been </w:t>
      </w:r>
      <w:r w:rsidRPr="00140F15">
        <w:rPr>
          <w:rFonts w:asciiTheme="minorHAnsi" w:hAnsiTheme="minorHAnsi" w:cstheme="minorHAnsi"/>
          <w:b/>
          <w:iCs/>
          <w:sz w:val="24"/>
          <w:highlight w:val="cyan"/>
          <w:u w:val="single"/>
          <w:bdr w:val="single" w:sz="8" w:space="0" w:color="auto"/>
        </w:rPr>
        <w:t>departing</w:t>
      </w:r>
      <w:r w:rsidRPr="00140F15">
        <w:rPr>
          <w:rFonts w:asciiTheme="minorHAnsi" w:hAnsiTheme="minorHAnsi" w:cstheme="minorHAnsi"/>
          <w:b/>
          <w:iCs/>
          <w:sz w:val="24"/>
          <w:u w:val="single"/>
          <w:bdr w:val="single" w:sz="8" w:space="0" w:color="auto"/>
        </w:rPr>
        <w:t xml:space="preserve"> in droves</w:t>
      </w:r>
      <w:r w:rsidRPr="00140F15">
        <w:rPr>
          <w:rFonts w:asciiTheme="minorHAnsi" w:hAnsiTheme="minorHAnsi" w:cstheme="minorHAnsi"/>
          <w:u w:val="single"/>
        </w:rPr>
        <w:t>, leaving many parts of the government</w:t>
      </w:r>
      <w:r w:rsidRPr="00140F15">
        <w:rPr>
          <w:rFonts w:asciiTheme="minorHAnsi" w:hAnsiTheme="minorHAnsi" w:cstheme="minorHAnsi"/>
          <w:sz w:val="16"/>
        </w:rPr>
        <w:t xml:space="preserve"> </w:t>
      </w:r>
      <w:r w:rsidRPr="00140F15">
        <w:rPr>
          <w:rFonts w:asciiTheme="minorHAnsi" w:hAnsiTheme="minorHAnsi" w:cstheme="minorHAnsi"/>
          <w:strike/>
          <w:sz w:val="16"/>
        </w:rPr>
        <w:t>paralyzed</w:t>
      </w:r>
      <w:r w:rsidRPr="00140F15">
        <w:rPr>
          <w:rFonts w:asciiTheme="minorHAnsi" w:hAnsiTheme="minorHAnsi" w:cstheme="minorHAnsi"/>
          <w:sz w:val="16"/>
        </w:rPr>
        <w:t xml:space="preserve"> </w:t>
      </w:r>
      <w:r w:rsidRPr="00140F15">
        <w:rPr>
          <w:rFonts w:asciiTheme="minorHAnsi" w:hAnsiTheme="minorHAnsi" w:cstheme="minorHAnsi"/>
          <w:u w:val="single"/>
        </w:rPr>
        <w:t>[</w:t>
      </w:r>
      <w:r w:rsidRPr="00140F15">
        <w:rPr>
          <w:rFonts w:asciiTheme="minorHAnsi" w:hAnsiTheme="minorHAnsi" w:cstheme="minorHAnsi"/>
          <w:b/>
          <w:iCs/>
          <w:sz w:val="24"/>
          <w:u w:val="single"/>
          <w:bdr w:val="single" w:sz="8" w:space="0" w:color="auto"/>
        </w:rPr>
        <w:t>neutralized</w:t>
      </w:r>
      <w:r w:rsidRPr="00140F15">
        <w:rPr>
          <w:rFonts w:asciiTheme="minorHAnsi" w:hAnsiTheme="minorHAnsi" w:cstheme="minorHAnsi"/>
          <w:u w:val="single"/>
        </w:rPr>
        <w:t xml:space="preserve">] from </w:t>
      </w:r>
      <w:r w:rsidRPr="00140F15">
        <w:rPr>
          <w:rFonts w:asciiTheme="minorHAnsi" w:hAnsiTheme="minorHAnsi" w:cstheme="minorHAnsi"/>
          <w:b/>
          <w:iCs/>
          <w:sz w:val="24"/>
          <w:u w:val="single"/>
          <w:bdr w:val="single" w:sz="8" w:space="0" w:color="auto"/>
        </w:rPr>
        <w:t>staff shortages</w:t>
      </w:r>
      <w:r w:rsidRPr="00140F15">
        <w:rPr>
          <w:rFonts w:asciiTheme="minorHAnsi" w:hAnsiTheme="minorHAnsi" w:cstheme="minorHAnsi"/>
          <w:u w:val="single"/>
        </w:rPr>
        <w:t>.</w:t>
      </w:r>
    </w:p>
    <w:p w14:paraId="34A3DE88" w14:textId="77777777" w:rsidR="000C0148" w:rsidRPr="00140F15" w:rsidRDefault="000C0148" w:rsidP="000C0148">
      <w:pPr>
        <w:rPr>
          <w:rFonts w:asciiTheme="minorHAnsi" w:hAnsiTheme="minorHAnsi" w:cstheme="minorHAnsi"/>
          <w:sz w:val="16"/>
        </w:rPr>
      </w:pPr>
      <w:r w:rsidRPr="00140F15">
        <w:rPr>
          <w:rFonts w:asciiTheme="minorHAnsi" w:hAnsiTheme="minorHAnsi" w:cstheme="minorHAnsi"/>
          <w:sz w:val="16"/>
        </w:rPr>
        <w:t xml:space="preserve">There have also been a high number of </w:t>
      </w:r>
      <w:r w:rsidRPr="00140F15">
        <w:rPr>
          <w:rFonts w:asciiTheme="minorHAnsi" w:hAnsiTheme="minorHAnsi" w:cstheme="minorHAnsi"/>
          <w:b/>
          <w:iCs/>
          <w:sz w:val="24"/>
          <w:u w:val="single"/>
          <w:bdr w:val="single" w:sz="8" w:space="0" w:color="auto"/>
        </w:rPr>
        <w:t>whistleblower</w:t>
      </w:r>
      <w:r w:rsidRPr="00140F15">
        <w:rPr>
          <w:rFonts w:asciiTheme="minorHAnsi" w:hAnsiTheme="minorHAnsi" w:cstheme="minorHAnsi"/>
          <w:u w:val="single"/>
        </w:rPr>
        <w:t xml:space="preserve"> complaint</w:t>
      </w:r>
      <w:r w:rsidRPr="00140F15">
        <w:rPr>
          <w:rFonts w:asciiTheme="minorHAnsi" w:hAnsiTheme="minorHAnsi" w:cstheme="minorHAnsi"/>
          <w:b/>
          <w:iCs/>
          <w:sz w:val="24"/>
          <w:u w:val="single"/>
          <w:bdr w:val="single" w:sz="8" w:space="0" w:color="auto"/>
        </w:rPr>
        <w:t>s</w:t>
      </w:r>
      <w:r w:rsidRPr="00140F15">
        <w:rPr>
          <w:rFonts w:asciiTheme="minorHAnsi" w:hAnsiTheme="minorHAnsi" w:cstheme="minorHAnsi"/>
          <w:u w:val="single"/>
        </w:rPr>
        <w:t xml:space="preserve"> exposing and highlighting the </w:t>
      </w:r>
      <w:r w:rsidRPr="00140F15">
        <w:rPr>
          <w:rFonts w:asciiTheme="minorHAnsi" w:hAnsiTheme="minorHAnsi" w:cstheme="minorHAnsi"/>
          <w:b/>
          <w:iCs/>
          <w:sz w:val="24"/>
          <w:u w:val="single"/>
          <w:bdr w:val="single" w:sz="8" w:space="0" w:color="auto"/>
        </w:rPr>
        <w:t>dysfunction</w:t>
      </w:r>
      <w:r w:rsidRPr="00140F15">
        <w:rPr>
          <w:rFonts w:asciiTheme="minorHAnsi" w:hAnsiTheme="minorHAnsi" w:cstheme="minorHAnsi"/>
          <w:u w:val="single"/>
        </w:rPr>
        <w:t xml:space="preserve">, lack of ethics, and even </w:t>
      </w:r>
      <w:r w:rsidRPr="00140F15">
        <w:rPr>
          <w:rFonts w:asciiTheme="minorHAnsi" w:hAnsiTheme="minorHAnsi" w:cstheme="minorHAnsi"/>
          <w:b/>
          <w:iCs/>
          <w:sz w:val="24"/>
          <w:u w:val="single"/>
          <w:bdr w:val="single" w:sz="8" w:space="0" w:color="auto"/>
        </w:rPr>
        <w:t>criminal behavior</w:t>
      </w:r>
      <w:r w:rsidRPr="00140F15">
        <w:rPr>
          <w:rFonts w:asciiTheme="minorHAnsi" w:hAnsiTheme="minorHAnsi" w:cstheme="minorHAnsi"/>
          <w:u w:val="single"/>
        </w:rPr>
        <w:t xml:space="preserve"> of officials in these </w:t>
      </w:r>
      <w:r w:rsidRPr="00140F15">
        <w:rPr>
          <w:rFonts w:asciiTheme="minorHAnsi" w:hAnsiTheme="minorHAnsi" w:cstheme="minorHAnsi"/>
          <w:b/>
          <w:iCs/>
          <w:sz w:val="24"/>
          <w:u w:val="single"/>
          <w:bdr w:val="single" w:sz="8" w:space="0" w:color="auto"/>
        </w:rPr>
        <w:t>agencies</w:t>
      </w:r>
      <w:r w:rsidRPr="00140F15">
        <w:rPr>
          <w:rFonts w:asciiTheme="minorHAnsi" w:hAnsiTheme="minorHAnsi" w:cstheme="minorHAnsi"/>
          <w:sz w:val="16"/>
        </w:rPr>
        <w:t xml:space="preserve">. Meanwhile, departments such as the Pentagon are overrun with leaks </w:t>
      </w:r>
      <w:proofErr w:type="gramStart"/>
      <w:r w:rsidRPr="00140F15">
        <w:rPr>
          <w:rFonts w:asciiTheme="minorHAnsi" w:hAnsiTheme="minorHAnsi" w:cstheme="minorHAnsi"/>
          <w:sz w:val="16"/>
        </w:rPr>
        <w:t>to</w:t>
      </w:r>
      <w:proofErr w:type="gramEnd"/>
      <w:r w:rsidRPr="00140F15">
        <w:rPr>
          <w:rFonts w:asciiTheme="minorHAnsi" w:hAnsiTheme="minorHAnsi" w:cstheme="minorHAnsi"/>
          <w:sz w:val="16"/>
        </w:rPr>
        <w:t xml:space="preserve"> the press, causing leaders like Hegseth to embark upon agency-wide investigations and even to fire his closest advisors in a raw moment of paranoia.</w:t>
      </w:r>
    </w:p>
    <w:p w14:paraId="0D9CC646" w14:textId="77777777" w:rsidR="000C0148" w:rsidRPr="00140F15" w:rsidRDefault="000C0148" w:rsidP="000C0148">
      <w:pPr>
        <w:rPr>
          <w:rFonts w:asciiTheme="minorHAnsi" w:hAnsiTheme="minorHAnsi" w:cstheme="minorHAnsi"/>
          <w:sz w:val="16"/>
        </w:rPr>
      </w:pPr>
      <w:r w:rsidRPr="00140F15">
        <w:rPr>
          <w:rFonts w:asciiTheme="minorHAnsi" w:hAnsiTheme="minorHAnsi" w:cstheme="minorHAnsi"/>
          <w:sz w:val="16"/>
        </w:rPr>
        <w:t xml:space="preserve">All </w:t>
      </w:r>
      <w:r w:rsidRPr="00140F15">
        <w:rPr>
          <w:rFonts w:asciiTheme="minorHAnsi" w:hAnsiTheme="minorHAnsi" w:cstheme="minorHAnsi"/>
          <w:highlight w:val="cyan"/>
          <w:u w:val="single"/>
        </w:rPr>
        <w:t>this</w:t>
      </w:r>
      <w:r w:rsidRPr="00140F15">
        <w:rPr>
          <w:rFonts w:asciiTheme="minorHAnsi" w:hAnsiTheme="minorHAnsi" w:cstheme="minorHAnsi"/>
          <w:u w:val="single"/>
        </w:rPr>
        <w:t xml:space="preserve"> has </w:t>
      </w:r>
      <w:r w:rsidRPr="00140F15">
        <w:rPr>
          <w:rFonts w:asciiTheme="minorHAnsi" w:hAnsiTheme="minorHAnsi" w:cstheme="minorHAnsi"/>
          <w:highlight w:val="cyan"/>
          <w:u w:val="single"/>
        </w:rPr>
        <w:t>created a</w:t>
      </w:r>
      <w:r w:rsidRPr="00140F15">
        <w:rPr>
          <w:rFonts w:asciiTheme="minorHAnsi" w:hAnsiTheme="minorHAnsi" w:cstheme="minorHAnsi"/>
          <w:u w:val="single"/>
        </w:rPr>
        <w:t xml:space="preserve"> federal </w:t>
      </w:r>
      <w:r w:rsidRPr="00140F15">
        <w:rPr>
          <w:rFonts w:asciiTheme="minorHAnsi" w:hAnsiTheme="minorHAnsi" w:cstheme="minorHAnsi"/>
          <w:highlight w:val="cyan"/>
          <w:u w:val="single"/>
        </w:rPr>
        <w:t>government</w:t>
      </w:r>
      <w:r w:rsidRPr="00140F15">
        <w:rPr>
          <w:rFonts w:asciiTheme="minorHAnsi" w:hAnsiTheme="minorHAnsi" w:cstheme="minorHAnsi"/>
          <w:u w:val="single"/>
        </w:rPr>
        <w:t xml:space="preserve"> </w:t>
      </w:r>
      <w:r w:rsidRPr="00140F15">
        <w:rPr>
          <w:rFonts w:asciiTheme="minorHAnsi" w:hAnsiTheme="minorHAnsi" w:cstheme="minorHAnsi"/>
          <w:b/>
          <w:iCs/>
          <w:sz w:val="24"/>
          <w:u w:val="single"/>
          <w:bdr w:val="single" w:sz="8" w:space="0" w:color="auto"/>
        </w:rPr>
        <w:t xml:space="preserve">dangerously </w:t>
      </w:r>
      <w:r w:rsidRPr="00140F15">
        <w:rPr>
          <w:rFonts w:asciiTheme="minorHAnsi" w:hAnsiTheme="minorHAnsi" w:cstheme="minorHAnsi"/>
          <w:b/>
          <w:iCs/>
          <w:sz w:val="24"/>
          <w:highlight w:val="cyan"/>
          <w:u w:val="single"/>
          <w:bdr w:val="single" w:sz="8" w:space="0" w:color="auto"/>
        </w:rPr>
        <w:t>unready</w:t>
      </w:r>
      <w:r w:rsidRPr="00140F15">
        <w:rPr>
          <w:rFonts w:asciiTheme="minorHAnsi" w:hAnsiTheme="minorHAnsi" w:cstheme="minorHAnsi"/>
          <w:highlight w:val="cyan"/>
          <w:u w:val="single"/>
        </w:rPr>
        <w:t xml:space="preserve"> for</w:t>
      </w:r>
      <w:r w:rsidRPr="00140F15">
        <w:rPr>
          <w:rFonts w:asciiTheme="minorHAnsi" w:hAnsiTheme="minorHAnsi" w:cstheme="minorHAnsi"/>
          <w:u w:val="single"/>
        </w:rPr>
        <w:t xml:space="preserve"> </w:t>
      </w:r>
      <w:r w:rsidRPr="00140F15">
        <w:rPr>
          <w:rFonts w:asciiTheme="minorHAnsi" w:hAnsiTheme="minorHAnsi" w:cstheme="minorHAnsi"/>
          <w:b/>
          <w:iCs/>
          <w:sz w:val="24"/>
          <w:u w:val="single"/>
          <w:bdr w:val="single" w:sz="8" w:space="0" w:color="auto"/>
        </w:rPr>
        <w:t xml:space="preserve">international </w:t>
      </w:r>
      <w:r w:rsidRPr="00140F15">
        <w:rPr>
          <w:rFonts w:asciiTheme="minorHAnsi" w:hAnsiTheme="minorHAnsi" w:cstheme="minorHAnsi"/>
          <w:b/>
          <w:iCs/>
          <w:sz w:val="24"/>
          <w:highlight w:val="cyan"/>
          <w:u w:val="single"/>
          <w:bdr w:val="single" w:sz="8" w:space="0" w:color="auto"/>
        </w:rPr>
        <w:t>crises</w:t>
      </w:r>
      <w:r w:rsidRPr="00140F15">
        <w:rPr>
          <w:rFonts w:asciiTheme="minorHAnsi" w:hAnsiTheme="minorHAnsi" w:cstheme="minorHAnsi"/>
          <w:u w:val="single"/>
        </w:rPr>
        <w:t xml:space="preserve">, national </w:t>
      </w:r>
      <w:r w:rsidRPr="00140F15">
        <w:rPr>
          <w:rFonts w:asciiTheme="minorHAnsi" w:hAnsiTheme="minorHAnsi" w:cstheme="minorHAnsi"/>
          <w:b/>
          <w:iCs/>
          <w:sz w:val="24"/>
          <w:highlight w:val="cyan"/>
          <w:u w:val="single"/>
          <w:bdr w:val="single" w:sz="8" w:space="0" w:color="auto"/>
        </w:rPr>
        <w:t>disasters</w:t>
      </w:r>
      <w:r w:rsidRPr="00140F15">
        <w:rPr>
          <w:rFonts w:asciiTheme="minorHAnsi" w:hAnsiTheme="minorHAnsi" w:cstheme="minorHAnsi"/>
          <w:highlight w:val="cyan"/>
          <w:u w:val="single"/>
        </w:rPr>
        <w:t>, or a</w:t>
      </w:r>
      <w:r w:rsidRPr="00140F15">
        <w:rPr>
          <w:rFonts w:asciiTheme="minorHAnsi" w:hAnsiTheme="minorHAnsi" w:cstheme="minorHAnsi"/>
          <w:u w:val="single"/>
        </w:rPr>
        <w:t xml:space="preserve">nother </w:t>
      </w:r>
      <w:r w:rsidRPr="00140F15">
        <w:rPr>
          <w:rFonts w:asciiTheme="minorHAnsi" w:hAnsiTheme="minorHAnsi" w:cstheme="minorHAnsi"/>
          <w:b/>
          <w:iCs/>
          <w:sz w:val="24"/>
          <w:highlight w:val="cyan"/>
          <w:u w:val="single"/>
          <w:bdr w:val="single" w:sz="8" w:space="0" w:color="auto"/>
        </w:rPr>
        <w:t>pandemic</w:t>
      </w:r>
      <w:r w:rsidRPr="00140F15">
        <w:rPr>
          <w:rFonts w:asciiTheme="minorHAnsi" w:hAnsiTheme="minorHAnsi" w:cstheme="minorHAnsi"/>
          <w:u w:val="single"/>
        </w:rPr>
        <w:t xml:space="preserve">. By moving </w:t>
      </w:r>
      <w:r w:rsidRPr="00140F15">
        <w:rPr>
          <w:rFonts w:asciiTheme="minorHAnsi" w:hAnsiTheme="minorHAnsi" w:cstheme="minorHAnsi"/>
          <w:b/>
          <w:iCs/>
          <w:sz w:val="24"/>
          <w:u w:val="single"/>
          <w:bdr w:val="single" w:sz="8" w:space="0" w:color="auto"/>
        </w:rPr>
        <w:t>too fast</w:t>
      </w:r>
      <w:r w:rsidRPr="00140F15">
        <w:rPr>
          <w:rFonts w:asciiTheme="minorHAnsi" w:hAnsiTheme="minorHAnsi" w:cstheme="minorHAnsi"/>
          <w:u w:val="single"/>
        </w:rPr>
        <w:t xml:space="preserve"> and breaking </w:t>
      </w:r>
      <w:r w:rsidRPr="00140F15">
        <w:rPr>
          <w:rFonts w:asciiTheme="minorHAnsi" w:hAnsiTheme="minorHAnsi" w:cstheme="minorHAnsi"/>
          <w:b/>
          <w:iCs/>
          <w:sz w:val="24"/>
          <w:u w:val="single"/>
          <w:bdr w:val="single" w:sz="8" w:space="0" w:color="auto"/>
        </w:rPr>
        <w:t>too many things</w:t>
      </w:r>
      <w:r w:rsidRPr="00140F15">
        <w:rPr>
          <w:rFonts w:asciiTheme="minorHAnsi" w:hAnsiTheme="minorHAnsi" w:cstheme="minorHAnsi"/>
          <w:u w:val="single"/>
        </w:rPr>
        <w:t>, the regime has endangered the entire U.S. public</w:t>
      </w:r>
      <w:r w:rsidRPr="00140F15">
        <w:rPr>
          <w:rFonts w:asciiTheme="minorHAnsi" w:hAnsiTheme="minorHAnsi" w:cstheme="minorHAnsi"/>
          <w:sz w:val="16"/>
        </w:rPr>
        <w:t xml:space="preserve">. For example, the chief data officer of the Social Security Administration alleged this week in a whistleblower complaint that members of </w:t>
      </w:r>
      <w:r w:rsidRPr="00140F15">
        <w:rPr>
          <w:rFonts w:asciiTheme="minorHAnsi" w:hAnsiTheme="minorHAnsi" w:cstheme="minorHAnsi"/>
          <w:u w:val="single"/>
        </w:rPr>
        <w:t>DOGE</w:t>
      </w:r>
      <w:r w:rsidRPr="00140F15">
        <w:rPr>
          <w:rFonts w:asciiTheme="minorHAnsi" w:hAnsiTheme="minorHAnsi" w:cstheme="minorHAnsi"/>
          <w:sz w:val="16"/>
        </w:rPr>
        <w:t xml:space="preserve"> had </w:t>
      </w:r>
      <w:r w:rsidRPr="00140F15">
        <w:rPr>
          <w:rFonts w:asciiTheme="minorHAnsi" w:hAnsiTheme="minorHAnsi" w:cstheme="minorHAnsi"/>
          <w:u w:val="single"/>
        </w:rPr>
        <w:t xml:space="preserve">uploaded hundreds of millions of Americans’ </w:t>
      </w:r>
      <w:r w:rsidRPr="00140F15">
        <w:rPr>
          <w:rFonts w:asciiTheme="minorHAnsi" w:hAnsiTheme="minorHAnsi" w:cstheme="minorHAnsi"/>
          <w:b/>
          <w:iCs/>
          <w:sz w:val="24"/>
          <w:u w:val="single"/>
          <w:bdr w:val="single" w:sz="8" w:space="0" w:color="auto"/>
        </w:rPr>
        <w:t>S</w:t>
      </w:r>
      <w:r w:rsidRPr="00140F15">
        <w:rPr>
          <w:rFonts w:asciiTheme="minorHAnsi" w:hAnsiTheme="minorHAnsi" w:cstheme="minorHAnsi"/>
          <w:u w:val="single"/>
        </w:rPr>
        <w:t xml:space="preserve">ocial </w:t>
      </w:r>
      <w:r w:rsidRPr="00140F15">
        <w:rPr>
          <w:rFonts w:asciiTheme="minorHAnsi" w:hAnsiTheme="minorHAnsi" w:cstheme="minorHAnsi"/>
          <w:b/>
          <w:iCs/>
          <w:sz w:val="24"/>
          <w:u w:val="single"/>
          <w:bdr w:val="single" w:sz="8" w:space="0" w:color="auto"/>
        </w:rPr>
        <w:t>S</w:t>
      </w:r>
      <w:r w:rsidRPr="00140F15">
        <w:rPr>
          <w:rFonts w:asciiTheme="minorHAnsi" w:hAnsiTheme="minorHAnsi" w:cstheme="minorHAnsi"/>
          <w:u w:val="single"/>
        </w:rPr>
        <w:t xml:space="preserve">ecurity </w:t>
      </w:r>
      <w:r w:rsidRPr="00140F15">
        <w:rPr>
          <w:rFonts w:asciiTheme="minorHAnsi" w:hAnsiTheme="minorHAnsi" w:cstheme="minorHAnsi"/>
          <w:b/>
          <w:iCs/>
          <w:sz w:val="24"/>
          <w:u w:val="single"/>
          <w:bdr w:val="single" w:sz="8" w:space="0" w:color="auto"/>
        </w:rPr>
        <w:t>n</w:t>
      </w:r>
      <w:r w:rsidRPr="00140F15">
        <w:rPr>
          <w:rFonts w:asciiTheme="minorHAnsi" w:hAnsiTheme="minorHAnsi" w:cstheme="minorHAnsi"/>
          <w:u w:val="single"/>
        </w:rPr>
        <w:t>umber</w:t>
      </w:r>
      <w:r w:rsidRPr="00140F15">
        <w:rPr>
          <w:rFonts w:asciiTheme="minorHAnsi" w:hAnsiTheme="minorHAnsi" w:cstheme="minorHAnsi"/>
          <w:b/>
          <w:iCs/>
          <w:sz w:val="24"/>
          <w:u w:val="single"/>
          <w:bdr w:val="single" w:sz="8" w:space="0" w:color="auto"/>
        </w:rPr>
        <w:t>s</w:t>
      </w:r>
      <w:r w:rsidRPr="00140F15">
        <w:rPr>
          <w:rFonts w:asciiTheme="minorHAnsi" w:hAnsiTheme="minorHAnsi" w:cstheme="minorHAnsi"/>
          <w:sz w:val="16"/>
        </w:rPr>
        <w:t>, birthdates, and other personal identification information to a vulnerable cloud storage system, breaking several privacy and security laws and putting all the data at risk of being leaked or hacked.</w:t>
      </w:r>
    </w:p>
    <w:p w14:paraId="16CDFBA0" w14:textId="77777777" w:rsidR="00E14FE0" w:rsidRPr="00140F15" w:rsidRDefault="00E14FE0" w:rsidP="00E14FE0">
      <w:pPr>
        <w:keepNext/>
        <w:keepLines/>
        <w:spacing w:before="40" w:after="0"/>
        <w:outlineLvl w:val="3"/>
        <w:rPr>
          <w:rFonts w:asciiTheme="minorHAnsi" w:eastAsiaTheme="majorEastAsia" w:hAnsiTheme="minorHAnsi" w:cstheme="minorHAnsi"/>
          <w:b/>
          <w:iCs/>
          <w:sz w:val="26"/>
        </w:rPr>
      </w:pPr>
      <w:r w:rsidRPr="00140F15">
        <w:rPr>
          <w:rFonts w:asciiTheme="minorHAnsi" w:eastAsiaTheme="majorEastAsia" w:hAnsiTheme="minorHAnsi" w:cstheme="minorHAnsi"/>
          <w:b/>
          <w:iCs/>
          <w:sz w:val="26"/>
        </w:rPr>
        <w:t xml:space="preserve">Terminations </w:t>
      </w:r>
      <w:proofErr w:type="gramStart"/>
      <w:r w:rsidRPr="00140F15">
        <w:rPr>
          <w:rFonts w:asciiTheme="minorHAnsi" w:eastAsiaTheme="majorEastAsia" w:hAnsiTheme="minorHAnsi" w:cstheme="minorHAnsi"/>
          <w:b/>
          <w:iCs/>
          <w:sz w:val="26"/>
        </w:rPr>
        <w:t>gut</w:t>
      </w:r>
      <w:proofErr w:type="gramEnd"/>
      <w:r w:rsidRPr="00140F15">
        <w:rPr>
          <w:rFonts w:asciiTheme="minorHAnsi" w:eastAsiaTheme="majorEastAsia" w:hAnsiTheme="minorHAnsi" w:cstheme="minorHAnsi"/>
          <w:b/>
          <w:iCs/>
          <w:sz w:val="26"/>
        </w:rPr>
        <w:t xml:space="preserve"> the </w:t>
      </w:r>
      <w:r w:rsidRPr="00140F15">
        <w:rPr>
          <w:rFonts w:asciiTheme="minorHAnsi" w:eastAsiaTheme="majorEastAsia" w:hAnsiTheme="minorHAnsi" w:cstheme="minorHAnsi"/>
          <w:b/>
          <w:iCs/>
          <w:sz w:val="26"/>
          <w:u w:val="single"/>
        </w:rPr>
        <w:t>CDC</w:t>
      </w:r>
      <w:r w:rsidRPr="00140F15">
        <w:rPr>
          <w:rFonts w:asciiTheme="minorHAnsi" w:eastAsiaTheme="majorEastAsia" w:hAnsiTheme="minorHAnsi" w:cstheme="minorHAnsi"/>
          <w:b/>
          <w:iCs/>
          <w:sz w:val="26"/>
        </w:rPr>
        <w:t xml:space="preserve">. That hurts </w:t>
      </w:r>
      <w:r w:rsidRPr="00140F15">
        <w:rPr>
          <w:rFonts w:asciiTheme="minorHAnsi" w:eastAsiaTheme="majorEastAsia" w:hAnsiTheme="minorHAnsi" w:cstheme="minorHAnsi"/>
          <w:b/>
          <w:iCs/>
          <w:sz w:val="26"/>
          <w:u w:val="single"/>
        </w:rPr>
        <w:t>disease response</w:t>
      </w:r>
      <w:r w:rsidRPr="00140F15">
        <w:rPr>
          <w:rFonts w:asciiTheme="minorHAnsi" w:eastAsiaTheme="majorEastAsia" w:hAnsiTheme="minorHAnsi" w:cstheme="minorHAnsi"/>
          <w:b/>
          <w:iCs/>
          <w:sz w:val="26"/>
        </w:rPr>
        <w:t>.</w:t>
      </w:r>
    </w:p>
    <w:p w14:paraId="773AF4F3" w14:textId="77777777" w:rsidR="00E14FE0" w:rsidRPr="00140F15" w:rsidRDefault="00E14FE0" w:rsidP="00E14FE0">
      <w:pPr>
        <w:rPr>
          <w:rFonts w:asciiTheme="minorHAnsi" w:hAnsiTheme="minorHAnsi" w:cstheme="minorHAnsi"/>
        </w:rPr>
      </w:pPr>
      <w:r w:rsidRPr="00140F15">
        <w:rPr>
          <w:rFonts w:asciiTheme="minorHAnsi" w:hAnsiTheme="minorHAnsi" w:cstheme="minorHAnsi"/>
        </w:rPr>
        <w:t xml:space="preserve">Noah </w:t>
      </w:r>
      <w:r w:rsidRPr="00140F15">
        <w:rPr>
          <w:rFonts w:asciiTheme="minorHAnsi" w:hAnsiTheme="minorHAnsi" w:cstheme="minorHAnsi"/>
          <w:b/>
          <w:bCs/>
          <w:sz w:val="26"/>
        </w:rPr>
        <w:t>Tong 25</w:t>
      </w:r>
      <w:r w:rsidRPr="00140F15">
        <w:rPr>
          <w:rFonts w:asciiTheme="minorHAnsi" w:hAnsiTheme="minorHAnsi" w:cstheme="minorHAnsi"/>
        </w:rP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BD40796"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w:t>
      </w:r>
      <w:r w:rsidRPr="00140F15">
        <w:rPr>
          <w:rFonts w:asciiTheme="minorHAnsi" w:hAnsiTheme="minorHAnsi" w:cstheme="minorHAnsi"/>
          <w:u w:val="single"/>
        </w:rPr>
        <w:t xml:space="preserve">OPM’s </w:t>
      </w:r>
      <w:r w:rsidRPr="00140F15">
        <w:rPr>
          <w:rFonts w:asciiTheme="minorHAnsi" w:hAnsiTheme="minorHAnsi" w:cstheme="minorHAnsi"/>
          <w:b/>
          <w:iCs/>
          <w:sz w:val="24"/>
          <w:highlight w:val="cyan"/>
          <w:u w:val="single"/>
          <w:bdr w:val="single" w:sz="8" w:space="0" w:color="auto"/>
        </w:rPr>
        <w:t>directive</w:t>
      </w:r>
      <w:r w:rsidRPr="00140F15">
        <w:rPr>
          <w:rFonts w:asciiTheme="minorHAnsi" w:hAnsiTheme="minorHAnsi" w:cstheme="minorHAnsi"/>
          <w:highlight w:val="cyan"/>
          <w:u w:val="single"/>
        </w:rPr>
        <w:t xml:space="preserve"> that</w:t>
      </w:r>
      <w:r w:rsidRPr="00140F15">
        <w:rPr>
          <w:rFonts w:asciiTheme="minorHAnsi" w:hAnsiTheme="minorHAnsi" w:cstheme="minorHAnsi"/>
          <w:u w:val="single"/>
        </w:rPr>
        <w:t xml:space="preserve"> federal </w:t>
      </w:r>
      <w:r w:rsidRPr="00140F15">
        <w:rPr>
          <w:rFonts w:asciiTheme="minorHAnsi" w:hAnsiTheme="minorHAnsi" w:cstheme="minorHAnsi"/>
          <w:highlight w:val="cyan"/>
          <w:u w:val="single"/>
        </w:rPr>
        <w:t>agencies terminate</w:t>
      </w:r>
      <w:r w:rsidRPr="00140F15">
        <w:rPr>
          <w:rFonts w:asciiTheme="minorHAnsi" w:hAnsiTheme="minorHAnsi" w:cstheme="minorHAnsi"/>
          <w:sz w:val="16"/>
        </w:rPr>
        <w:t xml:space="preserve"> these </w:t>
      </w:r>
      <w:r w:rsidRPr="00140F15">
        <w:rPr>
          <w:rFonts w:asciiTheme="minorHAnsi" w:hAnsiTheme="minorHAnsi" w:cstheme="minorHAnsi"/>
          <w:highlight w:val="cyan"/>
          <w:u w:val="single"/>
        </w:rPr>
        <w:t xml:space="preserve">employees </w:t>
      </w:r>
      <w:proofErr w:type="spellStart"/>
      <w:r w:rsidRPr="00140F15">
        <w:rPr>
          <w:rFonts w:asciiTheme="minorHAnsi" w:hAnsiTheme="minorHAnsi" w:cstheme="minorHAnsi"/>
          <w:b/>
          <w:iCs/>
          <w:sz w:val="24"/>
          <w:highlight w:val="cyan"/>
          <w:u w:val="single"/>
          <w:bdr w:val="single" w:sz="8" w:space="0" w:color="auto"/>
        </w:rPr>
        <w:t>en</w:t>
      </w:r>
      <w:proofErr w:type="spellEnd"/>
      <w:r w:rsidRPr="00140F15">
        <w:rPr>
          <w:rFonts w:asciiTheme="minorHAnsi" w:hAnsiTheme="minorHAnsi" w:cstheme="minorHAnsi"/>
          <w:b/>
          <w:iCs/>
          <w:sz w:val="24"/>
          <w:highlight w:val="cyan"/>
          <w:u w:val="single"/>
          <w:bdr w:val="single" w:sz="8" w:space="0" w:color="auto"/>
        </w:rPr>
        <w:t xml:space="preserve"> masse</w:t>
      </w:r>
      <w:r w:rsidRPr="00140F15">
        <w:rPr>
          <w:rFonts w:asciiTheme="minorHAnsi" w:hAnsiTheme="minorHAnsi" w:cstheme="minorHAnsi"/>
          <w:sz w:val="16"/>
        </w:rPr>
        <w:t xml:space="preserve">, on pretextual grounds, </w:t>
      </w:r>
      <w:r w:rsidRPr="00140F15">
        <w:rPr>
          <w:rFonts w:asciiTheme="minorHAnsi" w:hAnsiTheme="minorHAnsi" w:cstheme="minorHAnsi"/>
          <w:u w:val="single"/>
        </w:rPr>
        <w:t>seeks to further the</w:t>
      </w:r>
      <w:r w:rsidRPr="00140F15">
        <w:rPr>
          <w:rFonts w:asciiTheme="minorHAnsi" w:hAnsiTheme="minorHAnsi" w:cstheme="minorHAnsi"/>
          <w:sz w:val="16"/>
        </w:rPr>
        <w:t xml:space="preserve"> newly elected Presidential Administration’s policy </w:t>
      </w:r>
      <w:r w:rsidRPr="00140F15">
        <w:rPr>
          <w:rFonts w:asciiTheme="minorHAnsi" w:hAnsiTheme="minorHAnsi" w:cstheme="minorHAnsi"/>
          <w:u w:val="single"/>
        </w:rPr>
        <w:t xml:space="preserve">goals of </w:t>
      </w:r>
      <w:r w:rsidRPr="00140F15">
        <w:rPr>
          <w:rFonts w:asciiTheme="minorHAnsi" w:hAnsiTheme="minorHAnsi" w:cstheme="minorHAnsi"/>
          <w:b/>
          <w:iCs/>
          <w:sz w:val="24"/>
          <w:u w:val="single"/>
          <w:bdr w:val="single" w:sz="8" w:space="0" w:color="auto"/>
        </w:rPr>
        <w:t>dramatically curtailing</w:t>
      </w:r>
      <w:r w:rsidRPr="00140F15">
        <w:rPr>
          <w:rFonts w:asciiTheme="minorHAnsi" w:hAnsiTheme="minorHAnsi" w:cstheme="minorHAnsi"/>
          <w:u w:val="single"/>
        </w:rPr>
        <w:t xml:space="preserve"> the size and spending of the </w:t>
      </w:r>
      <w:r w:rsidRPr="00140F15">
        <w:rPr>
          <w:rFonts w:asciiTheme="minorHAnsi" w:hAnsiTheme="minorHAnsi" w:cstheme="minorHAnsi"/>
          <w:b/>
          <w:iCs/>
          <w:sz w:val="24"/>
          <w:u w:val="single"/>
          <w:bdr w:val="single" w:sz="8" w:space="0" w:color="auto"/>
        </w:rPr>
        <w:t>federal government</w:t>
      </w:r>
      <w:r w:rsidRPr="00140F15">
        <w:rPr>
          <w:rFonts w:asciiTheme="minorHAnsi" w:hAnsiTheme="minorHAnsi" w:cstheme="minorHAnsi"/>
          <w:sz w:val="16"/>
        </w:rPr>
        <w:t>," the plaintiffs said. "But Congress, not OPM, controls and authorizes federal employment and related spending by the federal administrative agencies, and Congress has determined that each agency is responsible for managing its own employees."</w:t>
      </w:r>
    </w:p>
    <w:p w14:paraId="0033E255"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 xml:space="preserve">Eight former HHS subagency leaders in the Biden administration condemned the decision to unceremoniously fire workers across HHS in a statement released Feb. 17. Among the signees </w:t>
      </w:r>
      <w:proofErr w:type="gramStart"/>
      <w:r w:rsidRPr="00140F15">
        <w:rPr>
          <w:rFonts w:asciiTheme="minorHAnsi" w:hAnsiTheme="minorHAnsi" w:cstheme="minorHAnsi"/>
          <w:sz w:val="16"/>
        </w:rPr>
        <w:t>was</w:t>
      </w:r>
      <w:proofErr w:type="gramEnd"/>
      <w:r w:rsidRPr="00140F15">
        <w:rPr>
          <w:rFonts w:asciiTheme="minorHAnsi" w:hAnsiTheme="minorHAnsi" w:cstheme="minorHAnsi"/>
          <w:sz w:val="16"/>
        </w:rPr>
        <w:t xml:space="preserve"> the former heads of the Centers for Disease Control and Prevention (CDC), the Centers for Medicare &amp; Medicaid Services (CMS), the FDA and the National Institutes of Health (NIH).</w:t>
      </w:r>
    </w:p>
    <w:p w14:paraId="617E8C60"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EDC333D"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Democratic Senators highlighted the impacts the HHS firings will have on public health in the country in a letter to HHS Secretary Robert F. Kennedy Jr.</w:t>
      </w:r>
    </w:p>
    <w:p w14:paraId="70A696C1"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w:t>
      </w:r>
      <w:r w:rsidRPr="00140F15">
        <w:rPr>
          <w:rFonts w:asciiTheme="minorHAnsi" w:hAnsiTheme="minorHAnsi" w:cstheme="minorHAnsi"/>
          <w:u w:val="single"/>
        </w:rPr>
        <w:t xml:space="preserve">With </w:t>
      </w:r>
      <w:r w:rsidRPr="00140F15">
        <w:rPr>
          <w:rFonts w:asciiTheme="minorHAnsi" w:hAnsiTheme="minorHAnsi" w:cstheme="minorHAnsi"/>
          <w:highlight w:val="cyan"/>
          <w:u w:val="single"/>
        </w:rPr>
        <w:t xml:space="preserve">the </w:t>
      </w:r>
      <w:r w:rsidRPr="00140F15">
        <w:rPr>
          <w:rFonts w:asciiTheme="minorHAnsi" w:hAnsiTheme="minorHAnsi" w:cstheme="minorHAnsi"/>
          <w:b/>
          <w:iCs/>
          <w:sz w:val="24"/>
          <w:highlight w:val="cyan"/>
          <w:u w:val="single"/>
          <w:bdr w:val="single" w:sz="8" w:space="0" w:color="auto"/>
        </w:rPr>
        <w:t>worst flu</w:t>
      </w:r>
      <w:r w:rsidRPr="00140F15">
        <w:rPr>
          <w:rFonts w:asciiTheme="minorHAnsi" w:hAnsiTheme="minorHAnsi" w:cstheme="minorHAnsi"/>
          <w:b/>
          <w:iCs/>
          <w:sz w:val="24"/>
          <w:u w:val="single"/>
          <w:bdr w:val="single" w:sz="8" w:space="0" w:color="auto"/>
        </w:rPr>
        <w:t xml:space="preserve"> season</w:t>
      </w:r>
      <w:r w:rsidRPr="00140F15">
        <w:rPr>
          <w:rFonts w:asciiTheme="minorHAnsi" w:hAnsiTheme="minorHAnsi" w:cstheme="minorHAnsi"/>
          <w:u w:val="single"/>
        </w:rPr>
        <w:t xml:space="preserve"> in over </w:t>
      </w:r>
      <w:r w:rsidRPr="00140F15">
        <w:rPr>
          <w:rFonts w:asciiTheme="minorHAnsi" w:hAnsiTheme="minorHAnsi" w:cstheme="minorHAnsi"/>
          <w:b/>
          <w:iCs/>
          <w:sz w:val="24"/>
          <w:u w:val="single"/>
          <w:bdr w:val="single" w:sz="8" w:space="0" w:color="auto"/>
        </w:rPr>
        <w:t>15 years</w:t>
      </w:r>
      <w:r w:rsidRPr="00140F15">
        <w:rPr>
          <w:rFonts w:asciiTheme="minorHAnsi" w:hAnsiTheme="minorHAnsi" w:cstheme="minorHAnsi"/>
          <w:sz w:val="16"/>
        </w:rPr>
        <w:t xml:space="preserve"> resulting in school closures in at least 10 states, </w:t>
      </w:r>
      <w:r w:rsidRPr="00140F15">
        <w:rPr>
          <w:rFonts w:asciiTheme="minorHAnsi" w:hAnsiTheme="minorHAnsi" w:cstheme="minorHAnsi"/>
          <w:u w:val="single"/>
        </w:rPr>
        <w:t xml:space="preserve">an outbreak of </w:t>
      </w:r>
      <w:r w:rsidRPr="00140F15">
        <w:rPr>
          <w:rFonts w:asciiTheme="minorHAnsi" w:hAnsiTheme="minorHAnsi" w:cstheme="minorHAnsi"/>
          <w:b/>
          <w:iCs/>
          <w:sz w:val="24"/>
          <w:highlight w:val="cyan"/>
          <w:u w:val="single"/>
          <w:bdr w:val="single" w:sz="8" w:space="0" w:color="auto"/>
        </w:rPr>
        <w:t>Ebola</w:t>
      </w:r>
      <w:r w:rsidRPr="00140F15">
        <w:rPr>
          <w:rFonts w:asciiTheme="minorHAnsi" w:hAnsiTheme="minorHAnsi" w:cstheme="minorHAnsi"/>
          <w:u w:val="single"/>
        </w:rPr>
        <w:t xml:space="preserve"> in Uganda, </w:t>
      </w:r>
      <w:r w:rsidRPr="00140F15">
        <w:rPr>
          <w:rFonts w:asciiTheme="minorHAnsi" w:hAnsiTheme="minorHAnsi" w:cstheme="minorHAnsi"/>
          <w:highlight w:val="cyan"/>
          <w:u w:val="single"/>
        </w:rPr>
        <w:t>and</w:t>
      </w:r>
      <w:r w:rsidRPr="00140F15">
        <w:rPr>
          <w:rFonts w:asciiTheme="minorHAnsi" w:hAnsiTheme="minorHAnsi" w:cstheme="minorHAnsi"/>
          <w:u w:val="single"/>
        </w:rPr>
        <w:t xml:space="preserve"> the growing threat of </w:t>
      </w:r>
      <w:r w:rsidRPr="00140F15">
        <w:rPr>
          <w:rFonts w:asciiTheme="minorHAnsi" w:hAnsiTheme="minorHAnsi" w:cstheme="minorHAnsi"/>
          <w:b/>
          <w:iCs/>
          <w:sz w:val="24"/>
          <w:highlight w:val="cyan"/>
          <w:u w:val="single"/>
          <w:bdr w:val="single" w:sz="8" w:space="0" w:color="auto"/>
        </w:rPr>
        <w:t>Avian</w:t>
      </w:r>
      <w:r w:rsidRPr="00140F15">
        <w:rPr>
          <w:rFonts w:asciiTheme="minorHAnsi" w:hAnsiTheme="minorHAnsi" w:cstheme="minorHAnsi"/>
          <w:u w:val="single"/>
        </w:rPr>
        <w:t xml:space="preserve"> In</w:t>
      </w:r>
      <w:r w:rsidRPr="00140F15">
        <w:rPr>
          <w:rFonts w:asciiTheme="minorHAnsi" w:hAnsiTheme="minorHAnsi" w:cstheme="minorHAnsi"/>
          <w:b/>
          <w:iCs/>
          <w:sz w:val="24"/>
          <w:highlight w:val="cyan"/>
          <w:u w:val="single"/>
          <w:bdr w:val="single" w:sz="8" w:space="0" w:color="auto"/>
        </w:rPr>
        <w:t>flu</w:t>
      </w:r>
      <w:r w:rsidRPr="00140F15">
        <w:rPr>
          <w:rFonts w:asciiTheme="minorHAnsi" w:hAnsiTheme="minorHAnsi" w:cstheme="minorHAnsi"/>
          <w:u w:val="single"/>
        </w:rPr>
        <w:t xml:space="preserve">enza, </w:t>
      </w:r>
      <w:r w:rsidRPr="00140F15">
        <w:rPr>
          <w:rFonts w:asciiTheme="minorHAnsi" w:hAnsiTheme="minorHAnsi" w:cstheme="minorHAnsi"/>
          <w:highlight w:val="cyan"/>
          <w:u w:val="single"/>
        </w:rPr>
        <w:t>laying off CDC staff will allow</w:t>
      </w:r>
      <w:r w:rsidRPr="00140F15">
        <w:rPr>
          <w:rFonts w:asciiTheme="minorHAnsi" w:hAnsiTheme="minorHAnsi" w:cstheme="minorHAnsi"/>
          <w:u w:val="single"/>
        </w:rPr>
        <w:t xml:space="preserve"> more </w:t>
      </w:r>
      <w:r w:rsidRPr="00140F15">
        <w:rPr>
          <w:rFonts w:asciiTheme="minorHAnsi" w:hAnsiTheme="minorHAnsi" w:cstheme="minorHAnsi"/>
          <w:b/>
          <w:iCs/>
          <w:sz w:val="24"/>
          <w:highlight w:val="cyan"/>
          <w:u w:val="single"/>
          <w:bdr w:val="single" w:sz="8" w:space="0" w:color="auto"/>
        </w:rPr>
        <w:t>diseases</w:t>
      </w:r>
      <w:r w:rsidRPr="00140F15">
        <w:rPr>
          <w:rFonts w:asciiTheme="minorHAnsi" w:hAnsiTheme="minorHAnsi" w:cstheme="minorHAnsi"/>
          <w:u w:val="single"/>
        </w:rPr>
        <w:t xml:space="preserve"> to affect our communities</w:t>
      </w:r>
      <w:r w:rsidRPr="00140F15">
        <w:rPr>
          <w:rFonts w:asciiTheme="minorHAnsi" w:hAnsiTheme="minorHAnsi" w:cstheme="minorHAnsi"/>
          <w:sz w:val="16"/>
        </w:rPr>
        <w:t>," they said (PDF) in a letter Feb. 19.</w:t>
      </w:r>
    </w:p>
    <w:p w14:paraId="41F26406"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 xml:space="preserve">President </w:t>
      </w:r>
      <w:r w:rsidRPr="00140F15">
        <w:rPr>
          <w:rFonts w:asciiTheme="minorHAnsi" w:hAnsiTheme="minorHAnsi" w:cstheme="minorHAnsi"/>
          <w:highlight w:val="cyan"/>
          <w:u w:val="single"/>
        </w:rPr>
        <w:t>Trump</w:t>
      </w:r>
      <w:r w:rsidRPr="00140F15">
        <w:rPr>
          <w:rFonts w:asciiTheme="minorHAnsi" w:hAnsiTheme="minorHAnsi" w:cstheme="minorHAnsi"/>
          <w:sz w:val="16"/>
        </w:rPr>
        <w:t xml:space="preserve">, RFK Jr. and DOGE leader Elon Musk have long </w:t>
      </w:r>
      <w:r w:rsidRPr="00140F15">
        <w:rPr>
          <w:rFonts w:asciiTheme="minorHAnsi" w:hAnsiTheme="minorHAnsi" w:cstheme="minorHAnsi"/>
          <w:u w:val="single"/>
        </w:rPr>
        <w:t xml:space="preserve">promised to </w:t>
      </w:r>
      <w:r w:rsidRPr="00140F15">
        <w:rPr>
          <w:rFonts w:asciiTheme="minorHAnsi" w:hAnsiTheme="minorHAnsi" w:cstheme="minorHAnsi"/>
          <w:b/>
          <w:iCs/>
          <w:sz w:val="24"/>
          <w:u w:val="single"/>
          <w:bdr w:val="single" w:sz="8" w:space="0" w:color="auto"/>
        </w:rPr>
        <w:t xml:space="preserve">drastically </w:t>
      </w:r>
      <w:r w:rsidRPr="00140F15">
        <w:rPr>
          <w:rFonts w:asciiTheme="minorHAnsi" w:hAnsiTheme="minorHAnsi" w:cstheme="minorHAnsi"/>
          <w:b/>
          <w:iCs/>
          <w:sz w:val="24"/>
          <w:highlight w:val="cyan"/>
          <w:u w:val="single"/>
          <w:bdr w:val="single" w:sz="8" w:space="0" w:color="auto"/>
        </w:rPr>
        <w:t>reduce</w:t>
      </w:r>
      <w:r w:rsidRPr="00140F15">
        <w:rPr>
          <w:rFonts w:asciiTheme="minorHAnsi" w:hAnsiTheme="minorHAnsi" w:cstheme="minorHAnsi"/>
          <w:highlight w:val="cyan"/>
          <w:u w:val="single"/>
        </w:rPr>
        <w:t xml:space="preserve"> the workforce at</w:t>
      </w:r>
      <w:r w:rsidRPr="00140F15">
        <w:rPr>
          <w:rFonts w:asciiTheme="minorHAnsi" w:hAnsiTheme="minorHAnsi" w:cstheme="minorHAnsi"/>
          <w:u w:val="single"/>
        </w:rPr>
        <w:t xml:space="preserve"> federal </w:t>
      </w:r>
      <w:r w:rsidRPr="00140F15">
        <w:rPr>
          <w:rFonts w:asciiTheme="minorHAnsi" w:hAnsiTheme="minorHAnsi" w:cstheme="minorHAnsi"/>
          <w:b/>
          <w:iCs/>
          <w:sz w:val="24"/>
          <w:u w:val="single"/>
          <w:bdr w:val="single" w:sz="8" w:space="0" w:color="auto"/>
        </w:rPr>
        <w:t xml:space="preserve">health </w:t>
      </w:r>
      <w:r w:rsidRPr="00140F15">
        <w:rPr>
          <w:rFonts w:asciiTheme="minorHAnsi" w:hAnsiTheme="minorHAnsi" w:cstheme="minorHAnsi"/>
          <w:b/>
          <w:iCs/>
          <w:sz w:val="24"/>
          <w:highlight w:val="cyan"/>
          <w:u w:val="single"/>
          <w:bdr w:val="single" w:sz="8" w:space="0" w:color="auto"/>
        </w:rPr>
        <w:t>agencies</w:t>
      </w:r>
      <w:r w:rsidRPr="00140F15">
        <w:rPr>
          <w:rFonts w:asciiTheme="minorHAnsi" w:hAnsiTheme="minorHAnsi" w:cstheme="minorHAnsi"/>
          <w:sz w:val="16"/>
        </w:rPr>
        <w:t xml:space="preserve"> </w:t>
      </w:r>
      <w:proofErr w:type="gramStart"/>
      <w:r w:rsidRPr="00140F15">
        <w:rPr>
          <w:rFonts w:asciiTheme="minorHAnsi" w:hAnsiTheme="minorHAnsi" w:cstheme="minorHAnsi"/>
          <w:sz w:val="16"/>
        </w:rPr>
        <w:t>in an effort to</w:t>
      </w:r>
      <w:proofErr w:type="gramEnd"/>
      <w:r w:rsidRPr="00140F15">
        <w:rPr>
          <w:rFonts w:asciiTheme="minorHAnsi" w:hAnsiTheme="minorHAnsi" w:cstheme="minorHAnsi"/>
          <w:sz w:val="16"/>
        </w:rPr>
        <w:t xml:space="preserve"> fundamentally reshape the federal government.</w:t>
      </w:r>
    </w:p>
    <w:p w14:paraId="0AF4020A"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DFEF487"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Health agencies halted</w:t>
      </w:r>
    </w:p>
    <w:p w14:paraId="48F7B00A"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highlight w:val="cyan"/>
          <w:u w:val="single"/>
        </w:rPr>
        <w:t xml:space="preserve">The CDC </w:t>
      </w:r>
      <w:r w:rsidRPr="00140F15">
        <w:rPr>
          <w:rFonts w:asciiTheme="minorHAnsi" w:hAnsiTheme="minorHAnsi" w:cstheme="minorHAnsi"/>
          <w:b/>
          <w:iCs/>
          <w:sz w:val="24"/>
          <w:highlight w:val="cyan"/>
          <w:u w:val="single"/>
          <w:bdr w:val="single" w:sz="8" w:space="0" w:color="auto"/>
        </w:rPr>
        <w:t>eliminated</w:t>
      </w:r>
      <w:r w:rsidRPr="00140F15">
        <w:rPr>
          <w:rFonts w:asciiTheme="minorHAnsi" w:hAnsiTheme="minorHAnsi" w:cstheme="minorHAnsi"/>
          <w:highlight w:val="cyan"/>
          <w:u w:val="single"/>
        </w:rPr>
        <w:t xml:space="preserve"> 1,300</w:t>
      </w:r>
      <w:r w:rsidRPr="00140F15">
        <w:rPr>
          <w:rFonts w:asciiTheme="minorHAnsi" w:hAnsiTheme="minorHAnsi" w:cstheme="minorHAnsi"/>
          <w:u w:val="single"/>
        </w:rPr>
        <w:t xml:space="preserve"> probationary workers</w:t>
      </w:r>
      <w:r w:rsidRPr="00140F15">
        <w:rPr>
          <w:rFonts w:asciiTheme="minorHAnsi" w:hAnsiTheme="minorHAnsi" w:cstheme="minorHAnsi"/>
          <w:sz w:val="16"/>
        </w:rPr>
        <w:t xml:space="preserve">. Employees were given four weeks paid administrative leave and </w:t>
      </w:r>
      <w:proofErr w:type="gramStart"/>
      <w:r w:rsidRPr="00140F15">
        <w:rPr>
          <w:rFonts w:asciiTheme="minorHAnsi" w:hAnsiTheme="minorHAnsi" w:cstheme="minorHAnsi"/>
          <w:sz w:val="16"/>
        </w:rPr>
        <w:t>notified</w:t>
      </w:r>
      <w:proofErr w:type="gramEnd"/>
      <w:r w:rsidRPr="00140F15">
        <w:rPr>
          <w:rFonts w:asciiTheme="minorHAnsi" w:hAnsiTheme="minorHAnsi" w:cstheme="minorHAnsi"/>
          <w:sz w:val="16"/>
        </w:rPr>
        <w:t xml:space="preserve"> the morning of Feb. 14, as first reported by the Associated Press. Thousands more were terminated in the initial round of firings on Friday at the National Institutes of Health. </w:t>
      </w:r>
    </w:p>
    <w:p w14:paraId="61295708"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 xml:space="preserve">Up to 5,200 employees lost their jobs across HHS, initial reports indicated. They included employees at </w:t>
      </w:r>
      <w:proofErr w:type="gramStart"/>
      <w:r w:rsidRPr="00140F15">
        <w:rPr>
          <w:rFonts w:asciiTheme="minorHAnsi" w:hAnsiTheme="minorHAnsi" w:cstheme="minorHAnsi"/>
          <w:sz w:val="16"/>
        </w:rPr>
        <w:t>the CDC's</w:t>
      </w:r>
      <w:proofErr w:type="gramEnd"/>
      <w:r w:rsidRPr="00140F15">
        <w:rPr>
          <w:rFonts w:asciiTheme="minorHAnsi" w:hAnsiTheme="minorHAnsi" w:cstheme="minorHAnsi"/>
          <w:sz w:val="16"/>
        </w:rPr>
        <w:t xml:space="preserve"> Epidemic Intelligence Service division, CBS News and others reported. </w:t>
      </w:r>
    </w:p>
    <w:p w14:paraId="09FCC139"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 xml:space="preserve">"They're </w:t>
      </w:r>
      <w:r w:rsidRPr="00140F15">
        <w:rPr>
          <w:rFonts w:asciiTheme="minorHAnsi" w:hAnsiTheme="minorHAnsi" w:cstheme="minorHAnsi"/>
          <w:highlight w:val="cyan"/>
          <w:u w:val="single"/>
        </w:rPr>
        <w:t xml:space="preserve">top </w:t>
      </w:r>
      <w:r w:rsidRPr="00140F15">
        <w:rPr>
          <w:rFonts w:asciiTheme="minorHAnsi" w:hAnsiTheme="minorHAnsi" w:cstheme="minorHAnsi"/>
          <w:b/>
          <w:iCs/>
          <w:sz w:val="24"/>
          <w:highlight w:val="cyan"/>
          <w:u w:val="single"/>
          <w:bdr w:val="single" w:sz="8" w:space="0" w:color="auto"/>
        </w:rPr>
        <w:t>doctors</w:t>
      </w:r>
      <w:r w:rsidRPr="00140F15">
        <w:rPr>
          <w:rFonts w:asciiTheme="minorHAnsi" w:hAnsiTheme="minorHAnsi" w:cstheme="minorHAnsi"/>
          <w:highlight w:val="cyan"/>
          <w:u w:val="single"/>
        </w:rPr>
        <w:t xml:space="preserve">, </w:t>
      </w:r>
      <w:r w:rsidRPr="00140F15">
        <w:rPr>
          <w:rFonts w:asciiTheme="minorHAnsi" w:hAnsiTheme="minorHAnsi" w:cstheme="minorHAnsi"/>
          <w:b/>
          <w:iCs/>
          <w:sz w:val="24"/>
          <w:highlight w:val="cyan"/>
          <w:u w:val="single"/>
          <w:bdr w:val="single" w:sz="8" w:space="0" w:color="auto"/>
        </w:rPr>
        <w:t>vet</w:t>
      </w:r>
      <w:r w:rsidRPr="00140F15">
        <w:rPr>
          <w:rFonts w:asciiTheme="minorHAnsi" w:hAnsiTheme="minorHAnsi" w:cstheme="minorHAnsi"/>
          <w:u w:val="single"/>
        </w:rPr>
        <w:t>erinarian</w:t>
      </w:r>
      <w:r w:rsidRPr="00140F15">
        <w:rPr>
          <w:rFonts w:asciiTheme="minorHAnsi" w:hAnsiTheme="minorHAnsi" w:cstheme="minorHAnsi"/>
          <w:b/>
          <w:iCs/>
          <w:sz w:val="24"/>
          <w:highlight w:val="cyan"/>
          <w:u w:val="single"/>
          <w:bdr w:val="single" w:sz="8" w:space="0" w:color="auto"/>
        </w:rPr>
        <w:t>s</w:t>
      </w:r>
      <w:r w:rsidRPr="00140F15">
        <w:rPr>
          <w:rFonts w:asciiTheme="minorHAnsi" w:hAnsiTheme="minorHAnsi" w:cstheme="minorHAnsi"/>
          <w:highlight w:val="cyan"/>
          <w:u w:val="single"/>
        </w:rPr>
        <w:t xml:space="preserve"> and other</w:t>
      </w:r>
      <w:r w:rsidRPr="00140F15">
        <w:rPr>
          <w:rFonts w:asciiTheme="minorHAnsi" w:hAnsiTheme="minorHAnsi" w:cstheme="minorHAnsi"/>
          <w:u w:val="single"/>
        </w:rPr>
        <w:t xml:space="preserve"> </w:t>
      </w:r>
      <w:r w:rsidRPr="00140F15">
        <w:rPr>
          <w:rFonts w:asciiTheme="minorHAnsi" w:hAnsiTheme="minorHAnsi" w:cstheme="minorHAnsi"/>
          <w:b/>
          <w:iCs/>
          <w:sz w:val="24"/>
          <w:u w:val="single"/>
          <w:bdr w:val="single" w:sz="8" w:space="0" w:color="auto"/>
        </w:rPr>
        <w:t xml:space="preserve">health </w:t>
      </w:r>
      <w:r w:rsidRPr="00140F15">
        <w:rPr>
          <w:rFonts w:asciiTheme="minorHAnsi" w:hAnsiTheme="minorHAnsi" w:cstheme="minorHAnsi"/>
          <w:b/>
          <w:iCs/>
          <w:sz w:val="24"/>
          <w:highlight w:val="cyan"/>
          <w:u w:val="single"/>
          <w:bdr w:val="single" w:sz="8" w:space="0" w:color="auto"/>
        </w:rPr>
        <w:t>professionals</w:t>
      </w:r>
      <w:r w:rsidRPr="00140F15">
        <w:rPr>
          <w:rFonts w:asciiTheme="minorHAnsi" w:hAnsiTheme="minorHAnsi" w:cstheme="minorHAnsi"/>
          <w:u w:val="single"/>
        </w:rPr>
        <w:t xml:space="preserve">," said Tom Frieden, M.D., the </w:t>
      </w:r>
      <w:r w:rsidRPr="00140F15">
        <w:rPr>
          <w:rFonts w:asciiTheme="minorHAnsi" w:hAnsiTheme="minorHAnsi" w:cstheme="minorHAnsi"/>
          <w:b/>
          <w:iCs/>
          <w:sz w:val="24"/>
          <w:u w:val="single"/>
          <w:bdr w:val="single" w:sz="8" w:space="0" w:color="auto"/>
        </w:rPr>
        <w:t>CDC director</w:t>
      </w:r>
      <w:r w:rsidRPr="00140F15">
        <w:rPr>
          <w:rFonts w:asciiTheme="minorHAnsi" w:hAnsiTheme="minorHAnsi" w:cstheme="minorHAnsi"/>
          <w:u w:val="single"/>
        </w:rPr>
        <w:t xml:space="preserve"> under President Obama</w:t>
      </w:r>
      <w:r w:rsidRPr="00140F15">
        <w:rPr>
          <w:rFonts w:asciiTheme="minorHAnsi" w:hAnsiTheme="minorHAnsi" w:cstheme="minorHAnsi"/>
          <w:sz w:val="16"/>
        </w:rPr>
        <w:t xml:space="preserve">, on X. "They </w:t>
      </w:r>
      <w:proofErr w:type="gramStart"/>
      <w:r w:rsidRPr="00140F15">
        <w:rPr>
          <w:rFonts w:asciiTheme="minorHAnsi" w:hAnsiTheme="minorHAnsi" w:cstheme="minorHAnsi"/>
          <w:sz w:val="16"/>
        </w:rPr>
        <w:t>sign</w:t>
      </w:r>
      <w:proofErr w:type="gramEnd"/>
      <w:r w:rsidRPr="00140F15">
        <w:rPr>
          <w:rFonts w:asciiTheme="minorHAnsi" w:hAnsiTheme="minorHAnsi" w:cstheme="minorHAnsi"/>
          <w:sz w:val="16"/>
        </w:rPr>
        <w:t xml:space="preserve"> up for a two-year training program to serve the country. Not only is terminating them bad for the country, it's also a disgraceful violation of a commitment."</w:t>
      </w:r>
    </w:p>
    <w:p w14:paraId="408D7017"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[BREAKS]</w:t>
      </w:r>
    </w:p>
    <w:p w14:paraId="0D11E7AB" w14:textId="77777777" w:rsidR="00E14FE0" w:rsidRPr="00140F15" w:rsidRDefault="00E14FE0" w:rsidP="00E14FE0">
      <w:pPr>
        <w:rPr>
          <w:rFonts w:asciiTheme="minorHAnsi" w:hAnsiTheme="minorHAnsi" w:cstheme="minorHAnsi"/>
          <w:sz w:val="6"/>
          <w:szCs w:val="6"/>
        </w:rPr>
      </w:pPr>
      <w:r w:rsidRPr="00140F15">
        <w:rPr>
          <w:rFonts w:asciiTheme="minorHAnsi" w:hAnsiTheme="minorHAnsi" w:cstheme="minorHAnsi"/>
          <w:sz w:val="6"/>
          <w:szCs w:val="6"/>
        </w:rPr>
        <w:t xml:space="preserve">Administration officials told the </w:t>
      </w:r>
      <w:proofErr w:type="gramStart"/>
      <w:r w:rsidRPr="00140F15">
        <w:rPr>
          <w:rFonts w:asciiTheme="minorHAnsi" w:hAnsiTheme="minorHAnsi" w:cstheme="minorHAnsi"/>
          <w:sz w:val="6"/>
          <w:szCs w:val="6"/>
        </w:rPr>
        <w:t>press</w:t>
      </w:r>
      <w:proofErr w:type="gramEnd"/>
      <w:r w:rsidRPr="00140F15">
        <w:rPr>
          <w:rFonts w:asciiTheme="minorHAnsi" w:hAnsiTheme="minorHAnsi" w:cstheme="minorHAnsi"/>
          <w:sz w:val="6"/>
          <w:szCs w:val="6"/>
        </w:rPr>
        <w:t xml:space="preserve">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140F15">
        <w:rPr>
          <w:rFonts w:asciiTheme="minorHAnsi" w:hAnsiTheme="minorHAnsi" w:cstheme="minorHAnsi"/>
          <w:sz w:val="6"/>
          <w:szCs w:val="6"/>
        </w:rPr>
        <w:t>took to</w:t>
      </w:r>
      <w:proofErr w:type="gramEnd"/>
      <w:r w:rsidRPr="00140F15">
        <w:rPr>
          <w:rFonts w:asciiTheme="minorHAnsi" w:hAnsiTheme="minorHAnsi" w:cstheme="minorHAnsi"/>
          <w:sz w:val="6"/>
          <w:szCs w:val="6"/>
        </w:rPr>
        <w:t xml:space="preserve">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w:t>
      </w:r>
      <w:proofErr w:type="gramStart"/>
      <w:r w:rsidRPr="00140F15">
        <w:rPr>
          <w:rFonts w:asciiTheme="minorHAnsi" w:hAnsiTheme="minorHAnsi" w:cstheme="minorHAnsi"/>
          <w:sz w:val="6"/>
          <w:szCs w:val="6"/>
        </w:rPr>
        <w:t>protections</w:t>
      </w:r>
      <w:proofErr w:type="gramEnd"/>
      <w:r w:rsidRPr="00140F15">
        <w:rPr>
          <w:rFonts w:asciiTheme="minorHAnsi" w:hAnsiTheme="minorHAnsi" w:cstheme="minorHAnsi"/>
          <w:sz w:val="6"/>
          <w:szCs w:val="6"/>
        </w:rPr>
        <w:t>.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02F13F46"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[BREAKS]</w:t>
      </w:r>
    </w:p>
    <w:p w14:paraId="7C152416"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 xml:space="preserve">By the end of the weekend, </w:t>
      </w:r>
      <w:r w:rsidRPr="00140F15">
        <w:rPr>
          <w:rFonts w:asciiTheme="minorHAnsi" w:hAnsiTheme="minorHAnsi" w:cstheme="minorHAnsi"/>
          <w:u w:val="single"/>
        </w:rPr>
        <w:t>federal workers at the</w:t>
      </w:r>
      <w:r w:rsidRPr="00140F15">
        <w:rPr>
          <w:rFonts w:asciiTheme="minorHAnsi" w:hAnsiTheme="minorHAnsi" w:cstheme="minorHAnsi"/>
          <w:sz w:val="16"/>
        </w:rPr>
        <w:t xml:space="preserve"> Administration for Children and Families (</w:t>
      </w:r>
      <w:r w:rsidRPr="00140F15">
        <w:rPr>
          <w:rFonts w:asciiTheme="minorHAnsi" w:hAnsiTheme="minorHAnsi" w:cstheme="minorHAnsi"/>
          <w:b/>
          <w:iCs/>
          <w:sz w:val="24"/>
          <w:u w:val="single"/>
          <w:bdr w:val="single" w:sz="8" w:space="0" w:color="auto"/>
        </w:rPr>
        <w:t>ACF</w:t>
      </w:r>
      <w:r w:rsidRPr="00140F15">
        <w:rPr>
          <w:rFonts w:asciiTheme="minorHAnsi" w:hAnsiTheme="minorHAnsi" w:cstheme="minorHAnsi"/>
          <w:sz w:val="16"/>
        </w:rPr>
        <w:t xml:space="preserve">), </w:t>
      </w:r>
      <w:r w:rsidRPr="00140F15">
        <w:rPr>
          <w:rFonts w:asciiTheme="minorHAnsi" w:hAnsiTheme="minorHAnsi" w:cstheme="minorHAnsi"/>
          <w:b/>
          <w:iCs/>
          <w:sz w:val="24"/>
          <w:u w:val="single"/>
          <w:bdr w:val="single" w:sz="8" w:space="0" w:color="auto"/>
        </w:rPr>
        <w:t>FDA</w:t>
      </w:r>
      <w:r w:rsidRPr="00140F15">
        <w:rPr>
          <w:rFonts w:asciiTheme="minorHAnsi" w:hAnsiTheme="minorHAnsi" w:cstheme="minorHAnsi"/>
          <w:u w:val="single"/>
        </w:rPr>
        <w:t xml:space="preserve">, the </w:t>
      </w:r>
      <w:r w:rsidRPr="00140F15">
        <w:rPr>
          <w:rFonts w:asciiTheme="minorHAnsi" w:hAnsiTheme="minorHAnsi" w:cstheme="minorHAnsi"/>
          <w:b/>
          <w:iCs/>
          <w:sz w:val="24"/>
          <w:u w:val="single"/>
          <w:bdr w:val="single" w:sz="8" w:space="0" w:color="auto"/>
        </w:rPr>
        <w:t>C</w:t>
      </w:r>
      <w:r w:rsidRPr="00140F15">
        <w:rPr>
          <w:rFonts w:asciiTheme="minorHAnsi" w:hAnsiTheme="minorHAnsi" w:cstheme="minorHAnsi"/>
          <w:u w:val="single"/>
        </w:rPr>
        <w:t xml:space="preserve">enter for </w:t>
      </w:r>
      <w:r w:rsidRPr="00140F15">
        <w:rPr>
          <w:rFonts w:asciiTheme="minorHAnsi" w:hAnsiTheme="minorHAnsi" w:cstheme="minorHAnsi"/>
          <w:b/>
          <w:iCs/>
          <w:sz w:val="24"/>
          <w:u w:val="single"/>
          <w:bdr w:val="single" w:sz="8" w:space="0" w:color="auto"/>
        </w:rPr>
        <w:t>C</w:t>
      </w:r>
      <w:r w:rsidRPr="00140F15">
        <w:rPr>
          <w:rFonts w:asciiTheme="minorHAnsi" w:hAnsiTheme="minorHAnsi" w:cstheme="minorHAnsi"/>
          <w:u w:val="single"/>
        </w:rPr>
        <w:t xml:space="preserve">onsumer </w:t>
      </w:r>
      <w:r w:rsidRPr="00140F15">
        <w:rPr>
          <w:rFonts w:asciiTheme="minorHAnsi" w:hAnsiTheme="minorHAnsi" w:cstheme="minorHAnsi"/>
          <w:b/>
          <w:iCs/>
          <w:sz w:val="24"/>
          <w:u w:val="single"/>
          <w:bdr w:val="single" w:sz="8" w:space="0" w:color="auto"/>
        </w:rPr>
        <w:t>I</w:t>
      </w:r>
      <w:r w:rsidRPr="00140F15">
        <w:rPr>
          <w:rFonts w:asciiTheme="minorHAnsi" w:hAnsiTheme="minorHAnsi" w:cstheme="minorHAnsi"/>
          <w:u w:val="single"/>
        </w:rPr>
        <w:t>nformation and</w:t>
      </w:r>
      <w:r w:rsidRPr="00140F15">
        <w:rPr>
          <w:rFonts w:asciiTheme="minorHAnsi" w:hAnsiTheme="minorHAnsi" w:cstheme="minorHAnsi"/>
          <w:sz w:val="16"/>
        </w:rPr>
        <w:t xml:space="preserve"> Insurance Oversight (</w:t>
      </w:r>
      <w:r w:rsidRPr="00140F15">
        <w:rPr>
          <w:rFonts w:asciiTheme="minorHAnsi" w:hAnsiTheme="minorHAnsi" w:cstheme="minorHAnsi"/>
          <w:b/>
          <w:iCs/>
          <w:sz w:val="24"/>
          <w:u w:val="single"/>
          <w:bdr w:val="single" w:sz="8" w:space="0" w:color="auto"/>
        </w:rPr>
        <w:t>CCIIO</w:t>
      </w:r>
      <w:r w:rsidRPr="00140F15">
        <w:rPr>
          <w:rFonts w:asciiTheme="minorHAnsi" w:hAnsiTheme="minorHAnsi" w:cstheme="minorHAnsi"/>
          <w:sz w:val="16"/>
        </w:rPr>
        <w:t xml:space="preserve">) unit within CMS and the Substance Abuse and Mental </w:t>
      </w:r>
      <w:proofErr w:type="gramStart"/>
      <w:r w:rsidRPr="00140F15">
        <w:rPr>
          <w:rFonts w:asciiTheme="minorHAnsi" w:hAnsiTheme="minorHAnsi" w:cstheme="minorHAnsi"/>
          <w:sz w:val="16"/>
        </w:rPr>
        <w:t>Health Services</w:t>
      </w:r>
      <w:proofErr w:type="gramEnd"/>
      <w:r w:rsidRPr="00140F15">
        <w:rPr>
          <w:rFonts w:asciiTheme="minorHAnsi" w:hAnsiTheme="minorHAnsi" w:cstheme="minorHAnsi"/>
          <w:sz w:val="16"/>
        </w:rPr>
        <w:t xml:space="preserve"> Administration (SAMHSA) all </w:t>
      </w:r>
      <w:r w:rsidRPr="00140F15">
        <w:rPr>
          <w:rFonts w:asciiTheme="minorHAnsi" w:hAnsiTheme="minorHAnsi" w:cstheme="minorHAnsi"/>
          <w:u w:val="single"/>
        </w:rPr>
        <w:t>announced</w:t>
      </w:r>
      <w:r w:rsidRPr="00140F15">
        <w:rPr>
          <w:rFonts w:asciiTheme="minorHAnsi" w:hAnsiTheme="minorHAnsi" w:cstheme="minorHAnsi"/>
          <w:sz w:val="16"/>
        </w:rPr>
        <w:t xml:space="preserve"> their involuntary </w:t>
      </w:r>
      <w:r w:rsidRPr="00140F15">
        <w:rPr>
          <w:rFonts w:asciiTheme="minorHAnsi" w:hAnsiTheme="minorHAnsi" w:cstheme="minorHAnsi"/>
          <w:u w:val="single"/>
        </w:rPr>
        <w:t>departures</w:t>
      </w:r>
      <w:r w:rsidRPr="00140F15">
        <w:rPr>
          <w:rFonts w:asciiTheme="minorHAnsi" w:hAnsiTheme="minorHAnsi" w:cstheme="minorHAnsi"/>
          <w:sz w:val="16"/>
        </w:rPr>
        <w:t xml:space="preserve"> on social media.</w:t>
      </w:r>
    </w:p>
    <w:p w14:paraId="52166105"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 xml:space="preserve">All told, the </w:t>
      </w:r>
      <w:r w:rsidRPr="00140F15">
        <w:rPr>
          <w:rFonts w:asciiTheme="minorHAnsi" w:hAnsiTheme="minorHAnsi" w:cstheme="minorHAnsi"/>
          <w:highlight w:val="cyan"/>
          <w:u w:val="single"/>
        </w:rPr>
        <w:t>fired</w:t>
      </w:r>
      <w:r w:rsidRPr="00140F15">
        <w:rPr>
          <w:rFonts w:asciiTheme="minorHAnsi" w:hAnsiTheme="minorHAnsi" w:cstheme="minorHAnsi"/>
          <w:u w:val="single"/>
        </w:rPr>
        <w:t xml:space="preserve"> </w:t>
      </w:r>
      <w:r w:rsidRPr="00140F15">
        <w:rPr>
          <w:rFonts w:asciiTheme="minorHAnsi" w:hAnsiTheme="minorHAnsi" w:cstheme="minorHAnsi"/>
          <w:b/>
          <w:iCs/>
          <w:sz w:val="24"/>
          <w:u w:val="single"/>
          <w:bdr w:val="single" w:sz="8" w:space="0" w:color="auto"/>
        </w:rPr>
        <w:t xml:space="preserve">civil </w:t>
      </w:r>
      <w:r w:rsidRPr="00140F15">
        <w:rPr>
          <w:rFonts w:asciiTheme="minorHAnsi" w:hAnsiTheme="minorHAnsi" w:cstheme="minorHAnsi"/>
          <w:b/>
          <w:iCs/>
          <w:sz w:val="24"/>
          <w:highlight w:val="cyan"/>
          <w:u w:val="single"/>
          <w:bdr w:val="single" w:sz="8" w:space="0" w:color="auto"/>
        </w:rPr>
        <w:t>servants</w:t>
      </w:r>
      <w:r w:rsidRPr="00140F15">
        <w:rPr>
          <w:rFonts w:asciiTheme="minorHAnsi" w:hAnsiTheme="minorHAnsi" w:cstheme="minorHAnsi"/>
          <w:u w:val="single"/>
        </w:rPr>
        <w:t xml:space="preserve"> at each federal department </w:t>
      </w:r>
      <w:r w:rsidRPr="00140F15">
        <w:rPr>
          <w:rFonts w:asciiTheme="minorHAnsi" w:hAnsiTheme="minorHAnsi" w:cstheme="minorHAnsi"/>
          <w:highlight w:val="cyan"/>
          <w:u w:val="single"/>
        </w:rPr>
        <w:t>were responsible for helping combat</w:t>
      </w:r>
      <w:r w:rsidRPr="00140F15">
        <w:rPr>
          <w:rFonts w:asciiTheme="minorHAnsi" w:hAnsiTheme="minorHAnsi" w:cstheme="minorHAnsi"/>
          <w:u w:val="single"/>
        </w:rPr>
        <w:t xml:space="preserve"> </w:t>
      </w:r>
      <w:r w:rsidRPr="00140F15">
        <w:rPr>
          <w:rFonts w:asciiTheme="minorHAnsi" w:hAnsiTheme="minorHAnsi" w:cstheme="minorHAnsi"/>
          <w:b/>
          <w:iCs/>
          <w:sz w:val="24"/>
          <w:u w:val="single"/>
          <w:bdr w:val="single" w:sz="8" w:space="0" w:color="auto"/>
        </w:rPr>
        <w:t xml:space="preserve">public health </w:t>
      </w:r>
      <w:r w:rsidRPr="00140F15">
        <w:rPr>
          <w:rFonts w:asciiTheme="minorHAnsi" w:hAnsiTheme="minorHAnsi" w:cstheme="minorHAnsi"/>
          <w:b/>
          <w:iCs/>
          <w:sz w:val="24"/>
          <w:highlight w:val="cyan"/>
          <w:u w:val="single"/>
          <w:bdr w:val="single" w:sz="8" w:space="0" w:color="auto"/>
        </w:rPr>
        <w:t>epidemics</w:t>
      </w:r>
      <w:r w:rsidRPr="00140F15">
        <w:rPr>
          <w:rFonts w:asciiTheme="minorHAnsi" w:hAnsiTheme="minorHAnsi" w:cstheme="minorHAnsi"/>
          <w:u w:val="single"/>
        </w:rPr>
        <w:t xml:space="preserve">, </w:t>
      </w:r>
      <w:r w:rsidRPr="00140F15">
        <w:rPr>
          <w:rFonts w:asciiTheme="minorHAnsi" w:hAnsiTheme="minorHAnsi" w:cstheme="minorHAnsi"/>
          <w:b/>
          <w:iCs/>
          <w:sz w:val="24"/>
          <w:highlight w:val="cyan"/>
          <w:u w:val="single"/>
          <w:bdr w:val="single" w:sz="8" w:space="0" w:color="auto"/>
        </w:rPr>
        <w:t>research</w:t>
      </w:r>
      <w:r w:rsidRPr="00140F15">
        <w:rPr>
          <w:rFonts w:asciiTheme="minorHAnsi" w:hAnsiTheme="minorHAnsi" w:cstheme="minorHAnsi"/>
          <w:u w:val="single"/>
        </w:rPr>
        <w:t xml:space="preserve"> and administer national</w:t>
      </w:r>
      <w:r w:rsidRPr="00140F15">
        <w:rPr>
          <w:rFonts w:asciiTheme="minorHAnsi" w:hAnsiTheme="minorHAnsi" w:cstheme="minorHAnsi"/>
          <w:sz w:val="16"/>
        </w:rPr>
        <w:t xml:space="preserve"> programs like </w:t>
      </w:r>
      <w:r w:rsidRPr="00140F15">
        <w:rPr>
          <w:rFonts w:asciiTheme="minorHAnsi" w:hAnsiTheme="minorHAnsi" w:cstheme="minorHAnsi"/>
          <w:highlight w:val="cyan"/>
          <w:u w:val="single"/>
        </w:rPr>
        <w:t>the</w:t>
      </w:r>
      <w:r w:rsidRPr="00140F15">
        <w:rPr>
          <w:rFonts w:asciiTheme="minorHAnsi" w:hAnsiTheme="minorHAnsi" w:cstheme="minorHAnsi"/>
          <w:sz w:val="16"/>
        </w:rPr>
        <w:t xml:space="preserve"> Affordable Care Act (</w:t>
      </w:r>
      <w:r w:rsidRPr="00140F15">
        <w:rPr>
          <w:rFonts w:asciiTheme="minorHAnsi" w:hAnsiTheme="minorHAnsi" w:cstheme="minorHAnsi"/>
          <w:b/>
          <w:iCs/>
          <w:sz w:val="24"/>
          <w:highlight w:val="cyan"/>
          <w:u w:val="single"/>
          <w:bdr w:val="single" w:sz="8" w:space="0" w:color="auto"/>
        </w:rPr>
        <w:t>ACA</w:t>
      </w:r>
      <w:r w:rsidRPr="00140F15">
        <w:rPr>
          <w:rFonts w:asciiTheme="minorHAnsi" w:hAnsiTheme="minorHAnsi" w:cstheme="minorHAnsi"/>
          <w:sz w:val="16"/>
        </w:rPr>
        <w:t xml:space="preserve">) and Head Start, </w:t>
      </w:r>
      <w:r w:rsidRPr="00140F15">
        <w:rPr>
          <w:rFonts w:asciiTheme="minorHAnsi" w:hAnsiTheme="minorHAnsi" w:cstheme="minorHAnsi"/>
          <w:highlight w:val="cyan"/>
          <w:u w:val="single"/>
        </w:rPr>
        <w:t>and</w:t>
      </w:r>
      <w:r w:rsidRPr="00140F15">
        <w:rPr>
          <w:rFonts w:asciiTheme="minorHAnsi" w:hAnsiTheme="minorHAnsi" w:cstheme="minorHAnsi"/>
          <w:u w:val="single"/>
        </w:rPr>
        <w:t xml:space="preserve"> </w:t>
      </w:r>
      <w:proofErr w:type="gramStart"/>
      <w:r w:rsidRPr="00140F15">
        <w:rPr>
          <w:rFonts w:asciiTheme="minorHAnsi" w:hAnsiTheme="minorHAnsi" w:cstheme="minorHAnsi"/>
          <w:u w:val="single"/>
        </w:rPr>
        <w:t>regulate</w:t>
      </w:r>
      <w:proofErr w:type="gramEnd"/>
      <w:r w:rsidRPr="00140F15">
        <w:rPr>
          <w:rFonts w:asciiTheme="minorHAnsi" w:hAnsiTheme="minorHAnsi" w:cstheme="minorHAnsi"/>
          <w:u w:val="single"/>
        </w:rPr>
        <w:t xml:space="preserve"> </w:t>
      </w:r>
      <w:r w:rsidRPr="00140F15">
        <w:rPr>
          <w:rFonts w:asciiTheme="minorHAnsi" w:hAnsiTheme="minorHAnsi" w:cstheme="minorHAnsi"/>
          <w:b/>
          <w:iCs/>
          <w:sz w:val="24"/>
          <w:highlight w:val="cyan"/>
          <w:u w:val="single"/>
          <w:bdr w:val="single" w:sz="8" w:space="0" w:color="auto"/>
        </w:rPr>
        <w:t>medical devices</w:t>
      </w:r>
      <w:r w:rsidRPr="00140F15">
        <w:rPr>
          <w:rFonts w:asciiTheme="minorHAnsi" w:hAnsiTheme="minorHAnsi" w:cstheme="minorHAnsi"/>
          <w:sz w:val="16"/>
        </w:rPr>
        <w:t xml:space="preserve"> and artificial intelligence technology, among many other functions. Some workers were fired after hours on the weekend.</w:t>
      </w:r>
      <w:r w:rsidRPr="00140F15">
        <w:rPr>
          <w:rFonts w:asciiTheme="minorHAnsi" w:hAnsiTheme="minorHAnsi" w:cstheme="minorHAnsi"/>
          <w:sz w:val="16"/>
        </w:rPr>
        <w:tab/>
      </w:r>
    </w:p>
    <w:p w14:paraId="3F94E57E" w14:textId="77777777" w:rsidR="00E14FE0" w:rsidRPr="00140F15" w:rsidRDefault="00E14FE0" w:rsidP="00E14FE0">
      <w:pPr>
        <w:keepNext/>
        <w:keepLines/>
        <w:spacing w:before="40" w:after="0"/>
        <w:outlineLvl w:val="3"/>
        <w:rPr>
          <w:rFonts w:asciiTheme="minorHAnsi" w:eastAsiaTheme="majorEastAsia" w:hAnsiTheme="minorHAnsi" w:cstheme="minorHAnsi"/>
          <w:b/>
          <w:iCs/>
          <w:sz w:val="26"/>
        </w:rPr>
      </w:pPr>
      <w:r w:rsidRPr="00140F15">
        <w:rPr>
          <w:rFonts w:asciiTheme="minorHAnsi" w:eastAsiaTheme="majorEastAsia" w:hAnsiTheme="minorHAnsi" w:cstheme="minorHAnsi"/>
          <w:b/>
          <w:iCs/>
          <w:sz w:val="26"/>
        </w:rPr>
        <w:t xml:space="preserve">Pandemics are </w:t>
      </w:r>
      <w:r w:rsidRPr="00140F15">
        <w:rPr>
          <w:rFonts w:asciiTheme="minorHAnsi" w:eastAsiaTheme="majorEastAsia" w:hAnsiTheme="minorHAnsi" w:cstheme="minorHAnsi"/>
          <w:b/>
          <w:iCs/>
          <w:sz w:val="26"/>
          <w:u w:val="single"/>
        </w:rPr>
        <w:t>existential</w:t>
      </w:r>
      <w:r w:rsidRPr="00140F15">
        <w:rPr>
          <w:rFonts w:asciiTheme="minorHAnsi" w:eastAsiaTheme="majorEastAsia" w:hAnsiTheme="minorHAnsi" w:cstheme="minorHAnsi"/>
          <w:b/>
          <w:iCs/>
          <w:sz w:val="26"/>
        </w:rPr>
        <w:t xml:space="preserve">. </w:t>
      </w:r>
    </w:p>
    <w:p w14:paraId="4E34E319" w14:textId="77777777" w:rsidR="00E14FE0" w:rsidRPr="00140F15" w:rsidRDefault="00E14FE0" w:rsidP="00E14FE0">
      <w:pPr>
        <w:rPr>
          <w:rFonts w:asciiTheme="minorHAnsi" w:hAnsiTheme="minorHAnsi" w:cstheme="minorHAnsi"/>
        </w:rPr>
      </w:pPr>
      <w:proofErr w:type="spellStart"/>
      <w:r w:rsidRPr="00140F15">
        <w:rPr>
          <w:rFonts w:asciiTheme="minorHAnsi" w:hAnsiTheme="minorHAnsi" w:cstheme="minorHAnsi"/>
        </w:rPr>
        <w:t>Kiseong</w:t>
      </w:r>
      <w:proofErr w:type="spellEnd"/>
      <w:r w:rsidRPr="00140F15">
        <w:rPr>
          <w:rFonts w:asciiTheme="minorHAnsi" w:hAnsiTheme="minorHAnsi" w:cstheme="minorHAnsi"/>
        </w:rPr>
        <w:t xml:space="preserve"> </w:t>
      </w:r>
      <w:r w:rsidRPr="00140F15">
        <w:rPr>
          <w:rFonts w:asciiTheme="minorHAnsi" w:hAnsiTheme="minorHAnsi" w:cstheme="minorHAnsi"/>
          <w:b/>
          <w:bCs/>
          <w:sz w:val="26"/>
        </w:rPr>
        <w:t>Kim et al. 21</w:t>
      </w:r>
      <w:r w:rsidRPr="00140F15">
        <w:rPr>
          <w:rFonts w:asciiTheme="minorHAnsi" w:hAnsiTheme="minorHAnsi" w:cstheme="minorHAnsi"/>
        </w:rPr>
        <w:t xml:space="preserve">, Department of Bio and Brain Engineering, KAIST; R&amp;D Center, </w:t>
      </w:r>
      <w:proofErr w:type="spellStart"/>
      <w:r w:rsidRPr="00140F15">
        <w:rPr>
          <w:rFonts w:asciiTheme="minorHAnsi" w:hAnsiTheme="minorHAnsi" w:cstheme="minorHAnsi"/>
        </w:rPr>
        <w:t>BioBrain</w:t>
      </w:r>
      <w:proofErr w:type="spellEnd"/>
      <w:r w:rsidRPr="00140F15">
        <w:rPr>
          <w:rFonts w:asciiTheme="minorHAnsi" w:hAnsiTheme="minorHAnsi" w:cstheme="minorHAnsi"/>
        </w:rPr>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5DF90521"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 xml:space="preserve">Several </w:t>
      </w:r>
      <w:r w:rsidRPr="00140F15">
        <w:rPr>
          <w:rFonts w:asciiTheme="minorHAnsi" w:hAnsiTheme="minorHAnsi" w:cstheme="minorHAnsi"/>
          <w:b/>
          <w:iCs/>
          <w:sz w:val="24"/>
          <w:highlight w:val="cyan"/>
          <w:u w:val="single"/>
          <w:bdr w:val="single" w:sz="8" w:space="0" w:color="auto"/>
        </w:rPr>
        <w:t>epidemics</w:t>
      </w:r>
      <w:r w:rsidRPr="00140F15">
        <w:rPr>
          <w:rFonts w:asciiTheme="minorHAnsi" w:hAnsiTheme="minorHAnsi" w:cstheme="minorHAnsi"/>
          <w:u w:val="single"/>
        </w:rPr>
        <w:t xml:space="preserve">, such as the Black Death and the Spanish flu, have </w:t>
      </w:r>
      <w:r w:rsidRPr="00140F15">
        <w:rPr>
          <w:rFonts w:asciiTheme="minorHAnsi" w:hAnsiTheme="minorHAnsi" w:cstheme="minorHAnsi"/>
          <w:b/>
          <w:iCs/>
          <w:sz w:val="24"/>
          <w:highlight w:val="cyan"/>
          <w:u w:val="single"/>
          <w:bdr w:val="single" w:sz="8" w:space="0" w:color="auto"/>
        </w:rPr>
        <w:t>threaten</w:t>
      </w:r>
      <w:r w:rsidRPr="00140F15">
        <w:rPr>
          <w:rFonts w:asciiTheme="minorHAnsi" w:hAnsiTheme="minorHAnsi" w:cstheme="minorHAnsi"/>
          <w:u w:val="single"/>
        </w:rPr>
        <w:t xml:space="preserve">ed </w:t>
      </w:r>
      <w:r w:rsidRPr="00140F15">
        <w:rPr>
          <w:rFonts w:asciiTheme="minorHAnsi" w:hAnsiTheme="minorHAnsi" w:cstheme="minorHAnsi"/>
          <w:b/>
          <w:iCs/>
          <w:sz w:val="24"/>
          <w:highlight w:val="cyan"/>
          <w:u w:val="single"/>
          <w:bdr w:val="single" w:sz="8" w:space="0" w:color="auto"/>
        </w:rPr>
        <w:t>human life</w:t>
      </w:r>
      <w:r w:rsidRPr="00140F15">
        <w:rPr>
          <w:rFonts w:asciiTheme="minorHAnsi" w:hAnsiTheme="minorHAnsi" w:cstheme="minorHAnsi"/>
          <w:b/>
          <w:iCs/>
          <w:sz w:val="24"/>
          <w:u w:val="single"/>
          <w:bdr w:val="single" w:sz="8" w:space="0" w:color="auto"/>
        </w:rPr>
        <w:t xml:space="preserve"> throughout history</w:t>
      </w:r>
      <w:r w:rsidRPr="00140F15">
        <w:rPr>
          <w:rFonts w:asciiTheme="minorHAnsi" w:hAnsiTheme="minorHAnsi" w:cstheme="minorHAnsi"/>
          <w:u w:val="single"/>
        </w:rPr>
        <w:t xml:space="preserve">; however, it is </w:t>
      </w:r>
      <w:r w:rsidRPr="00140F15">
        <w:rPr>
          <w:rFonts w:asciiTheme="minorHAnsi" w:hAnsiTheme="minorHAnsi" w:cstheme="minorHAnsi"/>
          <w:b/>
          <w:iCs/>
          <w:sz w:val="24"/>
          <w:u w:val="single"/>
          <w:bdr w:val="single" w:sz="8" w:space="0" w:color="auto"/>
        </w:rPr>
        <w:t>unclear</w:t>
      </w:r>
      <w:r w:rsidRPr="00140F15">
        <w:rPr>
          <w:rFonts w:asciiTheme="minorHAnsi" w:hAnsiTheme="minorHAnsi" w:cstheme="minorHAnsi"/>
          <w:sz w:val="16"/>
        </w:rPr>
        <w:t xml:space="preserve"> </w:t>
      </w:r>
      <w:r w:rsidRPr="00140F15">
        <w:rPr>
          <w:rFonts w:asciiTheme="minorHAnsi" w:hAnsiTheme="minorHAnsi" w:cstheme="minorHAnsi"/>
          <w:u w:val="single"/>
        </w:rPr>
        <w:t>if humans</w:t>
      </w:r>
      <w:r w:rsidRPr="00140F15">
        <w:rPr>
          <w:rFonts w:asciiTheme="minorHAnsi" w:hAnsiTheme="minorHAnsi" w:cstheme="minorHAnsi"/>
          <w:sz w:val="16"/>
        </w:rPr>
        <w:t xml:space="preserve"> </w:t>
      </w:r>
      <w:r w:rsidRPr="00140F15">
        <w:rPr>
          <w:rFonts w:asciiTheme="minorHAnsi" w:hAnsiTheme="minorHAnsi" w:cstheme="minorHAnsi"/>
          <w:u w:val="single"/>
        </w:rPr>
        <w:t xml:space="preserve">will </w:t>
      </w:r>
      <w:r w:rsidRPr="00140F15">
        <w:rPr>
          <w:rFonts w:asciiTheme="minorHAnsi" w:hAnsiTheme="minorHAnsi" w:cstheme="minorHAnsi"/>
          <w:b/>
          <w:iCs/>
          <w:sz w:val="24"/>
          <w:u w:val="single"/>
          <w:bdr w:val="single" w:sz="8" w:space="0" w:color="auto"/>
        </w:rPr>
        <w:t>remain</w:t>
      </w:r>
      <w:r w:rsidRPr="00140F15">
        <w:rPr>
          <w:rFonts w:asciiTheme="minorHAnsi" w:hAnsiTheme="minorHAnsi" w:cstheme="minorHAnsi"/>
          <w:u w:val="single"/>
        </w:rPr>
        <w:t xml:space="preserve"> safe from the </w:t>
      </w:r>
      <w:r w:rsidRPr="00140F15">
        <w:rPr>
          <w:rFonts w:asciiTheme="minorHAnsi" w:hAnsiTheme="minorHAnsi" w:cstheme="minorHAnsi"/>
          <w:b/>
          <w:iCs/>
          <w:sz w:val="24"/>
          <w:u w:val="single"/>
          <w:bdr w:val="single" w:sz="8" w:space="0" w:color="auto"/>
        </w:rPr>
        <w:t>sudden</w:t>
      </w:r>
      <w:r w:rsidRPr="00140F15">
        <w:rPr>
          <w:rFonts w:asciiTheme="minorHAnsi" w:hAnsiTheme="minorHAnsi" w:cstheme="minorHAnsi"/>
          <w:u w:val="single"/>
        </w:rPr>
        <w:t xml:space="preserve"> and </w:t>
      </w:r>
      <w:r w:rsidRPr="00140F15">
        <w:rPr>
          <w:rFonts w:asciiTheme="minorHAnsi" w:hAnsiTheme="minorHAnsi" w:cstheme="minorHAnsi"/>
          <w:b/>
          <w:iCs/>
          <w:sz w:val="24"/>
          <w:u w:val="single"/>
          <w:bdr w:val="single" w:sz="8" w:space="0" w:color="auto"/>
        </w:rPr>
        <w:t>fast spread of epidemic diseases</w:t>
      </w:r>
      <w:r w:rsidRPr="00140F15">
        <w:rPr>
          <w:rFonts w:asciiTheme="minorHAnsi" w:hAnsiTheme="minorHAnsi" w:cstheme="minorHAnsi"/>
          <w:sz w:val="16"/>
        </w:rPr>
        <w:t xml:space="preserve">. Moreover, </w:t>
      </w:r>
      <w:r w:rsidRPr="00140F15">
        <w:rPr>
          <w:rFonts w:asciiTheme="minorHAnsi" w:hAnsiTheme="minorHAnsi" w:cstheme="minorHAnsi"/>
          <w:u w:val="single"/>
        </w:rPr>
        <w:t xml:space="preserve">the transmission </w:t>
      </w:r>
      <w:r w:rsidRPr="00140F15">
        <w:rPr>
          <w:rFonts w:asciiTheme="minorHAnsi" w:hAnsiTheme="minorHAnsi" w:cstheme="minorHAnsi"/>
          <w:b/>
          <w:iCs/>
          <w:sz w:val="24"/>
          <w:u w:val="single"/>
          <w:bdr w:val="single" w:sz="8" w:space="0" w:color="auto"/>
        </w:rPr>
        <w:t>characteristics</w:t>
      </w:r>
      <w:r w:rsidRPr="00140F15">
        <w:rPr>
          <w:rFonts w:asciiTheme="minorHAnsi" w:hAnsiTheme="minorHAnsi" w:cstheme="minorHAnsi"/>
          <w:u w:val="single"/>
        </w:rPr>
        <w:t xml:space="preserve"> of epidemics remain </w:t>
      </w:r>
      <w:r w:rsidRPr="00140F15">
        <w:rPr>
          <w:rFonts w:asciiTheme="minorHAnsi" w:hAnsiTheme="minorHAnsi" w:cstheme="minorHAnsi"/>
          <w:b/>
          <w:iCs/>
          <w:sz w:val="24"/>
          <w:u w:val="single"/>
          <w:bdr w:val="single" w:sz="8" w:space="0" w:color="auto"/>
        </w:rPr>
        <w:t>undiscovered</w:t>
      </w:r>
      <w:r w:rsidRPr="00140F15">
        <w:rPr>
          <w:rFonts w:asciiTheme="minorHAnsi" w:hAnsiTheme="minorHAnsi" w:cstheme="minorHAnsi"/>
          <w:sz w:val="16"/>
        </w:rPr>
        <w:t xml:space="preserve">. In this study, </w:t>
      </w:r>
      <w:r w:rsidRPr="00140F15">
        <w:rPr>
          <w:rFonts w:asciiTheme="minorHAnsi" w:hAnsiTheme="minorHAnsi" w:cstheme="minorHAnsi"/>
          <w:u w:val="single"/>
        </w:rPr>
        <w:t>we present</w:t>
      </w:r>
      <w:r w:rsidRPr="00140F15">
        <w:rPr>
          <w:rFonts w:asciiTheme="minorHAnsi" w:hAnsiTheme="minorHAnsi" w:cstheme="minorHAnsi"/>
          <w:sz w:val="16"/>
        </w:rPr>
        <w:t xml:space="preserve"> the results of </w:t>
      </w:r>
      <w:r w:rsidRPr="00140F15">
        <w:rPr>
          <w:rFonts w:asciiTheme="minorHAnsi" w:hAnsiTheme="minorHAnsi" w:cstheme="minorHAnsi"/>
          <w:b/>
          <w:iCs/>
          <w:sz w:val="24"/>
          <w:u w:val="single"/>
          <w:bdr w:val="single" w:sz="8" w:space="0" w:color="auto"/>
        </w:rPr>
        <w:t>a</w:t>
      </w:r>
      <w:r w:rsidRPr="00140F15">
        <w:rPr>
          <w:rFonts w:asciiTheme="minorHAnsi" w:hAnsiTheme="minorHAnsi" w:cstheme="minorHAnsi"/>
          <w:u w:val="single"/>
        </w:rPr>
        <w:t xml:space="preserve">n epidemic </w:t>
      </w:r>
      <w:r w:rsidRPr="00140F15">
        <w:rPr>
          <w:rFonts w:asciiTheme="minorHAnsi" w:hAnsiTheme="minorHAnsi" w:cstheme="minorHAnsi"/>
          <w:b/>
          <w:iCs/>
          <w:sz w:val="24"/>
          <w:u w:val="single"/>
          <w:bdr w:val="single" w:sz="8" w:space="0" w:color="auto"/>
        </w:rPr>
        <w:t>simulation experiment</w:t>
      </w:r>
      <w:r w:rsidRPr="00140F15">
        <w:rPr>
          <w:rFonts w:asciiTheme="minorHAnsi" w:hAnsiTheme="minorHAnsi" w:cstheme="minorHAnsi"/>
          <w:sz w:val="16"/>
        </w:rPr>
        <w:t xml:space="preserve"> </w:t>
      </w:r>
      <w:r w:rsidRPr="00140F15">
        <w:rPr>
          <w:rFonts w:asciiTheme="minorHAnsi" w:hAnsiTheme="minorHAnsi" w:cstheme="minorHAnsi"/>
          <w:u w:val="single"/>
        </w:rPr>
        <w:t>revealing the relationship between epidemic parameters and pandemic risk</w:t>
      </w:r>
      <w:r w:rsidRPr="00140F15">
        <w:rPr>
          <w:rFonts w:asciiTheme="minorHAnsi" w:hAnsiTheme="minorHAnsi" w:cstheme="minorHAnsi"/>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140F15">
        <w:rPr>
          <w:rFonts w:asciiTheme="minorHAnsi" w:hAnsiTheme="minorHAnsi" w:cstheme="minorHAnsi"/>
          <w:sz w:val="16"/>
        </w:rPr>
        <w:t>with regard to</w:t>
      </w:r>
      <w:proofErr w:type="gramEnd"/>
      <w:r w:rsidRPr="00140F15">
        <w:rPr>
          <w:rFonts w:asciiTheme="minorHAnsi" w:hAnsiTheme="minorHAnsi" w:cstheme="minorHAnsi"/>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140F15">
        <w:rPr>
          <w:rFonts w:asciiTheme="minorHAnsi" w:hAnsiTheme="minorHAnsi" w:cstheme="minorHAnsi"/>
          <w:b/>
          <w:iCs/>
          <w:sz w:val="24"/>
          <w:u w:val="single"/>
          <w:bdr w:val="single" w:sz="8" w:space="0" w:color="auto"/>
        </w:rPr>
        <w:t>certain</w:t>
      </w:r>
      <w:r w:rsidRPr="00140F15">
        <w:rPr>
          <w:rFonts w:asciiTheme="minorHAnsi" w:hAnsiTheme="minorHAnsi" w:cstheme="minorHAnsi"/>
          <w:u w:val="single"/>
        </w:rPr>
        <w:t xml:space="preserve"> </w:t>
      </w:r>
      <w:r w:rsidRPr="00140F15">
        <w:rPr>
          <w:rFonts w:asciiTheme="minorHAnsi" w:hAnsiTheme="minorHAnsi" w:cstheme="minorHAnsi"/>
          <w:highlight w:val="cyan"/>
          <w:u w:val="single"/>
        </w:rPr>
        <w:t xml:space="preserve">diseases </w:t>
      </w:r>
      <w:r w:rsidRPr="00140F15">
        <w:rPr>
          <w:rFonts w:asciiTheme="minorHAnsi" w:hAnsiTheme="minorHAnsi" w:cstheme="minorHAnsi"/>
          <w:b/>
          <w:iCs/>
          <w:sz w:val="24"/>
          <w:u w:val="single"/>
          <w:bdr w:val="single" w:sz="8" w:space="0" w:color="auto"/>
        </w:rPr>
        <w:t>can</w:t>
      </w:r>
      <w:r w:rsidRPr="00140F15">
        <w:rPr>
          <w:rFonts w:asciiTheme="minorHAnsi" w:hAnsiTheme="minorHAnsi" w:cstheme="minorHAnsi"/>
          <w:sz w:val="16"/>
        </w:rPr>
        <w:t xml:space="preserve"> potentially </w:t>
      </w:r>
      <w:r w:rsidRPr="00140F15">
        <w:rPr>
          <w:rFonts w:asciiTheme="minorHAnsi" w:hAnsiTheme="minorHAnsi" w:cstheme="minorHAnsi"/>
          <w:b/>
          <w:iCs/>
          <w:sz w:val="24"/>
          <w:highlight w:val="cyan"/>
          <w:u w:val="single"/>
          <w:bdr w:val="single" w:sz="8" w:space="0" w:color="auto"/>
        </w:rPr>
        <w:t>infect all nodes in</w:t>
      </w:r>
      <w:r w:rsidRPr="00140F15">
        <w:rPr>
          <w:rFonts w:asciiTheme="minorHAnsi" w:hAnsiTheme="minorHAnsi" w:cstheme="minorHAnsi"/>
          <w:b/>
          <w:iCs/>
          <w:sz w:val="24"/>
          <w:u w:val="single"/>
          <w:bdr w:val="single" w:sz="8" w:space="0" w:color="auto"/>
        </w:rPr>
        <w:t xml:space="preserve"> the </w:t>
      </w:r>
      <w:r w:rsidRPr="00140F15">
        <w:rPr>
          <w:rFonts w:asciiTheme="minorHAnsi" w:hAnsiTheme="minorHAnsi" w:cstheme="minorHAnsi"/>
          <w:b/>
          <w:iCs/>
          <w:sz w:val="24"/>
          <w:highlight w:val="cyan"/>
          <w:u w:val="single"/>
          <w:bdr w:val="single" w:sz="8" w:space="0" w:color="auto"/>
        </w:rPr>
        <w:t>human</w:t>
      </w:r>
      <w:r w:rsidRPr="00140F15">
        <w:rPr>
          <w:rFonts w:asciiTheme="minorHAnsi" w:hAnsiTheme="minorHAnsi" w:cstheme="minorHAnsi"/>
          <w:b/>
          <w:iCs/>
          <w:sz w:val="24"/>
          <w:u w:val="single"/>
          <w:bdr w:val="single" w:sz="8" w:space="0" w:color="auto"/>
        </w:rPr>
        <w:t xml:space="preserve"> social </w:t>
      </w:r>
      <w:r w:rsidRPr="00140F15">
        <w:rPr>
          <w:rFonts w:asciiTheme="minorHAnsi" w:hAnsiTheme="minorHAnsi" w:cstheme="minorHAnsi"/>
          <w:b/>
          <w:iCs/>
          <w:sz w:val="24"/>
          <w:highlight w:val="cyan"/>
          <w:u w:val="single"/>
          <w:bdr w:val="single" w:sz="8" w:space="0" w:color="auto"/>
        </w:rPr>
        <w:t>networks</w:t>
      </w:r>
      <w:r w:rsidRPr="00140F15">
        <w:rPr>
          <w:rFonts w:asciiTheme="minorHAnsi" w:hAnsiTheme="minorHAnsi" w:cstheme="minorHAnsi"/>
          <w:sz w:val="16"/>
        </w:rPr>
        <w:t xml:space="preserve">, and </w:t>
      </w:r>
      <w:r w:rsidRPr="00140F15">
        <w:rPr>
          <w:rFonts w:asciiTheme="minorHAnsi" w:hAnsiTheme="minorHAnsi" w:cstheme="minorHAnsi"/>
          <w:u w:val="single"/>
        </w:rPr>
        <w:t>these</w:t>
      </w:r>
      <w:r w:rsidRPr="00140F15">
        <w:rPr>
          <w:rFonts w:asciiTheme="minorHAnsi" w:hAnsiTheme="minorHAnsi" w:cstheme="minorHAnsi"/>
          <w:sz w:val="16"/>
        </w:rPr>
        <w:t xml:space="preserve"> diseases </w:t>
      </w:r>
      <w:r w:rsidRPr="00140F15">
        <w:rPr>
          <w:rFonts w:asciiTheme="minorHAnsi" w:hAnsiTheme="minorHAnsi" w:cstheme="minorHAnsi"/>
          <w:u w:val="single"/>
        </w:rPr>
        <w:t xml:space="preserve">cause a pandemic when the average degree is </w:t>
      </w:r>
      <w:r w:rsidRPr="00140F15">
        <w:rPr>
          <w:rFonts w:asciiTheme="minorHAnsi" w:hAnsiTheme="minorHAnsi" w:cstheme="minorHAnsi"/>
          <w:b/>
          <w:iCs/>
          <w:sz w:val="24"/>
          <w:u w:val="single"/>
          <w:bdr w:val="single" w:sz="8" w:space="0" w:color="auto"/>
        </w:rPr>
        <w:t>larger than the threshold</w:t>
      </w:r>
      <w:r w:rsidRPr="00140F15">
        <w:rPr>
          <w:rFonts w:asciiTheme="minorHAnsi" w:hAnsiTheme="minorHAnsi" w:cstheme="minorHAnsi"/>
          <w:u w:val="single"/>
        </w:rPr>
        <w:t xml:space="preserve"> value. </w:t>
      </w:r>
      <w:r w:rsidRPr="00140F15">
        <w:rPr>
          <w:rFonts w:asciiTheme="minorHAnsi" w:hAnsiTheme="minorHAnsi" w:cstheme="minorHAnsi"/>
          <w:highlight w:val="cyan"/>
          <w:u w:val="single"/>
        </w:rPr>
        <w:t>These</w:t>
      </w:r>
      <w:r w:rsidRPr="00140F15">
        <w:rPr>
          <w:rFonts w:asciiTheme="minorHAnsi" w:hAnsiTheme="minorHAnsi" w:cstheme="minorHAnsi"/>
          <w:sz w:val="16"/>
        </w:rPr>
        <w:t xml:space="preserve"> results indicated that certain infectious </w:t>
      </w:r>
      <w:r w:rsidRPr="00140F15">
        <w:rPr>
          <w:rFonts w:asciiTheme="minorHAnsi" w:hAnsiTheme="minorHAnsi" w:cstheme="minorHAnsi"/>
          <w:u w:val="single"/>
        </w:rPr>
        <w:t xml:space="preserve">diseases </w:t>
      </w:r>
      <w:r w:rsidRPr="00140F15">
        <w:rPr>
          <w:rFonts w:asciiTheme="minorHAnsi" w:hAnsiTheme="minorHAnsi" w:cstheme="minorHAnsi"/>
          <w:highlight w:val="cyan"/>
          <w:u w:val="single"/>
        </w:rPr>
        <w:t>lead to</w:t>
      </w:r>
      <w:r w:rsidRPr="00140F15">
        <w:rPr>
          <w:rFonts w:asciiTheme="minorHAnsi" w:hAnsiTheme="minorHAnsi" w:cstheme="minorHAnsi"/>
          <w:u w:val="single"/>
        </w:rPr>
        <w:t xml:space="preserve"> </w:t>
      </w:r>
      <w:r w:rsidRPr="00140F15">
        <w:rPr>
          <w:rFonts w:asciiTheme="minorHAnsi" w:hAnsiTheme="minorHAnsi" w:cstheme="minorHAnsi"/>
          <w:b/>
          <w:iCs/>
          <w:sz w:val="24"/>
          <w:u w:val="single"/>
          <w:bdr w:val="single" w:sz="8" w:space="0" w:color="auto"/>
        </w:rPr>
        <w:t xml:space="preserve">human </w:t>
      </w:r>
      <w:r w:rsidRPr="00140F15">
        <w:rPr>
          <w:rFonts w:asciiTheme="minorHAnsi" w:hAnsiTheme="minorHAnsi" w:cstheme="minorHAnsi"/>
          <w:b/>
          <w:iCs/>
          <w:sz w:val="24"/>
          <w:highlight w:val="cyan"/>
          <w:u w:val="single"/>
          <w:bdr w:val="single" w:sz="8" w:space="0" w:color="auto"/>
        </w:rPr>
        <w:t>extinction</w:t>
      </w:r>
      <w:r w:rsidRPr="00140F15">
        <w:rPr>
          <w:rFonts w:asciiTheme="minorHAnsi" w:hAnsiTheme="minorHAnsi" w:cstheme="minorHAnsi"/>
          <w:sz w:val="16"/>
        </w:rPr>
        <w:t xml:space="preserve"> and can be prevented by minimizing human contact.</w:t>
      </w:r>
    </w:p>
    <w:p w14:paraId="3546B508"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1. Introduction</w:t>
      </w:r>
    </w:p>
    <w:p w14:paraId="749BB8EA"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u w:val="single"/>
        </w:rPr>
        <w:t xml:space="preserve">The emergence of a </w:t>
      </w:r>
      <w:r w:rsidRPr="00140F15">
        <w:rPr>
          <w:rFonts w:asciiTheme="minorHAnsi" w:hAnsiTheme="minorHAnsi" w:cstheme="minorHAnsi"/>
          <w:b/>
          <w:iCs/>
          <w:sz w:val="24"/>
          <w:u w:val="single"/>
          <w:bdr w:val="single" w:sz="8" w:space="0" w:color="auto"/>
        </w:rPr>
        <w:t>pandemic</w:t>
      </w:r>
      <w:r w:rsidRPr="00140F15">
        <w:rPr>
          <w:rFonts w:asciiTheme="minorHAnsi" w:hAnsiTheme="minorHAnsi" w:cstheme="minorHAnsi"/>
          <w:sz w:val="16"/>
        </w:rPr>
        <w:t xml:space="preserve"> </w:t>
      </w:r>
      <w:r w:rsidRPr="00140F15">
        <w:rPr>
          <w:rFonts w:asciiTheme="minorHAnsi" w:hAnsiTheme="minorHAnsi" w:cstheme="minorHAnsi"/>
          <w:u w:val="single"/>
        </w:rPr>
        <w:t>is</w:t>
      </w:r>
      <w:r w:rsidRPr="00140F15">
        <w:rPr>
          <w:rFonts w:asciiTheme="minorHAnsi" w:hAnsiTheme="minorHAnsi" w:cstheme="minorHAnsi"/>
          <w:sz w:val="16"/>
        </w:rPr>
        <w:t xml:space="preserve"> one of the various scenarios frequently discussed as </w:t>
      </w:r>
      <w:r w:rsidRPr="00140F15">
        <w:rPr>
          <w:rFonts w:asciiTheme="minorHAnsi" w:hAnsiTheme="minorHAnsi" w:cstheme="minorHAnsi"/>
          <w:u w:val="single"/>
        </w:rPr>
        <w:t>a</w:t>
      </w:r>
      <w:r w:rsidRPr="00140F15">
        <w:rPr>
          <w:rFonts w:asciiTheme="minorHAnsi" w:hAnsiTheme="minorHAnsi" w:cstheme="minorHAnsi"/>
          <w:sz w:val="16"/>
        </w:rPr>
        <w:t xml:space="preserve"> </w:t>
      </w:r>
      <w:r w:rsidRPr="00140F15">
        <w:rPr>
          <w:rFonts w:asciiTheme="minorHAnsi" w:hAnsiTheme="minorHAnsi" w:cstheme="minorHAnsi"/>
          <w:b/>
          <w:iCs/>
          <w:sz w:val="24"/>
          <w:u w:val="single"/>
          <w:bdr w:val="single" w:sz="8" w:space="0" w:color="auto"/>
        </w:rPr>
        <w:t>human extinction event</w:t>
      </w:r>
      <w:r w:rsidRPr="00140F15">
        <w:rPr>
          <w:rFonts w:asciiTheme="minorHAnsi" w:hAnsiTheme="minorHAnsi" w:cstheme="minorHAnsi"/>
          <w:sz w:val="16"/>
        </w:rPr>
        <w:t xml:space="preserve">, and it is listed as </w:t>
      </w:r>
      <w:r w:rsidRPr="00140F15">
        <w:rPr>
          <w:rFonts w:asciiTheme="minorHAnsi" w:hAnsiTheme="minorHAnsi" w:cstheme="minorHAnsi"/>
          <w:u w:val="single"/>
        </w:rPr>
        <w:t>one of the global</w:t>
      </w:r>
      <w:r w:rsidRPr="00140F15">
        <w:rPr>
          <w:rFonts w:asciiTheme="minorHAnsi" w:hAnsiTheme="minorHAnsi" w:cstheme="minorHAnsi"/>
          <w:sz w:val="16"/>
        </w:rPr>
        <w:t xml:space="preserve"> </w:t>
      </w:r>
      <w:r w:rsidRPr="00140F15">
        <w:rPr>
          <w:rFonts w:asciiTheme="minorHAnsi" w:hAnsiTheme="minorHAnsi" w:cstheme="minorHAnsi"/>
          <w:b/>
          <w:iCs/>
          <w:sz w:val="24"/>
          <w:u w:val="single"/>
          <w:bdr w:val="single" w:sz="8" w:space="0" w:color="auto"/>
        </w:rPr>
        <w:t>catastrophic</w:t>
      </w:r>
      <w:r w:rsidRPr="00140F15">
        <w:rPr>
          <w:rFonts w:asciiTheme="minorHAnsi" w:hAnsiTheme="minorHAnsi" w:cstheme="minorHAnsi"/>
          <w:sz w:val="16"/>
        </w:rPr>
        <w:t xml:space="preserve"> </w:t>
      </w:r>
      <w:r w:rsidRPr="00140F15">
        <w:rPr>
          <w:rFonts w:asciiTheme="minorHAnsi" w:hAnsiTheme="minorHAnsi" w:cstheme="minorHAnsi"/>
          <w:u w:val="single"/>
        </w:rPr>
        <w:t>risks in studies regarding the future</w:t>
      </w:r>
      <w:r w:rsidRPr="00140F15">
        <w:rPr>
          <w:rFonts w:asciiTheme="minorHAnsi" w:hAnsiTheme="minorHAnsi" w:cstheme="minorHAnsi"/>
          <w:sz w:val="16"/>
        </w:rPr>
        <w:t xml:space="preserve"> [1,2,3]. </w:t>
      </w:r>
      <w:proofErr w:type="gramStart"/>
      <w:r w:rsidRPr="00140F15">
        <w:rPr>
          <w:rFonts w:asciiTheme="minorHAnsi" w:hAnsiTheme="minorHAnsi" w:cstheme="minorHAnsi"/>
          <w:sz w:val="16"/>
        </w:rPr>
        <w:t xml:space="preserve">In particular, </w:t>
      </w:r>
      <w:r w:rsidRPr="00140F15">
        <w:rPr>
          <w:rFonts w:asciiTheme="minorHAnsi" w:hAnsiTheme="minorHAnsi" w:cstheme="minorHAnsi"/>
          <w:u w:val="single"/>
        </w:rPr>
        <w:t>several</w:t>
      </w:r>
      <w:proofErr w:type="gramEnd"/>
      <w:r w:rsidRPr="00140F15">
        <w:rPr>
          <w:rFonts w:asciiTheme="minorHAnsi" w:hAnsiTheme="minorHAnsi" w:cstheme="minorHAnsi"/>
          <w:sz w:val="16"/>
        </w:rPr>
        <w:t xml:space="preserve"> pandemics, </w:t>
      </w:r>
      <w:r w:rsidRPr="00140F15">
        <w:rPr>
          <w:rFonts w:asciiTheme="minorHAnsi" w:hAnsiTheme="minorHAnsi" w:cstheme="minorHAnsi"/>
          <w:u w:val="single"/>
        </w:rPr>
        <w:t xml:space="preserve">such as </w:t>
      </w:r>
      <w:r w:rsidRPr="00140F15">
        <w:rPr>
          <w:rFonts w:asciiTheme="minorHAnsi" w:hAnsiTheme="minorHAnsi" w:cstheme="minorHAnsi"/>
          <w:highlight w:val="cyan"/>
          <w:u w:val="single"/>
        </w:rPr>
        <w:t xml:space="preserve">the </w:t>
      </w:r>
      <w:r w:rsidRPr="00140F15">
        <w:rPr>
          <w:rFonts w:asciiTheme="minorHAnsi" w:hAnsiTheme="minorHAnsi" w:cstheme="minorHAnsi"/>
          <w:b/>
          <w:iCs/>
          <w:sz w:val="24"/>
          <w:highlight w:val="cyan"/>
          <w:u w:val="single"/>
          <w:bdr w:val="single" w:sz="8" w:space="0" w:color="auto"/>
        </w:rPr>
        <w:t>Black Death</w:t>
      </w:r>
      <w:r w:rsidRPr="00140F15">
        <w:rPr>
          <w:rFonts w:asciiTheme="minorHAnsi" w:hAnsiTheme="minorHAnsi" w:cstheme="minorHAnsi"/>
          <w:sz w:val="16"/>
        </w:rPr>
        <w:t xml:space="preserve"> [4,5], </w:t>
      </w:r>
      <w:r w:rsidRPr="00140F15">
        <w:rPr>
          <w:rFonts w:asciiTheme="minorHAnsi" w:hAnsiTheme="minorHAnsi" w:cstheme="minorHAnsi"/>
          <w:u w:val="single"/>
        </w:rPr>
        <w:t>Spanish flu</w:t>
      </w:r>
      <w:r w:rsidRPr="00140F15">
        <w:rPr>
          <w:rFonts w:asciiTheme="minorHAnsi" w:hAnsiTheme="minorHAnsi" w:cstheme="minorHAnsi"/>
          <w:sz w:val="16"/>
        </w:rPr>
        <w:t xml:space="preserve"> [6], and those caused by </w:t>
      </w:r>
      <w:r w:rsidRPr="00140F15">
        <w:rPr>
          <w:rFonts w:asciiTheme="minorHAnsi" w:hAnsiTheme="minorHAnsi" w:cstheme="minorHAnsi"/>
          <w:b/>
          <w:iCs/>
          <w:sz w:val="24"/>
          <w:highlight w:val="cyan"/>
          <w:u w:val="single"/>
          <w:bdr w:val="single" w:sz="8" w:space="0" w:color="auto"/>
        </w:rPr>
        <w:t>smallpox</w:t>
      </w:r>
      <w:r w:rsidRPr="00140F15">
        <w:rPr>
          <w:rFonts w:asciiTheme="minorHAnsi" w:hAnsiTheme="minorHAnsi" w:cstheme="minorHAnsi"/>
          <w:sz w:val="16"/>
        </w:rPr>
        <w:t xml:space="preserve"> [7], severe acute respiratory syndrome (</w:t>
      </w:r>
      <w:r w:rsidRPr="00140F15">
        <w:rPr>
          <w:rFonts w:asciiTheme="minorHAnsi" w:hAnsiTheme="minorHAnsi" w:cstheme="minorHAnsi"/>
          <w:b/>
          <w:iCs/>
          <w:sz w:val="24"/>
          <w:highlight w:val="cyan"/>
          <w:u w:val="single"/>
          <w:bdr w:val="single" w:sz="8" w:space="0" w:color="auto"/>
        </w:rPr>
        <w:t>SARS</w:t>
      </w:r>
      <w:r w:rsidRPr="00140F15">
        <w:rPr>
          <w:rFonts w:asciiTheme="minorHAnsi" w:hAnsiTheme="minorHAnsi" w:cstheme="minorHAnsi"/>
          <w:sz w:val="16"/>
        </w:rPr>
        <w:t xml:space="preserve">) [8], </w:t>
      </w:r>
      <w:r w:rsidRPr="00140F15">
        <w:rPr>
          <w:rFonts w:asciiTheme="minorHAnsi" w:hAnsiTheme="minorHAnsi" w:cstheme="minorHAnsi"/>
          <w:highlight w:val="cyan"/>
          <w:u w:val="single"/>
        </w:rPr>
        <w:t xml:space="preserve">and </w:t>
      </w:r>
      <w:r w:rsidRPr="00140F15">
        <w:rPr>
          <w:rFonts w:asciiTheme="minorHAnsi" w:hAnsiTheme="minorHAnsi" w:cstheme="minorHAnsi"/>
          <w:b/>
          <w:iCs/>
          <w:sz w:val="24"/>
          <w:highlight w:val="cyan"/>
          <w:u w:val="single"/>
          <w:bdr w:val="single" w:sz="8" w:space="0" w:color="auto"/>
        </w:rPr>
        <w:t>Ebola</w:t>
      </w:r>
      <w:r w:rsidRPr="00140F15">
        <w:rPr>
          <w:rFonts w:asciiTheme="minorHAnsi" w:hAnsiTheme="minorHAnsi" w:cstheme="minorHAnsi"/>
          <w:sz w:val="16"/>
        </w:rPr>
        <w:t xml:space="preserve"> [9], </w:t>
      </w:r>
      <w:r w:rsidRPr="00140F15">
        <w:rPr>
          <w:rFonts w:asciiTheme="minorHAnsi" w:hAnsiTheme="minorHAnsi" w:cstheme="minorHAnsi"/>
          <w:u w:val="single"/>
        </w:rPr>
        <w:t xml:space="preserve">have </w:t>
      </w:r>
      <w:r w:rsidRPr="00140F15">
        <w:rPr>
          <w:rFonts w:asciiTheme="minorHAnsi" w:hAnsiTheme="minorHAnsi" w:cstheme="minorHAnsi"/>
          <w:highlight w:val="cyan"/>
          <w:u w:val="single"/>
        </w:rPr>
        <w:t xml:space="preserve">affected a </w:t>
      </w:r>
      <w:r w:rsidRPr="00140F15">
        <w:rPr>
          <w:rFonts w:asciiTheme="minorHAnsi" w:hAnsiTheme="minorHAnsi" w:cstheme="minorHAnsi"/>
          <w:b/>
          <w:iCs/>
          <w:sz w:val="24"/>
          <w:highlight w:val="cyan"/>
          <w:u w:val="single"/>
          <w:bdr w:val="single" w:sz="8" w:space="0" w:color="auto"/>
        </w:rPr>
        <w:t>large population</w:t>
      </w:r>
      <w:r w:rsidRPr="00140F15">
        <w:rPr>
          <w:rFonts w:asciiTheme="minorHAnsi" w:hAnsiTheme="minorHAnsi" w:cstheme="minorHAnsi"/>
          <w:u w:val="single"/>
        </w:rPr>
        <w:t xml:space="preserve"> throughout history. The </w:t>
      </w:r>
      <w:r w:rsidRPr="00140F15">
        <w:rPr>
          <w:rFonts w:asciiTheme="minorHAnsi" w:hAnsiTheme="minorHAnsi" w:cstheme="minorHAnsi"/>
          <w:highlight w:val="cyan"/>
          <w:u w:val="single"/>
        </w:rPr>
        <w:t>risk</w:t>
      </w:r>
      <w:r w:rsidRPr="00140F15">
        <w:rPr>
          <w:rFonts w:asciiTheme="minorHAnsi" w:hAnsiTheme="minorHAnsi" w:cstheme="minorHAnsi"/>
          <w:u w:val="single"/>
        </w:rPr>
        <w:t xml:space="preserve"> of pandemics </w:t>
      </w:r>
      <w:r w:rsidRPr="00140F15">
        <w:rPr>
          <w:rFonts w:asciiTheme="minorHAnsi" w:hAnsiTheme="minorHAnsi" w:cstheme="minorHAnsi"/>
          <w:b/>
          <w:iCs/>
          <w:sz w:val="24"/>
          <w:highlight w:val="cyan"/>
          <w:u w:val="single"/>
          <w:bdr w:val="single" w:sz="8" w:space="0" w:color="auto"/>
        </w:rPr>
        <w:t>increases</w:t>
      </w:r>
      <w:r w:rsidRPr="00140F15">
        <w:rPr>
          <w:rFonts w:asciiTheme="minorHAnsi" w:hAnsiTheme="minorHAnsi" w:cstheme="minorHAnsi"/>
          <w:sz w:val="16"/>
          <w:highlight w:val="cyan"/>
        </w:rPr>
        <w:t xml:space="preserve"> </w:t>
      </w:r>
      <w:r w:rsidRPr="00140F15">
        <w:rPr>
          <w:rFonts w:asciiTheme="minorHAnsi" w:hAnsiTheme="minorHAnsi" w:cstheme="minorHAnsi"/>
          <w:highlight w:val="cyan"/>
          <w:u w:val="single"/>
        </w:rPr>
        <w:t>with</w:t>
      </w:r>
      <w:r w:rsidRPr="00140F15">
        <w:rPr>
          <w:rFonts w:asciiTheme="minorHAnsi" w:hAnsiTheme="minorHAnsi" w:cstheme="minorHAnsi"/>
          <w:u w:val="single"/>
        </w:rPr>
        <w:t xml:space="preserve"> an increase in population </w:t>
      </w:r>
      <w:r w:rsidRPr="00140F15">
        <w:rPr>
          <w:rFonts w:asciiTheme="minorHAnsi" w:hAnsiTheme="minorHAnsi" w:cstheme="minorHAnsi"/>
          <w:b/>
          <w:iCs/>
          <w:sz w:val="24"/>
          <w:highlight w:val="cyan"/>
          <w:u w:val="single"/>
          <w:bdr w:val="single" w:sz="8" w:space="0" w:color="auto"/>
        </w:rPr>
        <w:t>mobility</w:t>
      </w:r>
      <w:r w:rsidRPr="00140F15">
        <w:rPr>
          <w:rFonts w:asciiTheme="minorHAnsi" w:hAnsiTheme="minorHAnsi" w:cstheme="minorHAnsi"/>
          <w:sz w:val="16"/>
        </w:rPr>
        <w:t xml:space="preserve"> between cities, nations, and continents, thereby </w:t>
      </w:r>
      <w:r w:rsidRPr="00140F15">
        <w:rPr>
          <w:rFonts w:asciiTheme="minorHAnsi" w:hAnsiTheme="minorHAnsi" w:cstheme="minorHAnsi"/>
          <w:highlight w:val="cyan"/>
          <w:u w:val="single"/>
        </w:rPr>
        <w:t xml:space="preserve">threatening </w:t>
      </w:r>
      <w:r w:rsidRPr="00140F15">
        <w:rPr>
          <w:rFonts w:asciiTheme="minorHAnsi" w:hAnsiTheme="minorHAnsi" w:cstheme="minorHAnsi"/>
          <w:b/>
          <w:iCs/>
          <w:sz w:val="24"/>
          <w:highlight w:val="cyan"/>
          <w:u w:val="single"/>
          <w:bdr w:val="single" w:sz="8" w:space="0" w:color="auto"/>
        </w:rPr>
        <w:t>humankind</w:t>
      </w:r>
      <w:r w:rsidRPr="00140F15">
        <w:rPr>
          <w:rFonts w:asciiTheme="minorHAnsi" w:hAnsiTheme="minorHAnsi" w:cstheme="minorHAnsi"/>
          <w:sz w:val="16"/>
        </w:rPr>
        <w:t xml:space="preserve"> [10,11,12]. </w:t>
      </w:r>
      <w:r w:rsidRPr="00140F15">
        <w:rPr>
          <w:rFonts w:asciiTheme="minorHAnsi" w:hAnsiTheme="minorHAnsi" w:cstheme="minorHAnsi"/>
          <w:u w:val="single"/>
        </w:rPr>
        <w:t xml:space="preserve">It is essential to analyze the epidemic spread in </w:t>
      </w:r>
      <w:r w:rsidRPr="00140F15">
        <w:rPr>
          <w:rFonts w:asciiTheme="minorHAnsi" w:hAnsiTheme="minorHAnsi" w:cstheme="minorHAnsi"/>
          <w:b/>
          <w:iCs/>
          <w:sz w:val="24"/>
          <w:u w:val="single"/>
          <w:bdr w:val="single" w:sz="8" w:space="0" w:color="auto"/>
        </w:rPr>
        <w:t>society</w:t>
      </w:r>
      <w:r w:rsidRPr="00140F15">
        <w:rPr>
          <w:rFonts w:asciiTheme="minorHAnsi" w:hAnsiTheme="minorHAnsi" w:cstheme="minorHAnsi"/>
          <w:sz w:val="16"/>
        </w:rPr>
        <w:t xml:space="preserve"> </w:t>
      </w:r>
      <w:r w:rsidRPr="00140F15">
        <w:rPr>
          <w:rFonts w:asciiTheme="minorHAnsi" w:hAnsiTheme="minorHAnsi" w:cstheme="minorHAnsi"/>
          <w:u w:val="single"/>
        </w:rPr>
        <w:t>to</w:t>
      </w:r>
      <w:r w:rsidRPr="00140F15">
        <w:rPr>
          <w:rFonts w:asciiTheme="minorHAnsi" w:hAnsiTheme="minorHAnsi" w:cstheme="minorHAnsi"/>
          <w:sz w:val="16"/>
        </w:rPr>
        <w:t xml:space="preserve"> </w:t>
      </w:r>
      <w:r w:rsidRPr="00140F15">
        <w:rPr>
          <w:rFonts w:asciiTheme="minorHAnsi" w:hAnsiTheme="minorHAnsi" w:cstheme="minorHAnsi"/>
          <w:b/>
          <w:iCs/>
          <w:sz w:val="24"/>
          <w:u w:val="single"/>
          <w:bdr w:val="single" w:sz="8" w:space="0" w:color="auto"/>
        </w:rPr>
        <w:t>minimize</w:t>
      </w:r>
      <w:r w:rsidRPr="00140F15">
        <w:rPr>
          <w:rFonts w:asciiTheme="minorHAnsi" w:hAnsiTheme="minorHAnsi" w:cstheme="minorHAnsi"/>
          <w:sz w:val="16"/>
        </w:rPr>
        <w:t xml:space="preserve"> the </w:t>
      </w:r>
      <w:r w:rsidRPr="00140F15">
        <w:rPr>
          <w:rFonts w:asciiTheme="minorHAnsi" w:hAnsiTheme="minorHAnsi" w:cstheme="minorHAnsi"/>
          <w:b/>
          <w:iCs/>
          <w:sz w:val="24"/>
          <w:u w:val="single"/>
          <w:bdr w:val="single" w:sz="8" w:space="0" w:color="auto"/>
        </w:rPr>
        <w:t>damage</w:t>
      </w:r>
      <w:r w:rsidRPr="00140F15">
        <w:rPr>
          <w:rFonts w:asciiTheme="minorHAnsi" w:hAnsiTheme="minorHAnsi" w:cstheme="minorHAnsi"/>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511CE04"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140F15">
        <w:rPr>
          <w:rFonts w:asciiTheme="minorHAnsi" w:hAnsiTheme="minorHAnsi" w:cstheme="minorHAnsi"/>
          <w:u w:val="single"/>
        </w:rPr>
        <w:t xml:space="preserve">when the epidemic spreads to all </w:t>
      </w:r>
      <w:r w:rsidRPr="00140F15">
        <w:rPr>
          <w:rFonts w:asciiTheme="minorHAnsi" w:hAnsiTheme="minorHAnsi" w:cstheme="minorHAnsi"/>
          <w:b/>
          <w:iCs/>
          <w:sz w:val="24"/>
          <w:u w:val="single"/>
          <w:bdr w:val="single" w:sz="8" w:space="0" w:color="auto"/>
        </w:rPr>
        <w:t>nodes</w:t>
      </w:r>
      <w:r w:rsidRPr="00140F15">
        <w:rPr>
          <w:rFonts w:asciiTheme="minorHAnsi" w:hAnsiTheme="minorHAnsi" w:cstheme="minorHAnsi"/>
          <w:sz w:val="16"/>
        </w:rPr>
        <w:t xml:space="preserve"> of the network and the fatality rate is 100%, </w:t>
      </w:r>
      <w:r w:rsidRPr="00140F15">
        <w:rPr>
          <w:rFonts w:asciiTheme="minorHAnsi" w:hAnsiTheme="minorHAnsi" w:cstheme="minorHAnsi"/>
          <w:u w:val="single"/>
        </w:rPr>
        <w:t xml:space="preserve">it can increase the </w:t>
      </w:r>
      <w:r w:rsidRPr="00140F15">
        <w:rPr>
          <w:rFonts w:asciiTheme="minorHAnsi" w:hAnsiTheme="minorHAnsi" w:cstheme="minorHAnsi"/>
          <w:b/>
          <w:iCs/>
          <w:sz w:val="24"/>
          <w:u w:val="single"/>
          <w:bdr w:val="single" w:sz="8" w:space="0" w:color="auto"/>
        </w:rPr>
        <w:t>pandemic</w:t>
      </w:r>
      <w:r w:rsidRPr="00140F15">
        <w:rPr>
          <w:rFonts w:asciiTheme="minorHAnsi" w:hAnsiTheme="minorHAnsi" w:cstheme="minorHAnsi"/>
          <w:u w:val="single"/>
        </w:rPr>
        <w:t xml:space="preserve"> risk</w:t>
      </w:r>
      <w:r w:rsidRPr="00140F15">
        <w:rPr>
          <w:rFonts w:asciiTheme="minorHAnsi" w:hAnsiTheme="minorHAnsi" w:cstheme="minorHAnsi"/>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7191D3B"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2. Materials and Methods</w:t>
      </w:r>
    </w:p>
    <w:p w14:paraId="49835FF6"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u w:val="single"/>
        </w:rPr>
        <w:t xml:space="preserve">We designed an epidemic </w:t>
      </w:r>
      <w:r w:rsidRPr="00140F15">
        <w:rPr>
          <w:rFonts w:asciiTheme="minorHAnsi" w:hAnsiTheme="minorHAnsi" w:cstheme="minorHAnsi"/>
          <w:b/>
          <w:iCs/>
          <w:sz w:val="24"/>
          <w:u w:val="single"/>
          <w:bdr w:val="single" w:sz="8" w:space="0" w:color="auto"/>
        </w:rPr>
        <w:t>simulation process</w:t>
      </w:r>
      <w:r w:rsidRPr="00140F15">
        <w:rPr>
          <w:rFonts w:asciiTheme="minorHAnsi" w:hAnsiTheme="minorHAnsi" w:cstheme="minorHAnsi"/>
          <w:sz w:val="16"/>
        </w:rPr>
        <w:t xml:space="preserve"> to identify the relationship between pandemic risk and network parameters. This study was performed in four steps (Figure 1): (</w:t>
      </w:r>
      <w:proofErr w:type="spellStart"/>
      <w:r w:rsidRPr="00140F15">
        <w:rPr>
          <w:rFonts w:asciiTheme="minorHAnsi" w:hAnsiTheme="minorHAnsi" w:cstheme="minorHAnsi"/>
          <w:sz w:val="16"/>
        </w:rPr>
        <w:t>i</w:t>
      </w:r>
      <w:proofErr w:type="spellEnd"/>
      <w:r w:rsidRPr="00140F15">
        <w:rPr>
          <w:rFonts w:asciiTheme="minorHAnsi" w:hAnsiTheme="minorHAnsi" w:cstheme="minorHAnsi"/>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005400D"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noProof/>
          <w:sz w:val="16"/>
        </w:rPr>
        <w:drawing>
          <wp:inline distT="0" distB="0" distL="0" distR="0" wp14:anchorId="6EFA8BD7" wp14:editId="1CD3B36A">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4770AD6"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140F15">
        <w:rPr>
          <w:rFonts w:asciiTheme="minorHAnsi" w:hAnsiTheme="minorHAnsi" w:cstheme="minorHAnsi"/>
          <w:sz w:val="16"/>
        </w:rPr>
        <w:t>γd</w:t>
      </w:r>
      <w:proofErr w:type="spellEnd"/>
      <w:r w:rsidRPr="00140F15">
        <w:rPr>
          <w:rFonts w:asciiTheme="minorHAnsi" w:hAnsiTheme="minorHAnsi" w:cstheme="minorHAnsi"/>
          <w:sz w:val="16"/>
        </w:rPr>
        <w:t xml:space="preserve">. β represents the spreading rate of epidemics, and </w:t>
      </w:r>
      <w:proofErr w:type="spellStart"/>
      <w:r w:rsidRPr="00140F15">
        <w:rPr>
          <w:rFonts w:asciiTheme="minorHAnsi" w:hAnsiTheme="minorHAnsi" w:cstheme="minorHAnsi"/>
          <w:sz w:val="16"/>
        </w:rPr>
        <w:t>γd</w:t>
      </w:r>
      <w:proofErr w:type="spellEnd"/>
      <w:r w:rsidRPr="00140F15">
        <w:rPr>
          <w:rFonts w:asciiTheme="minorHAnsi" w:hAnsiTheme="minorHAnsi" w:cstheme="minorHAnsi"/>
          <w:sz w:val="16"/>
        </w:rPr>
        <w:t xml:space="preserve"> is the reciprocal of γ and reflects the time interval between infection and recovery. Randomly, 0.05% of nodes were initially infected. (C) </w:t>
      </w:r>
      <w:r w:rsidRPr="00140F15">
        <w:rPr>
          <w:rFonts w:asciiTheme="minorHAnsi" w:hAnsiTheme="minorHAnsi" w:cstheme="minorHAnsi"/>
          <w:u w:val="single"/>
        </w:rPr>
        <w:t xml:space="preserve">We adapted the </w:t>
      </w:r>
      <w:r w:rsidRPr="00140F15">
        <w:rPr>
          <w:rFonts w:asciiTheme="minorHAnsi" w:hAnsiTheme="minorHAnsi" w:cstheme="minorHAnsi"/>
          <w:b/>
          <w:iCs/>
          <w:sz w:val="24"/>
          <w:u w:val="single"/>
          <w:bdr w:val="single" w:sz="8" w:space="0" w:color="auto"/>
        </w:rPr>
        <w:t>Monte Carlo method</w:t>
      </w:r>
      <w:r w:rsidRPr="00140F15">
        <w:rPr>
          <w:rFonts w:asciiTheme="minorHAnsi" w:hAnsiTheme="minorHAnsi" w:cstheme="minorHAnsi"/>
          <w:sz w:val="16"/>
        </w:rPr>
        <w:t xml:space="preserve"> </w:t>
      </w:r>
      <w:r w:rsidRPr="00140F15">
        <w:rPr>
          <w:rFonts w:asciiTheme="minorHAnsi" w:hAnsiTheme="minorHAnsi" w:cstheme="minorHAnsi"/>
          <w:u w:val="single"/>
        </w:rPr>
        <w:t>to determine the status of the transition</w:t>
      </w:r>
      <w:r w:rsidRPr="00140F15">
        <w:rPr>
          <w:rFonts w:asciiTheme="minorHAnsi" w:hAnsiTheme="minorHAnsi" w:cstheme="minorHAnsi"/>
          <w:sz w:val="16"/>
        </w:rPr>
        <w:t xml:space="preserve"> from the infection node to immunization node. Repeated simulations were performed until a steady state was achieved. (D) For every parameter set, 10,000 simulations were performed.</w:t>
      </w:r>
    </w:p>
    <w:p w14:paraId="15E7A4F6"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2.1. Network Generation Based on a Scale-Free Model</w:t>
      </w:r>
    </w:p>
    <w:p w14:paraId="72B03686"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 xml:space="preserve">We constructed a network model for the epidemic spreading simulation (Figure 1). The nodes and edges of the network represent people in </w:t>
      </w:r>
      <w:proofErr w:type="gramStart"/>
      <w:r w:rsidRPr="00140F15">
        <w:rPr>
          <w:rFonts w:asciiTheme="minorHAnsi" w:hAnsiTheme="minorHAnsi" w:cstheme="minorHAnsi"/>
          <w:sz w:val="10"/>
        </w:rPr>
        <w:t>the society</w:t>
      </w:r>
      <w:proofErr w:type="gramEnd"/>
      <w:r w:rsidRPr="00140F15">
        <w:rPr>
          <w:rFonts w:asciiTheme="minorHAnsi" w:hAnsiTheme="minorHAnsi" w:cstheme="minorHAnsi"/>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140F15">
        <w:rPr>
          <w:rFonts w:asciiTheme="minorHAnsi" w:hAnsiTheme="minorHAnsi" w:cstheme="minorHAnsi"/>
          <w:sz w:val="10"/>
        </w:rPr>
        <w:t>The parameter</w:t>
      </w:r>
      <w:proofErr w:type="gramEnd"/>
      <w:r w:rsidRPr="00140F15">
        <w:rPr>
          <w:rFonts w:asciiTheme="minorHAnsi" w:hAnsiTheme="minorHAnsi" w:cstheme="minorHAnsi"/>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140F15">
        <w:rPr>
          <w:rFonts w:asciiTheme="minorHAnsi" w:hAnsiTheme="minorHAnsi" w:cstheme="minorHAnsi"/>
          <w:sz w:val="10"/>
        </w:rPr>
        <w:t>Barabasi</w:t>
      </w:r>
      <w:proofErr w:type="spellEnd"/>
      <w:r w:rsidRPr="00140F15">
        <w:rPr>
          <w:rFonts w:asciiTheme="minorHAnsi" w:hAnsiTheme="minorHAnsi" w:cstheme="minorHAnsi"/>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D28A59E" w14:textId="77777777" w:rsidR="00E14FE0" w:rsidRPr="00140F15" w:rsidRDefault="00E14FE0" w:rsidP="00E14FE0">
      <w:pPr>
        <w:rPr>
          <w:rFonts w:asciiTheme="minorHAnsi" w:hAnsiTheme="minorHAnsi" w:cstheme="minorHAnsi"/>
        </w:rPr>
      </w:pPr>
      <w:r w:rsidRPr="00140F15">
        <w:rPr>
          <w:rFonts w:asciiTheme="minorHAnsi" w:hAnsiTheme="minorHAnsi" w:cstheme="minorHAnsi"/>
        </w:rPr>
        <w:t>[FIGURE 2 OMITTED]</w:t>
      </w:r>
    </w:p>
    <w:p w14:paraId="4B6690D0"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Figure 2. Degree distribution of the scale-free network. We analyzed the degree distribution of the network based on the number of nodes (N) and mean degree (k).</w:t>
      </w:r>
    </w:p>
    <w:p w14:paraId="38CE637D"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2.2. Epidemic Spreading Based on the SIR Model</w:t>
      </w:r>
    </w:p>
    <w:p w14:paraId="60CB89C6"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For the epidemic spreading simulations, we applied an SIR model to the generated scale-free network. The classical SIR model can be expressed by the following nonlinear differential equations [21]:</w:t>
      </w:r>
    </w:p>
    <w:p w14:paraId="7B716930" w14:textId="77777777" w:rsidR="00E14FE0" w:rsidRPr="00140F15" w:rsidRDefault="00E14FE0" w:rsidP="00E14FE0">
      <w:pPr>
        <w:rPr>
          <w:rFonts w:asciiTheme="minorHAnsi" w:hAnsiTheme="minorHAnsi" w:cstheme="minorHAnsi"/>
        </w:rPr>
      </w:pPr>
      <w:r w:rsidRPr="00140F15">
        <w:rPr>
          <w:rFonts w:asciiTheme="minorHAnsi" w:hAnsiTheme="minorHAnsi" w:cstheme="minorHAnsi"/>
        </w:rPr>
        <w:t>[EQUATIONS OMITTED]</w:t>
      </w:r>
    </w:p>
    <w:p w14:paraId="48DD44BB"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 xml:space="preserve">where S, I, and R represent susceptible, infected, and recovered compartments, respectively, in the whole population. S represents people who have not been infected yet but can be infected in future. I </w:t>
      </w:r>
      <w:proofErr w:type="gramStart"/>
      <w:r w:rsidRPr="00140F15">
        <w:rPr>
          <w:rFonts w:asciiTheme="minorHAnsi" w:hAnsiTheme="minorHAnsi" w:cstheme="minorHAnsi"/>
          <w:sz w:val="10"/>
        </w:rPr>
        <w:t>represents</w:t>
      </w:r>
      <w:proofErr w:type="gramEnd"/>
      <w:r w:rsidRPr="00140F15">
        <w:rPr>
          <w:rFonts w:asciiTheme="minorHAnsi" w:hAnsiTheme="minorHAnsi" w:cstheme="minorHAnsi"/>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140F15">
        <w:rPr>
          <w:rFonts w:asciiTheme="minorHAnsi" w:hAnsiTheme="minorHAnsi" w:cstheme="minorHAnsi"/>
          <w:sz w:val="10"/>
        </w:rPr>
        <w:t>represents</w:t>
      </w:r>
      <w:proofErr w:type="gramEnd"/>
      <w:r w:rsidRPr="00140F15">
        <w:rPr>
          <w:rFonts w:asciiTheme="minorHAnsi" w:hAnsiTheme="minorHAnsi" w:cstheme="minorHAnsi"/>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140F15">
        <w:rPr>
          <w:rFonts w:asciiTheme="minorHAnsi" w:hAnsiTheme="minorHAnsi" w:cstheme="minorHAnsi"/>
          <w:sz w:val="10"/>
        </w:rPr>
        <w:t>γd</w:t>
      </w:r>
      <w:proofErr w:type="spellEnd"/>
      <w:r w:rsidRPr="00140F15">
        <w:rPr>
          <w:rFonts w:asciiTheme="minorHAnsi" w:hAnsiTheme="minorHAnsi" w:cstheme="minorHAnsi"/>
          <w:sz w:val="10"/>
        </w:rPr>
        <w:t>, which is the reciprocal of γ and reflects the time interval between infection and recovery.</w:t>
      </w:r>
    </w:p>
    <w:p w14:paraId="6BA2A228"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2.3. Investigation of Epidemic Status Based on the Monte Carlo Method</w:t>
      </w:r>
    </w:p>
    <w:p w14:paraId="5933CBC5"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140F15">
        <w:rPr>
          <w:rFonts w:asciiTheme="minorHAnsi" w:hAnsiTheme="minorHAnsi" w:cstheme="minorHAnsi"/>
          <w:sz w:val="10"/>
        </w:rPr>
        <w:t>initially (t = 0)</w:t>
      </w:r>
      <w:proofErr w:type="gramEnd"/>
      <w:r w:rsidRPr="00140F15">
        <w:rPr>
          <w:rFonts w:asciiTheme="minorHAnsi" w:hAnsiTheme="minorHAnsi" w:cstheme="minorHAnsi"/>
          <w:sz w:val="10"/>
        </w:rPr>
        <w:t xml:space="preserve"> set every value of epidemic status matrix to 0 because all nodes are susceptible before the epidemic spreads. At the initial infection stage, randomly selected 0.05% of nodes were infected. At every </w:t>
      </w:r>
      <w:proofErr w:type="gramStart"/>
      <w:r w:rsidRPr="00140F15">
        <w:rPr>
          <w:rFonts w:asciiTheme="minorHAnsi" w:hAnsiTheme="minorHAnsi" w:cstheme="minorHAnsi"/>
          <w:sz w:val="10"/>
        </w:rPr>
        <w:t>time period</w:t>
      </w:r>
      <w:proofErr w:type="gramEnd"/>
      <w:r w:rsidRPr="00140F15">
        <w:rPr>
          <w:rFonts w:asciiTheme="minorHAnsi" w:hAnsiTheme="minorHAnsi" w:cstheme="minorHAnsi"/>
          <w:sz w:val="10"/>
        </w:rPr>
        <w:t>, we performed immunization and observed the infection stages (Figure 3).</w:t>
      </w:r>
    </w:p>
    <w:p w14:paraId="331D2C7E" w14:textId="77777777" w:rsidR="00E14FE0" w:rsidRPr="00140F15" w:rsidRDefault="00E14FE0" w:rsidP="00E14FE0">
      <w:pPr>
        <w:rPr>
          <w:rFonts w:asciiTheme="minorHAnsi" w:hAnsiTheme="minorHAnsi" w:cstheme="minorHAnsi"/>
        </w:rPr>
      </w:pPr>
      <w:r w:rsidRPr="00140F15">
        <w:rPr>
          <w:rFonts w:asciiTheme="minorHAnsi" w:hAnsiTheme="minorHAnsi" w:cstheme="minorHAnsi"/>
        </w:rPr>
        <w:t>[FIGURE 3 OMITTED]</w:t>
      </w:r>
    </w:p>
    <w:p w14:paraId="0140B525"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 xml:space="preserve">At the immunization stage, we identified infective nodes and determined whether these nodes would be recovered in the </w:t>
      </w:r>
      <w:proofErr w:type="gramStart"/>
      <w:r w:rsidRPr="00140F15">
        <w:rPr>
          <w:rFonts w:asciiTheme="minorHAnsi" w:hAnsiTheme="minorHAnsi" w:cstheme="minorHAnsi"/>
          <w:sz w:val="10"/>
        </w:rPr>
        <w:t>next time</w:t>
      </w:r>
      <w:proofErr w:type="gramEnd"/>
      <w:r w:rsidRPr="00140F15">
        <w:rPr>
          <w:rFonts w:asciiTheme="minorHAnsi" w:hAnsiTheme="minorHAnsi" w:cstheme="minorHAnsi"/>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A71F7FA" w14:textId="77777777" w:rsidR="00E14FE0" w:rsidRPr="00140F15" w:rsidRDefault="00E14FE0" w:rsidP="00E14FE0">
      <w:pPr>
        <w:rPr>
          <w:rFonts w:asciiTheme="minorHAnsi" w:hAnsiTheme="minorHAnsi" w:cstheme="minorHAnsi"/>
        </w:rPr>
      </w:pPr>
      <w:r w:rsidRPr="00140F15">
        <w:rPr>
          <w:rFonts w:asciiTheme="minorHAnsi" w:hAnsiTheme="minorHAnsi" w:cstheme="minorHAnsi"/>
        </w:rPr>
        <w:t>[FIGURE 4 OMITTED]</w:t>
      </w:r>
    </w:p>
    <w:p w14:paraId="7142F9C0"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The final steady state of the epidemic spreading simulation model indicates the total number of casualties of the epidemic who either are dead or have recovered from the disease. Infective nodes at time t (</w:t>
      </w:r>
      <w:proofErr w:type="spellStart"/>
      <w:r w:rsidRPr="00140F15">
        <w:rPr>
          <w:rFonts w:asciiTheme="minorHAnsi" w:hAnsiTheme="minorHAnsi" w:cstheme="minorHAnsi"/>
          <w:sz w:val="10"/>
        </w:rPr>
        <w:t>zn</w:t>
      </w:r>
      <w:proofErr w:type="spellEnd"/>
      <w:r w:rsidRPr="00140F15">
        <w:rPr>
          <w:rFonts w:asciiTheme="minorHAnsi" w:hAnsiTheme="minorHAnsi" w:cstheme="minorHAnsi"/>
          <w:sz w:val="10"/>
        </w:rPr>
        <w:t xml:space="preserve"> [t] = 1) are transformed to recovered nodes at time t + 1 (</w:t>
      </w:r>
      <w:proofErr w:type="spellStart"/>
      <w:r w:rsidRPr="00140F15">
        <w:rPr>
          <w:rFonts w:asciiTheme="minorHAnsi" w:hAnsiTheme="minorHAnsi" w:cstheme="minorHAnsi"/>
          <w:sz w:val="10"/>
        </w:rPr>
        <w:t>zn</w:t>
      </w:r>
      <w:proofErr w:type="spellEnd"/>
      <w:r w:rsidRPr="00140F15">
        <w:rPr>
          <w:rFonts w:asciiTheme="minorHAnsi" w:hAnsiTheme="minorHAnsi" w:cstheme="minorHAnsi"/>
          <w:sz w:val="10"/>
        </w:rPr>
        <w:t xml:space="preserve"> [t + 1] = 2) when 1/</w:t>
      </w:r>
      <w:proofErr w:type="spellStart"/>
      <w:r w:rsidRPr="00140F15">
        <w:rPr>
          <w:rFonts w:asciiTheme="minorHAnsi" w:hAnsiTheme="minorHAnsi" w:cstheme="minorHAnsi"/>
          <w:sz w:val="10"/>
        </w:rPr>
        <w:t>γd</w:t>
      </w:r>
      <w:proofErr w:type="spellEnd"/>
      <w:r w:rsidRPr="00140F15">
        <w:rPr>
          <w:rFonts w:asciiTheme="minorHAnsi" w:hAnsiTheme="minorHAnsi" w:cstheme="minorHAnsi"/>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140F15">
        <w:rPr>
          <w:rFonts w:asciiTheme="minorHAnsi" w:hAnsiTheme="minorHAnsi" w:cstheme="minorHAnsi"/>
          <w:sz w:val="10"/>
        </w:rPr>
        <w:t>zn</w:t>
      </w:r>
      <w:proofErr w:type="spellEnd"/>
      <w:r w:rsidRPr="00140F15">
        <w:rPr>
          <w:rFonts w:asciiTheme="minorHAnsi" w:hAnsiTheme="minorHAnsi" w:cstheme="minorHAnsi"/>
          <w:sz w:val="10"/>
        </w:rPr>
        <w:t xml:space="preserve"> [t] = 0, with the adjacent infective node) (Figure 5). When β is larger than a random real number between 0 and 1, a susceptible node becomes an infective node at time t + 1 (</w:t>
      </w:r>
      <w:proofErr w:type="spellStart"/>
      <w:r w:rsidRPr="00140F15">
        <w:rPr>
          <w:rFonts w:asciiTheme="minorHAnsi" w:hAnsiTheme="minorHAnsi" w:cstheme="minorHAnsi"/>
          <w:sz w:val="10"/>
        </w:rPr>
        <w:t>zn</w:t>
      </w:r>
      <w:proofErr w:type="spellEnd"/>
      <w:r w:rsidRPr="00140F15">
        <w:rPr>
          <w:rFonts w:asciiTheme="minorHAnsi" w:hAnsiTheme="minorHAnsi" w:cstheme="minorHAnsi"/>
          <w:sz w:val="10"/>
        </w:rPr>
        <w:t xml:space="preserve"> [t + 1] = 1); this scenario represents epidemic spread. For </w:t>
      </w:r>
      <w:proofErr w:type="gramStart"/>
      <w:r w:rsidRPr="00140F15">
        <w:rPr>
          <w:rFonts w:asciiTheme="minorHAnsi" w:hAnsiTheme="minorHAnsi" w:cstheme="minorHAnsi"/>
          <w:sz w:val="10"/>
        </w:rPr>
        <w:t>each time</w:t>
      </w:r>
      <w:proofErr w:type="gramEnd"/>
      <w:r w:rsidRPr="00140F15">
        <w:rPr>
          <w:rFonts w:asciiTheme="minorHAnsi" w:hAnsiTheme="minorHAnsi" w:cstheme="minorHAnsi"/>
          <w:sz w:val="10"/>
        </w:rPr>
        <w:t xml:space="preserve"> step, we recorded the number of susceptible, infective, and recovered nodes during epidemic spread.</w:t>
      </w:r>
    </w:p>
    <w:p w14:paraId="31742E7A" w14:textId="77777777" w:rsidR="00E14FE0" w:rsidRPr="00140F15" w:rsidRDefault="00E14FE0" w:rsidP="00E14FE0">
      <w:pPr>
        <w:rPr>
          <w:rFonts w:asciiTheme="minorHAnsi" w:hAnsiTheme="minorHAnsi" w:cstheme="minorHAnsi"/>
        </w:rPr>
      </w:pPr>
      <w:r w:rsidRPr="00140F15">
        <w:rPr>
          <w:rFonts w:asciiTheme="minorHAnsi" w:hAnsiTheme="minorHAnsi" w:cstheme="minorHAnsi"/>
        </w:rPr>
        <w:t>[FIGURE 5 OMITTED]</w:t>
      </w:r>
    </w:p>
    <w:p w14:paraId="5127D9F5"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2.4. Simulation Parameters</w:t>
      </w:r>
    </w:p>
    <w:p w14:paraId="00E16B77"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 xml:space="preserve">We carried out simulation trials for various mean degrees of networks (k = 2, 5, 7, and 10). Each network considered the following epidemic parameters: β ranges from 0.05 to 0.95 and </w:t>
      </w:r>
      <w:proofErr w:type="spellStart"/>
      <w:r w:rsidRPr="00140F15">
        <w:rPr>
          <w:rFonts w:asciiTheme="minorHAnsi" w:hAnsiTheme="minorHAnsi" w:cstheme="minorHAnsi"/>
          <w:sz w:val="10"/>
        </w:rPr>
        <w:t>γd</w:t>
      </w:r>
      <w:proofErr w:type="spellEnd"/>
      <w:r w:rsidRPr="00140F15">
        <w:rPr>
          <w:rFonts w:asciiTheme="minorHAnsi" w:hAnsiTheme="minorHAnsi" w:cstheme="minorHAnsi"/>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2E47770"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1C70144"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3. Results</w:t>
      </w:r>
    </w:p>
    <w:p w14:paraId="7A88837D"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140F15">
        <w:rPr>
          <w:rFonts w:asciiTheme="minorHAnsi" w:hAnsiTheme="minorHAnsi" w:cstheme="minorHAnsi"/>
          <w:u w:val="single"/>
        </w:rPr>
        <w:t xml:space="preserve">Diseases causing </w:t>
      </w:r>
      <w:r w:rsidRPr="00140F15">
        <w:rPr>
          <w:rFonts w:asciiTheme="minorHAnsi" w:hAnsiTheme="minorHAnsi" w:cstheme="minorHAnsi"/>
          <w:highlight w:val="cyan"/>
          <w:u w:val="single"/>
        </w:rPr>
        <w:t>extinctive spread</w:t>
      </w:r>
      <w:r w:rsidRPr="00140F15">
        <w:rPr>
          <w:rFonts w:asciiTheme="minorHAnsi" w:hAnsiTheme="minorHAnsi" w:cstheme="minorHAnsi"/>
          <w:u w:val="single"/>
        </w:rPr>
        <w:t xml:space="preserve"> are potential candidates of </w:t>
      </w:r>
      <w:r w:rsidRPr="00140F15">
        <w:rPr>
          <w:rFonts w:asciiTheme="minorHAnsi" w:hAnsiTheme="minorHAnsi" w:cstheme="minorHAnsi"/>
          <w:b/>
          <w:iCs/>
          <w:sz w:val="24"/>
          <w:u w:val="single"/>
          <w:bdr w:val="single" w:sz="8" w:space="0" w:color="auto"/>
        </w:rPr>
        <w:t>high pandemic risk</w:t>
      </w:r>
      <w:r w:rsidRPr="00140F15">
        <w:rPr>
          <w:rFonts w:asciiTheme="minorHAnsi" w:hAnsiTheme="minorHAnsi" w:cstheme="minorHAnsi"/>
          <w:sz w:val="16"/>
        </w:rPr>
        <w:t xml:space="preserve">. In the real world, </w:t>
      </w:r>
      <w:r w:rsidRPr="00140F15">
        <w:rPr>
          <w:rFonts w:asciiTheme="minorHAnsi" w:hAnsiTheme="minorHAnsi" w:cstheme="minorHAnsi"/>
          <w:u w:val="single"/>
        </w:rPr>
        <w:t>extinctive spreading indicates</w:t>
      </w:r>
      <w:r w:rsidRPr="00140F15">
        <w:rPr>
          <w:rFonts w:asciiTheme="minorHAnsi" w:hAnsiTheme="minorHAnsi" w:cstheme="minorHAnsi"/>
          <w:sz w:val="16"/>
        </w:rPr>
        <w:t xml:space="preserve"> that the </w:t>
      </w:r>
      <w:r w:rsidRPr="00140F15">
        <w:rPr>
          <w:rFonts w:asciiTheme="minorHAnsi" w:hAnsiTheme="minorHAnsi" w:cstheme="minorHAnsi"/>
          <w:u w:val="single"/>
        </w:rPr>
        <w:t xml:space="preserve">disease </w:t>
      </w:r>
      <w:r w:rsidRPr="00140F15">
        <w:rPr>
          <w:rFonts w:asciiTheme="minorHAnsi" w:hAnsiTheme="minorHAnsi" w:cstheme="minorHAnsi"/>
          <w:highlight w:val="cyan"/>
          <w:u w:val="single"/>
        </w:rPr>
        <w:t xml:space="preserve">will </w:t>
      </w:r>
      <w:r w:rsidRPr="00140F15">
        <w:rPr>
          <w:rFonts w:asciiTheme="minorHAnsi" w:hAnsiTheme="minorHAnsi" w:cstheme="minorHAnsi"/>
          <w:b/>
          <w:iCs/>
          <w:sz w:val="24"/>
          <w:highlight w:val="cyan"/>
          <w:u w:val="single"/>
          <w:bdr w:val="single" w:sz="8" w:space="0" w:color="auto"/>
        </w:rPr>
        <w:t>infect every person</w:t>
      </w:r>
      <w:r w:rsidRPr="00140F15">
        <w:rPr>
          <w:rFonts w:asciiTheme="minorHAnsi" w:hAnsiTheme="minorHAnsi" w:cstheme="minorHAnsi"/>
          <w:b/>
          <w:iCs/>
          <w:sz w:val="24"/>
          <w:u w:val="single"/>
          <w:bdr w:val="single" w:sz="8" w:space="0" w:color="auto"/>
        </w:rPr>
        <w:t xml:space="preserve"> in </w:t>
      </w:r>
      <w:proofErr w:type="gramStart"/>
      <w:r w:rsidRPr="00140F15">
        <w:rPr>
          <w:rFonts w:asciiTheme="minorHAnsi" w:hAnsiTheme="minorHAnsi" w:cstheme="minorHAnsi"/>
          <w:b/>
          <w:iCs/>
          <w:sz w:val="24"/>
          <w:u w:val="single"/>
          <w:bdr w:val="single" w:sz="8" w:space="0" w:color="auto"/>
        </w:rPr>
        <w:t>the society</w:t>
      </w:r>
      <w:proofErr w:type="gramEnd"/>
      <w:r w:rsidRPr="00140F15">
        <w:rPr>
          <w:rFonts w:asciiTheme="minorHAnsi" w:hAnsiTheme="minorHAnsi" w:cstheme="minorHAnsi"/>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140F15">
        <w:rPr>
          <w:rFonts w:asciiTheme="minorHAnsi" w:hAnsiTheme="minorHAnsi" w:cstheme="minorHAnsi"/>
          <w:sz w:val="16"/>
        </w:rPr>
        <w:t>γd</w:t>
      </w:r>
      <w:proofErr w:type="spellEnd"/>
      <w:r w:rsidRPr="00140F15">
        <w:rPr>
          <w:rFonts w:asciiTheme="minorHAnsi" w:hAnsiTheme="minorHAnsi" w:cstheme="minorHAnsi"/>
          <w:sz w:val="16"/>
        </w:rPr>
        <w:t>, and k (Figure 6).</w:t>
      </w:r>
    </w:p>
    <w:p w14:paraId="622940ED" w14:textId="77777777" w:rsidR="00E14FE0" w:rsidRPr="00140F15" w:rsidRDefault="00E14FE0" w:rsidP="00E14FE0">
      <w:pPr>
        <w:rPr>
          <w:rFonts w:asciiTheme="minorHAnsi" w:hAnsiTheme="minorHAnsi" w:cstheme="minorHAnsi"/>
        </w:rPr>
      </w:pPr>
      <w:r w:rsidRPr="00140F15">
        <w:rPr>
          <w:rFonts w:asciiTheme="minorHAnsi" w:hAnsiTheme="minorHAnsi" w:cstheme="minorHAnsi"/>
        </w:rPr>
        <w:t>[FIGURE 6 OMITTED]</w:t>
      </w:r>
    </w:p>
    <w:p w14:paraId="63ACC14D"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140F15">
        <w:rPr>
          <w:rFonts w:asciiTheme="minorHAnsi" w:hAnsiTheme="minorHAnsi" w:cstheme="minorHAnsi"/>
          <w:sz w:val="10"/>
        </w:rPr>
        <w:t>γd</w:t>
      </w:r>
      <w:proofErr w:type="spellEnd"/>
      <w:r w:rsidRPr="00140F15">
        <w:rPr>
          <w:rFonts w:asciiTheme="minorHAnsi" w:hAnsiTheme="minorHAnsi" w:cstheme="minorHAnsi"/>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140F15">
        <w:rPr>
          <w:rFonts w:asciiTheme="minorHAnsi" w:hAnsiTheme="minorHAnsi" w:cstheme="minorHAnsi"/>
          <w:sz w:val="10"/>
        </w:rPr>
        <w:t>γd</w:t>
      </w:r>
      <w:proofErr w:type="spellEnd"/>
      <w:r w:rsidRPr="00140F15">
        <w:rPr>
          <w:rFonts w:asciiTheme="minorHAnsi" w:hAnsiTheme="minorHAnsi" w:cstheme="minorHAnsi"/>
          <w:sz w:val="10"/>
        </w:rPr>
        <w:t xml:space="preserve"> scenarios, thus disconnecting the network and preventing extinctive spread. This occurs because the infective nodes need more time to transmit the disease in low β and high </w:t>
      </w:r>
      <w:proofErr w:type="spellStart"/>
      <w:r w:rsidRPr="00140F15">
        <w:rPr>
          <w:rFonts w:asciiTheme="minorHAnsi" w:hAnsiTheme="minorHAnsi" w:cstheme="minorHAnsi"/>
          <w:sz w:val="10"/>
        </w:rPr>
        <w:t>γd</w:t>
      </w:r>
      <w:proofErr w:type="spellEnd"/>
      <w:r w:rsidRPr="00140F15">
        <w:rPr>
          <w:rFonts w:asciiTheme="minorHAnsi" w:hAnsiTheme="minorHAnsi" w:cstheme="minorHAnsi"/>
          <w:sz w:val="10"/>
        </w:rPr>
        <w:t xml:space="preserve"> scenarios. Therefore, the disease begins to subside due to a lack of new infective nodes.</w:t>
      </w:r>
    </w:p>
    <w:p w14:paraId="758094D1"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 xml:space="preserve">Furthermore, we investigated the range of β and </w:t>
      </w:r>
      <w:proofErr w:type="spellStart"/>
      <w:r w:rsidRPr="00140F15">
        <w:rPr>
          <w:rFonts w:asciiTheme="minorHAnsi" w:hAnsiTheme="minorHAnsi" w:cstheme="minorHAnsi"/>
          <w:sz w:val="10"/>
        </w:rPr>
        <w:t>γd</w:t>
      </w:r>
      <w:proofErr w:type="spellEnd"/>
      <w:r w:rsidRPr="00140F15">
        <w:rPr>
          <w:rFonts w:asciiTheme="minorHAnsi" w:hAnsiTheme="minorHAnsi" w:cstheme="minorHAnsi"/>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140F15">
        <w:rPr>
          <w:rFonts w:asciiTheme="minorHAnsi" w:hAnsiTheme="minorHAnsi" w:cstheme="minorHAnsi"/>
          <w:sz w:val="10"/>
        </w:rPr>
        <w:t>the epidemics</w:t>
      </w:r>
      <w:proofErr w:type="gramEnd"/>
      <w:r w:rsidRPr="00140F15">
        <w:rPr>
          <w:rFonts w:asciiTheme="minorHAnsi" w:hAnsiTheme="minorHAnsi" w:cstheme="minorHAnsi"/>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140F15">
        <w:rPr>
          <w:rFonts w:asciiTheme="minorHAnsi" w:hAnsiTheme="minorHAnsi" w:cstheme="minorHAnsi"/>
          <w:sz w:val="10"/>
        </w:rPr>
        <w:t>γd</w:t>
      </w:r>
      <w:proofErr w:type="spellEnd"/>
      <w:r w:rsidRPr="00140F15">
        <w:rPr>
          <w:rFonts w:asciiTheme="minorHAnsi" w:hAnsiTheme="minorHAnsi" w:cstheme="minorHAnsi"/>
          <w:sz w:val="10"/>
        </w:rPr>
        <w:t xml:space="preserve"> and high, thus demonstrating that the knowledge of network parameters of the society and the characteristics of epidemic diseases can aid in quantifying the risk of epidemics.</w:t>
      </w:r>
    </w:p>
    <w:p w14:paraId="60D9FAB4" w14:textId="77777777" w:rsidR="00E14FE0" w:rsidRPr="00140F15" w:rsidRDefault="00E14FE0" w:rsidP="00E14FE0">
      <w:pPr>
        <w:rPr>
          <w:rFonts w:asciiTheme="minorHAnsi" w:hAnsiTheme="minorHAnsi" w:cstheme="minorHAnsi"/>
        </w:rPr>
      </w:pPr>
      <w:r w:rsidRPr="00140F15">
        <w:rPr>
          <w:rFonts w:asciiTheme="minorHAnsi" w:hAnsiTheme="minorHAnsi" w:cstheme="minorHAnsi"/>
        </w:rPr>
        <w:t>[TABLE 1 OMITTED]</w:t>
      </w:r>
    </w:p>
    <w:p w14:paraId="2573B112" w14:textId="77777777" w:rsidR="00E14FE0" w:rsidRPr="00140F15" w:rsidRDefault="00E14FE0" w:rsidP="00E14FE0">
      <w:pPr>
        <w:rPr>
          <w:rFonts w:asciiTheme="minorHAnsi" w:hAnsiTheme="minorHAnsi" w:cstheme="minorHAnsi"/>
          <w:sz w:val="10"/>
        </w:rPr>
      </w:pPr>
      <w:r w:rsidRPr="00140F15">
        <w:rPr>
          <w:rFonts w:asciiTheme="minorHAnsi" w:hAnsiTheme="minorHAnsi" w:cstheme="minorHAnsi"/>
          <w:sz w:val="10"/>
        </w:rPr>
        <w:t>4. Discussion</w:t>
      </w:r>
    </w:p>
    <w:p w14:paraId="625CC5AC"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u w:val="single"/>
        </w:rPr>
        <w:t xml:space="preserve">Many </w:t>
      </w:r>
      <w:r w:rsidRPr="00140F15">
        <w:rPr>
          <w:rFonts w:asciiTheme="minorHAnsi" w:hAnsiTheme="minorHAnsi" w:cstheme="minorHAnsi"/>
          <w:b/>
          <w:iCs/>
          <w:sz w:val="24"/>
          <w:highlight w:val="cyan"/>
          <w:u w:val="single"/>
          <w:bdr w:val="single" w:sz="8" w:space="0" w:color="auto"/>
        </w:rPr>
        <w:t>previous</w:t>
      </w:r>
      <w:r w:rsidRPr="00140F15">
        <w:rPr>
          <w:rFonts w:asciiTheme="minorHAnsi" w:hAnsiTheme="minorHAnsi" w:cstheme="minorHAnsi"/>
          <w:highlight w:val="cyan"/>
          <w:u w:val="single"/>
        </w:rPr>
        <w:t xml:space="preserve"> studies</w:t>
      </w:r>
      <w:r w:rsidRPr="00140F15">
        <w:rPr>
          <w:rFonts w:asciiTheme="minorHAnsi" w:hAnsiTheme="minorHAnsi" w:cstheme="minorHAnsi"/>
          <w:u w:val="single"/>
        </w:rPr>
        <w:t xml:space="preserve"> have </w:t>
      </w:r>
      <w:r w:rsidRPr="00140F15">
        <w:rPr>
          <w:rFonts w:asciiTheme="minorHAnsi" w:hAnsiTheme="minorHAnsi" w:cstheme="minorHAnsi"/>
          <w:highlight w:val="cyan"/>
          <w:u w:val="single"/>
        </w:rPr>
        <w:t xml:space="preserve">made </w:t>
      </w:r>
      <w:r w:rsidRPr="00140F15">
        <w:rPr>
          <w:rFonts w:asciiTheme="minorHAnsi" w:hAnsiTheme="minorHAnsi" w:cstheme="minorHAnsi"/>
          <w:b/>
          <w:iCs/>
          <w:sz w:val="24"/>
          <w:highlight w:val="cyan"/>
          <w:u w:val="single"/>
          <w:bdr w:val="single" w:sz="8" w:space="0" w:color="auto"/>
        </w:rPr>
        <w:t>stochastic</w:t>
      </w:r>
      <w:r w:rsidRPr="00140F15">
        <w:rPr>
          <w:rFonts w:asciiTheme="minorHAnsi" w:hAnsiTheme="minorHAnsi" w:cstheme="minorHAnsi"/>
          <w:sz w:val="16"/>
        </w:rPr>
        <w:t xml:space="preserve"> </w:t>
      </w:r>
      <w:r w:rsidRPr="00140F15">
        <w:rPr>
          <w:rFonts w:asciiTheme="minorHAnsi" w:hAnsiTheme="minorHAnsi" w:cstheme="minorHAnsi"/>
          <w:u w:val="single"/>
        </w:rPr>
        <w:t xml:space="preserve">SIR </w:t>
      </w:r>
      <w:r w:rsidRPr="00140F15">
        <w:rPr>
          <w:rFonts w:asciiTheme="minorHAnsi" w:hAnsiTheme="minorHAnsi" w:cstheme="minorHAnsi"/>
          <w:highlight w:val="cyan"/>
          <w:u w:val="single"/>
        </w:rPr>
        <w:t>models</w:t>
      </w:r>
      <w:r w:rsidRPr="00140F15">
        <w:rPr>
          <w:rFonts w:asciiTheme="minorHAnsi" w:hAnsiTheme="minorHAnsi" w:cstheme="minorHAnsi"/>
          <w:u w:val="single"/>
        </w:rPr>
        <w:t xml:space="preserve"> to analyze the dynamics or stability of epidemic diseases</w:t>
      </w:r>
      <w:r w:rsidRPr="00140F15">
        <w:rPr>
          <w:rFonts w:asciiTheme="minorHAnsi" w:hAnsiTheme="minorHAnsi" w:cstheme="minorHAnsi"/>
          <w:sz w:val="16"/>
        </w:rPr>
        <w:t xml:space="preserve">. They investigated the distribution of susceptible, infected, and removed populations for specific epidemic disease spreading, such as cholera, SARS, Marburg, and MERS, based on mathematical modelling [52,53,54,55]. </w:t>
      </w:r>
      <w:r w:rsidRPr="00140F15">
        <w:rPr>
          <w:rFonts w:asciiTheme="minorHAnsi" w:hAnsiTheme="minorHAnsi" w:cstheme="minorHAnsi"/>
          <w:highlight w:val="cyan"/>
          <w:u w:val="single"/>
        </w:rPr>
        <w:t>However</w:t>
      </w:r>
      <w:r w:rsidRPr="00140F15">
        <w:rPr>
          <w:rFonts w:asciiTheme="minorHAnsi" w:hAnsiTheme="minorHAnsi" w:cstheme="minorHAnsi"/>
          <w:u w:val="single"/>
        </w:rPr>
        <w:t xml:space="preserve">, they </w:t>
      </w:r>
      <w:r w:rsidRPr="00140F15">
        <w:rPr>
          <w:rFonts w:asciiTheme="minorHAnsi" w:hAnsiTheme="minorHAnsi" w:cstheme="minorHAnsi"/>
          <w:highlight w:val="cyan"/>
          <w:u w:val="single"/>
        </w:rPr>
        <w:t>did not conduct</w:t>
      </w:r>
      <w:r w:rsidRPr="00140F15">
        <w:rPr>
          <w:rFonts w:asciiTheme="minorHAnsi" w:hAnsiTheme="minorHAnsi" w:cstheme="minorHAnsi"/>
          <w:u w:val="single"/>
        </w:rPr>
        <w:t xml:space="preserve"> a</w:t>
      </w:r>
      <w:r w:rsidRPr="00140F15">
        <w:rPr>
          <w:rFonts w:asciiTheme="minorHAnsi" w:hAnsiTheme="minorHAnsi" w:cstheme="minorHAnsi"/>
          <w:sz w:val="16"/>
        </w:rPr>
        <w:t xml:space="preserve"> </w:t>
      </w:r>
      <w:r w:rsidRPr="00140F15">
        <w:rPr>
          <w:rFonts w:asciiTheme="minorHAnsi" w:hAnsiTheme="minorHAnsi" w:cstheme="minorHAnsi"/>
          <w:b/>
          <w:iCs/>
          <w:sz w:val="24"/>
          <w:highlight w:val="cyan"/>
          <w:u w:val="single"/>
          <w:bdr w:val="single" w:sz="8" w:space="0" w:color="auto"/>
        </w:rPr>
        <w:t>quantitative</w:t>
      </w:r>
      <w:r w:rsidRPr="00140F15">
        <w:rPr>
          <w:rFonts w:asciiTheme="minorHAnsi" w:hAnsiTheme="minorHAnsi" w:cstheme="minorHAnsi"/>
          <w:sz w:val="16"/>
          <w:highlight w:val="cyan"/>
        </w:rPr>
        <w:t xml:space="preserve"> </w:t>
      </w:r>
      <w:r w:rsidRPr="00140F15">
        <w:rPr>
          <w:rFonts w:asciiTheme="minorHAnsi" w:hAnsiTheme="minorHAnsi" w:cstheme="minorHAnsi"/>
          <w:highlight w:val="cyan"/>
          <w:u w:val="single"/>
        </w:rPr>
        <w:t>assessment</w:t>
      </w:r>
      <w:r w:rsidRPr="00140F15">
        <w:rPr>
          <w:rFonts w:asciiTheme="minorHAnsi" w:hAnsiTheme="minorHAnsi" w:cstheme="minorHAnsi"/>
          <w:u w:val="single"/>
        </w:rPr>
        <w:t xml:space="preserve"> of pandemic risk </w:t>
      </w:r>
      <w:proofErr w:type="gramStart"/>
      <w:r w:rsidRPr="00140F15">
        <w:rPr>
          <w:rFonts w:asciiTheme="minorHAnsi" w:hAnsiTheme="minorHAnsi" w:cstheme="minorHAnsi"/>
          <w:u w:val="single"/>
        </w:rPr>
        <w:t>taking into account</w:t>
      </w:r>
      <w:proofErr w:type="gramEnd"/>
      <w:r w:rsidRPr="00140F15">
        <w:rPr>
          <w:rFonts w:asciiTheme="minorHAnsi" w:hAnsiTheme="minorHAnsi" w:cstheme="minorHAnsi"/>
          <w:sz w:val="16"/>
        </w:rPr>
        <w:t xml:space="preserve"> </w:t>
      </w:r>
      <w:r w:rsidRPr="00140F15">
        <w:rPr>
          <w:rFonts w:asciiTheme="minorHAnsi" w:hAnsiTheme="minorHAnsi" w:cstheme="minorHAnsi"/>
          <w:b/>
          <w:iCs/>
          <w:sz w:val="24"/>
          <w:u w:val="single"/>
          <w:bdr w:val="single" w:sz="8" w:space="0" w:color="auto"/>
        </w:rPr>
        <w:t>physical contact between people</w:t>
      </w:r>
      <w:r w:rsidRPr="00140F15">
        <w:rPr>
          <w:rFonts w:asciiTheme="minorHAnsi" w:hAnsiTheme="minorHAnsi" w:cstheme="minorHAnsi"/>
          <w:sz w:val="16"/>
        </w:rPr>
        <w:t xml:space="preserve">. To solve this limitation, we performed epidemic spreading simulations by applying an SIR model to scale-free networks with Monte Carlo simulation. In the simulation, </w:t>
      </w:r>
      <w:r w:rsidRPr="00140F15">
        <w:rPr>
          <w:rFonts w:asciiTheme="minorHAnsi" w:hAnsiTheme="minorHAnsi" w:cstheme="minorHAnsi"/>
          <w:highlight w:val="cyan"/>
          <w:u w:val="single"/>
        </w:rPr>
        <w:t xml:space="preserve">we consider </w:t>
      </w:r>
      <w:r w:rsidRPr="00140F15">
        <w:rPr>
          <w:rFonts w:asciiTheme="minorHAnsi" w:hAnsiTheme="minorHAnsi" w:cstheme="minorHAnsi"/>
          <w:b/>
          <w:iCs/>
          <w:sz w:val="24"/>
          <w:highlight w:val="cyan"/>
          <w:u w:val="single"/>
          <w:bdr w:val="single" w:sz="8" w:space="0" w:color="auto"/>
        </w:rPr>
        <w:t>various</w:t>
      </w:r>
      <w:r w:rsidRPr="00140F15">
        <w:rPr>
          <w:rFonts w:asciiTheme="minorHAnsi" w:hAnsiTheme="minorHAnsi" w:cstheme="minorHAnsi"/>
          <w:u w:val="single"/>
        </w:rPr>
        <w:t xml:space="preserve"> connectivity and </w:t>
      </w:r>
      <w:r w:rsidRPr="00140F15">
        <w:rPr>
          <w:rFonts w:asciiTheme="minorHAnsi" w:hAnsiTheme="minorHAnsi" w:cstheme="minorHAnsi"/>
          <w:b/>
          <w:iCs/>
          <w:sz w:val="24"/>
          <w:highlight w:val="cyan"/>
          <w:u w:val="single"/>
          <w:bdr w:val="single" w:sz="8" w:space="0" w:color="auto"/>
        </w:rPr>
        <w:t>disease</w:t>
      </w:r>
      <w:r w:rsidRPr="00140F15">
        <w:rPr>
          <w:rFonts w:asciiTheme="minorHAnsi" w:hAnsiTheme="minorHAnsi" w:cstheme="minorHAnsi"/>
          <w:highlight w:val="cyan"/>
          <w:u w:val="single"/>
        </w:rPr>
        <w:t xml:space="preserve"> characteristics</w:t>
      </w:r>
      <w:r w:rsidRPr="00140F15">
        <w:rPr>
          <w:rFonts w:asciiTheme="minorHAnsi" w:hAnsiTheme="minorHAnsi" w:cstheme="minorHAnsi"/>
          <w:sz w:val="16"/>
        </w:rPr>
        <w:t xml:space="preserve"> on scale-free networks. For each network and epidemic parameter set, the probability of extinctive spread was calculated. </w:t>
      </w:r>
      <w:r w:rsidRPr="00140F15">
        <w:rPr>
          <w:rFonts w:asciiTheme="minorHAnsi" w:hAnsiTheme="minorHAnsi" w:cstheme="minorHAnsi"/>
          <w:u w:val="single"/>
        </w:rPr>
        <w:t xml:space="preserve">The results </w:t>
      </w:r>
      <w:r w:rsidRPr="00140F15">
        <w:rPr>
          <w:rFonts w:asciiTheme="minorHAnsi" w:hAnsiTheme="minorHAnsi" w:cstheme="minorHAnsi"/>
          <w:b/>
          <w:iCs/>
          <w:sz w:val="24"/>
          <w:u w:val="single"/>
          <w:bdr w:val="single" w:sz="8" w:space="0" w:color="auto"/>
        </w:rPr>
        <w:t>reveal</w:t>
      </w:r>
      <w:r w:rsidRPr="00140F15">
        <w:rPr>
          <w:rFonts w:asciiTheme="minorHAnsi" w:hAnsiTheme="minorHAnsi" w:cstheme="minorHAnsi"/>
          <w:u w:val="single"/>
        </w:rPr>
        <w:t xml:space="preserve">ed that </w:t>
      </w:r>
      <w:r w:rsidRPr="00140F15">
        <w:rPr>
          <w:rFonts w:asciiTheme="minorHAnsi" w:hAnsiTheme="minorHAnsi" w:cstheme="minorHAnsi"/>
          <w:b/>
          <w:iCs/>
          <w:sz w:val="24"/>
          <w:highlight w:val="cyan"/>
          <w:u w:val="single"/>
          <w:bdr w:val="single" w:sz="8" w:space="0" w:color="auto"/>
        </w:rPr>
        <w:t>certain</w:t>
      </w:r>
      <w:r w:rsidRPr="00140F15">
        <w:rPr>
          <w:rFonts w:asciiTheme="minorHAnsi" w:hAnsiTheme="minorHAnsi" w:cstheme="minorHAnsi"/>
          <w:b/>
          <w:iCs/>
          <w:sz w:val="24"/>
          <w:u w:val="single"/>
          <w:bdr w:val="single" w:sz="8" w:space="0" w:color="auto"/>
        </w:rPr>
        <w:t xml:space="preserve"> infectious </w:t>
      </w:r>
      <w:r w:rsidRPr="00140F15">
        <w:rPr>
          <w:rFonts w:asciiTheme="minorHAnsi" w:hAnsiTheme="minorHAnsi" w:cstheme="minorHAnsi"/>
          <w:b/>
          <w:iCs/>
          <w:sz w:val="24"/>
          <w:highlight w:val="cyan"/>
          <w:u w:val="single"/>
          <w:bdr w:val="single" w:sz="8" w:space="0" w:color="auto"/>
        </w:rPr>
        <w:t>diseases</w:t>
      </w:r>
      <w:r w:rsidRPr="00140F15">
        <w:rPr>
          <w:rFonts w:asciiTheme="minorHAnsi" w:hAnsiTheme="minorHAnsi" w:cstheme="minorHAnsi"/>
          <w:b/>
          <w:iCs/>
          <w:sz w:val="24"/>
          <w:u w:val="single"/>
          <w:bdr w:val="single" w:sz="8" w:space="0" w:color="auto"/>
        </w:rPr>
        <w:t xml:space="preserve"> can </w:t>
      </w:r>
      <w:r w:rsidRPr="00140F15">
        <w:rPr>
          <w:rFonts w:asciiTheme="minorHAnsi" w:hAnsiTheme="minorHAnsi" w:cstheme="minorHAnsi"/>
          <w:b/>
          <w:iCs/>
          <w:sz w:val="24"/>
          <w:highlight w:val="cyan"/>
          <w:u w:val="single"/>
          <w:bdr w:val="single" w:sz="8" w:space="0" w:color="auto"/>
        </w:rPr>
        <w:t>lead to</w:t>
      </w:r>
      <w:r w:rsidRPr="00140F15">
        <w:rPr>
          <w:rFonts w:asciiTheme="minorHAnsi" w:hAnsiTheme="minorHAnsi" w:cstheme="minorHAnsi"/>
          <w:b/>
          <w:iCs/>
          <w:sz w:val="24"/>
          <w:u w:val="single"/>
          <w:bdr w:val="single" w:sz="8" w:space="0" w:color="auto"/>
        </w:rPr>
        <w:t xml:space="preserve"> extinction</w:t>
      </w:r>
      <w:r w:rsidRPr="00140F15">
        <w:rPr>
          <w:rFonts w:asciiTheme="minorHAnsi" w:hAnsiTheme="minorHAnsi" w:cstheme="minorHAnsi"/>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140F15">
        <w:rPr>
          <w:rFonts w:asciiTheme="minorHAnsi" w:hAnsiTheme="minorHAnsi" w:cstheme="minorHAnsi"/>
          <w:b/>
          <w:iCs/>
          <w:sz w:val="24"/>
          <w:highlight w:val="cyan"/>
          <w:u w:val="single"/>
          <w:bdr w:val="single" w:sz="8" w:space="0" w:color="auto"/>
        </w:rPr>
        <w:t>human extinction</w:t>
      </w:r>
      <w:r w:rsidRPr="00140F15">
        <w:rPr>
          <w:rFonts w:asciiTheme="minorHAnsi" w:hAnsiTheme="minorHAnsi" w:cstheme="minorHAnsi"/>
          <w:u w:val="single"/>
        </w:rPr>
        <w:t xml:space="preserve"> is possible</w:t>
      </w:r>
      <w:r w:rsidRPr="00140F15">
        <w:rPr>
          <w:rFonts w:asciiTheme="minorHAnsi" w:hAnsiTheme="minorHAnsi" w:cstheme="minorHAnsi"/>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140F15">
        <w:rPr>
          <w:rFonts w:asciiTheme="minorHAnsi" w:hAnsiTheme="minorHAnsi" w:cstheme="minorHAnsi"/>
          <w:sz w:val="16"/>
        </w:rPr>
        <w:t>the society</w:t>
      </w:r>
      <w:proofErr w:type="gramEnd"/>
      <w:r w:rsidRPr="00140F15">
        <w:rPr>
          <w:rFonts w:asciiTheme="minorHAnsi" w:hAnsiTheme="minorHAnsi" w:cstheme="minorHAnsi"/>
          <w:sz w:val="16"/>
        </w:rPr>
        <w:t>, thereby avoiding human extinction.</w:t>
      </w:r>
    </w:p>
    <w:p w14:paraId="1C1831ED" w14:textId="77777777" w:rsidR="00E14FE0" w:rsidRPr="00140F15" w:rsidRDefault="00E14FE0" w:rsidP="00E14FE0">
      <w:pPr>
        <w:rPr>
          <w:rFonts w:asciiTheme="minorHAnsi" w:hAnsiTheme="minorHAnsi" w:cstheme="minorHAnsi"/>
          <w:sz w:val="12"/>
          <w:szCs w:val="18"/>
        </w:rPr>
      </w:pPr>
      <w:r w:rsidRPr="00140F15">
        <w:rPr>
          <w:rFonts w:asciiTheme="minorHAnsi" w:hAnsiTheme="minorHAnsi" w:cstheme="minorHAnsi"/>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140F15">
        <w:rPr>
          <w:rFonts w:asciiTheme="minorHAnsi" w:hAnsiTheme="minorHAnsi" w:cstheme="minorHAnsi"/>
          <w:sz w:val="12"/>
          <w:szCs w:val="18"/>
        </w:rPr>
        <w:t>the epidemics</w:t>
      </w:r>
      <w:proofErr w:type="gramEnd"/>
      <w:r w:rsidRPr="00140F15">
        <w:rPr>
          <w:rFonts w:asciiTheme="minorHAnsi" w:hAnsiTheme="minorHAnsi" w:cstheme="minorHAnsi"/>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7400DCA"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5. Conclusions</w:t>
      </w:r>
    </w:p>
    <w:p w14:paraId="1F5DDD2B" w14:textId="77777777" w:rsidR="00E14FE0" w:rsidRPr="00140F15" w:rsidRDefault="00E14FE0" w:rsidP="00E14FE0">
      <w:pPr>
        <w:rPr>
          <w:rFonts w:asciiTheme="minorHAnsi" w:hAnsiTheme="minorHAnsi" w:cstheme="minorHAnsi"/>
          <w:sz w:val="16"/>
        </w:rPr>
      </w:pPr>
      <w:r w:rsidRPr="00140F15">
        <w:rPr>
          <w:rFonts w:asciiTheme="minorHAnsi" w:hAnsiTheme="minorHAnsi" w:cstheme="minorHAnsi"/>
          <w:sz w:val="16"/>
        </w:rPr>
        <w:t xml:space="preserve">In this study, we analyzed the risk of epidemic diseases by creating an epidemic simulation on a scale-free network. </w:t>
      </w:r>
      <w:r w:rsidRPr="00140F15">
        <w:rPr>
          <w:rFonts w:asciiTheme="minorHAnsi" w:hAnsiTheme="minorHAnsi" w:cstheme="minorHAnsi"/>
          <w:u w:val="single"/>
        </w:rPr>
        <w:t xml:space="preserve">Based on the </w:t>
      </w:r>
      <w:r w:rsidRPr="00140F15">
        <w:rPr>
          <w:rFonts w:asciiTheme="minorHAnsi" w:hAnsiTheme="minorHAnsi" w:cstheme="minorHAnsi"/>
          <w:b/>
          <w:iCs/>
          <w:sz w:val="24"/>
          <w:u w:val="single"/>
          <w:bdr w:val="single" w:sz="8" w:space="0" w:color="auto"/>
        </w:rPr>
        <w:t>simulation results</w:t>
      </w:r>
      <w:r w:rsidRPr="00140F15">
        <w:rPr>
          <w:rFonts w:asciiTheme="minorHAnsi" w:hAnsiTheme="minorHAnsi" w:cstheme="minorHAnsi"/>
          <w:sz w:val="16"/>
        </w:rPr>
        <w:t xml:space="preserve"> for various epidemic parameters, </w:t>
      </w:r>
      <w:r w:rsidRPr="00140F15">
        <w:rPr>
          <w:rFonts w:asciiTheme="minorHAnsi" w:hAnsiTheme="minorHAnsi" w:cstheme="minorHAnsi"/>
          <w:u w:val="single"/>
        </w:rPr>
        <w:t>we</w:t>
      </w:r>
      <w:r w:rsidRPr="00140F15">
        <w:rPr>
          <w:rFonts w:asciiTheme="minorHAnsi" w:hAnsiTheme="minorHAnsi" w:cstheme="minorHAnsi"/>
          <w:sz w:val="16"/>
        </w:rPr>
        <w:t xml:space="preserve"> </w:t>
      </w:r>
      <w:r w:rsidRPr="00140F15">
        <w:rPr>
          <w:rFonts w:asciiTheme="minorHAnsi" w:hAnsiTheme="minorHAnsi" w:cstheme="minorHAnsi"/>
          <w:b/>
          <w:iCs/>
          <w:sz w:val="24"/>
          <w:u w:val="single"/>
          <w:bdr w:val="single" w:sz="8" w:space="0" w:color="auto"/>
        </w:rPr>
        <w:t>confirmed</w:t>
      </w:r>
      <w:r w:rsidRPr="00140F15">
        <w:rPr>
          <w:rFonts w:asciiTheme="minorHAnsi" w:hAnsiTheme="minorHAnsi" w:cstheme="minorHAnsi"/>
          <w:sz w:val="16"/>
        </w:rPr>
        <w:t xml:space="preserve"> that </w:t>
      </w:r>
      <w:r w:rsidRPr="00140F15">
        <w:rPr>
          <w:rFonts w:asciiTheme="minorHAnsi" w:hAnsiTheme="minorHAnsi" w:cstheme="minorHAnsi"/>
          <w:b/>
          <w:iCs/>
          <w:sz w:val="24"/>
          <w:u w:val="single"/>
          <w:bdr w:val="single" w:sz="8" w:space="0" w:color="auto"/>
        </w:rPr>
        <w:t>certain</w:t>
      </w:r>
      <w:r w:rsidRPr="00140F15">
        <w:rPr>
          <w:rFonts w:asciiTheme="minorHAnsi" w:hAnsiTheme="minorHAnsi" w:cstheme="minorHAnsi"/>
          <w:sz w:val="16"/>
        </w:rPr>
        <w:t xml:space="preserve"> </w:t>
      </w:r>
      <w:r w:rsidRPr="00140F15">
        <w:rPr>
          <w:rFonts w:asciiTheme="minorHAnsi" w:hAnsiTheme="minorHAnsi" w:cstheme="minorHAnsi"/>
          <w:u w:val="single"/>
        </w:rPr>
        <w:t xml:space="preserve">infectious diseases </w:t>
      </w:r>
      <w:r w:rsidRPr="00140F15">
        <w:rPr>
          <w:rFonts w:asciiTheme="minorHAnsi" w:hAnsiTheme="minorHAnsi" w:cstheme="minorHAnsi"/>
          <w:b/>
          <w:iCs/>
          <w:sz w:val="24"/>
          <w:u w:val="single"/>
          <w:bdr w:val="single" w:sz="8" w:space="0" w:color="auto"/>
        </w:rPr>
        <w:t>can lead to extinction</w:t>
      </w:r>
      <w:r w:rsidRPr="00140F15">
        <w:rPr>
          <w:rFonts w:asciiTheme="minorHAnsi" w:hAnsiTheme="minorHAnsi" w:cstheme="minorHAnsi"/>
          <w:sz w:val="16"/>
        </w:rPr>
        <w:t xml:space="preserve"> and can be prevented by minimizing human contact. We believe that </w:t>
      </w:r>
      <w:r w:rsidRPr="00140F15">
        <w:rPr>
          <w:rFonts w:asciiTheme="minorHAnsi" w:hAnsiTheme="minorHAnsi" w:cstheme="minorHAnsi"/>
          <w:u w:val="single"/>
        </w:rPr>
        <w:t>identifying</w:t>
      </w:r>
      <w:r w:rsidRPr="00140F15">
        <w:rPr>
          <w:rFonts w:asciiTheme="minorHAnsi" w:hAnsiTheme="minorHAnsi" w:cstheme="minorHAnsi"/>
          <w:sz w:val="16"/>
        </w:rPr>
        <w:t xml:space="preserve"> potential </w:t>
      </w:r>
      <w:r w:rsidRPr="00140F15">
        <w:rPr>
          <w:rFonts w:asciiTheme="minorHAnsi" w:hAnsiTheme="minorHAnsi" w:cstheme="minorHAnsi"/>
          <w:b/>
          <w:iCs/>
          <w:sz w:val="24"/>
          <w:u w:val="single"/>
          <w:bdr w:val="single" w:sz="8" w:space="0" w:color="auto"/>
        </w:rPr>
        <w:t>candidate</w:t>
      </w:r>
      <w:r w:rsidRPr="00140F15">
        <w:rPr>
          <w:rFonts w:asciiTheme="minorHAnsi" w:hAnsiTheme="minorHAnsi" w:cstheme="minorHAnsi"/>
          <w:sz w:val="16"/>
        </w:rPr>
        <w:t xml:space="preserve"> </w:t>
      </w:r>
      <w:r w:rsidRPr="00140F15">
        <w:rPr>
          <w:rFonts w:asciiTheme="minorHAnsi" w:hAnsiTheme="minorHAnsi" w:cstheme="minorHAnsi"/>
          <w:u w:val="single"/>
        </w:rPr>
        <w:t>diseases</w:t>
      </w:r>
      <w:r w:rsidRPr="00140F15">
        <w:rPr>
          <w:rFonts w:asciiTheme="minorHAnsi" w:hAnsiTheme="minorHAnsi" w:cstheme="minorHAnsi"/>
          <w:sz w:val="16"/>
        </w:rPr>
        <w:t xml:space="preserve"> that may lead to human extinction </w:t>
      </w:r>
      <w:r w:rsidRPr="00140F15">
        <w:rPr>
          <w:rFonts w:asciiTheme="minorHAnsi" w:hAnsiTheme="minorHAnsi" w:cstheme="minorHAnsi"/>
          <w:u w:val="single"/>
        </w:rPr>
        <w:t>is</w:t>
      </w:r>
      <w:r w:rsidRPr="00140F15">
        <w:rPr>
          <w:rFonts w:asciiTheme="minorHAnsi" w:hAnsiTheme="minorHAnsi" w:cstheme="minorHAnsi"/>
          <w:sz w:val="16"/>
        </w:rPr>
        <w:t xml:space="preserve"> </w:t>
      </w:r>
      <w:r w:rsidRPr="00140F15">
        <w:rPr>
          <w:rFonts w:asciiTheme="minorHAnsi" w:hAnsiTheme="minorHAnsi" w:cstheme="minorHAnsi"/>
          <w:b/>
          <w:iCs/>
          <w:sz w:val="24"/>
          <w:u w:val="single"/>
          <w:bdr w:val="single" w:sz="8" w:space="0" w:color="auto"/>
        </w:rPr>
        <w:t>crucial</w:t>
      </w:r>
      <w:r w:rsidRPr="00140F15">
        <w:rPr>
          <w:rFonts w:asciiTheme="minorHAnsi" w:hAnsiTheme="minorHAnsi" w:cstheme="minorHAnsi"/>
          <w:sz w:val="16"/>
        </w:rPr>
        <w:t xml:space="preserve"> </w:t>
      </w:r>
      <w:r w:rsidRPr="00140F15">
        <w:rPr>
          <w:rFonts w:asciiTheme="minorHAnsi" w:hAnsiTheme="minorHAnsi" w:cstheme="minorHAnsi"/>
          <w:u w:val="single"/>
        </w:rPr>
        <w:t>in addressing epidemic prevention activities</w:t>
      </w:r>
      <w:r w:rsidRPr="00140F15">
        <w:rPr>
          <w:rFonts w:asciiTheme="minorHAnsi" w:hAnsiTheme="minorHAnsi" w:cstheme="minorHAnsi"/>
          <w:sz w:val="16"/>
        </w:rPr>
        <w:t xml:space="preserve"> such as quarantine.</w:t>
      </w:r>
    </w:p>
    <w:p w14:paraId="10E54429" w14:textId="77777777" w:rsidR="00465E5A" w:rsidRPr="00140F15" w:rsidRDefault="00465E5A" w:rsidP="00465E5A">
      <w:pPr>
        <w:rPr>
          <w:rFonts w:asciiTheme="minorHAnsi" w:hAnsiTheme="minorHAnsi" w:cstheme="minorHAnsi"/>
        </w:rPr>
      </w:pPr>
    </w:p>
    <w:p w14:paraId="28F4F203" w14:textId="15FA500F" w:rsidR="00465E5A" w:rsidRPr="00140F15" w:rsidRDefault="00465E5A" w:rsidP="00465E5A">
      <w:pPr>
        <w:pStyle w:val="Heading2"/>
        <w:rPr>
          <w:rFonts w:asciiTheme="minorHAnsi" w:hAnsiTheme="minorHAnsi" w:cstheme="minorHAnsi"/>
        </w:rPr>
      </w:pPr>
      <w:r w:rsidRPr="00140F15">
        <w:rPr>
          <w:rFonts w:asciiTheme="minorHAnsi" w:hAnsiTheme="minorHAnsi" w:cstheme="minorHAnsi"/>
        </w:rPr>
        <w:t>Case</w:t>
      </w:r>
    </w:p>
    <w:p w14:paraId="0F038999" w14:textId="77777777" w:rsidR="00DB7B9F" w:rsidRPr="00140F15" w:rsidRDefault="00DB7B9F" w:rsidP="00DB7B9F">
      <w:pPr>
        <w:pStyle w:val="Heading3"/>
        <w:rPr>
          <w:rFonts w:asciiTheme="minorHAnsi" w:hAnsiTheme="minorHAnsi" w:cstheme="minorHAnsi"/>
        </w:rPr>
      </w:pPr>
      <w:r w:rsidRPr="00140F15">
        <w:rPr>
          <w:rFonts w:asciiTheme="minorHAnsi" w:hAnsiTheme="minorHAnsi" w:cstheme="minorHAnsi"/>
        </w:rPr>
        <w:t>Presumption---1NC</w:t>
      </w:r>
    </w:p>
    <w:p w14:paraId="15C27D37" w14:textId="77777777" w:rsidR="00DB7B9F" w:rsidRPr="00140F15" w:rsidRDefault="00DB7B9F" w:rsidP="00DB7B9F">
      <w:pPr>
        <w:pStyle w:val="Heading4"/>
        <w:rPr>
          <w:rFonts w:asciiTheme="minorHAnsi" w:hAnsiTheme="minorHAnsi" w:cstheme="minorHAnsi"/>
        </w:rPr>
      </w:pPr>
      <w:r w:rsidRPr="00140F15">
        <w:rPr>
          <w:rFonts w:asciiTheme="minorHAnsi" w:hAnsiTheme="minorHAnsi" w:cstheme="minorHAnsi"/>
        </w:rPr>
        <w:t xml:space="preserve">Vote </w:t>
      </w:r>
      <w:r w:rsidRPr="00140F15">
        <w:rPr>
          <w:rFonts w:asciiTheme="minorHAnsi" w:hAnsiTheme="minorHAnsi" w:cstheme="minorHAnsi"/>
          <w:u w:val="single"/>
        </w:rPr>
        <w:t>negative</w:t>
      </w:r>
      <w:r w:rsidRPr="00140F15">
        <w:rPr>
          <w:rFonts w:asciiTheme="minorHAnsi" w:hAnsiTheme="minorHAnsi" w:cstheme="minorHAnsi"/>
        </w:rPr>
        <w:t xml:space="preserve"> on presumption. </w:t>
      </w:r>
    </w:p>
    <w:p w14:paraId="614A5728" w14:textId="77777777" w:rsidR="00DB7B9F" w:rsidRPr="00140F15" w:rsidRDefault="00DB7B9F" w:rsidP="00DB7B9F">
      <w:pPr>
        <w:pStyle w:val="Heading4"/>
        <w:numPr>
          <w:ilvl w:val="0"/>
          <w:numId w:val="47"/>
        </w:numPr>
        <w:tabs>
          <w:tab w:val="num" w:pos="360"/>
        </w:tabs>
        <w:ind w:left="0" w:firstLine="0"/>
        <w:rPr>
          <w:rFonts w:asciiTheme="minorHAnsi" w:hAnsiTheme="minorHAnsi" w:cstheme="minorHAnsi"/>
          <w:u w:val="single"/>
        </w:rPr>
      </w:pPr>
      <w:r w:rsidRPr="00140F15">
        <w:rPr>
          <w:rFonts w:asciiTheme="minorHAnsi" w:hAnsiTheme="minorHAnsi" w:cstheme="minorHAnsi"/>
          <w:u w:val="single"/>
        </w:rPr>
        <w:t>Tying</w:t>
      </w:r>
      <w:r w:rsidRPr="00140F15">
        <w:rPr>
          <w:rFonts w:asciiTheme="minorHAnsi" w:hAnsiTheme="minorHAnsi" w:cstheme="minorHAnsi"/>
        </w:rPr>
        <w:t xml:space="preserve"> violence in debate to the ballot is </w:t>
      </w:r>
      <w:r w:rsidRPr="00140F15">
        <w:rPr>
          <w:rFonts w:asciiTheme="minorHAnsi" w:hAnsiTheme="minorHAnsi" w:cstheme="minorHAnsi"/>
          <w:u w:val="single"/>
        </w:rPr>
        <w:t>bad</w:t>
      </w:r>
      <w:r w:rsidRPr="00140F15">
        <w:rPr>
          <w:rFonts w:asciiTheme="minorHAnsi" w:hAnsiTheme="minorHAnsi" w:cstheme="minorHAnsi"/>
        </w:rPr>
        <w:t xml:space="preserve">. A single ballot </w:t>
      </w:r>
      <w:r w:rsidRPr="00140F15">
        <w:rPr>
          <w:rFonts w:asciiTheme="minorHAnsi" w:hAnsiTheme="minorHAnsi" w:cstheme="minorHAnsi"/>
          <w:u w:val="single"/>
        </w:rPr>
        <w:t>can’t</w:t>
      </w:r>
      <w:r w:rsidRPr="00140F15">
        <w:rPr>
          <w:rFonts w:asciiTheme="minorHAnsi" w:hAnsiTheme="minorHAnsi" w:cstheme="minorHAnsi"/>
        </w:rPr>
        <w:t xml:space="preserve"> overcome </w:t>
      </w:r>
      <w:proofErr w:type="spellStart"/>
      <w:r w:rsidRPr="00140F15">
        <w:rPr>
          <w:rFonts w:asciiTheme="minorHAnsi" w:hAnsiTheme="minorHAnsi" w:cstheme="minorHAnsi"/>
        </w:rPr>
        <w:t>settlerism</w:t>
      </w:r>
      <w:proofErr w:type="spellEnd"/>
      <w:r w:rsidRPr="00140F15">
        <w:rPr>
          <w:rFonts w:asciiTheme="minorHAnsi" w:hAnsiTheme="minorHAnsi" w:cstheme="minorHAnsi"/>
        </w:rPr>
        <w:t xml:space="preserve"> in the </w:t>
      </w:r>
      <w:r w:rsidRPr="00140F15">
        <w:rPr>
          <w:rFonts w:asciiTheme="minorHAnsi" w:hAnsiTheme="minorHAnsi" w:cstheme="minorHAnsi"/>
          <w:u w:val="single"/>
        </w:rPr>
        <w:t>debate space</w:t>
      </w:r>
      <w:r w:rsidRPr="00140F15">
        <w:rPr>
          <w:rFonts w:asciiTheme="minorHAnsi" w:hAnsiTheme="minorHAnsi" w:cstheme="minorHAnsi"/>
        </w:rPr>
        <w:t xml:space="preserve"> and claiming that it does </w:t>
      </w:r>
      <w:proofErr w:type="gramStart"/>
      <w:r w:rsidRPr="00140F15">
        <w:rPr>
          <w:rFonts w:asciiTheme="minorHAnsi" w:hAnsiTheme="minorHAnsi" w:cstheme="minorHAnsi"/>
          <w:u w:val="single"/>
        </w:rPr>
        <w:t>alleviates</w:t>
      </w:r>
      <w:proofErr w:type="gramEnd"/>
      <w:r w:rsidRPr="00140F15">
        <w:rPr>
          <w:rFonts w:asciiTheme="minorHAnsi" w:hAnsiTheme="minorHAnsi" w:cstheme="minorHAnsi"/>
          <w:u w:val="single"/>
        </w:rPr>
        <w:t xml:space="preserve"> responsibility</w:t>
      </w:r>
      <w:r w:rsidRPr="00140F15">
        <w:rPr>
          <w:rFonts w:asciiTheme="minorHAnsi" w:hAnsiTheme="minorHAnsi" w:cstheme="minorHAnsi"/>
        </w:rPr>
        <w:t xml:space="preserve"> from the actors who </w:t>
      </w:r>
      <w:r w:rsidRPr="00140F15">
        <w:rPr>
          <w:rFonts w:asciiTheme="minorHAnsi" w:hAnsiTheme="minorHAnsi" w:cstheme="minorHAnsi"/>
          <w:u w:val="single"/>
        </w:rPr>
        <w:t>should be</w:t>
      </w:r>
      <w:r w:rsidRPr="00140F15">
        <w:rPr>
          <w:rFonts w:asciiTheme="minorHAnsi" w:hAnsiTheme="minorHAnsi" w:cstheme="minorHAnsi"/>
        </w:rPr>
        <w:t xml:space="preserve"> held accountable. Our argument is </w:t>
      </w:r>
      <w:r w:rsidRPr="00140F15">
        <w:rPr>
          <w:rFonts w:asciiTheme="minorHAnsi" w:hAnsiTheme="minorHAnsi" w:cstheme="minorHAnsi"/>
          <w:u w:val="single"/>
        </w:rPr>
        <w:t>not</w:t>
      </w:r>
      <w:r w:rsidRPr="00140F15">
        <w:rPr>
          <w:rFonts w:asciiTheme="minorHAnsi" w:hAnsiTheme="minorHAnsi" w:cstheme="minorHAnsi"/>
        </w:rPr>
        <w:t xml:space="preserve"> that these things should never be talked about, but rather that </w:t>
      </w:r>
      <w:r w:rsidRPr="00140F15">
        <w:rPr>
          <w:rFonts w:asciiTheme="minorHAnsi" w:hAnsiTheme="minorHAnsi" w:cstheme="minorHAnsi"/>
          <w:u w:val="single"/>
        </w:rPr>
        <w:t>tying them</w:t>
      </w:r>
      <w:r w:rsidRPr="00140F15">
        <w:rPr>
          <w:rFonts w:asciiTheme="minorHAnsi" w:hAnsiTheme="minorHAnsi" w:cstheme="minorHAnsi"/>
        </w:rPr>
        <w:t xml:space="preserve"> to the ballot is </w:t>
      </w:r>
      <w:r w:rsidRPr="00140F15">
        <w:rPr>
          <w:rFonts w:asciiTheme="minorHAnsi" w:hAnsiTheme="minorHAnsi" w:cstheme="minorHAnsi"/>
          <w:u w:val="single"/>
        </w:rPr>
        <w:t>counter-productive</w:t>
      </w:r>
      <w:r w:rsidRPr="00140F15">
        <w:rPr>
          <w:rFonts w:asciiTheme="minorHAnsi" w:hAnsiTheme="minorHAnsi" w:cstheme="minorHAnsi"/>
        </w:rPr>
        <w:t xml:space="preserve"> and obfuscates a </w:t>
      </w:r>
      <w:r w:rsidRPr="00140F15">
        <w:rPr>
          <w:rFonts w:asciiTheme="minorHAnsi" w:hAnsiTheme="minorHAnsi" w:cstheme="minorHAnsi"/>
          <w:u w:val="single"/>
        </w:rPr>
        <w:t>role for the NEG.</w:t>
      </w:r>
    </w:p>
    <w:p w14:paraId="7BFE91DD" w14:textId="77777777" w:rsidR="00DB7B9F" w:rsidRPr="00140F15" w:rsidRDefault="00DB7B9F" w:rsidP="00DB7B9F">
      <w:pPr>
        <w:pStyle w:val="Heading4"/>
        <w:rPr>
          <w:rFonts w:asciiTheme="minorHAnsi" w:hAnsiTheme="minorHAnsi" w:cstheme="minorHAnsi"/>
        </w:rPr>
      </w:pPr>
      <w:r w:rsidRPr="00140F15">
        <w:rPr>
          <w:rFonts w:asciiTheme="minorHAnsi" w:hAnsiTheme="minorHAnsi" w:cstheme="minorHAnsi"/>
        </w:rPr>
        <w:t xml:space="preserve">2. The 1AC’s method gets filtered through the desire to win. That </w:t>
      </w:r>
      <w:r w:rsidRPr="00140F15">
        <w:rPr>
          <w:rFonts w:asciiTheme="minorHAnsi" w:hAnsiTheme="minorHAnsi" w:cstheme="minorHAnsi"/>
          <w:u w:val="single"/>
        </w:rPr>
        <w:t>decimates</w:t>
      </w:r>
      <w:r w:rsidRPr="00140F15">
        <w:rPr>
          <w:rFonts w:asciiTheme="minorHAnsi" w:hAnsiTheme="minorHAnsi" w:cstheme="minorHAnsi"/>
        </w:rPr>
        <w:t xml:space="preserve"> solvency. Debaters don’t believe their arguments, and assigning value to political claims within competitive activities ensures </w:t>
      </w:r>
      <w:r w:rsidRPr="00140F15">
        <w:rPr>
          <w:rFonts w:asciiTheme="minorHAnsi" w:hAnsiTheme="minorHAnsi" w:cstheme="minorHAnsi"/>
          <w:u w:val="single"/>
        </w:rPr>
        <w:t xml:space="preserve">false positives. </w:t>
      </w:r>
      <w:r w:rsidRPr="00140F15">
        <w:rPr>
          <w:rFonts w:asciiTheme="minorHAnsi" w:hAnsiTheme="minorHAnsi" w:cstheme="minorHAnsi"/>
        </w:rPr>
        <w:t xml:space="preserve"> But </w:t>
      </w:r>
      <w:proofErr w:type="gramStart"/>
      <w:r w:rsidRPr="00140F15">
        <w:rPr>
          <w:rFonts w:asciiTheme="minorHAnsi" w:hAnsiTheme="minorHAnsi" w:cstheme="minorHAnsi"/>
          <w:u w:val="single"/>
        </w:rPr>
        <w:t>clash</w:t>
      </w:r>
      <w:r w:rsidRPr="00140F15">
        <w:rPr>
          <w:rFonts w:asciiTheme="minorHAnsi" w:hAnsiTheme="minorHAnsi" w:cstheme="minorHAnsi"/>
        </w:rPr>
        <w:t xml:space="preserve"> is</w:t>
      </w:r>
      <w:proofErr w:type="gramEnd"/>
      <w:r w:rsidRPr="00140F15">
        <w:rPr>
          <w:rFonts w:asciiTheme="minorHAnsi" w:hAnsiTheme="minorHAnsi" w:cstheme="minorHAnsi"/>
        </w:rPr>
        <w:t xml:space="preserve"> still </w:t>
      </w:r>
      <w:r w:rsidRPr="00140F15">
        <w:rPr>
          <w:rFonts w:asciiTheme="minorHAnsi" w:hAnsiTheme="minorHAnsi" w:cstheme="minorHAnsi"/>
          <w:u w:val="single"/>
        </w:rPr>
        <w:t>intrinsically valuable</w:t>
      </w:r>
      <w:r w:rsidRPr="00140F15">
        <w:rPr>
          <w:rFonts w:asciiTheme="minorHAnsi" w:hAnsiTheme="minorHAnsi" w:cstheme="minorHAnsi"/>
        </w:rPr>
        <w:t>!</w:t>
      </w:r>
    </w:p>
    <w:p w14:paraId="702EC08C" w14:textId="77777777" w:rsidR="00DB7B9F" w:rsidRPr="00140F15" w:rsidRDefault="00DB7B9F" w:rsidP="00DB7B9F">
      <w:pPr>
        <w:rPr>
          <w:rFonts w:asciiTheme="minorHAnsi" w:hAnsiTheme="minorHAnsi" w:cstheme="minorHAnsi"/>
        </w:rPr>
      </w:pPr>
      <w:r w:rsidRPr="00140F15">
        <w:rPr>
          <w:rFonts w:asciiTheme="minorHAnsi" w:hAnsiTheme="minorHAnsi" w:cstheme="minorHAnsi"/>
        </w:rPr>
        <w:t xml:space="preserve">Olufemi </w:t>
      </w:r>
      <w:r w:rsidRPr="00140F15">
        <w:rPr>
          <w:rStyle w:val="Style13ptBold"/>
          <w:rFonts w:asciiTheme="minorHAnsi" w:hAnsiTheme="minorHAnsi" w:cstheme="minorHAnsi"/>
        </w:rPr>
        <w:t>Taiwo 24</w:t>
      </w:r>
      <w:r w:rsidRPr="00140F15">
        <w:rPr>
          <w:rFonts w:asciiTheme="minorHAnsi" w:hAnsiTheme="minorHAnsi" w:cstheme="minorHAnsi"/>
        </w:rPr>
        <w:t>. Assistant Professor of Philosophy at Georgetown University. He completed his PhD at University of California, Los Angeles. “Please, no more debates!” Washington Post. October 2, 2024. https://www.washingtonpost.com/opinions/2024/10/02/politics-debates-alternatives/</w:t>
      </w:r>
    </w:p>
    <w:p w14:paraId="4C9D9F0A" w14:textId="77777777" w:rsidR="00DB7B9F" w:rsidRPr="00140F15" w:rsidRDefault="00DB7B9F" w:rsidP="00DB7B9F">
      <w:pPr>
        <w:rPr>
          <w:rFonts w:asciiTheme="minorHAnsi" w:hAnsiTheme="minorHAnsi" w:cstheme="minorHAnsi"/>
          <w:sz w:val="16"/>
        </w:rPr>
      </w:pPr>
      <w:r w:rsidRPr="00140F15">
        <w:rPr>
          <w:rFonts w:asciiTheme="minorHAnsi" w:hAnsiTheme="minorHAnsi" w:cstheme="minorHAnsi"/>
          <w:sz w:val="16"/>
        </w:rPr>
        <w:t xml:space="preserve">Let me be clear: </w:t>
      </w:r>
      <w:r w:rsidRPr="00140F15">
        <w:rPr>
          <w:rStyle w:val="StyleUnderline"/>
          <w:rFonts w:asciiTheme="minorHAnsi" w:hAnsiTheme="minorHAnsi" w:cstheme="minorHAnsi"/>
          <w:highlight w:val="cyan"/>
        </w:rPr>
        <w:t>Debate</w:t>
      </w:r>
      <w:r w:rsidRPr="00140F15">
        <w:rPr>
          <w:rStyle w:val="StyleUnderline"/>
          <w:rFonts w:asciiTheme="minorHAnsi" w:hAnsiTheme="minorHAnsi" w:cstheme="minorHAnsi"/>
        </w:rPr>
        <w:t xml:space="preserve"> can be an </w:t>
      </w:r>
      <w:r w:rsidRPr="00140F15">
        <w:rPr>
          <w:rStyle w:val="Emphasis"/>
          <w:rFonts w:asciiTheme="minorHAnsi" w:hAnsiTheme="minorHAnsi" w:cstheme="minorHAnsi"/>
          <w:highlight w:val="cyan"/>
        </w:rPr>
        <w:t>immensely rewarding</w:t>
      </w:r>
      <w:r w:rsidRPr="00140F15">
        <w:rPr>
          <w:rStyle w:val="StyleUnderline"/>
          <w:rFonts w:asciiTheme="minorHAnsi" w:hAnsiTheme="minorHAnsi" w:cstheme="minorHAnsi"/>
          <w:highlight w:val="cyan"/>
        </w:rPr>
        <w:t xml:space="preserve"> activity</w:t>
      </w:r>
      <w:r w:rsidRPr="00140F15">
        <w:rPr>
          <w:rFonts w:asciiTheme="minorHAnsi" w:hAnsiTheme="minorHAnsi" w:cstheme="minorHAnsi"/>
          <w:sz w:val="16"/>
        </w:rPr>
        <w:t xml:space="preserve"> — as it was for me </w:t>
      </w:r>
      <w:r w:rsidRPr="00140F15">
        <w:rPr>
          <w:rStyle w:val="StyleUnderline"/>
          <w:rFonts w:asciiTheme="minorHAnsi" w:hAnsiTheme="minorHAnsi" w:cstheme="minorHAnsi"/>
        </w:rPr>
        <w:t>as a young undergraduate</w:t>
      </w:r>
      <w:r w:rsidRPr="00140F15">
        <w:rPr>
          <w:rFonts w:asciiTheme="minorHAnsi" w:hAnsiTheme="minorHAnsi" w:cstheme="minorHAnsi"/>
          <w:sz w:val="16"/>
        </w:rPr>
        <w:t xml:space="preserve"> and as it has been for countless students, whether they hail from posh private schools or prisons. </w:t>
      </w:r>
      <w:r w:rsidRPr="00140F15">
        <w:rPr>
          <w:rStyle w:val="StyleUnderline"/>
          <w:rFonts w:asciiTheme="minorHAnsi" w:hAnsiTheme="minorHAnsi" w:cstheme="minorHAnsi"/>
          <w:highlight w:val="cyan"/>
        </w:rPr>
        <w:t>Few activities provide</w:t>
      </w:r>
      <w:r w:rsidRPr="00140F15">
        <w:rPr>
          <w:rStyle w:val="StyleUnderline"/>
          <w:rFonts w:asciiTheme="minorHAnsi" w:hAnsiTheme="minorHAnsi" w:cstheme="minorHAnsi"/>
        </w:rPr>
        <w:t xml:space="preserve"> young people with an </w:t>
      </w:r>
      <w:r w:rsidRPr="00140F15">
        <w:rPr>
          <w:rStyle w:val="StyleUnderline"/>
          <w:rFonts w:asciiTheme="minorHAnsi" w:hAnsiTheme="minorHAnsi" w:cstheme="minorHAnsi"/>
          <w:highlight w:val="cyan"/>
        </w:rPr>
        <w:t xml:space="preserve">opportunity to </w:t>
      </w:r>
      <w:r w:rsidRPr="00140F15">
        <w:rPr>
          <w:rStyle w:val="Emphasis"/>
          <w:rFonts w:asciiTheme="minorHAnsi" w:hAnsiTheme="minorHAnsi" w:cstheme="minorHAnsi"/>
          <w:highlight w:val="cyan"/>
        </w:rPr>
        <w:t>research</w:t>
      </w:r>
      <w:r w:rsidRPr="00140F15">
        <w:rPr>
          <w:rStyle w:val="StyleUnderline"/>
          <w:rFonts w:asciiTheme="minorHAnsi" w:hAnsiTheme="minorHAnsi" w:cstheme="minorHAnsi"/>
          <w:highlight w:val="cyan"/>
        </w:rPr>
        <w:t xml:space="preserve"> as </w:t>
      </w:r>
      <w:r w:rsidRPr="00140F15">
        <w:rPr>
          <w:rStyle w:val="Emphasis"/>
          <w:rFonts w:asciiTheme="minorHAnsi" w:hAnsiTheme="minorHAnsi" w:cstheme="minorHAnsi"/>
          <w:highlight w:val="cyan"/>
        </w:rPr>
        <w:t xml:space="preserve">widely </w:t>
      </w:r>
      <w:r w:rsidRPr="00140F15">
        <w:rPr>
          <w:rStyle w:val="StyleUnderline"/>
          <w:rFonts w:asciiTheme="minorHAnsi" w:hAnsiTheme="minorHAnsi" w:cstheme="minorHAnsi"/>
          <w:highlight w:val="cyan"/>
        </w:rPr>
        <w:t xml:space="preserve">and as </w:t>
      </w:r>
      <w:r w:rsidRPr="00140F15">
        <w:rPr>
          <w:rStyle w:val="Emphasis"/>
          <w:rFonts w:asciiTheme="minorHAnsi" w:hAnsiTheme="minorHAnsi" w:cstheme="minorHAnsi"/>
          <w:highlight w:val="cyan"/>
        </w:rPr>
        <w:t xml:space="preserve">deeply </w:t>
      </w:r>
      <w:r w:rsidRPr="00140F15">
        <w:rPr>
          <w:rStyle w:val="StyleUnderline"/>
          <w:rFonts w:asciiTheme="minorHAnsi" w:hAnsiTheme="minorHAnsi" w:cstheme="minorHAnsi"/>
          <w:highlight w:val="cyan"/>
        </w:rPr>
        <w:t>as</w:t>
      </w:r>
      <w:r w:rsidRPr="00140F15">
        <w:rPr>
          <w:rStyle w:val="StyleUnderline"/>
          <w:rFonts w:asciiTheme="minorHAnsi" w:hAnsiTheme="minorHAnsi" w:cstheme="minorHAnsi"/>
        </w:rPr>
        <w:t xml:space="preserve"> </w:t>
      </w:r>
      <w:r w:rsidRPr="00140F15">
        <w:rPr>
          <w:rStyle w:val="Emphasis"/>
          <w:rFonts w:asciiTheme="minorHAnsi" w:hAnsiTheme="minorHAnsi" w:cstheme="minorHAnsi"/>
          <w:highlight w:val="cyan"/>
        </w:rPr>
        <w:t>competitive debate</w:t>
      </w:r>
      <w:r w:rsidRPr="00140F15">
        <w:rPr>
          <w:rStyle w:val="StyleUnderline"/>
          <w:rFonts w:asciiTheme="minorHAnsi" w:hAnsiTheme="minorHAnsi" w:cstheme="minorHAnsi"/>
          <w:highlight w:val="cyan"/>
        </w:rPr>
        <w:t>.</w:t>
      </w:r>
      <w:r w:rsidRPr="00140F15">
        <w:rPr>
          <w:rFonts w:asciiTheme="minorHAnsi" w:hAnsiTheme="minorHAnsi" w:cstheme="minorHAnsi"/>
          <w:sz w:val="16"/>
          <w:highlight w:val="cyan"/>
        </w:rPr>
        <w:t xml:space="preserve"> </w:t>
      </w:r>
      <w:r w:rsidRPr="00140F15">
        <w:rPr>
          <w:rStyle w:val="StyleUnderline"/>
          <w:rFonts w:asciiTheme="minorHAnsi" w:hAnsiTheme="minorHAnsi" w:cstheme="minorHAnsi"/>
          <w:highlight w:val="cyan"/>
        </w:rPr>
        <w:t>Given</w:t>
      </w:r>
      <w:r w:rsidRPr="00140F15">
        <w:rPr>
          <w:rStyle w:val="StyleUnderline"/>
          <w:rFonts w:asciiTheme="minorHAnsi" w:hAnsiTheme="minorHAnsi" w:cstheme="minorHAnsi"/>
        </w:rPr>
        <w:t xml:space="preserve"> our </w:t>
      </w:r>
      <w:r w:rsidRPr="00140F15">
        <w:rPr>
          <w:rStyle w:val="StyleUnderline"/>
          <w:rFonts w:asciiTheme="minorHAnsi" w:hAnsiTheme="minorHAnsi" w:cstheme="minorHAnsi"/>
          <w:highlight w:val="cyan"/>
        </w:rPr>
        <w:t>educational system’s focus on</w:t>
      </w:r>
      <w:r w:rsidRPr="00140F15">
        <w:rPr>
          <w:rStyle w:val="StyleUnderline"/>
          <w:rFonts w:asciiTheme="minorHAnsi" w:hAnsiTheme="minorHAnsi" w:cstheme="minorHAnsi"/>
        </w:rPr>
        <w:t xml:space="preserve"> rote compliance and </w:t>
      </w:r>
      <w:r w:rsidRPr="00140F15">
        <w:rPr>
          <w:rStyle w:val="StyleUnderline"/>
          <w:rFonts w:asciiTheme="minorHAnsi" w:hAnsiTheme="minorHAnsi" w:cstheme="minorHAnsi"/>
          <w:highlight w:val="cyan"/>
        </w:rPr>
        <w:t>test-taking</w:t>
      </w:r>
      <w:r w:rsidRPr="00140F15">
        <w:rPr>
          <w:rFonts w:asciiTheme="minorHAnsi" w:hAnsiTheme="minorHAnsi" w:cstheme="minorHAnsi"/>
          <w:sz w:val="16"/>
          <w:highlight w:val="cyan"/>
        </w:rPr>
        <w:t xml:space="preserve">, </w:t>
      </w:r>
      <w:r w:rsidRPr="00140F15">
        <w:rPr>
          <w:rStyle w:val="StyleUnderline"/>
          <w:rFonts w:asciiTheme="minorHAnsi" w:hAnsiTheme="minorHAnsi" w:cstheme="minorHAnsi"/>
          <w:highlight w:val="cyan"/>
        </w:rPr>
        <w:t>students rarely</w:t>
      </w:r>
      <w:r w:rsidRPr="00140F15">
        <w:rPr>
          <w:rStyle w:val="StyleUnderline"/>
          <w:rFonts w:asciiTheme="minorHAnsi" w:hAnsiTheme="minorHAnsi" w:cstheme="minorHAnsi"/>
        </w:rPr>
        <w:t xml:space="preserve"> have an opportunity to </w:t>
      </w:r>
      <w:r w:rsidRPr="00140F15">
        <w:rPr>
          <w:rStyle w:val="Emphasis"/>
          <w:rFonts w:asciiTheme="minorHAnsi" w:hAnsiTheme="minorHAnsi" w:cstheme="minorHAnsi"/>
          <w:highlight w:val="cyan"/>
        </w:rPr>
        <w:t>develop</w:t>
      </w:r>
      <w:r w:rsidRPr="00140F15">
        <w:rPr>
          <w:rStyle w:val="StyleUnderline"/>
          <w:rFonts w:asciiTheme="minorHAnsi" w:hAnsiTheme="minorHAnsi" w:cstheme="minorHAnsi"/>
          <w:highlight w:val="cyan"/>
        </w:rPr>
        <w:t xml:space="preserve"> their own thoughts</w:t>
      </w:r>
      <w:r w:rsidRPr="00140F15">
        <w:rPr>
          <w:rFonts w:asciiTheme="minorHAnsi" w:hAnsiTheme="minorHAnsi" w:cstheme="minorHAnsi"/>
          <w:sz w:val="16"/>
        </w:rPr>
        <w:t xml:space="preserve">, much less have the </w:t>
      </w:r>
      <w:r w:rsidRPr="00140F15">
        <w:rPr>
          <w:rStyle w:val="StyleUnderline"/>
          <w:rFonts w:asciiTheme="minorHAnsi" w:hAnsiTheme="minorHAnsi" w:cstheme="minorHAnsi"/>
        </w:rPr>
        <w:t xml:space="preserve">experience of </w:t>
      </w:r>
      <w:r w:rsidRPr="00140F15">
        <w:rPr>
          <w:rStyle w:val="Emphasis"/>
          <w:rFonts w:asciiTheme="minorHAnsi" w:hAnsiTheme="minorHAnsi" w:cstheme="minorHAnsi"/>
          <w:highlight w:val="cyan"/>
        </w:rPr>
        <w:t>defending them</w:t>
      </w:r>
      <w:r w:rsidRPr="00140F15">
        <w:rPr>
          <w:rFonts w:asciiTheme="minorHAnsi" w:hAnsiTheme="minorHAnsi" w:cstheme="minorHAnsi"/>
          <w:sz w:val="16"/>
        </w:rPr>
        <w:t>.</w:t>
      </w:r>
    </w:p>
    <w:p w14:paraId="55EB16ED" w14:textId="77777777" w:rsidR="00DB7B9F" w:rsidRPr="00140F15" w:rsidRDefault="00DB7B9F" w:rsidP="00DB7B9F">
      <w:pPr>
        <w:rPr>
          <w:rFonts w:asciiTheme="minorHAnsi" w:hAnsiTheme="minorHAnsi" w:cstheme="minorHAnsi"/>
          <w:sz w:val="16"/>
        </w:rPr>
      </w:pPr>
      <w:r w:rsidRPr="00140F15">
        <w:rPr>
          <w:rFonts w:asciiTheme="minorHAnsi" w:hAnsiTheme="minorHAnsi" w:cstheme="minorHAnsi"/>
          <w:sz w:val="16"/>
        </w:rPr>
        <w:t xml:space="preserve">But </w:t>
      </w:r>
      <w:r w:rsidRPr="00140F15">
        <w:rPr>
          <w:rStyle w:val="Emphasis"/>
          <w:rFonts w:asciiTheme="minorHAnsi" w:hAnsiTheme="minorHAnsi" w:cstheme="minorHAnsi"/>
          <w:highlight w:val="cyan"/>
        </w:rPr>
        <w:t>debate is a deeply unreliable activity for getting closer to the truth</w:t>
      </w:r>
      <w:r w:rsidRPr="00140F15">
        <w:rPr>
          <w:rFonts w:asciiTheme="minorHAnsi" w:hAnsiTheme="minorHAnsi" w:cstheme="minorHAnsi"/>
          <w:sz w:val="16"/>
        </w:rPr>
        <w:t xml:space="preserve">. At bottom, debate is </w:t>
      </w:r>
      <w:r w:rsidRPr="00140F15">
        <w:rPr>
          <w:rStyle w:val="StyleUnderline"/>
          <w:rFonts w:asciiTheme="minorHAnsi" w:hAnsiTheme="minorHAnsi" w:cstheme="minorHAnsi"/>
          <w:highlight w:val="cyan"/>
        </w:rPr>
        <w:t>gamified conversation</w:t>
      </w:r>
      <w:r w:rsidRPr="00140F15">
        <w:rPr>
          <w:rFonts w:asciiTheme="minorHAnsi" w:hAnsiTheme="minorHAnsi" w:cstheme="minorHAnsi"/>
          <w:sz w:val="16"/>
        </w:rPr>
        <w:t xml:space="preserve">: We </w:t>
      </w:r>
      <w:r w:rsidRPr="00140F15">
        <w:rPr>
          <w:rStyle w:val="StyleUnderline"/>
          <w:rFonts w:asciiTheme="minorHAnsi" w:hAnsiTheme="minorHAnsi" w:cstheme="minorHAnsi"/>
          <w:highlight w:val="cyan"/>
        </w:rPr>
        <w:t>append special rules to</w:t>
      </w:r>
      <w:r w:rsidRPr="00140F15">
        <w:rPr>
          <w:rStyle w:val="StyleUnderline"/>
          <w:rFonts w:asciiTheme="minorHAnsi" w:hAnsiTheme="minorHAnsi" w:cstheme="minorHAnsi"/>
        </w:rPr>
        <w:t xml:space="preserve"> the otherwise </w:t>
      </w:r>
      <w:r w:rsidRPr="00140F15">
        <w:rPr>
          <w:rStyle w:val="StyleUnderline"/>
          <w:rFonts w:asciiTheme="minorHAnsi" w:hAnsiTheme="minorHAnsi" w:cstheme="minorHAnsi"/>
          <w:highlight w:val="cyan"/>
        </w:rPr>
        <w:t>ordinary</w:t>
      </w:r>
      <w:r w:rsidRPr="00140F15">
        <w:rPr>
          <w:rStyle w:val="StyleUnderline"/>
          <w:rFonts w:asciiTheme="minorHAnsi" w:hAnsiTheme="minorHAnsi" w:cstheme="minorHAnsi"/>
        </w:rPr>
        <w:t xml:space="preserve"> phenomenon of </w:t>
      </w:r>
      <w:r w:rsidRPr="00140F15">
        <w:rPr>
          <w:rStyle w:val="StyleUnderline"/>
          <w:rFonts w:asciiTheme="minorHAnsi" w:hAnsiTheme="minorHAnsi" w:cstheme="minorHAnsi"/>
          <w:highlight w:val="cyan"/>
        </w:rPr>
        <w:t>exchanging ideas</w:t>
      </w:r>
      <w:r w:rsidRPr="00140F15">
        <w:rPr>
          <w:rFonts w:asciiTheme="minorHAnsi" w:hAnsiTheme="minorHAnsi" w:cstheme="minorHAnsi"/>
          <w:sz w:val="16"/>
        </w:rPr>
        <w:t xml:space="preserve"> and use </w:t>
      </w:r>
      <w:r w:rsidRPr="00140F15">
        <w:rPr>
          <w:rStyle w:val="StyleUnderline"/>
          <w:rFonts w:asciiTheme="minorHAnsi" w:hAnsiTheme="minorHAnsi" w:cstheme="minorHAnsi"/>
          <w:highlight w:val="cyan"/>
        </w:rPr>
        <w:t>that conversation</w:t>
      </w:r>
      <w:r w:rsidRPr="00140F15">
        <w:rPr>
          <w:rFonts w:asciiTheme="minorHAnsi" w:hAnsiTheme="minorHAnsi" w:cstheme="minorHAnsi"/>
          <w:sz w:val="16"/>
        </w:rPr>
        <w:t xml:space="preserve"> as a </w:t>
      </w:r>
      <w:r w:rsidRPr="00140F15">
        <w:rPr>
          <w:rStyle w:val="Emphasis"/>
          <w:rFonts w:asciiTheme="minorHAnsi" w:hAnsiTheme="minorHAnsi" w:cstheme="minorHAnsi"/>
          <w:highlight w:val="cyan"/>
        </w:rPr>
        <w:t>stage for competition</w:t>
      </w:r>
      <w:r w:rsidRPr="00140F15">
        <w:rPr>
          <w:rFonts w:asciiTheme="minorHAnsi" w:hAnsiTheme="minorHAnsi" w:cstheme="minorHAnsi"/>
          <w:sz w:val="16"/>
        </w:rPr>
        <w:t xml:space="preserve">. But by applying what philosopher C. </w:t>
      </w:r>
      <w:proofErr w:type="spellStart"/>
      <w:r w:rsidRPr="00140F15">
        <w:rPr>
          <w:rFonts w:asciiTheme="minorHAnsi" w:hAnsiTheme="minorHAnsi" w:cstheme="minorHAnsi"/>
          <w:sz w:val="16"/>
        </w:rPr>
        <w:t>Thi</w:t>
      </w:r>
      <w:proofErr w:type="spellEnd"/>
      <w:r w:rsidRPr="00140F15">
        <w:rPr>
          <w:rFonts w:asciiTheme="minorHAnsi" w:hAnsiTheme="minorHAnsi" w:cstheme="minorHAnsi"/>
          <w:sz w:val="16"/>
        </w:rPr>
        <w:t xml:space="preserve"> Nguyen explains about </w:t>
      </w:r>
      <w:r w:rsidRPr="00140F15">
        <w:rPr>
          <w:rStyle w:val="StyleUnderline"/>
          <w:rFonts w:asciiTheme="minorHAnsi" w:hAnsiTheme="minorHAnsi" w:cstheme="minorHAnsi"/>
        </w:rPr>
        <w:t>gamification</w:t>
      </w:r>
      <w:r w:rsidRPr="00140F15">
        <w:rPr>
          <w:rFonts w:asciiTheme="minorHAnsi" w:hAnsiTheme="minorHAnsi" w:cstheme="minorHAnsi"/>
          <w:sz w:val="16"/>
        </w:rPr>
        <w:t xml:space="preserve">, we can see that </w:t>
      </w:r>
      <w:r w:rsidRPr="00140F15">
        <w:rPr>
          <w:rStyle w:val="StyleUnderline"/>
          <w:rFonts w:asciiTheme="minorHAnsi" w:hAnsiTheme="minorHAnsi" w:cstheme="minorHAnsi"/>
          <w:highlight w:val="cyan"/>
        </w:rPr>
        <w:t>engaging in debate doesn’t</w:t>
      </w:r>
      <w:r w:rsidRPr="00140F15">
        <w:rPr>
          <w:rStyle w:val="StyleUnderline"/>
          <w:rFonts w:asciiTheme="minorHAnsi" w:hAnsiTheme="minorHAnsi" w:cstheme="minorHAnsi"/>
        </w:rPr>
        <w:t xml:space="preserve"> only </w:t>
      </w:r>
      <w:r w:rsidRPr="00140F15">
        <w:rPr>
          <w:rStyle w:val="StyleUnderline"/>
          <w:rFonts w:asciiTheme="minorHAnsi" w:hAnsiTheme="minorHAnsi" w:cstheme="minorHAnsi"/>
          <w:highlight w:val="cyan"/>
        </w:rPr>
        <w:t xml:space="preserve">change how </w:t>
      </w:r>
      <w:r w:rsidRPr="00140F15">
        <w:rPr>
          <w:rStyle w:val="Emphasis"/>
          <w:rFonts w:asciiTheme="minorHAnsi" w:hAnsiTheme="minorHAnsi" w:cstheme="minorHAnsi"/>
          <w:highlight w:val="cyan"/>
        </w:rPr>
        <w:t>motivated</w:t>
      </w:r>
      <w:r w:rsidRPr="00140F15">
        <w:rPr>
          <w:rStyle w:val="StyleUnderline"/>
          <w:rFonts w:asciiTheme="minorHAnsi" w:hAnsiTheme="minorHAnsi" w:cstheme="minorHAnsi"/>
          <w:highlight w:val="cyan"/>
        </w:rPr>
        <w:t xml:space="preserve"> we are</w:t>
      </w:r>
      <w:r w:rsidRPr="00140F15">
        <w:rPr>
          <w:rFonts w:asciiTheme="minorHAnsi" w:hAnsiTheme="minorHAnsi" w:cstheme="minorHAnsi"/>
          <w:sz w:val="16"/>
        </w:rPr>
        <w:t xml:space="preserve"> to share our ideas; </w:t>
      </w:r>
      <w:r w:rsidRPr="00140F15">
        <w:rPr>
          <w:rStyle w:val="StyleUnderline"/>
          <w:rFonts w:asciiTheme="minorHAnsi" w:hAnsiTheme="minorHAnsi" w:cstheme="minorHAnsi"/>
        </w:rPr>
        <w:t>it also changes what we are trying to do</w:t>
      </w:r>
      <w:r w:rsidRPr="00140F15">
        <w:rPr>
          <w:rFonts w:asciiTheme="minorHAnsi" w:hAnsiTheme="minorHAnsi" w:cstheme="minorHAnsi"/>
          <w:sz w:val="16"/>
        </w:rPr>
        <w:t xml:space="preserve"> by sharing them. </w:t>
      </w:r>
      <w:r w:rsidRPr="00140F15">
        <w:rPr>
          <w:rStyle w:val="StyleUnderline"/>
          <w:rFonts w:asciiTheme="minorHAnsi" w:hAnsiTheme="minorHAnsi" w:cstheme="minorHAnsi"/>
        </w:rPr>
        <w:t xml:space="preserve">After all, </w:t>
      </w:r>
      <w:r w:rsidRPr="00140F15">
        <w:rPr>
          <w:rStyle w:val="Emphasis"/>
          <w:rFonts w:asciiTheme="minorHAnsi" w:hAnsiTheme="minorHAnsi" w:cstheme="minorHAnsi"/>
          <w:highlight w:val="cyan"/>
        </w:rPr>
        <w:t>the point of a game is not to educate, inform or empower; the point of a game is to win</w:t>
      </w:r>
      <w:r w:rsidRPr="00140F15">
        <w:rPr>
          <w:rFonts w:asciiTheme="minorHAnsi" w:hAnsiTheme="minorHAnsi" w:cstheme="minorHAnsi"/>
          <w:sz w:val="16"/>
        </w:rPr>
        <w:t>.</w:t>
      </w:r>
    </w:p>
    <w:p w14:paraId="36DB6933" w14:textId="77777777" w:rsidR="00DB7B9F" w:rsidRPr="00140F15" w:rsidRDefault="00DB7B9F" w:rsidP="00DB7B9F">
      <w:pPr>
        <w:rPr>
          <w:rFonts w:asciiTheme="minorHAnsi" w:hAnsiTheme="minorHAnsi" w:cstheme="minorHAnsi"/>
          <w:sz w:val="16"/>
        </w:rPr>
      </w:pPr>
      <w:r w:rsidRPr="00140F15">
        <w:rPr>
          <w:rStyle w:val="StyleUnderline"/>
          <w:rFonts w:asciiTheme="minorHAnsi" w:hAnsiTheme="minorHAnsi" w:cstheme="minorHAnsi"/>
        </w:rPr>
        <w:t>Whether the goal is racking up points</w:t>
      </w:r>
      <w:r w:rsidRPr="00140F15">
        <w:rPr>
          <w:rFonts w:asciiTheme="minorHAnsi" w:hAnsiTheme="minorHAnsi" w:cstheme="minorHAnsi"/>
          <w:sz w:val="16"/>
        </w:rPr>
        <w:t xml:space="preserve"> in a high school contest, likes and shares on a social media platform, or influencing votes in an election, </w:t>
      </w:r>
      <w:r w:rsidRPr="00140F15">
        <w:rPr>
          <w:rStyle w:val="StyleUnderline"/>
          <w:rFonts w:asciiTheme="minorHAnsi" w:hAnsiTheme="minorHAnsi" w:cstheme="minorHAnsi"/>
          <w:highlight w:val="cyan"/>
        </w:rPr>
        <w:t>the truth</w:t>
      </w:r>
      <w:r w:rsidRPr="00140F15">
        <w:rPr>
          <w:rStyle w:val="StyleUnderline"/>
          <w:rFonts w:asciiTheme="minorHAnsi" w:hAnsiTheme="minorHAnsi" w:cstheme="minorHAnsi"/>
        </w:rPr>
        <w:t xml:space="preserve"> is at best </w:t>
      </w:r>
      <w:r w:rsidRPr="00140F15">
        <w:rPr>
          <w:rStyle w:val="StyleUnderline"/>
          <w:rFonts w:asciiTheme="minorHAnsi" w:hAnsiTheme="minorHAnsi" w:cstheme="minorHAnsi"/>
          <w:highlight w:val="cyan"/>
        </w:rPr>
        <w:t>incidental</w:t>
      </w:r>
      <w:r w:rsidRPr="00140F15">
        <w:rPr>
          <w:rFonts w:asciiTheme="minorHAnsi" w:hAnsiTheme="minorHAnsi" w:cstheme="minorHAnsi"/>
          <w:sz w:val="16"/>
        </w:rPr>
        <w:t xml:space="preserve"> in a debate context. Lying, pretending and obfuscating in normal conversation </w:t>
      </w:r>
      <w:proofErr w:type="gramStart"/>
      <w:r w:rsidRPr="00140F15">
        <w:rPr>
          <w:rFonts w:asciiTheme="minorHAnsi" w:hAnsiTheme="minorHAnsi" w:cstheme="minorHAnsi"/>
          <w:sz w:val="16"/>
        </w:rPr>
        <w:t>turn</w:t>
      </w:r>
      <w:proofErr w:type="gramEnd"/>
      <w:r w:rsidRPr="00140F15">
        <w:rPr>
          <w:rFonts w:asciiTheme="minorHAnsi" w:hAnsiTheme="minorHAnsi" w:cstheme="minorHAnsi"/>
          <w:sz w:val="16"/>
        </w:rPr>
        <w:t xml:space="preserve">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1A5FA0F9" w14:textId="77777777" w:rsidR="00DB7B9F" w:rsidRDefault="00DB7B9F" w:rsidP="00DB7B9F">
      <w:pPr>
        <w:rPr>
          <w:rFonts w:asciiTheme="minorHAnsi" w:hAnsiTheme="minorHAnsi" w:cstheme="minorHAnsi"/>
          <w:sz w:val="16"/>
        </w:rPr>
      </w:pPr>
      <w:r w:rsidRPr="00140F15">
        <w:rPr>
          <w:rFonts w:asciiTheme="minorHAnsi" w:hAnsiTheme="minorHAnsi" w:cstheme="minorHAnsi"/>
          <w:sz w:val="16"/>
        </w:rPr>
        <w:t xml:space="preserve">At worst, </w:t>
      </w:r>
      <w:r w:rsidRPr="00140F15">
        <w:rPr>
          <w:rStyle w:val="StyleUnderline"/>
          <w:rFonts w:asciiTheme="minorHAnsi" w:hAnsiTheme="minorHAnsi" w:cstheme="minorHAnsi"/>
        </w:rPr>
        <w:t>the truth is an obstacle to winning</w:t>
      </w:r>
      <w:r w:rsidRPr="00140F15">
        <w:rPr>
          <w:rFonts w:asciiTheme="minorHAnsi" w:hAnsiTheme="minorHAnsi" w:cstheme="minorHAnsi"/>
          <w:sz w:val="16"/>
        </w:rPr>
        <w:t xml:space="preserve"> the game. Gamification </w:t>
      </w:r>
      <w:r w:rsidRPr="00140F15">
        <w:rPr>
          <w:rStyle w:val="StyleUnderline"/>
          <w:rFonts w:asciiTheme="minorHAnsi" w:hAnsiTheme="minorHAnsi" w:cstheme="minorHAnsi"/>
        </w:rPr>
        <w:t xml:space="preserve">relies on </w:t>
      </w:r>
      <w:r w:rsidRPr="00140F15">
        <w:rPr>
          <w:rStyle w:val="Emphasis"/>
          <w:rFonts w:asciiTheme="minorHAnsi" w:hAnsiTheme="minorHAnsi" w:cstheme="minorHAnsi"/>
          <w:highlight w:val="cyan"/>
        </w:rPr>
        <w:t>artificial clarity</w:t>
      </w:r>
      <w:r w:rsidRPr="00140F15">
        <w:rPr>
          <w:rFonts w:asciiTheme="minorHAnsi" w:hAnsiTheme="minorHAnsi" w:cstheme="minorHAnsi"/>
          <w:sz w:val="16"/>
        </w:rPr>
        <w:t xml:space="preserve">: </w:t>
      </w:r>
      <w:r w:rsidRPr="00140F15">
        <w:rPr>
          <w:rStyle w:val="StyleUnderline"/>
          <w:rFonts w:asciiTheme="minorHAnsi" w:hAnsiTheme="minorHAnsi" w:cstheme="minorHAnsi"/>
        </w:rPr>
        <w:t>The fact that games</w:t>
      </w:r>
      <w:r w:rsidRPr="00140F15">
        <w:rPr>
          <w:rFonts w:asciiTheme="minorHAnsi" w:hAnsiTheme="minorHAnsi" w:cstheme="minorHAnsi"/>
          <w:sz w:val="16"/>
        </w:rPr>
        <w:t xml:space="preserve"> have clear rules and clearly </w:t>
      </w:r>
      <w:proofErr w:type="gramStart"/>
      <w:r w:rsidRPr="00140F15">
        <w:rPr>
          <w:rStyle w:val="StyleUnderline"/>
          <w:rFonts w:asciiTheme="minorHAnsi" w:hAnsiTheme="minorHAnsi" w:cstheme="minorHAnsi"/>
          <w:highlight w:val="cyan"/>
        </w:rPr>
        <w:t>defined</w:t>
      </w:r>
      <w:proofErr w:type="gramEnd"/>
      <w:r w:rsidRPr="00140F15">
        <w:rPr>
          <w:rStyle w:val="StyleUnderline"/>
          <w:rFonts w:asciiTheme="minorHAnsi" w:hAnsiTheme="minorHAnsi" w:cstheme="minorHAnsi"/>
          <w:highlight w:val="cyan"/>
        </w:rPr>
        <w:t xml:space="preserve"> winners and losers</w:t>
      </w:r>
      <w:r w:rsidRPr="00140F15">
        <w:rPr>
          <w:rStyle w:val="StyleUnderline"/>
          <w:rFonts w:asciiTheme="minorHAnsi" w:hAnsiTheme="minorHAnsi" w:cstheme="minorHAnsi"/>
        </w:rPr>
        <w:t xml:space="preserve"> is </w:t>
      </w:r>
      <w:r w:rsidRPr="00140F15">
        <w:rPr>
          <w:rStyle w:val="StyleUnderline"/>
          <w:rFonts w:asciiTheme="minorHAnsi" w:hAnsiTheme="minorHAnsi" w:cstheme="minorHAnsi"/>
          <w:highlight w:val="cyan"/>
        </w:rPr>
        <w:t>part of their appeal</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Combined with the </w:t>
      </w:r>
      <w:r w:rsidRPr="00140F15">
        <w:rPr>
          <w:rStyle w:val="Emphasis"/>
          <w:rFonts w:asciiTheme="minorHAnsi" w:hAnsiTheme="minorHAnsi" w:cstheme="minorHAnsi"/>
          <w:highlight w:val="cyan"/>
        </w:rPr>
        <w:t>time pressures</w:t>
      </w:r>
      <w:r w:rsidRPr="00140F15">
        <w:rPr>
          <w:rFonts w:asciiTheme="minorHAnsi" w:hAnsiTheme="minorHAnsi" w:cstheme="minorHAnsi"/>
          <w:sz w:val="16"/>
        </w:rPr>
        <w:t xml:space="preserve"> of televised debates and the fact that the voting public cannot have deep expertise on every issue, the setup is a </w:t>
      </w:r>
      <w:r w:rsidRPr="00140F15">
        <w:rPr>
          <w:rStyle w:val="StyleUnderline"/>
          <w:rFonts w:asciiTheme="minorHAnsi" w:hAnsiTheme="minorHAnsi" w:cstheme="minorHAnsi"/>
          <w:highlight w:val="cyan"/>
        </w:rPr>
        <w:t>recipe for disaster</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Any </w:t>
      </w:r>
      <w:r w:rsidRPr="00140F15">
        <w:rPr>
          <w:rStyle w:val="StyleUnderline"/>
          <w:rFonts w:asciiTheme="minorHAnsi" w:hAnsiTheme="minorHAnsi" w:cstheme="minorHAnsi"/>
          <w:highlight w:val="cyan"/>
        </w:rPr>
        <w:t xml:space="preserve">complex </w:t>
      </w:r>
      <w:r w:rsidRPr="00140F15">
        <w:rPr>
          <w:rStyle w:val="Emphasis"/>
          <w:rFonts w:asciiTheme="minorHAnsi" w:hAnsiTheme="minorHAnsi" w:cstheme="minorHAnsi"/>
          <w:highlight w:val="cyan"/>
        </w:rPr>
        <w:t>political truth</w:t>
      </w:r>
      <w:r w:rsidRPr="00140F15">
        <w:rPr>
          <w:rFonts w:asciiTheme="minorHAnsi" w:hAnsiTheme="minorHAnsi" w:cstheme="minorHAnsi"/>
          <w:sz w:val="16"/>
        </w:rPr>
        <w:t xml:space="preserve"> that cannot be reduced to a 30-second sound bite can be </w:t>
      </w:r>
      <w:r w:rsidRPr="00140F15">
        <w:rPr>
          <w:rStyle w:val="Emphasis"/>
          <w:rFonts w:asciiTheme="minorHAnsi" w:hAnsiTheme="minorHAnsi" w:cstheme="minorHAnsi"/>
          <w:highlight w:val="cyan"/>
        </w:rPr>
        <w:t>twisted</w:t>
      </w:r>
      <w:r w:rsidRPr="00140F15">
        <w:rPr>
          <w:rStyle w:val="StyleUnderline"/>
          <w:rFonts w:asciiTheme="minorHAnsi" w:hAnsiTheme="minorHAnsi" w:cstheme="minorHAnsi"/>
          <w:highlight w:val="cyan"/>
        </w:rPr>
        <w:t xml:space="preserve"> to the opposing</w:t>
      </w:r>
      <w:r w:rsidRPr="00140F15">
        <w:rPr>
          <w:rStyle w:val="StyleUnderline"/>
          <w:rFonts w:asciiTheme="minorHAnsi" w:hAnsiTheme="minorHAnsi" w:cstheme="minorHAnsi"/>
        </w:rPr>
        <w:t xml:space="preserve"> candidate’s </w:t>
      </w:r>
      <w:r w:rsidRPr="00140F15">
        <w:rPr>
          <w:rStyle w:val="StyleUnderline"/>
          <w:rFonts w:asciiTheme="minorHAnsi" w:hAnsiTheme="minorHAnsi" w:cstheme="minorHAnsi"/>
          <w:highlight w:val="cyan"/>
        </w:rPr>
        <w:t>disadvantage</w:t>
      </w:r>
      <w:r w:rsidRPr="00140F15">
        <w:rPr>
          <w:rFonts w:asciiTheme="minorHAnsi" w:hAnsiTheme="minorHAnsi" w:cstheme="minorHAnsi"/>
          <w:sz w:val="16"/>
          <w:highlight w:val="cyan"/>
        </w:rPr>
        <w:t>.</w:t>
      </w:r>
      <w:r w:rsidRPr="00140F15">
        <w:rPr>
          <w:rFonts w:asciiTheme="minorHAnsi" w:hAnsiTheme="minorHAnsi" w:cstheme="minorHAnsi"/>
          <w:sz w:val="16"/>
        </w:rPr>
        <w:t xml:space="preserve"> Meanwhile, there is an equally clear advantage to amassing a sheer volume of half-truths or even lies; you can </w:t>
      </w:r>
      <w:r w:rsidRPr="00140F15">
        <w:rPr>
          <w:rStyle w:val="StyleUnderline"/>
          <w:rFonts w:asciiTheme="minorHAnsi" w:hAnsiTheme="minorHAnsi" w:cstheme="minorHAnsi"/>
        </w:rPr>
        <w:t>set the conversational agenda</w:t>
      </w:r>
      <w:r w:rsidRPr="00140F15">
        <w:rPr>
          <w:rFonts w:asciiTheme="minorHAnsi" w:hAnsiTheme="minorHAnsi" w:cstheme="minorHAnsi"/>
          <w:sz w:val="16"/>
        </w:rPr>
        <w:t xml:space="preserve"> while your opponent either struggles to explain what is wrong with each point or </w:t>
      </w:r>
      <w:r w:rsidRPr="00140F15">
        <w:rPr>
          <w:rStyle w:val="StyleUnderline"/>
          <w:rFonts w:asciiTheme="minorHAnsi" w:hAnsiTheme="minorHAnsi" w:cstheme="minorHAnsi"/>
        </w:rPr>
        <w:t>fails to respond</w:t>
      </w:r>
      <w:r w:rsidRPr="00140F15">
        <w:rPr>
          <w:rFonts w:asciiTheme="minorHAnsi" w:hAnsiTheme="minorHAnsi" w:cstheme="minorHAnsi"/>
          <w:sz w:val="16"/>
        </w:rPr>
        <w:t xml:space="preserve"> to some or </w:t>
      </w:r>
      <w:proofErr w:type="gramStart"/>
      <w:r w:rsidRPr="00140F15">
        <w:rPr>
          <w:rFonts w:asciiTheme="minorHAnsi" w:hAnsiTheme="minorHAnsi" w:cstheme="minorHAnsi"/>
          <w:sz w:val="16"/>
        </w:rPr>
        <w:t>all of</w:t>
      </w:r>
      <w:proofErr w:type="gramEnd"/>
      <w:r w:rsidRPr="00140F15">
        <w:rPr>
          <w:rFonts w:asciiTheme="minorHAnsi" w:hAnsiTheme="minorHAnsi" w:cstheme="minorHAnsi"/>
          <w:sz w:val="16"/>
        </w:rPr>
        <w:t xml:space="preserve"> the points made, which can be </w:t>
      </w:r>
      <w:r w:rsidRPr="00140F15">
        <w:rPr>
          <w:rStyle w:val="StyleUnderline"/>
          <w:rFonts w:asciiTheme="minorHAnsi" w:hAnsiTheme="minorHAnsi" w:cstheme="minorHAnsi"/>
        </w:rPr>
        <w:t>misunderstood as concession</w:t>
      </w:r>
      <w:r w:rsidRPr="00140F15">
        <w:rPr>
          <w:rFonts w:asciiTheme="minorHAnsi" w:hAnsiTheme="minorHAnsi" w:cstheme="minorHAnsi"/>
          <w:sz w:val="16"/>
        </w:rPr>
        <w:t xml:space="preserve"> or, worse, weakness.</w:t>
      </w:r>
    </w:p>
    <w:p w14:paraId="396899CA" w14:textId="4CE614C4" w:rsidR="00832078" w:rsidRPr="00140F15" w:rsidRDefault="00832078" w:rsidP="00832078">
      <w:pPr>
        <w:pStyle w:val="Heading3"/>
      </w:pPr>
      <w:r>
        <w:t>Substance---1NC</w:t>
      </w:r>
    </w:p>
    <w:p w14:paraId="03FA2E27" w14:textId="2C04FB73" w:rsidR="00192AA4" w:rsidRDefault="00192AA4" w:rsidP="00192AA4">
      <w:pPr>
        <w:pStyle w:val="Heading4"/>
      </w:pPr>
      <w:r>
        <w:t xml:space="preserve">Art strikes </w:t>
      </w:r>
      <w:proofErr w:type="spellStart"/>
      <w:proofErr w:type="gramStart"/>
      <w:r>
        <w:t>cant</w:t>
      </w:r>
      <w:proofErr w:type="spellEnd"/>
      <w:proofErr w:type="gramEnd"/>
      <w:r>
        <w:t xml:space="preserve"> solve---they are symbolic refusals that never reach the real sites of exploitation. Supply chains, capital ownership, and imperial trade thump</w:t>
      </w:r>
    </w:p>
    <w:p w14:paraId="6E935121" w14:textId="77777777" w:rsidR="00E83030" w:rsidRPr="00E83030" w:rsidRDefault="00E83030" w:rsidP="00E83030"/>
    <w:p w14:paraId="021CDA7D" w14:textId="4D4A18EF" w:rsidR="00192AA4" w:rsidRDefault="00192AA4" w:rsidP="00192AA4">
      <w:pPr>
        <w:pStyle w:val="Heading4"/>
      </w:pPr>
      <w:r>
        <w:t xml:space="preserve">The </w:t>
      </w:r>
      <w:proofErr w:type="spellStart"/>
      <w:r>
        <w:t>aff</w:t>
      </w:r>
      <w:proofErr w:type="spellEnd"/>
      <w:r>
        <w:t xml:space="preserve"> reproduces the same </w:t>
      </w:r>
      <w:r w:rsidR="00E40011">
        <w:t>hierarchy</w:t>
      </w:r>
      <w:r>
        <w:t xml:space="preserve"> </w:t>
      </w:r>
      <w:r w:rsidR="00E40011">
        <w:t xml:space="preserve">it </w:t>
      </w:r>
      <w:r>
        <w:t>condem</w:t>
      </w:r>
      <w:r w:rsidR="001F2A9B">
        <w:t>n</w:t>
      </w:r>
      <w:r>
        <w:t xml:space="preserve">s by using art to </w:t>
      </w:r>
      <w:proofErr w:type="gramStart"/>
      <w:r w:rsidR="00E40011">
        <w:t>critiquing</w:t>
      </w:r>
      <w:proofErr w:type="gramEnd"/>
      <w:r w:rsidR="00E40011">
        <w:t xml:space="preserve"> its complicity </w:t>
      </w:r>
      <w:r>
        <w:t xml:space="preserve">in capitalism.  Artists still occupy the privileged </w:t>
      </w:r>
      <w:proofErr w:type="gramStart"/>
      <w:r>
        <w:t>thinking position</w:t>
      </w:r>
      <w:proofErr w:type="gramEnd"/>
      <w:r>
        <w:t xml:space="preserve"> over workers.</w:t>
      </w:r>
    </w:p>
    <w:p w14:paraId="1A67B5BB" w14:textId="77777777" w:rsidR="00E83030" w:rsidRPr="00E83030" w:rsidRDefault="00E83030" w:rsidP="00E83030"/>
    <w:p w14:paraId="6548F25E" w14:textId="4A0F3C96" w:rsidR="00192AA4" w:rsidRDefault="00192AA4" w:rsidP="00192AA4">
      <w:pPr>
        <w:pStyle w:val="Heading4"/>
      </w:pPr>
      <w:r>
        <w:t xml:space="preserve">Cooption----Cap absorbs their </w:t>
      </w:r>
      <w:r w:rsidR="005357DB">
        <w:t>artistic dissent</w:t>
      </w:r>
      <w:r>
        <w:t xml:space="preserve">---Cap thrives on turning aesthetic rebellion into novelty. Every single strike under the </w:t>
      </w:r>
      <w:proofErr w:type="spellStart"/>
      <w:r>
        <w:t>aff</w:t>
      </w:r>
      <w:proofErr w:type="spellEnd"/>
      <w:r>
        <w:t xml:space="preserve"> would become a brand or exhibition theme.</w:t>
      </w:r>
    </w:p>
    <w:p w14:paraId="5CE46EE0" w14:textId="77777777" w:rsidR="00E83030" w:rsidRPr="00E83030" w:rsidRDefault="00E83030" w:rsidP="00E83030"/>
    <w:p w14:paraId="271117FC" w14:textId="18E88A0E" w:rsidR="00192AA4" w:rsidRPr="00192AA4" w:rsidRDefault="00192AA4" w:rsidP="00192AA4">
      <w:pPr>
        <w:pStyle w:val="Heading4"/>
      </w:pPr>
      <w:r>
        <w:t xml:space="preserve">Nothing the judge votes on changes how labor operates or redistributes wealth in art economies---The </w:t>
      </w:r>
      <w:proofErr w:type="spellStart"/>
      <w:r>
        <w:t>aff</w:t>
      </w:r>
      <w:proofErr w:type="spellEnd"/>
      <w:r>
        <w:t xml:space="preserve"> trades off with real world resistance</w:t>
      </w:r>
    </w:p>
    <w:p w14:paraId="2A13EC70" w14:textId="55D1DD09" w:rsidR="00384A48" w:rsidRDefault="00384A48" w:rsidP="00384A48">
      <w:pPr>
        <w:rPr>
          <w:rFonts w:asciiTheme="minorHAnsi" w:hAnsiTheme="minorHAnsi" w:cstheme="minorHAnsi"/>
        </w:rPr>
      </w:pPr>
    </w:p>
    <w:p w14:paraId="5E06568D" w14:textId="71B3C70F" w:rsidR="001F2A9B" w:rsidRDefault="001F2A9B" w:rsidP="001F2A9B">
      <w:pPr>
        <w:pStyle w:val="Heading4"/>
      </w:pPr>
      <w:r>
        <w:t>Anti-production</w:t>
      </w:r>
      <w:r w:rsidRPr="001F2A9B">
        <w:t xml:space="preserve"> ignores reality--- the </w:t>
      </w:r>
      <w:proofErr w:type="spellStart"/>
      <w:r w:rsidRPr="001F2A9B">
        <w:t>aff</w:t>
      </w:r>
      <w:proofErr w:type="spellEnd"/>
      <w:r w:rsidRPr="001F2A9B">
        <w:t xml:space="preserve"> erases the concrete work of labor organizing and the economic analysis necessary to dismantle capitalism</w:t>
      </w:r>
    </w:p>
    <w:p w14:paraId="016D747E" w14:textId="77777777" w:rsidR="00E40011" w:rsidRPr="00E40011" w:rsidRDefault="00E40011" w:rsidP="00E40011"/>
    <w:p w14:paraId="0088AB6F" w14:textId="77777777" w:rsidR="00832078" w:rsidRPr="00832078" w:rsidRDefault="00832078" w:rsidP="00832078">
      <w:pPr>
        <w:pStyle w:val="Heading4"/>
      </w:pPr>
      <w:r w:rsidRPr="00832078">
        <w:t>Turn---Strikes harm workers---museum shutdowns and exhibition boycotts deprive workers like art handlers, security guards, and janitors who are  the most exploited of any form of income or visibility</w:t>
      </w:r>
    </w:p>
    <w:p w14:paraId="10221C82" w14:textId="77777777" w:rsidR="001F2A9B" w:rsidRDefault="001F2A9B" w:rsidP="00384A48">
      <w:pPr>
        <w:rPr>
          <w:rFonts w:asciiTheme="minorHAnsi" w:hAnsiTheme="minorHAnsi" w:cstheme="minorHAnsi"/>
        </w:rPr>
      </w:pPr>
    </w:p>
    <w:p w14:paraId="46A36E70" w14:textId="77777777" w:rsidR="00660990" w:rsidRPr="00140F15" w:rsidRDefault="00660990" w:rsidP="00660990">
      <w:pPr>
        <w:pStyle w:val="Heading3"/>
      </w:pPr>
      <w:r>
        <w:t>Turn---1NC</w:t>
      </w:r>
    </w:p>
    <w:p w14:paraId="06D0862C" w14:textId="77777777" w:rsidR="00660990" w:rsidRPr="00140F15" w:rsidRDefault="00660990" w:rsidP="00660990">
      <w:pPr>
        <w:pStyle w:val="Heading4"/>
        <w:rPr>
          <w:rFonts w:asciiTheme="minorHAnsi" w:hAnsiTheme="minorHAnsi" w:cstheme="minorHAnsi"/>
        </w:rPr>
      </w:pPr>
      <w:bookmarkStart w:id="0" w:name="_Hlk198853086"/>
      <w:r w:rsidRPr="00140F15">
        <w:rPr>
          <w:rFonts w:asciiTheme="minorHAnsi" w:hAnsiTheme="minorHAnsi" w:cstheme="minorHAnsi"/>
        </w:rPr>
        <w:t xml:space="preserve">Growth is </w:t>
      </w:r>
      <w:r w:rsidRPr="00140F15">
        <w:rPr>
          <w:rFonts w:asciiTheme="minorHAnsi" w:hAnsiTheme="minorHAnsi" w:cstheme="minorHAnsi"/>
          <w:u w:val="single"/>
        </w:rPr>
        <w:t>sustainable</w:t>
      </w:r>
      <w:r w:rsidRPr="00140F15">
        <w:rPr>
          <w:rFonts w:asciiTheme="minorHAnsi" w:hAnsiTheme="minorHAnsi" w:cstheme="minorHAnsi"/>
        </w:rPr>
        <w:t xml:space="preserve">, transition fails, no link, and degrowth </w:t>
      </w:r>
      <w:r w:rsidRPr="00140F15">
        <w:rPr>
          <w:rFonts w:asciiTheme="minorHAnsi" w:hAnsiTheme="minorHAnsi" w:cstheme="minorHAnsi"/>
          <w:u w:val="single"/>
        </w:rPr>
        <w:t>hurts</w:t>
      </w:r>
      <w:r w:rsidRPr="00140F15">
        <w:rPr>
          <w:rFonts w:asciiTheme="minorHAnsi" w:hAnsiTheme="minorHAnsi" w:cstheme="minorHAnsi"/>
        </w:rPr>
        <w:t xml:space="preserve"> the environment.</w:t>
      </w:r>
    </w:p>
    <w:p w14:paraId="08B80467"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Samie </w:t>
      </w:r>
      <w:r w:rsidRPr="00140F15">
        <w:rPr>
          <w:rStyle w:val="Style13ptBold"/>
          <w:rFonts w:asciiTheme="minorHAnsi" w:hAnsiTheme="minorHAnsi" w:cstheme="minorHAnsi"/>
        </w:rPr>
        <w:t>Dorgham 25</w:t>
      </w:r>
      <w:r w:rsidRPr="00140F15">
        <w:rPr>
          <w:rFonts w:asciiTheme="minorHAnsi" w:hAnsiTheme="minorHAnsi" w:cstheme="minorHAnsi"/>
        </w:rPr>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Barcelona, Ivan Savin, associate professor of quantitative analytics at the ESCP business school and research fellow at the Autonomous University of Barcelona, and Jeroen van den Bergh, research professor at the Autonomous University of Barcelona. "Is </w:t>
      </w:r>
      <w:r w:rsidRPr="00140F15">
        <w:rPr>
          <w:rStyle w:val="Emphasis"/>
          <w:rFonts w:asciiTheme="minorHAnsi" w:hAnsiTheme="minorHAnsi" w:cstheme="minorHAnsi"/>
        </w:rPr>
        <w:t>Degrowth</w:t>
      </w:r>
      <w:r w:rsidRPr="00140F15">
        <w:rPr>
          <w:rFonts w:asciiTheme="minorHAnsi" w:hAnsiTheme="minorHAnsi" w:cstheme="minorHAnsi"/>
        </w:rPr>
        <w:t xml:space="preserve"> Just A Pipedream?" Medium. 2/4/2025. medium.com/the-new-climate/is-degrowth-just-a-pipedream-838c12d26474</w:t>
      </w:r>
    </w:p>
    <w:p w14:paraId="168DA2A9"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However, I have a nagging sense that it </w:t>
      </w:r>
      <w:r w:rsidRPr="00140F15">
        <w:rPr>
          <w:rStyle w:val="StyleUnderline"/>
          <w:rFonts w:asciiTheme="minorHAnsi" w:hAnsiTheme="minorHAnsi" w:cstheme="minorHAnsi"/>
        </w:rPr>
        <w:t xml:space="preserve">may </w:t>
      </w:r>
      <w:r w:rsidRPr="00140F15">
        <w:rPr>
          <w:rStyle w:val="Emphasis"/>
          <w:rFonts w:asciiTheme="minorHAnsi" w:hAnsiTheme="minorHAnsi" w:cstheme="minorHAnsi"/>
        </w:rPr>
        <w:t>never happen</w:t>
      </w:r>
      <w:r w:rsidRPr="00140F15">
        <w:rPr>
          <w:rStyle w:val="StyleUnderline"/>
          <w:rFonts w:asciiTheme="minorHAnsi" w:hAnsiTheme="minorHAnsi" w:cstheme="minorHAnsi"/>
        </w:rPr>
        <w:t xml:space="preserve"> unless </w:t>
      </w:r>
      <w:proofErr w:type="gramStart"/>
      <w:r w:rsidRPr="00140F15">
        <w:rPr>
          <w:rStyle w:val="StyleUnderline"/>
          <w:rFonts w:asciiTheme="minorHAnsi" w:hAnsiTheme="minorHAnsi" w:cstheme="minorHAnsi"/>
        </w:rPr>
        <w:t>a</w:t>
      </w:r>
      <w:r w:rsidRPr="00140F15">
        <w:rPr>
          <w:rFonts w:asciiTheme="minorHAnsi" w:hAnsiTheme="minorHAnsi" w:cstheme="minorHAnsi"/>
        </w:rPr>
        <w:t xml:space="preserve"> climate</w:t>
      </w:r>
      <w:proofErr w:type="gramEnd"/>
      <w:r w:rsidRPr="00140F15">
        <w:rPr>
          <w:rFonts w:asciiTheme="minorHAnsi" w:hAnsiTheme="minorHAnsi" w:cstheme="minorHAnsi"/>
        </w:rPr>
        <w:t xml:space="preserve"> </w:t>
      </w:r>
      <w:r w:rsidRPr="00140F15">
        <w:rPr>
          <w:rStyle w:val="StyleUnderline"/>
          <w:rFonts w:asciiTheme="minorHAnsi" w:hAnsiTheme="minorHAnsi" w:cstheme="minorHAnsi"/>
        </w:rPr>
        <w:t>feedback loop</w:t>
      </w:r>
      <w:r w:rsidRPr="00140F15">
        <w:rPr>
          <w:rFonts w:asciiTheme="minorHAnsi" w:hAnsiTheme="minorHAnsi" w:cstheme="minorHAnsi"/>
        </w:rPr>
        <w:t xml:space="preserve"> (eg. the melting of the Siberian permafrost leads to massive methane emissions, or the global population collapses due to an external event like a pandemic) </w:t>
      </w:r>
      <w:r w:rsidRPr="00140F15">
        <w:rPr>
          <w:rStyle w:val="StyleUnderline"/>
          <w:rFonts w:asciiTheme="minorHAnsi" w:hAnsiTheme="minorHAnsi" w:cstheme="minorHAnsi"/>
        </w:rPr>
        <w:t>is triggered</w:t>
      </w:r>
      <w:r w:rsidRPr="00140F15">
        <w:rPr>
          <w:rFonts w:asciiTheme="minorHAnsi" w:hAnsiTheme="minorHAnsi" w:cstheme="minorHAnsi"/>
        </w:rPr>
        <w:t xml:space="preserve">. If that happens, </w:t>
      </w:r>
      <w:r w:rsidRPr="00140F15">
        <w:rPr>
          <w:rStyle w:val="StyleUnderline"/>
          <w:rFonts w:asciiTheme="minorHAnsi" w:hAnsiTheme="minorHAnsi" w:cstheme="minorHAnsi"/>
        </w:rPr>
        <w:t xml:space="preserve">the consequences would be </w:t>
      </w:r>
      <w:r w:rsidRPr="00140F15">
        <w:rPr>
          <w:rStyle w:val="Emphasis"/>
          <w:rFonts w:asciiTheme="minorHAnsi" w:hAnsiTheme="minorHAnsi" w:cstheme="minorHAnsi"/>
        </w:rPr>
        <w:t>so devastating</w:t>
      </w:r>
      <w:r w:rsidRPr="00140F15">
        <w:rPr>
          <w:rStyle w:val="StyleUnderline"/>
          <w:rFonts w:asciiTheme="minorHAnsi" w:hAnsiTheme="minorHAnsi" w:cstheme="minorHAnsi"/>
        </w:rPr>
        <w:t xml:space="preserve"> that</w:t>
      </w:r>
      <w:r w:rsidRPr="00140F15">
        <w:rPr>
          <w:rFonts w:asciiTheme="minorHAnsi" w:hAnsiTheme="minorHAnsi" w:cstheme="minorHAnsi"/>
        </w:rPr>
        <w:t xml:space="preserve"> the vision of </w:t>
      </w:r>
      <w:r w:rsidRPr="00140F15">
        <w:rPr>
          <w:rStyle w:val="StyleUnderline"/>
          <w:rFonts w:asciiTheme="minorHAnsi" w:hAnsiTheme="minorHAnsi" w:cstheme="minorHAnsi"/>
        </w:rPr>
        <w:t>life in a degrowth world would be</w:t>
      </w:r>
      <w:r w:rsidRPr="00140F15">
        <w:rPr>
          <w:rFonts w:asciiTheme="minorHAnsi" w:hAnsiTheme="minorHAnsi" w:cstheme="minorHAnsi"/>
        </w:rPr>
        <w:t xml:space="preserve"> more </w:t>
      </w:r>
      <w:r w:rsidRPr="00140F15">
        <w:rPr>
          <w:rStyle w:val="Emphasis"/>
          <w:rFonts w:asciiTheme="minorHAnsi" w:hAnsiTheme="minorHAnsi" w:cstheme="minorHAnsi"/>
        </w:rPr>
        <w:t>dystopian</w:t>
      </w:r>
      <w:r w:rsidRPr="00140F15">
        <w:rPr>
          <w:rFonts w:asciiTheme="minorHAnsi" w:hAnsiTheme="minorHAnsi" w:cstheme="minorHAnsi"/>
        </w:rPr>
        <w:t xml:space="preserve"> than utopian.</w:t>
      </w:r>
    </w:p>
    <w:p w14:paraId="52A5EC8F"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Why do I think this? Let's look at some data. Below is a graph showing the search frequency of the word ‘degrowth’ on Google since 2004.</w:t>
      </w:r>
    </w:p>
    <w:p w14:paraId="42710882"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At first glance, this looks promising. Significantly more people are searching </w:t>
      </w:r>
      <w:proofErr w:type="gramStart"/>
      <w:r w:rsidRPr="00140F15">
        <w:rPr>
          <w:rFonts w:asciiTheme="minorHAnsi" w:hAnsiTheme="minorHAnsi" w:cstheme="minorHAnsi"/>
        </w:rPr>
        <w:t>for, and</w:t>
      </w:r>
      <w:proofErr w:type="gramEnd"/>
      <w:r w:rsidRPr="00140F15">
        <w:rPr>
          <w:rFonts w:asciiTheme="minorHAnsi" w:hAnsiTheme="minorHAnsi" w:cstheme="minorHAnsi"/>
        </w:rPr>
        <w:t xml:space="preserve"> learning about degrowth. This could bode well for the movement building a groundswell of support to change the economic system.</w:t>
      </w:r>
    </w:p>
    <w:p w14:paraId="056045E9"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Unfortunately, when we add some context, the picture is not so rosy. When we compare the number of searches for degrowth with those for climate change (see graph below), we can see that </w:t>
      </w:r>
      <w:r w:rsidRPr="00140F15">
        <w:rPr>
          <w:rStyle w:val="StyleUnderline"/>
          <w:rFonts w:asciiTheme="minorHAnsi" w:hAnsiTheme="minorHAnsi" w:cstheme="minorHAnsi"/>
          <w:highlight w:val="cyan"/>
        </w:rPr>
        <w:t>degrowth is</w:t>
      </w:r>
      <w:r w:rsidRPr="00140F15">
        <w:rPr>
          <w:rStyle w:val="StyleUnderline"/>
          <w:rFonts w:asciiTheme="minorHAnsi" w:hAnsiTheme="minorHAnsi" w:cstheme="minorHAnsi"/>
        </w:rPr>
        <w:t xml:space="preserve"> still</w:t>
      </w:r>
      <w:r w:rsidRPr="00140F15">
        <w:rPr>
          <w:rFonts w:asciiTheme="minorHAnsi" w:hAnsiTheme="minorHAnsi" w:cstheme="minorHAnsi"/>
        </w:rPr>
        <w:t xml:space="preserve"> a </w:t>
      </w:r>
      <w:r w:rsidRPr="00140F15">
        <w:rPr>
          <w:rStyle w:val="Emphasis"/>
          <w:rFonts w:asciiTheme="minorHAnsi" w:hAnsiTheme="minorHAnsi" w:cstheme="minorHAnsi"/>
        </w:rPr>
        <w:t xml:space="preserve">very </w:t>
      </w:r>
      <w:r w:rsidRPr="00140F15">
        <w:rPr>
          <w:rStyle w:val="Emphasis"/>
          <w:rFonts w:asciiTheme="minorHAnsi" w:hAnsiTheme="minorHAnsi" w:cstheme="minorHAnsi"/>
          <w:highlight w:val="cyan"/>
        </w:rPr>
        <w:t>niche</w:t>
      </w:r>
      <w:r w:rsidRPr="00140F15">
        <w:rPr>
          <w:rFonts w:asciiTheme="minorHAnsi" w:hAnsiTheme="minorHAnsi" w:cstheme="minorHAnsi"/>
        </w:rPr>
        <w:t xml:space="preserve"> area, </w:t>
      </w:r>
      <w:r w:rsidRPr="00140F15">
        <w:rPr>
          <w:rStyle w:val="StyleUnderline"/>
          <w:rFonts w:asciiTheme="minorHAnsi" w:hAnsiTheme="minorHAnsi" w:cstheme="minorHAnsi"/>
        </w:rPr>
        <w:t>with</w:t>
      </w:r>
      <w:r w:rsidRPr="00140F15">
        <w:rPr>
          <w:rFonts w:asciiTheme="minorHAnsi" w:hAnsiTheme="minorHAnsi" w:cstheme="minorHAnsi"/>
        </w:rPr>
        <w:t xml:space="preserve"> on average </w:t>
      </w:r>
      <w:r w:rsidRPr="00140F15">
        <w:rPr>
          <w:rStyle w:val="Emphasis"/>
          <w:rFonts w:asciiTheme="minorHAnsi" w:hAnsiTheme="minorHAnsi" w:cstheme="minorHAnsi"/>
        </w:rPr>
        <w:t>10 times</w:t>
      </w:r>
      <w:r w:rsidRPr="00140F15">
        <w:rPr>
          <w:rStyle w:val="StyleUnderline"/>
          <w:rFonts w:asciiTheme="minorHAnsi" w:hAnsiTheme="minorHAnsi" w:cstheme="minorHAnsi"/>
        </w:rPr>
        <w:t xml:space="preserve"> the</w:t>
      </w:r>
      <w:r w:rsidRPr="00140F15">
        <w:rPr>
          <w:rFonts w:asciiTheme="minorHAnsi" w:hAnsiTheme="minorHAnsi" w:cstheme="minorHAnsi"/>
        </w:rPr>
        <w:t xml:space="preserve"> number of </w:t>
      </w:r>
      <w:r w:rsidRPr="00140F15">
        <w:rPr>
          <w:rStyle w:val="StyleUnderline"/>
          <w:rFonts w:asciiTheme="minorHAnsi" w:hAnsiTheme="minorHAnsi" w:cstheme="minorHAnsi"/>
        </w:rPr>
        <w:t>searches for climate change</w:t>
      </w:r>
      <w:r w:rsidRPr="00140F15">
        <w:rPr>
          <w:rFonts w:asciiTheme="minorHAnsi" w:hAnsiTheme="minorHAnsi" w:cstheme="minorHAnsi"/>
        </w:rPr>
        <w:t xml:space="preserve"> (ignoring the peaks in searches linked to COP conferences).</w:t>
      </w:r>
    </w:p>
    <w:p w14:paraId="5966B796"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This perhaps suggests that, at present, </w:t>
      </w:r>
      <w:r w:rsidRPr="00140F15">
        <w:rPr>
          <w:rStyle w:val="StyleUnderline"/>
          <w:rFonts w:asciiTheme="minorHAnsi" w:hAnsiTheme="minorHAnsi" w:cstheme="minorHAnsi"/>
          <w:highlight w:val="cyan"/>
        </w:rPr>
        <w:t xml:space="preserve">there is </w:t>
      </w:r>
      <w:r w:rsidRPr="00140F15">
        <w:rPr>
          <w:rStyle w:val="Emphasis"/>
          <w:rFonts w:asciiTheme="minorHAnsi" w:hAnsiTheme="minorHAnsi" w:cstheme="minorHAnsi"/>
          <w:highlight w:val="cyan"/>
        </w:rPr>
        <w:t>insufficient</w:t>
      </w:r>
      <w:r w:rsidRPr="00140F15">
        <w:rPr>
          <w:rStyle w:val="Emphasis"/>
          <w:rFonts w:asciiTheme="minorHAnsi" w:hAnsiTheme="minorHAnsi" w:cstheme="minorHAnsi"/>
        </w:rPr>
        <w:t xml:space="preserve"> public </w:t>
      </w:r>
      <w:r w:rsidRPr="00140F15">
        <w:rPr>
          <w:rStyle w:val="Emphasis"/>
          <w:rFonts w:asciiTheme="minorHAnsi" w:hAnsiTheme="minorHAnsi" w:cstheme="minorHAnsi"/>
          <w:highlight w:val="cyan"/>
        </w:rPr>
        <w:t>support</w:t>
      </w:r>
      <w:r w:rsidRPr="00140F15">
        <w:rPr>
          <w:rStyle w:val="StyleUnderline"/>
          <w:rFonts w:asciiTheme="minorHAnsi" w:hAnsiTheme="minorHAnsi" w:cstheme="minorHAnsi"/>
        </w:rPr>
        <w:t xml:space="preserve"> for degrowth to be adopted</w:t>
      </w:r>
      <w:r w:rsidRPr="00140F15">
        <w:rPr>
          <w:rFonts w:asciiTheme="minorHAnsi" w:hAnsiTheme="minorHAnsi" w:cstheme="minorHAnsi"/>
        </w:rPr>
        <w:t xml:space="preserve"> by mainstream political parties. Indeed, when looking at </w:t>
      </w:r>
      <w:proofErr w:type="gramStart"/>
      <w:r w:rsidRPr="00140F15">
        <w:rPr>
          <w:rFonts w:asciiTheme="minorHAnsi" w:hAnsiTheme="minorHAnsi" w:cstheme="minorHAnsi"/>
        </w:rPr>
        <w:t>the academic</w:t>
      </w:r>
      <w:proofErr w:type="gramEnd"/>
      <w:r w:rsidRPr="00140F15">
        <w:rPr>
          <w:rFonts w:asciiTheme="minorHAnsi" w:hAnsiTheme="minorHAnsi" w:cstheme="minorHAnsi"/>
        </w:rPr>
        <w:t xml:space="preserve"> literature on degrowth, a mixed story emerges. A 2023 review by Kristian Kongshøj in Nature argues that degrowth </w:t>
      </w:r>
      <w:r w:rsidRPr="00140F15">
        <w:rPr>
          <w:rStyle w:val="StyleUnderline"/>
          <w:rFonts w:asciiTheme="minorHAnsi" w:hAnsiTheme="minorHAnsi" w:cstheme="minorHAnsi"/>
        </w:rPr>
        <w:t xml:space="preserve">support is still </w:t>
      </w:r>
      <w:r w:rsidRPr="00140F15">
        <w:rPr>
          <w:rStyle w:val="Emphasis"/>
          <w:rFonts w:asciiTheme="minorHAnsi" w:hAnsiTheme="minorHAnsi" w:cstheme="minorHAnsi"/>
        </w:rPr>
        <w:t>limited</w:t>
      </w:r>
      <w:r w:rsidRPr="00140F15">
        <w:rPr>
          <w:rStyle w:val="StyleUnderline"/>
          <w:rFonts w:asciiTheme="minorHAnsi" w:hAnsiTheme="minorHAnsi" w:cstheme="minorHAnsi"/>
        </w:rPr>
        <w:t xml:space="preserve"> to the political left</w:t>
      </w:r>
      <w:r w:rsidRPr="00140F15">
        <w:rPr>
          <w:rFonts w:asciiTheme="minorHAnsi" w:hAnsiTheme="minorHAnsi" w:cstheme="minorHAnsi"/>
        </w:rPr>
        <w:t xml:space="preserve"> and requires a fundamental shift in values and norms to achieve degrowth’s pivot from materialism and hedonism towards sufficiency and eudaimonic conceptions of well-being and happiness.</w:t>
      </w:r>
    </w:p>
    <w:p w14:paraId="549DDB52"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Another study published by O’Dell et al., 2025, looked at a sample of 1,012 people in the US to understand perceptions on four aspects of degrowth, namely:</w:t>
      </w:r>
    </w:p>
    <w:p w14:paraId="46F3ACDC" w14:textId="77777777" w:rsidR="00660990" w:rsidRPr="00140F15" w:rsidRDefault="00660990" w:rsidP="00660990">
      <w:pPr>
        <w:pStyle w:val="ListParagraph"/>
        <w:numPr>
          <w:ilvl w:val="0"/>
          <w:numId w:val="46"/>
        </w:numPr>
        <w:rPr>
          <w:rFonts w:asciiTheme="minorHAnsi" w:hAnsiTheme="minorHAnsi" w:cstheme="minorHAnsi"/>
        </w:rPr>
      </w:pPr>
      <w:r w:rsidRPr="00140F15">
        <w:rPr>
          <w:rFonts w:asciiTheme="minorHAnsi" w:hAnsiTheme="minorHAnsi" w:cstheme="minorHAnsi"/>
        </w:rPr>
        <w:t>Fossil fuel limits: direct restrictions to limit carbon emissions</w:t>
      </w:r>
    </w:p>
    <w:p w14:paraId="0D3B461F" w14:textId="77777777" w:rsidR="00660990" w:rsidRPr="00140F15" w:rsidRDefault="00660990" w:rsidP="00660990">
      <w:pPr>
        <w:pStyle w:val="ListParagraph"/>
        <w:numPr>
          <w:ilvl w:val="0"/>
          <w:numId w:val="46"/>
        </w:numPr>
        <w:rPr>
          <w:rFonts w:asciiTheme="minorHAnsi" w:hAnsiTheme="minorHAnsi" w:cstheme="minorHAnsi"/>
        </w:rPr>
      </w:pPr>
      <w:r w:rsidRPr="00140F15">
        <w:rPr>
          <w:rFonts w:asciiTheme="minorHAnsi" w:hAnsiTheme="minorHAnsi" w:cstheme="minorHAnsi"/>
        </w:rPr>
        <w:t>Regulations on advertising: to reduce overconsumption and waste</w:t>
      </w:r>
    </w:p>
    <w:p w14:paraId="35FDD0B4" w14:textId="77777777" w:rsidR="00660990" w:rsidRPr="00140F15" w:rsidRDefault="00660990" w:rsidP="00660990">
      <w:pPr>
        <w:pStyle w:val="ListParagraph"/>
        <w:numPr>
          <w:ilvl w:val="0"/>
          <w:numId w:val="46"/>
        </w:numPr>
        <w:rPr>
          <w:rFonts w:asciiTheme="minorHAnsi" w:hAnsiTheme="minorHAnsi" w:cstheme="minorHAnsi"/>
        </w:rPr>
      </w:pPr>
      <w:r w:rsidRPr="00140F15">
        <w:rPr>
          <w:rFonts w:asciiTheme="minorHAnsi" w:hAnsiTheme="minorHAnsi" w:cstheme="minorHAnsi"/>
        </w:rPr>
        <w:t>Work time restrictions: to reduce emissions, overconsumption and improve quality of life</w:t>
      </w:r>
    </w:p>
    <w:p w14:paraId="653C6121" w14:textId="77777777" w:rsidR="00660990" w:rsidRPr="00140F15" w:rsidRDefault="00660990" w:rsidP="00660990">
      <w:pPr>
        <w:pStyle w:val="ListParagraph"/>
        <w:numPr>
          <w:ilvl w:val="0"/>
          <w:numId w:val="46"/>
        </w:numPr>
        <w:rPr>
          <w:rFonts w:asciiTheme="minorHAnsi" w:hAnsiTheme="minorHAnsi" w:cstheme="minorHAnsi"/>
        </w:rPr>
      </w:pPr>
      <w:r w:rsidRPr="00140F15">
        <w:rPr>
          <w:rFonts w:asciiTheme="minorHAnsi" w:hAnsiTheme="minorHAnsi" w:cstheme="minorHAnsi"/>
        </w:rPr>
        <w:t>Universal basic services: the provision of universal healthcare (as it’s the US!) to improve quality of life</w:t>
      </w:r>
    </w:p>
    <w:p w14:paraId="586723BA"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The good news for degrowth advocates </w:t>
      </w:r>
      <w:proofErr w:type="gramStart"/>
      <w:r w:rsidRPr="00140F15">
        <w:rPr>
          <w:rFonts w:asciiTheme="minorHAnsi" w:hAnsiTheme="minorHAnsi" w:cstheme="minorHAnsi"/>
        </w:rPr>
        <w:t>is</w:t>
      </w:r>
      <w:proofErr w:type="gramEnd"/>
      <w:r w:rsidRPr="00140F15">
        <w:rPr>
          <w:rFonts w:asciiTheme="minorHAnsi" w:hAnsiTheme="minorHAnsi" w:cstheme="minorHAnsi"/>
        </w:rPr>
        <w:t xml:space="preserve"> there was significant support among the sample for parts of all four policy areas, particularly for fossil fuel reductions and universal healthcare. But there is a catch. This support was strongest for those people who currently do not engage in </w:t>
      </w:r>
      <w:proofErr w:type="gramStart"/>
      <w:r w:rsidRPr="00140F15">
        <w:rPr>
          <w:rFonts w:asciiTheme="minorHAnsi" w:hAnsiTheme="minorHAnsi" w:cstheme="minorHAnsi"/>
        </w:rPr>
        <w:t>sufficiency</w:t>
      </w:r>
      <w:proofErr w:type="gramEnd"/>
      <w:r w:rsidRPr="00140F15">
        <w:rPr>
          <w:rFonts w:asciiTheme="minorHAnsi" w:hAnsiTheme="minorHAnsi" w:cstheme="minorHAnsi"/>
        </w:rPr>
        <w:t xml:space="preserve"> lifestyles (i.e., people who are already trying to cut back on their consumption and pivot to wellbeing). This means that the </w:t>
      </w:r>
      <w:r w:rsidRPr="00140F15">
        <w:rPr>
          <w:rStyle w:val="StyleUnderline"/>
          <w:rFonts w:asciiTheme="minorHAnsi" w:hAnsiTheme="minorHAnsi" w:cstheme="minorHAnsi"/>
          <w:highlight w:val="cyan"/>
        </w:rPr>
        <w:t>people</w:t>
      </w:r>
      <w:r w:rsidRPr="00140F15">
        <w:rPr>
          <w:rFonts w:asciiTheme="minorHAnsi" w:hAnsiTheme="minorHAnsi" w:cstheme="minorHAnsi"/>
        </w:rPr>
        <w:t xml:space="preserve"> surveyed </w:t>
      </w:r>
      <w:r w:rsidRPr="00140F15">
        <w:rPr>
          <w:rStyle w:val="StyleUnderline"/>
          <w:rFonts w:asciiTheme="minorHAnsi" w:hAnsiTheme="minorHAnsi" w:cstheme="minorHAnsi"/>
          <w:highlight w:val="cyan"/>
        </w:rPr>
        <w:t>like</w:t>
      </w:r>
      <w:r w:rsidRPr="00140F15">
        <w:rPr>
          <w:rFonts w:asciiTheme="minorHAnsi" w:hAnsiTheme="minorHAnsi" w:cstheme="minorHAnsi"/>
        </w:rPr>
        <w:t xml:space="preserve">d </w:t>
      </w:r>
      <w:r w:rsidRPr="00140F15">
        <w:rPr>
          <w:rStyle w:val="StyleUnderline"/>
          <w:rFonts w:asciiTheme="minorHAnsi" w:hAnsiTheme="minorHAnsi" w:cstheme="minorHAnsi"/>
          <w:highlight w:val="cyan"/>
        </w:rPr>
        <w:t>the</w:t>
      </w:r>
      <w:r w:rsidRPr="00140F15">
        <w:rPr>
          <w:rStyle w:val="StyleUnderline"/>
          <w:rFonts w:asciiTheme="minorHAnsi" w:hAnsiTheme="minorHAnsi" w:cstheme="minorHAnsi"/>
        </w:rPr>
        <w:t xml:space="preserve"> ideas </w:t>
      </w:r>
      <w:r w:rsidRPr="00140F15">
        <w:rPr>
          <w:rStyle w:val="Emphasis"/>
          <w:rFonts w:asciiTheme="minorHAnsi" w:hAnsiTheme="minorHAnsi" w:cstheme="minorHAnsi"/>
        </w:rPr>
        <w:t xml:space="preserve">in </w:t>
      </w:r>
      <w:r w:rsidRPr="00140F15">
        <w:rPr>
          <w:rStyle w:val="Emphasis"/>
          <w:rFonts w:asciiTheme="minorHAnsi" w:hAnsiTheme="minorHAnsi" w:cstheme="minorHAnsi"/>
          <w:highlight w:val="cyan"/>
        </w:rPr>
        <w:t>principle</w:t>
      </w:r>
      <w:r w:rsidRPr="00140F15">
        <w:rPr>
          <w:rStyle w:val="StyleUnderline"/>
          <w:rFonts w:asciiTheme="minorHAnsi" w:hAnsiTheme="minorHAnsi" w:cstheme="minorHAnsi"/>
          <w:highlight w:val="cyan"/>
        </w:rPr>
        <w:t xml:space="preserve">, but when it comes to </w:t>
      </w:r>
      <w:proofErr w:type="gramStart"/>
      <w:r w:rsidRPr="00140F15">
        <w:rPr>
          <w:rStyle w:val="Emphasis"/>
          <w:rFonts w:asciiTheme="minorHAnsi" w:hAnsiTheme="minorHAnsi" w:cstheme="minorHAnsi"/>
        </w:rPr>
        <w:t xml:space="preserve">actually </w:t>
      </w:r>
      <w:r w:rsidRPr="00140F15">
        <w:rPr>
          <w:rStyle w:val="Emphasis"/>
          <w:rFonts w:asciiTheme="minorHAnsi" w:hAnsiTheme="minorHAnsi" w:cstheme="minorHAnsi"/>
          <w:highlight w:val="cyan"/>
        </w:rPr>
        <w:t>living</w:t>
      </w:r>
      <w:proofErr w:type="gramEnd"/>
      <w:r w:rsidRPr="00140F15">
        <w:rPr>
          <w:rStyle w:val="StyleUnderline"/>
          <w:rFonts w:asciiTheme="minorHAnsi" w:hAnsiTheme="minorHAnsi" w:cstheme="minorHAnsi"/>
        </w:rPr>
        <w:t xml:space="preserve"> sufficiency-focused lifestyles, </w:t>
      </w:r>
      <w:r w:rsidRPr="00140F15">
        <w:rPr>
          <w:rStyle w:val="StyleUnderline"/>
          <w:rFonts w:asciiTheme="minorHAnsi" w:hAnsiTheme="minorHAnsi" w:cstheme="minorHAnsi"/>
          <w:highlight w:val="cyan"/>
        </w:rPr>
        <w:t xml:space="preserve">support could be </w:t>
      </w:r>
      <w:r w:rsidRPr="00140F15">
        <w:rPr>
          <w:rStyle w:val="Emphasis"/>
          <w:rFonts w:asciiTheme="minorHAnsi" w:hAnsiTheme="minorHAnsi" w:cstheme="minorHAnsi"/>
          <w:highlight w:val="cyan"/>
        </w:rPr>
        <w:t>weaker</w:t>
      </w:r>
      <w:r w:rsidRPr="00140F15">
        <w:rPr>
          <w:rStyle w:val="Emphasis"/>
          <w:rFonts w:asciiTheme="minorHAnsi" w:hAnsiTheme="minorHAnsi" w:cstheme="minorHAnsi"/>
        </w:rPr>
        <w:t xml:space="preserve"> than thought</w:t>
      </w:r>
      <w:r w:rsidRPr="00140F15">
        <w:rPr>
          <w:rFonts w:asciiTheme="minorHAnsi" w:hAnsiTheme="minorHAnsi" w:cstheme="minorHAnsi"/>
        </w:rPr>
        <w:t>.</w:t>
      </w:r>
    </w:p>
    <w:p w14:paraId="07D27043"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The big picture is the </w:t>
      </w:r>
      <w:r w:rsidRPr="00140F15">
        <w:rPr>
          <w:rStyle w:val="StyleUnderline"/>
          <w:rFonts w:asciiTheme="minorHAnsi" w:hAnsiTheme="minorHAnsi" w:cstheme="minorHAnsi"/>
        </w:rPr>
        <w:t>evidence of</w:t>
      </w:r>
      <w:r w:rsidRPr="00140F15">
        <w:rPr>
          <w:rFonts w:asciiTheme="minorHAnsi" w:hAnsiTheme="minorHAnsi" w:cstheme="minorHAnsi"/>
        </w:rPr>
        <w:t xml:space="preserve"> popular </w:t>
      </w:r>
      <w:r w:rsidRPr="00140F15">
        <w:rPr>
          <w:rStyle w:val="StyleUnderline"/>
          <w:rFonts w:asciiTheme="minorHAnsi" w:hAnsiTheme="minorHAnsi" w:cstheme="minorHAnsi"/>
        </w:rPr>
        <w:t>support</w:t>
      </w:r>
      <w:r w:rsidRPr="00140F15">
        <w:rPr>
          <w:rFonts w:asciiTheme="minorHAnsi" w:hAnsiTheme="minorHAnsi" w:cstheme="minorHAnsi"/>
        </w:rPr>
        <w:t xml:space="preserve"> for degrowth policies </w:t>
      </w:r>
      <w:r w:rsidRPr="00140F15">
        <w:rPr>
          <w:rStyle w:val="StyleUnderline"/>
          <w:rFonts w:asciiTheme="minorHAnsi" w:hAnsiTheme="minorHAnsi" w:cstheme="minorHAnsi"/>
        </w:rPr>
        <w:t xml:space="preserve">is </w:t>
      </w:r>
      <w:r w:rsidRPr="00140F15">
        <w:rPr>
          <w:rStyle w:val="Emphasis"/>
          <w:rFonts w:asciiTheme="minorHAnsi" w:hAnsiTheme="minorHAnsi" w:cstheme="minorHAnsi"/>
        </w:rPr>
        <w:t>mixed</w:t>
      </w:r>
      <w:r w:rsidRPr="00140F15">
        <w:rPr>
          <w:rStyle w:val="StyleUnderline"/>
          <w:rFonts w:asciiTheme="minorHAnsi" w:hAnsiTheme="minorHAnsi" w:cstheme="minorHAnsi"/>
        </w:rPr>
        <w:t xml:space="preserve"> and </w:t>
      </w:r>
      <w:r w:rsidRPr="00140F15">
        <w:rPr>
          <w:rStyle w:val="Emphasis"/>
          <w:rFonts w:asciiTheme="minorHAnsi" w:hAnsiTheme="minorHAnsi" w:cstheme="minorHAnsi"/>
        </w:rPr>
        <w:t>not enough</w:t>
      </w:r>
      <w:r w:rsidRPr="00140F15">
        <w:rPr>
          <w:rStyle w:val="StyleUnderline"/>
          <w:rFonts w:asciiTheme="minorHAnsi" w:hAnsiTheme="minorHAnsi" w:cstheme="minorHAnsi"/>
        </w:rPr>
        <w:t xml:space="preserve"> for widescale adoption</w:t>
      </w:r>
      <w:r w:rsidRPr="00140F15">
        <w:rPr>
          <w:rFonts w:asciiTheme="minorHAnsi" w:hAnsiTheme="minorHAnsi" w:cstheme="minorHAnsi"/>
        </w:rPr>
        <w:t xml:space="preserve"> right now. Without major economies worldwide moving to implement degrowth economic policies, which represent a fundamental shift in the capitalist economic model, there is next to no chance of degrowth happening in a planned way.</w:t>
      </w:r>
    </w:p>
    <w:p w14:paraId="2F297E14"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For now, degrowth is not popular enough yet for the politicians advocating for it to be elected. Just </w:t>
      </w:r>
      <w:r w:rsidRPr="00140F15">
        <w:rPr>
          <w:rStyle w:val="StyleUnderline"/>
          <w:rFonts w:asciiTheme="minorHAnsi" w:hAnsiTheme="minorHAnsi" w:cstheme="minorHAnsi"/>
        </w:rPr>
        <w:t>look at</w:t>
      </w:r>
      <w:r w:rsidRPr="00140F15">
        <w:rPr>
          <w:rFonts w:asciiTheme="minorHAnsi" w:hAnsiTheme="minorHAnsi" w:cstheme="minorHAnsi"/>
        </w:rPr>
        <w:t xml:space="preserve"> the political parties that you would think would be most open to the idea, like </w:t>
      </w:r>
      <w:r w:rsidRPr="00140F15">
        <w:rPr>
          <w:rStyle w:val="StyleUnderline"/>
          <w:rFonts w:asciiTheme="minorHAnsi" w:hAnsiTheme="minorHAnsi" w:cstheme="minorHAnsi"/>
          <w:highlight w:val="cyan"/>
        </w:rPr>
        <w:t xml:space="preserve">the </w:t>
      </w:r>
      <w:r w:rsidRPr="00140F15">
        <w:rPr>
          <w:rStyle w:val="Emphasis"/>
          <w:rFonts w:asciiTheme="minorHAnsi" w:hAnsiTheme="minorHAnsi" w:cstheme="minorHAnsi"/>
          <w:highlight w:val="cyan"/>
        </w:rPr>
        <w:t>UK</w:t>
      </w:r>
      <w:r w:rsidRPr="00140F15">
        <w:rPr>
          <w:rStyle w:val="Emphasis"/>
          <w:rFonts w:asciiTheme="minorHAnsi" w:hAnsiTheme="minorHAnsi" w:cstheme="minorHAnsi"/>
        </w:rPr>
        <w:t xml:space="preserve"> </w:t>
      </w:r>
      <w:proofErr w:type="spellStart"/>
      <w:r w:rsidRPr="00140F15">
        <w:rPr>
          <w:rStyle w:val="Emphasis"/>
          <w:rFonts w:asciiTheme="minorHAnsi" w:hAnsiTheme="minorHAnsi" w:cstheme="minorHAnsi"/>
        </w:rPr>
        <w:t>Labour</w:t>
      </w:r>
      <w:proofErr w:type="spellEnd"/>
      <w:r w:rsidRPr="00140F15">
        <w:rPr>
          <w:rStyle w:val="Emphasis"/>
          <w:rFonts w:asciiTheme="minorHAnsi" w:hAnsiTheme="minorHAnsi" w:cstheme="minorHAnsi"/>
        </w:rPr>
        <w:t xml:space="preserve"> Party</w:t>
      </w:r>
      <w:r w:rsidRPr="00140F15">
        <w:rPr>
          <w:rFonts w:asciiTheme="minorHAnsi" w:hAnsiTheme="minorHAnsi" w:cstheme="minorHAnsi"/>
        </w:rPr>
        <w:t xml:space="preserve">, which swept to power in July 2024 after 14 years of opposition. After six months in office, </w:t>
      </w:r>
      <w:r w:rsidRPr="00140F15">
        <w:rPr>
          <w:rStyle w:val="StyleUnderline"/>
          <w:rFonts w:asciiTheme="minorHAnsi" w:hAnsiTheme="minorHAnsi" w:cstheme="minorHAnsi"/>
          <w:highlight w:val="cyan"/>
        </w:rPr>
        <w:t xml:space="preserve">with the economy </w:t>
      </w:r>
      <w:r w:rsidRPr="00140F15">
        <w:rPr>
          <w:rStyle w:val="Emphasis"/>
          <w:rFonts w:asciiTheme="minorHAnsi" w:hAnsiTheme="minorHAnsi" w:cstheme="minorHAnsi"/>
          <w:highlight w:val="cyan"/>
        </w:rPr>
        <w:t>stagnating</w:t>
      </w:r>
      <w:r w:rsidRPr="00140F15">
        <w:rPr>
          <w:rFonts w:asciiTheme="minorHAnsi" w:hAnsiTheme="minorHAnsi" w:cstheme="minorHAnsi"/>
        </w:rPr>
        <w:t xml:space="preserve"> and the </w:t>
      </w:r>
      <w:proofErr w:type="gramStart"/>
      <w:r w:rsidRPr="00140F15">
        <w:rPr>
          <w:rFonts w:asciiTheme="minorHAnsi" w:hAnsiTheme="minorHAnsi" w:cstheme="minorHAnsi"/>
        </w:rPr>
        <w:t>cost of living</w:t>
      </w:r>
      <w:proofErr w:type="gramEnd"/>
      <w:r w:rsidRPr="00140F15">
        <w:rPr>
          <w:rFonts w:asciiTheme="minorHAnsi" w:hAnsiTheme="minorHAnsi" w:cstheme="minorHAnsi"/>
        </w:rPr>
        <w:t xml:space="preserve"> crisis not abating, the </w:t>
      </w:r>
      <w:r w:rsidRPr="00140F15">
        <w:rPr>
          <w:rStyle w:val="StyleUnderline"/>
          <w:rFonts w:asciiTheme="minorHAnsi" w:hAnsiTheme="minorHAnsi" w:cstheme="minorHAnsi"/>
        </w:rPr>
        <w:t xml:space="preserve">rhetoric </w:t>
      </w:r>
      <w:r w:rsidRPr="00140F15">
        <w:rPr>
          <w:rStyle w:val="StyleUnderline"/>
          <w:rFonts w:asciiTheme="minorHAnsi" w:hAnsiTheme="minorHAnsi" w:cstheme="minorHAnsi"/>
          <w:highlight w:val="cyan"/>
        </w:rPr>
        <w:t>has shifted</w:t>
      </w:r>
      <w:r w:rsidRPr="00140F15">
        <w:rPr>
          <w:rFonts w:asciiTheme="minorHAnsi" w:hAnsiTheme="minorHAnsi" w:cstheme="minorHAnsi"/>
        </w:rPr>
        <w:t xml:space="preserve"> from pumping billions in</w:t>
      </w:r>
      <w:r w:rsidRPr="00140F15">
        <w:rPr>
          <w:rStyle w:val="StyleUnderline"/>
          <w:rFonts w:asciiTheme="minorHAnsi" w:hAnsiTheme="minorHAnsi" w:cstheme="minorHAnsi"/>
          <w:highlight w:val="cyan"/>
        </w:rPr>
        <w:t>to</w:t>
      </w:r>
      <w:r w:rsidRPr="00140F15">
        <w:rPr>
          <w:rFonts w:asciiTheme="minorHAnsi" w:hAnsiTheme="minorHAnsi" w:cstheme="minorHAnsi"/>
        </w:rPr>
        <w:t xml:space="preserve"> the green transition to the Prime Minister </w:t>
      </w:r>
      <w:r w:rsidRPr="00140F15">
        <w:rPr>
          <w:rStyle w:val="StyleUnderline"/>
          <w:rFonts w:asciiTheme="minorHAnsi" w:hAnsiTheme="minorHAnsi" w:cstheme="minorHAnsi"/>
          <w:highlight w:val="cyan"/>
        </w:rPr>
        <w:t xml:space="preserve">vowing to </w:t>
      </w:r>
      <w:r w:rsidRPr="00140F15">
        <w:rPr>
          <w:rStyle w:val="Emphasis"/>
          <w:rFonts w:asciiTheme="minorHAnsi" w:hAnsiTheme="minorHAnsi" w:cstheme="minorHAnsi"/>
          <w:highlight w:val="cyan"/>
        </w:rPr>
        <w:t>hard wire</w:t>
      </w:r>
      <w:r w:rsidRPr="00140F15">
        <w:rPr>
          <w:rStyle w:val="StyleUnderline"/>
          <w:rFonts w:asciiTheme="minorHAnsi" w:hAnsiTheme="minorHAnsi" w:cstheme="minorHAnsi"/>
          <w:highlight w:val="cyan"/>
        </w:rPr>
        <w:t xml:space="preserve"> growth</w:t>
      </w:r>
      <w:r w:rsidRPr="00140F15">
        <w:rPr>
          <w:rStyle w:val="StyleUnderline"/>
          <w:rFonts w:asciiTheme="minorHAnsi" w:hAnsiTheme="minorHAnsi" w:cstheme="minorHAnsi"/>
        </w:rPr>
        <w:t xml:space="preserve"> into the government</w:t>
      </w:r>
      <w:r w:rsidRPr="00140F15">
        <w:rPr>
          <w:rFonts w:asciiTheme="minorHAnsi" w:hAnsiTheme="minorHAnsi" w:cstheme="minorHAnsi"/>
        </w:rPr>
        <w:t xml:space="preserve">. This even includes the likely policy reversal of a third runway at Heathrow Airport to ‘boost growth’ and the loosening of planning regulations to make building on green belt land easier, </w:t>
      </w:r>
      <w:r w:rsidRPr="00140F15">
        <w:rPr>
          <w:rStyle w:val="StyleUnderline"/>
          <w:rFonts w:asciiTheme="minorHAnsi" w:hAnsiTheme="minorHAnsi" w:cstheme="minorHAnsi"/>
        </w:rPr>
        <w:t>even if there is</w:t>
      </w:r>
      <w:r w:rsidRPr="00140F15">
        <w:rPr>
          <w:rFonts w:asciiTheme="minorHAnsi" w:hAnsiTheme="minorHAnsi" w:cstheme="minorHAnsi"/>
        </w:rPr>
        <w:t xml:space="preserve"> an </w:t>
      </w:r>
      <w:r w:rsidRPr="00140F15">
        <w:rPr>
          <w:rStyle w:val="Emphasis"/>
          <w:rFonts w:asciiTheme="minorHAnsi" w:hAnsiTheme="minorHAnsi" w:cstheme="minorHAnsi"/>
        </w:rPr>
        <w:t>environmental cost</w:t>
      </w:r>
      <w:r w:rsidRPr="00140F15">
        <w:rPr>
          <w:rFonts w:asciiTheme="minorHAnsi" w:hAnsiTheme="minorHAnsi" w:cstheme="minorHAnsi"/>
        </w:rPr>
        <w:t>.</w:t>
      </w:r>
    </w:p>
    <w:p w14:paraId="65D68088"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What’s going on here? If degrowth is vital to the planet’s future, why are so few people paying attention and politicians pursuing the antithesis of degrowth: growth at all costs?</w:t>
      </w:r>
    </w:p>
    <w:p w14:paraId="710DD53E"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And if degrowth never </w:t>
      </w:r>
      <w:proofErr w:type="spellStart"/>
      <w:r w:rsidRPr="00140F15">
        <w:rPr>
          <w:rFonts w:asciiTheme="minorHAnsi" w:hAnsiTheme="minorHAnsi" w:cstheme="minorHAnsi"/>
        </w:rPr>
        <w:t>materialises</w:t>
      </w:r>
      <w:proofErr w:type="spellEnd"/>
      <w:r w:rsidRPr="00140F15">
        <w:rPr>
          <w:rFonts w:asciiTheme="minorHAnsi" w:hAnsiTheme="minorHAnsi" w:cstheme="minorHAnsi"/>
        </w:rPr>
        <w:t>, what is the alternative?</w:t>
      </w:r>
    </w:p>
    <w:p w14:paraId="3ABAA4AF"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Does degrowth implicitly mean being economically worse off?</w:t>
      </w:r>
    </w:p>
    <w:p w14:paraId="254C9C7A"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When understanding why degrowth is not capturing the public imagination, the first place to </w:t>
      </w:r>
      <w:proofErr w:type="gramStart"/>
      <w:r w:rsidRPr="00140F15">
        <w:rPr>
          <w:rFonts w:asciiTheme="minorHAnsi" w:hAnsiTheme="minorHAnsi" w:cstheme="minorHAnsi"/>
        </w:rPr>
        <w:t>look</w:t>
      </w:r>
      <w:proofErr w:type="gramEnd"/>
      <w:r w:rsidRPr="00140F15">
        <w:rPr>
          <w:rFonts w:asciiTheme="minorHAnsi" w:hAnsiTheme="minorHAnsi" w:cstheme="minorHAnsi"/>
        </w:rPr>
        <w:t xml:space="preserve"> is its impact on the individual. The inescapable fact is </w:t>
      </w:r>
      <w:r w:rsidRPr="00140F15">
        <w:rPr>
          <w:rStyle w:val="StyleUnderline"/>
          <w:rFonts w:asciiTheme="minorHAnsi" w:hAnsiTheme="minorHAnsi" w:cstheme="minorHAnsi"/>
        </w:rPr>
        <w:t>degrowth will mean people</w:t>
      </w:r>
      <w:r w:rsidRPr="00140F15">
        <w:rPr>
          <w:rFonts w:asciiTheme="minorHAnsi" w:hAnsiTheme="minorHAnsi" w:cstheme="minorHAnsi"/>
        </w:rPr>
        <w:t xml:space="preserve">, particularly in the West, </w:t>
      </w:r>
      <w:r w:rsidRPr="00140F15">
        <w:rPr>
          <w:rStyle w:val="StyleUnderline"/>
          <w:rFonts w:asciiTheme="minorHAnsi" w:hAnsiTheme="minorHAnsi" w:cstheme="minorHAnsi"/>
        </w:rPr>
        <w:t xml:space="preserve">will be </w:t>
      </w:r>
      <w:r w:rsidRPr="00140F15">
        <w:rPr>
          <w:rStyle w:val="Emphasis"/>
          <w:rFonts w:asciiTheme="minorHAnsi" w:hAnsiTheme="minorHAnsi" w:cstheme="minorHAnsi"/>
        </w:rPr>
        <w:t>economically worse off</w:t>
      </w:r>
      <w:r w:rsidRPr="00140F15">
        <w:rPr>
          <w:rFonts w:asciiTheme="minorHAnsi" w:hAnsiTheme="minorHAnsi" w:cstheme="minorHAnsi"/>
        </w:rPr>
        <w:t xml:space="preserve">. This is because, </w:t>
      </w:r>
      <w:r w:rsidRPr="00140F15">
        <w:rPr>
          <w:rStyle w:val="StyleUnderline"/>
          <w:rFonts w:asciiTheme="minorHAnsi" w:hAnsiTheme="minorHAnsi" w:cstheme="minorHAnsi"/>
          <w:highlight w:val="cyan"/>
        </w:rPr>
        <w:t>without growth</w:t>
      </w:r>
      <w:r w:rsidRPr="00140F15">
        <w:rPr>
          <w:rFonts w:asciiTheme="minorHAnsi" w:hAnsiTheme="minorHAnsi" w:cstheme="minorHAnsi"/>
        </w:rPr>
        <w:t xml:space="preserve"> (at least historically), </w:t>
      </w:r>
      <w:r w:rsidRPr="00140F15">
        <w:rPr>
          <w:rStyle w:val="StyleUnderline"/>
          <w:rFonts w:asciiTheme="minorHAnsi" w:hAnsiTheme="minorHAnsi" w:cstheme="minorHAnsi"/>
          <w:highlight w:val="cyan"/>
        </w:rPr>
        <w:t xml:space="preserve">wages </w:t>
      </w:r>
      <w:r w:rsidRPr="00140F15">
        <w:rPr>
          <w:rStyle w:val="Emphasis"/>
          <w:rFonts w:asciiTheme="minorHAnsi" w:hAnsiTheme="minorHAnsi" w:cstheme="minorHAnsi"/>
          <w:highlight w:val="cyan"/>
        </w:rPr>
        <w:t>cannot</w:t>
      </w:r>
      <w:r w:rsidRPr="00140F15">
        <w:rPr>
          <w:rStyle w:val="StyleUnderline"/>
          <w:rFonts w:asciiTheme="minorHAnsi" w:hAnsiTheme="minorHAnsi" w:cstheme="minorHAnsi"/>
        </w:rPr>
        <w:t xml:space="preserve"> increase and </w:t>
      </w:r>
      <w:r w:rsidRPr="00140F15">
        <w:rPr>
          <w:rStyle w:val="Emphasis"/>
          <w:rFonts w:asciiTheme="minorHAnsi" w:hAnsiTheme="minorHAnsi" w:cstheme="minorHAnsi"/>
          <w:highlight w:val="cyan"/>
        </w:rPr>
        <w:t>keep up</w:t>
      </w:r>
      <w:r w:rsidRPr="00140F15">
        <w:rPr>
          <w:rStyle w:val="StyleUnderline"/>
          <w:rFonts w:asciiTheme="minorHAnsi" w:hAnsiTheme="minorHAnsi" w:cstheme="minorHAnsi"/>
          <w:highlight w:val="cyan"/>
        </w:rPr>
        <w:t xml:space="preserve"> with</w:t>
      </w:r>
      <w:r w:rsidRPr="00140F15">
        <w:rPr>
          <w:rStyle w:val="StyleUnderline"/>
          <w:rFonts w:asciiTheme="minorHAnsi" w:hAnsiTheme="minorHAnsi" w:cstheme="minorHAnsi"/>
        </w:rPr>
        <w:t xml:space="preserve"> the </w:t>
      </w:r>
      <w:r w:rsidRPr="00140F15">
        <w:rPr>
          <w:rStyle w:val="Emphasis"/>
          <w:rFonts w:asciiTheme="minorHAnsi" w:hAnsiTheme="minorHAnsi" w:cstheme="minorHAnsi"/>
          <w:highlight w:val="cyan"/>
        </w:rPr>
        <w:t>increasing cost</w:t>
      </w:r>
      <w:r w:rsidRPr="00140F15">
        <w:rPr>
          <w:rStyle w:val="Emphasis"/>
          <w:rFonts w:asciiTheme="minorHAnsi" w:hAnsiTheme="minorHAnsi" w:cstheme="minorHAnsi"/>
        </w:rPr>
        <w:t xml:space="preserve"> of living</w:t>
      </w:r>
      <w:r w:rsidRPr="00140F15">
        <w:rPr>
          <w:rFonts w:asciiTheme="minorHAnsi" w:hAnsiTheme="minorHAnsi" w:cstheme="minorHAnsi"/>
        </w:rPr>
        <w:t xml:space="preserve">. In </w:t>
      </w:r>
      <w:r w:rsidRPr="00140F15">
        <w:rPr>
          <w:rStyle w:val="StyleUnderline"/>
          <w:rFonts w:asciiTheme="minorHAnsi" w:hAnsiTheme="minorHAnsi" w:cstheme="minorHAnsi"/>
        </w:rPr>
        <w:t>some</w:t>
      </w:r>
      <w:r w:rsidRPr="00140F15">
        <w:rPr>
          <w:rFonts w:asciiTheme="minorHAnsi" w:hAnsiTheme="minorHAnsi" w:cstheme="minorHAnsi"/>
        </w:rPr>
        <w:t xml:space="preserve"> formulations of degrowth, </w:t>
      </w:r>
      <w:r w:rsidRPr="00140F15">
        <w:rPr>
          <w:rStyle w:val="StyleUnderline"/>
          <w:rFonts w:asciiTheme="minorHAnsi" w:hAnsiTheme="minorHAnsi" w:cstheme="minorHAnsi"/>
        </w:rPr>
        <w:t xml:space="preserve">advocates </w:t>
      </w:r>
      <w:r w:rsidRPr="00140F15">
        <w:rPr>
          <w:rStyle w:val="Emphasis"/>
          <w:rFonts w:asciiTheme="minorHAnsi" w:hAnsiTheme="minorHAnsi" w:cstheme="minorHAnsi"/>
        </w:rPr>
        <w:t>call explicitly</w:t>
      </w:r>
      <w:r w:rsidRPr="00140F15">
        <w:rPr>
          <w:rStyle w:val="StyleUnderline"/>
          <w:rFonts w:asciiTheme="minorHAnsi" w:hAnsiTheme="minorHAnsi" w:cstheme="minorHAnsi"/>
        </w:rPr>
        <w:t xml:space="preserve"> for lower wages</w:t>
      </w:r>
      <w:r w:rsidRPr="00140F15">
        <w:rPr>
          <w:rFonts w:asciiTheme="minorHAnsi" w:hAnsiTheme="minorHAnsi" w:cstheme="minorHAnsi"/>
        </w:rPr>
        <w:t xml:space="preserve"> and more redistribution.</w:t>
      </w:r>
    </w:p>
    <w:p w14:paraId="071BB211"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4C8ADD10" w14:textId="77777777" w:rsidR="00660990" w:rsidRPr="00140F15" w:rsidRDefault="00660990" w:rsidP="00660990">
      <w:pPr>
        <w:rPr>
          <w:rFonts w:asciiTheme="minorHAnsi" w:hAnsiTheme="minorHAnsi" w:cstheme="minorHAnsi"/>
        </w:rPr>
      </w:pPr>
      <w:r w:rsidRPr="00140F15">
        <w:rPr>
          <w:rStyle w:val="StyleUnderline"/>
          <w:rFonts w:asciiTheme="minorHAnsi" w:hAnsiTheme="minorHAnsi" w:cstheme="minorHAnsi"/>
        </w:rPr>
        <w:t xml:space="preserve">When people feel </w:t>
      </w:r>
      <w:r w:rsidRPr="00140F15">
        <w:rPr>
          <w:rStyle w:val="Emphasis"/>
          <w:rFonts w:asciiTheme="minorHAnsi" w:hAnsiTheme="minorHAnsi" w:cstheme="minorHAnsi"/>
        </w:rPr>
        <w:t>poorer</w:t>
      </w:r>
      <w:r w:rsidRPr="00140F15">
        <w:rPr>
          <w:rFonts w:asciiTheme="minorHAnsi" w:hAnsiTheme="minorHAnsi" w:cstheme="minorHAnsi"/>
        </w:rPr>
        <w:t xml:space="preserve"> in our current economic paradigm, </w:t>
      </w:r>
      <w:r w:rsidRPr="00140F15">
        <w:rPr>
          <w:rStyle w:val="StyleUnderline"/>
          <w:rFonts w:asciiTheme="minorHAnsi" w:hAnsiTheme="minorHAnsi" w:cstheme="minorHAnsi"/>
        </w:rPr>
        <w:t xml:space="preserve">it leads to </w:t>
      </w:r>
      <w:r w:rsidRPr="00140F15">
        <w:rPr>
          <w:rStyle w:val="Emphasis"/>
          <w:rFonts w:asciiTheme="minorHAnsi" w:hAnsiTheme="minorHAnsi" w:cstheme="minorHAnsi"/>
        </w:rPr>
        <w:t>painful</w:t>
      </w:r>
      <w:r w:rsidRPr="00140F15">
        <w:rPr>
          <w:rStyle w:val="StyleUnderline"/>
          <w:rFonts w:asciiTheme="minorHAnsi" w:hAnsiTheme="minorHAnsi" w:cstheme="minorHAnsi"/>
        </w:rPr>
        <w:t xml:space="preserve"> recession</w:t>
      </w:r>
      <w:r w:rsidRPr="00140F15">
        <w:rPr>
          <w:rFonts w:asciiTheme="minorHAnsi" w:hAnsiTheme="minorHAnsi" w:cstheme="minorHAnsi"/>
        </w:rPr>
        <w:t>. Many people in the West have suffered stagnating wages for the last four decades, a trend exacerbated by the 2008 financial crisis.</w:t>
      </w:r>
    </w:p>
    <w:p w14:paraId="064F9312"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w:t>
      </w:r>
      <w:proofErr w:type="gramStart"/>
      <w:r w:rsidRPr="00140F15">
        <w:rPr>
          <w:rFonts w:asciiTheme="minorHAnsi" w:hAnsiTheme="minorHAnsi" w:cstheme="minorHAnsi"/>
        </w:rPr>
        <w:t>taking into account</w:t>
      </w:r>
      <w:proofErr w:type="gramEnd"/>
      <w:r w:rsidRPr="00140F15">
        <w:rPr>
          <w:rFonts w:asciiTheme="minorHAnsi" w:hAnsiTheme="minorHAnsi" w:cstheme="minorHAnsi"/>
        </w:rPr>
        <w:t xml:space="preserve"> housing costs (a proxy for the cost of living). The </w:t>
      </w:r>
      <w:proofErr w:type="spellStart"/>
      <w:r w:rsidRPr="00140F15">
        <w:rPr>
          <w:rFonts w:asciiTheme="minorHAnsi" w:hAnsiTheme="minorHAnsi" w:cstheme="minorHAnsi"/>
        </w:rPr>
        <w:t>Labour</w:t>
      </w:r>
      <w:proofErr w:type="spellEnd"/>
      <w:r w:rsidRPr="00140F15">
        <w:rPr>
          <w:rFonts w:asciiTheme="minorHAnsi" w:hAnsiTheme="minorHAnsi" w:cstheme="minorHAnsi"/>
        </w:rPr>
        <w:t xml:space="preserve"> governments from 1997 to 2010 saw a significant increase in incomes for the poorest, but on average a 2% growth for all. But since the 2008 financial crisis, incomes have grown by less than 1% for all income percentiles.</w:t>
      </w:r>
    </w:p>
    <w:p w14:paraId="35C9CE5D"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In short, incomes have fallen sharply since 2008 against the cost of living. To put this in the context of GDP growth, the graph below shows average UK GDP growth rate per decade since 1950 (in blue) and pre and post the 2008 financial crisis (in orange).</w:t>
      </w:r>
    </w:p>
    <w:p w14:paraId="19FEA1CD"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This graph shows that GDP growth has fallen since the early 1990s, but significantly so since 2008 (the pre-2008 average was 2.8%, post-2008 it is 1.1%). Whilst correlation is not </w:t>
      </w:r>
      <w:proofErr w:type="gramStart"/>
      <w:r w:rsidRPr="00140F15">
        <w:rPr>
          <w:rFonts w:asciiTheme="minorHAnsi" w:hAnsiTheme="minorHAnsi" w:cstheme="minorHAnsi"/>
        </w:rPr>
        <w:t>causation</w:t>
      </w:r>
      <w:proofErr w:type="gramEnd"/>
      <w:r w:rsidRPr="00140F15">
        <w:rPr>
          <w:rFonts w:asciiTheme="minorHAnsi" w:hAnsiTheme="minorHAnsi" w:cstheme="minorHAnsi"/>
        </w:rPr>
        <w:t xml:space="preserve">, when GDP growth falls, incomes fall and the </w:t>
      </w:r>
      <w:proofErr w:type="gramStart"/>
      <w:r w:rsidRPr="00140F15">
        <w:rPr>
          <w:rFonts w:asciiTheme="minorHAnsi" w:hAnsiTheme="minorHAnsi" w:cstheme="minorHAnsi"/>
        </w:rPr>
        <w:t>cost of living</w:t>
      </w:r>
      <w:proofErr w:type="gramEnd"/>
      <w:r w:rsidRPr="00140F15">
        <w:rPr>
          <w:rFonts w:asciiTheme="minorHAnsi" w:hAnsiTheme="minorHAnsi" w:cstheme="minorHAnsi"/>
        </w:rPr>
        <w:t xml:space="preserve"> increases.</w:t>
      </w:r>
    </w:p>
    <w:p w14:paraId="5891EB0C"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The result? </w:t>
      </w:r>
      <w:r w:rsidRPr="00140F15">
        <w:rPr>
          <w:rStyle w:val="StyleUnderline"/>
          <w:rFonts w:asciiTheme="minorHAnsi" w:hAnsiTheme="minorHAnsi" w:cstheme="minorHAnsi"/>
          <w:highlight w:val="cyan"/>
        </w:rPr>
        <w:t xml:space="preserve">People </w:t>
      </w:r>
      <w:r w:rsidRPr="00140F15">
        <w:rPr>
          <w:rStyle w:val="Emphasis"/>
          <w:rFonts w:asciiTheme="minorHAnsi" w:hAnsiTheme="minorHAnsi" w:cstheme="minorHAnsi"/>
          <w:highlight w:val="cyan"/>
        </w:rPr>
        <w:t>vote</w:t>
      </w:r>
      <w:r w:rsidRPr="00140F15">
        <w:rPr>
          <w:rStyle w:val="StyleUnderline"/>
          <w:rFonts w:asciiTheme="minorHAnsi" w:hAnsiTheme="minorHAnsi" w:cstheme="minorHAnsi"/>
        </w:rPr>
        <w:t xml:space="preserve"> for politicians who promise </w:t>
      </w:r>
      <w:r w:rsidRPr="00140F15">
        <w:rPr>
          <w:rStyle w:val="StyleUnderline"/>
          <w:rFonts w:asciiTheme="minorHAnsi" w:hAnsiTheme="minorHAnsi" w:cstheme="minorHAnsi"/>
          <w:highlight w:val="cyan"/>
        </w:rPr>
        <w:t xml:space="preserve">to make them </w:t>
      </w:r>
      <w:r w:rsidRPr="00140F15">
        <w:rPr>
          <w:rStyle w:val="Emphasis"/>
          <w:rFonts w:asciiTheme="minorHAnsi" w:hAnsiTheme="minorHAnsi" w:cstheme="minorHAnsi"/>
          <w:highlight w:val="cyan"/>
        </w:rPr>
        <w:t>better off</w:t>
      </w:r>
      <w:r w:rsidRPr="00140F15">
        <w:rPr>
          <w:rStyle w:val="StyleUnderline"/>
          <w:rFonts w:asciiTheme="minorHAnsi" w:hAnsiTheme="minorHAnsi" w:cstheme="minorHAnsi"/>
        </w:rPr>
        <w:t>, regardless of</w:t>
      </w:r>
      <w:r w:rsidRPr="00140F15">
        <w:rPr>
          <w:rFonts w:asciiTheme="minorHAnsi" w:hAnsiTheme="minorHAnsi" w:cstheme="minorHAnsi"/>
        </w:rPr>
        <w:t xml:space="preserve"> the </w:t>
      </w:r>
      <w:r w:rsidRPr="00140F15">
        <w:rPr>
          <w:rStyle w:val="Emphasis"/>
          <w:rFonts w:asciiTheme="minorHAnsi" w:hAnsiTheme="minorHAnsi" w:cstheme="minorHAnsi"/>
        </w:rPr>
        <w:t>environmental impact</w:t>
      </w:r>
      <w:r w:rsidRPr="00140F15">
        <w:rPr>
          <w:rStyle w:val="StyleUnderline"/>
          <w:rFonts w:asciiTheme="minorHAnsi" w:hAnsiTheme="minorHAnsi" w:cstheme="minorHAnsi"/>
        </w:rPr>
        <w:t xml:space="preserve">. Now we have </w:t>
      </w:r>
      <w:r w:rsidRPr="00140F15">
        <w:rPr>
          <w:rStyle w:val="Emphasis"/>
          <w:rFonts w:asciiTheme="minorHAnsi" w:hAnsiTheme="minorHAnsi" w:cstheme="minorHAnsi"/>
        </w:rPr>
        <w:t>Trump</w:t>
      </w:r>
      <w:r w:rsidRPr="00140F15">
        <w:rPr>
          <w:rStyle w:val="StyleUnderline"/>
          <w:rFonts w:asciiTheme="minorHAnsi" w:hAnsiTheme="minorHAnsi" w:cstheme="minorHAnsi"/>
        </w:rPr>
        <w:t xml:space="preserve"> and the </w:t>
      </w:r>
      <w:r w:rsidRPr="00140F15">
        <w:rPr>
          <w:rStyle w:val="Emphasis"/>
          <w:rFonts w:asciiTheme="minorHAnsi" w:hAnsiTheme="minorHAnsi" w:cstheme="minorHAnsi"/>
        </w:rPr>
        <w:t xml:space="preserve">march of the </w:t>
      </w:r>
      <w:r w:rsidRPr="00140F15">
        <w:rPr>
          <w:rStyle w:val="Emphasis"/>
          <w:rFonts w:asciiTheme="minorHAnsi" w:hAnsiTheme="minorHAnsi" w:cstheme="minorHAnsi"/>
          <w:highlight w:val="cyan"/>
        </w:rPr>
        <w:t>populists</w:t>
      </w:r>
      <w:r w:rsidRPr="00140F15">
        <w:rPr>
          <w:rStyle w:val="StyleUnderline"/>
          <w:rFonts w:asciiTheme="minorHAnsi" w:hAnsiTheme="minorHAnsi" w:cstheme="minorHAnsi"/>
        </w:rPr>
        <w:t xml:space="preserve">, and even when </w:t>
      </w:r>
      <w:proofErr w:type="spellStart"/>
      <w:r w:rsidRPr="00140F15">
        <w:rPr>
          <w:rStyle w:val="StyleUnderline"/>
          <w:rFonts w:asciiTheme="minorHAnsi" w:hAnsiTheme="minorHAnsi" w:cstheme="minorHAnsi"/>
        </w:rPr>
        <w:t>centre</w:t>
      </w:r>
      <w:proofErr w:type="spellEnd"/>
      <w:r w:rsidRPr="00140F15">
        <w:rPr>
          <w:rStyle w:val="StyleUnderline"/>
          <w:rFonts w:asciiTheme="minorHAnsi" w:hAnsiTheme="minorHAnsi" w:cstheme="minorHAnsi"/>
        </w:rPr>
        <w:t>-left governments</w:t>
      </w:r>
      <w:r w:rsidRPr="00140F15">
        <w:rPr>
          <w:rFonts w:asciiTheme="minorHAnsi" w:hAnsiTheme="minorHAnsi" w:cstheme="minorHAnsi"/>
        </w:rPr>
        <w:t xml:space="preserve"> like the UK </w:t>
      </w:r>
      <w:proofErr w:type="spellStart"/>
      <w:r w:rsidRPr="00140F15">
        <w:rPr>
          <w:rFonts w:asciiTheme="minorHAnsi" w:hAnsiTheme="minorHAnsi" w:cstheme="minorHAnsi"/>
        </w:rPr>
        <w:t>Labour</w:t>
      </w:r>
      <w:proofErr w:type="spellEnd"/>
      <w:r w:rsidRPr="00140F15">
        <w:rPr>
          <w:rFonts w:asciiTheme="minorHAnsi" w:hAnsiTheme="minorHAnsi" w:cstheme="minorHAnsi"/>
        </w:rPr>
        <w:t xml:space="preserve"> Party </w:t>
      </w:r>
      <w:r w:rsidRPr="00140F15">
        <w:rPr>
          <w:rStyle w:val="StyleUnderline"/>
          <w:rFonts w:asciiTheme="minorHAnsi" w:hAnsiTheme="minorHAnsi" w:cstheme="minorHAnsi"/>
        </w:rPr>
        <w:t>win</w:t>
      </w:r>
      <w:r w:rsidRPr="00140F15">
        <w:rPr>
          <w:rFonts w:asciiTheme="minorHAnsi" w:hAnsiTheme="minorHAnsi" w:cstheme="minorHAnsi"/>
        </w:rPr>
        <w:t xml:space="preserve"> power, </w:t>
      </w:r>
      <w:r w:rsidRPr="00140F15">
        <w:rPr>
          <w:rStyle w:val="StyleUnderline"/>
          <w:rFonts w:asciiTheme="minorHAnsi" w:hAnsiTheme="minorHAnsi" w:cstheme="minorHAnsi"/>
        </w:rPr>
        <w:t>they</w:t>
      </w:r>
      <w:r w:rsidRPr="00140F15">
        <w:rPr>
          <w:rFonts w:asciiTheme="minorHAnsi" w:hAnsiTheme="minorHAnsi" w:cstheme="minorHAnsi"/>
        </w:rPr>
        <w:t xml:space="preserve"> feel they </w:t>
      </w:r>
      <w:r w:rsidRPr="00140F15">
        <w:rPr>
          <w:rStyle w:val="StyleUnderline"/>
          <w:rFonts w:asciiTheme="minorHAnsi" w:hAnsiTheme="minorHAnsi" w:cstheme="minorHAnsi"/>
        </w:rPr>
        <w:t xml:space="preserve">have </w:t>
      </w:r>
      <w:r w:rsidRPr="00140F15">
        <w:rPr>
          <w:rStyle w:val="Emphasis"/>
          <w:rFonts w:asciiTheme="minorHAnsi" w:hAnsiTheme="minorHAnsi" w:cstheme="minorHAnsi"/>
        </w:rPr>
        <w:t>no choice</w:t>
      </w:r>
      <w:r w:rsidRPr="00140F15">
        <w:rPr>
          <w:rStyle w:val="StyleUnderline"/>
          <w:rFonts w:asciiTheme="minorHAnsi" w:hAnsiTheme="minorHAnsi" w:cstheme="minorHAnsi"/>
        </w:rPr>
        <w:t xml:space="preserve"> but to </w:t>
      </w:r>
      <w:r w:rsidRPr="00140F15">
        <w:rPr>
          <w:rStyle w:val="StyleUnderline"/>
          <w:rFonts w:asciiTheme="minorHAnsi" w:hAnsiTheme="minorHAnsi" w:cstheme="minorHAnsi"/>
          <w:highlight w:val="cyan"/>
        </w:rPr>
        <w:t xml:space="preserve">pivot towards </w:t>
      </w:r>
      <w:r w:rsidRPr="00140F15">
        <w:rPr>
          <w:rStyle w:val="Emphasis"/>
          <w:rFonts w:asciiTheme="minorHAnsi" w:hAnsiTheme="minorHAnsi" w:cstheme="minorHAnsi"/>
          <w:highlight w:val="cyan"/>
        </w:rPr>
        <w:t>growth</w:t>
      </w:r>
      <w:r w:rsidRPr="00140F15">
        <w:rPr>
          <w:rStyle w:val="Emphasis"/>
          <w:rFonts w:asciiTheme="minorHAnsi" w:hAnsiTheme="minorHAnsi" w:cstheme="minorHAnsi"/>
        </w:rPr>
        <w:t xml:space="preserve"> at all costs</w:t>
      </w:r>
      <w:r w:rsidRPr="00140F15">
        <w:rPr>
          <w:rFonts w:asciiTheme="minorHAnsi" w:hAnsiTheme="minorHAnsi" w:cstheme="minorHAnsi"/>
        </w:rPr>
        <w:t xml:space="preserve"> to try to remain there.</w:t>
      </w:r>
    </w:p>
    <w:p w14:paraId="70F30053"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How would degrowth be any different to the above, which suggests reduced GDP growth means falling living standards (less income, higher cost of living)? First, the degrowth movement would </w:t>
      </w:r>
      <w:proofErr w:type="gramStart"/>
      <w:r w:rsidRPr="00140F15">
        <w:rPr>
          <w:rFonts w:asciiTheme="minorHAnsi" w:hAnsiTheme="minorHAnsi" w:cstheme="minorHAnsi"/>
        </w:rPr>
        <w:t>argue</w:t>
      </w:r>
      <w:proofErr w:type="gramEnd"/>
      <w:r w:rsidRPr="00140F15">
        <w:rPr>
          <w:rFonts w:asciiTheme="minorHAnsi" w:hAnsiTheme="minorHAnsi" w:cstheme="minorHAnsi"/>
        </w:rPr>
        <w:t xml:space="preserv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w:t>
      </w:r>
      <w:proofErr w:type="gramStart"/>
      <w:r w:rsidRPr="00140F15">
        <w:rPr>
          <w:rFonts w:asciiTheme="minorHAnsi" w:hAnsiTheme="minorHAnsi" w:cstheme="minorHAnsi"/>
        </w:rPr>
        <w:t>does</w:t>
      </w:r>
      <w:proofErr w:type="gramEnd"/>
      <w:r w:rsidRPr="00140F15">
        <w:rPr>
          <w:rFonts w:asciiTheme="minorHAnsi" w:hAnsiTheme="minorHAnsi" w:cstheme="minorHAnsi"/>
        </w:rPr>
        <w:t xml:space="preserve"> not equal living standards (which encompasses health, quality of life etc.) and this should be the focus, not GDP growth.</w:t>
      </w:r>
    </w:p>
    <w:p w14:paraId="35606F9B" w14:textId="77777777" w:rsidR="00660990" w:rsidRPr="00140F15" w:rsidRDefault="00660990" w:rsidP="00660990">
      <w:pPr>
        <w:rPr>
          <w:rFonts w:asciiTheme="minorHAnsi" w:hAnsiTheme="minorHAnsi" w:cstheme="minorHAnsi"/>
        </w:rPr>
      </w:pPr>
      <w:r w:rsidRPr="00140F15">
        <w:rPr>
          <w:rStyle w:val="StyleUnderline"/>
          <w:rFonts w:asciiTheme="minorHAnsi" w:hAnsiTheme="minorHAnsi" w:cstheme="minorHAnsi"/>
        </w:rPr>
        <w:t>Unless</w:t>
      </w:r>
      <w:r w:rsidRPr="00140F15">
        <w:rPr>
          <w:rFonts w:asciiTheme="minorHAnsi" w:hAnsiTheme="minorHAnsi" w:cstheme="minorHAnsi"/>
        </w:rPr>
        <w:t xml:space="preserve"> the </w:t>
      </w:r>
      <w:r w:rsidRPr="00140F15">
        <w:rPr>
          <w:rStyle w:val="StyleUnderline"/>
          <w:rFonts w:asciiTheme="minorHAnsi" w:hAnsiTheme="minorHAnsi" w:cstheme="minorHAnsi"/>
        </w:rPr>
        <w:t>degrowth</w:t>
      </w:r>
      <w:r w:rsidRPr="00140F15">
        <w:rPr>
          <w:rFonts w:asciiTheme="minorHAnsi" w:hAnsiTheme="minorHAnsi" w:cstheme="minorHAnsi"/>
        </w:rPr>
        <w:t xml:space="preserve"> movement </w:t>
      </w:r>
      <w:r w:rsidRPr="00140F15">
        <w:rPr>
          <w:rStyle w:val="StyleUnderline"/>
          <w:rFonts w:asciiTheme="minorHAnsi" w:hAnsiTheme="minorHAnsi" w:cstheme="minorHAnsi"/>
        </w:rPr>
        <w:t xml:space="preserve">can </w:t>
      </w:r>
      <w:r w:rsidRPr="00140F15">
        <w:rPr>
          <w:rStyle w:val="Emphasis"/>
          <w:rFonts w:asciiTheme="minorHAnsi" w:hAnsiTheme="minorHAnsi" w:cstheme="minorHAnsi"/>
        </w:rPr>
        <w:t>convince</w:t>
      </w:r>
      <w:r w:rsidRPr="00140F15">
        <w:rPr>
          <w:rStyle w:val="StyleUnderline"/>
          <w:rFonts w:asciiTheme="minorHAnsi" w:hAnsiTheme="minorHAnsi" w:cstheme="minorHAnsi"/>
        </w:rPr>
        <w:t xml:space="preserve"> </w:t>
      </w:r>
      <w:proofErr w:type="gramStart"/>
      <w:r w:rsidRPr="00140F15">
        <w:rPr>
          <w:rStyle w:val="StyleUnderline"/>
          <w:rFonts w:asciiTheme="minorHAnsi" w:hAnsiTheme="minorHAnsi" w:cstheme="minorHAnsi"/>
        </w:rPr>
        <w:t>people</w:t>
      </w:r>
      <w:proofErr w:type="gramEnd"/>
      <w:r w:rsidRPr="00140F15">
        <w:rPr>
          <w:rFonts w:asciiTheme="minorHAnsi" w:hAnsiTheme="minorHAnsi" w:cstheme="minorHAnsi"/>
        </w:rPr>
        <w:t xml:space="preserve"> who have already seen their living standards fall since 2008 that </w:t>
      </w:r>
      <w:r w:rsidRPr="00140F15">
        <w:rPr>
          <w:rStyle w:val="StyleUnderline"/>
          <w:rFonts w:asciiTheme="minorHAnsi" w:hAnsiTheme="minorHAnsi" w:cstheme="minorHAnsi"/>
        </w:rPr>
        <w:t xml:space="preserve">their lives will be </w:t>
      </w:r>
      <w:r w:rsidRPr="00140F15">
        <w:rPr>
          <w:rStyle w:val="Emphasis"/>
          <w:rFonts w:asciiTheme="minorHAnsi" w:hAnsiTheme="minorHAnsi" w:cstheme="minorHAnsi"/>
        </w:rPr>
        <w:t>better</w:t>
      </w:r>
      <w:r w:rsidRPr="00140F15">
        <w:rPr>
          <w:rFonts w:asciiTheme="minorHAnsi" w:hAnsiTheme="minorHAnsi" w:cstheme="minorHAnsi"/>
        </w:rPr>
        <w:t xml:space="preserve"> than they are now, after so much economic pain, </w:t>
      </w:r>
      <w:r w:rsidRPr="00140F15">
        <w:rPr>
          <w:rStyle w:val="StyleUnderline"/>
          <w:rFonts w:asciiTheme="minorHAnsi" w:hAnsiTheme="minorHAnsi" w:cstheme="minorHAnsi"/>
        </w:rPr>
        <w:t xml:space="preserve">I struggle to see how it will be </w:t>
      </w:r>
      <w:proofErr w:type="gramStart"/>
      <w:r w:rsidRPr="00140F15">
        <w:rPr>
          <w:rStyle w:val="Emphasis"/>
          <w:rFonts w:asciiTheme="minorHAnsi" w:hAnsiTheme="minorHAnsi" w:cstheme="minorHAnsi"/>
        </w:rPr>
        <w:t>adopted at</w:t>
      </w:r>
      <w:proofErr w:type="gramEnd"/>
      <w:r w:rsidRPr="00140F15">
        <w:rPr>
          <w:rStyle w:val="Emphasis"/>
          <w:rFonts w:asciiTheme="minorHAnsi" w:hAnsiTheme="minorHAnsi" w:cstheme="minorHAnsi"/>
        </w:rPr>
        <w:t xml:space="preserve"> scale</w:t>
      </w:r>
      <w:r w:rsidRPr="00140F15">
        <w:rPr>
          <w:rFonts w:asciiTheme="minorHAnsi" w:hAnsiTheme="minorHAnsi" w:cstheme="minorHAnsi"/>
        </w:rPr>
        <w:t>.</w:t>
      </w:r>
    </w:p>
    <w:p w14:paraId="4FA66619"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There’s also evidence that </w:t>
      </w:r>
      <w:r w:rsidRPr="00140F15">
        <w:rPr>
          <w:rStyle w:val="StyleUnderline"/>
          <w:rFonts w:asciiTheme="minorHAnsi" w:hAnsiTheme="minorHAnsi" w:cstheme="minorHAnsi"/>
          <w:highlight w:val="cyan"/>
        </w:rPr>
        <w:t>progress</w:t>
      </w:r>
      <w:r w:rsidRPr="00140F15">
        <w:rPr>
          <w:rStyle w:val="StyleUnderline"/>
          <w:rFonts w:asciiTheme="minorHAnsi" w:hAnsiTheme="minorHAnsi" w:cstheme="minorHAnsi"/>
        </w:rPr>
        <w:t xml:space="preserve"> on </w:t>
      </w:r>
      <w:r w:rsidRPr="00140F15">
        <w:rPr>
          <w:rStyle w:val="Emphasis"/>
          <w:rFonts w:asciiTheme="minorHAnsi" w:hAnsiTheme="minorHAnsi" w:cstheme="minorHAnsi"/>
        </w:rPr>
        <w:t>climate change</w:t>
      </w:r>
      <w:r w:rsidRPr="00140F15">
        <w:rPr>
          <w:rFonts w:asciiTheme="minorHAnsi" w:hAnsiTheme="minorHAnsi" w:cstheme="minorHAnsi"/>
        </w:rPr>
        <w:t xml:space="preserve"> in general </w:t>
      </w:r>
      <w:r w:rsidRPr="00140F15">
        <w:rPr>
          <w:rStyle w:val="StyleUnderline"/>
          <w:rFonts w:asciiTheme="minorHAnsi" w:hAnsiTheme="minorHAnsi" w:cstheme="minorHAnsi"/>
          <w:highlight w:val="cyan"/>
        </w:rPr>
        <w:t xml:space="preserve">stalls when people feel </w:t>
      </w:r>
      <w:r w:rsidRPr="00140F15">
        <w:rPr>
          <w:rStyle w:val="Emphasis"/>
          <w:rFonts w:asciiTheme="minorHAnsi" w:hAnsiTheme="minorHAnsi" w:cstheme="minorHAnsi"/>
          <w:highlight w:val="cyan"/>
        </w:rPr>
        <w:t>worse</w:t>
      </w:r>
      <w:r w:rsidRPr="00140F15">
        <w:rPr>
          <w:rStyle w:val="Emphasis"/>
          <w:rFonts w:asciiTheme="minorHAnsi" w:hAnsiTheme="minorHAnsi" w:cstheme="minorHAnsi"/>
        </w:rPr>
        <w:t xml:space="preserve"> off</w:t>
      </w:r>
      <w:r w:rsidRPr="00140F15">
        <w:rPr>
          <w:rStyle w:val="StyleUnderline"/>
          <w:rFonts w:asciiTheme="minorHAnsi" w:hAnsiTheme="minorHAnsi" w:cstheme="minorHAnsi"/>
        </w:rPr>
        <w:t>. A</w:t>
      </w:r>
      <w:r w:rsidRPr="00140F15">
        <w:rPr>
          <w:rFonts w:asciiTheme="minorHAnsi" w:hAnsiTheme="minorHAnsi" w:cstheme="minorHAnsi"/>
        </w:rPr>
        <w:t xml:space="preserve"> fascinating </w:t>
      </w:r>
      <w:r w:rsidRPr="00140F15">
        <w:rPr>
          <w:rStyle w:val="StyleUnderline"/>
          <w:rFonts w:asciiTheme="minorHAnsi" w:hAnsiTheme="minorHAnsi" w:cstheme="minorHAnsi"/>
        </w:rPr>
        <w:t>study</w:t>
      </w:r>
      <w:r w:rsidRPr="00140F15">
        <w:rPr>
          <w:rFonts w:asciiTheme="minorHAnsi" w:hAnsiTheme="minorHAnsi" w:cstheme="minorHAnsi"/>
        </w:rPr>
        <w:t xml:space="preserve"> by Eskander et al., </w:t>
      </w:r>
      <w:proofErr w:type="spellStart"/>
      <w:r w:rsidRPr="00140F15">
        <w:rPr>
          <w:rStyle w:val="StyleUnderline"/>
          <w:rFonts w:asciiTheme="minorHAnsi" w:hAnsiTheme="minorHAnsi" w:cstheme="minorHAnsi"/>
        </w:rPr>
        <w:t>analysed</w:t>
      </w:r>
      <w:proofErr w:type="spellEnd"/>
      <w:r w:rsidRPr="00140F15">
        <w:rPr>
          <w:rStyle w:val="StyleUnderline"/>
          <w:rFonts w:asciiTheme="minorHAnsi" w:hAnsiTheme="minorHAnsi" w:cstheme="minorHAnsi"/>
        </w:rPr>
        <w:t xml:space="preserve"> </w:t>
      </w:r>
      <w:r w:rsidRPr="00140F15">
        <w:rPr>
          <w:rStyle w:val="Emphasis"/>
          <w:rFonts w:asciiTheme="minorHAnsi" w:hAnsiTheme="minorHAnsi" w:cstheme="minorHAnsi"/>
        </w:rPr>
        <w:t>patterns</w:t>
      </w:r>
      <w:r w:rsidRPr="00140F15">
        <w:rPr>
          <w:rFonts w:asciiTheme="minorHAnsi" w:hAnsiTheme="minorHAnsi" w:cstheme="minorHAnsi"/>
        </w:rPr>
        <w:t xml:space="preserve"> in the number of new climate laws passed over the last 30 years. One of the most interesting findings was the relationship between passing climate legislation and the business cycle. </w:t>
      </w:r>
      <w:r w:rsidRPr="00140F15">
        <w:rPr>
          <w:rStyle w:val="StyleUnderline"/>
          <w:rFonts w:asciiTheme="minorHAnsi" w:hAnsiTheme="minorHAnsi" w:cstheme="minorHAnsi"/>
        </w:rPr>
        <w:t xml:space="preserve">As the economy </w:t>
      </w:r>
      <w:r w:rsidRPr="00140F15">
        <w:rPr>
          <w:rStyle w:val="Emphasis"/>
          <w:rFonts w:asciiTheme="minorHAnsi" w:hAnsiTheme="minorHAnsi" w:cstheme="minorHAnsi"/>
        </w:rPr>
        <w:t>worsens</w:t>
      </w:r>
      <w:r w:rsidRPr="00140F15">
        <w:rPr>
          <w:rFonts w:asciiTheme="minorHAnsi" w:hAnsiTheme="minorHAnsi" w:cstheme="minorHAnsi"/>
        </w:rPr>
        <w:t xml:space="preserve"> and the population feels the economic squeeze, </w:t>
      </w:r>
      <w:r w:rsidRPr="00140F15">
        <w:rPr>
          <w:rStyle w:val="StyleUnderline"/>
          <w:rFonts w:asciiTheme="minorHAnsi" w:hAnsiTheme="minorHAnsi" w:cstheme="minorHAnsi"/>
          <w:highlight w:val="cyan"/>
        </w:rPr>
        <w:t>the number of</w:t>
      </w:r>
      <w:r w:rsidRPr="00140F15">
        <w:rPr>
          <w:rStyle w:val="StyleUnderline"/>
          <w:rFonts w:asciiTheme="minorHAnsi" w:hAnsiTheme="minorHAnsi" w:cstheme="minorHAnsi"/>
        </w:rPr>
        <w:t xml:space="preserve"> new </w:t>
      </w:r>
      <w:r w:rsidRPr="00140F15">
        <w:rPr>
          <w:rStyle w:val="Emphasis"/>
          <w:rFonts w:asciiTheme="minorHAnsi" w:hAnsiTheme="minorHAnsi" w:cstheme="minorHAnsi"/>
        </w:rPr>
        <w:t xml:space="preserve">climate </w:t>
      </w:r>
      <w:r w:rsidRPr="00140F15">
        <w:rPr>
          <w:rStyle w:val="Emphasis"/>
          <w:rFonts w:asciiTheme="minorHAnsi" w:hAnsiTheme="minorHAnsi" w:cstheme="minorHAnsi"/>
          <w:highlight w:val="cyan"/>
        </w:rPr>
        <w:t>laws</w:t>
      </w:r>
      <w:r w:rsidRPr="00140F15">
        <w:rPr>
          <w:rFonts w:asciiTheme="minorHAnsi" w:hAnsiTheme="minorHAnsi" w:cstheme="minorHAnsi"/>
        </w:rPr>
        <w:t xml:space="preserve"> passed </w:t>
      </w:r>
      <w:r w:rsidRPr="00140F15">
        <w:rPr>
          <w:rStyle w:val="StyleUnderline"/>
          <w:rFonts w:asciiTheme="minorHAnsi" w:hAnsiTheme="minorHAnsi" w:cstheme="minorHAnsi"/>
          <w:highlight w:val="cyan"/>
        </w:rPr>
        <w:t>falls</w:t>
      </w:r>
      <w:r w:rsidRPr="00140F15">
        <w:rPr>
          <w:rFonts w:asciiTheme="minorHAnsi" w:hAnsiTheme="minorHAnsi" w:cstheme="minorHAnsi"/>
        </w:rPr>
        <w:t>. This is shown in the graph below:</w:t>
      </w:r>
    </w:p>
    <w:p w14:paraId="3DA7B04A"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For both the developed and developing world, the story is the same. Climate action stalls when economic growth stalls. This is because </w:t>
      </w:r>
      <w:r w:rsidRPr="00140F15">
        <w:rPr>
          <w:rStyle w:val="StyleUnderline"/>
          <w:rFonts w:asciiTheme="minorHAnsi" w:hAnsiTheme="minorHAnsi" w:cstheme="minorHAnsi"/>
          <w:highlight w:val="cyan"/>
        </w:rPr>
        <w:t>people focus on</w:t>
      </w:r>
      <w:r w:rsidRPr="00140F15">
        <w:rPr>
          <w:rStyle w:val="StyleUnderline"/>
          <w:rFonts w:asciiTheme="minorHAnsi" w:hAnsiTheme="minorHAnsi" w:cstheme="minorHAnsi"/>
        </w:rPr>
        <w:t xml:space="preserve"> their </w:t>
      </w:r>
      <w:r w:rsidRPr="00140F15">
        <w:rPr>
          <w:rStyle w:val="Emphasis"/>
          <w:rFonts w:asciiTheme="minorHAnsi" w:hAnsiTheme="minorHAnsi" w:cstheme="minorHAnsi"/>
        </w:rPr>
        <w:t xml:space="preserve">immediate </w:t>
      </w:r>
      <w:r w:rsidRPr="00140F15">
        <w:rPr>
          <w:rStyle w:val="Emphasis"/>
          <w:rFonts w:asciiTheme="minorHAnsi" w:hAnsiTheme="minorHAnsi" w:cstheme="minorHAnsi"/>
          <w:highlight w:val="cyan"/>
        </w:rPr>
        <w:t>needs</w:t>
      </w:r>
      <w:r w:rsidRPr="00140F15">
        <w:rPr>
          <w:rStyle w:val="StyleUnderline"/>
          <w:rFonts w:asciiTheme="minorHAnsi" w:hAnsiTheme="minorHAnsi" w:cstheme="minorHAnsi"/>
          <w:highlight w:val="cyan"/>
        </w:rPr>
        <w:t xml:space="preserve"> and </w:t>
      </w:r>
      <w:proofErr w:type="gramStart"/>
      <w:r w:rsidRPr="00140F15">
        <w:rPr>
          <w:rStyle w:val="Emphasis"/>
          <w:rFonts w:asciiTheme="minorHAnsi" w:hAnsiTheme="minorHAnsi" w:cstheme="minorHAnsi"/>
          <w:highlight w:val="cyan"/>
        </w:rPr>
        <w:t>baulk</w:t>
      </w:r>
      <w:proofErr w:type="gramEnd"/>
      <w:r w:rsidRPr="00140F15">
        <w:rPr>
          <w:rStyle w:val="StyleUnderline"/>
          <w:rFonts w:asciiTheme="minorHAnsi" w:hAnsiTheme="minorHAnsi" w:cstheme="minorHAnsi"/>
          <w:highlight w:val="cyan"/>
        </w:rPr>
        <w:t xml:space="preserve"> at having to pay</w:t>
      </w:r>
      <w:r w:rsidRPr="00140F15">
        <w:rPr>
          <w:rStyle w:val="StyleUnderline"/>
          <w:rFonts w:asciiTheme="minorHAnsi" w:hAnsiTheme="minorHAnsi" w:cstheme="minorHAnsi"/>
        </w:rPr>
        <w:t xml:space="preserve"> more </w:t>
      </w:r>
      <w:r w:rsidRPr="00140F15">
        <w:rPr>
          <w:rStyle w:val="StyleUnderline"/>
          <w:rFonts w:asciiTheme="minorHAnsi" w:hAnsiTheme="minorHAnsi" w:cstheme="minorHAnsi"/>
          <w:highlight w:val="cyan"/>
        </w:rPr>
        <w:t xml:space="preserve">for the </w:t>
      </w:r>
      <w:r w:rsidRPr="00140F15">
        <w:rPr>
          <w:rStyle w:val="Emphasis"/>
          <w:rFonts w:asciiTheme="minorHAnsi" w:hAnsiTheme="minorHAnsi" w:cstheme="minorHAnsi"/>
        </w:rPr>
        <w:t xml:space="preserve">energy </w:t>
      </w:r>
      <w:r w:rsidRPr="00140F15">
        <w:rPr>
          <w:rStyle w:val="Emphasis"/>
          <w:rFonts w:asciiTheme="minorHAnsi" w:hAnsiTheme="minorHAnsi" w:cstheme="minorHAnsi"/>
          <w:highlight w:val="cyan"/>
        </w:rPr>
        <w:t>transition</w:t>
      </w:r>
      <w:r w:rsidRPr="00140F15">
        <w:rPr>
          <w:rFonts w:asciiTheme="minorHAnsi" w:hAnsiTheme="minorHAnsi" w:cstheme="minorHAnsi"/>
        </w:rPr>
        <w:t>. And if you need any more evidence, the graph below from YouGov shows the percentage of people in the UK who think health, the economy and the environment are the most important issues facing the country.</w:t>
      </w:r>
    </w:p>
    <w:p w14:paraId="6522CD3D" w14:textId="77777777" w:rsidR="00660990" w:rsidRPr="00140F15" w:rsidRDefault="00660990" w:rsidP="00660990">
      <w:pPr>
        <w:rPr>
          <w:rFonts w:asciiTheme="minorHAnsi" w:hAnsiTheme="minorHAnsi" w:cstheme="minorHAnsi"/>
        </w:rPr>
      </w:pPr>
      <w:r w:rsidRPr="00140F15">
        <w:rPr>
          <w:rStyle w:val="Emphasis"/>
          <w:rFonts w:asciiTheme="minorHAnsi" w:hAnsiTheme="minorHAnsi" w:cstheme="minorHAnsi"/>
        </w:rPr>
        <w:t xml:space="preserve">Only </w:t>
      </w:r>
      <w:r w:rsidRPr="00140F15">
        <w:rPr>
          <w:rStyle w:val="Emphasis"/>
          <w:rFonts w:asciiTheme="minorHAnsi" w:hAnsiTheme="minorHAnsi" w:cstheme="minorHAnsi"/>
          <w:highlight w:val="cyan"/>
        </w:rPr>
        <w:t>18%</w:t>
      </w:r>
      <w:r w:rsidRPr="00140F15">
        <w:rPr>
          <w:rFonts w:asciiTheme="minorHAnsi" w:hAnsiTheme="minorHAnsi" w:cstheme="minorHAnsi"/>
        </w:rPr>
        <w:t xml:space="preserve"> of the population </w:t>
      </w:r>
      <w:r w:rsidRPr="00140F15">
        <w:rPr>
          <w:rStyle w:val="StyleUnderline"/>
          <w:rFonts w:asciiTheme="minorHAnsi" w:hAnsiTheme="minorHAnsi" w:cstheme="minorHAnsi"/>
          <w:highlight w:val="cyan"/>
        </w:rPr>
        <w:t>think the environment is</w:t>
      </w:r>
      <w:r w:rsidRPr="00140F15">
        <w:rPr>
          <w:rStyle w:val="StyleUnderline"/>
          <w:rFonts w:asciiTheme="minorHAnsi" w:hAnsiTheme="minorHAnsi" w:cstheme="minorHAnsi"/>
        </w:rPr>
        <w:t xml:space="preserve"> the </w:t>
      </w:r>
      <w:r w:rsidRPr="00140F15">
        <w:rPr>
          <w:rStyle w:val="Emphasis"/>
          <w:rFonts w:asciiTheme="minorHAnsi" w:hAnsiTheme="minorHAnsi" w:cstheme="minorHAnsi"/>
        </w:rPr>
        <w:t xml:space="preserve">most </w:t>
      </w:r>
      <w:r w:rsidRPr="00140F15">
        <w:rPr>
          <w:rStyle w:val="Emphasis"/>
          <w:rFonts w:asciiTheme="minorHAnsi" w:hAnsiTheme="minorHAnsi" w:cstheme="minorHAnsi"/>
          <w:highlight w:val="cyan"/>
        </w:rPr>
        <w:t>important</w:t>
      </w:r>
      <w:r w:rsidRPr="00140F15">
        <w:rPr>
          <w:rFonts w:asciiTheme="minorHAnsi" w:hAnsiTheme="minorHAnsi" w:cstheme="minorHAnsi"/>
        </w:rPr>
        <w:t xml:space="preserve"> issue, </w:t>
      </w:r>
      <w:r w:rsidRPr="00140F15">
        <w:rPr>
          <w:rStyle w:val="StyleUnderline"/>
          <w:rFonts w:asciiTheme="minorHAnsi" w:hAnsiTheme="minorHAnsi" w:cstheme="minorHAnsi"/>
        </w:rPr>
        <w:t xml:space="preserve">compared to </w:t>
      </w:r>
      <w:r w:rsidRPr="00140F15">
        <w:rPr>
          <w:rStyle w:val="Emphasis"/>
          <w:rFonts w:asciiTheme="minorHAnsi" w:hAnsiTheme="minorHAnsi" w:cstheme="minorHAnsi"/>
        </w:rPr>
        <w:t>55%</w:t>
      </w:r>
      <w:r w:rsidRPr="00140F15">
        <w:rPr>
          <w:rStyle w:val="StyleUnderline"/>
          <w:rFonts w:asciiTheme="minorHAnsi" w:hAnsiTheme="minorHAnsi" w:cstheme="minorHAnsi"/>
        </w:rPr>
        <w:t xml:space="preserve"> who think the economy is</w:t>
      </w:r>
      <w:r w:rsidRPr="00140F15">
        <w:rPr>
          <w:rFonts w:asciiTheme="minorHAnsi" w:hAnsiTheme="minorHAnsi" w:cstheme="minorHAnsi"/>
        </w:rPr>
        <w:t xml:space="preserve">. Unless those numbers change, </w:t>
      </w:r>
      <w:r w:rsidRPr="00140F15">
        <w:rPr>
          <w:rStyle w:val="StyleUnderline"/>
          <w:rFonts w:asciiTheme="minorHAnsi" w:hAnsiTheme="minorHAnsi" w:cstheme="minorHAnsi"/>
        </w:rPr>
        <w:t xml:space="preserve">degrowth will be a </w:t>
      </w:r>
      <w:r w:rsidRPr="00140F15">
        <w:rPr>
          <w:rStyle w:val="Emphasis"/>
          <w:rFonts w:asciiTheme="minorHAnsi" w:hAnsiTheme="minorHAnsi" w:cstheme="minorHAnsi"/>
        </w:rPr>
        <w:t>political non-starter</w:t>
      </w:r>
      <w:r w:rsidRPr="00140F15">
        <w:rPr>
          <w:rFonts w:asciiTheme="minorHAnsi" w:hAnsiTheme="minorHAnsi" w:cstheme="minorHAnsi"/>
        </w:rPr>
        <w:t>.</w:t>
      </w:r>
    </w:p>
    <w:p w14:paraId="03288C82"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To counter this, some people argue for </w:t>
      </w:r>
      <w:proofErr w:type="gramStart"/>
      <w:r w:rsidRPr="00140F15">
        <w:rPr>
          <w:rFonts w:asciiTheme="minorHAnsi" w:hAnsiTheme="minorHAnsi" w:cstheme="minorHAnsi"/>
        </w:rPr>
        <w:t>a Universal</w:t>
      </w:r>
      <w:proofErr w:type="gramEnd"/>
      <w:r w:rsidRPr="00140F15">
        <w:rPr>
          <w:rFonts w:asciiTheme="minorHAnsi" w:hAnsiTheme="minorHAnsi" w:cstheme="minorHAnsi"/>
        </w:rPr>
        <w:t xml:space="preserve"> Basic Income (UBI) to help cushion the blow of stagnating or falling incomes. There is growing evidence that UBI is a solution to lifting people out of extreme poverty around the world and could become part of the social safety net in many countries.</w:t>
      </w:r>
    </w:p>
    <w:p w14:paraId="45A3078E"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However, the global population is still increasing and is due to peak at the end of the century. India, sub-Saharan Africa and parts of Asia are driving </w:t>
      </w:r>
      <w:proofErr w:type="gramStart"/>
      <w:r w:rsidRPr="00140F15">
        <w:rPr>
          <w:rFonts w:asciiTheme="minorHAnsi" w:hAnsiTheme="minorHAnsi" w:cstheme="minorHAnsi"/>
        </w:rPr>
        <w:t>the majority of</w:t>
      </w:r>
      <w:proofErr w:type="gramEnd"/>
      <w:r w:rsidRPr="00140F15">
        <w:rPr>
          <w:rFonts w:asciiTheme="minorHAnsi" w:hAnsiTheme="minorHAnsi" w:cstheme="minorHAnsi"/>
        </w:rPr>
        <w:t xml:space="preserve"> the population increase. The inconvenient reality is these areas will become increasingly uninhabitable </w:t>
      </w:r>
      <w:r w:rsidRPr="00140F15">
        <w:rPr>
          <w:rStyle w:val="StyleUnderline"/>
          <w:rFonts w:asciiTheme="minorHAnsi" w:hAnsiTheme="minorHAnsi" w:cstheme="minorHAnsi"/>
        </w:rPr>
        <w:t xml:space="preserve">due to </w:t>
      </w:r>
      <w:r w:rsidRPr="00140F15">
        <w:rPr>
          <w:rStyle w:val="Emphasis"/>
          <w:rFonts w:asciiTheme="minorHAnsi" w:hAnsiTheme="minorHAnsi" w:cstheme="minorHAnsi"/>
        </w:rPr>
        <w:t>climate change</w:t>
      </w:r>
      <w:r w:rsidRPr="00140F15">
        <w:rPr>
          <w:rFonts w:asciiTheme="minorHAnsi" w:hAnsiTheme="minorHAnsi" w:cstheme="minorHAnsi"/>
        </w:rPr>
        <w:t xml:space="preserve">. This means </w:t>
      </w:r>
      <w:r w:rsidRPr="00140F15">
        <w:rPr>
          <w:rStyle w:val="StyleUnderline"/>
          <w:rFonts w:asciiTheme="minorHAnsi" w:hAnsiTheme="minorHAnsi" w:cstheme="minorHAnsi"/>
        </w:rPr>
        <w:t xml:space="preserve">we can expect </w:t>
      </w:r>
      <w:r w:rsidRPr="00140F15">
        <w:rPr>
          <w:rStyle w:val="Emphasis"/>
          <w:rFonts w:asciiTheme="minorHAnsi" w:hAnsiTheme="minorHAnsi" w:cstheme="minorHAnsi"/>
        </w:rPr>
        <w:t>high levels</w:t>
      </w:r>
      <w:r w:rsidRPr="00140F15">
        <w:rPr>
          <w:rStyle w:val="StyleUnderline"/>
          <w:rFonts w:asciiTheme="minorHAnsi" w:hAnsiTheme="minorHAnsi" w:cstheme="minorHAnsi"/>
        </w:rPr>
        <w:t xml:space="preserve"> of migration</w:t>
      </w:r>
      <w:r w:rsidRPr="00140F15">
        <w:rPr>
          <w:rFonts w:asciiTheme="minorHAnsi" w:hAnsiTheme="minorHAnsi" w:cstheme="minorHAnsi"/>
        </w:rPr>
        <w:t xml:space="preserve"> from these regions to countries in the Global North. As we are seeing in the populist pushback and the policies of Donald Trump, </w:t>
      </w:r>
      <w:r w:rsidRPr="00140F15">
        <w:rPr>
          <w:rStyle w:val="StyleUnderline"/>
          <w:rFonts w:asciiTheme="minorHAnsi" w:hAnsiTheme="minorHAnsi" w:cstheme="minorHAnsi"/>
        </w:rPr>
        <w:t>there is</w:t>
      </w:r>
      <w:r w:rsidRPr="00140F15">
        <w:rPr>
          <w:rFonts w:asciiTheme="minorHAnsi" w:hAnsiTheme="minorHAnsi" w:cstheme="minorHAnsi"/>
        </w:rPr>
        <w:t xml:space="preserve"> already a </w:t>
      </w:r>
      <w:r w:rsidRPr="00140F15">
        <w:rPr>
          <w:rStyle w:val="Emphasis"/>
          <w:rFonts w:asciiTheme="minorHAnsi" w:hAnsiTheme="minorHAnsi" w:cstheme="minorHAnsi"/>
        </w:rPr>
        <w:t>large backlash</w:t>
      </w:r>
      <w:r w:rsidRPr="00140F15">
        <w:rPr>
          <w:rStyle w:val="StyleUnderline"/>
          <w:rFonts w:asciiTheme="minorHAnsi" w:hAnsiTheme="minorHAnsi" w:cstheme="minorHAnsi"/>
        </w:rPr>
        <w:t xml:space="preserve"> against immigration</w:t>
      </w:r>
      <w:r w:rsidRPr="00140F15">
        <w:rPr>
          <w:rFonts w:asciiTheme="minorHAnsi" w:hAnsiTheme="minorHAnsi" w:cstheme="minorHAnsi"/>
        </w:rPr>
        <w:t xml:space="preserve">, partly </w:t>
      </w:r>
      <w:r w:rsidRPr="00140F15">
        <w:rPr>
          <w:rStyle w:val="StyleUnderline"/>
          <w:rFonts w:asciiTheme="minorHAnsi" w:hAnsiTheme="minorHAnsi" w:cstheme="minorHAnsi"/>
        </w:rPr>
        <w:t>due to</w:t>
      </w:r>
      <w:r w:rsidRPr="00140F15">
        <w:rPr>
          <w:rFonts w:asciiTheme="minorHAnsi" w:hAnsiTheme="minorHAnsi" w:cstheme="minorHAnsi"/>
        </w:rPr>
        <w:t xml:space="preserve"> stagnating wages and the </w:t>
      </w:r>
      <w:r w:rsidRPr="00140F15">
        <w:rPr>
          <w:rStyle w:val="Emphasis"/>
          <w:rFonts w:asciiTheme="minorHAnsi" w:hAnsiTheme="minorHAnsi" w:cstheme="minorHAnsi"/>
        </w:rPr>
        <w:t>fear</w:t>
      </w:r>
      <w:r w:rsidRPr="00140F15">
        <w:rPr>
          <w:rFonts w:asciiTheme="minorHAnsi" w:hAnsiTheme="minorHAnsi" w:cstheme="minorHAnsi"/>
        </w:rPr>
        <w:t xml:space="preserve"> that </w:t>
      </w:r>
      <w:r w:rsidRPr="00140F15">
        <w:rPr>
          <w:rStyle w:val="StyleUnderline"/>
          <w:rFonts w:asciiTheme="minorHAnsi" w:hAnsiTheme="minorHAnsi" w:cstheme="minorHAnsi"/>
        </w:rPr>
        <w:t xml:space="preserve">more immigration will make the situation </w:t>
      </w:r>
      <w:r w:rsidRPr="00140F15">
        <w:rPr>
          <w:rStyle w:val="Emphasis"/>
          <w:rFonts w:asciiTheme="minorHAnsi" w:hAnsiTheme="minorHAnsi" w:cstheme="minorHAnsi"/>
        </w:rPr>
        <w:t>worse</w:t>
      </w:r>
      <w:r w:rsidRPr="00140F15">
        <w:rPr>
          <w:rStyle w:val="StyleUnderline"/>
          <w:rFonts w:asciiTheme="minorHAnsi" w:hAnsiTheme="minorHAnsi" w:cstheme="minorHAnsi"/>
        </w:rPr>
        <w:t>. To cope</w:t>
      </w:r>
      <w:r w:rsidRPr="00140F15">
        <w:rPr>
          <w:rFonts w:asciiTheme="minorHAnsi" w:hAnsiTheme="minorHAnsi" w:cstheme="minorHAnsi"/>
        </w:rPr>
        <w:t xml:space="preserve"> with the elevated levels of climate-induced migration to come, </w:t>
      </w:r>
      <w:r w:rsidRPr="00140F15">
        <w:rPr>
          <w:rStyle w:val="Emphasis"/>
          <w:rFonts w:asciiTheme="minorHAnsi" w:hAnsiTheme="minorHAnsi" w:cstheme="minorHAnsi"/>
        </w:rPr>
        <w:t>more</w:t>
      </w:r>
      <w:r w:rsidRPr="00140F15">
        <w:rPr>
          <w:rStyle w:val="StyleUnderline"/>
          <w:rFonts w:asciiTheme="minorHAnsi" w:hAnsiTheme="minorHAnsi" w:cstheme="minorHAnsi"/>
        </w:rPr>
        <w:t xml:space="preserve"> growth and investment</w:t>
      </w:r>
      <w:r w:rsidRPr="00140F15">
        <w:rPr>
          <w:rFonts w:asciiTheme="minorHAnsi" w:hAnsiTheme="minorHAnsi" w:cstheme="minorHAnsi"/>
        </w:rPr>
        <w:t xml:space="preserve">, not less, </w:t>
      </w:r>
      <w:r w:rsidRPr="00140F15">
        <w:rPr>
          <w:rStyle w:val="StyleUnderline"/>
          <w:rFonts w:asciiTheme="minorHAnsi" w:hAnsiTheme="minorHAnsi" w:cstheme="minorHAnsi"/>
        </w:rPr>
        <w:t>are needed to</w:t>
      </w:r>
      <w:r w:rsidRPr="00140F15">
        <w:rPr>
          <w:rFonts w:asciiTheme="minorHAnsi" w:hAnsiTheme="minorHAnsi" w:cstheme="minorHAnsi"/>
        </w:rPr>
        <w:t xml:space="preserve"> expand housing and public services and to increase the number of jobs to </w:t>
      </w:r>
      <w:r w:rsidRPr="00140F15">
        <w:rPr>
          <w:rStyle w:val="StyleUnderline"/>
          <w:rFonts w:asciiTheme="minorHAnsi" w:hAnsiTheme="minorHAnsi" w:cstheme="minorHAnsi"/>
        </w:rPr>
        <w:t xml:space="preserve">support </w:t>
      </w:r>
      <w:r w:rsidRPr="00140F15">
        <w:rPr>
          <w:rStyle w:val="Emphasis"/>
          <w:rFonts w:asciiTheme="minorHAnsi" w:hAnsiTheme="minorHAnsi" w:cstheme="minorHAnsi"/>
        </w:rPr>
        <w:t>larger populations</w:t>
      </w:r>
      <w:r w:rsidRPr="00140F15">
        <w:rPr>
          <w:rFonts w:asciiTheme="minorHAnsi" w:hAnsiTheme="minorHAnsi" w:cstheme="minorHAnsi"/>
        </w:rPr>
        <w:t>.</w:t>
      </w:r>
    </w:p>
    <w:p w14:paraId="1A65B280"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4A7D8FCC"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But is that still the case?</w:t>
      </w:r>
    </w:p>
    <w:p w14:paraId="4E0260E5" w14:textId="77777777" w:rsidR="00660990" w:rsidRPr="00140F15" w:rsidRDefault="00660990" w:rsidP="00660990">
      <w:pPr>
        <w:rPr>
          <w:rFonts w:asciiTheme="minorHAnsi" w:hAnsiTheme="minorHAnsi" w:cstheme="minorHAnsi"/>
        </w:rPr>
      </w:pPr>
      <w:r w:rsidRPr="00140F15">
        <w:rPr>
          <w:rStyle w:val="StyleUnderline"/>
          <w:rFonts w:asciiTheme="minorHAnsi" w:hAnsiTheme="minorHAnsi" w:cstheme="minorHAnsi"/>
          <w:highlight w:val="cyan"/>
        </w:rPr>
        <w:t xml:space="preserve">Since </w:t>
      </w:r>
      <w:r w:rsidRPr="00140F15">
        <w:rPr>
          <w:rStyle w:val="Emphasis"/>
          <w:rFonts w:asciiTheme="minorHAnsi" w:hAnsiTheme="minorHAnsi" w:cstheme="minorHAnsi"/>
          <w:highlight w:val="cyan"/>
        </w:rPr>
        <w:t>2015</w:t>
      </w:r>
      <w:r w:rsidRPr="00140F15">
        <w:rPr>
          <w:rFonts w:asciiTheme="minorHAnsi" w:hAnsiTheme="minorHAnsi" w:cstheme="minorHAnsi"/>
        </w:rPr>
        <w:t xml:space="preserve">, there is evidence that </w:t>
      </w:r>
      <w:r w:rsidRPr="00140F15">
        <w:rPr>
          <w:rStyle w:val="Emphasis"/>
          <w:rFonts w:asciiTheme="minorHAnsi" w:hAnsiTheme="minorHAnsi" w:cstheme="minorHAnsi"/>
          <w:highlight w:val="cyan"/>
        </w:rPr>
        <w:t>growth</w:t>
      </w:r>
      <w:r w:rsidRPr="00140F15">
        <w:rPr>
          <w:rStyle w:val="Emphasis"/>
          <w:rFonts w:asciiTheme="minorHAnsi" w:hAnsiTheme="minorHAnsi" w:cstheme="minorHAnsi"/>
        </w:rPr>
        <w:t xml:space="preserve"> in CO2 emissions</w:t>
      </w:r>
      <w:r w:rsidRPr="00140F15">
        <w:rPr>
          <w:rStyle w:val="StyleUnderline"/>
          <w:rFonts w:asciiTheme="minorHAnsi" w:hAnsiTheme="minorHAnsi" w:cstheme="minorHAnsi"/>
          <w:highlight w:val="cyan"/>
        </w:rPr>
        <w:t xml:space="preserve"> has begun </w:t>
      </w:r>
      <w:r w:rsidRPr="00140F15">
        <w:rPr>
          <w:rStyle w:val="Emphasis"/>
          <w:rFonts w:asciiTheme="minorHAnsi" w:hAnsiTheme="minorHAnsi" w:cstheme="minorHAnsi"/>
          <w:highlight w:val="cyan"/>
        </w:rPr>
        <w:t>decoupling</w:t>
      </w:r>
      <w:r w:rsidRPr="00140F15">
        <w:rPr>
          <w:rStyle w:val="StyleUnderline"/>
          <w:rFonts w:asciiTheme="minorHAnsi" w:hAnsiTheme="minorHAnsi" w:cstheme="minorHAnsi"/>
        </w:rPr>
        <w:t xml:space="preserve"> from economic growth, </w:t>
      </w:r>
      <w:r w:rsidRPr="00140F15">
        <w:rPr>
          <w:rStyle w:val="StyleUnderline"/>
          <w:rFonts w:asciiTheme="minorHAnsi" w:hAnsiTheme="minorHAnsi" w:cstheme="minorHAnsi"/>
          <w:highlight w:val="cyan"/>
        </w:rPr>
        <w:t xml:space="preserve">with the trend </w:t>
      </w:r>
      <w:r w:rsidRPr="00140F15">
        <w:rPr>
          <w:rStyle w:val="Emphasis"/>
          <w:rFonts w:asciiTheme="minorHAnsi" w:hAnsiTheme="minorHAnsi" w:cstheme="minorHAnsi"/>
          <w:highlight w:val="cyan"/>
        </w:rPr>
        <w:t>accelerating</w:t>
      </w:r>
      <w:r w:rsidRPr="00140F15">
        <w:rPr>
          <w:rFonts w:asciiTheme="minorHAnsi" w:hAnsiTheme="minorHAnsi" w:cstheme="minorHAnsi"/>
        </w:rPr>
        <w:t xml:space="preserve">. This has profound implications for the central pillar of degrowth. Suppose economic </w:t>
      </w:r>
      <w:r w:rsidRPr="00140F15">
        <w:rPr>
          <w:rStyle w:val="StyleUnderline"/>
          <w:rFonts w:asciiTheme="minorHAnsi" w:hAnsiTheme="minorHAnsi" w:cstheme="minorHAnsi"/>
        </w:rPr>
        <w:t>growth can become</w:t>
      </w:r>
      <w:r w:rsidRPr="00140F15">
        <w:rPr>
          <w:rFonts w:asciiTheme="minorHAnsi" w:hAnsiTheme="minorHAnsi" w:cstheme="minorHAnsi"/>
        </w:rPr>
        <w:t xml:space="preserve"> mostly if not </w:t>
      </w:r>
      <w:proofErr w:type="gramStart"/>
      <w:r w:rsidRPr="00140F15">
        <w:rPr>
          <w:rStyle w:val="Emphasis"/>
          <w:rFonts w:asciiTheme="minorHAnsi" w:hAnsiTheme="minorHAnsi" w:cstheme="minorHAnsi"/>
        </w:rPr>
        <w:t>entirely</w:t>
      </w:r>
      <w:r w:rsidRPr="00140F15">
        <w:rPr>
          <w:rStyle w:val="StyleUnderline"/>
          <w:rFonts w:asciiTheme="minorHAnsi" w:hAnsiTheme="minorHAnsi" w:cstheme="minorHAnsi"/>
        </w:rPr>
        <w:t>,</w:t>
      </w:r>
      <w:proofErr w:type="gramEnd"/>
      <w:r w:rsidRPr="00140F15">
        <w:rPr>
          <w:rStyle w:val="StyleUnderline"/>
          <w:rFonts w:asciiTheme="minorHAnsi" w:hAnsiTheme="minorHAnsi" w:cstheme="minorHAnsi"/>
        </w:rPr>
        <w:t xml:space="preserve"> detached from CO2 emissions</w:t>
      </w:r>
      <w:r w:rsidRPr="00140F15">
        <w:rPr>
          <w:rFonts w:asciiTheme="minorHAnsi" w:hAnsiTheme="minorHAnsi" w:cstheme="minorHAnsi"/>
        </w:rPr>
        <w:t>. In that case, it should be possible to grow the economy without further damaging the planet (obviously CO2 emissions are not the only cause of environmental damage, such as habitat destruction and biodiversity loss).</w:t>
      </w:r>
    </w:p>
    <w:p w14:paraId="4C4C1E96"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But how can this be the case when global emissions reached record highs in 2024? The answer emerges when we drill down into the data.</w:t>
      </w:r>
    </w:p>
    <w:p w14:paraId="1F3E41D4"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A paper published in Nature by Freire-González et al., 2024, shows that </w:t>
      </w:r>
      <w:r w:rsidRPr="00140F15">
        <w:rPr>
          <w:rStyle w:val="Emphasis"/>
          <w:rFonts w:asciiTheme="minorHAnsi" w:hAnsiTheme="minorHAnsi" w:cstheme="minorHAnsi"/>
        </w:rPr>
        <w:t>richer</w:t>
      </w:r>
      <w:r w:rsidRPr="00140F15">
        <w:rPr>
          <w:rFonts w:asciiTheme="minorHAnsi" w:hAnsiTheme="minorHAnsi" w:cstheme="minorHAnsi"/>
        </w:rPr>
        <w:t xml:space="preserve">, more developed </w:t>
      </w:r>
      <w:r w:rsidRPr="00140F15">
        <w:rPr>
          <w:rStyle w:val="StyleUnderline"/>
          <w:rFonts w:asciiTheme="minorHAnsi" w:hAnsiTheme="minorHAnsi" w:cstheme="minorHAnsi"/>
        </w:rPr>
        <w:t xml:space="preserve">countries have </w:t>
      </w:r>
      <w:r w:rsidRPr="00140F15">
        <w:rPr>
          <w:rStyle w:val="Emphasis"/>
          <w:rFonts w:asciiTheme="minorHAnsi" w:hAnsiTheme="minorHAnsi" w:cstheme="minorHAnsi"/>
        </w:rPr>
        <w:t>mostly decoupled</w:t>
      </w:r>
      <w:r w:rsidRPr="00140F15">
        <w:rPr>
          <w:rFonts w:asciiTheme="minorHAnsi" w:hAnsiTheme="minorHAnsi" w:cstheme="minorHAnsi"/>
        </w:rPr>
        <w:t xml:space="preserve"> their GDP growth from their emissions (</w:t>
      </w:r>
      <w:r w:rsidRPr="00140F15">
        <w:rPr>
          <w:rStyle w:val="Emphasis"/>
          <w:rFonts w:asciiTheme="minorHAnsi" w:hAnsiTheme="minorHAnsi" w:cstheme="minorHAnsi"/>
          <w:highlight w:val="cyan"/>
        </w:rPr>
        <w:t>49</w:t>
      </w:r>
      <w:r w:rsidRPr="00140F15">
        <w:rPr>
          <w:rStyle w:val="Emphasis"/>
          <w:rFonts w:asciiTheme="minorHAnsi" w:hAnsiTheme="minorHAnsi" w:cstheme="minorHAnsi"/>
        </w:rPr>
        <w:t xml:space="preserve"> countries</w:t>
      </w:r>
      <w:r w:rsidRPr="00140F15">
        <w:rPr>
          <w:rStyle w:val="StyleUnderline"/>
          <w:rFonts w:asciiTheme="minorHAnsi" w:hAnsiTheme="minorHAnsi" w:cstheme="minorHAnsi"/>
          <w:highlight w:val="cyan"/>
        </w:rPr>
        <w:t xml:space="preserve"> show</w:t>
      </w:r>
      <w:r w:rsidRPr="00140F15">
        <w:rPr>
          <w:rFonts w:asciiTheme="minorHAnsi" w:hAnsiTheme="minorHAnsi" w:cstheme="minorHAnsi"/>
        </w:rPr>
        <w:t xml:space="preserve"> the </w:t>
      </w:r>
      <w:r w:rsidRPr="00140F15">
        <w:rPr>
          <w:rStyle w:val="StyleUnderline"/>
          <w:rFonts w:asciiTheme="minorHAnsi" w:hAnsiTheme="minorHAnsi" w:cstheme="minorHAnsi"/>
          <w:highlight w:val="cyan"/>
        </w:rPr>
        <w:t>signs</w:t>
      </w:r>
      <w:r w:rsidRPr="00140F15">
        <w:rPr>
          <w:rStyle w:val="StyleUnderline"/>
          <w:rFonts w:asciiTheme="minorHAnsi" w:hAnsiTheme="minorHAnsi" w:cstheme="minorHAnsi"/>
        </w:rPr>
        <w:t xml:space="preserve"> of decoupling</w:t>
      </w:r>
      <w:r w:rsidRPr="00140F15">
        <w:rPr>
          <w:rFonts w:asciiTheme="minorHAnsi" w:hAnsiTheme="minorHAnsi" w:cstheme="minorHAnsi"/>
        </w:rPr>
        <w:t xml:space="preserve">). However, poorer, developing countries (115 in the analysis) and regions are still increasing their emissions as they increase GDP growth. Importantly, these countries are now responsible for </w:t>
      </w:r>
      <w:proofErr w:type="gramStart"/>
      <w:r w:rsidRPr="00140F15">
        <w:rPr>
          <w:rFonts w:asciiTheme="minorHAnsi" w:hAnsiTheme="minorHAnsi" w:cstheme="minorHAnsi"/>
        </w:rPr>
        <w:t>the majority of</w:t>
      </w:r>
      <w:proofErr w:type="gramEnd"/>
      <w:r w:rsidRPr="00140F15">
        <w:rPr>
          <w:rFonts w:asciiTheme="minorHAnsi" w:hAnsiTheme="minorHAnsi" w:cstheme="minorHAnsi"/>
        </w:rPr>
        <w:t xml:space="preserve"> new emissions (notwithstanding that they have lower per capita emissions than the developed world), explaining why emissions are continuing to rise (albeit at a slower rate than without decoupling in richer countries) despite decoupling occurring in </w:t>
      </w:r>
      <w:proofErr w:type="gramStart"/>
      <w:r w:rsidRPr="00140F15">
        <w:rPr>
          <w:rFonts w:asciiTheme="minorHAnsi" w:hAnsiTheme="minorHAnsi" w:cstheme="minorHAnsi"/>
        </w:rPr>
        <w:t>the majority of</w:t>
      </w:r>
      <w:proofErr w:type="gramEnd"/>
      <w:r w:rsidRPr="00140F15">
        <w:rPr>
          <w:rFonts w:asciiTheme="minorHAnsi" w:hAnsiTheme="minorHAnsi" w:cstheme="minorHAnsi"/>
        </w:rPr>
        <w:t xml:space="preserve"> the rich world.</w:t>
      </w:r>
    </w:p>
    <w:p w14:paraId="3270139F"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This leads to the question, can decoupling occur in every country, no </w:t>
      </w:r>
      <w:proofErr w:type="gramStart"/>
      <w:r w:rsidRPr="00140F15">
        <w:rPr>
          <w:rFonts w:asciiTheme="minorHAnsi" w:hAnsiTheme="minorHAnsi" w:cstheme="minorHAnsi"/>
        </w:rPr>
        <w:t>matter</w:t>
      </w:r>
      <w:proofErr w:type="gramEnd"/>
      <w:r w:rsidRPr="00140F15">
        <w:rPr>
          <w:rFonts w:asciiTheme="minorHAnsi" w:hAnsiTheme="minorHAnsi" w:cstheme="minorHAnsi"/>
        </w:rPr>
        <w:t xml:space="preserve"> the level of development? The jury is out on that but if it is possible, it reveals a </w:t>
      </w:r>
      <w:proofErr w:type="spellStart"/>
      <w:r w:rsidRPr="00140F15">
        <w:rPr>
          <w:rFonts w:asciiTheme="minorHAnsi" w:hAnsiTheme="minorHAnsi" w:cstheme="minorHAnsi"/>
        </w:rPr>
        <w:t>tantalising</w:t>
      </w:r>
      <w:proofErr w:type="spellEnd"/>
      <w:r w:rsidRPr="00140F15">
        <w:rPr>
          <w:rFonts w:asciiTheme="minorHAnsi" w:hAnsiTheme="minorHAnsi" w:cstheme="minorHAnsi"/>
        </w:rPr>
        <w:t xml:space="preserve"> picture of a world of ‘green </w:t>
      </w:r>
      <w:proofErr w:type="gramStart"/>
      <w:r w:rsidRPr="00140F15">
        <w:rPr>
          <w:rFonts w:asciiTheme="minorHAnsi" w:hAnsiTheme="minorHAnsi" w:cstheme="minorHAnsi"/>
        </w:rPr>
        <w:t>growth’,</w:t>
      </w:r>
      <w:proofErr w:type="gramEnd"/>
      <w:r w:rsidRPr="00140F15">
        <w:rPr>
          <w:rFonts w:asciiTheme="minorHAnsi" w:hAnsiTheme="minorHAnsi" w:cstheme="minorHAnsi"/>
        </w:rPr>
        <w:t xml:space="preserve"> which could be what is needed to boost living standards and fund the necessary investments to complete the green transition. And it forms part of the Ecomodernist movement, which calls for, among other things:</w:t>
      </w:r>
    </w:p>
    <w:p w14:paraId="10AD77AE" w14:textId="77777777" w:rsidR="00660990" w:rsidRPr="00140F15" w:rsidRDefault="00660990" w:rsidP="00660990">
      <w:pPr>
        <w:pStyle w:val="ListParagraph"/>
        <w:numPr>
          <w:ilvl w:val="0"/>
          <w:numId w:val="45"/>
        </w:numPr>
        <w:rPr>
          <w:rFonts w:asciiTheme="minorHAnsi" w:hAnsiTheme="minorHAnsi" w:cstheme="minorHAnsi"/>
        </w:rPr>
      </w:pPr>
      <w:r w:rsidRPr="00140F15">
        <w:rPr>
          <w:rFonts w:asciiTheme="minorHAnsi" w:hAnsiTheme="minorHAnsi" w:cstheme="minorHAnsi"/>
        </w:rPr>
        <w:t>The continued decoupling of development from environmental growth</w:t>
      </w:r>
    </w:p>
    <w:p w14:paraId="69D51B89" w14:textId="77777777" w:rsidR="00660990" w:rsidRPr="00140F15" w:rsidRDefault="00660990" w:rsidP="00660990">
      <w:pPr>
        <w:pStyle w:val="ListParagraph"/>
        <w:numPr>
          <w:ilvl w:val="0"/>
          <w:numId w:val="45"/>
        </w:numPr>
        <w:rPr>
          <w:rFonts w:asciiTheme="minorHAnsi" w:hAnsiTheme="minorHAnsi" w:cstheme="minorHAnsi"/>
        </w:rPr>
      </w:pPr>
      <w:proofErr w:type="spellStart"/>
      <w:r w:rsidRPr="00140F15">
        <w:rPr>
          <w:rFonts w:asciiTheme="minorHAnsi" w:hAnsiTheme="minorHAnsi" w:cstheme="minorHAnsi"/>
        </w:rPr>
        <w:t>Prioritising</w:t>
      </w:r>
      <w:proofErr w:type="spellEnd"/>
      <w:r w:rsidRPr="00140F15">
        <w:rPr>
          <w:rFonts w:asciiTheme="minorHAnsi" w:hAnsiTheme="minorHAnsi" w:cstheme="minorHAnsi"/>
        </w:rPr>
        <w:t xml:space="preserve"> the transition to new energy sources that are cheap, clean, dense and abundant, with a focus on nuclear and solar power</w:t>
      </w:r>
    </w:p>
    <w:p w14:paraId="2F8E41FE" w14:textId="77777777" w:rsidR="00660990" w:rsidRPr="00140F15" w:rsidRDefault="00660990" w:rsidP="00660990">
      <w:pPr>
        <w:pStyle w:val="ListParagraph"/>
        <w:numPr>
          <w:ilvl w:val="0"/>
          <w:numId w:val="45"/>
        </w:numPr>
        <w:rPr>
          <w:rFonts w:asciiTheme="minorHAnsi" w:hAnsiTheme="minorHAnsi" w:cstheme="minorHAnsi"/>
        </w:rPr>
      </w:pPr>
      <w:r w:rsidRPr="00140F15">
        <w:rPr>
          <w:rFonts w:asciiTheme="minorHAnsi" w:hAnsiTheme="minorHAnsi" w:cstheme="minorHAnsi"/>
        </w:rPr>
        <w:t xml:space="preserve">More efficient agriculture, energy and industry to </w:t>
      </w:r>
      <w:proofErr w:type="spellStart"/>
      <w:r w:rsidRPr="00140F15">
        <w:rPr>
          <w:rFonts w:asciiTheme="minorHAnsi" w:hAnsiTheme="minorHAnsi" w:cstheme="minorHAnsi"/>
        </w:rPr>
        <w:t>minimise</w:t>
      </w:r>
      <w:proofErr w:type="spellEnd"/>
      <w:r w:rsidRPr="00140F15">
        <w:rPr>
          <w:rFonts w:asciiTheme="minorHAnsi" w:hAnsiTheme="minorHAnsi" w:cstheme="minorHAnsi"/>
        </w:rPr>
        <w:t xml:space="preserve"> land use and reduce the pressure on ecosystems through intensification, boosting urban areas and technological substitution</w:t>
      </w:r>
    </w:p>
    <w:p w14:paraId="7F868456" w14:textId="77777777" w:rsidR="00660990" w:rsidRPr="00140F15" w:rsidRDefault="00660990" w:rsidP="00660990">
      <w:pPr>
        <w:pStyle w:val="ListParagraph"/>
        <w:numPr>
          <w:ilvl w:val="0"/>
          <w:numId w:val="45"/>
        </w:numPr>
        <w:rPr>
          <w:rFonts w:asciiTheme="minorHAnsi" w:hAnsiTheme="minorHAnsi" w:cstheme="minorHAnsi"/>
        </w:rPr>
      </w:pPr>
      <w:r w:rsidRPr="00140F15">
        <w:rPr>
          <w:rFonts w:asciiTheme="minorHAnsi" w:hAnsiTheme="minorHAnsi" w:cstheme="minorHAnsi"/>
        </w:rPr>
        <w:t>Active efforts to conserve and rewild nature to undo the damage already done by human activity, including deepening our emotional connection with nature</w:t>
      </w:r>
    </w:p>
    <w:p w14:paraId="668FD9FD" w14:textId="77777777" w:rsidR="00660990" w:rsidRPr="00140F15" w:rsidRDefault="00660990" w:rsidP="00660990">
      <w:pPr>
        <w:pStyle w:val="ListParagraph"/>
        <w:numPr>
          <w:ilvl w:val="0"/>
          <w:numId w:val="45"/>
        </w:numPr>
        <w:rPr>
          <w:rFonts w:asciiTheme="minorHAnsi" w:hAnsiTheme="minorHAnsi" w:cstheme="minorHAnsi"/>
        </w:rPr>
      </w:pPr>
      <w:r w:rsidRPr="00140F15">
        <w:rPr>
          <w:rFonts w:asciiTheme="minorHAnsi" w:hAnsiTheme="minorHAnsi" w:cstheme="minorHAnsi"/>
        </w:rPr>
        <w:t>Boost pragmatic, science-based environmentalism by embracing innovation and renewing democratic, social, economic and political institutions.</w:t>
      </w:r>
    </w:p>
    <w:p w14:paraId="37AABDC4"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Essentially, ecomodernists are arguing for more ‘green’ growth to pay for the energy transition, help people feel better off, reconnect, and protect nature. </w:t>
      </w:r>
      <w:proofErr w:type="gramStart"/>
      <w:r w:rsidRPr="00140F15">
        <w:rPr>
          <w:rFonts w:asciiTheme="minorHAnsi" w:hAnsiTheme="minorHAnsi" w:cstheme="minorHAnsi"/>
        </w:rPr>
        <w:t xml:space="preserve">In particular, </w:t>
      </w:r>
      <w:r w:rsidRPr="00140F15">
        <w:rPr>
          <w:rStyle w:val="StyleUnderline"/>
          <w:rFonts w:asciiTheme="minorHAnsi" w:hAnsiTheme="minorHAnsi" w:cstheme="minorHAnsi"/>
          <w:highlight w:val="cyan"/>
        </w:rPr>
        <w:t>growth</w:t>
      </w:r>
      <w:proofErr w:type="gramEnd"/>
      <w:r w:rsidRPr="00140F15">
        <w:rPr>
          <w:rStyle w:val="StyleUnderline"/>
          <w:rFonts w:asciiTheme="minorHAnsi" w:hAnsiTheme="minorHAnsi" w:cstheme="minorHAnsi"/>
          <w:highlight w:val="cyan"/>
        </w:rPr>
        <w:t xml:space="preserve"> will fund</w:t>
      </w:r>
      <w:r w:rsidRPr="00140F15">
        <w:rPr>
          <w:rFonts w:asciiTheme="minorHAnsi" w:hAnsiTheme="minorHAnsi" w:cstheme="minorHAnsi"/>
        </w:rPr>
        <w:t xml:space="preserve"> the </w:t>
      </w:r>
      <w:r w:rsidRPr="00140F15">
        <w:rPr>
          <w:rStyle w:val="Emphasis"/>
          <w:rFonts w:asciiTheme="minorHAnsi" w:hAnsiTheme="minorHAnsi" w:cstheme="minorHAnsi"/>
          <w:highlight w:val="cyan"/>
        </w:rPr>
        <w:t>tech</w:t>
      </w:r>
      <w:r w:rsidRPr="00140F15">
        <w:rPr>
          <w:rStyle w:val="Emphasis"/>
          <w:rFonts w:asciiTheme="minorHAnsi" w:hAnsiTheme="minorHAnsi" w:cstheme="minorHAnsi"/>
        </w:rPr>
        <w:t>nological solutions</w:t>
      </w:r>
      <w:r w:rsidRPr="00140F15">
        <w:rPr>
          <w:rStyle w:val="StyleUnderline"/>
          <w:rFonts w:asciiTheme="minorHAnsi" w:hAnsiTheme="minorHAnsi" w:cstheme="minorHAnsi"/>
        </w:rPr>
        <w:t xml:space="preserve"> needed </w:t>
      </w:r>
      <w:r w:rsidRPr="00140F15">
        <w:rPr>
          <w:rStyle w:val="StyleUnderline"/>
          <w:rFonts w:asciiTheme="minorHAnsi" w:hAnsiTheme="minorHAnsi" w:cstheme="minorHAnsi"/>
          <w:highlight w:val="cyan"/>
        </w:rPr>
        <w:t>to mitigate climate change</w:t>
      </w:r>
      <w:r w:rsidRPr="00140F15">
        <w:rPr>
          <w:rFonts w:asciiTheme="minorHAnsi" w:hAnsiTheme="minorHAnsi" w:cstheme="minorHAnsi"/>
        </w:rPr>
        <w:t xml:space="preserve"> and help people adapt to a warmer world. And to give them credit, </w:t>
      </w:r>
      <w:r w:rsidRPr="00140F15">
        <w:rPr>
          <w:rStyle w:val="StyleUnderline"/>
          <w:rFonts w:asciiTheme="minorHAnsi" w:hAnsiTheme="minorHAnsi" w:cstheme="minorHAnsi"/>
        </w:rPr>
        <w:t xml:space="preserve">we are </w:t>
      </w:r>
      <w:r w:rsidRPr="00140F15">
        <w:rPr>
          <w:rStyle w:val="Emphasis"/>
          <w:rFonts w:asciiTheme="minorHAnsi" w:hAnsiTheme="minorHAnsi" w:cstheme="minorHAnsi"/>
        </w:rPr>
        <w:t>already seeing</w:t>
      </w:r>
      <w:r w:rsidRPr="00140F15">
        <w:rPr>
          <w:rStyle w:val="StyleUnderline"/>
          <w:rFonts w:asciiTheme="minorHAnsi" w:hAnsiTheme="minorHAnsi" w:cstheme="minorHAnsi"/>
        </w:rPr>
        <w:t xml:space="preserve"> this play out in solar power and AI</w:t>
      </w:r>
      <w:r w:rsidRPr="00140F15">
        <w:rPr>
          <w:rFonts w:asciiTheme="minorHAnsi" w:hAnsiTheme="minorHAnsi" w:cstheme="minorHAnsi"/>
        </w:rPr>
        <w:t>.</w:t>
      </w:r>
    </w:p>
    <w:p w14:paraId="2C3ECF89"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The graphs above show that </w:t>
      </w:r>
      <w:r w:rsidRPr="00140F15">
        <w:rPr>
          <w:rStyle w:val="StyleUnderline"/>
          <w:rFonts w:asciiTheme="minorHAnsi" w:hAnsiTheme="minorHAnsi" w:cstheme="minorHAnsi"/>
          <w:highlight w:val="cyan"/>
        </w:rPr>
        <w:t>investments</w:t>
      </w:r>
      <w:r w:rsidRPr="00140F15">
        <w:rPr>
          <w:rStyle w:val="StyleUnderline"/>
          <w:rFonts w:asciiTheme="minorHAnsi" w:hAnsiTheme="minorHAnsi" w:cstheme="minorHAnsi"/>
        </w:rPr>
        <w:t xml:space="preserve"> in </w:t>
      </w:r>
      <w:r w:rsidRPr="00140F15">
        <w:rPr>
          <w:rStyle w:val="Emphasis"/>
          <w:rFonts w:asciiTheme="minorHAnsi" w:hAnsiTheme="minorHAnsi" w:cstheme="minorHAnsi"/>
        </w:rPr>
        <w:t>clean energy</w:t>
      </w:r>
      <w:r w:rsidRPr="00140F15">
        <w:rPr>
          <w:rStyle w:val="StyleUnderline"/>
          <w:rFonts w:asciiTheme="minorHAnsi" w:hAnsiTheme="minorHAnsi" w:cstheme="minorHAnsi"/>
          <w:highlight w:val="cyan"/>
        </w:rPr>
        <w:t xml:space="preserve"> have seen the cost of solar</w:t>
      </w:r>
      <w:r w:rsidRPr="00140F15">
        <w:rPr>
          <w:rStyle w:val="StyleUnderline"/>
          <w:rFonts w:asciiTheme="minorHAnsi" w:hAnsiTheme="minorHAnsi" w:cstheme="minorHAnsi"/>
        </w:rPr>
        <w:t xml:space="preserve"> panels </w:t>
      </w:r>
      <w:r w:rsidRPr="00140F15">
        <w:rPr>
          <w:rStyle w:val="StyleUnderline"/>
          <w:rFonts w:asciiTheme="minorHAnsi" w:hAnsiTheme="minorHAnsi" w:cstheme="minorHAnsi"/>
          <w:highlight w:val="cyan"/>
        </w:rPr>
        <w:t>and</w:t>
      </w:r>
      <w:r w:rsidRPr="00140F15">
        <w:rPr>
          <w:rStyle w:val="StyleUnderline"/>
          <w:rFonts w:asciiTheme="minorHAnsi" w:hAnsiTheme="minorHAnsi" w:cstheme="minorHAnsi"/>
        </w:rPr>
        <w:t xml:space="preserve"> lithium-ion </w:t>
      </w:r>
      <w:r w:rsidRPr="00140F15">
        <w:rPr>
          <w:rStyle w:val="StyleUnderline"/>
          <w:rFonts w:asciiTheme="minorHAnsi" w:hAnsiTheme="minorHAnsi" w:cstheme="minorHAnsi"/>
          <w:highlight w:val="cyan"/>
        </w:rPr>
        <w:t xml:space="preserve">batteries </w:t>
      </w:r>
      <w:r w:rsidRPr="00140F15">
        <w:rPr>
          <w:rStyle w:val="Emphasis"/>
          <w:rFonts w:asciiTheme="minorHAnsi" w:hAnsiTheme="minorHAnsi" w:cstheme="minorHAnsi"/>
          <w:highlight w:val="cyan"/>
        </w:rPr>
        <w:t>fall</w:t>
      </w:r>
      <w:r w:rsidRPr="00140F15">
        <w:rPr>
          <w:rStyle w:val="Emphasis"/>
          <w:rFonts w:asciiTheme="minorHAnsi" w:hAnsiTheme="minorHAnsi" w:cstheme="minorHAnsi"/>
        </w:rPr>
        <w:t xml:space="preserve"> 98%</w:t>
      </w:r>
      <w:r w:rsidRPr="00140F15">
        <w:rPr>
          <w:rFonts w:asciiTheme="minorHAnsi" w:hAnsiTheme="minorHAnsi" w:cstheme="minorHAnsi"/>
        </w:rPr>
        <w:t xml:space="preserve"> since 1990, </w:t>
      </w:r>
      <w:r w:rsidRPr="00140F15">
        <w:rPr>
          <w:rStyle w:val="StyleUnderline"/>
          <w:rFonts w:asciiTheme="minorHAnsi" w:hAnsiTheme="minorHAnsi" w:cstheme="minorHAnsi"/>
          <w:highlight w:val="cyan"/>
        </w:rPr>
        <w:t xml:space="preserve">leading to an </w:t>
      </w:r>
      <w:r w:rsidRPr="00140F15">
        <w:rPr>
          <w:rStyle w:val="Emphasis"/>
          <w:rFonts w:asciiTheme="minorHAnsi" w:hAnsiTheme="minorHAnsi" w:cstheme="minorHAnsi"/>
        </w:rPr>
        <w:t xml:space="preserve">exponential </w:t>
      </w:r>
      <w:r w:rsidRPr="00140F15">
        <w:rPr>
          <w:rStyle w:val="Emphasis"/>
          <w:rFonts w:asciiTheme="minorHAnsi" w:hAnsiTheme="minorHAnsi" w:cstheme="minorHAnsi"/>
          <w:highlight w:val="cyan"/>
        </w:rPr>
        <w:t>increase</w:t>
      </w:r>
      <w:r w:rsidRPr="00140F15">
        <w:rPr>
          <w:rStyle w:val="StyleUnderline"/>
          <w:rFonts w:asciiTheme="minorHAnsi" w:hAnsiTheme="minorHAnsi" w:cstheme="minorHAnsi"/>
          <w:highlight w:val="cyan"/>
        </w:rPr>
        <w:t xml:space="preserve"> in adoption</w:t>
      </w:r>
      <w:r w:rsidRPr="00140F15">
        <w:rPr>
          <w:rFonts w:asciiTheme="minorHAnsi" w:hAnsiTheme="minorHAnsi" w:cstheme="minorHAnsi"/>
        </w:rPr>
        <w:t>. Technological improvements are fundamentally changing the economics of the energy market.</w:t>
      </w:r>
    </w:p>
    <w:p w14:paraId="00AC919E"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And for AI, just in January 2025, we saw DeepSeek, a Chinese research lab, release an open-source large language model (LLM) that performs similarly to </w:t>
      </w:r>
      <w:proofErr w:type="spellStart"/>
      <w:r w:rsidRPr="00140F15">
        <w:rPr>
          <w:rFonts w:asciiTheme="minorHAnsi" w:hAnsiTheme="minorHAnsi" w:cstheme="minorHAnsi"/>
        </w:rPr>
        <w:t>Amercian</w:t>
      </w:r>
      <w:proofErr w:type="spellEnd"/>
      <w:r w:rsidRPr="00140F15">
        <w:rPr>
          <w:rFonts w:asciiTheme="minorHAnsi" w:hAnsiTheme="minorHAnsi" w:cstheme="minorHAnsi"/>
        </w:rPr>
        <w:t xml:space="preserve"> models like ChatGPT, using a fraction of the energy and chips that companies like OpenAI had to use. This matters hugely. First, as I explored in another blog post, </w:t>
      </w:r>
      <w:r w:rsidRPr="00140F15">
        <w:rPr>
          <w:rStyle w:val="Emphasis"/>
          <w:rFonts w:asciiTheme="minorHAnsi" w:hAnsiTheme="minorHAnsi" w:cstheme="minorHAnsi"/>
          <w:highlight w:val="cyan"/>
        </w:rPr>
        <w:t>AI</w:t>
      </w:r>
      <w:r w:rsidRPr="00140F15">
        <w:rPr>
          <w:rStyle w:val="StyleUnderline"/>
          <w:rFonts w:asciiTheme="minorHAnsi" w:hAnsiTheme="minorHAnsi" w:cstheme="minorHAnsi"/>
          <w:highlight w:val="cyan"/>
        </w:rPr>
        <w:t xml:space="preserve"> has</w:t>
      </w:r>
      <w:r w:rsidRPr="00140F15">
        <w:rPr>
          <w:rFonts w:asciiTheme="minorHAnsi" w:hAnsiTheme="minorHAnsi" w:cstheme="minorHAnsi"/>
        </w:rPr>
        <w:t xml:space="preserve"> the </w:t>
      </w:r>
      <w:r w:rsidRPr="00140F15">
        <w:rPr>
          <w:rStyle w:val="StyleUnderline"/>
          <w:rFonts w:asciiTheme="minorHAnsi" w:hAnsiTheme="minorHAnsi" w:cstheme="minorHAnsi"/>
          <w:highlight w:val="cyan"/>
        </w:rPr>
        <w:t>potential to</w:t>
      </w:r>
      <w:r w:rsidRPr="00140F15">
        <w:rPr>
          <w:rStyle w:val="StyleUnderline"/>
          <w:rFonts w:asciiTheme="minorHAnsi" w:hAnsiTheme="minorHAnsi" w:cstheme="minorHAnsi"/>
        </w:rPr>
        <w:t xml:space="preserve"> help</w:t>
      </w:r>
      <w:r w:rsidRPr="00140F15">
        <w:rPr>
          <w:rFonts w:asciiTheme="minorHAnsi" w:hAnsiTheme="minorHAnsi" w:cstheme="minorHAnsi"/>
        </w:rPr>
        <w:t xml:space="preserve"> the world </w:t>
      </w:r>
      <w:r w:rsidRPr="00140F15">
        <w:rPr>
          <w:rStyle w:val="Emphasis"/>
          <w:rFonts w:asciiTheme="minorHAnsi" w:hAnsiTheme="minorHAnsi" w:cstheme="minorHAnsi"/>
          <w:highlight w:val="cyan"/>
        </w:rPr>
        <w:t>mitigate</w:t>
      </w:r>
      <w:r w:rsidRPr="00140F15">
        <w:rPr>
          <w:rStyle w:val="Emphasis"/>
          <w:rFonts w:asciiTheme="minorHAnsi" w:hAnsiTheme="minorHAnsi" w:cstheme="minorHAnsi"/>
        </w:rPr>
        <w:t xml:space="preserve"> and adapt</w:t>
      </w:r>
      <w:r w:rsidRPr="00140F15">
        <w:rPr>
          <w:rStyle w:val="StyleUnderline"/>
          <w:rFonts w:asciiTheme="minorHAnsi" w:hAnsiTheme="minorHAnsi" w:cstheme="minorHAnsi"/>
        </w:rPr>
        <w:t xml:space="preserve"> to </w:t>
      </w:r>
      <w:r w:rsidRPr="00140F15">
        <w:rPr>
          <w:rStyle w:val="StyleUnderline"/>
          <w:rFonts w:asciiTheme="minorHAnsi" w:hAnsiTheme="minorHAnsi" w:cstheme="minorHAnsi"/>
          <w:highlight w:val="cyan"/>
        </w:rPr>
        <w:t>climate change</w:t>
      </w:r>
      <w:r w:rsidRPr="00140F15">
        <w:rPr>
          <w:rFonts w:asciiTheme="minorHAnsi" w:hAnsiTheme="minorHAnsi" w:cstheme="minorHAnsi"/>
        </w:rPr>
        <w:t xml:space="preserve">. Secondly, </w:t>
      </w:r>
      <w:r w:rsidRPr="00140F15">
        <w:rPr>
          <w:rStyle w:val="Emphasis"/>
          <w:rFonts w:asciiTheme="minorHAnsi" w:hAnsiTheme="minorHAnsi" w:cstheme="minorHAnsi"/>
          <w:highlight w:val="cyan"/>
        </w:rPr>
        <w:t>DeepSeek</w:t>
      </w:r>
      <w:r w:rsidRPr="00140F15">
        <w:rPr>
          <w:rStyle w:val="StyleUnderline"/>
          <w:rFonts w:asciiTheme="minorHAnsi" w:hAnsiTheme="minorHAnsi" w:cstheme="minorHAnsi"/>
        </w:rPr>
        <w:t xml:space="preserve"> could</w:t>
      </w:r>
      <w:r w:rsidRPr="00140F15">
        <w:rPr>
          <w:rFonts w:asciiTheme="minorHAnsi" w:hAnsiTheme="minorHAnsi" w:cstheme="minorHAnsi"/>
        </w:rPr>
        <w:t xml:space="preserve"> be </w:t>
      </w:r>
      <w:r w:rsidRPr="00140F15">
        <w:rPr>
          <w:rStyle w:val="StyleUnderline"/>
          <w:rFonts w:asciiTheme="minorHAnsi" w:hAnsiTheme="minorHAnsi" w:cstheme="minorHAnsi"/>
        </w:rPr>
        <w:t>usher</w:t>
      </w:r>
      <w:r w:rsidRPr="00140F15">
        <w:rPr>
          <w:rFonts w:asciiTheme="minorHAnsi" w:hAnsiTheme="minorHAnsi" w:cstheme="minorHAnsi"/>
        </w:rPr>
        <w:t xml:space="preserve">ing </w:t>
      </w:r>
      <w:r w:rsidRPr="00140F15">
        <w:rPr>
          <w:rStyle w:val="StyleUnderline"/>
          <w:rFonts w:asciiTheme="minorHAnsi" w:hAnsiTheme="minorHAnsi" w:cstheme="minorHAnsi"/>
        </w:rPr>
        <w:t>in</w:t>
      </w:r>
      <w:r w:rsidRPr="00140F15">
        <w:rPr>
          <w:rFonts w:asciiTheme="minorHAnsi" w:hAnsiTheme="minorHAnsi" w:cstheme="minorHAnsi"/>
        </w:rPr>
        <w:t xml:space="preserve"> a </w:t>
      </w:r>
      <w:r w:rsidRPr="00140F15">
        <w:rPr>
          <w:rStyle w:val="Emphasis"/>
          <w:rFonts w:asciiTheme="minorHAnsi" w:hAnsiTheme="minorHAnsi" w:cstheme="minorHAnsi"/>
        </w:rPr>
        <w:t>new</w:t>
      </w:r>
      <w:r w:rsidRPr="00140F15">
        <w:rPr>
          <w:rFonts w:asciiTheme="minorHAnsi" w:hAnsiTheme="minorHAnsi" w:cstheme="minorHAnsi"/>
        </w:rPr>
        <w:t xml:space="preserve"> era in </w:t>
      </w:r>
      <w:r w:rsidRPr="00140F15">
        <w:rPr>
          <w:rStyle w:val="StyleUnderline"/>
          <w:rFonts w:asciiTheme="minorHAnsi" w:hAnsiTheme="minorHAnsi" w:cstheme="minorHAnsi"/>
        </w:rPr>
        <w:t>AI</w:t>
      </w:r>
      <w:r w:rsidRPr="00140F15">
        <w:rPr>
          <w:rFonts w:asciiTheme="minorHAnsi" w:hAnsiTheme="minorHAnsi" w:cstheme="minorHAnsi"/>
        </w:rPr>
        <w:t xml:space="preserve"> which </w:t>
      </w:r>
      <w:r w:rsidRPr="00140F15">
        <w:rPr>
          <w:rStyle w:val="StyleUnderline"/>
          <w:rFonts w:asciiTheme="minorHAnsi" w:hAnsiTheme="minorHAnsi" w:cstheme="minorHAnsi"/>
          <w:highlight w:val="cyan"/>
        </w:rPr>
        <w:t xml:space="preserve">requires </w:t>
      </w:r>
      <w:r w:rsidRPr="00140F15">
        <w:rPr>
          <w:rStyle w:val="Emphasis"/>
          <w:rFonts w:asciiTheme="minorHAnsi" w:hAnsiTheme="minorHAnsi" w:cstheme="minorHAnsi"/>
        </w:rPr>
        <w:t xml:space="preserve">significantly </w:t>
      </w:r>
      <w:r w:rsidRPr="00140F15">
        <w:rPr>
          <w:rStyle w:val="Emphasis"/>
          <w:rFonts w:asciiTheme="minorHAnsi" w:hAnsiTheme="minorHAnsi" w:cstheme="minorHAnsi"/>
          <w:highlight w:val="cyan"/>
        </w:rPr>
        <w:t>less</w:t>
      </w:r>
      <w:r w:rsidRPr="00140F15">
        <w:rPr>
          <w:rStyle w:val="StyleUnderline"/>
          <w:rFonts w:asciiTheme="minorHAnsi" w:hAnsiTheme="minorHAnsi" w:cstheme="minorHAnsi"/>
          <w:highlight w:val="cyan"/>
        </w:rPr>
        <w:t xml:space="preserve"> energy</w:t>
      </w:r>
      <w:r w:rsidRPr="00140F15">
        <w:rPr>
          <w:rFonts w:asciiTheme="minorHAnsi" w:hAnsiTheme="minorHAnsi" w:cstheme="minorHAnsi"/>
        </w:rPr>
        <w:t>, and therefore fewer carbon emissions, to train and run algorithms.</w:t>
      </w:r>
    </w:p>
    <w:p w14:paraId="775AFB84"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Ecomodernists believe these technological advances could be some of the game changers needed in the fight against climate </w:t>
      </w:r>
      <w:proofErr w:type="gramStart"/>
      <w:r w:rsidRPr="00140F15">
        <w:rPr>
          <w:rFonts w:asciiTheme="minorHAnsi" w:hAnsiTheme="minorHAnsi" w:cstheme="minorHAnsi"/>
        </w:rPr>
        <w:t>change, and</w:t>
      </w:r>
      <w:proofErr w:type="gramEnd"/>
      <w:r w:rsidRPr="00140F15">
        <w:rPr>
          <w:rFonts w:asciiTheme="minorHAnsi" w:hAnsiTheme="minorHAnsi" w:cstheme="minorHAnsi"/>
        </w:rPr>
        <w:t xml:space="preserve"> therefore require more growth to fund them. Time will tell if they are right or wrong.</w:t>
      </w:r>
    </w:p>
    <w:p w14:paraId="786FDBBB"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764D8626"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A 2024 literature review by Savin and van den Bergh looked at the content, data and methods </w:t>
      </w:r>
      <w:r w:rsidRPr="00140F15">
        <w:rPr>
          <w:rStyle w:val="StyleUnderline"/>
          <w:rFonts w:asciiTheme="minorHAnsi" w:hAnsiTheme="minorHAnsi" w:cstheme="minorHAnsi"/>
          <w:highlight w:val="cyan"/>
        </w:rPr>
        <w:t xml:space="preserve">of </w:t>
      </w:r>
      <w:r w:rsidRPr="00140F15">
        <w:rPr>
          <w:rStyle w:val="Emphasis"/>
          <w:rFonts w:asciiTheme="minorHAnsi" w:hAnsiTheme="minorHAnsi" w:cstheme="minorHAnsi"/>
          <w:highlight w:val="cyan"/>
        </w:rPr>
        <w:t>561</w:t>
      </w:r>
      <w:r w:rsidRPr="00140F15">
        <w:rPr>
          <w:rStyle w:val="Emphasis"/>
          <w:rFonts w:asciiTheme="minorHAnsi" w:hAnsiTheme="minorHAnsi" w:cstheme="minorHAnsi"/>
        </w:rPr>
        <w:t xml:space="preserve"> degrowth </w:t>
      </w:r>
      <w:r w:rsidRPr="00140F15">
        <w:rPr>
          <w:rStyle w:val="Emphasis"/>
          <w:rFonts w:asciiTheme="minorHAnsi" w:hAnsiTheme="minorHAnsi" w:cstheme="minorHAnsi"/>
          <w:highlight w:val="cyan"/>
        </w:rPr>
        <w:t>studies</w:t>
      </w:r>
      <w:r w:rsidRPr="00140F15">
        <w:rPr>
          <w:rFonts w:asciiTheme="minorHAnsi" w:hAnsiTheme="minorHAnsi" w:cstheme="minorHAnsi"/>
        </w:rPr>
        <w:t xml:space="preserve">. Their findings showed that </w:t>
      </w:r>
      <w:r w:rsidRPr="00140F15">
        <w:rPr>
          <w:rStyle w:val="Emphasis"/>
          <w:rFonts w:asciiTheme="minorHAnsi" w:hAnsiTheme="minorHAnsi" w:cstheme="minorHAnsi"/>
          <w:highlight w:val="cyan"/>
        </w:rPr>
        <w:t>90%</w:t>
      </w:r>
      <w:r w:rsidRPr="00140F15">
        <w:rPr>
          <w:rStyle w:val="StyleUnderline"/>
          <w:rFonts w:asciiTheme="minorHAnsi" w:hAnsiTheme="minorHAnsi" w:cstheme="minorHAnsi"/>
        </w:rPr>
        <w:t xml:space="preserve"> of</w:t>
      </w:r>
      <w:r w:rsidRPr="00140F15">
        <w:rPr>
          <w:rFonts w:asciiTheme="minorHAnsi" w:hAnsiTheme="minorHAnsi" w:cstheme="minorHAnsi"/>
        </w:rPr>
        <w:t xml:space="preserve"> the </w:t>
      </w:r>
      <w:r w:rsidRPr="00140F15">
        <w:rPr>
          <w:rStyle w:val="StyleUnderline"/>
          <w:rFonts w:asciiTheme="minorHAnsi" w:hAnsiTheme="minorHAnsi" w:cstheme="minorHAnsi"/>
        </w:rPr>
        <w:t xml:space="preserve">studies </w:t>
      </w:r>
      <w:r w:rsidRPr="00140F15">
        <w:rPr>
          <w:rStyle w:val="StyleUnderline"/>
          <w:rFonts w:asciiTheme="minorHAnsi" w:hAnsiTheme="minorHAnsi" w:cstheme="minorHAnsi"/>
          <w:highlight w:val="cyan"/>
        </w:rPr>
        <w:t xml:space="preserve">were </w:t>
      </w:r>
      <w:r w:rsidRPr="00140F15">
        <w:rPr>
          <w:rStyle w:val="Emphasis"/>
          <w:rFonts w:asciiTheme="minorHAnsi" w:hAnsiTheme="minorHAnsi" w:cstheme="minorHAnsi"/>
          <w:highlight w:val="cyan"/>
        </w:rPr>
        <w:t>opinions</w:t>
      </w:r>
      <w:r w:rsidRPr="00140F15">
        <w:rPr>
          <w:rStyle w:val="StyleUnderline"/>
          <w:rFonts w:asciiTheme="minorHAnsi" w:hAnsiTheme="minorHAnsi" w:cstheme="minorHAnsi"/>
        </w:rPr>
        <w:t xml:space="preserve">, not analyses, </w:t>
      </w:r>
      <w:r w:rsidRPr="00140F15">
        <w:rPr>
          <w:rStyle w:val="StyleUnderline"/>
          <w:rFonts w:asciiTheme="minorHAnsi" w:hAnsiTheme="minorHAnsi" w:cstheme="minorHAnsi"/>
          <w:highlight w:val="cyan"/>
        </w:rPr>
        <w:t>which didn’t use</w:t>
      </w:r>
      <w:r w:rsidRPr="00140F15">
        <w:rPr>
          <w:rFonts w:asciiTheme="minorHAnsi" w:hAnsiTheme="minorHAnsi" w:cstheme="minorHAnsi"/>
        </w:rPr>
        <w:t xml:space="preserve"> quantitative or qualitative </w:t>
      </w:r>
      <w:r w:rsidRPr="00140F15">
        <w:rPr>
          <w:rStyle w:val="Emphasis"/>
          <w:rFonts w:asciiTheme="minorHAnsi" w:hAnsiTheme="minorHAnsi" w:cstheme="minorHAnsi"/>
          <w:highlight w:val="cyan"/>
        </w:rPr>
        <w:t>data</w:t>
      </w:r>
      <w:r w:rsidRPr="00140F15">
        <w:rPr>
          <w:rStyle w:val="Emphasis"/>
          <w:rFonts w:asciiTheme="minorHAnsi" w:hAnsiTheme="minorHAnsi" w:cstheme="minorHAnsi"/>
        </w:rPr>
        <w:t xml:space="preserve"> or modelling</w:t>
      </w:r>
      <w:r w:rsidRPr="00140F15">
        <w:rPr>
          <w:rStyle w:val="StyleUnderline"/>
          <w:rFonts w:asciiTheme="minorHAnsi" w:hAnsiTheme="minorHAnsi" w:cstheme="minorHAnsi"/>
        </w:rPr>
        <w:t xml:space="preserve"> and relied on small samples</w:t>
      </w:r>
      <w:r w:rsidRPr="00140F15">
        <w:rPr>
          <w:rFonts w:asciiTheme="minorHAnsi" w:hAnsiTheme="minorHAnsi" w:cstheme="minorHAnsi"/>
        </w:rPr>
        <w:t xml:space="preserve"> or examples that aren’t representative of the wider economy or culture. If the academic and policy work for </w:t>
      </w:r>
      <w:r w:rsidRPr="00140F15">
        <w:rPr>
          <w:rStyle w:val="StyleUnderline"/>
          <w:rFonts w:asciiTheme="minorHAnsi" w:hAnsiTheme="minorHAnsi" w:cstheme="minorHAnsi"/>
        </w:rPr>
        <w:t xml:space="preserve">degrowth </w:t>
      </w:r>
      <w:r w:rsidRPr="00140F15">
        <w:rPr>
          <w:rStyle w:val="Emphasis"/>
          <w:rFonts w:asciiTheme="minorHAnsi" w:hAnsiTheme="minorHAnsi" w:cstheme="minorHAnsi"/>
        </w:rPr>
        <w:t>doesn’t</w:t>
      </w:r>
      <w:r w:rsidRPr="00140F15">
        <w:rPr>
          <w:rStyle w:val="StyleUnderline"/>
          <w:rFonts w:asciiTheme="minorHAnsi" w:hAnsiTheme="minorHAnsi" w:cstheme="minorHAnsi"/>
        </w:rPr>
        <w:t xml:space="preserve"> pass scientific </w:t>
      </w:r>
      <w:proofErr w:type="spellStart"/>
      <w:r w:rsidRPr="00140F15">
        <w:rPr>
          <w:rStyle w:val="StyleUnderline"/>
          <w:rFonts w:asciiTheme="minorHAnsi" w:hAnsiTheme="minorHAnsi" w:cstheme="minorHAnsi"/>
        </w:rPr>
        <w:t>rigour</w:t>
      </w:r>
      <w:proofErr w:type="spellEnd"/>
      <w:r w:rsidRPr="00140F15">
        <w:rPr>
          <w:rStyle w:val="StyleUnderline"/>
          <w:rFonts w:asciiTheme="minorHAnsi" w:hAnsiTheme="minorHAnsi" w:cstheme="minorHAnsi"/>
        </w:rPr>
        <w:t xml:space="preserve"> and</w:t>
      </w:r>
      <w:r w:rsidRPr="00140F15">
        <w:rPr>
          <w:rFonts w:asciiTheme="minorHAnsi" w:hAnsiTheme="minorHAnsi" w:cstheme="minorHAnsi"/>
        </w:rPr>
        <w:t xml:space="preserve"> shows that it </w:t>
      </w:r>
      <w:r w:rsidRPr="00140F15">
        <w:rPr>
          <w:rStyle w:val="StyleUnderline"/>
          <w:rFonts w:asciiTheme="minorHAnsi" w:hAnsiTheme="minorHAnsi" w:cstheme="minorHAnsi"/>
        </w:rPr>
        <w:t xml:space="preserve">is </w:t>
      </w:r>
      <w:r w:rsidRPr="00140F15">
        <w:rPr>
          <w:rStyle w:val="Emphasis"/>
          <w:rFonts w:asciiTheme="minorHAnsi" w:hAnsiTheme="minorHAnsi" w:cstheme="minorHAnsi"/>
        </w:rPr>
        <w:t>politically and socially</w:t>
      </w:r>
      <w:r w:rsidRPr="00140F15">
        <w:rPr>
          <w:rStyle w:val="StyleUnderline"/>
          <w:rFonts w:asciiTheme="minorHAnsi" w:hAnsiTheme="minorHAnsi" w:cstheme="minorHAnsi"/>
        </w:rPr>
        <w:t xml:space="preserve"> unpalatable</w:t>
      </w:r>
      <w:r w:rsidRPr="00140F15">
        <w:rPr>
          <w:rFonts w:asciiTheme="minorHAnsi" w:hAnsiTheme="minorHAnsi" w:cstheme="minorHAnsi"/>
        </w:rPr>
        <w:t xml:space="preserve">, it seems to me that the movement is at risk of </w:t>
      </w:r>
      <w:proofErr w:type="gramStart"/>
      <w:r w:rsidRPr="00140F15">
        <w:rPr>
          <w:rFonts w:asciiTheme="minorHAnsi" w:hAnsiTheme="minorHAnsi" w:cstheme="minorHAnsi"/>
        </w:rPr>
        <w:t xml:space="preserve">remaining </w:t>
      </w:r>
      <w:proofErr w:type="spellStart"/>
      <w:r w:rsidRPr="00140F15">
        <w:rPr>
          <w:rFonts w:asciiTheme="minorHAnsi" w:hAnsiTheme="minorHAnsi" w:cstheme="minorHAnsi"/>
        </w:rPr>
        <w:t>a</w:t>
      </w:r>
      <w:proofErr w:type="spellEnd"/>
      <w:proofErr w:type="gramEnd"/>
      <w:r w:rsidRPr="00140F15">
        <w:rPr>
          <w:rFonts w:asciiTheme="minorHAnsi" w:hAnsiTheme="minorHAnsi" w:cstheme="minorHAnsi"/>
        </w:rPr>
        <w:t xml:space="preserve"> outside the mainstream.</w:t>
      </w:r>
    </w:p>
    <w:p w14:paraId="17204B54"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Where does this </w:t>
      </w:r>
      <w:proofErr w:type="gramStart"/>
      <w:r w:rsidRPr="00140F15">
        <w:rPr>
          <w:rFonts w:asciiTheme="minorHAnsi" w:hAnsiTheme="minorHAnsi" w:cstheme="minorHAnsi"/>
        </w:rPr>
        <w:t>leave degrowth</w:t>
      </w:r>
      <w:proofErr w:type="gramEnd"/>
      <w:r w:rsidRPr="00140F15">
        <w:rPr>
          <w:rFonts w:asciiTheme="minorHAnsi" w:hAnsiTheme="minorHAnsi" w:cstheme="minorHAnsi"/>
        </w:rPr>
        <w:t>?</w:t>
      </w:r>
    </w:p>
    <w:p w14:paraId="4CF6A22B"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2CB81E7E"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And </w:t>
      </w:r>
      <w:r w:rsidRPr="00140F15">
        <w:rPr>
          <w:rStyle w:val="StyleUnderline"/>
          <w:rFonts w:asciiTheme="minorHAnsi" w:hAnsiTheme="minorHAnsi" w:cstheme="minorHAnsi"/>
        </w:rPr>
        <w:t>if</w:t>
      </w:r>
      <w:r w:rsidRPr="00140F15">
        <w:rPr>
          <w:rFonts w:asciiTheme="minorHAnsi" w:hAnsiTheme="minorHAnsi" w:cstheme="minorHAnsi"/>
        </w:rPr>
        <w:t xml:space="preserve"> (which with the current level of support is more likely than not) </w:t>
      </w:r>
      <w:r w:rsidRPr="00140F15">
        <w:rPr>
          <w:rStyle w:val="StyleUnderline"/>
          <w:rFonts w:asciiTheme="minorHAnsi" w:hAnsiTheme="minorHAnsi" w:cstheme="minorHAnsi"/>
          <w:highlight w:val="cyan"/>
        </w:rPr>
        <w:t xml:space="preserve">degrowth is a </w:t>
      </w:r>
      <w:r w:rsidRPr="00140F15">
        <w:rPr>
          <w:rStyle w:val="Emphasis"/>
          <w:rFonts w:asciiTheme="minorHAnsi" w:hAnsiTheme="minorHAnsi" w:cstheme="minorHAnsi"/>
        </w:rPr>
        <w:t xml:space="preserve">political </w:t>
      </w:r>
      <w:r w:rsidRPr="00140F15">
        <w:rPr>
          <w:rStyle w:val="Emphasis"/>
          <w:rFonts w:asciiTheme="minorHAnsi" w:hAnsiTheme="minorHAnsi" w:cstheme="minorHAnsi"/>
          <w:highlight w:val="cyan"/>
        </w:rPr>
        <w:t>non-starter</w:t>
      </w:r>
      <w:r w:rsidRPr="00140F15">
        <w:rPr>
          <w:rFonts w:asciiTheme="minorHAnsi" w:hAnsiTheme="minorHAnsi" w:cstheme="minorHAnsi"/>
        </w:rPr>
        <w:t xml:space="preserve">, it seems </w:t>
      </w:r>
      <w:r w:rsidRPr="00140F15">
        <w:rPr>
          <w:rStyle w:val="StyleUnderline"/>
          <w:rFonts w:asciiTheme="minorHAnsi" w:hAnsiTheme="minorHAnsi" w:cstheme="minorHAnsi"/>
          <w:highlight w:val="cyan"/>
        </w:rPr>
        <w:t xml:space="preserve">we may be </w:t>
      </w:r>
      <w:r w:rsidRPr="00140F15">
        <w:rPr>
          <w:rStyle w:val="Emphasis"/>
          <w:rFonts w:asciiTheme="minorHAnsi" w:hAnsiTheme="minorHAnsi" w:cstheme="minorHAnsi"/>
          <w:highlight w:val="cyan"/>
        </w:rPr>
        <w:t>forced</w:t>
      </w:r>
      <w:r w:rsidRPr="00140F15">
        <w:rPr>
          <w:rStyle w:val="StyleUnderline"/>
          <w:rFonts w:asciiTheme="minorHAnsi" w:hAnsiTheme="minorHAnsi" w:cstheme="minorHAnsi"/>
          <w:highlight w:val="cyan"/>
        </w:rPr>
        <w:t xml:space="preserve"> into</w:t>
      </w:r>
      <w:r w:rsidRPr="00140F15">
        <w:rPr>
          <w:rFonts w:asciiTheme="minorHAnsi" w:hAnsiTheme="minorHAnsi" w:cstheme="minorHAnsi"/>
        </w:rPr>
        <w:t xml:space="preserve"> rolling the dice and </w:t>
      </w:r>
      <w:r w:rsidRPr="00140F15">
        <w:rPr>
          <w:rStyle w:val="StyleUnderline"/>
          <w:rFonts w:asciiTheme="minorHAnsi" w:hAnsiTheme="minorHAnsi" w:cstheme="minorHAnsi"/>
          <w:highlight w:val="cyan"/>
        </w:rPr>
        <w:t xml:space="preserve">trying to </w:t>
      </w:r>
      <w:proofErr w:type="gramStart"/>
      <w:r w:rsidRPr="00140F15">
        <w:rPr>
          <w:rStyle w:val="Emphasis"/>
          <w:rFonts w:asciiTheme="minorHAnsi" w:hAnsiTheme="minorHAnsi" w:cstheme="minorHAnsi"/>
          <w:highlight w:val="cyan"/>
        </w:rPr>
        <w:t>grow</w:t>
      </w:r>
      <w:proofErr w:type="gramEnd"/>
      <w:r w:rsidRPr="00140F15">
        <w:rPr>
          <w:rFonts w:asciiTheme="minorHAnsi" w:hAnsiTheme="minorHAnsi" w:cstheme="minorHAnsi"/>
        </w:rPr>
        <w:t xml:space="preserve"> ourselves out of a problem that growth made in the first place.</w:t>
      </w:r>
    </w:p>
    <w:bookmarkEnd w:id="0"/>
    <w:p w14:paraId="2E769D91" w14:textId="77777777" w:rsidR="00660990" w:rsidRPr="00140F15" w:rsidRDefault="00660990" w:rsidP="00660990">
      <w:pPr>
        <w:rPr>
          <w:rFonts w:asciiTheme="minorHAnsi" w:hAnsiTheme="minorHAnsi" w:cstheme="minorHAnsi"/>
        </w:rPr>
      </w:pPr>
    </w:p>
    <w:p w14:paraId="17879CB2" w14:textId="77777777" w:rsidR="00660990" w:rsidRPr="00140F15" w:rsidRDefault="00660990" w:rsidP="00660990">
      <w:pPr>
        <w:pStyle w:val="Heading4"/>
        <w:rPr>
          <w:rFonts w:asciiTheme="minorHAnsi" w:hAnsiTheme="minorHAnsi" w:cstheme="minorHAnsi"/>
        </w:rPr>
      </w:pPr>
      <w:r w:rsidRPr="00140F15">
        <w:rPr>
          <w:rFonts w:asciiTheme="minorHAnsi" w:hAnsiTheme="minorHAnsi" w:cstheme="minorHAnsi"/>
        </w:rPr>
        <w:t xml:space="preserve">Decline causes </w:t>
      </w:r>
      <w:r w:rsidRPr="00140F15">
        <w:rPr>
          <w:rFonts w:asciiTheme="minorHAnsi" w:hAnsiTheme="minorHAnsi" w:cstheme="minorHAnsi"/>
          <w:u w:val="single"/>
        </w:rPr>
        <w:t>extinction</w:t>
      </w:r>
      <w:r w:rsidRPr="00140F15">
        <w:rPr>
          <w:rFonts w:asciiTheme="minorHAnsi" w:hAnsiTheme="minorHAnsi" w:cstheme="minorHAnsi"/>
        </w:rPr>
        <w:t>.</w:t>
      </w:r>
    </w:p>
    <w:p w14:paraId="4893040C"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Michael </w:t>
      </w:r>
      <w:r w:rsidRPr="00140F15">
        <w:rPr>
          <w:rFonts w:asciiTheme="minorHAnsi" w:hAnsiTheme="minorHAnsi" w:cstheme="minorHAnsi"/>
          <w:b/>
          <w:bCs/>
          <w:sz w:val="26"/>
        </w:rPr>
        <w:t>Weidokal 24</w:t>
      </w:r>
      <w:r w:rsidRPr="00140F15">
        <w:rPr>
          <w:rFonts w:asciiTheme="minorHAnsi" w:hAnsiTheme="minorHAnsi" w:cstheme="minorHAnsi"/>
        </w:rPr>
        <w:t xml:space="preserve">. </w:t>
      </w:r>
      <w:proofErr w:type="gramStart"/>
      <w:r w:rsidRPr="00140F15">
        <w:rPr>
          <w:rFonts w:asciiTheme="minorHAnsi" w:hAnsiTheme="minorHAnsi" w:cstheme="minorHAnsi"/>
        </w:rPr>
        <w:t>MBA</w:t>
      </w:r>
      <w:proofErr w:type="gramEnd"/>
      <w:r w:rsidRPr="00140F15">
        <w:rPr>
          <w:rFonts w:asciiTheme="minorHAnsi" w:hAnsiTheme="minorHAnsi" w:cstheme="minorHAnsi"/>
        </w:rPr>
        <w:t xml:space="preserve">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4B0F20B8"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As we look ahead, one cannot help but wonder if this threat of long-term </w:t>
      </w:r>
      <w:r w:rsidRPr="00140F15">
        <w:rPr>
          <w:rFonts w:asciiTheme="minorHAnsi" w:hAnsiTheme="minorHAnsi" w:cstheme="minorHAnsi"/>
          <w:b/>
          <w:iCs/>
          <w:highlight w:val="cyan"/>
          <w:u w:val="single"/>
          <w:bdr w:val="single" w:sz="8" w:space="0" w:color="auto"/>
        </w:rPr>
        <w:t>economic</w:t>
      </w:r>
      <w:r w:rsidRPr="00140F15">
        <w:rPr>
          <w:rFonts w:asciiTheme="minorHAnsi" w:hAnsiTheme="minorHAnsi" w:cstheme="minorHAnsi"/>
        </w:rPr>
        <w:t xml:space="preserve"> stagnation and </w:t>
      </w:r>
      <w:r w:rsidRPr="00140F15">
        <w:rPr>
          <w:rFonts w:asciiTheme="minorHAnsi" w:hAnsiTheme="minorHAnsi" w:cstheme="minorHAnsi"/>
          <w:b/>
          <w:iCs/>
          <w:highlight w:val="cyan"/>
          <w:u w:val="single"/>
          <w:bdr w:val="single" w:sz="8" w:space="0" w:color="auto"/>
        </w:rPr>
        <w:t>decline</w:t>
      </w:r>
      <w:r w:rsidRPr="00140F15">
        <w:rPr>
          <w:rFonts w:asciiTheme="minorHAnsi" w:hAnsiTheme="minorHAnsi" w:cstheme="minorHAnsi"/>
          <w:highlight w:val="cyan"/>
          <w:u w:val="single"/>
        </w:rPr>
        <w:t xml:space="preserve"> will</w:t>
      </w:r>
      <w:r w:rsidRPr="00140F15">
        <w:rPr>
          <w:rFonts w:asciiTheme="minorHAnsi" w:hAnsiTheme="minorHAnsi" w:cstheme="minorHAnsi"/>
        </w:rPr>
        <w:t xml:space="preserve"> not </w:t>
      </w:r>
      <w:r w:rsidRPr="00140F15">
        <w:rPr>
          <w:rFonts w:asciiTheme="minorHAnsi" w:hAnsiTheme="minorHAnsi" w:cstheme="minorHAnsi"/>
          <w:highlight w:val="cyan"/>
          <w:u w:val="single"/>
        </w:rPr>
        <w:t xml:space="preserve">be the </w:t>
      </w:r>
      <w:r w:rsidRPr="00140F15">
        <w:rPr>
          <w:rFonts w:asciiTheme="minorHAnsi" w:hAnsiTheme="minorHAnsi" w:cstheme="minorHAnsi"/>
          <w:b/>
          <w:iCs/>
          <w:highlight w:val="cyan"/>
          <w:u w:val="single"/>
          <w:bdr w:val="single" w:sz="8" w:space="0" w:color="auto"/>
        </w:rPr>
        <w:t>catalyst</w:t>
      </w:r>
      <w:r w:rsidRPr="00140F15">
        <w:rPr>
          <w:rFonts w:asciiTheme="minorHAnsi" w:hAnsiTheme="minorHAnsi" w:cstheme="minorHAnsi"/>
          <w:highlight w:val="cyan"/>
          <w:u w:val="single"/>
        </w:rPr>
        <w:t xml:space="preserve"> for </w:t>
      </w:r>
      <w:r w:rsidRPr="00140F15">
        <w:rPr>
          <w:rFonts w:asciiTheme="minorHAnsi" w:hAnsiTheme="minorHAnsi" w:cstheme="minorHAnsi"/>
          <w:b/>
          <w:iCs/>
          <w:highlight w:val="cyan"/>
          <w:u w:val="single"/>
          <w:bdr w:val="single" w:sz="8" w:space="0" w:color="auto"/>
        </w:rPr>
        <w:t>major conflicts</w:t>
      </w:r>
      <w:r w:rsidRPr="00140F15">
        <w:rPr>
          <w:rFonts w:asciiTheme="minorHAnsi" w:hAnsiTheme="minorHAnsi" w:cstheme="minorHAnsi"/>
        </w:rPr>
        <w:t xml:space="preserve"> in the future. For one, such </w:t>
      </w:r>
      <w:r w:rsidRPr="00140F15">
        <w:rPr>
          <w:rFonts w:asciiTheme="minorHAnsi" w:hAnsiTheme="minorHAnsi" w:cstheme="minorHAnsi"/>
          <w:u w:val="single"/>
        </w:rPr>
        <w:t xml:space="preserve">economic </w:t>
      </w:r>
      <w:r w:rsidRPr="00140F15">
        <w:rPr>
          <w:rFonts w:asciiTheme="minorHAnsi" w:hAnsiTheme="minorHAnsi" w:cstheme="minorHAnsi"/>
          <w:highlight w:val="cyan"/>
          <w:u w:val="single"/>
        </w:rPr>
        <w:t>troubles</w:t>
      </w:r>
      <w:r w:rsidRPr="00140F15">
        <w:rPr>
          <w:rFonts w:asciiTheme="minorHAnsi" w:hAnsiTheme="minorHAnsi" w:cstheme="minorHAnsi"/>
          <w:u w:val="single"/>
        </w:rPr>
        <w:t xml:space="preserve"> could </w:t>
      </w:r>
      <w:r w:rsidRPr="00140F15">
        <w:rPr>
          <w:rFonts w:asciiTheme="minorHAnsi" w:hAnsiTheme="minorHAnsi" w:cstheme="minorHAnsi"/>
          <w:b/>
          <w:iCs/>
          <w:highlight w:val="cyan"/>
          <w:u w:val="single"/>
          <w:bdr w:val="single" w:sz="8" w:space="0" w:color="auto"/>
        </w:rPr>
        <w:t>fuel</w:t>
      </w:r>
      <w:r w:rsidRPr="00140F15">
        <w:rPr>
          <w:rFonts w:asciiTheme="minorHAnsi" w:hAnsiTheme="minorHAnsi" w:cstheme="minorHAnsi"/>
        </w:rPr>
        <w:t xml:space="preserve"> political </w:t>
      </w:r>
      <w:r w:rsidRPr="00140F15">
        <w:rPr>
          <w:rFonts w:asciiTheme="minorHAnsi" w:hAnsiTheme="minorHAnsi" w:cstheme="minorHAnsi"/>
          <w:b/>
          <w:iCs/>
          <w:highlight w:val="cyan"/>
          <w:u w:val="single"/>
          <w:bdr w:val="single" w:sz="8" w:space="0" w:color="auto"/>
        </w:rPr>
        <w:t>radicalism</w:t>
      </w:r>
      <w:r w:rsidRPr="00140F15">
        <w:rPr>
          <w:rFonts w:asciiTheme="minorHAnsi" w:hAnsiTheme="minorHAnsi" w:cstheme="minorHAnsi"/>
          <w:highlight w:val="cyan"/>
          <w:u w:val="single"/>
        </w:rPr>
        <w:t>, as</w:t>
      </w:r>
      <w:r w:rsidRPr="00140F15">
        <w:rPr>
          <w:rFonts w:asciiTheme="minorHAnsi" w:hAnsiTheme="minorHAnsi" w:cstheme="minorHAnsi"/>
          <w:u w:val="single"/>
        </w:rPr>
        <w:t xml:space="preserve"> it did </w:t>
      </w:r>
      <w:r w:rsidRPr="00140F15">
        <w:rPr>
          <w:rFonts w:asciiTheme="minorHAnsi" w:hAnsiTheme="minorHAnsi" w:cstheme="minorHAnsi"/>
          <w:highlight w:val="cyan"/>
          <w:u w:val="single"/>
        </w:rPr>
        <w:t>in the</w:t>
      </w:r>
      <w:r w:rsidRPr="00140F15">
        <w:rPr>
          <w:rFonts w:asciiTheme="minorHAnsi" w:hAnsiTheme="minorHAnsi" w:cstheme="minorHAnsi"/>
        </w:rPr>
        <w:t xml:space="preserve"> 1920s and </w:t>
      </w:r>
      <w:r w:rsidRPr="00140F15">
        <w:rPr>
          <w:rFonts w:asciiTheme="minorHAnsi" w:hAnsiTheme="minorHAnsi" w:cstheme="minorHAnsi"/>
          <w:b/>
          <w:iCs/>
          <w:highlight w:val="cyan"/>
          <w:u w:val="single"/>
          <w:bdr w:val="single" w:sz="8" w:space="0" w:color="auto"/>
        </w:rPr>
        <w:t>1930s</w:t>
      </w:r>
      <w:r w:rsidRPr="00140F15">
        <w:rPr>
          <w:rFonts w:asciiTheme="minorHAnsi" w:hAnsiTheme="minorHAnsi" w:cstheme="minorHAnsi"/>
        </w:rPr>
        <w:t xml:space="preserve">. At the same time, rising levels of protectionism and nationalism could lead to far worse trade disputes than we have seen in recent years, </w:t>
      </w:r>
      <w:r w:rsidRPr="00140F15">
        <w:rPr>
          <w:rFonts w:asciiTheme="minorHAnsi" w:hAnsiTheme="minorHAnsi" w:cstheme="minorHAnsi"/>
          <w:u w:val="single"/>
        </w:rPr>
        <w:t>something that could</w:t>
      </w:r>
      <w:r w:rsidRPr="00140F15">
        <w:rPr>
          <w:rFonts w:asciiTheme="minorHAnsi" w:hAnsiTheme="minorHAnsi" w:cstheme="minorHAnsi"/>
        </w:rPr>
        <w:t xml:space="preserve"> also </w:t>
      </w:r>
      <w:r w:rsidRPr="00140F15">
        <w:rPr>
          <w:rFonts w:asciiTheme="minorHAnsi" w:hAnsiTheme="minorHAnsi" w:cstheme="minorHAnsi"/>
          <w:u w:val="single"/>
        </w:rPr>
        <w:t>turn an economic dispute into a military conflict</w:t>
      </w:r>
      <w:r w:rsidRPr="00140F15">
        <w:rPr>
          <w:rFonts w:asciiTheme="minorHAnsi" w:hAnsiTheme="minorHAnsi" w:cstheme="minorHAnsi"/>
        </w:rPr>
        <w:t xml:space="preserve">. Finally, the battle for control of strategic resources such as oil, water, land or rare-earth elements could intensify </w:t>
      </w:r>
      <w:r w:rsidRPr="00140F15">
        <w:rPr>
          <w:rFonts w:asciiTheme="minorHAnsi" w:hAnsiTheme="minorHAnsi" w:cstheme="minorHAnsi"/>
          <w:b/>
          <w:iCs/>
          <w:highlight w:val="cyan"/>
          <w:u w:val="single"/>
          <w:bdr w:val="single" w:sz="8" w:space="0" w:color="auto"/>
        </w:rPr>
        <w:t>as</w:t>
      </w:r>
      <w:r w:rsidRPr="00140F15">
        <w:rPr>
          <w:rFonts w:asciiTheme="minorHAnsi" w:hAnsiTheme="minorHAnsi" w:cstheme="minorHAnsi"/>
        </w:rPr>
        <w:t xml:space="preserve"> economic </w:t>
      </w:r>
      <w:r w:rsidRPr="00140F15">
        <w:rPr>
          <w:rFonts w:asciiTheme="minorHAnsi" w:hAnsiTheme="minorHAnsi" w:cstheme="minorHAnsi"/>
          <w:b/>
          <w:iCs/>
          <w:highlight w:val="cyan"/>
          <w:u w:val="single"/>
          <w:bdr w:val="single" w:sz="8" w:space="0" w:color="auto"/>
        </w:rPr>
        <w:t>growth</w:t>
      </w:r>
      <w:r w:rsidRPr="00140F15">
        <w:rPr>
          <w:rFonts w:asciiTheme="minorHAnsi" w:hAnsiTheme="minorHAnsi" w:cstheme="minorHAnsi"/>
          <w:highlight w:val="cyan"/>
          <w:u w:val="single"/>
        </w:rPr>
        <w:t xml:space="preserve"> slows</w:t>
      </w:r>
      <w:r w:rsidRPr="00140F15">
        <w:rPr>
          <w:rFonts w:asciiTheme="minorHAnsi" w:hAnsiTheme="minorHAnsi" w:cstheme="minorHAnsi"/>
          <w:u w:val="single"/>
        </w:rPr>
        <w:t xml:space="preserve">, resulting in </w:t>
      </w:r>
      <w:r w:rsidRPr="00140F15">
        <w:rPr>
          <w:rFonts w:asciiTheme="minorHAnsi" w:hAnsiTheme="minorHAnsi" w:cstheme="minorHAnsi"/>
          <w:highlight w:val="cyan"/>
          <w:u w:val="single"/>
        </w:rPr>
        <w:t>conflicts over</w:t>
      </w:r>
      <w:r w:rsidRPr="00140F15">
        <w:rPr>
          <w:rFonts w:asciiTheme="minorHAnsi" w:hAnsiTheme="minorHAnsi" w:cstheme="minorHAnsi"/>
        </w:rPr>
        <w:t xml:space="preserve"> the control of these </w:t>
      </w:r>
      <w:r w:rsidRPr="00140F15">
        <w:rPr>
          <w:rFonts w:asciiTheme="minorHAnsi" w:hAnsiTheme="minorHAnsi" w:cstheme="minorHAnsi"/>
          <w:b/>
          <w:iCs/>
          <w:highlight w:val="cyan"/>
          <w:u w:val="single"/>
          <w:bdr w:val="single" w:sz="8" w:space="0" w:color="auto"/>
        </w:rPr>
        <w:t>resources</w:t>
      </w:r>
      <w:r w:rsidRPr="00140F15">
        <w:rPr>
          <w:rFonts w:asciiTheme="minorHAnsi" w:hAnsiTheme="minorHAnsi" w:cstheme="minorHAnsi"/>
        </w:rPr>
        <w:t>.</w:t>
      </w:r>
    </w:p>
    <w:p w14:paraId="1E66FCF3" w14:textId="77777777" w:rsidR="00660990" w:rsidRPr="00140F15" w:rsidRDefault="00660990" w:rsidP="00660990">
      <w:pPr>
        <w:rPr>
          <w:rFonts w:asciiTheme="minorHAnsi" w:hAnsiTheme="minorHAnsi" w:cstheme="minorHAnsi"/>
        </w:rPr>
      </w:pPr>
      <w:r w:rsidRPr="00140F15">
        <w:rPr>
          <w:rFonts w:asciiTheme="minorHAnsi" w:hAnsiTheme="minorHAnsi" w:cstheme="minorHAnsi"/>
          <w:u w:val="single"/>
        </w:rPr>
        <w:t>There are many examples of</w:t>
      </w:r>
      <w:r w:rsidRPr="00140F15">
        <w:rPr>
          <w:rFonts w:asciiTheme="minorHAnsi" w:hAnsiTheme="minorHAnsi" w:cstheme="minorHAnsi"/>
        </w:rPr>
        <w:t xml:space="preserve"> potential </w:t>
      </w:r>
      <w:r w:rsidRPr="00140F15">
        <w:rPr>
          <w:rFonts w:asciiTheme="minorHAnsi" w:hAnsiTheme="minorHAnsi" w:cstheme="minorHAnsi"/>
          <w:u w:val="single"/>
        </w:rPr>
        <w:t>conflicts between large</w:t>
      </w:r>
      <w:r w:rsidRPr="00140F15">
        <w:rPr>
          <w:rFonts w:asciiTheme="minorHAnsi" w:hAnsiTheme="minorHAnsi" w:cstheme="minorHAnsi"/>
        </w:rPr>
        <w:t xml:space="preserve"> economic </w:t>
      </w:r>
      <w:r w:rsidRPr="00140F15">
        <w:rPr>
          <w:rFonts w:asciiTheme="minorHAnsi" w:hAnsiTheme="minorHAnsi" w:cstheme="minorHAnsi"/>
          <w:u w:val="single"/>
        </w:rPr>
        <w:t xml:space="preserve">powers that could </w:t>
      </w:r>
      <w:r w:rsidRPr="00140F15">
        <w:rPr>
          <w:rFonts w:asciiTheme="minorHAnsi" w:hAnsiTheme="minorHAnsi" w:cstheme="minorHAnsi"/>
          <w:b/>
          <w:iCs/>
          <w:u w:val="single"/>
          <w:bdr w:val="single" w:sz="8" w:space="0" w:color="auto"/>
        </w:rPr>
        <w:t>erupt</w:t>
      </w:r>
      <w:r w:rsidRPr="00140F15">
        <w:rPr>
          <w:rFonts w:asciiTheme="minorHAnsi" w:hAnsiTheme="minorHAnsi" w:cstheme="minorHAnsi"/>
        </w:rPr>
        <w:t xml:space="preserve"> in the years and decades ahead, </w:t>
      </w:r>
      <w:r w:rsidRPr="00140F15">
        <w:rPr>
          <w:rFonts w:asciiTheme="minorHAnsi" w:hAnsiTheme="minorHAnsi" w:cstheme="minorHAnsi"/>
          <w:b/>
          <w:iCs/>
          <w:u w:val="single"/>
          <w:bdr w:val="single" w:sz="8" w:space="0" w:color="auto"/>
        </w:rPr>
        <w:t>particularly</w:t>
      </w:r>
      <w:r w:rsidRPr="00140F15">
        <w:rPr>
          <w:rFonts w:asciiTheme="minorHAnsi" w:hAnsiTheme="minorHAnsi" w:cstheme="minorHAnsi"/>
          <w:u w:val="single"/>
        </w:rPr>
        <w:t xml:space="preserve"> if</w:t>
      </w:r>
      <w:r w:rsidRPr="00140F15">
        <w:rPr>
          <w:rFonts w:asciiTheme="minorHAnsi" w:hAnsiTheme="minorHAnsi" w:cstheme="minorHAnsi"/>
        </w:rPr>
        <w:t xml:space="preserve"> economic </w:t>
      </w:r>
      <w:r w:rsidRPr="00140F15">
        <w:rPr>
          <w:rFonts w:asciiTheme="minorHAnsi" w:hAnsiTheme="minorHAnsi" w:cstheme="minorHAnsi"/>
          <w:b/>
          <w:iCs/>
          <w:u w:val="single"/>
          <w:bdr w:val="single" w:sz="8" w:space="0" w:color="auto"/>
        </w:rPr>
        <w:t>growth</w:t>
      </w:r>
      <w:r w:rsidRPr="00140F15">
        <w:rPr>
          <w:rFonts w:asciiTheme="minorHAnsi" w:hAnsiTheme="minorHAnsi" w:cstheme="minorHAnsi"/>
        </w:rPr>
        <w:t xml:space="preserve"> continues to</w:t>
      </w:r>
      <w:r w:rsidRPr="00140F15">
        <w:rPr>
          <w:rFonts w:asciiTheme="minorHAnsi" w:hAnsiTheme="minorHAnsi" w:cstheme="minorHAnsi"/>
          <w:u w:val="single"/>
        </w:rPr>
        <w:t xml:space="preserve"> slow</w:t>
      </w:r>
      <w:r w:rsidRPr="00140F15">
        <w:rPr>
          <w:rFonts w:asciiTheme="minorHAnsi" w:hAnsiTheme="minorHAnsi" w:cstheme="minorHAnsi"/>
        </w:rPr>
        <w:t xml:space="preserve"> over the </w:t>
      </w:r>
      <w:proofErr w:type="gramStart"/>
      <w:r w:rsidRPr="00140F15">
        <w:rPr>
          <w:rFonts w:asciiTheme="minorHAnsi" w:hAnsiTheme="minorHAnsi" w:cstheme="minorHAnsi"/>
        </w:rPr>
        <w:t>longer-term</w:t>
      </w:r>
      <w:proofErr w:type="gramEnd"/>
      <w:r w:rsidRPr="00140F15">
        <w:rPr>
          <w:rFonts w:asciiTheme="minorHAnsi" w:hAnsiTheme="minorHAnsi" w:cstheme="minorHAnsi"/>
        </w:rPr>
        <w:t xml:space="preserve">. For example, tensions between the world’s two superpowers, </w:t>
      </w:r>
      <w:r w:rsidRPr="00140F15">
        <w:rPr>
          <w:rFonts w:asciiTheme="minorHAnsi" w:hAnsiTheme="minorHAnsi" w:cstheme="minorHAnsi"/>
          <w:u w:val="single"/>
        </w:rPr>
        <w:t xml:space="preserve">the </w:t>
      </w:r>
      <w:r w:rsidRPr="00140F15">
        <w:rPr>
          <w:rFonts w:asciiTheme="minorHAnsi" w:hAnsiTheme="minorHAnsi" w:cstheme="minorHAnsi"/>
          <w:b/>
          <w:iCs/>
          <w:u w:val="single"/>
          <w:bdr w:val="single" w:sz="8" w:space="0" w:color="auto"/>
        </w:rPr>
        <w:t>U</w:t>
      </w:r>
      <w:r w:rsidRPr="00140F15">
        <w:rPr>
          <w:rFonts w:asciiTheme="minorHAnsi" w:hAnsiTheme="minorHAnsi" w:cstheme="minorHAnsi"/>
        </w:rPr>
        <w:t xml:space="preserve">nited </w:t>
      </w:r>
      <w:r w:rsidRPr="00140F15">
        <w:rPr>
          <w:rFonts w:asciiTheme="minorHAnsi" w:hAnsiTheme="minorHAnsi" w:cstheme="minorHAnsi"/>
          <w:b/>
          <w:iCs/>
          <w:u w:val="single"/>
          <w:bdr w:val="single" w:sz="8" w:space="0" w:color="auto"/>
        </w:rPr>
        <w:t>S</w:t>
      </w:r>
      <w:r w:rsidRPr="00140F15">
        <w:rPr>
          <w:rFonts w:asciiTheme="minorHAnsi" w:hAnsiTheme="minorHAnsi" w:cstheme="minorHAnsi"/>
        </w:rPr>
        <w:t xml:space="preserve">tates </w:t>
      </w:r>
      <w:r w:rsidRPr="00140F15">
        <w:rPr>
          <w:rFonts w:asciiTheme="minorHAnsi" w:hAnsiTheme="minorHAnsi" w:cstheme="minorHAnsi"/>
          <w:u w:val="single"/>
        </w:rPr>
        <w:t xml:space="preserve">and </w:t>
      </w:r>
      <w:r w:rsidRPr="00140F15">
        <w:rPr>
          <w:rFonts w:asciiTheme="minorHAnsi" w:hAnsiTheme="minorHAnsi" w:cstheme="minorHAnsi"/>
          <w:b/>
          <w:iCs/>
          <w:u w:val="single"/>
          <w:bdr w:val="single" w:sz="8" w:space="0" w:color="auto"/>
        </w:rPr>
        <w:t>China</w:t>
      </w:r>
      <w:r w:rsidRPr="00140F15">
        <w:rPr>
          <w:rFonts w:asciiTheme="minorHAnsi" w:hAnsiTheme="minorHAnsi" w:cstheme="minorHAnsi"/>
        </w:rPr>
        <w:t xml:space="preserve">, </w:t>
      </w:r>
      <w:r w:rsidRPr="00140F15">
        <w:rPr>
          <w:rFonts w:asciiTheme="minorHAnsi" w:hAnsiTheme="minorHAnsi" w:cstheme="minorHAnsi"/>
          <w:u w:val="single"/>
        </w:rPr>
        <w:t>have risen</w:t>
      </w:r>
      <w:r w:rsidRPr="00140F15">
        <w:rPr>
          <w:rFonts w:asciiTheme="minorHAnsi" w:hAnsiTheme="minorHAnsi" w:cstheme="minorHAnsi"/>
        </w:rPr>
        <w:t xml:space="preserve"> steadily in recent years, due in part to US concerns about China’s rising economic and military power. As </w:t>
      </w:r>
      <w:r w:rsidRPr="00140F15">
        <w:rPr>
          <w:rFonts w:asciiTheme="minorHAnsi" w:hAnsiTheme="minorHAnsi" w:cstheme="minorHAnsi"/>
          <w:highlight w:val="cyan"/>
          <w:u w:val="single"/>
        </w:rPr>
        <w:t>there are</w:t>
      </w:r>
      <w:r w:rsidRPr="00140F15">
        <w:rPr>
          <w:rFonts w:asciiTheme="minorHAnsi" w:hAnsiTheme="minorHAnsi" w:cstheme="minorHAnsi"/>
          <w:u w:val="single"/>
        </w:rPr>
        <w:t xml:space="preserve"> </w:t>
      </w:r>
      <w:proofErr w:type="gramStart"/>
      <w:r w:rsidRPr="00140F15">
        <w:rPr>
          <w:rFonts w:asciiTheme="minorHAnsi" w:hAnsiTheme="minorHAnsi" w:cstheme="minorHAnsi"/>
          <w:u w:val="single"/>
        </w:rPr>
        <w:t>a large number of</w:t>
      </w:r>
      <w:proofErr w:type="gramEnd"/>
      <w:r w:rsidRPr="00140F15">
        <w:rPr>
          <w:rFonts w:asciiTheme="minorHAnsi" w:hAnsiTheme="minorHAnsi" w:cstheme="minorHAnsi"/>
          <w:u w:val="single"/>
        </w:rPr>
        <w:t xml:space="preserve"> </w:t>
      </w:r>
      <w:r w:rsidRPr="00140F15">
        <w:rPr>
          <w:rFonts w:asciiTheme="minorHAnsi" w:hAnsiTheme="minorHAnsi" w:cstheme="minorHAnsi"/>
          <w:b/>
          <w:iCs/>
          <w:highlight w:val="cyan"/>
          <w:u w:val="single"/>
          <w:bdr w:val="single" w:sz="8" w:space="0" w:color="auto"/>
        </w:rPr>
        <w:t>flashpoints</w:t>
      </w:r>
      <w:r w:rsidRPr="00140F15">
        <w:rPr>
          <w:rFonts w:asciiTheme="minorHAnsi" w:hAnsiTheme="minorHAnsi" w:cstheme="minorHAnsi"/>
          <w:highlight w:val="cyan"/>
          <w:u w:val="single"/>
        </w:rPr>
        <w:t xml:space="preserve"> that could bring</w:t>
      </w:r>
      <w:r w:rsidRPr="00140F15">
        <w:rPr>
          <w:rFonts w:asciiTheme="minorHAnsi" w:hAnsiTheme="minorHAnsi" w:cstheme="minorHAnsi"/>
          <w:u w:val="single"/>
        </w:rPr>
        <w:t xml:space="preserve"> these two</w:t>
      </w:r>
      <w:r w:rsidRPr="00140F15">
        <w:rPr>
          <w:rFonts w:asciiTheme="minorHAnsi" w:hAnsiTheme="minorHAnsi" w:cstheme="minorHAnsi"/>
        </w:rPr>
        <w:t xml:space="preserve"> giant </w:t>
      </w:r>
      <w:r w:rsidRPr="00140F15">
        <w:rPr>
          <w:rFonts w:asciiTheme="minorHAnsi" w:hAnsiTheme="minorHAnsi" w:cstheme="minorHAnsi"/>
          <w:highlight w:val="cyan"/>
          <w:u w:val="single"/>
        </w:rPr>
        <w:t>powers into conflict (</w:t>
      </w:r>
      <w:r w:rsidRPr="00140F15">
        <w:rPr>
          <w:rFonts w:asciiTheme="minorHAnsi" w:hAnsiTheme="minorHAnsi" w:cstheme="minorHAnsi"/>
          <w:b/>
          <w:iCs/>
          <w:highlight w:val="cyan"/>
          <w:u w:val="single"/>
          <w:bdr w:val="single" w:sz="8" w:space="0" w:color="auto"/>
        </w:rPr>
        <w:t>Taiwan</w:t>
      </w:r>
      <w:r w:rsidRPr="00140F15">
        <w:rPr>
          <w:rFonts w:asciiTheme="minorHAnsi" w:hAnsiTheme="minorHAnsi" w:cstheme="minorHAnsi"/>
          <w:highlight w:val="cyan"/>
          <w:u w:val="single"/>
        </w:rPr>
        <w:t xml:space="preserve">, </w:t>
      </w:r>
      <w:r w:rsidRPr="00140F15">
        <w:rPr>
          <w:rFonts w:asciiTheme="minorHAnsi" w:hAnsiTheme="minorHAnsi" w:cstheme="minorHAnsi"/>
          <w:b/>
          <w:iCs/>
          <w:highlight w:val="cyan"/>
          <w:u w:val="single"/>
          <w:bdr w:val="single" w:sz="8" w:space="0" w:color="auto"/>
        </w:rPr>
        <w:t>No</w:t>
      </w:r>
      <w:r w:rsidRPr="00140F15">
        <w:rPr>
          <w:rFonts w:asciiTheme="minorHAnsi" w:hAnsiTheme="minorHAnsi" w:cstheme="minorHAnsi"/>
        </w:rPr>
        <w:t xml:space="preserve">rth </w:t>
      </w:r>
      <w:r w:rsidRPr="00140F15">
        <w:rPr>
          <w:rFonts w:asciiTheme="minorHAnsi" w:hAnsiTheme="minorHAnsi" w:cstheme="minorHAnsi"/>
          <w:b/>
          <w:iCs/>
          <w:highlight w:val="cyan"/>
          <w:u w:val="single"/>
          <w:bdr w:val="single" w:sz="8" w:space="0" w:color="auto"/>
        </w:rPr>
        <w:t>Ko</w:t>
      </w:r>
      <w:r w:rsidRPr="00140F15">
        <w:rPr>
          <w:rFonts w:asciiTheme="minorHAnsi" w:hAnsiTheme="minorHAnsi" w:cstheme="minorHAnsi"/>
        </w:rPr>
        <w:t xml:space="preserve">rea, </w:t>
      </w:r>
      <w:r w:rsidRPr="00140F15">
        <w:rPr>
          <w:rFonts w:asciiTheme="minorHAnsi" w:hAnsiTheme="minorHAnsi" w:cstheme="minorHAnsi"/>
          <w:b/>
          <w:iCs/>
          <w:highlight w:val="cyan"/>
          <w:u w:val="single"/>
          <w:bdr w:val="single" w:sz="8" w:space="0" w:color="auto"/>
        </w:rPr>
        <w:t>S</w:t>
      </w:r>
      <w:r w:rsidRPr="00140F15">
        <w:rPr>
          <w:rFonts w:asciiTheme="minorHAnsi" w:hAnsiTheme="minorHAnsi" w:cstheme="minorHAnsi"/>
        </w:rPr>
        <w:t xml:space="preserve">outh </w:t>
      </w:r>
      <w:r w:rsidRPr="00140F15">
        <w:rPr>
          <w:rFonts w:asciiTheme="minorHAnsi" w:hAnsiTheme="minorHAnsi" w:cstheme="minorHAnsi"/>
          <w:b/>
          <w:iCs/>
          <w:highlight w:val="cyan"/>
          <w:u w:val="single"/>
          <w:bdr w:val="single" w:sz="8" w:space="0" w:color="auto"/>
        </w:rPr>
        <w:t>C</w:t>
      </w:r>
      <w:r w:rsidRPr="00140F15">
        <w:rPr>
          <w:rFonts w:asciiTheme="minorHAnsi" w:hAnsiTheme="minorHAnsi" w:cstheme="minorHAnsi"/>
        </w:rPr>
        <w:t xml:space="preserve">hina </w:t>
      </w:r>
      <w:r w:rsidRPr="00140F15">
        <w:rPr>
          <w:rFonts w:asciiTheme="minorHAnsi" w:hAnsiTheme="minorHAnsi" w:cstheme="minorHAnsi"/>
          <w:b/>
          <w:iCs/>
          <w:highlight w:val="cyan"/>
          <w:u w:val="single"/>
          <w:bdr w:val="single" w:sz="8" w:space="0" w:color="auto"/>
        </w:rPr>
        <w:t>S</w:t>
      </w:r>
      <w:r w:rsidRPr="00140F15">
        <w:rPr>
          <w:rFonts w:asciiTheme="minorHAnsi" w:hAnsiTheme="minorHAnsi" w:cstheme="minorHAnsi"/>
        </w:rPr>
        <w:t xml:space="preserve">ea, etc.), </w:t>
      </w:r>
      <w:r w:rsidRPr="00140F15">
        <w:rPr>
          <w:rFonts w:asciiTheme="minorHAnsi" w:hAnsiTheme="minorHAnsi" w:cstheme="minorHAnsi"/>
          <w:u w:val="single"/>
        </w:rPr>
        <w:t xml:space="preserve">the </w:t>
      </w:r>
      <w:r w:rsidRPr="00140F15">
        <w:rPr>
          <w:rFonts w:asciiTheme="minorHAnsi" w:hAnsiTheme="minorHAnsi" w:cstheme="minorHAnsi"/>
          <w:highlight w:val="cyan"/>
          <w:u w:val="single"/>
        </w:rPr>
        <w:t xml:space="preserve">likelihood of a </w:t>
      </w:r>
      <w:r w:rsidRPr="00140F15">
        <w:rPr>
          <w:rFonts w:asciiTheme="minorHAnsi" w:hAnsiTheme="minorHAnsi" w:cstheme="minorHAnsi"/>
          <w:b/>
          <w:iCs/>
          <w:highlight w:val="cyan"/>
          <w:u w:val="single"/>
          <w:bdr w:val="single" w:sz="8" w:space="0" w:color="auto"/>
        </w:rPr>
        <w:t>superpower conflict</w:t>
      </w:r>
      <w:r w:rsidRPr="00140F15">
        <w:rPr>
          <w:rFonts w:asciiTheme="minorHAnsi" w:hAnsiTheme="minorHAnsi" w:cstheme="minorHAnsi"/>
          <w:highlight w:val="cyan"/>
          <w:u w:val="single"/>
        </w:rPr>
        <w:t xml:space="preserve"> is</w:t>
      </w:r>
      <w:r w:rsidRPr="00140F15">
        <w:rPr>
          <w:rFonts w:asciiTheme="minorHAnsi" w:hAnsiTheme="minorHAnsi" w:cstheme="minorHAnsi"/>
        </w:rPr>
        <w:t xml:space="preserve"> now </w:t>
      </w:r>
      <w:r w:rsidRPr="00140F15">
        <w:rPr>
          <w:rFonts w:asciiTheme="minorHAnsi" w:hAnsiTheme="minorHAnsi" w:cstheme="minorHAnsi"/>
          <w:highlight w:val="cyan"/>
          <w:u w:val="single"/>
        </w:rPr>
        <w:t>greater</w:t>
      </w:r>
      <w:r w:rsidRPr="00140F15">
        <w:rPr>
          <w:rFonts w:asciiTheme="minorHAnsi" w:hAnsiTheme="minorHAnsi" w:cstheme="minorHAnsi"/>
        </w:rPr>
        <w:t xml:space="preserve"> than it has been at any time since the early 1980s.</w:t>
      </w:r>
    </w:p>
    <w:p w14:paraId="7002C267" w14:textId="77777777" w:rsidR="00660990" w:rsidRPr="00140F15" w:rsidRDefault="00660990" w:rsidP="00660990">
      <w:pPr>
        <w:rPr>
          <w:rFonts w:asciiTheme="minorHAnsi" w:hAnsiTheme="minorHAnsi" w:cstheme="minorHAnsi"/>
        </w:rPr>
      </w:pPr>
      <w:r w:rsidRPr="00140F15">
        <w:rPr>
          <w:rFonts w:asciiTheme="minorHAnsi" w:hAnsiTheme="minorHAnsi" w:cstheme="minorHAnsi"/>
          <w:u w:val="single"/>
        </w:rPr>
        <w:t>This is not the only potential great power conflict</w:t>
      </w:r>
      <w:r w:rsidRPr="00140F15">
        <w:rPr>
          <w:rFonts w:asciiTheme="minorHAnsi" w:hAnsiTheme="minorHAnsi" w:cstheme="minorHAnsi"/>
        </w:rPr>
        <w:t xml:space="preserve"> that the world faces today. For example, </w:t>
      </w:r>
      <w:r w:rsidRPr="00140F15">
        <w:rPr>
          <w:rFonts w:asciiTheme="minorHAnsi" w:hAnsiTheme="minorHAnsi" w:cstheme="minorHAnsi"/>
          <w:u w:val="single"/>
        </w:rPr>
        <w:t xml:space="preserve">tensions between </w:t>
      </w:r>
      <w:r w:rsidRPr="00140F15">
        <w:rPr>
          <w:rFonts w:asciiTheme="minorHAnsi" w:hAnsiTheme="minorHAnsi" w:cstheme="minorHAnsi"/>
          <w:highlight w:val="cyan"/>
          <w:u w:val="single"/>
        </w:rPr>
        <w:t xml:space="preserve">the </w:t>
      </w:r>
      <w:r w:rsidRPr="00140F15">
        <w:rPr>
          <w:rFonts w:asciiTheme="minorHAnsi" w:hAnsiTheme="minorHAnsi" w:cstheme="minorHAnsi"/>
          <w:b/>
          <w:iCs/>
          <w:highlight w:val="cyan"/>
          <w:u w:val="single"/>
          <w:bdr w:val="single" w:sz="8" w:space="0" w:color="auto"/>
        </w:rPr>
        <w:t>U</w:t>
      </w:r>
      <w:r w:rsidRPr="00140F15">
        <w:rPr>
          <w:rFonts w:asciiTheme="minorHAnsi" w:hAnsiTheme="minorHAnsi" w:cstheme="minorHAnsi"/>
        </w:rPr>
        <w:t xml:space="preserve">nited </w:t>
      </w:r>
      <w:r w:rsidRPr="00140F15">
        <w:rPr>
          <w:rFonts w:asciiTheme="minorHAnsi" w:hAnsiTheme="minorHAnsi" w:cstheme="minorHAnsi"/>
          <w:b/>
          <w:iCs/>
          <w:highlight w:val="cyan"/>
          <w:u w:val="single"/>
          <w:bdr w:val="single" w:sz="8" w:space="0" w:color="auto"/>
        </w:rPr>
        <w:t>S</w:t>
      </w:r>
      <w:r w:rsidRPr="00140F15">
        <w:rPr>
          <w:rFonts w:asciiTheme="minorHAnsi" w:hAnsiTheme="minorHAnsi" w:cstheme="minorHAnsi"/>
        </w:rPr>
        <w:t xml:space="preserve">tates </w:t>
      </w:r>
      <w:r w:rsidRPr="00140F15">
        <w:rPr>
          <w:rFonts w:asciiTheme="minorHAnsi" w:hAnsiTheme="minorHAnsi" w:cstheme="minorHAnsi"/>
          <w:highlight w:val="cyan"/>
          <w:u w:val="single"/>
        </w:rPr>
        <w:t xml:space="preserve">and </w:t>
      </w:r>
      <w:r w:rsidRPr="00140F15">
        <w:rPr>
          <w:rFonts w:asciiTheme="minorHAnsi" w:hAnsiTheme="minorHAnsi" w:cstheme="minorHAnsi"/>
          <w:b/>
          <w:iCs/>
          <w:highlight w:val="cyan"/>
          <w:u w:val="single"/>
          <w:bdr w:val="single" w:sz="8" w:space="0" w:color="auto"/>
        </w:rPr>
        <w:t>Russia</w:t>
      </w:r>
      <w:r w:rsidRPr="00140F15">
        <w:rPr>
          <w:rFonts w:asciiTheme="minorHAnsi" w:hAnsiTheme="minorHAnsi" w:cstheme="minorHAnsi"/>
          <w:u w:val="single"/>
        </w:rPr>
        <w:t xml:space="preserve"> have</w:t>
      </w:r>
      <w:r w:rsidRPr="00140F15">
        <w:rPr>
          <w:rFonts w:asciiTheme="minorHAnsi" w:hAnsiTheme="minorHAnsi" w:cstheme="minorHAnsi"/>
        </w:rPr>
        <w:t xml:space="preserve"> </w:t>
      </w:r>
      <w:r w:rsidRPr="00140F15">
        <w:rPr>
          <w:rFonts w:asciiTheme="minorHAnsi" w:hAnsiTheme="minorHAnsi" w:cstheme="minorHAnsi"/>
          <w:u w:val="single"/>
        </w:rPr>
        <w:t>also been rising</w:t>
      </w:r>
      <w:r w:rsidRPr="00140F15">
        <w:rPr>
          <w:rFonts w:asciiTheme="minorHAnsi" w:hAnsiTheme="minorHAnsi" w:cstheme="minorHAnsi"/>
        </w:rPr>
        <w:t xml:space="preserve"> as the latter seeks to regain some of the geopolitical importance and influence that it lost in the wake of the dissolution of the Soviet Union. </w:t>
      </w:r>
      <w:r w:rsidRPr="00140F15">
        <w:rPr>
          <w:rFonts w:asciiTheme="minorHAnsi" w:hAnsiTheme="minorHAnsi" w:cstheme="minorHAnsi"/>
          <w:u w:val="single"/>
        </w:rPr>
        <w:t xml:space="preserve">The growing rivalry between </w:t>
      </w:r>
      <w:r w:rsidRPr="00140F15">
        <w:rPr>
          <w:rFonts w:asciiTheme="minorHAnsi" w:hAnsiTheme="minorHAnsi" w:cstheme="minorHAnsi"/>
          <w:b/>
          <w:iCs/>
          <w:highlight w:val="cyan"/>
          <w:u w:val="single"/>
          <w:bdr w:val="single" w:sz="8" w:space="0" w:color="auto"/>
        </w:rPr>
        <w:t>China and India</w:t>
      </w:r>
      <w:r w:rsidRPr="00140F15">
        <w:rPr>
          <w:rFonts w:asciiTheme="minorHAnsi" w:hAnsiTheme="minorHAnsi" w:cstheme="minorHAnsi"/>
          <w:u w:val="single"/>
        </w:rPr>
        <w:t xml:space="preserve"> is another flashpoint that has the potential to </w:t>
      </w:r>
      <w:r w:rsidRPr="00140F15">
        <w:rPr>
          <w:rFonts w:asciiTheme="minorHAnsi" w:hAnsiTheme="minorHAnsi" w:cstheme="minorHAnsi"/>
          <w:b/>
          <w:iCs/>
          <w:u w:val="single"/>
          <w:bdr w:val="single" w:sz="8" w:space="0" w:color="auto"/>
        </w:rPr>
        <w:t>erupt</w:t>
      </w:r>
      <w:r w:rsidRPr="00140F15">
        <w:rPr>
          <w:rFonts w:asciiTheme="minorHAnsi" w:hAnsiTheme="minorHAnsi" w:cstheme="minorHAnsi"/>
        </w:rPr>
        <w:t xml:space="preserve"> into a conflict between two major economic powers, particularly </w:t>
      </w:r>
      <w:proofErr w:type="gramStart"/>
      <w:r w:rsidRPr="00140F15">
        <w:rPr>
          <w:rFonts w:asciiTheme="minorHAnsi" w:hAnsiTheme="minorHAnsi" w:cstheme="minorHAnsi"/>
          <w:u w:val="single"/>
        </w:rPr>
        <w:t>in light of</w:t>
      </w:r>
      <w:proofErr w:type="gramEnd"/>
      <w:r w:rsidRPr="00140F15">
        <w:rPr>
          <w:rFonts w:asciiTheme="minorHAnsi" w:hAnsiTheme="minorHAnsi" w:cstheme="minorHAnsi"/>
        </w:rPr>
        <w:t xml:space="preserve"> the </w:t>
      </w:r>
      <w:r w:rsidRPr="00140F15">
        <w:rPr>
          <w:rFonts w:asciiTheme="minorHAnsi" w:hAnsiTheme="minorHAnsi" w:cstheme="minorHAnsi"/>
          <w:u w:val="single"/>
        </w:rPr>
        <w:t>numerous border disputes</w:t>
      </w:r>
      <w:r w:rsidRPr="00140F15">
        <w:rPr>
          <w:rFonts w:asciiTheme="minorHAnsi" w:hAnsiTheme="minorHAnsi" w:cstheme="minorHAnsi"/>
        </w:rPr>
        <w:t xml:space="preserve"> between those two Asian giants. In fact, </w:t>
      </w:r>
      <w:r w:rsidRPr="00140F15">
        <w:rPr>
          <w:rFonts w:asciiTheme="minorHAnsi" w:hAnsiTheme="minorHAnsi" w:cstheme="minorHAnsi"/>
          <w:u w:val="single"/>
        </w:rPr>
        <w:t xml:space="preserve">there are </w:t>
      </w:r>
      <w:proofErr w:type="gramStart"/>
      <w:r w:rsidRPr="00140F15">
        <w:rPr>
          <w:rFonts w:asciiTheme="minorHAnsi" w:hAnsiTheme="minorHAnsi" w:cstheme="minorHAnsi"/>
          <w:u w:val="single"/>
        </w:rPr>
        <w:t>a number of</w:t>
      </w:r>
      <w:proofErr w:type="gramEnd"/>
      <w:r w:rsidRPr="00140F15">
        <w:rPr>
          <w:rFonts w:asciiTheme="minorHAnsi" w:hAnsiTheme="minorHAnsi" w:cstheme="minorHAnsi"/>
        </w:rPr>
        <w:t xml:space="preserve"> potential </w:t>
      </w:r>
      <w:r w:rsidRPr="00140F15">
        <w:rPr>
          <w:rFonts w:asciiTheme="minorHAnsi" w:hAnsiTheme="minorHAnsi" w:cstheme="minorHAnsi"/>
          <w:highlight w:val="cyan"/>
          <w:u w:val="single"/>
        </w:rPr>
        <w:t>conflicts</w:t>
      </w:r>
      <w:r w:rsidRPr="00140F15">
        <w:rPr>
          <w:rFonts w:asciiTheme="minorHAnsi" w:hAnsiTheme="minorHAnsi" w:cstheme="minorHAnsi"/>
          <w:u w:val="single"/>
        </w:rPr>
        <w:t xml:space="preserve"> involving</w:t>
      </w:r>
      <w:r w:rsidRPr="00140F15">
        <w:rPr>
          <w:rFonts w:asciiTheme="minorHAnsi" w:hAnsiTheme="minorHAnsi" w:cstheme="minorHAnsi"/>
        </w:rPr>
        <w:t xml:space="preserve"> two or more </w:t>
      </w:r>
      <w:r w:rsidRPr="00140F15">
        <w:rPr>
          <w:rFonts w:asciiTheme="minorHAnsi" w:hAnsiTheme="minorHAnsi" w:cstheme="minorHAnsi"/>
          <w:u w:val="single"/>
        </w:rPr>
        <w:t xml:space="preserve">major economies that </w:t>
      </w:r>
      <w:r w:rsidRPr="00140F15">
        <w:rPr>
          <w:rFonts w:asciiTheme="minorHAnsi" w:hAnsiTheme="minorHAnsi" w:cstheme="minorHAnsi"/>
          <w:highlight w:val="cyan"/>
          <w:u w:val="single"/>
        </w:rPr>
        <w:t xml:space="preserve">could </w:t>
      </w:r>
      <w:r w:rsidRPr="00140F15">
        <w:rPr>
          <w:rFonts w:asciiTheme="minorHAnsi" w:hAnsiTheme="minorHAnsi" w:cstheme="minorHAnsi"/>
          <w:b/>
          <w:iCs/>
          <w:highlight w:val="cyan"/>
          <w:u w:val="single"/>
          <w:bdr w:val="single" w:sz="8" w:space="0" w:color="auto"/>
        </w:rPr>
        <w:t>erupt</w:t>
      </w:r>
      <w:r w:rsidRPr="00140F15">
        <w:rPr>
          <w:rFonts w:asciiTheme="minorHAnsi" w:hAnsiTheme="minorHAnsi" w:cstheme="minorHAnsi"/>
          <w:u w:val="single"/>
        </w:rPr>
        <w:t xml:space="preserve"> in the </w:t>
      </w:r>
      <w:proofErr w:type="gramStart"/>
      <w:r w:rsidRPr="00140F15">
        <w:rPr>
          <w:rFonts w:asciiTheme="minorHAnsi" w:hAnsiTheme="minorHAnsi" w:cstheme="minorHAnsi"/>
          <w:u w:val="single"/>
        </w:rPr>
        <w:t>near-future</w:t>
      </w:r>
      <w:proofErr w:type="gramEnd"/>
      <w:r w:rsidRPr="00140F15">
        <w:rPr>
          <w:rFonts w:asciiTheme="minorHAnsi" w:hAnsiTheme="minorHAnsi" w:cstheme="minorHAnsi"/>
          <w:u w:val="single"/>
        </w:rPr>
        <w:t>, any of which would</w:t>
      </w:r>
      <w:r w:rsidRPr="00140F15">
        <w:rPr>
          <w:rFonts w:asciiTheme="minorHAnsi" w:hAnsiTheme="minorHAnsi" w:cstheme="minorHAnsi"/>
        </w:rPr>
        <w:t xml:space="preserve"> not only </w:t>
      </w:r>
      <w:r w:rsidRPr="00140F15">
        <w:rPr>
          <w:rFonts w:asciiTheme="minorHAnsi" w:hAnsiTheme="minorHAnsi" w:cstheme="minorHAnsi"/>
          <w:u w:val="single"/>
        </w:rPr>
        <w:t xml:space="preserve">be </w:t>
      </w:r>
      <w:r w:rsidRPr="00140F15">
        <w:rPr>
          <w:rFonts w:asciiTheme="minorHAnsi" w:hAnsiTheme="minorHAnsi" w:cstheme="minorHAnsi"/>
          <w:highlight w:val="cyan"/>
          <w:u w:val="single"/>
        </w:rPr>
        <w:t xml:space="preserve">influenced by </w:t>
      </w:r>
      <w:r w:rsidRPr="00140F15">
        <w:rPr>
          <w:rFonts w:asciiTheme="minorHAnsi" w:hAnsiTheme="minorHAnsi" w:cstheme="minorHAnsi"/>
          <w:b/>
          <w:iCs/>
          <w:highlight w:val="cyan"/>
          <w:u w:val="single"/>
          <w:bdr w:val="single" w:sz="8" w:space="0" w:color="auto"/>
        </w:rPr>
        <w:t xml:space="preserve">economic </w:t>
      </w:r>
      <w:proofErr w:type="gramStart"/>
      <w:r w:rsidRPr="00140F15">
        <w:rPr>
          <w:rFonts w:asciiTheme="minorHAnsi" w:hAnsiTheme="minorHAnsi" w:cstheme="minorHAnsi"/>
          <w:b/>
          <w:iCs/>
          <w:highlight w:val="cyan"/>
          <w:u w:val="single"/>
          <w:bdr w:val="single" w:sz="8" w:space="0" w:color="auto"/>
        </w:rPr>
        <w:t>factors</w:t>
      </w:r>
      <w:r w:rsidRPr="00140F15">
        <w:rPr>
          <w:rFonts w:asciiTheme="minorHAnsi" w:hAnsiTheme="minorHAnsi" w:cstheme="minorHAnsi"/>
        </w:rPr>
        <w:t>, but</w:t>
      </w:r>
      <w:proofErr w:type="gramEnd"/>
      <w:r w:rsidRPr="00140F15">
        <w:rPr>
          <w:rFonts w:asciiTheme="minorHAnsi" w:hAnsiTheme="minorHAnsi" w:cstheme="minorHAnsi"/>
        </w:rPr>
        <w:t xml:space="preserve"> would also have a major impact on the economies of the combatants, as well as on the global </w:t>
      </w:r>
      <w:proofErr w:type="gramStart"/>
      <w:r w:rsidRPr="00140F15">
        <w:rPr>
          <w:rFonts w:asciiTheme="minorHAnsi" w:hAnsiTheme="minorHAnsi" w:cstheme="minorHAnsi"/>
        </w:rPr>
        <w:t>economy as a whole</w:t>
      </w:r>
      <w:proofErr w:type="gramEnd"/>
      <w:r w:rsidRPr="00140F15">
        <w:rPr>
          <w:rFonts w:asciiTheme="minorHAnsi" w:hAnsiTheme="minorHAnsi" w:cstheme="minorHAnsi"/>
        </w:rPr>
        <w:t>.</w:t>
      </w:r>
    </w:p>
    <w:p w14:paraId="34E8D83D" w14:textId="77777777" w:rsidR="00660990" w:rsidRPr="00140F15" w:rsidRDefault="00660990" w:rsidP="00660990">
      <w:pPr>
        <w:rPr>
          <w:rFonts w:asciiTheme="minorHAnsi" w:hAnsiTheme="minorHAnsi" w:cstheme="minorHAnsi"/>
        </w:rPr>
      </w:pPr>
    </w:p>
    <w:p w14:paraId="63BC6883" w14:textId="77777777" w:rsidR="00660990" w:rsidRPr="00140F15" w:rsidRDefault="00660990" w:rsidP="00660990">
      <w:pPr>
        <w:keepNext/>
        <w:keepLines/>
        <w:spacing w:before="40" w:after="0"/>
        <w:outlineLvl w:val="3"/>
        <w:rPr>
          <w:rFonts w:asciiTheme="minorHAnsi" w:eastAsiaTheme="majorEastAsia" w:hAnsiTheme="minorHAnsi" w:cstheme="minorHAnsi"/>
          <w:b/>
          <w:iCs/>
          <w:sz w:val="26"/>
        </w:rPr>
      </w:pPr>
      <w:r w:rsidRPr="00140F15">
        <w:rPr>
          <w:rFonts w:asciiTheme="minorHAnsi" w:eastAsiaTheme="majorEastAsia" w:hAnsiTheme="minorHAnsi" w:cstheme="minorHAnsi"/>
          <w:b/>
          <w:iCs/>
          <w:sz w:val="26"/>
        </w:rPr>
        <w:t xml:space="preserve">Populism following decline </w:t>
      </w:r>
      <w:r w:rsidRPr="00140F15">
        <w:rPr>
          <w:rFonts w:asciiTheme="minorHAnsi" w:eastAsiaTheme="majorEastAsia" w:hAnsiTheme="minorHAnsi" w:cstheme="minorHAnsi"/>
          <w:b/>
          <w:iCs/>
          <w:sz w:val="26"/>
          <w:u w:val="single"/>
        </w:rPr>
        <w:t>alone</w:t>
      </w:r>
      <w:r w:rsidRPr="00140F15">
        <w:rPr>
          <w:rFonts w:asciiTheme="minorHAnsi" w:eastAsiaTheme="majorEastAsia" w:hAnsiTheme="minorHAnsi" w:cstheme="minorHAnsi"/>
          <w:b/>
          <w:iCs/>
          <w:sz w:val="26"/>
        </w:rPr>
        <w:t xml:space="preserve"> causes nuclear war.</w:t>
      </w:r>
    </w:p>
    <w:p w14:paraId="4E0246F3"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Oliver </w:t>
      </w:r>
      <w:r w:rsidRPr="00140F15">
        <w:rPr>
          <w:rFonts w:asciiTheme="minorHAnsi" w:hAnsiTheme="minorHAnsi" w:cstheme="minorHAnsi"/>
          <w:b/>
          <w:bCs/>
          <w:sz w:val="26"/>
        </w:rPr>
        <w:t>Meier &amp;</w:t>
      </w:r>
      <w:r w:rsidRPr="00140F15">
        <w:rPr>
          <w:rFonts w:asciiTheme="minorHAnsi" w:hAnsiTheme="minorHAnsi" w:cstheme="minorHAnsi"/>
        </w:rPr>
        <w:t xml:space="preserve"> Maren </w:t>
      </w:r>
      <w:proofErr w:type="spellStart"/>
      <w:r w:rsidRPr="00140F15">
        <w:rPr>
          <w:rFonts w:asciiTheme="minorHAnsi" w:hAnsiTheme="minorHAnsi" w:cstheme="minorHAnsi"/>
          <w:b/>
          <w:bCs/>
          <w:sz w:val="26"/>
        </w:rPr>
        <w:t>Vieluf</w:t>
      </w:r>
      <w:proofErr w:type="spellEnd"/>
      <w:r w:rsidRPr="00140F15">
        <w:rPr>
          <w:rFonts w:asciiTheme="minorHAnsi" w:hAnsiTheme="minorHAnsi" w:cstheme="minorHAnsi"/>
          <w:b/>
          <w:bCs/>
          <w:sz w:val="26"/>
        </w:rPr>
        <w:t xml:space="preserve"> 21</w:t>
      </w:r>
      <w:r w:rsidRPr="00140F15">
        <w:rPr>
          <w:rFonts w:asciiTheme="minorHAnsi" w:hAnsiTheme="minorHAnsi" w:cstheme="minorHAnsi"/>
        </w:rPr>
        <w:t>. *Senior researcher at the Berlin office of the Institute for Peace Research and Security Policy at the University of Hamburg (IFSH). **Researcher, Arms Control and New Technologies project, IFSH. “Upsetting the nuclear order: how the rise of nationalist populism increases nuclear dangers.” Nonproliferation Review. 12-16-2021. https://doi.org/10.1080/10736700.2020.1864932</w:t>
      </w:r>
    </w:p>
    <w:p w14:paraId="4868BE8E" w14:textId="77777777" w:rsidR="00660990" w:rsidRPr="00140F15" w:rsidRDefault="00660990" w:rsidP="00660990">
      <w:pPr>
        <w:rPr>
          <w:rFonts w:asciiTheme="minorHAnsi" w:hAnsiTheme="minorHAnsi" w:cstheme="minorHAnsi"/>
        </w:rPr>
      </w:pPr>
      <w:r w:rsidRPr="00140F15">
        <w:rPr>
          <w:rFonts w:asciiTheme="minorHAnsi" w:hAnsiTheme="minorHAnsi" w:cstheme="minorHAnsi"/>
          <w:u w:val="single"/>
        </w:rPr>
        <w:t xml:space="preserve">The rise of nationalist </w:t>
      </w:r>
      <w:r w:rsidRPr="00140F15">
        <w:rPr>
          <w:rFonts w:asciiTheme="minorHAnsi" w:hAnsiTheme="minorHAnsi" w:cstheme="minorHAnsi"/>
          <w:b/>
          <w:iCs/>
          <w:highlight w:val="cyan"/>
          <w:u w:val="single"/>
          <w:bdr w:val="single" w:sz="8" w:space="0" w:color="auto"/>
        </w:rPr>
        <w:t>populists</w:t>
      </w:r>
      <w:r w:rsidRPr="00140F15">
        <w:rPr>
          <w:rFonts w:asciiTheme="minorHAnsi" w:hAnsiTheme="minorHAnsi" w:cstheme="minorHAnsi"/>
        </w:rPr>
        <w:t xml:space="preserve">1 to power in nuclear-armed states and their allies </w:t>
      </w:r>
      <w:r w:rsidRPr="00140F15">
        <w:rPr>
          <w:rFonts w:asciiTheme="minorHAnsi" w:hAnsiTheme="minorHAnsi" w:cstheme="minorHAnsi"/>
          <w:u w:val="single"/>
        </w:rPr>
        <w:t xml:space="preserve">is </w:t>
      </w:r>
      <w:proofErr w:type="gramStart"/>
      <w:r w:rsidRPr="00140F15">
        <w:rPr>
          <w:rFonts w:asciiTheme="minorHAnsi" w:hAnsiTheme="minorHAnsi" w:cstheme="minorHAnsi"/>
          <w:highlight w:val="cyan"/>
          <w:u w:val="single"/>
        </w:rPr>
        <w:t>under-mining</w:t>
      </w:r>
      <w:proofErr w:type="gramEnd"/>
      <w:r w:rsidRPr="00140F15">
        <w:rPr>
          <w:rFonts w:asciiTheme="minorHAnsi" w:hAnsiTheme="minorHAnsi" w:cstheme="minorHAnsi"/>
          <w:u w:val="single"/>
        </w:rPr>
        <w:t xml:space="preserve"> the </w:t>
      </w:r>
      <w:r w:rsidRPr="00140F15">
        <w:rPr>
          <w:rFonts w:asciiTheme="minorHAnsi" w:hAnsiTheme="minorHAnsi" w:cstheme="minorHAnsi"/>
          <w:b/>
          <w:iCs/>
          <w:highlight w:val="cyan"/>
          <w:u w:val="single"/>
          <w:bdr w:val="single" w:sz="8" w:space="0" w:color="auto"/>
        </w:rPr>
        <w:t>nuclear order</w:t>
      </w:r>
      <w:r w:rsidRPr="00140F15">
        <w:rPr>
          <w:rFonts w:asciiTheme="minorHAnsi" w:hAnsiTheme="minorHAnsi" w:cstheme="minorHAnsi"/>
          <w:u w:val="single"/>
        </w:rPr>
        <w:t xml:space="preserve"> and </w:t>
      </w:r>
      <w:r w:rsidRPr="00140F15">
        <w:rPr>
          <w:rFonts w:asciiTheme="minorHAnsi" w:hAnsiTheme="minorHAnsi" w:cstheme="minorHAnsi"/>
          <w:highlight w:val="cyan"/>
          <w:u w:val="single"/>
        </w:rPr>
        <w:t>raising</w:t>
      </w:r>
      <w:r w:rsidRPr="00140F15">
        <w:rPr>
          <w:rFonts w:asciiTheme="minorHAnsi" w:hAnsiTheme="minorHAnsi" w:cstheme="minorHAnsi"/>
          <w:u w:val="single"/>
        </w:rPr>
        <w:t xml:space="preserve"> the </w:t>
      </w:r>
      <w:r w:rsidRPr="00140F15">
        <w:rPr>
          <w:rFonts w:asciiTheme="minorHAnsi" w:hAnsiTheme="minorHAnsi" w:cstheme="minorHAnsi"/>
          <w:highlight w:val="cyan"/>
          <w:u w:val="single"/>
        </w:rPr>
        <w:t xml:space="preserve">risks of </w:t>
      </w:r>
      <w:r w:rsidRPr="00140F15">
        <w:rPr>
          <w:rFonts w:asciiTheme="minorHAnsi" w:hAnsiTheme="minorHAnsi" w:cstheme="minorHAnsi"/>
          <w:b/>
          <w:iCs/>
          <w:highlight w:val="cyan"/>
          <w:u w:val="single"/>
          <w:bdr w:val="single" w:sz="8" w:space="0" w:color="auto"/>
        </w:rPr>
        <w:t>nuclear war</w:t>
      </w:r>
      <w:r w:rsidRPr="00140F15">
        <w:rPr>
          <w:rFonts w:asciiTheme="minorHAnsi" w:hAnsiTheme="minorHAnsi" w:cstheme="minorHAnsi"/>
          <w:u w:val="single"/>
        </w:rPr>
        <w:t>. That populists</w:t>
      </w:r>
      <w:r w:rsidRPr="00140F15">
        <w:rPr>
          <w:rFonts w:asciiTheme="minorHAnsi" w:hAnsiTheme="minorHAnsi" w:cstheme="minorHAnsi"/>
        </w:rPr>
        <w:t xml:space="preserve"> such as Boris Johnson, Narendra Modi, Vladimir Putin, and Donald Trump </w:t>
      </w:r>
      <w:r w:rsidRPr="00140F15">
        <w:rPr>
          <w:rFonts w:asciiTheme="minorHAnsi" w:hAnsiTheme="minorHAnsi" w:cstheme="minorHAnsi"/>
          <w:u w:val="single"/>
        </w:rPr>
        <w:t xml:space="preserve">were able to </w:t>
      </w:r>
      <w:r w:rsidRPr="00140F15">
        <w:rPr>
          <w:rFonts w:asciiTheme="minorHAnsi" w:hAnsiTheme="minorHAnsi" w:cstheme="minorHAnsi"/>
          <w:b/>
          <w:iCs/>
          <w:u w:val="single"/>
          <w:bdr w:val="single" w:sz="8" w:space="0" w:color="auto"/>
        </w:rPr>
        <w:t>take charge</w:t>
      </w:r>
      <w:r w:rsidRPr="00140F15">
        <w:rPr>
          <w:rFonts w:asciiTheme="minorHAnsi" w:hAnsiTheme="minorHAnsi" w:cstheme="minorHAnsi"/>
          <w:u w:val="single"/>
        </w:rPr>
        <w:t xml:space="preserve"> of </w:t>
      </w:r>
      <w:r w:rsidRPr="00140F15">
        <w:rPr>
          <w:rFonts w:asciiTheme="minorHAnsi" w:hAnsiTheme="minorHAnsi" w:cstheme="minorHAnsi"/>
          <w:b/>
          <w:iCs/>
          <w:u w:val="single"/>
          <w:bdr w:val="single" w:sz="8" w:space="0" w:color="auto"/>
        </w:rPr>
        <w:t>nuclear arsenals</w:t>
      </w:r>
      <w:r w:rsidRPr="00140F15">
        <w:rPr>
          <w:rFonts w:asciiTheme="minorHAnsi" w:hAnsiTheme="minorHAnsi" w:cstheme="minorHAnsi"/>
        </w:rPr>
        <w:t xml:space="preserve">, including in some of the nuclear powers recognized under the 1968 Treaty on the Non-Proliferation of Nuclear Weapons (NPT), </w:t>
      </w:r>
      <w:r w:rsidRPr="00140F15">
        <w:rPr>
          <w:rFonts w:asciiTheme="minorHAnsi" w:hAnsiTheme="minorHAnsi" w:cstheme="minorHAnsi"/>
          <w:b/>
          <w:iCs/>
          <w:u w:val="single"/>
          <w:bdr w:val="single" w:sz="8" w:space="0" w:color="auto"/>
        </w:rPr>
        <w:t>challenges</w:t>
      </w:r>
      <w:r w:rsidRPr="00140F15">
        <w:rPr>
          <w:rFonts w:asciiTheme="minorHAnsi" w:hAnsiTheme="minorHAnsi" w:cstheme="minorHAnsi"/>
          <w:u w:val="single"/>
        </w:rPr>
        <w:t xml:space="preserve"> the </w:t>
      </w:r>
      <w:r w:rsidRPr="00140F15">
        <w:rPr>
          <w:rFonts w:asciiTheme="minorHAnsi" w:hAnsiTheme="minorHAnsi" w:cstheme="minorHAnsi"/>
          <w:b/>
          <w:iCs/>
          <w:u w:val="single"/>
          <w:bdr w:val="single" w:sz="8" w:space="0" w:color="auto"/>
        </w:rPr>
        <w:t>assumption</w:t>
      </w:r>
      <w:r w:rsidRPr="00140F15">
        <w:rPr>
          <w:rFonts w:asciiTheme="minorHAnsi" w:hAnsiTheme="minorHAnsi" w:cstheme="minorHAnsi"/>
          <w:u w:val="single"/>
        </w:rPr>
        <w:t xml:space="preserve"> that established nuclear-weapon states behave </w:t>
      </w:r>
      <w:r w:rsidRPr="00140F15">
        <w:rPr>
          <w:rFonts w:asciiTheme="minorHAnsi" w:hAnsiTheme="minorHAnsi" w:cstheme="minorHAnsi"/>
          <w:b/>
          <w:iCs/>
          <w:u w:val="single"/>
          <w:bdr w:val="single" w:sz="8" w:space="0" w:color="auto"/>
        </w:rPr>
        <w:t>responsibly</w:t>
      </w:r>
      <w:r w:rsidRPr="00140F15">
        <w:rPr>
          <w:rFonts w:asciiTheme="minorHAnsi" w:hAnsiTheme="minorHAnsi" w:cstheme="minorHAnsi"/>
        </w:rPr>
        <w:t>. Nationalist populism,2 understood as a nationalist, anti-elitist, illiberal, and anti-pluralist set of ideas and politics conducted in the supposed interests of “the people”—that is, the domestic constituencies of the nation-</w:t>
      </w:r>
      <w:proofErr w:type="spellStart"/>
      <w:r w:rsidRPr="00140F15">
        <w:rPr>
          <w:rFonts w:asciiTheme="minorHAnsi" w:hAnsiTheme="minorHAnsi" w:cstheme="minorHAnsi"/>
        </w:rPr>
        <w:t>alist</w:t>
      </w:r>
      <w:proofErr w:type="spellEnd"/>
      <w:r w:rsidRPr="00140F15">
        <w:rPr>
          <w:rFonts w:asciiTheme="minorHAnsi" w:hAnsiTheme="minorHAnsi" w:cstheme="minorHAnsi"/>
        </w:rPr>
        <w:t xml:space="preserve">-populist leaders—has been on the rise globally since the mid-2000s. It has come to include the leadership of a growing number of countries3 and has begun to influence the effectiveness of time-honored institutions of </w:t>
      </w:r>
      <w:proofErr w:type="gramStart"/>
      <w:r w:rsidRPr="00140F15">
        <w:rPr>
          <w:rFonts w:asciiTheme="minorHAnsi" w:hAnsiTheme="minorHAnsi" w:cstheme="minorHAnsi"/>
        </w:rPr>
        <w:t>the nuclear</w:t>
      </w:r>
      <w:proofErr w:type="gramEnd"/>
      <w:r w:rsidRPr="00140F15">
        <w:rPr>
          <w:rFonts w:asciiTheme="minorHAnsi" w:hAnsiTheme="minorHAnsi" w:cstheme="minorHAnsi"/>
        </w:rPr>
        <w:t xml:space="preserve"> order.</w:t>
      </w:r>
    </w:p>
    <w:p w14:paraId="75632519"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We argue that </w:t>
      </w:r>
      <w:r w:rsidRPr="00140F15">
        <w:rPr>
          <w:rFonts w:asciiTheme="minorHAnsi" w:hAnsiTheme="minorHAnsi" w:cstheme="minorHAnsi"/>
          <w:u w:val="single"/>
        </w:rPr>
        <w:t xml:space="preserve">this rise of nationalist </w:t>
      </w:r>
      <w:r w:rsidRPr="00140F15">
        <w:rPr>
          <w:rFonts w:asciiTheme="minorHAnsi" w:hAnsiTheme="minorHAnsi" w:cstheme="minorHAnsi"/>
          <w:b/>
          <w:iCs/>
          <w:u w:val="single"/>
          <w:bdr w:val="single" w:sz="8" w:space="0" w:color="auto"/>
        </w:rPr>
        <w:t>populists</w:t>
      </w:r>
      <w:r w:rsidRPr="00140F15">
        <w:rPr>
          <w:rFonts w:asciiTheme="minorHAnsi" w:hAnsiTheme="minorHAnsi" w:cstheme="minorHAnsi"/>
          <w:u w:val="single"/>
        </w:rPr>
        <w:t xml:space="preserve"> and their </w:t>
      </w:r>
      <w:r w:rsidRPr="00140F15">
        <w:rPr>
          <w:rFonts w:asciiTheme="minorHAnsi" w:hAnsiTheme="minorHAnsi" w:cstheme="minorHAnsi"/>
          <w:b/>
          <w:iCs/>
          <w:u w:val="single"/>
          <w:bdr w:val="single" w:sz="8" w:space="0" w:color="auto"/>
        </w:rPr>
        <w:t>foreign</w:t>
      </w:r>
      <w:r w:rsidRPr="00140F15">
        <w:rPr>
          <w:rFonts w:asciiTheme="minorHAnsi" w:hAnsiTheme="minorHAnsi" w:cstheme="minorHAnsi"/>
          <w:u w:val="single"/>
        </w:rPr>
        <w:t xml:space="preserve"> and </w:t>
      </w:r>
      <w:r w:rsidRPr="00140F15">
        <w:rPr>
          <w:rFonts w:asciiTheme="minorHAnsi" w:hAnsiTheme="minorHAnsi" w:cstheme="minorHAnsi"/>
          <w:b/>
          <w:iCs/>
          <w:u w:val="single"/>
          <w:bdr w:val="single" w:sz="8" w:space="0" w:color="auto"/>
        </w:rPr>
        <w:t>defense</w:t>
      </w:r>
      <w:r w:rsidRPr="00140F15">
        <w:rPr>
          <w:rFonts w:asciiTheme="minorHAnsi" w:hAnsiTheme="minorHAnsi" w:cstheme="minorHAnsi"/>
          <w:u w:val="single"/>
        </w:rPr>
        <w:t xml:space="preserve"> policies </w:t>
      </w:r>
      <w:proofErr w:type="gramStart"/>
      <w:r w:rsidRPr="00140F15">
        <w:rPr>
          <w:rFonts w:asciiTheme="minorHAnsi" w:hAnsiTheme="minorHAnsi" w:cstheme="minorHAnsi"/>
          <w:b/>
          <w:iCs/>
          <w:u w:val="single"/>
          <w:bdr w:val="single" w:sz="8" w:space="0" w:color="auto"/>
        </w:rPr>
        <w:t>weakens</w:t>
      </w:r>
      <w:proofErr w:type="gramEnd"/>
      <w:r w:rsidRPr="00140F15">
        <w:rPr>
          <w:rFonts w:asciiTheme="minorHAnsi" w:hAnsiTheme="minorHAnsi" w:cstheme="minorHAnsi"/>
          <w:u w:val="single"/>
        </w:rPr>
        <w:t xml:space="preserve"> </w:t>
      </w:r>
      <w:proofErr w:type="gramStart"/>
      <w:r w:rsidRPr="00140F15">
        <w:rPr>
          <w:rFonts w:asciiTheme="minorHAnsi" w:hAnsiTheme="minorHAnsi" w:cstheme="minorHAnsi"/>
          <w:u w:val="single"/>
        </w:rPr>
        <w:t xml:space="preserve">the </w:t>
      </w:r>
      <w:r w:rsidRPr="00140F15">
        <w:rPr>
          <w:rFonts w:asciiTheme="minorHAnsi" w:hAnsiTheme="minorHAnsi" w:cstheme="minorHAnsi"/>
          <w:b/>
          <w:iCs/>
          <w:u w:val="single"/>
          <w:bdr w:val="single" w:sz="8" w:space="0" w:color="auto"/>
        </w:rPr>
        <w:t>nuclear</w:t>
      </w:r>
      <w:proofErr w:type="gramEnd"/>
      <w:r w:rsidRPr="00140F15">
        <w:rPr>
          <w:rFonts w:asciiTheme="minorHAnsi" w:hAnsiTheme="minorHAnsi" w:cstheme="minorHAnsi"/>
          <w:b/>
          <w:iCs/>
          <w:u w:val="single"/>
          <w:bdr w:val="single" w:sz="8" w:space="0" w:color="auto"/>
        </w:rPr>
        <w:t xml:space="preserve"> order</w:t>
      </w:r>
      <w:r w:rsidRPr="00140F15">
        <w:rPr>
          <w:rFonts w:asciiTheme="minorHAnsi" w:hAnsiTheme="minorHAnsi" w:cstheme="minorHAnsi"/>
          <w:u w:val="single"/>
        </w:rPr>
        <w:t xml:space="preserve"> </w:t>
      </w:r>
      <w:r w:rsidRPr="00140F15">
        <w:rPr>
          <w:rFonts w:asciiTheme="minorHAnsi" w:hAnsiTheme="minorHAnsi" w:cstheme="minorHAnsi"/>
          <w:highlight w:val="cyan"/>
          <w:u w:val="single"/>
        </w:rPr>
        <w:t xml:space="preserve">in </w:t>
      </w:r>
      <w:r w:rsidRPr="00140F15">
        <w:rPr>
          <w:rFonts w:asciiTheme="minorHAnsi" w:hAnsiTheme="minorHAnsi" w:cstheme="minorHAnsi"/>
          <w:b/>
          <w:iCs/>
          <w:highlight w:val="cyan"/>
          <w:u w:val="single"/>
          <w:bdr w:val="single" w:sz="8" w:space="0" w:color="auto"/>
        </w:rPr>
        <w:t>novel</w:t>
      </w:r>
      <w:r w:rsidRPr="00140F15">
        <w:rPr>
          <w:rFonts w:asciiTheme="minorHAnsi" w:hAnsiTheme="minorHAnsi" w:cstheme="minorHAnsi"/>
          <w:highlight w:val="cyan"/>
          <w:u w:val="single"/>
        </w:rPr>
        <w:t xml:space="preserve">, </w:t>
      </w:r>
      <w:r w:rsidRPr="00140F15">
        <w:rPr>
          <w:rFonts w:asciiTheme="minorHAnsi" w:hAnsiTheme="minorHAnsi" w:cstheme="minorHAnsi"/>
          <w:b/>
          <w:iCs/>
          <w:highlight w:val="cyan"/>
          <w:u w:val="single"/>
          <w:bdr w:val="single" w:sz="8" w:space="0" w:color="auto"/>
        </w:rPr>
        <w:t>significant</w:t>
      </w:r>
      <w:r w:rsidRPr="00140F15">
        <w:rPr>
          <w:rFonts w:asciiTheme="minorHAnsi" w:hAnsiTheme="minorHAnsi" w:cstheme="minorHAnsi"/>
          <w:u w:val="single"/>
        </w:rPr>
        <w:t xml:space="preserve">, and </w:t>
      </w:r>
      <w:r w:rsidRPr="00140F15">
        <w:rPr>
          <w:rFonts w:asciiTheme="minorHAnsi" w:hAnsiTheme="minorHAnsi" w:cstheme="minorHAnsi"/>
          <w:b/>
          <w:iCs/>
          <w:highlight w:val="cyan"/>
          <w:u w:val="single"/>
          <w:bdr w:val="single" w:sz="8" w:space="0" w:color="auto"/>
        </w:rPr>
        <w:t>persistent</w:t>
      </w:r>
      <w:r w:rsidRPr="00140F15">
        <w:rPr>
          <w:rFonts w:asciiTheme="minorHAnsi" w:hAnsiTheme="minorHAnsi" w:cstheme="minorHAnsi"/>
          <w:highlight w:val="cyan"/>
          <w:u w:val="single"/>
        </w:rPr>
        <w:t xml:space="preserve"> ways</w:t>
      </w:r>
      <w:r w:rsidRPr="00140F15">
        <w:rPr>
          <w:rFonts w:asciiTheme="minorHAnsi" w:hAnsiTheme="minorHAnsi" w:cstheme="minorHAnsi"/>
        </w:rPr>
        <w:t>. Three characteristics are typical of nationalist populists’ nuclear policies: they talk differently about nuclear weapons; they have a specific way of getting involved in national decision making on nuclear-weapon issues; and their approach to international alliances and institutions is unique.</w:t>
      </w:r>
      <w:r w:rsidRPr="00140F15">
        <w:rPr>
          <w:rFonts w:asciiTheme="minorHAnsi" w:hAnsiTheme="minorHAnsi" w:cstheme="minorHAnsi"/>
          <w:sz w:val="10"/>
          <w:szCs w:val="18"/>
        </w:rPr>
        <w:t xml:space="preserve"> </w:t>
      </w:r>
      <w:r w:rsidRPr="00140F15">
        <w:rPr>
          <w:rFonts w:asciiTheme="minorHAnsi" w:hAnsiTheme="minorHAnsi" w:cstheme="minorHAnsi"/>
        </w:rPr>
        <w:t xml:space="preserve">The fact </w:t>
      </w:r>
      <w:r w:rsidRPr="00140F15">
        <w:rPr>
          <w:rFonts w:asciiTheme="minorHAnsi" w:hAnsiTheme="minorHAnsi" w:cstheme="minorHAnsi"/>
          <w:highlight w:val="cyan"/>
          <w:u w:val="single"/>
        </w:rPr>
        <w:t>that</w:t>
      </w:r>
      <w:r w:rsidRPr="00140F15">
        <w:rPr>
          <w:rFonts w:asciiTheme="minorHAnsi" w:hAnsiTheme="minorHAnsi" w:cstheme="minorHAnsi"/>
          <w:u w:val="single"/>
        </w:rPr>
        <w:t xml:space="preserve"> nationalist-</w:t>
      </w:r>
      <w:r w:rsidRPr="00140F15">
        <w:rPr>
          <w:rFonts w:asciiTheme="minorHAnsi" w:hAnsiTheme="minorHAnsi" w:cstheme="minorHAnsi"/>
          <w:highlight w:val="cyan"/>
          <w:u w:val="single"/>
        </w:rPr>
        <w:t>populist</w:t>
      </w:r>
      <w:r w:rsidRPr="00140F15">
        <w:rPr>
          <w:rFonts w:asciiTheme="minorHAnsi" w:hAnsiTheme="minorHAnsi" w:cstheme="minorHAnsi"/>
          <w:u w:val="single"/>
        </w:rPr>
        <w:t xml:space="preserve"> leaders have </w:t>
      </w:r>
      <w:r w:rsidRPr="00140F15">
        <w:rPr>
          <w:rFonts w:asciiTheme="minorHAnsi" w:hAnsiTheme="minorHAnsi" w:cstheme="minorHAnsi"/>
          <w:b/>
          <w:iCs/>
          <w:highlight w:val="cyan"/>
          <w:u w:val="single"/>
          <w:bdr w:val="single" w:sz="8" w:space="0" w:color="auto"/>
        </w:rPr>
        <w:t>assumed control</w:t>
      </w:r>
      <w:r w:rsidRPr="00140F15">
        <w:rPr>
          <w:rFonts w:asciiTheme="minorHAnsi" w:hAnsiTheme="minorHAnsi" w:cstheme="minorHAnsi"/>
          <w:u w:val="single"/>
        </w:rPr>
        <w:t xml:space="preserve"> over nuclear weapons in countries </w:t>
      </w:r>
      <w:r w:rsidRPr="00140F15">
        <w:rPr>
          <w:rFonts w:asciiTheme="minorHAnsi" w:hAnsiTheme="minorHAnsi" w:cstheme="minorHAnsi"/>
          <w:highlight w:val="cyan"/>
          <w:u w:val="single"/>
        </w:rPr>
        <w:t xml:space="preserve">at the </w:t>
      </w:r>
      <w:r w:rsidRPr="00140F15">
        <w:rPr>
          <w:rFonts w:asciiTheme="minorHAnsi" w:hAnsiTheme="minorHAnsi" w:cstheme="minorHAnsi"/>
          <w:b/>
          <w:iCs/>
          <w:highlight w:val="cyan"/>
          <w:u w:val="single"/>
          <w:bdr w:val="single" w:sz="8" w:space="0" w:color="auto"/>
        </w:rPr>
        <w:t>core</w:t>
      </w:r>
      <w:r w:rsidRPr="00140F15">
        <w:rPr>
          <w:rFonts w:asciiTheme="minorHAnsi" w:hAnsiTheme="minorHAnsi" w:cstheme="minorHAnsi"/>
          <w:highlight w:val="cyan"/>
          <w:u w:val="single"/>
        </w:rPr>
        <w:t xml:space="preserve"> of</w:t>
      </w:r>
      <w:r w:rsidRPr="00140F15">
        <w:rPr>
          <w:rFonts w:asciiTheme="minorHAnsi" w:hAnsiTheme="minorHAnsi" w:cstheme="minorHAnsi"/>
          <w:u w:val="single"/>
        </w:rPr>
        <w:t xml:space="preserve"> the </w:t>
      </w:r>
      <w:r w:rsidRPr="00140F15">
        <w:rPr>
          <w:rFonts w:asciiTheme="minorHAnsi" w:hAnsiTheme="minorHAnsi" w:cstheme="minorHAnsi"/>
          <w:highlight w:val="cyan"/>
          <w:u w:val="single"/>
        </w:rPr>
        <w:t xml:space="preserve">nuclear order </w:t>
      </w:r>
      <w:r w:rsidRPr="00140F15">
        <w:rPr>
          <w:rFonts w:asciiTheme="minorHAnsi" w:hAnsiTheme="minorHAnsi" w:cstheme="minorHAnsi"/>
          <w:b/>
          <w:iCs/>
          <w:highlight w:val="cyan"/>
          <w:u w:val="single"/>
          <w:bdr w:val="single" w:sz="8" w:space="0" w:color="auto"/>
        </w:rPr>
        <w:t>shatters</w:t>
      </w:r>
      <w:r w:rsidRPr="00140F15">
        <w:rPr>
          <w:rFonts w:asciiTheme="minorHAnsi" w:hAnsiTheme="minorHAnsi" w:cstheme="minorHAnsi"/>
          <w:highlight w:val="cyan"/>
          <w:u w:val="single"/>
        </w:rPr>
        <w:t xml:space="preserve"> the</w:t>
      </w:r>
      <w:r w:rsidRPr="00140F15">
        <w:rPr>
          <w:rFonts w:asciiTheme="minorHAnsi" w:hAnsiTheme="minorHAnsi" w:cstheme="minorHAnsi"/>
          <w:u w:val="single"/>
        </w:rPr>
        <w:t xml:space="preserve"> presumed </w:t>
      </w:r>
      <w:r w:rsidRPr="00140F15">
        <w:rPr>
          <w:rFonts w:asciiTheme="minorHAnsi" w:hAnsiTheme="minorHAnsi" w:cstheme="minorHAnsi"/>
          <w:highlight w:val="cyan"/>
          <w:u w:val="single"/>
        </w:rPr>
        <w:t>distinction between “</w:t>
      </w:r>
      <w:r w:rsidRPr="00140F15">
        <w:rPr>
          <w:rFonts w:asciiTheme="minorHAnsi" w:hAnsiTheme="minorHAnsi" w:cstheme="minorHAnsi"/>
          <w:b/>
          <w:iCs/>
          <w:highlight w:val="cyan"/>
          <w:u w:val="single"/>
          <w:bdr w:val="single" w:sz="8" w:space="0" w:color="auto"/>
        </w:rPr>
        <w:t>responsible</w:t>
      </w:r>
      <w:r w:rsidRPr="00140F15">
        <w:rPr>
          <w:rFonts w:asciiTheme="minorHAnsi" w:hAnsiTheme="minorHAnsi" w:cstheme="minorHAnsi"/>
          <w:highlight w:val="cyan"/>
          <w:u w:val="single"/>
        </w:rPr>
        <w:t>” and “</w:t>
      </w:r>
      <w:r w:rsidRPr="00140F15">
        <w:rPr>
          <w:rFonts w:asciiTheme="minorHAnsi" w:hAnsiTheme="minorHAnsi" w:cstheme="minorHAnsi"/>
          <w:b/>
          <w:iCs/>
          <w:highlight w:val="cyan"/>
          <w:u w:val="single"/>
          <w:bdr w:val="single" w:sz="8" w:space="0" w:color="auto"/>
        </w:rPr>
        <w:t>irresponsible</w:t>
      </w:r>
      <w:r w:rsidRPr="00140F15">
        <w:rPr>
          <w:rFonts w:asciiTheme="minorHAnsi" w:hAnsiTheme="minorHAnsi" w:cstheme="minorHAnsi"/>
          <w:highlight w:val="cyan"/>
          <w:u w:val="single"/>
        </w:rPr>
        <w:t>” nuclear powers</w:t>
      </w:r>
      <w:r w:rsidRPr="00140F15">
        <w:rPr>
          <w:rFonts w:asciiTheme="minorHAnsi" w:hAnsiTheme="minorHAnsi" w:cstheme="minorHAnsi"/>
          <w:u w:val="single"/>
        </w:rPr>
        <w:t xml:space="preserve">. These </w:t>
      </w:r>
      <w:r w:rsidRPr="00140F15">
        <w:rPr>
          <w:rFonts w:asciiTheme="minorHAnsi" w:hAnsiTheme="minorHAnsi" w:cstheme="minorHAnsi"/>
          <w:highlight w:val="cyan"/>
          <w:u w:val="single"/>
        </w:rPr>
        <w:t xml:space="preserve">leaders </w:t>
      </w:r>
      <w:r w:rsidRPr="00140F15">
        <w:rPr>
          <w:rFonts w:asciiTheme="minorHAnsi" w:hAnsiTheme="minorHAnsi" w:cstheme="minorHAnsi"/>
          <w:b/>
          <w:iCs/>
          <w:highlight w:val="cyan"/>
          <w:u w:val="single"/>
          <w:bdr w:val="single" w:sz="8" w:space="0" w:color="auto"/>
        </w:rPr>
        <w:t>threaten</w:t>
      </w:r>
      <w:r w:rsidRPr="00140F15">
        <w:rPr>
          <w:rFonts w:asciiTheme="minorHAnsi" w:hAnsiTheme="minorHAnsi" w:cstheme="minorHAnsi"/>
          <w:u w:val="single"/>
        </w:rPr>
        <w:t xml:space="preserve"> the nuclear order built on the </w:t>
      </w:r>
      <w:r w:rsidRPr="00140F15">
        <w:rPr>
          <w:rFonts w:asciiTheme="minorHAnsi" w:hAnsiTheme="minorHAnsi" w:cstheme="minorHAnsi"/>
          <w:b/>
          <w:iCs/>
          <w:highlight w:val="cyan"/>
          <w:u w:val="single"/>
          <w:bdr w:val="single" w:sz="8" w:space="0" w:color="auto"/>
        </w:rPr>
        <w:t>principled acceptance</w:t>
      </w:r>
      <w:r w:rsidRPr="00140F15">
        <w:rPr>
          <w:rFonts w:asciiTheme="minorHAnsi" w:hAnsiTheme="minorHAnsi" w:cstheme="minorHAnsi"/>
          <w:highlight w:val="cyan"/>
          <w:u w:val="single"/>
        </w:rPr>
        <w:t xml:space="preserve"> of</w:t>
      </w:r>
      <w:r w:rsidRPr="00140F15">
        <w:rPr>
          <w:rFonts w:asciiTheme="minorHAnsi" w:hAnsiTheme="minorHAnsi" w:cstheme="minorHAnsi"/>
          <w:u w:val="single"/>
        </w:rPr>
        <w:t xml:space="preserve"> a </w:t>
      </w:r>
      <w:r w:rsidRPr="00140F15">
        <w:rPr>
          <w:rFonts w:asciiTheme="minorHAnsi" w:hAnsiTheme="minorHAnsi" w:cstheme="minorHAnsi"/>
          <w:b/>
          <w:iCs/>
          <w:u w:val="single"/>
          <w:bdr w:val="single" w:sz="8" w:space="0" w:color="auto"/>
        </w:rPr>
        <w:t>logic</w:t>
      </w:r>
      <w:r w:rsidRPr="00140F15">
        <w:rPr>
          <w:rFonts w:asciiTheme="minorHAnsi" w:hAnsiTheme="minorHAnsi" w:cstheme="minorHAnsi"/>
          <w:u w:val="single"/>
        </w:rPr>
        <w:t xml:space="preserve"> of </w:t>
      </w:r>
      <w:r w:rsidRPr="00140F15">
        <w:rPr>
          <w:rFonts w:asciiTheme="minorHAnsi" w:hAnsiTheme="minorHAnsi" w:cstheme="minorHAnsi"/>
          <w:b/>
          <w:iCs/>
          <w:highlight w:val="cyan"/>
          <w:u w:val="single"/>
          <w:bdr w:val="single" w:sz="8" w:space="0" w:color="auto"/>
        </w:rPr>
        <w:t>restraint</w:t>
      </w:r>
      <w:r w:rsidRPr="00140F15">
        <w:rPr>
          <w:rFonts w:asciiTheme="minorHAnsi" w:hAnsiTheme="minorHAnsi" w:cstheme="minorHAnsi"/>
        </w:rPr>
        <w:t xml:space="preserve"> by the nuclear-weapon states.</w:t>
      </w:r>
    </w:p>
    <w:p w14:paraId="77933647"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Although it highlights the risks associated with populists’ control over nuclear weapons, this article does not aspire to a radical critique of the nuclear order.4 Our aim is to show that the rise of populists to the centers of power in nuclear-armed states challenges prevailing presumptions about nuclear risks and how they are to be managed. </w:t>
      </w:r>
      <w:r w:rsidRPr="00140F15">
        <w:rPr>
          <w:rFonts w:asciiTheme="minorHAnsi" w:hAnsiTheme="minorHAnsi" w:cstheme="minorHAnsi"/>
          <w:u w:val="single"/>
        </w:rPr>
        <w:t xml:space="preserve">The view that a </w:t>
      </w:r>
      <w:r w:rsidRPr="00140F15">
        <w:rPr>
          <w:rFonts w:asciiTheme="minorHAnsi" w:hAnsiTheme="minorHAnsi" w:cstheme="minorHAnsi"/>
          <w:b/>
          <w:iCs/>
          <w:u w:val="single"/>
          <w:bdr w:val="single" w:sz="8" w:space="0" w:color="auto"/>
        </w:rPr>
        <w:t>few responsible</w:t>
      </w:r>
      <w:r w:rsidRPr="00140F15">
        <w:rPr>
          <w:rFonts w:asciiTheme="minorHAnsi" w:hAnsiTheme="minorHAnsi" w:cstheme="minorHAnsi"/>
          <w:u w:val="single"/>
        </w:rPr>
        <w:t xml:space="preserve"> nuclear-armed states </w:t>
      </w:r>
      <w:r w:rsidRPr="00140F15">
        <w:rPr>
          <w:rFonts w:asciiTheme="minorHAnsi" w:hAnsiTheme="minorHAnsi" w:cstheme="minorHAnsi"/>
          <w:b/>
          <w:iCs/>
          <w:u w:val="single"/>
          <w:bdr w:val="single" w:sz="8" w:space="0" w:color="auto"/>
        </w:rPr>
        <w:t xml:space="preserve">guard against </w:t>
      </w:r>
      <w:proofErr w:type="spellStart"/>
      <w:proofErr w:type="gramStart"/>
      <w:r w:rsidRPr="00140F15">
        <w:rPr>
          <w:rFonts w:asciiTheme="minorHAnsi" w:hAnsiTheme="minorHAnsi" w:cstheme="minorHAnsi"/>
          <w:b/>
          <w:iCs/>
          <w:u w:val="single"/>
          <w:bdr w:val="single" w:sz="8" w:space="0" w:color="auto"/>
        </w:rPr>
        <w:t>irrespon-sible</w:t>
      </w:r>
      <w:proofErr w:type="spellEnd"/>
      <w:proofErr w:type="gramEnd"/>
      <w:r w:rsidRPr="00140F15">
        <w:rPr>
          <w:rFonts w:asciiTheme="minorHAnsi" w:hAnsiTheme="minorHAnsi" w:cstheme="minorHAnsi"/>
          <w:b/>
          <w:iCs/>
          <w:u w:val="single"/>
          <w:bdr w:val="single" w:sz="8" w:space="0" w:color="auto"/>
        </w:rPr>
        <w:t xml:space="preserve"> behavior</w:t>
      </w:r>
      <w:r w:rsidRPr="00140F15">
        <w:rPr>
          <w:rFonts w:asciiTheme="minorHAnsi" w:hAnsiTheme="minorHAnsi" w:cstheme="minorHAnsi"/>
          <w:u w:val="single"/>
        </w:rPr>
        <w:t xml:space="preserve"> by states mostly </w:t>
      </w:r>
      <w:r w:rsidRPr="00140F15">
        <w:rPr>
          <w:rFonts w:asciiTheme="minorHAnsi" w:hAnsiTheme="minorHAnsi" w:cstheme="minorHAnsi"/>
          <w:b/>
          <w:iCs/>
          <w:u w:val="single"/>
          <w:bdr w:val="single" w:sz="8" w:space="0" w:color="auto"/>
        </w:rPr>
        <w:t>peripheral</w:t>
      </w:r>
      <w:r w:rsidRPr="00140F15">
        <w:rPr>
          <w:rFonts w:asciiTheme="minorHAnsi" w:hAnsiTheme="minorHAnsi" w:cstheme="minorHAnsi"/>
          <w:u w:val="single"/>
        </w:rPr>
        <w:t xml:space="preserve"> to </w:t>
      </w:r>
      <w:proofErr w:type="gramStart"/>
      <w:r w:rsidRPr="00140F15">
        <w:rPr>
          <w:rFonts w:asciiTheme="minorHAnsi" w:hAnsiTheme="minorHAnsi" w:cstheme="minorHAnsi"/>
          <w:u w:val="single"/>
        </w:rPr>
        <w:t>the nuclear</w:t>
      </w:r>
      <w:proofErr w:type="gramEnd"/>
      <w:r w:rsidRPr="00140F15">
        <w:rPr>
          <w:rFonts w:asciiTheme="minorHAnsi" w:hAnsiTheme="minorHAnsi" w:cstheme="minorHAnsi"/>
          <w:u w:val="single"/>
        </w:rPr>
        <w:t xml:space="preserve"> order is </w:t>
      </w:r>
      <w:r w:rsidRPr="00140F15">
        <w:rPr>
          <w:rFonts w:asciiTheme="minorHAnsi" w:hAnsiTheme="minorHAnsi" w:cstheme="minorHAnsi"/>
          <w:b/>
          <w:iCs/>
          <w:u w:val="single"/>
          <w:bdr w:val="single" w:sz="8" w:space="0" w:color="auto"/>
        </w:rPr>
        <w:t>no longer defensible</w:t>
      </w:r>
      <w:r w:rsidRPr="00140F15">
        <w:rPr>
          <w:rFonts w:asciiTheme="minorHAnsi" w:hAnsiTheme="minorHAnsi" w:cstheme="minorHAnsi"/>
        </w:rPr>
        <w:t xml:space="preserve">, if it ever was. </w:t>
      </w:r>
      <w:r w:rsidRPr="00140F15">
        <w:rPr>
          <w:rFonts w:asciiTheme="minorHAnsi" w:hAnsiTheme="minorHAnsi" w:cstheme="minorHAnsi"/>
          <w:u w:val="single"/>
        </w:rPr>
        <w:t xml:space="preserve">Nationalist </w:t>
      </w:r>
      <w:r w:rsidRPr="00140F15">
        <w:rPr>
          <w:rFonts w:asciiTheme="minorHAnsi" w:hAnsiTheme="minorHAnsi" w:cstheme="minorHAnsi"/>
          <w:highlight w:val="cyan"/>
          <w:u w:val="single"/>
        </w:rPr>
        <w:t>populists</w:t>
      </w:r>
      <w:r w:rsidRPr="00140F15">
        <w:rPr>
          <w:rFonts w:asciiTheme="minorHAnsi" w:hAnsiTheme="minorHAnsi" w:cstheme="minorHAnsi"/>
          <w:u w:val="single"/>
        </w:rPr>
        <w:t xml:space="preserve"> thus </w:t>
      </w:r>
      <w:r w:rsidRPr="00140F15">
        <w:rPr>
          <w:rFonts w:asciiTheme="minorHAnsi" w:hAnsiTheme="minorHAnsi" w:cstheme="minorHAnsi"/>
          <w:b/>
          <w:iCs/>
          <w:highlight w:val="cyan"/>
          <w:u w:val="single"/>
          <w:bdr w:val="single" w:sz="8" w:space="0" w:color="auto"/>
        </w:rPr>
        <w:t>starkly expose</w:t>
      </w:r>
      <w:r w:rsidRPr="00140F15">
        <w:rPr>
          <w:rFonts w:asciiTheme="minorHAnsi" w:hAnsiTheme="minorHAnsi" w:cstheme="minorHAnsi"/>
          <w:u w:val="single"/>
        </w:rPr>
        <w:t xml:space="preserve"> the </w:t>
      </w:r>
      <w:r w:rsidRPr="00140F15">
        <w:rPr>
          <w:rFonts w:asciiTheme="minorHAnsi" w:hAnsiTheme="minorHAnsi" w:cstheme="minorHAnsi"/>
          <w:highlight w:val="cyan"/>
          <w:u w:val="single"/>
        </w:rPr>
        <w:t xml:space="preserve">dangers </w:t>
      </w:r>
      <w:r w:rsidRPr="00140F15">
        <w:rPr>
          <w:rFonts w:asciiTheme="minorHAnsi" w:hAnsiTheme="minorHAnsi" w:cstheme="minorHAnsi"/>
          <w:b/>
          <w:iCs/>
          <w:highlight w:val="cyan"/>
          <w:u w:val="single"/>
          <w:bdr w:val="single" w:sz="8" w:space="0" w:color="auto"/>
        </w:rPr>
        <w:t>intrinsically linked</w:t>
      </w:r>
      <w:r w:rsidRPr="00140F15">
        <w:rPr>
          <w:rFonts w:asciiTheme="minorHAnsi" w:hAnsiTheme="minorHAnsi" w:cstheme="minorHAnsi"/>
          <w:highlight w:val="cyan"/>
          <w:u w:val="single"/>
        </w:rPr>
        <w:t xml:space="preserve"> to </w:t>
      </w:r>
      <w:r w:rsidRPr="00140F15">
        <w:rPr>
          <w:rFonts w:asciiTheme="minorHAnsi" w:hAnsiTheme="minorHAnsi" w:cstheme="minorHAnsi"/>
          <w:b/>
          <w:iCs/>
          <w:highlight w:val="cyan"/>
          <w:u w:val="single"/>
          <w:bdr w:val="single" w:sz="8" w:space="0" w:color="auto"/>
        </w:rPr>
        <w:t>nuclear weapons</w:t>
      </w:r>
      <w:r w:rsidRPr="00140F15">
        <w:rPr>
          <w:rFonts w:asciiTheme="minorHAnsi" w:hAnsiTheme="minorHAnsi" w:cstheme="minorHAnsi"/>
          <w:u w:val="single"/>
        </w:rPr>
        <w:t xml:space="preserve">, </w:t>
      </w:r>
      <w:r w:rsidRPr="00140F15">
        <w:rPr>
          <w:rFonts w:asciiTheme="minorHAnsi" w:hAnsiTheme="minorHAnsi" w:cstheme="minorHAnsi"/>
          <w:b/>
          <w:iCs/>
          <w:u w:val="single"/>
          <w:bdr w:val="single" w:sz="8" w:space="0" w:color="auto"/>
        </w:rPr>
        <w:t>regardless</w:t>
      </w:r>
      <w:r w:rsidRPr="00140F15">
        <w:rPr>
          <w:rFonts w:asciiTheme="minorHAnsi" w:hAnsiTheme="minorHAnsi" w:cstheme="minorHAnsi"/>
          <w:u w:val="single"/>
        </w:rPr>
        <w:t xml:space="preserve"> of </w:t>
      </w:r>
      <w:r w:rsidRPr="00140F15">
        <w:rPr>
          <w:rFonts w:asciiTheme="minorHAnsi" w:hAnsiTheme="minorHAnsi" w:cstheme="minorHAnsi"/>
          <w:b/>
          <w:iCs/>
          <w:u w:val="single"/>
          <w:bdr w:val="single" w:sz="8" w:space="0" w:color="auto"/>
        </w:rPr>
        <w:t>regime type</w:t>
      </w:r>
      <w:r w:rsidRPr="00140F15">
        <w:rPr>
          <w:rFonts w:asciiTheme="minorHAnsi" w:hAnsiTheme="minorHAnsi" w:cstheme="minorHAnsi"/>
          <w:u w:val="single"/>
        </w:rPr>
        <w:t xml:space="preserve"> and the </w:t>
      </w:r>
      <w:r w:rsidRPr="00140F15">
        <w:rPr>
          <w:rFonts w:asciiTheme="minorHAnsi" w:hAnsiTheme="minorHAnsi" w:cstheme="minorHAnsi"/>
          <w:b/>
          <w:iCs/>
          <w:u w:val="single"/>
          <w:bdr w:val="single" w:sz="8" w:space="0" w:color="auto"/>
        </w:rPr>
        <w:t>position</w:t>
      </w:r>
      <w:r w:rsidRPr="00140F15">
        <w:rPr>
          <w:rFonts w:asciiTheme="minorHAnsi" w:hAnsiTheme="minorHAnsi" w:cstheme="minorHAnsi"/>
          <w:u w:val="single"/>
        </w:rPr>
        <w:t xml:space="preserve"> of nuclear-weapon </w:t>
      </w:r>
      <w:proofErr w:type="spellStart"/>
      <w:proofErr w:type="gramStart"/>
      <w:r w:rsidRPr="00140F15">
        <w:rPr>
          <w:rFonts w:asciiTheme="minorHAnsi" w:hAnsiTheme="minorHAnsi" w:cstheme="minorHAnsi"/>
          <w:u w:val="single"/>
        </w:rPr>
        <w:t>posses</w:t>
      </w:r>
      <w:proofErr w:type="spellEnd"/>
      <w:r w:rsidRPr="00140F15">
        <w:rPr>
          <w:rFonts w:asciiTheme="minorHAnsi" w:hAnsiTheme="minorHAnsi" w:cstheme="minorHAnsi"/>
          <w:u w:val="single"/>
        </w:rPr>
        <w:t>-</w:t>
      </w:r>
      <w:proofErr w:type="spellStart"/>
      <w:r w:rsidRPr="00140F15">
        <w:rPr>
          <w:rFonts w:asciiTheme="minorHAnsi" w:hAnsiTheme="minorHAnsi" w:cstheme="minorHAnsi"/>
          <w:u w:val="single"/>
        </w:rPr>
        <w:t>sors</w:t>
      </w:r>
      <w:proofErr w:type="spellEnd"/>
      <w:proofErr w:type="gramEnd"/>
      <w:r w:rsidRPr="00140F15">
        <w:rPr>
          <w:rFonts w:asciiTheme="minorHAnsi" w:hAnsiTheme="minorHAnsi" w:cstheme="minorHAnsi"/>
          <w:u w:val="single"/>
        </w:rPr>
        <w:t xml:space="preserve"> in the </w:t>
      </w:r>
      <w:r w:rsidRPr="00140F15">
        <w:rPr>
          <w:rFonts w:asciiTheme="minorHAnsi" w:hAnsiTheme="minorHAnsi" w:cstheme="minorHAnsi"/>
          <w:b/>
          <w:iCs/>
          <w:u w:val="single"/>
          <w:bdr w:val="single" w:sz="8" w:space="0" w:color="auto"/>
        </w:rPr>
        <w:t>international system</w:t>
      </w:r>
      <w:r w:rsidRPr="00140F15">
        <w:rPr>
          <w:rFonts w:asciiTheme="minorHAnsi" w:hAnsiTheme="minorHAnsi" w:cstheme="minorHAnsi"/>
        </w:rPr>
        <w:t>.</w:t>
      </w:r>
    </w:p>
    <w:p w14:paraId="659627EB" w14:textId="77777777" w:rsidR="00660990" w:rsidRPr="00140F15" w:rsidRDefault="00660990" w:rsidP="00660990">
      <w:pPr>
        <w:rPr>
          <w:rFonts w:asciiTheme="minorHAnsi" w:hAnsiTheme="minorHAnsi" w:cstheme="minorHAnsi"/>
        </w:rPr>
      </w:pPr>
    </w:p>
    <w:p w14:paraId="4C865263" w14:textId="77777777" w:rsidR="00660990" w:rsidRPr="00140F15" w:rsidRDefault="00660990" w:rsidP="00660990">
      <w:pPr>
        <w:pStyle w:val="Heading4"/>
        <w:rPr>
          <w:rFonts w:asciiTheme="minorHAnsi" w:hAnsiTheme="minorHAnsi" w:cstheme="minorHAnsi"/>
        </w:rPr>
      </w:pPr>
      <w:r w:rsidRPr="00140F15">
        <w:rPr>
          <w:rFonts w:asciiTheme="minorHAnsi" w:hAnsiTheme="minorHAnsi" w:cstheme="minorHAnsi"/>
        </w:rPr>
        <w:t xml:space="preserve">The </w:t>
      </w:r>
      <w:proofErr w:type="gramStart"/>
      <w:r w:rsidRPr="00140F15">
        <w:rPr>
          <w:rFonts w:asciiTheme="minorHAnsi" w:hAnsiTheme="minorHAnsi" w:cstheme="minorHAnsi"/>
        </w:rPr>
        <w:t>alt</w:t>
      </w:r>
      <w:proofErr w:type="gramEnd"/>
      <w:r w:rsidRPr="00140F15">
        <w:rPr>
          <w:rFonts w:asciiTheme="minorHAnsi" w:hAnsiTheme="minorHAnsi" w:cstheme="minorHAnsi"/>
        </w:rPr>
        <w:t xml:space="preserve"> causes </w:t>
      </w:r>
      <w:r w:rsidRPr="00140F15">
        <w:rPr>
          <w:rFonts w:asciiTheme="minorHAnsi" w:hAnsiTheme="minorHAnsi" w:cstheme="minorHAnsi"/>
          <w:u w:val="single"/>
        </w:rPr>
        <w:t>extinction</w:t>
      </w:r>
      <w:r w:rsidRPr="00140F15">
        <w:rPr>
          <w:rFonts w:asciiTheme="minorHAnsi" w:hAnsiTheme="minorHAnsi" w:cstheme="minorHAnsi"/>
        </w:rPr>
        <w:t xml:space="preserve"> from transition wars and multilateral </w:t>
      </w:r>
      <w:proofErr w:type="gramStart"/>
      <w:r w:rsidRPr="00140F15">
        <w:rPr>
          <w:rFonts w:asciiTheme="minorHAnsi" w:hAnsiTheme="minorHAnsi" w:cstheme="minorHAnsi"/>
        </w:rPr>
        <w:t>breakdown</w:t>
      </w:r>
      <w:proofErr w:type="gramEnd"/>
      <w:r w:rsidRPr="00140F15">
        <w:rPr>
          <w:rFonts w:asciiTheme="minorHAnsi" w:hAnsiTheme="minorHAnsi" w:cstheme="minorHAnsi"/>
        </w:rPr>
        <w:t>.</w:t>
      </w:r>
    </w:p>
    <w:p w14:paraId="58138F02"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Zak </w:t>
      </w:r>
      <w:r w:rsidRPr="00140F15">
        <w:rPr>
          <w:rStyle w:val="Style13ptBold"/>
          <w:rFonts w:asciiTheme="minorHAnsi" w:hAnsiTheme="minorHAnsi" w:cstheme="minorHAnsi"/>
        </w:rPr>
        <w:t>Cope 24</w:t>
      </w:r>
      <w:r w:rsidRPr="00140F15">
        <w:rPr>
          <w:rFonts w:asciiTheme="minorHAnsi" w:hAnsiTheme="minorHAnsi" w:cstheme="minorHAnsi"/>
        </w:rPr>
        <w:t xml:space="preserve">. Ph.D. in politics, international studies, and philosophy from the University of Belfast, M.A. in political theory and social criticism from the University of Belfast. "Geopolitics and Anti-Capitalism." </w:t>
      </w:r>
      <w:r w:rsidRPr="00140F15">
        <w:rPr>
          <w:rFonts w:asciiTheme="minorHAnsi" w:hAnsiTheme="minorHAnsi" w:cstheme="minorHAnsi"/>
          <w:i/>
          <w:iCs/>
        </w:rPr>
        <w:t>The Palgrave Handbook of Contemporary Geopolitics</w:t>
      </w:r>
      <w:r w:rsidRPr="00140F15">
        <w:rPr>
          <w:rFonts w:asciiTheme="minorHAnsi" w:hAnsiTheme="minorHAnsi" w:cstheme="minorHAnsi"/>
        </w:rPr>
        <w:t>, 26-27.</w:t>
      </w:r>
    </w:p>
    <w:p w14:paraId="016220EA"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From a geopolitical standpoint, strong </w:t>
      </w:r>
      <w:r w:rsidRPr="00140F15">
        <w:rPr>
          <w:rStyle w:val="Emphasis"/>
          <w:rFonts w:asciiTheme="minorHAnsi" w:hAnsiTheme="minorHAnsi" w:cstheme="minorHAnsi"/>
        </w:rPr>
        <w:t xml:space="preserve">anti-capitalist </w:t>
      </w:r>
      <w:r w:rsidRPr="00140F15">
        <w:rPr>
          <w:rStyle w:val="Emphasis"/>
          <w:rFonts w:asciiTheme="minorHAnsi" w:hAnsiTheme="minorHAnsi" w:cstheme="minorHAnsi"/>
          <w:highlight w:val="cyan"/>
        </w:rPr>
        <w:t>movements</w:t>
      </w:r>
      <w:r w:rsidRPr="00140F15">
        <w:rPr>
          <w:rFonts w:asciiTheme="minorHAnsi" w:hAnsiTheme="minorHAnsi" w:cstheme="minorHAnsi"/>
        </w:rPr>
        <w:t xml:space="preserve"> or policies </w:t>
      </w:r>
      <w:r w:rsidRPr="00140F15">
        <w:rPr>
          <w:rStyle w:val="StyleUnderline"/>
          <w:rFonts w:asciiTheme="minorHAnsi" w:hAnsiTheme="minorHAnsi" w:cstheme="minorHAnsi"/>
          <w:highlight w:val="cyan"/>
        </w:rPr>
        <w:t xml:space="preserve">could </w:t>
      </w:r>
      <w:r w:rsidRPr="00140F15">
        <w:rPr>
          <w:rStyle w:val="Emphasis"/>
          <w:rFonts w:asciiTheme="minorHAnsi" w:hAnsiTheme="minorHAnsi" w:cstheme="minorHAnsi"/>
          <w:highlight w:val="cyan"/>
        </w:rPr>
        <w:t>disrupt</w:t>
      </w:r>
      <w:r w:rsidRPr="00140F15">
        <w:rPr>
          <w:rFonts w:asciiTheme="minorHAnsi" w:hAnsiTheme="minorHAnsi" w:cstheme="minorHAnsi"/>
        </w:rPr>
        <w:t xml:space="preserve"> established economic systems, </w:t>
      </w:r>
      <w:r w:rsidRPr="00140F15">
        <w:rPr>
          <w:rStyle w:val="StyleUnderline"/>
          <w:rFonts w:asciiTheme="minorHAnsi" w:hAnsiTheme="minorHAnsi" w:cstheme="minorHAnsi"/>
        </w:rPr>
        <w:t>trade</w:t>
      </w:r>
      <w:r w:rsidRPr="00140F15">
        <w:rPr>
          <w:rFonts w:asciiTheme="minorHAnsi" w:hAnsiTheme="minorHAnsi" w:cstheme="minorHAnsi"/>
        </w:rPr>
        <w:t xml:space="preserve"> relationships, </w:t>
      </w:r>
      <w:r w:rsidRPr="00140F15">
        <w:rPr>
          <w:rStyle w:val="StyleUnderline"/>
          <w:rFonts w:asciiTheme="minorHAnsi" w:hAnsiTheme="minorHAnsi" w:cstheme="minorHAnsi"/>
        </w:rPr>
        <w:t xml:space="preserve">and </w:t>
      </w:r>
      <w:r w:rsidRPr="00140F15">
        <w:rPr>
          <w:rStyle w:val="Emphasis"/>
          <w:rFonts w:asciiTheme="minorHAnsi" w:hAnsiTheme="minorHAnsi" w:cstheme="minorHAnsi"/>
        </w:rPr>
        <w:t xml:space="preserve">political </w:t>
      </w:r>
      <w:r w:rsidRPr="00140F15">
        <w:rPr>
          <w:rStyle w:val="Emphasis"/>
          <w:rFonts w:asciiTheme="minorHAnsi" w:hAnsiTheme="minorHAnsi" w:cstheme="minorHAnsi"/>
          <w:highlight w:val="cyan"/>
        </w:rPr>
        <w:t>alliances</w:t>
      </w:r>
      <w:r w:rsidRPr="00140F15">
        <w:rPr>
          <w:rStyle w:val="StyleUnderline"/>
          <w:rFonts w:asciiTheme="minorHAnsi" w:hAnsiTheme="minorHAnsi" w:cstheme="minorHAnsi"/>
          <w:highlight w:val="cyan"/>
        </w:rPr>
        <w:t xml:space="preserve"> structured around </w:t>
      </w:r>
      <w:r w:rsidRPr="00140F15">
        <w:rPr>
          <w:rStyle w:val="Emphasis"/>
          <w:rFonts w:asciiTheme="minorHAnsi" w:hAnsiTheme="minorHAnsi" w:cstheme="minorHAnsi"/>
        </w:rPr>
        <w:t xml:space="preserve">free </w:t>
      </w:r>
      <w:r w:rsidRPr="00140F15">
        <w:rPr>
          <w:rStyle w:val="Emphasis"/>
          <w:rFonts w:asciiTheme="minorHAnsi" w:hAnsiTheme="minorHAnsi" w:cstheme="minorHAnsi"/>
          <w:highlight w:val="cyan"/>
        </w:rPr>
        <w:t>market</w:t>
      </w:r>
      <w:r w:rsidRPr="00140F15">
        <w:rPr>
          <w:rFonts w:asciiTheme="minorHAnsi" w:hAnsiTheme="minorHAnsi" w:cstheme="minorHAnsi"/>
        </w:rPr>
        <w:t xml:space="preserve"> principle</w:t>
      </w:r>
      <w:r w:rsidRPr="00140F15">
        <w:rPr>
          <w:rStyle w:val="Emphasis"/>
          <w:rFonts w:asciiTheme="minorHAnsi" w:hAnsiTheme="minorHAnsi" w:cstheme="minorHAnsi"/>
          <w:highlight w:val="cyan"/>
        </w:rPr>
        <w:t>s</w:t>
      </w:r>
      <w:r w:rsidRPr="00140F15">
        <w:rPr>
          <w:rFonts w:asciiTheme="minorHAnsi" w:hAnsiTheme="minorHAnsi" w:cstheme="minorHAnsi"/>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140F15">
        <w:rPr>
          <w:rStyle w:val="StyleUnderline"/>
          <w:rFonts w:asciiTheme="minorHAnsi" w:hAnsiTheme="minorHAnsi" w:cstheme="minorHAnsi"/>
          <w:highlight w:val="cyan"/>
        </w:rPr>
        <w:t>leading to</w:t>
      </w:r>
      <w:r w:rsidRPr="00140F15">
        <w:rPr>
          <w:rFonts w:asciiTheme="minorHAnsi" w:hAnsiTheme="minorHAnsi" w:cstheme="minorHAnsi"/>
        </w:rPr>
        <w:t xml:space="preserve"> economic contractions and increased </w:t>
      </w:r>
      <w:r w:rsidRPr="00140F15">
        <w:rPr>
          <w:rStyle w:val="StyleUnderline"/>
          <w:rFonts w:asciiTheme="minorHAnsi" w:hAnsiTheme="minorHAnsi" w:cstheme="minorHAnsi"/>
          <w:highlight w:val="cyan"/>
        </w:rPr>
        <w:t>tensions</w:t>
      </w:r>
      <w:r w:rsidRPr="00140F15">
        <w:rPr>
          <w:rStyle w:val="StyleUnderline"/>
          <w:rFonts w:asciiTheme="minorHAnsi" w:hAnsiTheme="minorHAnsi" w:cstheme="minorHAnsi"/>
        </w:rPr>
        <w:t xml:space="preserve"> between nations having </w:t>
      </w:r>
      <w:r w:rsidRPr="00140F15">
        <w:rPr>
          <w:rStyle w:val="Emphasis"/>
          <w:rFonts w:asciiTheme="minorHAnsi" w:hAnsiTheme="minorHAnsi" w:cstheme="minorHAnsi"/>
        </w:rPr>
        <w:t>differing</w:t>
      </w:r>
      <w:r w:rsidRPr="00140F15">
        <w:rPr>
          <w:rStyle w:val="StyleUnderline"/>
          <w:rFonts w:asciiTheme="minorHAnsi" w:hAnsiTheme="minorHAnsi" w:cstheme="minorHAnsi"/>
        </w:rPr>
        <w:t xml:space="preserve"> economic ideologies</w:t>
      </w:r>
      <w:r w:rsidRPr="00140F15">
        <w:rPr>
          <w:rFonts w:asciiTheme="minorHAnsi" w:hAnsiTheme="minorHAnsi" w:cstheme="minorHAnsi"/>
        </w:rPr>
        <w:t xml:space="preserve">. The promotion of </w:t>
      </w:r>
      <w:r w:rsidRPr="00140F15">
        <w:rPr>
          <w:rStyle w:val="Emphasis"/>
          <w:rFonts w:asciiTheme="minorHAnsi" w:hAnsiTheme="minorHAnsi" w:cstheme="minorHAnsi"/>
        </w:rPr>
        <w:t xml:space="preserve">protectionist </w:t>
      </w:r>
      <w:r w:rsidRPr="00140F15">
        <w:rPr>
          <w:rStyle w:val="Emphasis"/>
          <w:rFonts w:asciiTheme="minorHAnsi" w:hAnsiTheme="minorHAnsi" w:cstheme="minorHAnsi"/>
          <w:highlight w:val="cyan"/>
        </w:rPr>
        <w:t>nationalism</w:t>
      </w:r>
      <w:r w:rsidRPr="00140F15">
        <w:rPr>
          <w:rStyle w:val="StyleUnderline"/>
          <w:rFonts w:asciiTheme="minorHAnsi" w:hAnsiTheme="minorHAnsi" w:cstheme="minorHAnsi"/>
        </w:rPr>
        <w:t xml:space="preserve"> as a socialist response to free market internationalism </w:t>
      </w:r>
      <w:r w:rsidRPr="00140F15">
        <w:rPr>
          <w:rStyle w:val="StyleUnderline"/>
          <w:rFonts w:asciiTheme="minorHAnsi" w:hAnsiTheme="minorHAnsi" w:cstheme="minorHAnsi"/>
          <w:highlight w:val="cyan"/>
        </w:rPr>
        <w:t>risks</w:t>
      </w:r>
      <w:r w:rsidRPr="00140F15">
        <w:rPr>
          <w:rStyle w:val="StyleUnderline"/>
          <w:rFonts w:asciiTheme="minorHAnsi" w:hAnsiTheme="minorHAnsi" w:cstheme="minorHAnsi"/>
        </w:rPr>
        <w:t xml:space="preserve"> fueling </w:t>
      </w:r>
      <w:r w:rsidRPr="00140F15">
        <w:rPr>
          <w:rStyle w:val="Emphasis"/>
          <w:rFonts w:asciiTheme="minorHAnsi" w:hAnsiTheme="minorHAnsi" w:cstheme="minorHAnsi"/>
        </w:rPr>
        <w:t xml:space="preserve">imperial </w:t>
      </w:r>
      <w:r w:rsidRPr="00140F15">
        <w:rPr>
          <w:rStyle w:val="Emphasis"/>
          <w:rFonts w:asciiTheme="minorHAnsi" w:hAnsiTheme="minorHAnsi" w:cstheme="minorHAnsi"/>
          <w:highlight w:val="cyan"/>
        </w:rPr>
        <w:t>expansionism</w:t>
      </w:r>
      <w:r w:rsidRPr="00140F15">
        <w:rPr>
          <w:rFonts w:asciiTheme="minorHAnsi" w:hAnsiTheme="minorHAnsi" w:cstheme="minorHAnsi"/>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140F15">
        <w:rPr>
          <w:rStyle w:val="StyleUnderline"/>
          <w:rFonts w:asciiTheme="minorHAnsi" w:hAnsiTheme="minorHAnsi" w:cstheme="minorHAnsi"/>
          <w:highlight w:val="cyan"/>
        </w:rPr>
        <w:t>Countries</w:t>
      </w:r>
      <w:r w:rsidRPr="00140F15">
        <w:rPr>
          <w:rStyle w:val="StyleUnderline"/>
          <w:rFonts w:asciiTheme="minorHAnsi" w:hAnsiTheme="minorHAnsi" w:cstheme="minorHAnsi"/>
        </w:rPr>
        <w:t xml:space="preserve"> affected</w:t>
      </w:r>
      <w:r w:rsidRPr="00140F15">
        <w:rPr>
          <w:rFonts w:asciiTheme="minorHAnsi" w:hAnsiTheme="minorHAnsi" w:cstheme="minorHAnsi"/>
        </w:rPr>
        <w:t xml:space="preserve"> by other countries’ protectionist measures typically </w:t>
      </w:r>
      <w:r w:rsidRPr="00140F15">
        <w:rPr>
          <w:rStyle w:val="StyleUnderline"/>
          <w:rFonts w:asciiTheme="minorHAnsi" w:hAnsiTheme="minorHAnsi" w:cstheme="minorHAnsi"/>
          <w:highlight w:val="cyan"/>
        </w:rPr>
        <w:t xml:space="preserve">respond with </w:t>
      </w:r>
      <w:r w:rsidRPr="00140F15">
        <w:rPr>
          <w:rStyle w:val="Emphasis"/>
          <w:rFonts w:asciiTheme="minorHAnsi" w:hAnsiTheme="minorHAnsi" w:cstheme="minorHAnsi"/>
        </w:rPr>
        <w:t>countermeasures</w:t>
      </w:r>
      <w:r w:rsidRPr="00140F15">
        <w:rPr>
          <w:rFonts w:asciiTheme="minorHAnsi" w:hAnsiTheme="minorHAnsi" w:cstheme="minorHAnsi"/>
        </w:rPr>
        <w:t xml:space="preserve"> of their own </w:t>
      </w:r>
      <w:r w:rsidRPr="00140F15">
        <w:rPr>
          <w:rStyle w:val="StyleUnderline"/>
          <w:rFonts w:asciiTheme="minorHAnsi" w:hAnsiTheme="minorHAnsi" w:cstheme="minorHAnsi"/>
        </w:rPr>
        <w:t xml:space="preserve">such as </w:t>
      </w:r>
      <w:r w:rsidRPr="00140F15">
        <w:rPr>
          <w:rStyle w:val="Emphasis"/>
          <w:rFonts w:asciiTheme="minorHAnsi" w:hAnsiTheme="minorHAnsi" w:cstheme="minorHAnsi"/>
        </w:rPr>
        <w:t xml:space="preserve">retaliatory </w:t>
      </w:r>
      <w:r w:rsidRPr="00140F15">
        <w:rPr>
          <w:rStyle w:val="Emphasis"/>
          <w:rFonts w:asciiTheme="minorHAnsi" w:hAnsiTheme="minorHAnsi" w:cstheme="minorHAnsi"/>
          <w:highlight w:val="cyan"/>
        </w:rPr>
        <w:t>tariffs</w:t>
      </w:r>
      <w:r w:rsidRPr="00140F15">
        <w:rPr>
          <w:rStyle w:val="StyleUnderline"/>
          <w:rFonts w:asciiTheme="minorHAnsi" w:hAnsiTheme="minorHAnsi" w:cstheme="minorHAnsi"/>
          <w:highlight w:val="cyan"/>
        </w:rPr>
        <w:t>, sparking</w:t>
      </w:r>
      <w:r w:rsidRPr="00140F15">
        <w:rPr>
          <w:rStyle w:val="StyleUnderline"/>
          <w:rFonts w:asciiTheme="minorHAnsi" w:hAnsiTheme="minorHAnsi" w:cstheme="minorHAnsi"/>
        </w:rPr>
        <w:t xml:space="preserve"> cycles of </w:t>
      </w:r>
      <w:r w:rsidRPr="00140F15">
        <w:rPr>
          <w:rStyle w:val="Emphasis"/>
          <w:rFonts w:asciiTheme="minorHAnsi" w:hAnsiTheme="minorHAnsi" w:cstheme="minorHAnsi"/>
        </w:rPr>
        <w:t>escalating</w:t>
      </w:r>
      <w:r w:rsidRPr="00140F15">
        <w:rPr>
          <w:rFonts w:asciiTheme="minorHAnsi" w:hAnsiTheme="minorHAnsi" w:cstheme="minorHAnsi"/>
        </w:rPr>
        <w:t xml:space="preserve"> international </w:t>
      </w:r>
      <w:r w:rsidRPr="00140F15">
        <w:rPr>
          <w:rStyle w:val="StyleUnderline"/>
          <w:rFonts w:asciiTheme="minorHAnsi" w:hAnsiTheme="minorHAnsi" w:cstheme="minorHAnsi"/>
        </w:rPr>
        <w:t>trade conflicts that</w:t>
      </w:r>
      <w:r w:rsidRPr="00140F15">
        <w:rPr>
          <w:rFonts w:asciiTheme="minorHAnsi" w:hAnsiTheme="minorHAnsi" w:cstheme="minorHAnsi"/>
        </w:rPr>
        <w:t xml:space="preserve"> can </w:t>
      </w:r>
      <w:r w:rsidRPr="00140F15">
        <w:rPr>
          <w:rStyle w:val="StyleUnderline"/>
          <w:rFonts w:asciiTheme="minorHAnsi" w:hAnsiTheme="minorHAnsi" w:cstheme="minorHAnsi"/>
        </w:rPr>
        <w:t xml:space="preserve">lead </w:t>
      </w:r>
      <w:r w:rsidRPr="00140F15">
        <w:rPr>
          <w:rStyle w:val="Emphasis"/>
          <w:rFonts w:asciiTheme="minorHAnsi" w:hAnsiTheme="minorHAnsi" w:cstheme="minorHAnsi"/>
        </w:rPr>
        <w:t xml:space="preserve">directly to </w:t>
      </w:r>
      <w:r w:rsidRPr="00140F15">
        <w:rPr>
          <w:rStyle w:val="Emphasis"/>
          <w:rFonts w:asciiTheme="minorHAnsi" w:hAnsiTheme="minorHAnsi" w:cstheme="minorHAnsi"/>
          <w:highlight w:val="cyan"/>
        </w:rPr>
        <w:t>war</w:t>
      </w:r>
      <w:r w:rsidRPr="00140F15">
        <w:rPr>
          <w:rStyle w:val="StyleUnderline"/>
          <w:rFonts w:asciiTheme="minorHAnsi" w:hAnsiTheme="minorHAnsi" w:cstheme="minorHAnsi"/>
        </w:rPr>
        <w:t>. A shift toward</w:t>
      </w:r>
      <w:r w:rsidRPr="00140F15">
        <w:rPr>
          <w:rFonts w:asciiTheme="minorHAnsi" w:hAnsiTheme="minorHAnsi" w:cstheme="minorHAnsi"/>
        </w:rPr>
        <w:t xml:space="preserve"> more </w:t>
      </w:r>
      <w:r w:rsidRPr="00140F15">
        <w:rPr>
          <w:rStyle w:val="Emphasis"/>
          <w:rFonts w:asciiTheme="minorHAnsi" w:hAnsiTheme="minorHAnsi" w:cstheme="minorHAnsi"/>
          <w:highlight w:val="cyan"/>
        </w:rPr>
        <w:t>state-control</w:t>
      </w:r>
      <w:r w:rsidRPr="00140F15">
        <w:rPr>
          <w:rStyle w:val="Emphasis"/>
          <w:rFonts w:asciiTheme="minorHAnsi" w:hAnsiTheme="minorHAnsi" w:cstheme="minorHAnsi"/>
        </w:rPr>
        <w:t>led</w:t>
      </w:r>
      <w:r w:rsidRPr="00140F15">
        <w:rPr>
          <w:rFonts w:asciiTheme="minorHAnsi" w:hAnsiTheme="minorHAnsi" w:cstheme="minorHAnsi"/>
        </w:rPr>
        <w:t xml:space="preserve"> and autarkic </w:t>
      </w:r>
      <w:r w:rsidRPr="00140F15">
        <w:rPr>
          <w:rStyle w:val="StyleUnderline"/>
          <w:rFonts w:asciiTheme="minorHAnsi" w:hAnsiTheme="minorHAnsi" w:cstheme="minorHAnsi"/>
        </w:rPr>
        <w:t>economic nationalism</w:t>
      </w:r>
      <w:r w:rsidRPr="00140F15">
        <w:rPr>
          <w:rFonts w:asciiTheme="minorHAnsi" w:hAnsiTheme="minorHAnsi" w:cstheme="minorHAnsi"/>
        </w:rPr>
        <w:t xml:space="preserve">, whether of the left or right, </w:t>
      </w:r>
      <w:r w:rsidRPr="00140F15">
        <w:rPr>
          <w:rStyle w:val="StyleUnderline"/>
          <w:rFonts w:asciiTheme="minorHAnsi" w:hAnsiTheme="minorHAnsi" w:cstheme="minorHAnsi"/>
          <w:highlight w:val="cyan"/>
        </w:rPr>
        <w:t>risks</w:t>
      </w:r>
      <w:r w:rsidRPr="00140F15">
        <w:rPr>
          <w:rStyle w:val="StyleUnderline"/>
          <w:rFonts w:asciiTheme="minorHAnsi" w:hAnsiTheme="minorHAnsi" w:cstheme="minorHAnsi"/>
        </w:rPr>
        <w:t xml:space="preserve"> the </w:t>
      </w:r>
      <w:r w:rsidRPr="00140F15">
        <w:rPr>
          <w:rStyle w:val="Emphasis"/>
          <w:rFonts w:asciiTheme="minorHAnsi" w:hAnsiTheme="minorHAnsi" w:cstheme="minorHAnsi"/>
          <w:highlight w:val="cyan"/>
        </w:rPr>
        <w:t>segmentation</w:t>
      </w:r>
      <w:r w:rsidRPr="00140F15">
        <w:rPr>
          <w:rStyle w:val="StyleUnderline"/>
          <w:rFonts w:asciiTheme="minorHAnsi" w:hAnsiTheme="minorHAnsi" w:cstheme="minorHAnsi"/>
        </w:rPr>
        <w:t xml:space="preserve"> of the global market into </w:t>
      </w:r>
      <w:r w:rsidRPr="00140F15">
        <w:rPr>
          <w:rStyle w:val="Emphasis"/>
          <w:rFonts w:asciiTheme="minorHAnsi" w:hAnsiTheme="minorHAnsi" w:cstheme="minorHAnsi"/>
        </w:rPr>
        <w:t>colonial spheres</w:t>
      </w:r>
      <w:r w:rsidRPr="00140F15">
        <w:rPr>
          <w:rFonts w:asciiTheme="minorHAnsi" w:hAnsiTheme="minorHAnsi" w:cstheme="minorHAnsi"/>
        </w:rPr>
        <w:t xml:space="preserve"> of influence, thereby reducing overall growth. This has profound geopolitical consequences insofar as countries’ strategic interests are closely tied to their economic interests. Growing trade conflicts and </w:t>
      </w:r>
      <w:r w:rsidRPr="00140F15">
        <w:rPr>
          <w:rStyle w:val="StyleUnderline"/>
          <w:rFonts w:asciiTheme="minorHAnsi" w:hAnsiTheme="minorHAnsi" w:cstheme="minorHAnsi"/>
          <w:highlight w:val="cyan"/>
        </w:rPr>
        <w:t xml:space="preserve">a </w:t>
      </w:r>
      <w:r w:rsidRPr="00140F15">
        <w:rPr>
          <w:rStyle w:val="Emphasis"/>
          <w:rFonts w:asciiTheme="minorHAnsi" w:hAnsiTheme="minorHAnsi" w:cstheme="minorHAnsi"/>
          <w:highlight w:val="cyan"/>
        </w:rPr>
        <w:t>fragmented</w:t>
      </w:r>
      <w:r w:rsidRPr="00140F15">
        <w:rPr>
          <w:rStyle w:val="StyleUnderline"/>
          <w:rFonts w:asciiTheme="minorHAnsi" w:hAnsiTheme="minorHAnsi" w:cstheme="minorHAnsi"/>
        </w:rPr>
        <w:t xml:space="preserve"> global </w:t>
      </w:r>
      <w:r w:rsidRPr="00140F15">
        <w:rPr>
          <w:rStyle w:val="StyleUnderline"/>
          <w:rFonts w:asciiTheme="minorHAnsi" w:hAnsiTheme="minorHAnsi" w:cstheme="minorHAnsi"/>
          <w:highlight w:val="cyan"/>
        </w:rPr>
        <w:t>economy could damage</w:t>
      </w:r>
      <w:r w:rsidRPr="00140F15">
        <w:rPr>
          <w:rFonts w:asciiTheme="minorHAnsi" w:hAnsiTheme="minorHAnsi" w:cstheme="minorHAnsi"/>
        </w:rPr>
        <w:t xml:space="preserve"> necessarily </w:t>
      </w:r>
      <w:r w:rsidRPr="00140F15">
        <w:rPr>
          <w:rStyle w:val="Emphasis"/>
          <w:rFonts w:asciiTheme="minorHAnsi" w:hAnsiTheme="minorHAnsi" w:cstheme="minorHAnsi"/>
        </w:rPr>
        <w:t xml:space="preserve">multilateral </w:t>
      </w:r>
      <w:r w:rsidRPr="00140F15">
        <w:rPr>
          <w:rStyle w:val="Emphasis"/>
          <w:rFonts w:asciiTheme="minorHAnsi" w:hAnsiTheme="minorHAnsi" w:cstheme="minorHAnsi"/>
          <w:highlight w:val="cyan"/>
        </w:rPr>
        <w:t>cooperation</w:t>
      </w:r>
      <w:r w:rsidRPr="00140F15">
        <w:rPr>
          <w:rStyle w:val="StyleUnderline"/>
          <w:rFonts w:asciiTheme="minorHAnsi" w:hAnsiTheme="minorHAnsi" w:cstheme="minorHAnsi"/>
          <w:highlight w:val="cyan"/>
        </w:rPr>
        <w:t xml:space="preserve"> on</w:t>
      </w:r>
      <w:r w:rsidRPr="00140F15">
        <w:rPr>
          <w:rFonts w:asciiTheme="minorHAnsi" w:hAnsiTheme="minorHAnsi" w:cstheme="minorHAnsi"/>
        </w:rPr>
        <w:t xml:space="preserve"> issues such as </w:t>
      </w:r>
      <w:r w:rsidRPr="00140F15">
        <w:rPr>
          <w:rStyle w:val="StyleUnderline"/>
          <w:rFonts w:asciiTheme="minorHAnsi" w:hAnsiTheme="minorHAnsi" w:cstheme="minorHAnsi"/>
          <w:highlight w:val="cyan"/>
        </w:rPr>
        <w:t>security, tech</w:t>
      </w:r>
      <w:r w:rsidRPr="00140F15">
        <w:rPr>
          <w:rStyle w:val="StyleUnderline"/>
          <w:rFonts w:asciiTheme="minorHAnsi" w:hAnsiTheme="minorHAnsi" w:cstheme="minorHAnsi"/>
        </w:rPr>
        <w:t xml:space="preserve">nology, infrastructure </w:t>
      </w:r>
      <w:r w:rsidRPr="00140F15">
        <w:rPr>
          <w:rStyle w:val="StyleUnderline"/>
          <w:rFonts w:asciiTheme="minorHAnsi" w:hAnsiTheme="minorHAnsi" w:cstheme="minorHAnsi"/>
          <w:highlight w:val="cyan"/>
        </w:rPr>
        <w:t>development, and the environment</w:t>
      </w:r>
      <w:r w:rsidRPr="00140F15">
        <w:rPr>
          <w:rFonts w:asciiTheme="minorHAnsi" w:hAnsiTheme="minorHAnsi" w:cstheme="minorHAnsi"/>
        </w:rPr>
        <w:t xml:space="preserve"> (</w:t>
      </w:r>
      <w:proofErr w:type="spellStart"/>
      <w:r w:rsidRPr="00140F15">
        <w:rPr>
          <w:rFonts w:asciiTheme="minorHAnsi" w:hAnsiTheme="minorHAnsi" w:cstheme="minorHAnsi"/>
        </w:rPr>
        <w:t>Rohac</w:t>
      </w:r>
      <w:proofErr w:type="spellEnd"/>
      <w:r w:rsidRPr="00140F15">
        <w:rPr>
          <w:rFonts w:asciiTheme="minorHAnsi" w:hAnsiTheme="minorHAnsi" w:cstheme="minorHAnsi"/>
        </w:rPr>
        <w:t>,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2C9554AD"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 xml:space="preserve">As the world witnesses the rise of autocratic blocs of countries bent on a return to Great Power rivalry, </w:t>
      </w:r>
      <w:r w:rsidRPr="00140F15">
        <w:rPr>
          <w:rStyle w:val="StyleUnderline"/>
          <w:rFonts w:asciiTheme="minorHAnsi" w:hAnsiTheme="minorHAnsi" w:cstheme="minorHAnsi"/>
          <w:highlight w:val="cyan"/>
        </w:rPr>
        <w:t>anti-cap</w:t>
      </w:r>
      <w:r w:rsidRPr="00140F15">
        <w:rPr>
          <w:rStyle w:val="StyleUnderline"/>
          <w:rFonts w:asciiTheme="minorHAnsi" w:hAnsiTheme="minorHAnsi" w:cstheme="minorHAnsi"/>
        </w:rPr>
        <w:t xml:space="preserve">italism </w:t>
      </w:r>
      <w:r w:rsidRPr="00140F15">
        <w:rPr>
          <w:rStyle w:val="StyleUnderline"/>
          <w:rFonts w:asciiTheme="minorHAnsi" w:hAnsiTheme="minorHAnsi" w:cstheme="minorHAnsi"/>
          <w:highlight w:val="cyan"/>
        </w:rPr>
        <w:t xml:space="preserve">can lead </w:t>
      </w:r>
      <w:r w:rsidRPr="00140F15">
        <w:rPr>
          <w:rStyle w:val="Emphasis"/>
          <w:rFonts w:asciiTheme="minorHAnsi" w:hAnsiTheme="minorHAnsi" w:cstheme="minorHAnsi"/>
        </w:rPr>
        <w:t xml:space="preserve">democratic </w:t>
      </w:r>
      <w:r w:rsidRPr="00140F15">
        <w:rPr>
          <w:rStyle w:val="Emphasis"/>
          <w:rFonts w:asciiTheme="minorHAnsi" w:hAnsiTheme="minorHAnsi" w:cstheme="minorHAnsi"/>
          <w:highlight w:val="cyan"/>
        </w:rPr>
        <w:t>countries</w:t>
      </w:r>
      <w:r w:rsidRPr="00140F15">
        <w:rPr>
          <w:rStyle w:val="StyleUnderline"/>
          <w:rFonts w:asciiTheme="minorHAnsi" w:hAnsiTheme="minorHAnsi" w:cstheme="minorHAnsi"/>
          <w:highlight w:val="cyan"/>
        </w:rPr>
        <w:t xml:space="preserve"> to question</w:t>
      </w:r>
      <w:r w:rsidRPr="00140F15">
        <w:rPr>
          <w:rFonts w:asciiTheme="minorHAnsi" w:hAnsiTheme="minorHAnsi" w:cstheme="minorHAnsi"/>
        </w:rPr>
        <w:t xml:space="preserve"> the values upon which human freedom and prosperity depend, namely, free markets, </w:t>
      </w:r>
      <w:r w:rsidRPr="00140F15">
        <w:rPr>
          <w:rStyle w:val="Emphasis"/>
          <w:rFonts w:asciiTheme="minorHAnsi" w:hAnsiTheme="minorHAnsi" w:cstheme="minorHAnsi"/>
        </w:rPr>
        <w:t>human rights</w:t>
      </w:r>
      <w:r w:rsidRPr="00140F15">
        <w:rPr>
          <w:rStyle w:val="StyleUnderline"/>
          <w:rFonts w:asciiTheme="minorHAnsi" w:hAnsiTheme="minorHAnsi" w:cstheme="minorHAnsi"/>
        </w:rPr>
        <w:t xml:space="preserve">, democracy, and </w:t>
      </w:r>
      <w:r w:rsidRPr="00140F15">
        <w:rPr>
          <w:rStyle w:val="StyleUnderline"/>
          <w:rFonts w:asciiTheme="minorHAnsi" w:hAnsiTheme="minorHAnsi" w:cstheme="minorHAnsi"/>
          <w:highlight w:val="cyan"/>
        </w:rPr>
        <w:t xml:space="preserve">the </w:t>
      </w:r>
      <w:r w:rsidRPr="00140F15">
        <w:rPr>
          <w:rStyle w:val="Emphasis"/>
          <w:rFonts w:asciiTheme="minorHAnsi" w:hAnsiTheme="minorHAnsi" w:cstheme="minorHAnsi"/>
          <w:highlight w:val="cyan"/>
        </w:rPr>
        <w:t>rule of law</w:t>
      </w:r>
      <w:r w:rsidRPr="00140F15">
        <w:rPr>
          <w:rFonts w:asciiTheme="minorHAnsi" w:hAnsiTheme="minorHAnsi" w:cstheme="minorHAnsi"/>
        </w:rPr>
        <w:t>. To counter anti-capitalism with reasoned, fact-based, and historically grounded argument, therefore, is one of the most urgent cultural and political challenges of our time.</w:t>
      </w:r>
    </w:p>
    <w:p w14:paraId="77DE3601" w14:textId="77777777" w:rsidR="00660990" w:rsidRPr="00140F15" w:rsidRDefault="00660990" w:rsidP="00660990">
      <w:pPr>
        <w:pStyle w:val="Heading4"/>
        <w:rPr>
          <w:rFonts w:asciiTheme="minorHAnsi" w:hAnsiTheme="minorHAnsi" w:cstheme="minorHAnsi"/>
        </w:rPr>
      </w:pPr>
      <w:r w:rsidRPr="00140F15">
        <w:rPr>
          <w:rFonts w:asciiTheme="minorHAnsi" w:hAnsiTheme="minorHAnsi" w:cstheme="minorHAnsi"/>
        </w:rPr>
        <w:t xml:space="preserve">Extinction is a distinct phenomenon that requires prior consideration </w:t>
      </w:r>
    </w:p>
    <w:p w14:paraId="22CAC2CF" w14:textId="77777777" w:rsidR="00660990" w:rsidRPr="00140F15" w:rsidRDefault="00660990" w:rsidP="00660990">
      <w:pPr>
        <w:rPr>
          <w:rFonts w:asciiTheme="minorHAnsi" w:hAnsiTheme="minorHAnsi" w:cstheme="minorHAnsi"/>
        </w:rPr>
      </w:pPr>
      <w:r w:rsidRPr="00140F15">
        <w:rPr>
          <w:rFonts w:asciiTheme="minorHAnsi" w:hAnsiTheme="minorHAnsi" w:cstheme="minorHAnsi"/>
        </w:rPr>
        <w:t>Anthony</w:t>
      </w:r>
      <w:r w:rsidRPr="00140F15">
        <w:rPr>
          <w:rStyle w:val="Style13ptBold"/>
          <w:rFonts w:asciiTheme="minorHAnsi" w:hAnsiTheme="minorHAnsi" w:cstheme="minorHAnsi"/>
        </w:rPr>
        <w:t xml:space="preserve"> Burke et al 16</w:t>
      </w:r>
      <w:r w:rsidRPr="00140F15">
        <w:rPr>
          <w:rFonts w:asciiTheme="minorHAnsi" w:hAnsiTheme="minorHAnsi" w:cstheme="minorHAnsi"/>
        </w:rPr>
        <w:t>, Associate Professor of International and Political Studies @ UNSW, Australia,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57A0336C" w14:textId="77777777" w:rsidR="00660990" w:rsidRPr="00140F15" w:rsidRDefault="00660990" w:rsidP="00660990">
      <w:pPr>
        <w:rPr>
          <w:rFonts w:asciiTheme="minorHAnsi" w:hAnsiTheme="minorHAnsi" w:cstheme="minorHAnsi"/>
          <w:b/>
          <w:iCs/>
          <w:u w:val="single"/>
        </w:rPr>
      </w:pPr>
      <w:r w:rsidRPr="00140F15">
        <w:rPr>
          <w:rFonts w:asciiTheme="minorHAnsi" w:hAnsiTheme="minorHAnsi" w:cstheme="minorHAnsi"/>
          <w:sz w:val="12"/>
        </w:rPr>
        <w:t xml:space="preserve">8. </w:t>
      </w:r>
      <w:r w:rsidRPr="00140F15">
        <w:rPr>
          <w:rFonts w:asciiTheme="minorHAnsi" w:hAnsiTheme="minorHAnsi" w:cstheme="minorHAnsi"/>
          <w:u w:val="single"/>
        </w:rPr>
        <w:t>Global ethics must respond to mass extinction</w:t>
      </w:r>
      <w:r w:rsidRPr="00140F15">
        <w:rPr>
          <w:rFonts w:asciiTheme="minorHAnsi" w:hAnsiTheme="minorHAnsi" w:cstheme="minorHAnsi"/>
          <w:sz w:val="12"/>
        </w:rPr>
        <w:t xml:space="preserve">. In late 2014, the Worldwide Fund for Nature reported a startling statistic: according to their global study, 52% of species had gone extinct between 1970 and 2010.60 This is not news: </w:t>
      </w:r>
      <w:r w:rsidRPr="00140F15">
        <w:rPr>
          <w:rFonts w:asciiTheme="minorHAnsi" w:hAnsiTheme="minorHAnsi" w:cstheme="minorHAnsi"/>
          <w:u w:val="single"/>
        </w:rPr>
        <w:t>for three decades, conservation biologists have been warning of a ‘sixth mass extinction’, which, by definition, could eliminate more than three quarters of currently existing life forms in just a few centuries</w:t>
      </w:r>
      <w:r w:rsidRPr="00140F15">
        <w:rPr>
          <w:rFonts w:asciiTheme="minorHAnsi" w:hAnsiTheme="minorHAnsi" w:cstheme="minorHAnsi"/>
          <w:sz w:val="12"/>
        </w:rPr>
        <w:t xml:space="preserve">.61 In other words, </w:t>
      </w:r>
      <w:r w:rsidRPr="00140F15">
        <w:rPr>
          <w:rFonts w:asciiTheme="minorHAnsi" w:hAnsiTheme="minorHAnsi" w:cstheme="minorHAnsi"/>
          <w:u w:val="single"/>
        </w:rPr>
        <w:t xml:space="preserve">it could threaten the practical possibility of the survival of earthly life. </w:t>
      </w:r>
      <w:r w:rsidRPr="00140F15">
        <w:rPr>
          <w:rFonts w:asciiTheme="minorHAnsi" w:hAnsiTheme="minorHAnsi" w:cstheme="minorHAnsi"/>
          <w:highlight w:val="cyan"/>
          <w:u w:val="single"/>
        </w:rPr>
        <w:t>Mass extinction</w:t>
      </w:r>
      <w:r w:rsidRPr="00140F15">
        <w:rPr>
          <w:rFonts w:asciiTheme="minorHAnsi" w:hAnsiTheme="minorHAnsi" w:cstheme="minorHAnsi"/>
          <w:u w:val="single"/>
        </w:rPr>
        <w:t xml:space="preserve"> is not simply extinction (or death) writ large</w:t>
      </w:r>
      <w:r w:rsidRPr="00140F15">
        <w:rPr>
          <w:rFonts w:asciiTheme="minorHAnsi" w:hAnsiTheme="minorHAnsi" w:cstheme="minorHAnsi"/>
          <w:sz w:val="12"/>
        </w:rPr>
        <w:t xml:space="preserve">: </w:t>
      </w:r>
      <w:r w:rsidRPr="00140F15">
        <w:rPr>
          <w:rStyle w:val="Emphasis"/>
          <w:rFonts w:asciiTheme="minorHAnsi" w:hAnsiTheme="minorHAnsi" w:cstheme="minorHAnsi"/>
        </w:rPr>
        <w:t xml:space="preserve">it </w:t>
      </w:r>
      <w:r w:rsidRPr="00140F15">
        <w:rPr>
          <w:rStyle w:val="Emphasis"/>
          <w:rFonts w:asciiTheme="minorHAnsi" w:hAnsiTheme="minorHAnsi" w:cstheme="minorHAnsi"/>
          <w:highlight w:val="cyan"/>
        </w:rPr>
        <w:t>is a qualitatively different phenomena that demands its own ethical categories</w:t>
      </w:r>
      <w:r w:rsidRPr="00140F15">
        <w:rPr>
          <w:rStyle w:val="Emphasis"/>
          <w:rFonts w:asciiTheme="minorHAnsi" w:hAnsiTheme="minorHAnsi" w:cstheme="minorHAnsi"/>
        </w:rPr>
        <w:t>.</w:t>
      </w:r>
      <w:r w:rsidRPr="00140F15">
        <w:rPr>
          <w:rFonts w:asciiTheme="minorHAnsi" w:hAnsiTheme="minorHAnsi" w:cstheme="minorHAnsi"/>
          <w:sz w:val="12"/>
        </w:rPr>
        <w:t xml:space="preserve"> </w:t>
      </w:r>
      <w:r w:rsidRPr="00140F15">
        <w:rPr>
          <w:rFonts w:asciiTheme="minorHAnsi" w:hAnsiTheme="minorHAnsi" w:cstheme="minorHAnsi"/>
          <w:u w:val="single"/>
        </w:rPr>
        <w:t>It cannot be grasped by aggregating species extinctions,</w:t>
      </w:r>
      <w:r w:rsidRPr="00140F15">
        <w:rPr>
          <w:rFonts w:asciiTheme="minorHAnsi" w:hAnsiTheme="minorHAnsi" w:cstheme="minorHAnsi"/>
          <w:sz w:val="12"/>
        </w:rPr>
        <w:t xml:space="preserve"> let alone the deaths of individual organisms. </w:t>
      </w:r>
      <w:r w:rsidRPr="00140F15">
        <w:rPr>
          <w:rFonts w:asciiTheme="minorHAnsi" w:hAnsiTheme="minorHAnsi" w:cstheme="minorHAnsi"/>
          <w:highlight w:val="cyan"/>
          <w:u w:val="single"/>
        </w:rPr>
        <w:t>Not only does it erase</w:t>
      </w:r>
      <w:r w:rsidRPr="00140F15">
        <w:rPr>
          <w:rFonts w:asciiTheme="minorHAnsi" w:hAnsiTheme="minorHAnsi" w:cstheme="minorHAnsi"/>
          <w:u w:val="single"/>
        </w:rPr>
        <w:t xml:space="preserve"> diverse, irreplaceable </w:t>
      </w:r>
      <w:r w:rsidRPr="00140F15">
        <w:rPr>
          <w:rFonts w:asciiTheme="minorHAnsi" w:hAnsiTheme="minorHAnsi" w:cstheme="minorHAnsi"/>
          <w:highlight w:val="cyan"/>
          <w:u w:val="single"/>
        </w:rPr>
        <w:t>life</w:t>
      </w:r>
      <w:r w:rsidRPr="00140F15">
        <w:rPr>
          <w:rFonts w:asciiTheme="minorHAnsi" w:hAnsiTheme="minorHAnsi" w:cstheme="minorHAnsi"/>
          <w:u w:val="single"/>
        </w:rPr>
        <w:t xml:space="preserve"> forms</w:t>
      </w:r>
      <w:r w:rsidRPr="00140F15">
        <w:rPr>
          <w:rFonts w:asciiTheme="minorHAnsi" w:hAnsiTheme="minorHAnsi" w:cstheme="minorHAnsi"/>
          <w:sz w:val="12"/>
        </w:rPr>
        <w:t xml:space="preserve">, </w:t>
      </w:r>
      <w:r w:rsidRPr="00140F15">
        <w:rPr>
          <w:rFonts w:asciiTheme="minorHAnsi" w:hAnsiTheme="minorHAnsi" w:cstheme="minorHAnsi"/>
          <w:highlight w:val="cyan"/>
          <w:u w:val="single"/>
        </w:rPr>
        <w:t>their</w:t>
      </w:r>
      <w:r w:rsidRPr="00140F15">
        <w:rPr>
          <w:rFonts w:asciiTheme="minorHAnsi" w:hAnsiTheme="minorHAnsi" w:cstheme="minorHAnsi"/>
          <w:u w:val="single"/>
        </w:rPr>
        <w:t xml:space="preserve"> </w:t>
      </w:r>
      <w:r w:rsidRPr="00140F15">
        <w:rPr>
          <w:rStyle w:val="Emphasis"/>
          <w:rFonts w:asciiTheme="minorHAnsi" w:hAnsiTheme="minorHAnsi" w:cstheme="minorHAnsi"/>
        </w:rPr>
        <w:t xml:space="preserve">unique </w:t>
      </w:r>
      <w:r w:rsidRPr="00140F15">
        <w:rPr>
          <w:rStyle w:val="Emphasis"/>
          <w:rFonts w:asciiTheme="minorHAnsi" w:hAnsiTheme="minorHAnsi" w:cstheme="minorHAnsi"/>
          <w:highlight w:val="cyan"/>
        </w:rPr>
        <w:t>histories</w:t>
      </w:r>
      <w:r w:rsidRPr="00140F15">
        <w:rPr>
          <w:rFonts w:asciiTheme="minorHAnsi" w:hAnsiTheme="minorHAnsi" w:cstheme="minorHAnsi"/>
          <w:highlight w:val="cyan"/>
          <w:u w:val="single"/>
        </w:rPr>
        <w:t xml:space="preserve"> and</w:t>
      </w:r>
      <w:r w:rsidRPr="00140F15">
        <w:rPr>
          <w:rFonts w:asciiTheme="minorHAnsi" w:hAnsiTheme="minorHAnsi" w:cstheme="minorHAnsi"/>
          <w:u w:val="single"/>
        </w:rPr>
        <w:t xml:space="preserve"> </w:t>
      </w:r>
      <w:r w:rsidRPr="00140F15">
        <w:rPr>
          <w:rStyle w:val="Emphasis"/>
          <w:rFonts w:asciiTheme="minorHAnsi" w:hAnsiTheme="minorHAnsi" w:cstheme="minorHAnsi"/>
        </w:rPr>
        <w:t xml:space="preserve">open-ended </w:t>
      </w:r>
      <w:r w:rsidRPr="00140F15">
        <w:rPr>
          <w:rStyle w:val="Emphasis"/>
          <w:rFonts w:asciiTheme="minorHAnsi" w:hAnsiTheme="minorHAnsi" w:cstheme="minorHAnsi"/>
          <w:highlight w:val="cyan"/>
        </w:rPr>
        <w:t>possibilities</w:t>
      </w:r>
      <w:r w:rsidRPr="00140F15">
        <w:rPr>
          <w:rFonts w:asciiTheme="minorHAnsi" w:hAnsiTheme="minorHAnsi" w:cstheme="minorHAnsi"/>
          <w:highlight w:val="cyan"/>
          <w:u w:val="single"/>
        </w:rPr>
        <w:t xml:space="preserve">, but it </w:t>
      </w:r>
      <w:r w:rsidRPr="00140F15">
        <w:rPr>
          <w:rStyle w:val="Emphasis"/>
          <w:rFonts w:asciiTheme="minorHAnsi" w:hAnsiTheme="minorHAnsi" w:cstheme="minorHAnsi"/>
          <w:highlight w:val="cyan"/>
        </w:rPr>
        <w:t xml:space="preserve">threatens </w:t>
      </w:r>
      <w:r w:rsidRPr="00140F15">
        <w:rPr>
          <w:rStyle w:val="Emphasis"/>
          <w:rFonts w:asciiTheme="minorHAnsi" w:hAnsiTheme="minorHAnsi" w:cstheme="minorHAnsi"/>
        </w:rPr>
        <w:t xml:space="preserve">the </w:t>
      </w:r>
      <w:r w:rsidRPr="00140F15">
        <w:rPr>
          <w:rStyle w:val="Emphasis"/>
          <w:rFonts w:asciiTheme="minorHAnsi" w:hAnsiTheme="minorHAnsi" w:cstheme="minorHAnsi"/>
          <w:highlight w:val="cyan"/>
        </w:rPr>
        <w:t xml:space="preserve">ontological conditions </w:t>
      </w:r>
      <w:r w:rsidRPr="00140F15">
        <w:rPr>
          <w:rStyle w:val="Emphasis"/>
          <w:rFonts w:asciiTheme="minorHAnsi" w:hAnsiTheme="minorHAnsi" w:cstheme="minorHAnsi"/>
        </w:rPr>
        <w:t>of Earthly life</w:t>
      </w:r>
      <w:r w:rsidRPr="00140F15">
        <w:rPr>
          <w:rFonts w:asciiTheme="minorHAnsi" w:hAnsiTheme="minorHAnsi" w:cstheme="minorHAnsi"/>
          <w:u w:val="single"/>
        </w:rPr>
        <w:t>.</w:t>
      </w:r>
      <w:r w:rsidRPr="00140F15">
        <w:rPr>
          <w:rFonts w:asciiTheme="minorHAnsi" w:hAnsiTheme="minorHAnsi" w:cstheme="minorHAnsi"/>
          <w:sz w:val="12"/>
        </w:rPr>
        <w:t>¶</w:t>
      </w:r>
      <w:r w:rsidRPr="00140F15">
        <w:rPr>
          <w:rFonts w:asciiTheme="minorHAnsi" w:hAnsiTheme="minorHAnsi" w:cstheme="minorHAnsi"/>
          <w:sz w:val="12"/>
          <w:u w:val="single"/>
        </w:rPr>
        <w:t xml:space="preserve"> </w:t>
      </w:r>
      <w:r w:rsidRPr="00140F15">
        <w:rPr>
          <w:rFonts w:asciiTheme="minorHAnsi" w:hAnsiTheme="minorHAnsi" w:cstheme="minorHAnsi"/>
          <w:sz w:val="12"/>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140F15">
        <w:rPr>
          <w:rFonts w:asciiTheme="minorHAnsi" w:hAnsiTheme="minorHAnsi" w:cstheme="minorHAnsi"/>
          <w:u w:val="single"/>
        </w:rPr>
        <w:t>Cold-War era concepts such as ‘nuclear winter’ and ‘omnicide’ gesture towards harms massive in their scale and moral horror</w:t>
      </w:r>
      <w:r w:rsidRPr="00140F15">
        <w:rPr>
          <w:rFonts w:asciiTheme="minorHAnsi" w:hAnsiTheme="minorHAnsi" w:cstheme="minorHAnsi"/>
          <w:sz w:val="12"/>
        </w:rPr>
        <w:t xml:space="preserve">. However, </w:t>
      </w:r>
      <w:r w:rsidRPr="00140F15">
        <w:rPr>
          <w:rFonts w:asciiTheme="minorHAnsi" w:hAnsiTheme="minorHAnsi" w:cstheme="minorHAnsi"/>
          <w:u w:val="single"/>
        </w:rPr>
        <w:t xml:space="preserve">they are asymptotic: </w:t>
      </w:r>
      <w:r w:rsidRPr="00140F15">
        <w:rPr>
          <w:rFonts w:asciiTheme="minorHAnsi" w:hAnsiTheme="minorHAnsi" w:cstheme="minorHAnsi"/>
          <w:highlight w:val="cyan"/>
          <w:u w:val="single"/>
        </w:rPr>
        <w:t>they imagine</w:t>
      </w:r>
      <w:r w:rsidRPr="00140F15">
        <w:rPr>
          <w:rFonts w:asciiTheme="minorHAnsi" w:hAnsiTheme="minorHAnsi" w:cstheme="minorHAnsi"/>
          <w:u w:val="single"/>
        </w:rPr>
        <w:t xml:space="preserve"> nightmares of </w:t>
      </w:r>
      <w:r w:rsidRPr="00140F15">
        <w:rPr>
          <w:rFonts w:asciiTheme="minorHAnsi" w:hAnsiTheme="minorHAnsi" w:cstheme="minorHAnsi"/>
          <w:highlight w:val="cyan"/>
          <w:u w:val="single"/>
        </w:rPr>
        <w:t>a</w:t>
      </w:r>
      <w:r w:rsidRPr="00140F15">
        <w:rPr>
          <w:rFonts w:asciiTheme="minorHAnsi" w:hAnsiTheme="minorHAnsi" w:cstheme="minorHAnsi"/>
          <w:u w:val="single"/>
        </w:rPr>
        <w:t xml:space="preserve"> severely </w:t>
      </w:r>
      <w:r w:rsidRPr="00140F15">
        <w:rPr>
          <w:rFonts w:asciiTheme="minorHAnsi" w:hAnsiTheme="minorHAnsi" w:cstheme="minorHAnsi"/>
          <w:highlight w:val="cyan"/>
          <w:u w:val="single"/>
        </w:rPr>
        <w:t>denuded planet</w:t>
      </w:r>
      <w:r w:rsidRPr="00140F15">
        <w:rPr>
          <w:rFonts w:asciiTheme="minorHAnsi" w:hAnsiTheme="minorHAnsi" w:cstheme="minorHAnsi"/>
          <w:u w:val="single"/>
        </w:rPr>
        <w:t xml:space="preserve">, yet they do </w:t>
      </w:r>
      <w:r w:rsidRPr="00140F15">
        <w:rPr>
          <w:rFonts w:asciiTheme="minorHAnsi" w:hAnsiTheme="minorHAnsi" w:cstheme="minorHAnsi"/>
          <w:highlight w:val="cyan"/>
          <w:u w:val="single"/>
        </w:rPr>
        <w:t>not</w:t>
      </w:r>
      <w:r w:rsidRPr="00140F15">
        <w:rPr>
          <w:rFonts w:asciiTheme="minorHAnsi" w:hAnsiTheme="minorHAnsi" w:cstheme="minorHAnsi"/>
          <w:u w:val="single"/>
        </w:rPr>
        <w:t xml:space="preserve"> contemplate </w:t>
      </w:r>
      <w:r w:rsidRPr="00140F15">
        <w:rPr>
          <w:rFonts w:asciiTheme="minorHAnsi" w:hAnsiTheme="minorHAnsi" w:cstheme="minorHAnsi"/>
          <w:highlight w:val="cyan"/>
          <w:u w:val="single"/>
        </w:rPr>
        <w:t xml:space="preserve">the </w:t>
      </w:r>
      <w:r w:rsidRPr="00140F15">
        <w:rPr>
          <w:rStyle w:val="Emphasis"/>
          <w:rFonts w:asciiTheme="minorHAnsi" w:hAnsiTheme="minorHAnsi" w:cstheme="minorHAnsi"/>
          <w:highlight w:val="cyan"/>
        </w:rPr>
        <w:t>comprehensive negation</w:t>
      </w:r>
      <w:r w:rsidRPr="00140F15">
        <w:rPr>
          <w:rFonts w:asciiTheme="minorHAnsi" w:hAnsiTheme="minorHAnsi" w:cstheme="minorHAnsi"/>
          <w:u w:val="single"/>
        </w:rPr>
        <w:t xml:space="preserve"> that a </w:t>
      </w:r>
      <w:r w:rsidRPr="00140F15">
        <w:rPr>
          <w:rFonts w:asciiTheme="minorHAnsi" w:hAnsiTheme="minorHAnsi" w:cstheme="minorHAnsi"/>
          <w:highlight w:val="cyan"/>
          <w:u w:val="single"/>
        </w:rPr>
        <w:t>mass extinction</w:t>
      </w:r>
      <w:r w:rsidRPr="00140F15">
        <w:rPr>
          <w:rFonts w:asciiTheme="minorHAnsi" w:hAnsiTheme="minorHAnsi" w:cstheme="minorHAnsi"/>
          <w:u w:val="single"/>
        </w:rPr>
        <w:t xml:space="preserve"> event </w:t>
      </w:r>
      <w:r w:rsidRPr="00140F15">
        <w:rPr>
          <w:rFonts w:asciiTheme="minorHAnsi" w:hAnsiTheme="minorHAnsi" w:cstheme="minorHAnsi"/>
          <w:highlight w:val="cyan"/>
          <w:u w:val="single"/>
        </w:rPr>
        <w:t>entails</w:t>
      </w:r>
      <w:r w:rsidRPr="00140F15">
        <w:rPr>
          <w:rFonts w:asciiTheme="minorHAnsi" w:hAnsiTheme="minorHAnsi" w:cstheme="minorHAnsi"/>
          <w:u w:val="single"/>
        </w:rPr>
        <w:t>.</w:t>
      </w:r>
      <w:r w:rsidRPr="00140F15">
        <w:rPr>
          <w:rFonts w:asciiTheme="minorHAnsi" w:hAnsiTheme="minorHAnsi" w:cstheme="minorHAnsi"/>
          <w:sz w:val="12"/>
        </w:rPr>
        <w:t xml:space="preserve"> In contemporary IR discourses, where it appears at all, extinction is treated as a problem of scientific management and biopolitical control aimed at securing existing human lifestyles.63 Once again, </w:t>
      </w:r>
      <w:r w:rsidRPr="00140F15">
        <w:rPr>
          <w:rFonts w:asciiTheme="minorHAnsi" w:hAnsiTheme="minorHAnsi" w:cstheme="minorHAnsi"/>
          <w:highlight w:val="cyan"/>
          <w:u w:val="single"/>
        </w:rPr>
        <w:t>this</w:t>
      </w:r>
      <w:r w:rsidRPr="00140F15">
        <w:rPr>
          <w:rFonts w:asciiTheme="minorHAnsi" w:hAnsiTheme="minorHAnsi" w:cstheme="minorHAnsi"/>
          <w:u w:val="single"/>
        </w:rPr>
        <w:t xml:space="preserve"> approach </w:t>
      </w:r>
      <w:r w:rsidRPr="00140F15">
        <w:rPr>
          <w:rFonts w:asciiTheme="minorHAnsi" w:hAnsiTheme="minorHAnsi" w:cstheme="minorHAnsi"/>
          <w:highlight w:val="cyan"/>
          <w:u w:val="single"/>
        </w:rPr>
        <w:t xml:space="preserve">fails to </w:t>
      </w:r>
      <w:proofErr w:type="spellStart"/>
      <w:r w:rsidRPr="00140F15">
        <w:rPr>
          <w:rFonts w:asciiTheme="minorHAnsi" w:hAnsiTheme="minorHAnsi" w:cstheme="minorHAnsi"/>
          <w:highlight w:val="cyan"/>
          <w:u w:val="single"/>
        </w:rPr>
        <w:t>recognise</w:t>
      </w:r>
      <w:proofErr w:type="spellEnd"/>
      <w:r w:rsidRPr="00140F15">
        <w:rPr>
          <w:rFonts w:asciiTheme="minorHAnsi" w:hAnsiTheme="minorHAnsi" w:cstheme="minorHAnsi"/>
          <w:highlight w:val="cyan"/>
          <w:u w:val="single"/>
        </w:rPr>
        <w:t xml:space="preserve"> </w:t>
      </w:r>
      <w:r w:rsidRPr="00140F15">
        <w:rPr>
          <w:rFonts w:asciiTheme="minorHAnsi" w:hAnsiTheme="minorHAnsi" w:cstheme="minorHAnsi"/>
          <w:u w:val="single"/>
        </w:rPr>
        <w:t xml:space="preserve">the </w:t>
      </w:r>
      <w:r w:rsidRPr="00140F15">
        <w:rPr>
          <w:rFonts w:asciiTheme="minorHAnsi" w:hAnsiTheme="minorHAnsi" w:cstheme="minorHAnsi"/>
          <w:highlight w:val="cyan"/>
          <w:u w:val="single"/>
        </w:rPr>
        <w:t>reality</w:t>
      </w:r>
      <w:r w:rsidRPr="00140F15">
        <w:rPr>
          <w:rFonts w:asciiTheme="minorHAnsi" w:hAnsiTheme="minorHAnsi" w:cstheme="minorHAnsi"/>
          <w:u w:val="single"/>
        </w:rPr>
        <w:t xml:space="preserve"> of extinction, </w:t>
      </w:r>
      <w:r w:rsidRPr="00140F15">
        <w:rPr>
          <w:rFonts w:asciiTheme="minorHAnsi" w:hAnsiTheme="minorHAnsi" w:cstheme="minorHAnsi"/>
          <w:highlight w:val="cyan"/>
          <w:u w:val="single"/>
        </w:rPr>
        <w:t xml:space="preserve">which is </w:t>
      </w:r>
      <w:r w:rsidRPr="00140F15">
        <w:rPr>
          <w:rFonts w:asciiTheme="minorHAnsi" w:hAnsiTheme="minorHAnsi" w:cstheme="minorHAnsi"/>
          <w:u w:val="single"/>
        </w:rPr>
        <w:t xml:space="preserve">a </w:t>
      </w:r>
      <w:r w:rsidRPr="00140F15">
        <w:rPr>
          <w:rStyle w:val="Emphasis"/>
          <w:rFonts w:asciiTheme="minorHAnsi" w:hAnsiTheme="minorHAnsi" w:cstheme="minorHAnsi"/>
        </w:rPr>
        <w:t xml:space="preserve">matter of </w:t>
      </w:r>
      <w:r w:rsidRPr="00140F15">
        <w:rPr>
          <w:rStyle w:val="Emphasis"/>
          <w:rFonts w:asciiTheme="minorHAnsi" w:hAnsiTheme="minorHAnsi" w:cstheme="minorHAnsi"/>
          <w:highlight w:val="cyan"/>
        </w:rPr>
        <w:t>being and nonbeing</w:t>
      </w:r>
      <w:r w:rsidRPr="00140F15">
        <w:rPr>
          <w:rFonts w:asciiTheme="minorHAnsi" w:hAnsiTheme="minorHAnsi" w:cstheme="minorHAnsi"/>
          <w:highlight w:val="cyan"/>
          <w:u w:val="single"/>
        </w:rPr>
        <w:t>, not one of life and death</w:t>
      </w:r>
      <w:r w:rsidRPr="00140F15">
        <w:rPr>
          <w:rFonts w:asciiTheme="minorHAnsi" w:hAnsiTheme="minorHAnsi" w:cstheme="minorHAnsi"/>
          <w:u w:val="single"/>
        </w:rPr>
        <w:t xml:space="preserve"> processes.</w:t>
      </w:r>
      <w:r w:rsidRPr="00140F15">
        <w:rPr>
          <w:rFonts w:asciiTheme="minorHAnsi" w:hAnsiTheme="minorHAnsi" w:cstheme="minorHAnsi"/>
          <w:sz w:val="12"/>
        </w:rPr>
        <w:t>¶</w:t>
      </w:r>
      <w:r w:rsidRPr="00140F15">
        <w:rPr>
          <w:rFonts w:asciiTheme="minorHAnsi" w:hAnsiTheme="minorHAnsi" w:cstheme="minorHAnsi"/>
          <w:sz w:val="12"/>
          <w:u w:val="single"/>
        </w:rPr>
        <w:t xml:space="preserve"> </w:t>
      </w:r>
      <w:r w:rsidRPr="00140F15">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140F15">
        <w:rPr>
          <w:rFonts w:asciiTheme="minorHAnsi" w:hAnsiTheme="minorHAnsi" w:cstheme="minorHAnsi"/>
          <w:sz w:val="12"/>
        </w:rPr>
        <w:t xml:space="preserve">, since the inception of the concept of ‘conservation’, </w:t>
      </w:r>
      <w:r w:rsidRPr="00140F15">
        <w:rPr>
          <w:rFonts w:asciiTheme="minorHAnsi" w:hAnsiTheme="minorHAnsi" w:cstheme="minorHAnsi"/>
          <w:u w:val="single"/>
        </w:rPr>
        <w:t>been addressed in terms of financial cost</w:t>
      </w:r>
      <w:r w:rsidRPr="00140F15">
        <w:rPr>
          <w:rFonts w:asciiTheme="minorHAnsi" w:hAnsiTheme="minorHAnsi" w:cstheme="minorHAnsi"/>
          <w:sz w:val="12"/>
        </w:rPr>
        <w:t xml:space="preserve"> and economic liabilities.64 Beyond reducing life to forms to capital, currencies and financial instruments, the dominant neoliberal political economy of conservation imposes a </w:t>
      </w:r>
      <w:proofErr w:type="spellStart"/>
      <w:r w:rsidRPr="00140F15">
        <w:rPr>
          <w:rFonts w:asciiTheme="minorHAnsi" w:hAnsiTheme="minorHAnsi" w:cstheme="minorHAnsi"/>
          <w:sz w:val="12"/>
        </w:rPr>
        <w:t>homogenising</w:t>
      </w:r>
      <w:proofErr w:type="spellEnd"/>
      <w:r w:rsidRPr="00140F15">
        <w:rPr>
          <w:rFonts w:asciiTheme="minorHAnsi" w:hAnsiTheme="minorHAnsi" w:cstheme="minorHAnsi"/>
          <w:sz w:val="12"/>
        </w:rPr>
        <w:t xml:space="preserve">, Western secular worldview on a planetary phenomenon. </w:t>
      </w:r>
      <w:r w:rsidRPr="00140F15">
        <w:rPr>
          <w:rFonts w:asciiTheme="minorHAnsi" w:hAnsiTheme="minorHAnsi" w:cstheme="minorHAnsi"/>
          <w:u w:val="single"/>
        </w:rPr>
        <w:t xml:space="preserve">Yet the </w:t>
      </w:r>
      <w:r w:rsidRPr="00140F15">
        <w:rPr>
          <w:rStyle w:val="Emphasis"/>
          <w:rFonts w:asciiTheme="minorHAnsi" w:hAnsiTheme="minorHAnsi" w:cstheme="minorHAnsi"/>
        </w:rPr>
        <w:t>enormity, complexity, and scale</w:t>
      </w:r>
      <w:r w:rsidRPr="00140F15">
        <w:rPr>
          <w:rFonts w:asciiTheme="minorHAnsi" w:hAnsiTheme="minorHAnsi" w:cstheme="minorHAnsi"/>
          <w:u w:val="single"/>
        </w:rPr>
        <w:t xml:space="preserve"> of mass extinction is so huge that humans need to </w:t>
      </w:r>
      <w:r w:rsidRPr="00140F15">
        <w:rPr>
          <w:rStyle w:val="Emphasis"/>
          <w:rFonts w:asciiTheme="minorHAnsi" w:hAnsiTheme="minorHAnsi" w:cstheme="minorHAnsi"/>
        </w:rPr>
        <w:t xml:space="preserve">draw on every possible resource </w:t>
      </w:r>
      <w:proofErr w:type="gramStart"/>
      <w:r w:rsidRPr="00140F15">
        <w:rPr>
          <w:rStyle w:val="Emphasis"/>
          <w:rFonts w:asciiTheme="minorHAnsi" w:hAnsiTheme="minorHAnsi" w:cstheme="minorHAnsi"/>
        </w:rPr>
        <w:t>in order to</w:t>
      </w:r>
      <w:proofErr w:type="gramEnd"/>
      <w:r w:rsidRPr="00140F15">
        <w:rPr>
          <w:rStyle w:val="Emphasis"/>
          <w:rFonts w:asciiTheme="minorHAnsi" w:hAnsiTheme="minorHAnsi" w:cstheme="minorHAnsi"/>
        </w:rPr>
        <w:t xml:space="preserve"> find ways of responding</w:t>
      </w:r>
      <w:r w:rsidRPr="00140F15">
        <w:rPr>
          <w:rFonts w:asciiTheme="minorHAnsi" w:hAnsiTheme="minorHAnsi" w:cstheme="minorHAnsi"/>
          <w:u w:val="single"/>
        </w:rPr>
        <w:t>.</w:t>
      </w:r>
      <w:r w:rsidRPr="00140F15">
        <w:rPr>
          <w:rFonts w:asciiTheme="minorHAnsi" w:hAnsiTheme="minorHAnsi" w:cstheme="minorHAnsi"/>
          <w:sz w:val="12"/>
        </w:rPr>
        <w:t xml:space="preserve"> This means that they need to </w:t>
      </w:r>
      <w:proofErr w:type="spellStart"/>
      <w:r w:rsidRPr="00140F15">
        <w:rPr>
          <w:rFonts w:asciiTheme="minorHAnsi" w:hAnsiTheme="minorHAnsi" w:cstheme="minorHAnsi"/>
          <w:sz w:val="12"/>
        </w:rPr>
        <w:t>mobilise</w:t>
      </w:r>
      <w:proofErr w:type="spellEnd"/>
      <w:r w:rsidRPr="00140F15">
        <w:rPr>
          <w:rFonts w:asciiTheme="minorHAnsi" w:hAnsiTheme="minorHAnsi" w:cstheme="minorHAnsi"/>
          <w:sz w:val="12"/>
        </w:rPr>
        <w:t xml:space="preserve"> multiple worldviews and lifeways – including those emerging from indigenous and </w:t>
      </w:r>
      <w:proofErr w:type="spellStart"/>
      <w:r w:rsidRPr="00140F15">
        <w:rPr>
          <w:rFonts w:asciiTheme="minorHAnsi" w:hAnsiTheme="minorHAnsi" w:cstheme="minorHAnsi"/>
          <w:sz w:val="12"/>
        </w:rPr>
        <w:t>marginalised</w:t>
      </w:r>
      <w:proofErr w:type="spellEnd"/>
      <w:r w:rsidRPr="00140F15">
        <w:rPr>
          <w:rFonts w:asciiTheme="minorHAnsi" w:hAnsiTheme="minorHAnsi" w:cstheme="minorHAnsi"/>
          <w:sz w:val="12"/>
        </w:rPr>
        <w:t xml:space="preserve"> cosmologies. Above all, </w:t>
      </w:r>
      <w:r w:rsidRPr="00140F15">
        <w:rPr>
          <w:rFonts w:asciiTheme="minorHAnsi" w:hAnsiTheme="minorHAnsi" w:cstheme="minorHAnsi"/>
          <w:u w:val="single"/>
        </w:rPr>
        <w:t xml:space="preserve">it is crucial and urgent to </w:t>
      </w:r>
      <w:proofErr w:type="spellStart"/>
      <w:r w:rsidRPr="00140F15">
        <w:rPr>
          <w:rFonts w:asciiTheme="minorHAnsi" w:hAnsiTheme="minorHAnsi" w:cstheme="minorHAnsi"/>
          <w:u w:val="single"/>
        </w:rPr>
        <w:t>realise</w:t>
      </w:r>
      <w:proofErr w:type="spellEnd"/>
      <w:r w:rsidRPr="00140F15">
        <w:rPr>
          <w:rFonts w:asciiTheme="minorHAnsi" w:hAnsiTheme="minorHAnsi" w:cstheme="minorHAnsi"/>
          <w:u w:val="single"/>
        </w:rPr>
        <w:t xml:space="preserve"> that extinction is a </w:t>
      </w:r>
      <w:r w:rsidRPr="00140F15">
        <w:rPr>
          <w:rStyle w:val="Emphasis"/>
          <w:rFonts w:asciiTheme="minorHAnsi" w:hAnsiTheme="minorHAnsi" w:cstheme="minorHAnsi"/>
        </w:rPr>
        <w:t>matter of global ethics</w:t>
      </w:r>
      <w:r w:rsidRPr="00140F15">
        <w:rPr>
          <w:rFonts w:asciiTheme="minorHAnsi" w:hAnsiTheme="minorHAnsi" w:cstheme="minorHAnsi"/>
          <w:sz w:val="12"/>
        </w:rPr>
        <w:t xml:space="preserve">. </w:t>
      </w:r>
      <w:r w:rsidRPr="00140F15">
        <w:rPr>
          <w:rFonts w:asciiTheme="minorHAnsi" w:hAnsiTheme="minorHAnsi" w:cstheme="minorHAnsi"/>
          <w:u w:val="single"/>
        </w:rPr>
        <w:t xml:space="preserve">It is not simply an issue of management or security, or even of </w:t>
      </w:r>
      <w:proofErr w:type="gramStart"/>
      <w:r w:rsidRPr="00140F15">
        <w:rPr>
          <w:rFonts w:asciiTheme="minorHAnsi" w:hAnsiTheme="minorHAnsi" w:cstheme="minorHAnsi"/>
          <w:u w:val="single"/>
        </w:rPr>
        <w:t>particular visions</w:t>
      </w:r>
      <w:proofErr w:type="gramEnd"/>
      <w:r w:rsidRPr="00140F15">
        <w:rPr>
          <w:rFonts w:asciiTheme="minorHAnsi" w:hAnsiTheme="minorHAnsi" w:cstheme="minorHAnsi"/>
          <w:u w:val="single"/>
        </w:rPr>
        <w:t xml:space="preserve"> of the good life</w:t>
      </w:r>
      <w:r w:rsidRPr="00140F15">
        <w:rPr>
          <w:rFonts w:asciiTheme="minorHAnsi" w:hAnsiTheme="minorHAnsi" w:cstheme="minorHAnsi"/>
          <w:sz w:val="12"/>
        </w:rPr>
        <w:t xml:space="preserve">. </w:t>
      </w:r>
      <w:r w:rsidRPr="00140F15">
        <w:rPr>
          <w:rFonts w:asciiTheme="minorHAnsi" w:hAnsiTheme="minorHAnsi" w:cstheme="minorHAnsi"/>
          <w:u w:val="single"/>
        </w:rPr>
        <w:t>Instead, it is about staking a claim as to the goodness of life itself. If it does not fit within the existing parameters of global ethics, then it is these boundaries that need to change</w:t>
      </w:r>
      <w:r w:rsidRPr="00140F15">
        <w:rPr>
          <w:rFonts w:asciiTheme="minorHAnsi" w:hAnsiTheme="minorHAnsi" w:cstheme="minorHAnsi"/>
          <w:sz w:val="12"/>
        </w:rPr>
        <w:t xml:space="preserve">.¶ 9. </w:t>
      </w:r>
      <w:proofErr w:type="gramStart"/>
      <w:r w:rsidRPr="00140F15">
        <w:rPr>
          <w:rFonts w:asciiTheme="minorHAnsi" w:hAnsiTheme="minorHAnsi" w:cstheme="minorHAnsi"/>
          <w:sz w:val="12"/>
        </w:rPr>
        <w:t>An Earth</w:t>
      </w:r>
      <w:proofErr w:type="gramEnd"/>
      <w:r w:rsidRPr="00140F15">
        <w:rPr>
          <w:rFonts w:asciiTheme="minorHAnsi" w:hAnsiTheme="minorHAnsi" w:cstheme="minorHAnsi"/>
          <w:sz w:val="12"/>
        </w:rPr>
        <w:t xml:space="preserve">-worldly politics. Humans are worldly – that is, we are fundamentally </w:t>
      </w:r>
      <w:proofErr w:type="spellStart"/>
      <w:r w:rsidRPr="00140F15">
        <w:rPr>
          <w:rFonts w:asciiTheme="minorHAnsi" w:hAnsiTheme="minorHAnsi" w:cstheme="minorHAnsi"/>
          <w:sz w:val="12"/>
        </w:rPr>
        <w:t>worldforming</w:t>
      </w:r>
      <w:proofErr w:type="spellEnd"/>
      <w:r w:rsidRPr="00140F15">
        <w:rPr>
          <w:rFonts w:asciiTheme="minorHAnsi" w:hAnsiTheme="minorHAnsi" w:cstheme="minorHAnsi"/>
          <w:sz w:val="12"/>
        </w:rPr>
        <w:t xml:space="preserve"> and embedded in multiple worlds that traverse the Earth. However, the Earth is not ‘our’ world, as the grand theories of IR, and some accounts of the Anthropocene have it – an object and possession to be appropriated, circumnavigated, </w:t>
      </w:r>
      <w:proofErr w:type="spellStart"/>
      <w:r w:rsidRPr="00140F15">
        <w:rPr>
          <w:rFonts w:asciiTheme="minorHAnsi" w:hAnsiTheme="minorHAnsi" w:cstheme="minorHAnsi"/>
          <w:sz w:val="12"/>
        </w:rPr>
        <w:t>instrumentalised</w:t>
      </w:r>
      <w:proofErr w:type="spellEnd"/>
      <w:r w:rsidRPr="00140F15">
        <w:rPr>
          <w:rFonts w:asciiTheme="minorHAnsi" w:hAnsiTheme="minorHAnsi" w:cstheme="minorHAnsi"/>
          <w:sz w:val="12"/>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140F15">
        <w:rPr>
          <w:rFonts w:asciiTheme="minorHAnsi" w:hAnsiTheme="minorHAnsi" w:cstheme="minorHAnsi"/>
          <w:u w:val="single"/>
        </w:rPr>
        <w:t>we can and should reframe it as authors like Karen Barad</w:t>
      </w:r>
      <w:r w:rsidRPr="00140F15">
        <w:rPr>
          <w:rFonts w:asciiTheme="minorHAnsi" w:hAnsiTheme="minorHAnsi" w:cstheme="minorHAnsi"/>
          <w:sz w:val="12"/>
        </w:rPr>
        <w:t xml:space="preserve">67 and Donna Haraway68 have done. To them and many </w:t>
      </w:r>
      <w:proofErr w:type="gramStart"/>
      <w:r w:rsidRPr="00140F15">
        <w:rPr>
          <w:rFonts w:asciiTheme="minorHAnsi" w:hAnsiTheme="minorHAnsi" w:cstheme="minorHAnsi"/>
          <w:sz w:val="12"/>
        </w:rPr>
        <w:t xml:space="preserve">others, </w:t>
      </w:r>
      <w:r w:rsidRPr="00140F15">
        <w:rPr>
          <w:rFonts w:asciiTheme="minorHAnsi" w:hAnsiTheme="minorHAnsi" w:cstheme="minorHAnsi"/>
          <w:u w:val="single"/>
        </w:rPr>
        <w:t>‘</w:t>
      </w:r>
      <w:proofErr w:type="gramEnd"/>
      <w:r w:rsidRPr="00140F15">
        <w:rPr>
          <w:rFonts w:asciiTheme="minorHAnsi" w:hAnsiTheme="minorHAnsi" w:cstheme="minorHAnsi"/>
          <w:u w:val="single"/>
        </w:rPr>
        <w:t>entanglement’ is a radical, indeed fundamental condition of being-with,</w:t>
      </w:r>
      <w:r w:rsidRPr="00140F15">
        <w:rPr>
          <w:rFonts w:asciiTheme="minorHAnsi" w:hAnsiTheme="minorHAnsi" w:cstheme="minorHAnsi"/>
          <w:sz w:val="12"/>
        </w:rPr>
        <w:t xml:space="preserve"> or, as Jean-Luc Nancy puts </w:t>
      </w:r>
      <w:proofErr w:type="gramStart"/>
      <w:r w:rsidRPr="00140F15">
        <w:rPr>
          <w:rFonts w:asciiTheme="minorHAnsi" w:hAnsiTheme="minorHAnsi" w:cstheme="minorHAnsi"/>
          <w:sz w:val="12"/>
        </w:rPr>
        <w:t>it, ‘</w:t>
      </w:r>
      <w:proofErr w:type="gramEnd"/>
      <w:r w:rsidRPr="00140F15">
        <w:rPr>
          <w:rFonts w:asciiTheme="minorHAnsi" w:hAnsiTheme="minorHAnsi" w:cstheme="minorHAnsi"/>
          <w:sz w:val="12"/>
        </w:rPr>
        <w:t xml:space="preserve">being singular plural’.69 </w:t>
      </w:r>
      <w:r w:rsidRPr="00140F15">
        <w:rPr>
          <w:rFonts w:asciiTheme="minorHAnsi" w:hAnsiTheme="minorHAnsi" w:cstheme="minorHAnsi"/>
          <w:u w:val="single"/>
        </w:rPr>
        <w:t xml:space="preserve">This means that no being is truly autonomous or separate, whether at the scale of international politics or of quantum physics. </w:t>
      </w:r>
      <w:r w:rsidRPr="00140F15">
        <w:rPr>
          <w:rFonts w:asciiTheme="minorHAnsi" w:hAnsiTheme="minorHAnsi" w:cstheme="minorHAnsi"/>
          <w:sz w:val="12"/>
        </w:rPr>
        <w:t xml:space="preserve">World itself is singular plural: what humans tend to refer to as ‘the’ world is </w:t>
      </w:r>
      <w:proofErr w:type="gramStart"/>
      <w:r w:rsidRPr="00140F15">
        <w:rPr>
          <w:rFonts w:asciiTheme="minorHAnsi" w:hAnsiTheme="minorHAnsi" w:cstheme="minorHAnsi"/>
          <w:sz w:val="12"/>
        </w:rPr>
        <w:t>actually a</w:t>
      </w:r>
      <w:proofErr w:type="gramEnd"/>
      <w:r w:rsidRPr="00140F15">
        <w:rPr>
          <w:rFonts w:asciiTheme="minorHAnsi" w:hAnsiTheme="minorHAnsi" w:cstheme="minorHAnsi"/>
          <w:sz w:val="12"/>
        </w:rPr>
        <w:t xml:space="preserve"> multiplicity of worlds at various scales that intersect, overlap, conflict, emerge as they surge across the Earth. </w:t>
      </w:r>
      <w:r w:rsidRPr="00140F15">
        <w:rPr>
          <w:rFonts w:asciiTheme="minorHAnsi" w:hAnsiTheme="minorHAnsi" w:cstheme="minorHAnsi"/>
          <w:u w:val="single"/>
        </w:rPr>
        <w:t>World emerges from the poetics of existence, the collision of energy and matter, the tumult of agencies, the fusion and diffusion of bonds.</w:t>
      </w:r>
      <w:r w:rsidRPr="00140F15">
        <w:rPr>
          <w:rFonts w:asciiTheme="minorHAnsi" w:hAnsiTheme="minorHAnsi" w:cstheme="minorHAnsi"/>
          <w:sz w:val="12"/>
        </w:rPr>
        <w:t>¶</w:t>
      </w:r>
      <w:r w:rsidRPr="00140F15">
        <w:rPr>
          <w:rFonts w:asciiTheme="minorHAnsi" w:hAnsiTheme="minorHAnsi" w:cstheme="minorHAnsi"/>
          <w:sz w:val="12"/>
          <w:u w:val="single"/>
        </w:rPr>
        <w:t xml:space="preserve"> </w:t>
      </w:r>
      <w:r w:rsidRPr="00140F15">
        <w:rPr>
          <w:rFonts w:asciiTheme="minorHAnsi" w:hAnsiTheme="minorHAnsi" w:cstheme="minorHAnsi"/>
          <w:highlight w:val="cyan"/>
          <w:u w:val="single"/>
        </w:rPr>
        <w:t>Worlds erupt from</w:t>
      </w:r>
      <w:r w:rsidRPr="00140F15">
        <w:rPr>
          <w:rFonts w:asciiTheme="minorHAnsi" w:hAnsiTheme="minorHAnsi" w:cstheme="minorHAnsi"/>
          <w:u w:val="single"/>
        </w:rPr>
        <w:t xml:space="preserve">, and consist in, the </w:t>
      </w:r>
      <w:r w:rsidRPr="00140F15">
        <w:rPr>
          <w:rFonts w:asciiTheme="minorHAnsi" w:hAnsiTheme="minorHAnsi" w:cstheme="minorHAnsi"/>
          <w:highlight w:val="cyan"/>
          <w:u w:val="single"/>
        </w:rPr>
        <w:t xml:space="preserve">intersection of </w:t>
      </w:r>
      <w:r w:rsidRPr="00140F15">
        <w:rPr>
          <w:rStyle w:val="Emphasis"/>
          <w:rFonts w:asciiTheme="minorHAnsi" w:hAnsiTheme="minorHAnsi" w:cstheme="minorHAnsi"/>
          <w:highlight w:val="cyan"/>
        </w:rPr>
        <w:t>diverse forms of being</w:t>
      </w:r>
      <w:r w:rsidRPr="00140F15">
        <w:rPr>
          <w:rFonts w:asciiTheme="minorHAnsi" w:hAnsiTheme="minorHAnsi" w:cstheme="minorHAnsi"/>
          <w:sz w:val="12"/>
        </w:rPr>
        <w:t xml:space="preserve"> – material and intangible, organic and inorganic, ‘living’ and ‘nonliving’. </w:t>
      </w:r>
      <w:r w:rsidRPr="00140F15">
        <w:rPr>
          <w:rFonts w:asciiTheme="minorHAnsi" w:hAnsiTheme="minorHAnsi" w:cstheme="minorHAnsi"/>
          <w:u w:val="single"/>
        </w:rPr>
        <w:t xml:space="preserve">Because of the tumultuousness of the Earth with which they are </w:t>
      </w:r>
      <w:proofErr w:type="gramStart"/>
      <w:r w:rsidRPr="00140F15">
        <w:rPr>
          <w:rFonts w:asciiTheme="minorHAnsi" w:hAnsiTheme="minorHAnsi" w:cstheme="minorHAnsi"/>
          <w:u w:val="single"/>
        </w:rPr>
        <w:t>entangled,</w:t>
      </w:r>
      <w:r w:rsidRPr="00140F15">
        <w:rPr>
          <w:rFonts w:asciiTheme="minorHAnsi" w:hAnsiTheme="minorHAnsi" w:cstheme="minorHAnsi"/>
          <w:sz w:val="12"/>
        </w:rPr>
        <w:t xml:space="preserve"> ‘</w:t>
      </w:r>
      <w:r w:rsidRPr="00140F15">
        <w:rPr>
          <w:rStyle w:val="Emphasis"/>
          <w:rFonts w:asciiTheme="minorHAnsi" w:hAnsiTheme="minorHAnsi" w:cstheme="minorHAnsi"/>
        </w:rPr>
        <w:t>worlds’</w:t>
      </w:r>
      <w:proofErr w:type="gramEnd"/>
      <w:r w:rsidRPr="00140F15">
        <w:rPr>
          <w:rStyle w:val="Emphasis"/>
          <w:rFonts w:asciiTheme="minorHAnsi" w:hAnsiTheme="minorHAnsi" w:cstheme="minorHAnsi"/>
        </w:rPr>
        <w:t xml:space="preserve"> are not static, rigid or permanent. They are permeable and fluid</w:t>
      </w:r>
      <w:r w:rsidRPr="00140F15">
        <w:rPr>
          <w:rFonts w:asciiTheme="minorHAnsi" w:hAnsiTheme="minorHAnsi" w:cstheme="minorHAnsi"/>
          <w:sz w:val="12"/>
        </w:rPr>
        <w:t xml:space="preserve">. </w:t>
      </w:r>
      <w:r w:rsidRPr="00140F15">
        <w:rPr>
          <w:rFonts w:asciiTheme="minorHAnsi" w:hAnsiTheme="minorHAnsi" w:cstheme="minorHAnsi"/>
          <w:u w:val="single"/>
        </w:rPr>
        <w:t xml:space="preserve">They can be </w:t>
      </w:r>
      <w:r w:rsidRPr="00140F15">
        <w:rPr>
          <w:rStyle w:val="Emphasis"/>
          <w:rFonts w:asciiTheme="minorHAnsi" w:hAnsiTheme="minorHAnsi" w:cstheme="minorHAnsi"/>
        </w:rPr>
        <w:t>created</w:t>
      </w:r>
      <w:r w:rsidRPr="00140F15">
        <w:rPr>
          <w:rFonts w:asciiTheme="minorHAnsi" w:hAnsiTheme="minorHAnsi" w:cstheme="minorHAnsi"/>
          <w:u w:val="single"/>
        </w:rPr>
        <w:t xml:space="preserve">, </w:t>
      </w:r>
      <w:r w:rsidRPr="00140F15">
        <w:rPr>
          <w:rStyle w:val="Emphasis"/>
          <w:rFonts w:asciiTheme="minorHAnsi" w:hAnsiTheme="minorHAnsi" w:cstheme="minorHAnsi"/>
        </w:rPr>
        <w:t>modified</w:t>
      </w:r>
      <w:r w:rsidRPr="00140F15">
        <w:rPr>
          <w:rFonts w:asciiTheme="minorHAnsi" w:hAnsiTheme="minorHAnsi" w:cstheme="minorHAnsi"/>
          <w:sz w:val="12"/>
        </w:rPr>
        <w:t xml:space="preserve"> </w:t>
      </w:r>
      <w:r w:rsidRPr="00140F15">
        <w:rPr>
          <w:rFonts w:asciiTheme="minorHAnsi" w:hAnsiTheme="minorHAnsi" w:cstheme="minorHAnsi"/>
          <w:u w:val="single"/>
        </w:rPr>
        <w:t xml:space="preserve">– and, of course, destroyed. </w:t>
      </w:r>
      <w:r w:rsidRPr="00140F15">
        <w:rPr>
          <w:rFonts w:asciiTheme="minorHAnsi" w:hAnsiTheme="minorHAnsi" w:cstheme="minorHAnsi"/>
          <w:highlight w:val="cyan"/>
          <w:u w:val="single"/>
        </w:rPr>
        <w:t>Concepts of violence</w:t>
      </w:r>
      <w:r w:rsidRPr="00140F15">
        <w:rPr>
          <w:rFonts w:asciiTheme="minorHAnsi" w:hAnsiTheme="minorHAnsi" w:cstheme="minorHAnsi"/>
          <w:u w:val="single"/>
        </w:rPr>
        <w:t xml:space="preserve">, harm and (in)security </w:t>
      </w:r>
      <w:r w:rsidRPr="00140F15">
        <w:rPr>
          <w:rFonts w:asciiTheme="minorHAnsi" w:hAnsiTheme="minorHAnsi" w:cstheme="minorHAnsi"/>
          <w:highlight w:val="cyan"/>
          <w:u w:val="single"/>
        </w:rPr>
        <w:t xml:space="preserve">that focus only on humans </w:t>
      </w:r>
      <w:proofErr w:type="gramStart"/>
      <w:r w:rsidRPr="00140F15">
        <w:rPr>
          <w:rFonts w:asciiTheme="minorHAnsi" w:hAnsiTheme="minorHAnsi" w:cstheme="minorHAnsi"/>
          <w:highlight w:val="cyan"/>
          <w:u w:val="single"/>
        </w:rPr>
        <w:t>ignore</w:t>
      </w:r>
      <w:proofErr w:type="gramEnd"/>
      <w:r w:rsidRPr="00140F15">
        <w:rPr>
          <w:rFonts w:asciiTheme="minorHAnsi" w:hAnsiTheme="minorHAnsi" w:cstheme="minorHAnsi"/>
          <w:u w:val="single"/>
        </w:rPr>
        <w:t xml:space="preserve"> at their peril the </w:t>
      </w:r>
      <w:r w:rsidRPr="00140F15">
        <w:rPr>
          <w:rFonts w:asciiTheme="minorHAnsi" w:hAnsiTheme="minorHAnsi" w:cstheme="minorHAnsi"/>
          <w:highlight w:val="cyan"/>
          <w:u w:val="single"/>
        </w:rPr>
        <w:t>destruction</w:t>
      </w:r>
      <w:r w:rsidRPr="00140F15">
        <w:rPr>
          <w:rFonts w:asciiTheme="minorHAnsi" w:hAnsiTheme="minorHAnsi" w:cstheme="minorHAnsi"/>
          <w:u w:val="single"/>
        </w:rPr>
        <w:t xml:space="preserve"> and severance of worlds,</w:t>
      </w:r>
      <w:r w:rsidRPr="00140F15">
        <w:rPr>
          <w:rFonts w:asciiTheme="minorHAnsi" w:hAnsiTheme="minorHAnsi" w:cstheme="minorHAnsi"/>
          <w:sz w:val="12"/>
        </w:rPr>
        <w:t xml:space="preserve">70 </w:t>
      </w:r>
      <w:r w:rsidRPr="00140F15">
        <w:rPr>
          <w:rStyle w:val="Emphasis"/>
          <w:rFonts w:asciiTheme="minorHAnsi" w:hAnsiTheme="minorHAnsi" w:cstheme="minorHAnsi"/>
          <w:highlight w:val="cyan"/>
        </w:rPr>
        <w:t xml:space="preserve">which undermines </w:t>
      </w:r>
      <w:r w:rsidRPr="00140F15">
        <w:rPr>
          <w:rStyle w:val="Emphasis"/>
          <w:rFonts w:asciiTheme="minorHAnsi" w:hAnsiTheme="minorHAnsi" w:cstheme="minorHAnsi"/>
        </w:rPr>
        <w:t xml:space="preserve">the </w:t>
      </w:r>
      <w:r w:rsidRPr="00140F15">
        <w:rPr>
          <w:rStyle w:val="Emphasis"/>
          <w:rFonts w:asciiTheme="minorHAnsi" w:hAnsiTheme="minorHAnsi" w:cstheme="minorHAnsi"/>
          <w:highlight w:val="cyan"/>
        </w:rPr>
        <w:t>conditions of plurality that enables life</w:t>
      </w:r>
      <w:r w:rsidRPr="00140F15">
        <w:rPr>
          <w:rStyle w:val="Emphasis"/>
          <w:rFonts w:asciiTheme="minorHAnsi" w:hAnsiTheme="minorHAnsi" w:cstheme="minorHAnsi"/>
        </w:rPr>
        <w:t xml:space="preserve"> on Earth </w:t>
      </w:r>
      <w:r w:rsidRPr="00140F15">
        <w:rPr>
          <w:rStyle w:val="Emphasis"/>
          <w:rFonts w:asciiTheme="minorHAnsi" w:hAnsiTheme="minorHAnsi" w:cstheme="minorHAnsi"/>
          <w:highlight w:val="cyan"/>
        </w:rPr>
        <w:t>to thrive</w:t>
      </w:r>
      <w:r w:rsidRPr="00140F15">
        <w:rPr>
          <w:rStyle w:val="Emphasis"/>
          <w:rFonts w:asciiTheme="minorHAnsi" w:hAnsiTheme="minorHAnsi" w:cstheme="minorHAnsi"/>
        </w:rPr>
        <w:t>.</w:t>
      </w:r>
    </w:p>
    <w:p w14:paraId="37E1A73A" w14:textId="77777777" w:rsidR="00660990" w:rsidRPr="00140F15" w:rsidRDefault="00660990" w:rsidP="00660990">
      <w:pPr>
        <w:rPr>
          <w:rFonts w:asciiTheme="minorHAnsi" w:hAnsiTheme="minorHAnsi" w:cstheme="minorHAnsi"/>
        </w:rPr>
      </w:pPr>
    </w:p>
    <w:p w14:paraId="66D9329C" w14:textId="77777777" w:rsidR="00660990" w:rsidRPr="00140F15" w:rsidRDefault="00660990" w:rsidP="00660990">
      <w:pPr>
        <w:keepNext/>
        <w:keepLines/>
        <w:spacing w:before="40" w:after="0"/>
        <w:outlineLvl w:val="3"/>
        <w:rPr>
          <w:rFonts w:asciiTheme="minorHAnsi" w:eastAsia="MS Gothic" w:hAnsiTheme="minorHAnsi" w:cstheme="minorHAnsi"/>
          <w:b/>
          <w:iCs/>
          <w:sz w:val="26"/>
        </w:rPr>
      </w:pPr>
      <w:r w:rsidRPr="00140F15">
        <w:rPr>
          <w:rFonts w:asciiTheme="minorHAnsi" w:eastAsia="MS Gothic" w:hAnsiTheme="minorHAnsi" w:cstheme="minorHAnsi"/>
          <w:b/>
          <w:iCs/>
          <w:sz w:val="26"/>
        </w:rPr>
        <w:t>Economic growth spurs tribal revitalization---data</w:t>
      </w:r>
    </w:p>
    <w:p w14:paraId="35778302" w14:textId="77777777" w:rsidR="00660990" w:rsidRPr="00140F15" w:rsidRDefault="00660990" w:rsidP="00660990">
      <w:pPr>
        <w:rPr>
          <w:rFonts w:asciiTheme="minorHAnsi" w:eastAsia="Cambria" w:hAnsiTheme="minorHAnsi" w:cstheme="minorHAnsi"/>
        </w:rPr>
      </w:pPr>
      <w:r w:rsidRPr="00140F15">
        <w:rPr>
          <w:rFonts w:asciiTheme="minorHAnsi" w:eastAsia="Cambria" w:hAnsiTheme="minorHAnsi" w:cstheme="minorHAnsi"/>
        </w:rPr>
        <w:t xml:space="preserve">Justin B. </w:t>
      </w:r>
      <w:r w:rsidRPr="00140F15">
        <w:rPr>
          <w:rFonts w:asciiTheme="minorHAnsi" w:eastAsia="Cambria" w:hAnsiTheme="minorHAnsi" w:cstheme="minorHAnsi"/>
          <w:b/>
          <w:bCs/>
          <w:sz w:val="26"/>
        </w:rPr>
        <w:t>Richland 13</w:t>
      </w:r>
      <w:r w:rsidRPr="00140F15">
        <w:rPr>
          <w:rFonts w:asciiTheme="minorHAnsi" w:eastAsia="Cambria" w:hAnsiTheme="minorHAnsi" w:cstheme="minorHAnsi"/>
        </w:rPr>
        <w:t>. Associate professor of Anthropology at the University of Chicago. “Tribal Culture and Economic Growth.” https://www.perc.org/2013/12/04/tribal-culture-and-economic-growth/</w:t>
      </w:r>
    </w:p>
    <w:p w14:paraId="44E9B2A0" w14:textId="77777777" w:rsidR="00660990" w:rsidRPr="00140F15" w:rsidRDefault="00660990" w:rsidP="00660990">
      <w:pPr>
        <w:rPr>
          <w:rFonts w:asciiTheme="minorHAnsi" w:eastAsia="Cambria" w:hAnsiTheme="minorHAnsi" w:cstheme="minorHAnsi"/>
          <w:sz w:val="16"/>
          <w:szCs w:val="16"/>
        </w:rPr>
      </w:pPr>
      <w:r w:rsidRPr="00140F15">
        <w:rPr>
          <w:rFonts w:asciiTheme="minorHAnsi" w:eastAsia="Cambria" w:hAnsiTheme="minorHAnsi" w:cstheme="minorHAnsi"/>
          <w:sz w:val="16"/>
          <w:szCs w:val="16"/>
        </w:rPr>
        <w:t>Economic Growth, Wealth, and Language Revival.</w:t>
      </w:r>
    </w:p>
    <w:p w14:paraId="5476883A" w14:textId="77777777" w:rsidR="00660990" w:rsidRPr="00140F15" w:rsidRDefault="00660990" w:rsidP="00660990">
      <w:pPr>
        <w:rPr>
          <w:rFonts w:asciiTheme="minorHAnsi" w:eastAsia="Cambria" w:hAnsiTheme="minorHAnsi" w:cstheme="minorHAnsi"/>
          <w:u w:val="single"/>
        </w:rPr>
      </w:pPr>
      <w:r w:rsidRPr="00140F15">
        <w:rPr>
          <w:rFonts w:asciiTheme="minorHAnsi" w:eastAsia="Cambria" w:hAnsiTheme="minorHAnsi" w:cstheme="minorHAnsi"/>
          <w:u w:val="single"/>
        </w:rPr>
        <w:t>To further understand the connection between language and culture, our research considers the value of an Indian language to individuals who speak it</w:t>
      </w:r>
      <w:r w:rsidRPr="00140F15">
        <w:rPr>
          <w:rFonts w:asciiTheme="minorHAnsi" w:eastAsia="Cambria" w:hAnsiTheme="minorHAnsi" w:cstheme="minorHAnsi"/>
          <w:sz w:val="16"/>
        </w:rPr>
        <w:t xml:space="preserve">. Language is a means of expression and an instrument of communication. Expression is intrinsically valuable and enjoyable. As the case of the Hopi dictionary demonstrates, people will pay in money, time, and effort to express themselves in ways that they enjoy. Consequently, </w:t>
      </w:r>
      <w:r w:rsidRPr="00660990">
        <w:rPr>
          <w:rFonts w:asciiTheme="minorHAnsi" w:eastAsia="Cambria" w:hAnsiTheme="minorHAnsi" w:cstheme="minorHAnsi"/>
          <w:u w:val="single"/>
        </w:rPr>
        <w:t xml:space="preserve">as Indians </w:t>
      </w:r>
      <w:r w:rsidRPr="00140F15">
        <w:rPr>
          <w:rFonts w:asciiTheme="minorHAnsi" w:eastAsia="Cambria" w:hAnsiTheme="minorHAnsi" w:cstheme="minorHAnsi"/>
          <w:b/>
          <w:iCs/>
          <w:highlight w:val="cyan"/>
          <w:u w:val="single"/>
          <w:bdr w:val="single" w:sz="8" w:space="0" w:color="auto"/>
        </w:rPr>
        <w:t>get</w:t>
      </w:r>
      <w:r w:rsidRPr="00140F15">
        <w:rPr>
          <w:rFonts w:asciiTheme="minorHAnsi" w:eastAsia="Cambria" w:hAnsiTheme="minorHAnsi" w:cstheme="minorHAnsi"/>
          <w:highlight w:val="cyan"/>
          <w:u w:val="single"/>
        </w:rPr>
        <w:t xml:space="preserve"> </w:t>
      </w:r>
      <w:r w:rsidRPr="00140F15">
        <w:rPr>
          <w:rFonts w:asciiTheme="minorHAnsi" w:eastAsia="Cambria" w:hAnsiTheme="minorHAnsi" w:cstheme="minorHAnsi"/>
          <w:b/>
          <w:iCs/>
          <w:highlight w:val="cyan"/>
          <w:u w:val="single"/>
          <w:bdr w:val="single" w:sz="8" w:space="0" w:color="auto"/>
        </w:rPr>
        <w:t>richer</w:t>
      </w:r>
      <w:r w:rsidRPr="00140F15">
        <w:rPr>
          <w:rFonts w:asciiTheme="minorHAnsi" w:eastAsia="Cambria" w:hAnsiTheme="minorHAnsi" w:cstheme="minorHAnsi"/>
          <w:u w:val="single"/>
        </w:rPr>
        <w:t xml:space="preserve">, </w:t>
      </w:r>
      <w:r w:rsidRPr="00140F15">
        <w:rPr>
          <w:rFonts w:asciiTheme="minorHAnsi" w:eastAsia="Cambria" w:hAnsiTheme="minorHAnsi" w:cstheme="minorHAnsi"/>
          <w:highlight w:val="cyan"/>
          <w:u w:val="single"/>
        </w:rPr>
        <w:t>they</w:t>
      </w:r>
      <w:r w:rsidRPr="00140F15">
        <w:rPr>
          <w:rFonts w:asciiTheme="minorHAnsi" w:eastAsia="Cambria" w:hAnsiTheme="minorHAnsi" w:cstheme="minorHAnsi"/>
          <w:u w:val="single"/>
        </w:rPr>
        <w:t xml:space="preserve"> may </w:t>
      </w:r>
      <w:r w:rsidRPr="00140F15">
        <w:rPr>
          <w:rFonts w:asciiTheme="minorHAnsi" w:eastAsia="Cambria" w:hAnsiTheme="minorHAnsi" w:cstheme="minorHAnsi"/>
          <w:highlight w:val="cyan"/>
          <w:u w:val="single"/>
        </w:rPr>
        <w:t xml:space="preserve">spend </w:t>
      </w:r>
      <w:r w:rsidRPr="00140F15">
        <w:rPr>
          <w:rFonts w:asciiTheme="minorHAnsi" w:eastAsia="Cambria" w:hAnsiTheme="minorHAnsi" w:cstheme="minorHAnsi"/>
          <w:b/>
          <w:iCs/>
          <w:highlight w:val="cyan"/>
          <w:u w:val="single"/>
          <w:bdr w:val="single" w:sz="8" w:space="0" w:color="auto"/>
        </w:rPr>
        <w:t>more money</w:t>
      </w:r>
      <w:r w:rsidRPr="00140F15">
        <w:rPr>
          <w:rFonts w:asciiTheme="minorHAnsi" w:eastAsia="Cambria" w:hAnsiTheme="minorHAnsi" w:cstheme="minorHAnsi"/>
          <w:u w:val="single"/>
        </w:rPr>
        <w:t xml:space="preserve">, </w:t>
      </w:r>
      <w:r w:rsidRPr="00140F15">
        <w:rPr>
          <w:rFonts w:asciiTheme="minorHAnsi" w:eastAsia="Cambria" w:hAnsiTheme="minorHAnsi" w:cstheme="minorHAnsi"/>
          <w:b/>
          <w:iCs/>
          <w:highlight w:val="cyan"/>
          <w:u w:val="single"/>
          <w:bdr w:val="single" w:sz="8" w:space="0" w:color="auto"/>
        </w:rPr>
        <w:t>time</w:t>
      </w:r>
      <w:r w:rsidRPr="00140F15">
        <w:rPr>
          <w:rFonts w:asciiTheme="minorHAnsi" w:eastAsia="Cambria" w:hAnsiTheme="minorHAnsi" w:cstheme="minorHAnsi"/>
          <w:u w:val="single"/>
        </w:rPr>
        <w:t xml:space="preserve">, </w:t>
      </w:r>
      <w:r w:rsidRPr="00140F15">
        <w:rPr>
          <w:rFonts w:asciiTheme="minorHAnsi" w:eastAsia="Cambria" w:hAnsiTheme="minorHAnsi" w:cstheme="minorHAnsi"/>
          <w:b/>
          <w:iCs/>
          <w:highlight w:val="cyan"/>
          <w:u w:val="single"/>
          <w:bdr w:val="single" w:sz="8" w:space="0" w:color="auto"/>
        </w:rPr>
        <w:t>and effort cultivating</w:t>
      </w:r>
      <w:r w:rsidRPr="00140F15">
        <w:rPr>
          <w:rFonts w:asciiTheme="minorHAnsi" w:eastAsia="Cambria" w:hAnsiTheme="minorHAnsi" w:cstheme="minorHAnsi"/>
          <w:u w:val="single"/>
        </w:rPr>
        <w:t xml:space="preserve"> </w:t>
      </w:r>
      <w:r w:rsidRPr="00660990">
        <w:rPr>
          <w:rFonts w:asciiTheme="minorHAnsi" w:eastAsia="Cambria" w:hAnsiTheme="minorHAnsi" w:cstheme="minorHAnsi"/>
          <w:u w:val="single"/>
        </w:rPr>
        <w:t xml:space="preserve">Indian </w:t>
      </w:r>
      <w:r w:rsidRPr="00140F15">
        <w:rPr>
          <w:rFonts w:asciiTheme="minorHAnsi" w:eastAsia="Cambria" w:hAnsiTheme="minorHAnsi" w:cstheme="minorHAnsi"/>
          <w:b/>
          <w:iCs/>
          <w:highlight w:val="cyan"/>
          <w:u w:val="single"/>
          <w:bdr w:val="single" w:sz="8" w:space="0" w:color="auto"/>
        </w:rPr>
        <w:t>languages</w:t>
      </w:r>
    </w:p>
    <w:p w14:paraId="62550CAF" w14:textId="77777777" w:rsidR="00660990" w:rsidRPr="00140F15" w:rsidRDefault="00660990" w:rsidP="00660990">
      <w:pPr>
        <w:rPr>
          <w:rFonts w:asciiTheme="minorHAnsi" w:eastAsia="Cambria" w:hAnsiTheme="minorHAnsi" w:cstheme="minorHAnsi"/>
          <w:sz w:val="16"/>
        </w:rPr>
      </w:pPr>
      <w:r w:rsidRPr="00140F15">
        <w:rPr>
          <w:rFonts w:asciiTheme="minorHAnsi" w:eastAsia="Cambria" w:hAnsiTheme="minorHAnsi" w:cstheme="minorHAnsi"/>
          <w:u w:val="single"/>
        </w:rPr>
        <w:t xml:space="preserve">Using data on the self-reported use of tribal languages at home, we examine the relationship between tribal language use and income growth on reservations from 1980 to 2010. </w:t>
      </w:r>
      <w:r w:rsidRPr="00140F15">
        <w:rPr>
          <w:rFonts w:asciiTheme="minorHAnsi" w:eastAsia="Cambria" w:hAnsiTheme="minorHAnsi" w:cstheme="minorHAnsi"/>
          <w:sz w:val="16"/>
        </w:rPr>
        <w:t xml:space="preserve">The use of tribal languages plummeted during the 1980s, casting doubt on their future viability. </w:t>
      </w:r>
      <w:r w:rsidRPr="00140F15">
        <w:rPr>
          <w:rFonts w:asciiTheme="minorHAnsi" w:eastAsia="Cambria" w:hAnsiTheme="minorHAnsi" w:cstheme="minorHAnsi"/>
          <w:highlight w:val="cyan"/>
          <w:u w:val="single"/>
        </w:rPr>
        <w:t>Tribal language use</w:t>
      </w:r>
      <w:r w:rsidRPr="00140F15">
        <w:rPr>
          <w:rFonts w:asciiTheme="minorHAnsi" w:eastAsia="Cambria" w:hAnsiTheme="minorHAnsi" w:cstheme="minorHAnsi"/>
          <w:u w:val="single"/>
        </w:rPr>
        <w:t xml:space="preserve"> then </w:t>
      </w:r>
      <w:r w:rsidRPr="00140F15">
        <w:rPr>
          <w:rFonts w:asciiTheme="minorHAnsi" w:eastAsia="Cambria" w:hAnsiTheme="minorHAnsi" w:cstheme="minorHAnsi"/>
          <w:highlight w:val="cyan"/>
          <w:u w:val="single"/>
        </w:rPr>
        <w:t>stabilized</w:t>
      </w:r>
      <w:r w:rsidRPr="00140F15">
        <w:rPr>
          <w:rFonts w:asciiTheme="minorHAnsi" w:eastAsia="Cambria" w:hAnsiTheme="minorHAnsi" w:cstheme="minorHAnsi"/>
          <w:u w:val="single"/>
        </w:rPr>
        <w:t xml:space="preserve"> between 1990 and 2010 </w:t>
      </w:r>
      <w:r w:rsidRPr="00140F15">
        <w:rPr>
          <w:rFonts w:asciiTheme="minorHAnsi" w:eastAsia="Cambria" w:hAnsiTheme="minorHAnsi" w:cstheme="minorHAnsi"/>
          <w:highlight w:val="cyan"/>
          <w:u w:val="single"/>
        </w:rPr>
        <w:t>as incomes on</w:t>
      </w:r>
      <w:r w:rsidRPr="00140F15">
        <w:rPr>
          <w:rFonts w:asciiTheme="minorHAnsi" w:eastAsia="Cambria" w:hAnsiTheme="minorHAnsi" w:cstheme="minorHAnsi"/>
          <w:u w:val="single"/>
        </w:rPr>
        <w:t xml:space="preserve"> many </w:t>
      </w:r>
      <w:r w:rsidRPr="00140F15">
        <w:rPr>
          <w:rFonts w:asciiTheme="minorHAnsi" w:eastAsia="Cambria" w:hAnsiTheme="minorHAnsi" w:cstheme="minorHAnsi"/>
          <w:highlight w:val="cyan"/>
          <w:u w:val="single"/>
        </w:rPr>
        <w:t>reservations</w:t>
      </w:r>
      <w:r w:rsidRPr="00140F15">
        <w:rPr>
          <w:rFonts w:asciiTheme="minorHAnsi" w:eastAsia="Cambria" w:hAnsiTheme="minorHAnsi" w:cstheme="minorHAnsi"/>
          <w:u w:val="single"/>
        </w:rPr>
        <w:t xml:space="preserve"> </w:t>
      </w:r>
      <w:r w:rsidRPr="00140F15">
        <w:rPr>
          <w:rFonts w:asciiTheme="minorHAnsi" w:eastAsia="Cambria" w:hAnsiTheme="minorHAnsi" w:cstheme="minorHAnsi"/>
          <w:highlight w:val="cyan"/>
          <w:u w:val="single"/>
        </w:rPr>
        <w:t>expanded</w:t>
      </w:r>
      <w:r w:rsidRPr="00140F15">
        <w:rPr>
          <w:rFonts w:asciiTheme="minorHAnsi" w:eastAsia="Cambria" w:hAnsiTheme="minorHAnsi" w:cstheme="minorHAnsi"/>
          <w:u w:val="single"/>
        </w:rPr>
        <w:t xml:space="preserve"> due to growth in income from </w:t>
      </w:r>
      <w:proofErr w:type="gramStart"/>
      <w:r w:rsidRPr="00140F15">
        <w:rPr>
          <w:rFonts w:asciiTheme="minorHAnsi" w:eastAsia="Cambria" w:hAnsiTheme="minorHAnsi" w:cstheme="minorHAnsi"/>
          <w:u w:val="single"/>
        </w:rPr>
        <w:t>a number of</w:t>
      </w:r>
      <w:proofErr w:type="gramEnd"/>
      <w:r w:rsidRPr="00140F15">
        <w:rPr>
          <w:rFonts w:asciiTheme="minorHAnsi" w:eastAsia="Cambria" w:hAnsiTheme="minorHAnsi" w:cstheme="minorHAnsi"/>
          <w:u w:val="single"/>
        </w:rPr>
        <w:t xml:space="preserve"> different economic ventures</w:t>
      </w:r>
      <w:r w:rsidRPr="00140F15">
        <w:rPr>
          <w:rFonts w:asciiTheme="minorHAnsi" w:eastAsia="Cambria" w:hAnsiTheme="minorHAnsi" w:cstheme="minorHAnsi"/>
          <w:sz w:val="16"/>
        </w:rPr>
        <w:t xml:space="preserve">, </w:t>
      </w:r>
      <w:r w:rsidRPr="00140F15">
        <w:rPr>
          <w:rFonts w:asciiTheme="minorHAnsi" w:eastAsia="Cambria" w:hAnsiTheme="minorHAnsi" w:cstheme="minorHAnsi"/>
          <w:u w:val="single"/>
        </w:rPr>
        <w:t>including casinos</w:t>
      </w:r>
      <w:r w:rsidRPr="00140F15">
        <w:rPr>
          <w:rFonts w:asciiTheme="minorHAnsi" w:eastAsia="Cambria" w:hAnsiTheme="minorHAnsi" w:cstheme="minorHAnsi"/>
          <w:sz w:val="16"/>
        </w:rPr>
        <w:t xml:space="preserve">. We explore this positive association in detail to uncover causal relationships between tribal language use and income. Although our research is still a work in progress, preliminary results suggest that recent </w:t>
      </w:r>
      <w:r w:rsidRPr="00140F15">
        <w:rPr>
          <w:rFonts w:asciiTheme="minorHAnsi" w:eastAsia="Cambria" w:hAnsiTheme="minorHAnsi" w:cstheme="minorHAnsi"/>
          <w:b/>
          <w:iCs/>
          <w:highlight w:val="cyan"/>
          <w:u w:val="single"/>
          <w:bdr w:val="single" w:sz="8" w:space="0" w:color="auto"/>
        </w:rPr>
        <w:t>income gains</w:t>
      </w:r>
      <w:r w:rsidRPr="00140F15">
        <w:rPr>
          <w:rFonts w:asciiTheme="minorHAnsi" w:eastAsia="Cambria" w:hAnsiTheme="minorHAnsi" w:cstheme="minorHAnsi"/>
          <w:u w:val="single"/>
        </w:rPr>
        <w:t xml:space="preserve"> on reservations</w:t>
      </w:r>
      <w:r w:rsidRPr="00140F15">
        <w:rPr>
          <w:rFonts w:asciiTheme="minorHAnsi" w:eastAsia="Cambria" w:hAnsiTheme="minorHAnsi" w:cstheme="minorHAnsi"/>
          <w:sz w:val="16"/>
        </w:rPr>
        <w:t>—</w:t>
      </w:r>
      <w:r w:rsidRPr="00140F15">
        <w:rPr>
          <w:rFonts w:asciiTheme="minorHAnsi" w:eastAsia="Cambria" w:hAnsiTheme="minorHAnsi" w:cstheme="minorHAnsi"/>
          <w:b/>
          <w:iCs/>
          <w:highlight w:val="cyan"/>
          <w:u w:val="single"/>
          <w:bdr w:val="single" w:sz="8" w:space="0" w:color="auto"/>
        </w:rPr>
        <w:t>emanating</w:t>
      </w:r>
      <w:r w:rsidRPr="00140F15">
        <w:rPr>
          <w:rFonts w:asciiTheme="minorHAnsi" w:eastAsia="Cambria" w:hAnsiTheme="minorHAnsi" w:cstheme="minorHAnsi"/>
          <w:highlight w:val="cyan"/>
          <w:u w:val="single"/>
        </w:rPr>
        <w:t xml:space="preserve"> </w:t>
      </w:r>
      <w:r w:rsidRPr="00140F15">
        <w:rPr>
          <w:rFonts w:asciiTheme="minorHAnsi" w:eastAsia="Cambria" w:hAnsiTheme="minorHAnsi" w:cstheme="minorHAnsi"/>
          <w:b/>
          <w:iCs/>
          <w:highlight w:val="cyan"/>
          <w:u w:val="single"/>
          <w:bdr w:val="single" w:sz="8" w:space="0" w:color="auto"/>
        </w:rPr>
        <w:t>from</w:t>
      </w:r>
      <w:r w:rsidRPr="00140F15">
        <w:rPr>
          <w:rFonts w:asciiTheme="minorHAnsi" w:eastAsia="Cambria" w:hAnsiTheme="minorHAnsi" w:cstheme="minorHAnsi"/>
          <w:u w:val="single"/>
        </w:rPr>
        <w:t xml:space="preserve"> increases in </w:t>
      </w:r>
      <w:r w:rsidRPr="00140F15">
        <w:rPr>
          <w:rFonts w:asciiTheme="minorHAnsi" w:eastAsia="Cambria" w:hAnsiTheme="minorHAnsi" w:cstheme="minorHAnsi"/>
          <w:b/>
          <w:iCs/>
          <w:highlight w:val="cyan"/>
          <w:u w:val="single"/>
          <w:bdr w:val="single" w:sz="8" w:space="0" w:color="auto"/>
        </w:rPr>
        <w:t>economic growth</w:t>
      </w:r>
      <w:r w:rsidRPr="00140F15">
        <w:rPr>
          <w:rFonts w:asciiTheme="minorHAnsi" w:eastAsia="Cambria" w:hAnsiTheme="minorHAnsi" w:cstheme="minorHAnsi"/>
          <w:u w:val="single"/>
        </w:rPr>
        <w:t xml:space="preserve"> opportunities and adjacent county wealth</w:t>
      </w:r>
      <w:r w:rsidRPr="00140F15">
        <w:rPr>
          <w:rFonts w:asciiTheme="minorHAnsi" w:eastAsia="Cambria" w:hAnsiTheme="minorHAnsi" w:cstheme="minorHAnsi"/>
          <w:sz w:val="16"/>
        </w:rPr>
        <w:t>—</w:t>
      </w:r>
      <w:r w:rsidRPr="00140F15">
        <w:rPr>
          <w:rFonts w:asciiTheme="minorHAnsi" w:eastAsia="Cambria" w:hAnsiTheme="minorHAnsi" w:cstheme="minorHAnsi"/>
          <w:highlight w:val="cyan"/>
          <w:u w:val="single"/>
        </w:rPr>
        <w:t>have enabled tribal</w:t>
      </w:r>
      <w:r w:rsidRPr="00140F15">
        <w:rPr>
          <w:rFonts w:asciiTheme="minorHAnsi" w:eastAsia="Cambria" w:hAnsiTheme="minorHAnsi" w:cstheme="minorHAnsi"/>
          <w:sz w:val="16"/>
        </w:rPr>
        <w:t xml:space="preserve"> language retention and </w:t>
      </w:r>
      <w:r w:rsidRPr="00140F15">
        <w:rPr>
          <w:rFonts w:asciiTheme="minorHAnsi" w:eastAsia="Cambria" w:hAnsiTheme="minorHAnsi" w:cstheme="minorHAnsi"/>
          <w:highlight w:val="cyan"/>
          <w:u w:val="single"/>
        </w:rPr>
        <w:t>revitalization</w:t>
      </w:r>
      <w:r w:rsidRPr="00140F15">
        <w:rPr>
          <w:rFonts w:asciiTheme="minorHAnsi" w:eastAsia="Cambria" w:hAnsiTheme="minorHAnsi" w:cstheme="minorHAnsi"/>
          <w:sz w:val="16"/>
        </w:rPr>
        <w:t xml:space="preserve">. Although we cannot precisely identify </w:t>
      </w:r>
      <w:proofErr w:type="gramStart"/>
      <w:r w:rsidRPr="00140F15">
        <w:rPr>
          <w:rFonts w:asciiTheme="minorHAnsi" w:eastAsia="Cambria" w:hAnsiTheme="minorHAnsi" w:cstheme="minorHAnsi"/>
          <w:sz w:val="16"/>
        </w:rPr>
        <w:t>all of</w:t>
      </w:r>
      <w:proofErr w:type="gramEnd"/>
      <w:r w:rsidRPr="00140F15">
        <w:rPr>
          <w:rFonts w:asciiTheme="minorHAnsi" w:eastAsia="Cambria" w:hAnsiTheme="minorHAnsi" w:cstheme="minorHAnsi"/>
          <w:sz w:val="16"/>
        </w:rPr>
        <w:t xml:space="preserve"> the mechanisms through which income from casinos has enhanced language investments, our theory hypothesizes that pure income effects and increased demand for cultural tourism have played roles.</w:t>
      </w:r>
    </w:p>
    <w:p w14:paraId="73D479D3" w14:textId="77777777" w:rsidR="00660990" w:rsidRPr="00140F15" w:rsidRDefault="00660990" w:rsidP="00660990">
      <w:pPr>
        <w:rPr>
          <w:rFonts w:asciiTheme="minorHAnsi" w:eastAsia="Cambria" w:hAnsiTheme="minorHAnsi" w:cstheme="minorHAnsi"/>
          <w:sz w:val="16"/>
        </w:rPr>
      </w:pPr>
      <w:r w:rsidRPr="00140F15">
        <w:rPr>
          <w:rFonts w:asciiTheme="minorHAnsi" w:eastAsia="Cambria" w:hAnsiTheme="minorHAnsi" w:cstheme="minorHAnsi"/>
          <w:highlight w:val="cyan"/>
          <w:u w:val="single"/>
        </w:rPr>
        <w:t xml:space="preserve">This analysis </w:t>
      </w:r>
      <w:r w:rsidRPr="00140F15">
        <w:rPr>
          <w:rFonts w:asciiTheme="minorHAnsi" w:eastAsia="Cambria" w:hAnsiTheme="minorHAnsi" w:cstheme="minorHAnsi"/>
          <w:b/>
          <w:iCs/>
          <w:highlight w:val="cyan"/>
          <w:u w:val="single"/>
          <w:bdr w:val="single" w:sz="8" w:space="0" w:color="auto"/>
        </w:rPr>
        <w:t>complements</w:t>
      </w:r>
      <w:r w:rsidRPr="00140F15">
        <w:rPr>
          <w:rFonts w:asciiTheme="minorHAnsi" w:eastAsia="Cambria" w:hAnsiTheme="minorHAnsi" w:cstheme="minorHAnsi"/>
          <w:u w:val="single"/>
        </w:rPr>
        <w:t xml:space="preserve"> </w:t>
      </w:r>
      <w:r w:rsidRPr="00140F15">
        <w:rPr>
          <w:rFonts w:asciiTheme="minorHAnsi" w:eastAsia="Cambria" w:hAnsiTheme="minorHAnsi" w:cstheme="minorHAnsi"/>
          <w:highlight w:val="cyan"/>
          <w:u w:val="single"/>
        </w:rPr>
        <w:t>other research</w:t>
      </w:r>
      <w:r w:rsidRPr="00140F15">
        <w:rPr>
          <w:rFonts w:asciiTheme="minorHAnsi" w:eastAsia="Cambria" w:hAnsiTheme="minorHAnsi" w:cstheme="minorHAnsi"/>
          <w:u w:val="single"/>
        </w:rPr>
        <w:t xml:space="preserve"> </w:t>
      </w:r>
      <w:r w:rsidRPr="00140F15">
        <w:rPr>
          <w:rFonts w:asciiTheme="minorHAnsi" w:eastAsia="Cambria" w:hAnsiTheme="minorHAnsi" w:cstheme="minorHAnsi"/>
          <w:highlight w:val="cyan"/>
          <w:u w:val="single"/>
        </w:rPr>
        <w:t xml:space="preserve">finding </w:t>
      </w:r>
      <w:r w:rsidRPr="00140F15">
        <w:rPr>
          <w:rFonts w:asciiTheme="minorHAnsi" w:eastAsia="Cambria" w:hAnsiTheme="minorHAnsi" w:cstheme="minorHAnsi"/>
          <w:b/>
          <w:iCs/>
          <w:highlight w:val="cyan"/>
          <w:u w:val="single"/>
          <w:bdr w:val="single" w:sz="8" w:space="0" w:color="auto"/>
        </w:rPr>
        <w:t>positive effects of economic growth</w:t>
      </w:r>
      <w:r w:rsidRPr="00140F15">
        <w:rPr>
          <w:rFonts w:asciiTheme="minorHAnsi" w:eastAsia="Cambria" w:hAnsiTheme="minorHAnsi" w:cstheme="minorHAnsi"/>
          <w:u w:val="single"/>
        </w:rPr>
        <w:t xml:space="preserve"> </w:t>
      </w:r>
      <w:r w:rsidRPr="00140F15">
        <w:rPr>
          <w:rFonts w:asciiTheme="minorHAnsi" w:eastAsia="Cambria" w:hAnsiTheme="minorHAnsi" w:cstheme="minorHAnsi"/>
          <w:highlight w:val="cyan"/>
          <w:u w:val="single"/>
        </w:rPr>
        <w:t>on</w:t>
      </w:r>
      <w:r w:rsidRPr="00140F15">
        <w:rPr>
          <w:rFonts w:asciiTheme="minorHAnsi" w:eastAsia="Cambria" w:hAnsiTheme="minorHAnsi" w:cstheme="minorHAnsi"/>
          <w:u w:val="single"/>
        </w:rPr>
        <w:t xml:space="preserve"> incomes and </w:t>
      </w:r>
      <w:r w:rsidRPr="00140F15">
        <w:rPr>
          <w:rFonts w:asciiTheme="minorHAnsi" w:eastAsia="Cambria" w:hAnsiTheme="minorHAnsi" w:cstheme="minorHAnsi"/>
          <w:b/>
          <w:iCs/>
          <w:highlight w:val="cyan"/>
          <w:u w:val="single"/>
          <w:bdr w:val="single" w:sz="8" w:space="0" w:color="auto"/>
        </w:rPr>
        <w:t>health outcomes</w:t>
      </w:r>
      <w:r w:rsidRPr="00140F15">
        <w:rPr>
          <w:rFonts w:asciiTheme="minorHAnsi" w:eastAsia="Cambria" w:hAnsiTheme="minorHAnsi" w:cstheme="minorHAnsi"/>
          <w:sz w:val="16"/>
        </w:rPr>
        <w:t xml:space="preserve">. </w:t>
      </w:r>
      <w:r w:rsidRPr="00140F15">
        <w:rPr>
          <w:rFonts w:asciiTheme="minorHAnsi" w:eastAsia="Cambria" w:hAnsiTheme="minorHAnsi" w:cstheme="minorHAnsi"/>
          <w:b/>
          <w:iCs/>
          <w:highlight w:val="cyan"/>
          <w:u w:val="single"/>
          <w:bdr w:val="single" w:sz="8" w:space="0" w:color="auto"/>
        </w:rPr>
        <w:t>Although</w:t>
      </w:r>
      <w:r w:rsidRPr="00140F15">
        <w:rPr>
          <w:rFonts w:asciiTheme="minorHAnsi" w:eastAsia="Cambria" w:hAnsiTheme="minorHAnsi" w:cstheme="minorHAnsi"/>
          <w:highlight w:val="cyan"/>
          <w:u w:val="single"/>
        </w:rPr>
        <w:t xml:space="preserve"> </w:t>
      </w:r>
      <w:r w:rsidRPr="00140F15">
        <w:rPr>
          <w:rFonts w:asciiTheme="minorHAnsi" w:eastAsia="Cambria" w:hAnsiTheme="minorHAnsi" w:cstheme="minorHAnsi"/>
          <w:b/>
          <w:iCs/>
          <w:highlight w:val="cyan"/>
          <w:u w:val="single"/>
          <w:bdr w:val="single" w:sz="8" w:space="0" w:color="auto"/>
        </w:rPr>
        <w:t>many</w:t>
      </w:r>
      <w:r w:rsidRPr="00140F15">
        <w:rPr>
          <w:rFonts w:asciiTheme="minorHAnsi" w:eastAsia="Cambria" w:hAnsiTheme="minorHAnsi" w:cstheme="minorHAnsi"/>
          <w:u w:val="single"/>
        </w:rPr>
        <w:t xml:space="preserve"> observers </w:t>
      </w:r>
      <w:r w:rsidRPr="00140F15">
        <w:rPr>
          <w:rFonts w:asciiTheme="minorHAnsi" w:eastAsia="Cambria" w:hAnsiTheme="minorHAnsi" w:cstheme="minorHAnsi"/>
          <w:b/>
          <w:iCs/>
          <w:highlight w:val="cyan"/>
          <w:u w:val="single"/>
          <w:bdr w:val="single" w:sz="8" w:space="0" w:color="auto"/>
        </w:rPr>
        <w:t>assume</w:t>
      </w:r>
      <w:r w:rsidRPr="00140F15">
        <w:rPr>
          <w:rFonts w:asciiTheme="minorHAnsi" w:eastAsia="Cambria" w:hAnsiTheme="minorHAnsi" w:cstheme="minorHAnsi"/>
          <w:u w:val="single"/>
        </w:rPr>
        <w:t xml:space="preserve"> the benefits of such </w:t>
      </w:r>
      <w:r w:rsidRPr="00140F15">
        <w:rPr>
          <w:rFonts w:asciiTheme="minorHAnsi" w:eastAsia="Cambria" w:hAnsiTheme="minorHAnsi" w:cstheme="minorHAnsi"/>
          <w:b/>
          <w:iCs/>
          <w:highlight w:val="cyan"/>
          <w:u w:val="single"/>
          <w:bdr w:val="single" w:sz="8" w:space="0" w:color="auto"/>
        </w:rPr>
        <w:t>developments</w:t>
      </w:r>
      <w:r w:rsidRPr="00140F15">
        <w:rPr>
          <w:rFonts w:asciiTheme="minorHAnsi" w:eastAsia="Cambria" w:hAnsiTheme="minorHAnsi" w:cstheme="minorHAnsi"/>
          <w:u w:val="single"/>
        </w:rPr>
        <w:t xml:space="preserve"> necessarily </w:t>
      </w:r>
      <w:r w:rsidRPr="00140F15">
        <w:rPr>
          <w:rFonts w:asciiTheme="minorHAnsi" w:eastAsia="Cambria" w:hAnsiTheme="minorHAnsi" w:cstheme="minorHAnsi"/>
          <w:b/>
          <w:iCs/>
          <w:highlight w:val="cyan"/>
          <w:u w:val="single"/>
          <w:bdr w:val="single" w:sz="8" w:space="0" w:color="auto"/>
        </w:rPr>
        <w:t>came at the expense of tribal culture</w:t>
      </w:r>
      <w:r w:rsidRPr="00140F15">
        <w:rPr>
          <w:rFonts w:asciiTheme="minorHAnsi" w:eastAsia="Cambria" w:hAnsiTheme="minorHAnsi" w:cstheme="minorHAnsi"/>
          <w:u w:val="single"/>
        </w:rPr>
        <w:t xml:space="preserve">, </w:t>
      </w:r>
      <w:r w:rsidRPr="00140F15">
        <w:rPr>
          <w:rFonts w:asciiTheme="minorHAnsi" w:eastAsia="Cambria" w:hAnsiTheme="minorHAnsi" w:cstheme="minorHAnsi"/>
          <w:highlight w:val="cyan"/>
          <w:u w:val="single"/>
        </w:rPr>
        <w:t>our</w:t>
      </w:r>
      <w:r w:rsidRPr="00140F15">
        <w:rPr>
          <w:rFonts w:asciiTheme="minorHAnsi" w:eastAsia="Cambria" w:hAnsiTheme="minorHAnsi" w:cstheme="minorHAnsi"/>
          <w:u w:val="single"/>
        </w:rPr>
        <w:t xml:space="preserve"> preliminary </w:t>
      </w:r>
      <w:r w:rsidRPr="00140F15">
        <w:rPr>
          <w:rFonts w:asciiTheme="minorHAnsi" w:eastAsia="Cambria" w:hAnsiTheme="minorHAnsi" w:cstheme="minorHAnsi"/>
          <w:highlight w:val="cyan"/>
          <w:u w:val="single"/>
        </w:rPr>
        <w:t>results suggest the</w:t>
      </w:r>
      <w:r w:rsidRPr="00140F15">
        <w:rPr>
          <w:rFonts w:asciiTheme="minorHAnsi" w:eastAsia="Cambria" w:hAnsiTheme="minorHAnsi" w:cstheme="minorHAnsi"/>
          <w:sz w:val="16"/>
          <w:highlight w:val="cyan"/>
        </w:rPr>
        <w:t xml:space="preserve"> </w:t>
      </w:r>
      <w:r w:rsidRPr="00140F15">
        <w:rPr>
          <w:rFonts w:asciiTheme="minorHAnsi" w:eastAsia="Cambria" w:hAnsiTheme="minorHAnsi" w:cstheme="minorHAnsi"/>
          <w:highlight w:val="cyan"/>
          <w:u w:val="single"/>
        </w:rPr>
        <w:t>opposite</w:t>
      </w:r>
      <w:r w:rsidRPr="00140F15">
        <w:rPr>
          <w:rFonts w:asciiTheme="minorHAnsi" w:eastAsia="Cambria" w:hAnsiTheme="minorHAnsi" w:cstheme="minorHAnsi"/>
          <w:u w:val="single"/>
        </w:rPr>
        <w:t xml:space="preserve">: The emergence of </w:t>
      </w:r>
      <w:r w:rsidRPr="00140F15">
        <w:rPr>
          <w:rFonts w:asciiTheme="minorHAnsi" w:eastAsia="Cambria" w:hAnsiTheme="minorHAnsi" w:cstheme="minorHAnsi"/>
          <w:highlight w:val="cyan"/>
          <w:u w:val="single"/>
        </w:rPr>
        <w:t>new forms of economic growth</w:t>
      </w:r>
      <w:r w:rsidRPr="00140F15">
        <w:rPr>
          <w:rFonts w:asciiTheme="minorHAnsi" w:eastAsia="Cambria" w:hAnsiTheme="minorHAnsi" w:cstheme="minorHAnsi"/>
          <w:u w:val="single"/>
        </w:rPr>
        <w:t xml:space="preserve"> </w:t>
      </w:r>
      <w:r w:rsidRPr="00140F15">
        <w:rPr>
          <w:rFonts w:asciiTheme="minorHAnsi" w:eastAsia="Cambria" w:hAnsiTheme="minorHAnsi" w:cstheme="minorHAnsi"/>
          <w:highlight w:val="cyan"/>
          <w:u w:val="single"/>
        </w:rPr>
        <w:t>appears</w:t>
      </w:r>
      <w:r w:rsidRPr="00140F15">
        <w:rPr>
          <w:rFonts w:asciiTheme="minorHAnsi" w:eastAsia="Cambria" w:hAnsiTheme="minorHAnsi" w:cstheme="minorHAnsi"/>
          <w:u w:val="single"/>
        </w:rPr>
        <w:t xml:space="preserve"> </w:t>
      </w:r>
      <w:r w:rsidRPr="00140F15">
        <w:rPr>
          <w:rFonts w:asciiTheme="minorHAnsi" w:eastAsia="Cambria" w:hAnsiTheme="minorHAnsi" w:cstheme="minorHAnsi"/>
          <w:highlight w:val="cyan"/>
          <w:u w:val="single"/>
        </w:rPr>
        <w:t>to be a catalyst for</w:t>
      </w:r>
      <w:r w:rsidRPr="00140F15">
        <w:rPr>
          <w:rFonts w:asciiTheme="minorHAnsi" w:eastAsia="Cambria" w:hAnsiTheme="minorHAnsi" w:cstheme="minorHAnsi"/>
          <w:u w:val="single"/>
        </w:rPr>
        <w:t xml:space="preserve"> an increased attention to </w:t>
      </w:r>
      <w:r w:rsidRPr="00140F15">
        <w:rPr>
          <w:rFonts w:asciiTheme="minorHAnsi" w:eastAsia="Cambria" w:hAnsiTheme="minorHAnsi" w:cstheme="minorHAnsi"/>
          <w:b/>
          <w:iCs/>
          <w:highlight w:val="cyan"/>
          <w:u w:val="single"/>
          <w:bdr w:val="single" w:sz="8" w:space="0" w:color="auto"/>
        </w:rPr>
        <w:t>cultural reinvigoration</w:t>
      </w:r>
      <w:r w:rsidRPr="00140F15">
        <w:rPr>
          <w:rFonts w:asciiTheme="minorHAnsi" w:eastAsia="Cambria" w:hAnsiTheme="minorHAnsi" w:cstheme="minorHAnsi"/>
          <w:u w:val="single"/>
        </w:rPr>
        <w:t xml:space="preserve"> of a variety of types, including a return to and renewed commitment to native language learning</w:t>
      </w:r>
      <w:r w:rsidRPr="00140F15">
        <w:rPr>
          <w:rFonts w:asciiTheme="minorHAnsi" w:eastAsia="Cambria" w:hAnsiTheme="minorHAnsi" w:cstheme="minorHAnsi"/>
          <w:sz w:val="16"/>
        </w:rPr>
        <w:t>.</w:t>
      </w:r>
    </w:p>
    <w:p w14:paraId="0A49D9ED" w14:textId="7ADE61F0" w:rsidR="00A45313" w:rsidRPr="00140F15" w:rsidRDefault="00A45313" w:rsidP="00A45313">
      <w:pPr>
        <w:pStyle w:val="Heading3"/>
      </w:pPr>
      <w:r>
        <w:t>Labor Law Good---1NC</w:t>
      </w:r>
    </w:p>
    <w:p w14:paraId="3DDB30B1" w14:textId="2C05C8C5" w:rsidR="0025287B" w:rsidRPr="00140F15" w:rsidRDefault="0025287B" w:rsidP="0025287B">
      <w:pPr>
        <w:pStyle w:val="Heading4"/>
        <w:rPr>
          <w:rFonts w:asciiTheme="minorHAnsi" w:hAnsiTheme="minorHAnsi" w:cstheme="minorHAnsi"/>
        </w:rPr>
      </w:pPr>
      <w:r w:rsidRPr="00140F15">
        <w:rPr>
          <w:rFonts w:asciiTheme="minorHAnsi" w:hAnsiTheme="minorHAnsi" w:cstheme="minorHAnsi"/>
        </w:rPr>
        <w:t xml:space="preserve">Critiques of </w:t>
      </w:r>
      <w:r w:rsidRPr="00140F15">
        <w:rPr>
          <w:rFonts w:asciiTheme="minorHAnsi" w:hAnsiTheme="minorHAnsi" w:cstheme="minorHAnsi"/>
          <w:u w:val="single"/>
        </w:rPr>
        <w:t>rights</w:t>
      </w:r>
      <w:r w:rsidRPr="00140F15">
        <w:rPr>
          <w:rFonts w:asciiTheme="minorHAnsi" w:hAnsiTheme="minorHAnsi" w:cstheme="minorHAnsi"/>
        </w:rPr>
        <w:t xml:space="preserve"> don’t assume labor law’s </w:t>
      </w:r>
      <w:r w:rsidRPr="00140F15">
        <w:rPr>
          <w:rFonts w:asciiTheme="minorHAnsi" w:hAnsiTheme="minorHAnsi" w:cstheme="minorHAnsi"/>
          <w:u w:val="single"/>
        </w:rPr>
        <w:t>collectivity</w:t>
      </w:r>
      <w:r w:rsidRPr="00140F15">
        <w:rPr>
          <w:rFonts w:asciiTheme="minorHAnsi" w:hAnsiTheme="minorHAnsi" w:cstheme="minorHAnsi"/>
        </w:rPr>
        <w:t xml:space="preserve">, but </w:t>
      </w:r>
      <w:r w:rsidRPr="00140F15">
        <w:rPr>
          <w:rFonts w:asciiTheme="minorHAnsi" w:hAnsiTheme="minorHAnsi" w:cstheme="minorHAnsi"/>
        </w:rPr>
        <w:t>commitment to reform</w:t>
      </w:r>
      <w:r w:rsidRPr="00140F15">
        <w:rPr>
          <w:rFonts w:asciiTheme="minorHAnsi" w:hAnsiTheme="minorHAnsi" w:cstheme="minorHAnsi"/>
        </w:rPr>
        <w:t xml:space="preserve"> is key to </w:t>
      </w:r>
      <w:r w:rsidRPr="00140F15">
        <w:rPr>
          <w:rFonts w:asciiTheme="minorHAnsi" w:hAnsiTheme="minorHAnsi" w:cstheme="minorHAnsi"/>
          <w:u w:val="single"/>
        </w:rPr>
        <w:t>revitalize</w:t>
      </w:r>
      <w:r w:rsidRPr="00140F15">
        <w:rPr>
          <w:rFonts w:asciiTheme="minorHAnsi" w:hAnsiTheme="minorHAnsi" w:cstheme="minorHAnsi"/>
        </w:rPr>
        <w:t xml:space="preserve"> bargaining.</w:t>
      </w:r>
    </w:p>
    <w:p w14:paraId="1CE7BC10" w14:textId="77777777" w:rsidR="0025287B" w:rsidRPr="00140F15" w:rsidRDefault="0025287B" w:rsidP="0025287B">
      <w:pPr>
        <w:rPr>
          <w:rFonts w:asciiTheme="minorHAnsi" w:hAnsiTheme="minorHAnsi" w:cstheme="minorHAnsi"/>
        </w:rPr>
      </w:pPr>
      <w:r w:rsidRPr="00140F15">
        <w:rPr>
          <w:rFonts w:asciiTheme="minorHAnsi" w:hAnsiTheme="minorHAnsi" w:cstheme="minorHAnsi"/>
        </w:rPr>
        <w:t xml:space="preserve">Michel </w:t>
      </w:r>
      <w:r w:rsidRPr="00140F15">
        <w:rPr>
          <w:rStyle w:val="Style13ptBold"/>
          <w:rFonts w:asciiTheme="minorHAnsi" w:hAnsiTheme="minorHAnsi" w:cstheme="minorHAnsi"/>
        </w:rPr>
        <w:t>Coutu et al. 23</w:t>
      </w:r>
      <w:r w:rsidRPr="00140F15">
        <w:rPr>
          <w:rFonts w:asciiTheme="minorHAnsi" w:hAnsiTheme="minorHAnsi" w:cstheme="minorHAnsi"/>
        </w:rPr>
        <w:t>. Professor of labor law and legal sociology at the University of Montreal, L.L.D. in legal theory and legal sociology from the University of Laval. Ruth Dukes, professor of labor law and deputy director of research at the University of Glasgow School of Law. Gregor Murray, Ph.D. in business and industrial relations from the University of Warwick. "</w:t>
      </w:r>
      <w:proofErr w:type="spellStart"/>
      <w:r w:rsidRPr="00140F15">
        <w:rPr>
          <w:rFonts w:asciiTheme="minorHAnsi" w:hAnsiTheme="minorHAnsi" w:cstheme="minorHAnsi"/>
        </w:rPr>
        <w:t>Labour</w:t>
      </w:r>
      <w:proofErr w:type="spellEnd"/>
      <w:r w:rsidRPr="00140F15">
        <w:rPr>
          <w:rFonts w:asciiTheme="minorHAnsi" w:hAnsiTheme="minorHAnsi" w:cstheme="minorHAnsi"/>
        </w:rPr>
        <w:t xml:space="preserve"> Law and Industrial Relations: Toward Renewal?" </w:t>
      </w:r>
      <w:r w:rsidRPr="00140F15">
        <w:rPr>
          <w:rFonts w:asciiTheme="minorHAnsi" w:hAnsiTheme="minorHAnsi" w:cstheme="minorHAnsi"/>
          <w:i/>
          <w:iCs/>
        </w:rPr>
        <w:t>Industrial Relations</w:t>
      </w:r>
      <w:r w:rsidRPr="00140F15">
        <w:rPr>
          <w:rFonts w:asciiTheme="minorHAnsi" w:hAnsiTheme="minorHAnsi" w:cstheme="minorHAnsi"/>
        </w:rPr>
        <w:t>, 78(4), 12-13.</w:t>
      </w:r>
    </w:p>
    <w:p w14:paraId="0126696A" w14:textId="77777777" w:rsidR="0025287B" w:rsidRPr="00140F15" w:rsidRDefault="0025287B" w:rsidP="0025287B">
      <w:pPr>
        <w:rPr>
          <w:rFonts w:asciiTheme="minorHAnsi" w:hAnsiTheme="minorHAnsi" w:cstheme="minorHAnsi"/>
          <w:sz w:val="16"/>
        </w:rPr>
      </w:pPr>
      <w:r w:rsidRPr="00140F15">
        <w:rPr>
          <w:rFonts w:asciiTheme="minorHAnsi" w:hAnsiTheme="minorHAnsi" w:cstheme="minorHAnsi"/>
          <w:sz w:val="16"/>
        </w:rPr>
        <w:t xml:space="preserve">Sixth, the new </w:t>
      </w:r>
      <w:r w:rsidRPr="00140F15">
        <w:rPr>
          <w:rStyle w:val="Emphasis"/>
          <w:rFonts w:asciiTheme="minorHAnsi" w:hAnsiTheme="minorHAnsi" w:cstheme="minorHAnsi"/>
        </w:rPr>
        <w:t xml:space="preserve">critical </w:t>
      </w:r>
      <w:proofErr w:type="spellStart"/>
      <w:r w:rsidRPr="00140F15">
        <w:rPr>
          <w:rStyle w:val="Emphasis"/>
          <w:rFonts w:asciiTheme="minorHAnsi" w:hAnsiTheme="minorHAnsi" w:cstheme="minorHAnsi"/>
        </w:rPr>
        <w:t>labour</w:t>
      </w:r>
      <w:proofErr w:type="spellEnd"/>
      <w:r w:rsidRPr="00140F15">
        <w:rPr>
          <w:rStyle w:val="Emphasis"/>
          <w:rFonts w:asciiTheme="minorHAnsi" w:hAnsiTheme="minorHAnsi" w:cstheme="minorHAnsi"/>
        </w:rPr>
        <w:t xml:space="preserve"> studies</w:t>
      </w:r>
      <w:r w:rsidRPr="00140F15">
        <w:rPr>
          <w:rStyle w:val="StyleUnderline"/>
          <w:rFonts w:asciiTheme="minorHAnsi" w:hAnsiTheme="minorHAnsi" w:cstheme="minorHAnsi"/>
        </w:rPr>
        <w:t xml:space="preserve"> have</w:t>
      </w:r>
      <w:r w:rsidRPr="00140F15">
        <w:rPr>
          <w:rFonts w:asciiTheme="minorHAnsi" w:hAnsiTheme="minorHAnsi" w:cstheme="minorHAnsi"/>
          <w:sz w:val="16"/>
        </w:rPr>
        <w:t xml:space="preserve"> increasingly </w:t>
      </w:r>
      <w:r w:rsidRPr="00140F15">
        <w:rPr>
          <w:rStyle w:val="StyleUnderline"/>
          <w:rFonts w:asciiTheme="minorHAnsi" w:hAnsiTheme="minorHAnsi" w:cstheme="minorHAnsi"/>
        </w:rPr>
        <w:t xml:space="preserve">come to </w:t>
      </w:r>
      <w:r w:rsidRPr="00140F15">
        <w:rPr>
          <w:rStyle w:val="Emphasis"/>
          <w:rFonts w:asciiTheme="minorHAnsi" w:hAnsiTheme="minorHAnsi" w:cstheme="minorHAnsi"/>
        </w:rPr>
        <w:t>broaden and challenge</w:t>
      </w:r>
      <w:r w:rsidRPr="00140F15">
        <w:rPr>
          <w:rStyle w:val="StyleUnderline"/>
          <w:rFonts w:asciiTheme="minorHAnsi" w:hAnsiTheme="minorHAnsi" w:cstheme="minorHAnsi"/>
        </w:rPr>
        <w:t xml:space="preserve"> traditional industrial relations</w:t>
      </w:r>
      <w:r w:rsidRPr="00140F15">
        <w:rPr>
          <w:rFonts w:asciiTheme="minorHAnsi" w:hAnsiTheme="minorHAnsi" w:cstheme="minorHAnsi"/>
          <w:sz w:val="16"/>
        </w:rPr>
        <w:t xml:space="preserve"> scholarship. In the U.K., both Hyman (1978) and Edwards (1986) laid the foundations for a critical political economy of the power asymmetries in the work relationship, due to the twin forces of subordination and consent inherent in that relationship. </w:t>
      </w:r>
      <w:proofErr w:type="spellStart"/>
      <w:r w:rsidRPr="00140F15">
        <w:rPr>
          <w:rFonts w:asciiTheme="minorHAnsi" w:hAnsiTheme="minorHAnsi" w:cstheme="minorHAnsi"/>
          <w:sz w:val="16"/>
        </w:rPr>
        <w:t>Piore</w:t>
      </w:r>
      <w:proofErr w:type="spellEnd"/>
      <w:r w:rsidRPr="00140F15">
        <w:rPr>
          <w:rFonts w:asciiTheme="minorHAnsi" w:hAnsiTheme="minorHAnsi" w:cstheme="minorHAnsi"/>
          <w:sz w:val="16"/>
        </w:rPr>
        <w:t xml:space="preserve"> and Safford (2006: 321-322) in the U.S. specifically made a link with the earliest industrial relations scholarship. They argued that </w:t>
      </w:r>
      <w:r w:rsidRPr="00140F15">
        <w:rPr>
          <w:rStyle w:val="StyleUnderline"/>
          <w:rFonts w:asciiTheme="minorHAnsi" w:hAnsiTheme="minorHAnsi" w:cstheme="minorHAnsi"/>
          <w:highlight w:val="cyan"/>
        </w:rPr>
        <w:t xml:space="preserve">what </w:t>
      </w:r>
      <w:r w:rsidRPr="00140F15">
        <w:rPr>
          <w:rStyle w:val="Emphasis"/>
          <w:rFonts w:asciiTheme="minorHAnsi" w:hAnsiTheme="minorHAnsi" w:cstheme="minorHAnsi"/>
          <w:highlight w:val="cyan"/>
        </w:rPr>
        <w:t>distinguishes</w:t>
      </w:r>
      <w:r w:rsidRPr="00140F15">
        <w:rPr>
          <w:rStyle w:val="StyleUnderline"/>
          <w:rFonts w:asciiTheme="minorHAnsi" w:hAnsiTheme="minorHAnsi" w:cstheme="minorHAnsi"/>
        </w:rPr>
        <w:t xml:space="preserve"> industrial </w:t>
      </w:r>
      <w:r w:rsidRPr="00140F15">
        <w:rPr>
          <w:rStyle w:val="StyleUnderline"/>
          <w:rFonts w:asciiTheme="minorHAnsi" w:hAnsiTheme="minorHAnsi" w:cstheme="minorHAnsi"/>
          <w:highlight w:val="cyan"/>
        </w:rPr>
        <w:t xml:space="preserve">relations from </w:t>
      </w:r>
      <w:r w:rsidRPr="00140F15">
        <w:rPr>
          <w:rStyle w:val="Emphasis"/>
          <w:rFonts w:asciiTheme="minorHAnsi" w:hAnsiTheme="minorHAnsi" w:cstheme="minorHAnsi"/>
        </w:rPr>
        <w:t xml:space="preserve">most </w:t>
      </w:r>
      <w:r w:rsidRPr="00140F15">
        <w:rPr>
          <w:rStyle w:val="Emphasis"/>
          <w:rFonts w:asciiTheme="minorHAnsi" w:hAnsiTheme="minorHAnsi" w:cstheme="minorHAnsi"/>
          <w:highlight w:val="cyan"/>
        </w:rPr>
        <w:t>other</w:t>
      </w:r>
      <w:r w:rsidRPr="00140F15">
        <w:rPr>
          <w:rFonts w:asciiTheme="minorHAnsi" w:hAnsiTheme="minorHAnsi" w:cstheme="minorHAnsi"/>
          <w:sz w:val="16"/>
        </w:rPr>
        <w:t xml:space="preserve"> scholarly </w:t>
      </w:r>
      <w:proofErr w:type="spellStart"/>
      <w:r w:rsidRPr="00140F15">
        <w:rPr>
          <w:rStyle w:val="StyleUnderline"/>
          <w:rFonts w:asciiTheme="minorHAnsi" w:hAnsiTheme="minorHAnsi" w:cstheme="minorHAnsi"/>
          <w:highlight w:val="cyan"/>
        </w:rPr>
        <w:t>endeavours</w:t>
      </w:r>
      <w:proofErr w:type="spellEnd"/>
      <w:r w:rsidRPr="00140F15">
        <w:rPr>
          <w:rStyle w:val="StyleUnderline"/>
          <w:rFonts w:asciiTheme="minorHAnsi" w:hAnsiTheme="minorHAnsi" w:cstheme="minorHAnsi"/>
          <w:highlight w:val="cyan"/>
        </w:rPr>
        <w:t xml:space="preserve"> is a </w:t>
      </w:r>
      <w:r w:rsidRPr="00140F15">
        <w:rPr>
          <w:rStyle w:val="Emphasis"/>
          <w:rFonts w:asciiTheme="minorHAnsi" w:hAnsiTheme="minorHAnsi" w:cstheme="minorHAnsi"/>
        </w:rPr>
        <w:t xml:space="preserve">defining </w:t>
      </w:r>
      <w:r w:rsidRPr="00140F15">
        <w:rPr>
          <w:rStyle w:val="Emphasis"/>
          <w:rFonts w:asciiTheme="minorHAnsi" w:hAnsiTheme="minorHAnsi" w:cstheme="minorHAnsi"/>
          <w:highlight w:val="cyan"/>
        </w:rPr>
        <w:t>commitment</w:t>
      </w:r>
      <w:r w:rsidRPr="00140F15">
        <w:rPr>
          <w:rStyle w:val="StyleUnderline"/>
          <w:rFonts w:asciiTheme="minorHAnsi" w:hAnsiTheme="minorHAnsi" w:cstheme="minorHAnsi"/>
          <w:highlight w:val="cyan"/>
        </w:rPr>
        <w:t xml:space="preserve"> “to</w:t>
      </w:r>
      <w:r w:rsidRPr="00140F15">
        <w:rPr>
          <w:rStyle w:val="StyleUnderline"/>
          <w:rFonts w:asciiTheme="minorHAnsi" w:hAnsiTheme="minorHAnsi" w:cstheme="minorHAnsi"/>
        </w:rPr>
        <w:t xml:space="preserve"> those </w:t>
      </w:r>
      <w:r w:rsidRPr="00140F15">
        <w:rPr>
          <w:rStyle w:val="StyleUnderline"/>
          <w:rFonts w:asciiTheme="minorHAnsi" w:hAnsiTheme="minorHAnsi" w:cstheme="minorHAnsi"/>
          <w:highlight w:val="cyan"/>
        </w:rPr>
        <w:t>actors</w:t>
      </w:r>
      <w:r w:rsidRPr="00140F15">
        <w:rPr>
          <w:rFonts w:asciiTheme="minorHAnsi" w:hAnsiTheme="minorHAnsi" w:cstheme="minorHAnsi"/>
          <w:sz w:val="16"/>
        </w:rPr>
        <w:t xml:space="preserve"> and institutions </w:t>
      </w:r>
      <w:r w:rsidRPr="00140F15">
        <w:rPr>
          <w:rStyle w:val="StyleUnderline"/>
          <w:rFonts w:asciiTheme="minorHAnsi" w:hAnsiTheme="minorHAnsi" w:cstheme="minorHAnsi"/>
          <w:highlight w:val="cyan"/>
        </w:rPr>
        <w:t xml:space="preserve">that </w:t>
      </w:r>
      <w:r w:rsidRPr="00140F15">
        <w:rPr>
          <w:rStyle w:val="Emphasis"/>
          <w:rFonts w:asciiTheme="minorHAnsi" w:hAnsiTheme="minorHAnsi" w:cstheme="minorHAnsi"/>
          <w:highlight w:val="cyan"/>
        </w:rPr>
        <w:t>struggle</w:t>
      </w:r>
      <w:r w:rsidRPr="00140F15">
        <w:rPr>
          <w:rStyle w:val="StyleUnderline"/>
          <w:rFonts w:asciiTheme="minorHAnsi" w:hAnsiTheme="minorHAnsi" w:cstheme="minorHAnsi"/>
        </w:rPr>
        <w:t xml:space="preserve"> to find a voice </w:t>
      </w:r>
      <w:r w:rsidRPr="00140F15">
        <w:rPr>
          <w:rStyle w:val="StyleUnderline"/>
          <w:rFonts w:asciiTheme="minorHAnsi" w:hAnsiTheme="minorHAnsi" w:cstheme="minorHAnsi"/>
          <w:highlight w:val="cyan"/>
        </w:rPr>
        <w:t>and</w:t>
      </w:r>
      <w:r w:rsidRPr="00140F15">
        <w:rPr>
          <w:rStyle w:val="StyleUnderline"/>
          <w:rFonts w:asciiTheme="minorHAnsi" w:hAnsiTheme="minorHAnsi" w:cstheme="minorHAnsi"/>
        </w:rPr>
        <w:t xml:space="preserve"> provide </w:t>
      </w:r>
      <w:r w:rsidRPr="00140F15">
        <w:rPr>
          <w:rStyle w:val="StyleUnderline"/>
          <w:rFonts w:asciiTheme="minorHAnsi" w:hAnsiTheme="minorHAnsi" w:cstheme="minorHAnsi"/>
          <w:highlight w:val="cyan"/>
        </w:rPr>
        <w:t xml:space="preserve">a </w:t>
      </w:r>
      <w:r w:rsidRPr="00140F15">
        <w:rPr>
          <w:rStyle w:val="Emphasis"/>
          <w:rFonts w:asciiTheme="minorHAnsi" w:hAnsiTheme="minorHAnsi" w:cstheme="minorHAnsi"/>
          <w:highlight w:val="cyan"/>
        </w:rPr>
        <w:t>vehicle</w:t>
      </w:r>
      <w:r w:rsidRPr="00140F15">
        <w:rPr>
          <w:rStyle w:val="StyleUnderline"/>
          <w:rFonts w:asciiTheme="minorHAnsi" w:hAnsiTheme="minorHAnsi" w:cstheme="minorHAnsi"/>
          <w:highlight w:val="cyan"/>
        </w:rPr>
        <w:t xml:space="preserve"> for the</w:t>
      </w:r>
      <w:r w:rsidRPr="00140F15">
        <w:rPr>
          <w:rFonts w:asciiTheme="minorHAnsi" w:hAnsiTheme="minorHAnsi" w:cstheme="minorHAnsi"/>
          <w:sz w:val="16"/>
        </w:rPr>
        <w:t xml:space="preserve"> less powerful, the </w:t>
      </w:r>
      <w:r w:rsidRPr="00140F15">
        <w:rPr>
          <w:rStyle w:val="Emphasis"/>
          <w:rFonts w:asciiTheme="minorHAnsi" w:hAnsiTheme="minorHAnsi" w:cstheme="minorHAnsi"/>
          <w:highlight w:val="cyan"/>
        </w:rPr>
        <w:t>oppressed</w:t>
      </w:r>
      <w:r w:rsidRPr="00140F15">
        <w:rPr>
          <w:rFonts w:asciiTheme="minorHAnsi" w:hAnsiTheme="minorHAnsi" w:cstheme="minorHAnsi"/>
          <w:sz w:val="16"/>
        </w:rPr>
        <w:t xml:space="preserve">, the under-represented, and the socially stigmatized in industrial society” (2006: 321-322). </w:t>
      </w:r>
      <w:r w:rsidRPr="00140F15">
        <w:rPr>
          <w:rStyle w:val="StyleUnderline"/>
          <w:rFonts w:asciiTheme="minorHAnsi" w:hAnsiTheme="minorHAnsi" w:cstheme="minorHAnsi"/>
        </w:rPr>
        <w:t>Whereas</w:t>
      </w:r>
      <w:r w:rsidRPr="00140F15">
        <w:rPr>
          <w:rFonts w:asciiTheme="minorHAnsi" w:hAnsiTheme="minorHAnsi" w:cstheme="minorHAnsi"/>
          <w:sz w:val="16"/>
        </w:rPr>
        <w:t xml:space="preserve"> trade unions and </w:t>
      </w:r>
      <w:r w:rsidRPr="00140F15">
        <w:rPr>
          <w:rStyle w:val="StyleUnderline"/>
          <w:rFonts w:asciiTheme="minorHAnsi" w:hAnsiTheme="minorHAnsi" w:cstheme="minorHAnsi"/>
        </w:rPr>
        <w:t xml:space="preserve">collective bargaining once </w:t>
      </w:r>
      <w:r w:rsidRPr="00140F15">
        <w:rPr>
          <w:rStyle w:val="Emphasis"/>
          <w:rFonts w:asciiTheme="minorHAnsi" w:hAnsiTheme="minorHAnsi" w:cstheme="minorHAnsi"/>
        </w:rPr>
        <w:t>provided this vehicle</w:t>
      </w:r>
      <w:r w:rsidRPr="00140F15">
        <w:rPr>
          <w:rFonts w:asciiTheme="minorHAnsi" w:hAnsiTheme="minorHAnsi" w:cstheme="minorHAnsi"/>
          <w:sz w:val="16"/>
        </w:rPr>
        <w:t xml:space="preserve">, as organized around economic identities, </w:t>
      </w:r>
      <w:r w:rsidRPr="00140F15">
        <w:rPr>
          <w:rStyle w:val="StyleUnderline"/>
          <w:rFonts w:asciiTheme="minorHAnsi" w:hAnsiTheme="minorHAnsi" w:cstheme="minorHAnsi"/>
        </w:rPr>
        <w:t xml:space="preserve">industrial </w:t>
      </w:r>
      <w:r w:rsidRPr="00140F15">
        <w:rPr>
          <w:rStyle w:val="StyleUnderline"/>
          <w:rFonts w:asciiTheme="minorHAnsi" w:hAnsiTheme="minorHAnsi" w:cstheme="minorHAnsi"/>
          <w:highlight w:val="cyan"/>
        </w:rPr>
        <w:t>relations must</w:t>
      </w:r>
      <w:r w:rsidRPr="00140F15">
        <w:rPr>
          <w:rFonts w:asciiTheme="minorHAnsi" w:hAnsiTheme="minorHAnsi" w:cstheme="minorHAnsi"/>
          <w:sz w:val="16"/>
        </w:rPr>
        <w:t xml:space="preserve"> henceforth recognize new institutions, new forms and new tools. Recently, seeking to infuse industrial relations scholarship with a long tradition of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studies, Schulze-Cleven and Vachon (2022) identified its defining features: normative focus on people’s struggles; importance of interdisciplinarity; and </w:t>
      </w:r>
      <w:r w:rsidRPr="00140F15">
        <w:rPr>
          <w:rStyle w:val="Emphasis"/>
          <w:rFonts w:asciiTheme="minorHAnsi" w:hAnsiTheme="minorHAnsi" w:cstheme="minorHAnsi"/>
          <w:highlight w:val="cyan"/>
        </w:rPr>
        <w:t>uphold</w:t>
      </w:r>
      <w:r w:rsidRPr="00140F15">
        <w:rPr>
          <w:rFonts w:asciiTheme="minorHAnsi" w:hAnsiTheme="minorHAnsi" w:cstheme="minorHAnsi"/>
          <w:sz w:val="16"/>
        </w:rPr>
        <w:t xml:space="preserve">ing of </w:t>
      </w:r>
      <w:r w:rsidRPr="00140F15">
        <w:rPr>
          <w:rStyle w:val="Emphasis"/>
          <w:rFonts w:asciiTheme="minorHAnsi" w:hAnsiTheme="minorHAnsi" w:cstheme="minorHAnsi"/>
        </w:rPr>
        <w:t xml:space="preserve">workers’ </w:t>
      </w:r>
      <w:r w:rsidRPr="00140F15">
        <w:rPr>
          <w:rStyle w:val="Emphasis"/>
          <w:rFonts w:asciiTheme="minorHAnsi" w:hAnsiTheme="minorHAnsi" w:cstheme="minorHAnsi"/>
          <w:highlight w:val="cyan"/>
        </w:rPr>
        <w:t>rights</w:t>
      </w:r>
      <w:r w:rsidRPr="00140F15">
        <w:rPr>
          <w:rStyle w:val="StyleUnderline"/>
          <w:rFonts w:asciiTheme="minorHAnsi" w:hAnsiTheme="minorHAnsi" w:cstheme="minorHAnsi"/>
          <w:highlight w:val="cyan"/>
        </w:rPr>
        <w:t xml:space="preserve"> with a view to helping </w:t>
      </w:r>
      <w:r w:rsidRPr="00140F15">
        <w:rPr>
          <w:rStyle w:val="Emphasis"/>
          <w:rFonts w:asciiTheme="minorHAnsi" w:hAnsiTheme="minorHAnsi" w:cstheme="minorHAnsi"/>
        </w:rPr>
        <w:t>reassert</w:t>
      </w:r>
      <w:r w:rsidRPr="00140F15">
        <w:rPr>
          <w:rStyle w:val="StyleUnderline"/>
          <w:rFonts w:asciiTheme="minorHAnsi" w:hAnsiTheme="minorHAnsi" w:cstheme="minorHAnsi"/>
        </w:rPr>
        <w:t xml:space="preserve"> the value of both </w:t>
      </w:r>
      <w:r w:rsidRPr="00140F15">
        <w:rPr>
          <w:rStyle w:val="Emphasis"/>
          <w:rFonts w:asciiTheme="minorHAnsi" w:hAnsiTheme="minorHAnsi" w:cstheme="minorHAnsi"/>
        </w:rPr>
        <w:t xml:space="preserve">work and </w:t>
      </w:r>
      <w:r w:rsidRPr="00140F15">
        <w:rPr>
          <w:rStyle w:val="Emphasis"/>
          <w:rFonts w:asciiTheme="minorHAnsi" w:hAnsiTheme="minorHAnsi" w:cstheme="minorHAnsi"/>
          <w:highlight w:val="cyan"/>
        </w:rPr>
        <w:t>workers</w:t>
      </w:r>
      <w:r w:rsidRPr="00140F15">
        <w:rPr>
          <w:rFonts w:asciiTheme="minorHAnsi" w:hAnsiTheme="minorHAnsi" w:cstheme="minorHAnsi"/>
          <w:sz w:val="16"/>
        </w:rPr>
        <w:t xml:space="preserve">. This approach is also echoed by the CRIMT Partnership Project Institutional Experimentation for Better Work, which focuses on organizational and institutional experimentation and actor </w:t>
      </w:r>
      <w:proofErr w:type="gramStart"/>
      <w:r w:rsidRPr="00140F15">
        <w:rPr>
          <w:rFonts w:asciiTheme="minorHAnsi" w:hAnsiTheme="minorHAnsi" w:cstheme="minorHAnsi"/>
          <w:sz w:val="16"/>
        </w:rPr>
        <w:t>resilience</w:t>
      </w:r>
      <w:proofErr w:type="gramEnd"/>
      <w:r w:rsidRPr="00140F15">
        <w:rPr>
          <w:rFonts w:asciiTheme="minorHAnsi" w:hAnsiTheme="minorHAnsi" w:cstheme="minorHAnsi"/>
          <w:sz w:val="16"/>
        </w:rPr>
        <w:t xml:space="preserve"> </w:t>
      </w:r>
      <w:proofErr w:type="gramStart"/>
      <w:r w:rsidRPr="00140F15">
        <w:rPr>
          <w:rFonts w:asciiTheme="minorHAnsi" w:hAnsiTheme="minorHAnsi" w:cstheme="minorHAnsi"/>
          <w:sz w:val="16"/>
        </w:rPr>
        <w:t>and which</w:t>
      </w:r>
      <w:proofErr w:type="gramEnd"/>
      <w:r w:rsidRPr="00140F15">
        <w:rPr>
          <w:rFonts w:asciiTheme="minorHAnsi" w:hAnsiTheme="minorHAnsi" w:cstheme="minorHAnsi"/>
          <w:sz w:val="16"/>
        </w:rPr>
        <w:t xml:space="preserve"> aims to develop new institutional solutions to the problems and uncertainties actors in the world of work face (Ferreras et al., 2020; Murray et al., 2020; Gesualdi-Fecteau et al., 2023).</w:t>
      </w:r>
    </w:p>
    <w:p w14:paraId="39A6B271" w14:textId="77777777" w:rsidR="0025287B" w:rsidRPr="00140F15" w:rsidRDefault="0025287B" w:rsidP="0025287B">
      <w:pPr>
        <w:rPr>
          <w:rFonts w:asciiTheme="minorHAnsi" w:hAnsiTheme="minorHAnsi" w:cstheme="minorHAnsi"/>
          <w:sz w:val="16"/>
        </w:rPr>
      </w:pPr>
      <w:r w:rsidRPr="00140F15">
        <w:rPr>
          <w:rFonts w:asciiTheme="minorHAnsi" w:hAnsiTheme="minorHAnsi" w:cstheme="minorHAnsi"/>
          <w:sz w:val="16"/>
        </w:rPr>
        <w:t xml:space="preserve">From these diverse contributions, </w:t>
      </w:r>
      <w:r w:rsidRPr="00140F15">
        <w:rPr>
          <w:rStyle w:val="StyleUnderline"/>
          <w:rFonts w:asciiTheme="minorHAnsi" w:hAnsiTheme="minorHAnsi" w:cstheme="minorHAnsi"/>
        </w:rPr>
        <w:t xml:space="preserve">the </w:t>
      </w:r>
      <w:r w:rsidRPr="00140F15">
        <w:rPr>
          <w:rStyle w:val="Emphasis"/>
          <w:rFonts w:asciiTheme="minorHAnsi" w:hAnsiTheme="minorHAnsi" w:cstheme="minorHAnsi"/>
          <w:highlight w:val="cyan"/>
        </w:rPr>
        <w:t>seeds</w:t>
      </w:r>
      <w:r w:rsidRPr="00140F15">
        <w:rPr>
          <w:rStyle w:val="Emphasis"/>
          <w:rFonts w:asciiTheme="minorHAnsi" w:hAnsiTheme="minorHAnsi" w:cstheme="minorHAnsi"/>
        </w:rPr>
        <w:t xml:space="preserve"> of renewal</w:t>
      </w:r>
      <w:r w:rsidRPr="00140F15">
        <w:rPr>
          <w:rFonts w:asciiTheme="minorHAnsi" w:hAnsiTheme="minorHAnsi" w:cstheme="minorHAnsi"/>
          <w:sz w:val="16"/>
        </w:rPr>
        <w:t xml:space="preserve"> would </w:t>
      </w:r>
      <w:r w:rsidRPr="00140F15">
        <w:rPr>
          <w:rStyle w:val="StyleUnderline"/>
          <w:rFonts w:asciiTheme="minorHAnsi" w:hAnsiTheme="minorHAnsi" w:cstheme="minorHAnsi"/>
          <w:highlight w:val="cyan"/>
        </w:rPr>
        <w:t>appear to lie in</w:t>
      </w:r>
      <w:r w:rsidRPr="00140F15">
        <w:rPr>
          <w:rStyle w:val="StyleUnderline"/>
          <w:rFonts w:asciiTheme="minorHAnsi" w:hAnsiTheme="minorHAnsi" w:cstheme="minorHAnsi"/>
        </w:rPr>
        <w:t xml:space="preserve"> an </w:t>
      </w:r>
      <w:r w:rsidRPr="00140F15">
        <w:rPr>
          <w:rStyle w:val="Emphasis"/>
          <w:rFonts w:asciiTheme="minorHAnsi" w:hAnsiTheme="minorHAnsi" w:cstheme="minorHAnsi"/>
          <w:highlight w:val="cyan"/>
        </w:rPr>
        <w:t>expansion</w:t>
      </w:r>
      <w:r w:rsidRPr="00140F15">
        <w:rPr>
          <w:rStyle w:val="StyleUnderline"/>
          <w:rFonts w:asciiTheme="minorHAnsi" w:hAnsiTheme="minorHAnsi" w:cstheme="minorHAnsi"/>
          <w:highlight w:val="cyan"/>
        </w:rPr>
        <w:t xml:space="preserve"> of the</w:t>
      </w:r>
      <w:r w:rsidRPr="00140F15">
        <w:rPr>
          <w:rFonts w:asciiTheme="minorHAnsi" w:hAnsiTheme="minorHAnsi" w:cstheme="minorHAnsi"/>
          <w:sz w:val="16"/>
        </w:rPr>
        <w:t xml:space="preserve"> boundaries of the </w:t>
      </w:r>
      <w:r w:rsidRPr="00140F15">
        <w:rPr>
          <w:rStyle w:val="StyleUnderline"/>
          <w:rFonts w:asciiTheme="minorHAnsi" w:hAnsiTheme="minorHAnsi" w:cstheme="minorHAnsi"/>
          <w:highlight w:val="cyan"/>
        </w:rPr>
        <w:t>field</w:t>
      </w:r>
      <w:r w:rsidRPr="00140F15">
        <w:rPr>
          <w:rStyle w:val="StyleUnderline"/>
          <w:rFonts w:asciiTheme="minorHAnsi" w:hAnsiTheme="minorHAnsi" w:cstheme="minorHAnsi"/>
        </w:rPr>
        <w:t xml:space="preserve"> to encompass </w:t>
      </w:r>
      <w:r w:rsidRPr="00140F15">
        <w:rPr>
          <w:rStyle w:val="Emphasis"/>
          <w:rFonts w:asciiTheme="minorHAnsi" w:hAnsiTheme="minorHAnsi" w:cstheme="minorHAnsi"/>
        </w:rPr>
        <w:t>all aspects of work</w:t>
      </w:r>
      <w:r w:rsidRPr="00140F15">
        <w:rPr>
          <w:rFonts w:asciiTheme="minorHAnsi" w:hAnsiTheme="minorHAnsi" w:cstheme="minorHAnsi"/>
          <w:sz w:val="16"/>
        </w:rPr>
        <w:t xml:space="preserve">, by rethinking institutional transformations, </w:t>
      </w:r>
      <w:r w:rsidRPr="00140F15">
        <w:rPr>
          <w:rStyle w:val="StyleUnderline"/>
          <w:rFonts w:asciiTheme="minorHAnsi" w:hAnsiTheme="minorHAnsi" w:cstheme="minorHAnsi"/>
        </w:rPr>
        <w:t xml:space="preserve">by </w:t>
      </w:r>
      <w:r w:rsidRPr="00140F15">
        <w:rPr>
          <w:rStyle w:val="Emphasis"/>
          <w:rFonts w:asciiTheme="minorHAnsi" w:hAnsiTheme="minorHAnsi" w:cstheme="minorHAnsi"/>
        </w:rPr>
        <w:t>reaffirming</w:t>
      </w:r>
      <w:r w:rsidRPr="00140F15">
        <w:rPr>
          <w:rStyle w:val="StyleUnderline"/>
          <w:rFonts w:asciiTheme="minorHAnsi" w:hAnsiTheme="minorHAnsi" w:cstheme="minorHAnsi"/>
        </w:rPr>
        <w:t xml:space="preserve"> their original normative values and by </w:t>
      </w:r>
      <w:r w:rsidRPr="00140F15">
        <w:rPr>
          <w:rStyle w:val="Emphasis"/>
          <w:rFonts w:asciiTheme="minorHAnsi" w:hAnsiTheme="minorHAnsi" w:cstheme="minorHAnsi"/>
        </w:rPr>
        <w:t>committing</w:t>
      </w:r>
      <w:r w:rsidRPr="00140F15">
        <w:rPr>
          <w:rStyle w:val="StyleUnderline"/>
          <w:rFonts w:asciiTheme="minorHAnsi" w:hAnsiTheme="minorHAnsi" w:cstheme="minorHAnsi"/>
        </w:rPr>
        <w:t xml:space="preserve"> to interdisciplinary</w:t>
      </w:r>
      <w:r w:rsidRPr="00140F15">
        <w:rPr>
          <w:rFonts w:asciiTheme="minorHAnsi" w:hAnsiTheme="minorHAnsi" w:cstheme="minorHAnsi"/>
          <w:sz w:val="16"/>
        </w:rPr>
        <w:t xml:space="preserve"> empirical </w:t>
      </w:r>
      <w:r w:rsidRPr="00140F15">
        <w:rPr>
          <w:rStyle w:val="StyleUnderline"/>
          <w:rFonts w:asciiTheme="minorHAnsi" w:hAnsiTheme="minorHAnsi" w:cstheme="minorHAnsi"/>
        </w:rPr>
        <w:t>research</w:t>
      </w:r>
      <w:r w:rsidRPr="00140F15">
        <w:rPr>
          <w:rFonts w:asciiTheme="minorHAnsi" w:hAnsiTheme="minorHAnsi" w:cstheme="minorHAnsi"/>
          <w:sz w:val="16"/>
        </w:rPr>
        <w:t>.</w:t>
      </w:r>
    </w:p>
    <w:p w14:paraId="4B1875F6" w14:textId="77777777" w:rsidR="0025287B" w:rsidRPr="00140F15" w:rsidRDefault="0025287B" w:rsidP="0025287B">
      <w:pPr>
        <w:rPr>
          <w:rFonts w:asciiTheme="minorHAnsi" w:hAnsiTheme="minorHAnsi" w:cstheme="minorHAnsi"/>
          <w:sz w:val="16"/>
        </w:rPr>
      </w:pP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Law. </w:t>
      </w:r>
      <w:r w:rsidRPr="00140F15">
        <w:rPr>
          <w:rStyle w:val="StyleUnderline"/>
          <w:rFonts w:asciiTheme="minorHAnsi" w:hAnsiTheme="minorHAnsi" w:cstheme="minorHAnsi"/>
        </w:rPr>
        <w:t xml:space="preserve">The </w:t>
      </w:r>
      <w:r w:rsidRPr="00140F15">
        <w:rPr>
          <w:rStyle w:val="Emphasis"/>
          <w:rFonts w:asciiTheme="minorHAnsi" w:hAnsiTheme="minorHAnsi" w:cstheme="minorHAnsi"/>
        </w:rPr>
        <w:t>paradox</w:t>
      </w:r>
      <w:r w:rsidRPr="00140F15">
        <w:rPr>
          <w:rStyle w:val="StyleUnderline"/>
          <w:rFonts w:asciiTheme="minorHAnsi" w:hAnsiTheme="minorHAnsi" w:cstheme="minorHAnsi"/>
        </w:rPr>
        <w:t xml:space="preserve"> of </w:t>
      </w:r>
      <w:proofErr w:type="spellStart"/>
      <w:r w:rsidRPr="00140F15">
        <w:rPr>
          <w:rStyle w:val="StyleUnderline"/>
          <w:rFonts w:asciiTheme="minorHAnsi" w:hAnsiTheme="minorHAnsi" w:cstheme="minorHAnsi"/>
        </w:rPr>
        <w:t>labour</w:t>
      </w:r>
      <w:proofErr w:type="spellEnd"/>
      <w:r w:rsidRPr="00140F15">
        <w:rPr>
          <w:rStyle w:val="StyleUnderline"/>
          <w:rFonts w:asciiTheme="minorHAnsi" w:hAnsiTheme="minorHAnsi" w:cstheme="minorHAnsi"/>
        </w:rPr>
        <w:t xml:space="preserve"> law is illustrated by</w:t>
      </w:r>
      <w:r w:rsidRPr="00140F15">
        <w:rPr>
          <w:rFonts w:asciiTheme="minorHAnsi" w:hAnsiTheme="minorHAnsi" w:cstheme="minorHAnsi"/>
          <w:sz w:val="16"/>
        </w:rPr>
        <w:t xml:space="preserve"> Weil’s (2014) analysis of </w:t>
      </w:r>
      <w:r w:rsidRPr="00140F15">
        <w:rPr>
          <w:rStyle w:val="StyleUnderline"/>
          <w:rFonts w:asciiTheme="minorHAnsi" w:hAnsiTheme="minorHAnsi" w:cstheme="minorHAnsi"/>
        </w:rPr>
        <w:t xml:space="preserve">the </w:t>
      </w:r>
      <w:r w:rsidRPr="00140F15">
        <w:rPr>
          <w:rStyle w:val="Emphasis"/>
          <w:rFonts w:asciiTheme="minorHAnsi" w:hAnsiTheme="minorHAnsi" w:cstheme="minorHAnsi"/>
          <w:highlight w:val="cyan"/>
        </w:rPr>
        <w:t>fissuring</w:t>
      </w:r>
      <w:r w:rsidRPr="00140F15">
        <w:rPr>
          <w:rStyle w:val="Emphasis"/>
          <w:rFonts w:asciiTheme="minorHAnsi" w:hAnsiTheme="minorHAnsi" w:cstheme="minorHAnsi"/>
        </w:rPr>
        <w:t xml:space="preserve"> of employment</w:t>
      </w:r>
      <w:r w:rsidRPr="00140F15">
        <w:rPr>
          <w:rFonts w:asciiTheme="minorHAnsi" w:hAnsiTheme="minorHAnsi" w:cstheme="minorHAnsi"/>
          <w:sz w:val="16"/>
        </w:rPr>
        <w:t xml:space="preserve"> in large firms. Work arrangements are now so variegated that neither classic collectivist solutions nor new iterations of individual employment law can adequately ensure some of the classic protective functions of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law. While trends toward globalization and deindustrialization have certainly played out differently in different national contexts, </w:t>
      </w:r>
      <w:r w:rsidRPr="00140F15">
        <w:rPr>
          <w:rStyle w:val="StyleUnderline"/>
          <w:rFonts w:asciiTheme="minorHAnsi" w:hAnsiTheme="minorHAnsi" w:cstheme="minorHAnsi"/>
        </w:rPr>
        <w:t xml:space="preserve">they </w:t>
      </w:r>
      <w:proofErr w:type="gramStart"/>
      <w:r w:rsidRPr="00140F15">
        <w:rPr>
          <w:rStyle w:val="StyleUnderline"/>
          <w:rFonts w:asciiTheme="minorHAnsi" w:hAnsiTheme="minorHAnsi" w:cstheme="minorHAnsi"/>
        </w:rPr>
        <w:t xml:space="preserve">have </w:t>
      </w:r>
      <w:r w:rsidRPr="00140F15">
        <w:rPr>
          <w:rStyle w:val="Emphasis"/>
          <w:rFonts w:asciiTheme="minorHAnsi" w:hAnsiTheme="minorHAnsi" w:cstheme="minorHAnsi"/>
        </w:rPr>
        <w:t>everywhere</w:t>
      </w:r>
      <w:proofErr w:type="gramEnd"/>
      <w:r w:rsidRPr="00140F15">
        <w:rPr>
          <w:rStyle w:val="Emphasis"/>
          <w:rFonts w:asciiTheme="minorHAnsi" w:hAnsiTheme="minorHAnsi" w:cstheme="minorHAnsi"/>
        </w:rPr>
        <w:t xml:space="preserve"> </w:t>
      </w:r>
      <w:r w:rsidRPr="00140F15">
        <w:rPr>
          <w:rStyle w:val="Emphasis"/>
          <w:rFonts w:asciiTheme="minorHAnsi" w:hAnsiTheme="minorHAnsi" w:cstheme="minorHAnsi"/>
          <w:highlight w:val="cyan"/>
        </w:rPr>
        <w:t>brought</w:t>
      </w:r>
      <w:r w:rsidRPr="00140F15">
        <w:rPr>
          <w:rFonts w:asciiTheme="minorHAnsi" w:hAnsiTheme="minorHAnsi" w:cstheme="minorHAnsi"/>
          <w:sz w:val="16"/>
        </w:rPr>
        <w:t xml:space="preserve"> markets and </w:t>
      </w:r>
      <w:r w:rsidRPr="00140F15">
        <w:rPr>
          <w:rStyle w:val="Emphasis"/>
          <w:rFonts w:asciiTheme="minorHAnsi" w:hAnsiTheme="minorHAnsi" w:cstheme="minorHAnsi"/>
          <w:highlight w:val="cyan"/>
        </w:rPr>
        <w:t>market</w:t>
      </w:r>
      <w:r w:rsidRPr="00140F15">
        <w:rPr>
          <w:rStyle w:val="Emphasis"/>
          <w:rFonts w:asciiTheme="minorHAnsi" w:hAnsiTheme="minorHAnsi" w:cstheme="minorHAnsi"/>
        </w:rPr>
        <w:t xml:space="preserve"> rationalitie</w:t>
      </w:r>
      <w:r w:rsidRPr="00140F15">
        <w:rPr>
          <w:rStyle w:val="Emphasis"/>
          <w:rFonts w:asciiTheme="minorHAnsi" w:hAnsiTheme="minorHAnsi" w:cstheme="minorHAnsi"/>
          <w:highlight w:val="cyan"/>
        </w:rPr>
        <w:t>s</w:t>
      </w:r>
      <w:r w:rsidRPr="00140F15">
        <w:rPr>
          <w:rStyle w:val="StyleUnderline"/>
          <w:rFonts w:asciiTheme="minorHAnsi" w:hAnsiTheme="minorHAnsi" w:cstheme="minorHAnsi"/>
          <w:highlight w:val="cyan"/>
        </w:rPr>
        <w:t xml:space="preserve"> into spheres</w:t>
      </w:r>
      <w:r w:rsidRPr="00140F15">
        <w:rPr>
          <w:rStyle w:val="StyleUnderline"/>
          <w:rFonts w:asciiTheme="minorHAnsi" w:hAnsiTheme="minorHAnsi" w:cstheme="minorHAnsi"/>
        </w:rPr>
        <w:t xml:space="preserve"> that were </w:t>
      </w:r>
      <w:r w:rsidRPr="00140F15">
        <w:rPr>
          <w:rStyle w:val="Emphasis"/>
          <w:rFonts w:asciiTheme="minorHAnsi" w:hAnsiTheme="minorHAnsi" w:cstheme="minorHAnsi"/>
        </w:rPr>
        <w:t xml:space="preserve">previously </w:t>
      </w:r>
      <w:r w:rsidRPr="00140F15">
        <w:rPr>
          <w:rStyle w:val="Emphasis"/>
          <w:rFonts w:asciiTheme="minorHAnsi" w:hAnsiTheme="minorHAnsi" w:cstheme="minorHAnsi"/>
          <w:highlight w:val="cyan"/>
        </w:rPr>
        <w:t>organized</w:t>
      </w:r>
      <w:r w:rsidRPr="00140F15">
        <w:rPr>
          <w:rStyle w:val="StyleUnderline"/>
          <w:rFonts w:asciiTheme="minorHAnsi" w:hAnsiTheme="minorHAnsi" w:cstheme="minorHAnsi"/>
          <w:highlight w:val="cyan"/>
        </w:rPr>
        <w:t xml:space="preserve"> in other ways</w:t>
      </w:r>
      <w:r w:rsidRPr="00140F15">
        <w:rPr>
          <w:rFonts w:asciiTheme="minorHAnsi" w:hAnsiTheme="minorHAnsi" w:cstheme="minorHAnsi"/>
          <w:sz w:val="16"/>
        </w:rPr>
        <w:t xml:space="preserve">. Although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w:t>
      </w:r>
      <w:proofErr w:type="gramStart"/>
      <w:r w:rsidRPr="00140F15">
        <w:rPr>
          <w:rFonts w:asciiTheme="minorHAnsi" w:hAnsiTheme="minorHAnsi" w:cstheme="minorHAnsi"/>
          <w:sz w:val="16"/>
        </w:rPr>
        <w:t>fairly widespread</w:t>
      </w:r>
      <w:proofErr w:type="gramEnd"/>
      <w:r w:rsidRPr="00140F15">
        <w:rPr>
          <w:rFonts w:asciiTheme="minorHAnsi" w:hAnsiTheme="minorHAnsi" w:cstheme="minorHAnsi"/>
          <w:sz w:val="16"/>
        </w:rPr>
        <w:t xml:space="preserve"> and discernable change in approach, from the study of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law as the law of work to the study of those laws that regulate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markets, including laws on social welfare and immigration (Lamarche, 2021). Some </w:t>
      </w:r>
      <w:r w:rsidRPr="00140F15">
        <w:rPr>
          <w:rStyle w:val="StyleUnderline"/>
          <w:rFonts w:asciiTheme="minorHAnsi" w:hAnsiTheme="minorHAnsi" w:cstheme="minorHAnsi"/>
        </w:rPr>
        <w:t>scholars</w:t>
      </w:r>
      <w:r w:rsidRPr="00140F15">
        <w:rPr>
          <w:rFonts w:asciiTheme="minorHAnsi" w:hAnsiTheme="minorHAnsi" w:cstheme="minorHAnsi"/>
          <w:sz w:val="16"/>
        </w:rPr>
        <w:t xml:space="preserve"> have </w:t>
      </w:r>
      <w:r w:rsidRPr="00140F15">
        <w:rPr>
          <w:rStyle w:val="StyleUnderline"/>
          <w:rFonts w:asciiTheme="minorHAnsi" w:hAnsiTheme="minorHAnsi" w:cstheme="minorHAnsi"/>
        </w:rPr>
        <w:t>used a “</w:t>
      </w:r>
      <w:r w:rsidRPr="00140F15">
        <w:rPr>
          <w:rStyle w:val="Emphasis"/>
          <w:rFonts w:asciiTheme="minorHAnsi" w:hAnsiTheme="minorHAnsi" w:cstheme="minorHAnsi"/>
        </w:rPr>
        <w:t>market</w:t>
      </w:r>
      <w:r w:rsidRPr="00140F15">
        <w:rPr>
          <w:rStyle w:val="StyleUnderline"/>
          <w:rFonts w:asciiTheme="minorHAnsi" w:hAnsiTheme="minorHAnsi" w:cstheme="minorHAnsi"/>
        </w:rPr>
        <w:t>” framing</w:t>
      </w:r>
      <w:r w:rsidRPr="00140F15">
        <w:rPr>
          <w:rFonts w:asciiTheme="minorHAnsi" w:hAnsiTheme="minorHAnsi" w:cstheme="minorHAnsi"/>
          <w:sz w:val="16"/>
        </w:rPr>
        <w:t xml:space="preserve"> of their field of study </w:t>
      </w:r>
      <w:r w:rsidRPr="00140F15">
        <w:rPr>
          <w:rStyle w:val="StyleUnderline"/>
          <w:rFonts w:asciiTheme="minorHAnsi" w:hAnsiTheme="minorHAnsi" w:cstheme="minorHAnsi"/>
        </w:rPr>
        <w:t xml:space="preserve">to </w:t>
      </w:r>
      <w:r w:rsidRPr="00140F15">
        <w:rPr>
          <w:rStyle w:val="Emphasis"/>
          <w:rFonts w:asciiTheme="minorHAnsi" w:hAnsiTheme="minorHAnsi" w:cstheme="minorHAnsi"/>
        </w:rPr>
        <w:t>highlight</w:t>
      </w:r>
      <w:r w:rsidRPr="00140F15">
        <w:rPr>
          <w:rStyle w:val="StyleUnderline"/>
          <w:rFonts w:asciiTheme="minorHAnsi" w:hAnsiTheme="minorHAnsi" w:cstheme="minorHAnsi"/>
        </w:rPr>
        <w:t xml:space="preserve"> the importance of </w:t>
      </w:r>
      <w:r w:rsidRPr="00140F15">
        <w:rPr>
          <w:rStyle w:val="Emphasis"/>
          <w:rFonts w:asciiTheme="minorHAnsi" w:hAnsiTheme="minorHAnsi" w:cstheme="minorHAnsi"/>
        </w:rPr>
        <w:t>political economy</w:t>
      </w:r>
      <w:r w:rsidRPr="00140F15">
        <w:rPr>
          <w:rFonts w:asciiTheme="minorHAnsi" w:hAnsiTheme="minorHAnsi" w:cstheme="minorHAnsi"/>
          <w:sz w:val="16"/>
        </w:rPr>
        <w:t xml:space="preserve"> to developments in work relations and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law (Tucker, 2019). Citing political economy and legal </w:t>
      </w:r>
      <w:proofErr w:type="gramStart"/>
      <w:r w:rsidRPr="00140F15">
        <w:rPr>
          <w:rFonts w:asciiTheme="minorHAnsi" w:hAnsiTheme="minorHAnsi" w:cstheme="minorHAnsi"/>
          <w:sz w:val="16"/>
        </w:rPr>
        <w:t>scholarship</w:t>
      </w:r>
      <w:proofErr w:type="gramEnd"/>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they have </w:t>
      </w:r>
      <w:r w:rsidRPr="00140F15">
        <w:rPr>
          <w:rStyle w:val="Emphasis"/>
          <w:rFonts w:asciiTheme="minorHAnsi" w:hAnsiTheme="minorHAnsi" w:cstheme="minorHAnsi"/>
        </w:rPr>
        <w:t>called into question</w:t>
      </w:r>
      <w:r w:rsidRPr="00140F15">
        <w:rPr>
          <w:rStyle w:val="StyleUnderline"/>
          <w:rFonts w:asciiTheme="minorHAnsi" w:hAnsiTheme="minorHAnsi" w:cstheme="minorHAnsi"/>
        </w:rPr>
        <w:t xml:space="preserve"> matters that tended</w:t>
      </w:r>
      <w:r w:rsidRPr="00140F15">
        <w:rPr>
          <w:rFonts w:asciiTheme="minorHAnsi" w:hAnsiTheme="minorHAnsi" w:cstheme="minorHAnsi"/>
          <w:sz w:val="16"/>
        </w:rPr>
        <w:t xml:space="preserve"> in the past </w:t>
      </w:r>
      <w:r w:rsidRPr="00140F15">
        <w:rPr>
          <w:rStyle w:val="StyleUnderline"/>
          <w:rFonts w:asciiTheme="minorHAnsi" w:hAnsiTheme="minorHAnsi" w:cstheme="minorHAnsi"/>
        </w:rPr>
        <w:t xml:space="preserve">to be </w:t>
      </w:r>
      <w:r w:rsidRPr="00140F15">
        <w:rPr>
          <w:rStyle w:val="Emphasis"/>
          <w:rFonts w:asciiTheme="minorHAnsi" w:hAnsiTheme="minorHAnsi" w:cstheme="minorHAnsi"/>
        </w:rPr>
        <w:t>taken as read</w:t>
      </w:r>
      <w:r w:rsidRPr="00140F15">
        <w:rPr>
          <w:rFonts w:asciiTheme="minorHAnsi" w:hAnsiTheme="minorHAnsi" w:cstheme="minorHAnsi"/>
          <w:sz w:val="16"/>
        </w:rPr>
        <w:t xml:space="preserve">; for example, the treatment in law of some work as paid employment and other work (domestic and reproductive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as an unpaid and untaxed contribution to the household (Fudge, 2011; Blackett, 2019).</w:t>
      </w:r>
    </w:p>
    <w:p w14:paraId="04724CAA" w14:textId="77777777" w:rsidR="0025287B" w:rsidRPr="00140F15" w:rsidRDefault="0025287B" w:rsidP="0025287B">
      <w:pPr>
        <w:rPr>
          <w:rFonts w:asciiTheme="minorHAnsi" w:hAnsiTheme="minorHAnsi" w:cstheme="minorHAnsi"/>
          <w:sz w:val="16"/>
        </w:rPr>
      </w:pPr>
      <w:r w:rsidRPr="00140F15">
        <w:rPr>
          <w:rFonts w:asciiTheme="minorHAnsi" w:hAnsiTheme="minorHAnsi" w:cstheme="minorHAnsi"/>
          <w:sz w:val="16"/>
        </w:rPr>
        <w:t xml:space="preserve">More generally, there has been a reassessment of the creation of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markets by law and other social norms—not only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law but also social welfare, immigration and, of course, private law (Deakin and Wilkinson, 2005). In contrast to their postwar counterparts, at least some </w:t>
      </w:r>
      <w:r w:rsidRPr="00140F15">
        <w:rPr>
          <w:rStyle w:val="StyleUnderline"/>
          <w:rFonts w:asciiTheme="minorHAnsi" w:hAnsiTheme="minorHAnsi" w:cstheme="minorHAnsi"/>
          <w:highlight w:val="cyan"/>
        </w:rPr>
        <w:t>scholars</w:t>
      </w:r>
      <w:r w:rsidRPr="00140F15">
        <w:rPr>
          <w:rFonts w:asciiTheme="minorHAnsi" w:hAnsiTheme="minorHAnsi" w:cstheme="minorHAnsi"/>
          <w:sz w:val="16"/>
        </w:rPr>
        <w:t xml:space="preserve"> have now </w:t>
      </w:r>
      <w:r w:rsidRPr="00140F15">
        <w:rPr>
          <w:rStyle w:val="StyleUnderline"/>
          <w:rFonts w:asciiTheme="minorHAnsi" w:hAnsiTheme="minorHAnsi" w:cstheme="minorHAnsi"/>
          <w:highlight w:val="cyan"/>
        </w:rPr>
        <w:t>placed</w:t>
      </w:r>
      <w:r w:rsidRPr="00140F15">
        <w:rPr>
          <w:rStyle w:val="StyleUnderline"/>
          <w:rFonts w:asciiTheme="minorHAnsi" w:hAnsiTheme="minorHAnsi" w:cstheme="minorHAnsi"/>
        </w:rPr>
        <w:t xml:space="preserve"> a</w:t>
      </w:r>
      <w:r w:rsidRPr="00140F15">
        <w:rPr>
          <w:rFonts w:asciiTheme="minorHAnsi" w:hAnsiTheme="minorHAnsi" w:cstheme="minorHAnsi"/>
          <w:sz w:val="16"/>
        </w:rPr>
        <w:t xml:space="preserve"> rather </w:t>
      </w:r>
      <w:r w:rsidRPr="00140F15">
        <w:rPr>
          <w:rStyle w:val="Emphasis"/>
          <w:rFonts w:asciiTheme="minorHAnsi" w:hAnsiTheme="minorHAnsi" w:cstheme="minorHAnsi"/>
        </w:rPr>
        <w:t>clear</w:t>
      </w:r>
      <w:r w:rsidRPr="00140F15">
        <w:rPr>
          <w:rFonts w:asciiTheme="minorHAnsi" w:hAnsiTheme="minorHAnsi" w:cstheme="minorHAnsi"/>
          <w:sz w:val="16"/>
        </w:rPr>
        <w:t xml:space="preserve">er </w:t>
      </w:r>
      <w:r w:rsidRPr="00140F15">
        <w:rPr>
          <w:rStyle w:val="StyleUnderline"/>
          <w:rFonts w:asciiTheme="minorHAnsi" w:hAnsiTheme="minorHAnsi" w:cstheme="minorHAnsi"/>
          <w:highlight w:val="cyan"/>
        </w:rPr>
        <w:t>emphasis on</w:t>
      </w:r>
      <w:r w:rsidRPr="00140F15">
        <w:rPr>
          <w:rStyle w:val="StyleUnderline"/>
          <w:rFonts w:asciiTheme="minorHAnsi" w:hAnsiTheme="minorHAnsi" w:cstheme="minorHAnsi"/>
        </w:rPr>
        <w:t xml:space="preserve"> the </w:t>
      </w:r>
      <w:r w:rsidRPr="00140F15">
        <w:rPr>
          <w:rStyle w:val="Emphasis"/>
          <w:rFonts w:asciiTheme="minorHAnsi" w:hAnsiTheme="minorHAnsi" w:cstheme="minorHAnsi"/>
          <w:highlight w:val="cyan"/>
        </w:rPr>
        <w:t>contingency</w:t>
      </w:r>
      <w:r w:rsidRPr="00140F15">
        <w:rPr>
          <w:rStyle w:val="StyleUnderline"/>
          <w:rFonts w:asciiTheme="minorHAnsi" w:hAnsiTheme="minorHAnsi" w:cstheme="minorHAnsi"/>
        </w:rPr>
        <w:t xml:space="preserve"> of</w:t>
      </w:r>
      <w:r w:rsidRPr="00140F15">
        <w:rPr>
          <w:rFonts w:asciiTheme="minorHAnsi" w:hAnsiTheme="minorHAnsi" w:cstheme="minorHAnsi"/>
          <w:sz w:val="16"/>
        </w:rPr>
        <w:t xml:space="preserve"> private law and </w:t>
      </w:r>
      <w:proofErr w:type="spellStart"/>
      <w:r w:rsidRPr="00140F15">
        <w:rPr>
          <w:rStyle w:val="StyleUnderline"/>
          <w:rFonts w:asciiTheme="minorHAnsi" w:hAnsiTheme="minorHAnsi" w:cstheme="minorHAnsi"/>
        </w:rPr>
        <w:t>labour</w:t>
      </w:r>
      <w:proofErr w:type="spellEnd"/>
      <w:r w:rsidRPr="00140F15">
        <w:rPr>
          <w:rStyle w:val="StyleUnderline"/>
          <w:rFonts w:asciiTheme="minorHAnsi" w:hAnsiTheme="minorHAnsi" w:cstheme="minorHAnsi"/>
        </w:rPr>
        <w:t xml:space="preserve"> law</w:t>
      </w:r>
      <w:r w:rsidRPr="00140F15">
        <w:rPr>
          <w:rFonts w:asciiTheme="minorHAnsi" w:hAnsiTheme="minorHAnsi" w:cstheme="minorHAnsi"/>
          <w:sz w:val="16"/>
        </w:rPr>
        <w:t xml:space="preserve"> rules, treating the former not as a pre-existing field in which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law has then intervened, but rather </w:t>
      </w:r>
      <w:r w:rsidRPr="00140F15">
        <w:rPr>
          <w:rStyle w:val="StyleUnderline"/>
          <w:rFonts w:asciiTheme="minorHAnsi" w:hAnsiTheme="minorHAnsi" w:cstheme="minorHAnsi"/>
        </w:rPr>
        <w:t>as</w:t>
      </w:r>
      <w:r w:rsidRPr="00140F15">
        <w:rPr>
          <w:rFonts w:asciiTheme="minorHAnsi" w:hAnsiTheme="minorHAnsi" w:cstheme="minorHAnsi"/>
          <w:sz w:val="16"/>
        </w:rPr>
        <w:t xml:space="preserve"> a field embodying in itself </w:t>
      </w:r>
      <w:r w:rsidRPr="00140F15">
        <w:rPr>
          <w:rStyle w:val="Emphasis"/>
          <w:rFonts w:asciiTheme="minorHAnsi" w:hAnsiTheme="minorHAnsi" w:cstheme="minorHAnsi"/>
        </w:rPr>
        <w:t>contestable</w:t>
      </w:r>
      <w:r w:rsidRPr="00140F15">
        <w:rPr>
          <w:rStyle w:val="StyleUnderline"/>
          <w:rFonts w:asciiTheme="minorHAnsi" w:hAnsiTheme="minorHAnsi" w:cstheme="minorHAnsi"/>
        </w:rPr>
        <w:t xml:space="preserve"> political judgments</w:t>
      </w:r>
      <w:r w:rsidRPr="00140F15">
        <w:rPr>
          <w:rFonts w:asciiTheme="minorHAnsi" w:hAnsiTheme="minorHAnsi" w:cstheme="minorHAnsi"/>
          <w:sz w:val="16"/>
        </w:rPr>
        <w:t xml:space="preserve"> on how to define and assign privileges, powers and entitlements (Klare, 1977; 2002). </w:t>
      </w:r>
      <w:r w:rsidRPr="00140F15">
        <w:rPr>
          <w:rStyle w:val="StyleUnderline"/>
          <w:rFonts w:asciiTheme="minorHAnsi" w:hAnsiTheme="minorHAnsi" w:cstheme="minorHAnsi"/>
        </w:rPr>
        <w:t xml:space="preserve">An </w:t>
      </w:r>
      <w:r w:rsidRPr="00140F15">
        <w:rPr>
          <w:rStyle w:val="Emphasis"/>
          <w:rFonts w:asciiTheme="minorHAnsi" w:hAnsiTheme="minorHAnsi" w:cstheme="minorHAnsi"/>
        </w:rPr>
        <w:t>important task</w:t>
      </w:r>
      <w:r w:rsidRPr="00140F15">
        <w:rPr>
          <w:rFonts w:asciiTheme="minorHAnsi" w:hAnsiTheme="minorHAnsi" w:cstheme="minorHAnsi"/>
          <w:sz w:val="16"/>
        </w:rPr>
        <w:t xml:space="preserve"> for scholars </w:t>
      </w:r>
      <w:r w:rsidRPr="00140F15">
        <w:rPr>
          <w:rStyle w:val="StyleUnderline"/>
          <w:rFonts w:asciiTheme="minorHAnsi" w:hAnsiTheme="minorHAnsi" w:cstheme="minorHAnsi"/>
        </w:rPr>
        <w:t>is</w:t>
      </w:r>
      <w:r w:rsidRPr="00140F15">
        <w:rPr>
          <w:rFonts w:asciiTheme="minorHAnsi" w:hAnsiTheme="minorHAnsi" w:cstheme="minorHAnsi"/>
          <w:sz w:val="16"/>
        </w:rPr>
        <w:t xml:space="preserve"> then </w:t>
      </w:r>
      <w:r w:rsidRPr="00140F15">
        <w:rPr>
          <w:rStyle w:val="StyleUnderline"/>
          <w:rFonts w:asciiTheme="minorHAnsi" w:hAnsiTheme="minorHAnsi" w:cstheme="minorHAnsi"/>
        </w:rPr>
        <w:t xml:space="preserve">to identify the </w:t>
      </w:r>
      <w:r w:rsidRPr="00140F15">
        <w:rPr>
          <w:rStyle w:val="Emphasis"/>
          <w:rFonts w:asciiTheme="minorHAnsi" w:hAnsiTheme="minorHAnsi" w:cstheme="minorHAnsi"/>
        </w:rPr>
        <w:t>distributive</w:t>
      </w:r>
      <w:r w:rsidRPr="00140F15">
        <w:rPr>
          <w:rStyle w:val="StyleUnderline"/>
          <w:rFonts w:asciiTheme="minorHAnsi" w:hAnsiTheme="minorHAnsi" w:cstheme="minorHAnsi"/>
        </w:rPr>
        <w:t xml:space="preserve"> consequences</w:t>
      </w:r>
      <w:r w:rsidRPr="00140F15">
        <w:rPr>
          <w:rFonts w:asciiTheme="minorHAnsi" w:hAnsiTheme="minorHAnsi" w:cstheme="minorHAnsi"/>
          <w:sz w:val="16"/>
        </w:rPr>
        <w:t xml:space="preserve"> of all market-constituting rules—private law,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law, social welfare law—and to consider how they vary between jurisdictions </w:t>
      </w:r>
      <w:proofErr w:type="gramStart"/>
      <w:r w:rsidRPr="00140F15">
        <w:rPr>
          <w:rFonts w:asciiTheme="minorHAnsi" w:hAnsiTheme="minorHAnsi" w:cstheme="minorHAnsi"/>
          <w:sz w:val="16"/>
        </w:rPr>
        <w:t>in order to</w:t>
      </w:r>
      <w:proofErr w:type="gramEnd"/>
      <w:r w:rsidRPr="00140F15">
        <w:rPr>
          <w:rFonts w:asciiTheme="minorHAnsi" w:hAnsiTheme="minorHAnsi" w:cstheme="minorHAnsi"/>
          <w:sz w:val="16"/>
        </w:rPr>
        <w:t xml:space="preserve"> identify potential paths to achieving </w:t>
      </w:r>
      <w:proofErr w:type="gramStart"/>
      <w:r w:rsidRPr="00140F15">
        <w:rPr>
          <w:rFonts w:asciiTheme="minorHAnsi" w:hAnsiTheme="minorHAnsi" w:cstheme="minorHAnsi"/>
          <w:sz w:val="16"/>
        </w:rPr>
        <w:t>particular goals</w:t>
      </w:r>
      <w:proofErr w:type="gramEnd"/>
      <w:r w:rsidRPr="00140F15">
        <w:rPr>
          <w:rFonts w:asciiTheme="minorHAnsi" w:hAnsiTheme="minorHAnsi" w:cstheme="minorHAnsi"/>
          <w:sz w:val="16"/>
        </w:rPr>
        <w:t xml:space="preserve"> (Klare, 1982).</w:t>
      </w:r>
    </w:p>
    <w:p w14:paraId="2FF3D79F" w14:textId="77777777" w:rsidR="0025287B" w:rsidRPr="00140F15" w:rsidRDefault="0025287B" w:rsidP="0025287B">
      <w:pPr>
        <w:rPr>
          <w:rFonts w:asciiTheme="minorHAnsi" w:hAnsiTheme="minorHAnsi" w:cstheme="minorHAnsi"/>
          <w:sz w:val="16"/>
        </w:rPr>
      </w:pPr>
      <w:r w:rsidRPr="00140F15">
        <w:rPr>
          <w:rStyle w:val="StyleUnderline"/>
          <w:rFonts w:asciiTheme="minorHAnsi" w:hAnsiTheme="minorHAnsi" w:cstheme="minorHAnsi"/>
        </w:rPr>
        <w:t xml:space="preserve">As </w:t>
      </w:r>
      <w:r w:rsidRPr="00140F15">
        <w:rPr>
          <w:rStyle w:val="Emphasis"/>
          <w:rFonts w:asciiTheme="minorHAnsi" w:hAnsiTheme="minorHAnsi" w:cstheme="minorHAnsi"/>
        </w:rPr>
        <w:t>trade unions</w:t>
      </w:r>
      <w:r w:rsidRPr="00140F15">
        <w:rPr>
          <w:rStyle w:val="StyleUnderline"/>
          <w:rFonts w:asciiTheme="minorHAnsi" w:hAnsiTheme="minorHAnsi" w:cstheme="minorHAnsi"/>
        </w:rPr>
        <w:t xml:space="preserve"> become</w:t>
      </w:r>
      <w:r w:rsidRPr="00140F15">
        <w:rPr>
          <w:rFonts w:asciiTheme="minorHAnsi" w:hAnsiTheme="minorHAnsi" w:cstheme="minorHAnsi"/>
          <w:sz w:val="16"/>
        </w:rPr>
        <w:t xml:space="preserve"> progressively </w:t>
      </w:r>
      <w:r w:rsidRPr="00140F15">
        <w:rPr>
          <w:rStyle w:val="Emphasis"/>
          <w:rFonts w:asciiTheme="minorHAnsi" w:hAnsiTheme="minorHAnsi" w:cstheme="minorHAnsi"/>
        </w:rPr>
        <w:t>weaker</w:t>
      </w:r>
      <w:r w:rsidRPr="00140F15">
        <w:rPr>
          <w:rStyle w:val="StyleUnderline"/>
          <w:rFonts w:asciiTheme="minorHAnsi" w:hAnsiTheme="minorHAnsi" w:cstheme="minorHAnsi"/>
        </w:rPr>
        <w:t xml:space="preserve">, and </w:t>
      </w:r>
      <w:r w:rsidRPr="00140F15">
        <w:rPr>
          <w:rStyle w:val="StyleUnderline"/>
          <w:rFonts w:asciiTheme="minorHAnsi" w:hAnsiTheme="minorHAnsi" w:cstheme="minorHAnsi"/>
          <w:highlight w:val="cyan"/>
        </w:rPr>
        <w:t>as</w:t>
      </w:r>
      <w:r w:rsidRPr="00140F15">
        <w:rPr>
          <w:rFonts w:asciiTheme="minorHAnsi" w:hAnsiTheme="minorHAnsi" w:cstheme="minorHAnsi"/>
          <w:sz w:val="16"/>
        </w:rPr>
        <w:t xml:space="preserve"> the scope of </w:t>
      </w:r>
      <w:r w:rsidRPr="00140F15">
        <w:rPr>
          <w:rStyle w:val="Emphasis"/>
          <w:rFonts w:asciiTheme="minorHAnsi" w:hAnsiTheme="minorHAnsi" w:cstheme="minorHAnsi"/>
        </w:rPr>
        <w:t xml:space="preserve">collective </w:t>
      </w:r>
      <w:r w:rsidRPr="00140F15">
        <w:rPr>
          <w:rStyle w:val="Emphasis"/>
          <w:rFonts w:asciiTheme="minorHAnsi" w:hAnsiTheme="minorHAnsi" w:cstheme="minorHAnsi"/>
          <w:highlight w:val="cyan"/>
        </w:rPr>
        <w:t>bargaining</w:t>
      </w:r>
      <w:r w:rsidRPr="00140F15">
        <w:rPr>
          <w:rStyle w:val="StyleUnderline"/>
          <w:rFonts w:asciiTheme="minorHAnsi" w:hAnsiTheme="minorHAnsi" w:cstheme="minorHAnsi"/>
          <w:highlight w:val="cyan"/>
        </w:rPr>
        <w:t xml:space="preserve"> shrinks</w:t>
      </w:r>
      <w:r w:rsidRPr="00140F15">
        <w:rPr>
          <w:rStyle w:val="StyleUnderline"/>
          <w:rFonts w:asciiTheme="minorHAnsi" w:hAnsiTheme="minorHAnsi" w:cstheme="minorHAnsi"/>
        </w:rPr>
        <w:t xml:space="preserve">, </w:t>
      </w:r>
      <w:proofErr w:type="spellStart"/>
      <w:r w:rsidRPr="00140F15">
        <w:rPr>
          <w:rStyle w:val="StyleUnderline"/>
          <w:rFonts w:asciiTheme="minorHAnsi" w:hAnsiTheme="minorHAnsi" w:cstheme="minorHAnsi"/>
        </w:rPr>
        <w:t>labour</w:t>
      </w:r>
      <w:proofErr w:type="spellEnd"/>
      <w:r w:rsidRPr="00140F15">
        <w:rPr>
          <w:rStyle w:val="StyleUnderline"/>
          <w:rFonts w:asciiTheme="minorHAnsi" w:hAnsiTheme="minorHAnsi" w:cstheme="minorHAnsi"/>
        </w:rPr>
        <w:t xml:space="preserve"> law </w:t>
      </w:r>
      <w:r w:rsidRPr="00140F15">
        <w:rPr>
          <w:rStyle w:val="StyleUnderline"/>
          <w:rFonts w:asciiTheme="minorHAnsi" w:hAnsiTheme="minorHAnsi" w:cstheme="minorHAnsi"/>
          <w:highlight w:val="cyan"/>
        </w:rPr>
        <w:t>reforms have sought</w:t>
      </w:r>
      <w:r w:rsidRPr="00140F15">
        <w:rPr>
          <w:rFonts w:asciiTheme="minorHAnsi" w:hAnsiTheme="minorHAnsi" w:cstheme="minorHAnsi"/>
          <w:sz w:val="16"/>
        </w:rPr>
        <w:t xml:space="preserve">, in several jurisdictions, to expand the realm of </w:t>
      </w:r>
      <w:r w:rsidRPr="00140F15">
        <w:rPr>
          <w:rStyle w:val="Emphasis"/>
          <w:rFonts w:asciiTheme="minorHAnsi" w:hAnsiTheme="minorHAnsi" w:cstheme="minorHAnsi"/>
          <w:highlight w:val="cyan"/>
        </w:rPr>
        <w:t>individual</w:t>
      </w:r>
      <w:r w:rsidRPr="00140F15">
        <w:rPr>
          <w:rStyle w:val="StyleUnderline"/>
          <w:rFonts w:asciiTheme="minorHAnsi" w:hAnsiTheme="minorHAnsi" w:cstheme="minorHAnsi"/>
        </w:rPr>
        <w:t xml:space="preserve"> </w:t>
      </w:r>
      <w:proofErr w:type="spellStart"/>
      <w:r w:rsidRPr="00140F15">
        <w:rPr>
          <w:rStyle w:val="StyleUnderline"/>
          <w:rFonts w:asciiTheme="minorHAnsi" w:hAnsiTheme="minorHAnsi" w:cstheme="minorHAnsi"/>
        </w:rPr>
        <w:t>labour</w:t>
      </w:r>
      <w:proofErr w:type="spellEnd"/>
      <w:r w:rsidRPr="00140F15">
        <w:rPr>
          <w:rStyle w:val="StyleUnderline"/>
          <w:rFonts w:asciiTheme="minorHAnsi" w:hAnsiTheme="minorHAnsi" w:cstheme="minorHAnsi"/>
        </w:rPr>
        <w:t xml:space="preserve"> </w:t>
      </w:r>
      <w:r w:rsidRPr="00140F15">
        <w:rPr>
          <w:rStyle w:val="StyleUnderline"/>
          <w:rFonts w:asciiTheme="minorHAnsi" w:hAnsiTheme="minorHAnsi" w:cstheme="minorHAnsi"/>
          <w:highlight w:val="cyan"/>
        </w:rPr>
        <w:t>rights</w:t>
      </w:r>
      <w:r w:rsidRPr="00140F15">
        <w:rPr>
          <w:rFonts w:asciiTheme="minorHAnsi" w:hAnsiTheme="minorHAnsi" w:cstheme="minorHAnsi"/>
          <w:sz w:val="16"/>
        </w:rPr>
        <w:t xml:space="preserve">. The normative twist to the virtues of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market flexibility used to be that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law had long been a bulwark against market forces and the asymmetries of the employment relationship (Deakin and Wilkinson, 2005). </w:t>
      </w:r>
      <w:r w:rsidRPr="00140F15">
        <w:rPr>
          <w:rStyle w:val="StyleUnderline"/>
          <w:rFonts w:asciiTheme="minorHAnsi" w:hAnsiTheme="minorHAnsi" w:cstheme="minorHAnsi"/>
        </w:rPr>
        <w:t xml:space="preserve">With neoliberalism, </w:t>
      </w:r>
      <w:r w:rsidRPr="00140F15">
        <w:rPr>
          <w:rStyle w:val="StyleUnderline"/>
          <w:rFonts w:asciiTheme="minorHAnsi" w:hAnsiTheme="minorHAnsi" w:cstheme="minorHAnsi"/>
          <w:highlight w:val="cyan"/>
        </w:rPr>
        <w:t>its</w:t>
      </w:r>
      <w:r w:rsidRPr="00140F15">
        <w:rPr>
          <w:rStyle w:val="StyleUnderline"/>
          <w:rFonts w:asciiTheme="minorHAnsi" w:hAnsiTheme="minorHAnsi" w:cstheme="minorHAnsi"/>
        </w:rPr>
        <w:t xml:space="preserve"> normative </w:t>
      </w:r>
      <w:r w:rsidRPr="00140F15">
        <w:rPr>
          <w:rStyle w:val="StyleUnderline"/>
          <w:rFonts w:asciiTheme="minorHAnsi" w:hAnsiTheme="minorHAnsi" w:cstheme="minorHAnsi"/>
          <w:highlight w:val="cyan"/>
        </w:rPr>
        <w:t xml:space="preserve">power has become </w:t>
      </w:r>
      <w:r w:rsidRPr="00140F15">
        <w:rPr>
          <w:rStyle w:val="Emphasis"/>
          <w:rFonts w:asciiTheme="minorHAnsi" w:hAnsiTheme="minorHAnsi" w:cstheme="minorHAnsi"/>
          <w:highlight w:val="cyan"/>
        </w:rPr>
        <w:t>aligned</w:t>
      </w:r>
      <w:r w:rsidRPr="00140F15">
        <w:rPr>
          <w:rStyle w:val="StyleUnderline"/>
          <w:rFonts w:asciiTheme="minorHAnsi" w:hAnsiTheme="minorHAnsi" w:cstheme="minorHAnsi"/>
          <w:highlight w:val="cyan"/>
        </w:rPr>
        <w:t xml:space="preserve"> with</w:t>
      </w:r>
      <w:r w:rsidRPr="00140F15">
        <w:rPr>
          <w:rFonts w:asciiTheme="minorHAnsi" w:hAnsiTheme="minorHAnsi" w:cstheme="minorHAnsi"/>
          <w:sz w:val="16"/>
        </w:rPr>
        <w:t xml:space="preserve"> such </w:t>
      </w:r>
      <w:r w:rsidRPr="00140F15">
        <w:rPr>
          <w:rStyle w:val="Emphasis"/>
          <w:rFonts w:asciiTheme="minorHAnsi" w:hAnsiTheme="minorHAnsi" w:cstheme="minorHAnsi"/>
        </w:rPr>
        <w:t xml:space="preserve">market </w:t>
      </w:r>
      <w:r w:rsidRPr="00140F15">
        <w:rPr>
          <w:rStyle w:val="Emphasis"/>
          <w:rFonts w:asciiTheme="minorHAnsi" w:hAnsiTheme="minorHAnsi" w:cstheme="minorHAnsi"/>
          <w:highlight w:val="cyan"/>
        </w:rPr>
        <w:t>asymmetries</w:t>
      </w:r>
      <w:r w:rsidRPr="00140F15">
        <w:rPr>
          <w:rFonts w:asciiTheme="minorHAnsi" w:hAnsiTheme="minorHAnsi" w:cstheme="minorHAnsi"/>
          <w:sz w:val="16"/>
        </w:rPr>
        <w:t xml:space="preserve">. Arthurs’ (1996) thunderous injunctions that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law could henceforth proceed without the state was not an ode to legal pluralism but rather a trenchant reading of the impact of neoliberalism’s corrosive effect on the protective functions of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law. </w:t>
      </w:r>
      <w:r w:rsidRPr="00140F15">
        <w:rPr>
          <w:rStyle w:val="StyleUnderline"/>
          <w:rFonts w:asciiTheme="minorHAnsi" w:hAnsiTheme="minorHAnsi" w:cstheme="minorHAnsi"/>
          <w:highlight w:val="cyan"/>
        </w:rPr>
        <w:t xml:space="preserve">As </w:t>
      </w:r>
      <w:proofErr w:type="spellStart"/>
      <w:r w:rsidRPr="00140F15">
        <w:rPr>
          <w:rStyle w:val="StyleUnderline"/>
          <w:rFonts w:asciiTheme="minorHAnsi" w:hAnsiTheme="minorHAnsi" w:cstheme="minorHAnsi"/>
          <w:highlight w:val="cyan"/>
        </w:rPr>
        <w:t>labour</w:t>
      </w:r>
      <w:proofErr w:type="spellEnd"/>
      <w:r w:rsidRPr="00140F15">
        <w:rPr>
          <w:rStyle w:val="StyleUnderline"/>
          <w:rFonts w:asciiTheme="minorHAnsi" w:hAnsiTheme="minorHAnsi" w:cstheme="minorHAnsi"/>
        </w:rPr>
        <w:t xml:space="preserve"> law </w:t>
      </w:r>
      <w:r w:rsidRPr="00140F15">
        <w:rPr>
          <w:rStyle w:val="StyleUnderline"/>
          <w:rFonts w:asciiTheme="minorHAnsi" w:hAnsiTheme="minorHAnsi" w:cstheme="minorHAnsi"/>
          <w:highlight w:val="cyan"/>
        </w:rPr>
        <w:t xml:space="preserve">becomes </w:t>
      </w:r>
      <w:r w:rsidRPr="00140F15">
        <w:rPr>
          <w:rStyle w:val="Emphasis"/>
          <w:rFonts w:asciiTheme="minorHAnsi" w:hAnsiTheme="minorHAnsi" w:cstheme="minorHAnsi"/>
          <w:highlight w:val="cyan"/>
        </w:rPr>
        <w:t>narrower</w:t>
      </w:r>
      <w:r w:rsidRPr="00140F15">
        <w:rPr>
          <w:rStyle w:val="Emphasis"/>
          <w:rFonts w:asciiTheme="minorHAnsi" w:hAnsiTheme="minorHAnsi" w:cstheme="minorHAnsi"/>
        </w:rPr>
        <w:t xml:space="preserve"> in scope</w:t>
      </w:r>
      <w:r w:rsidRPr="00140F15">
        <w:rPr>
          <w:rStyle w:val="StyleUnderline"/>
          <w:rFonts w:asciiTheme="minorHAnsi" w:hAnsiTheme="minorHAnsi" w:cstheme="minorHAnsi"/>
          <w:highlight w:val="cyan"/>
        </w:rPr>
        <w:t xml:space="preserve">, its </w:t>
      </w:r>
      <w:r w:rsidRPr="00140F15">
        <w:rPr>
          <w:rStyle w:val="Emphasis"/>
          <w:rFonts w:asciiTheme="minorHAnsi" w:hAnsiTheme="minorHAnsi" w:cstheme="minorHAnsi"/>
        </w:rPr>
        <w:t xml:space="preserve">emancipatory </w:t>
      </w:r>
      <w:r w:rsidRPr="00140F15">
        <w:rPr>
          <w:rStyle w:val="Emphasis"/>
          <w:rFonts w:asciiTheme="minorHAnsi" w:hAnsiTheme="minorHAnsi" w:cstheme="minorHAnsi"/>
          <w:highlight w:val="cyan"/>
        </w:rPr>
        <w:t>role</w:t>
      </w:r>
      <w:r w:rsidRPr="00140F15">
        <w:rPr>
          <w:rStyle w:val="StyleUnderline"/>
          <w:rFonts w:asciiTheme="minorHAnsi" w:hAnsiTheme="minorHAnsi" w:cstheme="minorHAnsi"/>
          <w:highlight w:val="cyan"/>
        </w:rPr>
        <w:t xml:space="preserve"> has been</w:t>
      </w:r>
      <w:r w:rsidRPr="00140F15">
        <w:rPr>
          <w:rFonts w:asciiTheme="minorHAnsi" w:hAnsiTheme="minorHAnsi" w:cstheme="minorHAnsi"/>
          <w:sz w:val="16"/>
        </w:rPr>
        <w:t xml:space="preserve"> </w:t>
      </w:r>
      <w:r w:rsidRPr="00140F15">
        <w:rPr>
          <w:rFonts w:asciiTheme="minorHAnsi" w:hAnsiTheme="minorHAnsi" w:cstheme="minorHAnsi"/>
          <w:strike/>
          <w:sz w:val="16"/>
        </w:rPr>
        <w:t>paralyzed</w:t>
      </w:r>
      <w:r w:rsidRPr="00140F15">
        <w:rPr>
          <w:rFonts w:asciiTheme="minorHAnsi" w:hAnsiTheme="minorHAnsi" w:cstheme="minorHAnsi"/>
          <w:sz w:val="16"/>
        </w:rPr>
        <w:t xml:space="preserve"> [</w:t>
      </w:r>
      <w:r w:rsidRPr="00140F15">
        <w:rPr>
          <w:rStyle w:val="Emphasis"/>
          <w:rFonts w:asciiTheme="minorHAnsi" w:hAnsiTheme="minorHAnsi" w:cstheme="minorHAnsi"/>
          <w:highlight w:val="cyan"/>
        </w:rPr>
        <w:t>neutralized</w:t>
      </w:r>
      <w:r w:rsidRPr="00140F15">
        <w:rPr>
          <w:rFonts w:asciiTheme="minorHAnsi" w:hAnsiTheme="minorHAnsi" w:cstheme="minorHAnsi"/>
          <w:sz w:val="16"/>
        </w:rPr>
        <w:t xml:space="preserve">]. Indeed, as argued by Arthurs (2013), its </w:t>
      </w:r>
      <w:r w:rsidRPr="00140F15">
        <w:rPr>
          <w:rStyle w:val="StyleUnderline"/>
          <w:rFonts w:asciiTheme="minorHAnsi" w:hAnsiTheme="minorHAnsi" w:cstheme="minorHAnsi"/>
        </w:rPr>
        <w:t>functions have</w:t>
      </w:r>
      <w:r w:rsidRPr="00140F15">
        <w:rPr>
          <w:rFonts w:asciiTheme="minorHAnsi" w:hAnsiTheme="minorHAnsi" w:cstheme="minorHAnsi"/>
          <w:sz w:val="16"/>
        </w:rPr>
        <w:t xml:space="preserve"> even </w:t>
      </w:r>
      <w:r w:rsidRPr="00140F15">
        <w:rPr>
          <w:rStyle w:val="StyleUnderline"/>
          <w:rFonts w:asciiTheme="minorHAnsi" w:hAnsiTheme="minorHAnsi" w:cstheme="minorHAnsi"/>
        </w:rPr>
        <w:t xml:space="preserve">been </w:t>
      </w:r>
      <w:r w:rsidRPr="00140F15">
        <w:rPr>
          <w:rStyle w:val="Emphasis"/>
          <w:rFonts w:asciiTheme="minorHAnsi" w:hAnsiTheme="minorHAnsi" w:cstheme="minorHAnsi"/>
        </w:rPr>
        <w:t>transformed</w:t>
      </w:r>
      <w:r w:rsidRPr="00140F15">
        <w:rPr>
          <w:rStyle w:val="StyleUnderline"/>
          <w:rFonts w:asciiTheme="minorHAnsi" w:hAnsiTheme="minorHAnsi" w:cstheme="minorHAnsi"/>
        </w:rPr>
        <w:t xml:space="preserve"> into their </w:t>
      </w:r>
      <w:r w:rsidRPr="00140F15">
        <w:rPr>
          <w:rStyle w:val="Emphasis"/>
          <w:rFonts w:asciiTheme="minorHAnsi" w:hAnsiTheme="minorHAnsi" w:cstheme="minorHAnsi"/>
        </w:rPr>
        <w:t>antitheses</w:t>
      </w:r>
      <w:r w:rsidRPr="00140F15">
        <w:rPr>
          <w:rFonts w:asciiTheme="minorHAnsi" w:hAnsiTheme="minorHAnsi" w:cstheme="minorHAnsi"/>
          <w:sz w:val="16"/>
        </w:rPr>
        <w:t xml:space="preserve"> —instruments for the subordination of workers to an individualistic (capitalistic) </w:t>
      </w:r>
      <w:proofErr w:type="spellStart"/>
      <w:r w:rsidRPr="00140F15">
        <w:rPr>
          <w:rFonts w:asciiTheme="minorHAnsi" w:hAnsiTheme="minorHAnsi" w:cstheme="minorHAnsi"/>
          <w:sz w:val="16"/>
        </w:rPr>
        <w:t>labour</w:t>
      </w:r>
      <w:proofErr w:type="spellEnd"/>
      <w:r w:rsidRPr="00140F15">
        <w:rPr>
          <w:rFonts w:asciiTheme="minorHAnsi" w:hAnsiTheme="minorHAnsi" w:cstheme="minorHAnsi"/>
          <w:sz w:val="16"/>
        </w:rPr>
        <w:t xml:space="preserve"> order.</w:t>
      </w:r>
    </w:p>
    <w:p w14:paraId="79D6BB45" w14:textId="77777777" w:rsidR="0025287B" w:rsidRDefault="0025287B" w:rsidP="0025287B">
      <w:pPr>
        <w:rPr>
          <w:rFonts w:asciiTheme="minorHAnsi" w:hAnsiTheme="minorHAnsi" w:cstheme="minorHAnsi"/>
        </w:rPr>
      </w:pPr>
    </w:p>
    <w:p w14:paraId="2AFA416A" w14:textId="77777777" w:rsidR="006B1919" w:rsidRPr="005E7D8D" w:rsidRDefault="006B1919" w:rsidP="006B1919">
      <w:pPr>
        <w:pStyle w:val="Heading4"/>
      </w:pPr>
      <w:r>
        <w:t>Labor laws enable an ‘</w:t>
      </w:r>
      <w:r w:rsidRPr="0064332F">
        <w:rPr>
          <w:u w:val="single"/>
        </w:rPr>
        <w:t>attack on political poverty</w:t>
      </w:r>
      <w:r>
        <w:t>’.</w:t>
      </w:r>
    </w:p>
    <w:p w14:paraId="5DAC3DFF" w14:textId="77777777" w:rsidR="006B1919" w:rsidRPr="005E7D8D" w:rsidRDefault="006B1919" w:rsidP="006B1919">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t>
      </w:r>
      <w:proofErr w:type="spellStart"/>
      <w:r w:rsidRPr="005E7D8D">
        <w:t>Worklife</w:t>
      </w:r>
      <w:proofErr w:type="spellEnd"/>
      <w:r w:rsidRPr="005E7D8D">
        <w:t xml:space="preserve"> Program; Faculty co-chair of the Clean Slate for Worker Power project</w:t>
      </w:r>
      <w:r>
        <w:t>. “</w:t>
      </w:r>
      <w:r w:rsidRPr="005E7D8D">
        <w:t>The Unbundled Union: Politics Without Collective Bargaining</w:t>
      </w:r>
      <w:r>
        <w:t>.” Yale Law Journal, 123(1).</w:t>
      </w:r>
    </w:p>
    <w:p w14:paraId="33D34C35" w14:textId="77777777" w:rsidR="006B1919" w:rsidRPr="000D75CC" w:rsidRDefault="006B1919" w:rsidP="006B1919">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4C1F6EA9" w14:textId="77777777" w:rsidR="006B1919" w:rsidRPr="000D75CC" w:rsidRDefault="006B1919" w:rsidP="006B1919">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6CE52854" w14:textId="77777777" w:rsidR="006B1919" w:rsidRPr="003A523C" w:rsidRDefault="006B1919" w:rsidP="006B1919">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2E48FDAD" w14:textId="77777777" w:rsidR="006B1919" w:rsidRPr="00911023" w:rsidRDefault="006B1919" w:rsidP="006B1919">
      <w:pPr>
        <w:ind w:left="720"/>
        <w:rPr>
          <w:sz w:val="16"/>
        </w:rPr>
      </w:pPr>
      <w:proofErr w:type="gramStart"/>
      <w:r w:rsidRPr="00911023">
        <w:rPr>
          <w:rStyle w:val="StyleUnderline"/>
        </w:rPr>
        <w:t>In order to</w:t>
      </w:r>
      <w:proofErr w:type="gramEnd"/>
      <w:r w:rsidRPr="00911023">
        <w:rPr>
          <w:rStyle w:val="StyleUnderline"/>
        </w:rPr>
        <w:t xml:space="preserve">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FA47B4">
        <w:rPr>
          <w:rStyle w:val="Emphasis"/>
          <w:highlight w:val="cyan"/>
        </w:rPr>
        <w:t>redistribute political power</w:t>
      </w:r>
      <w:r w:rsidRPr="00FA47B4">
        <w:rPr>
          <w:rStyle w:val="StyleUnderline"/>
          <w:highlight w:val="cyan"/>
        </w:rPr>
        <w:t xml:space="preserve"> through</w:t>
      </w:r>
      <w:r w:rsidRPr="00911023">
        <w:rPr>
          <w:rStyle w:val="StyleUnderline"/>
        </w:rPr>
        <w:t xml:space="preserve"> the </w:t>
      </w:r>
      <w:r w:rsidRPr="00FA47B4">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FA47B4">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FA47B4">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FA47B4">
        <w:rPr>
          <w:rStyle w:val="StyleUnderline"/>
          <w:highlight w:val="cyan"/>
        </w:rPr>
        <w:t xml:space="preserve">formation of </w:t>
      </w:r>
      <w:r w:rsidRPr="00FA47B4">
        <w:rPr>
          <w:rStyle w:val="Emphasis"/>
          <w:highlight w:val="cyan"/>
        </w:rPr>
        <w:t>community corporations</w:t>
      </w:r>
      <w:r w:rsidRPr="00911023">
        <w:rPr>
          <w:sz w:val="16"/>
        </w:rPr>
        <w:t xml:space="preserve">, </w:t>
      </w:r>
      <w:r w:rsidRPr="00FA47B4">
        <w:rPr>
          <w:rStyle w:val="StyleUnderline"/>
          <w:highlight w:val="cyan"/>
        </w:rPr>
        <w:t>voter registration</w:t>
      </w:r>
      <w:r w:rsidRPr="00911023">
        <w:rPr>
          <w:rStyle w:val="StyleUnderline"/>
        </w:rPr>
        <w:t xml:space="preserve"> drives</w:t>
      </w:r>
      <w:r w:rsidRPr="00911023">
        <w:rPr>
          <w:sz w:val="16"/>
        </w:rPr>
        <w:t>, [</w:t>
      </w:r>
      <w:r w:rsidRPr="00FA47B4">
        <w:rPr>
          <w:rStyle w:val="StyleUnderline"/>
          <w:highlight w:val="cyan"/>
        </w:rPr>
        <w:t>and</w:t>
      </w:r>
      <w:r w:rsidRPr="00911023">
        <w:rPr>
          <w:sz w:val="16"/>
        </w:rPr>
        <w:t xml:space="preserve">] </w:t>
      </w:r>
      <w:r w:rsidRPr="00FA47B4">
        <w:rPr>
          <w:rStyle w:val="StyleUnderline"/>
          <w:highlight w:val="cyan"/>
        </w:rPr>
        <w:t xml:space="preserve">sponsorship of </w:t>
      </w:r>
      <w:r w:rsidRPr="00FA47B4">
        <w:rPr>
          <w:rStyle w:val="Emphasis"/>
          <w:highlight w:val="cyan"/>
        </w:rPr>
        <w:t>protest</w:t>
      </w:r>
      <w:r w:rsidRPr="00911023">
        <w:rPr>
          <w:rStyle w:val="Emphasis"/>
        </w:rPr>
        <w:t xml:space="preserve"> demonstrations</w:t>
      </w:r>
      <w:r w:rsidRPr="00911023">
        <w:rPr>
          <w:sz w:val="16"/>
        </w:rPr>
        <w:t xml:space="preserve"> . . . .233</w:t>
      </w:r>
    </w:p>
    <w:p w14:paraId="4138A3B3" w14:textId="77777777" w:rsidR="006B1919" w:rsidRPr="002F7790" w:rsidRDefault="006B1919" w:rsidP="006B1919">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34ECD94D" w14:textId="77777777" w:rsidR="006B1919" w:rsidRPr="008A504D" w:rsidRDefault="006B1919" w:rsidP="006B1919">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7D593F8D" w14:textId="77777777" w:rsidR="006B1919" w:rsidRPr="007F5A28" w:rsidRDefault="006B1919" w:rsidP="006B1919">
      <w:pPr>
        <w:rPr>
          <w:sz w:val="16"/>
        </w:rPr>
      </w:pPr>
      <w:r w:rsidRPr="007F5A28">
        <w:rPr>
          <w:sz w:val="16"/>
        </w:rPr>
        <w:t>Public education — one of the largest government-run programs in the United States239 — is another context in which law might generate political organizing.240 By making public schools available for organizational purposes, providing information about parents to organizers, and allowing organizers to use the public schools’ administrative capacity to facilitate dues collection from parents, the state could help build a political organization of public school parents. Public hospitals, libraries, and even public recreation centers could similarly be used to support political organizing among the poor and middle class.</w:t>
      </w:r>
    </w:p>
    <w:p w14:paraId="63E80998" w14:textId="77777777" w:rsidR="006B1919" w:rsidRPr="007F5A28" w:rsidRDefault="006B1919" w:rsidP="006B1919">
      <w:pPr>
        <w:rPr>
          <w:sz w:val="16"/>
        </w:rPr>
      </w:pPr>
      <w:r w:rsidRPr="007F5A28">
        <w:rPr>
          <w:sz w:val="16"/>
        </w:rPr>
        <w:t>Conclusion</w:t>
      </w:r>
    </w:p>
    <w:p w14:paraId="57C4F258" w14:textId="77777777" w:rsidR="006B1919" w:rsidRPr="007F5A28" w:rsidRDefault="006B1919" w:rsidP="006B1919">
      <w:pPr>
        <w:rPr>
          <w:sz w:val="16"/>
        </w:rPr>
      </w:pPr>
      <w:r w:rsidRPr="007F5A28">
        <w:rPr>
          <w:sz w:val="16"/>
        </w:rPr>
        <w:t xml:space="preserve">The risk that economic inequalities will produce political ones, long a concern of democratic theorists and political scientists, has led to several generations of campaign finance regulation designed to get money out of politics. But these efforts have not succeeded. Rather than struggling to find new ways to restrict political spending by the wealthy, this Essay has argued that </w:t>
      </w:r>
      <w:r w:rsidRPr="00826F8A">
        <w:rPr>
          <w:rStyle w:val="Emphasis"/>
          <w:highlight w:val="cyan"/>
        </w:rPr>
        <w:t>representational equality</w:t>
      </w:r>
      <w:r w:rsidRPr="00826F8A">
        <w:rPr>
          <w:rStyle w:val="StyleUnderline"/>
          <w:highlight w:val="cyan"/>
        </w:rPr>
        <w:t xml:space="preserve"> can be advanced by </w:t>
      </w:r>
      <w:r w:rsidRPr="00826F8A">
        <w:rPr>
          <w:rStyle w:val="Emphasis"/>
          <w:highlight w:val="cyan"/>
        </w:rPr>
        <w:t>legal mechanisms</w:t>
      </w:r>
      <w:r w:rsidRPr="007F5A28">
        <w:rPr>
          <w:rStyle w:val="StyleUnderline"/>
        </w:rPr>
        <w:t xml:space="preserve"> designed </w:t>
      </w:r>
      <w:r w:rsidRPr="00826F8A">
        <w:rPr>
          <w:rStyle w:val="StyleUnderline"/>
          <w:highlight w:val="cyan"/>
        </w:rPr>
        <w:t>to facilitate</w:t>
      </w:r>
      <w:r w:rsidRPr="007F5A28">
        <w:rPr>
          <w:rStyle w:val="StyleUnderline"/>
        </w:rPr>
        <w:t xml:space="preserve"> the </w:t>
      </w:r>
      <w:r w:rsidRPr="00826F8A">
        <w:rPr>
          <w:rStyle w:val="Emphasis"/>
          <w:highlight w:val="cyan"/>
        </w:rPr>
        <w:t>organizational capacity</w:t>
      </w:r>
      <w:r w:rsidRPr="00826F8A">
        <w:rPr>
          <w:rStyle w:val="StyleUnderline"/>
          <w:highlight w:val="cyan"/>
        </w:rPr>
        <w:t xml:space="preserve"> of those for whom the </w:t>
      </w:r>
      <w:r w:rsidRPr="00826F8A">
        <w:rPr>
          <w:rStyle w:val="Emphasis"/>
          <w:highlight w:val="cyan"/>
        </w:rPr>
        <w:t>current system</w:t>
      </w:r>
      <w:r w:rsidRPr="00826F8A">
        <w:rPr>
          <w:rStyle w:val="StyleUnderline"/>
          <w:highlight w:val="cyan"/>
        </w:rPr>
        <w:t xml:space="preserve"> has become </w:t>
      </w:r>
      <w:r w:rsidRPr="00826F8A">
        <w:rPr>
          <w:rStyle w:val="Emphasis"/>
          <w:highlight w:val="cyan"/>
        </w:rPr>
        <w:t>unresponsive</w:t>
      </w:r>
      <w:r w:rsidRPr="00826F8A">
        <w:rPr>
          <w:sz w:val="16"/>
          <w:szCs w:val="16"/>
        </w:rPr>
        <w:t>.</w:t>
      </w:r>
    </w:p>
    <w:p w14:paraId="399209EA" w14:textId="77777777" w:rsidR="006B1919" w:rsidRDefault="006B1919" w:rsidP="006B1919">
      <w:pPr>
        <w:rPr>
          <w:sz w:val="16"/>
        </w:rPr>
      </w:pPr>
      <w:r w:rsidRPr="00FC175D">
        <w:rPr>
          <w:rStyle w:val="Emphasis"/>
          <w:highlight w:val="cyan"/>
        </w:rPr>
        <w:t>Historically</w:t>
      </w:r>
      <w:r w:rsidRPr="007F5A28">
        <w:rPr>
          <w:rStyle w:val="StyleUnderline"/>
        </w:rPr>
        <w:t xml:space="preserve"> in the </w:t>
      </w:r>
      <w:r w:rsidRPr="007F5A28">
        <w:rPr>
          <w:rStyle w:val="Emphasis"/>
        </w:rPr>
        <w:t>U</w:t>
      </w:r>
      <w:r w:rsidRPr="007F5A28">
        <w:rPr>
          <w:rStyle w:val="StyleUnderline"/>
        </w:rPr>
        <w:t xml:space="preserve">nited </w:t>
      </w:r>
      <w:r w:rsidRPr="007F5A28">
        <w:rPr>
          <w:rStyle w:val="Emphasis"/>
        </w:rPr>
        <w:t>S</w:t>
      </w:r>
      <w:r w:rsidRPr="007F5A28">
        <w:rPr>
          <w:rStyle w:val="StyleUnderline"/>
        </w:rPr>
        <w:t>tates</w:t>
      </w:r>
      <w:r w:rsidRPr="007F5A28">
        <w:rPr>
          <w:sz w:val="16"/>
        </w:rPr>
        <w:t xml:space="preserve">, </w:t>
      </w:r>
      <w:r w:rsidRPr="00FC175D">
        <w:rPr>
          <w:rStyle w:val="Emphasis"/>
          <w:highlight w:val="cyan"/>
        </w:rPr>
        <w:t>labor law</w:t>
      </w:r>
      <w:r w:rsidRPr="00FC175D">
        <w:rPr>
          <w:rStyle w:val="StyleUnderline"/>
          <w:highlight w:val="cyan"/>
        </w:rPr>
        <w:t xml:space="preserve"> has been the </w:t>
      </w:r>
      <w:r w:rsidRPr="00FC175D">
        <w:rPr>
          <w:rStyle w:val="Emphasis"/>
          <w:sz w:val="30"/>
          <w:szCs w:val="30"/>
          <w:highlight w:val="cyan"/>
        </w:rPr>
        <w:t>most important legal mechanism</w:t>
      </w:r>
      <w:r w:rsidRPr="00FC175D">
        <w:rPr>
          <w:rStyle w:val="StyleUnderline"/>
          <w:highlight w:val="cyan"/>
        </w:rPr>
        <w:t xml:space="preserve"> of this type</w:t>
      </w:r>
      <w:r w:rsidRPr="007F5A28">
        <w:rPr>
          <w:sz w:val="16"/>
        </w:rPr>
        <w:t xml:space="preserve">, </w:t>
      </w:r>
      <w:r w:rsidRPr="00FC175D">
        <w:rPr>
          <w:rStyle w:val="StyleUnderline"/>
          <w:highlight w:val="cyan"/>
        </w:rPr>
        <w:t>and the</w:t>
      </w:r>
      <w:r w:rsidRPr="007F5A28">
        <w:rPr>
          <w:rStyle w:val="StyleUnderline"/>
        </w:rPr>
        <w:t xml:space="preserve"> </w:t>
      </w:r>
      <w:r w:rsidRPr="004B6624">
        <w:rPr>
          <w:rStyle w:val="Emphasis"/>
        </w:rPr>
        <w:t xml:space="preserve">labor </w:t>
      </w:r>
      <w:r w:rsidRPr="00FC175D">
        <w:rPr>
          <w:rStyle w:val="Emphasis"/>
          <w:highlight w:val="cyan"/>
        </w:rPr>
        <w:t>union</w:t>
      </w:r>
      <w:r w:rsidRPr="00FC175D">
        <w:rPr>
          <w:rStyle w:val="StyleUnderline"/>
          <w:highlight w:val="cyan"/>
        </w:rPr>
        <w:t xml:space="preserve"> a </w:t>
      </w:r>
      <w:r w:rsidRPr="00FC175D">
        <w:rPr>
          <w:rStyle w:val="Emphasis"/>
          <w:highlight w:val="cyan"/>
        </w:rPr>
        <w:t>primary vehicle</w:t>
      </w:r>
      <w:r w:rsidRPr="00FC175D">
        <w:rPr>
          <w:rStyle w:val="StyleUnderline"/>
          <w:highlight w:val="cyan"/>
        </w:rPr>
        <w:t xml:space="preserve"> for</w:t>
      </w:r>
      <w:r w:rsidRPr="007F5A28">
        <w:rPr>
          <w:sz w:val="16"/>
        </w:rPr>
        <w:t xml:space="preserve"> the </w:t>
      </w:r>
      <w:r w:rsidRPr="00FC175D">
        <w:rPr>
          <w:rStyle w:val="Emphasis"/>
          <w:highlight w:val="cyan"/>
        </w:rPr>
        <w:t>political organization</w:t>
      </w:r>
      <w:r w:rsidRPr="00FC175D">
        <w:rPr>
          <w:rStyle w:val="StyleUnderline"/>
        </w:rPr>
        <w:t xml:space="preserve"> of the </w:t>
      </w:r>
      <w:r w:rsidRPr="00FC175D">
        <w:rPr>
          <w:rStyle w:val="Emphasis"/>
        </w:rPr>
        <w:t>poor and middle class</w:t>
      </w:r>
      <w:r w:rsidRPr="007F5A28">
        <w:rPr>
          <w:sz w:val="16"/>
        </w:rPr>
        <w:t xml:space="preserve">. </w:t>
      </w:r>
      <w:r w:rsidRPr="007F5A28">
        <w:rPr>
          <w:rStyle w:val="StyleUnderline"/>
        </w:rPr>
        <w:t>Accordingly</w:t>
      </w:r>
      <w:r w:rsidRPr="007F5A28">
        <w:rPr>
          <w:sz w:val="16"/>
        </w:rPr>
        <w:t xml:space="preserve">, as this Essay has shown, </w:t>
      </w:r>
      <w:r w:rsidRPr="007F5A28">
        <w:rPr>
          <w:rStyle w:val="StyleUnderline"/>
        </w:rPr>
        <w:t xml:space="preserve">labor law </w:t>
      </w:r>
      <w:r w:rsidRPr="00FC175D">
        <w:rPr>
          <w:rStyle w:val="StyleUnderline"/>
          <w:highlight w:val="cyan"/>
        </w:rPr>
        <w:t xml:space="preserve">offers </w:t>
      </w:r>
      <w:r w:rsidRPr="00FC175D">
        <w:rPr>
          <w:rStyle w:val="Emphasis"/>
          <w:highlight w:val="cyan"/>
        </w:rPr>
        <w:t>important lessons</w:t>
      </w:r>
      <w:r w:rsidRPr="00FC175D">
        <w:rPr>
          <w:rStyle w:val="StyleUnderline"/>
          <w:highlight w:val="cyan"/>
        </w:rPr>
        <w:t xml:space="preserve"> about </w:t>
      </w:r>
      <w:r w:rsidRPr="00FC175D">
        <w:rPr>
          <w:rStyle w:val="Emphasis"/>
          <w:highlight w:val="cyan"/>
        </w:rPr>
        <w:t>how</w:t>
      </w:r>
      <w:r w:rsidRPr="00FC175D">
        <w:rPr>
          <w:rStyle w:val="StyleUnderline"/>
          <w:highlight w:val="cyan"/>
        </w:rPr>
        <w:t xml:space="preserve"> to construct</w:t>
      </w:r>
      <w:r w:rsidRPr="007F5A28">
        <w:rPr>
          <w:rStyle w:val="StyleUnderline"/>
        </w:rPr>
        <w:t xml:space="preserve"> a </w:t>
      </w:r>
      <w:r w:rsidRPr="007F5A28">
        <w:rPr>
          <w:rStyle w:val="Emphasis"/>
        </w:rPr>
        <w:t xml:space="preserve">program of </w:t>
      </w:r>
      <w:r w:rsidRPr="00FC175D">
        <w:rPr>
          <w:rStyle w:val="Emphasis"/>
          <w:highlight w:val="cyan"/>
        </w:rPr>
        <w:t>legal interventions</w:t>
      </w:r>
      <w:r w:rsidRPr="00FC175D">
        <w:rPr>
          <w:rStyle w:val="StyleUnderline"/>
          <w:highlight w:val="cyan"/>
        </w:rPr>
        <w:t xml:space="preserve"> designed to facilitate </w:t>
      </w:r>
      <w:r w:rsidRPr="00FC175D">
        <w:rPr>
          <w:rStyle w:val="Emphasis"/>
          <w:highlight w:val="cyan"/>
        </w:rPr>
        <w:t>political organizing</w:t>
      </w:r>
      <w:r w:rsidRPr="00FC175D">
        <w:rPr>
          <w:rStyle w:val="StyleUnderline"/>
          <w:highlight w:val="cyan"/>
        </w:rPr>
        <w:t xml:space="preserve"> among </w:t>
      </w:r>
      <w:r w:rsidRPr="00FC175D">
        <w:rPr>
          <w:rStyle w:val="Emphasis"/>
          <w:highlight w:val="cyan"/>
        </w:rPr>
        <w:t>currently underrepresented groups</w:t>
      </w:r>
      <w:r w:rsidRPr="007F5A28">
        <w:rPr>
          <w:sz w:val="16"/>
        </w:rPr>
        <w:t>. The unbundled union, in which political organization is liberated from collective bargaining, constitutes one promising component of such a broader attempt to improve representational equality.</w:t>
      </w:r>
    </w:p>
    <w:p w14:paraId="37E017B5" w14:textId="77777777" w:rsidR="006B1919" w:rsidRPr="00140F15" w:rsidRDefault="006B1919" w:rsidP="0025287B">
      <w:pPr>
        <w:rPr>
          <w:rFonts w:asciiTheme="minorHAnsi" w:hAnsiTheme="minorHAnsi" w:cstheme="minorHAnsi"/>
        </w:rPr>
      </w:pPr>
    </w:p>
    <w:p w14:paraId="1898B2BF" w14:textId="77777777" w:rsidR="007A2068" w:rsidRPr="00140F15" w:rsidRDefault="007A2068" w:rsidP="007A2068">
      <w:pPr>
        <w:pStyle w:val="Heading4"/>
        <w:rPr>
          <w:rFonts w:asciiTheme="minorHAnsi" w:hAnsiTheme="minorHAnsi" w:cstheme="minorHAnsi"/>
        </w:rPr>
      </w:pPr>
      <w:r w:rsidRPr="00140F15">
        <w:rPr>
          <w:rFonts w:asciiTheme="minorHAnsi" w:hAnsiTheme="minorHAnsi" w:cstheme="minorHAnsi"/>
        </w:rPr>
        <w:t xml:space="preserve">Liberal labor reforms </w:t>
      </w:r>
      <w:r w:rsidRPr="00140F15">
        <w:rPr>
          <w:rFonts w:asciiTheme="minorHAnsi" w:hAnsiTheme="minorHAnsi" w:cstheme="minorHAnsi"/>
          <w:u w:val="single"/>
        </w:rPr>
        <w:t>challenge structures</w:t>
      </w:r>
      <w:r w:rsidRPr="00140F15">
        <w:rPr>
          <w:rFonts w:asciiTheme="minorHAnsi" w:hAnsiTheme="minorHAnsi" w:cstheme="minorHAnsi"/>
        </w:rPr>
        <w:t xml:space="preserve"> and </w:t>
      </w:r>
      <w:r w:rsidRPr="00140F15">
        <w:rPr>
          <w:rFonts w:asciiTheme="minorHAnsi" w:hAnsiTheme="minorHAnsi" w:cstheme="minorHAnsi"/>
          <w:u w:val="single"/>
        </w:rPr>
        <w:t>galvanize movements</w:t>
      </w:r>
      <w:r w:rsidRPr="00140F15">
        <w:rPr>
          <w:rFonts w:asciiTheme="minorHAnsi" w:hAnsiTheme="minorHAnsi" w:cstheme="minorHAnsi"/>
        </w:rPr>
        <w:t xml:space="preserve">. Even if the law </w:t>
      </w:r>
      <w:r w:rsidRPr="00140F15">
        <w:rPr>
          <w:rFonts w:asciiTheme="minorHAnsi" w:hAnsiTheme="minorHAnsi" w:cstheme="minorHAnsi"/>
          <w:u w:val="single"/>
        </w:rPr>
        <w:t>has</w:t>
      </w:r>
      <w:r w:rsidRPr="00140F15">
        <w:rPr>
          <w:rFonts w:asciiTheme="minorHAnsi" w:hAnsiTheme="minorHAnsi" w:cstheme="minorHAnsi"/>
        </w:rPr>
        <w:t xml:space="preserve"> been bad, giving up on it is </w:t>
      </w:r>
      <w:r w:rsidRPr="00140F15">
        <w:rPr>
          <w:rFonts w:asciiTheme="minorHAnsi" w:hAnsiTheme="minorHAnsi" w:cstheme="minorHAnsi"/>
          <w:u w:val="single"/>
        </w:rPr>
        <w:t>worse</w:t>
      </w:r>
      <w:r w:rsidRPr="00140F15">
        <w:rPr>
          <w:rFonts w:asciiTheme="minorHAnsi" w:hAnsiTheme="minorHAnsi" w:cstheme="minorHAnsi"/>
        </w:rPr>
        <w:t>.</w:t>
      </w:r>
    </w:p>
    <w:p w14:paraId="350DF765" w14:textId="77777777" w:rsidR="007A2068" w:rsidRPr="00140F15" w:rsidRDefault="007A2068" w:rsidP="007A2068">
      <w:pPr>
        <w:rPr>
          <w:rFonts w:asciiTheme="minorHAnsi" w:hAnsiTheme="minorHAnsi" w:cstheme="minorHAnsi"/>
        </w:rPr>
      </w:pPr>
      <w:r w:rsidRPr="00140F15">
        <w:rPr>
          <w:rFonts w:asciiTheme="minorHAnsi" w:hAnsiTheme="minorHAnsi" w:cstheme="minorHAnsi"/>
        </w:rPr>
        <w:t xml:space="preserve">Kate </w:t>
      </w:r>
      <w:r w:rsidRPr="00140F15">
        <w:rPr>
          <w:rStyle w:val="Style13ptBold"/>
          <w:rFonts w:asciiTheme="minorHAnsi" w:hAnsiTheme="minorHAnsi" w:cstheme="minorHAnsi"/>
        </w:rPr>
        <w:t>Andrias 24</w:t>
      </w:r>
      <w:r w:rsidRPr="00140F15">
        <w:rPr>
          <w:rFonts w:asciiTheme="minorHAnsi" w:hAnsiTheme="minorHAnsi" w:cstheme="minorHAnsi"/>
        </w:rPr>
        <w:t xml:space="preserve">. Professor of law at Columbia Law School, J.D. from Yale University Law School. "Constitutional Clash: Labor, Capital, and Democracy." </w:t>
      </w:r>
      <w:r w:rsidRPr="00140F15">
        <w:rPr>
          <w:rFonts w:asciiTheme="minorHAnsi" w:hAnsiTheme="minorHAnsi" w:cstheme="minorHAnsi"/>
          <w:i/>
          <w:iCs/>
        </w:rPr>
        <w:t>Northwestern University Law Review</w:t>
      </w:r>
      <w:r w:rsidRPr="00140F15">
        <w:rPr>
          <w:rFonts w:asciiTheme="minorHAnsi" w:hAnsiTheme="minorHAnsi" w:cstheme="minorHAnsi"/>
        </w:rPr>
        <w:t>, 118.985, 1066-1072.</w:t>
      </w:r>
    </w:p>
    <w:p w14:paraId="73D8A565" w14:textId="77777777" w:rsidR="007A2068" w:rsidRPr="00140F15" w:rsidRDefault="007A2068" w:rsidP="007A2068">
      <w:pPr>
        <w:rPr>
          <w:rFonts w:asciiTheme="minorHAnsi" w:hAnsiTheme="minorHAnsi" w:cstheme="minorHAnsi"/>
          <w:sz w:val="16"/>
        </w:rPr>
      </w:pPr>
      <w:r w:rsidRPr="00140F15">
        <w:rPr>
          <w:rFonts w:asciiTheme="minorHAnsi" w:hAnsiTheme="minorHAnsi" w:cstheme="minorHAnsi"/>
          <w:sz w:val="16"/>
        </w:rPr>
        <w:t xml:space="preserve">As a tactical matter, </w:t>
      </w:r>
      <w:r w:rsidRPr="00140F15">
        <w:rPr>
          <w:rStyle w:val="StyleUnderline"/>
          <w:rFonts w:asciiTheme="minorHAnsi" w:hAnsiTheme="minorHAnsi" w:cstheme="minorHAnsi"/>
        </w:rPr>
        <w:t xml:space="preserve">for labor to </w:t>
      </w:r>
      <w:r w:rsidRPr="00140F15">
        <w:rPr>
          <w:rStyle w:val="Emphasis"/>
          <w:rFonts w:asciiTheme="minorHAnsi" w:hAnsiTheme="minorHAnsi" w:cstheme="minorHAnsi"/>
        </w:rPr>
        <w:t>abandon</w:t>
      </w:r>
      <w:r w:rsidRPr="00140F15">
        <w:rPr>
          <w:rStyle w:val="StyleUnderline"/>
          <w:rFonts w:asciiTheme="minorHAnsi" w:hAnsiTheme="minorHAnsi" w:cstheme="minorHAnsi"/>
        </w:rPr>
        <w:t xml:space="preserve"> constitutional arguments carries </w:t>
      </w:r>
      <w:r w:rsidRPr="00140F15">
        <w:rPr>
          <w:rStyle w:val="Emphasis"/>
          <w:rFonts w:asciiTheme="minorHAnsi" w:hAnsiTheme="minorHAnsi" w:cstheme="minorHAnsi"/>
        </w:rPr>
        <w:t>considerable risks</w:t>
      </w:r>
      <w:r w:rsidRPr="00140F15">
        <w:rPr>
          <w:rFonts w:asciiTheme="minorHAnsi" w:hAnsiTheme="minorHAnsi" w:cstheme="minorHAnsi"/>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140F15">
        <w:rPr>
          <w:rStyle w:val="StyleUnderline"/>
          <w:rFonts w:asciiTheme="minorHAnsi" w:hAnsiTheme="minorHAnsi" w:cstheme="minorHAnsi"/>
          <w:highlight w:val="cyan"/>
        </w:rPr>
        <w:t xml:space="preserve">Failing to </w:t>
      </w:r>
      <w:r w:rsidRPr="00140F15">
        <w:rPr>
          <w:rStyle w:val="Emphasis"/>
          <w:rFonts w:asciiTheme="minorHAnsi" w:hAnsiTheme="minorHAnsi" w:cstheme="minorHAnsi"/>
          <w:highlight w:val="cyan"/>
        </w:rPr>
        <w:t>contest</w:t>
      </w:r>
      <w:r w:rsidRPr="00140F15">
        <w:rPr>
          <w:rFonts w:asciiTheme="minorHAnsi" w:hAnsiTheme="minorHAnsi" w:cstheme="minorHAnsi"/>
          <w:sz w:val="16"/>
        </w:rPr>
        <w:t xml:space="preserve"> those </w:t>
      </w:r>
      <w:r w:rsidRPr="00140F15">
        <w:rPr>
          <w:rStyle w:val="StyleUnderline"/>
          <w:rFonts w:asciiTheme="minorHAnsi" w:hAnsiTheme="minorHAnsi" w:cstheme="minorHAnsi"/>
          <w:highlight w:val="cyan"/>
        </w:rPr>
        <w:t>arguments leaves labor</w:t>
      </w:r>
      <w:r w:rsidRPr="00140F15">
        <w:rPr>
          <w:rStyle w:val="StyleUnderline"/>
          <w:rFonts w:asciiTheme="minorHAnsi" w:hAnsiTheme="minorHAnsi" w:cstheme="minorHAnsi"/>
        </w:rPr>
        <w:t xml:space="preserve"> on </w:t>
      </w:r>
      <w:r w:rsidRPr="00140F15">
        <w:rPr>
          <w:rStyle w:val="Emphasis"/>
          <w:rFonts w:asciiTheme="minorHAnsi" w:hAnsiTheme="minorHAnsi" w:cstheme="minorHAnsi"/>
          <w:highlight w:val="cyan"/>
        </w:rPr>
        <w:t>weak</w:t>
      </w:r>
      <w:r w:rsidRPr="00140F15">
        <w:rPr>
          <w:rStyle w:val="Emphasis"/>
          <w:rFonts w:asciiTheme="minorHAnsi" w:hAnsiTheme="minorHAnsi" w:cstheme="minorHAnsi"/>
        </w:rPr>
        <w:t xml:space="preserve"> terrain</w:t>
      </w:r>
      <w:r w:rsidRPr="00140F15">
        <w:rPr>
          <w:rFonts w:asciiTheme="minorHAnsi" w:hAnsiTheme="minorHAnsi" w:cstheme="minorHAnsi"/>
          <w:sz w:val="16"/>
        </w:rPr>
        <w:t xml:space="preserve">. In Janus, for example, </w:t>
      </w:r>
      <w:r w:rsidRPr="00140F15">
        <w:rPr>
          <w:rStyle w:val="StyleUnderline"/>
          <w:rFonts w:asciiTheme="minorHAnsi" w:hAnsiTheme="minorHAnsi" w:cstheme="minorHAnsi"/>
        </w:rPr>
        <w:t xml:space="preserve">the Court's </w:t>
      </w:r>
      <w:r w:rsidRPr="00140F15">
        <w:rPr>
          <w:rStyle w:val="Emphasis"/>
          <w:rFonts w:asciiTheme="minorHAnsi" w:hAnsiTheme="minorHAnsi" w:cstheme="minorHAnsi"/>
        </w:rPr>
        <w:t>conservative majority</w:t>
      </w:r>
      <w:r w:rsidRPr="00140F15">
        <w:rPr>
          <w:rStyle w:val="StyleUnderline"/>
          <w:rFonts w:asciiTheme="minorHAnsi" w:hAnsiTheme="minorHAnsi" w:cstheme="minorHAnsi"/>
        </w:rPr>
        <w:t xml:space="preserve"> was able to argue</w:t>
      </w:r>
      <w:r w:rsidRPr="00140F15">
        <w:rPr>
          <w:rFonts w:asciiTheme="minorHAnsi" w:hAnsiTheme="minorHAnsi" w:cstheme="minorHAnsi"/>
          <w:sz w:val="16"/>
        </w:rPr>
        <w:t xml:space="preserve"> that </w:t>
      </w:r>
      <w:r w:rsidRPr="00140F15">
        <w:rPr>
          <w:rStyle w:val="Emphasis"/>
          <w:rFonts w:asciiTheme="minorHAnsi" w:hAnsiTheme="minorHAnsi" w:cstheme="minorHAnsi"/>
        </w:rPr>
        <w:t>First Amendment</w:t>
      </w:r>
      <w:r w:rsidRPr="00140F15">
        <w:rPr>
          <w:rStyle w:val="StyleUnderline"/>
          <w:rFonts w:asciiTheme="minorHAnsi" w:hAnsiTheme="minorHAnsi" w:cstheme="minorHAnsi"/>
        </w:rPr>
        <w:t xml:space="preserve"> concerns weighed</w:t>
      </w:r>
      <w:r w:rsidRPr="00140F15">
        <w:rPr>
          <w:rFonts w:asciiTheme="minorHAnsi" w:hAnsiTheme="minorHAnsi" w:cstheme="minorHAnsi"/>
          <w:sz w:val="16"/>
        </w:rPr>
        <w:t xml:space="preserve"> only </w:t>
      </w:r>
      <w:r w:rsidRPr="00140F15">
        <w:rPr>
          <w:rStyle w:val="StyleUnderline"/>
          <w:rFonts w:asciiTheme="minorHAnsi" w:hAnsiTheme="minorHAnsi" w:cstheme="minorHAnsi"/>
        </w:rPr>
        <w:t>on the side of</w:t>
      </w:r>
      <w:r w:rsidRPr="00140F15">
        <w:rPr>
          <w:rFonts w:asciiTheme="minorHAnsi" w:hAnsiTheme="minorHAnsi" w:cstheme="minorHAnsi"/>
          <w:sz w:val="16"/>
        </w:rPr>
        <w:t xml:space="preserve"> the </w:t>
      </w:r>
      <w:r w:rsidRPr="00140F15">
        <w:rPr>
          <w:rStyle w:val="StyleUnderline"/>
          <w:rFonts w:asciiTheme="minorHAnsi" w:hAnsiTheme="minorHAnsi" w:cstheme="minorHAnsi"/>
        </w:rPr>
        <w:t>union objectors</w:t>
      </w:r>
      <w:r w:rsidRPr="00140F15">
        <w:rPr>
          <w:rFonts w:asciiTheme="minorHAnsi" w:hAnsiTheme="minorHAnsi" w:cstheme="minorHAnsi"/>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140F15">
        <w:rPr>
          <w:rStyle w:val="StyleUnderline"/>
          <w:rFonts w:asciiTheme="minorHAnsi" w:hAnsiTheme="minorHAnsi" w:cstheme="minorHAnsi"/>
        </w:rPr>
        <w:t xml:space="preserve">A </w:t>
      </w:r>
      <w:r w:rsidRPr="00140F15">
        <w:rPr>
          <w:rStyle w:val="Emphasis"/>
          <w:rFonts w:asciiTheme="minorHAnsi" w:hAnsiTheme="minorHAnsi" w:cstheme="minorHAnsi"/>
        </w:rPr>
        <w:t>better</w:t>
      </w:r>
      <w:r w:rsidRPr="00140F15">
        <w:rPr>
          <w:rStyle w:val="StyleUnderline"/>
          <w:rFonts w:asciiTheme="minorHAnsi" w:hAnsiTheme="minorHAnsi" w:cstheme="minorHAnsi"/>
        </w:rPr>
        <w:t xml:space="preserve"> approach</w:t>
      </w:r>
      <w:r w:rsidRPr="00140F15">
        <w:rPr>
          <w:rFonts w:asciiTheme="minorHAnsi" w:hAnsiTheme="minorHAnsi" w:cstheme="minorHAnsi"/>
          <w:sz w:val="16"/>
        </w:rPr>
        <w:t xml:space="preserve">, advanced many years before by Justice Felix Frankfurter in dissent, </w:t>
      </w:r>
      <w:r w:rsidRPr="00140F15">
        <w:rPr>
          <w:rStyle w:val="StyleUnderline"/>
          <w:rFonts w:asciiTheme="minorHAnsi" w:hAnsiTheme="minorHAnsi" w:cstheme="minorHAnsi"/>
        </w:rPr>
        <w:t xml:space="preserve">would have emphasized the </w:t>
      </w:r>
      <w:r w:rsidRPr="00140F15">
        <w:rPr>
          <w:rStyle w:val="Emphasis"/>
          <w:rFonts w:asciiTheme="minorHAnsi" w:hAnsiTheme="minorHAnsi" w:cstheme="minorHAnsi"/>
        </w:rPr>
        <w:t>central role</w:t>
      </w:r>
      <w:r w:rsidRPr="00140F15">
        <w:rPr>
          <w:rFonts w:asciiTheme="minorHAnsi" w:hAnsiTheme="minorHAnsi" w:cstheme="minorHAnsi"/>
          <w:sz w:val="16"/>
        </w:rPr>
        <w:t xml:space="preserve"> that </w:t>
      </w:r>
      <w:r w:rsidRPr="00140F15">
        <w:rPr>
          <w:rStyle w:val="StyleUnderline"/>
          <w:rFonts w:asciiTheme="minorHAnsi" w:hAnsiTheme="minorHAnsi" w:cstheme="minorHAnsi"/>
        </w:rPr>
        <w:t>unions play in generating</w:t>
      </w:r>
      <w:r w:rsidRPr="00140F15">
        <w:rPr>
          <w:rFonts w:asciiTheme="minorHAnsi" w:hAnsiTheme="minorHAnsi" w:cstheme="minorHAnsi"/>
          <w:sz w:val="16"/>
        </w:rPr>
        <w:t xml:space="preserve"> a </w:t>
      </w:r>
      <w:r w:rsidRPr="00140F15">
        <w:rPr>
          <w:rStyle w:val="Emphasis"/>
          <w:rFonts w:asciiTheme="minorHAnsi" w:hAnsiTheme="minorHAnsi" w:cstheme="minorHAnsi"/>
        </w:rPr>
        <w:t>robust</w:t>
      </w:r>
      <w:r w:rsidRPr="00140F15">
        <w:rPr>
          <w:rStyle w:val="StyleUnderline"/>
          <w:rFonts w:asciiTheme="minorHAnsi" w:hAnsiTheme="minorHAnsi" w:cstheme="minorHAnsi"/>
        </w:rPr>
        <w:t xml:space="preserve"> public debate</w:t>
      </w:r>
      <w:r w:rsidRPr="00140F15">
        <w:rPr>
          <w:rFonts w:asciiTheme="minorHAnsi" w:hAnsiTheme="minorHAnsi" w:cstheme="minorHAnsi"/>
          <w:sz w:val="16"/>
        </w:rPr>
        <w:t xml:space="preserve"> and advancing the freedom of speech and democracy and in ensuring free labor.406</w:t>
      </w:r>
    </w:p>
    <w:p w14:paraId="594E0D60" w14:textId="77777777" w:rsidR="007A2068" w:rsidRPr="00140F15" w:rsidRDefault="007A2068" w:rsidP="007A2068">
      <w:pPr>
        <w:rPr>
          <w:rFonts w:asciiTheme="minorHAnsi" w:hAnsiTheme="minorHAnsi" w:cstheme="minorHAnsi"/>
          <w:sz w:val="16"/>
        </w:rPr>
      </w:pPr>
      <w:r w:rsidRPr="00140F15">
        <w:rPr>
          <w:rFonts w:asciiTheme="minorHAnsi" w:hAnsiTheme="minorHAnsi" w:cstheme="minorHAnsi"/>
          <w:sz w:val="16"/>
        </w:rPr>
        <w:t xml:space="preserve">In contrast to the dissent in Janus, </w:t>
      </w:r>
      <w:r w:rsidRPr="00140F15">
        <w:rPr>
          <w:rStyle w:val="StyleUnderline"/>
          <w:rFonts w:asciiTheme="minorHAnsi" w:hAnsiTheme="minorHAnsi" w:cstheme="minorHAnsi"/>
        </w:rPr>
        <w:t xml:space="preserve">Justice </w:t>
      </w:r>
      <w:r w:rsidRPr="00140F15">
        <w:rPr>
          <w:rStyle w:val="StyleUnderline"/>
          <w:rFonts w:asciiTheme="minorHAnsi" w:hAnsiTheme="minorHAnsi" w:cstheme="minorHAnsi"/>
          <w:highlight w:val="cyan"/>
        </w:rPr>
        <w:t>Jackson's</w:t>
      </w:r>
      <w:r w:rsidRPr="00140F15">
        <w:rPr>
          <w:rFonts w:asciiTheme="minorHAnsi" w:hAnsiTheme="minorHAnsi" w:cstheme="minorHAnsi"/>
          <w:sz w:val="16"/>
        </w:rPr>
        <w:t xml:space="preserve"> recent solo </w:t>
      </w:r>
      <w:r w:rsidRPr="00140F15">
        <w:rPr>
          <w:rStyle w:val="Emphasis"/>
          <w:rFonts w:asciiTheme="minorHAnsi" w:hAnsiTheme="minorHAnsi" w:cstheme="minorHAnsi"/>
          <w:highlight w:val="cyan"/>
        </w:rPr>
        <w:t>dissent</w:t>
      </w:r>
      <w:r w:rsidRPr="00140F15">
        <w:rPr>
          <w:rStyle w:val="Emphasis"/>
          <w:rFonts w:asciiTheme="minorHAnsi" w:hAnsiTheme="minorHAnsi" w:cstheme="minorHAnsi"/>
        </w:rPr>
        <w:t xml:space="preserve"> in Glacier</w:t>
      </w:r>
      <w:r w:rsidRPr="00140F15">
        <w:rPr>
          <w:rStyle w:val="StyleUnderline"/>
          <w:rFonts w:asciiTheme="minorHAnsi" w:hAnsiTheme="minorHAnsi" w:cstheme="minorHAnsi"/>
          <w:highlight w:val="cyan"/>
        </w:rPr>
        <w:t xml:space="preserve"> suggests how courts could</w:t>
      </w:r>
      <w:r w:rsidRPr="00140F15">
        <w:rPr>
          <w:rStyle w:val="StyleUnderline"/>
          <w:rFonts w:asciiTheme="minorHAnsi" w:hAnsiTheme="minorHAnsi" w:cstheme="minorHAnsi"/>
        </w:rPr>
        <w:t xml:space="preserve"> effectively </w:t>
      </w:r>
      <w:r w:rsidRPr="00140F15">
        <w:rPr>
          <w:rStyle w:val="StyleUnderline"/>
          <w:rFonts w:asciiTheme="minorHAnsi" w:hAnsiTheme="minorHAnsi" w:cstheme="minorHAnsi"/>
          <w:highlight w:val="cyan"/>
        </w:rPr>
        <w:t xml:space="preserve">invoke the </w:t>
      </w:r>
      <w:r w:rsidRPr="00140F15">
        <w:rPr>
          <w:rStyle w:val="Emphasis"/>
          <w:rFonts w:asciiTheme="minorHAnsi" w:hAnsiTheme="minorHAnsi" w:cstheme="minorHAnsi"/>
          <w:highlight w:val="cyan"/>
        </w:rPr>
        <w:t>Constitution</w:t>
      </w:r>
      <w:r w:rsidRPr="00140F15">
        <w:rPr>
          <w:rFonts w:asciiTheme="minorHAnsi" w:hAnsiTheme="minorHAnsi" w:cstheme="minorHAnsi"/>
          <w:sz w:val="16"/>
        </w:rPr>
        <w:t xml:space="preserve"> on behalf of labor. In emphasizing that the right to strike is "fundamental to American labor law" </w:t>
      </w:r>
      <w:r w:rsidRPr="00140F15">
        <w:rPr>
          <w:rStyle w:val="StyleUnderline"/>
          <w:rFonts w:asciiTheme="minorHAnsi" w:hAnsiTheme="minorHAnsi" w:cstheme="minorHAnsi"/>
        </w:rPr>
        <w:t>she embraced</w:t>
      </w:r>
      <w:r w:rsidRPr="00140F15">
        <w:rPr>
          <w:rFonts w:asciiTheme="minorHAnsi" w:hAnsiTheme="minorHAnsi" w:cstheme="minorHAnsi"/>
          <w:sz w:val="16"/>
        </w:rPr>
        <w:t xml:space="preserve"> labor's small-c </w:t>
      </w:r>
      <w:r w:rsidRPr="00140F15">
        <w:rPr>
          <w:rStyle w:val="StyleUnderline"/>
          <w:rFonts w:asciiTheme="minorHAnsi" w:hAnsiTheme="minorHAnsi" w:cstheme="minorHAnsi"/>
        </w:rPr>
        <w:t xml:space="preserve">constitutional arguments about </w:t>
      </w:r>
      <w:r w:rsidRPr="00140F15">
        <w:rPr>
          <w:rStyle w:val="Emphasis"/>
          <w:rFonts w:asciiTheme="minorHAnsi" w:hAnsiTheme="minorHAnsi" w:cstheme="minorHAnsi"/>
        </w:rPr>
        <w:t>labor</w:t>
      </w:r>
      <w:r w:rsidRPr="00140F15">
        <w:rPr>
          <w:rFonts w:asciiTheme="minorHAnsi" w:hAnsiTheme="minorHAnsi" w:cstheme="minorHAnsi"/>
          <w:sz w:val="16"/>
        </w:rPr>
        <w:t xml:space="preserve"> organizing as a right </w:t>
      </w:r>
      <w:r w:rsidRPr="00140F15">
        <w:rPr>
          <w:rStyle w:val="StyleUnderline"/>
          <w:rFonts w:asciiTheme="minorHAnsi" w:hAnsiTheme="minorHAnsi" w:cstheme="minorHAnsi"/>
        </w:rPr>
        <w:t xml:space="preserve">and the </w:t>
      </w:r>
      <w:r w:rsidRPr="00140F15">
        <w:rPr>
          <w:rStyle w:val="Emphasis"/>
          <w:rFonts w:asciiTheme="minorHAnsi" w:hAnsiTheme="minorHAnsi" w:cstheme="minorHAnsi"/>
        </w:rPr>
        <w:t>importance</w:t>
      </w:r>
      <w:r w:rsidRPr="00140F15">
        <w:rPr>
          <w:rStyle w:val="StyleUnderline"/>
          <w:rFonts w:asciiTheme="minorHAnsi" w:hAnsiTheme="minorHAnsi" w:cstheme="minorHAnsi"/>
        </w:rPr>
        <w:t xml:space="preserve"> of the</w:t>
      </w:r>
      <w:r w:rsidRPr="00140F15">
        <w:rPr>
          <w:rFonts w:asciiTheme="minorHAnsi" w:hAnsiTheme="minorHAnsi" w:cstheme="minorHAnsi"/>
          <w:sz w:val="16"/>
        </w:rPr>
        <w:t xml:space="preserve"> administrative </w:t>
      </w:r>
      <w:r w:rsidRPr="00140F15">
        <w:rPr>
          <w:rStyle w:val="Emphasis"/>
          <w:rFonts w:asciiTheme="minorHAnsi" w:hAnsiTheme="minorHAnsi" w:cstheme="minorHAnsi"/>
        </w:rPr>
        <w:t>state</w:t>
      </w:r>
      <w:r w:rsidRPr="00140F15">
        <w:rPr>
          <w:rStyle w:val="StyleUnderline"/>
          <w:rFonts w:asciiTheme="minorHAnsi" w:hAnsiTheme="minorHAnsi" w:cstheme="minorHAnsi"/>
        </w:rPr>
        <w:t xml:space="preserve"> in protecting </w:t>
      </w:r>
      <w:r w:rsidRPr="00140F15">
        <w:rPr>
          <w:rStyle w:val="Emphasis"/>
          <w:rFonts w:asciiTheme="minorHAnsi" w:hAnsiTheme="minorHAnsi" w:cstheme="minorHAnsi"/>
        </w:rPr>
        <w:t>workers' power</w:t>
      </w:r>
      <w:r w:rsidRPr="00140F15">
        <w:rPr>
          <w:rFonts w:asciiTheme="minorHAnsi" w:hAnsiTheme="minorHAnsi" w:cstheme="minorHAnsi"/>
          <w:sz w:val="16"/>
        </w:rPr>
        <w:t xml:space="preserve">.407 A Court majority that advanced labor's constitution would not be the first. Earlier Courts, albeit infrequently, invoked the Constitution on behalf of workers: </w:t>
      </w:r>
      <w:r w:rsidRPr="00140F15">
        <w:rPr>
          <w:rStyle w:val="StyleUnderline"/>
          <w:rFonts w:asciiTheme="minorHAnsi" w:hAnsiTheme="minorHAnsi" w:cstheme="minorHAnsi"/>
        </w:rPr>
        <w:t>In Thornhill</w:t>
      </w:r>
      <w:r w:rsidRPr="00140F15">
        <w:rPr>
          <w:rFonts w:asciiTheme="minorHAnsi" w:hAnsiTheme="minorHAnsi" w:cstheme="minorHAnsi"/>
          <w:sz w:val="16"/>
        </w:rPr>
        <w:t xml:space="preserve">, for example, </w:t>
      </w:r>
      <w:r w:rsidRPr="00140F15">
        <w:rPr>
          <w:rStyle w:val="StyleUnderline"/>
          <w:rFonts w:asciiTheme="minorHAnsi" w:hAnsiTheme="minorHAnsi" w:cstheme="minorHAnsi"/>
        </w:rPr>
        <w:t>Justice Frank Murphy invoked</w:t>
      </w:r>
      <w:r w:rsidRPr="00140F15">
        <w:rPr>
          <w:rFonts w:asciiTheme="minorHAnsi" w:hAnsiTheme="minorHAnsi" w:cstheme="minorHAnsi"/>
          <w:sz w:val="16"/>
        </w:rPr>
        <w:t xml:space="preserve"> the importance of labor picketing to </w:t>
      </w:r>
      <w:r w:rsidRPr="00140F15">
        <w:rPr>
          <w:rStyle w:val="StyleUnderline"/>
          <w:rFonts w:asciiTheme="minorHAnsi" w:hAnsiTheme="minorHAnsi" w:cstheme="minorHAnsi"/>
        </w:rPr>
        <w:t xml:space="preserve">the </w:t>
      </w:r>
      <w:r w:rsidRPr="00140F15">
        <w:rPr>
          <w:rStyle w:val="Emphasis"/>
          <w:rFonts w:asciiTheme="minorHAnsi" w:hAnsiTheme="minorHAnsi" w:cstheme="minorHAnsi"/>
        </w:rPr>
        <w:t>First Amendment</w:t>
      </w:r>
      <w:r w:rsidRPr="00140F15">
        <w:rPr>
          <w:rFonts w:asciiTheme="minorHAnsi" w:hAnsiTheme="minorHAnsi" w:cstheme="minorHAnsi"/>
          <w:sz w:val="16"/>
        </w:rPr>
        <w:t xml:space="preserve"> and political debate.408 And </w:t>
      </w:r>
      <w:r w:rsidRPr="00140F15">
        <w:rPr>
          <w:rStyle w:val="StyleUnderline"/>
          <w:rFonts w:asciiTheme="minorHAnsi" w:hAnsiTheme="minorHAnsi" w:cstheme="minorHAnsi"/>
        </w:rPr>
        <w:t>in Pollock, Justice Robert H. Jackson emphasized the</w:t>
      </w:r>
      <w:r w:rsidRPr="00140F15">
        <w:rPr>
          <w:rFonts w:asciiTheme="minorHAnsi" w:hAnsiTheme="minorHAnsi" w:cstheme="minorHAnsi"/>
          <w:sz w:val="16"/>
        </w:rPr>
        <w:t xml:space="preserve"> breadth of the </w:t>
      </w:r>
      <w:r w:rsidRPr="00140F15">
        <w:rPr>
          <w:rStyle w:val="Emphasis"/>
          <w:rFonts w:asciiTheme="minorHAnsi" w:hAnsiTheme="minorHAnsi" w:cstheme="minorHAnsi"/>
        </w:rPr>
        <w:t>Thirteenth Amendment</w:t>
      </w:r>
      <w:r w:rsidRPr="00140F15">
        <w:rPr>
          <w:rFonts w:asciiTheme="minorHAnsi" w:hAnsiTheme="minorHAnsi" w:cstheme="minorHAnsi"/>
          <w:sz w:val="16"/>
        </w:rPr>
        <w:t>.409</w:t>
      </w:r>
    </w:p>
    <w:p w14:paraId="2263F51E" w14:textId="77777777" w:rsidR="007A2068" w:rsidRPr="00140F15" w:rsidRDefault="007A2068" w:rsidP="007A2068">
      <w:pPr>
        <w:rPr>
          <w:rFonts w:asciiTheme="minorHAnsi" w:hAnsiTheme="minorHAnsi" w:cstheme="minorHAnsi"/>
          <w:sz w:val="16"/>
        </w:rPr>
      </w:pPr>
      <w:r w:rsidRPr="00140F15">
        <w:rPr>
          <w:rFonts w:asciiTheme="minorHAnsi" w:hAnsiTheme="minorHAnsi" w:cstheme="minorHAnsi"/>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140F15">
        <w:rPr>
          <w:rFonts w:asciiTheme="minorHAnsi" w:hAnsiTheme="minorHAnsi" w:cstheme="minorHAnsi"/>
          <w:sz w:val="16"/>
        </w:rPr>
        <w:t>juriscentric</w:t>
      </w:r>
      <w:proofErr w:type="spellEnd"/>
      <w:r w:rsidRPr="00140F15">
        <w:rPr>
          <w:rFonts w:asciiTheme="minorHAnsi" w:hAnsiTheme="minorHAnsi" w:cstheme="minorHAnsi"/>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140F15">
        <w:rPr>
          <w:rStyle w:val="StyleUnderline"/>
          <w:rFonts w:asciiTheme="minorHAnsi" w:hAnsiTheme="minorHAnsi" w:cstheme="minorHAnsi"/>
        </w:rPr>
        <w:t xml:space="preserve">when </w:t>
      </w:r>
      <w:r w:rsidRPr="00140F15">
        <w:rPr>
          <w:rStyle w:val="Emphasis"/>
          <w:rFonts w:asciiTheme="minorHAnsi" w:hAnsiTheme="minorHAnsi" w:cstheme="minorHAnsi"/>
        </w:rPr>
        <w:t>progressive judges</w:t>
      </w:r>
      <w:r w:rsidRPr="00140F15">
        <w:rPr>
          <w:rStyle w:val="StyleUnderline"/>
          <w:rFonts w:asciiTheme="minorHAnsi" w:hAnsiTheme="minorHAnsi" w:cstheme="minorHAnsi"/>
        </w:rPr>
        <w:t xml:space="preserve"> craft opinions</w:t>
      </w:r>
      <w:r w:rsidRPr="00140F15">
        <w:rPr>
          <w:rFonts w:asciiTheme="minorHAnsi" w:hAnsiTheme="minorHAnsi" w:cstheme="minorHAnsi"/>
          <w:sz w:val="16"/>
        </w:rPr>
        <w:t xml:space="preserve"> and dissents </w:t>
      </w:r>
      <w:r w:rsidRPr="00140F15">
        <w:rPr>
          <w:rStyle w:val="StyleUnderline"/>
          <w:rFonts w:asciiTheme="minorHAnsi" w:hAnsiTheme="minorHAnsi" w:cstheme="minorHAnsi"/>
          <w:highlight w:val="cyan"/>
        </w:rPr>
        <w:t xml:space="preserve">it is a mistake to </w:t>
      </w:r>
      <w:r w:rsidRPr="00140F15">
        <w:rPr>
          <w:rStyle w:val="Emphasis"/>
          <w:rFonts w:asciiTheme="minorHAnsi" w:hAnsiTheme="minorHAnsi" w:cstheme="minorHAnsi"/>
          <w:highlight w:val="cyan"/>
        </w:rPr>
        <w:t>cede</w:t>
      </w:r>
      <w:r w:rsidRPr="00140F15">
        <w:rPr>
          <w:rStyle w:val="Emphasis"/>
          <w:rFonts w:asciiTheme="minorHAnsi" w:hAnsiTheme="minorHAnsi" w:cstheme="minorHAnsi"/>
        </w:rPr>
        <w:t xml:space="preserve"> the Constitution</w:t>
      </w:r>
      <w:r w:rsidRPr="00140F15">
        <w:rPr>
          <w:rStyle w:val="StyleUnderline"/>
          <w:rFonts w:asciiTheme="minorHAnsi" w:hAnsiTheme="minorHAnsi" w:cstheme="minorHAnsi"/>
          <w:highlight w:val="cyan"/>
        </w:rPr>
        <w:t xml:space="preserve"> to corporations</w:t>
      </w:r>
      <w:r w:rsidRPr="00140F15">
        <w:rPr>
          <w:rFonts w:asciiTheme="minorHAnsi" w:hAnsiTheme="minorHAnsi" w:cstheme="minorHAnsi"/>
          <w:sz w:val="16"/>
        </w:rPr>
        <w:t>.</w:t>
      </w:r>
    </w:p>
    <w:p w14:paraId="6FBF402F" w14:textId="77777777" w:rsidR="007A2068" w:rsidRPr="00140F15" w:rsidRDefault="007A2068" w:rsidP="007A2068">
      <w:pPr>
        <w:rPr>
          <w:rFonts w:asciiTheme="minorHAnsi" w:hAnsiTheme="minorHAnsi" w:cstheme="minorHAnsi"/>
          <w:sz w:val="16"/>
        </w:rPr>
      </w:pPr>
      <w:r w:rsidRPr="00140F15">
        <w:rPr>
          <w:rFonts w:asciiTheme="minorHAnsi" w:hAnsiTheme="minorHAnsi" w:cstheme="minorHAnsi"/>
          <w:sz w:val="16"/>
        </w:rPr>
        <w:t xml:space="preserve">More importantly, making </w:t>
      </w:r>
      <w:r w:rsidRPr="00140F15">
        <w:rPr>
          <w:rStyle w:val="StyleUnderline"/>
          <w:rFonts w:asciiTheme="minorHAnsi" w:hAnsiTheme="minorHAnsi" w:cstheme="minorHAnsi"/>
        </w:rPr>
        <w:t xml:space="preserve">constitutional </w:t>
      </w:r>
      <w:r w:rsidRPr="00140F15">
        <w:rPr>
          <w:rStyle w:val="StyleUnderline"/>
          <w:rFonts w:asciiTheme="minorHAnsi" w:hAnsiTheme="minorHAnsi" w:cstheme="minorHAnsi"/>
          <w:highlight w:val="cyan"/>
        </w:rPr>
        <w:t xml:space="preserve">arguments </w:t>
      </w:r>
      <w:r w:rsidRPr="00140F15">
        <w:rPr>
          <w:rStyle w:val="Emphasis"/>
          <w:rFonts w:asciiTheme="minorHAnsi" w:hAnsiTheme="minorHAnsi" w:cstheme="minorHAnsi"/>
        </w:rPr>
        <w:t>outside of courts</w:t>
      </w:r>
      <w:r w:rsidRPr="00140F15">
        <w:rPr>
          <w:rStyle w:val="StyleUnderline"/>
          <w:rFonts w:asciiTheme="minorHAnsi" w:hAnsiTheme="minorHAnsi" w:cstheme="minorHAnsi"/>
          <w:highlight w:val="cyan"/>
        </w:rPr>
        <w:t xml:space="preserve"> can </w:t>
      </w:r>
      <w:r w:rsidRPr="00140F15">
        <w:rPr>
          <w:rStyle w:val="Emphasis"/>
          <w:rFonts w:asciiTheme="minorHAnsi" w:hAnsiTheme="minorHAnsi" w:cstheme="minorHAnsi"/>
          <w:highlight w:val="cyan"/>
        </w:rPr>
        <w:t>galvanize</w:t>
      </w:r>
      <w:r w:rsidRPr="00140F15">
        <w:rPr>
          <w:rFonts w:asciiTheme="minorHAnsi" w:hAnsiTheme="minorHAnsi" w:cstheme="minorHAnsi"/>
          <w:sz w:val="16"/>
        </w:rPr>
        <w:t xml:space="preserve"> </w:t>
      </w:r>
      <w:r w:rsidRPr="00140F15">
        <w:rPr>
          <w:rStyle w:val="StyleUnderline"/>
          <w:rFonts w:asciiTheme="minorHAnsi" w:hAnsiTheme="minorHAnsi" w:cstheme="minorHAnsi"/>
        </w:rPr>
        <w:t xml:space="preserve">political and social change and </w:t>
      </w:r>
      <w:r w:rsidRPr="00140F15">
        <w:rPr>
          <w:rStyle w:val="Emphasis"/>
          <w:rFonts w:asciiTheme="minorHAnsi" w:hAnsiTheme="minorHAnsi" w:cstheme="minorHAnsi"/>
          <w:highlight w:val="cyan"/>
        </w:rPr>
        <w:t>organizing</w:t>
      </w:r>
      <w:r w:rsidRPr="00140F15">
        <w:rPr>
          <w:rStyle w:val="Emphasis"/>
          <w:rFonts w:asciiTheme="minorHAnsi" w:hAnsiTheme="minorHAnsi" w:cstheme="minorHAnsi"/>
        </w:rPr>
        <w:t xml:space="preserve"> efforts</w:t>
      </w:r>
      <w:r w:rsidRPr="00140F15">
        <w:rPr>
          <w:rStyle w:val="StyleUnderline"/>
          <w:rFonts w:asciiTheme="minorHAnsi" w:hAnsiTheme="minorHAnsi" w:cstheme="minorHAnsi"/>
        </w:rPr>
        <w:t>, serving as a</w:t>
      </w:r>
      <w:r w:rsidRPr="00140F15">
        <w:rPr>
          <w:rFonts w:asciiTheme="minorHAnsi" w:hAnsiTheme="minorHAnsi" w:cstheme="minorHAnsi"/>
          <w:sz w:val="16"/>
        </w:rPr>
        <w:t xml:space="preserve">n important </w:t>
      </w:r>
      <w:r w:rsidRPr="00140F15">
        <w:rPr>
          <w:rStyle w:val="StyleUnderline"/>
          <w:rFonts w:asciiTheme="minorHAnsi" w:hAnsiTheme="minorHAnsi" w:cstheme="minorHAnsi"/>
        </w:rPr>
        <w:t xml:space="preserve">source of </w:t>
      </w:r>
      <w:r w:rsidRPr="00140F15">
        <w:rPr>
          <w:rStyle w:val="Emphasis"/>
          <w:rFonts w:asciiTheme="minorHAnsi" w:hAnsiTheme="minorHAnsi" w:cstheme="minorHAnsi"/>
        </w:rPr>
        <w:t>resistance</w:t>
      </w:r>
      <w:r w:rsidRPr="00140F15">
        <w:rPr>
          <w:rFonts w:asciiTheme="minorHAnsi" w:hAnsiTheme="minorHAnsi" w:cstheme="minorHAnsi"/>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140F15">
        <w:rPr>
          <w:rStyle w:val="StyleUnderline"/>
          <w:rFonts w:asciiTheme="minorHAnsi" w:hAnsiTheme="minorHAnsi" w:cstheme="minorHAnsi"/>
        </w:rPr>
        <w:t xml:space="preserve">the Constitution's </w:t>
      </w:r>
      <w:r w:rsidRPr="00140F15">
        <w:rPr>
          <w:rStyle w:val="Emphasis"/>
          <w:rFonts w:asciiTheme="minorHAnsi" w:hAnsiTheme="minorHAnsi" w:cstheme="minorHAnsi"/>
        </w:rPr>
        <w:t>embrace</w:t>
      </w:r>
      <w:r w:rsidRPr="00140F15">
        <w:rPr>
          <w:rStyle w:val="StyleUnderline"/>
          <w:rFonts w:asciiTheme="minorHAnsi" w:hAnsiTheme="minorHAnsi" w:cstheme="minorHAnsi"/>
        </w:rPr>
        <w:t xml:space="preserve"> of</w:t>
      </w:r>
      <w:r w:rsidRPr="00140F15">
        <w:rPr>
          <w:rFonts w:asciiTheme="minorHAnsi" w:hAnsiTheme="minorHAnsi" w:cstheme="minorHAnsi"/>
          <w:sz w:val="16"/>
        </w:rPr>
        <w:t xml:space="preserve"> democracy, </w:t>
      </w:r>
      <w:r w:rsidRPr="00140F15">
        <w:rPr>
          <w:rStyle w:val="StyleUnderline"/>
          <w:rFonts w:asciiTheme="minorHAnsi" w:hAnsiTheme="minorHAnsi" w:cstheme="minorHAnsi"/>
        </w:rPr>
        <w:t>equality, and freedom have</w:t>
      </w:r>
      <w:r w:rsidRPr="00140F15">
        <w:rPr>
          <w:rFonts w:asciiTheme="minorHAnsi" w:hAnsiTheme="minorHAnsi" w:cstheme="minorHAnsi"/>
          <w:sz w:val="16"/>
        </w:rPr>
        <w:t xml:space="preserve"> extraordinary power and </w:t>
      </w:r>
      <w:r w:rsidRPr="00140F15">
        <w:rPr>
          <w:rStyle w:val="Emphasis"/>
          <w:rFonts w:asciiTheme="minorHAnsi" w:hAnsiTheme="minorHAnsi" w:cstheme="minorHAnsi"/>
        </w:rPr>
        <w:t>resonance</w:t>
      </w:r>
      <w:r w:rsidRPr="00140F15">
        <w:rPr>
          <w:rStyle w:val="StyleUnderline"/>
          <w:rFonts w:asciiTheme="minorHAnsi" w:hAnsiTheme="minorHAnsi" w:cstheme="minorHAnsi"/>
        </w:rPr>
        <w:t xml:space="preserve"> in our culture</w:t>
      </w:r>
      <w:r w:rsidRPr="00140F15">
        <w:rPr>
          <w:rFonts w:asciiTheme="minorHAnsi" w:hAnsiTheme="minorHAnsi" w:cstheme="minorHAnsi"/>
          <w:sz w:val="16"/>
        </w:rPr>
        <w:t xml:space="preserve">.412 And constitutional law's potential to galvanize does not depend on a uniquely American veneration of the Constitution. As sociologists have demonstrated, </w:t>
      </w:r>
      <w:r w:rsidRPr="00140F15">
        <w:rPr>
          <w:rStyle w:val="StyleUnderline"/>
          <w:rFonts w:asciiTheme="minorHAnsi" w:hAnsiTheme="minorHAnsi" w:cstheme="minorHAnsi"/>
          <w:highlight w:val="cyan"/>
        </w:rPr>
        <w:t>law</w:t>
      </w:r>
      <w:r w:rsidRPr="00140F15">
        <w:rPr>
          <w:rFonts w:asciiTheme="minorHAnsi" w:hAnsiTheme="minorHAnsi" w:cstheme="minorHAnsi"/>
          <w:sz w:val="16"/>
        </w:rPr>
        <w:t xml:space="preserve"> frequently </w:t>
      </w:r>
      <w:r w:rsidRPr="00140F15">
        <w:rPr>
          <w:rStyle w:val="StyleUnderline"/>
          <w:rFonts w:asciiTheme="minorHAnsi" w:hAnsiTheme="minorHAnsi" w:cstheme="minorHAnsi"/>
          <w:highlight w:val="cyan"/>
        </w:rPr>
        <w:t>serves as a "</w:t>
      </w:r>
      <w:r w:rsidRPr="00140F15">
        <w:rPr>
          <w:rStyle w:val="Emphasis"/>
          <w:rFonts w:asciiTheme="minorHAnsi" w:hAnsiTheme="minorHAnsi" w:cstheme="minorHAnsi"/>
        </w:rPr>
        <w:t xml:space="preserve">master </w:t>
      </w:r>
      <w:r w:rsidRPr="00140F15">
        <w:rPr>
          <w:rStyle w:val="Emphasis"/>
          <w:rFonts w:asciiTheme="minorHAnsi" w:hAnsiTheme="minorHAnsi" w:cstheme="minorHAnsi"/>
          <w:highlight w:val="cyan"/>
        </w:rPr>
        <w:t>frame</w:t>
      </w:r>
      <w:r w:rsidRPr="00140F15">
        <w:rPr>
          <w:rStyle w:val="StyleUnderline"/>
          <w:rFonts w:asciiTheme="minorHAnsi" w:hAnsiTheme="minorHAnsi" w:cstheme="minorHAnsi"/>
          <w:highlight w:val="cyan"/>
        </w:rPr>
        <w:t>" that "resonate[s]</w:t>
      </w:r>
      <w:r w:rsidRPr="00140F15">
        <w:rPr>
          <w:rFonts w:asciiTheme="minorHAnsi" w:hAnsiTheme="minorHAnsi" w:cstheme="minorHAnsi"/>
          <w:sz w:val="16"/>
        </w:rPr>
        <w:t xml:space="preserve"> deeply </w:t>
      </w:r>
      <w:r w:rsidRPr="00140F15">
        <w:rPr>
          <w:rStyle w:val="StyleUnderline"/>
          <w:rFonts w:asciiTheme="minorHAnsi" w:hAnsiTheme="minorHAnsi" w:cstheme="minorHAnsi"/>
          <w:highlight w:val="cyan"/>
        </w:rPr>
        <w:t xml:space="preserve">across </w:t>
      </w:r>
      <w:r w:rsidRPr="00140F15">
        <w:rPr>
          <w:rStyle w:val="Emphasis"/>
          <w:rFonts w:asciiTheme="minorHAnsi" w:hAnsiTheme="minorHAnsi" w:cstheme="minorHAnsi"/>
        </w:rPr>
        <w:t xml:space="preserve">social </w:t>
      </w:r>
      <w:r w:rsidRPr="00140F15">
        <w:rPr>
          <w:rStyle w:val="Emphasis"/>
          <w:rFonts w:asciiTheme="minorHAnsi" w:hAnsiTheme="minorHAnsi" w:cstheme="minorHAnsi"/>
          <w:highlight w:val="cyan"/>
        </w:rPr>
        <w:t>movements</w:t>
      </w:r>
      <w:r w:rsidRPr="00140F15">
        <w:rPr>
          <w:rFonts w:asciiTheme="minorHAnsi" w:hAnsiTheme="minorHAnsi" w:cstheme="minorHAnsi"/>
          <w:sz w:val="16"/>
        </w:rPr>
        <w:t xml:space="preserve"> and protest cycles."413 </w:t>
      </w:r>
      <w:r w:rsidRPr="00140F15">
        <w:rPr>
          <w:rStyle w:val="StyleUnderline"/>
          <w:rFonts w:asciiTheme="minorHAnsi" w:hAnsiTheme="minorHAnsi" w:cstheme="minorHAnsi"/>
        </w:rPr>
        <w:t>Constitutional rights</w:t>
      </w:r>
      <w:r w:rsidRPr="00140F15">
        <w:rPr>
          <w:rFonts w:asciiTheme="minorHAnsi" w:hAnsiTheme="minorHAnsi" w:cstheme="minorHAnsi"/>
          <w:sz w:val="16"/>
        </w:rPr>
        <w:t xml:space="preserve"> </w:t>
      </w:r>
      <w:proofErr w:type="gramStart"/>
      <w:r w:rsidRPr="00140F15">
        <w:rPr>
          <w:rFonts w:asciiTheme="minorHAnsi" w:hAnsiTheme="minorHAnsi" w:cstheme="minorHAnsi"/>
          <w:sz w:val="16"/>
        </w:rPr>
        <w:t>in particular can</w:t>
      </w:r>
      <w:proofErr w:type="gramEnd"/>
      <w:r w:rsidRPr="00140F15">
        <w:rPr>
          <w:rFonts w:asciiTheme="minorHAnsi" w:hAnsiTheme="minorHAnsi" w:cstheme="minorHAnsi"/>
          <w:sz w:val="16"/>
        </w:rPr>
        <w:t xml:space="preserve"> </w:t>
      </w:r>
      <w:r w:rsidRPr="00140F15">
        <w:rPr>
          <w:rStyle w:val="StyleUnderline"/>
          <w:rFonts w:asciiTheme="minorHAnsi" w:hAnsiTheme="minorHAnsi" w:cstheme="minorHAnsi"/>
        </w:rPr>
        <w:t>serve as "</w:t>
      </w:r>
      <w:r w:rsidRPr="00140F15">
        <w:rPr>
          <w:rStyle w:val="Emphasis"/>
          <w:rFonts w:asciiTheme="minorHAnsi" w:hAnsiTheme="minorHAnsi" w:cstheme="minorHAnsi"/>
        </w:rPr>
        <w:t>fundamental legal symbols</w:t>
      </w:r>
      <w:r w:rsidRPr="00140F15">
        <w:rPr>
          <w:rFonts w:asciiTheme="minorHAnsi" w:hAnsiTheme="minorHAnsi" w:cstheme="minorHAnsi"/>
          <w:sz w:val="16"/>
        </w:rPr>
        <w:t xml:space="preserve"> with a powerful impact on how grievances and objectives are conceived, legitimized, and acted upon."414</w:t>
      </w:r>
    </w:p>
    <w:p w14:paraId="170E456F" w14:textId="77777777" w:rsidR="007A2068" w:rsidRPr="00140F15" w:rsidRDefault="007A2068" w:rsidP="007A2068">
      <w:pPr>
        <w:rPr>
          <w:rFonts w:asciiTheme="minorHAnsi" w:hAnsiTheme="minorHAnsi" w:cstheme="minorHAnsi"/>
          <w:sz w:val="16"/>
        </w:rPr>
      </w:pPr>
      <w:r w:rsidRPr="00140F15">
        <w:rPr>
          <w:rStyle w:val="StyleUnderline"/>
          <w:rFonts w:asciiTheme="minorHAnsi" w:hAnsiTheme="minorHAnsi" w:cstheme="minorHAnsi"/>
        </w:rPr>
        <w:t>The Constitution</w:t>
      </w:r>
      <w:r w:rsidRPr="00140F15">
        <w:rPr>
          <w:rFonts w:asciiTheme="minorHAnsi" w:hAnsiTheme="minorHAnsi" w:cstheme="minorHAnsi"/>
          <w:sz w:val="16"/>
        </w:rPr>
        <w:t xml:space="preserve">, unlike more technical statutes and regulations, </w:t>
      </w:r>
      <w:r w:rsidRPr="00140F15">
        <w:rPr>
          <w:rStyle w:val="StyleUnderline"/>
          <w:rFonts w:asciiTheme="minorHAnsi" w:hAnsiTheme="minorHAnsi" w:cstheme="minorHAnsi"/>
        </w:rPr>
        <w:t xml:space="preserve">is meant to be </w:t>
      </w:r>
      <w:r w:rsidRPr="00140F15">
        <w:rPr>
          <w:rStyle w:val="Emphasis"/>
          <w:rFonts w:asciiTheme="minorHAnsi" w:hAnsiTheme="minorHAnsi" w:cstheme="minorHAnsi"/>
        </w:rPr>
        <w:t>read and enforced</w:t>
      </w:r>
      <w:r w:rsidRPr="00140F15">
        <w:rPr>
          <w:rStyle w:val="StyleUnderline"/>
          <w:rFonts w:asciiTheme="minorHAnsi" w:hAnsiTheme="minorHAnsi" w:cstheme="minorHAnsi"/>
        </w:rPr>
        <w:t xml:space="preserve"> by the </w:t>
      </w:r>
      <w:r w:rsidRPr="00140F15">
        <w:rPr>
          <w:rStyle w:val="Emphasis"/>
          <w:rFonts w:asciiTheme="minorHAnsi" w:hAnsiTheme="minorHAnsi" w:cstheme="minorHAnsi"/>
        </w:rPr>
        <w:t>people</w:t>
      </w:r>
      <w:r w:rsidRPr="00140F15">
        <w:rPr>
          <w:rFonts w:asciiTheme="minorHAnsi" w:hAnsiTheme="minorHAnsi" w:cstheme="minorHAnsi"/>
          <w:sz w:val="16"/>
        </w:rPr>
        <w:t>.415 And as the supreme law of the land, th</w:t>
      </w:r>
      <w:r w:rsidRPr="00140F15">
        <w:rPr>
          <w:rStyle w:val="StyleUnderline"/>
          <w:rFonts w:asciiTheme="minorHAnsi" w:hAnsiTheme="minorHAnsi" w:cstheme="minorHAnsi"/>
        </w:rPr>
        <w:t xml:space="preserve">e Constitution can justify </w:t>
      </w:r>
      <w:r w:rsidRPr="00140F15">
        <w:rPr>
          <w:rStyle w:val="Emphasis"/>
          <w:rFonts w:asciiTheme="minorHAnsi" w:hAnsiTheme="minorHAnsi" w:cstheme="minorHAnsi"/>
        </w:rPr>
        <w:t>defiance</w:t>
      </w:r>
      <w:r w:rsidRPr="00140F15">
        <w:rPr>
          <w:rStyle w:val="StyleUnderline"/>
          <w:rFonts w:asciiTheme="minorHAnsi" w:hAnsiTheme="minorHAnsi" w:cstheme="minorHAnsi"/>
        </w:rPr>
        <w:t xml:space="preserve"> of</w:t>
      </w:r>
      <w:r w:rsidRPr="00140F15">
        <w:rPr>
          <w:rFonts w:asciiTheme="minorHAnsi" w:hAnsiTheme="minorHAnsi" w:cstheme="minorHAnsi"/>
          <w:sz w:val="16"/>
        </w:rPr>
        <w:t xml:space="preserve"> official </w:t>
      </w:r>
      <w:r w:rsidRPr="00140F15">
        <w:rPr>
          <w:rStyle w:val="StyleUnderline"/>
          <w:rFonts w:asciiTheme="minorHAnsi" w:hAnsiTheme="minorHAnsi" w:cstheme="minorHAnsi"/>
        </w:rPr>
        <w:t xml:space="preserve">law as a </w:t>
      </w:r>
      <w:r w:rsidRPr="00140F15">
        <w:rPr>
          <w:rStyle w:val="Emphasis"/>
          <w:rFonts w:asciiTheme="minorHAnsi" w:hAnsiTheme="minorHAnsi" w:cstheme="minorHAnsi"/>
        </w:rPr>
        <w:t>higher form</w:t>
      </w:r>
      <w:r w:rsidRPr="00140F15">
        <w:rPr>
          <w:rStyle w:val="StyleUnderline"/>
          <w:rFonts w:asciiTheme="minorHAnsi" w:hAnsiTheme="minorHAnsi" w:cstheme="minorHAnsi"/>
        </w:rPr>
        <w:t xml:space="preserve"> of law-abiding behavior</w:t>
      </w:r>
      <w:r w:rsidRPr="00140F15">
        <w:rPr>
          <w:rFonts w:asciiTheme="minorHAnsi" w:hAnsiTheme="minorHAnsi" w:cstheme="minorHAnsi"/>
          <w:sz w:val="16"/>
        </w:rPr>
        <w:t>.416 Constitutional law thus provides actors with "arguments, grounded in society's foundational commitments, for why the political settlement they oppose is unjust."417 As Professors Lani Guinier and Gerald Torres explain, "</w:t>
      </w:r>
      <w:r w:rsidRPr="00140F15">
        <w:rPr>
          <w:rStyle w:val="StyleUnderline"/>
          <w:rFonts w:asciiTheme="minorHAnsi" w:hAnsiTheme="minorHAnsi" w:cstheme="minorHAnsi"/>
          <w:highlight w:val="cyan"/>
        </w:rPr>
        <w:t>rights talk</w:t>
      </w:r>
      <w:r w:rsidRPr="00140F15">
        <w:rPr>
          <w:rFonts w:asciiTheme="minorHAnsi" w:hAnsiTheme="minorHAnsi" w:cstheme="minorHAnsi"/>
          <w:sz w:val="16"/>
        </w:rPr>
        <w:t xml:space="preserve"> . . . </w:t>
      </w:r>
      <w:r w:rsidRPr="00140F15">
        <w:rPr>
          <w:rStyle w:val="StyleUnderline"/>
          <w:rFonts w:asciiTheme="minorHAnsi" w:hAnsiTheme="minorHAnsi" w:cstheme="minorHAnsi"/>
          <w:highlight w:val="cyan"/>
        </w:rPr>
        <w:t xml:space="preserve">can provide an </w:t>
      </w:r>
      <w:r w:rsidRPr="00140F15">
        <w:rPr>
          <w:rStyle w:val="Emphasis"/>
          <w:rFonts w:asciiTheme="minorHAnsi" w:hAnsiTheme="minorHAnsi" w:cstheme="minorHAnsi"/>
          <w:highlight w:val="cyan"/>
        </w:rPr>
        <w:t>agenda</w:t>
      </w:r>
      <w:r w:rsidRPr="00140F15">
        <w:rPr>
          <w:rStyle w:val="StyleUnderline"/>
          <w:rFonts w:asciiTheme="minorHAnsi" w:hAnsiTheme="minorHAnsi" w:cstheme="minorHAnsi"/>
        </w:rPr>
        <w:t xml:space="preserve"> for group mobilization, </w:t>
      </w:r>
      <w:r w:rsidRPr="00140F15">
        <w:rPr>
          <w:rStyle w:val="StyleUnderline"/>
          <w:rFonts w:asciiTheme="minorHAnsi" w:hAnsiTheme="minorHAnsi" w:cstheme="minorHAnsi"/>
          <w:highlight w:val="cyan"/>
        </w:rPr>
        <w:t xml:space="preserve">translating </w:t>
      </w:r>
      <w:r w:rsidRPr="00140F15">
        <w:rPr>
          <w:rStyle w:val="Emphasis"/>
          <w:rFonts w:asciiTheme="minorHAnsi" w:hAnsiTheme="minorHAnsi" w:cstheme="minorHAnsi"/>
        </w:rPr>
        <w:t xml:space="preserve">local </w:t>
      </w:r>
      <w:r w:rsidRPr="00140F15">
        <w:rPr>
          <w:rStyle w:val="Emphasis"/>
          <w:rFonts w:asciiTheme="minorHAnsi" w:hAnsiTheme="minorHAnsi" w:cstheme="minorHAnsi"/>
          <w:highlight w:val="cyan"/>
        </w:rPr>
        <w:t>complaints</w:t>
      </w:r>
      <w:r w:rsidRPr="00140F15">
        <w:rPr>
          <w:rStyle w:val="StyleUnderline"/>
          <w:rFonts w:asciiTheme="minorHAnsi" w:hAnsiTheme="minorHAnsi" w:cstheme="minorHAnsi"/>
          <w:highlight w:val="cyan"/>
        </w:rPr>
        <w:t xml:space="preserve"> to a</w:t>
      </w:r>
      <w:r w:rsidRPr="00140F15">
        <w:rPr>
          <w:rFonts w:asciiTheme="minorHAnsi" w:hAnsiTheme="minorHAnsi" w:cstheme="minorHAnsi"/>
          <w:sz w:val="16"/>
        </w:rPr>
        <w:t xml:space="preserve"> more </w:t>
      </w:r>
      <w:r w:rsidRPr="00140F15">
        <w:rPr>
          <w:rStyle w:val="StyleUnderline"/>
          <w:rFonts w:asciiTheme="minorHAnsi" w:hAnsiTheme="minorHAnsi" w:cstheme="minorHAnsi"/>
        </w:rPr>
        <w:t xml:space="preserve">generalized </w:t>
      </w:r>
      <w:r w:rsidRPr="00140F15">
        <w:rPr>
          <w:rStyle w:val="StyleUnderline"/>
          <w:rFonts w:asciiTheme="minorHAnsi" w:hAnsiTheme="minorHAnsi" w:cstheme="minorHAnsi"/>
          <w:highlight w:val="cyan"/>
        </w:rPr>
        <w:t>cause</w:t>
      </w:r>
      <w:r w:rsidRPr="00140F15">
        <w:rPr>
          <w:rFonts w:asciiTheme="minorHAnsi" w:hAnsiTheme="minorHAnsi" w:cstheme="minorHAnsi"/>
          <w:sz w:val="16"/>
        </w:rPr>
        <w:t xml:space="preserve">."418 Movement invocation of rights, in turn, helps recreate the meaning of those rights </w:t>
      </w:r>
      <w:r w:rsidRPr="00140F15">
        <w:rPr>
          <w:rStyle w:val="StyleUnderline"/>
          <w:rFonts w:asciiTheme="minorHAnsi" w:hAnsiTheme="minorHAnsi" w:cstheme="minorHAnsi"/>
        </w:rPr>
        <w:t xml:space="preserve">by changing the </w:t>
      </w:r>
      <w:r w:rsidRPr="00140F15">
        <w:rPr>
          <w:rStyle w:val="Emphasis"/>
          <w:rFonts w:asciiTheme="minorHAnsi" w:hAnsiTheme="minorHAnsi" w:cstheme="minorHAnsi"/>
        </w:rPr>
        <w:t>background</w:t>
      </w:r>
      <w:r w:rsidRPr="00140F15">
        <w:rPr>
          <w:rFonts w:asciiTheme="minorHAnsi" w:hAnsiTheme="minorHAnsi" w:cstheme="minorHAnsi"/>
          <w:sz w:val="16"/>
        </w:rPr>
        <w:t xml:space="preserve"> against which questions of legality and justice are understood.419</w:t>
      </w:r>
    </w:p>
    <w:p w14:paraId="198A7EA1" w14:textId="77777777" w:rsidR="007A2068" w:rsidRPr="00140F15" w:rsidRDefault="007A2068" w:rsidP="007A2068">
      <w:pPr>
        <w:rPr>
          <w:rFonts w:asciiTheme="minorHAnsi" w:hAnsiTheme="minorHAnsi" w:cstheme="minorHAnsi"/>
          <w:sz w:val="16"/>
        </w:rPr>
      </w:pPr>
      <w:r w:rsidRPr="00140F15">
        <w:rPr>
          <w:rFonts w:asciiTheme="minorHAnsi" w:hAnsiTheme="minorHAnsi" w:cstheme="minorHAnsi"/>
          <w:sz w:val="16"/>
        </w:rPr>
        <w:t xml:space="preserve">Yet, a defense of labor constitutionalism is based on more than the Constitution's rhetorical value or its potency as an organizing device. As this Article has sought to demonstrate, the very nature of </w:t>
      </w:r>
      <w:r w:rsidRPr="00140F15">
        <w:rPr>
          <w:rStyle w:val="StyleUnderline"/>
          <w:rFonts w:asciiTheme="minorHAnsi" w:hAnsiTheme="minorHAnsi" w:cstheme="minorHAnsi"/>
        </w:rPr>
        <w:t>labor</w:t>
      </w:r>
      <w:r w:rsidRPr="00140F15">
        <w:rPr>
          <w:rFonts w:asciiTheme="minorHAnsi" w:hAnsiTheme="minorHAnsi" w:cstheme="minorHAnsi"/>
          <w:sz w:val="16"/>
        </w:rPr>
        <w:t xml:space="preserve">'s project is constitutional: The movement </w:t>
      </w:r>
      <w:r w:rsidRPr="00140F15">
        <w:rPr>
          <w:rStyle w:val="StyleUnderline"/>
          <w:rFonts w:asciiTheme="minorHAnsi" w:hAnsiTheme="minorHAnsi" w:cstheme="minorHAnsi"/>
        </w:rPr>
        <w:t xml:space="preserve">seeks to </w:t>
      </w:r>
      <w:r w:rsidRPr="00140F15">
        <w:rPr>
          <w:rStyle w:val="Emphasis"/>
          <w:rFonts w:asciiTheme="minorHAnsi" w:hAnsiTheme="minorHAnsi" w:cstheme="minorHAnsi"/>
        </w:rPr>
        <w:t>redefine</w:t>
      </w:r>
      <w:r w:rsidRPr="00140F15">
        <w:rPr>
          <w:rStyle w:val="StyleUnderline"/>
          <w:rFonts w:asciiTheme="minorHAnsi" w:hAnsiTheme="minorHAnsi" w:cstheme="minorHAnsi"/>
        </w:rPr>
        <w:t xml:space="preserve"> the basic</w:t>
      </w:r>
      <w:r w:rsidRPr="00140F15">
        <w:rPr>
          <w:rFonts w:asciiTheme="minorHAnsi" w:hAnsiTheme="minorHAnsi" w:cstheme="minorHAnsi"/>
          <w:sz w:val="16"/>
        </w:rPr>
        <w:t xml:space="preserve"> commitments and </w:t>
      </w:r>
      <w:r w:rsidRPr="00140F15">
        <w:rPr>
          <w:rStyle w:val="Emphasis"/>
          <w:rFonts w:asciiTheme="minorHAnsi" w:hAnsiTheme="minorHAnsi" w:cstheme="minorHAnsi"/>
        </w:rPr>
        <w:t>structures</w:t>
      </w:r>
      <w:r w:rsidRPr="00140F15">
        <w:rPr>
          <w:rStyle w:val="StyleUnderline"/>
          <w:rFonts w:asciiTheme="minorHAnsi" w:hAnsiTheme="minorHAnsi" w:cstheme="minorHAnsi"/>
        </w:rPr>
        <w:t xml:space="preserve"> of our society</w:t>
      </w:r>
      <w:r w:rsidRPr="00140F15">
        <w:rPr>
          <w:rFonts w:asciiTheme="minorHAnsi" w:hAnsiTheme="minorHAnsi" w:cstheme="minorHAnsi"/>
          <w:sz w:val="16"/>
        </w:rPr>
        <w:t>. Doing so is an essential, critical enterprise for those who believe in a more democratic and egalitarian political economy.</w:t>
      </w:r>
    </w:p>
    <w:p w14:paraId="7128AF04" w14:textId="77777777" w:rsidR="007A2068" w:rsidRPr="00140F15" w:rsidRDefault="007A2068" w:rsidP="007A2068">
      <w:pPr>
        <w:rPr>
          <w:rFonts w:asciiTheme="minorHAnsi" w:hAnsiTheme="minorHAnsi" w:cstheme="minorHAnsi"/>
          <w:sz w:val="16"/>
        </w:rPr>
      </w:pPr>
      <w:r w:rsidRPr="00140F15">
        <w:rPr>
          <w:rStyle w:val="StyleUnderline"/>
          <w:rFonts w:asciiTheme="minorHAnsi" w:hAnsiTheme="minorHAnsi" w:cstheme="minorHAnsi"/>
        </w:rPr>
        <w:t>Opponents</w:t>
      </w:r>
      <w:r w:rsidRPr="00140F15">
        <w:rPr>
          <w:rFonts w:asciiTheme="minorHAnsi" w:hAnsiTheme="minorHAnsi" w:cstheme="minorHAnsi"/>
          <w:sz w:val="16"/>
        </w:rPr>
        <w:t xml:space="preserve"> of constitutionalism argue that change can be achieved without invoking the Constitution. They </w:t>
      </w:r>
      <w:r w:rsidRPr="00140F15">
        <w:rPr>
          <w:rStyle w:val="StyleUnderline"/>
          <w:rFonts w:asciiTheme="minorHAnsi" w:hAnsiTheme="minorHAnsi" w:cstheme="minorHAnsi"/>
        </w:rPr>
        <w:t>argue that the project</w:t>
      </w:r>
      <w:r w:rsidRPr="00140F15">
        <w:rPr>
          <w:rFonts w:asciiTheme="minorHAnsi" w:hAnsiTheme="minorHAnsi" w:cstheme="minorHAnsi"/>
          <w:sz w:val="16"/>
        </w:rPr>
        <w:t xml:space="preserve"> of constitutionalism </w:t>
      </w:r>
      <w:r w:rsidRPr="00140F15">
        <w:rPr>
          <w:rStyle w:val="Emphasis"/>
          <w:rFonts w:asciiTheme="minorHAnsi" w:hAnsiTheme="minorHAnsi" w:cstheme="minorHAnsi"/>
        </w:rPr>
        <w:t>inappropriately tethers</w:t>
      </w:r>
      <w:r w:rsidRPr="00140F15">
        <w:rPr>
          <w:rStyle w:val="StyleUnderline"/>
          <w:rFonts w:asciiTheme="minorHAnsi" w:hAnsiTheme="minorHAnsi" w:cstheme="minorHAnsi"/>
        </w:rPr>
        <w:t xml:space="preserve"> us to the </w:t>
      </w:r>
      <w:r w:rsidRPr="00140F15">
        <w:rPr>
          <w:rStyle w:val="Emphasis"/>
          <w:rFonts w:asciiTheme="minorHAnsi" w:hAnsiTheme="minorHAnsi" w:cstheme="minorHAnsi"/>
        </w:rPr>
        <w:t>past</w:t>
      </w:r>
      <w:r w:rsidRPr="00140F15">
        <w:rPr>
          <w:rFonts w:asciiTheme="minorHAnsi" w:hAnsiTheme="minorHAnsi" w:cstheme="minorHAnsi"/>
          <w:sz w:val="16"/>
        </w:rPr>
        <w:t xml:space="preserve"> and takes important questions out of the process of democratic decision-making.420 But </w:t>
      </w:r>
      <w:r w:rsidRPr="00140F15">
        <w:rPr>
          <w:rStyle w:val="StyleUnderline"/>
          <w:rFonts w:asciiTheme="minorHAnsi" w:hAnsiTheme="minorHAnsi" w:cstheme="minorHAnsi"/>
        </w:rPr>
        <w:t>those arguments are</w:t>
      </w:r>
      <w:r w:rsidRPr="00140F15">
        <w:rPr>
          <w:rFonts w:asciiTheme="minorHAnsi" w:hAnsiTheme="minorHAnsi" w:cstheme="minorHAnsi"/>
          <w:sz w:val="16"/>
        </w:rPr>
        <w:t xml:space="preserve"> founded on an </w:t>
      </w:r>
      <w:r w:rsidRPr="00140F15">
        <w:rPr>
          <w:rStyle w:val="Emphasis"/>
          <w:rFonts w:asciiTheme="minorHAnsi" w:hAnsiTheme="minorHAnsi" w:cstheme="minorHAnsi"/>
        </w:rPr>
        <w:t>overly narrow</w:t>
      </w:r>
      <w:r w:rsidRPr="00140F15">
        <w:rPr>
          <w:rFonts w:asciiTheme="minorHAnsi" w:hAnsiTheme="minorHAnsi" w:cstheme="minorHAnsi"/>
          <w:sz w:val="16"/>
        </w:rPr>
        <w:t xml:space="preserve"> view of what constitutionalism entails a view that is embraced by the current majority on the Supreme Court, but </w:t>
      </w:r>
      <w:r w:rsidRPr="00140F15">
        <w:rPr>
          <w:rStyle w:val="StyleUnderline"/>
          <w:rFonts w:asciiTheme="minorHAnsi" w:hAnsiTheme="minorHAnsi" w:cstheme="minorHAnsi"/>
        </w:rPr>
        <w:t xml:space="preserve">that is neither </w:t>
      </w:r>
      <w:r w:rsidRPr="00140F15">
        <w:rPr>
          <w:rStyle w:val="Emphasis"/>
          <w:rFonts w:asciiTheme="minorHAnsi" w:hAnsiTheme="minorHAnsi" w:cstheme="minorHAnsi"/>
        </w:rPr>
        <w:t>descriptively accurate</w:t>
      </w:r>
      <w:r w:rsidRPr="00140F15">
        <w:rPr>
          <w:rStyle w:val="StyleUnderline"/>
          <w:rFonts w:asciiTheme="minorHAnsi" w:hAnsiTheme="minorHAnsi" w:cstheme="minorHAnsi"/>
        </w:rPr>
        <w:t xml:space="preserve"> with</w:t>
      </w:r>
      <w:r w:rsidRPr="00140F15">
        <w:rPr>
          <w:rFonts w:asciiTheme="minorHAnsi" w:hAnsiTheme="minorHAnsi" w:cstheme="minorHAnsi"/>
          <w:sz w:val="16"/>
        </w:rPr>
        <w:t xml:space="preserve"> regard to </w:t>
      </w:r>
      <w:r w:rsidRPr="00140F15">
        <w:rPr>
          <w:rStyle w:val="StyleUnderline"/>
          <w:rFonts w:asciiTheme="minorHAnsi" w:hAnsiTheme="minorHAnsi" w:cstheme="minorHAnsi"/>
        </w:rPr>
        <w:t>how constitutionalism</w:t>
      </w:r>
      <w:r w:rsidRPr="00140F15">
        <w:rPr>
          <w:rFonts w:asciiTheme="minorHAnsi" w:hAnsiTheme="minorHAnsi" w:cstheme="minorHAnsi"/>
          <w:sz w:val="16"/>
        </w:rPr>
        <w:t xml:space="preserve"> has </w:t>
      </w:r>
      <w:r w:rsidRPr="00140F15">
        <w:rPr>
          <w:rStyle w:val="Emphasis"/>
          <w:rFonts w:asciiTheme="minorHAnsi" w:hAnsiTheme="minorHAnsi" w:cstheme="minorHAnsi"/>
        </w:rPr>
        <w:t>functioned</w:t>
      </w:r>
      <w:r w:rsidRPr="00140F15">
        <w:rPr>
          <w:rFonts w:asciiTheme="minorHAnsi" w:hAnsiTheme="minorHAnsi" w:cstheme="minorHAnsi"/>
          <w:sz w:val="16"/>
        </w:rPr>
        <w:t xml:space="preserve"> in the United States </w:t>
      </w:r>
      <w:r w:rsidRPr="00140F15">
        <w:rPr>
          <w:rStyle w:val="StyleUnderline"/>
          <w:rFonts w:asciiTheme="minorHAnsi" w:hAnsiTheme="minorHAnsi" w:cstheme="minorHAnsi"/>
        </w:rPr>
        <w:t xml:space="preserve">historically nor </w:t>
      </w:r>
      <w:r w:rsidRPr="00140F15">
        <w:rPr>
          <w:rStyle w:val="Emphasis"/>
          <w:rFonts w:asciiTheme="minorHAnsi" w:hAnsiTheme="minorHAnsi" w:cstheme="minorHAnsi"/>
        </w:rPr>
        <w:t>normatively desirable</w:t>
      </w:r>
      <w:r w:rsidRPr="00140F15">
        <w:rPr>
          <w:rFonts w:asciiTheme="minorHAnsi" w:hAnsiTheme="minorHAnsi" w:cstheme="minorHAnsi"/>
          <w:sz w:val="16"/>
        </w:rPr>
        <w:t>.</w:t>
      </w:r>
    </w:p>
    <w:p w14:paraId="40CF2610" w14:textId="77777777" w:rsidR="007A2068" w:rsidRPr="00140F15" w:rsidRDefault="007A2068" w:rsidP="007A2068">
      <w:pPr>
        <w:rPr>
          <w:rFonts w:asciiTheme="minorHAnsi" w:hAnsiTheme="minorHAnsi" w:cstheme="minorHAnsi"/>
          <w:sz w:val="16"/>
        </w:rPr>
      </w:pPr>
      <w:r w:rsidRPr="00140F15">
        <w:rPr>
          <w:rFonts w:asciiTheme="minorHAnsi" w:hAnsiTheme="minorHAnsi" w:cstheme="minorHAnsi"/>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140F15">
        <w:rPr>
          <w:rStyle w:val="Emphasis"/>
          <w:rFonts w:asciiTheme="minorHAnsi" w:hAnsiTheme="minorHAnsi" w:cstheme="minorHAnsi"/>
          <w:highlight w:val="cyan"/>
        </w:rPr>
        <w:t>debate</w:t>
      </w:r>
      <w:r w:rsidRPr="00140F15">
        <w:rPr>
          <w:rFonts w:asciiTheme="minorHAnsi" w:hAnsiTheme="minorHAnsi" w:cstheme="minorHAnsi"/>
          <w:sz w:val="16"/>
        </w:rPr>
        <w:t xml:space="preserve"> and contestation </w:t>
      </w:r>
      <w:r w:rsidRPr="00140F15">
        <w:rPr>
          <w:rStyle w:val="StyleUnderline"/>
          <w:rFonts w:asciiTheme="minorHAnsi" w:hAnsiTheme="minorHAnsi" w:cstheme="minorHAnsi"/>
        </w:rPr>
        <w:t>by citizens</w:t>
      </w:r>
      <w:r w:rsidRPr="00140F15">
        <w:rPr>
          <w:rFonts w:asciiTheme="minorHAnsi" w:hAnsiTheme="minorHAnsi" w:cstheme="minorHAnsi"/>
          <w:sz w:val="16"/>
        </w:rPr>
        <w:t xml:space="preserve"> and social movements, </w:t>
      </w:r>
      <w:r w:rsidRPr="00140F15">
        <w:rPr>
          <w:rStyle w:val="StyleUnderline"/>
          <w:rFonts w:asciiTheme="minorHAnsi" w:hAnsiTheme="minorHAnsi" w:cstheme="minorHAnsi"/>
          <w:highlight w:val="cyan"/>
        </w:rPr>
        <w:t>as well as</w:t>
      </w:r>
      <w:r w:rsidRPr="00140F15">
        <w:rPr>
          <w:rFonts w:asciiTheme="minorHAnsi" w:hAnsiTheme="minorHAnsi" w:cstheme="minorHAnsi"/>
          <w:sz w:val="16"/>
        </w:rPr>
        <w:t xml:space="preserve"> legislative and executive branch </w:t>
      </w:r>
      <w:r w:rsidRPr="00140F15">
        <w:rPr>
          <w:rStyle w:val="Emphasis"/>
          <w:rFonts w:asciiTheme="minorHAnsi" w:hAnsiTheme="minorHAnsi" w:cstheme="minorHAnsi"/>
        </w:rPr>
        <w:t xml:space="preserve">institutional </w:t>
      </w:r>
      <w:r w:rsidRPr="00140F15">
        <w:rPr>
          <w:rStyle w:val="Emphasis"/>
          <w:rFonts w:asciiTheme="minorHAnsi" w:hAnsiTheme="minorHAnsi" w:cstheme="minorHAnsi"/>
          <w:highlight w:val="cyan"/>
        </w:rPr>
        <w:t>practice</w:t>
      </w:r>
      <w:r w:rsidRPr="00140F15">
        <w:rPr>
          <w:rFonts w:asciiTheme="minorHAnsi" w:hAnsiTheme="minorHAnsi" w:cstheme="minorHAnsi"/>
          <w:sz w:val="16"/>
        </w:rPr>
        <w:t xml:space="preserve">, have functioned to </w:t>
      </w:r>
      <w:r w:rsidRPr="00140F15">
        <w:rPr>
          <w:rStyle w:val="StyleUnderline"/>
          <w:rFonts w:asciiTheme="minorHAnsi" w:hAnsiTheme="minorHAnsi" w:cstheme="minorHAnsi"/>
          <w:highlight w:val="cyan"/>
        </w:rPr>
        <w:t>construct</w:t>
      </w:r>
      <w:r w:rsidRPr="00140F15">
        <w:rPr>
          <w:rStyle w:val="StyleUnderline"/>
          <w:rFonts w:asciiTheme="minorHAnsi" w:hAnsiTheme="minorHAnsi" w:cstheme="minorHAnsi"/>
        </w:rPr>
        <w:t xml:space="preserve"> constitutional </w:t>
      </w:r>
      <w:r w:rsidRPr="00140F15">
        <w:rPr>
          <w:rStyle w:val="Emphasis"/>
          <w:rFonts w:asciiTheme="minorHAnsi" w:hAnsiTheme="minorHAnsi" w:cstheme="minorHAnsi"/>
          <w:highlight w:val="cyan"/>
        </w:rPr>
        <w:t>meaning</w:t>
      </w:r>
      <w:r w:rsidRPr="00140F15">
        <w:rPr>
          <w:rStyle w:val="Emphasis"/>
          <w:rFonts w:asciiTheme="minorHAnsi" w:hAnsiTheme="minorHAnsi" w:cstheme="minorHAnsi"/>
        </w:rPr>
        <w:t xml:space="preserve"> over time</w:t>
      </w:r>
      <w:r w:rsidRPr="00140F15">
        <w:rPr>
          <w:rFonts w:asciiTheme="minorHAnsi" w:hAnsiTheme="minorHAnsi" w:cstheme="minorHAnsi"/>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65F40628" w14:textId="77777777" w:rsidR="007A2068" w:rsidRPr="00140F15" w:rsidRDefault="007A2068" w:rsidP="007A2068">
      <w:pPr>
        <w:rPr>
          <w:rFonts w:asciiTheme="minorHAnsi" w:hAnsiTheme="minorHAnsi" w:cstheme="minorHAnsi"/>
          <w:sz w:val="16"/>
        </w:rPr>
      </w:pPr>
      <w:r w:rsidRPr="00140F15">
        <w:rPr>
          <w:rFonts w:asciiTheme="minorHAnsi" w:hAnsiTheme="minorHAnsi" w:cstheme="minorHAnsi"/>
          <w:sz w:val="16"/>
        </w:rPr>
        <w:t xml:space="preserve">Similarly, </w:t>
      </w:r>
      <w:r w:rsidRPr="00140F15">
        <w:rPr>
          <w:rStyle w:val="StyleUnderline"/>
          <w:rFonts w:asciiTheme="minorHAnsi" w:hAnsiTheme="minorHAnsi" w:cstheme="minorHAnsi"/>
          <w:highlight w:val="cyan"/>
        </w:rPr>
        <w:t xml:space="preserve">the </w:t>
      </w:r>
      <w:r w:rsidRPr="00140F15">
        <w:rPr>
          <w:rStyle w:val="Emphasis"/>
          <w:rFonts w:asciiTheme="minorHAnsi" w:hAnsiTheme="minorHAnsi" w:cstheme="minorHAnsi"/>
          <w:highlight w:val="cyan"/>
        </w:rPr>
        <w:t>concern</w:t>
      </w:r>
      <w:r w:rsidRPr="00140F15">
        <w:rPr>
          <w:rStyle w:val="StyleUnderline"/>
          <w:rFonts w:asciiTheme="minorHAnsi" w:hAnsiTheme="minorHAnsi" w:cstheme="minorHAnsi"/>
          <w:highlight w:val="cyan"/>
        </w:rPr>
        <w:t xml:space="preserve"> that constitutionalism</w:t>
      </w:r>
      <w:r w:rsidRPr="00140F15">
        <w:rPr>
          <w:rFonts w:asciiTheme="minorHAnsi" w:hAnsiTheme="minorHAnsi" w:cstheme="minorHAnsi"/>
          <w:sz w:val="16"/>
        </w:rPr>
        <w:t xml:space="preserve"> necessarily </w:t>
      </w:r>
      <w:r w:rsidRPr="00140F15">
        <w:rPr>
          <w:rStyle w:val="StyleUnderline"/>
          <w:rFonts w:asciiTheme="minorHAnsi" w:hAnsiTheme="minorHAnsi" w:cstheme="minorHAnsi"/>
          <w:highlight w:val="cyan"/>
        </w:rPr>
        <w:t xml:space="preserve">tethers </w:t>
      </w:r>
      <w:r w:rsidRPr="00140F15">
        <w:rPr>
          <w:rStyle w:val="Emphasis"/>
          <w:rFonts w:asciiTheme="minorHAnsi" w:hAnsiTheme="minorHAnsi" w:cstheme="minorHAnsi"/>
          <w:highlight w:val="cyan"/>
        </w:rPr>
        <w:t>politic</w:t>
      </w:r>
      <w:r w:rsidRPr="00140F15">
        <w:rPr>
          <w:rFonts w:asciiTheme="minorHAnsi" w:hAnsiTheme="minorHAnsi" w:cstheme="minorHAnsi"/>
          <w:sz w:val="16"/>
        </w:rPr>
        <w:t>al decision</w:t>
      </w:r>
      <w:r w:rsidRPr="00140F15">
        <w:rPr>
          <w:rStyle w:val="Emphasis"/>
          <w:rFonts w:asciiTheme="minorHAnsi" w:hAnsiTheme="minorHAnsi" w:cstheme="minorHAnsi"/>
          <w:highlight w:val="cyan"/>
        </w:rPr>
        <w:t>s</w:t>
      </w:r>
      <w:r w:rsidRPr="00140F15">
        <w:rPr>
          <w:rStyle w:val="StyleUnderline"/>
          <w:rFonts w:asciiTheme="minorHAnsi" w:hAnsiTheme="minorHAnsi" w:cstheme="minorHAnsi"/>
          <w:highlight w:val="cyan"/>
        </w:rPr>
        <w:t xml:space="preserve"> to the past</w:t>
      </w:r>
      <w:r w:rsidRPr="00140F15">
        <w:rPr>
          <w:rStyle w:val="StyleUnderline"/>
          <w:rFonts w:asciiTheme="minorHAnsi" w:hAnsiTheme="minorHAnsi" w:cstheme="minorHAnsi"/>
        </w:rPr>
        <w:t xml:space="preserve"> and </w:t>
      </w:r>
      <w:r w:rsidRPr="00140F15">
        <w:rPr>
          <w:rStyle w:val="Emphasis"/>
          <w:rFonts w:asciiTheme="minorHAnsi" w:hAnsiTheme="minorHAnsi" w:cstheme="minorHAnsi"/>
        </w:rPr>
        <w:t>in particular</w:t>
      </w:r>
      <w:r w:rsidRPr="00140F15">
        <w:rPr>
          <w:rStyle w:val="StyleUnderline"/>
          <w:rFonts w:asciiTheme="minorHAnsi" w:hAnsiTheme="minorHAnsi" w:cstheme="minorHAnsi"/>
        </w:rPr>
        <w:t xml:space="preserve"> to a </w:t>
      </w:r>
      <w:r w:rsidRPr="00140F15">
        <w:rPr>
          <w:rStyle w:val="Emphasis"/>
          <w:rFonts w:asciiTheme="minorHAnsi" w:hAnsiTheme="minorHAnsi" w:cstheme="minorHAnsi"/>
        </w:rPr>
        <w:t>past</w:t>
      </w:r>
      <w:r w:rsidRPr="00140F15">
        <w:rPr>
          <w:rStyle w:val="StyleUnderline"/>
          <w:rFonts w:asciiTheme="minorHAnsi" w:hAnsiTheme="minorHAnsi" w:cstheme="minorHAnsi"/>
        </w:rPr>
        <w:t xml:space="preserve"> that is deeply</w:t>
      </w:r>
      <w:r w:rsidRPr="00140F15">
        <w:rPr>
          <w:rFonts w:asciiTheme="minorHAnsi" w:hAnsiTheme="minorHAnsi" w:cstheme="minorHAnsi"/>
          <w:sz w:val="16"/>
        </w:rPr>
        <w:t xml:space="preserve"> antidemocratic, </w:t>
      </w:r>
      <w:r w:rsidRPr="00140F15">
        <w:rPr>
          <w:rStyle w:val="Emphasis"/>
          <w:rFonts w:asciiTheme="minorHAnsi" w:hAnsiTheme="minorHAnsi" w:cstheme="minorHAnsi"/>
        </w:rPr>
        <w:t>racist</w:t>
      </w:r>
      <w:r w:rsidRPr="00140F15">
        <w:rPr>
          <w:rStyle w:val="StyleUnderline"/>
          <w:rFonts w:asciiTheme="minorHAnsi" w:hAnsiTheme="minorHAnsi" w:cstheme="minorHAnsi"/>
        </w:rPr>
        <w:t xml:space="preserve">, </w:t>
      </w:r>
      <w:r w:rsidRPr="00140F15">
        <w:rPr>
          <w:rStyle w:val="Emphasis"/>
          <w:rFonts w:asciiTheme="minorHAnsi" w:hAnsiTheme="minorHAnsi" w:cstheme="minorHAnsi"/>
        </w:rPr>
        <w:t>colonialist</w:t>
      </w:r>
      <w:r w:rsidRPr="00140F15">
        <w:rPr>
          <w:rFonts w:asciiTheme="minorHAnsi" w:hAnsiTheme="minorHAnsi" w:cstheme="minorHAnsi"/>
          <w:sz w:val="16"/>
        </w:rPr>
        <w:t xml:space="preserve">, and </w:t>
      </w:r>
      <w:r w:rsidRPr="00140F15">
        <w:rPr>
          <w:rStyle w:val="Emphasis"/>
          <w:rFonts w:asciiTheme="minorHAnsi" w:hAnsiTheme="minorHAnsi" w:cstheme="minorHAnsi"/>
        </w:rPr>
        <w:t>sexist</w:t>
      </w:r>
      <w:r w:rsidRPr="00140F15">
        <w:rPr>
          <w:rFonts w:asciiTheme="minorHAnsi" w:hAnsiTheme="minorHAnsi" w:cstheme="minorHAnsi"/>
          <w:sz w:val="16"/>
        </w:rPr>
        <w:t xml:space="preserve">, as well as </w:t>
      </w:r>
      <w:r w:rsidRPr="00140F15">
        <w:rPr>
          <w:rStyle w:val="Emphasis"/>
          <w:rFonts w:asciiTheme="minorHAnsi" w:hAnsiTheme="minorHAnsi" w:cstheme="minorHAnsi"/>
        </w:rPr>
        <w:t>capitalist</w:t>
      </w:r>
      <w:r w:rsidRPr="00140F15">
        <w:rPr>
          <w:rStyle w:val="StyleUnderline"/>
          <w:rFonts w:asciiTheme="minorHAnsi" w:hAnsiTheme="minorHAnsi" w:cstheme="minorHAnsi"/>
        </w:rPr>
        <w:t xml:space="preserve"> and </w:t>
      </w:r>
      <w:r w:rsidRPr="00140F15">
        <w:rPr>
          <w:rStyle w:val="Emphasis"/>
          <w:rFonts w:asciiTheme="minorHAnsi" w:hAnsiTheme="minorHAnsi" w:cstheme="minorHAnsi"/>
        </w:rPr>
        <w:t>extractive</w:t>
      </w:r>
      <w:r w:rsidRPr="00140F15">
        <w:rPr>
          <w:rStyle w:val="StyleUnderline"/>
          <w:rFonts w:asciiTheme="minorHAnsi" w:hAnsiTheme="minorHAnsi" w:cstheme="minorHAnsi"/>
          <w:highlight w:val="cyan"/>
        </w:rPr>
        <w:t xml:space="preserve"> is shaped</w:t>
      </w:r>
      <w:r w:rsidRPr="00140F15">
        <w:rPr>
          <w:rFonts w:asciiTheme="minorHAnsi" w:hAnsiTheme="minorHAnsi" w:cstheme="minorHAnsi"/>
          <w:sz w:val="16"/>
        </w:rPr>
        <w:t xml:space="preserve"> in large part </w:t>
      </w:r>
      <w:r w:rsidRPr="00140F15">
        <w:rPr>
          <w:rStyle w:val="StyleUnderline"/>
          <w:rFonts w:asciiTheme="minorHAnsi" w:hAnsiTheme="minorHAnsi" w:cstheme="minorHAnsi"/>
          <w:highlight w:val="cyan"/>
        </w:rPr>
        <w:t xml:space="preserve">by the </w:t>
      </w:r>
      <w:r w:rsidRPr="00140F15">
        <w:rPr>
          <w:rStyle w:val="Emphasis"/>
          <w:rFonts w:asciiTheme="minorHAnsi" w:hAnsiTheme="minorHAnsi" w:cstheme="minorHAnsi"/>
          <w:highlight w:val="cyan"/>
        </w:rPr>
        <w:t>current</w:t>
      </w:r>
      <w:r w:rsidRPr="00140F15">
        <w:rPr>
          <w:rStyle w:val="StyleUnderline"/>
          <w:rFonts w:asciiTheme="minorHAnsi" w:hAnsiTheme="minorHAnsi" w:cstheme="minorHAnsi"/>
        </w:rPr>
        <w:t xml:space="preserve"> Court's </w:t>
      </w:r>
      <w:r w:rsidRPr="00140F15">
        <w:rPr>
          <w:rStyle w:val="StyleUnderline"/>
          <w:rFonts w:asciiTheme="minorHAnsi" w:hAnsiTheme="minorHAnsi" w:cstheme="minorHAnsi"/>
          <w:highlight w:val="cyan"/>
        </w:rPr>
        <w:t>commitment</w:t>
      </w:r>
      <w:r w:rsidRPr="00140F15">
        <w:rPr>
          <w:rStyle w:val="StyleUnderline"/>
          <w:rFonts w:asciiTheme="minorHAnsi" w:hAnsiTheme="minorHAnsi" w:cstheme="minorHAnsi"/>
        </w:rPr>
        <w:t xml:space="preserve"> to</w:t>
      </w:r>
      <w:r w:rsidRPr="00140F15">
        <w:rPr>
          <w:rFonts w:asciiTheme="minorHAnsi" w:hAnsiTheme="minorHAnsi" w:cstheme="minorHAnsi"/>
          <w:sz w:val="16"/>
        </w:rPr>
        <w:t xml:space="preserve"> a particular form of </w:t>
      </w:r>
      <w:r w:rsidRPr="00140F15">
        <w:rPr>
          <w:rStyle w:val="StyleUnderline"/>
          <w:rFonts w:asciiTheme="minorHAnsi" w:hAnsiTheme="minorHAnsi" w:cstheme="minorHAnsi"/>
          <w:highlight w:val="cyan"/>
        </w:rPr>
        <w:t>"originalism"</w:t>
      </w:r>
      <w:r w:rsidRPr="00140F15">
        <w:rPr>
          <w:rFonts w:asciiTheme="minorHAnsi" w:hAnsiTheme="minorHAnsi" w:cstheme="minorHAnsi"/>
          <w:sz w:val="16"/>
        </w:rPr>
        <w:t xml:space="preserve"> as an interpretive method.426 But a narrow focus on original meaning or intent, as urged by conservative Justices and scholars, </w:t>
      </w:r>
      <w:r w:rsidRPr="00140F15">
        <w:rPr>
          <w:rStyle w:val="StyleUnderline"/>
          <w:rFonts w:asciiTheme="minorHAnsi" w:hAnsiTheme="minorHAnsi" w:cstheme="minorHAnsi"/>
          <w:highlight w:val="cyan"/>
        </w:rPr>
        <w:t xml:space="preserve">is not </w:t>
      </w:r>
      <w:r w:rsidRPr="00140F15">
        <w:rPr>
          <w:rStyle w:val="Emphasis"/>
          <w:rFonts w:asciiTheme="minorHAnsi" w:hAnsiTheme="minorHAnsi" w:cstheme="minorHAnsi"/>
          <w:highlight w:val="cyan"/>
        </w:rPr>
        <w:t>inherent</w:t>
      </w:r>
      <w:r w:rsidRPr="00140F15">
        <w:rPr>
          <w:rStyle w:val="StyleUnderline"/>
          <w:rFonts w:asciiTheme="minorHAnsi" w:hAnsiTheme="minorHAnsi" w:cstheme="minorHAnsi"/>
        </w:rPr>
        <w:t xml:space="preserve"> to constitutionalism</w:t>
      </w:r>
      <w:r w:rsidRPr="00140F15">
        <w:rPr>
          <w:rFonts w:asciiTheme="minorHAnsi" w:hAnsiTheme="minorHAnsi" w:cstheme="minorHAnsi"/>
          <w:sz w:val="16"/>
        </w:rPr>
        <w:t xml:space="preserve">; indeed, as others have argued at length, it is not particularly defensible as an interpretive method.427 In any event, in practice, </w:t>
      </w:r>
      <w:r w:rsidRPr="00140F15">
        <w:rPr>
          <w:rStyle w:val="StyleUnderline"/>
          <w:rFonts w:asciiTheme="minorHAnsi" w:hAnsiTheme="minorHAnsi" w:cstheme="minorHAnsi"/>
        </w:rPr>
        <w:t xml:space="preserve">the Constitution has proven to be </w:t>
      </w:r>
      <w:r w:rsidRPr="00140F15">
        <w:rPr>
          <w:rStyle w:val="Emphasis"/>
          <w:rFonts w:asciiTheme="minorHAnsi" w:hAnsiTheme="minorHAnsi" w:cstheme="minorHAnsi"/>
        </w:rPr>
        <w:t>subject to change</w:t>
      </w:r>
      <w:r w:rsidRPr="00140F15">
        <w:rPr>
          <w:rFonts w:asciiTheme="minorHAnsi" w:hAnsiTheme="minorHAnsi" w:cstheme="minorHAnsi"/>
          <w:sz w:val="16"/>
        </w:rPr>
        <w:t xml:space="preserve"> without formal amendment. </w:t>
      </w:r>
      <w:r w:rsidRPr="00140F15">
        <w:rPr>
          <w:rStyle w:val="StyleUnderline"/>
          <w:rFonts w:asciiTheme="minorHAnsi" w:hAnsiTheme="minorHAnsi" w:cstheme="minorHAnsi"/>
          <w:highlight w:val="cyan"/>
        </w:rPr>
        <w:t xml:space="preserve">The way we </w:t>
      </w:r>
      <w:r w:rsidRPr="00140F15">
        <w:rPr>
          <w:rStyle w:val="Emphasis"/>
          <w:rFonts w:asciiTheme="minorHAnsi" w:hAnsiTheme="minorHAnsi" w:cstheme="minorHAnsi"/>
          <w:highlight w:val="cyan"/>
        </w:rPr>
        <w:t>interpret</w:t>
      </w:r>
      <w:r w:rsidRPr="00140F15">
        <w:rPr>
          <w:rStyle w:val="StyleUnderline"/>
          <w:rFonts w:asciiTheme="minorHAnsi" w:hAnsiTheme="minorHAnsi" w:cstheme="minorHAnsi"/>
        </w:rPr>
        <w:t xml:space="preserve"> the</w:t>
      </w:r>
      <w:r w:rsidRPr="00140F15">
        <w:rPr>
          <w:rFonts w:asciiTheme="minorHAnsi" w:hAnsiTheme="minorHAnsi" w:cstheme="minorHAnsi"/>
          <w:sz w:val="16"/>
        </w:rPr>
        <w:t xml:space="preserve"> big-C </w:t>
      </w:r>
      <w:r w:rsidRPr="00140F15">
        <w:rPr>
          <w:rStyle w:val="StyleUnderline"/>
          <w:rFonts w:asciiTheme="minorHAnsi" w:hAnsiTheme="minorHAnsi" w:cstheme="minorHAnsi"/>
        </w:rPr>
        <w:t xml:space="preserve">Constitution </w:t>
      </w:r>
      <w:r w:rsidRPr="00140F15">
        <w:rPr>
          <w:rStyle w:val="StyleUnderline"/>
          <w:rFonts w:asciiTheme="minorHAnsi" w:hAnsiTheme="minorHAnsi" w:cstheme="minorHAnsi"/>
          <w:highlight w:val="cyan"/>
        </w:rPr>
        <w:t>is determined</w:t>
      </w:r>
      <w:r w:rsidRPr="00140F15">
        <w:rPr>
          <w:rFonts w:asciiTheme="minorHAnsi" w:hAnsiTheme="minorHAnsi" w:cstheme="minorHAnsi"/>
          <w:sz w:val="16"/>
        </w:rPr>
        <w:t xml:space="preserve"> in significant part </w:t>
      </w:r>
      <w:r w:rsidRPr="00140F15">
        <w:rPr>
          <w:rStyle w:val="StyleUnderline"/>
          <w:rFonts w:asciiTheme="minorHAnsi" w:hAnsiTheme="minorHAnsi" w:cstheme="minorHAnsi"/>
          <w:highlight w:val="cyan"/>
        </w:rPr>
        <w:t>by</w:t>
      </w:r>
      <w:r w:rsidRPr="00140F15">
        <w:rPr>
          <w:rStyle w:val="StyleUnderline"/>
          <w:rFonts w:asciiTheme="minorHAnsi" w:hAnsiTheme="minorHAnsi" w:cstheme="minorHAnsi"/>
        </w:rPr>
        <w:t xml:space="preserve"> the </w:t>
      </w:r>
      <w:r w:rsidRPr="00140F15">
        <w:rPr>
          <w:rStyle w:val="Emphasis"/>
          <w:rFonts w:asciiTheme="minorHAnsi" w:hAnsiTheme="minorHAnsi" w:cstheme="minorHAnsi"/>
        </w:rPr>
        <w:t xml:space="preserve">background </w:t>
      </w:r>
      <w:r w:rsidRPr="00140F15">
        <w:rPr>
          <w:rStyle w:val="Emphasis"/>
          <w:rFonts w:asciiTheme="minorHAnsi" w:hAnsiTheme="minorHAnsi" w:cstheme="minorHAnsi"/>
          <w:highlight w:val="cyan"/>
        </w:rPr>
        <w:t>principles</w:t>
      </w:r>
      <w:r w:rsidRPr="00140F15">
        <w:rPr>
          <w:rFonts w:asciiTheme="minorHAnsi" w:hAnsiTheme="minorHAnsi" w:cstheme="minorHAnsi"/>
          <w:sz w:val="16"/>
        </w:rPr>
        <w:t xml:space="preserve"> making up the small-c constitution. Those principles are </w:t>
      </w:r>
      <w:r w:rsidRPr="00140F15">
        <w:rPr>
          <w:rStyle w:val="StyleUnderline"/>
          <w:rFonts w:asciiTheme="minorHAnsi" w:hAnsiTheme="minorHAnsi" w:cstheme="minorHAnsi"/>
          <w:highlight w:val="cyan"/>
        </w:rPr>
        <w:t>shaped by</w:t>
      </w:r>
      <w:r w:rsidRPr="00140F15">
        <w:rPr>
          <w:rFonts w:asciiTheme="minorHAnsi" w:hAnsiTheme="minorHAnsi" w:cstheme="minorHAnsi"/>
          <w:sz w:val="16"/>
        </w:rPr>
        <w:t xml:space="preserve"> the actions of popular movements, by economic and </w:t>
      </w:r>
      <w:r w:rsidRPr="00140F15">
        <w:rPr>
          <w:rStyle w:val="StyleUnderline"/>
          <w:rFonts w:asciiTheme="minorHAnsi" w:hAnsiTheme="minorHAnsi" w:cstheme="minorHAnsi"/>
          <w:highlight w:val="cyan"/>
        </w:rPr>
        <w:t>social forces</w:t>
      </w:r>
      <w:r w:rsidRPr="00140F15">
        <w:rPr>
          <w:rStyle w:val="StyleUnderline"/>
          <w:rFonts w:asciiTheme="minorHAnsi" w:hAnsiTheme="minorHAnsi" w:cstheme="minorHAnsi"/>
        </w:rPr>
        <w:t>, and</w:t>
      </w:r>
      <w:r w:rsidRPr="00140F15">
        <w:rPr>
          <w:rFonts w:asciiTheme="minorHAnsi" w:hAnsiTheme="minorHAnsi" w:cstheme="minorHAnsi"/>
          <w:sz w:val="16"/>
        </w:rPr>
        <w:t xml:space="preserve"> through legislation, regulation, and </w:t>
      </w:r>
      <w:r w:rsidRPr="00140F15">
        <w:rPr>
          <w:rStyle w:val="Emphasis"/>
          <w:rFonts w:asciiTheme="minorHAnsi" w:hAnsiTheme="minorHAnsi" w:cstheme="minorHAnsi"/>
        </w:rPr>
        <w:t>government practice</w:t>
      </w:r>
      <w:r w:rsidRPr="00140F15">
        <w:rPr>
          <w:rFonts w:asciiTheme="minorHAnsi" w:hAnsiTheme="minorHAnsi" w:cstheme="minorHAnsi"/>
          <w:sz w:val="16"/>
        </w:rPr>
        <w:t>.428</w:t>
      </w:r>
    </w:p>
    <w:p w14:paraId="5D9D1E45" w14:textId="77777777" w:rsidR="007A2068" w:rsidRPr="00140F15" w:rsidRDefault="007A2068" w:rsidP="007A2068">
      <w:pPr>
        <w:rPr>
          <w:rFonts w:asciiTheme="minorHAnsi" w:hAnsiTheme="minorHAnsi" w:cstheme="minorHAnsi"/>
          <w:sz w:val="16"/>
        </w:rPr>
      </w:pPr>
      <w:r w:rsidRPr="00140F15">
        <w:rPr>
          <w:rFonts w:asciiTheme="minorHAnsi" w:hAnsiTheme="minorHAnsi" w:cstheme="minorHAnsi"/>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w:t>
      </w:r>
      <w:proofErr w:type="gramStart"/>
      <w:r w:rsidRPr="00140F15">
        <w:rPr>
          <w:rFonts w:asciiTheme="minorHAnsi" w:hAnsiTheme="minorHAnsi" w:cstheme="minorHAnsi"/>
          <w:sz w:val="16"/>
        </w:rPr>
        <w:t>structures</w:t>
      </w:r>
      <w:proofErr w:type="gramEnd"/>
      <w:r w:rsidRPr="00140F15">
        <w:rPr>
          <w:rFonts w:asciiTheme="minorHAnsi" w:hAnsiTheme="minorHAnsi" w:cstheme="minorHAnsi"/>
          <w:sz w:val="16"/>
        </w:rPr>
        <w:t xml:space="preserve"> as higher law not subject to the ordinary legislative process. Conversely, an argument for </w:t>
      </w:r>
      <w:r w:rsidRPr="00140F15">
        <w:rPr>
          <w:rStyle w:val="StyleUnderline"/>
          <w:rFonts w:asciiTheme="minorHAnsi" w:hAnsiTheme="minorHAnsi" w:cstheme="minorHAnsi"/>
          <w:highlight w:val="cyan"/>
        </w:rPr>
        <w:t>constitutionalism is</w:t>
      </w:r>
      <w:r w:rsidRPr="00140F15">
        <w:rPr>
          <w:rFonts w:asciiTheme="minorHAnsi" w:hAnsiTheme="minorHAnsi" w:cstheme="minorHAnsi"/>
          <w:sz w:val="16"/>
        </w:rPr>
        <w:t xml:space="preserve"> an argument </w:t>
      </w:r>
      <w:r w:rsidRPr="00140F15">
        <w:rPr>
          <w:rStyle w:val="Emphasis"/>
          <w:rFonts w:asciiTheme="minorHAnsi" w:hAnsiTheme="minorHAnsi" w:cstheme="minorHAnsi"/>
          <w:highlight w:val="cyan"/>
        </w:rPr>
        <w:t>in favor</w:t>
      </w:r>
      <w:r w:rsidRPr="00140F15">
        <w:rPr>
          <w:rStyle w:val="StyleUnderline"/>
          <w:rFonts w:asciiTheme="minorHAnsi" w:hAnsiTheme="minorHAnsi" w:cstheme="minorHAnsi"/>
          <w:highlight w:val="cyan"/>
        </w:rPr>
        <w:t xml:space="preserve"> of</w:t>
      </w:r>
      <w:r w:rsidRPr="00140F15">
        <w:rPr>
          <w:rStyle w:val="StyleUnderline"/>
          <w:rFonts w:asciiTheme="minorHAnsi" w:hAnsiTheme="minorHAnsi" w:cstheme="minorHAnsi"/>
        </w:rPr>
        <w:t xml:space="preserve"> articulating </w:t>
      </w:r>
      <w:r w:rsidRPr="00140F15">
        <w:rPr>
          <w:rStyle w:val="StyleUnderline"/>
          <w:rFonts w:asciiTheme="minorHAnsi" w:hAnsiTheme="minorHAnsi" w:cstheme="minorHAnsi"/>
          <w:highlight w:val="cyan"/>
        </w:rPr>
        <w:t xml:space="preserve">an alternative </w:t>
      </w:r>
      <w:r w:rsidRPr="00140F15">
        <w:rPr>
          <w:rStyle w:val="Emphasis"/>
          <w:rFonts w:asciiTheme="minorHAnsi" w:hAnsiTheme="minorHAnsi" w:cstheme="minorHAnsi"/>
          <w:highlight w:val="cyan"/>
        </w:rPr>
        <w:t>vision</w:t>
      </w:r>
      <w:r w:rsidRPr="00140F15">
        <w:rPr>
          <w:rStyle w:val="Emphasis"/>
          <w:rFonts w:asciiTheme="minorHAnsi" w:hAnsiTheme="minorHAnsi" w:cstheme="minorHAnsi"/>
        </w:rPr>
        <w:t xml:space="preserve"> for society</w:t>
      </w:r>
      <w:r w:rsidRPr="00140F15">
        <w:rPr>
          <w:rFonts w:asciiTheme="minorHAnsi" w:hAnsiTheme="minorHAnsi" w:cstheme="minorHAnsi"/>
          <w:sz w:val="16"/>
        </w:rPr>
        <w:t xml:space="preserve"> and attempting to entrench certain values and structures such that they are more stable than other policy decisions in service of that vision.429</w:t>
      </w:r>
    </w:p>
    <w:p w14:paraId="6F9F32ED" w14:textId="77777777" w:rsidR="007A2068" w:rsidRPr="00140F15" w:rsidRDefault="007A2068" w:rsidP="007A2068">
      <w:pPr>
        <w:rPr>
          <w:rFonts w:asciiTheme="minorHAnsi" w:hAnsiTheme="minorHAnsi" w:cstheme="minorHAnsi"/>
          <w:sz w:val="16"/>
        </w:rPr>
      </w:pPr>
      <w:r w:rsidRPr="00140F15">
        <w:rPr>
          <w:rFonts w:asciiTheme="minorHAnsi" w:hAnsiTheme="minorHAnsi" w:cstheme="minorHAnsi"/>
          <w:sz w:val="16"/>
        </w:rPr>
        <w:t xml:space="preserve">Labor's experience demonstrates the importance of both articulating an alternative vision and seeking to entrench that vision. </w:t>
      </w:r>
      <w:r w:rsidRPr="00140F15">
        <w:rPr>
          <w:rStyle w:val="StyleUnderline"/>
          <w:rFonts w:asciiTheme="minorHAnsi" w:hAnsiTheme="minorHAnsi" w:cstheme="minorHAnsi"/>
        </w:rPr>
        <w:t xml:space="preserve">The </w:t>
      </w:r>
      <w:r w:rsidRPr="00140F15">
        <w:rPr>
          <w:rStyle w:val="Emphasis"/>
          <w:rFonts w:asciiTheme="minorHAnsi" w:hAnsiTheme="minorHAnsi" w:cstheme="minorHAnsi"/>
        </w:rPr>
        <w:t>more</w:t>
      </w:r>
      <w:r w:rsidRPr="00140F15">
        <w:rPr>
          <w:rStyle w:val="StyleUnderline"/>
          <w:rFonts w:asciiTheme="minorHAnsi" w:hAnsiTheme="minorHAnsi" w:cstheme="minorHAnsi"/>
        </w:rPr>
        <w:t xml:space="preserve"> labor </w:t>
      </w:r>
      <w:proofErr w:type="gramStart"/>
      <w:r w:rsidRPr="00140F15">
        <w:rPr>
          <w:rStyle w:val="StyleUnderline"/>
          <w:rFonts w:asciiTheme="minorHAnsi" w:hAnsiTheme="minorHAnsi" w:cstheme="minorHAnsi"/>
        </w:rPr>
        <w:t>is able to</w:t>
      </w:r>
      <w:proofErr w:type="gramEnd"/>
      <w:r w:rsidRPr="00140F15">
        <w:rPr>
          <w:rStyle w:val="StyleUnderline"/>
          <w:rFonts w:asciiTheme="minorHAnsi" w:hAnsiTheme="minorHAnsi" w:cstheme="minorHAnsi"/>
        </w:rPr>
        <w:t xml:space="preserve"> </w:t>
      </w:r>
      <w:r w:rsidRPr="00140F15">
        <w:rPr>
          <w:rStyle w:val="Emphasis"/>
          <w:rFonts w:asciiTheme="minorHAnsi" w:hAnsiTheme="minorHAnsi" w:cstheme="minorHAnsi"/>
        </w:rPr>
        <w:t>entrench</w:t>
      </w:r>
      <w:r w:rsidRPr="00140F15">
        <w:rPr>
          <w:rStyle w:val="StyleUnderline"/>
          <w:rFonts w:asciiTheme="minorHAnsi" w:hAnsiTheme="minorHAnsi" w:cstheme="minorHAnsi"/>
        </w:rPr>
        <w:t xml:space="preserve"> any victories it achieves, the </w:t>
      </w:r>
      <w:r w:rsidRPr="00140F15">
        <w:rPr>
          <w:rStyle w:val="Emphasis"/>
          <w:rFonts w:asciiTheme="minorHAnsi" w:hAnsiTheme="minorHAnsi" w:cstheme="minorHAnsi"/>
        </w:rPr>
        <w:t>harder</w:t>
      </w:r>
      <w:r w:rsidRPr="00140F15">
        <w:rPr>
          <w:rStyle w:val="StyleUnderline"/>
          <w:rFonts w:asciiTheme="minorHAnsi" w:hAnsiTheme="minorHAnsi" w:cstheme="minorHAnsi"/>
        </w:rPr>
        <w:t xml:space="preserve"> it becomes for business to undo those victories</w:t>
      </w:r>
      <w:r w:rsidRPr="00140F15">
        <w:rPr>
          <w:rFonts w:asciiTheme="minorHAnsi" w:hAnsiTheme="minorHAnsi" w:cstheme="minorHAnsi"/>
          <w:sz w:val="16"/>
        </w:rPr>
        <w:t xml:space="preserve">.430 </w:t>
      </w:r>
      <w:r w:rsidRPr="00140F15">
        <w:rPr>
          <w:rStyle w:val="StyleUnderline"/>
          <w:rFonts w:asciiTheme="minorHAnsi" w:hAnsiTheme="minorHAnsi" w:cstheme="minorHAnsi"/>
          <w:highlight w:val="cyan"/>
        </w:rPr>
        <w:t xml:space="preserve">Given business's </w:t>
      </w:r>
      <w:r w:rsidRPr="00140F15">
        <w:rPr>
          <w:rStyle w:val="Emphasis"/>
          <w:rFonts w:asciiTheme="minorHAnsi" w:hAnsiTheme="minorHAnsi" w:cstheme="minorHAnsi"/>
        </w:rPr>
        <w:t xml:space="preserve">extraordinary </w:t>
      </w:r>
      <w:r w:rsidRPr="00140F15">
        <w:rPr>
          <w:rStyle w:val="Emphasis"/>
          <w:rFonts w:asciiTheme="minorHAnsi" w:hAnsiTheme="minorHAnsi" w:cstheme="minorHAnsi"/>
          <w:highlight w:val="cyan"/>
        </w:rPr>
        <w:t>power</w:t>
      </w:r>
      <w:r w:rsidRPr="00140F15">
        <w:rPr>
          <w:rStyle w:val="StyleUnderline"/>
          <w:rFonts w:asciiTheme="minorHAnsi" w:hAnsiTheme="minorHAnsi" w:cstheme="minorHAnsi"/>
          <w:highlight w:val="cyan"/>
        </w:rPr>
        <w:t>, without</w:t>
      </w:r>
      <w:r w:rsidRPr="00140F15">
        <w:rPr>
          <w:rStyle w:val="StyleUnderline"/>
          <w:rFonts w:asciiTheme="minorHAnsi" w:hAnsiTheme="minorHAnsi" w:cstheme="minorHAnsi"/>
        </w:rPr>
        <w:t xml:space="preserve"> entrenchment aimed at</w:t>
      </w:r>
      <w:r w:rsidRPr="00140F15">
        <w:rPr>
          <w:rFonts w:asciiTheme="minorHAnsi" w:hAnsiTheme="minorHAnsi" w:cstheme="minorHAnsi"/>
          <w:sz w:val="16"/>
        </w:rPr>
        <w:t xml:space="preserve"> fundamental change of </w:t>
      </w:r>
      <w:r w:rsidRPr="00140F15">
        <w:rPr>
          <w:rStyle w:val="StyleUnderline"/>
          <w:rFonts w:asciiTheme="minorHAnsi" w:hAnsiTheme="minorHAnsi" w:cstheme="minorHAnsi"/>
          <w:highlight w:val="cyan"/>
        </w:rPr>
        <w:t xml:space="preserve">the </w:t>
      </w:r>
      <w:r w:rsidRPr="00140F15">
        <w:rPr>
          <w:rStyle w:val="Emphasis"/>
          <w:rFonts w:asciiTheme="minorHAnsi" w:hAnsiTheme="minorHAnsi" w:cstheme="minorHAnsi"/>
          <w:highlight w:val="cyan"/>
        </w:rPr>
        <w:t>constitution</w:t>
      </w:r>
      <w:r w:rsidRPr="00140F15">
        <w:rPr>
          <w:rFonts w:asciiTheme="minorHAnsi" w:hAnsiTheme="minorHAnsi" w:cstheme="minorHAnsi"/>
          <w:sz w:val="16"/>
        </w:rPr>
        <w:t xml:space="preserve">al political economy, </w:t>
      </w:r>
      <w:r w:rsidRPr="00140F15">
        <w:rPr>
          <w:rStyle w:val="StyleUnderline"/>
          <w:rFonts w:asciiTheme="minorHAnsi" w:hAnsiTheme="minorHAnsi" w:cstheme="minorHAnsi"/>
          <w:highlight w:val="cyan"/>
        </w:rPr>
        <w:t>labor's</w:t>
      </w:r>
      <w:r w:rsidRPr="00140F15">
        <w:rPr>
          <w:rFonts w:asciiTheme="minorHAnsi" w:hAnsiTheme="minorHAnsi" w:cstheme="minorHAnsi"/>
          <w:sz w:val="16"/>
        </w:rPr>
        <w:t xml:space="preserve"> short-term policy </w:t>
      </w:r>
      <w:r w:rsidRPr="00140F15">
        <w:rPr>
          <w:rStyle w:val="StyleUnderline"/>
          <w:rFonts w:asciiTheme="minorHAnsi" w:hAnsiTheme="minorHAnsi" w:cstheme="minorHAnsi"/>
          <w:highlight w:val="cyan"/>
        </w:rPr>
        <w:t xml:space="preserve">victories are </w:t>
      </w:r>
      <w:r w:rsidRPr="00140F15">
        <w:rPr>
          <w:rStyle w:val="Emphasis"/>
          <w:rFonts w:asciiTheme="minorHAnsi" w:hAnsiTheme="minorHAnsi" w:cstheme="minorHAnsi"/>
          <w:highlight w:val="cyan"/>
        </w:rPr>
        <w:t>unlikely</w:t>
      </w:r>
      <w:r w:rsidRPr="00140F15">
        <w:rPr>
          <w:rStyle w:val="Emphasis"/>
          <w:rFonts w:asciiTheme="minorHAnsi" w:hAnsiTheme="minorHAnsi" w:cstheme="minorHAnsi"/>
        </w:rPr>
        <w:t xml:space="preserve"> to persist</w:t>
      </w:r>
      <w:r w:rsidRPr="00140F15">
        <w:rPr>
          <w:rFonts w:asciiTheme="minorHAnsi" w:hAnsiTheme="minorHAnsi" w:cstheme="minorHAnsi"/>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4971A396" w14:textId="77777777" w:rsidR="007A2068" w:rsidRPr="00140F15" w:rsidRDefault="007A2068" w:rsidP="007A2068">
      <w:pPr>
        <w:rPr>
          <w:rFonts w:asciiTheme="minorHAnsi" w:hAnsiTheme="minorHAnsi" w:cstheme="minorHAnsi"/>
          <w:sz w:val="16"/>
        </w:rPr>
      </w:pPr>
      <w:r w:rsidRPr="00140F15">
        <w:rPr>
          <w:rFonts w:asciiTheme="minorHAnsi" w:hAnsiTheme="minorHAnsi" w:cstheme="minorHAnsi"/>
          <w:sz w:val="16"/>
        </w:rPr>
        <w:t xml:space="preserve">Ultimately, what </w:t>
      </w:r>
      <w:r w:rsidRPr="00140F15">
        <w:rPr>
          <w:rStyle w:val="StyleUnderline"/>
          <w:rFonts w:asciiTheme="minorHAnsi" w:hAnsiTheme="minorHAnsi" w:cstheme="minorHAnsi"/>
          <w:highlight w:val="cyan"/>
        </w:rPr>
        <w:t>labor seeks</w:t>
      </w:r>
      <w:r w:rsidRPr="00140F15">
        <w:rPr>
          <w:rFonts w:asciiTheme="minorHAnsi" w:hAnsiTheme="minorHAnsi" w:cstheme="minorHAnsi"/>
          <w:sz w:val="16"/>
        </w:rPr>
        <w:t xml:space="preserve"> is </w:t>
      </w:r>
      <w:r w:rsidRPr="00140F15">
        <w:rPr>
          <w:rStyle w:val="StyleUnderline"/>
          <w:rFonts w:asciiTheme="minorHAnsi" w:hAnsiTheme="minorHAnsi" w:cstheme="minorHAnsi"/>
        </w:rPr>
        <w:t xml:space="preserve">a shift in society's </w:t>
      </w:r>
      <w:r w:rsidRPr="00140F15">
        <w:rPr>
          <w:rStyle w:val="Emphasis"/>
          <w:rFonts w:asciiTheme="minorHAnsi" w:hAnsiTheme="minorHAnsi" w:cstheme="minorHAnsi"/>
        </w:rPr>
        <w:t>structures</w:t>
      </w:r>
      <w:r w:rsidRPr="00140F15">
        <w:rPr>
          <w:rFonts w:asciiTheme="minorHAnsi" w:hAnsiTheme="minorHAnsi" w:cstheme="minorHAnsi"/>
          <w:sz w:val="16"/>
        </w:rPr>
        <w:t xml:space="preserve"> and values. </w:t>
      </w:r>
      <w:r w:rsidRPr="00140F15">
        <w:rPr>
          <w:rStyle w:val="StyleUnderline"/>
          <w:rFonts w:asciiTheme="minorHAnsi" w:hAnsiTheme="minorHAnsi" w:cstheme="minorHAnsi"/>
        </w:rPr>
        <w:t xml:space="preserve">It seeks to </w:t>
      </w:r>
      <w:r w:rsidRPr="00140F15">
        <w:rPr>
          <w:rStyle w:val="Emphasis"/>
          <w:rFonts w:asciiTheme="minorHAnsi" w:hAnsiTheme="minorHAnsi" w:cstheme="minorHAnsi"/>
        </w:rPr>
        <w:t xml:space="preserve">build </w:t>
      </w:r>
      <w:r w:rsidRPr="00140F15">
        <w:rPr>
          <w:rStyle w:val="Emphasis"/>
          <w:rFonts w:asciiTheme="minorHAnsi" w:hAnsiTheme="minorHAnsi" w:cstheme="minorHAnsi"/>
          <w:highlight w:val="cyan"/>
        </w:rPr>
        <w:t>power</w:t>
      </w:r>
      <w:r w:rsidRPr="00140F15">
        <w:rPr>
          <w:rStyle w:val="StyleUnderline"/>
          <w:rFonts w:asciiTheme="minorHAnsi" w:hAnsiTheme="minorHAnsi" w:cstheme="minorHAnsi"/>
          <w:highlight w:val="cyan"/>
        </w:rPr>
        <w:t xml:space="preserve"> for</w:t>
      </w:r>
      <w:r w:rsidRPr="00140F15">
        <w:rPr>
          <w:rStyle w:val="StyleUnderline"/>
          <w:rFonts w:asciiTheme="minorHAnsi" w:hAnsiTheme="minorHAnsi" w:cstheme="minorHAnsi"/>
        </w:rPr>
        <w:t xml:space="preserve"> working </w:t>
      </w:r>
      <w:r w:rsidRPr="00140F15">
        <w:rPr>
          <w:rStyle w:val="StyleUnderline"/>
          <w:rFonts w:asciiTheme="minorHAnsi" w:hAnsiTheme="minorHAnsi" w:cstheme="minorHAnsi"/>
          <w:highlight w:val="cyan"/>
        </w:rPr>
        <w:t>people and</w:t>
      </w:r>
      <w:r w:rsidRPr="00140F15">
        <w:rPr>
          <w:rFonts w:asciiTheme="minorHAnsi" w:hAnsiTheme="minorHAnsi" w:cstheme="minorHAnsi"/>
          <w:sz w:val="16"/>
        </w:rPr>
        <w:t xml:space="preserve"> to reshape the economy. At the same time, it attempts </w:t>
      </w:r>
      <w:r w:rsidRPr="00140F15">
        <w:rPr>
          <w:rStyle w:val="StyleUnderline"/>
          <w:rFonts w:asciiTheme="minorHAnsi" w:hAnsiTheme="minorHAnsi" w:cstheme="minorHAnsi"/>
          <w:highlight w:val="cyan"/>
        </w:rPr>
        <w:t xml:space="preserve">to </w:t>
      </w:r>
      <w:r w:rsidRPr="00140F15">
        <w:rPr>
          <w:rStyle w:val="Emphasis"/>
          <w:rFonts w:asciiTheme="minorHAnsi" w:hAnsiTheme="minorHAnsi" w:cstheme="minorHAnsi"/>
          <w:highlight w:val="cyan"/>
        </w:rPr>
        <w:t>redefine</w:t>
      </w:r>
      <w:r w:rsidRPr="00140F15">
        <w:rPr>
          <w:rStyle w:val="StyleUnderline"/>
          <w:rFonts w:asciiTheme="minorHAnsi" w:hAnsiTheme="minorHAnsi" w:cstheme="minorHAnsi"/>
          <w:highlight w:val="cyan"/>
        </w:rPr>
        <w:t xml:space="preserve"> society's</w:t>
      </w:r>
      <w:r w:rsidRPr="00140F15">
        <w:rPr>
          <w:rStyle w:val="StyleUnderline"/>
          <w:rFonts w:asciiTheme="minorHAnsi" w:hAnsiTheme="minorHAnsi" w:cstheme="minorHAnsi"/>
        </w:rPr>
        <w:t xml:space="preserve"> fundamental </w:t>
      </w:r>
      <w:r w:rsidRPr="00140F15">
        <w:rPr>
          <w:rStyle w:val="StyleUnderline"/>
          <w:rFonts w:asciiTheme="minorHAnsi" w:hAnsiTheme="minorHAnsi" w:cstheme="minorHAnsi"/>
          <w:highlight w:val="cyan"/>
        </w:rPr>
        <w:t xml:space="preserve">commitments </w:t>
      </w:r>
      <w:r w:rsidRPr="00140F15">
        <w:rPr>
          <w:rStyle w:val="Emphasis"/>
          <w:rFonts w:asciiTheme="minorHAnsi" w:hAnsiTheme="minorHAnsi" w:cstheme="minorHAnsi"/>
        </w:rPr>
        <w:t>in line</w:t>
      </w:r>
      <w:r w:rsidRPr="00140F15">
        <w:rPr>
          <w:rStyle w:val="StyleUnderline"/>
          <w:rFonts w:asciiTheme="minorHAnsi" w:hAnsiTheme="minorHAnsi" w:cstheme="minorHAnsi"/>
        </w:rPr>
        <w:t xml:space="preserve"> with</w:t>
      </w:r>
      <w:r w:rsidRPr="00140F15">
        <w:rPr>
          <w:rFonts w:asciiTheme="minorHAnsi" w:hAnsiTheme="minorHAnsi" w:cstheme="minorHAnsi"/>
          <w:sz w:val="16"/>
        </w:rPr>
        <w:t xml:space="preserve"> a particular normative </w:t>
      </w:r>
      <w:proofErr w:type="gramStart"/>
      <w:r w:rsidRPr="00140F15">
        <w:rPr>
          <w:rFonts w:asciiTheme="minorHAnsi" w:hAnsiTheme="minorHAnsi" w:cstheme="minorHAnsi"/>
          <w:sz w:val="16"/>
        </w:rPr>
        <w:t>vision</w:t>
      </w:r>
      <w:proofErr w:type="gramEnd"/>
      <w:r w:rsidRPr="00140F15">
        <w:rPr>
          <w:rFonts w:asciiTheme="minorHAnsi" w:hAnsiTheme="minorHAnsi" w:cstheme="minorHAnsi"/>
          <w:sz w:val="16"/>
        </w:rPr>
        <w:t xml:space="preserve"> a commitment to </w:t>
      </w:r>
      <w:r w:rsidRPr="00140F15">
        <w:rPr>
          <w:rStyle w:val="StyleUnderline"/>
          <w:rFonts w:asciiTheme="minorHAnsi" w:hAnsiTheme="minorHAnsi" w:cstheme="minorHAnsi"/>
        </w:rPr>
        <w:t>guaranteeing the</w:t>
      </w:r>
      <w:r w:rsidRPr="00140F15">
        <w:rPr>
          <w:rFonts w:asciiTheme="minorHAnsi" w:hAnsiTheme="minorHAnsi" w:cstheme="minorHAnsi"/>
          <w:sz w:val="16"/>
        </w:rPr>
        <w:t xml:space="preserve"> material, organizational, and </w:t>
      </w:r>
      <w:r w:rsidRPr="00140F15">
        <w:rPr>
          <w:rStyle w:val="Emphasis"/>
          <w:rFonts w:asciiTheme="minorHAnsi" w:hAnsiTheme="minorHAnsi" w:cstheme="minorHAnsi"/>
        </w:rPr>
        <w:t>social conditions</w:t>
      </w:r>
      <w:r w:rsidRPr="00140F15">
        <w:rPr>
          <w:rStyle w:val="StyleUnderline"/>
          <w:rFonts w:asciiTheme="minorHAnsi" w:hAnsiTheme="minorHAnsi" w:cstheme="minorHAnsi"/>
        </w:rPr>
        <w:t xml:space="preserve"> necessary</w:t>
      </w:r>
      <w:r w:rsidRPr="00140F15">
        <w:rPr>
          <w:rFonts w:asciiTheme="minorHAnsi" w:hAnsiTheme="minorHAnsi" w:cstheme="minorHAnsi"/>
          <w:sz w:val="16"/>
        </w:rPr>
        <w:t xml:space="preserve"> for democracy </w:t>
      </w:r>
      <w:r w:rsidRPr="00140F15">
        <w:rPr>
          <w:rStyle w:val="StyleUnderline"/>
          <w:rFonts w:asciiTheme="minorHAnsi" w:hAnsiTheme="minorHAnsi" w:cstheme="minorHAnsi"/>
        </w:rPr>
        <w:t>to thrive</w:t>
      </w:r>
      <w:r w:rsidRPr="00140F15">
        <w:rPr>
          <w:rFonts w:asciiTheme="minorHAnsi" w:hAnsiTheme="minorHAnsi" w:cstheme="minorHAnsi"/>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3B9D49C8" w14:textId="77777777" w:rsidR="001E436D" w:rsidRPr="00140F15" w:rsidRDefault="001E436D" w:rsidP="001E436D">
      <w:pPr>
        <w:rPr>
          <w:rFonts w:asciiTheme="minorHAnsi" w:hAnsiTheme="minorHAnsi" w:cstheme="minorHAnsi"/>
        </w:rPr>
      </w:pPr>
    </w:p>
    <w:sectPr w:rsidR="001E436D" w:rsidRPr="00140F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C24B9" w14:textId="77777777" w:rsidR="00DD4770" w:rsidRDefault="00DD4770" w:rsidP="00066D2C">
      <w:pPr>
        <w:spacing w:after="0" w:line="240" w:lineRule="auto"/>
      </w:pPr>
      <w:r>
        <w:separator/>
      </w:r>
    </w:p>
  </w:endnote>
  <w:endnote w:type="continuationSeparator" w:id="0">
    <w:p w14:paraId="77FD8A52" w14:textId="77777777" w:rsidR="00DD4770" w:rsidRDefault="00DD477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27F66" w14:textId="77777777" w:rsidR="00DD4770" w:rsidRDefault="00DD4770" w:rsidP="00066D2C">
      <w:pPr>
        <w:spacing w:after="0" w:line="240" w:lineRule="auto"/>
      </w:pPr>
      <w:r>
        <w:separator/>
      </w:r>
    </w:p>
  </w:footnote>
  <w:footnote w:type="continuationSeparator" w:id="0">
    <w:p w14:paraId="1F0FF18A" w14:textId="77777777" w:rsidR="00DD4770" w:rsidRDefault="00DD477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03439922">
    <w:abstractNumId w:val="15"/>
  </w:num>
  <w:num w:numId="46" w16cid:durableId="1654602629">
    <w:abstractNumId w:val="14"/>
  </w:num>
  <w:num w:numId="47" w16cid:durableId="19260624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783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B6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148"/>
    <w:rsid w:val="000C137E"/>
    <w:rsid w:val="000D0D08"/>
    <w:rsid w:val="000D739E"/>
    <w:rsid w:val="000D7A2C"/>
    <w:rsid w:val="000E0913"/>
    <w:rsid w:val="000E13F7"/>
    <w:rsid w:val="000E2525"/>
    <w:rsid w:val="000F446F"/>
    <w:rsid w:val="000F5C68"/>
    <w:rsid w:val="000F6390"/>
    <w:rsid w:val="000F6530"/>
    <w:rsid w:val="000F775F"/>
    <w:rsid w:val="001014FC"/>
    <w:rsid w:val="0010417F"/>
    <w:rsid w:val="00105540"/>
    <w:rsid w:val="00105C8A"/>
    <w:rsid w:val="0010748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0F15"/>
    <w:rsid w:val="00144AD4"/>
    <w:rsid w:val="00146731"/>
    <w:rsid w:val="00146F2E"/>
    <w:rsid w:val="00150A2E"/>
    <w:rsid w:val="00152BF7"/>
    <w:rsid w:val="00157736"/>
    <w:rsid w:val="00163574"/>
    <w:rsid w:val="001645D4"/>
    <w:rsid w:val="0016567B"/>
    <w:rsid w:val="0016568A"/>
    <w:rsid w:val="00170A72"/>
    <w:rsid w:val="00171A2A"/>
    <w:rsid w:val="001723BA"/>
    <w:rsid w:val="00175A0C"/>
    <w:rsid w:val="00180A4E"/>
    <w:rsid w:val="00181F58"/>
    <w:rsid w:val="00186B65"/>
    <w:rsid w:val="00190CDA"/>
    <w:rsid w:val="00192AA4"/>
    <w:rsid w:val="00196816"/>
    <w:rsid w:val="0019779A"/>
    <w:rsid w:val="001977CD"/>
    <w:rsid w:val="0019782C"/>
    <w:rsid w:val="001A07A2"/>
    <w:rsid w:val="001A1422"/>
    <w:rsid w:val="001A2DDD"/>
    <w:rsid w:val="001A3079"/>
    <w:rsid w:val="001A4D9A"/>
    <w:rsid w:val="001A6960"/>
    <w:rsid w:val="001B1595"/>
    <w:rsid w:val="001B1762"/>
    <w:rsid w:val="001B18CF"/>
    <w:rsid w:val="001B2C27"/>
    <w:rsid w:val="001C0A69"/>
    <w:rsid w:val="001C48D7"/>
    <w:rsid w:val="001D1994"/>
    <w:rsid w:val="001D6D5C"/>
    <w:rsid w:val="001D7A6D"/>
    <w:rsid w:val="001E436D"/>
    <w:rsid w:val="001E4A64"/>
    <w:rsid w:val="001E61F5"/>
    <w:rsid w:val="001F0C01"/>
    <w:rsid w:val="001F1F4D"/>
    <w:rsid w:val="001F2A9B"/>
    <w:rsid w:val="002005AF"/>
    <w:rsid w:val="00200C1A"/>
    <w:rsid w:val="002052E3"/>
    <w:rsid w:val="00210DC2"/>
    <w:rsid w:val="002110D6"/>
    <w:rsid w:val="002133D9"/>
    <w:rsid w:val="002152F9"/>
    <w:rsid w:val="0021530A"/>
    <w:rsid w:val="002212A9"/>
    <w:rsid w:val="002234FB"/>
    <w:rsid w:val="00225437"/>
    <w:rsid w:val="002263A1"/>
    <w:rsid w:val="00232746"/>
    <w:rsid w:val="00236707"/>
    <w:rsid w:val="00241116"/>
    <w:rsid w:val="0024328E"/>
    <w:rsid w:val="002508CB"/>
    <w:rsid w:val="002514A7"/>
    <w:rsid w:val="0025287B"/>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652"/>
    <w:rsid w:val="002C0731"/>
    <w:rsid w:val="002C0B33"/>
    <w:rsid w:val="002C30D9"/>
    <w:rsid w:val="002C6C7D"/>
    <w:rsid w:val="002C769C"/>
    <w:rsid w:val="002D2594"/>
    <w:rsid w:val="002D3647"/>
    <w:rsid w:val="002D418C"/>
    <w:rsid w:val="002E2675"/>
    <w:rsid w:val="002E3DB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5E5A"/>
    <w:rsid w:val="00361FA0"/>
    <w:rsid w:val="003662DB"/>
    <w:rsid w:val="00367D96"/>
    <w:rsid w:val="003706D8"/>
    <w:rsid w:val="00373B7F"/>
    <w:rsid w:val="003753F6"/>
    <w:rsid w:val="003779C8"/>
    <w:rsid w:val="00382DF7"/>
    <w:rsid w:val="00384A48"/>
    <w:rsid w:val="0039157C"/>
    <w:rsid w:val="00392D93"/>
    <w:rsid w:val="00393EF2"/>
    <w:rsid w:val="00394F71"/>
    <w:rsid w:val="00396D52"/>
    <w:rsid w:val="003A12BE"/>
    <w:rsid w:val="003A2CBD"/>
    <w:rsid w:val="003A46B4"/>
    <w:rsid w:val="003A5CE8"/>
    <w:rsid w:val="003A698D"/>
    <w:rsid w:val="003A7552"/>
    <w:rsid w:val="003B17B3"/>
    <w:rsid w:val="003B4705"/>
    <w:rsid w:val="003B4F86"/>
    <w:rsid w:val="003B734D"/>
    <w:rsid w:val="003C177C"/>
    <w:rsid w:val="003C251E"/>
    <w:rsid w:val="003C3CCA"/>
    <w:rsid w:val="003C6CA9"/>
    <w:rsid w:val="003D3B44"/>
    <w:rsid w:val="003D4150"/>
    <w:rsid w:val="003D5367"/>
    <w:rsid w:val="003E7836"/>
    <w:rsid w:val="003F3920"/>
    <w:rsid w:val="003F4D5F"/>
    <w:rsid w:val="003F5E5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E5A"/>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5EF"/>
    <w:rsid w:val="004C5E96"/>
    <w:rsid w:val="004C66F6"/>
    <w:rsid w:val="004C7B42"/>
    <w:rsid w:val="004D05AA"/>
    <w:rsid w:val="004D14C3"/>
    <w:rsid w:val="004D2C8F"/>
    <w:rsid w:val="004D2D53"/>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2C0"/>
    <w:rsid w:val="00503593"/>
    <w:rsid w:val="005036B1"/>
    <w:rsid w:val="00511177"/>
    <w:rsid w:val="005125C9"/>
    <w:rsid w:val="00515BDD"/>
    <w:rsid w:val="00521B9F"/>
    <w:rsid w:val="005268F8"/>
    <w:rsid w:val="005357DB"/>
    <w:rsid w:val="0053626E"/>
    <w:rsid w:val="00544936"/>
    <w:rsid w:val="005449A8"/>
    <w:rsid w:val="0055242A"/>
    <w:rsid w:val="005525AE"/>
    <w:rsid w:val="005546C5"/>
    <w:rsid w:val="005558FC"/>
    <w:rsid w:val="00557B59"/>
    <w:rsid w:val="00565142"/>
    <w:rsid w:val="00567D6A"/>
    <w:rsid w:val="00567D90"/>
    <w:rsid w:val="00573389"/>
    <w:rsid w:val="00575723"/>
    <w:rsid w:val="00583644"/>
    <w:rsid w:val="00585F11"/>
    <w:rsid w:val="00587FAE"/>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3C7"/>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990"/>
    <w:rsid w:val="006633F4"/>
    <w:rsid w:val="0066638E"/>
    <w:rsid w:val="00666CC0"/>
    <w:rsid w:val="00671C0F"/>
    <w:rsid w:val="00673C22"/>
    <w:rsid w:val="0067482D"/>
    <w:rsid w:val="0067732F"/>
    <w:rsid w:val="00681007"/>
    <w:rsid w:val="0068122B"/>
    <w:rsid w:val="00681DD9"/>
    <w:rsid w:val="00682252"/>
    <w:rsid w:val="00682F5C"/>
    <w:rsid w:val="00687555"/>
    <w:rsid w:val="00690E39"/>
    <w:rsid w:val="00691FF9"/>
    <w:rsid w:val="0069285F"/>
    <w:rsid w:val="0069752C"/>
    <w:rsid w:val="006A04B0"/>
    <w:rsid w:val="006A0D59"/>
    <w:rsid w:val="006A0DE5"/>
    <w:rsid w:val="006A0F5C"/>
    <w:rsid w:val="006A3677"/>
    <w:rsid w:val="006A547D"/>
    <w:rsid w:val="006A5B27"/>
    <w:rsid w:val="006B1653"/>
    <w:rsid w:val="006B1919"/>
    <w:rsid w:val="006B4E4E"/>
    <w:rsid w:val="006B5952"/>
    <w:rsid w:val="006B66A1"/>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068"/>
    <w:rsid w:val="007A312F"/>
    <w:rsid w:val="007A7EAB"/>
    <w:rsid w:val="007A7F6F"/>
    <w:rsid w:val="007B5238"/>
    <w:rsid w:val="007C0AED"/>
    <w:rsid w:val="007C0BEE"/>
    <w:rsid w:val="007C42F3"/>
    <w:rsid w:val="007C4CC0"/>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078"/>
    <w:rsid w:val="0083258C"/>
    <w:rsid w:val="00833D6C"/>
    <w:rsid w:val="0083436E"/>
    <w:rsid w:val="00841328"/>
    <w:rsid w:val="00841CCC"/>
    <w:rsid w:val="00844377"/>
    <w:rsid w:val="008443EF"/>
    <w:rsid w:val="00846F90"/>
    <w:rsid w:val="00852FB9"/>
    <w:rsid w:val="008536B7"/>
    <w:rsid w:val="008547D5"/>
    <w:rsid w:val="008603E9"/>
    <w:rsid w:val="00860F34"/>
    <w:rsid w:val="00862AC4"/>
    <w:rsid w:val="0086319B"/>
    <w:rsid w:val="008674A6"/>
    <w:rsid w:val="0087210F"/>
    <w:rsid w:val="00872E47"/>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F44"/>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73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6DA"/>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7C3"/>
    <w:rsid w:val="00A35A28"/>
    <w:rsid w:val="00A368EF"/>
    <w:rsid w:val="00A41505"/>
    <w:rsid w:val="00A4414C"/>
    <w:rsid w:val="00A45313"/>
    <w:rsid w:val="00A47EF1"/>
    <w:rsid w:val="00A51D29"/>
    <w:rsid w:val="00A54D46"/>
    <w:rsid w:val="00A550A5"/>
    <w:rsid w:val="00A5674D"/>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60C"/>
    <w:rsid w:val="00A90163"/>
    <w:rsid w:val="00AA1AC0"/>
    <w:rsid w:val="00AA3B66"/>
    <w:rsid w:val="00AA5803"/>
    <w:rsid w:val="00AA584F"/>
    <w:rsid w:val="00AB2843"/>
    <w:rsid w:val="00AB3118"/>
    <w:rsid w:val="00AB6F32"/>
    <w:rsid w:val="00AC46C7"/>
    <w:rsid w:val="00AC5B71"/>
    <w:rsid w:val="00AC5F18"/>
    <w:rsid w:val="00AC6ED5"/>
    <w:rsid w:val="00AD2CA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E5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9CF"/>
    <w:rsid w:val="00CF1938"/>
    <w:rsid w:val="00CF24CD"/>
    <w:rsid w:val="00D01F0A"/>
    <w:rsid w:val="00D13012"/>
    <w:rsid w:val="00D14159"/>
    <w:rsid w:val="00D14990"/>
    <w:rsid w:val="00D24268"/>
    <w:rsid w:val="00D25056"/>
    <w:rsid w:val="00D25BE6"/>
    <w:rsid w:val="00D321DB"/>
    <w:rsid w:val="00D32460"/>
    <w:rsid w:val="00D32EBF"/>
    <w:rsid w:val="00D343B3"/>
    <w:rsid w:val="00D35073"/>
    <w:rsid w:val="00D36085"/>
    <w:rsid w:val="00D4127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FC7"/>
    <w:rsid w:val="00D839C5"/>
    <w:rsid w:val="00D84043"/>
    <w:rsid w:val="00D91348"/>
    <w:rsid w:val="00D9566D"/>
    <w:rsid w:val="00DA0EF7"/>
    <w:rsid w:val="00DA4B3F"/>
    <w:rsid w:val="00DA4EB6"/>
    <w:rsid w:val="00DA5F0C"/>
    <w:rsid w:val="00DB20EB"/>
    <w:rsid w:val="00DB23D3"/>
    <w:rsid w:val="00DB33F6"/>
    <w:rsid w:val="00DB3630"/>
    <w:rsid w:val="00DB38CC"/>
    <w:rsid w:val="00DB60F4"/>
    <w:rsid w:val="00DB7B9F"/>
    <w:rsid w:val="00DC08B6"/>
    <w:rsid w:val="00DC277F"/>
    <w:rsid w:val="00DD0950"/>
    <w:rsid w:val="00DD0BFE"/>
    <w:rsid w:val="00DD29B1"/>
    <w:rsid w:val="00DD4770"/>
    <w:rsid w:val="00DD4AF9"/>
    <w:rsid w:val="00DD5DF4"/>
    <w:rsid w:val="00DD5EE9"/>
    <w:rsid w:val="00DD7497"/>
    <w:rsid w:val="00DD782F"/>
    <w:rsid w:val="00DE0414"/>
    <w:rsid w:val="00DE0982"/>
    <w:rsid w:val="00DE1D11"/>
    <w:rsid w:val="00DE28ED"/>
    <w:rsid w:val="00DE419E"/>
    <w:rsid w:val="00DE44C3"/>
    <w:rsid w:val="00DE4D5E"/>
    <w:rsid w:val="00DE6212"/>
    <w:rsid w:val="00DF139C"/>
    <w:rsid w:val="00DF1E14"/>
    <w:rsid w:val="00DF7D53"/>
    <w:rsid w:val="00E12F22"/>
    <w:rsid w:val="00E14FE0"/>
    <w:rsid w:val="00E165FC"/>
    <w:rsid w:val="00E168D7"/>
    <w:rsid w:val="00E23A47"/>
    <w:rsid w:val="00E23E0E"/>
    <w:rsid w:val="00E2482B"/>
    <w:rsid w:val="00E2592B"/>
    <w:rsid w:val="00E25D98"/>
    <w:rsid w:val="00E264F8"/>
    <w:rsid w:val="00E30C52"/>
    <w:rsid w:val="00E33666"/>
    <w:rsid w:val="00E3771A"/>
    <w:rsid w:val="00E40011"/>
    <w:rsid w:val="00E40B45"/>
    <w:rsid w:val="00E41637"/>
    <w:rsid w:val="00E434D0"/>
    <w:rsid w:val="00E50C30"/>
    <w:rsid w:val="00E51410"/>
    <w:rsid w:val="00E515E7"/>
    <w:rsid w:val="00E51F26"/>
    <w:rsid w:val="00E53D65"/>
    <w:rsid w:val="00E5580D"/>
    <w:rsid w:val="00E56402"/>
    <w:rsid w:val="00E56CB5"/>
    <w:rsid w:val="00E61828"/>
    <w:rsid w:val="00E65E56"/>
    <w:rsid w:val="00E664D0"/>
    <w:rsid w:val="00E66F94"/>
    <w:rsid w:val="00E670E5"/>
    <w:rsid w:val="00E6767D"/>
    <w:rsid w:val="00E717C1"/>
    <w:rsid w:val="00E71E63"/>
    <w:rsid w:val="00E76D4C"/>
    <w:rsid w:val="00E81786"/>
    <w:rsid w:val="00E83030"/>
    <w:rsid w:val="00E85DE5"/>
    <w:rsid w:val="00E90C70"/>
    <w:rsid w:val="00E90EC0"/>
    <w:rsid w:val="00E944C1"/>
    <w:rsid w:val="00E97D8B"/>
    <w:rsid w:val="00EA5878"/>
    <w:rsid w:val="00EA7F55"/>
    <w:rsid w:val="00EB1CE6"/>
    <w:rsid w:val="00EB1D89"/>
    <w:rsid w:val="00EB1F19"/>
    <w:rsid w:val="00EB311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1C8"/>
    <w:rsid w:val="00F5306F"/>
    <w:rsid w:val="00F532A6"/>
    <w:rsid w:val="00F569D6"/>
    <w:rsid w:val="00F57FCC"/>
    <w:rsid w:val="00F61907"/>
    <w:rsid w:val="00F61AB2"/>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126"/>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C3F073"/>
  <w15:chartTrackingRefBased/>
  <w15:docId w15:val="{8618C46F-4A73-48DA-AE9F-A1C5F110F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7836"/>
    <w:rPr>
      <w:rFonts w:ascii="Calibri" w:hAnsi="Calibri" w:cs="Calibri"/>
    </w:rPr>
  </w:style>
  <w:style w:type="paragraph" w:styleId="Heading1">
    <w:name w:val="heading 1"/>
    <w:aliases w:val="Pocket"/>
    <w:basedOn w:val="Normal"/>
    <w:next w:val="Normal"/>
    <w:link w:val="Heading1Char"/>
    <w:qFormat/>
    <w:rsid w:val="003E78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78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3E78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3E78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783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E78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7836"/>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3E783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E7836"/>
    <w:rPr>
      <w:color w:val="auto"/>
      <w:u w:val="none"/>
    </w:rPr>
  </w:style>
  <w:style w:type="character" w:customStyle="1" w:styleId="Heading1Char">
    <w:name w:val="Heading 1 Char"/>
    <w:aliases w:val="Pocket Char"/>
    <w:basedOn w:val="DefaultParagraphFont"/>
    <w:link w:val="Heading1"/>
    <w:rsid w:val="003E78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7836"/>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3E783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E783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7836"/>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S"/>
    <w:basedOn w:val="DefaultParagraphFont"/>
    <w:link w:val="UnderlinePara"/>
    <w:uiPriority w:val="7"/>
    <w:qFormat/>
    <w:rsid w:val="003E7836"/>
    <w:rPr>
      <w:b w:val="0"/>
      <w:sz w:val="22"/>
      <w:u w:val="single"/>
    </w:rPr>
  </w:style>
  <w:style w:type="character" w:styleId="Strong">
    <w:name w:val="Strong"/>
    <w:basedOn w:val="DefaultParagraphFont"/>
    <w:uiPriority w:val="22"/>
    <w:semiHidden/>
    <w:qFormat/>
    <w:rsid w:val="003E7836"/>
    <w:rPr>
      <w:b/>
      <w:bCs/>
    </w:rPr>
  </w:style>
  <w:style w:type="character" w:styleId="BookTitle">
    <w:name w:val="Book Title"/>
    <w:basedOn w:val="DefaultParagraphFont"/>
    <w:uiPriority w:val="33"/>
    <w:semiHidden/>
    <w:qFormat/>
    <w:rsid w:val="003E7836"/>
    <w:rPr>
      <w:b/>
      <w:bCs/>
      <w:i/>
      <w:iCs/>
      <w:spacing w:val="5"/>
    </w:rPr>
  </w:style>
  <w:style w:type="character" w:customStyle="1" w:styleId="Heading5Char">
    <w:name w:val="Heading 5 Char"/>
    <w:basedOn w:val="DefaultParagraphFont"/>
    <w:link w:val="Heading5"/>
    <w:uiPriority w:val="9"/>
    <w:semiHidden/>
    <w:rsid w:val="003E78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7836"/>
  </w:style>
  <w:style w:type="paragraph" w:styleId="Header">
    <w:name w:val="header"/>
    <w:basedOn w:val="Normal"/>
    <w:link w:val="HeaderChar"/>
    <w:uiPriority w:val="99"/>
    <w:semiHidden/>
    <w:rsid w:val="003E78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7836"/>
    <w:rPr>
      <w:rFonts w:ascii="Calibri" w:hAnsi="Calibri" w:cs="Calibri"/>
    </w:rPr>
  </w:style>
  <w:style w:type="paragraph" w:styleId="Footer">
    <w:name w:val="footer"/>
    <w:basedOn w:val="Normal"/>
    <w:link w:val="FooterChar"/>
    <w:uiPriority w:val="99"/>
    <w:semiHidden/>
    <w:rsid w:val="003E78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7836"/>
    <w:rPr>
      <w:rFonts w:ascii="Calibri" w:hAnsi="Calibri" w:cs="Calibri"/>
    </w:rPr>
  </w:style>
  <w:style w:type="paragraph" w:styleId="BodyText">
    <w:name w:val="Body Text"/>
    <w:basedOn w:val="Normal"/>
    <w:link w:val="BodyTextChar"/>
    <w:uiPriority w:val="99"/>
    <w:semiHidden/>
    <w:unhideWhenUsed/>
    <w:rsid w:val="003E7836"/>
    <w:pPr>
      <w:spacing w:after="120"/>
    </w:pPr>
  </w:style>
  <w:style w:type="character" w:customStyle="1" w:styleId="BodyTextChar">
    <w:name w:val="Body Text Char"/>
    <w:basedOn w:val="DefaultParagraphFont"/>
    <w:link w:val="BodyText"/>
    <w:uiPriority w:val="99"/>
    <w:semiHidden/>
    <w:rsid w:val="003E7836"/>
    <w:rPr>
      <w:rFonts w:ascii="Calibri" w:hAnsi="Calibri" w:cs="Calibri"/>
    </w:rPr>
  </w:style>
  <w:style w:type="paragraph" w:styleId="NoSpacing">
    <w:name w:val="No Spacing"/>
    <w:link w:val="NoSpacingChar"/>
    <w:uiPriority w:val="99"/>
    <w:semiHidden/>
    <w:unhideWhenUsed/>
    <w:qFormat/>
    <w:rsid w:val="003E783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7836"/>
    <w:rPr>
      <w:rFonts w:ascii="Calibri" w:hAnsi="Calibri" w:cs="Calibri"/>
    </w:rPr>
  </w:style>
  <w:style w:type="character" w:styleId="Hyperlink">
    <w:name w:val="Hyperlink"/>
    <w:basedOn w:val="DefaultParagraphFont"/>
    <w:uiPriority w:val="99"/>
    <w:unhideWhenUsed/>
    <w:rsid w:val="003E7836"/>
    <w:rPr>
      <w:color w:val="0563C1" w:themeColor="hyperlink"/>
      <w:u w:val="single"/>
    </w:rPr>
  </w:style>
  <w:style w:type="character" w:styleId="UnresolvedMention">
    <w:name w:val="Unresolved Mention"/>
    <w:basedOn w:val="DefaultParagraphFont"/>
    <w:uiPriority w:val="99"/>
    <w:semiHidden/>
    <w:unhideWhenUsed/>
    <w:rsid w:val="003E7836"/>
    <w:rPr>
      <w:color w:val="605E5C"/>
      <w:shd w:val="clear" w:color="auto" w:fill="E1DFDD"/>
    </w:rPr>
  </w:style>
  <w:style w:type="paragraph" w:customStyle="1" w:styleId="Emphasis1">
    <w:name w:val="Emphasis1"/>
    <w:basedOn w:val="Normal"/>
    <w:link w:val="Emphasis"/>
    <w:uiPriority w:val="8"/>
    <w:qFormat/>
    <w:rsid w:val="0083436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83436E"/>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4C66F6"/>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7C4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21133</Words>
  <Characters>119406</Characters>
  <Application>Microsoft Office Word</Application>
  <DocSecurity>0</DocSecurity>
  <Lines>1159</Lines>
  <Paragraphs>302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47</cp:revision>
  <dcterms:created xsi:type="dcterms:W3CDTF">2025-10-18T16:03:00Z</dcterms:created>
  <dcterms:modified xsi:type="dcterms:W3CDTF">2025-10-18T16:43:00Z</dcterms:modified>
</cp:coreProperties>
</file>