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149C" w14:textId="50635734" w:rsidR="005D388F" w:rsidRDefault="00B53DEF" w:rsidP="00B53DEF">
      <w:pPr>
        <w:pStyle w:val="Heading1"/>
      </w:pPr>
      <w:r>
        <w:t>Gonzaga---Dbls---Neg</w:t>
      </w:r>
    </w:p>
    <w:p w14:paraId="723B8484" w14:textId="77777777" w:rsidR="00B53DEF" w:rsidRPr="00861EE7" w:rsidRDefault="00B53DEF" w:rsidP="00B53DEF">
      <w:pPr>
        <w:pStyle w:val="Heading1"/>
        <w:rPr>
          <w:lang w:val="fr-FR"/>
        </w:rPr>
      </w:pPr>
      <w:bookmarkStart w:id="0" w:name="_Hlk213060584"/>
      <w:r w:rsidRPr="00861EE7">
        <w:rPr>
          <w:lang w:val="fr-FR"/>
        </w:rPr>
        <w:t>1NC v MSU GL</w:t>
      </w:r>
    </w:p>
    <w:p w14:paraId="7057A959" w14:textId="77777777" w:rsidR="00B53DEF" w:rsidRPr="00861EE7" w:rsidRDefault="00B53DEF" w:rsidP="00B53DEF">
      <w:pPr>
        <w:pStyle w:val="Heading2"/>
        <w:rPr>
          <w:lang w:val="fr-FR"/>
        </w:rPr>
      </w:pPr>
      <w:r w:rsidRPr="00861EE7">
        <w:rPr>
          <w:lang w:val="fr-FR"/>
        </w:rPr>
        <w:t>OFF</w:t>
      </w:r>
    </w:p>
    <w:p w14:paraId="6E089CA9" w14:textId="77777777" w:rsidR="00B53DEF" w:rsidRPr="00861EE7" w:rsidRDefault="00B53DEF" w:rsidP="00B53DEF">
      <w:pPr>
        <w:pStyle w:val="Heading3"/>
        <w:rPr>
          <w:lang w:val="fr-FR"/>
        </w:rPr>
      </w:pPr>
      <w:r w:rsidRPr="00861EE7">
        <w:rPr>
          <w:lang w:val="fr-FR"/>
        </w:rPr>
        <w:t>1NC---T</w:t>
      </w:r>
    </w:p>
    <w:p w14:paraId="5B6EFDCC" w14:textId="77777777" w:rsidR="00B53DEF" w:rsidRDefault="00B53DEF" w:rsidP="00B53DEF">
      <w:pPr>
        <w:keepNext/>
        <w:keepLines/>
        <w:spacing w:before="40" w:after="0"/>
        <w:outlineLvl w:val="3"/>
        <w:rPr>
          <w:rFonts w:eastAsia="Times New Roman" w:cs="Times New Roman"/>
          <w:b/>
          <w:iCs/>
          <w:sz w:val="26"/>
        </w:rPr>
      </w:pPr>
      <w:r>
        <w:rPr>
          <w:rFonts w:eastAsia="Times New Roman" w:cs="Times New Roman"/>
          <w:b/>
          <w:iCs/>
          <w:sz w:val="26"/>
        </w:rPr>
        <w:t>Interp</w:t>
      </w:r>
    </w:p>
    <w:p w14:paraId="4C0B656F" w14:textId="77777777" w:rsidR="00B53DEF" w:rsidRDefault="00B53DEF" w:rsidP="00B53DEF">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00387C">
        <w:rPr>
          <w:rFonts w:eastAsia="Calibri" w:cs="Times New Roman"/>
          <w:u w:val="single"/>
        </w:rPr>
        <w:t>the term "</w:t>
      </w:r>
      <w:r w:rsidRPr="00CB216C">
        <w:rPr>
          <w:rFonts w:eastAsia="Calibri" w:cs="Times New Roman"/>
          <w:highlight w:val="cyan"/>
          <w:u w:val="single"/>
        </w:rPr>
        <w:t xml:space="preserve"> workers </w:t>
      </w:r>
      <w:r w:rsidRPr="0000387C">
        <w:rPr>
          <w:rFonts w:eastAsia="Calibri" w:cs="Times New Roman"/>
          <w:u w:val="single"/>
        </w:rPr>
        <w:t>"</w:t>
      </w:r>
      <w:r w:rsidRPr="00CB216C">
        <w:rPr>
          <w:rFonts w:eastAsia="Calibri" w:cs="Times New Roman"/>
          <w:highlight w:val="cyan"/>
          <w:u w:val="single"/>
        </w:rPr>
        <w:t xml:space="preserve"> means </w:t>
      </w:r>
      <w:r w:rsidRPr="00CB216C">
        <w:rPr>
          <w:rFonts w:eastAsia="Calibri" w:cs="Times New Roman"/>
          <w:b/>
          <w:iCs/>
          <w:highlight w:val="cyan"/>
          <w:u w:val="single"/>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6C3F237F" w14:textId="77777777" w:rsidR="00B53DEF" w:rsidRDefault="00B53DEF" w:rsidP="00B53DEF">
      <w:pPr>
        <w:pStyle w:val="Heading4"/>
        <w:rPr>
          <w:rFonts w:eastAsia="Calibri"/>
        </w:rPr>
      </w:pPr>
      <w:r>
        <w:rPr>
          <w:rFonts w:eastAsia="Calibri"/>
        </w:rPr>
        <w:t>That’s</w:t>
      </w:r>
    </w:p>
    <w:p w14:paraId="4D41A69D" w14:textId="77777777" w:rsidR="00B53DEF" w:rsidRPr="0000387C" w:rsidRDefault="00B53DEF" w:rsidP="00B53DEF">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6AA1A907" w14:textId="77777777" w:rsidR="00B53DEF" w:rsidRDefault="00B53DEF" w:rsidP="00B53DEF">
      <w:pPr>
        <w:pStyle w:val="Heading4"/>
      </w:pPr>
      <w:r>
        <w:t xml:space="preserve">Vote neg. Their interp allows </w:t>
      </w:r>
      <w:r>
        <w:rPr>
          <w:u w:val="single"/>
        </w:rPr>
        <w:t>I</w:t>
      </w:r>
      <w:r w:rsidRPr="008C7133">
        <w:rPr>
          <w:u w:val="single"/>
        </w:rPr>
        <w:t>nfinite</w:t>
      </w:r>
      <w:r>
        <w:t xml:space="preserve"> single-sector and single-company AFFs that make the research burden </w:t>
      </w:r>
      <w:r w:rsidRPr="00EA45DA">
        <w:rPr>
          <w:u w:val="single"/>
        </w:rPr>
        <w:t>unmanageable</w:t>
      </w:r>
      <w:r>
        <w:t xml:space="preserve"> </w:t>
      </w:r>
      <w:r w:rsidRPr="00EA45DA">
        <w:t>and undermines</w:t>
      </w:r>
      <w:r>
        <w:t xml:space="preserve"> core neg ground </w:t>
      </w:r>
    </w:p>
    <w:p w14:paraId="56DE6322" w14:textId="77777777" w:rsidR="00B53DEF" w:rsidRPr="00000B03" w:rsidRDefault="00B53DEF" w:rsidP="00B53DEF">
      <w:pPr>
        <w:pStyle w:val="Heading4"/>
      </w:pPr>
      <w:r>
        <w:t xml:space="preserve">ASPEC is a </w:t>
      </w:r>
      <w:r w:rsidRPr="006960B4">
        <w:rPr>
          <w:u w:val="single"/>
        </w:rPr>
        <w:t>voter</w:t>
      </w:r>
      <w:r>
        <w:t xml:space="preserve">. Otherwise they </w:t>
      </w:r>
      <w:r w:rsidRPr="008C7133">
        <w:t xml:space="preserve">obviate </w:t>
      </w:r>
      <w:r w:rsidRPr="006960B4">
        <w:rPr>
          <w:u w:val="single"/>
        </w:rPr>
        <w:t xml:space="preserve">core </w:t>
      </w:r>
      <w:r>
        <w:rPr>
          <w:u w:val="single"/>
        </w:rPr>
        <w:t xml:space="preserve">neg </w:t>
      </w:r>
      <w:r w:rsidRPr="006960B4">
        <w:rPr>
          <w:u w:val="single"/>
        </w:rPr>
        <w:t>ground</w:t>
      </w:r>
      <w:r>
        <w:t>---we don’t get agent and mechanism based DAs and CPs.</w:t>
      </w:r>
    </w:p>
    <w:p w14:paraId="2C8DF747" w14:textId="77777777" w:rsidR="00B53DEF" w:rsidRDefault="00B53DEF" w:rsidP="00B53DEF">
      <w:pPr>
        <w:pStyle w:val="Heading3"/>
      </w:pPr>
      <w:r>
        <w:t>1NC---CP</w:t>
      </w:r>
    </w:p>
    <w:p w14:paraId="5D543628" w14:textId="77777777" w:rsidR="00B53DEF" w:rsidRDefault="00B53DEF" w:rsidP="00B53DEF">
      <w:pPr>
        <w:pStyle w:val="Heading4"/>
      </w:pPr>
      <w:r>
        <w:t>The United States federal government should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02AE94CC" w14:textId="77777777" w:rsidR="00B53DEF" w:rsidRDefault="00B53DEF" w:rsidP="00B53DEF"/>
    <w:p w14:paraId="7E8EF7AC" w14:textId="77777777" w:rsidR="00B53DEF" w:rsidRDefault="00B53DEF" w:rsidP="00B53DEF">
      <w:pPr>
        <w:pStyle w:val="Heading4"/>
      </w:pPr>
      <w:r>
        <w:t>Solves the case. Trump can’t demolish the civil service if he’s not President.</w:t>
      </w:r>
    </w:p>
    <w:p w14:paraId="4DC09013" w14:textId="77777777" w:rsidR="00B53DEF" w:rsidRPr="00052982" w:rsidRDefault="00B53DEF" w:rsidP="00B53DEF">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6F640CC7" w14:textId="77777777" w:rsidR="00B53DEF" w:rsidRPr="00497677" w:rsidRDefault="00B53DEF" w:rsidP="00B53DEF">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szCs w:val="32"/>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6C4B335D" w14:textId="77777777" w:rsidR="00B53DEF" w:rsidRPr="00497677" w:rsidRDefault="00B53DEF" w:rsidP="00B53DEF">
      <w:pPr>
        <w:pStyle w:val="Heading3"/>
      </w:pPr>
      <w:r>
        <w:t>1NC---CP</w:t>
      </w:r>
    </w:p>
    <w:p w14:paraId="1BFE6768" w14:textId="77777777" w:rsidR="00B53DEF" w:rsidRDefault="00B53DEF" w:rsidP="00B53DEF">
      <w:pPr>
        <w:pStyle w:val="Heading4"/>
      </w:pPr>
      <w:r>
        <w:t>The United States federal government should:</w:t>
      </w:r>
    </w:p>
    <w:p w14:paraId="09D1B48F" w14:textId="77777777" w:rsidR="00B53DEF" w:rsidRDefault="00B53DEF" w:rsidP="00B53DEF">
      <w:pPr>
        <w:tabs>
          <w:tab w:val="left" w:pos="1092"/>
        </w:tabs>
      </w:pPr>
      <w:r w:rsidRPr="00531521">
        <w:t>[</w:t>
      </w:r>
      <w:r>
        <w:t>Plank 1]</w:t>
      </w:r>
    </w:p>
    <w:p w14:paraId="4D089921" w14:textId="77777777" w:rsidR="00B53DEF" w:rsidRDefault="00B53DEF" w:rsidP="00B53DEF">
      <w:pPr>
        <w:pStyle w:val="Heading4"/>
      </w:pPr>
      <w:r>
        <w:t>---rehire all federal employees fired since January 20</w:t>
      </w:r>
      <w:r w:rsidRPr="00D42043">
        <w:rPr>
          <w:vertAlign w:val="superscript"/>
        </w:rPr>
        <w:t>th</w:t>
      </w:r>
      <w:r>
        <w:t>, 2025;</w:t>
      </w:r>
    </w:p>
    <w:p w14:paraId="5DE77641" w14:textId="77777777" w:rsidR="00B53DEF" w:rsidRPr="00497677" w:rsidRDefault="00B53DEF" w:rsidP="00B53DEF">
      <w:pPr>
        <w:pStyle w:val="Heading4"/>
      </w:pPr>
      <w:r>
        <w:t>---</w:t>
      </w:r>
      <w:r w:rsidRPr="00531521">
        <w:t>resource and direct agencies according to recommendations from nonpartisan agencies</w:t>
      </w:r>
      <w:r>
        <w:t>;</w:t>
      </w:r>
    </w:p>
    <w:p w14:paraId="13B091B4" w14:textId="77777777" w:rsidR="00B53DEF" w:rsidRDefault="00B53DEF" w:rsidP="00B53DEF">
      <w:pPr>
        <w:pStyle w:val="Heading4"/>
      </w:pPr>
      <w:r>
        <w:t>---</w:t>
      </w:r>
      <w:r w:rsidRPr="00531521">
        <w:t>ensure adequate appropriations to the GAO and the Office of Personnel, broaden GAO investigative authority, and not impeach Gene Dodaro</w:t>
      </w:r>
      <w:r>
        <w:t>;</w:t>
      </w:r>
    </w:p>
    <w:p w14:paraId="77D2640E" w14:textId="77777777" w:rsidR="00B53DEF" w:rsidRPr="00497677" w:rsidRDefault="00B53DEF" w:rsidP="00B53DEF">
      <w:r>
        <w:t>[Plank 2]</w:t>
      </w:r>
    </w:p>
    <w:p w14:paraId="5D5559BB" w14:textId="77777777" w:rsidR="00B53DEF" w:rsidRDefault="00B53DEF" w:rsidP="00B53DEF">
      <w:pPr>
        <w:pStyle w:val="Heading4"/>
      </w:pPr>
      <w:r w:rsidRPr="002F4C47">
        <w:t>---install the senior agency leaders that served in the Biden administration;</w:t>
      </w:r>
    </w:p>
    <w:p w14:paraId="2E604376" w14:textId="77777777" w:rsidR="00B53DEF" w:rsidRDefault="00B53DEF" w:rsidP="00B53DEF">
      <w:pPr>
        <w:pStyle w:val="Heading4"/>
      </w:pPr>
      <w:r>
        <w:t xml:space="preserve">---commit to funding all federal agencies at FY25 levels. </w:t>
      </w:r>
    </w:p>
    <w:p w14:paraId="3E08C841" w14:textId="77777777" w:rsidR="00B53DEF" w:rsidRDefault="00B53DEF" w:rsidP="00B53DEF">
      <w:r>
        <w:t xml:space="preserve">[Plank 3] </w:t>
      </w:r>
    </w:p>
    <w:p w14:paraId="71F73CE7" w14:textId="77777777" w:rsidR="00B53DEF" w:rsidRDefault="00B53DEF" w:rsidP="00B53DEF">
      <w:pPr>
        <w:pStyle w:val="Heading4"/>
      </w:pPr>
      <w:r>
        <w:t>---rule that customary obligations foreclose reinstating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r>
        <w:t>;</w:t>
      </w:r>
    </w:p>
    <w:p w14:paraId="34E85B36" w14:textId="77777777" w:rsidR="00B53DEF" w:rsidRDefault="00B53DEF" w:rsidP="00B53DEF">
      <w:r>
        <w:t xml:space="preserve">[Plank 4] </w:t>
      </w:r>
    </w:p>
    <w:p w14:paraId="50FFF2AB" w14:textId="77777777" w:rsidR="00B53DEF" w:rsidRPr="002F4C47" w:rsidRDefault="00B53DEF" w:rsidP="00B53DEF">
      <w:pPr>
        <w:pStyle w:val="Heading4"/>
      </w:pPr>
      <w:r>
        <w:t>---covertly bind itself to a nuclear no-first-use policy.</w:t>
      </w:r>
    </w:p>
    <w:p w14:paraId="060D71FA" w14:textId="77777777" w:rsidR="00B53DEF" w:rsidRDefault="00B53DEF" w:rsidP="00B53DEF"/>
    <w:p w14:paraId="4CDA2DDB" w14:textId="77777777" w:rsidR="00B53DEF" w:rsidRPr="00624E88" w:rsidRDefault="00B53DEF" w:rsidP="00B53DEF">
      <w:pPr>
        <w:keepNext/>
        <w:keepLines/>
        <w:spacing w:before="40" w:after="0"/>
        <w:outlineLvl w:val="3"/>
        <w:rPr>
          <w:rFonts w:eastAsia="Times New Roman"/>
          <w:b/>
          <w:iCs/>
          <w:sz w:val="26"/>
        </w:rPr>
      </w:pPr>
      <w:r>
        <w:rPr>
          <w:rFonts w:eastAsia="Times New Roman"/>
          <w:b/>
          <w:iCs/>
          <w:sz w:val="26"/>
        </w:rPr>
        <w:t xml:space="preserve">Plank 1 and 2 </w:t>
      </w:r>
      <w:r w:rsidRPr="00624E88">
        <w:rPr>
          <w:rFonts w:eastAsia="Times New Roman"/>
          <w:b/>
          <w:iCs/>
          <w:sz w:val="26"/>
        </w:rPr>
        <w:t>solve</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691E0093" w14:textId="77777777" w:rsidR="00B53DEF" w:rsidRPr="00624E88" w:rsidRDefault="00B53DEF" w:rsidP="00B53DEF">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3F08F553" w14:textId="77777777" w:rsidR="00B53DEF" w:rsidRPr="00624E88" w:rsidRDefault="00B53DEF" w:rsidP="00B53DEF">
      <w:pPr>
        <w:rPr>
          <w:rFonts w:eastAsia="Calibri"/>
          <w:sz w:val="16"/>
        </w:rPr>
      </w:pPr>
      <w:r w:rsidRPr="00497677">
        <w:rPr>
          <w:rFonts w:eastAsia="Calibri"/>
          <w:u w:val="single"/>
        </w:rPr>
        <w:t>After</w:t>
      </w:r>
      <w:r w:rsidRPr="00497677">
        <w:rPr>
          <w:rFonts w:eastAsia="Calibri"/>
          <w:sz w:val="16"/>
        </w:rPr>
        <w:t xml:space="preserve"> a period of structural </w:t>
      </w:r>
      <w:r w:rsidRPr="00497677">
        <w:rPr>
          <w:rFonts w:eastAsia="Calibri"/>
          <w:u w:val="single"/>
        </w:rPr>
        <w:t>deregulation</w:t>
      </w:r>
      <w:r w:rsidRPr="00497677">
        <w:rPr>
          <w:rFonts w:eastAsia="Calibri"/>
          <w:sz w:val="16"/>
        </w:rPr>
        <w:t xml:space="preserve">, a new President cannot restore agency capacity with the stroke of a pen; he must do it brick by brick.386 </w:t>
      </w:r>
      <w:r w:rsidRPr="00497677">
        <w:rPr>
          <w:rFonts w:eastAsia="Calibri"/>
          <w:u w:val="single"/>
        </w:rPr>
        <w:t xml:space="preserve">The </w:t>
      </w:r>
      <w:r w:rsidRPr="00226FB0">
        <w:rPr>
          <w:rFonts w:eastAsia="Calibri"/>
          <w:highlight w:val="cyan"/>
          <w:u w:val="single"/>
        </w:rPr>
        <w:t>immediate task is</w:t>
      </w:r>
      <w:r w:rsidRPr="00624E88">
        <w:rPr>
          <w:rFonts w:eastAsia="Calibri"/>
          <w:u w:val="single"/>
        </w:rPr>
        <w:t xml:space="preserve"> to rebuild and </w:t>
      </w:r>
      <w:r w:rsidRPr="00226FB0">
        <w:rPr>
          <w:rFonts w:eastAsia="Calibri"/>
          <w:highlight w:val="cyan"/>
          <w:u w:val="single"/>
        </w:rPr>
        <w:t>strengthen agencies</w:t>
      </w:r>
      <w:r w:rsidRPr="00497677">
        <w:rPr>
          <w:rFonts w:eastAsia="Calibri"/>
          <w:u w:val="single"/>
        </w:rPr>
        <w:t xml:space="preserve"> to </w:t>
      </w:r>
      <w:r w:rsidRPr="00226FB0">
        <w:rPr>
          <w:rFonts w:eastAsia="Calibri"/>
          <w:highlight w:val="cyan"/>
          <w:u w:val="single"/>
        </w:rPr>
        <w:t>ensure</w:t>
      </w:r>
      <w:r w:rsidRPr="00624E88">
        <w:rPr>
          <w:rFonts w:eastAsia="Calibri"/>
          <w:u w:val="single"/>
        </w:rPr>
        <w:t xml:space="preserve"> </w:t>
      </w:r>
      <w:r w:rsidRPr="00B05F1B">
        <w:rPr>
          <w:rFonts w:eastAsia="Calibri"/>
          <w:u w:val="single"/>
        </w:rPr>
        <w:t xml:space="preserve">they are </w:t>
      </w:r>
      <w:r w:rsidRPr="00226FB0">
        <w:rPr>
          <w:rStyle w:val="Emphasis"/>
          <w:highlight w:val="cyan"/>
        </w:rPr>
        <w:t>adequately staffed</w:t>
      </w:r>
      <w:r w:rsidRPr="00624E88">
        <w:rPr>
          <w:rFonts w:eastAsia="Calibri"/>
          <w:u w:val="single"/>
        </w:rPr>
        <w:t xml:space="preserve">, sufficiently </w:t>
      </w:r>
      <w:r w:rsidRPr="00B05F1B">
        <w:rPr>
          <w:rStyle w:val="Emphasis"/>
        </w:rPr>
        <w:t>resourced</w:t>
      </w:r>
      <w:r w:rsidRPr="00B05F1B">
        <w:rPr>
          <w:rFonts w:eastAsia="Calibri"/>
          <w:u w:val="single"/>
        </w:rPr>
        <w:t>,</w:t>
      </w:r>
      <w:r w:rsidRPr="00226FB0">
        <w:rPr>
          <w:rFonts w:eastAsia="Calibri"/>
          <w:highlight w:val="cyan"/>
          <w:u w:val="single"/>
        </w:rPr>
        <w:t xml:space="preserve"> and</w:t>
      </w:r>
      <w:r w:rsidRPr="00624E88">
        <w:rPr>
          <w:rFonts w:eastAsia="Calibri"/>
          <w:u w:val="single"/>
        </w:rPr>
        <w:t xml:space="preserve"> appropriately </w:t>
      </w:r>
      <w:r w:rsidRPr="00226FB0">
        <w:rPr>
          <w:rStyle w:val="Emphasis"/>
          <w:highlight w:val="cya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497677">
        <w:rPr>
          <w:rFonts w:eastAsia="Calibri"/>
          <w:sz w:val="16"/>
        </w:rPr>
        <w:t xml:space="preserve">, </w:t>
      </w:r>
      <w:r w:rsidRPr="00497677">
        <w:rPr>
          <w:rFonts w:eastAsia="Calibri"/>
          <w:u w:val="single"/>
        </w:rPr>
        <w:t xml:space="preserve">it will be </w:t>
      </w:r>
      <w:r w:rsidRPr="00497677">
        <w:rPr>
          <w:rStyle w:val="Emphasis"/>
        </w:rPr>
        <w:t>obvious</w:t>
      </w:r>
      <w:r w:rsidRPr="00497677">
        <w:rPr>
          <w:rFonts w:eastAsia="Calibri"/>
          <w:u w:val="single"/>
        </w:rPr>
        <w:t xml:space="preserve"> which agencies require bolstering</w:t>
      </w:r>
      <w:r w:rsidRPr="00624E88">
        <w:rPr>
          <w:rFonts w:eastAsia="Calibri"/>
          <w:u w:val="single"/>
        </w:rPr>
        <w:t>.</w:t>
      </w:r>
      <w:r w:rsidRPr="00624E88">
        <w:rPr>
          <w:rFonts w:eastAsia="Calibri"/>
          <w:sz w:val="16"/>
        </w:rPr>
        <w:t xml:space="preserve"> To the extent their condition may not be clear, </w:t>
      </w:r>
      <w:r w:rsidRPr="00226FB0">
        <w:rPr>
          <w:rStyle w:val="Emphasis"/>
          <w:highlight w:val="cyan"/>
        </w:rPr>
        <w:t>independent assessments</w:t>
      </w:r>
      <w:r w:rsidRPr="00226FB0">
        <w:rPr>
          <w:rFonts w:eastAsia="Calibri"/>
          <w:highlight w:val="cyan"/>
          <w:u w:val="single"/>
        </w:rPr>
        <w:t xml:space="preserve"> </w:t>
      </w:r>
      <w:r w:rsidRPr="00B05F1B">
        <w:rPr>
          <w:rFonts w:eastAsia="Calibri"/>
          <w:u w:val="single"/>
        </w:rPr>
        <w:t xml:space="preserve">by nonpartisan agencies like the </w:t>
      </w:r>
      <w:r w:rsidRPr="00B05F1B">
        <w:rPr>
          <w:rStyle w:val="Emphasis"/>
        </w:rPr>
        <w:t>GAO</w:t>
      </w:r>
      <w:r w:rsidRPr="00B05F1B">
        <w:rPr>
          <w:rFonts w:eastAsia="Calibri"/>
          <w:u w:val="single"/>
        </w:rPr>
        <w:t>, or</w:t>
      </w:r>
      <w:r w:rsidRPr="00624E88">
        <w:rPr>
          <w:rFonts w:eastAsia="Calibri"/>
          <w:u w:val="single"/>
        </w:rPr>
        <w:t xml:space="preserve"> the </w:t>
      </w:r>
      <w:r w:rsidRPr="006A7772">
        <w:rPr>
          <w:rStyle w:val="Emphasis"/>
        </w:rPr>
        <w:t>National Academy</w:t>
      </w:r>
      <w:r w:rsidRPr="00624E88">
        <w:rPr>
          <w:rFonts w:eastAsia="Calibri"/>
          <w:u w:val="single"/>
        </w:rPr>
        <w:t xml:space="preserve"> of </w:t>
      </w:r>
      <w:r w:rsidRPr="006A7772">
        <w:rPr>
          <w:rStyle w:val="Emphasis"/>
        </w:rPr>
        <w:t>Public Administration</w:t>
      </w:r>
      <w:r w:rsidRPr="00624E88">
        <w:rPr>
          <w:rFonts w:eastAsia="Calibri"/>
          <w:u w:val="single"/>
        </w:rPr>
        <w:t xml:space="preserve">, can </w:t>
      </w:r>
      <w:r w:rsidRPr="00226FB0">
        <w:rPr>
          <w:rFonts w:eastAsia="Calibri"/>
          <w:highlight w:val="cyan"/>
          <w:u w:val="single"/>
        </w:rPr>
        <w:t>suggest</w:t>
      </w:r>
      <w:r w:rsidRPr="00624E88">
        <w:rPr>
          <w:rFonts w:eastAsia="Calibri"/>
          <w:u w:val="single"/>
        </w:rPr>
        <w:t xml:space="preserve"> areas of </w:t>
      </w:r>
      <w:r w:rsidRPr="00226FB0">
        <w:rPr>
          <w:rFonts w:eastAsia="Calibri"/>
          <w:highlight w:val="cyan"/>
          <w:u w:val="single"/>
        </w:rPr>
        <w:t>greatest need</w:t>
      </w:r>
      <w:r w:rsidRPr="00624E88">
        <w:rPr>
          <w:rFonts w:eastAsia="Calibri"/>
          <w:sz w:val="16"/>
        </w:rPr>
        <w:t>.387</w:t>
      </w:r>
    </w:p>
    <w:p w14:paraId="55B83689" w14:textId="77777777" w:rsidR="00B53DEF" w:rsidRDefault="00B53DEF" w:rsidP="00B53DEF">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05F1B">
        <w:rPr>
          <w:rFonts w:eastAsia="Calibri"/>
          <w:u w:val="single"/>
        </w:rPr>
        <w:t>the incomin</w:t>
      </w:r>
      <w:r w:rsidRPr="00624E88">
        <w:rPr>
          <w:rFonts w:eastAsia="Calibri"/>
          <w:u w:val="single"/>
        </w:rPr>
        <w:t xml:space="preserve">g </w:t>
      </w:r>
      <w:r w:rsidRPr="00226FB0">
        <w:rPr>
          <w:rFonts w:eastAsia="Calibri"/>
          <w:highlight w:val="cyan"/>
          <w:u w:val="single"/>
        </w:rPr>
        <w:t>team</w:t>
      </w:r>
      <w:r w:rsidRPr="00624E88">
        <w:rPr>
          <w:rFonts w:eastAsia="Calibri"/>
          <w:u w:val="single"/>
        </w:rPr>
        <w:t xml:space="preserve"> </w:t>
      </w:r>
      <w:r w:rsidRPr="00226FB0">
        <w:rPr>
          <w:rFonts w:eastAsia="Calibri"/>
          <w:highlight w:val="cyan"/>
          <w:u w:val="single"/>
        </w:rPr>
        <w:t>can</w:t>
      </w:r>
      <w:r w:rsidRPr="00624E88">
        <w:rPr>
          <w:rFonts w:eastAsia="Calibri"/>
          <w:u w:val="single"/>
        </w:rPr>
        <w:t xml:space="preserve"> draw up plans to </w:t>
      </w:r>
      <w:r w:rsidRPr="00226FB0">
        <w:rPr>
          <w:rStyle w:val="Emphasis"/>
          <w:highlight w:val="cyan"/>
        </w:rPr>
        <w:t>move swiftly</w:t>
      </w:r>
      <w:r w:rsidRPr="00624E88">
        <w:rPr>
          <w:rFonts w:eastAsia="Calibri"/>
          <w:sz w:val="16"/>
        </w:rPr>
        <w:t xml:space="preserve"> to shore up staff. </w:t>
      </w:r>
      <w:r w:rsidRPr="00226FB0">
        <w:rPr>
          <w:rFonts w:eastAsia="Calibri"/>
          <w:highlight w:val="cyan"/>
          <w:u w:val="single"/>
        </w:rPr>
        <w:t>The White House</w:t>
      </w:r>
      <w:r w:rsidRPr="00624E88">
        <w:rPr>
          <w:rFonts w:eastAsia="Calibri"/>
          <w:u w:val="single"/>
        </w:rPr>
        <w:t xml:space="preserve"> </w:t>
      </w:r>
      <w:r w:rsidRPr="00226FB0">
        <w:rPr>
          <w:rFonts w:eastAsia="Calibri"/>
          <w:highlight w:val="cyan"/>
          <w:u w:val="single"/>
        </w:rPr>
        <w:t>would</w:t>
      </w:r>
      <w:r w:rsidRPr="00624E88">
        <w:rPr>
          <w:rFonts w:eastAsia="Calibri"/>
          <w:u w:val="single"/>
        </w:rPr>
        <w:t xml:space="preserve"> take steps to </w:t>
      </w:r>
      <w:r w:rsidRPr="00226FB0">
        <w:rPr>
          <w:rFonts w:eastAsia="Calibri"/>
          <w:highlight w:val="cyan"/>
          <w:u w:val="single"/>
        </w:rPr>
        <w:t>rebuild</w:t>
      </w:r>
      <w:r w:rsidRPr="00624E88">
        <w:rPr>
          <w:rFonts w:eastAsia="Calibri"/>
          <w:sz w:val="16"/>
        </w:rPr>
        <w:t xml:space="preserve"> both </w:t>
      </w:r>
      <w:r w:rsidRPr="00B05F1B">
        <w:rPr>
          <w:rFonts w:eastAsia="Calibri"/>
          <w:u w:val="single"/>
        </w:rPr>
        <w:t xml:space="preserve">internal and external </w:t>
      </w:r>
      <w:r w:rsidRPr="00226FB0">
        <w:rPr>
          <w:rFonts w:eastAsia="Calibri"/>
          <w:highlight w:val="cyan"/>
          <w:u w:val="single"/>
        </w:rPr>
        <w:t>expertise</w:t>
      </w:r>
      <w:r w:rsidRPr="00624E88">
        <w:rPr>
          <w:rFonts w:eastAsia="Calibri"/>
          <w:u w:val="single"/>
        </w:rPr>
        <w:t xml:space="preserve"> by</w:t>
      </w:r>
      <w:r w:rsidRPr="00624E88">
        <w:rPr>
          <w:rFonts w:eastAsia="Calibri"/>
          <w:sz w:val="16"/>
        </w:rPr>
        <w:t xml:space="preserve">, for example, </w:t>
      </w:r>
      <w:r w:rsidRPr="00226FB0">
        <w:rPr>
          <w:rFonts w:eastAsia="Calibri"/>
          <w:highlight w:val="cyan"/>
          <w:u w:val="single"/>
        </w:rPr>
        <w:t xml:space="preserve">staffing key </w:t>
      </w:r>
      <w:r w:rsidRPr="00B05F1B">
        <w:rPr>
          <w:rFonts w:eastAsia="Calibri"/>
          <w:u w:val="single"/>
        </w:rPr>
        <w:t xml:space="preserve">expert </w:t>
      </w:r>
      <w:r w:rsidRPr="00226FB0">
        <w:rPr>
          <w:rFonts w:eastAsia="Calibri"/>
          <w:highlight w:val="cyan"/>
          <w:u w:val="single"/>
        </w:rPr>
        <w:t>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226FB0">
        <w:rPr>
          <w:rFonts w:eastAsia="Calibri"/>
          <w:highlight w:val="cyan"/>
          <w:u w:val="single"/>
        </w:rPr>
        <w:t>restoring</w:t>
      </w:r>
      <w:r w:rsidRPr="00624E88">
        <w:rPr>
          <w:rFonts w:eastAsia="Calibri"/>
          <w:u w:val="single"/>
        </w:rPr>
        <w:t xml:space="preserve"> </w:t>
      </w:r>
      <w:r w:rsidRPr="006A7772">
        <w:rPr>
          <w:rStyle w:val="Emphasis"/>
        </w:rPr>
        <w:t>reassigned</w:t>
      </w:r>
      <w:r w:rsidRPr="00624E88">
        <w:rPr>
          <w:rFonts w:eastAsia="Calibri"/>
          <w:sz w:val="16"/>
        </w:rPr>
        <w:t xml:space="preserve"> or relocated </w:t>
      </w:r>
      <w:r w:rsidRPr="00226FB0">
        <w:rPr>
          <w:rStyle w:val="Emphasis"/>
          <w:highlight w:val="cyan"/>
        </w:rPr>
        <w:t>officials</w:t>
      </w:r>
      <w:r w:rsidRPr="00226FB0">
        <w:rPr>
          <w:rFonts w:eastAsia="Calibri"/>
          <w:highlight w:val="cyan"/>
          <w:u w:val="single"/>
        </w:rPr>
        <w:t xml:space="preserve"> </w:t>
      </w:r>
      <w:r w:rsidRPr="00B05F1B">
        <w:rPr>
          <w:rFonts w:eastAsia="Calibri"/>
          <w:u w:val="single"/>
        </w:rPr>
        <w:t xml:space="preserve">to their </w:t>
      </w:r>
      <w:r w:rsidRPr="00B05F1B">
        <w:rPr>
          <w:rStyle w:val="Emphasis"/>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226FB0">
        <w:rPr>
          <w:rFonts w:eastAsia="Calibri"/>
          <w:highlight w:val="cyan"/>
          <w:u w:val="single"/>
        </w:rPr>
        <w:t>properly staff</w:t>
      </w:r>
      <w:r w:rsidRPr="00624E88">
        <w:rPr>
          <w:rFonts w:eastAsia="Calibri"/>
          <w:u w:val="single"/>
        </w:rPr>
        <w:t xml:space="preserve"> and equip the </w:t>
      </w:r>
      <w:r w:rsidRPr="00226FB0">
        <w:rPr>
          <w:rStyle w:val="Emphasis"/>
          <w:highlight w:val="cyan"/>
        </w:rPr>
        <w:t>key personnel agencies</w:t>
      </w:r>
      <w:r w:rsidRPr="00226FB0">
        <w:rPr>
          <w:rFonts w:eastAsia="Calibri"/>
          <w:sz w:val="16"/>
          <w:highlight w:val="cyan"/>
        </w:rPr>
        <w:t xml:space="preserve">, </w:t>
      </w:r>
      <w:r w:rsidRPr="00B05F1B">
        <w:rPr>
          <w:rFonts w:eastAsia="Calibri"/>
          <w:u w:val="single"/>
        </w:rPr>
        <w:t xml:space="preserve">such as the </w:t>
      </w:r>
      <w:r w:rsidRPr="00B05F1B">
        <w:rPr>
          <w:rStyle w:val="Emphasis"/>
        </w:rPr>
        <w:t>Office</w:t>
      </w:r>
      <w:r w:rsidRPr="00B05F1B">
        <w:rPr>
          <w:rFonts w:eastAsia="Calibri"/>
          <w:u w:val="single"/>
        </w:rPr>
        <w:t xml:space="preserve"> of </w:t>
      </w:r>
      <w:r w:rsidRPr="00B05F1B">
        <w:rPr>
          <w:rStyle w:val="Emphasis"/>
        </w:rPr>
        <w:t>Personnel Management</w:t>
      </w:r>
      <w:r w:rsidRPr="00B05F1B">
        <w:rPr>
          <w:rFonts w:eastAsia="Calibri"/>
          <w:u w:val="single"/>
        </w:rPr>
        <w:t xml:space="preserve"> and </w:t>
      </w:r>
      <w:r w:rsidRPr="00B05F1B">
        <w:rPr>
          <w:rStyle w:val="Emphasis"/>
        </w:rPr>
        <w:t>Office</w:t>
      </w:r>
      <w:r w:rsidRPr="00B05F1B">
        <w:rPr>
          <w:rFonts w:eastAsia="Calibri"/>
          <w:u w:val="single"/>
        </w:rPr>
        <w:t xml:space="preserve"> of </w:t>
      </w:r>
      <w:r w:rsidRPr="00B05F1B">
        <w:rPr>
          <w:rStyle w:val="Emphasis"/>
        </w:rPr>
        <w:t>Federal Procurement Policy</w:t>
      </w:r>
      <w:r w:rsidRPr="00B05F1B">
        <w:rPr>
          <w:rFonts w:eastAsia="Calibri"/>
          <w:sz w:val="16"/>
        </w:rPr>
        <w:t xml:space="preserve">, something Presidents from both parties have failed to do in the past.390 An incoming administration might also prioritize appointing internal </w:t>
      </w:r>
      <w:r w:rsidRPr="00B05F1B">
        <w:rPr>
          <w:rFonts w:eastAsia="Calibri"/>
          <w:u w:val="single"/>
        </w:rPr>
        <w:t xml:space="preserve">agency </w:t>
      </w:r>
      <w:r w:rsidRPr="00B05F1B">
        <w:rPr>
          <w:rStyle w:val="Emphasis"/>
        </w:rPr>
        <w:t>watchdogs</w:t>
      </w:r>
      <w:r w:rsidRPr="00B05F1B">
        <w:rPr>
          <w:rFonts w:eastAsia="Calibri"/>
          <w:u w:val="single"/>
        </w:rPr>
        <w:t xml:space="preserve"> such as </w:t>
      </w:r>
      <w:r w:rsidRPr="00B05F1B">
        <w:rPr>
          <w:rStyle w:val="Emphasis"/>
        </w:rPr>
        <w:t>IGs</w:t>
      </w:r>
      <w:r w:rsidRPr="00B05F1B">
        <w:rPr>
          <w:rFonts w:eastAsia="Calibri"/>
          <w:sz w:val="16"/>
        </w:rPr>
        <w:t>,391</w:t>
      </w:r>
      <w:r w:rsidRPr="00624E88">
        <w:rPr>
          <w:rFonts w:eastAsia="Calibri"/>
          <w:sz w:val="16"/>
        </w:rPr>
        <w:t xml:space="preserve"> who, while not critical to an agency’s regulatory capacity per se, help to </w:t>
      </w:r>
      <w:r w:rsidRPr="00226FB0">
        <w:rPr>
          <w:rFonts w:eastAsia="Calibri"/>
          <w:highlight w:val="cyan"/>
          <w:u w:val="single"/>
        </w:rPr>
        <w:t xml:space="preserve">promote </w:t>
      </w:r>
      <w:r w:rsidRPr="00226FB0">
        <w:rPr>
          <w:rStyle w:val="Emphasis"/>
          <w:highlight w:val="cyan"/>
        </w:rPr>
        <w:t>transparency</w:t>
      </w:r>
      <w:r w:rsidRPr="00226FB0">
        <w:rPr>
          <w:rFonts w:eastAsia="Calibri"/>
          <w:highlight w:val="cyan"/>
          <w:u w:val="single"/>
        </w:rPr>
        <w:t xml:space="preserve"> and </w:t>
      </w:r>
      <w:r w:rsidRPr="00226FB0">
        <w:rPr>
          <w:rStyle w:val="Emphasis"/>
          <w:highlight w:val="cyan"/>
        </w:rPr>
        <w:t>accountability</w:t>
      </w:r>
      <w:r w:rsidRPr="00624E88">
        <w:rPr>
          <w:rFonts w:eastAsia="Calibri"/>
          <w:sz w:val="16"/>
        </w:rPr>
        <w:t>.392</w:t>
      </w:r>
    </w:p>
    <w:p w14:paraId="17110741" w14:textId="77777777" w:rsidR="00B53DEF" w:rsidRPr="002F5643" w:rsidRDefault="00B53DEF" w:rsidP="00B53DEF">
      <w:pPr>
        <w:pStyle w:val="Heading4"/>
        <w:rPr>
          <w:rFonts w:asciiTheme="minorHAnsi" w:hAnsiTheme="minorHAnsi" w:cstheme="minorHAnsi"/>
        </w:rPr>
      </w:pPr>
      <w:r>
        <w:rPr>
          <w:rFonts w:asciiTheme="minorHAnsi" w:hAnsiTheme="minorHAnsi" w:cstheme="minorHAnsi"/>
        </w:rPr>
        <w:t xml:space="preserve">Plank 3 solves </w:t>
      </w:r>
      <w:r w:rsidRPr="00290F17">
        <w:rPr>
          <w:rFonts w:asciiTheme="minorHAnsi" w:hAnsiTheme="minorHAnsi" w:cstheme="minorHAnsi"/>
          <w:u w:val="single"/>
        </w:rPr>
        <w:t>extinction</w:t>
      </w:r>
      <w:r>
        <w:rPr>
          <w:rFonts w:asciiTheme="minorHAnsi" w:hAnsiTheme="minorHAnsi" w:cstheme="minorHAnsi"/>
        </w:rPr>
        <w:t xml:space="preserve">. </w:t>
      </w:r>
    </w:p>
    <w:p w14:paraId="03500828" w14:textId="77777777" w:rsidR="00B53DEF" w:rsidRPr="002F5643" w:rsidRDefault="00B53DEF" w:rsidP="00B53DEF">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30559B35" w14:textId="77777777" w:rsidR="00B53DEF" w:rsidRPr="002F5643" w:rsidRDefault="00B53DEF" w:rsidP="00B53DEF">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5F300E54"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w:t>
      </w:r>
      <w:r w:rsidRPr="00B05F1B">
        <w:rPr>
          <w:rStyle w:val="StyleUnderline"/>
          <w:rFonts w:asciiTheme="minorHAnsi" w:hAnsiTheme="minorHAnsi" w:cstheme="minorHAnsi"/>
        </w:rPr>
        <w:t xml:space="preserve">In contrast, a state that </w:t>
      </w:r>
      <w:r w:rsidRPr="00B05F1B">
        <w:rPr>
          <w:rStyle w:val="Emphasis"/>
          <w:rFonts w:asciiTheme="minorHAnsi" w:hAnsiTheme="minorHAnsi" w:cstheme="minorHAnsi"/>
        </w:rPr>
        <w:t>bases</w:t>
      </w:r>
      <w:r w:rsidRPr="00B05F1B">
        <w:rPr>
          <w:rStyle w:val="StyleUnderline"/>
          <w:rFonts w:asciiTheme="minorHAnsi" w:hAnsiTheme="minorHAnsi" w:cstheme="minorHAnsi"/>
        </w:rPr>
        <w:t xml:space="preserve"> its legal </w:t>
      </w:r>
      <w:r w:rsidRPr="00B05F1B">
        <w:rPr>
          <w:rStyle w:val="Emphasis"/>
          <w:rFonts w:asciiTheme="minorHAnsi" w:hAnsiTheme="minorHAnsi" w:cstheme="minorHAnsi"/>
        </w:rPr>
        <w:t>arg</w:t>
      </w:r>
      <w:r w:rsidRPr="00B05F1B">
        <w:rPr>
          <w:rStyle w:val="StyleUnderline"/>
          <w:rFonts w:asciiTheme="minorHAnsi" w:hAnsiTheme="minorHAnsi" w:cstheme="minorHAnsi"/>
        </w:rPr>
        <w:t xml:space="preserve">ument on the claim that the treaty has been modified by </w:t>
      </w:r>
      <w:r w:rsidRPr="00B05F1B">
        <w:rPr>
          <w:rStyle w:val="Emphasis"/>
          <w:rFonts w:asciiTheme="minorHAnsi" w:hAnsiTheme="minorHAnsi" w:cstheme="minorHAnsi"/>
        </w:rPr>
        <w:t>subsequent</w:t>
      </w:r>
      <w:r w:rsidRPr="00B05F1B">
        <w:rPr>
          <w:rStyle w:val="StyleUnderline"/>
          <w:rFonts w:asciiTheme="minorHAnsi" w:hAnsiTheme="minorHAnsi" w:cstheme="minorHAnsi"/>
        </w:rPr>
        <w:t>ly de</w:t>
      </w:r>
      <w:r w:rsidRPr="002F5643">
        <w:rPr>
          <w:rStyle w:val="StyleUnderline"/>
          <w:rFonts w:asciiTheme="minorHAnsi" w:hAnsiTheme="minorHAnsi" w:cstheme="minorHAnsi"/>
        </w:rPr>
        <w:t xml:space="preserv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51A2A7B2"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808492E"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I. A New International Legal Order</w:t>
      </w:r>
    </w:p>
    <w:p w14:paraId="20EC4AAC"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23F95D9C"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 xml:space="preserve"> [*242] </w:t>
      </w:r>
    </w:p>
    <w:p w14:paraId="3088FB32"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A. The Classic Account</w:t>
      </w:r>
    </w:p>
    <w:p w14:paraId="1219789F"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1. Stable Customary International Law</w:t>
      </w:r>
    </w:p>
    <w:p w14:paraId="76351BDD"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E7ADEA6"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ABC7FC3"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2. Flexible Treaties</w:t>
      </w:r>
    </w:p>
    <w:p w14:paraId="2C7E469D"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367C8BC"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B. The Modern World</w:t>
      </w:r>
    </w:p>
    <w:p w14:paraId="3F8C83A7" w14:textId="77777777" w:rsidR="00B53DEF" w:rsidRPr="002F5643" w:rsidRDefault="00B53DEF" w:rsidP="00B53DEF">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0CA36FB8" w14:textId="77777777" w:rsidR="00B53DEF" w:rsidRPr="002F5643" w:rsidRDefault="00B53DEF" w:rsidP="00B53DEF">
      <w:pPr>
        <w:rPr>
          <w:rFonts w:asciiTheme="minorHAnsi" w:hAnsiTheme="minorHAnsi" w:cstheme="minorHAnsi"/>
          <w:sz w:val="16"/>
        </w:rPr>
      </w:pPr>
      <w:r w:rsidRPr="002F5643">
        <w:rPr>
          <w:rFonts w:asciiTheme="minorHAnsi" w:hAnsiTheme="minorHAnsi" w:cstheme="minorHAnsi"/>
          <w:sz w:val="16"/>
        </w:rPr>
        <w:t>1. Constitutive Treaties</w:t>
      </w:r>
    </w:p>
    <w:p w14:paraId="75019558" w14:textId="77777777" w:rsidR="00B53DEF" w:rsidRDefault="00B53DEF" w:rsidP="00B53DEF">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58CB5750" w14:textId="77777777" w:rsidR="00B53DEF" w:rsidRPr="00497677" w:rsidRDefault="00B53DEF" w:rsidP="00B53DEF">
      <w:pPr>
        <w:pStyle w:val="Heading4"/>
      </w:pPr>
      <w:r>
        <w:t xml:space="preserve">Plank 4 </w:t>
      </w:r>
      <w:r w:rsidRPr="00497677">
        <w:rPr>
          <w:u w:val="single"/>
        </w:rPr>
        <w:t>fiats out</w:t>
      </w:r>
      <w:r>
        <w:t xml:space="preserve"> of their terminal impacts. No evidence the US gets </w:t>
      </w:r>
      <w:r w:rsidRPr="00497677">
        <w:rPr>
          <w:u w:val="single"/>
        </w:rPr>
        <w:t>struck first</w:t>
      </w:r>
      <w:r>
        <w:t xml:space="preserve">. </w:t>
      </w:r>
    </w:p>
    <w:p w14:paraId="0BE18C21" w14:textId="77777777" w:rsidR="00B53DEF" w:rsidRDefault="00B53DEF" w:rsidP="00B53DEF">
      <w:pPr>
        <w:pStyle w:val="Heading3"/>
      </w:pPr>
      <w:r>
        <w:t>1NC---T</w:t>
      </w:r>
    </w:p>
    <w:p w14:paraId="66C98F53" w14:textId="77777777" w:rsidR="00B53DEF" w:rsidRPr="00C94142" w:rsidRDefault="00B53DEF" w:rsidP="00B53DEF">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5D8C4BFA" w14:textId="77777777" w:rsidR="00B53DEF" w:rsidRDefault="00B53DEF" w:rsidP="00B53DEF">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6A4B9414" w14:textId="77777777" w:rsidR="00B53DEF" w:rsidRPr="00497677" w:rsidRDefault="00B53DEF" w:rsidP="00B53DEF">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07CB06F" w14:textId="77777777" w:rsidR="00B53DEF" w:rsidRDefault="00B53DEF" w:rsidP="00B53DEF">
      <w:pPr>
        <w:pStyle w:val="Heading4"/>
        <w:rPr>
          <w:rFonts w:eastAsia="Times New Roman"/>
        </w:rPr>
      </w:pPr>
      <w:r w:rsidRPr="00F77CA7">
        <w:rPr>
          <w:rFonts w:eastAsia="Times New Roman"/>
        </w:rPr>
        <w:t xml:space="preserve">Vote neg.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w:t>
      </w:r>
      <w:r>
        <w:rPr>
          <w:rFonts w:eastAsia="Times New Roman"/>
        </w:rPr>
        <w:t xml:space="preserve">. AND ‘unions bad’ assumes </w:t>
      </w:r>
      <w:r w:rsidRPr="008C7133">
        <w:rPr>
          <w:rFonts w:eastAsia="Times New Roman"/>
          <w:u w:val="single"/>
        </w:rPr>
        <w:t>existing</w:t>
      </w:r>
      <w:r>
        <w:rPr>
          <w:rFonts w:eastAsia="Times New Roman"/>
        </w:rPr>
        <w:t xml:space="preserve"> economic structures. </w:t>
      </w:r>
    </w:p>
    <w:p w14:paraId="7A89851C" w14:textId="77777777" w:rsidR="00B53DEF" w:rsidRPr="00000B03" w:rsidRDefault="00B53DEF" w:rsidP="00B53DEF">
      <w:pPr>
        <w:pStyle w:val="Heading4"/>
      </w:pPr>
      <w:r>
        <w:t xml:space="preserve">New plans are a </w:t>
      </w:r>
      <w:r w:rsidRPr="00000B03">
        <w:rPr>
          <w:u w:val="single"/>
        </w:rPr>
        <w:t>voter</w:t>
      </w:r>
      <w:r>
        <w:t xml:space="preserve">---they skew neg prep and justify process CPs. </w:t>
      </w:r>
    </w:p>
    <w:p w14:paraId="08C48DDE" w14:textId="77777777" w:rsidR="00B53DEF" w:rsidRDefault="00B53DEF" w:rsidP="00B53DEF">
      <w:pPr>
        <w:pStyle w:val="Heading3"/>
      </w:pPr>
      <w:r>
        <w:t>1NC---DA</w:t>
      </w:r>
    </w:p>
    <w:p w14:paraId="77833983" w14:textId="77777777" w:rsidR="00B53DEF" w:rsidRDefault="00B53DEF" w:rsidP="00B53DEF">
      <w:pPr>
        <w:pStyle w:val="Heading4"/>
      </w:pPr>
      <w:r>
        <w:t xml:space="preserve">Dems </w:t>
      </w:r>
      <w:r w:rsidRPr="00C140C6">
        <w:rPr>
          <w:u w:val="single"/>
        </w:rPr>
        <w:t>win now</w:t>
      </w:r>
      <w:r>
        <w:t>.</w:t>
      </w:r>
    </w:p>
    <w:p w14:paraId="00425BD1" w14:textId="77777777" w:rsidR="00B53DEF" w:rsidRPr="00DD562D" w:rsidRDefault="00B53DEF" w:rsidP="00B53DEF">
      <w:bookmarkStart w:id="1" w:name="_Hlk213060465"/>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0CC912E8" w14:textId="77777777" w:rsidR="00B53DEF" w:rsidRPr="00E740AB" w:rsidRDefault="00B53DEF" w:rsidP="00B53DEF">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18E707AE" w14:textId="77777777" w:rsidR="00B53DEF" w:rsidRPr="00E740AB" w:rsidRDefault="00B53DEF" w:rsidP="00B53DEF">
      <w:pPr>
        <w:rPr>
          <w:sz w:val="16"/>
        </w:rPr>
      </w:pPr>
      <w:r w:rsidRPr="00E740AB">
        <w:rPr>
          <w:sz w:val="16"/>
        </w:rPr>
        <w:t xml:space="preserve">The party is also happy to point to </w:t>
      </w:r>
      <w:r w:rsidRPr="00715D0E">
        <w:rPr>
          <w:rStyle w:val="StyleUnderline"/>
        </w:rPr>
        <w:t xml:space="preserve">Trump’s </w:t>
      </w:r>
      <w:r w:rsidRPr="00715D0E">
        <w:rPr>
          <w:rStyle w:val="Emphasis"/>
        </w:rPr>
        <w:t xml:space="preserve">approval </w:t>
      </w:r>
      <w:r w:rsidRPr="00715D0E">
        <w:rPr>
          <w:rStyle w:val="Emphasis"/>
          <w:highlight w:val="cyan"/>
        </w:rPr>
        <w:t>ratings</w:t>
      </w:r>
      <w:r w:rsidRPr="00715D0E">
        <w:rPr>
          <w:sz w:val="16"/>
        </w:rPr>
        <w:t xml:space="preserve"> (</w:t>
      </w:r>
      <w:r w:rsidRPr="00715D0E">
        <w:rPr>
          <w:rStyle w:val="StyleUnderline"/>
        </w:rPr>
        <w:t xml:space="preserve">especially </w:t>
      </w:r>
      <w:r w:rsidRPr="00715D0E">
        <w:rPr>
          <w:rStyle w:val="StyleUnderline"/>
          <w:highlight w:val="cyan"/>
        </w:rPr>
        <w:t xml:space="preserve">on the </w:t>
      </w:r>
      <w:r w:rsidRPr="00715D0E">
        <w:rPr>
          <w:rStyle w:val="Emphasis"/>
          <w:highlight w:val="cyan"/>
        </w:rPr>
        <w:t>economy</w:t>
      </w:r>
      <w:r w:rsidRPr="00715D0E">
        <w:rPr>
          <w:rStyle w:val="StyleUnderline"/>
        </w:rPr>
        <w:t xml:space="preserve"> and </w:t>
      </w:r>
      <w:r w:rsidRPr="00715D0E">
        <w:rPr>
          <w:rStyle w:val="Emphasis"/>
        </w:rPr>
        <w:t>cost of living</w:t>
      </w:r>
      <w:r w:rsidRPr="00715D0E">
        <w:rPr>
          <w:sz w:val="16"/>
        </w:rPr>
        <w:t>) as well as polling on the unpopularity of the megabill, the premier piece of legislation passed by Republicans during this term.</w:t>
      </w:r>
    </w:p>
    <w:p w14:paraId="721E654E" w14:textId="77777777" w:rsidR="00B53DEF" w:rsidRPr="00E740AB" w:rsidRDefault="00B53DEF" w:rsidP="00B53DEF">
      <w:pPr>
        <w:rPr>
          <w:sz w:val="16"/>
        </w:rPr>
      </w:pPr>
      <w:r w:rsidRPr="00E740AB">
        <w:rPr>
          <w:sz w:val="16"/>
        </w:rPr>
        <w:t>And while the fundraising certainly isn’t up to par with 2018, the party is not concerned that the pattern will continue into next year.</w:t>
      </w:r>
    </w:p>
    <w:p w14:paraId="132160C1" w14:textId="77777777" w:rsidR="00B53DEF" w:rsidRPr="00E740AB" w:rsidRDefault="00B53DEF" w:rsidP="00B53DEF">
      <w:pPr>
        <w:rPr>
          <w:sz w:val="16"/>
        </w:rPr>
      </w:pPr>
      <w:r w:rsidRPr="00E740AB">
        <w:rPr>
          <w:sz w:val="16"/>
        </w:rPr>
        <w:t xml:space="preserve">Plus, Democrats are quick to note, </w:t>
      </w:r>
      <w:r w:rsidRPr="00715D0E">
        <w:rPr>
          <w:rStyle w:val="StyleUnderline"/>
        </w:rPr>
        <w:t>in the</w:t>
      </w:r>
      <w:r w:rsidRPr="00715D0E">
        <w:rPr>
          <w:sz w:val="16"/>
        </w:rPr>
        <w:t xml:space="preserve"> (albeit few) </w:t>
      </w:r>
      <w:r w:rsidRPr="00715D0E">
        <w:rPr>
          <w:rStyle w:val="Emphasis"/>
        </w:rPr>
        <w:t>special elections</w:t>
      </w:r>
      <w:r w:rsidRPr="00715D0E">
        <w:rPr>
          <w:rStyle w:val="StyleUnderline"/>
        </w:rPr>
        <w:t xml:space="preserve"> in</w:t>
      </w:r>
      <w:r w:rsidRPr="00E740AB">
        <w:rPr>
          <w:rStyle w:val="StyleUnderline"/>
        </w:rPr>
        <w:t xml:space="preserve">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w:t>
      </w:r>
      <w:r w:rsidRPr="00715D0E">
        <w:rPr>
          <w:rStyle w:val="StyleUnderline"/>
        </w:rPr>
        <w:t xml:space="preserve"> have </w:t>
      </w:r>
      <w:r w:rsidRPr="00E740AB">
        <w:rPr>
          <w:rStyle w:val="StyleUnderline"/>
          <w:highlight w:val="cyan"/>
        </w:rPr>
        <w:t>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but everyon</w:t>
      </w:r>
      <w:r w:rsidRPr="00715D0E">
        <w:rPr>
          <w:rStyle w:val="StyleUnderline"/>
        </w:rPr>
        <w:t xml:space="preserve">e will be keeping </w:t>
      </w:r>
      <w:r w:rsidRPr="00715D0E">
        <w:rPr>
          <w:rStyle w:val="Emphasis"/>
        </w:rPr>
        <w:t>close eyes</w:t>
      </w:r>
      <w:r w:rsidRPr="00715D0E">
        <w:rPr>
          <w:rStyle w:val="StyleUnderline"/>
        </w:rPr>
        <w:t xml:space="preserve"> on the </w:t>
      </w:r>
      <w:r w:rsidRPr="00715D0E">
        <w:rPr>
          <w:rStyle w:val="Emphasis"/>
        </w:rPr>
        <w:t>margins of victory</w:t>
      </w:r>
      <w:r w:rsidRPr="00715D0E">
        <w:rPr>
          <w:sz w:val="16"/>
        </w:rPr>
        <w:t>.</w:t>
      </w:r>
    </w:p>
    <w:p w14:paraId="02898E47" w14:textId="77777777" w:rsidR="00B53DEF" w:rsidRDefault="00B53DEF" w:rsidP="00B53DEF">
      <w:pPr>
        <w:rPr>
          <w:sz w:val="16"/>
        </w:rPr>
      </w:pPr>
      <w:r w:rsidRPr="00E740AB">
        <w:rPr>
          <w:sz w:val="16"/>
        </w:rPr>
        <w:t>“</w:t>
      </w:r>
      <w:r w:rsidRPr="00E740AB">
        <w:rPr>
          <w:rStyle w:val="StyleUnderline"/>
        </w:rPr>
        <w:t xml:space="preserve">The </w:t>
      </w:r>
      <w:r w:rsidRPr="00E740AB">
        <w:rPr>
          <w:rStyle w:val="Emphasis"/>
        </w:rPr>
        <w:t xml:space="preserve">American </w:t>
      </w:r>
      <w:r w:rsidRPr="00715D0E">
        <w:rPr>
          <w:rStyle w:val="Emphasis"/>
        </w:rPr>
        <w:t>people</w:t>
      </w:r>
      <w:r w:rsidRPr="00715D0E">
        <w:rPr>
          <w:rStyle w:val="StyleUnderline"/>
        </w:rPr>
        <w:t xml:space="preserve"> are struggling with </w:t>
      </w:r>
      <w:r w:rsidRPr="00715D0E">
        <w:rPr>
          <w:rStyle w:val="Emphasis"/>
        </w:rPr>
        <w:t>rising costs</w:t>
      </w:r>
      <w:r w:rsidRPr="00715D0E">
        <w:rPr>
          <w:rStyle w:val="StyleUnderline"/>
        </w:rPr>
        <w:t xml:space="preserve"> and Republicans aren’t doing a </w:t>
      </w:r>
      <w:r w:rsidRPr="00715D0E">
        <w:rPr>
          <w:rStyle w:val="Emphasis"/>
        </w:rPr>
        <w:t>damn thing</w:t>
      </w:r>
      <w:r w:rsidRPr="00715D0E">
        <w:rPr>
          <w:rStyle w:val="StyleUnderline"/>
        </w:rPr>
        <w:t xml:space="preserve"> about</w:t>
      </w:r>
      <w:r w:rsidRPr="00E740AB">
        <w:rPr>
          <w:rStyle w:val="StyleUnderline"/>
        </w:rPr>
        <w:t xml:space="preserve">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w:t>
      </w:r>
      <w:r w:rsidRPr="00715D0E">
        <w:rPr>
          <w:rStyle w:val="Emphasis"/>
        </w:rPr>
        <w:t>n House Republicans</w:t>
      </w:r>
      <w:r w:rsidRPr="00715D0E">
        <w:rPr>
          <w:rStyle w:val="StyleUnderline"/>
        </w:rPr>
        <w:t xml:space="preserve"> and voters are ready to </w:t>
      </w:r>
      <w:r w:rsidRPr="00715D0E">
        <w:rPr>
          <w:rStyle w:val="Emphasis"/>
        </w:rPr>
        <w:t>reject Republicans in 2026</w:t>
      </w:r>
      <w:r w:rsidRPr="00715D0E">
        <w:rPr>
          <w:rStyle w:val="StyleUnderline"/>
        </w:rPr>
        <w:t xml:space="preserve"> and give Democrats the </w:t>
      </w:r>
      <w:r w:rsidRPr="00715D0E">
        <w:rPr>
          <w:rStyle w:val="Emphasis"/>
        </w:rPr>
        <w:t>House majority</w:t>
      </w:r>
      <w:r w:rsidRPr="00715D0E">
        <w:rPr>
          <w:sz w:val="16"/>
        </w:rPr>
        <w:t>.”</w:t>
      </w:r>
    </w:p>
    <w:bookmarkEnd w:id="1"/>
    <w:p w14:paraId="7223FC2D" w14:textId="77777777" w:rsidR="00B53DEF" w:rsidRPr="00715D0E" w:rsidRDefault="00B53DEF" w:rsidP="00B53DEF"/>
    <w:p w14:paraId="698E4801" w14:textId="77777777" w:rsidR="00B53DEF" w:rsidRDefault="00B53DEF" w:rsidP="00B53DEF">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126D304C" w14:textId="77777777" w:rsidR="00B53DEF" w:rsidRPr="004D3604" w:rsidRDefault="00B53DEF" w:rsidP="00B53DEF">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01E29699" w14:textId="77777777" w:rsidR="00B53DEF" w:rsidRPr="004D3604" w:rsidRDefault="00B53DEF" w:rsidP="00B53DEF">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6CB82DE4" w14:textId="77777777" w:rsidR="00B53DEF" w:rsidRPr="004D3604" w:rsidRDefault="00B53DEF" w:rsidP="00B53DEF">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70C57A84" w14:textId="77777777" w:rsidR="00B53DEF" w:rsidRPr="004D3604" w:rsidRDefault="00B53DEF" w:rsidP="00B53DEF">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62FA0014" w14:textId="77777777" w:rsidR="00B53DEF" w:rsidRPr="004D3604" w:rsidRDefault="00B53DEF" w:rsidP="00B53DEF">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BE1EF49" w14:textId="77777777" w:rsidR="00B53DEF" w:rsidRPr="00300614" w:rsidRDefault="00B53DEF" w:rsidP="00B53DEF">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15A58C34" w14:textId="77777777" w:rsidR="00B53DEF" w:rsidRPr="00300614" w:rsidRDefault="00B53DEF" w:rsidP="00B53DEF">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B0061B7" w14:textId="77777777" w:rsidR="00B53DEF" w:rsidRPr="004D3604" w:rsidRDefault="00B53DEF" w:rsidP="00B53DEF">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28B14D26" w14:textId="77777777" w:rsidR="00B53DEF" w:rsidRPr="004D3604" w:rsidRDefault="00B53DEF" w:rsidP="00B53DEF">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4E96FF7" w14:textId="77777777" w:rsidR="00B53DEF" w:rsidRPr="004D3604" w:rsidRDefault="00B53DEF" w:rsidP="00B53DEF">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A79234E" w14:textId="77777777" w:rsidR="00B53DEF" w:rsidRDefault="00B53DEF" w:rsidP="00B53DEF">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144C599B" w14:textId="77777777" w:rsidR="00B53DEF" w:rsidRPr="004D3604" w:rsidRDefault="00B53DEF" w:rsidP="00B53DEF">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501642EF" w14:textId="77777777" w:rsidR="00B53DEF" w:rsidRPr="004D3604" w:rsidRDefault="00B53DEF" w:rsidP="00B53DEF">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0112AA70" w14:textId="77777777" w:rsidR="00B53DEF" w:rsidRDefault="00B53DEF" w:rsidP="00B53DEF">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44213579" w14:textId="77777777" w:rsidR="00B53DEF" w:rsidRPr="004D3604" w:rsidRDefault="00B53DEF" w:rsidP="00B53DEF">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490D31EF" w14:textId="77777777" w:rsidR="00B53DEF" w:rsidRPr="00300614" w:rsidRDefault="00B53DEF" w:rsidP="00B53DEF">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1A416E00" w14:textId="77777777" w:rsidR="00B53DEF" w:rsidRPr="004D3604" w:rsidRDefault="00B53DEF" w:rsidP="00B53DEF">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5B25B71D" w14:textId="77777777" w:rsidR="00B53DEF" w:rsidRPr="00300614" w:rsidRDefault="00B53DEF" w:rsidP="00B53DEF">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50EEA774" w14:textId="77777777" w:rsidR="00B53DEF" w:rsidRPr="00300614" w:rsidRDefault="00B53DEF" w:rsidP="00B53DEF">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6E9AF7C3" w14:textId="77777777" w:rsidR="00B53DEF" w:rsidRDefault="00B53DEF" w:rsidP="00B53DEF">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4A1FDFE3" w14:textId="77777777" w:rsidR="00B53DEF" w:rsidRPr="00045D15" w:rsidRDefault="00B53DEF" w:rsidP="00B53DEF">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Dem win blocks the </w:t>
      </w:r>
      <w:r w:rsidRPr="00045D15">
        <w:rPr>
          <w:rFonts w:eastAsiaTheme="majorEastAsia" w:cstheme="majorBidi"/>
          <w:b/>
          <w:iCs/>
          <w:sz w:val="26"/>
          <w:u w:val="single"/>
        </w:rPr>
        <w:t>Golden Dome</w:t>
      </w:r>
      <w:r w:rsidRPr="00045D15">
        <w:rPr>
          <w:rFonts w:eastAsiaTheme="majorEastAsia" w:cstheme="majorBidi"/>
          <w:b/>
          <w:iCs/>
          <w:sz w:val="26"/>
        </w:rPr>
        <w:t>.</w:t>
      </w:r>
    </w:p>
    <w:p w14:paraId="43DCDE9B" w14:textId="77777777" w:rsidR="00B53DEF" w:rsidRPr="00045D15" w:rsidRDefault="00B53DEF" w:rsidP="00B53DEF">
      <w:r w:rsidRPr="00045D15">
        <w:rPr>
          <w:b/>
          <w:bCs/>
          <w:sz w:val="26"/>
        </w:rPr>
        <w:t xml:space="preserve">Cox ’25 </w:t>
      </w:r>
      <w:r w:rsidRPr="00045D15">
        <w:t>[Rachel; May 2; defense reporter since 1998; Air &amp; Space Forces Magazine, "General Says Commercial Space Industry is Ready for Golden Dome," https://www.airandspaceforces.com/general-says-commercial-space-industry-is-ready-for-golden-dome/]</w:t>
      </w:r>
    </w:p>
    <w:p w14:paraId="0B54C3AB" w14:textId="77777777" w:rsidR="00B53DEF" w:rsidRPr="00045D15" w:rsidRDefault="00B53DEF" w:rsidP="00B53DEF">
      <w:pPr>
        <w:rPr>
          <w:sz w:val="16"/>
        </w:rPr>
      </w:pPr>
      <w:r w:rsidRPr="00045D15">
        <w:rPr>
          <w:sz w:val="16"/>
        </w:rPr>
        <w:t xml:space="preserve">But </w:t>
      </w:r>
      <w:r w:rsidRPr="00045D15">
        <w:rPr>
          <w:u w:val="single"/>
        </w:rPr>
        <w:t xml:space="preserve">the </w:t>
      </w:r>
      <w:r w:rsidRPr="00045D15">
        <w:rPr>
          <w:b/>
          <w:iCs/>
          <w:highlight w:val="cyan"/>
          <w:u w:val="single"/>
        </w:rPr>
        <w:t>Pentagon</w:t>
      </w:r>
      <w:r w:rsidRPr="00045D15">
        <w:rPr>
          <w:highlight w:val="cyan"/>
          <w:u w:val="single"/>
        </w:rPr>
        <w:t xml:space="preserve"> and</w:t>
      </w:r>
      <w:r w:rsidRPr="00045D15">
        <w:rPr>
          <w:sz w:val="16"/>
        </w:rPr>
        <w:t xml:space="preserve"> the commercial </w:t>
      </w:r>
      <w:r w:rsidRPr="00045D15">
        <w:rPr>
          <w:b/>
          <w:iCs/>
          <w:highlight w:val="cyan"/>
          <w:u w:val="single"/>
        </w:rPr>
        <w:t>space industry</w:t>
      </w:r>
      <w:r w:rsidRPr="00045D15">
        <w:rPr>
          <w:highlight w:val="cyan"/>
          <w:u w:val="single"/>
        </w:rPr>
        <w:t xml:space="preserve"> are </w:t>
      </w:r>
      <w:r w:rsidRPr="00045D15">
        <w:rPr>
          <w:b/>
          <w:iCs/>
          <w:highlight w:val="cyan"/>
          <w:u w:val="single"/>
        </w:rPr>
        <w:t>capable</w:t>
      </w:r>
      <w:r w:rsidRPr="00045D15">
        <w:rPr>
          <w:highlight w:val="cyan"/>
          <w:u w:val="single"/>
        </w:rPr>
        <w:t xml:space="preserve"> of producing a</w:t>
      </w:r>
      <w:r w:rsidRPr="00045D15">
        <w:rPr>
          <w:u w:val="single"/>
        </w:rPr>
        <w:t xml:space="preserve"> successful</w:t>
      </w:r>
      <w:r w:rsidRPr="00045D15">
        <w:rPr>
          <w:sz w:val="16"/>
        </w:rPr>
        <w:t xml:space="preserve"> missile defense system like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he said.</w:t>
      </w:r>
    </w:p>
    <w:p w14:paraId="4DE3250D" w14:textId="77777777" w:rsidR="00B53DEF" w:rsidRPr="00045D15" w:rsidRDefault="00B53DEF" w:rsidP="00B53DEF">
      <w:pPr>
        <w:rPr>
          <w:sz w:val="16"/>
        </w:rPr>
      </w:pPr>
      <w:r w:rsidRPr="00045D15">
        <w:rPr>
          <w:sz w:val="16"/>
        </w:rPr>
        <w:t>“</w:t>
      </w:r>
      <w:r w:rsidRPr="00045D15">
        <w:rPr>
          <w:u w:val="single"/>
        </w:rPr>
        <w:t xml:space="preserve">It </w:t>
      </w:r>
      <w:r w:rsidRPr="00045D15">
        <w:rPr>
          <w:b/>
          <w:iCs/>
          <w:u w:val="single"/>
        </w:rPr>
        <w:t>is</w:t>
      </w:r>
      <w:r w:rsidRPr="00045D15">
        <w:rPr>
          <w:u w:val="single"/>
        </w:rPr>
        <w:t xml:space="preserve"> technologically feasible</w:t>
      </w:r>
      <w:r w:rsidRPr="00045D15">
        <w:rPr>
          <w:sz w:val="16"/>
        </w:rPr>
        <w:t>,” he said. “It’ll be expensive, for sure, but we’re a wealthy nation. We could make the choice to prioritize it.”</w:t>
      </w:r>
    </w:p>
    <w:p w14:paraId="1E114AD4" w14:textId="77777777" w:rsidR="00B53DEF" w:rsidRPr="00045D15" w:rsidRDefault="00B53DEF" w:rsidP="00B53DEF">
      <w:pPr>
        <w:rPr>
          <w:sz w:val="16"/>
        </w:rPr>
      </w:pPr>
      <w:r w:rsidRPr="00045D15">
        <w:rPr>
          <w:sz w:val="16"/>
        </w:rPr>
        <w:t>As much as the space industry has evolved, Whiting cautioned that “there is some fragility in that defense industrial base and in that commercial space sector.”</w:t>
      </w:r>
    </w:p>
    <w:p w14:paraId="18705819" w14:textId="77777777" w:rsidR="00B53DEF" w:rsidRPr="00045D15" w:rsidRDefault="00B53DEF" w:rsidP="00B53DEF">
      <w:pPr>
        <w:rPr>
          <w:sz w:val="16"/>
        </w:rPr>
      </w:pPr>
      <w:r w:rsidRPr="00045D15">
        <w:rPr>
          <w:sz w:val="16"/>
        </w:rPr>
        <w:t>In the past, several large companies have relied on a single subcontractor to supply critical components, which creates “a choke point for us,” Whiting said.</w:t>
      </w:r>
    </w:p>
    <w:p w14:paraId="28F06996" w14:textId="77777777" w:rsidR="00B53DEF" w:rsidRPr="00045D15" w:rsidRDefault="00B53DEF" w:rsidP="00B53DEF">
      <w:pPr>
        <w:rPr>
          <w:sz w:val="16"/>
        </w:rPr>
      </w:pPr>
      <w:r w:rsidRPr="00045D15">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A0F634E" w14:textId="77777777" w:rsidR="00B53DEF" w:rsidRPr="00045D15" w:rsidRDefault="00B53DEF" w:rsidP="00B53DEF">
      <w:pPr>
        <w:rPr>
          <w:sz w:val="16"/>
        </w:rPr>
      </w:pPr>
      <w:r w:rsidRPr="00045D15">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B616993" w14:textId="77777777" w:rsidR="00B53DEF" w:rsidRPr="00045D15" w:rsidRDefault="00B53DEF" w:rsidP="00B53DEF">
      <w:pPr>
        <w:rPr>
          <w:sz w:val="16"/>
        </w:rPr>
      </w:pPr>
      <w:r w:rsidRPr="00045D15">
        <w:rPr>
          <w:sz w:val="16"/>
        </w:rPr>
        <w:t>The program’s first tranche of satellites was supposed to launch this year but is delayed. Tranche two has about 50 satellites under contract and in production.</w:t>
      </w:r>
    </w:p>
    <w:p w14:paraId="531BF5C2" w14:textId="77777777" w:rsidR="00B53DEF" w:rsidRPr="00045D15" w:rsidRDefault="00B53DEF" w:rsidP="00B53DEF">
      <w:pPr>
        <w:rPr>
          <w:sz w:val="16"/>
        </w:rPr>
      </w:pPr>
      <w:r w:rsidRPr="00045D15">
        <w:rPr>
          <w:u w:val="single"/>
        </w:rPr>
        <w:t xml:space="preserve">While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may be </w:t>
      </w:r>
      <w:r w:rsidRPr="00045D15">
        <w:rPr>
          <w:b/>
          <w:iCs/>
          <w:highlight w:val="cyan"/>
          <w:u w:val="single"/>
        </w:rPr>
        <w:t>technologically</w:t>
      </w:r>
      <w:r w:rsidRPr="00045D15">
        <w:rPr>
          <w:highlight w:val="cyan"/>
          <w:u w:val="single"/>
        </w:rPr>
        <w:t xml:space="preserve"> possible</w:t>
      </w:r>
      <w:r w:rsidRPr="00045D15">
        <w:rPr>
          <w:sz w:val="16"/>
        </w:rPr>
        <w:t xml:space="preserve">, Harrison said, </w:t>
      </w:r>
      <w:r w:rsidRPr="00045D15">
        <w:rPr>
          <w:highlight w:val="cyan"/>
          <w:u w:val="single"/>
        </w:rPr>
        <w:t xml:space="preserve">it might not be </w:t>
      </w:r>
      <w:r w:rsidRPr="00045D15">
        <w:rPr>
          <w:b/>
          <w:iCs/>
          <w:highlight w:val="cyan"/>
          <w:u w:val="single"/>
        </w:rPr>
        <w:t>politically</w:t>
      </w:r>
      <w:r w:rsidRPr="00045D15">
        <w:rPr>
          <w:u w:val="single"/>
        </w:rPr>
        <w:t xml:space="preserve"> feasible. </w:t>
      </w:r>
      <w:r w:rsidRPr="00045D15">
        <w:rPr>
          <w:highlight w:val="cyan"/>
          <w:u w:val="single"/>
        </w:rPr>
        <w:t xml:space="preserve">Its </w:t>
      </w:r>
      <w:r w:rsidRPr="00045D15">
        <w:rPr>
          <w:b/>
          <w:iCs/>
          <w:highlight w:val="cyan"/>
          <w:u w:val="single"/>
        </w:rPr>
        <w:t>fate</w:t>
      </w:r>
      <w:r w:rsidRPr="00045D15">
        <w:rPr>
          <w:highlight w:val="cyan"/>
          <w:u w:val="single"/>
        </w:rPr>
        <w:t xml:space="preserve"> could be </w:t>
      </w:r>
      <w:r w:rsidRPr="00045D15">
        <w:rPr>
          <w:b/>
          <w:iCs/>
          <w:highlight w:val="cyan"/>
          <w:u w:val="single"/>
        </w:rPr>
        <w:t>decided</w:t>
      </w:r>
      <w:r w:rsidRPr="00045D15">
        <w:rPr>
          <w:highlight w:val="cyan"/>
          <w:u w:val="single"/>
        </w:rPr>
        <w:t xml:space="preserve"> by the</w:t>
      </w:r>
      <w:r w:rsidRPr="00045D15">
        <w:rPr>
          <w:sz w:val="16"/>
        </w:rPr>
        <w:t xml:space="preserve"> 20</w:t>
      </w:r>
      <w:r w:rsidRPr="00045D15">
        <w:rPr>
          <w:b/>
          <w:iCs/>
          <w:highlight w:val="cyan"/>
          <w:u w:val="single"/>
        </w:rPr>
        <w:t>26</w:t>
      </w:r>
      <w:r w:rsidRPr="00045D15">
        <w:rPr>
          <w:sz w:val="16"/>
        </w:rPr>
        <w:t xml:space="preserve"> congressional </w:t>
      </w:r>
      <w:r w:rsidRPr="00045D15">
        <w:rPr>
          <w:b/>
          <w:iCs/>
          <w:highlight w:val="cyan"/>
          <w:u w:val="single"/>
        </w:rPr>
        <w:t>midterm</w:t>
      </w:r>
      <w:r w:rsidRPr="00045D15">
        <w:rPr>
          <w:sz w:val="16"/>
        </w:rPr>
        <w:t xml:space="preserve"> election</w:t>
      </w:r>
      <w:r w:rsidRPr="00045D15">
        <w:rPr>
          <w:b/>
          <w:iCs/>
          <w:highlight w:val="cyan"/>
          <w:u w:val="single"/>
        </w:rPr>
        <w:t>s</w:t>
      </w:r>
      <w:r w:rsidRPr="00045D15">
        <w:rPr>
          <w:sz w:val="16"/>
        </w:rPr>
        <w:t>.</w:t>
      </w:r>
    </w:p>
    <w:p w14:paraId="72AFE6A5" w14:textId="77777777" w:rsidR="00B53DEF" w:rsidRPr="00045D15" w:rsidRDefault="00B53DEF" w:rsidP="00B53DEF">
      <w:pPr>
        <w:rPr>
          <w:sz w:val="16"/>
        </w:rPr>
      </w:pPr>
      <w:r w:rsidRPr="00045D15">
        <w:rPr>
          <w:sz w:val="16"/>
        </w:rPr>
        <w:t>“</w:t>
      </w:r>
      <w:r w:rsidRPr="00045D15">
        <w:rPr>
          <w:highlight w:val="cyan"/>
          <w:u w:val="single"/>
        </w:rPr>
        <w:t xml:space="preserve">If the House </w:t>
      </w:r>
      <w:r w:rsidRPr="00045D15">
        <w:rPr>
          <w:b/>
          <w:iCs/>
          <w:highlight w:val="cyan"/>
          <w:u w:val="single"/>
        </w:rPr>
        <w:t>flips</w:t>
      </w:r>
      <w:r w:rsidRPr="00045D15">
        <w:rPr>
          <w:highlight w:val="cyan"/>
          <w:u w:val="single"/>
        </w:rPr>
        <w:t xml:space="preserve"> to</w:t>
      </w:r>
      <w:r w:rsidRPr="00045D15">
        <w:rPr>
          <w:sz w:val="16"/>
        </w:rPr>
        <w:t xml:space="preserve"> the </w:t>
      </w:r>
      <w:r w:rsidRPr="00045D15">
        <w:rPr>
          <w:b/>
          <w:iCs/>
          <w:highlight w:val="cyan"/>
          <w:u w:val="single"/>
        </w:rPr>
        <w:t>Dem</w:t>
      </w:r>
      <w:r w:rsidRPr="00045D15">
        <w:rPr>
          <w:sz w:val="16"/>
        </w:rPr>
        <w:t>ocrat</w:t>
      </w:r>
      <w:r w:rsidRPr="00045D15">
        <w:rPr>
          <w:b/>
          <w:iCs/>
          <w:highlight w:val="cyan"/>
          <w:u w:val="single"/>
        </w:rPr>
        <w:t>s</w:t>
      </w:r>
      <w:r w:rsidRPr="00045D15">
        <w:rPr>
          <w:sz w:val="16"/>
        </w:rPr>
        <w:t xml:space="preserve"> … </w:t>
      </w:r>
      <w:r w:rsidRPr="00045D15">
        <w:rPr>
          <w:highlight w:val="cyan"/>
          <w:u w:val="single"/>
        </w:rPr>
        <w:t xml:space="preserve">how </w:t>
      </w:r>
      <w:r w:rsidRPr="00045D15">
        <w:rPr>
          <w:b/>
          <w:iCs/>
          <w:highlight w:val="cyan"/>
          <w:u w:val="single"/>
        </w:rPr>
        <w:t>enthusiastic</w:t>
      </w:r>
      <w:r w:rsidRPr="00045D15">
        <w:rPr>
          <w:highlight w:val="cyan"/>
          <w:u w:val="single"/>
        </w:rPr>
        <w:t xml:space="preserve"> are they going to be to put </w:t>
      </w:r>
      <w:r w:rsidRPr="00045D15">
        <w:rPr>
          <w:b/>
          <w:iCs/>
          <w:highlight w:val="cyan"/>
          <w:u w:val="single"/>
        </w:rPr>
        <w:t>extra money</w:t>
      </w:r>
      <w:r w:rsidRPr="00045D15">
        <w:rPr>
          <w:u w:val="single"/>
        </w:rPr>
        <w:t xml:space="preserve"> in the budget </w:t>
      </w:r>
      <w:r w:rsidRPr="00045D15">
        <w:rPr>
          <w:highlight w:val="cyan"/>
          <w:u w:val="single"/>
        </w:rPr>
        <w:t xml:space="preserve">for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with</w:t>
      </w:r>
      <w:r w:rsidRPr="00045D15">
        <w:rPr>
          <w:u w:val="single"/>
        </w:rPr>
        <w:t xml:space="preserve"> </w:t>
      </w:r>
      <w:r w:rsidRPr="00045D15">
        <w:rPr>
          <w:b/>
          <w:iCs/>
          <w:highlight w:val="cyan"/>
          <w:u w:val="single"/>
        </w:rPr>
        <w:t>that name</w:t>
      </w:r>
      <w:r w:rsidRPr="00045D15">
        <w:rPr>
          <w:sz w:val="16"/>
        </w:rPr>
        <w:t>?” he said.</w:t>
      </w:r>
    </w:p>
    <w:p w14:paraId="6130399B" w14:textId="77777777" w:rsidR="00B53DEF" w:rsidRDefault="00B53DEF" w:rsidP="00B53DEF">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Golden Dome creates </w:t>
      </w:r>
      <w:r w:rsidRPr="00045D15">
        <w:rPr>
          <w:rFonts w:eastAsiaTheme="majorEastAsia" w:cstheme="majorBidi"/>
          <w:b/>
          <w:iCs/>
          <w:sz w:val="26"/>
          <w:u w:val="single"/>
        </w:rPr>
        <w:t>multiple scenarios</w:t>
      </w:r>
      <w:r w:rsidRPr="00045D15">
        <w:rPr>
          <w:rFonts w:eastAsiaTheme="majorEastAsia" w:cstheme="majorBidi"/>
          <w:b/>
          <w:iCs/>
          <w:sz w:val="26"/>
        </w:rPr>
        <w:t xml:space="preserve"> for extinction---including </w:t>
      </w:r>
      <w:r w:rsidRPr="00045D15">
        <w:rPr>
          <w:rFonts w:eastAsiaTheme="majorEastAsia" w:cstheme="majorBidi"/>
          <w:b/>
          <w:iCs/>
          <w:sz w:val="26"/>
          <w:u w:val="single"/>
        </w:rPr>
        <w:t>space wars</w:t>
      </w:r>
      <w:r w:rsidRPr="00045D15">
        <w:rPr>
          <w:rFonts w:eastAsiaTheme="majorEastAsia" w:cstheme="majorBidi"/>
          <w:b/>
          <w:iCs/>
          <w:sz w:val="26"/>
        </w:rPr>
        <w:t xml:space="preserve"> and </w:t>
      </w:r>
      <w:r w:rsidRPr="00045D15">
        <w:rPr>
          <w:rFonts w:eastAsiaTheme="majorEastAsia" w:cstheme="majorBidi"/>
          <w:b/>
          <w:iCs/>
          <w:sz w:val="26"/>
          <w:u w:val="single"/>
        </w:rPr>
        <w:t>first-strike instability</w:t>
      </w:r>
      <w:r w:rsidRPr="00045D15">
        <w:rPr>
          <w:rFonts w:eastAsiaTheme="majorEastAsia" w:cstheme="majorBidi"/>
          <w:b/>
          <w:iCs/>
          <w:sz w:val="26"/>
        </w:rPr>
        <w:t>.</w:t>
      </w:r>
    </w:p>
    <w:p w14:paraId="121EDE48" w14:textId="77777777" w:rsidR="00B53DEF" w:rsidRPr="00045D15" w:rsidRDefault="00B53DEF" w:rsidP="00B53DEF">
      <w:r w:rsidRPr="00045D15">
        <w:rPr>
          <w:b/>
          <w:bCs/>
          <w:sz w:val="26"/>
        </w:rPr>
        <w:t xml:space="preserve">Romaniuk ’10-3 </w:t>
      </w:r>
      <w:r w:rsidRPr="00045D15">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45422402" w14:textId="77777777" w:rsidR="00B53DEF" w:rsidRPr="00045D15" w:rsidRDefault="00B53DEF" w:rsidP="00B53DEF">
      <w:pPr>
        <w:rPr>
          <w:sz w:val="16"/>
        </w:rPr>
      </w:pPr>
      <w:r w:rsidRPr="00045D15">
        <w:rPr>
          <w:sz w:val="16"/>
        </w:rPr>
        <w:t>Golden Dome: Shield or Provocation?</w:t>
      </w:r>
    </w:p>
    <w:p w14:paraId="156C2EE1" w14:textId="77777777" w:rsidR="00B53DEF" w:rsidRPr="00045D15" w:rsidRDefault="00B53DEF" w:rsidP="00B53DEF">
      <w:pPr>
        <w:rPr>
          <w:sz w:val="16"/>
        </w:rPr>
      </w:pP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xml:space="preserve"> represents Washington’s determination to maintain dominance in space and achieve near-absolute protection against missile threats. Yet this ambition risks </w:t>
      </w:r>
      <w:r w:rsidRPr="00045D15">
        <w:rPr>
          <w:b/>
          <w:iCs/>
          <w:u w:val="single"/>
        </w:rPr>
        <w:t>fuel</w:t>
      </w:r>
      <w:r w:rsidRPr="00045D15">
        <w:rPr>
          <w:sz w:val="16"/>
        </w:rPr>
        <w:t xml:space="preserve">ling </w:t>
      </w:r>
      <w:r w:rsidRPr="00045D15">
        <w:rPr>
          <w:u w:val="single"/>
        </w:rPr>
        <w:t>instability</w:t>
      </w:r>
      <w:r w:rsidRPr="00045D15">
        <w:rPr>
          <w:sz w:val="16"/>
        </w:rPr>
        <w:t xml:space="preserve">. </w:t>
      </w:r>
      <w:r w:rsidRPr="00045D15">
        <w:rPr>
          <w:b/>
          <w:iCs/>
          <w:highlight w:val="cyan"/>
          <w:u w:val="single"/>
        </w:rPr>
        <w:t>Undermining</w:t>
      </w:r>
      <w:r w:rsidRPr="00045D15">
        <w:rPr>
          <w:u w:val="single"/>
        </w:rPr>
        <w:t xml:space="preserve"> adversaries’ </w:t>
      </w:r>
      <w:r w:rsidRPr="00045D15">
        <w:rPr>
          <w:highlight w:val="cyan"/>
          <w:u w:val="single"/>
        </w:rPr>
        <w:t>confidence in their</w:t>
      </w:r>
      <w:r w:rsidRPr="00045D15">
        <w:rPr>
          <w:sz w:val="16"/>
        </w:rPr>
        <w:t xml:space="preserve"> nuclear </w:t>
      </w:r>
      <w:r w:rsidRPr="00045D15">
        <w:rPr>
          <w:b/>
          <w:iCs/>
          <w:highlight w:val="cyan"/>
          <w:u w:val="single"/>
        </w:rPr>
        <w:t>deterrents</w:t>
      </w:r>
      <w:r w:rsidRPr="00045D15">
        <w:rPr>
          <w:u w:val="single"/>
        </w:rPr>
        <w:t xml:space="preserve">, the system could </w:t>
      </w:r>
      <w:r w:rsidRPr="00045D15">
        <w:rPr>
          <w:highlight w:val="cyan"/>
          <w:u w:val="single"/>
        </w:rPr>
        <w:t xml:space="preserve">spur a </w:t>
      </w:r>
      <w:r w:rsidRPr="00045D15">
        <w:rPr>
          <w:b/>
          <w:iCs/>
          <w:highlight w:val="cyan"/>
          <w:u w:val="single"/>
        </w:rPr>
        <w:t>rush</w:t>
      </w:r>
      <w:r w:rsidRPr="00045D15">
        <w:rPr>
          <w:highlight w:val="cyan"/>
          <w:u w:val="single"/>
        </w:rPr>
        <w:t xml:space="preserve"> to</w:t>
      </w:r>
      <w:r w:rsidRPr="00045D15">
        <w:rPr>
          <w:sz w:val="16"/>
        </w:rPr>
        <w:t xml:space="preserve"> develop </w:t>
      </w:r>
      <w:r w:rsidRPr="00045D15">
        <w:rPr>
          <w:b/>
          <w:iCs/>
          <w:highlight w:val="cyan"/>
          <w:u w:val="single"/>
        </w:rPr>
        <w:t>countermeasures</w:t>
      </w:r>
      <w:r w:rsidRPr="00045D15">
        <w:rPr>
          <w:sz w:val="16"/>
        </w:rPr>
        <w:t>—</w:t>
      </w:r>
      <w:r w:rsidRPr="00045D15">
        <w:rPr>
          <w:b/>
          <w:iCs/>
          <w:highlight w:val="cyan"/>
          <w:u w:val="single"/>
        </w:rPr>
        <w:t>hypersonic</w:t>
      </w:r>
      <w:r w:rsidRPr="00045D15">
        <w:rPr>
          <w:sz w:val="16"/>
        </w:rPr>
        <w:t xml:space="preserve"> glide vehicle</w:t>
      </w:r>
      <w:r w:rsidRPr="00045D15">
        <w:rPr>
          <w:b/>
          <w:iCs/>
          <w:highlight w:val="cyan"/>
          <w:u w:val="single"/>
        </w:rPr>
        <w:t>s</w:t>
      </w:r>
      <w:r w:rsidRPr="00045D15">
        <w:rPr>
          <w:sz w:val="16"/>
        </w:rPr>
        <w:t xml:space="preserve">, penetration aids, </w:t>
      </w:r>
      <w:r w:rsidRPr="00045D15">
        <w:rPr>
          <w:highlight w:val="cyan"/>
          <w:u w:val="single"/>
        </w:rPr>
        <w:t xml:space="preserve">and </w:t>
      </w:r>
      <w:r w:rsidRPr="00045D15">
        <w:rPr>
          <w:b/>
          <w:iCs/>
          <w:highlight w:val="cyan"/>
          <w:u w:val="single"/>
        </w:rPr>
        <w:t>a</w:t>
      </w:r>
      <w:r w:rsidRPr="00045D15">
        <w:rPr>
          <w:sz w:val="16"/>
        </w:rPr>
        <w:t>nti-</w:t>
      </w:r>
      <w:r w:rsidRPr="00045D15">
        <w:rPr>
          <w:b/>
          <w:iCs/>
          <w:highlight w:val="cyan"/>
          <w:u w:val="single"/>
        </w:rPr>
        <w:t>sat</w:t>
      </w:r>
      <w:r w:rsidRPr="00045D15">
        <w:rPr>
          <w:sz w:val="16"/>
        </w:rPr>
        <w:t>ellite weapon</w:t>
      </w:r>
      <w:r w:rsidRPr="00045D15">
        <w:rPr>
          <w:b/>
          <w:iCs/>
          <w:highlight w:val="cyan"/>
          <w:u w:val="single"/>
        </w:rPr>
        <w:t>s</w:t>
      </w:r>
      <w:r w:rsidRPr="00045D15">
        <w:rPr>
          <w:sz w:val="16"/>
        </w:rPr>
        <w:t xml:space="preserve">—potentially </w:t>
      </w:r>
      <w:r w:rsidRPr="00045D15">
        <w:rPr>
          <w:b/>
          <w:iCs/>
          <w:u w:val="single"/>
        </w:rPr>
        <w:t>driving</w:t>
      </w:r>
      <w:r w:rsidRPr="00045D15">
        <w:rPr>
          <w:u w:val="single"/>
        </w:rPr>
        <w:t xml:space="preserve"> the world back toward</w:t>
      </w:r>
      <w:r w:rsidRPr="00045D15">
        <w:rPr>
          <w:sz w:val="16"/>
        </w:rPr>
        <w:t xml:space="preserve"> a level of strategic competition reminiscent of </w:t>
      </w:r>
      <w:r w:rsidRPr="00045D15">
        <w:rPr>
          <w:u w:val="single"/>
        </w:rPr>
        <w:t xml:space="preserve">the </w:t>
      </w:r>
      <w:r w:rsidRPr="00045D15">
        <w:rPr>
          <w:b/>
          <w:iCs/>
          <w:u w:val="single"/>
        </w:rPr>
        <w:t>Cold War</w:t>
      </w:r>
      <w:r w:rsidRPr="00045D15">
        <w:rPr>
          <w:sz w:val="16"/>
        </w:rPr>
        <w:t>.</w:t>
      </w:r>
    </w:p>
    <w:p w14:paraId="724F3285" w14:textId="77777777" w:rsidR="00B53DEF" w:rsidRPr="00045D15" w:rsidRDefault="00B53DEF" w:rsidP="00B53DEF">
      <w:pPr>
        <w:rPr>
          <w:sz w:val="16"/>
        </w:rPr>
      </w:pPr>
      <w:r w:rsidRPr="00045D15">
        <w:rPr>
          <w:sz w:val="16"/>
        </w:rPr>
        <w:t xml:space="preserve">Some U.S. </w:t>
      </w:r>
      <w:r w:rsidRPr="00045D15">
        <w:rPr>
          <w:b/>
          <w:iCs/>
          <w:u w:val="single"/>
        </w:rPr>
        <w:t>allies</w:t>
      </w:r>
      <w:r w:rsidRPr="00045D15">
        <w:rPr>
          <w:sz w:val="16"/>
        </w:rPr>
        <w:t xml:space="preserve">, including Japan and Canada, have expressed interest in </w:t>
      </w:r>
      <w:r w:rsidRPr="00045D15">
        <w:rPr>
          <w:u w:val="single"/>
        </w:rPr>
        <w:t>participation</w:t>
      </w:r>
      <w:r w:rsidRPr="00045D15">
        <w:rPr>
          <w:sz w:val="16"/>
        </w:rPr>
        <w:t xml:space="preserve">. While co-operation may strengthen capabilities and burden-sharing, it also </w:t>
      </w:r>
      <w:r w:rsidRPr="00045D15">
        <w:rPr>
          <w:u w:val="single"/>
        </w:rPr>
        <w:t xml:space="preserve">reinforces </w:t>
      </w:r>
      <w:r w:rsidRPr="00045D15">
        <w:rPr>
          <w:b/>
          <w:iCs/>
          <w:u w:val="single"/>
        </w:rPr>
        <w:t>perceptions</w:t>
      </w:r>
      <w:r w:rsidRPr="00045D15">
        <w:rPr>
          <w:u w:val="single"/>
        </w:rPr>
        <w:t xml:space="preserve"> of exclusive </w:t>
      </w:r>
      <w:r w:rsidRPr="00045D15">
        <w:rPr>
          <w:b/>
          <w:iCs/>
          <w:u w:val="single"/>
        </w:rPr>
        <w:t>defence blocs</w:t>
      </w:r>
      <w:r w:rsidRPr="00045D15">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3520EC7" w14:textId="77777777" w:rsidR="00B53DEF" w:rsidRPr="00045D15" w:rsidRDefault="00B53DEF" w:rsidP="00B53DEF">
      <w:pPr>
        <w:rPr>
          <w:sz w:val="16"/>
        </w:rPr>
      </w:pPr>
      <w:r w:rsidRPr="00045D15">
        <w:rPr>
          <w:sz w:val="16"/>
        </w:rPr>
        <w:t>Linking Technology and Strategy</w:t>
      </w:r>
    </w:p>
    <w:p w14:paraId="5E0DC8E0" w14:textId="77777777" w:rsidR="00B53DEF" w:rsidRPr="00045D15" w:rsidRDefault="00B53DEF" w:rsidP="00B53DEF">
      <w:pPr>
        <w:rPr>
          <w:sz w:val="16"/>
        </w:rPr>
      </w:pPr>
      <w:r w:rsidRPr="00045D15">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1E01862" w14:textId="77777777" w:rsidR="00B53DEF" w:rsidRPr="00045D15" w:rsidRDefault="00B53DEF" w:rsidP="00B53DEF">
      <w:pPr>
        <w:rPr>
          <w:sz w:val="16"/>
        </w:rPr>
      </w:pPr>
      <w:r w:rsidRPr="00045D15">
        <w:rPr>
          <w:sz w:val="16"/>
        </w:rPr>
        <w:t>From Homeland Shield to Global Flashpoint</w:t>
      </w:r>
    </w:p>
    <w:p w14:paraId="1D144DBB" w14:textId="77777777" w:rsidR="00B53DEF" w:rsidRPr="00045D15" w:rsidRDefault="00B53DEF" w:rsidP="00B53DEF">
      <w:pPr>
        <w:rPr>
          <w:sz w:val="16"/>
        </w:rPr>
      </w:pPr>
      <w:r w:rsidRPr="00045D15">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EF6C884" w14:textId="77777777" w:rsidR="00B53DEF" w:rsidRPr="00045D15" w:rsidRDefault="00B53DEF" w:rsidP="00B53DEF">
      <w:pPr>
        <w:rPr>
          <w:sz w:val="16"/>
        </w:rPr>
      </w:pPr>
      <w:r w:rsidRPr="00045D15">
        <w:rPr>
          <w:u w:val="single"/>
        </w:rPr>
        <w:t xml:space="preserve">In </w:t>
      </w:r>
      <w:r w:rsidRPr="00045D15">
        <w:rPr>
          <w:b/>
          <w:iCs/>
          <w:u w:val="single"/>
        </w:rPr>
        <w:t>response</w:t>
      </w:r>
      <w:r w:rsidRPr="00045D15">
        <w:rPr>
          <w:u w:val="single"/>
        </w:rPr>
        <w:t xml:space="preserve">, China is </w:t>
      </w:r>
      <w:r w:rsidRPr="00045D15">
        <w:rPr>
          <w:b/>
          <w:iCs/>
          <w:u w:val="single"/>
        </w:rPr>
        <w:t>accelerating</w:t>
      </w:r>
      <w:r w:rsidRPr="00045D15">
        <w:rPr>
          <w:sz w:val="16"/>
        </w:rPr>
        <w:t xml:space="preserve"> its </w:t>
      </w:r>
      <w:r w:rsidRPr="00045D15">
        <w:rPr>
          <w:b/>
          <w:iCs/>
          <w:u w:val="single"/>
        </w:rPr>
        <w:t>a</w:t>
      </w:r>
      <w:r w:rsidRPr="00045D15">
        <w:rPr>
          <w:sz w:val="16"/>
        </w:rPr>
        <w:t>nti-</w:t>
      </w:r>
      <w:r w:rsidRPr="00045D15">
        <w:rPr>
          <w:b/>
          <w:iCs/>
          <w:u w:val="single"/>
        </w:rPr>
        <w:t>sat</w:t>
      </w:r>
      <w:r w:rsidRPr="00045D15">
        <w:rPr>
          <w:sz w:val="16"/>
        </w:rPr>
        <w:t xml:space="preserve">ellite </w:t>
      </w:r>
      <w:r w:rsidRPr="00045D15">
        <w:rPr>
          <w:u w:val="single"/>
        </w:rPr>
        <w:t xml:space="preserve">and </w:t>
      </w:r>
      <w:r w:rsidRPr="00045D15">
        <w:rPr>
          <w:b/>
          <w:iCs/>
          <w:u w:val="single"/>
        </w:rPr>
        <w:t>hypersonic</w:t>
      </w:r>
      <w:r w:rsidRPr="00045D15">
        <w:rPr>
          <w:sz w:val="16"/>
        </w:rPr>
        <w:t xml:space="preserve"> programme</w:t>
      </w:r>
      <w:r w:rsidRPr="00045D15">
        <w:rPr>
          <w:b/>
          <w:iCs/>
          <w:u w:val="single"/>
        </w:rPr>
        <w:t>s</w:t>
      </w:r>
      <w:r w:rsidRPr="00045D15">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C7731AA" w14:textId="77777777" w:rsidR="00B53DEF" w:rsidRPr="00045D15" w:rsidRDefault="00B53DEF" w:rsidP="00B53DEF">
      <w:pPr>
        <w:rPr>
          <w:sz w:val="16"/>
        </w:rPr>
      </w:pPr>
      <w:r w:rsidRPr="00045D15">
        <w:rPr>
          <w:sz w:val="16"/>
        </w:rPr>
        <w:t>The Space Dilemma</w:t>
      </w:r>
    </w:p>
    <w:p w14:paraId="13B92C10" w14:textId="77777777" w:rsidR="00B53DEF" w:rsidRPr="00045D15" w:rsidRDefault="00B53DEF" w:rsidP="00B53DEF">
      <w:pPr>
        <w:rPr>
          <w:sz w:val="16"/>
        </w:rPr>
      </w:pPr>
      <w:r w:rsidRPr="00045D15">
        <w:rPr>
          <w:sz w:val="16"/>
        </w:rPr>
        <w:t xml:space="preserve">The </w:t>
      </w:r>
      <w:r w:rsidRPr="00045D15">
        <w:rPr>
          <w:b/>
          <w:iCs/>
          <w:u w:val="single"/>
        </w:rPr>
        <w:t>militarisation</w:t>
      </w:r>
      <w:r w:rsidRPr="00045D15">
        <w:rPr>
          <w:u w:val="single"/>
        </w:rPr>
        <w:t xml:space="preserve"> of space presents </w:t>
      </w:r>
      <w:r w:rsidRPr="00045D15">
        <w:rPr>
          <w:b/>
          <w:iCs/>
          <w:u w:val="single"/>
        </w:rPr>
        <w:t>profound risks</w:t>
      </w:r>
      <w:r w:rsidRPr="00045D15">
        <w:rPr>
          <w:sz w:val="16"/>
        </w:rPr>
        <w:t xml:space="preserve"> for global security and long-term orbital sustainability. Absent robust governance frameworks, </w:t>
      </w:r>
      <w:r w:rsidRPr="00045D15">
        <w:rPr>
          <w:highlight w:val="cyan"/>
          <w:u w:val="single"/>
        </w:rPr>
        <w:t xml:space="preserve">deploying armed systems in orbit </w:t>
      </w:r>
      <w:r w:rsidRPr="00045D15">
        <w:rPr>
          <w:b/>
          <w:iCs/>
          <w:highlight w:val="cyan"/>
          <w:u w:val="single"/>
        </w:rPr>
        <w:t>erodes</w:t>
      </w:r>
      <w:r w:rsidRPr="00045D15">
        <w:rPr>
          <w:u w:val="single"/>
        </w:rPr>
        <w:t xml:space="preserve"> fragile </w:t>
      </w:r>
      <w:r w:rsidRPr="00045D15">
        <w:rPr>
          <w:highlight w:val="cyan"/>
          <w:u w:val="single"/>
        </w:rPr>
        <w:t>norms</w:t>
      </w:r>
      <w:r w:rsidRPr="00045D15">
        <w:rPr>
          <w:u w:val="single"/>
        </w:rPr>
        <w:t xml:space="preserve">, intensifies </w:t>
      </w:r>
      <w:r w:rsidRPr="00045D15">
        <w:rPr>
          <w:b/>
          <w:iCs/>
          <w:u w:val="single"/>
        </w:rPr>
        <w:t>mistrust</w:t>
      </w:r>
      <w:r w:rsidRPr="00045D15">
        <w:rPr>
          <w:u w:val="single"/>
        </w:rPr>
        <w:t xml:space="preserve">, </w:t>
      </w:r>
      <w:r w:rsidRPr="00045D15">
        <w:rPr>
          <w:highlight w:val="cyan"/>
          <w:u w:val="single"/>
        </w:rPr>
        <w:t xml:space="preserve">and </w:t>
      </w:r>
      <w:r w:rsidRPr="00045D15">
        <w:rPr>
          <w:b/>
          <w:iCs/>
          <w:highlight w:val="cyan"/>
          <w:u w:val="single"/>
        </w:rPr>
        <w:t>increases</w:t>
      </w:r>
      <w:r w:rsidRPr="00045D15">
        <w:rPr>
          <w:sz w:val="16"/>
        </w:rPr>
        <w:t xml:space="preserve"> the </w:t>
      </w:r>
      <w:r w:rsidRPr="00045D15">
        <w:rPr>
          <w:highlight w:val="cyan"/>
          <w:u w:val="single"/>
        </w:rPr>
        <w:t xml:space="preserve">danger of </w:t>
      </w:r>
      <w:r w:rsidRPr="00045D15">
        <w:rPr>
          <w:b/>
          <w:iCs/>
          <w:highlight w:val="cyan"/>
          <w:u w:val="single"/>
        </w:rPr>
        <w:t>miscalc</w:t>
      </w:r>
      <w:r w:rsidRPr="00045D15">
        <w:rPr>
          <w:sz w:val="16"/>
        </w:rPr>
        <w:t xml:space="preserve">ulation. Dual-use technologies complicate verification, blurring the line between defensive and offensive deployments. </w:t>
      </w:r>
      <w:r w:rsidRPr="00045D15">
        <w:rPr>
          <w:b/>
          <w:iCs/>
          <w:highlight w:val="cyan"/>
          <w:u w:val="single"/>
        </w:rPr>
        <w:t>Debris</w:t>
      </w:r>
      <w:r w:rsidRPr="00045D15">
        <w:rPr>
          <w:highlight w:val="cyan"/>
          <w:u w:val="single"/>
        </w:rPr>
        <w:t xml:space="preserve"> generated by</w:t>
      </w:r>
      <w:r w:rsidRPr="00045D15">
        <w:rPr>
          <w:sz w:val="16"/>
        </w:rPr>
        <w:t xml:space="preserve"> weapons tests or </w:t>
      </w:r>
      <w:r w:rsidRPr="00045D15">
        <w:rPr>
          <w:highlight w:val="cyan"/>
          <w:u w:val="single"/>
        </w:rPr>
        <w:t xml:space="preserve">intercepts </w:t>
      </w:r>
      <w:r w:rsidRPr="00045D15">
        <w:rPr>
          <w:b/>
          <w:iCs/>
          <w:highlight w:val="cyan"/>
          <w:u w:val="single"/>
        </w:rPr>
        <w:t>threatens satellites</w:t>
      </w:r>
      <w:r w:rsidRPr="00045D15">
        <w:rPr>
          <w:u w:val="single"/>
        </w:rPr>
        <w:t xml:space="preserve"> vital to communications, navigation, and</w:t>
      </w:r>
      <w:r w:rsidRPr="00045D15">
        <w:rPr>
          <w:sz w:val="16"/>
        </w:rPr>
        <w:t xml:space="preserve"> scientific </w:t>
      </w:r>
      <w:r w:rsidRPr="00045D15">
        <w:rPr>
          <w:u w:val="single"/>
        </w:rPr>
        <w:t>research</w:t>
      </w:r>
      <w:r w:rsidRPr="00045D15">
        <w:rPr>
          <w:sz w:val="16"/>
        </w:rPr>
        <w:t>.</w:t>
      </w:r>
    </w:p>
    <w:p w14:paraId="41DC2B78" w14:textId="77777777" w:rsidR="00B53DEF" w:rsidRPr="00045D15" w:rsidRDefault="00B53DEF" w:rsidP="00B53DEF">
      <w:pPr>
        <w:rPr>
          <w:sz w:val="16"/>
        </w:rPr>
      </w:pPr>
      <w:r w:rsidRPr="00045D15">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67C6346" w14:textId="77777777" w:rsidR="00B53DEF" w:rsidRPr="00045D15" w:rsidRDefault="00B53DEF" w:rsidP="00B53DEF">
      <w:pPr>
        <w:rPr>
          <w:sz w:val="16"/>
        </w:rPr>
      </w:pPr>
      <w:r w:rsidRPr="00045D15">
        <w:rPr>
          <w:sz w:val="16"/>
        </w:rPr>
        <w:t>Strategic Risks and Operational Realism</w:t>
      </w:r>
    </w:p>
    <w:p w14:paraId="5CF9559C" w14:textId="77777777" w:rsidR="00B53DEF" w:rsidRPr="00045D15" w:rsidRDefault="00B53DEF" w:rsidP="00B53DEF">
      <w:pPr>
        <w:rPr>
          <w:sz w:val="16"/>
        </w:rPr>
      </w:pPr>
      <w:r w:rsidRPr="00045D15">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045D15">
        <w:rPr>
          <w:u w:val="single"/>
        </w:rPr>
        <w:t xml:space="preserve">the </w:t>
      </w:r>
      <w:r w:rsidRPr="00045D15">
        <w:rPr>
          <w:b/>
          <w:iCs/>
          <w:u w:val="single"/>
        </w:rPr>
        <w:t>enormous budget</w:t>
      </w:r>
      <w:r w:rsidRPr="00045D15">
        <w:rPr>
          <w:u w:val="single"/>
        </w:rPr>
        <w:t xml:space="preserve"> could </w:t>
      </w:r>
      <w:r w:rsidRPr="00045D15">
        <w:rPr>
          <w:b/>
          <w:iCs/>
          <w:u w:val="single"/>
        </w:rPr>
        <w:t>drain resources</w:t>
      </w:r>
      <w:r w:rsidRPr="00045D15">
        <w:rPr>
          <w:u w:val="single"/>
        </w:rPr>
        <w:t xml:space="preserve"> from </w:t>
      </w:r>
      <w:r w:rsidRPr="00045D15">
        <w:rPr>
          <w:b/>
          <w:iCs/>
          <w:u w:val="single"/>
        </w:rPr>
        <w:t>nuclear mod</w:t>
      </w:r>
      <w:r w:rsidRPr="00045D15">
        <w:rPr>
          <w:sz w:val="16"/>
        </w:rPr>
        <w:t xml:space="preserve">ernisation, </w:t>
      </w:r>
      <w:r w:rsidRPr="00045D15">
        <w:rPr>
          <w:u w:val="single"/>
        </w:rPr>
        <w:t xml:space="preserve">conventional </w:t>
      </w:r>
      <w:r w:rsidRPr="00045D15">
        <w:rPr>
          <w:b/>
          <w:iCs/>
          <w:u w:val="single"/>
        </w:rPr>
        <w:t>readiness</w:t>
      </w:r>
      <w:r w:rsidRPr="00045D15">
        <w:rPr>
          <w:u w:val="single"/>
        </w:rPr>
        <w:t xml:space="preserve">, or emerging priorities such as </w:t>
      </w:r>
      <w:r w:rsidRPr="00045D15">
        <w:rPr>
          <w:b/>
          <w:iCs/>
          <w:u w:val="single"/>
        </w:rPr>
        <w:t>cyber defence</w:t>
      </w:r>
      <w:r w:rsidRPr="00045D15">
        <w:rPr>
          <w:sz w:val="16"/>
        </w:rPr>
        <w:t>.War history books</w:t>
      </w:r>
    </w:p>
    <w:p w14:paraId="64563210" w14:textId="77777777" w:rsidR="00B53DEF" w:rsidRPr="00045D15" w:rsidRDefault="00B53DEF" w:rsidP="00B53DEF">
      <w:pPr>
        <w:rPr>
          <w:sz w:val="16"/>
        </w:rPr>
      </w:pPr>
      <w:r w:rsidRPr="00045D15">
        <w:rPr>
          <w:sz w:val="16"/>
        </w:rPr>
        <w:t>Domestic and Political Dimensions</w:t>
      </w:r>
    </w:p>
    <w:p w14:paraId="59CB7B55" w14:textId="77777777" w:rsidR="00B53DEF" w:rsidRPr="00045D15" w:rsidRDefault="00B53DEF" w:rsidP="00B53DEF">
      <w:pPr>
        <w:rPr>
          <w:sz w:val="16"/>
        </w:rPr>
      </w:pPr>
      <w:r w:rsidRPr="00045D15">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E475ED1" w14:textId="77777777" w:rsidR="00B53DEF" w:rsidRPr="00045D15" w:rsidRDefault="00B53DEF" w:rsidP="00B53DEF">
      <w:pPr>
        <w:rPr>
          <w:sz w:val="16"/>
        </w:rPr>
      </w:pPr>
      <w:r w:rsidRPr="00045D15">
        <w:rPr>
          <w:sz w:val="16"/>
        </w:rPr>
        <w:t>International Security Architecture</w:t>
      </w:r>
    </w:p>
    <w:p w14:paraId="430D6A31" w14:textId="77777777" w:rsidR="00B53DEF" w:rsidRPr="00045D15" w:rsidRDefault="00B53DEF" w:rsidP="00B53DEF">
      <w:pPr>
        <w:rPr>
          <w:sz w:val="16"/>
        </w:rPr>
      </w:pPr>
      <w:r w:rsidRPr="00045D15">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4AFB3C9" w14:textId="77777777" w:rsidR="00B53DEF" w:rsidRPr="00045D15" w:rsidRDefault="00B53DEF" w:rsidP="00B53DEF">
      <w:pPr>
        <w:rPr>
          <w:sz w:val="16"/>
        </w:rPr>
      </w:pPr>
      <w:r w:rsidRPr="00045D15">
        <w:rPr>
          <w:sz w:val="16"/>
        </w:rPr>
        <w:t>Escalation and Strategic Stability</w:t>
      </w:r>
    </w:p>
    <w:p w14:paraId="13912BFF" w14:textId="77777777" w:rsidR="00B53DEF" w:rsidRPr="00045D15" w:rsidRDefault="00B53DEF" w:rsidP="00B53DEF">
      <w:pPr>
        <w:rPr>
          <w:sz w:val="16"/>
        </w:rPr>
      </w:pPr>
      <w:r w:rsidRPr="00045D15">
        <w:rPr>
          <w:b/>
          <w:iCs/>
          <w:u w:val="single"/>
        </w:rPr>
        <w:t>G</w:t>
      </w:r>
      <w:r w:rsidRPr="00045D15">
        <w:rPr>
          <w:u w:val="single"/>
        </w:rPr>
        <w:t xml:space="preserve">olden </w:t>
      </w:r>
      <w:r w:rsidRPr="00045D15">
        <w:rPr>
          <w:b/>
          <w:iCs/>
          <w:highlight w:val="cyan"/>
          <w:u w:val="single"/>
        </w:rPr>
        <w:t>D</w:t>
      </w:r>
      <w:r w:rsidRPr="00045D15">
        <w:rPr>
          <w:highlight w:val="cyan"/>
          <w:u w:val="single"/>
        </w:rPr>
        <w:t>ome</w:t>
      </w:r>
      <w:r w:rsidRPr="00045D15">
        <w:rPr>
          <w:u w:val="single"/>
        </w:rPr>
        <w:t xml:space="preserve"> could</w:t>
      </w:r>
      <w:r w:rsidRPr="00045D15">
        <w:rPr>
          <w:sz w:val="16"/>
        </w:rPr>
        <w:t xml:space="preserve"> significantly </w:t>
      </w:r>
      <w:r w:rsidRPr="00045D15">
        <w:rPr>
          <w:b/>
          <w:iCs/>
          <w:highlight w:val="cyan"/>
          <w:u w:val="single"/>
        </w:rPr>
        <w:t>undermine</w:t>
      </w:r>
      <w:r w:rsidRPr="00045D15">
        <w:rPr>
          <w:u w:val="single"/>
        </w:rPr>
        <w:t xml:space="preserve"> adversaries’ </w:t>
      </w:r>
      <w:r w:rsidRPr="00045D15">
        <w:rPr>
          <w:highlight w:val="cyan"/>
          <w:u w:val="single"/>
        </w:rPr>
        <w:t>confidence in</w:t>
      </w:r>
      <w:r w:rsidRPr="00045D15">
        <w:rPr>
          <w:sz w:val="16"/>
        </w:rPr>
        <w:t xml:space="preserve"> the survivability and effectiveness of </w:t>
      </w:r>
      <w:r w:rsidRPr="00045D15">
        <w:rPr>
          <w:u w:val="single"/>
        </w:rPr>
        <w:t xml:space="preserve">their </w:t>
      </w:r>
      <w:r w:rsidRPr="00045D15">
        <w:rPr>
          <w:b/>
          <w:iCs/>
          <w:highlight w:val="cyan"/>
          <w:u w:val="single"/>
        </w:rPr>
        <w:t>second-strike</w:t>
      </w:r>
      <w:r w:rsidRPr="00045D15">
        <w:rPr>
          <w:sz w:val="16"/>
        </w:rPr>
        <w:t xml:space="preserve"> capabilities, </w:t>
      </w:r>
      <w:r w:rsidRPr="00045D15">
        <w:rPr>
          <w:u w:val="single"/>
        </w:rPr>
        <w:t xml:space="preserve">a </w:t>
      </w:r>
      <w:r w:rsidRPr="00045D15">
        <w:rPr>
          <w:b/>
          <w:iCs/>
          <w:highlight w:val="cyan"/>
          <w:u w:val="single"/>
        </w:rPr>
        <w:t>cornerstone</w:t>
      </w:r>
      <w:r w:rsidRPr="00045D15">
        <w:rPr>
          <w:highlight w:val="cyan"/>
          <w:u w:val="single"/>
        </w:rPr>
        <w:t xml:space="preserve"> of</w:t>
      </w:r>
      <w:r w:rsidRPr="00045D15">
        <w:rPr>
          <w:sz w:val="16"/>
        </w:rPr>
        <w:t xml:space="preserve"> nuclear </w:t>
      </w:r>
      <w:r w:rsidRPr="00045D15">
        <w:rPr>
          <w:b/>
          <w:iCs/>
          <w:highlight w:val="cyan"/>
          <w:u w:val="single"/>
        </w:rPr>
        <w:t>deterrence</w:t>
      </w:r>
      <w:r w:rsidRPr="00045D15">
        <w:rPr>
          <w:sz w:val="16"/>
        </w:rPr>
        <w:t xml:space="preserve">. </w:t>
      </w:r>
      <w:r w:rsidRPr="00045D15">
        <w:rPr>
          <w:u w:val="single"/>
        </w:rPr>
        <w:t xml:space="preserve">By </w:t>
      </w:r>
      <w:r w:rsidRPr="00045D15">
        <w:rPr>
          <w:b/>
          <w:iCs/>
          <w:u w:val="single"/>
        </w:rPr>
        <w:t>projecting</w:t>
      </w:r>
      <w:r w:rsidRPr="00045D15">
        <w:rPr>
          <w:u w:val="single"/>
        </w:rPr>
        <w:t xml:space="preserve"> </w:t>
      </w:r>
      <w:r w:rsidRPr="00045D15">
        <w:rPr>
          <w:highlight w:val="cyan"/>
          <w:u w:val="single"/>
        </w:rPr>
        <w:t xml:space="preserve">the </w:t>
      </w:r>
      <w:r w:rsidRPr="00045D15">
        <w:rPr>
          <w:b/>
          <w:iCs/>
          <w:highlight w:val="cyan"/>
          <w:u w:val="single"/>
        </w:rPr>
        <w:t>perception</w:t>
      </w:r>
      <w:r w:rsidRPr="00045D15">
        <w:rPr>
          <w:sz w:val="16"/>
        </w:rPr>
        <w:t xml:space="preserve"> that </w:t>
      </w:r>
      <w:r w:rsidRPr="00045D15">
        <w:rPr>
          <w:u w:val="single"/>
        </w:rPr>
        <w:t xml:space="preserve">U.S. </w:t>
      </w:r>
      <w:r w:rsidRPr="00045D15">
        <w:rPr>
          <w:b/>
          <w:iCs/>
          <w:highlight w:val="cyan"/>
          <w:u w:val="single"/>
        </w:rPr>
        <w:t>m</w:t>
      </w:r>
      <w:r w:rsidRPr="00045D15">
        <w:rPr>
          <w:sz w:val="16"/>
        </w:rPr>
        <w:t xml:space="preserve">issile </w:t>
      </w:r>
      <w:r w:rsidRPr="00045D15">
        <w:rPr>
          <w:b/>
          <w:iCs/>
          <w:highlight w:val="cyan"/>
          <w:u w:val="single"/>
        </w:rPr>
        <w:t>d</w:t>
      </w:r>
      <w:r w:rsidRPr="00045D15">
        <w:rPr>
          <w:sz w:val="16"/>
        </w:rPr>
        <w:t>efence</w:t>
      </w:r>
      <w:r w:rsidRPr="00045D15">
        <w:rPr>
          <w:u w:val="single"/>
        </w:rPr>
        <w:t xml:space="preserve">s could </w:t>
      </w:r>
      <w:r w:rsidRPr="00045D15">
        <w:rPr>
          <w:highlight w:val="cyan"/>
          <w:u w:val="single"/>
        </w:rPr>
        <w:t xml:space="preserve">neutralise </w:t>
      </w:r>
      <w:r w:rsidRPr="00045D15">
        <w:rPr>
          <w:b/>
          <w:iCs/>
          <w:highlight w:val="cyan"/>
          <w:u w:val="single"/>
        </w:rPr>
        <w:t>retal</w:t>
      </w:r>
      <w:r w:rsidRPr="00045D15">
        <w:rPr>
          <w:sz w:val="16"/>
        </w:rPr>
        <w:t xml:space="preserve">iatory forces, </w:t>
      </w:r>
      <w:r w:rsidRPr="00045D15">
        <w:rPr>
          <w:highlight w:val="cyan"/>
          <w:u w:val="single"/>
        </w:rPr>
        <w:t>rivals</w:t>
      </w:r>
      <w:r w:rsidRPr="00045D15">
        <w:rPr>
          <w:u w:val="single"/>
        </w:rPr>
        <w:t xml:space="preserve"> may </w:t>
      </w:r>
      <w:r w:rsidRPr="00045D15">
        <w:rPr>
          <w:b/>
          <w:iCs/>
          <w:highlight w:val="cyan"/>
          <w:u w:val="single"/>
        </w:rPr>
        <w:t>fear</w:t>
      </w:r>
      <w:r w:rsidRPr="00045D15">
        <w:rPr>
          <w:sz w:val="16"/>
        </w:rPr>
        <w:t xml:space="preserve"> that </w:t>
      </w:r>
      <w:r w:rsidRPr="00045D15">
        <w:rPr>
          <w:u w:val="single"/>
        </w:rPr>
        <w:t xml:space="preserve">their </w:t>
      </w:r>
      <w:r w:rsidRPr="00045D15">
        <w:rPr>
          <w:highlight w:val="cyan"/>
          <w:u w:val="single"/>
        </w:rPr>
        <w:t xml:space="preserve">deterrent is </w:t>
      </w:r>
      <w:r w:rsidRPr="00045D15">
        <w:rPr>
          <w:b/>
          <w:iCs/>
          <w:highlight w:val="cyan"/>
          <w:u w:val="single"/>
        </w:rPr>
        <w:t>vulnerable</w:t>
      </w:r>
      <w:r w:rsidRPr="00045D15">
        <w:rPr>
          <w:sz w:val="16"/>
        </w:rPr>
        <w:t xml:space="preserve"> in a crisis, </w:t>
      </w:r>
      <w:r w:rsidRPr="00045D15">
        <w:rPr>
          <w:highlight w:val="cyan"/>
          <w:u w:val="single"/>
        </w:rPr>
        <w:t>increasing</w:t>
      </w:r>
      <w:r w:rsidRPr="00045D15">
        <w:rPr>
          <w:sz w:val="16"/>
        </w:rPr>
        <w:t xml:space="preserve"> the </w:t>
      </w:r>
      <w:r w:rsidRPr="00045D15">
        <w:rPr>
          <w:highlight w:val="cyan"/>
          <w:u w:val="single"/>
        </w:rPr>
        <w:t xml:space="preserve">incentive to </w:t>
      </w:r>
      <w:r w:rsidRPr="00045D15">
        <w:rPr>
          <w:b/>
          <w:iCs/>
          <w:highlight w:val="cyan"/>
          <w:u w:val="single"/>
        </w:rPr>
        <w:t>act pre-emptively</w:t>
      </w:r>
      <w:r w:rsidRPr="00045D15">
        <w:rPr>
          <w:sz w:val="16"/>
        </w:rPr>
        <w:t xml:space="preserve"> to preserve strategic leverage. </w:t>
      </w:r>
      <w:r w:rsidRPr="00045D15">
        <w:rPr>
          <w:u w:val="single"/>
        </w:rPr>
        <w:t xml:space="preserve">This mirrors classical </w:t>
      </w:r>
      <w:r w:rsidRPr="00045D15">
        <w:rPr>
          <w:b/>
          <w:iCs/>
          <w:u w:val="single"/>
        </w:rPr>
        <w:t>security dilemmas</w:t>
      </w:r>
      <w:r w:rsidRPr="00045D15">
        <w:rPr>
          <w:sz w:val="16"/>
        </w:rPr>
        <w:t xml:space="preserve">: </w:t>
      </w:r>
      <w:r w:rsidRPr="00045D15">
        <w:rPr>
          <w:u w:val="single"/>
        </w:rPr>
        <w:t>efforts to enhance</w:t>
      </w:r>
      <w:r w:rsidRPr="00045D15">
        <w:rPr>
          <w:sz w:val="16"/>
        </w:rPr>
        <w:t xml:space="preserve"> one state’s </w:t>
      </w:r>
      <w:r w:rsidRPr="00045D15">
        <w:rPr>
          <w:u w:val="single"/>
        </w:rPr>
        <w:t xml:space="preserve">defence can inadvertently </w:t>
      </w:r>
      <w:r w:rsidRPr="00045D15">
        <w:rPr>
          <w:b/>
          <w:iCs/>
          <w:u w:val="single"/>
        </w:rPr>
        <w:t>intensify insecurity</w:t>
      </w:r>
      <w:r w:rsidRPr="00045D15">
        <w:rPr>
          <w:u w:val="single"/>
        </w:rPr>
        <w:t xml:space="preserve"> for</w:t>
      </w:r>
      <w:r w:rsidRPr="00045D15">
        <w:rPr>
          <w:sz w:val="16"/>
        </w:rPr>
        <w:t xml:space="preserve"> </w:t>
      </w:r>
      <w:r w:rsidRPr="00045D15">
        <w:rPr>
          <w:u w:val="single"/>
        </w:rPr>
        <w:t xml:space="preserve">others, raising the </w:t>
      </w:r>
      <w:r w:rsidRPr="00045D15">
        <w:rPr>
          <w:b/>
          <w:iCs/>
          <w:u w:val="single"/>
        </w:rPr>
        <w:t>probability</w:t>
      </w:r>
      <w:r w:rsidRPr="00045D15">
        <w:rPr>
          <w:u w:val="single"/>
        </w:rPr>
        <w:t xml:space="preserve"> of </w:t>
      </w:r>
      <w:r w:rsidRPr="00045D15">
        <w:rPr>
          <w:b/>
          <w:iCs/>
          <w:u w:val="single"/>
        </w:rPr>
        <w:t>miscalc</w:t>
      </w:r>
      <w:r w:rsidRPr="00045D15">
        <w:rPr>
          <w:sz w:val="16"/>
        </w:rPr>
        <w:t>ulation during tense standoffs.</w:t>
      </w:r>
    </w:p>
    <w:p w14:paraId="4351806C" w14:textId="77777777" w:rsidR="00B53DEF" w:rsidRPr="00045D15" w:rsidRDefault="00B53DEF" w:rsidP="00B53DEF">
      <w:pPr>
        <w:rPr>
          <w:sz w:val="16"/>
        </w:rPr>
      </w:pPr>
      <w:r w:rsidRPr="00045D15">
        <w:rPr>
          <w:sz w:val="16"/>
        </w:rPr>
        <w:t xml:space="preserve">The </w:t>
      </w:r>
      <w:r w:rsidRPr="00045D15">
        <w:rPr>
          <w:b/>
          <w:iCs/>
          <w:u w:val="single"/>
        </w:rPr>
        <w:t>dual-use</w:t>
      </w:r>
      <w:r w:rsidRPr="00045D15">
        <w:rPr>
          <w:u w:val="single"/>
        </w:rPr>
        <w:t xml:space="preserve"> character of space-based assets</w:t>
      </w:r>
      <w:r w:rsidRPr="00045D15">
        <w:rPr>
          <w:sz w:val="16"/>
        </w:rPr>
        <w:t xml:space="preserve">—where sensors, satellites, and orbital platforms serve both civilian and military functions—further </w:t>
      </w:r>
      <w:r w:rsidRPr="00045D15">
        <w:rPr>
          <w:b/>
          <w:iCs/>
          <w:u w:val="single"/>
        </w:rPr>
        <w:t>magnifies</w:t>
      </w:r>
      <w:r w:rsidRPr="00045D15">
        <w:rPr>
          <w:u w:val="single"/>
        </w:rPr>
        <w:t xml:space="preserve"> escalation risks. Attacks targeting these systems, even if</w:t>
      </w:r>
      <w:r w:rsidRPr="00045D15">
        <w:rPr>
          <w:sz w:val="16"/>
        </w:rPr>
        <w:t xml:space="preserve"> intended as limited or </w:t>
      </w:r>
      <w:r w:rsidRPr="00045D15">
        <w:rPr>
          <w:b/>
          <w:iCs/>
          <w:u w:val="single"/>
        </w:rPr>
        <w:t>defensive</w:t>
      </w:r>
      <w:r w:rsidRPr="00045D15">
        <w:rPr>
          <w:sz w:val="16"/>
        </w:rPr>
        <w:t xml:space="preserve"> strikes, </w:t>
      </w:r>
      <w:r w:rsidRPr="00045D15">
        <w:rPr>
          <w:u w:val="single"/>
        </w:rPr>
        <w:t xml:space="preserve">could be interpreted as </w:t>
      </w:r>
      <w:r w:rsidRPr="00045D15">
        <w:rPr>
          <w:b/>
          <w:iCs/>
          <w:u w:val="single"/>
        </w:rPr>
        <w:t>offensive</w:t>
      </w:r>
      <w:r w:rsidRPr="00045D15">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45D15">
        <w:rPr>
          <w:b/>
          <w:iCs/>
          <w:u w:val="single"/>
        </w:rPr>
        <w:t>opacity</w:t>
      </w:r>
      <w:r w:rsidRPr="00045D15">
        <w:rPr>
          <w:u w:val="single"/>
        </w:rPr>
        <w:t xml:space="preserve"> of space operations, combined with the </w:t>
      </w:r>
      <w:r w:rsidRPr="00045D15">
        <w:rPr>
          <w:b/>
          <w:iCs/>
          <w:u w:val="single"/>
        </w:rPr>
        <w:t>speed</w:t>
      </w:r>
      <w:r w:rsidRPr="00045D15">
        <w:rPr>
          <w:u w:val="single"/>
        </w:rPr>
        <w:t xml:space="preserve"> of orbital engagement</w:t>
      </w:r>
      <w:r w:rsidRPr="00045D15">
        <w:rPr>
          <w:sz w:val="16"/>
        </w:rPr>
        <w:t xml:space="preserve"> and difficulty of attribution, </w:t>
      </w:r>
      <w:r w:rsidRPr="00045D15">
        <w:rPr>
          <w:u w:val="single"/>
        </w:rPr>
        <w:t>could accelerate</w:t>
      </w:r>
      <w:r w:rsidRPr="00045D15">
        <w:rPr>
          <w:sz w:val="16"/>
        </w:rPr>
        <w:t xml:space="preserve"> decision-making under </w:t>
      </w:r>
      <w:r w:rsidRPr="00045D15">
        <w:rPr>
          <w:b/>
          <w:iCs/>
          <w:u w:val="single"/>
        </w:rPr>
        <w:t>uncertainty</w:t>
      </w:r>
      <w:r w:rsidRPr="00045D15">
        <w:rPr>
          <w:sz w:val="16"/>
        </w:rPr>
        <w:t>, leaving little room for de-escalation.</w:t>
      </w:r>
    </w:p>
    <w:p w14:paraId="28B87E36" w14:textId="77777777" w:rsidR="00B53DEF" w:rsidRPr="00045D15" w:rsidRDefault="00B53DEF" w:rsidP="00B53DEF">
      <w:pPr>
        <w:rPr>
          <w:sz w:val="16"/>
        </w:rPr>
      </w:pPr>
      <w:r w:rsidRPr="00045D15">
        <w:rPr>
          <w:sz w:val="16"/>
        </w:rPr>
        <w:t>Economic, Ethical, and Normative Dimensions</w:t>
      </w:r>
    </w:p>
    <w:p w14:paraId="48CEA254" w14:textId="77777777" w:rsidR="00B53DEF" w:rsidRPr="00045D15" w:rsidRDefault="00B53DEF" w:rsidP="00B53DEF">
      <w:pPr>
        <w:rPr>
          <w:sz w:val="16"/>
        </w:rPr>
      </w:pPr>
      <w:r w:rsidRPr="00045D15">
        <w:rPr>
          <w:sz w:val="16"/>
        </w:rPr>
        <w:t xml:space="preserve">Golden Dome threatens to fundamentally reshape U.S. defence priorities. The sheer scale of the programme implies that </w:t>
      </w:r>
      <w:r w:rsidRPr="00045D15">
        <w:rPr>
          <w:b/>
          <w:iCs/>
          <w:u w:val="single"/>
        </w:rPr>
        <w:t xml:space="preserve">vast </w:t>
      </w:r>
      <w:r w:rsidRPr="00045D15">
        <w:rPr>
          <w:b/>
          <w:iCs/>
          <w:highlight w:val="cyan"/>
          <w:u w:val="single"/>
        </w:rPr>
        <w:t>resources</w:t>
      </w:r>
      <w:r w:rsidRPr="00045D15">
        <w:rPr>
          <w:u w:val="single"/>
        </w:rPr>
        <w:t xml:space="preserve"> would be dedicated to its development</w:t>
      </w:r>
      <w:r w:rsidRPr="00045D15">
        <w:rPr>
          <w:sz w:val="16"/>
        </w:rPr>
        <w:t xml:space="preserve">, testing, and deployment, potentially </w:t>
      </w:r>
      <w:r w:rsidRPr="00045D15">
        <w:rPr>
          <w:highlight w:val="cyan"/>
          <w:u w:val="single"/>
        </w:rPr>
        <w:t>divert</w:t>
      </w:r>
      <w:r w:rsidRPr="00045D15">
        <w:rPr>
          <w:u w:val="single"/>
        </w:rPr>
        <w:t xml:space="preserve">ing </w:t>
      </w:r>
      <w:r w:rsidRPr="00045D15">
        <w:rPr>
          <w:b/>
          <w:iCs/>
          <w:highlight w:val="cyan"/>
          <w:u w:val="single"/>
        </w:rPr>
        <w:t>attention</w:t>
      </w:r>
      <w:r w:rsidRPr="00045D15">
        <w:rPr>
          <w:highlight w:val="cyan"/>
          <w:u w:val="single"/>
        </w:rPr>
        <w:t xml:space="preserve"> and </w:t>
      </w:r>
      <w:r w:rsidRPr="00045D15">
        <w:rPr>
          <w:b/>
          <w:iCs/>
          <w:highlight w:val="cyan"/>
          <w:u w:val="single"/>
        </w:rPr>
        <w:t>funding</w:t>
      </w:r>
      <w:r w:rsidRPr="00045D15">
        <w:rPr>
          <w:highlight w:val="cyan"/>
          <w:u w:val="single"/>
        </w:rPr>
        <w:t xml:space="preserve"> from</w:t>
      </w:r>
      <w:r w:rsidRPr="00045D15">
        <w:rPr>
          <w:u w:val="single"/>
        </w:rPr>
        <w:t xml:space="preserve"> other critical </w:t>
      </w:r>
      <w:r w:rsidRPr="00045D15">
        <w:rPr>
          <w:highlight w:val="cyan"/>
          <w:u w:val="single"/>
        </w:rPr>
        <w:t>areas such as</w:t>
      </w:r>
      <w:r w:rsidRPr="00045D15">
        <w:rPr>
          <w:sz w:val="16"/>
        </w:rPr>
        <w:t xml:space="preserve"> nuclear </w:t>
      </w:r>
      <w:r w:rsidRPr="00045D15">
        <w:rPr>
          <w:b/>
          <w:iCs/>
          <w:highlight w:val="cyan"/>
          <w:u w:val="single"/>
        </w:rPr>
        <w:t>triad mod</w:t>
      </w:r>
      <w:r w:rsidRPr="00045D15">
        <w:rPr>
          <w:sz w:val="16"/>
        </w:rPr>
        <w:t xml:space="preserve">ernisation, </w:t>
      </w:r>
      <w:r w:rsidRPr="00045D15">
        <w:rPr>
          <w:highlight w:val="cyan"/>
          <w:u w:val="single"/>
        </w:rPr>
        <w:t xml:space="preserve">cyber </w:t>
      </w:r>
      <w:r w:rsidRPr="00045D15">
        <w:rPr>
          <w:b/>
          <w:iCs/>
          <w:highlight w:val="cyan"/>
          <w:u w:val="single"/>
        </w:rPr>
        <w:t>resilience</w:t>
      </w:r>
      <w:r w:rsidRPr="00045D15">
        <w:rPr>
          <w:sz w:val="16"/>
        </w:rPr>
        <w:t xml:space="preserve">, </w:t>
      </w:r>
      <w:r w:rsidRPr="00045D15">
        <w:rPr>
          <w:highlight w:val="cyan"/>
          <w:u w:val="single"/>
        </w:rPr>
        <w:t>and</w:t>
      </w:r>
      <w:r w:rsidRPr="00045D15">
        <w:rPr>
          <w:sz w:val="16"/>
        </w:rPr>
        <w:t xml:space="preserve"> the </w:t>
      </w:r>
      <w:r w:rsidRPr="00045D15">
        <w:rPr>
          <w:u w:val="single"/>
        </w:rPr>
        <w:t xml:space="preserve">readiness of </w:t>
      </w:r>
      <w:r w:rsidRPr="00045D15">
        <w:rPr>
          <w:b/>
          <w:iCs/>
          <w:highlight w:val="cyan"/>
          <w:u w:val="single"/>
        </w:rPr>
        <w:t>conventional</w:t>
      </w:r>
      <w:r w:rsidRPr="00045D15">
        <w:rPr>
          <w:sz w:val="16"/>
        </w:rPr>
        <w:t xml:space="preserve"> forces. This raises difficult questions about strategic trade-offs: </w:t>
      </w:r>
      <w:r w:rsidRPr="00045D15">
        <w:rPr>
          <w:u w:val="single"/>
        </w:rPr>
        <w:t>investing</w:t>
      </w:r>
      <w:r w:rsidRPr="00045D15">
        <w:rPr>
          <w:sz w:val="16"/>
        </w:rPr>
        <w:t xml:space="preserve"> heavily </w:t>
      </w:r>
      <w:r w:rsidRPr="00045D15">
        <w:rPr>
          <w:u w:val="single"/>
        </w:rPr>
        <w:t>in</w:t>
      </w:r>
      <w:r w:rsidRPr="00045D15">
        <w:rPr>
          <w:sz w:val="16"/>
        </w:rPr>
        <w:t xml:space="preserve"> near-absolute </w:t>
      </w:r>
      <w:r w:rsidRPr="00045D15">
        <w:rPr>
          <w:b/>
          <w:iCs/>
          <w:u w:val="single"/>
        </w:rPr>
        <w:t>m</w:t>
      </w:r>
      <w:r w:rsidRPr="00045D15">
        <w:rPr>
          <w:sz w:val="16"/>
        </w:rPr>
        <w:t xml:space="preserve">issile </w:t>
      </w:r>
      <w:r w:rsidRPr="00045D15">
        <w:rPr>
          <w:b/>
          <w:iCs/>
          <w:u w:val="single"/>
        </w:rPr>
        <w:t>d</w:t>
      </w:r>
      <w:r w:rsidRPr="00045D15">
        <w:rPr>
          <w:sz w:val="16"/>
        </w:rPr>
        <w:t xml:space="preserve">efence may </w:t>
      </w:r>
      <w:r w:rsidRPr="00045D15">
        <w:rPr>
          <w:u w:val="single"/>
        </w:rPr>
        <w:t xml:space="preserve">come at the </w:t>
      </w:r>
      <w:r w:rsidRPr="00045D15">
        <w:rPr>
          <w:b/>
          <w:iCs/>
          <w:u w:val="single"/>
        </w:rPr>
        <w:t>expense</w:t>
      </w:r>
      <w:r w:rsidRPr="00045D15">
        <w:rPr>
          <w:u w:val="single"/>
        </w:rPr>
        <w:t xml:space="preserve"> of capabilities </w:t>
      </w:r>
      <w:r w:rsidRPr="00045D15">
        <w:rPr>
          <w:highlight w:val="cyan"/>
          <w:u w:val="single"/>
        </w:rPr>
        <w:t xml:space="preserve">that </w:t>
      </w:r>
      <w:r w:rsidRPr="00045D15">
        <w:rPr>
          <w:b/>
          <w:iCs/>
          <w:highlight w:val="cyan"/>
          <w:u w:val="single"/>
        </w:rPr>
        <w:t>underpin</w:t>
      </w:r>
      <w:r w:rsidRPr="00045D15">
        <w:rPr>
          <w:sz w:val="16"/>
        </w:rPr>
        <w:t xml:space="preserve"> broader national security and </w:t>
      </w:r>
      <w:r w:rsidRPr="00045D15">
        <w:rPr>
          <w:highlight w:val="cyan"/>
          <w:u w:val="single"/>
        </w:rPr>
        <w:t>deterrence</w:t>
      </w:r>
      <w:r w:rsidRPr="00045D15">
        <w:rPr>
          <w:sz w:val="16"/>
        </w:rPr>
        <w:t>.</w:t>
      </w:r>
    </w:p>
    <w:p w14:paraId="3A3639A5" w14:textId="77777777" w:rsidR="00B53DEF" w:rsidRPr="00045D15" w:rsidRDefault="00B53DEF" w:rsidP="00B53DEF">
      <w:pPr>
        <w:rPr>
          <w:sz w:val="16"/>
        </w:rPr>
      </w:pPr>
      <w:r w:rsidRPr="00045D15">
        <w:rPr>
          <w:sz w:val="16"/>
        </w:rPr>
        <w:t xml:space="preserve">Ethically, </w:t>
      </w:r>
      <w:r w:rsidRPr="00045D15">
        <w:rPr>
          <w:b/>
          <w:iCs/>
          <w:u w:val="single"/>
        </w:rPr>
        <w:t>G</w:t>
      </w:r>
      <w:r w:rsidRPr="00045D15">
        <w:rPr>
          <w:u w:val="single"/>
        </w:rPr>
        <w:t xml:space="preserve">olden </w:t>
      </w:r>
      <w:r w:rsidRPr="00045D15">
        <w:rPr>
          <w:b/>
          <w:iCs/>
          <w:u w:val="single"/>
        </w:rPr>
        <w:t>D</w:t>
      </w:r>
      <w:r w:rsidRPr="00045D15">
        <w:rPr>
          <w:u w:val="single"/>
        </w:rPr>
        <w:t>ome</w:t>
      </w:r>
      <w:r w:rsidRPr="00045D15">
        <w:rPr>
          <w:sz w:val="16"/>
        </w:rPr>
        <w:t xml:space="preserve"> raises pressing questions about the militarisation of a shared global commons. The deployment of orbital weapons—even for ostensibly defensive purposes—</w:t>
      </w:r>
      <w:r w:rsidRPr="00045D15">
        <w:rPr>
          <w:highlight w:val="cyan"/>
          <w:u w:val="single"/>
        </w:rPr>
        <w:t xml:space="preserve">sets </w:t>
      </w:r>
      <w:r w:rsidRPr="00045D15">
        <w:rPr>
          <w:b/>
          <w:iCs/>
          <w:highlight w:val="cyan"/>
          <w:u w:val="single"/>
        </w:rPr>
        <w:t>dangerous</w:t>
      </w:r>
      <w:r w:rsidRPr="00045D15">
        <w:rPr>
          <w:highlight w:val="cyan"/>
          <w:u w:val="single"/>
        </w:rPr>
        <w:t xml:space="preserve"> precedents, normalising </w:t>
      </w:r>
      <w:r w:rsidRPr="00045D15">
        <w:rPr>
          <w:b/>
          <w:iCs/>
          <w:highlight w:val="cyan"/>
          <w:u w:val="single"/>
        </w:rPr>
        <w:t>weaponisation</w:t>
      </w:r>
      <w:r w:rsidRPr="00045D15">
        <w:rPr>
          <w:highlight w:val="cyan"/>
          <w:u w:val="single"/>
        </w:rPr>
        <w:t xml:space="preserve"> of space</w:t>
      </w:r>
      <w:r w:rsidRPr="00045D15">
        <w:rPr>
          <w:u w:val="single"/>
        </w:rPr>
        <w:t xml:space="preserve"> and</w:t>
      </w:r>
      <w:r w:rsidRPr="00045D15">
        <w:rPr>
          <w:sz w:val="16"/>
        </w:rPr>
        <w:t xml:space="preserve"> potentially triggering </w:t>
      </w:r>
      <w:r w:rsidRPr="00045D15">
        <w:rPr>
          <w:u w:val="single"/>
        </w:rPr>
        <w:t>competitive escalation</w:t>
      </w:r>
      <w:r w:rsidRPr="00045D1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D4E5392" w14:textId="77777777" w:rsidR="00B53DEF" w:rsidRPr="00045D15" w:rsidRDefault="00B53DEF" w:rsidP="00B53DEF">
      <w:pPr>
        <w:rPr>
          <w:sz w:val="16"/>
        </w:rPr>
      </w:pPr>
      <w:r w:rsidRPr="00045D15">
        <w:rPr>
          <w:sz w:val="16"/>
        </w:rPr>
        <w:t>Shifting Regional Balances and Global Dependencies</w:t>
      </w:r>
    </w:p>
    <w:p w14:paraId="50E8DFB4" w14:textId="77777777" w:rsidR="00B53DEF" w:rsidRPr="00045D15" w:rsidRDefault="00B53DEF" w:rsidP="00B53DEF">
      <w:pPr>
        <w:rPr>
          <w:sz w:val="16"/>
        </w:rPr>
      </w:pPr>
      <w:r w:rsidRPr="00045D15">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0DAEA2A" w14:textId="77777777" w:rsidR="00B53DEF" w:rsidRPr="00045D15" w:rsidRDefault="00B53DEF" w:rsidP="00B53DEF">
      <w:pPr>
        <w:rPr>
          <w:u w:val="single"/>
        </w:rPr>
      </w:pPr>
      <w:r w:rsidRPr="00045D15">
        <w:rPr>
          <w:u w:val="single"/>
        </w:rPr>
        <w:t xml:space="preserve">In the </w:t>
      </w:r>
      <w:r w:rsidRPr="00045D15">
        <w:rPr>
          <w:b/>
          <w:iCs/>
          <w:u w:val="single"/>
        </w:rPr>
        <w:t>Mid</w:t>
      </w:r>
      <w:r w:rsidRPr="00045D15">
        <w:rPr>
          <w:sz w:val="16"/>
        </w:rPr>
        <w:t xml:space="preserve">dle </w:t>
      </w:r>
      <w:r w:rsidRPr="00045D15">
        <w:rPr>
          <w:b/>
          <w:iCs/>
          <w:u w:val="single"/>
        </w:rPr>
        <w:t>East</w:t>
      </w:r>
      <w:r w:rsidRPr="00045D15">
        <w:rPr>
          <w:u w:val="single"/>
        </w:rPr>
        <w:t>, Israel may become integrated</w:t>
      </w:r>
      <w:r w:rsidRPr="00045D15">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045D15">
        <w:rPr>
          <w:b/>
          <w:iCs/>
          <w:u w:val="single"/>
        </w:rPr>
        <w:t>heightening</w:t>
      </w:r>
      <w:r w:rsidRPr="00045D15">
        <w:rPr>
          <w:u w:val="single"/>
        </w:rPr>
        <w:t xml:space="preserve"> tensions with adversaries and</w:t>
      </w:r>
      <w:r w:rsidRPr="00045D15">
        <w:rPr>
          <w:sz w:val="16"/>
        </w:rPr>
        <w:t xml:space="preserve"> further </w:t>
      </w:r>
      <w:r w:rsidRPr="00045D15">
        <w:rPr>
          <w:u w:val="single"/>
        </w:rPr>
        <w:t>entrenching</w:t>
      </w:r>
      <w:r w:rsidRPr="00045D15">
        <w:rPr>
          <w:sz w:val="16"/>
        </w:rPr>
        <w:t xml:space="preserve"> competing </w:t>
      </w:r>
      <w:r w:rsidRPr="00045D15">
        <w:rPr>
          <w:u w:val="single"/>
        </w:rPr>
        <w:t>security blocs.</w:t>
      </w:r>
    </w:p>
    <w:p w14:paraId="395604B5" w14:textId="77777777" w:rsidR="00B53DEF" w:rsidRPr="00045D15" w:rsidRDefault="00B53DEF" w:rsidP="00B53DEF">
      <w:pPr>
        <w:rPr>
          <w:sz w:val="16"/>
        </w:rPr>
      </w:pPr>
      <w:r w:rsidRPr="00045D15">
        <w:rPr>
          <w:u w:val="single"/>
        </w:rPr>
        <w:t>On the</w:t>
      </w:r>
      <w:r w:rsidRPr="00045D15">
        <w:rPr>
          <w:sz w:val="16"/>
        </w:rPr>
        <w:t xml:space="preserve"> Korean </w:t>
      </w:r>
      <w:r w:rsidRPr="00045D15">
        <w:rPr>
          <w:b/>
          <w:iCs/>
          <w:u w:val="single"/>
        </w:rPr>
        <w:t>Peninsula</w:t>
      </w:r>
      <w:r w:rsidRPr="00045D15">
        <w:rPr>
          <w:sz w:val="16"/>
        </w:rPr>
        <w:t xml:space="preserve">, </w:t>
      </w:r>
      <w:r w:rsidRPr="00045D15">
        <w:rPr>
          <w:b/>
          <w:iCs/>
          <w:highlight w:val="cyan"/>
          <w:u w:val="single"/>
        </w:rPr>
        <w:t>No</w:t>
      </w:r>
      <w:r w:rsidRPr="00045D15">
        <w:rPr>
          <w:u w:val="single"/>
        </w:rPr>
        <w:t xml:space="preserve">rth </w:t>
      </w:r>
      <w:r w:rsidRPr="00045D15">
        <w:rPr>
          <w:b/>
          <w:iCs/>
          <w:highlight w:val="cyan"/>
          <w:u w:val="single"/>
        </w:rPr>
        <w:t>Ko</w:t>
      </w:r>
      <w:r w:rsidRPr="00045D15">
        <w:rPr>
          <w:u w:val="single"/>
        </w:rPr>
        <w:t xml:space="preserve">rea is likely to </w:t>
      </w:r>
      <w:r w:rsidRPr="00045D15">
        <w:rPr>
          <w:b/>
          <w:iCs/>
          <w:highlight w:val="cyan"/>
          <w:u w:val="single"/>
        </w:rPr>
        <w:t>accelerate</w:t>
      </w:r>
      <w:r w:rsidRPr="00045D15">
        <w:rPr>
          <w:sz w:val="16"/>
        </w:rPr>
        <w:t xml:space="preserve"> its missile and </w:t>
      </w:r>
      <w:r w:rsidRPr="00045D15">
        <w:rPr>
          <w:b/>
          <w:iCs/>
          <w:highlight w:val="cyan"/>
          <w:u w:val="single"/>
        </w:rPr>
        <w:t>nuclear programmes</w:t>
      </w:r>
      <w:r w:rsidRPr="00045D15">
        <w:rPr>
          <w:highlight w:val="cyan"/>
          <w:u w:val="single"/>
        </w:rPr>
        <w:t xml:space="preserve">, perceiving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as a</w:t>
      </w:r>
      <w:r w:rsidRPr="00045D15">
        <w:rPr>
          <w:sz w:val="16"/>
        </w:rPr>
        <w:t xml:space="preserve"> direct </w:t>
      </w:r>
      <w:r w:rsidRPr="00045D15">
        <w:rPr>
          <w:b/>
          <w:iCs/>
          <w:highlight w:val="cyan"/>
          <w:u w:val="single"/>
        </w:rPr>
        <w:t>challenge</w:t>
      </w:r>
      <w:r w:rsidRPr="00045D15">
        <w:rPr>
          <w:highlight w:val="cyan"/>
          <w:u w:val="single"/>
        </w:rPr>
        <w:t xml:space="preserve"> to its </w:t>
      </w:r>
      <w:r w:rsidRPr="00045D15">
        <w:rPr>
          <w:b/>
          <w:iCs/>
          <w:highlight w:val="cyan"/>
          <w:u w:val="single"/>
        </w:rPr>
        <w:t>deterrent</w:t>
      </w:r>
      <w:r w:rsidRPr="00045D1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3FF571E" w14:textId="77777777" w:rsidR="00B53DEF" w:rsidRPr="00045D15" w:rsidRDefault="00B53DEF" w:rsidP="00B53DEF">
      <w:pPr>
        <w:rPr>
          <w:sz w:val="16"/>
        </w:rPr>
      </w:pPr>
      <w:r w:rsidRPr="00045D15">
        <w:rPr>
          <w:sz w:val="16"/>
        </w:rPr>
        <w:t xml:space="preserve">Beyond these immediate theatres, </w:t>
      </w:r>
      <w:r w:rsidRPr="00045D15">
        <w:rPr>
          <w:u w:val="single"/>
        </w:rPr>
        <w:t xml:space="preserve">states in the </w:t>
      </w:r>
      <w:r w:rsidRPr="00045D15">
        <w:rPr>
          <w:b/>
          <w:iCs/>
          <w:u w:val="single"/>
        </w:rPr>
        <w:t>Global South</w:t>
      </w:r>
      <w:r w:rsidRPr="00045D15">
        <w:rPr>
          <w:sz w:val="16"/>
        </w:rPr>
        <w:t xml:space="preserve"> confront profound asymmetries. Countries lacking the technological, economic, or industrial capacity to develop comparable missile defence systems </w:t>
      </w:r>
      <w:r w:rsidRPr="00045D15">
        <w:rPr>
          <w:u w:val="single"/>
        </w:rPr>
        <w:t>may become increasingly dependent on U.S.-led protection</w:t>
      </w:r>
      <w:r w:rsidRPr="00045D15">
        <w:rPr>
          <w:sz w:val="16"/>
        </w:rPr>
        <w:t xml:space="preserve"> arrangements. Such dependency could reinforce global hierarchies of security provision, amplifying debates over sovereignty, strategic reliance, and inequality. </w:t>
      </w:r>
      <w:r w:rsidRPr="00045D15">
        <w:rPr>
          <w:u w:val="single"/>
        </w:rPr>
        <w:t xml:space="preserve">Perceptions of </w:t>
      </w:r>
      <w:r w:rsidRPr="00045D15">
        <w:rPr>
          <w:b/>
          <w:iCs/>
          <w:u w:val="single"/>
        </w:rPr>
        <w:t>exclusion</w:t>
      </w:r>
      <w:r w:rsidRPr="00045D15">
        <w:rPr>
          <w:u w:val="single"/>
        </w:rPr>
        <w:t xml:space="preserve"> may</w:t>
      </w:r>
      <w:r w:rsidRPr="00045D15">
        <w:rPr>
          <w:sz w:val="16"/>
        </w:rPr>
        <w:t xml:space="preserve"> also </w:t>
      </w:r>
      <w:r w:rsidRPr="00045D15">
        <w:rPr>
          <w:u w:val="single"/>
        </w:rPr>
        <w:t xml:space="preserve">drive secondary effects, including regional </w:t>
      </w:r>
      <w:r w:rsidRPr="00045D15">
        <w:rPr>
          <w:b/>
          <w:iCs/>
          <w:u w:val="single"/>
        </w:rPr>
        <w:t>arms buildups</w:t>
      </w:r>
      <w:r w:rsidRPr="00045D15">
        <w:rPr>
          <w:sz w:val="16"/>
        </w:rPr>
        <w:t>, pursuit of asymmetric deterrence strategies, or alignment with alternative security providers, further complicating the international strategic landscape.</w:t>
      </w:r>
    </w:p>
    <w:p w14:paraId="65BDD8B0" w14:textId="77777777" w:rsidR="00B53DEF" w:rsidRPr="00045D15" w:rsidRDefault="00B53DEF" w:rsidP="00B53DEF">
      <w:pPr>
        <w:rPr>
          <w:sz w:val="16"/>
        </w:rPr>
      </w:pPr>
      <w:r w:rsidRPr="00045D15">
        <w:rPr>
          <w:sz w:val="16"/>
        </w:rPr>
        <w:t>Guardianship and Consequence</w:t>
      </w:r>
    </w:p>
    <w:p w14:paraId="3F2EBA05" w14:textId="77777777" w:rsidR="00B53DEF" w:rsidRDefault="00B53DEF" w:rsidP="00B53DEF">
      <w:pPr>
        <w:rPr>
          <w:sz w:val="16"/>
        </w:rPr>
      </w:pPr>
      <w:r w:rsidRPr="00045D15">
        <w:rPr>
          <w:b/>
          <w:iCs/>
          <w:u w:val="single"/>
        </w:rPr>
        <w:t>G</w:t>
      </w:r>
      <w:r w:rsidRPr="00045D15">
        <w:rPr>
          <w:u w:val="single"/>
        </w:rPr>
        <w:t xml:space="preserve">olden </w:t>
      </w:r>
      <w:r w:rsidRPr="00045D15">
        <w:rPr>
          <w:b/>
          <w:iCs/>
          <w:u w:val="single"/>
        </w:rPr>
        <w:t>D</w:t>
      </w:r>
      <w:r w:rsidRPr="00045D15">
        <w:rPr>
          <w:u w:val="single"/>
        </w:rPr>
        <w:t>ome is</w:t>
      </w:r>
      <w:r w:rsidRPr="00045D15">
        <w:rPr>
          <w:sz w:val="16"/>
        </w:rPr>
        <w:t xml:space="preserve"> both shield and spark: a testament to U.S. technological ambition and </w:t>
      </w:r>
      <w:r w:rsidRPr="00045D15">
        <w:rPr>
          <w:u w:val="single"/>
        </w:rPr>
        <w:t xml:space="preserve">a potential </w:t>
      </w:r>
      <w:r w:rsidRPr="00045D15">
        <w:rPr>
          <w:b/>
          <w:iCs/>
          <w:u w:val="single"/>
        </w:rPr>
        <w:t>catalyst</w:t>
      </w:r>
      <w:r w:rsidRPr="00045D15">
        <w:rPr>
          <w:u w:val="single"/>
        </w:rPr>
        <w:t xml:space="preserve"> for </w:t>
      </w:r>
      <w:r w:rsidRPr="00045D15">
        <w:rPr>
          <w:b/>
          <w:iCs/>
          <w:u w:val="single"/>
        </w:rPr>
        <w:t>global instability</w:t>
      </w:r>
      <w:r w:rsidRPr="00045D15">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EA322BC" w14:textId="77777777" w:rsidR="00B53DEF" w:rsidRPr="00EA45DA" w:rsidRDefault="00B53DEF" w:rsidP="00B53DEF">
      <w:pPr>
        <w:rPr>
          <w:u w:val="single"/>
        </w:rPr>
      </w:pPr>
    </w:p>
    <w:p w14:paraId="53788D18" w14:textId="77777777" w:rsidR="00B53DEF" w:rsidRDefault="00B53DEF" w:rsidP="00B53DEF">
      <w:pPr>
        <w:pStyle w:val="Heading3"/>
      </w:pPr>
      <w:r>
        <w:t>1NC---CP</w:t>
      </w:r>
    </w:p>
    <w:p w14:paraId="52C9A2DE" w14:textId="77777777" w:rsidR="00B53DEF" w:rsidRPr="00400DA6" w:rsidRDefault="00B53DEF" w:rsidP="00B53DEF">
      <w:pPr>
        <w:pStyle w:val="Heading4"/>
      </w:pPr>
      <w:r w:rsidRPr="0000387C">
        <w:rPr>
          <w:rStyle w:val="Heading4Char"/>
          <w:b/>
          <w:bCs/>
        </w:rPr>
        <w:t>The fifty states and relevant subnational actors, including the National Governors Association, ought to suspend the administration of federal programs until the United States</w:t>
      </w:r>
      <w:r w:rsidRPr="008C6FD9">
        <w:t xml:space="preserve"> </w:t>
      </w:r>
      <w:r>
        <w:t>reinstates collective bargaining for federal career employees</w:t>
      </w:r>
      <w:r w:rsidRPr="004274D5">
        <w:rPr>
          <w:bCs/>
        </w:rPr>
        <w:t xml:space="preserve"> </w:t>
      </w:r>
      <w:r w:rsidRPr="00CD7F8D">
        <w:rPr>
          <w:bCs/>
        </w:rPr>
        <w:t>weakened</w:t>
      </w:r>
      <w:r>
        <w:t xml:space="preserve"> </w:t>
      </w:r>
      <w:r w:rsidRPr="00874F10">
        <w:rPr>
          <w:bCs/>
        </w:rPr>
        <w:t xml:space="preserve">by </w:t>
      </w:r>
      <w:r>
        <w:rPr>
          <w:bCs/>
        </w:rPr>
        <w:t>executive actions</w:t>
      </w:r>
      <w:r>
        <w:t>.</w:t>
      </w:r>
    </w:p>
    <w:p w14:paraId="1C79EDA0" w14:textId="77777777" w:rsidR="00B53DEF" w:rsidRDefault="00B53DEF" w:rsidP="00B53DEF">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C9DD7D6" w14:textId="77777777" w:rsidR="00B53DEF" w:rsidRDefault="00B53DEF" w:rsidP="00B53DEF">
      <w:r>
        <w:rPr>
          <w:rStyle w:val="Style13ptBold"/>
        </w:rPr>
        <w:t xml:space="preserve">Bloomberg ’21 </w:t>
      </w:r>
      <w:r w:rsidRPr="00C9255C">
        <w:t>[Scott; September 17; Associate Professor of Law, University of Maine School of Law; Social Science Research Network, “Frenemy Federalism,” Draft Manuscript, p. 2-40]</w:t>
      </w:r>
    </w:p>
    <w:p w14:paraId="1E6DF5E0" w14:textId="77777777" w:rsidR="00B53DEF" w:rsidRPr="003604BE" w:rsidRDefault="00B53DEF" w:rsidP="00B53DEF">
      <w:pPr>
        <w:rPr>
          <w:sz w:val="16"/>
        </w:rPr>
      </w:pPr>
      <w:r w:rsidRPr="003604BE">
        <w:rPr>
          <w:sz w:val="16"/>
        </w:rPr>
        <w:t>i. Uncooperative Federalism</w:t>
      </w:r>
    </w:p>
    <w:p w14:paraId="7B7E50A3" w14:textId="77777777" w:rsidR="00B53DEF" w:rsidRPr="003604BE" w:rsidRDefault="00B53DEF" w:rsidP="00B53DEF">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7E87B3F" w14:textId="77777777" w:rsidR="00B53DEF" w:rsidRPr="003604BE" w:rsidRDefault="00B53DEF" w:rsidP="00B53DEF">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CCCE771" w14:textId="77777777" w:rsidR="00B53DEF" w:rsidRPr="003604BE" w:rsidRDefault="00B53DEF" w:rsidP="00B53DEF">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0BD7C5CD" w14:textId="77777777" w:rsidR="00B53DEF" w:rsidRPr="003604BE" w:rsidRDefault="00B53DEF" w:rsidP="00B53DEF">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FCC04BD" w14:textId="77777777" w:rsidR="00B53DEF" w:rsidRPr="003604BE" w:rsidRDefault="00B53DEF" w:rsidP="00B53DEF">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00DEBA81" w14:textId="77777777" w:rsidR="00B53DEF" w:rsidRPr="003604BE" w:rsidRDefault="00B53DEF" w:rsidP="00B53DEF">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BA59371" w14:textId="77777777" w:rsidR="00B53DEF" w:rsidRPr="003604BE" w:rsidRDefault="00B53DEF" w:rsidP="00B53DEF">
      <w:pPr>
        <w:rPr>
          <w:sz w:val="16"/>
        </w:rPr>
      </w:pPr>
      <w:r w:rsidRPr="003604BE">
        <w:rPr>
          <w:sz w:val="16"/>
        </w:rPr>
        <w:t>ii. Increased Federal Cooperation</w:t>
      </w:r>
    </w:p>
    <w:p w14:paraId="1A16592E" w14:textId="77777777" w:rsidR="00B53DEF" w:rsidRPr="003604BE" w:rsidRDefault="00B53DEF" w:rsidP="00B53DEF">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6667F3C7" w14:textId="77777777" w:rsidR="00B53DEF" w:rsidRPr="003604BE" w:rsidRDefault="00B53DEF" w:rsidP="00B53DEF">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D0010BB" w14:textId="77777777" w:rsidR="00B53DEF" w:rsidRPr="003604BE" w:rsidRDefault="00B53DEF" w:rsidP="00B53DEF">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68E9DF1" w14:textId="77777777" w:rsidR="00B53DEF" w:rsidRDefault="00B53DEF" w:rsidP="00B53DEF">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84DEF61" w14:textId="77777777" w:rsidR="00B53DEF" w:rsidRDefault="00B53DEF" w:rsidP="00B53DEF">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10E54B5C" w14:textId="77777777" w:rsidR="00B53DEF" w:rsidRPr="00095C2D" w:rsidRDefault="00B53DEF" w:rsidP="00B53DEF">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4788CA35" w14:textId="77777777" w:rsidR="00B53DEF" w:rsidRPr="00073031" w:rsidRDefault="00B53DEF" w:rsidP="00B53DEF">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65C23F86" w14:textId="77777777" w:rsidR="00B53DEF" w:rsidRPr="00073031" w:rsidRDefault="00B53DEF" w:rsidP="00B53DEF">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2"/>
    <w:p w14:paraId="680BE393" w14:textId="77777777" w:rsidR="00B53DEF" w:rsidRPr="00073031" w:rsidRDefault="00B53DEF" w:rsidP="00B53DE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B266DD3" w14:textId="77777777" w:rsidR="00B53DEF" w:rsidRPr="00073031" w:rsidRDefault="00B53DEF" w:rsidP="00B53DE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C4FEEF2" w14:textId="77777777" w:rsidR="00B53DEF" w:rsidRPr="00073031" w:rsidRDefault="00B53DEF" w:rsidP="00B53DE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18EBC11" w14:textId="77777777" w:rsidR="00B53DEF" w:rsidRPr="00073031" w:rsidRDefault="00B53DEF" w:rsidP="00B53DEF">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7BD19F48" w14:textId="77777777" w:rsidR="00B53DEF" w:rsidRPr="00073031" w:rsidRDefault="00B53DEF" w:rsidP="00B53DE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33D87575" w14:textId="77777777" w:rsidR="00B53DEF" w:rsidRPr="00073031" w:rsidRDefault="00B53DEF" w:rsidP="00B53DEF">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21EDD5A" w14:textId="77777777" w:rsidR="00B53DEF" w:rsidRPr="00073031" w:rsidRDefault="00B53DEF" w:rsidP="00B53DE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51E82FD" w14:textId="77777777" w:rsidR="00B53DEF" w:rsidRPr="00073031" w:rsidRDefault="00B53DEF" w:rsidP="00B53DE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E93EDB7" w14:textId="77777777" w:rsidR="00B53DEF" w:rsidRPr="00073031" w:rsidRDefault="00B53DEF" w:rsidP="00B53DE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C135C19" w14:textId="77777777" w:rsidR="00B53DEF" w:rsidRPr="00073031" w:rsidRDefault="00B53DEF" w:rsidP="00B53DE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DC10406" w14:textId="77777777" w:rsidR="00B53DEF" w:rsidRPr="00073031" w:rsidRDefault="00B53DEF" w:rsidP="00B53DEF">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10C424F6" w14:textId="77777777" w:rsidR="00B53DEF" w:rsidRPr="00E02E3B" w:rsidRDefault="00B53DEF" w:rsidP="00B53DEF">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4FCAAF7B" w14:textId="77777777" w:rsidR="00B53DEF" w:rsidRPr="00DE2DF0" w:rsidRDefault="00B53DEF" w:rsidP="00B53DEF"/>
    <w:p w14:paraId="2DBAF1C7" w14:textId="77777777" w:rsidR="00B53DEF" w:rsidRDefault="00B53DEF" w:rsidP="00B53DEF">
      <w:pPr>
        <w:pStyle w:val="Heading3"/>
      </w:pPr>
      <w:r>
        <w:t>1NC---DA</w:t>
      </w:r>
    </w:p>
    <w:p w14:paraId="77DA2EF0" w14:textId="77777777" w:rsidR="00B53DEF" w:rsidRDefault="00B53DEF" w:rsidP="00B53DEF">
      <w:pPr>
        <w:pStyle w:val="Heading4"/>
      </w:pPr>
      <w:r>
        <w:t xml:space="preserve">Caseloads are </w:t>
      </w:r>
      <w:r w:rsidRPr="006965B4">
        <w:rPr>
          <w:u w:val="single"/>
        </w:rPr>
        <w:t>stable now</w:t>
      </w:r>
      <w:r>
        <w:t>.</w:t>
      </w:r>
    </w:p>
    <w:p w14:paraId="0847B09E" w14:textId="77777777" w:rsidR="00B53DEF" w:rsidRPr="00E10CF5" w:rsidRDefault="00B53DEF" w:rsidP="00B53DEF">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14F4197" w14:textId="77777777" w:rsidR="00B53DEF" w:rsidRPr="006965B4" w:rsidRDefault="00B53DEF" w:rsidP="00B53DEF">
      <w:r>
        <w:rPr>
          <w:noProof/>
        </w:rPr>
        <mc:AlternateContent>
          <mc:Choice Requires="wps">
            <w:drawing>
              <wp:anchor distT="0" distB="0" distL="114300" distR="114300" simplePos="0" relativeHeight="251659264" behindDoc="0" locked="0" layoutInCell="1" allowOverlap="1" wp14:anchorId="001566C6" wp14:editId="5014720D">
                <wp:simplePos x="0" y="0"/>
                <wp:positionH relativeFrom="column">
                  <wp:posOffset>750025</wp:posOffset>
                </wp:positionH>
                <wp:positionV relativeFrom="paragraph">
                  <wp:posOffset>1443421</wp:posOffset>
                </wp:positionV>
                <wp:extent cx="3076891" cy="528705"/>
                <wp:effectExtent l="19050" t="19050" r="28575" b="24130"/>
                <wp:wrapNone/>
                <wp:docPr id="25967513"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B0B89A"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3B683870" wp14:editId="2849EE64">
            <wp:extent cx="3843514" cy="3618597"/>
            <wp:effectExtent l="0" t="0" r="5080" b="1270"/>
            <wp:docPr id="136212147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8940D6F" w14:textId="77777777" w:rsidR="00B53DEF" w:rsidRDefault="00B53DEF" w:rsidP="00B53DEF">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02D40B0F" w14:textId="77777777" w:rsidR="00B53DEF" w:rsidRDefault="00B53DEF" w:rsidP="00B53DEF">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1BB8E69D" w14:textId="77777777" w:rsidR="00B53DEF" w:rsidRPr="00EB5B11" w:rsidRDefault="00B53DEF" w:rsidP="00B53DEF">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5D207C">
        <w:rPr>
          <w:rStyle w:val="StyleUnderline"/>
          <w:highlight w:val="cyan"/>
        </w:rPr>
        <w:t>Labor</w:t>
      </w:r>
      <w:r w:rsidRPr="00EB5B11">
        <w:rPr>
          <w:rStyle w:val="StyleUnderline"/>
        </w:rPr>
        <w:t xml:space="preserve"> law</w:t>
      </w:r>
      <w:r w:rsidRPr="00EB5B11">
        <w:rPr>
          <w:sz w:val="16"/>
        </w:rPr>
        <w:t xml:space="preserve">, however, </w:t>
      </w:r>
      <w:r w:rsidRPr="005D207C">
        <w:rPr>
          <w:rStyle w:val="StyleUnderline"/>
          <w:highlight w:val="cyan"/>
        </w:rPr>
        <w:t>has</w:t>
      </w:r>
      <w:r w:rsidRPr="005D207C">
        <w:rPr>
          <w:sz w:val="16"/>
          <w:highlight w:val="cyan"/>
        </w:rPr>
        <w:t xml:space="preserve"> </w:t>
      </w:r>
      <w:r w:rsidRPr="005D207C">
        <w:rPr>
          <w:rStyle w:val="Emphasis"/>
          <w:highlight w:val="cyan"/>
        </w:rPr>
        <w:t>not</w:t>
      </w:r>
      <w:r w:rsidRPr="00EB5B11">
        <w:rPr>
          <w:rStyle w:val="Emphasis"/>
        </w:rPr>
        <w:t xml:space="preserve"> been legislatively </w:t>
      </w:r>
      <w:r w:rsidRPr="005D207C">
        <w:rPr>
          <w:rStyle w:val="Emphasis"/>
          <w:highlight w:val="cyan"/>
        </w:rPr>
        <w:t>changed</w:t>
      </w:r>
      <w:r w:rsidRPr="005D207C">
        <w:rPr>
          <w:sz w:val="16"/>
          <w:highlight w:val="cyan"/>
        </w:rPr>
        <w:t xml:space="preserve"> </w:t>
      </w:r>
      <w:r w:rsidRPr="005D207C">
        <w:rPr>
          <w:rStyle w:val="StyleUnderline"/>
          <w:highlight w:val="cyan"/>
        </w:rPr>
        <w:t>to reverse unfavorable decisions for</w:t>
      </w:r>
      <w:r w:rsidRPr="00EB5B11">
        <w:rPr>
          <w:sz w:val="16"/>
        </w:rPr>
        <w:t xml:space="preserve"> either employers or </w:t>
      </w:r>
      <w:r w:rsidRPr="005D207C">
        <w:rPr>
          <w:rStyle w:val="Emphasis"/>
          <w:highlight w:val="cyan"/>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1F73D64D" w14:textId="77777777" w:rsidR="00B53DEF" w:rsidRPr="00EB5B11" w:rsidRDefault="00B53DEF" w:rsidP="00B53DEF">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5D207C">
        <w:rPr>
          <w:rStyle w:val="Emphasis"/>
          <w:highlight w:val="cyan"/>
        </w:rPr>
        <w:t>(employers)</w:t>
      </w:r>
      <w:r w:rsidRPr="00244006">
        <w:rPr>
          <w:sz w:val="16"/>
        </w:rPr>
        <w:t xml:space="preserve"> </w:t>
      </w:r>
      <w:r w:rsidRPr="00244006">
        <w:rPr>
          <w:rStyle w:val="StyleUnderline"/>
        </w:rPr>
        <w:t>will</w:t>
      </w:r>
      <w:r w:rsidRPr="00EB5B11">
        <w:rPr>
          <w:rStyle w:val="StyleUnderline"/>
        </w:rPr>
        <w:t xml:space="preserve"> continue to</w:t>
      </w:r>
      <w:r w:rsidRPr="00EB5B11">
        <w:rPr>
          <w:sz w:val="16"/>
        </w:rPr>
        <w:t xml:space="preserve"> </w:t>
      </w:r>
      <w:r w:rsidRPr="005D207C">
        <w:rPr>
          <w:rStyle w:val="Emphasis"/>
          <w:highlight w:val="cyan"/>
        </w:rPr>
        <w:t>litigate</w:t>
      </w:r>
      <w:r w:rsidRPr="00244006">
        <w:rPr>
          <w:sz w:val="16"/>
        </w:rPr>
        <w:t xml:space="preserve"> </w:t>
      </w:r>
      <w:r w:rsidRPr="00244006">
        <w:rPr>
          <w:rStyle w:val="StyleUnderline"/>
        </w:rPr>
        <w:t>with</w:t>
      </w:r>
      <w:r w:rsidRPr="00EB5B11">
        <w:rPr>
          <w:rStyle w:val="StyleUnderline"/>
        </w:rPr>
        <w:t xml:space="preserve"> the </w:t>
      </w:r>
      <w:r w:rsidRPr="005D207C">
        <w:rPr>
          <w:rStyle w:val="StyleUnderline"/>
          <w:highlight w:val="cyan"/>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5D207C">
        <w:rPr>
          <w:rStyle w:val="Emphasis"/>
          <w:highlight w:val="cyan"/>
        </w:rPr>
        <w:t>backlash</w:t>
      </w:r>
      <w:r w:rsidRPr="00244006">
        <w:rPr>
          <w:rStyle w:val="Emphasis"/>
        </w:rPr>
        <w:t xml:space="preserve"> triggered</w:t>
      </w:r>
      <w:r w:rsidRPr="00244006">
        <w:rPr>
          <w:sz w:val="16"/>
        </w:rPr>
        <w:t xml:space="preserve"> </w:t>
      </w:r>
      <w:r w:rsidRPr="005D207C">
        <w:rPr>
          <w:rStyle w:val="StyleUnderline"/>
          <w:highlight w:val="cyan"/>
        </w:rPr>
        <w:t>by</w:t>
      </w:r>
      <w:r w:rsidRPr="005D207C">
        <w:rPr>
          <w:sz w:val="16"/>
          <w:highlight w:val="cyan"/>
        </w:rPr>
        <w:t xml:space="preserve"> </w:t>
      </w:r>
      <w:r w:rsidRPr="005D207C">
        <w:rPr>
          <w:rStyle w:val="Emphasis"/>
          <w:highlight w:val="cyan"/>
        </w:rPr>
        <w:t>even limited</w:t>
      </w:r>
      <w:r w:rsidRPr="00EB5B11">
        <w:rPr>
          <w:rStyle w:val="Emphasis"/>
        </w:rPr>
        <w:t xml:space="preserve"> legal </w:t>
      </w:r>
      <w:r w:rsidRPr="005D207C">
        <w:rPr>
          <w:rStyle w:val="Emphasis"/>
          <w:highlight w:val="cyan"/>
        </w:rPr>
        <w:t>victories</w:t>
      </w:r>
      <w:r w:rsidRPr="00244006">
        <w:rPr>
          <w:sz w:val="16"/>
        </w:rPr>
        <w:t xml:space="preserve"> </w:t>
      </w:r>
      <w:r w:rsidRPr="00244006">
        <w:rPr>
          <w:rStyle w:val="StyleUnderline"/>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5D207C">
        <w:rPr>
          <w:rStyle w:val="StyleUnderline"/>
          <w:highlight w:val="cyan"/>
        </w:rPr>
        <w:t>employers</w:t>
      </w:r>
      <w:r w:rsidRPr="00EB5B11">
        <w:rPr>
          <w:rStyle w:val="StyleUnderline"/>
        </w:rPr>
        <w:t xml:space="preserve"> have been </w:t>
      </w:r>
      <w:r w:rsidRPr="00C17D40">
        <w:rPr>
          <w:rStyle w:val="StyleUnderline"/>
        </w:rPr>
        <w:t xml:space="preserve">quite </w:t>
      </w:r>
      <w:r w:rsidRPr="005D207C">
        <w:rPr>
          <w:rStyle w:val="StyleUnderline"/>
          <w:highlight w:val="cyan"/>
        </w:rPr>
        <w:t>successful in</w:t>
      </w:r>
      <w:r w:rsidRPr="005D207C">
        <w:rPr>
          <w:sz w:val="16"/>
          <w:highlight w:val="cyan"/>
        </w:rPr>
        <w:t xml:space="preserve"> </w:t>
      </w:r>
      <w:r w:rsidRPr="005D207C">
        <w:rPr>
          <w:rStyle w:val="Emphasis"/>
          <w:highlight w:val="cyan"/>
        </w:rPr>
        <w:t>using litigation</w:t>
      </w:r>
      <w:r w:rsidRPr="005D207C">
        <w:rPr>
          <w:sz w:val="16"/>
          <w:highlight w:val="cyan"/>
        </w:rPr>
        <w:t xml:space="preserve"> </w:t>
      </w:r>
      <w:r w:rsidRPr="005D207C">
        <w:rPr>
          <w:rStyle w:val="StyleUnderline"/>
          <w:highlight w:val="cyan"/>
        </w:rPr>
        <w:t>to turn employee</w:t>
      </w:r>
      <w:r w:rsidRPr="00EB5B11">
        <w:rPr>
          <w:rStyle w:val="StyleUnderline"/>
        </w:rPr>
        <w:t xml:space="preserve"> protective </w:t>
      </w:r>
      <w:r w:rsidRPr="005D207C">
        <w:rPr>
          <w:rStyle w:val="StyleUnderline"/>
          <w:highlight w:val="cyan"/>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9F11A78" w14:textId="77777777" w:rsidR="00B53DEF" w:rsidRPr="00EB5B11" w:rsidRDefault="00B53DEF" w:rsidP="00B53DEF">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719146E8" w14:textId="77777777" w:rsidR="00B53DEF" w:rsidRPr="00EB5B11" w:rsidRDefault="00B53DEF" w:rsidP="00B53DEF">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5D207C">
        <w:rPr>
          <w:rStyle w:val="StyleUnderline"/>
          <w:highlight w:val="cyan"/>
        </w:rPr>
        <w:t>litigation</w:t>
      </w:r>
      <w:r w:rsidRPr="00EB5B11">
        <w:rPr>
          <w:rStyle w:val="StyleUnderline"/>
        </w:rPr>
        <w:t xml:space="preserve"> can</w:t>
      </w:r>
      <w:r w:rsidRPr="00EB5B11">
        <w:rPr>
          <w:sz w:val="16"/>
        </w:rPr>
        <w:t xml:space="preserve"> also </w:t>
      </w:r>
      <w:r w:rsidRPr="005D207C">
        <w:rPr>
          <w:rStyle w:val="Emphasis"/>
          <w:sz w:val="24"/>
          <w:szCs w:val="24"/>
          <w:highlight w:val="cyan"/>
        </w:rPr>
        <w:t>use resources</w:t>
      </w:r>
      <w:r w:rsidRPr="00C17D40">
        <w:rPr>
          <w:rStyle w:val="Emphasis"/>
          <w:sz w:val="24"/>
          <w:szCs w:val="24"/>
        </w:rPr>
        <w:t xml:space="preserve"> that </w:t>
      </w:r>
      <w:r w:rsidRPr="005D207C">
        <w:rPr>
          <w:rStyle w:val="Emphasis"/>
          <w:sz w:val="24"/>
          <w:szCs w:val="24"/>
          <w:highlight w:val="cyan"/>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5D207C">
        <w:rPr>
          <w:rStyle w:val="StyleUnderline"/>
          <w:highlight w:val="cyan"/>
        </w:rPr>
        <w:t>change is</w:t>
      </w:r>
      <w:r w:rsidRPr="00EB5B11">
        <w:rPr>
          <w:sz w:val="16"/>
        </w:rPr>
        <w:t xml:space="preserve"> almost </w:t>
      </w:r>
      <w:r w:rsidRPr="00EB5B11">
        <w:rPr>
          <w:rStyle w:val="StyleUnderline"/>
        </w:rPr>
        <w:t>always a</w:t>
      </w:r>
      <w:r w:rsidRPr="00EB5B11">
        <w:rPr>
          <w:sz w:val="16"/>
        </w:rPr>
        <w:t xml:space="preserve"> </w:t>
      </w:r>
      <w:r w:rsidRPr="005D207C">
        <w:rPr>
          <w:rStyle w:val="Emphasis"/>
          <w:highlight w:val="cyan"/>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D5A1FE6" w14:textId="77777777" w:rsidR="00B53DEF" w:rsidRDefault="00B53DEF" w:rsidP="00B53DEF">
      <w:pPr>
        <w:pStyle w:val="Heading4"/>
      </w:pPr>
      <w:r>
        <w:t xml:space="preserve">That </w:t>
      </w:r>
      <w:r w:rsidRPr="00BA6385">
        <w:rPr>
          <w:u w:val="single"/>
        </w:rPr>
        <w:t>decimates</w:t>
      </w:r>
      <w:r>
        <w:t xml:space="preserve"> flexible regulation of </w:t>
      </w:r>
      <w:r w:rsidRPr="00BA6385">
        <w:rPr>
          <w:u w:val="single"/>
        </w:rPr>
        <w:t>emerging tech</w:t>
      </w:r>
      <w:r>
        <w:t>.</w:t>
      </w:r>
    </w:p>
    <w:p w14:paraId="3586B0DE" w14:textId="77777777" w:rsidR="00B53DEF" w:rsidRDefault="00B53DEF" w:rsidP="00B53DEF">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B3C074C" w14:textId="77777777" w:rsidR="00B53DEF" w:rsidRPr="007E7ADD" w:rsidRDefault="00B53DEF" w:rsidP="00B53DEF">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5D207C">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5D207C">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5D207C">
        <w:rPr>
          <w:rStyle w:val="StyleUnderline"/>
          <w:highlight w:val="cyan"/>
        </w:rPr>
        <w:t>in</w:t>
      </w:r>
      <w:r w:rsidRPr="007E7ADD">
        <w:rPr>
          <w:rStyle w:val="StyleUnderline"/>
        </w:rPr>
        <w:t xml:space="preserve"> the development of</w:t>
      </w:r>
      <w:r w:rsidRPr="007E7ADD">
        <w:rPr>
          <w:sz w:val="16"/>
        </w:rPr>
        <w:t xml:space="preserve"> </w:t>
      </w:r>
      <w:r w:rsidRPr="005D207C">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8F0AF80" w14:textId="77777777" w:rsidR="00B53DEF" w:rsidRPr="007E7ADD" w:rsidRDefault="00B53DEF" w:rsidP="00B53DEF">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5D207C">
        <w:rPr>
          <w:rStyle w:val="StyleUnderline"/>
          <w:highlight w:val="cyan"/>
        </w:rPr>
        <w:t>including</w:t>
      </w:r>
      <w:r w:rsidRPr="005D207C">
        <w:rPr>
          <w:sz w:val="16"/>
          <w:highlight w:val="cyan"/>
        </w:rPr>
        <w:t xml:space="preserve"> "</w:t>
      </w:r>
      <w:r w:rsidRPr="005D207C">
        <w:rPr>
          <w:rStyle w:val="Emphasis"/>
          <w:highlight w:val="cyan"/>
        </w:rPr>
        <w:t>a</w:t>
      </w:r>
      <w:r w:rsidRPr="007E7ADD">
        <w:rPr>
          <w:sz w:val="16"/>
        </w:rPr>
        <w:t xml:space="preserve">rtificial </w:t>
      </w:r>
      <w:r w:rsidRPr="005D207C">
        <w:rPr>
          <w:rStyle w:val="Emphasis"/>
          <w:highlight w:val="cyan"/>
        </w:rPr>
        <w:t>i</w:t>
      </w:r>
      <w:r w:rsidRPr="007E7ADD">
        <w:rPr>
          <w:sz w:val="16"/>
        </w:rPr>
        <w:t xml:space="preserve">ntelligence, robotics, </w:t>
      </w:r>
      <w:r w:rsidRPr="005D207C">
        <w:rPr>
          <w:rStyle w:val="Emphasis"/>
          <w:highlight w:val="cyan"/>
        </w:rPr>
        <w:t>synth</w:t>
      </w:r>
      <w:r w:rsidRPr="007E7ADD">
        <w:rPr>
          <w:rStyle w:val="Emphasis"/>
        </w:rPr>
        <w:t xml:space="preserve">etic </w:t>
      </w:r>
      <w:r w:rsidRPr="005D207C">
        <w:rPr>
          <w:rStyle w:val="Emphasis"/>
          <w:highlight w:val="cyan"/>
        </w:rPr>
        <w:t>bio</w:t>
      </w:r>
      <w:r w:rsidRPr="007E7ADD">
        <w:rPr>
          <w:rStyle w:val="Emphasis"/>
        </w:rPr>
        <w:t>logy</w:t>
      </w:r>
      <w:r w:rsidRPr="007E7ADD">
        <w:rPr>
          <w:sz w:val="16"/>
        </w:rPr>
        <w:t xml:space="preserve">, </w:t>
      </w:r>
      <w:r w:rsidRPr="005D207C">
        <w:rPr>
          <w:rStyle w:val="Emphasis"/>
          <w:highlight w:val="cyan"/>
        </w:rPr>
        <w:t>3D printing</w:t>
      </w:r>
      <w:r w:rsidRPr="005D207C">
        <w:rPr>
          <w:sz w:val="16"/>
          <w:highlight w:val="cyan"/>
        </w:rPr>
        <w:t xml:space="preserve">, </w:t>
      </w:r>
      <w:r w:rsidRPr="005D207C">
        <w:rPr>
          <w:rStyle w:val="Emphasis"/>
          <w:highlight w:val="cyan"/>
        </w:rPr>
        <w:t>nanotech</w:t>
      </w:r>
      <w:r w:rsidRPr="007E7ADD">
        <w:rPr>
          <w:sz w:val="16"/>
        </w:rPr>
        <w:t xml:space="preserve">nology, </w:t>
      </w:r>
      <w:r w:rsidRPr="005D207C">
        <w:rPr>
          <w:rStyle w:val="Emphasis"/>
          <w:highlight w:val="cyan"/>
        </w:rPr>
        <w:t>b</w:t>
      </w:r>
      <w:r w:rsidRPr="007E7ADD">
        <w:rPr>
          <w:sz w:val="16"/>
        </w:rPr>
        <w:t>rain</w:t>
      </w:r>
      <w:r w:rsidRPr="005D207C">
        <w:rPr>
          <w:rStyle w:val="Emphasis"/>
          <w:highlight w:val="cyan"/>
        </w:rPr>
        <w:t>c</w:t>
      </w:r>
      <w:r w:rsidRPr="007E7ADD">
        <w:rPr>
          <w:sz w:val="16"/>
        </w:rPr>
        <w:t xml:space="preserve">omputer </w:t>
      </w:r>
      <w:r w:rsidRPr="005D207C">
        <w:rPr>
          <w:rStyle w:val="Emphasis"/>
          <w:highlight w:val="cyan"/>
        </w:rPr>
        <w:t>i</w:t>
      </w:r>
      <w:r w:rsidRPr="007E7ADD">
        <w:rPr>
          <w:sz w:val="16"/>
        </w:rPr>
        <w:t xml:space="preserve">nterfaces, genetic sequencing, human </w:t>
      </w:r>
      <w:r w:rsidRPr="005D207C">
        <w:rPr>
          <w:rStyle w:val="Emphasis"/>
          <w:highlight w:val="cyan"/>
        </w:rPr>
        <w:t>gene editing</w:t>
      </w:r>
      <w:r w:rsidRPr="005D207C">
        <w:rPr>
          <w:sz w:val="16"/>
          <w:highlight w:val="cyan"/>
        </w:rPr>
        <w:t xml:space="preserve">, </w:t>
      </w:r>
      <w:r w:rsidRPr="005D207C">
        <w:rPr>
          <w:rStyle w:val="Emphasis"/>
          <w:highlight w:val="cyan"/>
        </w:rPr>
        <w:t>I</w:t>
      </w:r>
      <w:r w:rsidRPr="007E7ADD">
        <w:rPr>
          <w:sz w:val="16"/>
        </w:rPr>
        <w:t xml:space="preserve">nternet </w:t>
      </w:r>
      <w:r w:rsidRPr="005D207C">
        <w:rPr>
          <w:rStyle w:val="Emphasis"/>
          <w:highlight w:val="cyan"/>
        </w:rPr>
        <w:t>o</w:t>
      </w:r>
      <w:r w:rsidRPr="007E7ADD">
        <w:rPr>
          <w:sz w:val="16"/>
        </w:rPr>
        <w:t xml:space="preserve">f </w:t>
      </w:r>
      <w:r w:rsidRPr="005D207C">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5D207C">
        <w:rPr>
          <w:rStyle w:val="Emphasis"/>
          <w:highlight w:val="cyan"/>
        </w:rPr>
        <w:t>mobile health</w:t>
      </w:r>
      <w:r w:rsidRPr="005D207C">
        <w:rPr>
          <w:sz w:val="16"/>
          <w:highlight w:val="cyan"/>
        </w:rPr>
        <w:t xml:space="preserve">, </w:t>
      </w:r>
      <w:r w:rsidRPr="005D207C">
        <w:rPr>
          <w:rStyle w:val="Emphasis"/>
          <w:highlight w:val="cyan"/>
        </w:rPr>
        <w:t>drones</w:t>
      </w:r>
      <w:r w:rsidRPr="005D207C">
        <w:rPr>
          <w:sz w:val="16"/>
          <w:highlight w:val="cyan"/>
        </w:rPr>
        <w:t xml:space="preserve">, </w:t>
      </w:r>
      <w:r w:rsidRPr="005D207C">
        <w:rPr>
          <w:rStyle w:val="Emphasis"/>
          <w:highlight w:val="cyan"/>
        </w:rPr>
        <w:t>v</w:t>
      </w:r>
      <w:r w:rsidRPr="007E7ADD">
        <w:rPr>
          <w:sz w:val="16"/>
        </w:rPr>
        <w:t xml:space="preserve">irtual </w:t>
      </w:r>
      <w:r w:rsidRPr="005D207C">
        <w:rPr>
          <w:rStyle w:val="Emphasis"/>
          <w:highlight w:val="cyan"/>
        </w:rPr>
        <w:t>r</w:t>
      </w:r>
      <w:r w:rsidRPr="007E7ADD">
        <w:rPr>
          <w:sz w:val="16"/>
        </w:rPr>
        <w:t xml:space="preserve">eality, </w:t>
      </w:r>
      <w:r w:rsidRPr="005D207C">
        <w:rPr>
          <w:rStyle w:val="StyleUnderline"/>
          <w:highlight w:val="cyan"/>
        </w:rPr>
        <w:t>and</w:t>
      </w:r>
      <w:r w:rsidRPr="005D207C">
        <w:rPr>
          <w:sz w:val="16"/>
          <w:highlight w:val="cyan"/>
        </w:rPr>
        <w:t xml:space="preserve"> </w:t>
      </w:r>
      <w:r w:rsidRPr="005D207C">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64898083" w14:textId="77777777" w:rsidR="00B53DEF" w:rsidRPr="007E7ADD" w:rsidRDefault="00B53DEF" w:rsidP="00B53DEF">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0A141894" w14:textId="77777777" w:rsidR="00B53DEF" w:rsidRPr="007E7ADD" w:rsidRDefault="00B53DEF" w:rsidP="00B53DEF">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FFFAA53" w14:textId="77777777" w:rsidR="00B53DEF" w:rsidRPr="007E7ADD" w:rsidRDefault="00B53DEF" w:rsidP="00B53DEF">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4E3613B5" w14:textId="77777777" w:rsidR="00B53DEF" w:rsidRPr="007E7ADD" w:rsidRDefault="00B53DEF" w:rsidP="00B53DEF">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B9EF3A1" w14:textId="77777777" w:rsidR="00B53DEF" w:rsidRPr="007E7ADD" w:rsidRDefault="00B53DEF" w:rsidP="00B53DEF">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6BF5180A" w14:textId="77777777" w:rsidR="00B53DEF" w:rsidRPr="007E7ADD" w:rsidRDefault="00B53DEF" w:rsidP="00B53DEF">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95F52">
        <w:rPr>
          <w:rStyle w:val="Emphasis"/>
          <w:highlight w:val="cyan"/>
        </w:rPr>
        <w:t>challenge</w:t>
      </w:r>
      <w:r w:rsidRPr="00B95F52">
        <w:rPr>
          <w:rStyle w:val="Emphasis"/>
        </w:rPr>
        <w:t>s</w:t>
      </w:r>
      <w:r w:rsidRPr="00B95F52">
        <w:rPr>
          <w:sz w:val="16"/>
        </w:rPr>
        <w:t xml:space="preserve"> </w:t>
      </w:r>
      <w:r w:rsidRPr="00B95F52">
        <w:rPr>
          <w:rStyle w:val="StyleUnderline"/>
          <w:highlight w:val="cyan"/>
        </w:rPr>
        <w:t>judges face when confronted with</w:t>
      </w:r>
      <w:r w:rsidRPr="00B95F52">
        <w:rPr>
          <w:sz w:val="16"/>
        </w:rPr>
        <w:t xml:space="preserve"> </w:t>
      </w:r>
      <w:r w:rsidRPr="00B95F52">
        <w:rPr>
          <w:rStyle w:val="Emphasis"/>
          <w:highlight w:val="cyan"/>
        </w:rPr>
        <w:t>emerging</w:t>
      </w:r>
      <w:r w:rsidRPr="00B95F52">
        <w:rPr>
          <w:rStyle w:val="Emphasis"/>
        </w:rPr>
        <w:t xml:space="preserve"> </w:t>
      </w:r>
      <w:r w:rsidRPr="005D207C">
        <w:rPr>
          <w:rStyle w:val="Emphasis"/>
          <w:highlight w:val="cyan"/>
        </w:rPr>
        <w:t>tech</w:t>
      </w:r>
      <w:r w:rsidRPr="007E7ADD">
        <w:rPr>
          <w:sz w:val="16"/>
        </w:rPr>
        <w:t xml:space="preserve">nology issues, </w:t>
      </w:r>
      <w:r w:rsidRPr="007E7ADD">
        <w:rPr>
          <w:rStyle w:val="StyleUnderline"/>
        </w:rPr>
        <w:t xml:space="preserve">particularly when </w:t>
      </w:r>
      <w:r w:rsidRPr="005D207C">
        <w:rPr>
          <w:rStyle w:val="StyleUnderline"/>
          <w:highlight w:val="cyan"/>
        </w:rPr>
        <w:t>combined with</w:t>
      </w:r>
      <w:r w:rsidRPr="007E7ADD">
        <w:rPr>
          <w:sz w:val="16"/>
        </w:rPr>
        <w:t xml:space="preserve"> a high number of judicial vacancies on </w:t>
      </w:r>
      <w:r w:rsidRPr="00B95F52">
        <w:rPr>
          <w:rStyle w:val="StyleUnderline"/>
        </w:rPr>
        <w:t>an</w:t>
      </w:r>
      <w:r w:rsidRPr="00B95F52">
        <w:rPr>
          <w:sz w:val="16"/>
        </w:rPr>
        <w:t xml:space="preserve"> </w:t>
      </w:r>
      <w:r w:rsidRPr="005D207C">
        <w:rPr>
          <w:rStyle w:val="Emphasis"/>
          <w:sz w:val="24"/>
          <w:szCs w:val="24"/>
          <w:highlight w:val="cyan"/>
        </w:rPr>
        <w:t>overworked</w:t>
      </w:r>
      <w:r w:rsidRPr="007E7ADD">
        <w:rPr>
          <w:rStyle w:val="Emphasis"/>
          <w:sz w:val="24"/>
          <w:szCs w:val="24"/>
        </w:rPr>
        <w:t xml:space="preserve"> federal </w:t>
      </w:r>
      <w:r w:rsidRPr="005D207C">
        <w:rPr>
          <w:rStyle w:val="Emphasis"/>
          <w:sz w:val="24"/>
          <w:szCs w:val="24"/>
          <w:highlight w:val="cyan"/>
        </w:rPr>
        <w:t>bench</w:t>
      </w:r>
      <w:r w:rsidRPr="007E7ADD">
        <w:rPr>
          <w:sz w:val="16"/>
        </w:rPr>
        <w:t xml:space="preserve">. These </w:t>
      </w:r>
      <w:r w:rsidRPr="007E7ADD">
        <w:rPr>
          <w:rStyle w:val="StyleUnderline"/>
        </w:rPr>
        <w:t xml:space="preserve">challenges </w:t>
      </w:r>
      <w:r w:rsidRPr="00B95F52">
        <w:rPr>
          <w:rStyle w:val="StyleUnderline"/>
          <w:highlight w:val="cyan"/>
        </w:rPr>
        <w:t>include</w:t>
      </w:r>
      <w:r w:rsidRPr="00B95F52">
        <w:rPr>
          <w:sz w:val="16"/>
        </w:rPr>
        <w:t xml:space="preserve"> </w:t>
      </w:r>
      <w:r w:rsidRPr="00B95F52">
        <w:rPr>
          <w:rStyle w:val="Emphasis"/>
          <w:highlight w:val="cyan"/>
        </w:rPr>
        <w:t>disparate</w:t>
      </w:r>
      <w:r w:rsidRPr="00B95F52">
        <w:rPr>
          <w:sz w:val="16"/>
        </w:rPr>
        <w:t xml:space="preserve"> </w:t>
      </w:r>
      <w:r w:rsidRPr="00B95F52">
        <w:rPr>
          <w:rStyle w:val="StyleUnderline"/>
        </w:rPr>
        <w:t>and</w:t>
      </w:r>
      <w:r w:rsidRPr="00B95F52">
        <w:rPr>
          <w:sz w:val="16"/>
        </w:rPr>
        <w:t xml:space="preserve"> </w:t>
      </w:r>
      <w:r w:rsidRPr="00B95F52">
        <w:rPr>
          <w:rStyle w:val="Emphasis"/>
          <w:highlight w:val="cyan"/>
        </w:rPr>
        <w:t>narrow</w:t>
      </w:r>
      <w:r w:rsidRPr="00B95F52">
        <w:rPr>
          <w:sz w:val="16"/>
        </w:rPr>
        <w:t xml:space="preserve"> </w:t>
      </w:r>
      <w:r w:rsidRPr="00B95F52">
        <w:rPr>
          <w:rStyle w:val="StyleUnderline"/>
          <w:highlight w:val="cyan"/>
        </w:rPr>
        <w:t>rulings</w:t>
      </w:r>
      <w:r w:rsidRPr="007E7ADD">
        <w:rPr>
          <w:rStyle w:val="StyleUnderline"/>
        </w:rPr>
        <w:t>, as well as an</w:t>
      </w:r>
      <w:r w:rsidRPr="007E7ADD">
        <w:rPr>
          <w:sz w:val="16"/>
        </w:rPr>
        <w:t xml:space="preserve"> </w:t>
      </w:r>
      <w:r w:rsidRPr="00B95F52">
        <w:rPr>
          <w:rStyle w:val="Emphasis"/>
          <w:highlight w:val="cyan"/>
        </w:rPr>
        <w:t>increasing cost of compliance</w:t>
      </w:r>
      <w:r w:rsidRPr="007E7ADD">
        <w:rPr>
          <w:sz w:val="16"/>
        </w:rPr>
        <w:t xml:space="preserve"> that could result in a wealth bias in favor of large companies. </w:t>
      </w:r>
      <w:r w:rsidRPr="005D207C">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5D207C">
        <w:rPr>
          <w:rStyle w:val="Emphasis"/>
          <w:highlight w:val="cyan"/>
        </w:rPr>
        <w:t>obstacles</w:t>
      </w:r>
      <w:r w:rsidRPr="00B95F52">
        <w:rPr>
          <w:sz w:val="16"/>
        </w:rPr>
        <w:t xml:space="preserve"> </w:t>
      </w:r>
      <w:r w:rsidRPr="005D207C">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5D207C">
        <w:rPr>
          <w:rStyle w:val="Emphasis"/>
          <w:highlight w:val="cyan"/>
        </w:rPr>
        <w:t>promoting</w:t>
      </w:r>
      <w:r w:rsidRPr="005D207C">
        <w:rPr>
          <w:sz w:val="16"/>
          <w:highlight w:val="cyan"/>
        </w:rPr>
        <w:t xml:space="preserve"> </w:t>
      </w:r>
      <w:r w:rsidRPr="005D207C">
        <w:rPr>
          <w:rStyle w:val="StyleUnderline"/>
          <w:highlight w:val="cyan"/>
        </w:rPr>
        <w:t>innovation</w:t>
      </w:r>
      <w:r w:rsidRPr="007E7ADD">
        <w:rPr>
          <w:sz w:val="16"/>
        </w:rPr>
        <w:t>.</w:t>
      </w:r>
    </w:p>
    <w:p w14:paraId="34A82C72" w14:textId="77777777" w:rsidR="00B53DEF" w:rsidRDefault="00B53DEF" w:rsidP="00B53DEF">
      <w:pPr>
        <w:rPr>
          <w:sz w:val="16"/>
        </w:rPr>
      </w:pPr>
      <w:r w:rsidRPr="007E7ADD">
        <w:rPr>
          <w:sz w:val="16"/>
        </w:rPr>
        <w:t xml:space="preserve">With Congress unable to legislate and the power of executive agencies reduced, the answer to this problem lies in the judicial branch. </w:t>
      </w:r>
      <w:r w:rsidRPr="005D207C">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5D207C">
        <w:rPr>
          <w:rStyle w:val="StyleUnderline"/>
          <w:highlight w:val="cyan"/>
        </w:rPr>
        <w:t>creat</w:t>
      </w:r>
      <w:r w:rsidRPr="007E7ADD">
        <w:rPr>
          <w:rStyle w:val="StyleUnderline"/>
        </w:rPr>
        <w:t>ing</w:t>
      </w:r>
      <w:r w:rsidRPr="007E7ADD">
        <w:rPr>
          <w:sz w:val="16"/>
        </w:rPr>
        <w:t xml:space="preserve"> common law </w:t>
      </w:r>
      <w:r w:rsidRPr="005D207C">
        <w:rPr>
          <w:rStyle w:val="StyleUnderline"/>
          <w:highlight w:val="cyan"/>
        </w:rPr>
        <w:t>interp</w:t>
      </w:r>
      <w:r w:rsidRPr="007E7ADD">
        <w:rPr>
          <w:rStyle w:val="StyleUnderline"/>
        </w:rPr>
        <w:t>retation</w:t>
      </w:r>
      <w:r w:rsidRPr="005D207C">
        <w:rPr>
          <w:rStyle w:val="StyleUnderline"/>
          <w:highlight w:val="cyan"/>
        </w:rPr>
        <w:t>s that</w:t>
      </w:r>
      <w:r w:rsidRPr="007E7ADD">
        <w:rPr>
          <w:rStyle w:val="StyleUnderline"/>
        </w:rPr>
        <w:t xml:space="preserve"> will</w:t>
      </w:r>
      <w:r w:rsidRPr="007E7ADD">
        <w:rPr>
          <w:sz w:val="16"/>
        </w:rPr>
        <w:t xml:space="preserve"> </w:t>
      </w:r>
      <w:r w:rsidRPr="005D207C">
        <w:rPr>
          <w:rStyle w:val="Emphasis"/>
          <w:highlight w:val="cyan"/>
        </w:rPr>
        <w:t>guide</w:t>
      </w:r>
      <w:r w:rsidRPr="007E7ADD">
        <w:rPr>
          <w:rStyle w:val="Emphasis"/>
        </w:rPr>
        <w:t xml:space="preserve"> a </w:t>
      </w:r>
      <w:r w:rsidRPr="005D207C">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2BDF226" w14:textId="77777777" w:rsidR="00B53DEF" w:rsidRDefault="00B53DEF" w:rsidP="00B53DEF">
      <w:pPr>
        <w:pStyle w:val="Heading4"/>
      </w:pPr>
      <w:r w:rsidRPr="00E10997">
        <w:rPr>
          <w:u w:val="single"/>
        </w:rPr>
        <w:t>Extinction</w:t>
      </w:r>
      <w:r>
        <w:t>.</w:t>
      </w:r>
    </w:p>
    <w:p w14:paraId="3BFF6263" w14:textId="77777777" w:rsidR="00B53DEF" w:rsidRDefault="00B53DEF" w:rsidP="00B53DEF">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F6E4DD9" w14:textId="77777777" w:rsidR="00B53DEF" w:rsidRPr="00833116" w:rsidRDefault="00B53DEF" w:rsidP="00B53DEF">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5AD6E86" w14:textId="77777777" w:rsidR="00B53DEF" w:rsidRDefault="00B53DEF" w:rsidP="00B53DEF">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B95F52">
        <w:rPr>
          <w:rStyle w:val="StyleUnderline"/>
        </w:rPr>
        <w:t xml:space="preserve">projected </w:t>
      </w:r>
      <w:r w:rsidRPr="005D207C">
        <w:rPr>
          <w:rStyle w:val="StyleUnderline"/>
          <w:highlight w:val="cyan"/>
        </w:rPr>
        <w:t>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B95F52">
        <w:rPr>
          <w:sz w:val="16"/>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w:t>
      </w:r>
      <w:r w:rsidRPr="00B95F52">
        <w:rPr>
          <w:rStyle w:val="StyleUnderline"/>
        </w:rPr>
        <w:t xml:space="preserve"> more</w:t>
      </w:r>
      <w:r w:rsidRPr="00B95F52">
        <w:rPr>
          <w:sz w:val="16"/>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B95F52">
        <w:rPr>
          <w:rStyle w:val="StyleUnderline"/>
        </w:rPr>
        <w:t>operation of</w:t>
      </w:r>
      <w:r w:rsidRPr="00B95F52">
        <w:rPr>
          <w:sz w:val="16"/>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B95F52">
        <w:rPr>
          <w:sz w:val="16"/>
        </w:rPr>
        <w:t xml:space="preserve"> </w:t>
      </w:r>
      <w:r w:rsidRPr="00B95F52">
        <w:rPr>
          <w:rStyle w:val="StyleUnderline"/>
        </w:rPr>
        <w:t xml:space="preserve">are </w:t>
      </w:r>
      <w:r w:rsidRPr="005D207C">
        <w:rPr>
          <w:rStyle w:val="StyleUnderline"/>
          <w:highlight w:val="cyan"/>
        </w:rPr>
        <w:t>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B95F52">
        <w:rPr>
          <w:sz w:val="16"/>
        </w:rPr>
        <w:t xml:space="preserve">’ </w:t>
      </w:r>
      <w:r w:rsidRPr="00B95F52">
        <w:rPr>
          <w:rStyle w:val="StyleUnderline"/>
        </w:rPr>
        <w:t>where</w:t>
      </w:r>
      <w:r w:rsidRPr="005D207C">
        <w:rPr>
          <w:rStyle w:val="StyleUnderline"/>
          <w:highlight w:val="cyan"/>
        </w:rPr>
        <w:t>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B95F52">
        <w:rPr>
          <w:rStyle w:val="StyleUnderline"/>
        </w:rPr>
        <w:t>either</w:t>
      </w:r>
      <w:r w:rsidRPr="00B95F52">
        <w:rPr>
          <w:sz w:val="16"/>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95F52">
        <w:rPr>
          <w:rStyle w:val="StyleUnderline"/>
        </w:rPr>
        <w:t xml:space="preserve">effective </w:t>
      </w:r>
      <w:r w:rsidRPr="005D207C">
        <w:rPr>
          <w:rStyle w:val="StyleUnderline"/>
          <w:highlight w:val="cyan"/>
        </w:rPr>
        <w:t>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975EBB5" w14:textId="77777777" w:rsidR="00B53DEF" w:rsidRPr="00DE2DF0" w:rsidRDefault="00B53DEF" w:rsidP="00B53DEF"/>
    <w:p w14:paraId="3BE08793" w14:textId="77777777" w:rsidR="00B53DEF" w:rsidRDefault="00B53DEF" w:rsidP="00B53DEF">
      <w:pPr>
        <w:pStyle w:val="Heading3"/>
      </w:pPr>
      <w:r>
        <w:t>1NC---K</w:t>
      </w:r>
    </w:p>
    <w:p w14:paraId="2FBDDFF4" w14:textId="77777777" w:rsidR="00B53DEF" w:rsidRPr="00AA5A07" w:rsidRDefault="00B53DEF" w:rsidP="00B53DEF">
      <w:pPr>
        <w:keepNext/>
        <w:keepLines/>
        <w:spacing w:before="40" w:after="0"/>
        <w:outlineLvl w:val="3"/>
        <w:rPr>
          <w:rFonts w:eastAsia="Times New Roman" w:cs="Times New Roman"/>
          <w:b/>
          <w:iCs/>
          <w:sz w:val="26"/>
        </w:rPr>
      </w:pPr>
      <w:r w:rsidRPr="00AA5A07">
        <w:rPr>
          <w:rFonts w:eastAsia="Times New Roman" w:cs="Times New Roman"/>
          <w:b/>
          <w:iCs/>
          <w:sz w:val="26"/>
        </w:rPr>
        <w:t xml:space="preserve">Administrative reformism </w:t>
      </w:r>
      <w:r w:rsidRPr="00AA5A07">
        <w:rPr>
          <w:rFonts w:eastAsia="Times New Roman" w:cs="Times New Roman"/>
          <w:b/>
          <w:iCs/>
          <w:sz w:val="26"/>
          <w:u w:val="single"/>
        </w:rPr>
        <w:t>siphons</w:t>
      </w:r>
      <w:r w:rsidRPr="00AA5A07">
        <w:rPr>
          <w:rFonts w:eastAsia="Times New Roman" w:cs="Times New Roman"/>
          <w:b/>
          <w:iCs/>
          <w:sz w:val="26"/>
        </w:rPr>
        <w:t xml:space="preserve"> civil servant class consciousness by channeling their grievances into the </w:t>
      </w:r>
      <w:r w:rsidRPr="00AA5A07">
        <w:rPr>
          <w:rFonts w:eastAsia="Times New Roman" w:cs="Times New Roman"/>
          <w:b/>
          <w:iCs/>
          <w:sz w:val="26"/>
          <w:u w:val="single"/>
        </w:rPr>
        <w:t>partisan</w:t>
      </w:r>
      <w:r w:rsidRPr="00AA5A07">
        <w:rPr>
          <w:rFonts w:eastAsia="Times New Roman" w:cs="Times New Roman"/>
          <w:b/>
          <w:iCs/>
          <w:sz w:val="26"/>
        </w:rPr>
        <w:t xml:space="preserve"> framework of capitalist democracy. That makes </w:t>
      </w:r>
      <w:r w:rsidRPr="00AA5A07">
        <w:rPr>
          <w:rFonts w:eastAsia="Times New Roman" w:cs="Times New Roman"/>
          <w:b/>
          <w:iCs/>
          <w:sz w:val="26"/>
          <w:u w:val="single"/>
        </w:rPr>
        <w:t>fascist</w:t>
      </w:r>
      <w:r w:rsidRPr="00AA5A07">
        <w:rPr>
          <w:rFonts w:eastAsia="Times New Roman" w:cs="Times New Roman"/>
          <w:b/>
          <w:iCs/>
          <w:sz w:val="26"/>
        </w:rPr>
        <w:t xml:space="preserve"> takeover inevitable. </w:t>
      </w:r>
    </w:p>
    <w:p w14:paraId="22456D68" w14:textId="77777777" w:rsidR="00B53DEF" w:rsidRPr="00B05F1B" w:rsidRDefault="00B53DEF" w:rsidP="00B53DEF">
      <w:pPr>
        <w:rPr>
          <w:rFonts w:eastAsia="Calibri"/>
          <w:lang w:val="fr-FR"/>
        </w:rPr>
      </w:pPr>
      <w:r w:rsidRPr="00AA5A07">
        <w:rPr>
          <w:rFonts w:eastAsia="Calibri"/>
        </w:rPr>
        <w:t xml:space="preserve">Rae </w:t>
      </w:r>
      <w:r w:rsidRPr="00AA5A07">
        <w:rPr>
          <w:rFonts w:eastAsia="Calibri"/>
          <w:b/>
          <w:bCs/>
          <w:sz w:val="26"/>
        </w:rPr>
        <w:t>Stone &amp;</w:t>
      </w:r>
      <w:r w:rsidRPr="00AA5A07">
        <w:rPr>
          <w:rFonts w:eastAsia="Calibri"/>
        </w:rPr>
        <w:t xml:space="preserve"> Freddie </w:t>
      </w:r>
      <w:r w:rsidRPr="00AA5A07">
        <w:rPr>
          <w:rFonts w:eastAsia="Calibri"/>
          <w:b/>
          <w:bCs/>
          <w:sz w:val="26"/>
        </w:rPr>
        <w:t>Forest 25</w:t>
      </w:r>
      <w:r w:rsidRPr="00AA5A07">
        <w:rPr>
          <w:rFonts w:eastAsia="Calibri"/>
        </w:rPr>
        <w:t xml:space="preserve">. Staff writers for Cosmonaut. "Letter: The Bell Tolls For Thee." </w:t>
      </w:r>
      <w:r w:rsidRPr="00B05F1B">
        <w:rPr>
          <w:rFonts w:eastAsia="Calibri"/>
          <w:lang w:val="fr-FR"/>
        </w:rPr>
        <w:t>Cosmonaut Magazine. 4-10-2025. https://cosmonautmag.com/2025/04/letter-the-bell-tolls-for-thee/</w:t>
      </w:r>
    </w:p>
    <w:p w14:paraId="5C82F97C" w14:textId="77777777" w:rsidR="00B53DEF" w:rsidRPr="00AA5A07" w:rsidRDefault="00B53DEF" w:rsidP="00B53DEF">
      <w:pPr>
        <w:rPr>
          <w:rFonts w:eastAsia="Calibri"/>
          <w:u w:val="single"/>
        </w:rPr>
      </w:pPr>
      <w:r w:rsidRPr="00AA5A07">
        <w:rPr>
          <w:rFonts w:eastAsia="Calibri"/>
          <w:sz w:val="16"/>
        </w:rPr>
        <w:t xml:space="preserve">It is common to discuss fascism as if it were a set of policies or political characteristics, or a case of ‘the chicken coming home to roost.’ </w:t>
      </w:r>
      <w:r w:rsidRPr="00AA5A07">
        <w:rPr>
          <w:rFonts w:eastAsia="Calibri"/>
          <w:u w:val="single"/>
        </w:rPr>
        <w:t xml:space="preserve">This is a productive line of thought, that the </w:t>
      </w:r>
      <w:r w:rsidRPr="00AA5A07">
        <w:rPr>
          <w:rFonts w:eastAsia="Calibri"/>
          <w:b/>
          <w:iCs/>
          <w:u w:val="single"/>
        </w:rPr>
        <w:t>imperialist states</w:t>
      </w:r>
      <w:r w:rsidRPr="00AA5A07">
        <w:rPr>
          <w:rFonts w:eastAsia="Calibri"/>
          <w:u w:val="single"/>
        </w:rPr>
        <w:t xml:space="preserve"> unleash such violence across the world that fascist policies appear as the </w:t>
      </w:r>
      <w:r w:rsidRPr="00AA5A07">
        <w:rPr>
          <w:rFonts w:eastAsia="Calibri"/>
          <w:b/>
          <w:iCs/>
          <w:u w:val="single"/>
        </w:rPr>
        <w:t>logical extension</w:t>
      </w:r>
      <w:r w:rsidRPr="00AA5A07">
        <w:rPr>
          <w:rFonts w:eastAsia="Calibri"/>
          <w:u w:val="single"/>
        </w:rPr>
        <w:t xml:space="preserve"> of them to the home front</w:t>
      </w:r>
      <w:r w:rsidRPr="00AA5A07">
        <w:rPr>
          <w:rFonts w:eastAsia="Calibri"/>
          <w:sz w:val="16"/>
        </w:rPr>
        <w:t>. Nazism was merely the Europeanization of colonialism. Yet this way of thinking about fascism is insufficient. While it can produce insights and help explain the psychology of the fascist butchers</w:t>
      </w:r>
      <w:r w:rsidRPr="00AA5A07">
        <w:rPr>
          <w:rFonts w:eastAsia="Calibri"/>
          <w:u w:val="single"/>
        </w:rPr>
        <w:t>, it does little to illuminate the separation between the nominally democratic and fascist states in the imperial core</w:t>
      </w:r>
      <w:r w:rsidRPr="00AA5A07">
        <w:rPr>
          <w:rFonts w:eastAsia="Calibri"/>
          <w:sz w:val="16"/>
        </w:rPr>
        <w:t xml:space="preserve">. </w:t>
      </w:r>
      <w:r w:rsidRPr="00AA5A07">
        <w:rPr>
          <w:rFonts w:eastAsia="Calibri"/>
          <w:b/>
          <w:iCs/>
          <w:u w:val="single"/>
        </w:rPr>
        <w:t>Fascism</w:t>
      </w:r>
      <w:r w:rsidRPr="00AA5A07">
        <w:rPr>
          <w:rFonts w:eastAsia="Calibri"/>
          <w:u w:val="single"/>
        </w:rPr>
        <w:t xml:space="preserve"> must be </w:t>
      </w:r>
      <w:r w:rsidRPr="00AA5A07">
        <w:rPr>
          <w:rFonts w:eastAsia="Calibri"/>
          <w:b/>
          <w:iCs/>
          <w:u w:val="single"/>
        </w:rPr>
        <w:t>understood</w:t>
      </w:r>
      <w:r w:rsidRPr="00AA5A07">
        <w:rPr>
          <w:rFonts w:eastAsia="Calibri"/>
          <w:u w:val="single"/>
        </w:rPr>
        <w:t xml:space="preserve"> in a </w:t>
      </w:r>
      <w:r w:rsidRPr="00AA5A07">
        <w:rPr>
          <w:rFonts w:eastAsia="Calibri"/>
          <w:b/>
          <w:iCs/>
          <w:u w:val="single"/>
        </w:rPr>
        <w:t>sociological sense</w:t>
      </w:r>
      <w:r w:rsidRPr="00AA5A07">
        <w:rPr>
          <w:rFonts w:eastAsia="Calibri"/>
          <w:sz w:val="16"/>
        </w:rPr>
        <w:t xml:space="preserve">. </w:t>
      </w:r>
      <w:r w:rsidRPr="00AA5A07">
        <w:rPr>
          <w:rFonts w:eastAsia="Calibri"/>
          <w:u w:val="single"/>
        </w:rPr>
        <w:t xml:space="preserve">It is in this sense that </w:t>
      </w:r>
      <w:r w:rsidRPr="00AA5A07">
        <w:rPr>
          <w:rFonts w:eastAsia="Calibri"/>
          <w:highlight w:val="cyan"/>
          <w:u w:val="single"/>
        </w:rPr>
        <w:t>we must</w:t>
      </w:r>
      <w:r w:rsidRPr="00AA5A07">
        <w:rPr>
          <w:rFonts w:eastAsia="Calibri"/>
          <w:u w:val="single"/>
        </w:rPr>
        <w:t xml:space="preserve"> </w:t>
      </w:r>
      <w:r w:rsidRPr="00AA5A07">
        <w:rPr>
          <w:rFonts w:eastAsia="Calibri"/>
          <w:highlight w:val="cyan"/>
          <w:u w:val="single"/>
        </w:rPr>
        <w:t>understand</w:t>
      </w:r>
      <w:r w:rsidRPr="00AA5A07">
        <w:rPr>
          <w:rFonts w:eastAsia="Calibri"/>
          <w:u w:val="single"/>
        </w:rPr>
        <w:t xml:space="preserve"> </w:t>
      </w:r>
      <w:r w:rsidRPr="00AA5A07">
        <w:rPr>
          <w:rFonts w:eastAsia="Calibri"/>
          <w:b/>
          <w:iCs/>
          <w:highlight w:val="cyan"/>
          <w:u w:val="single"/>
        </w:rPr>
        <w:t>Trump’s attack</w:t>
      </w:r>
      <w:r w:rsidRPr="00AA5A07">
        <w:rPr>
          <w:rFonts w:eastAsia="Calibri"/>
          <w:b/>
          <w:iCs/>
          <w:u w:val="single"/>
        </w:rPr>
        <w:t xml:space="preserve"> on federal workers</w:t>
      </w:r>
      <w:r w:rsidRPr="00AA5A07">
        <w:rPr>
          <w:rFonts w:eastAsia="Calibri"/>
          <w:highlight w:val="cyan"/>
          <w:u w:val="single"/>
        </w:rPr>
        <w:t xml:space="preserve"> as</w:t>
      </w:r>
      <w:r w:rsidRPr="00AA5A07">
        <w:rPr>
          <w:rFonts w:eastAsia="Calibri"/>
          <w:u w:val="single"/>
        </w:rPr>
        <w:t xml:space="preserve"> the </w:t>
      </w:r>
      <w:r w:rsidRPr="00AA5A07">
        <w:rPr>
          <w:rFonts w:eastAsia="Calibri"/>
          <w:b/>
          <w:iCs/>
          <w:u w:val="single"/>
        </w:rPr>
        <w:t>spearpoint</w:t>
      </w:r>
      <w:r w:rsidRPr="00AA5A07">
        <w:rPr>
          <w:rFonts w:eastAsia="Calibri"/>
          <w:u w:val="single"/>
        </w:rPr>
        <w:t xml:space="preserve"> of </w:t>
      </w:r>
      <w:r w:rsidRPr="00AA5A07">
        <w:rPr>
          <w:rFonts w:eastAsia="Calibri"/>
          <w:b/>
          <w:iCs/>
          <w:highlight w:val="cyan"/>
          <w:u w:val="single"/>
        </w:rPr>
        <w:t>fascism</w:t>
      </w:r>
      <w:r w:rsidRPr="00AA5A07">
        <w:rPr>
          <w:rFonts w:eastAsia="Calibri"/>
          <w:u w:val="single"/>
        </w:rPr>
        <w:t xml:space="preserve"> in the </w:t>
      </w:r>
      <w:r w:rsidRPr="00AA5A07">
        <w:rPr>
          <w:rFonts w:eastAsia="Calibri"/>
          <w:b/>
          <w:iCs/>
          <w:u w:val="single"/>
        </w:rPr>
        <w:t>US</w:t>
      </w:r>
      <w:r w:rsidRPr="00AA5A07">
        <w:rPr>
          <w:rFonts w:eastAsia="Calibri"/>
          <w:u w:val="single"/>
        </w:rPr>
        <w:t xml:space="preserve">. It is a </w:t>
      </w:r>
      <w:r w:rsidRPr="00AA5A07">
        <w:rPr>
          <w:rFonts w:eastAsia="Calibri"/>
          <w:b/>
          <w:iCs/>
          <w:u w:val="single"/>
        </w:rPr>
        <w:t>serious strike</w:t>
      </w:r>
      <w:r w:rsidRPr="00AA5A07">
        <w:rPr>
          <w:rFonts w:eastAsia="Calibri"/>
          <w:u w:val="single"/>
        </w:rPr>
        <w:t xml:space="preserve"> at the </w:t>
      </w:r>
      <w:r w:rsidRPr="00AA5A07">
        <w:rPr>
          <w:rFonts w:eastAsia="Calibri"/>
          <w:b/>
          <w:iCs/>
          <w:u w:val="single"/>
        </w:rPr>
        <w:t>unions</w:t>
      </w:r>
      <w:r w:rsidRPr="00AA5A07">
        <w:rPr>
          <w:rFonts w:eastAsia="Calibri"/>
          <w:u w:val="single"/>
        </w:rPr>
        <w:t xml:space="preserve">, i.e. the basic </w:t>
      </w:r>
      <w:r w:rsidRPr="00AA5A07">
        <w:rPr>
          <w:rFonts w:eastAsia="Calibri"/>
          <w:b/>
          <w:iCs/>
          <w:u w:val="single"/>
        </w:rPr>
        <w:t>organizations</w:t>
      </w:r>
      <w:r w:rsidRPr="00AA5A07">
        <w:rPr>
          <w:rFonts w:eastAsia="Calibri"/>
          <w:u w:val="single"/>
        </w:rPr>
        <w:t xml:space="preserve"> of the </w:t>
      </w:r>
      <w:r w:rsidRPr="00AA5A07">
        <w:rPr>
          <w:rFonts w:eastAsia="Calibri"/>
          <w:b/>
          <w:iCs/>
          <w:u w:val="single"/>
        </w:rPr>
        <w:t>working class</w:t>
      </w:r>
      <w:r w:rsidRPr="00AA5A07">
        <w:rPr>
          <w:rFonts w:eastAsia="Calibri"/>
          <w:u w:val="single"/>
        </w:rPr>
        <w:t>.</w:t>
      </w:r>
    </w:p>
    <w:p w14:paraId="27A9E78F" w14:textId="77777777" w:rsidR="00B53DEF" w:rsidRPr="00AA5A07" w:rsidRDefault="00B53DEF" w:rsidP="00B53DEF">
      <w:pPr>
        <w:rPr>
          <w:rFonts w:eastAsia="Calibri"/>
          <w:sz w:val="8"/>
          <w:szCs w:val="8"/>
        </w:rPr>
      </w:pPr>
      <w:r w:rsidRPr="00AA5A07">
        <w:rPr>
          <w:rFonts w:eastAsia="Calibri"/>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3C2526CD" w14:textId="77777777" w:rsidR="00B53DEF" w:rsidRPr="00AA5A07" w:rsidRDefault="00B53DEF" w:rsidP="00B53DEF">
      <w:pPr>
        <w:rPr>
          <w:rFonts w:eastAsia="Calibri"/>
          <w:sz w:val="8"/>
          <w:szCs w:val="8"/>
        </w:rPr>
      </w:pPr>
      <w:r w:rsidRPr="00AA5A07">
        <w:rPr>
          <w:rFonts w:eastAsia="Calibri"/>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784E55BE" w14:textId="77777777" w:rsidR="00B53DEF" w:rsidRPr="00AA5A07" w:rsidRDefault="00B53DEF" w:rsidP="00B53DEF">
      <w:pPr>
        <w:rPr>
          <w:rFonts w:eastAsia="Calibri"/>
          <w:sz w:val="8"/>
          <w:szCs w:val="8"/>
        </w:rPr>
      </w:pPr>
      <w:r w:rsidRPr="00AA5A07">
        <w:rPr>
          <w:rFonts w:eastAsia="Calibri"/>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703C60F7" w14:textId="77777777" w:rsidR="00B53DEF" w:rsidRPr="00AA5A07" w:rsidRDefault="00B53DEF" w:rsidP="00B53DEF">
      <w:pPr>
        <w:rPr>
          <w:rFonts w:eastAsia="Calibri"/>
          <w:sz w:val="8"/>
          <w:szCs w:val="8"/>
        </w:rPr>
      </w:pPr>
      <w:r w:rsidRPr="00AA5A07">
        <w:rPr>
          <w:rFonts w:eastAsia="Calibri"/>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5760E92D" w14:textId="77777777" w:rsidR="00B53DEF" w:rsidRPr="00AA5A07" w:rsidRDefault="00B53DEF" w:rsidP="00B53DEF">
      <w:pPr>
        <w:rPr>
          <w:rFonts w:eastAsia="Calibri"/>
          <w:u w:val="single"/>
        </w:rPr>
      </w:pPr>
      <w:r w:rsidRPr="00AA5A07">
        <w:rPr>
          <w:rFonts w:eastAsia="Calibri"/>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AA5A07">
        <w:rPr>
          <w:rFonts w:eastAsia="Calibri"/>
          <w:sz w:val="16"/>
        </w:rPr>
        <w:t xml:space="preserve"> </w:t>
      </w:r>
      <w:r w:rsidRPr="00AA5A07">
        <w:rPr>
          <w:rFonts w:eastAsia="Calibri"/>
          <w:u w:val="single"/>
        </w:rPr>
        <w:t>Despite Trump’s election to the presidency</w:t>
      </w:r>
      <w:r w:rsidRPr="00AA5A07">
        <w:rPr>
          <w:rFonts w:eastAsia="Calibri"/>
          <w:sz w:val="16"/>
        </w:rPr>
        <w:t xml:space="preserve">, </w:t>
      </w:r>
      <w:r w:rsidRPr="00AA5A07">
        <w:rPr>
          <w:rFonts w:eastAsia="Calibri"/>
          <w:u w:val="single"/>
        </w:rPr>
        <w:t>this wing of the capitalist class is not yet fully ascendant</w:t>
      </w:r>
      <w:r w:rsidRPr="00AA5A07">
        <w:rPr>
          <w:rFonts w:eastAsia="Calibri"/>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AA5A07">
        <w:rPr>
          <w:rFonts w:eastAsia="Calibri"/>
          <w:u w:val="single"/>
        </w:rPr>
        <w:t xml:space="preserve">The </w:t>
      </w:r>
      <w:r w:rsidRPr="00AA5A07">
        <w:rPr>
          <w:rFonts w:eastAsia="Calibri"/>
          <w:b/>
          <w:iCs/>
          <w:u w:val="single"/>
        </w:rPr>
        <w:t>critical issue</w:t>
      </w:r>
      <w:r w:rsidRPr="00AA5A07">
        <w:rPr>
          <w:rFonts w:eastAsia="Calibri"/>
          <w:u w:val="single"/>
        </w:rPr>
        <w:t xml:space="preserve"> is the </w:t>
      </w:r>
      <w:r w:rsidRPr="00AA5A07">
        <w:rPr>
          <w:rFonts w:eastAsia="Calibri"/>
          <w:b/>
          <w:iCs/>
          <w:u w:val="single"/>
        </w:rPr>
        <w:t>lack</w:t>
      </w:r>
      <w:r w:rsidRPr="00AA5A07">
        <w:rPr>
          <w:rFonts w:eastAsia="Calibri"/>
          <w:u w:val="single"/>
        </w:rPr>
        <w:t xml:space="preserve"> of </w:t>
      </w:r>
      <w:r w:rsidRPr="00AA5A07">
        <w:rPr>
          <w:rFonts w:eastAsia="Calibri"/>
          <w:b/>
          <w:iCs/>
          <w:u w:val="single"/>
        </w:rPr>
        <w:t>working class leadership</w:t>
      </w:r>
      <w:r w:rsidRPr="00AA5A07">
        <w:rPr>
          <w:rFonts w:eastAsia="Calibri"/>
          <w:sz w:val="16"/>
        </w:rPr>
        <w:t xml:space="preserve">. </w:t>
      </w:r>
      <w:r w:rsidRPr="00AA5A07">
        <w:rPr>
          <w:rFonts w:eastAsia="Calibri"/>
          <w:highlight w:val="cyan"/>
          <w:u w:val="single"/>
        </w:rPr>
        <w:t xml:space="preserve">So long as </w:t>
      </w:r>
      <w:r w:rsidRPr="00AA5A07">
        <w:rPr>
          <w:rFonts w:eastAsia="Calibri"/>
          <w:b/>
          <w:iCs/>
          <w:highlight w:val="cyan"/>
          <w:u w:val="single"/>
        </w:rPr>
        <w:t>unions</w:t>
      </w:r>
      <w:r w:rsidRPr="00AA5A07">
        <w:rPr>
          <w:rFonts w:eastAsia="Calibri"/>
          <w:u w:val="single"/>
        </w:rPr>
        <w:t xml:space="preserve"> and </w:t>
      </w:r>
      <w:r w:rsidRPr="00AA5A07">
        <w:rPr>
          <w:rFonts w:eastAsia="Calibri"/>
          <w:b/>
          <w:iCs/>
          <w:u w:val="single"/>
        </w:rPr>
        <w:t>socialist organizations</w:t>
      </w:r>
      <w:r w:rsidRPr="00AA5A07">
        <w:rPr>
          <w:rFonts w:eastAsia="Calibri"/>
          <w:u w:val="single"/>
        </w:rPr>
        <w:t xml:space="preserve"> </w:t>
      </w:r>
      <w:r w:rsidRPr="00AA5A07">
        <w:rPr>
          <w:rFonts w:eastAsia="Calibri"/>
          <w:b/>
          <w:iCs/>
          <w:sz w:val="28"/>
          <w:highlight w:val="cyan"/>
          <w:u w:val="single"/>
        </w:rPr>
        <w:t>tailend the failed</w:t>
      </w:r>
      <w:r w:rsidRPr="00AA5A07">
        <w:rPr>
          <w:rFonts w:eastAsia="Calibri"/>
          <w:b/>
          <w:iCs/>
          <w:sz w:val="28"/>
          <w:u w:val="single"/>
        </w:rPr>
        <w:t xml:space="preserve"> politics</w:t>
      </w:r>
      <w:r w:rsidRPr="00AA5A07">
        <w:rPr>
          <w:rFonts w:eastAsia="Calibri"/>
          <w:sz w:val="28"/>
          <w:szCs w:val="32"/>
          <w:u w:val="single"/>
        </w:rPr>
        <w:t xml:space="preserve"> </w:t>
      </w:r>
      <w:r w:rsidRPr="00AA5A07">
        <w:rPr>
          <w:rFonts w:eastAsia="Calibri"/>
          <w:u w:val="single"/>
        </w:rPr>
        <w:t xml:space="preserve">of the </w:t>
      </w:r>
      <w:r w:rsidRPr="00AA5A07">
        <w:rPr>
          <w:rFonts w:eastAsia="Calibri"/>
          <w:b/>
          <w:iCs/>
          <w:highlight w:val="cyan"/>
          <w:u w:val="single"/>
        </w:rPr>
        <w:t>Democrats</w:t>
      </w:r>
      <w:r w:rsidRPr="00AA5A07">
        <w:rPr>
          <w:rFonts w:eastAsia="Calibri"/>
          <w:u w:val="single"/>
        </w:rPr>
        <w:t xml:space="preserve"> and whine pathetically about the ‘lesser evil,’ the great mass of the </w:t>
      </w:r>
      <w:r w:rsidRPr="00AA5A07">
        <w:rPr>
          <w:rFonts w:eastAsia="Calibri"/>
          <w:highlight w:val="cyan"/>
          <w:u w:val="single"/>
        </w:rPr>
        <w:t xml:space="preserve">workers </w:t>
      </w:r>
      <w:r w:rsidRPr="00AA5A07">
        <w:rPr>
          <w:rFonts w:eastAsia="Calibri"/>
          <w:b/>
          <w:iCs/>
          <w:highlight w:val="cyan"/>
          <w:u w:val="single"/>
        </w:rPr>
        <w:t>will remain at home.</w:t>
      </w:r>
      <w:r w:rsidRPr="00AA5A07">
        <w:rPr>
          <w:rFonts w:eastAsia="Calibri"/>
          <w:sz w:val="16"/>
        </w:rPr>
        <w:t xml:space="preserve"> </w:t>
      </w:r>
      <w:r w:rsidRPr="00AA5A07">
        <w:rPr>
          <w:rFonts w:eastAsia="Calibri"/>
          <w:u w:val="single"/>
        </w:rPr>
        <w:t xml:space="preserve">It is necessary to build a </w:t>
      </w:r>
      <w:r w:rsidRPr="00AA5A07">
        <w:rPr>
          <w:rFonts w:eastAsia="Calibri"/>
          <w:b/>
          <w:iCs/>
          <w:sz w:val="28"/>
          <w:u w:val="single"/>
        </w:rPr>
        <w:t>united front</w:t>
      </w:r>
      <w:r w:rsidRPr="00AA5A07">
        <w:rPr>
          <w:rFonts w:eastAsia="Calibri"/>
          <w:sz w:val="28"/>
          <w:szCs w:val="32"/>
          <w:u w:val="single"/>
        </w:rPr>
        <w:t xml:space="preserve"> </w:t>
      </w:r>
      <w:r w:rsidRPr="00AA5A07">
        <w:rPr>
          <w:rFonts w:eastAsia="Calibri"/>
          <w:u w:val="single"/>
        </w:rPr>
        <w:t xml:space="preserve">of the </w:t>
      </w:r>
      <w:r w:rsidRPr="00AA5A07">
        <w:rPr>
          <w:rFonts w:eastAsia="Calibri"/>
          <w:b/>
          <w:iCs/>
          <w:u w:val="single"/>
        </w:rPr>
        <w:t>working class</w:t>
      </w:r>
      <w:r w:rsidRPr="00AA5A07">
        <w:rPr>
          <w:rFonts w:eastAsia="Calibri"/>
          <w:u w:val="single"/>
        </w:rPr>
        <w:t xml:space="preserve"> independent of the </w:t>
      </w:r>
      <w:r w:rsidRPr="00AA5A07">
        <w:rPr>
          <w:rFonts w:eastAsia="Calibri"/>
          <w:b/>
          <w:iCs/>
          <w:u w:val="single"/>
        </w:rPr>
        <w:t>two capitalist parties</w:t>
      </w:r>
      <w:r w:rsidRPr="00AA5A07">
        <w:rPr>
          <w:rFonts w:eastAsia="Calibri"/>
          <w:u w:val="single"/>
        </w:rPr>
        <w:t xml:space="preserve"> to smash the fascist menace.</w:t>
      </w:r>
    </w:p>
    <w:p w14:paraId="3BDE5085" w14:textId="77777777" w:rsidR="00B53DEF" w:rsidRPr="00AA5A07" w:rsidRDefault="00B53DEF" w:rsidP="00B53DEF">
      <w:pPr>
        <w:rPr>
          <w:rFonts w:eastAsia="Calibri"/>
          <w:sz w:val="16"/>
        </w:rPr>
      </w:pPr>
      <w:r w:rsidRPr="00AA5A07">
        <w:rPr>
          <w:rFonts w:eastAsia="Calibri"/>
          <w:u w:val="single"/>
        </w:rPr>
        <w:t>The fascist movement is growing and holds an increasing amount of control over the state.</w:t>
      </w:r>
      <w:r w:rsidRPr="00AA5A07">
        <w:rPr>
          <w:rFonts w:eastAsia="Calibri"/>
          <w:sz w:val="16"/>
        </w:rPr>
        <w:t xml:space="preserve"> </w:t>
      </w:r>
      <w:r w:rsidRPr="00AA5A07">
        <w:rPr>
          <w:rFonts w:eastAsia="Calibri"/>
          <w:u w:val="single"/>
        </w:rPr>
        <w:t>It is increasingly connected with law enforcement and clearly has access to the White House.</w:t>
      </w:r>
      <w:r w:rsidRPr="00AA5A07">
        <w:rPr>
          <w:rFonts w:eastAsia="Calibri"/>
          <w:sz w:val="16"/>
        </w:rPr>
        <w:t xml:space="preserve"> </w:t>
      </w:r>
      <w:r w:rsidRPr="00AA5A07">
        <w:rPr>
          <w:rFonts w:eastAsia="Calibri"/>
          <w:u w:val="single"/>
        </w:rPr>
        <w:t>The police, National Guard, ICE, and other institutions of the bourgeois state</w:t>
      </w:r>
      <w:r w:rsidRPr="00AA5A07">
        <w:rPr>
          <w:rFonts w:eastAsia="Calibri"/>
          <w:sz w:val="16"/>
        </w:rPr>
        <w:t xml:space="preserve"> </w:t>
      </w:r>
      <w:r w:rsidRPr="00AA5A07">
        <w:rPr>
          <w:rFonts w:eastAsia="Calibri"/>
          <w:u w:val="single"/>
        </w:rPr>
        <w:t>collaborate</w:t>
      </w:r>
      <w:r w:rsidRPr="00AA5A07">
        <w:rPr>
          <w:rFonts w:eastAsia="Calibri"/>
          <w:sz w:val="16"/>
        </w:rPr>
        <w:t xml:space="preserve"> more or less </w:t>
      </w:r>
      <w:r w:rsidRPr="00AA5A07">
        <w:rPr>
          <w:rFonts w:eastAsia="Calibri"/>
          <w:u w:val="single"/>
        </w:rPr>
        <w:t>openly with right wing militia groups</w:t>
      </w:r>
      <w:r w:rsidRPr="00AA5A07">
        <w:rPr>
          <w:rFonts w:eastAsia="Calibri"/>
          <w:sz w:val="16"/>
        </w:rPr>
        <w:t xml:space="preserve">, </w:t>
      </w:r>
      <w:r w:rsidRPr="00AA5A07">
        <w:rPr>
          <w:rFonts w:eastAsia="Calibri"/>
          <w:u w:val="single"/>
        </w:rPr>
        <w:t>and Trump hobnobs</w:t>
      </w:r>
      <w:r w:rsidRPr="00AA5A07">
        <w:rPr>
          <w:rFonts w:eastAsia="Calibri"/>
          <w:sz w:val="16"/>
        </w:rPr>
        <w:t xml:space="preserve"> </w:t>
      </w:r>
      <w:r w:rsidRPr="00AA5A07">
        <w:rPr>
          <w:rFonts w:eastAsia="Calibri"/>
          <w:u w:val="single"/>
        </w:rPr>
        <w:t xml:space="preserve">with </w:t>
      </w:r>
      <w:r w:rsidRPr="00AA5A07">
        <w:rPr>
          <w:rFonts w:eastAsia="Calibri"/>
          <w:b/>
          <w:iCs/>
          <w:u w:val="single"/>
        </w:rPr>
        <w:t>fascist ideologues</w:t>
      </w:r>
      <w:r w:rsidRPr="00AA5A07">
        <w:rPr>
          <w:rFonts w:eastAsia="Calibri"/>
          <w:sz w:val="16"/>
        </w:rPr>
        <w:t xml:space="preserve">. </w:t>
      </w:r>
      <w:r w:rsidRPr="00AA5A07">
        <w:rPr>
          <w:rFonts w:eastAsia="Calibri"/>
          <w:u w:val="single"/>
        </w:rPr>
        <w:t xml:space="preserve">Now Trump seeks to squash </w:t>
      </w:r>
      <w:r w:rsidRPr="00AA5A07">
        <w:rPr>
          <w:rFonts w:eastAsia="Calibri"/>
          <w:b/>
          <w:iCs/>
          <w:u w:val="single"/>
        </w:rPr>
        <w:t>federal unions</w:t>
      </w:r>
      <w:r w:rsidRPr="00AA5A07">
        <w:rPr>
          <w:rFonts w:eastAsia="Calibri"/>
          <w:u w:val="single"/>
        </w:rPr>
        <w:t xml:space="preserve"> by </w:t>
      </w:r>
      <w:r w:rsidRPr="00AA5A07">
        <w:rPr>
          <w:rFonts w:eastAsia="Calibri"/>
          <w:b/>
          <w:iCs/>
          <w:u w:val="single"/>
        </w:rPr>
        <w:t>executive</w:t>
      </w:r>
      <w:r w:rsidRPr="00AA5A07">
        <w:rPr>
          <w:rFonts w:eastAsia="Calibri"/>
          <w:sz w:val="16"/>
        </w:rPr>
        <w:t xml:space="preserve"> </w:t>
      </w:r>
      <w:r w:rsidRPr="00AA5A07">
        <w:rPr>
          <w:rFonts w:eastAsia="Calibri"/>
          <w:b/>
          <w:iCs/>
          <w:u w:val="single"/>
        </w:rPr>
        <w:t>order</w:t>
      </w:r>
      <w:r w:rsidRPr="00AA5A07">
        <w:rPr>
          <w:rFonts w:eastAsia="Calibri"/>
          <w:sz w:val="16"/>
        </w:rPr>
        <w:t>. If he succeeds, this will be a major step toward a fascist regime and the suppression of all workers organizations.</w:t>
      </w:r>
    </w:p>
    <w:p w14:paraId="5AC3CABE" w14:textId="77777777" w:rsidR="00B53DEF" w:rsidRPr="00AA5A07" w:rsidRDefault="00B53DEF" w:rsidP="00B53DEF">
      <w:pPr>
        <w:rPr>
          <w:rFonts w:eastAsia="Calibri"/>
          <w:u w:val="single"/>
        </w:rPr>
      </w:pPr>
      <w:r w:rsidRPr="00AA5A07">
        <w:rPr>
          <w:rFonts w:eastAsia="Calibri"/>
          <w:b/>
          <w:iCs/>
          <w:u w:val="single"/>
        </w:rPr>
        <w:t>Federal employee unions</w:t>
      </w:r>
      <w:r w:rsidRPr="00AA5A07">
        <w:rPr>
          <w:rFonts w:eastAsia="Calibri"/>
          <w:u w:val="single"/>
        </w:rPr>
        <w:t xml:space="preserve"> are </w:t>
      </w:r>
      <w:r w:rsidRPr="00AA5A07">
        <w:rPr>
          <w:rFonts w:eastAsia="Calibri"/>
          <w:b/>
          <w:iCs/>
          <w:u w:val="single"/>
        </w:rPr>
        <w:t>currently an easier target</w:t>
      </w:r>
      <w:r w:rsidRPr="00AA5A07">
        <w:rPr>
          <w:rFonts w:eastAsia="Calibri"/>
          <w:u w:val="single"/>
        </w:rPr>
        <w:t xml:space="preserve">. </w:t>
      </w:r>
      <w:r w:rsidRPr="00AA5A07">
        <w:rPr>
          <w:rFonts w:eastAsia="Calibri"/>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AA5A07">
        <w:rPr>
          <w:rFonts w:eastAsia="Calibri"/>
          <w:u w:val="single"/>
        </w:rPr>
        <w:t xml:space="preserve">Many of the national </w:t>
      </w:r>
      <w:r w:rsidRPr="00AA5A07">
        <w:rPr>
          <w:rFonts w:eastAsia="Calibri"/>
          <w:highlight w:val="cyan"/>
          <w:u w:val="single"/>
        </w:rPr>
        <w:t>federal</w:t>
      </w:r>
      <w:r w:rsidRPr="00AA5A07">
        <w:rPr>
          <w:rFonts w:eastAsia="Calibri"/>
          <w:u w:val="single"/>
        </w:rPr>
        <w:t xml:space="preserve"> employee </w:t>
      </w:r>
      <w:r w:rsidRPr="00AA5A07">
        <w:rPr>
          <w:rFonts w:eastAsia="Calibri"/>
          <w:highlight w:val="cyan"/>
          <w:u w:val="single"/>
        </w:rPr>
        <w:t>union</w:t>
      </w:r>
      <w:r w:rsidRPr="00AA5A07">
        <w:rPr>
          <w:rFonts w:eastAsia="Calibri"/>
          <w:u w:val="single"/>
        </w:rPr>
        <w:t xml:space="preserve"> leader</w:t>
      </w:r>
      <w:r w:rsidRPr="00AA5A07">
        <w:rPr>
          <w:rFonts w:eastAsia="Calibri"/>
          <w:highlight w:val="cyan"/>
          <w:u w:val="single"/>
        </w:rPr>
        <w:t>s</w:t>
      </w:r>
      <w:r w:rsidRPr="00AA5A07">
        <w:rPr>
          <w:rFonts w:eastAsia="Calibri"/>
          <w:u w:val="single"/>
        </w:rPr>
        <w:t xml:space="preserve"> are so far removed from the rank-and-file membership that they have </w:t>
      </w:r>
      <w:r w:rsidRPr="00AA5A07">
        <w:rPr>
          <w:rFonts w:eastAsia="Calibri"/>
          <w:b/>
          <w:iCs/>
          <w:highlight w:val="cyan"/>
          <w:u w:val="single"/>
        </w:rPr>
        <w:t>forgot</w:t>
      </w:r>
      <w:r w:rsidRPr="00AA5A07">
        <w:rPr>
          <w:rFonts w:eastAsia="Calibri"/>
          <w:b/>
          <w:iCs/>
          <w:u w:val="single"/>
        </w:rPr>
        <w:t xml:space="preserve">ten </w:t>
      </w:r>
      <w:r w:rsidRPr="00AA5A07">
        <w:rPr>
          <w:rFonts w:eastAsia="Calibri"/>
          <w:b/>
          <w:iCs/>
          <w:highlight w:val="cyan"/>
          <w:u w:val="single"/>
        </w:rPr>
        <w:t>the true</w:t>
      </w:r>
      <w:r w:rsidRPr="00AA5A07">
        <w:rPr>
          <w:rFonts w:eastAsia="Calibri"/>
          <w:b/>
          <w:iCs/>
          <w:u w:val="single"/>
        </w:rPr>
        <w:t xml:space="preserve"> </w:t>
      </w:r>
      <w:r w:rsidRPr="00AA5A07">
        <w:rPr>
          <w:rFonts w:eastAsia="Calibri"/>
          <w:b/>
          <w:iCs/>
          <w:highlight w:val="cyan"/>
          <w:u w:val="single"/>
        </w:rPr>
        <w:t>battlefield</w:t>
      </w:r>
      <w:r w:rsidRPr="00AA5A07">
        <w:rPr>
          <w:rFonts w:eastAsia="Calibri"/>
          <w:highlight w:val="cyan"/>
          <w:u w:val="single"/>
        </w:rPr>
        <w:t xml:space="preserve"> lies </w:t>
      </w:r>
      <w:r w:rsidRPr="00AA5A07">
        <w:rPr>
          <w:rFonts w:eastAsia="Calibri"/>
          <w:b/>
          <w:iCs/>
          <w:highlight w:val="cyan"/>
          <w:u w:val="single"/>
        </w:rPr>
        <w:t>outside</w:t>
      </w:r>
      <w:r w:rsidRPr="00AA5A07">
        <w:rPr>
          <w:rFonts w:eastAsia="Calibri"/>
          <w:highlight w:val="cyan"/>
          <w:u w:val="single"/>
        </w:rPr>
        <w:t xml:space="preserve"> </w:t>
      </w:r>
      <w:r w:rsidRPr="00AA5A07">
        <w:rPr>
          <w:rFonts w:eastAsia="Calibri"/>
          <w:b/>
          <w:iCs/>
          <w:sz w:val="28"/>
          <w:highlight w:val="cyan"/>
          <w:u w:val="single"/>
        </w:rPr>
        <w:t>of the courts</w:t>
      </w:r>
      <w:r w:rsidRPr="00AA5A07">
        <w:rPr>
          <w:rFonts w:eastAsia="Calibri"/>
          <w:u w:val="single"/>
        </w:rPr>
        <w:t>,</w:t>
      </w:r>
      <w:r w:rsidRPr="00AA5A07">
        <w:rPr>
          <w:rFonts w:eastAsia="Calibri"/>
          <w:sz w:val="16"/>
        </w:rPr>
        <w:t xml:space="preserve"> </w:t>
      </w:r>
      <w:r w:rsidRPr="00AA5A07">
        <w:rPr>
          <w:rFonts w:eastAsia="Calibri"/>
          <w:u w:val="single"/>
        </w:rPr>
        <w:t xml:space="preserve">and that their </w:t>
      </w:r>
      <w:r w:rsidRPr="00AA5A07">
        <w:rPr>
          <w:rFonts w:eastAsia="Calibri"/>
          <w:b/>
          <w:iCs/>
          <w:u w:val="single"/>
        </w:rPr>
        <w:t>true strength lies</w:t>
      </w:r>
      <w:r w:rsidRPr="00AA5A07">
        <w:rPr>
          <w:rFonts w:eastAsia="Calibri"/>
          <w:u w:val="single"/>
        </w:rPr>
        <w:t xml:space="preserve"> in the </w:t>
      </w:r>
      <w:r w:rsidRPr="00AA5A07">
        <w:rPr>
          <w:rFonts w:eastAsia="Calibri"/>
          <w:b/>
          <w:iCs/>
          <w:u w:val="single"/>
        </w:rPr>
        <w:t>hands</w:t>
      </w:r>
      <w:r w:rsidRPr="00AA5A07">
        <w:rPr>
          <w:rFonts w:eastAsia="Calibri"/>
          <w:u w:val="single"/>
        </w:rPr>
        <w:t xml:space="preserve"> of those </w:t>
      </w:r>
      <w:r w:rsidRPr="00AA5A07">
        <w:rPr>
          <w:rFonts w:eastAsia="Calibri"/>
          <w:b/>
          <w:iCs/>
          <w:u w:val="single"/>
        </w:rPr>
        <w:t>members</w:t>
      </w:r>
      <w:r w:rsidRPr="00AA5A07">
        <w:rPr>
          <w:rFonts w:eastAsia="Calibri"/>
          <w:u w:val="single"/>
        </w:rPr>
        <w:t>.</w:t>
      </w:r>
      <w:r w:rsidRPr="00AA5A07">
        <w:rPr>
          <w:rFonts w:eastAsia="Calibri"/>
          <w:sz w:val="16"/>
        </w:rPr>
        <w:t xml:space="preserve"> </w:t>
      </w:r>
      <w:r w:rsidRPr="00AA5A07">
        <w:rPr>
          <w:rFonts w:eastAsia="Calibri"/>
          <w:u w:val="single"/>
        </w:rPr>
        <w:t xml:space="preserve">The current moment demands that </w:t>
      </w:r>
      <w:r w:rsidRPr="00AA5A07">
        <w:rPr>
          <w:rFonts w:eastAsia="Calibri"/>
          <w:b/>
          <w:iCs/>
          <w:u w:val="single"/>
        </w:rPr>
        <w:t>federal employee unions</w:t>
      </w:r>
      <w:r w:rsidRPr="00AA5A07">
        <w:rPr>
          <w:rFonts w:eastAsia="Calibri"/>
          <w:u w:val="single"/>
        </w:rPr>
        <w:t xml:space="preserve"> quickly </w:t>
      </w:r>
      <w:r w:rsidRPr="00AA5A07">
        <w:rPr>
          <w:rFonts w:eastAsia="Calibri"/>
          <w:b/>
          <w:iCs/>
          <w:u w:val="single"/>
        </w:rPr>
        <w:t>regrow</w:t>
      </w:r>
      <w:r w:rsidRPr="00AA5A07">
        <w:rPr>
          <w:rFonts w:eastAsia="Calibri"/>
          <w:u w:val="single"/>
        </w:rPr>
        <w:t xml:space="preserve"> those </w:t>
      </w:r>
      <w:r w:rsidRPr="00AA5A07">
        <w:rPr>
          <w:rFonts w:eastAsia="Calibri"/>
          <w:b/>
          <w:iCs/>
          <w:u w:val="single"/>
        </w:rPr>
        <w:t>organizing muscles</w:t>
      </w:r>
      <w:r w:rsidRPr="00AA5A07">
        <w:rPr>
          <w:rFonts w:eastAsia="Calibri"/>
          <w:u w:val="single"/>
        </w:rPr>
        <w:t xml:space="preserve"> and </w:t>
      </w:r>
      <w:r w:rsidRPr="00AA5A07">
        <w:rPr>
          <w:rFonts w:eastAsia="Calibri"/>
          <w:b/>
          <w:iCs/>
          <w:u w:val="single"/>
        </w:rPr>
        <w:t xml:space="preserve">become more militant </w:t>
      </w:r>
      <w:r w:rsidRPr="00AA5A07">
        <w:rPr>
          <w:rFonts w:eastAsia="Calibri"/>
          <w:u w:val="single"/>
        </w:rPr>
        <w:t>than ever</w:t>
      </w:r>
      <w:r w:rsidRPr="00AA5A07">
        <w:rPr>
          <w:rFonts w:eastAsia="Calibri"/>
          <w:sz w:val="16"/>
        </w:rPr>
        <w:t xml:space="preserve">. </w:t>
      </w:r>
      <w:r w:rsidRPr="00AA5A07">
        <w:rPr>
          <w:rFonts w:eastAsia="Calibri"/>
          <w:u w:val="single"/>
        </w:rPr>
        <w:t>To survive, they must.</w:t>
      </w:r>
      <w:r w:rsidRPr="00AA5A07">
        <w:rPr>
          <w:rFonts w:eastAsia="Calibri"/>
          <w:sz w:val="16"/>
        </w:rPr>
        <w:t xml:space="preserve"> </w:t>
      </w:r>
      <w:r w:rsidRPr="00AA5A07">
        <w:rPr>
          <w:rFonts w:eastAsia="Calibri"/>
          <w:u w:val="single"/>
        </w:rPr>
        <w:t xml:space="preserve">And after the </w:t>
      </w:r>
      <w:r w:rsidRPr="00AA5A07">
        <w:rPr>
          <w:rFonts w:eastAsia="Calibri"/>
          <w:b/>
          <w:iCs/>
          <w:u w:val="single"/>
        </w:rPr>
        <w:t>fascist menace</w:t>
      </w:r>
      <w:r w:rsidRPr="00AA5A07">
        <w:rPr>
          <w:rFonts w:eastAsia="Calibri"/>
          <w:u w:val="single"/>
        </w:rPr>
        <w:t xml:space="preserve"> comes for the </w:t>
      </w:r>
      <w:r w:rsidRPr="00AA5A07">
        <w:rPr>
          <w:rFonts w:eastAsia="Calibri"/>
          <w:b/>
          <w:iCs/>
          <w:u w:val="single"/>
        </w:rPr>
        <w:t>federal employees</w:t>
      </w:r>
      <w:r w:rsidRPr="00AA5A07">
        <w:rPr>
          <w:rFonts w:eastAsia="Calibri"/>
          <w:u w:val="single"/>
        </w:rPr>
        <w:t xml:space="preserve">, it’s only a </w:t>
      </w:r>
      <w:r w:rsidRPr="00AA5A07">
        <w:rPr>
          <w:rFonts w:eastAsia="Calibri"/>
          <w:b/>
          <w:iCs/>
          <w:u w:val="single"/>
        </w:rPr>
        <w:t>matter</w:t>
      </w:r>
      <w:r w:rsidRPr="00AA5A07">
        <w:rPr>
          <w:rFonts w:eastAsia="Calibri"/>
          <w:u w:val="single"/>
        </w:rPr>
        <w:t xml:space="preserve"> of time before the </w:t>
      </w:r>
      <w:r w:rsidRPr="00AA5A07">
        <w:rPr>
          <w:rFonts w:eastAsia="Calibri"/>
          <w:b/>
          <w:iCs/>
          <w:u w:val="single"/>
        </w:rPr>
        <w:t>private sector unions</w:t>
      </w:r>
      <w:r w:rsidRPr="00AA5A07">
        <w:rPr>
          <w:rFonts w:eastAsia="Calibri"/>
          <w:u w:val="single"/>
        </w:rPr>
        <w:t xml:space="preserve"> are on the </w:t>
      </w:r>
      <w:r w:rsidRPr="00AA5A07">
        <w:rPr>
          <w:rFonts w:eastAsia="Calibri"/>
          <w:b/>
          <w:iCs/>
          <w:u w:val="single"/>
        </w:rPr>
        <w:t>firing line</w:t>
      </w:r>
      <w:r w:rsidRPr="00AA5A07">
        <w:rPr>
          <w:rFonts w:eastAsia="Calibri"/>
          <w:u w:val="single"/>
        </w:rPr>
        <w:t>.</w:t>
      </w:r>
    </w:p>
    <w:p w14:paraId="2445BF5B" w14:textId="77777777" w:rsidR="00B53DEF" w:rsidRPr="00AA5A07" w:rsidRDefault="00B53DEF" w:rsidP="00B53DEF">
      <w:pPr>
        <w:rPr>
          <w:rFonts w:eastAsia="Calibri"/>
          <w:u w:val="single"/>
        </w:rPr>
      </w:pPr>
      <w:r w:rsidRPr="00AA5A07">
        <w:rPr>
          <w:rFonts w:eastAsia="Calibri"/>
          <w:u w:val="single"/>
        </w:rPr>
        <w:t xml:space="preserve">To fight back, </w:t>
      </w:r>
      <w:r w:rsidRPr="00AA5A07">
        <w:rPr>
          <w:rFonts w:eastAsia="Calibri"/>
          <w:b/>
          <w:iCs/>
          <w:u w:val="single"/>
        </w:rPr>
        <w:t>public sector</w:t>
      </w:r>
      <w:r w:rsidRPr="00AA5A07">
        <w:rPr>
          <w:rFonts w:eastAsia="Calibri"/>
          <w:u w:val="single"/>
        </w:rPr>
        <w:t xml:space="preserve"> and private sector </w:t>
      </w:r>
      <w:r w:rsidRPr="00AA5A07">
        <w:rPr>
          <w:rFonts w:eastAsia="Calibri"/>
          <w:b/>
          <w:iCs/>
          <w:u w:val="single"/>
        </w:rPr>
        <w:t>unions</w:t>
      </w:r>
      <w:r w:rsidRPr="00AA5A07">
        <w:rPr>
          <w:rFonts w:eastAsia="Calibri"/>
          <w:u w:val="single"/>
        </w:rPr>
        <w:t xml:space="preserve"> must stand in </w:t>
      </w:r>
      <w:r w:rsidRPr="00AA5A07">
        <w:rPr>
          <w:rFonts w:eastAsia="Calibri"/>
          <w:b/>
          <w:iCs/>
          <w:u w:val="single"/>
        </w:rPr>
        <w:t>solidarity</w:t>
      </w:r>
      <w:r w:rsidRPr="00AA5A07">
        <w:rPr>
          <w:rFonts w:eastAsia="Calibri"/>
          <w:u w:val="single"/>
        </w:rPr>
        <w:t xml:space="preserve"> as a </w:t>
      </w:r>
      <w:r w:rsidRPr="00AA5A07">
        <w:rPr>
          <w:rFonts w:eastAsia="Calibri"/>
          <w:b/>
          <w:iCs/>
          <w:u w:val="single"/>
        </w:rPr>
        <w:t>unified front</w:t>
      </w:r>
      <w:r w:rsidRPr="00AA5A07">
        <w:rPr>
          <w:rFonts w:eastAsia="Calibri"/>
          <w:sz w:val="16"/>
        </w:rPr>
        <w:t xml:space="preserve">. The </w:t>
      </w:r>
      <w:r w:rsidRPr="00AA5A07">
        <w:rPr>
          <w:rFonts w:eastAsia="Calibri"/>
          <w:highlight w:val="cyan"/>
          <w:u w:val="single"/>
        </w:rPr>
        <w:t>labor</w:t>
      </w:r>
      <w:r w:rsidRPr="00AA5A07">
        <w:rPr>
          <w:rFonts w:eastAsia="Calibri"/>
          <w:u w:val="single"/>
        </w:rPr>
        <w:t xml:space="preserve"> movement </w:t>
      </w:r>
      <w:r w:rsidRPr="00AA5A07">
        <w:rPr>
          <w:rFonts w:eastAsia="Calibri"/>
          <w:highlight w:val="cyan"/>
          <w:u w:val="single"/>
        </w:rPr>
        <w:t>must</w:t>
      </w:r>
      <w:r w:rsidRPr="00AA5A07">
        <w:rPr>
          <w:rFonts w:eastAsia="Calibri"/>
          <w:u w:val="single"/>
        </w:rPr>
        <w:t xml:space="preserve"> strike hard and in unison to crush this attack on the working class and beat back the immediacy of the fascist menace. Then it must utterly </w:t>
      </w:r>
      <w:r w:rsidRPr="00AA5A07">
        <w:rPr>
          <w:rFonts w:eastAsia="Calibri"/>
          <w:highlight w:val="cyan"/>
          <w:u w:val="single"/>
        </w:rPr>
        <w:t>break</w:t>
      </w:r>
      <w:r w:rsidRPr="00AA5A07">
        <w:rPr>
          <w:rFonts w:eastAsia="Calibri"/>
          <w:u w:val="single"/>
        </w:rPr>
        <w:t xml:space="preserve"> </w:t>
      </w:r>
      <w:r w:rsidRPr="00AA5A07">
        <w:rPr>
          <w:rFonts w:eastAsia="Calibri"/>
          <w:highlight w:val="cyan"/>
          <w:u w:val="single"/>
        </w:rPr>
        <w:t>with</w:t>
      </w:r>
      <w:r w:rsidRPr="00AA5A07">
        <w:rPr>
          <w:rFonts w:eastAsia="Calibri"/>
          <w:u w:val="single"/>
        </w:rPr>
        <w:t xml:space="preserve"> the </w:t>
      </w:r>
      <w:r w:rsidRPr="00AA5A07">
        <w:rPr>
          <w:rFonts w:eastAsia="Calibri"/>
          <w:b/>
          <w:iCs/>
          <w:u w:val="single"/>
        </w:rPr>
        <w:t>Democrats</w:t>
      </w:r>
      <w:r w:rsidRPr="00AA5A07">
        <w:rPr>
          <w:rFonts w:eastAsia="Calibri"/>
          <w:u w:val="single"/>
        </w:rPr>
        <w:t xml:space="preserve">, </w:t>
      </w:r>
      <w:r w:rsidRPr="00AA5A07">
        <w:rPr>
          <w:rFonts w:eastAsia="Calibri"/>
          <w:b/>
          <w:iCs/>
          <w:u w:val="single"/>
        </w:rPr>
        <w:t>Republicans</w:t>
      </w:r>
      <w:r w:rsidRPr="00AA5A07">
        <w:rPr>
          <w:rFonts w:eastAsia="Calibri"/>
          <w:u w:val="single"/>
        </w:rPr>
        <w:t xml:space="preserve">, and </w:t>
      </w:r>
      <w:r w:rsidRPr="00AA5A07">
        <w:rPr>
          <w:rFonts w:eastAsia="Calibri"/>
          <w:b/>
          <w:iCs/>
          <w:highlight w:val="cyan"/>
          <w:u w:val="single"/>
        </w:rPr>
        <w:t>all</w:t>
      </w:r>
      <w:r w:rsidRPr="00AA5A07">
        <w:rPr>
          <w:rFonts w:eastAsia="Calibri"/>
          <w:b/>
          <w:iCs/>
          <w:u w:val="single"/>
        </w:rPr>
        <w:t xml:space="preserve"> other </w:t>
      </w:r>
      <w:r w:rsidRPr="00AA5A07">
        <w:rPr>
          <w:rFonts w:eastAsia="Calibri"/>
          <w:b/>
          <w:iCs/>
          <w:highlight w:val="cyan"/>
          <w:u w:val="single"/>
        </w:rPr>
        <w:t>capitalist parties</w:t>
      </w:r>
      <w:r w:rsidRPr="00AA5A07">
        <w:rPr>
          <w:rFonts w:eastAsia="Calibri"/>
          <w:u w:val="single"/>
        </w:rPr>
        <w:t>.</w:t>
      </w:r>
      <w:r w:rsidRPr="00AA5A07">
        <w:rPr>
          <w:rFonts w:eastAsia="Calibri"/>
          <w:sz w:val="16"/>
        </w:rPr>
        <w:t xml:space="preserve"> </w:t>
      </w:r>
      <w:r w:rsidRPr="00AA5A07">
        <w:rPr>
          <w:rFonts w:eastAsia="Calibri"/>
          <w:u w:val="single"/>
        </w:rPr>
        <w:t xml:space="preserve">Only the </w:t>
      </w:r>
      <w:r w:rsidRPr="00AA5A07">
        <w:rPr>
          <w:rFonts w:eastAsia="Calibri"/>
          <w:b/>
          <w:iCs/>
          <w:u w:val="single"/>
        </w:rPr>
        <w:t>labor</w:t>
      </w:r>
      <w:r w:rsidRPr="00AA5A07">
        <w:rPr>
          <w:rFonts w:eastAsia="Calibri"/>
          <w:u w:val="single"/>
        </w:rPr>
        <w:t xml:space="preserve"> and </w:t>
      </w:r>
      <w:r w:rsidRPr="00AA5A07">
        <w:rPr>
          <w:rFonts w:eastAsia="Calibri"/>
          <w:b/>
          <w:iCs/>
          <w:u w:val="single"/>
        </w:rPr>
        <w:t>socialist movements</w:t>
      </w:r>
      <w:r w:rsidRPr="00AA5A07">
        <w:rPr>
          <w:rFonts w:eastAsia="Calibri"/>
          <w:u w:val="single"/>
        </w:rPr>
        <w:t xml:space="preserve"> can be </w:t>
      </w:r>
      <w:r w:rsidRPr="00AA5A07">
        <w:rPr>
          <w:rFonts w:eastAsia="Calibri"/>
          <w:b/>
          <w:iCs/>
          <w:sz w:val="28"/>
          <w:u w:val="single"/>
        </w:rPr>
        <w:t>consistently antifascist</w:t>
      </w:r>
      <w:r w:rsidRPr="00AA5A07">
        <w:rPr>
          <w:rFonts w:eastAsia="Calibri"/>
          <w:u w:val="single"/>
        </w:rPr>
        <w:t xml:space="preserve">, and </w:t>
      </w:r>
      <w:r w:rsidRPr="00AA5A07">
        <w:rPr>
          <w:rFonts w:eastAsia="Calibri"/>
          <w:b/>
          <w:iCs/>
          <w:u w:val="single"/>
        </w:rPr>
        <w:t>consistent antifascism</w:t>
      </w:r>
      <w:r w:rsidRPr="00AA5A07">
        <w:rPr>
          <w:rFonts w:eastAsia="Calibri"/>
          <w:u w:val="single"/>
        </w:rPr>
        <w:t xml:space="preserve"> is </w:t>
      </w:r>
      <w:r w:rsidRPr="00AA5A07">
        <w:rPr>
          <w:rFonts w:eastAsia="Calibri"/>
          <w:b/>
          <w:iCs/>
          <w:u w:val="single"/>
        </w:rPr>
        <w:t>precisely</w:t>
      </w:r>
      <w:r w:rsidRPr="00AA5A07">
        <w:rPr>
          <w:rFonts w:eastAsia="Calibri"/>
          <w:u w:val="single"/>
        </w:rPr>
        <w:t xml:space="preserve"> what is </w:t>
      </w:r>
      <w:r w:rsidRPr="00AA5A07">
        <w:rPr>
          <w:rFonts w:eastAsia="Calibri"/>
          <w:b/>
          <w:iCs/>
          <w:u w:val="single"/>
        </w:rPr>
        <w:t>needed</w:t>
      </w:r>
      <w:r w:rsidRPr="00AA5A07">
        <w:rPr>
          <w:rFonts w:eastAsia="Calibri"/>
          <w:u w:val="single"/>
        </w:rPr>
        <w:t>.</w:t>
      </w:r>
    </w:p>
    <w:p w14:paraId="22CAC1DA" w14:textId="77777777" w:rsidR="00B53DEF" w:rsidRPr="00AA5A07" w:rsidRDefault="00B53DEF" w:rsidP="00B53DEF">
      <w:pPr>
        <w:rPr>
          <w:rFonts w:eastAsia="Calibri"/>
          <w:sz w:val="16"/>
        </w:rPr>
      </w:pPr>
      <w:r w:rsidRPr="00AA5A07">
        <w:rPr>
          <w:rFonts w:eastAsia="Calibri"/>
          <w:sz w:val="16"/>
        </w:rPr>
        <w:t>Trump has called the question. What is our answer?</w:t>
      </w:r>
    </w:p>
    <w:p w14:paraId="577BA016" w14:textId="77777777" w:rsidR="00B53DEF" w:rsidRPr="00AA5A07" w:rsidRDefault="00B53DEF" w:rsidP="00B53DEF">
      <w:pPr>
        <w:keepNext/>
        <w:keepLines/>
        <w:spacing w:before="40" w:after="0"/>
        <w:outlineLvl w:val="3"/>
        <w:rPr>
          <w:rFonts w:eastAsia="Times New Roman" w:cs="Times New Roman"/>
          <w:b/>
          <w:iCs/>
          <w:sz w:val="26"/>
        </w:rPr>
      </w:pPr>
      <w:r w:rsidRPr="00AA5A07">
        <w:rPr>
          <w:rFonts w:eastAsia="Times New Roman" w:cs="Times New Roman"/>
          <w:b/>
          <w:iCs/>
          <w:sz w:val="26"/>
        </w:rPr>
        <w:t>Capitalism causes extinction.</w:t>
      </w:r>
    </w:p>
    <w:p w14:paraId="3CB9484E" w14:textId="77777777" w:rsidR="00B53DEF" w:rsidRPr="00AA5A07" w:rsidRDefault="00B53DEF" w:rsidP="00B53DEF">
      <w:pPr>
        <w:rPr>
          <w:rFonts w:eastAsia="Calibri"/>
        </w:rPr>
      </w:pPr>
      <w:r w:rsidRPr="00AA5A07">
        <w:rPr>
          <w:rFonts w:eastAsia="Calibri"/>
        </w:rPr>
        <w:t xml:space="preserve">Christian </w:t>
      </w:r>
      <w:r w:rsidRPr="00AA5A07">
        <w:rPr>
          <w:rFonts w:eastAsia="Calibri"/>
          <w:b/>
          <w:bCs/>
          <w:sz w:val="26"/>
        </w:rPr>
        <w:t>Ståhl 25</w:t>
      </w:r>
      <w:r w:rsidRPr="00AA5A07">
        <w:rPr>
          <w:rFonts w:eastAsia="Calibri"/>
        </w:rPr>
        <w:t xml:space="preserve"> [holds a fil dr. in Arbetslivsinriktad rehabilitering from Linköping University. He is also an associate professor of Work and Rehabilitation at Linköping University and a research leader at the HELIX Competence Centre.; Ståhl, C. (2025). On the possibility of morphocide: can fossil capitalism be dismantled? </w:t>
      </w:r>
      <w:r w:rsidRPr="00AA5A07">
        <w:rPr>
          <w:rFonts w:eastAsia="Calibri"/>
          <w:i/>
          <w:iCs/>
        </w:rPr>
        <w:t>Journal of Critical Realism</w:t>
      </w:r>
      <w:r w:rsidRPr="00AA5A07">
        <w:rPr>
          <w:rFonts w:eastAsia="Calibri"/>
        </w:rPr>
        <w:t>, </w:t>
      </w:r>
      <w:r w:rsidRPr="00AA5A07">
        <w:rPr>
          <w:rFonts w:eastAsia="Calibri"/>
          <w:i/>
          <w:iCs/>
        </w:rPr>
        <w:t>24</w:t>
      </w:r>
      <w:r w:rsidRPr="00AA5A07">
        <w:rPr>
          <w:rFonts w:eastAsia="Calibri"/>
        </w:rPr>
        <w:t xml:space="preserve">(1), 21–36. </w:t>
      </w:r>
      <w:hyperlink r:id="rId9" w:history="1">
        <w:r w:rsidRPr="00AA5A07">
          <w:rPr>
            <w:rFonts w:eastAsia="Calibri"/>
            <w:color w:val="0563C1"/>
            <w:u w:val="single"/>
          </w:rPr>
          <w:t>https://doi.org/10.1080/14767430.2025.2458594</w:t>
        </w:r>
      </w:hyperlink>
      <w:r w:rsidRPr="00AA5A07">
        <w:rPr>
          <w:rFonts w:eastAsia="Calibri"/>
        </w:rPr>
        <w:t>, Rinehart]</w:t>
      </w:r>
    </w:p>
    <w:p w14:paraId="2B17A9C9" w14:textId="77777777" w:rsidR="00B53DEF" w:rsidRPr="00AA5A07" w:rsidRDefault="00B53DEF" w:rsidP="00B53DEF">
      <w:pPr>
        <w:rPr>
          <w:rFonts w:eastAsia="Calibri"/>
          <w:sz w:val="12"/>
        </w:rPr>
      </w:pPr>
      <w:r w:rsidRPr="00AA5A07">
        <w:rPr>
          <w:rFonts w:eastAsia="Calibri"/>
          <w:sz w:val="12"/>
        </w:rPr>
        <w:t xml:space="preserve">The </w:t>
      </w:r>
      <w:r w:rsidRPr="00AA5A07">
        <w:rPr>
          <w:rFonts w:eastAsia="Calibri"/>
          <w:u w:val="single"/>
        </w:rPr>
        <w:t>climate crisis is</w:t>
      </w:r>
      <w:r w:rsidRPr="00AA5A07">
        <w:rPr>
          <w:rFonts w:eastAsia="Calibri"/>
          <w:sz w:val="12"/>
        </w:rPr>
        <w:t xml:space="preserve"> often described as </w:t>
      </w:r>
      <w:r w:rsidRPr="00AA5A07">
        <w:rPr>
          <w:rFonts w:eastAsia="Calibri"/>
          <w:u w:val="single"/>
        </w:rPr>
        <w:t>caused by</w:t>
      </w:r>
      <w:r w:rsidRPr="00AA5A07">
        <w:rPr>
          <w:rFonts w:eastAsia="Calibri"/>
          <w:sz w:val="12"/>
        </w:rPr>
        <w:t xml:space="preserve"> the </w:t>
      </w:r>
      <w:r w:rsidRPr="00AA5A07">
        <w:rPr>
          <w:rFonts w:eastAsia="Calibri"/>
          <w:u w:val="single"/>
        </w:rPr>
        <w:t xml:space="preserve">development of industrial modernity and </w:t>
      </w:r>
      <w:r w:rsidRPr="00AA5A07">
        <w:rPr>
          <w:rFonts w:eastAsia="Calibri"/>
          <w:b/>
          <w:iCs/>
          <w:highlight w:val="cyan"/>
          <w:u w:val="single"/>
        </w:rPr>
        <w:t>capital</w:t>
      </w:r>
      <w:r w:rsidRPr="00AA5A07">
        <w:rPr>
          <w:rFonts w:eastAsia="Calibri"/>
          <w:u w:val="single"/>
        </w:rPr>
        <w:t>ism</w:t>
      </w:r>
      <w:r w:rsidRPr="00AA5A07">
        <w:rPr>
          <w:rFonts w:eastAsia="Calibri"/>
          <w:sz w:val="12"/>
        </w:rPr>
        <w:t xml:space="preserve"> (Davidson Citation2022; Dunlap and Brulle Citation2015; Foster Citation2000), and </w:t>
      </w:r>
      <w:r w:rsidRPr="00AA5A07">
        <w:rPr>
          <w:rFonts w:eastAsia="Calibri"/>
          <w:u w:val="single"/>
        </w:rPr>
        <w:t xml:space="preserve">particularly how capitalism has </w:t>
      </w:r>
      <w:r w:rsidRPr="00AA5A07">
        <w:rPr>
          <w:rFonts w:eastAsia="Calibri"/>
          <w:highlight w:val="cyan"/>
          <w:u w:val="single"/>
        </w:rPr>
        <w:t>thrive</w:t>
      </w:r>
      <w:r w:rsidRPr="00AA5A07">
        <w:rPr>
          <w:rFonts w:eastAsia="Calibri"/>
          <w:u w:val="single"/>
        </w:rPr>
        <w:t xml:space="preserve">d </w:t>
      </w:r>
      <w:r w:rsidRPr="00AA5A07">
        <w:rPr>
          <w:rFonts w:eastAsia="Calibri"/>
          <w:highlight w:val="cyan"/>
          <w:u w:val="single"/>
        </w:rPr>
        <w:t>through</w:t>
      </w:r>
      <w:r w:rsidRPr="00AA5A07">
        <w:rPr>
          <w:rFonts w:eastAsia="Calibri"/>
          <w:u w:val="single"/>
        </w:rPr>
        <w:t xml:space="preserve"> colonial </w:t>
      </w:r>
      <w:r w:rsidRPr="00AA5A07">
        <w:rPr>
          <w:rFonts w:eastAsia="Calibri"/>
          <w:highlight w:val="cyan"/>
          <w:u w:val="single"/>
        </w:rPr>
        <w:t>exploitation of</w:t>
      </w:r>
      <w:r w:rsidRPr="00AA5A07">
        <w:rPr>
          <w:rFonts w:eastAsia="Calibri"/>
          <w:u w:val="single"/>
        </w:rPr>
        <w:t xml:space="preserve"> people and natural </w:t>
      </w:r>
      <w:r w:rsidRPr="00AA5A07">
        <w:rPr>
          <w:rFonts w:eastAsia="Calibri"/>
          <w:highlight w:val="cyan"/>
          <w:u w:val="single"/>
        </w:rPr>
        <w:t>resource</w:t>
      </w:r>
      <w:r w:rsidRPr="00AA5A07">
        <w:rPr>
          <w:rFonts w:eastAsia="Calibri"/>
          <w:u w:val="single"/>
        </w:rPr>
        <w:t>s</w:t>
      </w:r>
      <w:r w:rsidRPr="00AA5A07">
        <w:rPr>
          <w:rFonts w:eastAsia="Calibri"/>
          <w:sz w:val="12"/>
        </w:rPr>
        <w:t xml:space="preserve"> (Davidson Citation2022; Gelderloos Citation2022). Moore (Citation2016) even suggests the concept ‘Capitalocene’ instead of ‘Anthropocene’ to describe our current predicament, </w:t>
      </w:r>
      <w:r w:rsidRPr="00AA5A07">
        <w:rPr>
          <w:rFonts w:eastAsia="Calibri"/>
          <w:u w:val="single"/>
        </w:rPr>
        <w:t>since today’s global warming is historically rooted in changed relationships to nature from the fifteenth century onwards, when capitalism began to emerge</w:t>
      </w:r>
      <w:r w:rsidRPr="00AA5A07">
        <w:rPr>
          <w:rFonts w:eastAsia="Calibri"/>
          <w:sz w:val="12"/>
        </w:rPr>
        <w:t xml:space="preserve">. It </w:t>
      </w:r>
      <w:r w:rsidRPr="00AA5A07">
        <w:rPr>
          <w:rFonts w:eastAsia="Calibri"/>
          <w:u w:val="single"/>
        </w:rPr>
        <w:t>involved</w:t>
      </w:r>
      <w:r w:rsidRPr="00AA5A07">
        <w:rPr>
          <w:rFonts w:eastAsia="Calibri"/>
          <w:sz w:val="12"/>
        </w:rPr>
        <w:t xml:space="preserve"> a </w:t>
      </w:r>
      <w:r w:rsidRPr="00AA5A07">
        <w:rPr>
          <w:rFonts w:eastAsia="Calibri"/>
          <w:u w:val="single"/>
        </w:rPr>
        <w:t xml:space="preserve">fundamental </w:t>
      </w:r>
      <w:r w:rsidRPr="00AA5A07">
        <w:rPr>
          <w:rFonts w:eastAsia="Calibri"/>
          <w:b/>
          <w:iCs/>
          <w:u w:val="single"/>
        </w:rPr>
        <w:t>reforming</w:t>
      </w:r>
      <w:r w:rsidRPr="00AA5A07">
        <w:rPr>
          <w:rFonts w:eastAsia="Calibri"/>
          <w:u w:val="single"/>
        </w:rPr>
        <w:t xml:space="preserve"> of nature</w:t>
      </w:r>
      <w:r w:rsidRPr="00AA5A07">
        <w:rPr>
          <w:rFonts w:eastAsia="Calibri"/>
          <w:sz w:val="12"/>
        </w:rPr>
        <w:t xml:space="preserve">, and the </w:t>
      </w:r>
      <w:r w:rsidRPr="00AA5A07">
        <w:rPr>
          <w:rFonts w:eastAsia="Calibri"/>
          <w:highlight w:val="cyan"/>
          <w:u w:val="single"/>
        </w:rPr>
        <w:t>availability of</w:t>
      </w:r>
      <w:r w:rsidRPr="00AA5A07">
        <w:rPr>
          <w:rFonts w:eastAsia="Calibri"/>
          <w:u w:val="single"/>
        </w:rPr>
        <w:t xml:space="preserve"> ‘</w:t>
      </w:r>
      <w:r w:rsidRPr="00AA5A07">
        <w:rPr>
          <w:rFonts w:eastAsia="Calibri"/>
          <w:highlight w:val="cyan"/>
          <w:u w:val="single"/>
        </w:rPr>
        <w:t>cheap nature</w:t>
      </w:r>
      <w:r w:rsidRPr="00AA5A07">
        <w:rPr>
          <w:rFonts w:eastAsia="Calibri"/>
          <w:u w:val="single"/>
        </w:rPr>
        <w:t xml:space="preserve">’ as well as ‘cheap </w:t>
      </w:r>
      <w:r w:rsidRPr="00AA5A07">
        <w:rPr>
          <w:rFonts w:eastAsia="Calibri"/>
          <w:b/>
          <w:iCs/>
          <w:highlight w:val="cyan"/>
          <w:u w:val="single"/>
        </w:rPr>
        <w:t>labour</w:t>
      </w:r>
      <w:r w:rsidRPr="00AA5A07">
        <w:rPr>
          <w:rFonts w:eastAsia="Calibri"/>
          <w:b/>
          <w:iCs/>
          <w:u w:val="single"/>
        </w:rPr>
        <w:t>’</w:t>
      </w:r>
      <w:r w:rsidRPr="00AA5A07">
        <w:rPr>
          <w:rFonts w:eastAsia="Calibri"/>
          <w:u w:val="single"/>
        </w:rPr>
        <w:t xml:space="preserve"> in various parts of</w:t>
      </w:r>
      <w:r w:rsidRPr="00AA5A07">
        <w:rPr>
          <w:rFonts w:eastAsia="Calibri"/>
          <w:sz w:val="12"/>
        </w:rPr>
        <w:t xml:space="preserve"> the </w:t>
      </w:r>
      <w:r w:rsidRPr="00AA5A07">
        <w:rPr>
          <w:rFonts w:eastAsia="Calibri"/>
          <w:u w:val="single"/>
        </w:rPr>
        <w:t>world</w:t>
      </w:r>
      <w:r w:rsidRPr="00AA5A07">
        <w:rPr>
          <w:rFonts w:eastAsia="Calibri"/>
          <w:sz w:val="12"/>
        </w:rPr>
        <w:t xml:space="preserve"> was </w:t>
      </w:r>
      <w:r w:rsidRPr="00AA5A07">
        <w:rPr>
          <w:rFonts w:eastAsia="Calibri"/>
          <w:b/>
          <w:iCs/>
          <w:highlight w:val="cyan"/>
          <w:u w:val="single"/>
        </w:rPr>
        <w:t xml:space="preserve">crucial </w:t>
      </w:r>
      <w:r w:rsidRPr="00AA5A07">
        <w:rPr>
          <w:rFonts w:eastAsia="Calibri"/>
          <w:highlight w:val="cyan"/>
          <w:u w:val="single"/>
        </w:rPr>
        <w:t>for</w:t>
      </w:r>
      <w:r w:rsidRPr="00AA5A07">
        <w:rPr>
          <w:rFonts w:eastAsia="Calibri"/>
          <w:b/>
          <w:iCs/>
          <w:highlight w:val="cyan"/>
          <w:u w:val="single"/>
        </w:rPr>
        <w:t xml:space="preserve"> industrial cap</w:t>
      </w:r>
      <w:r w:rsidRPr="00AA5A07">
        <w:rPr>
          <w:rFonts w:eastAsia="Calibri"/>
          <w:b/>
          <w:iCs/>
          <w:u w:val="single"/>
        </w:rPr>
        <w:t>italism to flourish</w:t>
      </w:r>
      <w:r w:rsidRPr="00AA5A07">
        <w:rPr>
          <w:rFonts w:eastAsia="Calibri"/>
          <w:sz w:val="12"/>
        </w:rPr>
        <w:t xml:space="preserve">. These extractivist and colonial aspects of capitalism form the very basis of its operation; the industrial revolution was based on extracting fossil fuels, and </w:t>
      </w:r>
      <w:r w:rsidRPr="00AA5A07">
        <w:rPr>
          <w:rFonts w:eastAsia="Calibri"/>
          <w:u w:val="single"/>
        </w:rPr>
        <w:t>modern societies are built on the advances of fossil capitalism</w:t>
      </w:r>
      <w:r w:rsidRPr="00AA5A07">
        <w:rPr>
          <w:rFonts w:eastAsia="Calibri"/>
          <w:sz w:val="12"/>
        </w:rPr>
        <w:t>.</w:t>
      </w:r>
    </w:p>
    <w:p w14:paraId="45D94881" w14:textId="77777777" w:rsidR="00B53DEF" w:rsidRPr="00AA5A07" w:rsidRDefault="00B53DEF" w:rsidP="00B53DEF">
      <w:pPr>
        <w:rPr>
          <w:rFonts w:eastAsia="Calibri"/>
          <w:sz w:val="12"/>
        </w:rPr>
      </w:pPr>
      <w:r w:rsidRPr="00AA5A07">
        <w:rPr>
          <w:rFonts w:eastAsia="Calibri"/>
          <w:sz w:val="12"/>
        </w:rPr>
        <w:t xml:space="preserve">In this article, I use the term ‘fossil capitalism’ to denote an </w:t>
      </w:r>
      <w:r w:rsidRPr="00AA5A07">
        <w:rPr>
          <w:rFonts w:eastAsia="Calibri"/>
          <w:u w:val="single"/>
        </w:rPr>
        <w:t>economic-institutional complex</w:t>
      </w:r>
      <w:r w:rsidRPr="00AA5A07">
        <w:rPr>
          <w:rFonts w:eastAsia="Calibri"/>
          <w:sz w:val="12"/>
        </w:rPr>
        <w:t xml:space="preserve">, which is </w:t>
      </w:r>
      <w:r w:rsidRPr="00AA5A07">
        <w:rPr>
          <w:rFonts w:eastAsia="Calibri"/>
          <w:u w:val="single"/>
        </w:rPr>
        <w:t>ultimately an economic system founded on a fossil-based industrialization process</w:t>
      </w:r>
      <w:r w:rsidRPr="00AA5A07">
        <w:rPr>
          <w:rFonts w:eastAsia="Calibri"/>
          <w:sz w:val="12"/>
        </w:rPr>
        <w:t xml:space="preserve">. </w:t>
      </w:r>
      <w:r w:rsidRPr="00AA5A07">
        <w:rPr>
          <w:rFonts w:eastAsia="Calibri"/>
          <w:u w:val="single"/>
        </w:rPr>
        <w:t>It is</w:t>
      </w:r>
      <w:r w:rsidRPr="00AA5A07">
        <w:rPr>
          <w:rFonts w:eastAsia="Calibri"/>
          <w:sz w:val="12"/>
        </w:rPr>
        <w:t xml:space="preserve"> nearly </w:t>
      </w:r>
      <w:r w:rsidRPr="00AA5A07">
        <w:rPr>
          <w:rFonts w:eastAsia="Calibri"/>
          <w:b/>
          <w:iCs/>
          <w:u w:val="single"/>
          <w:bdr w:val="single" w:sz="4" w:space="0" w:color="auto"/>
        </w:rPr>
        <w:t>impossible</w:t>
      </w:r>
      <w:r w:rsidRPr="00AA5A07">
        <w:rPr>
          <w:rFonts w:eastAsia="Calibri"/>
          <w:u w:val="single"/>
        </w:rPr>
        <w:t xml:space="preserve"> to separate capitalism from this </w:t>
      </w:r>
      <w:r w:rsidRPr="00AA5A07">
        <w:rPr>
          <w:rFonts w:eastAsia="Calibri"/>
          <w:highlight w:val="cyan"/>
          <w:u w:val="single"/>
        </w:rPr>
        <w:t>fossil-based structure</w:t>
      </w:r>
      <w:r w:rsidRPr="00AA5A07">
        <w:rPr>
          <w:rFonts w:eastAsia="Calibri"/>
          <w:u w:val="single"/>
        </w:rPr>
        <w:t xml:space="preserve"> since it continues to be a </w:t>
      </w:r>
      <w:r w:rsidRPr="00AA5A07">
        <w:rPr>
          <w:rFonts w:eastAsia="Calibri"/>
          <w:highlight w:val="cyan"/>
          <w:u w:val="single"/>
        </w:rPr>
        <w:t xml:space="preserve">lasting source for </w:t>
      </w:r>
      <w:r w:rsidRPr="00AA5A07">
        <w:rPr>
          <w:rFonts w:eastAsia="Calibri"/>
          <w:b/>
          <w:iCs/>
          <w:highlight w:val="cyan"/>
          <w:u w:val="single"/>
        </w:rPr>
        <w:t>profit</w:t>
      </w:r>
      <w:r w:rsidRPr="00AA5A07">
        <w:rPr>
          <w:rFonts w:eastAsia="Calibri"/>
          <w:sz w:val="12"/>
        </w:rPr>
        <w:t xml:space="preserve">. In ecomarxist or ecosocialist thought (Foster Citation2000; Saito Citation2022), the link between capitalist principles and overexploitation of natural resources is emphasized, based on Marx’s (Citation1976) argument that capitalism causes, in a concept Foster ascribes to Marx, </w:t>
      </w:r>
      <w:r w:rsidRPr="00AA5A07">
        <w:rPr>
          <w:rFonts w:eastAsia="Calibri"/>
          <w:u w:val="single"/>
        </w:rPr>
        <w:t>a ‘metabolic rift’ between humans and nature</w:t>
      </w:r>
      <w:r w:rsidRPr="00AA5A07">
        <w:rPr>
          <w:rFonts w:eastAsia="Calibri"/>
          <w:sz w:val="12"/>
        </w:rPr>
        <w:t xml:space="preserve">. This rift, according to Saito (Citation2022), </w:t>
      </w:r>
      <w:r w:rsidRPr="00AA5A07">
        <w:rPr>
          <w:rFonts w:eastAsia="Calibri"/>
          <w:highlight w:val="cyan"/>
          <w:u w:val="single"/>
        </w:rPr>
        <w:t>causes</w:t>
      </w:r>
      <w:r w:rsidRPr="00AA5A07">
        <w:rPr>
          <w:rFonts w:eastAsia="Calibri"/>
          <w:u w:val="single"/>
        </w:rPr>
        <w:t xml:space="preserve"> material </w:t>
      </w:r>
      <w:r w:rsidRPr="00AA5A07">
        <w:rPr>
          <w:rFonts w:eastAsia="Calibri"/>
          <w:highlight w:val="cyan"/>
          <w:u w:val="single"/>
        </w:rPr>
        <w:t>disruptions of natural</w:t>
      </w:r>
      <w:r w:rsidRPr="00AA5A07">
        <w:rPr>
          <w:rFonts w:eastAsia="Calibri"/>
          <w:u w:val="single"/>
        </w:rPr>
        <w:t xml:space="preserve"> cyclical </w:t>
      </w:r>
      <w:r w:rsidRPr="00AA5A07">
        <w:rPr>
          <w:rFonts w:eastAsia="Calibri"/>
          <w:highlight w:val="cyan"/>
          <w:u w:val="single"/>
        </w:rPr>
        <w:t>processes</w:t>
      </w:r>
      <w:r w:rsidRPr="00AA5A07">
        <w:rPr>
          <w:rFonts w:eastAsia="Calibri"/>
          <w:sz w:val="12"/>
        </w:rPr>
        <w:t xml:space="preserve">, e.g. through </w:t>
      </w:r>
      <w:r w:rsidRPr="00AA5A07">
        <w:rPr>
          <w:rFonts w:eastAsia="Calibri"/>
          <w:b/>
          <w:iCs/>
          <w:highlight w:val="cyan"/>
          <w:u w:val="single"/>
        </w:rPr>
        <w:t>exhaustion of</w:t>
      </w:r>
      <w:r w:rsidRPr="00AA5A07">
        <w:rPr>
          <w:rFonts w:eastAsia="Calibri"/>
          <w:u w:val="single"/>
        </w:rPr>
        <w:t xml:space="preserve"> the </w:t>
      </w:r>
      <w:r w:rsidRPr="00AA5A07">
        <w:rPr>
          <w:rFonts w:eastAsia="Calibri"/>
          <w:b/>
          <w:iCs/>
          <w:highlight w:val="cyan"/>
          <w:u w:val="single"/>
        </w:rPr>
        <w:t>soil</w:t>
      </w:r>
      <w:r w:rsidRPr="00AA5A07">
        <w:rPr>
          <w:rFonts w:eastAsia="Calibri"/>
          <w:highlight w:val="cyan"/>
          <w:u w:val="single"/>
        </w:rPr>
        <w:t xml:space="preserve"> by</w:t>
      </w:r>
      <w:r w:rsidRPr="00AA5A07">
        <w:rPr>
          <w:rFonts w:eastAsia="Calibri"/>
          <w:u w:val="single"/>
        </w:rPr>
        <w:t xml:space="preserve"> </w:t>
      </w:r>
      <w:r w:rsidRPr="00AA5A07">
        <w:rPr>
          <w:rFonts w:eastAsia="Calibri"/>
          <w:b/>
          <w:iCs/>
          <w:u w:val="single"/>
        </w:rPr>
        <w:t>modern</w:t>
      </w:r>
      <w:r w:rsidRPr="00AA5A07">
        <w:rPr>
          <w:rFonts w:eastAsia="Calibri"/>
          <w:u w:val="single"/>
        </w:rPr>
        <w:t xml:space="preserve"> </w:t>
      </w:r>
      <w:r w:rsidRPr="00AA5A07">
        <w:rPr>
          <w:rFonts w:eastAsia="Calibri"/>
          <w:highlight w:val="cyan"/>
          <w:u w:val="single"/>
        </w:rPr>
        <w:t>ag</w:t>
      </w:r>
      <w:r w:rsidRPr="00AA5A07">
        <w:rPr>
          <w:rFonts w:eastAsia="Calibri"/>
          <w:u w:val="single"/>
        </w:rPr>
        <w:t>riculture</w:t>
      </w:r>
      <w:r w:rsidRPr="00AA5A07">
        <w:rPr>
          <w:rFonts w:eastAsia="Calibri"/>
          <w:sz w:val="12"/>
        </w:rPr>
        <w:t>. Capitalism also causes a spatial rift between cities and the country, and a temporal rift caused by the vastly different time scales in nature and in capital, where the latter seeks to shorten turnover times to increase its valorization (Saito Citation2022). As a result of these rifts, we become fundamentally alienated from nature (Cassegård Citation2021).</w:t>
      </w:r>
    </w:p>
    <w:p w14:paraId="3BBF5774" w14:textId="77777777" w:rsidR="00B53DEF" w:rsidRPr="00AA5A07" w:rsidRDefault="00B53DEF" w:rsidP="00B53DEF">
      <w:pPr>
        <w:rPr>
          <w:rFonts w:eastAsia="Calibri"/>
          <w:sz w:val="12"/>
        </w:rPr>
      </w:pPr>
      <w:r w:rsidRPr="00AA5A07">
        <w:rPr>
          <w:rFonts w:eastAsia="Calibri"/>
          <w:sz w:val="12"/>
        </w:rPr>
        <w:t xml:space="preserve">Capitalism has a blood-dripping history. Marx wrote in Capital: ‘If money […] comes into the world with a congenital blood stain on one cheek, then capital comes dripping from head to toe, from every pore, with blood and dirt.’ (Citation1976, 925–926), and that the products of labour are surrounded by ‘necromancy’ (Citation1976, 169). The deadly effects of capitalism have more recently been eloquently captured by Banerjee in the term ‘necrocapitalism’ (Citation2008), focusing on how capitalist commerce always goes hand in hand with violence and force. It is based on Mbembe’s term ‘necropolitics’, defined as ‘contemporary forms of subjugation of life to the power of death’ (Mbembe Citation2003, 39). Necropolitics considers politics as the work of death, and throughout history, some political revolutions, e.g. the French Revolution, have considered violence and terror as a necessary part of emancipatory political struggle. Colonial powers have used necropower, that is, ‘the power and the capacity to dictate who may live and who must die’ (Mbembe Citation2003, 11), in their controlling and fragmentation of territories. Necropolitics creates death-worlds in which populations receive the status of living dead, and Banerjee (Citation2008) argues that this type of necropower is at work in modern global economic politics. The colonial and imperialistic roots of capitalism are still influencing how economic activity is organized, regardless of the existence of formal colonies; today, violence is less open and involves the political elites in countries where people and natural resources are exploited. State repression against populations is driven by market forces in the creation of ‘business friendly climates’, e.g. in opening territories for pipelines, mines, or dams. Related to the climate, the </w:t>
      </w:r>
      <w:r w:rsidRPr="00AA5A07">
        <w:rPr>
          <w:rFonts w:eastAsia="Calibri"/>
          <w:highlight w:val="cyan"/>
          <w:u w:val="single"/>
        </w:rPr>
        <w:t>privatization of public natural resources</w:t>
      </w:r>
      <w:r w:rsidRPr="00AA5A07">
        <w:rPr>
          <w:rFonts w:eastAsia="Calibri"/>
          <w:u w:val="single"/>
        </w:rPr>
        <w:t xml:space="preserve"> is a clear ‘sword of commerce’</w:t>
      </w:r>
      <w:r w:rsidRPr="00AA5A07">
        <w:rPr>
          <w:rFonts w:eastAsia="Calibri"/>
          <w:sz w:val="12"/>
        </w:rPr>
        <w:t xml:space="preserve">, leading to the destruction of life-worlds, replacing them with death-worlds and </w:t>
      </w:r>
      <w:r w:rsidRPr="00AA5A07">
        <w:rPr>
          <w:rFonts w:eastAsia="Calibri"/>
          <w:u w:val="single"/>
        </w:rPr>
        <w:t>dispossessing local communities from the fruits of their labour</w:t>
      </w:r>
      <w:r w:rsidRPr="00AA5A07">
        <w:rPr>
          <w:rFonts w:eastAsia="Calibri"/>
          <w:sz w:val="12"/>
        </w:rPr>
        <w:t xml:space="preserve"> (Mbembe Citation2003). </w:t>
      </w:r>
      <w:r w:rsidRPr="00AA5A07">
        <w:rPr>
          <w:rFonts w:eastAsia="Calibri"/>
          <w:u w:val="single"/>
        </w:rPr>
        <w:t xml:space="preserve">Fossil energy, </w:t>
      </w:r>
      <w:r w:rsidRPr="00AA5A07">
        <w:rPr>
          <w:rFonts w:eastAsia="Calibri"/>
          <w:highlight w:val="cyan"/>
          <w:u w:val="single"/>
        </w:rPr>
        <w:t>particularly oil</w:t>
      </w:r>
      <w:r w:rsidRPr="00AA5A07">
        <w:rPr>
          <w:rFonts w:eastAsia="Calibri"/>
          <w:u w:val="single"/>
        </w:rPr>
        <w:t xml:space="preserve">, is also one of the most </w:t>
      </w:r>
      <w:r w:rsidRPr="00AA5A07">
        <w:rPr>
          <w:rFonts w:eastAsia="Calibri"/>
          <w:highlight w:val="cyan"/>
          <w:u w:val="single"/>
        </w:rPr>
        <w:t>common</w:t>
      </w:r>
      <w:r w:rsidRPr="00AA5A07">
        <w:rPr>
          <w:rFonts w:eastAsia="Calibri"/>
          <w:u w:val="single"/>
        </w:rPr>
        <w:t xml:space="preserve"> causes for </w:t>
      </w:r>
      <w:r w:rsidRPr="00AA5A07">
        <w:rPr>
          <w:rFonts w:eastAsia="Calibri"/>
          <w:b/>
          <w:iCs/>
          <w:highlight w:val="cyan"/>
          <w:u w:val="single"/>
        </w:rPr>
        <w:t>international conflict</w:t>
      </w:r>
      <w:r w:rsidRPr="00AA5A07">
        <w:rPr>
          <w:rFonts w:eastAsia="Calibri"/>
          <w:u w:val="single"/>
        </w:rPr>
        <w:t>s</w:t>
      </w:r>
      <w:r w:rsidRPr="00AA5A07">
        <w:rPr>
          <w:rFonts w:eastAsia="Calibri"/>
          <w:sz w:val="12"/>
        </w:rPr>
        <w:t>, leading to further violence between people. The poorest tend to suffer the worst consequences of these conflicts, a suffering also made invisible to the broad publics of the Global North.</w:t>
      </w:r>
    </w:p>
    <w:p w14:paraId="368AC7C5" w14:textId="77777777" w:rsidR="00B53DEF" w:rsidRPr="00AA5A07" w:rsidRDefault="00B53DEF" w:rsidP="00B53DEF">
      <w:pPr>
        <w:rPr>
          <w:rFonts w:eastAsia="Calibri"/>
          <w:sz w:val="12"/>
        </w:rPr>
      </w:pPr>
      <w:r w:rsidRPr="00AA5A07">
        <w:rPr>
          <w:rFonts w:eastAsia="Calibri"/>
          <w:sz w:val="12"/>
        </w:rPr>
        <w:t xml:space="preserve">Hence, </w:t>
      </w:r>
      <w:r w:rsidRPr="00AA5A07">
        <w:rPr>
          <w:rFonts w:eastAsia="Calibri"/>
          <w:u w:val="single"/>
        </w:rPr>
        <w:t>fossil capitalism is</w:t>
      </w:r>
      <w:r w:rsidRPr="00AA5A07">
        <w:rPr>
          <w:rFonts w:eastAsia="Calibri"/>
          <w:sz w:val="12"/>
        </w:rPr>
        <w:t xml:space="preserve"> not a friendly social form, but a fundamentally </w:t>
      </w:r>
      <w:r w:rsidRPr="00AA5A07">
        <w:rPr>
          <w:rFonts w:eastAsia="Calibri"/>
          <w:b/>
          <w:iCs/>
          <w:u w:val="single"/>
        </w:rPr>
        <w:t>competitive</w:t>
      </w:r>
      <w:r w:rsidRPr="00AA5A07">
        <w:rPr>
          <w:rFonts w:eastAsia="Calibri"/>
          <w:u w:val="single"/>
        </w:rPr>
        <w:t xml:space="preserve"> aggressor</w:t>
      </w:r>
      <w:r w:rsidRPr="00AA5A07">
        <w:rPr>
          <w:rFonts w:eastAsia="Calibri"/>
          <w:sz w:val="12"/>
        </w:rPr>
        <w:t xml:space="preserve"> with a long history of </w:t>
      </w:r>
      <w:r w:rsidRPr="00AA5A07">
        <w:rPr>
          <w:rFonts w:eastAsia="Calibri"/>
          <w:u w:val="single"/>
        </w:rPr>
        <w:t xml:space="preserve">using </w:t>
      </w:r>
      <w:r w:rsidRPr="00AA5A07">
        <w:rPr>
          <w:rFonts w:eastAsia="Calibri"/>
          <w:highlight w:val="cyan"/>
          <w:u w:val="single"/>
        </w:rPr>
        <w:t>force</w:t>
      </w:r>
      <w:r w:rsidRPr="00AA5A07">
        <w:rPr>
          <w:rFonts w:eastAsia="Calibri"/>
          <w:u w:val="single"/>
        </w:rPr>
        <w:t xml:space="preserve"> to expand and </w:t>
      </w:r>
      <w:r w:rsidRPr="00AA5A07">
        <w:rPr>
          <w:rFonts w:eastAsia="Calibri"/>
          <w:highlight w:val="cyan"/>
          <w:u w:val="single"/>
        </w:rPr>
        <w:t>to increase profit</w:t>
      </w:r>
      <w:r w:rsidRPr="00AA5A07">
        <w:rPr>
          <w:rFonts w:eastAsia="Calibri"/>
          <w:u w:val="single"/>
        </w:rPr>
        <w:t>s</w:t>
      </w:r>
      <w:r w:rsidRPr="00AA5A07">
        <w:rPr>
          <w:rFonts w:eastAsia="Calibri"/>
          <w:sz w:val="12"/>
        </w:rPr>
        <w:t xml:space="preserve">. A seemingly more benevolent strategy for capitalism’s future involves getting rid of the fossil prefix and </w:t>
      </w:r>
      <w:r w:rsidRPr="00AA5A07">
        <w:rPr>
          <w:rFonts w:eastAsia="Calibri"/>
          <w:highlight w:val="cyan"/>
          <w:u w:val="single"/>
        </w:rPr>
        <w:t>promoting</w:t>
      </w:r>
      <w:r w:rsidRPr="00AA5A07">
        <w:rPr>
          <w:rFonts w:eastAsia="Calibri"/>
          <w:u w:val="single"/>
        </w:rPr>
        <w:t xml:space="preserve"> a </w:t>
      </w:r>
      <w:r w:rsidRPr="00AA5A07">
        <w:rPr>
          <w:rFonts w:eastAsia="Calibri"/>
          <w:highlight w:val="cyan"/>
          <w:u w:val="single"/>
        </w:rPr>
        <w:t>green</w:t>
      </w:r>
      <w:r w:rsidRPr="00AA5A07">
        <w:rPr>
          <w:rFonts w:eastAsia="Calibri"/>
          <w:u w:val="single"/>
        </w:rPr>
        <w:t xml:space="preserve"> version of itself</w:t>
      </w:r>
      <w:r w:rsidRPr="00AA5A07">
        <w:rPr>
          <w:rFonts w:eastAsia="Calibri"/>
          <w:sz w:val="12"/>
        </w:rPr>
        <w:t xml:space="preserve">, </w:t>
      </w:r>
      <w:r w:rsidRPr="00AA5A07">
        <w:rPr>
          <w:rFonts w:eastAsia="Calibri"/>
          <w:u w:val="single"/>
        </w:rPr>
        <w:t>through</w:t>
      </w:r>
      <w:r w:rsidRPr="00AA5A07">
        <w:rPr>
          <w:rFonts w:eastAsia="Calibri"/>
          <w:sz w:val="12"/>
        </w:rPr>
        <w:t xml:space="preserve"> a </w:t>
      </w:r>
      <w:r w:rsidRPr="00AA5A07">
        <w:rPr>
          <w:rFonts w:eastAsia="Calibri"/>
          <w:highlight w:val="cyan"/>
          <w:u w:val="single"/>
        </w:rPr>
        <w:t>transformation</w:t>
      </w:r>
      <w:r w:rsidRPr="00AA5A07">
        <w:rPr>
          <w:rFonts w:eastAsia="Calibri"/>
          <w:u w:val="single"/>
        </w:rPr>
        <w:t xml:space="preserve"> into a more environmentally friendly variant</w:t>
      </w:r>
      <w:r w:rsidRPr="00AA5A07">
        <w:rPr>
          <w:rFonts w:eastAsia="Calibri"/>
          <w:sz w:val="12"/>
        </w:rPr>
        <w:t xml:space="preserve">. However, </w:t>
      </w:r>
      <w:r w:rsidRPr="00AA5A07">
        <w:rPr>
          <w:rFonts w:eastAsia="Calibri"/>
          <w:u w:val="single"/>
        </w:rPr>
        <w:t>capitalist organization of green energy production</w:t>
      </w:r>
      <w:r w:rsidRPr="00AA5A07">
        <w:rPr>
          <w:rFonts w:eastAsia="Calibri"/>
          <w:sz w:val="12"/>
        </w:rPr>
        <w:t xml:space="preserve"> may be </w:t>
      </w:r>
      <w:r w:rsidRPr="00AA5A07">
        <w:rPr>
          <w:rFonts w:eastAsia="Calibri"/>
          <w:b/>
          <w:iCs/>
          <w:u w:val="single"/>
        </w:rPr>
        <w:t>just as deadly</w:t>
      </w:r>
      <w:r w:rsidRPr="00AA5A07">
        <w:rPr>
          <w:rFonts w:eastAsia="Calibri"/>
          <w:u w:val="single"/>
        </w:rPr>
        <w:t xml:space="preserve"> as fossil-based capitalism</w:t>
      </w:r>
      <w:r w:rsidRPr="00AA5A07">
        <w:rPr>
          <w:rFonts w:eastAsia="Calibri"/>
          <w:sz w:val="12"/>
        </w:rPr>
        <w:t xml:space="preserve">. The hunt for fossil-free energy may </w:t>
      </w:r>
      <w:r w:rsidRPr="00AA5A07">
        <w:rPr>
          <w:rFonts w:eastAsia="Calibri"/>
          <w:highlight w:val="cyan"/>
          <w:u w:val="single"/>
        </w:rPr>
        <w:t>deepen</w:t>
      </w:r>
      <w:r w:rsidRPr="00AA5A07">
        <w:rPr>
          <w:rFonts w:eastAsia="Calibri"/>
          <w:u w:val="single"/>
        </w:rPr>
        <w:t xml:space="preserve"> ‘</w:t>
      </w:r>
      <w:r w:rsidRPr="00AA5A07">
        <w:rPr>
          <w:rFonts w:eastAsia="Calibri"/>
          <w:highlight w:val="cyan"/>
          <w:u w:val="single"/>
        </w:rPr>
        <w:t>extractive violence</w:t>
      </w:r>
      <w:r w:rsidRPr="00AA5A07">
        <w:rPr>
          <w:rFonts w:eastAsia="Calibri"/>
          <w:u w:val="single"/>
        </w:rPr>
        <w:t>’</w:t>
      </w:r>
      <w:r w:rsidRPr="00AA5A07">
        <w:rPr>
          <w:rFonts w:eastAsia="Calibri"/>
          <w:sz w:val="12"/>
        </w:rPr>
        <w:t xml:space="preserve"> where this violence is </w:t>
      </w:r>
      <w:r w:rsidRPr="00AA5A07">
        <w:rPr>
          <w:rFonts w:eastAsia="Calibri"/>
          <w:u w:val="single"/>
        </w:rPr>
        <w:t>legitimized as necessary to save the planet</w:t>
      </w:r>
      <w:r w:rsidRPr="00AA5A07">
        <w:rPr>
          <w:rFonts w:eastAsia="Calibri"/>
          <w:sz w:val="12"/>
        </w:rPr>
        <w:t xml:space="preserve">; similarly, the climate can be used as an excuse for a new wave of colonialism, </w:t>
      </w:r>
      <w:r w:rsidRPr="00AA5A07">
        <w:rPr>
          <w:rFonts w:eastAsia="Calibri"/>
          <w:u w:val="single"/>
        </w:rPr>
        <w:t>described as ‘green grabbing’</w:t>
      </w:r>
      <w:r w:rsidRPr="00AA5A07">
        <w:rPr>
          <w:rFonts w:eastAsia="Calibri"/>
          <w:sz w:val="12"/>
        </w:rPr>
        <w:t xml:space="preserve"> or ‘carbon colonialism’ (DeBoom Citation2021). Colonial structures remain, and unequal power relations proliferate in the name of green transition: the </w:t>
      </w:r>
      <w:r w:rsidRPr="00AA5A07">
        <w:rPr>
          <w:rFonts w:eastAsia="Calibri"/>
          <w:u w:val="single"/>
        </w:rPr>
        <w:t>rich</w:t>
      </w:r>
      <w:r w:rsidRPr="00AA5A07">
        <w:rPr>
          <w:rFonts w:eastAsia="Calibri"/>
          <w:sz w:val="12"/>
        </w:rPr>
        <w:t xml:space="preserve"> in the Global North can be </w:t>
      </w:r>
      <w:r w:rsidRPr="00AA5A07">
        <w:rPr>
          <w:rFonts w:eastAsia="Calibri"/>
          <w:u w:val="single"/>
        </w:rPr>
        <w:t xml:space="preserve">convinced that they save the planet when buying an electric car whose </w:t>
      </w:r>
      <w:r w:rsidRPr="00AA5A07">
        <w:rPr>
          <w:rFonts w:eastAsia="Calibri"/>
          <w:highlight w:val="cyan"/>
          <w:u w:val="single"/>
        </w:rPr>
        <w:t>production</w:t>
      </w:r>
      <w:r w:rsidRPr="00AA5A07">
        <w:rPr>
          <w:rFonts w:eastAsia="Calibri"/>
          <w:u w:val="single"/>
        </w:rPr>
        <w:t xml:space="preserve"> is </w:t>
      </w:r>
      <w:r w:rsidRPr="00AA5A07">
        <w:rPr>
          <w:rFonts w:eastAsia="Calibri"/>
          <w:highlight w:val="cyan"/>
          <w:u w:val="single"/>
        </w:rPr>
        <w:t>stained by destroyed environments</w:t>
      </w:r>
      <w:r w:rsidRPr="00AA5A07">
        <w:rPr>
          <w:rFonts w:eastAsia="Calibri"/>
          <w:u w:val="single"/>
        </w:rPr>
        <w:t xml:space="preserve"> where the crucial </w:t>
      </w:r>
      <w:r w:rsidRPr="00AA5A07">
        <w:rPr>
          <w:rFonts w:eastAsia="Calibri"/>
          <w:highlight w:val="cyan"/>
          <w:u w:val="single"/>
        </w:rPr>
        <w:t>minerals</w:t>
      </w:r>
      <w:r w:rsidRPr="00AA5A07">
        <w:rPr>
          <w:rFonts w:eastAsia="Calibri"/>
          <w:u w:val="single"/>
        </w:rPr>
        <w:t xml:space="preserve"> were </w:t>
      </w:r>
      <w:r w:rsidRPr="00AA5A07">
        <w:rPr>
          <w:rFonts w:eastAsia="Calibri"/>
          <w:b/>
          <w:iCs/>
          <w:highlight w:val="cyan"/>
          <w:u w:val="single"/>
        </w:rPr>
        <w:t>mined</w:t>
      </w:r>
      <w:r w:rsidRPr="00AA5A07">
        <w:rPr>
          <w:rFonts w:eastAsia="Calibri"/>
          <w:sz w:val="12"/>
        </w:rPr>
        <w:t>. These ‘death-worlds in the name of planetary life’ place entire populations under ‘conditions of death-in-life’ (DeBoom Citation2021, 902–903). Such ‘climate necropolitics’ is a continuation of the old story of letting some decide over who gets to live and who gets to die.</w:t>
      </w:r>
    </w:p>
    <w:p w14:paraId="051EA71D" w14:textId="77777777" w:rsidR="00B53DEF" w:rsidRPr="00AA5A07" w:rsidRDefault="00B53DEF" w:rsidP="00B53DEF">
      <w:pPr>
        <w:rPr>
          <w:rFonts w:eastAsia="Calibri"/>
          <w:sz w:val="12"/>
        </w:rPr>
      </w:pPr>
      <w:r w:rsidRPr="00AA5A07">
        <w:rPr>
          <w:rFonts w:eastAsia="Calibri"/>
          <w:sz w:val="12"/>
        </w:rPr>
        <w:t xml:space="preserve">These observations are important for the question of whether we can legitimately separate the words ‘fossil’ and ‘capitalism’. The example of climate necropolitics suggest that even if we can, it may come with serious consequences which in the next step could even worsen the possibilities for managing the climate crisis. </w:t>
      </w:r>
      <w:r w:rsidRPr="00AA5A07">
        <w:rPr>
          <w:rFonts w:eastAsia="Calibri"/>
          <w:u w:val="single"/>
        </w:rPr>
        <w:t xml:space="preserve">If we </w:t>
      </w:r>
      <w:r w:rsidRPr="00AA5A07">
        <w:rPr>
          <w:rFonts w:eastAsia="Calibri"/>
          <w:b/>
          <w:iCs/>
          <w:highlight w:val="cyan"/>
          <w:u w:val="single"/>
          <w:bdr w:val="single" w:sz="4" w:space="0" w:color="auto"/>
        </w:rPr>
        <w:t>destroy life</w:t>
      </w:r>
      <w:r w:rsidRPr="00AA5A07">
        <w:rPr>
          <w:rFonts w:eastAsia="Calibri"/>
          <w:u w:val="single"/>
        </w:rPr>
        <w:t xml:space="preserve">-worlds and over-exploit natural resources </w:t>
      </w:r>
      <w:r w:rsidRPr="00AA5A07">
        <w:rPr>
          <w:rFonts w:eastAsia="Calibri"/>
          <w:highlight w:val="cyan"/>
          <w:u w:val="single"/>
        </w:rPr>
        <w:t>in search of</w:t>
      </w:r>
      <w:r w:rsidRPr="00AA5A07">
        <w:rPr>
          <w:rFonts w:eastAsia="Calibri"/>
          <w:u w:val="single"/>
        </w:rPr>
        <w:t xml:space="preserve"> a </w:t>
      </w:r>
      <w:r w:rsidRPr="00AA5A07">
        <w:rPr>
          <w:rFonts w:eastAsia="Calibri"/>
          <w:highlight w:val="cyan"/>
          <w:u w:val="single"/>
        </w:rPr>
        <w:t>tech</w:t>
      </w:r>
      <w:r w:rsidRPr="00AA5A07">
        <w:rPr>
          <w:rFonts w:eastAsia="Calibri"/>
          <w:u w:val="single"/>
        </w:rPr>
        <w:t xml:space="preserve">nological </w:t>
      </w:r>
      <w:r w:rsidRPr="00AA5A07">
        <w:rPr>
          <w:rFonts w:eastAsia="Calibri"/>
          <w:highlight w:val="cyan"/>
          <w:u w:val="single"/>
        </w:rPr>
        <w:t>fix</w:t>
      </w:r>
      <w:r w:rsidRPr="00AA5A07">
        <w:rPr>
          <w:rFonts w:eastAsia="Calibri"/>
          <w:u w:val="single"/>
        </w:rPr>
        <w:t xml:space="preserve"> to climate change,</w:t>
      </w:r>
      <w:r w:rsidRPr="00AA5A07">
        <w:rPr>
          <w:rFonts w:eastAsia="Calibri"/>
          <w:sz w:val="12"/>
        </w:rPr>
        <w:t xml:space="preserve"> the </w:t>
      </w:r>
      <w:r w:rsidRPr="00AA5A07">
        <w:rPr>
          <w:rFonts w:eastAsia="Calibri"/>
          <w:u w:val="single"/>
        </w:rPr>
        <w:t>problem</w:t>
      </w:r>
      <w:r w:rsidRPr="00AA5A07">
        <w:rPr>
          <w:rFonts w:eastAsia="Calibri"/>
          <w:sz w:val="12"/>
        </w:rPr>
        <w:t xml:space="preserve"> may </w:t>
      </w:r>
      <w:r w:rsidRPr="00AA5A07">
        <w:rPr>
          <w:rFonts w:eastAsia="Calibri"/>
          <w:u w:val="single"/>
        </w:rPr>
        <w:t>become increasingly hard to manage</w:t>
      </w:r>
      <w:r w:rsidRPr="00AA5A07">
        <w:rPr>
          <w:rFonts w:eastAsia="Calibri"/>
          <w:sz w:val="12"/>
        </w:rPr>
        <w:t xml:space="preserve">. The </w:t>
      </w:r>
      <w:r w:rsidRPr="00AA5A07">
        <w:rPr>
          <w:rFonts w:eastAsia="Calibri"/>
          <w:u w:val="single"/>
        </w:rPr>
        <w:t>possibility for a ‘green capitalism’</w:t>
      </w:r>
      <w:r w:rsidRPr="00AA5A07">
        <w:rPr>
          <w:rFonts w:eastAsia="Calibri"/>
          <w:sz w:val="12"/>
        </w:rPr>
        <w:t xml:space="preserve">, which is the hope of most governments and international political bodies (inscribed in the sustainable development goals of the United Nations (UN), and in the European Green Deal) </w:t>
      </w:r>
      <w:r w:rsidRPr="00AA5A07">
        <w:rPr>
          <w:rFonts w:eastAsia="Calibri"/>
          <w:b/>
          <w:iCs/>
          <w:u w:val="single"/>
        </w:rPr>
        <w:t>is highly contested</w:t>
      </w:r>
      <w:r w:rsidRPr="00AA5A07">
        <w:rPr>
          <w:rFonts w:eastAsia="Calibri"/>
          <w:sz w:val="12"/>
        </w:rPr>
        <w:t>.</w:t>
      </w:r>
    </w:p>
    <w:p w14:paraId="03FDAF26" w14:textId="77777777" w:rsidR="00B53DEF" w:rsidRPr="00AA5A07" w:rsidRDefault="00B53DEF" w:rsidP="00B53DEF">
      <w:pPr>
        <w:rPr>
          <w:rFonts w:eastAsia="Calibri"/>
          <w:sz w:val="12"/>
        </w:rPr>
      </w:pPr>
      <w:r w:rsidRPr="00AA5A07">
        <w:rPr>
          <w:rFonts w:eastAsia="Calibri"/>
          <w:sz w:val="12"/>
        </w:rPr>
        <w:t xml:space="preserve">One debate relevant to this issue is on </w:t>
      </w:r>
      <w:r w:rsidRPr="00AA5A07">
        <w:rPr>
          <w:rFonts w:eastAsia="Calibri"/>
          <w:u w:val="single"/>
        </w:rPr>
        <w:t>‘exnovation’</w:t>
      </w:r>
      <w:r w:rsidRPr="00AA5A07">
        <w:rPr>
          <w:rFonts w:eastAsia="Calibri"/>
          <w:sz w:val="12"/>
        </w:rPr>
        <w:t xml:space="preserve"> – which </w:t>
      </w:r>
      <w:r w:rsidRPr="00AA5A07">
        <w:rPr>
          <w:rFonts w:eastAsia="Calibri"/>
          <w:u w:val="single"/>
        </w:rPr>
        <w:t>may be interpreted in a Schumpeterian way</w:t>
      </w:r>
      <w:r w:rsidRPr="00AA5A07">
        <w:rPr>
          <w:rFonts w:eastAsia="Calibri"/>
          <w:sz w:val="12"/>
        </w:rPr>
        <w:t xml:space="preserve"> as a </w:t>
      </w:r>
      <w:r w:rsidRPr="00AA5A07">
        <w:rPr>
          <w:rFonts w:eastAsia="Calibri"/>
          <w:b/>
          <w:iCs/>
          <w:u w:val="single"/>
        </w:rPr>
        <w:t>necessary element</w:t>
      </w:r>
      <w:r w:rsidRPr="00AA5A07">
        <w:rPr>
          <w:rFonts w:eastAsia="Calibri"/>
          <w:u w:val="single"/>
        </w:rPr>
        <w:t xml:space="preserve"> of creative destruction</w:t>
      </w:r>
      <w:r w:rsidRPr="00AA5A07">
        <w:rPr>
          <w:rFonts w:eastAsia="Calibri"/>
          <w:sz w:val="12"/>
        </w:rPr>
        <w:t xml:space="preserve"> (David Citation2017), or as a more radical concept that criticizes the </w:t>
      </w:r>
      <w:r w:rsidRPr="00AA5A07">
        <w:rPr>
          <w:rFonts w:eastAsia="Calibri"/>
          <w:u w:val="single"/>
        </w:rPr>
        <w:t>growth-oriented hope of</w:t>
      </w:r>
      <w:r w:rsidRPr="00AA5A07">
        <w:rPr>
          <w:rFonts w:eastAsia="Calibri"/>
          <w:sz w:val="12"/>
        </w:rPr>
        <w:t xml:space="preserve"> social </w:t>
      </w:r>
      <w:r w:rsidRPr="00AA5A07">
        <w:rPr>
          <w:rFonts w:eastAsia="Calibri"/>
          <w:b/>
          <w:iCs/>
          <w:highlight w:val="cyan"/>
          <w:u w:val="single"/>
        </w:rPr>
        <w:t>innovation</w:t>
      </w:r>
      <w:r w:rsidRPr="00AA5A07">
        <w:rPr>
          <w:rFonts w:eastAsia="Calibri"/>
          <w:sz w:val="12"/>
        </w:rPr>
        <w:t xml:space="preserve"> (Davidson Citation2019; Krüger and Pellicer-Sifres Citation2020). It this latter sense, exnovation </w:t>
      </w:r>
      <w:r w:rsidRPr="00AA5A07">
        <w:rPr>
          <w:rFonts w:eastAsia="Calibri"/>
          <w:highlight w:val="cyan"/>
          <w:u w:val="single"/>
        </w:rPr>
        <w:t>refers to</w:t>
      </w:r>
      <w:r w:rsidRPr="00AA5A07">
        <w:rPr>
          <w:rFonts w:eastAsia="Calibri"/>
          <w:u w:val="single"/>
        </w:rPr>
        <w:t xml:space="preserve"> an </w:t>
      </w:r>
      <w:r w:rsidRPr="00AA5A07">
        <w:rPr>
          <w:rFonts w:eastAsia="Calibri"/>
          <w:highlight w:val="cyan"/>
          <w:u w:val="single"/>
        </w:rPr>
        <w:t>intentional dismantling of current practices</w:t>
      </w:r>
      <w:r w:rsidRPr="00AA5A07">
        <w:rPr>
          <w:rFonts w:eastAsia="Calibri"/>
          <w:u w:val="single"/>
        </w:rPr>
        <w:t xml:space="preserve">, products, </w:t>
      </w:r>
      <w:r w:rsidRPr="00AA5A07">
        <w:rPr>
          <w:rFonts w:eastAsia="Calibri"/>
          <w:highlight w:val="cyan"/>
          <w:u w:val="single"/>
        </w:rPr>
        <w:t>tech</w:t>
      </w:r>
      <w:r w:rsidRPr="00AA5A07">
        <w:rPr>
          <w:rFonts w:eastAsia="Calibri"/>
          <w:u w:val="single"/>
        </w:rPr>
        <w:t xml:space="preserve">nologies or </w:t>
      </w:r>
      <w:r w:rsidRPr="00AA5A07">
        <w:rPr>
          <w:rFonts w:eastAsia="Calibri"/>
          <w:highlight w:val="cyan"/>
          <w:u w:val="single"/>
        </w:rPr>
        <w:t>infrastructure</w:t>
      </w:r>
      <w:r w:rsidRPr="00AA5A07">
        <w:rPr>
          <w:rFonts w:eastAsia="Calibri"/>
          <w:u w:val="single"/>
        </w:rPr>
        <w:t xml:space="preserve">s, which may be carried out </w:t>
      </w:r>
      <w:r w:rsidRPr="00AA5A07">
        <w:rPr>
          <w:rFonts w:eastAsia="Calibri"/>
          <w:highlight w:val="cyan"/>
          <w:u w:val="single"/>
        </w:rPr>
        <w:t>rapidly</w:t>
      </w:r>
      <w:r w:rsidRPr="00AA5A07">
        <w:rPr>
          <w:rFonts w:eastAsia="Calibri"/>
          <w:u w:val="single"/>
        </w:rPr>
        <w:t xml:space="preserve"> or gradually, and which is often lined with conflicts</w:t>
      </w:r>
      <w:r w:rsidRPr="00AA5A07">
        <w:rPr>
          <w:rFonts w:eastAsia="Calibri"/>
          <w:sz w:val="12"/>
        </w:rPr>
        <w:t xml:space="preserve"> (Krüger and Pellicer-Sifres Citation2020). It is a concept that suggests more transformative change than the transition-oriented ideals of innovation and growth, which rarely question the system in place. </w:t>
      </w:r>
      <w:r w:rsidRPr="00AA5A07">
        <w:rPr>
          <w:rFonts w:eastAsia="Calibri"/>
          <w:u w:val="single"/>
        </w:rPr>
        <w:t>Exnovation</w:t>
      </w:r>
      <w:r w:rsidRPr="00AA5A07">
        <w:rPr>
          <w:rFonts w:eastAsia="Calibri"/>
          <w:sz w:val="12"/>
        </w:rPr>
        <w:t xml:space="preserve"> hence </w:t>
      </w:r>
      <w:r w:rsidRPr="00AA5A07">
        <w:rPr>
          <w:rFonts w:eastAsia="Calibri"/>
          <w:u w:val="single"/>
        </w:rPr>
        <w:t xml:space="preserve">wants to </w:t>
      </w:r>
      <w:r w:rsidRPr="00AA5A07">
        <w:rPr>
          <w:rFonts w:eastAsia="Calibri"/>
          <w:b/>
          <w:iCs/>
          <w:highlight w:val="cyan"/>
          <w:u w:val="single"/>
        </w:rPr>
        <w:t>change social values</w:t>
      </w:r>
      <w:r w:rsidRPr="00AA5A07">
        <w:rPr>
          <w:rFonts w:eastAsia="Calibri"/>
          <w:u w:val="single"/>
        </w:rPr>
        <w:t xml:space="preserve">, norms and </w:t>
      </w:r>
      <w:r w:rsidRPr="00AA5A07">
        <w:rPr>
          <w:rFonts w:eastAsia="Calibri"/>
          <w:highlight w:val="cyan"/>
          <w:u w:val="single"/>
        </w:rPr>
        <w:t>institutions</w:t>
      </w:r>
      <w:r w:rsidRPr="00AA5A07">
        <w:rPr>
          <w:rFonts w:eastAsia="Calibri"/>
          <w:sz w:val="12"/>
        </w:rPr>
        <w:t xml:space="preserve"> (Krüger and Pellicer-Sifres Citation2020), which may be a reason for polities to ignore it while embracing innovation policies (Davidson Citation2019). Taking exnovation seriously would imply that the very fundamentals of capitalism would be placed under scrutiny, including its dependence on fossil energy as well as the social values underpinning it. To exnovate could imply anything on a scale from total upheaval of the economic system to </w:t>
      </w:r>
      <w:r w:rsidRPr="00AA5A07">
        <w:rPr>
          <w:rFonts w:eastAsia="Calibri"/>
          <w:highlight w:val="cyan"/>
          <w:u w:val="single"/>
        </w:rPr>
        <w:t>phasing out fossil tech</w:t>
      </w:r>
      <w:r w:rsidRPr="00AA5A07">
        <w:rPr>
          <w:rFonts w:eastAsia="Calibri"/>
          <w:u w:val="single"/>
        </w:rPr>
        <w:t>nology</w:t>
      </w:r>
      <w:r w:rsidRPr="00AA5A07">
        <w:rPr>
          <w:rFonts w:eastAsia="Calibri"/>
          <w:sz w:val="12"/>
        </w:rPr>
        <w:t xml:space="preserve"> (David Citation2017). While the former could be revolutionary, the latter </w:t>
      </w:r>
      <w:r w:rsidRPr="00AA5A07">
        <w:rPr>
          <w:rFonts w:eastAsia="Calibri"/>
          <w:u w:val="single"/>
        </w:rPr>
        <w:t xml:space="preserve">would </w:t>
      </w:r>
      <w:r w:rsidRPr="00AA5A07">
        <w:rPr>
          <w:rFonts w:eastAsia="Calibri"/>
          <w:highlight w:val="cyan"/>
          <w:u w:val="single"/>
        </w:rPr>
        <w:t>not</w:t>
      </w:r>
      <w:r w:rsidRPr="00AA5A07">
        <w:rPr>
          <w:rFonts w:eastAsia="Calibri"/>
          <w:u w:val="single"/>
        </w:rPr>
        <w:t xml:space="preserve"> pose a direct </w:t>
      </w:r>
      <w:r w:rsidRPr="00AA5A07">
        <w:rPr>
          <w:rFonts w:eastAsia="Calibri"/>
          <w:highlight w:val="cyan"/>
          <w:u w:val="single"/>
        </w:rPr>
        <w:t>threat to</w:t>
      </w:r>
      <w:r w:rsidRPr="00AA5A07">
        <w:rPr>
          <w:rFonts w:eastAsia="Calibri"/>
          <w:u w:val="single"/>
        </w:rPr>
        <w:t xml:space="preserve"> the economic </w:t>
      </w:r>
      <w:r w:rsidRPr="00AA5A07">
        <w:rPr>
          <w:rFonts w:eastAsia="Calibri"/>
          <w:b/>
          <w:iCs/>
          <w:highlight w:val="cyan"/>
          <w:u w:val="single"/>
          <w:bdr w:val="single" w:sz="4" w:space="0" w:color="auto"/>
        </w:rPr>
        <w:t>principle</w:t>
      </w:r>
      <w:r w:rsidRPr="00AA5A07">
        <w:rPr>
          <w:rFonts w:eastAsia="Calibri"/>
          <w:b/>
          <w:iCs/>
          <w:u w:val="single"/>
          <w:bdr w:val="single" w:sz="4" w:space="0" w:color="auto"/>
        </w:rPr>
        <w:t xml:space="preserve">s </w:t>
      </w:r>
      <w:r w:rsidRPr="00AA5A07">
        <w:rPr>
          <w:rFonts w:eastAsia="Calibri"/>
          <w:b/>
          <w:iCs/>
          <w:highlight w:val="cyan"/>
          <w:u w:val="single"/>
          <w:bdr w:val="single" w:sz="4" w:space="0" w:color="auto"/>
        </w:rPr>
        <w:t>of profit</w:t>
      </w:r>
      <w:r w:rsidRPr="00AA5A07">
        <w:rPr>
          <w:rFonts w:eastAsia="Calibri"/>
          <w:u w:val="single"/>
        </w:rPr>
        <w:t xml:space="preserve"> and </w:t>
      </w:r>
      <w:r w:rsidRPr="00AA5A07">
        <w:rPr>
          <w:rFonts w:eastAsia="Calibri"/>
          <w:b/>
          <w:iCs/>
          <w:highlight w:val="cyan"/>
          <w:u w:val="single"/>
          <w:bdr w:val="single" w:sz="4" w:space="0" w:color="auto"/>
        </w:rPr>
        <w:t>private ownership</w:t>
      </w:r>
      <w:r w:rsidRPr="00AA5A07">
        <w:rPr>
          <w:rFonts w:eastAsia="Calibri"/>
          <w:sz w:val="12"/>
        </w:rPr>
        <w:t>.</w:t>
      </w:r>
    </w:p>
    <w:p w14:paraId="3634ED58" w14:textId="77777777" w:rsidR="00B53DEF" w:rsidRPr="00AA5A07" w:rsidRDefault="00B53DEF" w:rsidP="00B53DEF">
      <w:pPr>
        <w:keepNext/>
        <w:keepLines/>
        <w:spacing w:before="40" w:after="0"/>
        <w:outlineLvl w:val="3"/>
        <w:rPr>
          <w:rFonts w:eastAsia="Times New Roman" w:cs="Arial"/>
          <w:b/>
          <w:iCs/>
          <w:sz w:val="26"/>
        </w:rPr>
      </w:pPr>
      <w:r w:rsidRPr="00AA5A07">
        <w:rPr>
          <w:rFonts w:eastAsia="Times New Roman" w:cs="Arial"/>
          <w:b/>
          <w:iCs/>
          <w:sz w:val="26"/>
        </w:rPr>
        <w:t xml:space="preserve">The alternative is an </w:t>
      </w:r>
      <w:r w:rsidRPr="00AA5A07">
        <w:rPr>
          <w:rFonts w:eastAsia="Times New Roman" w:cs="Arial"/>
          <w:b/>
          <w:iCs/>
          <w:sz w:val="26"/>
          <w:u w:val="single"/>
        </w:rPr>
        <w:t>economic commitment</w:t>
      </w:r>
      <w:r w:rsidRPr="00AA5A07">
        <w:rPr>
          <w:rFonts w:eastAsia="Times New Roman" w:cs="Arial"/>
          <w:b/>
          <w:iCs/>
          <w:sz w:val="26"/>
        </w:rPr>
        <w:t xml:space="preserve"> to a </w:t>
      </w:r>
      <w:r w:rsidRPr="00AA5A07">
        <w:rPr>
          <w:rFonts w:eastAsia="Times New Roman" w:cs="Arial"/>
          <w:b/>
          <w:iCs/>
          <w:sz w:val="26"/>
          <w:u w:val="single"/>
        </w:rPr>
        <w:t>planned economy</w:t>
      </w:r>
      <w:r w:rsidRPr="00AA5A07">
        <w:rPr>
          <w:rFonts w:eastAsia="Times New Roman" w:cs="Arial"/>
          <w:b/>
          <w:iCs/>
          <w:sz w:val="26"/>
        </w:rPr>
        <w:t xml:space="preserve">. It’s </w:t>
      </w:r>
      <w:r w:rsidRPr="00AA5A07">
        <w:rPr>
          <w:rFonts w:eastAsia="Times New Roman" w:cs="Arial"/>
          <w:b/>
          <w:iCs/>
          <w:sz w:val="26"/>
          <w:u w:val="single"/>
        </w:rPr>
        <w:t>mutually exclusive</w:t>
      </w:r>
      <w:r w:rsidRPr="00AA5A07">
        <w:rPr>
          <w:rFonts w:eastAsia="Times New Roman" w:cs="Arial"/>
          <w:b/>
          <w:iCs/>
          <w:sz w:val="26"/>
        </w:rPr>
        <w:t>.</w:t>
      </w:r>
    </w:p>
    <w:p w14:paraId="278206B6" w14:textId="77777777" w:rsidR="00B53DEF" w:rsidRPr="00AA5A07" w:rsidRDefault="00B53DEF" w:rsidP="00B53DEF">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4248415E" w14:textId="77777777" w:rsidR="00B53DEF" w:rsidRPr="00AA5A07" w:rsidRDefault="00B53DEF" w:rsidP="00B53DEF">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AA5A07">
        <w:rPr>
          <w:rFonts w:eastAsia="Calibri"/>
          <w:b/>
          <w:iCs/>
          <w:sz w:val="30"/>
          <w:szCs w:val="30"/>
          <w:highlight w:val="cyan"/>
          <w:u w:val="single"/>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69009766" w14:textId="77777777" w:rsidR="00B53DEF" w:rsidRPr="00AA5A07" w:rsidRDefault="00B53DEF" w:rsidP="00B53DEF">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6BD259B" w14:textId="77777777" w:rsidR="00B53DEF" w:rsidRPr="00AA5A07" w:rsidRDefault="00B53DEF" w:rsidP="00B53DEF">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1588752" w14:textId="77777777" w:rsidR="00B53DEF" w:rsidRPr="00AA5A07" w:rsidRDefault="00B53DEF" w:rsidP="00B53DEF">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C4C30BA" w14:textId="77777777" w:rsidR="00B53DEF" w:rsidRPr="00AA5A07" w:rsidRDefault="00B53DEF" w:rsidP="00B53DEF">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can </w:t>
      </w:r>
      <w:r w:rsidRPr="00AA5A07">
        <w:rPr>
          <w:rFonts w:eastAsia="Calibri"/>
          <w:b/>
          <w:iCs/>
          <w:sz w:val="30"/>
          <w:szCs w:val="30"/>
          <w:highlight w:val="cyan"/>
          <w:u w:val="single"/>
        </w:rPr>
        <w:t>never</w:t>
      </w:r>
      <w:r w:rsidRPr="00AA5A07">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01F6248B" w14:textId="77777777" w:rsidR="00B53DEF" w:rsidRPr="00AA5A07" w:rsidRDefault="00B53DEF" w:rsidP="00B53DEF">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r w:rsidRPr="00AA5A07">
        <w:rPr>
          <w:rFonts w:eastAsia="Calibri"/>
          <w:b/>
          <w:iCs/>
          <w:highlight w:val="cyan"/>
          <w:u w:val="single"/>
        </w:rPr>
        <w:t>labors</w:t>
      </w:r>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in itself but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5AE49B39" w14:textId="77777777" w:rsidR="00B53DEF" w:rsidRPr="00AA5A07" w:rsidRDefault="00B53DEF" w:rsidP="00B53DEF">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F23B26E" w14:textId="77777777" w:rsidR="00B53DEF" w:rsidRPr="00AA5A07" w:rsidRDefault="00B53DEF" w:rsidP="00B53DEF">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AA5A07">
        <w:rPr>
          <w:rFonts w:eastAsia="Calibri"/>
          <w:b/>
          <w:iCs/>
          <w:highlight w:val="cyan"/>
          <w:u w:val="single"/>
        </w:rPr>
        <w:t>alter</w:t>
      </w:r>
      <w:r w:rsidRPr="00AA5A07">
        <w:rPr>
          <w:rFonts w:eastAsia="Calibri"/>
          <w:b/>
          <w:iCs/>
          <w:u w:val="single"/>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r w:rsidRPr="00AA5A07">
        <w:rPr>
          <w:rFonts w:eastAsia="Calibri"/>
          <w:u w:val="single"/>
        </w:rPr>
        <w:t>As long as</w:t>
      </w:r>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6780CC79" w14:textId="77777777" w:rsidR="00B53DEF" w:rsidRPr="00AA5A07" w:rsidRDefault="00B53DEF" w:rsidP="00B53DEF">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labor-power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33125BB" w14:textId="77777777" w:rsidR="00B53DEF" w:rsidRPr="00B05F1B" w:rsidRDefault="00B53DEF" w:rsidP="00B53DEF">
      <w:pPr>
        <w:rPr>
          <w:rFonts w:eastAsia="Calibri"/>
          <w:sz w:val="16"/>
        </w:rPr>
      </w:pPr>
      <w:r w:rsidRPr="00AA5A07">
        <w:rPr>
          <w:rFonts w:eastAsia="Calibri"/>
          <w:sz w:val="16"/>
        </w:rPr>
        <w:t xml:space="preserve">In summary: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in order to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1F8166BB" w14:textId="77777777" w:rsidR="00B53DEF" w:rsidRDefault="00B53DEF" w:rsidP="00B53DEF">
      <w:pPr>
        <w:pStyle w:val="Heading2"/>
      </w:pPr>
      <w:r>
        <w:t>ADV---Expertise</w:t>
      </w:r>
    </w:p>
    <w:p w14:paraId="424EC7B6" w14:textId="77777777" w:rsidR="00B53DEF" w:rsidRDefault="00B53DEF" w:rsidP="00B53DEF">
      <w:pPr>
        <w:pStyle w:val="Heading3"/>
      </w:pPr>
      <w:r>
        <w:t>No Solvency---1NC</w:t>
      </w:r>
    </w:p>
    <w:p w14:paraId="6350584C" w14:textId="77777777" w:rsidR="00B53DEF" w:rsidRDefault="00B53DEF" w:rsidP="00B53DEF">
      <w:pPr>
        <w:pStyle w:val="Heading4"/>
      </w:pPr>
      <w:r>
        <w:t xml:space="preserve">Solvency is </w:t>
      </w:r>
      <w:r w:rsidRPr="00EA45DA">
        <w:rPr>
          <w:u w:val="single"/>
        </w:rPr>
        <w:t>zero</w:t>
      </w:r>
      <w:r>
        <w:t xml:space="preserve">. Unions can’t bargain over the </w:t>
      </w:r>
      <w:r w:rsidRPr="00C05E47">
        <w:rPr>
          <w:u w:val="single"/>
        </w:rPr>
        <w:t>content</w:t>
      </w:r>
      <w:r>
        <w:t xml:space="preserve"> of their work, which is </w:t>
      </w:r>
      <w:r w:rsidRPr="006E0771">
        <w:rPr>
          <w:u w:val="single"/>
        </w:rPr>
        <w:t>managements</w:t>
      </w:r>
      <w:r>
        <w:t xml:space="preserve"> jurisdiction. </w:t>
      </w:r>
    </w:p>
    <w:p w14:paraId="1C584AE1" w14:textId="77777777" w:rsidR="00B53DEF" w:rsidRDefault="00B53DEF" w:rsidP="00B53DEF">
      <w:pPr>
        <w:pStyle w:val="Heading4"/>
      </w:pPr>
      <w:bookmarkStart w:id="3" w:name="_Hlk210060561"/>
      <w:r>
        <w:t xml:space="preserve">Trump </w:t>
      </w:r>
      <w:r w:rsidRPr="005765F5">
        <w:rPr>
          <w:u w:val="single"/>
        </w:rPr>
        <w:t>won’t listen</w:t>
      </w:r>
      <w:r>
        <w:t xml:space="preserve"> to experts, even if he can’t fire them. </w:t>
      </w:r>
    </w:p>
    <w:p w14:paraId="023D6977" w14:textId="77777777" w:rsidR="00B53DEF" w:rsidRPr="005765F5" w:rsidRDefault="00B53DEF" w:rsidP="00B53DE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903B7E6" w14:textId="77777777" w:rsidR="00B53DEF" w:rsidRPr="00F12719" w:rsidRDefault="00B53DEF" w:rsidP="00B53DEF">
      <w:pPr>
        <w:rPr>
          <w:sz w:val="16"/>
        </w:rPr>
      </w:pPr>
      <w:r w:rsidRPr="00F12719">
        <w:rPr>
          <w:sz w:val="16"/>
        </w:rPr>
        <w:t xml:space="preserve">Last week, President </w:t>
      </w:r>
      <w:r w:rsidRPr="00F12719">
        <w:rPr>
          <w:rStyle w:val="StyleUnderline"/>
          <w:highlight w:val="cyan"/>
        </w:rPr>
        <w:t>Trump</w:t>
      </w:r>
      <w:r w:rsidRPr="00F12719">
        <w:rPr>
          <w:sz w:val="16"/>
        </w:rPr>
        <w:t xml:space="preserve"> said of his opponent, Vice President Biden, “he’ll listen to the scientists.” In case you’re confused, this was meant to be an insult.</w:t>
      </w:r>
    </w:p>
    <w:p w14:paraId="6EB2B8D6" w14:textId="77777777" w:rsidR="00B53DEF" w:rsidRDefault="00B53DEF" w:rsidP="00B53DEF">
      <w:pPr>
        <w:rPr>
          <w:rStyle w:val="StyleUnderline"/>
        </w:rPr>
      </w:pPr>
      <w:r w:rsidRPr="00F12719">
        <w:rPr>
          <w:sz w:val="16"/>
        </w:rPr>
        <w:t xml:space="preserve">Indeed, the president seems to </w:t>
      </w:r>
      <w:r w:rsidRPr="00F12719">
        <w:rPr>
          <w:rStyle w:val="Emphasis"/>
          <w:highlight w:val="cyan"/>
        </w:rPr>
        <w:t>take pride</w:t>
      </w:r>
      <w:r w:rsidRPr="00F12719">
        <w:rPr>
          <w:sz w:val="16"/>
        </w:rPr>
        <w:t xml:space="preserve"> </w:t>
      </w:r>
      <w:r w:rsidRPr="00F12719">
        <w:rPr>
          <w:rStyle w:val="StyleUnderline"/>
          <w:highlight w:val="cyan"/>
        </w:rPr>
        <w:t>in the extent to which he</w:t>
      </w:r>
      <w:r w:rsidRPr="00F12719">
        <w:rPr>
          <w:rStyle w:val="StyleUnderline"/>
        </w:rPr>
        <w:t xml:space="preserve"> has </w:t>
      </w:r>
      <w:r w:rsidRPr="00F12719">
        <w:rPr>
          <w:rStyle w:val="Emphasis"/>
          <w:highlight w:val="cyan"/>
        </w:rPr>
        <w:t>ignored</w:t>
      </w:r>
      <w:r w:rsidRPr="00F12719">
        <w:rPr>
          <w:rStyle w:val="StyleUnderline"/>
        </w:rPr>
        <w:t xml:space="preserve"> the advice of </w:t>
      </w:r>
      <w:r w:rsidRPr="00F12719">
        <w:rPr>
          <w:rStyle w:val="Emphasis"/>
          <w:highlight w:val="cyan"/>
        </w:rPr>
        <w:t>experts</w:t>
      </w:r>
      <w:r w:rsidRPr="00F12719">
        <w:rPr>
          <w:rStyle w:val="StyleUnderline"/>
          <w:highlight w:val="cyan"/>
        </w:rPr>
        <w:t xml:space="preserve"> of all</w:t>
      </w:r>
      <w:r w:rsidRPr="00F12719">
        <w:rPr>
          <w:rStyle w:val="StyleUnderline"/>
        </w:rPr>
        <w:t xml:space="preserve"> different </w:t>
      </w:r>
      <w:r w:rsidRPr="00F12719">
        <w:rPr>
          <w:rStyle w:val="StyleUnderline"/>
          <w:highlight w:val="cyan"/>
        </w:rPr>
        <w:t>stripes</w:t>
      </w:r>
      <w:r w:rsidRPr="00F12719">
        <w:rPr>
          <w:sz w:val="16"/>
        </w:rPr>
        <w:t xml:space="preserve">. </w:t>
      </w:r>
      <w:r w:rsidRPr="00F12719">
        <w:rPr>
          <w:rStyle w:val="StyleUnderline"/>
        </w:rPr>
        <w:t xml:space="preserve">From </w:t>
      </w:r>
      <w:r w:rsidRPr="00F12719">
        <w:rPr>
          <w:rStyle w:val="Emphasis"/>
          <w:highlight w:val="cyan"/>
        </w:rPr>
        <w:t>economists</w:t>
      </w:r>
      <w:r w:rsidRPr="00F12719">
        <w:rPr>
          <w:sz w:val="16"/>
          <w:highlight w:val="cyan"/>
        </w:rPr>
        <w:t xml:space="preserve"> </w:t>
      </w:r>
      <w:r w:rsidRPr="00F12719">
        <w:rPr>
          <w:rStyle w:val="StyleUnderline"/>
          <w:highlight w:val="cyan"/>
        </w:rPr>
        <w:t xml:space="preserve">on </w:t>
      </w:r>
      <w:r w:rsidRPr="00F12719">
        <w:rPr>
          <w:rStyle w:val="Emphasis"/>
          <w:highlight w:val="cyan"/>
        </w:rPr>
        <w:t>trade</w:t>
      </w:r>
      <w:r w:rsidRPr="00F12719">
        <w:rPr>
          <w:sz w:val="16"/>
        </w:rPr>
        <w:t xml:space="preserve">, </w:t>
      </w:r>
      <w:r w:rsidRPr="00F12719">
        <w:rPr>
          <w:rStyle w:val="StyleUnderline"/>
        </w:rPr>
        <w:t xml:space="preserve">to </w:t>
      </w:r>
      <w:r w:rsidRPr="00F12719">
        <w:rPr>
          <w:rStyle w:val="Emphasis"/>
          <w:highlight w:val="cyan"/>
        </w:rPr>
        <w:t>scientists</w:t>
      </w:r>
      <w:r w:rsidRPr="00F12719">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F12719">
        <w:rPr>
          <w:rStyle w:val="Emphasis"/>
          <w:highlight w:val="cyan"/>
        </w:rPr>
        <w:t>pandemic</w:t>
      </w:r>
      <w:r w:rsidRPr="00F12719">
        <w:rPr>
          <w:rStyle w:val="StyleUnderline"/>
          <w:highlight w:val="cyan"/>
        </w:rPr>
        <w:t xml:space="preserve"> and</w:t>
      </w:r>
      <w:r w:rsidRPr="00F12719">
        <w:rPr>
          <w:rStyle w:val="StyleUnderline"/>
        </w:rPr>
        <w:t xml:space="preserve"> </w:t>
      </w:r>
      <w:r w:rsidRPr="00F12719">
        <w:rPr>
          <w:rStyle w:val="Emphasis"/>
          <w:highlight w:val="cyan"/>
        </w:rPr>
        <w:t>climate</w:t>
      </w:r>
      <w:r w:rsidRPr="00F12719">
        <w:rPr>
          <w:sz w:val="16"/>
        </w:rPr>
        <w:t xml:space="preserve"> change, </w:t>
      </w:r>
      <w:r w:rsidRPr="00F12719">
        <w:rPr>
          <w:rStyle w:val="StyleUnderline"/>
        </w:rPr>
        <w:t xml:space="preserve">to </w:t>
      </w:r>
      <w:r w:rsidRPr="00F12719">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F12719">
        <w:rPr>
          <w:rStyle w:val="StyleUnderline"/>
          <w:highlight w:val="cyan"/>
        </w:rPr>
        <w:t xml:space="preserve">on </w:t>
      </w:r>
      <w:r w:rsidRPr="00F12719">
        <w:rPr>
          <w:rStyle w:val="Emphasis"/>
          <w:highlight w:val="cyan"/>
        </w:rPr>
        <w:t>foreign threats</w:t>
      </w:r>
      <w:r w:rsidRPr="00F12719">
        <w:rPr>
          <w:sz w:val="16"/>
        </w:rPr>
        <w:t xml:space="preserve">, </w:t>
      </w:r>
      <w:r w:rsidRPr="00F12719">
        <w:rPr>
          <w:rStyle w:val="StyleUnderline"/>
          <w:highlight w:val="cyan"/>
        </w:rPr>
        <w:t>Trump</w:t>
      </w:r>
      <w:r w:rsidRPr="00F12719">
        <w:rPr>
          <w:rStyle w:val="StyleUnderline"/>
        </w:rPr>
        <w:t xml:space="preserve"> has </w:t>
      </w:r>
      <w:r w:rsidRPr="00F12719">
        <w:rPr>
          <w:rStyle w:val="Emphasis"/>
          <w:highlight w:val="cyan"/>
        </w:rPr>
        <w:t>preferred</w:t>
      </w:r>
      <w:r w:rsidRPr="00F12719">
        <w:rPr>
          <w:rStyle w:val="StyleUnderline"/>
        </w:rPr>
        <w:t xml:space="preserve"> to “go with </w:t>
      </w:r>
      <w:r w:rsidRPr="00F12719">
        <w:rPr>
          <w:rStyle w:val="StyleUnderline"/>
          <w:highlight w:val="cyan"/>
        </w:rPr>
        <w:t xml:space="preserve">his </w:t>
      </w:r>
      <w:r w:rsidRPr="00F12719">
        <w:rPr>
          <w:rStyle w:val="Emphasis"/>
          <w:highlight w:val="cyan"/>
        </w:rPr>
        <w:t>gut</w:t>
      </w:r>
      <w:r w:rsidRPr="00F12719">
        <w:rPr>
          <w:rStyle w:val="StyleUnderline"/>
        </w:rPr>
        <w:t>.”</w:t>
      </w:r>
    </w:p>
    <w:p w14:paraId="5969E91C" w14:textId="77777777" w:rsidR="00B53DEF" w:rsidRDefault="00B53DEF" w:rsidP="00B53DEF">
      <w:pPr>
        <w:pStyle w:val="Heading4"/>
      </w:pPr>
      <w:r>
        <w:t>OR</w:t>
      </w:r>
    </w:p>
    <w:p w14:paraId="4F20C025" w14:textId="77777777" w:rsidR="00B53DEF" w:rsidRPr="005B42AC" w:rsidRDefault="00B53DEF" w:rsidP="00B53DEF">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367837A4" w14:textId="77777777" w:rsidR="00B53DEF" w:rsidRPr="00D8178A" w:rsidRDefault="00B53DEF" w:rsidP="00B53DEF">
      <w:pPr>
        <w:rPr>
          <w:rStyle w:val="Style13ptBold"/>
          <w:b w:val="0"/>
          <w:bCs w:val="0"/>
          <w:sz w:val="22"/>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r w:rsidRPr="00E61C7F">
        <w:t>https://www.brookings.edu/articles/the-third-option-for-federal-employees-faced-with-illegal-orders-just-say-no/</w:t>
      </w:r>
      <w:r>
        <w:t xml:space="preserve">] </w:t>
      </w:r>
    </w:p>
    <w:p w14:paraId="3CFB4D25" w14:textId="77777777" w:rsidR="00B53DEF" w:rsidRPr="00E61C7F" w:rsidRDefault="00B53DEF" w:rsidP="00B53DEF">
      <w:pPr>
        <w:rPr>
          <w:rStyle w:val="StyleUnderline"/>
        </w:rPr>
      </w:pPr>
      <w:r w:rsidRPr="00963211">
        <w:rPr>
          <w:rStyle w:val="Emphasis"/>
        </w:rPr>
        <w:t>Complying</w:t>
      </w:r>
      <w:r w:rsidRPr="00963211">
        <w:rPr>
          <w:sz w:val="16"/>
        </w:rPr>
        <w:t xml:space="preserve"> </w:t>
      </w:r>
      <w:r w:rsidRPr="00963211">
        <w:rPr>
          <w:rStyle w:val="StyleUnderline"/>
        </w:rPr>
        <w:t xml:space="preserve">or </w:t>
      </w:r>
      <w:r w:rsidRPr="00963211">
        <w:rPr>
          <w:rStyle w:val="Emphasis"/>
        </w:rPr>
        <w:t>resigning</w:t>
      </w:r>
      <w:r w:rsidRPr="00963211">
        <w:rPr>
          <w:rStyle w:val="StyleUnderline"/>
        </w:rPr>
        <w:t xml:space="preserve"> </w:t>
      </w:r>
      <w:r w:rsidRPr="00963211">
        <w:rPr>
          <w:sz w:val="16"/>
        </w:rPr>
        <w:t xml:space="preserve">are </w:t>
      </w:r>
      <w:r w:rsidRPr="00963211">
        <w:rPr>
          <w:rStyle w:val="StyleUnderline"/>
        </w:rPr>
        <w:t>not the only options</w:t>
      </w:r>
      <w:r w:rsidRPr="00963211">
        <w:rPr>
          <w:sz w:val="16"/>
        </w:rPr>
        <w:t xml:space="preserve">. Federal employees sometimes have another: In the words of Mrs. Reagan, sometimes </w:t>
      </w:r>
      <w:r w:rsidRPr="00963211">
        <w:rPr>
          <w:rStyle w:val="Emphasis"/>
        </w:rPr>
        <w:t>they can “just say ‘no.’</w:t>
      </w:r>
      <w:r w:rsidRPr="00963211">
        <w:rPr>
          <w:sz w:val="16"/>
        </w:rPr>
        <w:t xml:space="preserve">” </w:t>
      </w:r>
      <w:r w:rsidRPr="00963211">
        <w:rPr>
          <w:rStyle w:val="StyleUnderline"/>
        </w:rPr>
        <w:t>In fact,</w:t>
      </w:r>
      <w:r w:rsidRPr="00963211">
        <w:rPr>
          <w:sz w:val="16"/>
        </w:rPr>
        <w:t xml:space="preserve"> </w:t>
      </w:r>
      <w:r w:rsidRPr="00963211">
        <w:rPr>
          <w:rStyle w:val="StyleUnderline"/>
        </w:rPr>
        <w:t>sometimes</w:t>
      </w:r>
      <w:r w:rsidRPr="00963211">
        <w:rPr>
          <w:sz w:val="16"/>
        </w:rPr>
        <w:t xml:space="preserve"> that’s </w:t>
      </w:r>
      <w:r w:rsidRPr="00963211">
        <w:rPr>
          <w:rStyle w:val="StyleUnderline"/>
        </w:rPr>
        <w:t xml:space="preserve">their </w:t>
      </w:r>
      <w:r w:rsidRPr="00963211">
        <w:rPr>
          <w:rStyle w:val="Emphasis"/>
        </w:rPr>
        <w:t>duty</w:t>
      </w:r>
      <w:r w:rsidRPr="00963211">
        <w:rPr>
          <w:rStyle w:val="StyleUnderline"/>
        </w:rPr>
        <w:t>.</w:t>
      </w:r>
    </w:p>
    <w:p w14:paraId="0FCB519F" w14:textId="77777777" w:rsidR="00B53DEF" w:rsidRPr="005B42AC" w:rsidRDefault="00B53DEF" w:rsidP="00B53DEF">
      <w:pPr>
        <w:rPr>
          <w:sz w:val="16"/>
        </w:rPr>
      </w:pPr>
      <w:r w:rsidRPr="00E61C7F">
        <w:rPr>
          <w:sz w:val="16"/>
        </w:rPr>
        <w:t xml:space="preserve">The </w:t>
      </w:r>
      <w:r w:rsidRPr="00E61C7F">
        <w:rPr>
          <w:rStyle w:val="Emphasis"/>
        </w:rPr>
        <w:t>Trump</w:t>
      </w:r>
      <w:r w:rsidRPr="00E61C7F">
        <w:rPr>
          <w:sz w:val="16"/>
        </w:rPr>
        <w:t xml:space="preserve"> administration has </w:t>
      </w:r>
      <w:r w:rsidRPr="00E61C7F">
        <w:rPr>
          <w:rStyle w:val="StyleUnderline"/>
        </w:rPr>
        <w:t>begun</w:t>
      </w:r>
      <w:r w:rsidRPr="00E61C7F">
        <w:rPr>
          <w:sz w:val="16"/>
        </w:rPr>
        <w:t xml:space="preserve"> a </w:t>
      </w:r>
      <w:r w:rsidRPr="00E61C7F">
        <w:rPr>
          <w:rStyle w:val="StyleUnderline"/>
        </w:rPr>
        <w:t>broad attack on</w:t>
      </w:r>
      <w:r w:rsidRPr="00E61C7F">
        <w:rPr>
          <w:sz w:val="16"/>
        </w:rPr>
        <w:t xml:space="preserve"> many activities of the </w:t>
      </w:r>
      <w:r w:rsidRPr="00E61C7F">
        <w:rPr>
          <w:rStyle w:val="StyleUnderline"/>
        </w:rPr>
        <w:t xml:space="preserve">federal government </w:t>
      </w:r>
      <w:r w:rsidRPr="00E61C7F">
        <w:rPr>
          <w:sz w:val="16"/>
        </w:rPr>
        <w:t xml:space="preserve">it now controls. It has </w:t>
      </w:r>
      <w:r w:rsidRPr="00E61C7F">
        <w:rPr>
          <w:rStyle w:val="StyleUnderline"/>
        </w:rPr>
        <w:t>acted aggressively to implement</w:t>
      </w:r>
      <w:r w:rsidRPr="00E61C7F">
        <w:rPr>
          <w:sz w:val="16"/>
        </w:rPr>
        <w:t xml:space="preserve"> its </w:t>
      </w:r>
      <w:r w:rsidRPr="00E61C7F">
        <w:rPr>
          <w:rStyle w:val="StyleUnderline"/>
        </w:rPr>
        <w:t>agendas</w:t>
      </w:r>
      <w:r w:rsidRPr="00E61C7F">
        <w:rPr>
          <w:sz w:val="16"/>
        </w:rPr>
        <w:t xml:space="preserve">, to </w:t>
      </w:r>
      <w:r w:rsidRPr="00E61C7F">
        <w:rPr>
          <w:rStyle w:val="StyleUnderline"/>
        </w:rPr>
        <w:t>stop</w:t>
      </w:r>
      <w:r w:rsidRPr="00E61C7F">
        <w:rPr>
          <w:sz w:val="16"/>
        </w:rPr>
        <w:t xml:space="preserve"> </w:t>
      </w:r>
      <w:r w:rsidRPr="00E61C7F">
        <w:rPr>
          <w:rStyle w:val="StyleUnderline"/>
        </w:rPr>
        <w:t>programs it disagrees with</w:t>
      </w:r>
      <w:r w:rsidRPr="00E61C7F">
        <w:rPr>
          <w:sz w:val="16"/>
        </w:rPr>
        <w:t xml:space="preserve">, </w:t>
      </w:r>
      <w:r w:rsidRPr="00E61C7F">
        <w:rPr>
          <w:rStyle w:val="StyleUnderline"/>
        </w:rPr>
        <w:t>and</w:t>
      </w:r>
      <w:r w:rsidRPr="00E61C7F">
        <w:rPr>
          <w:sz w:val="16"/>
        </w:rPr>
        <w:t xml:space="preserve"> to </w:t>
      </w:r>
      <w:r w:rsidRPr="00E61C7F">
        <w:rPr>
          <w:rStyle w:val="StyleUnderline"/>
        </w:rPr>
        <w:t xml:space="preserve">fire members of the </w:t>
      </w:r>
      <w:r w:rsidRPr="00E61C7F">
        <w:rPr>
          <w:rStyle w:val="Emphasis"/>
        </w:rPr>
        <w:t>civil service</w:t>
      </w:r>
      <w:r w:rsidRPr="00E61C7F">
        <w:rPr>
          <w:rStyle w:val="StyleUnderline"/>
        </w:rPr>
        <w:t xml:space="preserve"> on allegations of “poor performance”</w:t>
      </w:r>
      <w:r w:rsidRPr="005B42AC">
        <w:rPr>
          <w:rStyle w:val="StyleUnderline"/>
        </w:rPr>
        <w:t xml:space="preserve"> without evidence</w:t>
      </w:r>
      <w:r w:rsidRPr="005B42AC">
        <w:rPr>
          <w:sz w:val="16"/>
        </w:rPr>
        <w:t>. Some of these actions are lawful implementation of the president’s agenda. However, as various court decisions show, many are not.</w:t>
      </w:r>
    </w:p>
    <w:p w14:paraId="0606F7B0" w14:textId="77777777" w:rsidR="00B53DEF" w:rsidRPr="005B42AC" w:rsidRDefault="00B53DEF" w:rsidP="00B53DEF">
      <w:pPr>
        <w:rPr>
          <w:sz w:val="16"/>
        </w:rPr>
      </w:pPr>
      <w:r w:rsidRPr="00E61C7F">
        <w:rPr>
          <w:rStyle w:val="StyleUnderline"/>
        </w:rPr>
        <w:t xml:space="preserve">Under </w:t>
      </w:r>
      <w:r w:rsidRPr="00963211">
        <w:rPr>
          <w:rStyle w:val="StyleUnderline"/>
          <w:highlight w:val="cyan"/>
        </w:rPr>
        <w:t>federal law</w:t>
      </w:r>
      <w:r w:rsidRPr="00E61C7F">
        <w:rPr>
          <w:sz w:val="16"/>
        </w:rPr>
        <w:t xml:space="preserve">, employees who call out violations of law, fraud, waste, or abuse receive </w:t>
      </w:r>
      <w:r w:rsidRPr="00E61C7F">
        <w:rPr>
          <w:rStyle w:val="StyleUnderline"/>
        </w:rPr>
        <w:t>whistleblower protections</w:t>
      </w:r>
      <w:r w:rsidRPr="00E61C7F">
        <w:rPr>
          <w:sz w:val="16"/>
        </w:rPr>
        <w:t>. Agencies cannot legally</w:t>
      </w:r>
      <w:r w:rsidRPr="005B42AC">
        <w:rPr>
          <w:sz w:val="16"/>
        </w:rPr>
        <w:t xml:space="preserve"> fire them, demote them, or remove them. Those same </w:t>
      </w:r>
      <w:r w:rsidRPr="005B42AC">
        <w:rPr>
          <w:rStyle w:val="StyleUnderline"/>
        </w:rPr>
        <w:t xml:space="preserve">statutes </w:t>
      </w:r>
      <w:r w:rsidRPr="00226FB0">
        <w:rPr>
          <w:rStyle w:val="StyleUnderline"/>
          <w:highlight w:val="cyan"/>
        </w:rPr>
        <w:t>provide</w:t>
      </w:r>
      <w:r w:rsidRPr="005B42AC">
        <w:rPr>
          <w:sz w:val="16"/>
        </w:rPr>
        <w:t xml:space="preserve"> a “</w:t>
      </w:r>
      <w:r w:rsidRPr="00226FB0">
        <w:rPr>
          <w:rStyle w:val="Emphasis"/>
          <w:highlight w:val="cya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26FB0">
        <w:rPr>
          <w:rStyle w:val="Emphasis"/>
          <w:highlight w:val="cyan"/>
        </w:rPr>
        <w:t>Constitution</w:t>
      </w:r>
      <w:r w:rsidRPr="005B42AC">
        <w:rPr>
          <w:sz w:val="16"/>
        </w:rPr>
        <w:t xml:space="preserve">, </w:t>
      </w:r>
      <w:r w:rsidRPr="00226FB0">
        <w:rPr>
          <w:rStyle w:val="Emphasis"/>
          <w:highlight w:val="cyan"/>
        </w:rPr>
        <w:t>laws</w:t>
      </w:r>
      <w:r w:rsidRPr="005B42AC">
        <w:rPr>
          <w:sz w:val="16"/>
        </w:rPr>
        <w:t xml:space="preserve">, </w:t>
      </w:r>
      <w:r w:rsidRPr="00226FB0">
        <w:rPr>
          <w:rStyle w:val="Emphasis"/>
          <w:highlight w:val="cyan"/>
        </w:rPr>
        <w:t>agency</w:t>
      </w:r>
      <w:r w:rsidRPr="00226FB0">
        <w:rPr>
          <w:sz w:val="16"/>
          <w:highlight w:val="cyan"/>
        </w:rPr>
        <w:t xml:space="preserve"> </w:t>
      </w:r>
      <w:r w:rsidRPr="00226FB0">
        <w:rPr>
          <w:rStyle w:val="Emphasis"/>
          <w:highlight w:val="cyan"/>
        </w:rPr>
        <w:t>rules</w:t>
      </w:r>
      <w:r w:rsidRPr="005B42AC">
        <w:rPr>
          <w:sz w:val="16"/>
        </w:rPr>
        <w:t xml:space="preserve">, </w:t>
      </w:r>
      <w:r w:rsidRPr="00226FB0">
        <w:rPr>
          <w:rStyle w:val="Emphasis"/>
          <w:highlight w:val="cyan"/>
        </w:rPr>
        <w:t>or</w:t>
      </w:r>
      <w:r w:rsidRPr="005B42AC">
        <w:rPr>
          <w:sz w:val="16"/>
        </w:rPr>
        <w:t xml:space="preserve"> federal </w:t>
      </w:r>
      <w:r w:rsidRPr="00226FB0">
        <w:rPr>
          <w:rStyle w:val="Emphasis"/>
          <w:highlight w:val="cya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5458D3E2" w14:textId="77777777" w:rsidR="00B53DEF" w:rsidRPr="005B42AC" w:rsidRDefault="00B53DEF" w:rsidP="00B53DEF">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226FB0">
        <w:rPr>
          <w:rStyle w:val="StyleUnderline"/>
          <w:highlight w:val="cyan"/>
        </w:rPr>
        <w:t>If directed to do something that violates</w:t>
      </w:r>
      <w:r w:rsidRPr="005B42AC">
        <w:rPr>
          <w:sz w:val="16"/>
        </w:rPr>
        <w:t xml:space="preserve"> the </w:t>
      </w:r>
      <w:r w:rsidRPr="00E61C7F">
        <w:rPr>
          <w:rStyle w:val="Emphasis"/>
        </w:rPr>
        <w:t>A</w:t>
      </w:r>
      <w:r w:rsidRPr="00E61C7F">
        <w:rPr>
          <w:sz w:val="16"/>
        </w:rPr>
        <w:t xml:space="preserve">dministrative </w:t>
      </w:r>
      <w:r w:rsidRPr="00E61C7F">
        <w:rPr>
          <w:rStyle w:val="Emphasis"/>
        </w:rPr>
        <w:t>P</w:t>
      </w:r>
      <w:r w:rsidRPr="00E61C7F">
        <w:rPr>
          <w:sz w:val="16"/>
        </w:rPr>
        <w:t xml:space="preserve">rocedures </w:t>
      </w:r>
      <w:r w:rsidRPr="00E61C7F">
        <w:rPr>
          <w:rStyle w:val="Emphasis"/>
        </w:rPr>
        <w:t>A</w:t>
      </w:r>
      <w:r w:rsidRPr="00E61C7F">
        <w:rPr>
          <w:sz w:val="16"/>
        </w:rPr>
        <w:t xml:space="preserve">ct, </w:t>
      </w:r>
      <w:r w:rsidRPr="00E61C7F">
        <w:rPr>
          <w:rStyle w:val="Emphasis"/>
        </w:rPr>
        <w:t>federal personnel statutes</w:t>
      </w:r>
      <w:r w:rsidRPr="00E61C7F">
        <w:rPr>
          <w:sz w:val="16"/>
        </w:rPr>
        <w:t xml:space="preserve">, </w:t>
      </w:r>
      <w:r w:rsidRPr="00E61C7F">
        <w:rPr>
          <w:rStyle w:val="StyleUnderline"/>
        </w:rPr>
        <w:t xml:space="preserve">published </w:t>
      </w:r>
      <w:r w:rsidRPr="00E61C7F">
        <w:rPr>
          <w:rStyle w:val="Emphasis"/>
        </w:rPr>
        <w:t>federal procurement rules</w:t>
      </w:r>
      <w:r w:rsidRPr="00E61C7F">
        <w:rPr>
          <w:rStyle w:val="StyleUnderline"/>
        </w:rPr>
        <w:t xml:space="preserve"> and </w:t>
      </w:r>
      <w:r w:rsidRPr="00E61C7F">
        <w:rPr>
          <w:rStyle w:val="Emphasis"/>
        </w:rPr>
        <w:t>regulations</w:t>
      </w:r>
      <w:r w:rsidRPr="00E61C7F">
        <w:rPr>
          <w:rStyle w:val="StyleUnderline"/>
        </w:rPr>
        <w:t xml:space="preserve">, or an </w:t>
      </w:r>
      <w:r w:rsidRPr="00E61C7F">
        <w:rPr>
          <w:rStyle w:val="Emphasis"/>
        </w:rPr>
        <w:t>appropriation</w:t>
      </w:r>
      <w:r w:rsidRPr="005B42AC">
        <w:rPr>
          <w:rStyle w:val="StyleUnderline"/>
        </w:rPr>
        <w:t xml:space="preserve"> </w:t>
      </w:r>
      <w:r w:rsidRPr="00226FB0">
        <w:rPr>
          <w:rStyle w:val="StyleUnderline"/>
          <w:highlight w:val="cyan"/>
        </w:rPr>
        <w:t xml:space="preserve">enacted by </w:t>
      </w:r>
      <w:r w:rsidRPr="00226FB0">
        <w:rPr>
          <w:rStyle w:val="Emphasis"/>
          <w:highlight w:val="cyan"/>
        </w:rPr>
        <w:t>Congress</w:t>
      </w:r>
      <w:r w:rsidRPr="005B42AC">
        <w:rPr>
          <w:rStyle w:val="StyleUnderline"/>
        </w:rPr>
        <w:t xml:space="preserve"> and signed into law, federal </w:t>
      </w:r>
      <w:r w:rsidRPr="00226FB0">
        <w:rPr>
          <w:rStyle w:val="StyleUnderline"/>
          <w:highlight w:val="cyan"/>
        </w:rPr>
        <w:t>personnel</w:t>
      </w:r>
      <w:r w:rsidRPr="005B42AC">
        <w:rPr>
          <w:rStyle w:val="StyleUnderline"/>
        </w:rPr>
        <w:t xml:space="preserve"> may </w:t>
      </w:r>
      <w:r w:rsidRPr="00226FB0">
        <w:rPr>
          <w:rStyle w:val="Emphasis"/>
          <w:highlight w:val="cyan"/>
        </w:rPr>
        <w:t>legally refuse</w:t>
      </w:r>
      <w:r w:rsidRPr="00226FB0">
        <w:rPr>
          <w:rStyle w:val="StyleUnderline"/>
          <w:highlight w:val="cyan"/>
        </w:rPr>
        <w:t xml:space="preserve"> to </w:t>
      </w:r>
      <w:r w:rsidRPr="00226FB0">
        <w:rPr>
          <w:rStyle w:val="Emphasis"/>
          <w:highlight w:val="cya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6EC560BD" w14:textId="77777777" w:rsidR="00B53DEF" w:rsidRPr="005B42AC" w:rsidRDefault="00B53DEF" w:rsidP="00B53DEF">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251D121F" w14:textId="77777777" w:rsidR="00B53DEF" w:rsidRPr="005B42AC" w:rsidRDefault="00B53DEF" w:rsidP="00B53DEF">
      <w:pPr>
        <w:rPr>
          <w:sz w:val="16"/>
        </w:rPr>
      </w:pPr>
      <w:r w:rsidRPr="005B42AC">
        <w:rPr>
          <w:sz w:val="16"/>
        </w:rPr>
        <w:t xml:space="preserve">That </w:t>
      </w:r>
      <w:r w:rsidRPr="00226FB0">
        <w:rPr>
          <w:rStyle w:val="StyleUnderline"/>
          <w:highlight w:val="cyan"/>
        </w:rPr>
        <w:t>right to disobey</w:t>
      </w:r>
      <w:r w:rsidRPr="005B42AC">
        <w:rPr>
          <w:rStyle w:val="StyleUnderline"/>
        </w:rPr>
        <w:t xml:space="preserve"> was what </w:t>
      </w:r>
      <w:r w:rsidRPr="00226FB0">
        <w:rPr>
          <w:rStyle w:val="StyleUnderline"/>
          <w:highlight w:val="cyan"/>
        </w:rPr>
        <w:t>Congress</w:t>
      </w:r>
      <w:r w:rsidRPr="005B42AC">
        <w:rPr>
          <w:sz w:val="16"/>
        </w:rPr>
        <w:t xml:space="preserve"> sought to </w:t>
      </w:r>
      <w:r w:rsidRPr="00226FB0">
        <w:rPr>
          <w:rStyle w:val="StyleUnderline"/>
          <w:highlight w:val="cyan"/>
        </w:rPr>
        <w:t>protect</w:t>
      </w:r>
      <w:r w:rsidRPr="005B42AC">
        <w:rPr>
          <w:rStyle w:val="StyleUnderline"/>
        </w:rPr>
        <w:t xml:space="preserve"> </w:t>
      </w:r>
      <w:r w:rsidRPr="00226FB0">
        <w:rPr>
          <w:rStyle w:val="StyleUnderline"/>
          <w:highlight w:val="cyan"/>
        </w:rPr>
        <w:t>when</w:t>
      </w:r>
      <w:r w:rsidRPr="005B42AC">
        <w:rPr>
          <w:rStyle w:val="StyleUnderline"/>
        </w:rPr>
        <w:t xml:space="preserve"> it </w:t>
      </w:r>
      <w:r w:rsidRPr="005B42AC">
        <w:rPr>
          <w:rStyle w:val="Emphasis"/>
        </w:rPr>
        <w:t xml:space="preserve">unanimously </w:t>
      </w:r>
      <w:r w:rsidRPr="00226FB0">
        <w:rPr>
          <w:rStyle w:val="Emphasis"/>
          <w:highlight w:val="cyan"/>
        </w:rPr>
        <w:t>passed</w:t>
      </w:r>
      <w:r w:rsidRPr="005B42AC">
        <w:rPr>
          <w:sz w:val="16"/>
        </w:rPr>
        <w:t xml:space="preserve"> the </w:t>
      </w:r>
      <w:r w:rsidRPr="00226FB0">
        <w:rPr>
          <w:rStyle w:val="Emphasis"/>
          <w:highlight w:val="cyan"/>
        </w:rPr>
        <w:t>F</w:t>
      </w:r>
      <w:r w:rsidRPr="005B42AC">
        <w:rPr>
          <w:rStyle w:val="Emphasis"/>
        </w:rPr>
        <w:t xml:space="preserve">ollow the </w:t>
      </w:r>
      <w:r w:rsidRPr="00226FB0">
        <w:rPr>
          <w:rStyle w:val="Emphasis"/>
          <w:highlight w:val="cyan"/>
        </w:rPr>
        <w:t>R</w:t>
      </w:r>
      <w:r w:rsidRPr="005B42AC">
        <w:rPr>
          <w:rStyle w:val="Emphasis"/>
        </w:rPr>
        <w:t xml:space="preserve">ules </w:t>
      </w:r>
      <w:r w:rsidRPr="00226FB0">
        <w:rPr>
          <w:rStyle w:val="Emphasis"/>
          <w:highlight w:val="cyan"/>
        </w:rPr>
        <w:t>A</w:t>
      </w:r>
      <w:r w:rsidRPr="005B42AC">
        <w:rPr>
          <w:rStyle w:val="Emphasis"/>
        </w:rPr>
        <w:t>ct</w:t>
      </w:r>
      <w:r w:rsidRPr="005B42AC">
        <w:rPr>
          <w:sz w:val="16"/>
        </w:rPr>
        <w:t xml:space="preserve"> </w:t>
      </w:r>
      <w:r w:rsidRPr="00226FB0">
        <w:rPr>
          <w:rStyle w:val="StyleUnderline"/>
          <w:highlight w:val="cyan"/>
        </w:rPr>
        <w:t>during</w:t>
      </w:r>
      <w:r w:rsidRPr="005B42AC">
        <w:rPr>
          <w:sz w:val="16"/>
        </w:rPr>
        <w:t xml:space="preserve"> the </w:t>
      </w:r>
      <w:r w:rsidRPr="00226FB0">
        <w:rPr>
          <w:rStyle w:val="StyleUnderline"/>
          <w:highlight w:val="cya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716933">
        <w:rPr>
          <w:rStyle w:val="StyleUnderline"/>
        </w:rPr>
        <w:t>expanded</w:t>
      </w:r>
      <w:r w:rsidRPr="00716933">
        <w:rPr>
          <w:sz w:val="16"/>
        </w:rPr>
        <w:t xml:space="preserve"> that </w:t>
      </w:r>
      <w:r w:rsidRPr="00716933">
        <w:rPr>
          <w:rStyle w:val="StyleUnderline"/>
        </w:rPr>
        <w:t>protection to include refusal to obey</w:t>
      </w:r>
      <w:r w:rsidRPr="00716933">
        <w:rPr>
          <w:sz w:val="16"/>
        </w:rPr>
        <w:t xml:space="preserve"> “an </w:t>
      </w:r>
      <w:r w:rsidRPr="00716933">
        <w:rPr>
          <w:rStyle w:val="StyleUnderline"/>
        </w:rPr>
        <w:t xml:space="preserve">order that would require the individual to violate a </w:t>
      </w:r>
      <w:r w:rsidRPr="00716933">
        <w:rPr>
          <w:rStyle w:val="Emphasis"/>
        </w:rPr>
        <w:t>law</w:t>
      </w:r>
      <w:r w:rsidRPr="00716933">
        <w:rPr>
          <w:rStyle w:val="StyleUnderline"/>
        </w:rPr>
        <w:t xml:space="preserve">, </w:t>
      </w:r>
      <w:r w:rsidRPr="00716933">
        <w:rPr>
          <w:rStyle w:val="Emphasis"/>
        </w:rPr>
        <w:t>rule</w:t>
      </w:r>
      <w:r w:rsidRPr="00716933">
        <w:rPr>
          <w:rStyle w:val="StyleUnderline"/>
        </w:rPr>
        <w:t xml:space="preserve">, or </w:t>
      </w:r>
      <w:r w:rsidRPr="00716933">
        <w:rPr>
          <w:rStyle w:val="Emphasis"/>
        </w:rPr>
        <w:t>regulation</w:t>
      </w:r>
      <w:r w:rsidRPr="00716933">
        <w:rPr>
          <w:sz w:val="16"/>
        </w:rPr>
        <w:t>.” President Donald J. Trump signed the Follow the Rules Act into law.</w:t>
      </w:r>
    </w:p>
    <w:p w14:paraId="674CF29F" w14:textId="77777777" w:rsidR="00B53DEF" w:rsidRPr="005B42AC" w:rsidRDefault="00B53DEF" w:rsidP="00B53DEF">
      <w:pPr>
        <w:rPr>
          <w:sz w:val="16"/>
        </w:rPr>
      </w:pPr>
      <w:r w:rsidRPr="00226FB0">
        <w:rPr>
          <w:rStyle w:val="StyleUnderline"/>
          <w:highlight w:val="cyan"/>
        </w:rPr>
        <w:t>Some</w:t>
      </w:r>
      <w:r w:rsidRPr="005B42AC">
        <w:rPr>
          <w:sz w:val="16"/>
        </w:rPr>
        <w:t xml:space="preserve"> federal </w:t>
      </w:r>
      <w:r w:rsidRPr="005B42AC">
        <w:rPr>
          <w:rStyle w:val="StyleUnderline"/>
        </w:rPr>
        <w:t xml:space="preserve">officials have </w:t>
      </w:r>
      <w:r w:rsidRPr="00716933">
        <w:rPr>
          <w:rStyle w:val="StyleUnderline"/>
        </w:rPr>
        <w:t>taken the third option and</w:t>
      </w:r>
      <w:r w:rsidRPr="005B42AC">
        <w:rPr>
          <w:rStyle w:val="StyleUnderline"/>
        </w:rPr>
        <w:t xml:space="preserve"> </w:t>
      </w:r>
      <w:r w:rsidRPr="00716933">
        <w:rPr>
          <w:rStyle w:val="StyleUnderline"/>
          <w:highlight w:val="cyan"/>
        </w:rPr>
        <w:t xml:space="preserve">just said </w:t>
      </w:r>
      <w:r w:rsidRPr="00226FB0">
        <w:rPr>
          <w:rStyle w:val="Emphasis"/>
          <w:highlight w:val="cya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26FB0">
        <w:rPr>
          <w:rStyle w:val="Emphasis"/>
          <w:highlight w:val="cyan"/>
        </w:rPr>
        <w:t>Driscoll</w:t>
      </w:r>
      <w:r w:rsidRPr="00226FB0">
        <w:rPr>
          <w:sz w:val="16"/>
          <w:highlight w:val="cyan"/>
        </w:rPr>
        <w:t xml:space="preserve"> </w:t>
      </w:r>
      <w:r w:rsidRPr="00226FB0">
        <w:rPr>
          <w:rStyle w:val="StyleUnderline"/>
          <w:highlight w:val="cyan"/>
        </w:rPr>
        <w:t xml:space="preserve">refused to fire agents guilty of </w:t>
      </w:r>
      <w:r w:rsidRPr="00226FB0">
        <w:rPr>
          <w:rStyle w:val="Emphasis"/>
          <w:highlight w:val="cyan"/>
        </w:rPr>
        <w:t>no offense</w:t>
      </w:r>
      <w:r w:rsidRPr="005B42AC">
        <w:rPr>
          <w:sz w:val="16"/>
        </w:rPr>
        <w:t>, other than obeying an instruction to investigate Jan. 6 rioters.</w:t>
      </w:r>
    </w:p>
    <w:p w14:paraId="0E04A2EB" w14:textId="77777777" w:rsidR="00B53DEF" w:rsidRPr="005B42AC" w:rsidRDefault="00B53DEF" w:rsidP="00B53DEF">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62EACD16" w14:textId="77777777" w:rsidR="00B53DEF" w:rsidRPr="005B42AC" w:rsidRDefault="00B53DEF" w:rsidP="00B53DEF">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64CABC47" w14:textId="77777777" w:rsidR="00B53DEF" w:rsidRPr="005B42AC" w:rsidRDefault="00B53DEF" w:rsidP="00B53DEF">
      <w:pPr>
        <w:rPr>
          <w:sz w:val="16"/>
        </w:rPr>
      </w:pPr>
      <w:r w:rsidRPr="005B42AC">
        <w:rPr>
          <w:sz w:val="16"/>
        </w:rPr>
        <w:t xml:space="preserve">Furthermore, </w:t>
      </w:r>
      <w:r w:rsidRPr="005B42AC">
        <w:rPr>
          <w:rStyle w:val="StyleUnderline"/>
        </w:rPr>
        <w:t>law-abiding-but-</w:t>
      </w:r>
      <w:r w:rsidRPr="00226FB0">
        <w:rPr>
          <w:rStyle w:val="StyleUnderline"/>
          <w:highlight w:val="cyan"/>
        </w:rPr>
        <w:t>fired</w:t>
      </w:r>
      <w:r w:rsidRPr="005B42AC">
        <w:rPr>
          <w:sz w:val="16"/>
        </w:rPr>
        <w:t xml:space="preserve"> federal </w:t>
      </w:r>
      <w:r w:rsidRPr="00226FB0">
        <w:rPr>
          <w:rStyle w:val="StyleUnderline"/>
          <w:highlight w:val="cyan"/>
        </w:rPr>
        <w:t xml:space="preserve">employees have </w:t>
      </w:r>
      <w:r w:rsidRPr="00226FB0">
        <w:rPr>
          <w:rStyle w:val="Emphasis"/>
          <w:highlight w:val="cya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26FB0">
        <w:rPr>
          <w:rStyle w:val="StyleUnderline"/>
          <w:highlight w:val="cyan"/>
        </w:rPr>
        <w:t>appeal to</w:t>
      </w:r>
      <w:r w:rsidRPr="005B42AC">
        <w:rPr>
          <w:sz w:val="16"/>
        </w:rPr>
        <w:t xml:space="preserve"> the Office of Special Counsel (</w:t>
      </w:r>
      <w:r w:rsidRPr="00226FB0">
        <w:rPr>
          <w:rStyle w:val="Emphasis"/>
          <w:highlight w:val="cya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26FB0">
        <w:rPr>
          <w:rStyle w:val="Emphasis"/>
          <w:highlight w:val="cya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50A5D03A" w14:textId="77777777" w:rsidR="00B53DEF" w:rsidRDefault="00B53DEF" w:rsidP="00B53DEF">
      <w:pPr>
        <w:rPr>
          <w:sz w:val="16"/>
        </w:rPr>
      </w:pPr>
      <w:r w:rsidRPr="005B42AC">
        <w:rPr>
          <w:sz w:val="16"/>
        </w:rPr>
        <w:t xml:space="preserve">These </w:t>
      </w:r>
      <w:r w:rsidRPr="00226FB0">
        <w:rPr>
          <w:rStyle w:val="StyleUnderline"/>
          <w:highlight w:val="cyan"/>
        </w:rPr>
        <w:t>protections</w:t>
      </w:r>
      <w:r w:rsidRPr="005B42AC">
        <w:rPr>
          <w:rStyle w:val="StyleUnderline"/>
        </w:rPr>
        <w:t xml:space="preserve"> are </w:t>
      </w:r>
      <w:r w:rsidRPr="00226FB0">
        <w:rPr>
          <w:rStyle w:val="StyleUnderline"/>
          <w:highlight w:val="cyan"/>
        </w:rPr>
        <w:t xml:space="preserve">more than just </w:t>
      </w:r>
      <w:r w:rsidRPr="00226FB0">
        <w:rPr>
          <w:rStyle w:val="Emphasis"/>
          <w:highlight w:val="cyan"/>
        </w:rPr>
        <w:t>theory</w:t>
      </w:r>
      <w:r w:rsidRPr="005B42AC">
        <w:rPr>
          <w:sz w:val="16"/>
        </w:rPr>
        <w:t xml:space="preserve">: Only a few </w:t>
      </w:r>
      <w:r w:rsidRPr="00716933">
        <w:rPr>
          <w:sz w:val="16"/>
        </w:rPr>
        <w:t xml:space="preserve">days ago, the </w:t>
      </w:r>
      <w:r w:rsidRPr="00716933">
        <w:rPr>
          <w:rStyle w:val="Emphasis"/>
        </w:rPr>
        <w:t>MSPB</w:t>
      </w:r>
      <w:r w:rsidRPr="00716933">
        <w:rPr>
          <w:sz w:val="16"/>
        </w:rPr>
        <w:t xml:space="preserve">, </w:t>
      </w:r>
      <w:r w:rsidRPr="00716933">
        <w:rPr>
          <w:rStyle w:val="StyleUnderline"/>
        </w:rPr>
        <w:t>acting on</w:t>
      </w:r>
      <w:r w:rsidRPr="00716933">
        <w:rPr>
          <w:sz w:val="16"/>
        </w:rPr>
        <w:t xml:space="preserve"> a </w:t>
      </w:r>
      <w:r w:rsidRPr="00716933">
        <w:rPr>
          <w:rStyle w:val="StyleUnderline"/>
        </w:rPr>
        <w:t xml:space="preserve">recommendation from </w:t>
      </w:r>
      <w:r w:rsidRPr="00716933">
        <w:rPr>
          <w:rStyle w:val="Emphasis"/>
        </w:rPr>
        <w:t>OSC</w:t>
      </w:r>
      <w:r w:rsidRPr="00716933">
        <w:rPr>
          <w:sz w:val="16"/>
        </w:rPr>
        <w:t xml:space="preserve">, temporarily </w:t>
      </w:r>
      <w:r w:rsidRPr="00716933">
        <w:rPr>
          <w:rStyle w:val="StyleUnderline"/>
        </w:rPr>
        <w:t xml:space="preserve">reinstated </w:t>
      </w:r>
      <w:r w:rsidRPr="00716933">
        <w:rPr>
          <w:rStyle w:val="Emphasis"/>
        </w:rPr>
        <w:t>six provisional employees</w:t>
      </w:r>
      <w:r w:rsidRPr="00716933">
        <w:rPr>
          <w:sz w:val="16"/>
        </w:rPr>
        <w:t xml:space="preserve"> </w:t>
      </w:r>
      <w:r w:rsidRPr="00716933">
        <w:rPr>
          <w:rStyle w:val="StyleUnderline"/>
        </w:rPr>
        <w:t>who</w:t>
      </w:r>
      <w:r w:rsidRPr="00716933">
        <w:rPr>
          <w:sz w:val="16"/>
        </w:rPr>
        <w:t xml:space="preserve"> had </w:t>
      </w:r>
      <w:r w:rsidRPr="00716933">
        <w:rPr>
          <w:rStyle w:val="StyleUnderline"/>
        </w:rPr>
        <w:t>been fired in</w:t>
      </w:r>
      <w:r w:rsidRPr="00716933">
        <w:rPr>
          <w:sz w:val="16"/>
        </w:rPr>
        <w:t xml:space="preserve"> an </w:t>
      </w:r>
      <w:r w:rsidRPr="00716933">
        <w:rPr>
          <w:rStyle w:val="StyleUnderline"/>
        </w:rPr>
        <w:t xml:space="preserve">apparent violation of </w:t>
      </w:r>
      <w:r w:rsidRPr="00716933">
        <w:rPr>
          <w:rStyle w:val="Emphasis"/>
        </w:rPr>
        <w:t>federal rules</w:t>
      </w:r>
      <w:r w:rsidRPr="00716933">
        <w:rPr>
          <w:sz w:val="16"/>
        </w:rPr>
        <w:t>. It’s worth noting</w:t>
      </w:r>
      <w:r w:rsidRPr="005B42AC">
        <w:rPr>
          <w:sz w:val="16"/>
        </w:rPr>
        <w:t xml:space="preserve"> that the Trump administration has attempted to undermine both the OSC and MSPB by removing their leaders. However, Congress by law required good cause before either can be removed, and thus far courts have overturned most of these dismissals.</w:t>
      </w:r>
    </w:p>
    <w:p w14:paraId="04321226" w14:textId="77777777" w:rsidR="00B53DEF" w:rsidRPr="005B42AC" w:rsidRDefault="00B53DEF" w:rsidP="00B53DEF">
      <w:pPr>
        <w:rPr>
          <w:sz w:val="16"/>
        </w:rPr>
      </w:pPr>
    </w:p>
    <w:p w14:paraId="0FEEDD73" w14:textId="77777777" w:rsidR="00B53DEF" w:rsidRDefault="00B53DEF" w:rsidP="00B53DEF">
      <w:pPr>
        <w:pStyle w:val="Heading4"/>
      </w:pPr>
      <w:r>
        <w:t xml:space="preserve">Can’t solve </w:t>
      </w:r>
      <w:r w:rsidRPr="00351C94">
        <w:rPr>
          <w:u w:val="single"/>
        </w:rPr>
        <w:t>defunding agencies</w:t>
      </w:r>
      <w:r>
        <w:t xml:space="preserve"> in retaliation to </w:t>
      </w:r>
      <w:r w:rsidRPr="00351C94">
        <w:rPr>
          <w:u w:val="single"/>
        </w:rPr>
        <w:t>disobeying Trump orders</w:t>
      </w:r>
      <w:r>
        <w:t xml:space="preserve">. Way larger internal link to </w:t>
      </w:r>
      <w:r w:rsidRPr="00351C94">
        <w:rPr>
          <w:u w:val="single"/>
        </w:rPr>
        <w:t>agency response capacity</w:t>
      </w:r>
      <w:r>
        <w:t xml:space="preserve">. </w:t>
      </w:r>
    </w:p>
    <w:p w14:paraId="59B24D9B" w14:textId="77777777" w:rsidR="00B53DEF" w:rsidRDefault="00B53DEF" w:rsidP="00B53DEF"/>
    <w:p w14:paraId="2858226E" w14:textId="77777777" w:rsidR="00B53DEF" w:rsidRPr="00001F64" w:rsidRDefault="00B53DEF" w:rsidP="00B53DEF">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82D97BF" w14:textId="77777777" w:rsidR="00B53DEF" w:rsidRPr="00001F64" w:rsidRDefault="00B53DEF" w:rsidP="00B53DEF">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682366A8" w14:textId="77777777" w:rsidR="00B53DEF" w:rsidRPr="00001F64" w:rsidRDefault="00B53DEF" w:rsidP="00B53DEF">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06FC">
        <w:rPr>
          <w:rFonts w:eastAsia="Calibri"/>
          <w:b/>
          <w:iCs/>
          <w:highlight w:val="cyan"/>
          <w:u w:val="single"/>
          <w:bdr w:val="single" w:sz="8" w:space="0" w:color="auto"/>
        </w:rPr>
        <w:t>bargaining</w:t>
      </w:r>
      <w:r w:rsidRPr="006B06FC">
        <w:rPr>
          <w:rFonts w:eastAsia="Calibri"/>
          <w:highlight w:val="cyan"/>
          <w:u w:val="single"/>
        </w:rPr>
        <w:t xml:space="preserve"> is</w:t>
      </w:r>
      <w:r w:rsidRPr="00001F64">
        <w:rPr>
          <w:rFonts w:eastAsia="Calibri"/>
          <w:u w:val="single"/>
        </w:rPr>
        <w:t xml:space="preserve"> inherently </w:t>
      </w:r>
      <w:r w:rsidRPr="006B06FC">
        <w:rPr>
          <w:rFonts w:eastAsia="Calibri"/>
          <w:b/>
          <w:iCs/>
          <w:highlight w:val="cyan"/>
          <w:u w:val="single"/>
          <w:bdr w:val="single" w:sz="8" w:space="0" w:color="auto"/>
        </w:rPr>
        <w:t>bureaucratic</w:t>
      </w:r>
      <w:r w:rsidRPr="00001F64">
        <w:rPr>
          <w:rFonts w:eastAsia="Calibri"/>
          <w:sz w:val="16"/>
        </w:rPr>
        <w:t xml:space="preserve">, often </w:t>
      </w:r>
      <w:r w:rsidRPr="006B06FC">
        <w:rPr>
          <w:rFonts w:eastAsia="Calibri"/>
          <w:b/>
          <w:iCs/>
          <w:highlight w:val="cyan"/>
          <w:u w:val="single"/>
          <w:bdr w:val="single" w:sz="8" w:space="0" w:color="auto"/>
        </w:rPr>
        <w:t>bogging down</w:t>
      </w:r>
      <w:r w:rsidRPr="00001F64">
        <w:rPr>
          <w:rFonts w:eastAsia="Calibri"/>
          <w:u w:val="single"/>
        </w:rPr>
        <w:t xml:space="preserve"> federal </w:t>
      </w:r>
      <w:r w:rsidRPr="006B06FC">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B06FC">
        <w:rPr>
          <w:rFonts w:eastAsia="Calibri"/>
          <w:highlight w:val="cyan"/>
          <w:u w:val="single"/>
        </w:rPr>
        <w:t xml:space="preserve">you </w:t>
      </w:r>
      <w:r w:rsidRPr="006B06FC">
        <w:rPr>
          <w:rFonts w:eastAsia="Calibri"/>
          <w:b/>
          <w:iCs/>
          <w:highlight w:val="cyan"/>
          <w:u w:val="single"/>
          <w:bdr w:val="single" w:sz="8" w:space="0" w:color="auto"/>
        </w:rPr>
        <w:t>don’t want</w:t>
      </w:r>
      <w:r w:rsidRPr="00001F64">
        <w:rPr>
          <w:rFonts w:eastAsia="Calibri"/>
          <w:u w:val="single"/>
        </w:rPr>
        <w:t xml:space="preserve"> federal </w:t>
      </w:r>
      <w:r w:rsidRPr="006B06FC">
        <w:rPr>
          <w:rFonts w:eastAsia="Calibri"/>
          <w:highlight w:val="cyan"/>
          <w:u w:val="single"/>
        </w:rPr>
        <w:t xml:space="preserve">officials </w:t>
      </w:r>
      <w:r w:rsidRPr="006B06FC">
        <w:rPr>
          <w:rFonts w:eastAsia="Calibri"/>
          <w:b/>
          <w:iCs/>
          <w:highlight w:val="cyan"/>
          <w:u w:val="single"/>
          <w:bdr w:val="single" w:sz="8" w:space="0" w:color="auto"/>
        </w:rPr>
        <w:t>haggling</w:t>
      </w:r>
      <w:r w:rsidRPr="006B06FC">
        <w:rPr>
          <w:rFonts w:eastAsia="Calibri"/>
          <w:highlight w:val="cyan"/>
          <w:u w:val="single"/>
        </w:rPr>
        <w:t xml:space="preserve"> with</w:t>
      </w:r>
      <w:r w:rsidRPr="00001F64">
        <w:rPr>
          <w:rFonts w:eastAsia="Calibri"/>
          <w:u w:val="single"/>
        </w:rPr>
        <w:t xml:space="preserve"> labor </w:t>
      </w:r>
      <w:r w:rsidRPr="006B06FC">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312626EE" w14:textId="77777777" w:rsidR="00B53DEF" w:rsidRPr="00956265" w:rsidRDefault="00B53DEF" w:rsidP="00B53DEF">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1FB04185" w14:textId="77777777" w:rsidR="00B53DEF" w:rsidRPr="00001F64" w:rsidRDefault="00B53DEF" w:rsidP="00B53DEF">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47CE429D" w14:textId="77777777" w:rsidR="00B53DEF" w:rsidRPr="00001F64" w:rsidRDefault="00B53DEF" w:rsidP="00B53DEF">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EDE5CD2" w14:textId="77777777" w:rsidR="00B53DEF" w:rsidRPr="00001F64" w:rsidRDefault="00B53DEF" w:rsidP="00B53DEF">
      <w:pPr>
        <w:rPr>
          <w:rFonts w:eastAsia="Calibri"/>
          <w:u w:val="single"/>
        </w:rPr>
      </w:pPr>
      <w:r w:rsidRPr="006B06FC">
        <w:rPr>
          <w:rFonts w:eastAsia="Calibri"/>
          <w:highlight w:val="cyan"/>
          <w:u w:val="single"/>
        </w:rPr>
        <w:t>People need the</w:t>
      </w:r>
      <w:r w:rsidRPr="00001F64">
        <w:rPr>
          <w:rFonts w:eastAsia="Calibri"/>
          <w:u w:val="single"/>
        </w:rPr>
        <w:t xml:space="preserve"> federal </w:t>
      </w:r>
      <w:r w:rsidRPr="006B06FC">
        <w:rPr>
          <w:rFonts w:eastAsia="Calibri"/>
          <w:highlight w:val="cyan"/>
          <w:u w:val="single"/>
        </w:rPr>
        <w:t xml:space="preserve">government to </w:t>
      </w:r>
      <w:r w:rsidRPr="006B06FC">
        <w:rPr>
          <w:rFonts w:eastAsia="Calibri"/>
          <w:b/>
          <w:iCs/>
          <w:highlight w:val="cyan"/>
          <w:u w:val="single"/>
          <w:bdr w:val="single" w:sz="8" w:space="0" w:color="auto"/>
        </w:rPr>
        <w:t>focus on</w:t>
      </w:r>
      <w:r w:rsidRPr="00001F64">
        <w:rPr>
          <w:rFonts w:eastAsia="Calibri"/>
          <w:u w:val="single"/>
        </w:rPr>
        <w:t xml:space="preserve"> national </w:t>
      </w:r>
      <w:r w:rsidRPr="006B06FC">
        <w:rPr>
          <w:rFonts w:eastAsia="Calibri"/>
          <w:highlight w:val="cyan"/>
          <w:u w:val="single"/>
        </w:rPr>
        <w:t xml:space="preserve">security, </w:t>
      </w:r>
      <w:r w:rsidRPr="006B06FC">
        <w:rPr>
          <w:rFonts w:eastAsia="Calibri"/>
          <w:b/>
          <w:iCs/>
          <w:highlight w:val="cyan"/>
          <w:u w:val="single"/>
          <w:bdr w:val="single" w:sz="8" w:space="0" w:color="auto"/>
        </w:rPr>
        <w:t>not union</w:t>
      </w:r>
      <w:r w:rsidRPr="00001F64">
        <w:rPr>
          <w:rFonts w:eastAsia="Calibri"/>
          <w:sz w:val="16"/>
        </w:rPr>
        <w:t xml:space="preserve"> negotiation</w:t>
      </w:r>
      <w:r w:rsidRPr="006B06FC">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439BD1AF" w14:textId="77777777" w:rsidR="00B53DEF" w:rsidRPr="00956265" w:rsidRDefault="00B53DEF" w:rsidP="00B53DEF">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06FC">
        <w:rPr>
          <w:rFonts w:eastAsia="Calibri"/>
          <w:highlight w:val="cyan"/>
          <w:u w:val="single"/>
        </w:rPr>
        <w:t>bargaining</w:t>
      </w:r>
      <w:r w:rsidRPr="00001F64">
        <w:rPr>
          <w:rFonts w:eastAsia="Calibri"/>
          <w:sz w:val="16"/>
        </w:rPr>
        <w:t xml:space="preserve"> with federal labor unions has </w:t>
      </w:r>
      <w:r w:rsidRPr="006B06FC">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4BC807E8" w14:textId="77777777" w:rsidR="00B53DEF" w:rsidRPr="00001F64" w:rsidRDefault="00B53DEF" w:rsidP="00B53DEF">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B06FC">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06FC">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bookmarkEnd w:id="3"/>
    <w:p w14:paraId="53E4273F" w14:textId="77777777" w:rsidR="00B53DEF" w:rsidRDefault="00B53DEF" w:rsidP="00B53DEF">
      <w:pPr>
        <w:pStyle w:val="Heading3"/>
      </w:pPr>
      <w:r>
        <w:t>AT: Expertise I/L---1NC</w:t>
      </w:r>
    </w:p>
    <w:p w14:paraId="72C27F2A" w14:textId="77777777" w:rsidR="00B53DEF" w:rsidRDefault="00B53DEF" w:rsidP="00B53DEF">
      <w:pPr>
        <w:pStyle w:val="Heading4"/>
      </w:pPr>
      <w:r>
        <w:t xml:space="preserve">Group think </w:t>
      </w:r>
      <w:r w:rsidRPr="00E41171">
        <w:rPr>
          <w:u w:val="single"/>
        </w:rPr>
        <w:t>plagues</w:t>
      </w:r>
      <w:r>
        <w:t xml:space="preserve"> agencies. </w:t>
      </w:r>
    </w:p>
    <w:p w14:paraId="2A9561F3" w14:textId="77777777" w:rsidR="00B53DEF" w:rsidRPr="00BD1BBE" w:rsidRDefault="00B53DEF" w:rsidP="00B53DEF">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FDB6C23" w14:textId="77777777" w:rsidR="00B53DEF" w:rsidRPr="00BD1BBE" w:rsidRDefault="00B53DEF" w:rsidP="00B53DEF">
      <w:pPr>
        <w:rPr>
          <w:sz w:val="16"/>
        </w:rPr>
      </w:pPr>
      <w:r w:rsidRPr="00BD1BBE">
        <w:rPr>
          <w:sz w:val="16"/>
        </w:rPr>
        <w:t xml:space="preserve">For a variety of reasons, </w:t>
      </w:r>
      <w:r w:rsidRPr="00BD1BBE">
        <w:rPr>
          <w:rStyle w:val="StyleUnderline"/>
          <w:highlight w:val="cyan"/>
        </w:rPr>
        <w:t>administrative agencies</w:t>
      </w:r>
      <w:r w:rsidRPr="00BD1BBE">
        <w:rPr>
          <w:sz w:val="16"/>
        </w:rPr>
        <w:t xml:space="preserve"> often </w:t>
      </w:r>
      <w:r w:rsidRPr="00BD1BBE">
        <w:rPr>
          <w:rStyle w:val="StyleUnderline"/>
          <w:highlight w:val="cyan"/>
        </w:rPr>
        <w:t xml:space="preserve">exhibit </w:t>
      </w:r>
      <w:r w:rsidRPr="00BD1BBE">
        <w:rPr>
          <w:rStyle w:val="Emphasis"/>
          <w:highlight w:val="cyan"/>
        </w:rPr>
        <w:t>low</w:t>
      </w:r>
      <w:r w:rsidRPr="00BD1BBE">
        <w:rPr>
          <w:rStyle w:val="Emphasis"/>
        </w:rPr>
        <w:t xml:space="preserve"> levels of </w:t>
      </w:r>
      <w:r w:rsidRPr="00BD1BBE">
        <w:rPr>
          <w:rStyle w:val="Emphasis"/>
          <w:highlight w:val="cyan"/>
        </w:rPr>
        <w:t>diversity</w:t>
      </w:r>
      <w:r w:rsidRPr="00BD1BBE">
        <w:rPr>
          <w:rStyle w:val="StyleUnderline"/>
        </w:rPr>
        <w:t>.</w:t>
      </w:r>
      <w:r w:rsidRPr="00BD1BBE">
        <w:rPr>
          <w:sz w:val="16"/>
        </w:rPr>
        <w:t xml:space="preserve"> Most importantly, </w:t>
      </w:r>
      <w:r w:rsidRPr="00BD1BBE">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BD1BBE">
        <w:rPr>
          <w:rStyle w:val="StyleUnderline"/>
          <w:highlight w:val="cyan"/>
        </w:rPr>
        <w:t>unconsciously</w:t>
      </w:r>
      <w:r w:rsidRPr="00BD1BBE">
        <w:rPr>
          <w:sz w:val="16"/>
        </w:rPr>
        <w:t xml:space="preserve">, </w:t>
      </w:r>
      <w:r w:rsidRPr="00BD1BBE">
        <w:rPr>
          <w:rStyle w:val="Emphasis"/>
          <w:highlight w:val="cyan"/>
        </w:rPr>
        <w:t>distort</w:t>
      </w:r>
      <w:r w:rsidRPr="00BD1BBE">
        <w:rPr>
          <w:rStyle w:val="Emphasis"/>
        </w:rPr>
        <w:t xml:space="preserve"> the </w:t>
      </w:r>
      <w:r w:rsidRPr="00BD1BBE">
        <w:rPr>
          <w:rStyle w:val="Emphasis"/>
          <w:highlight w:val="cyan"/>
        </w:rPr>
        <w:t>quality of</w:t>
      </w:r>
      <w:r w:rsidRPr="00BD1BBE">
        <w:rPr>
          <w:rStyle w:val="Emphasis"/>
        </w:rPr>
        <w:t xml:space="preserve"> the </w:t>
      </w:r>
      <w:r w:rsidRPr="00BD1BBE">
        <w:rPr>
          <w:rStyle w:val="Emphasis"/>
          <w:highlight w:val="cyan"/>
        </w:rPr>
        <w:t>information</w:t>
      </w:r>
      <w:r w:rsidRPr="00BD1BBE">
        <w:rPr>
          <w:sz w:val="16"/>
        </w:rPr>
        <w:t xml:space="preserve"> they provide (Thomas, 2019).24 “[B]eliefs and </w:t>
      </w:r>
      <w:r w:rsidRPr="00BD1BBE">
        <w:rPr>
          <w:rStyle w:val="Emphasis"/>
          <w:highlight w:val="cyan"/>
        </w:rPr>
        <w:t>science</w:t>
      </w:r>
      <w:r w:rsidRPr="00BD1BBE">
        <w:rPr>
          <w:sz w:val="16"/>
        </w:rPr>
        <w:t>,” Christiano (2012: p. 49) warns, “</w:t>
      </w:r>
      <w:r w:rsidRPr="00BD1BBE">
        <w:rPr>
          <w:rStyle w:val="StyleUnderline"/>
        </w:rPr>
        <w:t xml:space="preserve">can easily come to </w:t>
      </w:r>
      <w:r w:rsidRPr="00BD1BBE">
        <w:rPr>
          <w:rStyle w:val="StyleUnderline"/>
          <w:highlight w:val="cyan"/>
        </w:rPr>
        <w:t>reflect</w:t>
      </w:r>
      <w:r w:rsidRPr="00BD1BBE">
        <w:rPr>
          <w:rStyle w:val="StyleUnderline"/>
        </w:rPr>
        <w:t xml:space="preserve"> the </w:t>
      </w:r>
      <w:r w:rsidRPr="00BD1BBE">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5FD051C8" w14:textId="77777777" w:rsidR="00B53DEF" w:rsidRPr="00BD1BBE" w:rsidRDefault="00B53DEF" w:rsidP="00B53DEF">
      <w:pPr>
        <w:rPr>
          <w:sz w:val="16"/>
        </w:rPr>
      </w:pPr>
      <w:r w:rsidRPr="00BD1BBE">
        <w:rPr>
          <w:sz w:val="16"/>
        </w:rPr>
        <w:t xml:space="preserve">Not only do </w:t>
      </w:r>
      <w:r w:rsidRPr="00BD1BBE">
        <w:rPr>
          <w:rStyle w:val="StyleUnderline"/>
        </w:rPr>
        <w:t xml:space="preserve">administrative </w:t>
      </w:r>
      <w:r w:rsidRPr="00BD1BBE">
        <w:rPr>
          <w:rStyle w:val="StyleUnderline"/>
          <w:highlight w:val="cyan"/>
        </w:rPr>
        <w:t>agencies</w:t>
      </w:r>
      <w:r w:rsidRPr="00BD1BBE">
        <w:rPr>
          <w:sz w:val="16"/>
        </w:rPr>
        <w:t xml:space="preserve"> draw in experts from a particular discipline, but they often </w:t>
      </w:r>
      <w:r w:rsidRPr="00BD1BBE">
        <w:rPr>
          <w:rStyle w:val="StyleUnderline"/>
          <w:highlight w:val="cyan"/>
        </w:rPr>
        <w:t>focus on</w:t>
      </w:r>
      <w:r w:rsidRPr="00BD1BBE">
        <w:rPr>
          <w:rStyle w:val="StyleUnderline"/>
        </w:rPr>
        <w:t xml:space="preserve"> a particular, </w:t>
      </w:r>
      <w:r w:rsidRPr="00BD1BBE">
        <w:rPr>
          <w:rStyle w:val="Emphasis"/>
          <w:highlight w:val="cyan"/>
        </w:rPr>
        <w:t>narrow issue</w:t>
      </w:r>
      <w:r w:rsidRPr="00BD1BBE">
        <w:rPr>
          <w:sz w:val="16"/>
        </w:rPr>
        <w:t xml:space="preserve"> and </w:t>
      </w:r>
      <w:r w:rsidRPr="00BD1BBE">
        <w:rPr>
          <w:rStyle w:val="Emphasis"/>
          <w:highlight w:val="cyan"/>
        </w:rPr>
        <w:t>valorize</w:t>
      </w:r>
      <w:r w:rsidRPr="00BD1BBE">
        <w:rPr>
          <w:rStyle w:val="Emphasis"/>
        </w:rPr>
        <w:t xml:space="preserve"> one </w:t>
      </w:r>
      <w:r w:rsidRPr="00BD1BBE">
        <w:rPr>
          <w:rStyle w:val="Emphasis"/>
          <w:highlight w:val="cyan"/>
        </w:rPr>
        <w:t>particular approach</w:t>
      </w:r>
      <w:r w:rsidRPr="00BD1BBE">
        <w:rPr>
          <w:sz w:val="16"/>
        </w:rPr>
        <w:t xml:space="preserve"> to that issue. </w:t>
      </w:r>
      <w:r w:rsidRPr="00BD1BBE">
        <w:rPr>
          <w:rStyle w:val="StyleUnderline"/>
        </w:rPr>
        <w:t xml:space="preserve">For example, </w:t>
      </w:r>
      <w:r w:rsidRPr="00BD1BBE">
        <w:rPr>
          <w:rStyle w:val="StyleUnderline"/>
          <w:highlight w:val="cyan"/>
        </w:rPr>
        <w:t xml:space="preserve">employees of the </w:t>
      </w:r>
      <w:r w:rsidRPr="00BD1BBE">
        <w:rPr>
          <w:rStyle w:val="Emphasis"/>
          <w:highlight w:val="cyan"/>
        </w:rPr>
        <w:t>Fed</w:t>
      </w:r>
      <w:r w:rsidRPr="00BD1BBE">
        <w:rPr>
          <w:sz w:val="16"/>
        </w:rPr>
        <w:t xml:space="preserve">eral Reserve </w:t>
      </w:r>
      <w:r w:rsidRPr="00BD1BBE">
        <w:rPr>
          <w:rStyle w:val="StyleUnderline"/>
          <w:highlight w:val="cyan"/>
        </w:rPr>
        <w:t>share</w:t>
      </w:r>
      <w:r w:rsidRPr="00BD1BBE">
        <w:rPr>
          <w:rStyle w:val="StyleUnderline"/>
        </w:rPr>
        <w:t xml:space="preserve"> the </w:t>
      </w:r>
      <w:r w:rsidRPr="00BD1BBE">
        <w:rPr>
          <w:rStyle w:val="Emphasis"/>
        </w:rPr>
        <w:t xml:space="preserve">same </w:t>
      </w:r>
      <w:r w:rsidRPr="00BD1BBE">
        <w:rPr>
          <w:rStyle w:val="Emphasis"/>
          <w:highlight w:val="cyan"/>
        </w:rPr>
        <w:t>understanding</w:t>
      </w:r>
      <w:r w:rsidRPr="00BD1BBE">
        <w:rPr>
          <w:rStyle w:val="StyleUnderline"/>
          <w:highlight w:val="cyan"/>
        </w:rPr>
        <w:t xml:space="preserve"> of </w:t>
      </w:r>
      <w:r w:rsidRPr="00BD1BBE">
        <w:rPr>
          <w:rStyle w:val="Emphasis"/>
          <w:highlight w:val="cyan"/>
        </w:rPr>
        <w:t>macroeconomic fluctuations</w:t>
      </w:r>
      <w:r w:rsidRPr="00BD1BBE">
        <w:rPr>
          <w:rStyle w:val="StyleUnderline"/>
        </w:rPr>
        <w:t xml:space="preserve"> and the Fed’s role in the economy, even though this is </w:t>
      </w:r>
      <w:r w:rsidRPr="00BD1BBE">
        <w:rPr>
          <w:rStyle w:val="Emphasis"/>
          <w:highlight w:val="cyan"/>
        </w:rPr>
        <w:t>not true of</w:t>
      </w:r>
      <w:r w:rsidRPr="00BD1BBE">
        <w:rPr>
          <w:rStyle w:val="Emphasis"/>
        </w:rPr>
        <w:t xml:space="preserve"> the </w:t>
      </w:r>
      <w:r w:rsidRPr="00BD1BBE">
        <w:rPr>
          <w:rStyle w:val="Emphasis"/>
          <w:highlight w:val="cyan"/>
        </w:rPr>
        <w:t>profession at large</w:t>
      </w:r>
      <w:r w:rsidRPr="00BD1BBE">
        <w:rPr>
          <w:sz w:val="16"/>
        </w:rPr>
        <w:t xml:space="preserve">. The </w:t>
      </w:r>
      <w:r w:rsidRPr="00BD1BBE">
        <w:rPr>
          <w:rStyle w:val="StyleUnderline"/>
        </w:rPr>
        <w:t xml:space="preserve">relative lack of diversity </w:t>
      </w:r>
      <w:r w:rsidRPr="00BD1BBE">
        <w:rPr>
          <w:rStyle w:val="StyleUnderline"/>
          <w:highlight w:val="cyan"/>
        </w:rPr>
        <w:t>leaves</w:t>
      </w:r>
      <w:r w:rsidRPr="00BD1BBE">
        <w:rPr>
          <w:rStyle w:val="StyleUnderline"/>
        </w:rPr>
        <w:t xml:space="preserve"> the </w:t>
      </w:r>
      <w:r w:rsidRPr="00BD1BBE">
        <w:rPr>
          <w:rStyle w:val="StyleUnderline"/>
          <w:highlight w:val="cyan"/>
        </w:rPr>
        <w:t xml:space="preserve">Fed vulnerable to </w:t>
      </w:r>
      <w:r w:rsidRPr="00BD1BBE">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BD1BBE">
        <w:rPr>
          <w:rStyle w:val="StyleUnderline"/>
          <w:highlight w:val="cyan"/>
        </w:rPr>
        <w:t>decisions</w:t>
      </w:r>
      <w:r w:rsidRPr="00BD1BBE">
        <w:rPr>
          <w:rStyle w:val="StyleUnderline"/>
        </w:rPr>
        <w:t xml:space="preserve"> at the Federal Reserve </w:t>
      </w:r>
      <w:r w:rsidRPr="00BD1BBE">
        <w:rPr>
          <w:rStyle w:val="StyleUnderline"/>
          <w:highlight w:val="cyan"/>
        </w:rPr>
        <w:t>leading up to 2008</w:t>
      </w:r>
      <w:r w:rsidRPr="00BD1BBE">
        <w:rPr>
          <w:rStyle w:val="StyleUnderline"/>
        </w:rPr>
        <w:t xml:space="preserve"> seem to have </w:t>
      </w:r>
      <w:r w:rsidRPr="00BD1BBE">
        <w:rPr>
          <w:rStyle w:val="StyleUnderline"/>
          <w:highlight w:val="cyan"/>
        </w:rPr>
        <w:t xml:space="preserve">suffered from </w:t>
      </w:r>
      <w:r w:rsidRPr="00BD1BBE">
        <w:rPr>
          <w:rStyle w:val="Emphasis"/>
          <w:highlight w:val="cyan"/>
        </w:rPr>
        <w:t>insufficient input</w:t>
      </w:r>
      <w:r w:rsidRPr="00BD1BBE">
        <w:rPr>
          <w:rStyle w:val="StyleUnderline"/>
        </w:rPr>
        <w:t xml:space="preserve"> from diverse perspectives.</w:t>
      </w:r>
      <w:r w:rsidRPr="00BD1BBE">
        <w:rPr>
          <w:sz w:val="16"/>
        </w:rPr>
        <w:t>26</w:t>
      </w:r>
    </w:p>
    <w:p w14:paraId="55DE420B" w14:textId="77777777" w:rsidR="00B53DEF" w:rsidRPr="00BA7872" w:rsidRDefault="00B53DEF" w:rsidP="00B53DEF">
      <w:pPr>
        <w:rPr>
          <w:sz w:val="16"/>
        </w:rPr>
      </w:pPr>
    </w:p>
    <w:p w14:paraId="4A987869" w14:textId="77777777" w:rsidR="00B53DEF" w:rsidRDefault="00B53DEF" w:rsidP="00B53DEF">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56503ADF" w14:textId="77777777" w:rsidR="00B53DEF" w:rsidRDefault="00B53DEF" w:rsidP="00B53DEF">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5EEF57F9" w14:textId="77777777" w:rsidR="00B53DEF" w:rsidRPr="00454952" w:rsidRDefault="00B53DEF" w:rsidP="00B53DEF">
      <w:pPr>
        <w:rPr>
          <w:rStyle w:val="Emphasis"/>
        </w:rPr>
      </w:pPr>
      <w:r w:rsidRPr="00454952">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454952">
        <w:rPr>
          <w:rStyle w:val="StyleUnderline"/>
          <w:highlight w:val="cyan"/>
        </w:rPr>
        <w:t>Foster</w:t>
      </w:r>
      <w:r w:rsidRPr="00454952">
        <w:rPr>
          <w:rStyle w:val="StyleUnderline"/>
        </w:rPr>
        <w:t xml:space="preserve"> an</w:t>
      </w:r>
      <w:r w:rsidRPr="00454952">
        <w:rPr>
          <w:sz w:val="16"/>
        </w:rPr>
        <w:t xml:space="preserve"> </w:t>
      </w:r>
      <w:r w:rsidRPr="00454952">
        <w:rPr>
          <w:rStyle w:val="Emphasis"/>
          <w:highlight w:val="cyan"/>
        </w:rPr>
        <w:t>Inefficient Regulatory Environment</w:t>
      </w:r>
    </w:p>
    <w:p w14:paraId="1F0ED8EE" w14:textId="77777777" w:rsidR="00B53DEF" w:rsidRPr="00454952" w:rsidRDefault="00B53DEF" w:rsidP="00B53DEF">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17A4E467" w14:textId="77777777" w:rsidR="00B53DEF" w:rsidRPr="00454952" w:rsidRDefault="00B53DEF" w:rsidP="00B53DEF">
      <w:pPr>
        <w:rPr>
          <w:sz w:val="16"/>
        </w:rPr>
      </w:pPr>
      <w:r w:rsidRPr="00454952">
        <w:rPr>
          <w:sz w:val="16"/>
        </w:rPr>
        <w:t xml:space="preserve">Moreover, just as no one string bound Gulliver, otherwise beneficial </w:t>
      </w:r>
      <w:r w:rsidRPr="00454952">
        <w:rPr>
          <w:rStyle w:val="StyleUnderline"/>
          <w:highlight w:val="cyan"/>
        </w:rPr>
        <w:t>rules</w:t>
      </w:r>
      <w:r w:rsidRPr="00454952">
        <w:rPr>
          <w:sz w:val="16"/>
        </w:rPr>
        <w:t xml:space="preserve"> may </w:t>
      </w:r>
      <w:r w:rsidRPr="00454952">
        <w:rPr>
          <w:rStyle w:val="StyleUnderline"/>
          <w:highlight w:val="cyan"/>
        </w:rPr>
        <w:t xml:space="preserve">thwart </w:t>
      </w:r>
      <w:r w:rsidRPr="00454952">
        <w:rPr>
          <w:rStyle w:val="Emphasis"/>
        </w:rPr>
        <w:t xml:space="preserve">the </w:t>
      </w:r>
      <w:r w:rsidRPr="00454952">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454952">
        <w:rPr>
          <w:rStyle w:val="Emphasis"/>
          <w:highlight w:val="cyan"/>
        </w:rPr>
        <w:t>overregulation is death by one thousand cuts</w:t>
      </w:r>
      <w:r w:rsidRPr="00454952">
        <w:rPr>
          <w:sz w:val="16"/>
          <w:highlight w:val="cyan"/>
        </w:rPr>
        <w:t>.</w:t>
      </w:r>
    </w:p>
    <w:p w14:paraId="2BDAF0E7" w14:textId="77777777" w:rsidR="00B53DEF" w:rsidRPr="00454952" w:rsidRDefault="00B53DEF" w:rsidP="00B53DEF">
      <w:pPr>
        <w:rPr>
          <w:sz w:val="16"/>
        </w:rPr>
      </w:pPr>
      <w:r w:rsidRPr="00454952">
        <w:rPr>
          <w:sz w:val="16"/>
        </w:rPr>
        <w:t xml:space="preserve">At the core of American overregulation is a crisis of incentives, checks, and balances. </w:t>
      </w:r>
      <w:r w:rsidRPr="00454952">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454952">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09588B37" w14:textId="77777777" w:rsidR="00B53DEF" w:rsidRPr="00454952" w:rsidRDefault="00B53DEF" w:rsidP="00B53DEF">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24E1606C" w14:textId="77777777" w:rsidR="00B53DEF" w:rsidRPr="00D24F3B" w:rsidRDefault="00B53DEF" w:rsidP="00B53DEF">
      <w:pPr>
        <w:rPr>
          <w:u w:val="single"/>
        </w:rPr>
      </w:pPr>
      <w:r w:rsidRPr="00454952">
        <w:rPr>
          <w:rStyle w:val="Emphasis"/>
          <w:highlight w:val="cyan"/>
        </w:rPr>
        <w:t>Regulatory inertia</w:t>
      </w:r>
      <w:r w:rsidRPr="00454952">
        <w:rPr>
          <w:rStyle w:val="StyleUnderline"/>
        </w:rPr>
        <w:t xml:space="preserve"> is a problem because outdated regulations </w:t>
      </w:r>
      <w:r w:rsidRPr="00454952">
        <w:rPr>
          <w:rStyle w:val="Emphasis"/>
          <w:highlight w:val="cyan"/>
        </w:rPr>
        <w:t>divert regulators</w:t>
      </w:r>
      <w:r w:rsidRPr="00454952">
        <w:rPr>
          <w:rStyle w:val="StyleUnderline"/>
        </w:rPr>
        <w:t xml:space="preserve"> and regulated entities </w:t>
      </w:r>
      <w:r w:rsidRPr="00454952">
        <w:rPr>
          <w:rStyle w:val="Emphasis"/>
          <w:highlight w:val="cyan"/>
        </w:rPr>
        <w:t>from</w:t>
      </w:r>
      <w:r w:rsidRPr="00454952">
        <w:rPr>
          <w:rStyle w:val="Emphasis"/>
        </w:rPr>
        <w:t xml:space="preserve"> the </w:t>
      </w:r>
      <w:r w:rsidRPr="00454952">
        <w:rPr>
          <w:rStyle w:val="Emphasis"/>
          <w:highlight w:val="cyan"/>
        </w:rPr>
        <w:t>public interest</w:t>
      </w:r>
      <w:r w:rsidRPr="00454952">
        <w:rPr>
          <w:sz w:val="16"/>
        </w:rPr>
        <w:t xml:space="preserve">. </w:t>
      </w:r>
      <w:r w:rsidRPr="00454952">
        <w:rPr>
          <w:rStyle w:val="StyleUnderline"/>
          <w:highlight w:val="cyan"/>
        </w:rPr>
        <w:t>Old rules</w:t>
      </w:r>
      <w:r w:rsidRPr="00454952">
        <w:rPr>
          <w:rStyle w:val="StyleUnderline"/>
        </w:rPr>
        <w:t xml:space="preserve"> may </w:t>
      </w:r>
      <w:r w:rsidRPr="00454952">
        <w:rPr>
          <w:rStyle w:val="StyleUnderline"/>
          <w:highlight w:val="cyan"/>
        </w:rPr>
        <w:t xml:space="preserve">cite </w:t>
      </w:r>
      <w:r w:rsidRPr="00454952">
        <w:rPr>
          <w:rStyle w:val="Emphasis"/>
          <w:highlight w:val="cyan"/>
        </w:rPr>
        <w:t>outdated laws</w:t>
      </w:r>
      <w:r w:rsidRPr="00454952">
        <w:rPr>
          <w:sz w:val="16"/>
        </w:rPr>
        <w:t xml:space="preserve">, </w:t>
      </w:r>
      <w:r w:rsidRPr="00454952">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454952">
        <w:rPr>
          <w:rStyle w:val="StyleUnderline"/>
          <w:highlight w:val="cyan"/>
        </w:rPr>
        <w:t>remain on the books</w:t>
      </w:r>
      <w:r w:rsidRPr="00454952">
        <w:rPr>
          <w:rStyle w:val="StyleUnderline"/>
        </w:rPr>
        <w:t xml:space="preserve"> even if </w:t>
      </w:r>
      <w:r w:rsidRPr="00454952">
        <w:rPr>
          <w:rStyle w:val="Emphasis"/>
          <w:highlight w:val="cyan"/>
        </w:rPr>
        <w:t>unused for decades</w:t>
      </w:r>
      <w:r w:rsidRPr="00454952">
        <w:rPr>
          <w:sz w:val="16"/>
        </w:rPr>
        <w:t xml:space="preserve">. Indeed, </w:t>
      </w:r>
      <w:r w:rsidRPr="00454952">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454952">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454952">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454952">
        <w:rPr>
          <w:rStyle w:val="Emphasis"/>
          <w:highlight w:val="cyan"/>
        </w:rPr>
        <w:t>progress is slowed</w:t>
      </w:r>
      <w:r w:rsidRPr="00454952">
        <w:rPr>
          <w:sz w:val="16"/>
        </w:rPr>
        <w:t xml:space="preserve"> </w:t>
      </w:r>
      <w:r w:rsidRPr="00454952">
        <w:rPr>
          <w:rStyle w:val="StyleUnderline"/>
        </w:rPr>
        <w:t>or ultimately stopped.</w:t>
      </w:r>
    </w:p>
    <w:p w14:paraId="753CE5D9" w14:textId="77777777" w:rsidR="00B53DEF" w:rsidRDefault="00B53DEF" w:rsidP="00B53DEF">
      <w:pPr>
        <w:pStyle w:val="Heading3"/>
      </w:pPr>
      <w:r>
        <w:t>AT: Expertise !---1NC</w:t>
      </w:r>
    </w:p>
    <w:p w14:paraId="3C4AB523" w14:textId="77777777" w:rsidR="00B53DEF" w:rsidRDefault="00B53DEF" w:rsidP="00B53DEF">
      <w:pPr>
        <w:pStyle w:val="Heading4"/>
      </w:pPr>
      <w:r>
        <w:t>‘Opaque risks’:</w:t>
      </w:r>
    </w:p>
    <w:p w14:paraId="1913CA92" w14:textId="77777777" w:rsidR="00B53DEF" w:rsidRDefault="00B53DEF" w:rsidP="00B53DEF">
      <w:pPr>
        <w:pStyle w:val="Heading4"/>
      </w:pPr>
      <w:r>
        <w:t xml:space="preserve">It </w:t>
      </w:r>
      <w:r w:rsidRPr="00963211">
        <w:rPr>
          <w:u w:val="single"/>
        </w:rPr>
        <w:t>doesn’t</w:t>
      </w:r>
      <w:r>
        <w:t xml:space="preserve"> have a terminal.</w:t>
      </w:r>
    </w:p>
    <w:p w14:paraId="274F0820" w14:textId="77777777" w:rsidR="00B53DEF" w:rsidRDefault="00B53DEF" w:rsidP="00B53DEF">
      <w:pPr>
        <w:pStyle w:val="Heading4"/>
      </w:pPr>
      <w:r>
        <w:t xml:space="preserve">“Nuclear security” </w:t>
      </w:r>
      <w:r w:rsidRPr="00963211">
        <w:rPr>
          <w:u w:val="single"/>
        </w:rPr>
        <w:t>lacks a scenario</w:t>
      </w:r>
      <w:r>
        <w:t>.</w:t>
      </w:r>
    </w:p>
    <w:p w14:paraId="1DF7793C" w14:textId="77777777" w:rsidR="00B53DEF" w:rsidRPr="00963211" w:rsidRDefault="00B53DEF" w:rsidP="00B53DEF">
      <w:pPr>
        <w:pStyle w:val="Heading4"/>
      </w:pPr>
      <w:r>
        <w:t xml:space="preserve">“Pandemic response” </w:t>
      </w:r>
      <w:r w:rsidRPr="00963211">
        <w:rPr>
          <w:u w:val="single"/>
        </w:rPr>
        <w:t>isn’t existential</w:t>
      </w:r>
      <w:r>
        <w:t xml:space="preserve">. Every empiric proves the virulence lethality tradeoff. </w:t>
      </w:r>
    </w:p>
    <w:p w14:paraId="39F2C2D2" w14:textId="77777777" w:rsidR="00B53DEF" w:rsidRDefault="00B53DEF" w:rsidP="00B53DEF">
      <w:pPr>
        <w:pStyle w:val="Heading4"/>
      </w:pPr>
      <w:r>
        <w:t xml:space="preserve">‘Environmental clean-up” </w:t>
      </w:r>
      <w:r w:rsidRPr="00963211">
        <w:rPr>
          <w:u w:val="single"/>
        </w:rPr>
        <w:t>isn’t</w:t>
      </w:r>
      <w:r>
        <w:t xml:space="preserve"> even a ‘warming’ impact. </w:t>
      </w:r>
    </w:p>
    <w:p w14:paraId="3128CBD4" w14:textId="77777777" w:rsidR="00B53DEF" w:rsidRDefault="00B53DEF" w:rsidP="00B53DEF">
      <w:pPr>
        <w:pStyle w:val="Heading4"/>
      </w:pPr>
      <w:r>
        <w:t xml:space="preserve">“Food safety” </w:t>
      </w:r>
      <w:r w:rsidRPr="004308AE">
        <w:rPr>
          <w:u w:val="single"/>
        </w:rPr>
        <w:t>isn’t existential</w:t>
      </w:r>
      <w:r>
        <w:t xml:space="preserve">. It was far lower for </w:t>
      </w:r>
      <w:r w:rsidRPr="004308AE">
        <w:rPr>
          <w:u w:val="single"/>
        </w:rPr>
        <w:t>thousands of years</w:t>
      </w:r>
      <w:r>
        <w:t xml:space="preserve">. </w:t>
      </w:r>
    </w:p>
    <w:p w14:paraId="0520602E" w14:textId="77777777" w:rsidR="00B53DEF" w:rsidRDefault="00B53DEF" w:rsidP="00B53DEF">
      <w:pPr>
        <w:pStyle w:val="Heading4"/>
      </w:pPr>
      <w:r>
        <w:t xml:space="preserve">Russia, China, and Iran are single words highlighted. </w:t>
      </w:r>
    </w:p>
    <w:p w14:paraId="46168839" w14:textId="77777777" w:rsidR="00B53DEF" w:rsidRDefault="00B53DEF" w:rsidP="00B53DEF">
      <w:pPr>
        <w:rPr>
          <w:rStyle w:val="Style13ptBold"/>
        </w:rPr>
      </w:pPr>
      <w:r>
        <w:rPr>
          <w:rStyle w:val="Style13ptBold"/>
        </w:rPr>
        <w:t xml:space="preserve">AND the part about alliances </w:t>
      </w:r>
      <w:r w:rsidRPr="004308AE">
        <w:rPr>
          <w:rStyle w:val="Style13ptBold"/>
          <w:u w:val="single"/>
        </w:rPr>
        <w:t>doesn’t have a terminal</w:t>
      </w:r>
      <w:r>
        <w:rPr>
          <w:rStyle w:val="Style13ptBold"/>
        </w:rPr>
        <w:t xml:space="preserve">. </w:t>
      </w:r>
    </w:p>
    <w:p w14:paraId="6974BF6E" w14:textId="77777777" w:rsidR="00B53DEF" w:rsidRPr="004308AE" w:rsidRDefault="00B53DEF" w:rsidP="00B53DEF">
      <w:pPr>
        <w:pStyle w:val="Heading4"/>
        <w:rPr>
          <w:rStyle w:val="Style13ptBold"/>
          <w:b/>
        </w:rPr>
      </w:pPr>
      <w:r w:rsidRPr="004308AE">
        <w:rPr>
          <w:rStyle w:val="Style13ptBold"/>
          <w:b/>
          <w:bCs w:val="0"/>
        </w:rPr>
        <w:t xml:space="preserve">It’s about the </w:t>
      </w:r>
      <w:r w:rsidRPr="004308AE">
        <w:rPr>
          <w:rStyle w:val="Style13ptBold"/>
          <w:b/>
          <w:bCs w:val="0"/>
          <w:u w:val="single"/>
        </w:rPr>
        <w:t>DOS</w:t>
      </w:r>
      <w:r w:rsidRPr="004308AE">
        <w:rPr>
          <w:rStyle w:val="Style13ptBold"/>
          <w:b/>
          <w:bCs w:val="0"/>
        </w:rPr>
        <w:t xml:space="preserve">. </w:t>
      </w:r>
      <w:r>
        <w:rPr>
          <w:rStyle w:val="Style13ptBold"/>
          <w:b/>
          <w:bCs w:val="0"/>
        </w:rPr>
        <w:t>Inserted in Blue.</w:t>
      </w:r>
    </w:p>
    <w:p w14:paraId="3EE0DF2A" w14:textId="77777777" w:rsidR="00B53DEF" w:rsidRDefault="00B53DEF" w:rsidP="00B53DEF">
      <w:r>
        <w:rPr>
          <w:rStyle w:val="Style13ptBold"/>
        </w:rPr>
        <w:t>1AC S</w:t>
      </w:r>
      <w:r w:rsidRPr="00DC4FAE">
        <w:rPr>
          <w:rStyle w:val="Style13ptBold"/>
        </w:rPr>
        <w:t>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3DE1FEE" w14:textId="77777777" w:rsidR="00B53DEF" w:rsidRPr="003503C3" w:rsidRDefault="00B53DEF" w:rsidP="00B53DEF">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 xml:space="preserve">intends to “go after” the national security establishment as a matter of “top priority,” </w:t>
      </w:r>
      <w:r w:rsidRPr="00AF473B">
        <w:rPr>
          <w:rStyle w:val="StyleUnderline"/>
          <w:highlight w:val="cyan"/>
        </w:rPr>
        <w:t>including</w:t>
      </w:r>
      <w:r w:rsidRPr="003503C3">
        <w:rPr>
          <w:sz w:val="16"/>
        </w:rPr>
        <w:t xml:space="preserve"> those in </w:t>
      </w:r>
      <w:r w:rsidRPr="00AF473B">
        <w:rPr>
          <w:rStyle w:val="StyleUnderline"/>
          <w:highlight w:val="cyan"/>
        </w:rPr>
        <w:t>the</w:t>
      </w:r>
      <w:r w:rsidRPr="00C902F2">
        <w:rPr>
          <w:rStyle w:val="StyleUnderline"/>
        </w:rPr>
        <w:t xml:space="preserve"> </w:t>
      </w:r>
      <w:r w:rsidRPr="00C902F2">
        <w:rPr>
          <w:rStyle w:val="Emphasis"/>
        </w:rPr>
        <w:t>intelligence</w:t>
      </w:r>
      <w:r w:rsidRPr="00C902F2">
        <w:rPr>
          <w:rStyle w:val="StyleUnderline"/>
        </w:rPr>
        <w:t xml:space="preserve"> community and </w:t>
      </w:r>
      <w:r w:rsidRPr="00AF473B">
        <w:rPr>
          <w:rStyle w:val="Emphasis"/>
          <w:highlight w:val="cyan"/>
        </w:rPr>
        <w:t>State</w:t>
      </w:r>
      <w:r w:rsidRPr="00AF473B">
        <w:rPr>
          <w:rStyle w:val="StyleUnderline"/>
          <w:highlight w:val="cyan"/>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B7BC6DB" w14:textId="77777777" w:rsidR="00B53DEF" w:rsidRDefault="00B53DEF" w:rsidP="00B53DEF">
      <w:pPr>
        <w:rPr>
          <w:rStyle w:val="Style13ptBold"/>
        </w:rPr>
      </w:pPr>
    </w:p>
    <w:p w14:paraId="2688676C" w14:textId="77777777" w:rsidR="00B53DEF" w:rsidRDefault="00B53DEF" w:rsidP="00B53DEF">
      <w:pPr>
        <w:pStyle w:val="Heading4"/>
      </w:pPr>
      <w:r>
        <w:t>They fail---empirics.</w:t>
      </w:r>
    </w:p>
    <w:p w14:paraId="59F465FC" w14:textId="77777777" w:rsidR="00B53DEF" w:rsidRDefault="00B53DEF" w:rsidP="00B53DEF">
      <w:r w:rsidRPr="000238EE">
        <w:t xml:space="preserve">Stephen M. </w:t>
      </w:r>
      <w:r w:rsidRPr="000238EE">
        <w:rPr>
          <w:rStyle w:val="Style13ptBold"/>
        </w:rPr>
        <w:t>Walt 21</w:t>
      </w:r>
      <w:r w:rsidRPr="000238EE">
        <w:t>. Robert and Renée Belfer professor of international relations at Harvard University</w:t>
      </w:r>
      <w:r>
        <w:t>.</w:t>
      </w:r>
      <w:r w:rsidRPr="000238EE">
        <w:t xml:space="preserve"> "A Face Lift Can't Fix the State Department." 1-21-2021. Foreign Policy. https://foreignpolicy.com/2021/01/21/a-face-lift-cant-fix-the-state-department/.</w:t>
      </w:r>
    </w:p>
    <w:p w14:paraId="0FF966E4" w14:textId="77777777" w:rsidR="00B53DEF" w:rsidRPr="000238EE" w:rsidRDefault="00B53DEF" w:rsidP="00B53DEF">
      <w:pPr>
        <w:rPr>
          <w:sz w:val="16"/>
        </w:rPr>
      </w:pPr>
      <w:r w:rsidRPr="000238EE">
        <w:rPr>
          <w:sz w:val="16"/>
        </w:rPr>
        <w:t xml:space="preserve">You can count me among the people—including newly sworn-in President Joe Biden—who think </w:t>
      </w:r>
      <w:r w:rsidRPr="000238EE">
        <w:rPr>
          <w:rStyle w:val="StyleUnderline"/>
        </w:rPr>
        <w:t xml:space="preserve">the U.S. </w:t>
      </w:r>
      <w:r w:rsidRPr="000D7B68">
        <w:rPr>
          <w:rStyle w:val="Emphasis"/>
          <w:highlight w:val="cyan"/>
        </w:rPr>
        <w:t>D</w:t>
      </w:r>
      <w:r w:rsidRPr="000238EE">
        <w:rPr>
          <w:rStyle w:val="StyleUnderline"/>
        </w:rPr>
        <w:t xml:space="preserve">epartment </w:t>
      </w:r>
      <w:r w:rsidRPr="000D7B68">
        <w:rPr>
          <w:rStyle w:val="Emphasis"/>
          <w:highlight w:val="cyan"/>
        </w:rPr>
        <w:t>o</w:t>
      </w:r>
      <w:r w:rsidRPr="000238EE">
        <w:rPr>
          <w:rStyle w:val="StyleUnderline"/>
        </w:rPr>
        <w:t xml:space="preserve">f </w:t>
      </w:r>
      <w:r w:rsidRPr="000D7B68">
        <w:rPr>
          <w:rStyle w:val="Emphasis"/>
          <w:highlight w:val="cyan"/>
        </w:rPr>
        <w:t>S</w:t>
      </w:r>
      <w:r w:rsidRPr="000238EE">
        <w:rPr>
          <w:rStyle w:val="StyleUnderline"/>
        </w:rPr>
        <w:t xml:space="preserve">tate </w:t>
      </w:r>
      <w:r w:rsidRPr="000D7B68">
        <w:rPr>
          <w:rStyle w:val="StyleUnderline"/>
          <w:highlight w:val="cyan"/>
        </w:rPr>
        <w:t>needs</w:t>
      </w:r>
      <w:r w:rsidRPr="000238EE">
        <w:rPr>
          <w:rStyle w:val="StyleUnderline"/>
        </w:rPr>
        <w:t xml:space="preserve"> some </w:t>
      </w:r>
      <w:r w:rsidRPr="000D7B68">
        <w:rPr>
          <w:rStyle w:val="Emphasis"/>
          <w:highlight w:val="cyan"/>
        </w:rPr>
        <w:t>serious repair work</w:t>
      </w:r>
      <w:r w:rsidRPr="000238EE">
        <w:rPr>
          <w:rStyle w:val="StyleUnderline"/>
        </w:rPr>
        <w:t>.</w:t>
      </w:r>
      <w:r w:rsidRPr="000238EE">
        <w:rPr>
          <w:sz w:val="16"/>
        </w:rPr>
        <w:t xml:space="preserve"> </w:t>
      </w:r>
      <w:r w:rsidRPr="000238EE">
        <w:rPr>
          <w:rStyle w:val="StyleUnderline"/>
        </w:rPr>
        <w:t>But reforming the department and revitalizing the foreign service won’t make U.S. foreign policy more successful if America’s diplomats are forced to spend their time, energy, credibility, and other resources on quixotic or misguided missions. A better department will still come up short if it is asked to do the impossible.</w:t>
      </w:r>
    </w:p>
    <w:p w14:paraId="6DECF358" w14:textId="77777777" w:rsidR="00B53DEF" w:rsidRPr="000238EE" w:rsidRDefault="00B53DEF" w:rsidP="00B53DEF">
      <w:pPr>
        <w:rPr>
          <w:sz w:val="16"/>
        </w:rPr>
      </w:pPr>
      <w:r w:rsidRPr="000238EE">
        <w:rPr>
          <w:sz w:val="16"/>
        </w:rPr>
        <w:t xml:space="preserve">To be clear: </w:t>
      </w:r>
      <w:r w:rsidRPr="000238EE">
        <w:rPr>
          <w:rStyle w:val="StyleUnderline"/>
        </w:rPr>
        <w:t xml:space="preserve">The </w:t>
      </w:r>
      <w:r w:rsidRPr="000D7B68">
        <w:rPr>
          <w:rStyle w:val="StyleUnderline"/>
          <w:highlight w:val="cyan"/>
        </w:rPr>
        <w:t>State</w:t>
      </w:r>
      <w:r w:rsidRPr="000238EE">
        <w:rPr>
          <w:rStyle w:val="StyleUnderline"/>
        </w:rPr>
        <w:t xml:space="preserve"> Department </w:t>
      </w:r>
      <w:r w:rsidRPr="000D7B68">
        <w:rPr>
          <w:rStyle w:val="StyleUnderline"/>
          <w:highlight w:val="cyan"/>
        </w:rPr>
        <w:t xml:space="preserve">was in </w:t>
      </w:r>
      <w:r w:rsidRPr="000D7B68">
        <w:rPr>
          <w:rStyle w:val="Emphasis"/>
          <w:highlight w:val="cyan"/>
        </w:rPr>
        <w:t>bad shape before</w:t>
      </w:r>
      <w:r w:rsidRPr="000238EE">
        <w:rPr>
          <w:sz w:val="16"/>
        </w:rPr>
        <w:t xml:space="preserve"> former President </w:t>
      </w:r>
      <w:r w:rsidRPr="000238EE">
        <w:rPr>
          <w:rStyle w:val="StyleUnderline"/>
        </w:rPr>
        <w:t xml:space="preserve">Donald </w:t>
      </w:r>
      <w:r w:rsidRPr="000D7B68">
        <w:rPr>
          <w:rStyle w:val="Emphasis"/>
          <w:highlight w:val="cyan"/>
        </w:rPr>
        <w:t>Trump</w:t>
      </w:r>
      <w:r w:rsidRPr="000238EE">
        <w:rPr>
          <w:rStyle w:val="StyleUnderline"/>
        </w:rPr>
        <w:t xml:space="preserve"> </w:t>
      </w:r>
      <w:r w:rsidRPr="000238EE">
        <w:rPr>
          <w:rStyle w:val="Emphasis"/>
        </w:rPr>
        <w:t>showed up</w:t>
      </w:r>
      <w:r w:rsidRPr="000238EE">
        <w:rPr>
          <w:rStyle w:val="StyleUnderline"/>
        </w:rPr>
        <w:t xml:space="preserve"> to make things worse.</w:t>
      </w:r>
      <w:r w:rsidRPr="000238EE">
        <w:rPr>
          <w:sz w:val="16"/>
        </w:rPr>
        <w:t xml:space="preserve"> </w:t>
      </w:r>
      <w:r w:rsidRPr="000238EE">
        <w:rPr>
          <w:rStyle w:val="StyleUnderline"/>
        </w:rPr>
        <w:t xml:space="preserve">Its </w:t>
      </w:r>
      <w:r w:rsidRPr="000D7B68">
        <w:rPr>
          <w:rStyle w:val="Emphasis"/>
          <w:highlight w:val="cyan"/>
        </w:rPr>
        <w:t>budget</w:t>
      </w:r>
      <w:r w:rsidRPr="000D7B68">
        <w:rPr>
          <w:rStyle w:val="StyleUnderline"/>
          <w:highlight w:val="cyan"/>
        </w:rPr>
        <w:t xml:space="preserve"> was </w:t>
      </w:r>
      <w:r w:rsidRPr="000D7B68">
        <w:rPr>
          <w:rStyle w:val="Emphasis"/>
          <w:highlight w:val="cyan"/>
        </w:rPr>
        <w:t>woefully inadequate</w:t>
      </w:r>
      <w:r w:rsidRPr="000238EE">
        <w:rPr>
          <w:rStyle w:val="StyleUnderline"/>
        </w:rPr>
        <w:t xml:space="preserve">, its administrative and </w:t>
      </w:r>
      <w:r w:rsidRPr="000D7B68">
        <w:rPr>
          <w:rStyle w:val="Emphasis"/>
          <w:highlight w:val="cyan"/>
        </w:rPr>
        <w:t>computer systems</w:t>
      </w:r>
      <w:r w:rsidRPr="000238EE">
        <w:rPr>
          <w:rStyle w:val="StyleUnderline"/>
        </w:rPr>
        <w:t xml:space="preserve"> were </w:t>
      </w:r>
      <w:r w:rsidRPr="000D7B68">
        <w:rPr>
          <w:rStyle w:val="Emphasis"/>
          <w:highlight w:val="cyan"/>
        </w:rPr>
        <w:t>antiquated</w:t>
      </w:r>
      <w:r w:rsidRPr="000238EE">
        <w:rPr>
          <w:rStyle w:val="StyleUnderline"/>
        </w:rPr>
        <w:t xml:space="preserve">, its organizational chart was outdated and overly complicated, and </w:t>
      </w:r>
      <w:r w:rsidRPr="000D7B68">
        <w:rPr>
          <w:rStyle w:val="StyleUnderline"/>
          <w:highlight w:val="cyan"/>
        </w:rPr>
        <w:t xml:space="preserve">it was </w:t>
      </w:r>
      <w:r w:rsidRPr="000D7B68">
        <w:rPr>
          <w:rStyle w:val="Emphasis"/>
          <w:highlight w:val="cyan"/>
        </w:rPr>
        <w:t>repeatedly sidelined</w:t>
      </w:r>
      <w:r w:rsidRPr="000D7B68">
        <w:rPr>
          <w:rStyle w:val="StyleUnderline"/>
          <w:highlight w:val="cyan"/>
        </w:rPr>
        <w:t xml:space="preserve"> by </w:t>
      </w:r>
      <w:r w:rsidRPr="000D7B68">
        <w:rPr>
          <w:rStyle w:val="Emphasis"/>
          <w:highlight w:val="cyan"/>
        </w:rPr>
        <w:t>presidents</w:t>
      </w:r>
      <w:r w:rsidRPr="000238EE">
        <w:rPr>
          <w:rStyle w:val="StyleUnderline"/>
        </w:rPr>
        <w:t xml:space="preserve"> who preferred to run foreign policy out of the White House. </w:t>
      </w:r>
      <w:r w:rsidRPr="000238EE">
        <w:rPr>
          <w:sz w:val="16"/>
        </w:rPr>
        <w:t xml:space="preserve">Roughly a third of U.S. ambassadorships were handed out to wealthy campaign contributors instead of trained professionals—a bizarre practice that no other major power follows—and </w:t>
      </w:r>
      <w:r w:rsidRPr="000238EE">
        <w:rPr>
          <w:rStyle w:val="StyleUnderline"/>
        </w:rPr>
        <w:t>the department was sometimes forced to take on new missions in response to congressional whims rather than pressing needs</w:t>
      </w:r>
      <w:r w:rsidRPr="000238EE">
        <w:rPr>
          <w:sz w:val="16"/>
        </w:rPr>
        <w:t>.</w:t>
      </w:r>
    </w:p>
    <w:p w14:paraId="364071DA" w14:textId="77777777" w:rsidR="00B53DEF" w:rsidRPr="000238EE" w:rsidRDefault="00B53DEF" w:rsidP="00B53DEF">
      <w:pPr>
        <w:rPr>
          <w:rStyle w:val="StyleUnderline"/>
        </w:rPr>
      </w:pPr>
      <w:r w:rsidRPr="000238EE">
        <w:rPr>
          <w:sz w:val="16"/>
        </w:rPr>
        <w:t xml:space="preserve">Needless to say, </w:t>
      </w:r>
      <w:r w:rsidRPr="000238EE">
        <w:rPr>
          <w:rStyle w:val="StyleUnderline"/>
        </w:rPr>
        <w:t xml:space="preserve">the </w:t>
      </w:r>
      <w:r w:rsidRPr="000D7B68">
        <w:rPr>
          <w:rStyle w:val="Emphasis"/>
          <w:highlight w:val="cyan"/>
        </w:rPr>
        <w:t>damage got worse under Trump</w:t>
      </w:r>
      <w:r w:rsidRPr="000238EE">
        <w:rPr>
          <w:sz w:val="16"/>
        </w:rPr>
        <w:t xml:space="preserve">. It began with neophyte diplomat Rex Tillerson’s well-intentioned but inept efforts at reform as secretary of state, followed by his successor Mike Pompeo’s ego-driven and singularly inept approach to diplomacy. More interested in preparing for a future presidential run than advancing U.S. interests, Pompeo helmed a </w:t>
      </w:r>
      <w:r w:rsidRPr="000238EE">
        <w:rPr>
          <w:rStyle w:val="StyleUnderline"/>
        </w:rPr>
        <w:t>State Department</w:t>
      </w:r>
      <w:r w:rsidRPr="000238EE">
        <w:rPr>
          <w:sz w:val="16"/>
        </w:rPr>
        <w:t xml:space="preserve"> that was long on “swagger” (which the dictionary </w:t>
      </w:r>
      <w:r w:rsidRPr="004308AE">
        <w:rPr>
          <w:sz w:val="16"/>
        </w:rPr>
        <w:t>defines</w:t>
      </w:r>
      <w:r w:rsidRPr="000238EE">
        <w:rPr>
          <w:sz w:val="16"/>
        </w:rPr>
        <w:t xml:space="preserve"> as acting in a “typically arrogant or aggressive way”) but pitifully short on concrete achievements. In fact, Pompeo’s </w:t>
      </w:r>
      <w:r w:rsidRPr="000D7B68">
        <w:rPr>
          <w:rStyle w:val="Emphasis"/>
          <w:highlight w:val="cyan"/>
        </w:rPr>
        <w:t>record</w:t>
      </w:r>
      <w:r w:rsidRPr="000D7B68">
        <w:rPr>
          <w:rStyle w:val="StyleUnderline"/>
          <w:highlight w:val="cyan"/>
        </w:rPr>
        <w:t xml:space="preserve"> is one of </w:t>
      </w:r>
      <w:r w:rsidRPr="000D7B68">
        <w:rPr>
          <w:rStyle w:val="Emphasis"/>
          <w:highlight w:val="cyan"/>
        </w:rPr>
        <w:t>consistent failure</w:t>
      </w:r>
      <w:r w:rsidRPr="000238EE">
        <w:rPr>
          <w:rStyle w:val="StyleUnderline"/>
        </w:rPr>
        <w:t xml:space="preserve">, whether one looks at U.S. policy </w:t>
      </w:r>
      <w:r w:rsidRPr="000238EE">
        <w:rPr>
          <w:rStyle w:val="Emphasis"/>
        </w:rPr>
        <w:t>toward</w:t>
      </w:r>
      <w:r w:rsidRPr="000238EE">
        <w:rPr>
          <w:rStyle w:val="StyleUnderline"/>
        </w:rPr>
        <w:t xml:space="preserve"> </w:t>
      </w:r>
      <w:r w:rsidRPr="000D7B68">
        <w:rPr>
          <w:rStyle w:val="Emphasis"/>
          <w:highlight w:val="cyan"/>
        </w:rPr>
        <w:t>Iran</w:t>
      </w:r>
      <w:r w:rsidRPr="000D7B68">
        <w:rPr>
          <w:rStyle w:val="StyleUnderline"/>
          <w:highlight w:val="cyan"/>
        </w:rPr>
        <w:t xml:space="preserve">, </w:t>
      </w:r>
      <w:r w:rsidRPr="000D7B68">
        <w:rPr>
          <w:rStyle w:val="Emphasis"/>
          <w:highlight w:val="cyan"/>
        </w:rPr>
        <w:t>North Korea</w:t>
      </w:r>
      <w:r w:rsidRPr="000D7B68">
        <w:rPr>
          <w:rStyle w:val="StyleUnderline"/>
          <w:highlight w:val="cyan"/>
        </w:rPr>
        <w:t xml:space="preserve">, </w:t>
      </w:r>
      <w:r w:rsidRPr="000D7B68">
        <w:rPr>
          <w:rStyle w:val="Emphasis"/>
          <w:highlight w:val="cyan"/>
        </w:rPr>
        <w:t>Venezuela</w:t>
      </w:r>
      <w:r w:rsidRPr="000D7B68">
        <w:rPr>
          <w:rStyle w:val="StyleUnderline"/>
          <w:highlight w:val="cyan"/>
        </w:rPr>
        <w:t xml:space="preserve">, </w:t>
      </w:r>
      <w:r w:rsidRPr="000D7B68">
        <w:rPr>
          <w:rStyle w:val="Emphasis"/>
          <w:highlight w:val="cyan"/>
        </w:rPr>
        <w:t>NATO</w:t>
      </w:r>
      <w:r w:rsidRPr="000D7B68">
        <w:rPr>
          <w:rStyle w:val="StyleUnderline"/>
          <w:highlight w:val="cyan"/>
        </w:rPr>
        <w:t xml:space="preserve">, or </w:t>
      </w:r>
      <w:r w:rsidRPr="000D7B68">
        <w:rPr>
          <w:rStyle w:val="Emphasis"/>
          <w:highlight w:val="cyan"/>
        </w:rPr>
        <w:t>Asia</w:t>
      </w:r>
      <w:r w:rsidRPr="000D7B68">
        <w:rPr>
          <w:rStyle w:val="StyleUnderline"/>
          <w:highlight w:val="cyan"/>
        </w:rPr>
        <w:t xml:space="preserve">. </w:t>
      </w:r>
      <w:r w:rsidRPr="000D7B68">
        <w:rPr>
          <w:rStyle w:val="Emphasis"/>
          <w:highlight w:val="cyan"/>
        </w:rPr>
        <w:t>Morale</w:t>
      </w:r>
      <w:r w:rsidRPr="000238EE">
        <w:rPr>
          <w:sz w:val="16"/>
        </w:rPr>
        <w:t xml:space="preserve"> within the department </w:t>
      </w:r>
      <w:r w:rsidRPr="000D7B68">
        <w:rPr>
          <w:rStyle w:val="Emphasis"/>
          <w:highlight w:val="cyan"/>
        </w:rPr>
        <w:t>reached new</w:t>
      </w:r>
      <w:r w:rsidRPr="000238EE">
        <w:rPr>
          <w:rStyle w:val="Emphasis"/>
        </w:rPr>
        <w:t xml:space="preserve"> </w:t>
      </w:r>
      <w:r w:rsidRPr="000D7B68">
        <w:rPr>
          <w:rStyle w:val="Emphasis"/>
          <w:highlight w:val="cyan"/>
        </w:rPr>
        <w:t>lows</w:t>
      </w:r>
      <w:r w:rsidRPr="000238EE">
        <w:rPr>
          <w:sz w:val="16"/>
        </w:rPr>
        <w:t xml:space="preserve">, </w:t>
      </w:r>
      <w:r w:rsidRPr="000238EE">
        <w:rPr>
          <w:rStyle w:val="StyleUnderline"/>
        </w:rPr>
        <w:t>and </w:t>
      </w:r>
      <w:r w:rsidRPr="000238EE">
        <w:rPr>
          <w:rStyle w:val="Emphasis"/>
        </w:rPr>
        <w:t>e</w:t>
      </w:r>
      <w:r w:rsidRPr="000D7B68">
        <w:rPr>
          <w:rStyle w:val="Emphasis"/>
          <w:highlight w:val="cyan"/>
        </w:rPr>
        <w:t>xperienced officials left</w:t>
      </w:r>
      <w:r w:rsidRPr="000D7B68">
        <w:rPr>
          <w:rStyle w:val="StyleUnderline"/>
          <w:highlight w:val="cyan"/>
        </w:rPr>
        <w:t xml:space="preserve"> in </w:t>
      </w:r>
      <w:r w:rsidRPr="000D7B68">
        <w:rPr>
          <w:rStyle w:val="Emphasis"/>
          <w:highlight w:val="cyan"/>
        </w:rPr>
        <w:t>droves</w:t>
      </w:r>
      <w:r w:rsidRPr="000238EE">
        <w:rPr>
          <w:sz w:val="16"/>
        </w:rPr>
        <w:t>. In an era when </w:t>
      </w:r>
      <w:r w:rsidRPr="004308AE">
        <w:rPr>
          <w:sz w:val="16"/>
        </w:rPr>
        <w:t>America’s rivals have been steadily enhancing their diplomatic presence</w:t>
      </w:r>
      <w:r w:rsidRPr="000238EE">
        <w:rPr>
          <w:sz w:val="16"/>
        </w:rPr>
        <w:t xml:space="preserve"> and international influence, </w:t>
      </w:r>
      <w:r w:rsidRPr="000238EE">
        <w:rPr>
          <w:rStyle w:val="StyleUnderline"/>
        </w:rPr>
        <w:t>Pompeo presided over a sustained act of unilateral diplomatic disarmament.</w:t>
      </w:r>
    </w:p>
    <w:p w14:paraId="615C8DD6" w14:textId="77777777" w:rsidR="00B53DEF" w:rsidRPr="000238EE" w:rsidRDefault="00B53DEF" w:rsidP="00B53DEF">
      <w:pPr>
        <w:rPr>
          <w:sz w:val="16"/>
        </w:rPr>
      </w:pPr>
      <w:r w:rsidRPr="000238EE">
        <w:rPr>
          <w:sz w:val="16"/>
        </w:rPr>
        <w:t>Given this woeful history, it is hardly surprising that proposals to restore the department have become something of a cottage industry. My colleague Nicholas Burns led </w:t>
      </w:r>
      <w:r w:rsidRPr="004308AE">
        <w:rPr>
          <w:sz w:val="16"/>
        </w:rPr>
        <w:t>one such effort</w:t>
      </w:r>
      <w:r w:rsidRPr="000238EE">
        <w:rPr>
          <w:sz w:val="16"/>
        </w:rPr>
        <w:t> at the Harvard Kennedy School, and </w:t>
      </w:r>
      <w:r w:rsidRPr="004308AE">
        <w:rPr>
          <w:sz w:val="16"/>
        </w:rPr>
        <w:t>William J. Burns and Linda Thomas-Greenfield</w:t>
      </w:r>
      <w:r w:rsidRPr="000238EE">
        <w:rPr>
          <w:sz w:val="16"/>
        </w:rPr>
        <w:t>, Rep. </w:t>
      </w:r>
      <w:r w:rsidRPr="004308AE">
        <w:rPr>
          <w:sz w:val="16"/>
        </w:rPr>
        <w:t>Joaquin Castro</w:t>
      </w:r>
      <w:r w:rsidRPr="000238EE">
        <w:rPr>
          <w:sz w:val="16"/>
        </w:rPr>
        <w:t>, and </w:t>
      </w:r>
      <w:r w:rsidRPr="004308AE">
        <w:rPr>
          <w:sz w:val="16"/>
        </w:rPr>
        <w:t>Uzra S. Zeya and Jon Finer</w:t>
      </w:r>
      <w:r w:rsidRPr="000238EE">
        <w:rPr>
          <w:sz w:val="16"/>
        </w:rPr>
        <w:t> have provided thoughtful blueprints for reform as well. Prominent think tanks such as the </w:t>
      </w:r>
      <w:r w:rsidRPr="004308AE">
        <w:rPr>
          <w:sz w:val="16"/>
        </w:rPr>
        <w:t>Brookings Institution</w:t>
      </w:r>
      <w:r w:rsidRPr="000238EE">
        <w:rPr>
          <w:sz w:val="16"/>
        </w:rPr>
        <w:t> and </w:t>
      </w:r>
      <w:r w:rsidRPr="004308AE">
        <w:rPr>
          <w:sz w:val="16"/>
        </w:rPr>
        <w:t>the Atlantic Council</w:t>
      </w:r>
      <w:r w:rsidRPr="000238EE">
        <w:rPr>
          <w:sz w:val="16"/>
        </w:rPr>
        <w:t> have gotten into the act as well.</w:t>
      </w:r>
    </w:p>
    <w:p w14:paraId="36BA3C2F" w14:textId="77777777" w:rsidR="00B53DEF" w:rsidRPr="000238EE" w:rsidRDefault="00B53DEF" w:rsidP="00B53DEF">
      <w:pPr>
        <w:rPr>
          <w:sz w:val="16"/>
        </w:rPr>
      </w:pPr>
      <w:r w:rsidRPr="000238EE">
        <w:rPr>
          <w:sz w:val="16"/>
        </w:rPr>
        <w:t>Biden needed little convincing. He has </w:t>
      </w:r>
      <w:r w:rsidRPr="004308AE">
        <w:rPr>
          <w:sz w:val="16"/>
        </w:rPr>
        <w:t>pledged</w:t>
      </w:r>
      <w:r w:rsidRPr="000238EE">
        <w:rPr>
          <w:sz w:val="16"/>
        </w:rPr>
        <w:t> to “elevate diplomacy as the United States’ principal tool of foreign policy … reinvest in the diplomatic corps … and put U.S. diplomacy back in the hands of genuine professionals.” His nominee for secretary of state, Antony Blinken, previously served as deputy secretary under former President Barack Obama and clearly appreciates the contribution that diplomacy can make. And some of the apostles of reform mentioned above have already been tabbed for key foreign-policy positions in his administration.</w:t>
      </w:r>
    </w:p>
    <w:p w14:paraId="21A3B111" w14:textId="77777777" w:rsidR="00B53DEF" w:rsidRPr="000238EE" w:rsidRDefault="00B53DEF" w:rsidP="00B53DEF">
      <w:pPr>
        <w:rPr>
          <w:sz w:val="16"/>
        </w:rPr>
      </w:pPr>
      <w:r w:rsidRPr="004308AE">
        <w:rPr>
          <w:sz w:val="16"/>
        </w:rPr>
        <w:t>I’m entirely sympathetic to these efforts</w:t>
      </w:r>
      <w:r w:rsidRPr="000238EE">
        <w:rPr>
          <w:sz w:val="16"/>
        </w:rPr>
        <w:t xml:space="preserve">, and I hope they succeed. But </w:t>
      </w:r>
      <w:r w:rsidRPr="000238EE">
        <w:rPr>
          <w:rStyle w:val="StyleUnderline"/>
        </w:rPr>
        <w:t xml:space="preserve">restoring the State Department is not a quick fix that will suddenly yield a host of foreign-policy breakthroughs, because </w:t>
      </w:r>
      <w:r w:rsidRPr="000D7B68">
        <w:rPr>
          <w:rStyle w:val="StyleUnderline"/>
          <w:highlight w:val="cyan"/>
        </w:rPr>
        <w:t xml:space="preserve">creating a </w:t>
      </w:r>
      <w:r w:rsidRPr="000D7B68">
        <w:rPr>
          <w:rStyle w:val="Emphasis"/>
          <w:highlight w:val="cyan"/>
        </w:rPr>
        <w:t>cadre</w:t>
      </w:r>
      <w:r w:rsidRPr="000D7B68">
        <w:rPr>
          <w:rStyle w:val="StyleUnderline"/>
          <w:highlight w:val="cyan"/>
        </w:rPr>
        <w:t xml:space="preserve"> of</w:t>
      </w:r>
      <w:r w:rsidRPr="000238EE">
        <w:rPr>
          <w:rStyle w:val="StyleUnderline"/>
        </w:rPr>
        <w:t xml:space="preserve"> </w:t>
      </w:r>
      <w:r w:rsidRPr="000238EE">
        <w:rPr>
          <w:rStyle w:val="Emphasis"/>
        </w:rPr>
        <w:t>capable</w:t>
      </w:r>
      <w:r w:rsidRPr="000238EE">
        <w:rPr>
          <w:rStyle w:val="StyleUnderline"/>
        </w:rPr>
        <w:t xml:space="preserve"> and </w:t>
      </w:r>
      <w:r w:rsidRPr="000D7B68">
        <w:rPr>
          <w:rStyle w:val="Emphasis"/>
          <w:highlight w:val="cyan"/>
        </w:rPr>
        <w:t>experienced diplomats can’t be done overnight</w:t>
      </w:r>
      <w:r w:rsidRPr="000D7B68">
        <w:rPr>
          <w:sz w:val="16"/>
          <w:highlight w:val="cyan"/>
        </w:rPr>
        <w:t>.</w:t>
      </w:r>
    </w:p>
    <w:p w14:paraId="1FCC926C" w14:textId="77777777" w:rsidR="00B53DEF" w:rsidRPr="000238EE" w:rsidRDefault="00B53DEF" w:rsidP="00B53DEF">
      <w:pPr>
        <w:rPr>
          <w:sz w:val="16"/>
        </w:rPr>
      </w:pPr>
      <w:r w:rsidRPr="000238EE">
        <w:rPr>
          <w:sz w:val="16"/>
        </w:rPr>
        <w:t>Moreover, the real issue is what Biden and Blinken expect a rejuvenated and empowered diplomatic corps to do. As </w:t>
      </w:r>
      <w:r w:rsidRPr="004308AE">
        <w:rPr>
          <w:sz w:val="16"/>
        </w:rPr>
        <w:t>I argued a few weeks back</w:t>
      </w:r>
      <w:r w:rsidRPr="000238EE">
        <w:rPr>
          <w:sz w:val="16"/>
        </w:rPr>
        <w:t>, the Biden team is a familiar array of mainstream liberal internationalists, most or all of whom are still strongly committed to familiar notions of American exceptionalism. Some of his appointees may have been chastened by </w:t>
      </w:r>
      <w:r w:rsidRPr="004308AE">
        <w:rPr>
          <w:sz w:val="16"/>
        </w:rPr>
        <w:t>the failures of the past couple of decades</w:t>
      </w:r>
      <w:r w:rsidRPr="000238EE">
        <w:rPr>
          <w:sz w:val="16"/>
        </w:rPr>
        <w:t>, but others—such as Victoria Nuland, Biden’s nominee for undersecretary for political affairs—</w:t>
      </w:r>
      <w:r w:rsidRPr="004308AE">
        <w:rPr>
          <w:sz w:val="16"/>
        </w:rPr>
        <w:t>do not appear to have altered their views much at all</w:t>
      </w:r>
      <w:r w:rsidRPr="000238EE">
        <w:rPr>
          <w:sz w:val="16"/>
        </w:rPr>
        <w:t>. They favor multilateral engagement, especially with America’s traditional democratic allies, but they also believe it is America’s job to lead and its allies’ job to follow. As Biden himself has </w:t>
      </w:r>
      <w:r w:rsidRPr="004308AE">
        <w:rPr>
          <w:sz w:val="16"/>
        </w:rPr>
        <w:t>written</w:t>
      </w:r>
      <w:r w:rsidRPr="000238EE">
        <w:rPr>
          <w:sz w:val="16"/>
        </w:rPr>
        <w:t>, his foreign-policy agenda “will place the United States back at the head of the table.” Adversaries are expected to tread warily and not to cross whatever redlines Washington decides to lay down.</w:t>
      </w:r>
    </w:p>
    <w:p w14:paraId="061A0A63" w14:textId="77777777" w:rsidR="00B53DEF" w:rsidRPr="004308AE" w:rsidRDefault="00B53DEF" w:rsidP="00B53DEF">
      <w:pPr>
        <w:rPr>
          <w:rStyle w:val="Style13ptBold"/>
          <w:b w:val="0"/>
          <w:bCs w:val="0"/>
          <w:sz w:val="22"/>
          <w:u w:val="single"/>
        </w:rPr>
      </w:pPr>
      <w:r w:rsidRPr="000238EE">
        <w:rPr>
          <w:sz w:val="16"/>
        </w:rPr>
        <w:t>The obvious danger is that Biden &amp; Co. will try to turn the clock back to 2016 and pursue a grand strategy of </w:t>
      </w:r>
      <w:r w:rsidRPr="004308AE">
        <w:rPr>
          <w:sz w:val="16"/>
        </w:rPr>
        <w:t>liberal hegemony lite</w:t>
      </w:r>
      <w:r w:rsidRPr="000238EE">
        <w:rPr>
          <w:sz w:val="16"/>
        </w:rPr>
        <w:t xml:space="preserve">. Forcible regime change (as in Iraq or Libya) might be off the table, but </w:t>
      </w:r>
      <w:r w:rsidRPr="000238EE">
        <w:rPr>
          <w:rStyle w:val="StyleUnderline"/>
        </w:rPr>
        <w:t xml:space="preserve">this </w:t>
      </w:r>
      <w:r w:rsidRPr="000238EE">
        <w:rPr>
          <w:rStyle w:val="Emphasis"/>
        </w:rPr>
        <w:t>approach assumes</w:t>
      </w:r>
      <w:r w:rsidRPr="000238EE">
        <w:rPr>
          <w:rStyle w:val="StyleUnderline"/>
        </w:rPr>
        <w:t xml:space="preserve"> the </w:t>
      </w:r>
      <w:r w:rsidRPr="000238EE">
        <w:rPr>
          <w:rStyle w:val="Emphasis"/>
        </w:rPr>
        <w:t>U</w:t>
      </w:r>
      <w:r w:rsidRPr="000238EE">
        <w:rPr>
          <w:rStyle w:val="StyleUnderline"/>
        </w:rPr>
        <w:t xml:space="preserve">nited </w:t>
      </w:r>
      <w:r w:rsidRPr="000238EE">
        <w:rPr>
          <w:rStyle w:val="Emphasis"/>
        </w:rPr>
        <w:t>S</w:t>
      </w:r>
      <w:r w:rsidRPr="000238EE">
        <w:rPr>
          <w:rStyle w:val="StyleUnderline"/>
        </w:rPr>
        <w:t xml:space="preserve">tates </w:t>
      </w:r>
      <w:r w:rsidRPr="000238EE">
        <w:rPr>
          <w:rStyle w:val="Emphasis"/>
        </w:rPr>
        <w:t>should</w:t>
      </w:r>
      <w:r w:rsidRPr="000238EE">
        <w:rPr>
          <w:rStyle w:val="StyleUnderline"/>
        </w:rPr>
        <w:t xml:space="preserve"> exercise </w:t>
      </w:r>
      <w:r w:rsidRPr="000238EE">
        <w:rPr>
          <w:rStyle w:val="Emphasis"/>
        </w:rPr>
        <w:t>effective “leadership</w:t>
      </w:r>
      <w:r w:rsidRPr="000238EE">
        <w:rPr>
          <w:rStyle w:val="StyleUnderline"/>
        </w:rPr>
        <w:t xml:space="preserve">” in </w:t>
      </w:r>
      <w:r w:rsidRPr="000238EE">
        <w:rPr>
          <w:rStyle w:val="Emphasis"/>
        </w:rPr>
        <w:t>nearly every region</w:t>
      </w:r>
      <w:r w:rsidRPr="000238EE">
        <w:rPr>
          <w:rStyle w:val="StyleUnderline"/>
        </w:rPr>
        <w:t xml:space="preserve"> of the world and </w:t>
      </w:r>
      <w:r w:rsidRPr="000238EE">
        <w:rPr>
          <w:rStyle w:val="Emphasis"/>
        </w:rPr>
        <w:t>on every critical issue</w:t>
      </w:r>
      <w:r w:rsidRPr="000238EE">
        <w:rPr>
          <w:sz w:val="16"/>
        </w:rPr>
        <w:t xml:space="preserve">. It also implies that Washington can and will continue to spread liberal values to other countries. Not with military force, mind you, but in lots of other ways. </w:t>
      </w:r>
      <w:r w:rsidRPr="000238EE">
        <w:rPr>
          <w:rStyle w:val="StyleUnderline"/>
        </w:rPr>
        <w:t>Not surprisingly, some of the same people who pushed this agenda back in the unipolar era now insist that such efforts must continue, despite the parlous state of America’s own democracy.</w:t>
      </w:r>
    </w:p>
    <w:p w14:paraId="300D2094" w14:textId="77777777" w:rsidR="00B53DEF" w:rsidRDefault="00B53DEF" w:rsidP="00B53DEF">
      <w:pPr>
        <w:pStyle w:val="Heading3"/>
      </w:pPr>
      <w:r>
        <w:t>AT: Trump FoPo !---1NC</w:t>
      </w:r>
    </w:p>
    <w:p w14:paraId="02A7927B" w14:textId="77777777" w:rsidR="00B53DEF" w:rsidRPr="00001F64" w:rsidRDefault="00B53DEF" w:rsidP="00B53DEF">
      <w:pPr>
        <w:pStyle w:val="Heading4"/>
      </w:pPr>
      <w:bookmarkStart w:id="4" w:name="_Hlk210060022"/>
      <w:r w:rsidRPr="00001F64">
        <w:t xml:space="preserve">Trump foreign policy </w:t>
      </w:r>
      <w:r w:rsidRPr="00001F64">
        <w:rPr>
          <w:u w:val="single"/>
        </w:rPr>
        <w:t>won’t</w:t>
      </w:r>
      <w:r w:rsidRPr="00001F64">
        <w:t xml:space="preserve"> cause wars. </w:t>
      </w:r>
    </w:p>
    <w:p w14:paraId="71AB1B73" w14:textId="77777777" w:rsidR="00B53DEF" w:rsidRPr="00001F64" w:rsidRDefault="00B53DEF" w:rsidP="00B53DEF">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4C48EF68" w14:textId="77777777" w:rsidR="00B53DEF" w:rsidRPr="00B05F1B" w:rsidRDefault="00B53DEF" w:rsidP="00B53DEF">
      <w:pPr>
        <w:rPr>
          <w:sz w:val="16"/>
        </w:rPr>
      </w:pPr>
      <w:r w:rsidRPr="00B05F1B">
        <w:rPr>
          <w:sz w:val="16"/>
        </w:rPr>
        <w:t xml:space="preserve">Over the past eight months, </w:t>
      </w:r>
      <w:r w:rsidRPr="00001F64">
        <w:rPr>
          <w:rStyle w:val="StyleUnderline"/>
        </w:rPr>
        <w:t>it has become</w:t>
      </w:r>
      <w:r w:rsidRPr="00B05F1B">
        <w:rPr>
          <w:sz w:val="16"/>
        </w:rPr>
        <w:t xml:space="preserve"> </w:t>
      </w:r>
      <w:r w:rsidRPr="006B2B23">
        <w:rPr>
          <w:rStyle w:val="Emphasis"/>
          <w:highlight w:val="cyan"/>
        </w:rPr>
        <w:t>clear</w:t>
      </w:r>
      <w:r w:rsidRPr="00B05F1B">
        <w:rPr>
          <w:sz w:val="16"/>
        </w:rPr>
        <w:t xml:space="preserve"> </w:t>
      </w:r>
      <w:r w:rsidRPr="00001F64">
        <w:rPr>
          <w:rStyle w:val="StyleUnderline"/>
        </w:rPr>
        <w:t xml:space="preserve">that </w:t>
      </w:r>
      <w:r w:rsidRPr="006B2B23">
        <w:rPr>
          <w:rStyle w:val="StyleUnderline"/>
          <w:highlight w:val="cyan"/>
        </w:rPr>
        <w:t>on</w:t>
      </w:r>
      <w:r w:rsidRPr="00B05F1B">
        <w:rPr>
          <w:sz w:val="16"/>
          <w:highlight w:val="cyan"/>
        </w:rPr>
        <w:t xml:space="preserve"> </w:t>
      </w:r>
      <w:r w:rsidRPr="006B2B23">
        <w:rPr>
          <w:rStyle w:val="Emphasis"/>
          <w:highlight w:val="cyan"/>
        </w:rPr>
        <w:t>fo</w:t>
      </w:r>
      <w:r w:rsidRPr="00B05F1B">
        <w:rPr>
          <w:sz w:val="16"/>
        </w:rPr>
        <w:t xml:space="preserve">reign </w:t>
      </w:r>
      <w:r w:rsidRPr="006B2B23">
        <w:rPr>
          <w:rStyle w:val="Emphasis"/>
          <w:highlight w:val="cyan"/>
        </w:rPr>
        <w:t>po</w:t>
      </w:r>
      <w:r w:rsidRPr="00B05F1B">
        <w:rPr>
          <w:sz w:val="16"/>
        </w:rPr>
        <w:t xml:space="preserve">licy, </w:t>
      </w:r>
      <w:r w:rsidRPr="00001F64">
        <w:rPr>
          <w:rStyle w:val="StyleUnderline"/>
        </w:rPr>
        <w:t xml:space="preserve">the biggest </w:t>
      </w:r>
      <w:r w:rsidRPr="006B2B23">
        <w:rPr>
          <w:rStyle w:val="StyleUnderline"/>
          <w:highlight w:val="cyan"/>
        </w:rPr>
        <w:t>contrast between</w:t>
      </w:r>
      <w:r w:rsidRPr="00B05F1B">
        <w:rPr>
          <w:sz w:val="16"/>
        </w:rPr>
        <w:t xml:space="preserve"> the </w:t>
      </w:r>
      <w:r w:rsidRPr="006B2B23">
        <w:rPr>
          <w:rStyle w:val="Emphasis"/>
          <w:highlight w:val="cyan"/>
        </w:rPr>
        <w:t>Trump</w:t>
      </w:r>
      <w:r w:rsidRPr="00B05F1B">
        <w:rPr>
          <w:sz w:val="16"/>
        </w:rPr>
        <w:t xml:space="preserve"> administration </w:t>
      </w:r>
      <w:r w:rsidRPr="006B2B23">
        <w:rPr>
          <w:rStyle w:val="StyleUnderline"/>
          <w:highlight w:val="cyan"/>
        </w:rPr>
        <w:t>and</w:t>
      </w:r>
      <w:r w:rsidRPr="00B05F1B">
        <w:rPr>
          <w:sz w:val="16"/>
        </w:rPr>
        <w:t xml:space="preserve"> the </w:t>
      </w:r>
      <w:r w:rsidRPr="006B2B23">
        <w:rPr>
          <w:rStyle w:val="Emphasis"/>
          <w:highlight w:val="cyan"/>
        </w:rPr>
        <w:t>Biden</w:t>
      </w:r>
      <w:r w:rsidRPr="00B05F1B">
        <w:rPr>
          <w:sz w:val="16"/>
        </w:rPr>
        <w:t xml:space="preserve"> administration </w:t>
      </w:r>
      <w:r w:rsidRPr="00001F64">
        <w:rPr>
          <w:rStyle w:val="StyleUnderline"/>
        </w:rPr>
        <w:t>is their respective attitudes toward</w:t>
      </w:r>
      <w:r w:rsidRPr="00B05F1B">
        <w:rPr>
          <w:sz w:val="16"/>
        </w:rPr>
        <w:t xml:space="preserve"> </w:t>
      </w:r>
      <w:r w:rsidRPr="00001F64">
        <w:rPr>
          <w:rStyle w:val="Emphasis"/>
        </w:rPr>
        <w:t>American power</w:t>
      </w:r>
      <w:r w:rsidRPr="00B05F1B">
        <w:rPr>
          <w:sz w:val="16"/>
        </w:rPr>
        <w:t xml:space="preserve">. Note that </w:t>
      </w:r>
      <w:r w:rsidRPr="00001F64">
        <w:rPr>
          <w:rStyle w:val="StyleUnderline"/>
        </w:rPr>
        <w:t>the</w:t>
      </w:r>
      <w:r w:rsidRPr="00B05F1B">
        <w:rPr>
          <w:sz w:val="16"/>
        </w:rPr>
        <w:t xml:space="preserve"> </w:t>
      </w:r>
      <w:r w:rsidRPr="00001F64">
        <w:rPr>
          <w:rStyle w:val="Emphasis"/>
        </w:rPr>
        <w:t>actual</w:t>
      </w:r>
      <w:r w:rsidRPr="00B05F1B">
        <w:rPr>
          <w:sz w:val="16"/>
        </w:rPr>
        <w:t xml:space="preserve"> power </w:t>
      </w:r>
      <w:r w:rsidRPr="00001F64">
        <w:rPr>
          <w:rStyle w:val="Emphasis"/>
        </w:rPr>
        <w:t>capabilities</w:t>
      </w:r>
      <w:r w:rsidRPr="00B05F1B">
        <w:rPr>
          <w:sz w:val="16"/>
        </w:rPr>
        <w:t xml:space="preserve"> </w:t>
      </w:r>
      <w:r w:rsidRPr="00001F64">
        <w:rPr>
          <w:rStyle w:val="StyleUnderline"/>
        </w:rPr>
        <w:t>of the</w:t>
      </w:r>
      <w:r w:rsidRPr="00B05F1B">
        <w:rPr>
          <w:sz w:val="16"/>
        </w:rPr>
        <w:t xml:space="preserve"> </w:t>
      </w:r>
      <w:r w:rsidRPr="00001F64">
        <w:rPr>
          <w:rStyle w:val="Emphasis"/>
        </w:rPr>
        <w:t>U</w:t>
      </w:r>
      <w:r w:rsidRPr="00B05F1B">
        <w:rPr>
          <w:sz w:val="16"/>
        </w:rPr>
        <w:t xml:space="preserve">nited </w:t>
      </w:r>
      <w:r w:rsidRPr="00001F64">
        <w:rPr>
          <w:rStyle w:val="Emphasis"/>
        </w:rPr>
        <w:t>S</w:t>
      </w:r>
      <w:r w:rsidRPr="00B05F1B">
        <w:rPr>
          <w:sz w:val="16"/>
        </w:rPr>
        <w:t xml:space="preserve">tates </w:t>
      </w:r>
      <w:r w:rsidRPr="00001F64">
        <w:rPr>
          <w:rStyle w:val="StyleUnderline"/>
        </w:rPr>
        <w:t>did not change</w:t>
      </w:r>
      <w:r w:rsidRPr="00B05F1B">
        <w:rPr>
          <w:sz w:val="16"/>
        </w:rPr>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B05F1B">
        <w:rPr>
          <w:sz w:val="16"/>
        </w:rPr>
        <w:t xml:space="preserve"> </w:t>
      </w:r>
      <w:r w:rsidRPr="006B2B23">
        <w:rPr>
          <w:rStyle w:val="Emphasis"/>
          <w:highlight w:val="cyan"/>
        </w:rPr>
        <w:t>willingness to assert</w:t>
      </w:r>
      <w:r w:rsidRPr="00B05F1B">
        <w:rPr>
          <w:sz w:val="16"/>
        </w:rPr>
        <w:t xml:space="preserve"> American </w:t>
      </w:r>
      <w:r w:rsidRPr="006B2B23">
        <w:rPr>
          <w:rStyle w:val="StyleUnderline"/>
          <w:highlight w:val="cyan"/>
        </w:rPr>
        <w:t>power</w:t>
      </w:r>
      <w:r w:rsidRPr="00001F64">
        <w:rPr>
          <w:rStyle w:val="StyleUnderline"/>
        </w:rPr>
        <w:t xml:space="preserve"> that increased dramatically—as was</w:t>
      </w:r>
      <w:r w:rsidRPr="00B05F1B">
        <w:rPr>
          <w:sz w:val="16"/>
        </w:rPr>
        <w:t xml:space="preserve"> </w:t>
      </w:r>
      <w:r w:rsidRPr="00001F64">
        <w:rPr>
          <w:rStyle w:val="Emphasis"/>
        </w:rPr>
        <w:t>sorely</w:t>
      </w:r>
      <w:r w:rsidRPr="00B05F1B">
        <w:rPr>
          <w:sz w:val="16"/>
        </w:rPr>
        <w:t xml:space="preserve"> </w:t>
      </w:r>
      <w:r w:rsidRPr="00001F64">
        <w:rPr>
          <w:rStyle w:val="StyleUnderline"/>
        </w:rPr>
        <w:t>needed</w:t>
      </w:r>
      <w:r w:rsidRPr="00B05F1B">
        <w:rPr>
          <w:sz w:val="16"/>
        </w:rPr>
        <w:t>.</w:t>
      </w:r>
    </w:p>
    <w:p w14:paraId="25155774" w14:textId="77777777" w:rsidR="00B53DEF" w:rsidRPr="00B05F1B" w:rsidRDefault="00B53DEF" w:rsidP="00B53DEF">
      <w:pPr>
        <w:rPr>
          <w:sz w:val="16"/>
        </w:rPr>
      </w:pPr>
      <w:r w:rsidRPr="00B05F1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3EC8BB7B" w14:textId="77777777" w:rsidR="00B53DEF" w:rsidRPr="00B05F1B" w:rsidRDefault="00B53DEF" w:rsidP="00B53DEF">
      <w:pPr>
        <w:rPr>
          <w:sz w:val="16"/>
        </w:rPr>
      </w:pPr>
      <w:r w:rsidRPr="00B05F1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35CD3C52" w14:textId="77777777" w:rsidR="00B53DEF" w:rsidRPr="00B05F1B" w:rsidRDefault="00B53DEF" w:rsidP="00B53DEF">
      <w:pPr>
        <w:rPr>
          <w:sz w:val="16"/>
        </w:rPr>
      </w:pPr>
      <w:r w:rsidRPr="00B05F1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D8FD914" w14:textId="77777777" w:rsidR="00B53DEF" w:rsidRPr="00B05F1B" w:rsidRDefault="00B53DEF" w:rsidP="00B53DEF">
      <w:pPr>
        <w:rPr>
          <w:sz w:val="16"/>
        </w:rPr>
      </w:pPr>
      <w:r w:rsidRPr="00B05F1B">
        <w:rPr>
          <w:sz w:val="16"/>
        </w:rPr>
        <w:t xml:space="preserve">In stark contrast, the </w:t>
      </w:r>
      <w:r w:rsidRPr="006B2B23">
        <w:rPr>
          <w:rStyle w:val="Emphasis"/>
          <w:highlight w:val="cyan"/>
        </w:rPr>
        <w:t>Trump</w:t>
      </w:r>
      <w:r w:rsidRPr="00B05F1B">
        <w:rPr>
          <w:sz w:val="16"/>
        </w:rPr>
        <w:t xml:space="preserve"> administration </w:t>
      </w:r>
      <w:r w:rsidRPr="006B2B23">
        <w:rPr>
          <w:rStyle w:val="StyleUnderline"/>
          <w:highlight w:val="cyan"/>
        </w:rPr>
        <w:t>has</w:t>
      </w:r>
      <w:r w:rsidRPr="00B05F1B">
        <w:rPr>
          <w:sz w:val="16"/>
          <w:highlight w:val="cyan"/>
        </w:rPr>
        <w:t xml:space="preserve"> </w:t>
      </w:r>
      <w:r w:rsidRPr="006B2B23">
        <w:rPr>
          <w:rStyle w:val="Emphasis"/>
          <w:highlight w:val="cyan"/>
        </w:rPr>
        <w:t>little reservation</w:t>
      </w:r>
      <w:r w:rsidRPr="00B05F1B">
        <w:rPr>
          <w:sz w:val="16"/>
        </w:rPr>
        <w:t xml:space="preserve"> </w:t>
      </w:r>
      <w:r w:rsidRPr="00001F64">
        <w:rPr>
          <w:rStyle w:val="StyleUnderline"/>
        </w:rPr>
        <w:t>about flexing and deploying American power</w:t>
      </w:r>
      <w:r w:rsidRPr="00B05F1B">
        <w:rPr>
          <w:sz w:val="16"/>
        </w:rPr>
        <w:t xml:space="preserve">. </w:t>
      </w:r>
      <w:r w:rsidRPr="006B2B23">
        <w:rPr>
          <w:rStyle w:val="StyleUnderline"/>
          <w:highlight w:val="cyan"/>
        </w:rPr>
        <w:t>Rather than</w:t>
      </w:r>
      <w:r w:rsidRPr="00B05F1B">
        <w:rPr>
          <w:sz w:val="16"/>
        </w:rPr>
        <w:t xml:space="preserve"> the </w:t>
      </w:r>
      <w:r w:rsidRPr="006B2B23">
        <w:rPr>
          <w:rStyle w:val="Emphasis"/>
          <w:highlight w:val="cyan"/>
        </w:rPr>
        <w:t>chaotic</w:t>
      </w:r>
      <w:r w:rsidRPr="00B05F1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B05F1B">
        <w:rPr>
          <w:sz w:val="16"/>
        </w:rPr>
        <w:t xml:space="preserve"> that European allies spend more on defense paid off following Putin’s full-scale invasion of Ukraine in our allies’ </w:t>
      </w:r>
      <w:r w:rsidRPr="006B2B23">
        <w:rPr>
          <w:rStyle w:val="Emphasis"/>
          <w:highlight w:val="cyan"/>
        </w:rPr>
        <w:t>realiz</w:t>
      </w:r>
      <w:r w:rsidRPr="00B05F1B">
        <w:rPr>
          <w:sz w:val="16"/>
        </w:rPr>
        <w:t xml:space="preserve">ation </w:t>
      </w:r>
      <w:r w:rsidRPr="00001F64">
        <w:rPr>
          <w:rStyle w:val="StyleUnderline"/>
        </w:rPr>
        <w:t>that</w:t>
      </w:r>
      <w:r w:rsidRPr="00B05F1B">
        <w:rPr>
          <w:sz w:val="16"/>
        </w:rPr>
        <w:t xml:space="preserve"> European </w:t>
      </w:r>
      <w:r w:rsidRPr="006B2B23">
        <w:rPr>
          <w:rStyle w:val="StyleUnderline"/>
          <w:highlight w:val="cyan"/>
        </w:rPr>
        <w:t>security must be</w:t>
      </w:r>
      <w:r w:rsidRPr="00B05F1B">
        <w:rPr>
          <w:sz w:val="16"/>
          <w:highlight w:val="cyan"/>
        </w:rPr>
        <w:t xml:space="preserve"> </w:t>
      </w:r>
      <w:r w:rsidRPr="006B2B23">
        <w:rPr>
          <w:rStyle w:val="Emphasis"/>
          <w:highlight w:val="cyan"/>
        </w:rPr>
        <w:t>the</w:t>
      </w:r>
      <w:r w:rsidRPr="00B05F1B">
        <w:rPr>
          <w:sz w:val="16"/>
        </w:rPr>
        <w:t xml:space="preserve">ir </w:t>
      </w:r>
      <w:r w:rsidRPr="00001F64">
        <w:rPr>
          <w:rStyle w:val="Emphasis"/>
        </w:rPr>
        <w:t xml:space="preserve">primary </w:t>
      </w:r>
      <w:r w:rsidRPr="006B2B23">
        <w:rPr>
          <w:rStyle w:val="Emphasis"/>
          <w:highlight w:val="cyan"/>
        </w:rPr>
        <w:t>concern</w:t>
      </w:r>
      <w:r w:rsidRPr="00B05F1B">
        <w:rPr>
          <w:sz w:val="16"/>
        </w:rPr>
        <w:t>.</w:t>
      </w:r>
    </w:p>
    <w:p w14:paraId="32878C17" w14:textId="77777777" w:rsidR="00B53DEF" w:rsidRPr="00B05F1B" w:rsidRDefault="00B53DEF" w:rsidP="00B53DEF">
      <w:pPr>
        <w:rPr>
          <w:sz w:val="16"/>
        </w:rPr>
      </w:pPr>
      <w:r w:rsidRPr="00001F64">
        <w:rPr>
          <w:rStyle w:val="StyleUnderline"/>
        </w:rPr>
        <w:t>While</w:t>
      </w:r>
      <w:r w:rsidRPr="00B05F1B">
        <w:rPr>
          <w:sz w:val="16"/>
        </w:rPr>
        <w:t xml:space="preserve"> </w:t>
      </w:r>
      <w:r w:rsidRPr="00001F64">
        <w:rPr>
          <w:rStyle w:val="Emphasis"/>
        </w:rPr>
        <w:t>not every flex has</w:t>
      </w:r>
      <w:r w:rsidRPr="00B05F1B">
        <w:rPr>
          <w:sz w:val="16"/>
        </w:rPr>
        <w:t xml:space="preserve"> necessarily </w:t>
      </w:r>
      <w:r w:rsidRPr="00001F64">
        <w:rPr>
          <w:rStyle w:val="Emphasis"/>
        </w:rPr>
        <w:t>been productive</w:t>
      </w:r>
      <w:r w:rsidRPr="00B05F1B">
        <w:rPr>
          <w:sz w:val="16"/>
        </w:rPr>
        <w:t>—threatening to annex Greenland and failing to sufficiently distinguish allies from adversaries on things like tariffs come to mind—</w:t>
      </w:r>
      <w:r w:rsidRPr="00001F64">
        <w:rPr>
          <w:rStyle w:val="StyleUnderline"/>
        </w:rPr>
        <w:t>Trump</w:t>
      </w:r>
      <w:r w:rsidRPr="00B05F1B">
        <w:rPr>
          <w:sz w:val="16"/>
        </w:rPr>
        <w:t xml:space="preserve"> </w:t>
      </w:r>
      <w:r w:rsidRPr="006B2B23">
        <w:rPr>
          <w:rStyle w:val="Emphasis"/>
          <w:highlight w:val="cyan"/>
        </w:rPr>
        <w:t>rightly</w:t>
      </w:r>
      <w:r w:rsidRPr="00B05F1B">
        <w:rPr>
          <w:sz w:val="16"/>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B05F1B">
        <w:rPr>
          <w:sz w:val="16"/>
          <w:highlight w:val="cyan"/>
        </w:rPr>
        <w:t xml:space="preserve"> </w:t>
      </w:r>
      <w:r w:rsidRPr="006B2B23">
        <w:rPr>
          <w:rStyle w:val="Emphasis"/>
          <w:highlight w:val="cyan"/>
        </w:rPr>
        <w:t>foundation</w:t>
      </w:r>
      <w:r w:rsidRPr="00B05F1B">
        <w:rPr>
          <w:sz w:val="16"/>
          <w:highlight w:val="cyan"/>
        </w:rPr>
        <w:t xml:space="preserve"> </w:t>
      </w:r>
      <w:r w:rsidRPr="006B2B23">
        <w:rPr>
          <w:rStyle w:val="StyleUnderline"/>
          <w:highlight w:val="cyan"/>
        </w:rPr>
        <w:t>upon which everything rests</w:t>
      </w:r>
      <w:r w:rsidRPr="00B05F1B">
        <w:rPr>
          <w:sz w:val="16"/>
        </w:rPr>
        <w:t>. Contrary to the wishes of Wilsonians, international “rules” and “norms” are not self-executing but require power to maintain.</w:t>
      </w:r>
    </w:p>
    <w:p w14:paraId="15160E33" w14:textId="77777777" w:rsidR="00B53DEF" w:rsidRPr="00B05F1B" w:rsidRDefault="00B53DEF" w:rsidP="00B53DEF">
      <w:pPr>
        <w:rPr>
          <w:sz w:val="16"/>
        </w:rPr>
      </w:pPr>
      <w:r w:rsidRPr="00B05F1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0A2B64B7" w14:textId="77777777" w:rsidR="00B53DEF" w:rsidRPr="00B05F1B" w:rsidRDefault="00B53DEF" w:rsidP="00B53DEF">
      <w:pPr>
        <w:rPr>
          <w:sz w:val="16"/>
        </w:rPr>
      </w:pPr>
      <w:r w:rsidRPr="00B05F1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3DC37E12" w14:textId="77777777" w:rsidR="00B53DEF" w:rsidRPr="00B05F1B" w:rsidRDefault="00B53DEF" w:rsidP="00B53DEF">
      <w:pPr>
        <w:rPr>
          <w:sz w:val="16"/>
        </w:rPr>
      </w:pPr>
      <w:r w:rsidRPr="00B05F1B">
        <w:rPr>
          <w:sz w:val="16"/>
        </w:rPr>
        <w:t xml:space="preserve">This </w:t>
      </w:r>
      <w:r w:rsidRPr="006B2B23">
        <w:rPr>
          <w:rStyle w:val="StyleUnderline"/>
          <w:highlight w:val="cyan"/>
        </w:rPr>
        <w:t>shift</w:t>
      </w:r>
      <w:r w:rsidRPr="00001F64">
        <w:rPr>
          <w:rStyle w:val="StyleUnderline"/>
        </w:rPr>
        <w:t xml:space="preserve"> to a</w:t>
      </w:r>
      <w:r w:rsidRPr="00B05F1B">
        <w:rPr>
          <w:sz w:val="16"/>
        </w:rPr>
        <w:t xml:space="preserve"> </w:t>
      </w:r>
      <w:r w:rsidRPr="00001F64">
        <w:rPr>
          <w:rStyle w:val="Emphasis"/>
        </w:rPr>
        <w:t>power-based fo</w:t>
      </w:r>
      <w:r w:rsidRPr="00B05F1B">
        <w:rPr>
          <w:sz w:val="16"/>
        </w:rPr>
        <w:t xml:space="preserve">reign </w:t>
      </w:r>
      <w:r w:rsidRPr="00001F64">
        <w:rPr>
          <w:rStyle w:val="Emphasis"/>
        </w:rPr>
        <w:t>po</w:t>
      </w:r>
      <w:r w:rsidRPr="00B05F1B">
        <w:rPr>
          <w:sz w:val="16"/>
        </w:rPr>
        <w:t xml:space="preserve">licy </w:t>
      </w:r>
      <w:r w:rsidRPr="006B2B23">
        <w:rPr>
          <w:rStyle w:val="StyleUnderline"/>
          <w:highlight w:val="cyan"/>
        </w:rPr>
        <w:t>is</w:t>
      </w:r>
      <w:r w:rsidRPr="00001F64">
        <w:rPr>
          <w:rStyle w:val="StyleUnderline"/>
        </w:rPr>
        <w:t xml:space="preserve"> made</w:t>
      </w:r>
      <w:r w:rsidRPr="00B05F1B">
        <w:rPr>
          <w:sz w:val="16"/>
        </w:rPr>
        <w:t xml:space="preserve"> all the more </w:t>
      </w:r>
      <w:r w:rsidRPr="006B2B23">
        <w:rPr>
          <w:rStyle w:val="StyleUnderline"/>
          <w:highlight w:val="cyan"/>
        </w:rPr>
        <w:t>urgent by</w:t>
      </w:r>
      <w:r w:rsidRPr="00001F64">
        <w:rPr>
          <w:rStyle w:val="StyleUnderline"/>
        </w:rPr>
        <w:t xml:space="preserve"> the reality</w:t>
      </w:r>
      <w:r w:rsidRPr="00B05F1B">
        <w:rPr>
          <w:sz w:val="16"/>
        </w:rPr>
        <w:t xml:space="preserve"> that </w:t>
      </w:r>
      <w:r w:rsidRPr="00001F64">
        <w:rPr>
          <w:rStyle w:val="StyleUnderline"/>
        </w:rPr>
        <w:t>the</w:t>
      </w:r>
      <w:r w:rsidRPr="00B05F1B">
        <w:rPr>
          <w:sz w:val="16"/>
        </w:rPr>
        <w:t xml:space="preserve"> </w:t>
      </w:r>
      <w:r w:rsidRPr="00001F64">
        <w:rPr>
          <w:rStyle w:val="Emphasis"/>
        </w:rPr>
        <w:t>U</w:t>
      </w:r>
      <w:r w:rsidRPr="00B05F1B">
        <w:rPr>
          <w:sz w:val="16"/>
        </w:rPr>
        <w:t xml:space="preserve">nited </w:t>
      </w:r>
      <w:r w:rsidRPr="00001F64">
        <w:rPr>
          <w:rStyle w:val="Emphasis"/>
        </w:rPr>
        <w:t>S</w:t>
      </w:r>
      <w:r w:rsidRPr="00B05F1B">
        <w:rPr>
          <w:sz w:val="16"/>
        </w:rPr>
        <w:t xml:space="preserve">tates </w:t>
      </w:r>
      <w:r w:rsidRPr="00001F64">
        <w:rPr>
          <w:rStyle w:val="StyleUnderline"/>
        </w:rPr>
        <w:t xml:space="preserve">has </w:t>
      </w:r>
      <w:r w:rsidRPr="006B2B23">
        <w:rPr>
          <w:rStyle w:val="StyleUnderline"/>
          <w:highlight w:val="cyan"/>
        </w:rPr>
        <w:t>enemies</w:t>
      </w:r>
      <w:r w:rsidRPr="00B05F1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0FC85E38" w14:textId="77777777" w:rsidR="00B53DEF" w:rsidRPr="00B05F1B" w:rsidRDefault="00B53DEF" w:rsidP="00B53DEF">
      <w:pPr>
        <w:rPr>
          <w:sz w:val="16"/>
        </w:rPr>
      </w:pPr>
      <w:r w:rsidRPr="00B05F1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14D3507B" w14:textId="77777777" w:rsidR="00B53DEF" w:rsidRPr="00B05F1B" w:rsidRDefault="00B53DEF" w:rsidP="00B53DEF">
      <w:pPr>
        <w:rPr>
          <w:sz w:val="16"/>
        </w:rPr>
      </w:pPr>
      <w:r w:rsidRPr="00B05F1B">
        <w:rPr>
          <w:sz w:val="16"/>
        </w:rPr>
        <w:t xml:space="preserve">In an era </w:t>
      </w:r>
      <w:r w:rsidRPr="00001F64">
        <w:rPr>
          <w:rStyle w:val="StyleUnderline"/>
        </w:rPr>
        <w:t>when</w:t>
      </w:r>
      <w:r w:rsidRPr="00B05F1B">
        <w:rPr>
          <w:sz w:val="16"/>
        </w:rPr>
        <w:t xml:space="preserve"> </w:t>
      </w:r>
      <w:r w:rsidRPr="00001F64">
        <w:rPr>
          <w:rStyle w:val="Emphasis"/>
        </w:rPr>
        <w:t>adversaries</w:t>
      </w:r>
      <w:r w:rsidRPr="00B05F1B">
        <w:rPr>
          <w:sz w:val="16"/>
        </w:rPr>
        <w:t xml:space="preserve"> like China, Russia, North Korea, and Iran </w:t>
      </w:r>
      <w:r w:rsidRPr="00001F64">
        <w:rPr>
          <w:rStyle w:val="StyleUnderline"/>
        </w:rPr>
        <w:t>are coordinating to</w:t>
      </w:r>
      <w:r w:rsidRPr="00B05F1B">
        <w:rPr>
          <w:sz w:val="16"/>
        </w:rPr>
        <w:t xml:space="preserve"> </w:t>
      </w:r>
      <w:r w:rsidRPr="00001F64">
        <w:rPr>
          <w:rStyle w:val="Emphasis"/>
        </w:rPr>
        <w:t>undermine</w:t>
      </w:r>
      <w:r w:rsidRPr="00B05F1B">
        <w:rPr>
          <w:sz w:val="16"/>
        </w:rPr>
        <w:t xml:space="preserve"> our </w:t>
      </w:r>
      <w:r w:rsidRPr="00001F64">
        <w:rPr>
          <w:rStyle w:val="StyleUnderline"/>
        </w:rPr>
        <w:t>values, interests, and leadership around the world, the</w:t>
      </w:r>
      <w:r w:rsidRPr="00B05F1B">
        <w:rPr>
          <w:sz w:val="16"/>
        </w:rPr>
        <w:t xml:space="preserve"> World War II and Cold War-era moral </w:t>
      </w:r>
      <w:r w:rsidRPr="00001F64">
        <w:rPr>
          <w:rStyle w:val="StyleUnderline"/>
        </w:rPr>
        <w:t>distinction between</w:t>
      </w:r>
      <w:r w:rsidRPr="00B05F1B">
        <w:rPr>
          <w:sz w:val="16"/>
        </w:rPr>
        <w:t xml:space="preserve"> </w:t>
      </w:r>
      <w:r w:rsidRPr="00001F64">
        <w:rPr>
          <w:rStyle w:val="Emphasis"/>
        </w:rPr>
        <w:t>good and evil</w:t>
      </w:r>
      <w:r w:rsidRPr="00B05F1B">
        <w:rPr>
          <w:sz w:val="16"/>
        </w:rPr>
        <w:t xml:space="preserve">, or just better and worse, </w:t>
      </w:r>
      <w:r w:rsidRPr="00001F64">
        <w:rPr>
          <w:rStyle w:val="StyleUnderline"/>
        </w:rPr>
        <w:t>is due for a comeback</w:t>
      </w:r>
      <w:r w:rsidRPr="00B05F1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09C332C3" w14:textId="77777777" w:rsidR="00B53DEF" w:rsidRPr="00B05F1B" w:rsidRDefault="00B53DEF" w:rsidP="00B53DEF">
      <w:pPr>
        <w:rPr>
          <w:sz w:val="16"/>
        </w:rPr>
      </w:pPr>
      <w:r w:rsidRPr="00B05F1B">
        <w:rPr>
          <w:sz w:val="16"/>
        </w:rPr>
        <w:t xml:space="preserve">The irony is that </w:t>
      </w:r>
      <w:r w:rsidRPr="00001F64">
        <w:rPr>
          <w:rStyle w:val="StyleUnderline"/>
        </w:rPr>
        <w:t>a</w:t>
      </w:r>
      <w:r w:rsidRPr="00B05F1B">
        <w:rPr>
          <w:sz w:val="16"/>
        </w:rPr>
        <w:t xml:space="preserve"> </w:t>
      </w:r>
      <w:r w:rsidRPr="006B2B23">
        <w:rPr>
          <w:rStyle w:val="Emphasis"/>
          <w:highlight w:val="cyan"/>
        </w:rPr>
        <w:t>strong U</w:t>
      </w:r>
      <w:r w:rsidRPr="00B05F1B">
        <w:rPr>
          <w:sz w:val="16"/>
        </w:rPr>
        <w:t xml:space="preserve">nited </w:t>
      </w:r>
      <w:r w:rsidRPr="006B2B23">
        <w:rPr>
          <w:rStyle w:val="Emphasis"/>
          <w:highlight w:val="cyan"/>
        </w:rPr>
        <w:t>S</w:t>
      </w:r>
      <w:r w:rsidRPr="00B05F1B">
        <w:rPr>
          <w:sz w:val="16"/>
        </w:rPr>
        <w:t xml:space="preserve">tates </w:t>
      </w:r>
      <w:r w:rsidRPr="006B2B23">
        <w:rPr>
          <w:rStyle w:val="StyleUnderline"/>
          <w:highlight w:val="cyan"/>
        </w:rPr>
        <w:t>pursuing</w:t>
      </w:r>
      <w:r w:rsidRPr="00001F64">
        <w:rPr>
          <w:rStyle w:val="StyleUnderline"/>
        </w:rPr>
        <w:t xml:space="preserve"> its</w:t>
      </w:r>
      <w:r w:rsidRPr="00B05F1B">
        <w:rPr>
          <w:sz w:val="16"/>
        </w:rPr>
        <w:t xml:space="preserve"> </w:t>
      </w:r>
      <w:r w:rsidRPr="006B2B23">
        <w:rPr>
          <w:rStyle w:val="Emphasis"/>
          <w:highlight w:val="cyan"/>
        </w:rPr>
        <w:t>national interest</w:t>
      </w:r>
      <w:r w:rsidRPr="00B05F1B">
        <w:rPr>
          <w:sz w:val="16"/>
        </w:rPr>
        <w:t xml:space="preserve"> </w:t>
      </w:r>
      <w:r w:rsidRPr="00001F64">
        <w:rPr>
          <w:rStyle w:val="StyleUnderline"/>
        </w:rPr>
        <w:t xml:space="preserve">in furtherance of its founding principles </w:t>
      </w:r>
      <w:r w:rsidRPr="006B2B23">
        <w:rPr>
          <w:rStyle w:val="StyleUnderline"/>
          <w:highlight w:val="cyan"/>
        </w:rPr>
        <w:t>is the</w:t>
      </w:r>
      <w:r w:rsidRPr="00B05F1B">
        <w:rPr>
          <w:sz w:val="16"/>
          <w:highlight w:val="cyan"/>
        </w:rPr>
        <w:t xml:space="preserve"> </w:t>
      </w:r>
      <w:r w:rsidRPr="006B2B23">
        <w:rPr>
          <w:rStyle w:val="Emphasis"/>
          <w:sz w:val="24"/>
          <w:highlight w:val="cyan"/>
        </w:rPr>
        <w:t>best way to secure and advance a freer, more open world</w:t>
      </w:r>
      <w:r w:rsidRPr="00B05F1B">
        <w:rPr>
          <w:sz w:val="16"/>
        </w:rPr>
        <w:t>. But American power must remain the top priority, as there is no order without power to sustain it. This may be less sentimental or moralistic than what we have been used to, but there’s a good chance it will be more successful.</w:t>
      </w:r>
    </w:p>
    <w:p w14:paraId="207F1F89" w14:textId="77777777" w:rsidR="00B53DEF" w:rsidRPr="00E5090F" w:rsidRDefault="00B53DEF" w:rsidP="00B53DEF"/>
    <w:bookmarkEnd w:id="4"/>
    <w:p w14:paraId="47E98331" w14:textId="77777777" w:rsidR="00B53DEF" w:rsidRDefault="00B53DEF" w:rsidP="00B53DEF">
      <w:pPr>
        <w:pStyle w:val="Heading3"/>
      </w:pPr>
      <w:r>
        <w:t>AT: Ukraine !---1NC</w:t>
      </w:r>
    </w:p>
    <w:p w14:paraId="645AC005" w14:textId="77777777" w:rsidR="00B53DEF" w:rsidRPr="00D24F3B" w:rsidRDefault="00B53DEF" w:rsidP="00B53DEF">
      <w:pPr>
        <w:pStyle w:val="Heading4"/>
      </w:pPr>
      <w:r>
        <w:t xml:space="preserve">Taiwan and Middle East aren’t impacts. It </w:t>
      </w:r>
      <w:r w:rsidRPr="00D24F3B">
        <w:rPr>
          <w:u w:val="single"/>
        </w:rPr>
        <w:t>just says Ukraine</w:t>
      </w:r>
      <w:r>
        <w:t xml:space="preserve">. </w:t>
      </w:r>
    </w:p>
    <w:p w14:paraId="08857C20" w14:textId="77777777" w:rsidR="00B53DEF" w:rsidRDefault="00B53DEF" w:rsidP="00B53DEF">
      <w:pPr>
        <w:pStyle w:val="Heading4"/>
      </w:pPr>
      <w:r>
        <w:t xml:space="preserve">No Russia war. Both sides want to </w:t>
      </w:r>
      <w:r w:rsidRPr="007373E3">
        <w:rPr>
          <w:u w:val="single"/>
        </w:rPr>
        <w:t>avoid escalation</w:t>
      </w:r>
      <w:r>
        <w:t>.</w:t>
      </w:r>
    </w:p>
    <w:p w14:paraId="03F79838" w14:textId="77777777" w:rsidR="00B53DEF" w:rsidRPr="00534916" w:rsidRDefault="00B53DEF" w:rsidP="00B53DEF">
      <w:r w:rsidRPr="00534916">
        <w:t>J.D</w:t>
      </w:r>
      <w:r>
        <w:rPr>
          <w:rStyle w:val="Style13ptBold"/>
        </w:rPr>
        <w:t xml:space="preserve"> </w:t>
      </w:r>
      <w:r w:rsidRPr="00534916">
        <w:t>Warren Interviewing Paul</w:t>
      </w:r>
      <w:r w:rsidRPr="00534916">
        <w:rPr>
          <w:rStyle w:val="Style13ptBold"/>
        </w:rPr>
        <w:t xml:space="preserve"> D'Anieri</w:t>
      </w:r>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4C973F7C" w14:textId="77777777" w:rsidR="00B53DEF" w:rsidRPr="009A25EF" w:rsidRDefault="00B53DEF" w:rsidP="00B53DEF">
      <w:pPr>
        <w:rPr>
          <w:u w:val="single"/>
        </w:rPr>
      </w:pPr>
      <w:r w:rsidRPr="00534916">
        <w:rPr>
          <w:rStyle w:val="StyleUnderline"/>
        </w:rPr>
        <w:t>Q: Is the U.S. effectively at war with Russia?</w:t>
      </w:r>
      <w:r>
        <w:rPr>
          <w:rStyle w:val="StyleUnderline"/>
        </w:rPr>
        <w:t xml:space="preserve"> </w:t>
      </w:r>
      <w:r w:rsidRPr="00534916">
        <w:rPr>
          <w:sz w:val="16"/>
        </w:rPr>
        <w:t>D'Anieri</w:t>
      </w:r>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611314">
        <w:rPr>
          <w:rStyle w:val="StyleUnderline"/>
          <w:highlight w:val="cyan"/>
        </w:rPr>
        <w:t>U.S. and Russia</w:t>
      </w:r>
      <w:r w:rsidRPr="006F5A4E">
        <w:rPr>
          <w:rStyle w:val="StyleUnderline"/>
        </w:rPr>
        <w:t xml:space="preserve">n militaries have </w:t>
      </w:r>
      <w:r w:rsidRPr="006F5A4E">
        <w:rPr>
          <w:rStyle w:val="Emphasis"/>
        </w:rPr>
        <w:t>for decades</w:t>
      </w:r>
      <w:r w:rsidRPr="00534916">
        <w:rPr>
          <w:sz w:val="16"/>
        </w:rPr>
        <w:t xml:space="preserve"> </w:t>
      </w:r>
      <w:r w:rsidRPr="00611314">
        <w:rPr>
          <w:rStyle w:val="StyleUnderline"/>
          <w:highlight w:val="cyan"/>
        </w:rPr>
        <w:t>been</w:t>
      </w:r>
      <w:r w:rsidRPr="00534916">
        <w:rPr>
          <w:sz w:val="16"/>
        </w:rPr>
        <w:t xml:space="preserve"> </w:t>
      </w:r>
      <w:r w:rsidRPr="00534916">
        <w:rPr>
          <w:rStyle w:val="Emphasis"/>
        </w:rPr>
        <w:t xml:space="preserve">very </w:t>
      </w:r>
      <w:r w:rsidRPr="00611314">
        <w:rPr>
          <w:rStyle w:val="Emphasis"/>
          <w:highlight w:val="cyan"/>
        </w:rPr>
        <w:t>careful</w:t>
      </w:r>
      <w:r w:rsidRPr="00611314">
        <w:rPr>
          <w:sz w:val="16"/>
          <w:highlight w:val="cyan"/>
        </w:rPr>
        <w:t xml:space="preserve"> </w:t>
      </w:r>
      <w:r w:rsidRPr="00611314">
        <w:rPr>
          <w:rStyle w:val="StyleUnderline"/>
          <w:highlight w:val="cyan"/>
        </w:rPr>
        <w:t>to avoid</w:t>
      </w:r>
      <w:r w:rsidRPr="00534916">
        <w:rPr>
          <w:rStyle w:val="StyleUnderline"/>
        </w:rPr>
        <w:t xml:space="preserve"> </w:t>
      </w:r>
      <w:r w:rsidRPr="00611314">
        <w:rPr>
          <w:rStyle w:val="StyleUnderline"/>
          <w:highlight w:val="cyan"/>
        </w:rPr>
        <w:t>direct</w:t>
      </w:r>
      <w:r w:rsidRPr="006F5A4E">
        <w:rPr>
          <w:rStyle w:val="StyleUnderline"/>
        </w:rPr>
        <w:t xml:space="preserve">ly </w:t>
      </w:r>
      <w:r w:rsidRPr="00611314">
        <w:rPr>
          <w:rStyle w:val="StyleUnderline"/>
          <w:highlight w:val="cyan"/>
        </w:rPr>
        <w:t>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r w:rsidRPr="00534916">
        <w:rPr>
          <w:sz w:val="16"/>
        </w:rPr>
        <w:t xml:space="preserve">D'Anieri: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611314">
        <w:rPr>
          <w:rStyle w:val="StyleUnderline"/>
          <w:highlight w:val="cyan"/>
        </w:rPr>
        <w:t>Russian</w:t>
      </w:r>
      <w:r w:rsidRPr="006F5A4E">
        <w:rPr>
          <w:rStyle w:val="StyleUnderline"/>
        </w:rPr>
        <w:t xml:space="preserve"> military </w:t>
      </w:r>
      <w:r w:rsidRPr="00611314">
        <w:rPr>
          <w:rStyle w:val="StyleUnderline"/>
          <w:highlight w:val="cyan"/>
        </w:rPr>
        <w:t>strikes</w:t>
      </w:r>
      <w:r w:rsidRPr="00534916">
        <w:rPr>
          <w:rStyle w:val="StyleUnderline"/>
        </w:rPr>
        <w:t xml:space="preserve"> on U.S. soil?</w:t>
      </w:r>
      <w:r w:rsidRPr="00534916">
        <w:rPr>
          <w:sz w:val="16"/>
        </w:rPr>
        <w:t xml:space="preserve"> Is there a more likely course of Russian retaliation against the U.S.? D'Anieri: </w:t>
      </w:r>
      <w:r w:rsidRPr="00534916">
        <w:rPr>
          <w:rStyle w:val="StyleUnderline"/>
        </w:rPr>
        <w:t xml:space="preserve">Such an attack </w:t>
      </w:r>
      <w:r w:rsidRPr="006F5A4E">
        <w:rPr>
          <w:rStyle w:val="StyleUnderline"/>
        </w:rPr>
        <w:t>must be</w:t>
      </w:r>
      <w:r w:rsidRPr="00534916">
        <w:rPr>
          <w:rStyle w:val="StyleUnderline"/>
        </w:rPr>
        <w:t xml:space="preserve"> regarded as </w:t>
      </w:r>
      <w:r w:rsidRPr="00611314">
        <w:rPr>
          <w:rStyle w:val="Emphasis"/>
          <w:highlight w:val="cyan"/>
        </w:rPr>
        <w:t>extremely unlikely</w:t>
      </w:r>
      <w:r w:rsidRPr="00611314">
        <w:rPr>
          <w:sz w:val="16"/>
          <w:highlight w:val="cyan"/>
        </w:rPr>
        <w:t>.</w:t>
      </w:r>
      <w:r w:rsidRPr="00534916">
        <w:rPr>
          <w:sz w:val="16"/>
        </w:rPr>
        <w:t xml:space="preserve"> </w:t>
      </w:r>
      <w:r w:rsidRPr="00534916">
        <w:rPr>
          <w:rStyle w:val="StyleUnderline"/>
        </w:rPr>
        <w:t>If such an attack were to take place</w:t>
      </w:r>
      <w:r w:rsidRPr="006F5A4E">
        <w:rPr>
          <w:rStyle w:val="StyleUnderline"/>
        </w:rPr>
        <w:t xml:space="preserve">, the </w:t>
      </w:r>
      <w:r w:rsidRPr="00611314">
        <w:rPr>
          <w:rStyle w:val="StyleUnderline"/>
          <w:highlight w:val="cyan"/>
        </w:rPr>
        <w:t>U.S. would</w:t>
      </w:r>
      <w:r w:rsidRPr="00534916">
        <w:rPr>
          <w:sz w:val="16"/>
        </w:rPr>
        <w:t xml:space="preserve"> </w:t>
      </w:r>
      <w:r w:rsidRPr="00534916">
        <w:rPr>
          <w:rStyle w:val="Emphasis"/>
        </w:rPr>
        <w:t xml:space="preserve">likely seek to </w:t>
      </w:r>
      <w:r w:rsidRPr="00611314">
        <w:rPr>
          <w:rStyle w:val="Emphasis"/>
          <w:highlight w:val="cyan"/>
        </w:rPr>
        <w:t>respond</w:t>
      </w:r>
      <w:r w:rsidRPr="006F5A4E">
        <w:rPr>
          <w:sz w:val="16"/>
        </w:rPr>
        <w:t xml:space="preserve"> </w:t>
      </w:r>
      <w:r w:rsidRPr="006F5A4E">
        <w:rPr>
          <w:rStyle w:val="StyleUnderline"/>
        </w:rPr>
        <w:t xml:space="preserve">in a way that is </w:t>
      </w:r>
      <w:r w:rsidRPr="006F5A4E">
        <w:rPr>
          <w:rStyle w:val="Emphasis"/>
        </w:rPr>
        <w:t>proportional</w:t>
      </w:r>
      <w:r w:rsidRPr="006F5A4E">
        <w:rPr>
          <w:sz w:val="16"/>
        </w:rPr>
        <w:t xml:space="preserve"> </w:t>
      </w:r>
      <w:r w:rsidRPr="006F5A4E">
        <w:rPr>
          <w:rStyle w:val="StyleUnderline"/>
        </w:rPr>
        <w:t xml:space="preserve">but </w:t>
      </w:r>
      <w:r w:rsidRPr="006F5A4E">
        <w:rPr>
          <w:rStyle w:val="Emphasis"/>
        </w:rPr>
        <w:t>not escalatory.</w:t>
      </w:r>
      <w:r w:rsidRPr="00534916">
        <w:rPr>
          <w:sz w:val="16"/>
        </w:rPr>
        <w:t xml:space="preserve"> </w:t>
      </w:r>
      <w:r w:rsidRPr="00611314">
        <w:rPr>
          <w:rStyle w:val="Emphasis"/>
          <w:highlight w:val="cyan"/>
        </w:rPr>
        <w:t>Uncertainty</w:t>
      </w:r>
      <w:r w:rsidRPr="00611314">
        <w:rPr>
          <w:rStyle w:val="StyleUnderline"/>
          <w:highlight w:val="cyan"/>
        </w:rPr>
        <w:t xml:space="preserve"> about</w:t>
      </w:r>
      <w:r w:rsidRPr="00534916">
        <w:rPr>
          <w:rStyle w:val="StyleUnderline"/>
        </w:rPr>
        <w:t xml:space="preserve"> what would lead to</w:t>
      </w:r>
      <w:r w:rsidRPr="00534916">
        <w:rPr>
          <w:sz w:val="16"/>
        </w:rPr>
        <w:t xml:space="preserve"> </w:t>
      </w:r>
      <w:r w:rsidRPr="00611314">
        <w:rPr>
          <w:rStyle w:val="Emphasis"/>
          <w:highlight w:val="cyan"/>
        </w:rPr>
        <w:t>escalation</w:t>
      </w:r>
      <w:r w:rsidRPr="00611314">
        <w:rPr>
          <w:sz w:val="16"/>
          <w:highlight w:val="cyan"/>
        </w:rPr>
        <w:t xml:space="preserve"> </w:t>
      </w:r>
      <w:r w:rsidRPr="00611314">
        <w:rPr>
          <w:rStyle w:val="StyleUnderline"/>
          <w:highlight w:val="cyan"/>
        </w:rPr>
        <w:t>explains</w:t>
      </w:r>
      <w:r w:rsidRPr="00534916">
        <w:rPr>
          <w:rStyle w:val="StyleUnderline"/>
        </w:rPr>
        <w:t xml:space="preserve"> </w:t>
      </w:r>
      <w:r w:rsidRPr="00611314">
        <w:rPr>
          <w:rStyle w:val="StyleUnderline"/>
          <w:highlight w:val="cyan"/>
        </w:rPr>
        <w:t>why</w:t>
      </w:r>
      <w:r w:rsidRPr="00534916">
        <w:rPr>
          <w:rStyle w:val="StyleUnderline"/>
        </w:rPr>
        <w:t xml:space="preserve"> the </w:t>
      </w:r>
      <w:r w:rsidRPr="00611314">
        <w:rPr>
          <w:rStyle w:val="StyleUnderline"/>
          <w:highlight w:val="cyan"/>
        </w:rPr>
        <w:t>U.S. and Russia take</w:t>
      </w:r>
      <w:r w:rsidRPr="00534916">
        <w:rPr>
          <w:sz w:val="16"/>
        </w:rPr>
        <w:t xml:space="preserve"> </w:t>
      </w:r>
      <w:r w:rsidRPr="00534916">
        <w:rPr>
          <w:rStyle w:val="Emphasis"/>
        </w:rPr>
        <w:t xml:space="preserve">such </w:t>
      </w:r>
      <w:r w:rsidRPr="00611314">
        <w:rPr>
          <w:rStyle w:val="Emphasis"/>
          <w:highlight w:val="cyan"/>
        </w:rPr>
        <w:t>care</w:t>
      </w:r>
      <w:r w:rsidRPr="00611314">
        <w:rPr>
          <w:sz w:val="16"/>
          <w:highlight w:val="cyan"/>
        </w:rPr>
        <w:t xml:space="preserve"> </w:t>
      </w:r>
      <w:r w:rsidRPr="00611314">
        <w:rPr>
          <w:rStyle w:val="StyleUnderline"/>
          <w:highlight w:val="cyan"/>
        </w:rPr>
        <w:t>to avoid</w:t>
      </w:r>
      <w:r w:rsidRPr="00534916">
        <w:rPr>
          <w:rStyle w:val="StyleUnderline"/>
        </w:rPr>
        <w:t xml:space="preserve"> direct </w:t>
      </w:r>
      <w:r w:rsidRPr="00611314">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cyber attacks, but we have not seen them thus far in this war. That suggests the </w:t>
      </w:r>
      <w:r w:rsidRPr="00611314">
        <w:rPr>
          <w:rStyle w:val="StyleUnderline"/>
          <w:highlight w:val="cyan"/>
        </w:rPr>
        <w:t>Russians understand</w:t>
      </w:r>
      <w:r w:rsidRPr="00534916">
        <w:rPr>
          <w:rStyle w:val="StyleUnderline"/>
        </w:rPr>
        <w:t xml:space="preserve"> that </w:t>
      </w:r>
      <w:r w:rsidRPr="00611314">
        <w:rPr>
          <w:rStyle w:val="StyleUnderline"/>
          <w:highlight w:val="cyan"/>
        </w:rPr>
        <w:t>they</w:t>
      </w:r>
      <w:r w:rsidRPr="00534916">
        <w:rPr>
          <w:rStyle w:val="StyleUnderline"/>
        </w:rPr>
        <w:t xml:space="preserve"> </w:t>
      </w:r>
      <w:r w:rsidRPr="006F5A4E">
        <w:rPr>
          <w:rStyle w:val="Emphasis"/>
        </w:rPr>
        <w:t xml:space="preserve">too </w:t>
      </w:r>
      <w:r w:rsidRPr="00611314">
        <w:rPr>
          <w:rStyle w:val="Emphasis"/>
          <w:highlight w:val="cyan"/>
        </w:rPr>
        <w:t>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611314">
        <w:rPr>
          <w:rStyle w:val="StyleUnderline"/>
          <w:highlight w:val="cyan"/>
        </w:rPr>
        <w:t>Russian leaders realize</w:t>
      </w:r>
      <w:r w:rsidRPr="00534916">
        <w:rPr>
          <w:rStyle w:val="StyleUnderline"/>
        </w:rPr>
        <w:t xml:space="preserve"> that a </w:t>
      </w:r>
      <w:r w:rsidRPr="00611314">
        <w:rPr>
          <w:rStyle w:val="Emphasis"/>
          <w:highlight w:val="cyan"/>
        </w:rPr>
        <w:t>second major conflict</w:t>
      </w:r>
      <w:r w:rsidRPr="00611314">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534916">
        <w:rPr>
          <w:rStyle w:val="StyleUnderline"/>
        </w:rPr>
        <w:t xml:space="preserve">before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611314">
        <w:rPr>
          <w:rStyle w:val="StyleUnderline"/>
          <w:highlight w:val="cyan"/>
        </w:rPr>
        <w:t xml:space="preserve">Russia </w:t>
      </w:r>
      <w:r w:rsidRPr="00611314">
        <w:rPr>
          <w:rStyle w:val="Emphasis"/>
          <w:highlight w:val="cyan"/>
        </w:rPr>
        <w:t>cannot retake</w:t>
      </w:r>
      <w:r w:rsidRPr="00611314">
        <w:rPr>
          <w:sz w:val="16"/>
          <w:highlight w:val="cyan"/>
        </w:rPr>
        <w:t xml:space="preserve"> </w:t>
      </w:r>
      <w:r w:rsidRPr="00611314">
        <w:rPr>
          <w:rStyle w:val="StyleUnderline"/>
          <w:highlight w:val="cyan"/>
        </w:rPr>
        <w:t>the offensive</w:t>
      </w:r>
      <w:r w:rsidRPr="006F5A4E">
        <w:rPr>
          <w:rStyle w:val="StyleUnderline"/>
        </w:rPr>
        <w:t xml:space="preserve"> in 2023.</w:t>
      </w:r>
      <w:r w:rsidRPr="00534916">
        <w:rPr>
          <w:rStyle w:val="StyleUnderline"/>
        </w:rPr>
        <w:t xml:space="preserve"> </w:t>
      </w:r>
    </w:p>
    <w:p w14:paraId="616B5927" w14:textId="77777777" w:rsidR="00B53DEF" w:rsidRPr="0062360C" w:rsidRDefault="00B53DEF" w:rsidP="00B53DEF">
      <w:pPr>
        <w:pStyle w:val="Heading3"/>
      </w:pPr>
      <w:r>
        <w:t>AT: Middle Powers I/L---1NC</w:t>
      </w:r>
    </w:p>
    <w:p w14:paraId="6E481697" w14:textId="77777777" w:rsidR="00B53DEF" w:rsidRDefault="00B53DEF" w:rsidP="00B53DEF">
      <w:pPr>
        <w:pStyle w:val="Heading4"/>
      </w:pPr>
      <w:r>
        <w:t>They</w:t>
      </w:r>
      <w:r w:rsidRPr="009F7FFA">
        <w:t xml:space="preserve"> </w:t>
      </w:r>
      <w:r w:rsidRPr="004308AE">
        <w:rPr>
          <w:u w:val="single"/>
        </w:rPr>
        <w:t>can't solve</w:t>
      </w:r>
      <w:r>
        <w:t>. D</w:t>
      </w:r>
      <w:r w:rsidRPr="009F7FFA">
        <w:t xml:space="preserve">iplomacy is </w:t>
      </w:r>
      <w:r>
        <w:t xml:space="preserve">handled </w:t>
      </w:r>
      <w:r w:rsidRPr="009F7FFA">
        <w:t>by high-level diplomats appointed by Trump, NOT the unionized bureaucracy</w:t>
      </w:r>
    </w:p>
    <w:p w14:paraId="5E978E7F" w14:textId="77777777" w:rsidR="00B53DEF" w:rsidRDefault="00B53DEF" w:rsidP="00B53DEF">
      <w:pPr>
        <w:pStyle w:val="Heading4"/>
      </w:pPr>
      <w:r>
        <w:t xml:space="preserve">Tariffs </w:t>
      </w:r>
      <w:r w:rsidRPr="00286CBE">
        <w:rPr>
          <w:u w:val="single"/>
        </w:rPr>
        <w:t>thump</w:t>
      </w:r>
      <w:r>
        <w:t xml:space="preserve"> the middle powers I/L.</w:t>
      </w:r>
    </w:p>
    <w:p w14:paraId="774290D9" w14:textId="77777777" w:rsidR="00B53DEF" w:rsidRPr="006402A4" w:rsidRDefault="00B53DEF" w:rsidP="00B53DEF">
      <w:r>
        <w:t xml:space="preserve">Harry </w:t>
      </w:r>
      <w:r w:rsidRPr="00A901FB">
        <w:rPr>
          <w:rStyle w:val="Style13ptBold"/>
        </w:rPr>
        <w:t>Clynch 9/10</w:t>
      </w:r>
      <w:r>
        <w:t>. Reporter at African Business. “</w:t>
      </w:r>
      <w:r w:rsidRPr="00546666">
        <w:t>Trump’s tariffs forge ‘coalition of the aggrieved</w:t>
      </w:r>
      <w:r>
        <w:t>.</w:t>
      </w:r>
      <w:r w:rsidRPr="00546666">
        <w:t>’</w:t>
      </w:r>
      <w:r>
        <w:t xml:space="preserve">” 9/10/25. </w:t>
      </w:r>
      <w:r w:rsidRPr="00546666">
        <w:t>https://african.business/2025/09/long-reads/trumps-tariffs-forge-coalition-of-the-aggrieved</w:t>
      </w:r>
    </w:p>
    <w:p w14:paraId="4FBBD88E" w14:textId="77777777" w:rsidR="00B53DEF" w:rsidRPr="006402A4" w:rsidRDefault="00B53DEF" w:rsidP="00B53DEF">
      <w:pPr>
        <w:rPr>
          <w:sz w:val="16"/>
        </w:rPr>
      </w:pPr>
      <w:r w:rsidRPr="006402A4">
        <w:rPr>
          <w:sz w:val="16"/>
        </w:rPr>
        <w:t>From August South African goods bound for export to the United States have been subject to a 30% tariff, the highest rate currently effective on the continent. Trump linked that decision to these allegations.</w:t>
      </w:r>
    </w:p>
    <w:p w14:paraId="746FA603" w14:textId="77777777" w:rsidR="00B53DEF" w:rsidRPr="006402A4" w:rsidRDefault="00B53DEF" w:rsidP="00B53DEF">
      <w:pPr>
        <w:rPr>
          <w:sz w:val="16"/>
        </w:rPr>
      </w:pPr>
      <w:r w:rsidRPr="006402A4">
        <w:rPr>
          <w:sz w:val="16"/>
        </w:rPr>
        <w:t xml:space="preserve">It is not just South Africa that has been hit with </w:t>
      </w:r>
      <w:r w:rsidRPr="00803ACD">
        <w:rPr>
          <w:rStyle w:val="Emphasis"/>
          <w:highlight w:val="cyan"/>
        </w:rPr>
        <w:t>tariffs for political reasons</w:t>
      </w:r>
      <w:r w:rsidRPr="006402A4">
        <w:rPr>
          <w:sz w:val="16"/>
        </w:rPr>
        <w:t xml:space="preserve">. Brazil, with which the US runs a trade surplus, has also been </w:t>
      </w:r>
      <w:r w:rsidRPr="00803ACD">
        <w:rPr>
          <w:rStyle w:val="StyleUnderline"/>
        </w:rPr>
        <w:t>under fire from the White House</w:t>
      </w:r>
      <w:r w:rsidRPr="006402A4">
        <w:rPr>
          <w:sz w:val="16"/>
        </w:rPr>
        <w:t xml:space="preserve"> as a result the prosecution of former president Jair Bolsonaro, a right-wing populist with whom Trump sympathises. In September Bolsonaro was sentenced to 27 years in jail after being convicted of plotting a coup to prevent the incumbent president, Luiz Inácio Lula da Silva, from taking office – something which Trump has branded a “witch hunt,” while drawing parallels with his own legal troubles in the aftermath of the 2020 US election.</w:t>
      </w:r>
    </w:p>
    <w:p w14:paraId="7A40A68A" w14:textId="77777777" w:rsidR="00B53DEF" w:rsidRPr="006402A4" w:rsidRDefault="00B53DEF" w:rsidP="00B53DEF">
      <w:pPr>
        <w:rPr>
          <w:sz w:val="16"/>
        </w:rPr>
      </w:pPr>
      <w:r w:rsidRPr="006402A4">
        <w:rPr>
          <w:sz w:val="16"/>
        </w:rPr>
        <w:t>Trump cited Bolsonaro’s case as a reason for the US imposing a 50% tariff on Brazilian goods in July, with the US government also imposing travel bans on the judges overseeing the case.</w:t>
      </w:r>
    </w:p>
    <w:p w14:paraId="1D41FA3D" w14:textId="77777777" w:rsidR="00B53DEF" w:rsidRPr="006402A4" w:rsidRDefault="00B53DEF" w:rsidP="00B53DEF">
      <w:pPr>
        <w:rPr>
          <w:sz w:val="16"/>
        </w:rPr>
      </w:pPr>
      <w:r w:rsidRPr="006402A4">
        <w:rPr>
          <w:sz w:val="16"/>
        </w:rPr>
        <w:t xml:space="preserve">The increasingly ideological approach to US foreign policy has also snared India. Tariffs on the long-term US ally were ramped up to 50% in August, ostensibly because the country continues to buy Russian oil, although some analysts have suggested that India’s failure to clinch an interim trade agreement with the US due to its longstanding agricultural protectionism has also angered Trump. </w:t>
      </w:r>
    </w:p>
    <w:p w14:paraId="0729C49D" w14:textId="77777777" w:rsidR="00B53DEF" w:rsidRPr="006402A4" w:rsidRDefault="00B53DEF" w:rsidP="00B53DEF">
      <w:pPr>
        <w:rPr>
          <w:sz w:val="16"/>
        </w:rPr>
      </w:pPr>
      <w:r w:rsidRPr="006402A4">
        <w:rPr>
          <w:sz w:val="16"/>
        </w:rPr>
        <w:t xml:space="preserve">The </w:t>
      </w:r>
      <w:r w:rsidRPr="00803ACD">
        <w:rPr>
          <w:rStyle w:val="StyleUnderline"/>
        </w:rPr>
        <w:t xml:space="preserve">ideologically inspired </w:t>
      </w:r>
      <w:r w:rsidRPr="00803ACD">
        <w:rPr>
          <w:rStyle w:val="Emphasis"/>
          <w:highlight w:val="cyan"/>
        </w:rPr>
        <w:t>tariff regime</w:t>
      </w:r>
      <w:r w:rsidRPr="00803ACD">
        <w:rPr>
          <w:rStyle w:val="StyleUnderline"/>
        </w:rPr>
        <w:t xml:space="preserve"> raises </w:t>
      </w:r>
      <w:r w:rsidRPr="00803ACD">
        <w:rPr>
          <w:rStyle w:val="Emphasis"/>
        </w:rPr>
        <w:t>difficult questions</w:t>
      </w:r>
      <w:r w:rsidRPr="006402A4">
        <w:rPr>
          <w:sz w:val="16"/>
        </w:rPr>
        <w:t xml:space="preserve"> in Africa and globally. What are its implications for the continent? And can greater “South-South” cooperation shield African economies from the worst consequences of Trump’s tariffs?</w:t>
      </w:r>
    </w:p>
    <w:p w14:paraId="68687554" w14:textId="77777777" w:rsidR="00B53DEF" w:rsidRPr="006402A4" w:rsidRDefault="00B53DEF" w:rsidP="00B53DEF">
      <w:pPr>
        <w:rPr>
          <w:sz w:val="16"/>
        </w:rPr>
      </w:pPr>
      <w:r w:rsidRPr="006402A4">
        <w:rPr>
          <w:sz w:val="16"/>
        </w:rPr>
        <w:t xml:space="preserve">Tariffs as a geopolitical weapon </w:t>
      </w:r>
    </w:p>
    <w:p w14:paraId="0A69FD7F" w14:textId="77777777" w:rsidR="00B53DEF" w:rsidRPr="006402A4" w:rsidRDefault="00B53DEF" w:rsidP="00B53DEF">
      <w:pPr>
        <w:rPr>
          <w:sz w:val="16"/>
        </w:rPr>
      </w:pPr>
      <w:r w:rsidRPr="006402A4">
        <w:rPr>
          <w:sz w:val="16"/>
        </w:rPr>
        <w:t xml:space="preserve">Beyond shaping policy towards foreign countries on ideological grounds, many analysts suspect that </w:t>
      </w:r>
      <w:r w:rsidRPr="00803ACD">
        <w:rPr>
          <w:rStyle w:val="StyleUnderline"/>
          <w:highlight w:val="cyan"/>
        </w:rPr>
        <w:t>Trump</w:t>
      </w:r>
      <w:r w:rsidRPr="006402A4">
        <w:rPr>
          <w:sz w:val="16"/>
        </w:rPr>
        <w:t xml:space="preserve"> is </w:t>
      </w:r>
      <w:r w:rsidRPr="00803ACD">
        <w:rPr>
          <w:rStyle w:val="StyleUnderline"/>
        </w:rPr>
        <w:t xml:space="preserve">attempting to make a </w:t>
      </w:r>
      <w:r w:rsidRPr="00803ACD">
        <w:rPr>
          <w:rStyle w:val="Emphasis"/>
          <w:highlight w:val="cyan"/>
        </w:rPr>
        <w:t>serious strategic point</w:t>
      </w:r>
      <w:r w:rsidRPr="00803ACD">
        <w:rPr>
          <w:rStyle w:val="StyleUnderline"/>
          <w:highlight w:val="cyan"/>
        </w:rPr>
        <w:t xml:space="preserve"> in</w:t>
      </w:r>
      <w:r w:rsidRPr="00803ACD">
        <w:rPr>
          <w:rStyle w:val="StyleUnderline"/>
        </w:rPr>
        <w:t xml:space="preserve"> his </w:t>
      </w:r>
      <w:r w:rsidRPr="00803ACD">
        <w:rPr>
          <w:rStyle w:val="StyleUnderline"/>
          <w:highlight w:val="cyan"/>
        </w:rPr>
        <w:t>treatment of</w:t>
      </w:r>
      <w:r w:rsidRPr="00803ACD">
        <w:rPr>
          <w:rStyle w:val="StyleUnderline"/>
        </w:rPr>
        <w:t xml:space="preserve"> the world’s </w:t>
      </w:r>
      <w:r w:rsidRPr="00803ACD">
        <w:rPr>
          <w:rStyle w:val="Emphasis"/>
          <w:highlight w:val="cyan"/>
        </w:rPr>
        <w:t>middle powers</w:t>
      </w:r>
      <w:r w:rsidRPr="00803ACD">
        <w:rPr>
          <w:rStyle w:val="StyleUnderline"/>
        </w:rPr>
        <w:t xml:space="preserve"> such as South Africa and Brazil.</w:t>
      </w:r>
    </w:p>
    <w:p w14:paraId="1F2EACC8" w14:textId="77777777" w:rsidR="00B53DEF" w:rsidRPr="00803ACD" w:rsidRDefault="00B53DEF" w:rsidP="00B53DEF">
      <w:pPr>
        <w:rPr>
          <w:rStyle w:val="StyleUnderline"/>
        </w:rPr>
      </w:pPr>
      <w:r w:rsidRPr="006402A4">
        <w:rPr>
          <w:sz w:val="16"/>
        </w:rPr>
        <w:t xml:space="preserve">Indeed, an </w:t>
      </w:r>
      <w:r w:rsidRPr="00803ACD">
        <w:rPr>
          <w:rStyle w:val="StyleUnderline"/>
          <w:highlight w:val="cyan"/>
        </w:rPr>
        <w:t>increasing number</w:t>
      </w:r>
      <w:r w:rsidRPr="00803ACD">
        <w:rPr>
          <w:rStyle w:val="StyleUnderline"/>
        </w:rPr>
        <w:t xml:space="preserve"> of African economies and emerging markets around the world are </w:t>
      </w:r>
      <w:r w:rsidRPr="00803ACD">
        <w:rPr>
          <w:rStyle w:val="Emphasis"/>
          <w:highlight w:val="cyan"/>
        </w:rPr>
        <w:t>looking for alternatives</w:t>
      </w:r>
      <w:r w:rsidRPr="00803ACD">
        <w:rPr>
          <w:rStyle w:val="StyleUnderline"/>
          <w:highlight w:val="cyan"/>
        </w:rPr>
        <w:t xml:space="preserve"> to</w:t>
      </w:r>
      <w:r w:rsidRPr="00803ACD">
        <w:rPr>
          <w:rStyle w:val="StyleUnderline"/>
        </w:rPr>
        <w:t xml:space="preserve"> an </w:t>
      </w:r>
      <w:r w:rsidRPr="00803ACD">
        <w:rPr>
          <w:rStyle w:val="StyleUnderline"/>
          <w:highlight w:val="cyan"/>
        </w:rPr>
        <w:t>economic</w:t>
      </w:r>
      <w:r w:rsidRPr="00803ACD">
        <w:rPr>
          <w:rStyle w:val="StyleUnderline"/>
        </w:rPr>
        <w:t xml:space="preserve"> and political </w:t>
      </w:r>
      <w:r w:rsidRPr="00803ACD">
        <w:rPr>
          <w:rStyle w:val="StyleUnderline"/>
          <w:highlight w:val="cyan"/>
        </w:rPr>
        <w:t>architecture</w:t>
      </w:r>
      <w:r w:rsidRPr="00803ACD">
        <w:rPr>
          <w:rStyle w:val="StyleUnderline"/>
        </w:rPr>
        <w:t xml:space="preserve"> they believe is unfairly </w:t>
      </w:r>
      <w:r w:rsidRPr="00803ACD">
        <w:rPr>
          <w:rStyle w:val="StyleUnderline"/>
          <w:highlight w:val="cyan"/>
        </w:rPr>
        <w:t>dominated by the West</w:t>
      </w:r>
      <w:r w:rsidRPr="00803ACD">
        <w:rPr>
          <w:rStyle w:val="StyleUnderline"/>
        </w:rPr>
        <w:t>.</w:t>
      </w:r>
    </w:p>
    <w:p w14:paraId="5CA73E9C" w14:textId="77777777" w:rsidR="00B53DEF" w:rsidRPr="006402A4" w:rsidRDefault="00B53DEF" w:rsidP="00B53DEF">
      <w:pPr>
        <w:rPr>
          <w:sz w:val="16"/>
        </w:rPr>
      </w:pPr>
      <w:r w:rsidRPr="006402A4">
        <w:rPr>
          <w:sz w:val="16"/>
        </w:rPr>
        <w:t>Some are developing nascent plans around de-dollarisation or alternative trading structures centred on new institutions such as the BRICS bloc, of which three African countries are currently members. Trump has threatened consequences for both BRICS members and countries that pursue dedollarisation.</w:t>
      </w:r>
    </w:p>
    <w:p w14:paraId="1719CB3A" w14:textId="77777777" w:rsidR="00B53DEF" w:rsidRPr="00803ACD" w:rsidRDefault="00B53DEF" w:rsidP="00B53DEF">
      <w:pPr>
        <w:rPr>
          <w:rStyle w:val="StyleUnderline"/>
        </w:rPr>
      </w:pPr>
      <w:r w:rsidRPr="006402A4">
        <w:rPr>
          <w:sz w:val="16"/>
        </w:rPr>
        <w:t xml:space="preserve">Mariano Aguirre Ernst, associate fellow of the international security programme at the Chatham House think tank in London, has argued that </w:t>
      </w:r>
      <w:r w:rsidRPr="00803ACD">
        <w:rPr>
          <w:rStyle w:val="StyleUnderline"/>
        </w:rPr>
        <w:t>Trump’s politicisation of tariffs is “a</w:t>
      </w:r>
      <w:r w:rsidRPr="006402A4">
        <w:rPr>
          <w:sz w:val="16"/>
        </w:rPr>
        <w:t xml:space="preserve"> </w:t>
      </w:r>
      <w:r w:rsidRPr="00803ACD">
        <w:rPr>
          <w:rStyle w:val="Emphasis"/>
          <w:highlight w:val="cyan"/>
        </w:rPr>
        <w:t>clumsy reaction</w:t>
      </w:r>
      <w:r w:rsidRPr="006402A4">
        <w:rPr>
          <w:sz w:val="16"/>
        </w:rPr>
        <w:t xml:space="preserve"> </w:t>
      </w:r>
      <w:r w:rsidRPr="00803ACD">
        <w:rPr>
          <w:rStyle w:val="StyleUnderline"/>
        </w:rPr>
        <w:t>to the global trend towards reforming the international system for which the US wants to punish BRICS countries”.</w:t>
      </w:r>
    </w:p>
    <w:p w14:paraId="539640C4" w14:textId="77777777" w:rsidR="00B53DEF" w:rsidRPr="006402A4" w:rsidRDefault="00B53DEF" w:rsidP="00B53DEF">
      <w:pPr>
        <w:rPr>
          <w:sz w:val="16"/>
        </w:rPr>
      </w:pPr>
      <w:r w:rsidRPr="006402A4">
        <w:rPr>
          <w:sz w:val="16"/>
        </w:rPr>
        <w:t>Responding to the tariffs imposed on Brazil in July, Ernst said that “Washington is using Brazil to send a warning to other countries – particularly other BRICS countries like South Africa and India – on issues such as controlling digital communications, using alternative currencies to the US dollar in trade transactions, and relations with China.”</w:t>
      </w:r>
    </w:p>
    <w:p w14:paraId="463F9118" w14:textId="77777777" w:rsidR="00B53DEF" w:rsidRPr="006402A4" w:rsidRDefault="00B53DEF" w:rsidP="00B53DEF">
      <w:pPr>
        <w:rPr>
          <w:sz w:val="16"/>
        </w:rPr>
      </w:pPr>
      <w:r w:rsidRPr="006402A4">
        <w:rPr>
          <w:sz w:val="16"/>
        </w:rPr>
        <w:t>Galvanising opposition</w:t>
      </w:r>
    </w:p>
    <w:p w14:paraId="0FAE2328" w14:textId="77777777" w:rsidR="00B53DEF" w:rsidRPr="006402A4" w:rsidRDefault="00B53DEF" w:rsidP="00B53DEF">
      <w:pPr>
        <w:rPr>
          <w:rStyle w:val="StyleUnderline"/>
        </w:rPr>
      </w:pPr>
      <w:r w:rsidRPr="006402A4">
        <w:rPr>
          <w:sz w:val="16"/>
        </w:rPr>
        <w:t xml:space="preserve">Menzi Ndhlovu, senior country risk analyst at the Signal Risk consultancy in Johannesburg, says that South Africa and other African nations have been brought politically closer to countries, including Brazil, that have reason to feel </w:t>
      </w:r>
      <w:r w:rsidRPr="006402A4">
        <w:rPr>
          <w:rStyle w:val="Emphasis"/>
          <w:highlight w:val="cyan"/>
        </w:rPr>
        <w:t>similarly aggrieved</w:t>
      </w:r>
      <w:r w:rsidRPr="006402A4">
        <w:rPr>
          <w:rStyle w:val="StyleUnderline"/>
          <w:highlight w:val="cyan"/>
        </w:rPr>
        <w:t xml:space="preserve"> at their treatment by the US.</w:t>
      </w:r>
    </w:p>
    <w:p w14:paraId="26877C6A" w14:textId="77777777" w:rsidR="00B53DEF" w:rsidRPr="006402A4" w:rsidRDefault="00B53DEF" w:rsidP="00B53DEF">
      <w:pPr>
        <w:rPr>
          <w:sz w:val="16"/>
        </w:rPr>
      </w:pPr>
      <w:r w:rsidRPr="006402A4">
        <w:rPr>
          <w:sz w:val="16"/>
        </w:rPr>
        <w:t xml:space="preserve">“We are now returning to a period where Global South </w:t>
      </w:r>
      <w:r w:rsidRPr="006402A4">
        <w:rPr>
          <w:rStyle w:val="StyleUnderline"/>
          <w:highlight w:val="cyan"/>
        </w:rPr>
        <w:t>countries</w:t>
      </w:r>
      <w:r w:rsidRPr="006402A4">
        <w:rPr>
          <w:rStyle w:val="StyleUnderline"/>
        </w:rPr>
        <w:t xml:space="preserve"> have </w:t>
      </w:r>
      <w:r w:rsidRPr="006402A4">
        <w:rPr>
          <w:rStyle w:val="Emphasis"/>
        </w:rPr>
        <w:t>collective grievances</w:t>
      </w:r>
      <w:r w:rsidRPr="006402A4">
        <w:rPr>
          <w:sz w:val="16"/>
        </w:rPr>
        <w:t xml:space="preserve"> against the United States, and we are </w:t>
      </w:r>
      <w:r w:rsidRPr="006402A4">
        <w:rPr>
          <w:rStyle w:val="StyleUnderline"/>
          <w:highlight w:val="cyan"/>
        </w:rPr>
        <w:t xml:space="preserve">already seeing </w:t>
      </w:r>
      <w:r w:rsidRPr="006402A4">
        <w:rPr>
          <w:rStyle w:val="Emphasis"/>
          <w:highlight w:val="cyan"/>
        </w:rPr>
        <w:t>countries start to mobilise</w:t>
      </w:r>
      <w:r w:rsidRPr="006402A4">
        <w:rPr>
          <w:rStyle w:val="StyleUnderline"/>
        </w:rPr>
        <w:t xml:space="preserve"> in response to these grievances</w:t>
      </w:r>
      <w:r w:rsidRPr="006402A4">
        <w:rPr>
          <w:sz w:val="16"/>
        </w:rPr>
        <w:t>,” Ndhlovu tells African Business.</w:t>
      </w:r>
    </w:p>
    <w:p w14:paraId="36BCC1E7" w14:textId="77777777" w:rsidR="00B53DEF" w:rsidRPr="00286CBE" w:rsidRDefault="00B53DEF" w:rsidP="00B53DEF">
      <w:pPr>
        <w:rPr>
          <w:sz w:val="16"/>
        </w:rPr>
      </w:pPr>
      <w:r w:rsidRPr="006402A4">
        <w:rPr>
          <w:sz w:val="16"/>
        </w:rPr>
        <w:t>“</w:t>
      </w:r>
      <w:r w:rsidRPr="006402A4">
        <w:rPr>
          <w:rStyle w:val="StyleUnderline"/>
        </w:rPr>
        <w:t>I would not be surprised if we start seeing a coalition of the aggrieved come around and start to build an international trading network</w:t>
      </w:r>
      <w:r w:rsidRPr="006402A4">
        <w:rPr>
          <w:sz w:val="16"/>
        </w:rPr>
        <w:t xml:space="preserve"> in an attempt to insulate themselves from some of the haphazard actions of the United States,” he adds.</w:t>
      </w:r>
    </w:p>
    <w:p w14:paraId="02679B21" w14:textId="77777777" w:rsidR="00B53DEF" w:rsidRPr="00EA45DA" w:rsidRDefault="00B53DEF" w:rsidP="00B53DEF">
      <w:pPr>
        <w:pStyle w:val="Heading2"/>
      </w:pPr>
      <w:r>
        <w:t>ADV---Noncompliance</w:t>
      </w:r>
    </w:p>
    <w:p w14:paraId="5BB6FD28" w14:textId="77777777" w:rsidR="00B53DEF" w:rsidRDefault="00B53DEF" w:rsidP="00B53DEF">
      <w:pPr>
        <w:pStyle w:val="Heading3"/>
      </w:pPr>
      <w:r>
        <w:t>AT: Polycrisis---1NC</w:t>
      </w:r>
    </w:p>
    <w:p w14:paraId="161ABBE8" w14:textId="77777777" w:rsidR="00B53DEF" w:rsidRPr="00B43FEB" w:rsidRDefault="00B53DEF" w:rsidP="00B53DEF">
      <w:pPr>
        <w:pStyle w:val="Heading4"/>
      </w:pPr>
      <w:bookmarkStart w:id="5" w:name="_Hlk210060010"/>
      <w:r>
        <w:t xml:space="preserve">No polycrisis and </w:t>
      </w:r>
      <w:r w:rsidRPr="009F50AC">
        <w:rPr>
          <w:u w:val="single"/>
        </w:rPr>
        <w:t>other checks</w:t>
      </w:r>
      <w:r>
        <w:t xml:space="preserve"> solve. </w:t>
      </w:r>
    </w:p>
    <w:p w14:paraId="1AA76BA1" w14:textId="77777777" w:rsidR="00B53DEF" w:rsidRPr="006655CA" w:rsidRDefault="00B53DEF" w:rsidP="00B53DEF">
      <w:pPr>
        <w:rPr>
          <w:rFonts w:eastAsia="Calibri"/>
        </w:rPr>
      </w:pPr>
      <w:r w:rsidRPr="006655CA">
        <w:rPr>
          <w:rFonts w:eastAsia="Calibri"/>
        </w:rPr>
        <w:t xml:space="preserve">Noah </w:t>
      </w:r>
      <w:r w:rsidRPr="006655CA">
        <w:rPr>
          <w:rFonts w:eastAsia="Calibri"/>
          <w:b/>
          <w:bCs/>
          <w:sz w:val="26"/>
        </w:rPr>
        <w:t>Smith 22</w:t>
      </w:r>
      <w:r>
        <w:rPr>
          <w:rFonts w:eastAsia="Calibri"/>
        </w:rPr>
        <w:t>. F</w:t>
      </w:r>
      <w:r w:rsidRPr="006655CA">
        <w:rPr>
          <w:rFonts w:eastAsia="Calibri"/>
        </w:rPr>
        <w:t>ormer Bloomberg Opinion columnist, was an assistant professor of finance at Stony Brook University</w:t>
      </w:r>
      <w:r>
        <w:rPr>
          <w:rFonts w:eastAsia="Calibri"/>
        </w:rPr>
        <w:t xml:space="preserve">. </w:t>
      </w:r>
      <w:r w:rsidRPr="006655CA">
        <w:rPr>
          <w:rFonts w:eastAsia="Calibri"/>
        </w:rPr>
        <w:t>“Against "polycrisis</w:t>
      </w:r>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23D8C9BF" w14:textId="77777777" w:rsidR="00B53DEF" w:rsidRPr="00817C6C" w:rsidRDefault="00B53DEF" w:rsidP="00B53DEF">
      <w:r w:rsidRPr="00817C6C">
        <w:t>The polycrisis illusion</w:t>
      </w:r>
    </w:p>
    <w:p w14:paraId="4EC05816" w14:textId="77777777" w:rsidR="00B53DEF" w:rsidRPr="00DB466E" w:rsidRDefault="00B53DEF" w:rsidP="00B53DEF">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availability heuristic</w:t>
      </w:r>
      <w:r w:rsidRPr="00DB466E">
        <w:rPr>
          <w:sz w:val="16"/>
        </w:rPr>
        <w:t xml:space="preserve"> </w:t>
      </w:r>
      <w:r w:rsidRPr="00DB466E">
        <w:rPr>
          <w:rStyle w:val="StyleUnderline"/>
        </w:rPr>
        <w:t>— we tend to think the things we read about are typical of the world at large</w:t>
      </w:r>
      <w:r w:rsidRPr="00DB466E">
        <w:rPr>
          <w:sz w:val="16"/>
        </w:rPr>
        <w:t>. And both the news media and the social media shouters who crave our eyeballs have long ago realized that “no news is good news” — i.e., negative news is uniquely good at grabbing our attention. So the more we’re engaged with current events, the more we’re likely to see the world as defined by things that alarm us — this is the subject of the song “We Didn’t Start the Fire”, quoted at the top of this post.</w:t>
      </w:r>
    </w:p>
    <w:p w14:paraId="44002A92" w14:textId="77777777" w:rsidR="00B53DEF" w:rsidRPr="00DB466E" w:rsidRDefault="00B53DEF" w:rsidP="00B53DEF">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our natural human tendency to perceive connections that don’t actually exist, or are far weaker than we think</w:t>
      </w:r>
      <w:r w:rsidRPr="00DB466E">
        <w:rPr>
          <w:sz w:val="16"/>
        </w:rPr>
        <w:t>.</w:t>
      </w:r>
    </w:p>
    <w:p w14:paraId="556DF010" w14:textId="77777777" w:rsidR="00B53DEF" w:rsidRPr="00DB466E" w:rsidRDefault="00B53DEF" w:rsidP="00B53DEF">
      <w:pPr>
        <w:rPr>
          <w:sz w:val="16"/>
        </w:rPr>
      </w:pPr>
      <w:r w:rsidRPr="00DB466E">
        <w:rPr>
          <w:rStyle w:val="StyleUnderline"/>
        </w:rPr>
        <w:t>Just because we can draw arrows between news items does not mean that the items are strongly coupled</w:t>
      </w:r>
      <w:r w:rsidRPr="00DB466E">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59F8B86" w14:textId="77777777" w:rsidR="00B53DEF" w:rsidRPr="00DB466E" w:rsidRDefault="00B53DEF" w:rsidP="00B53DEF">
      <w:pPr>
        <w:rPr>
          <w:sz w:val="16"/>
        </w:rPr>
      </w:pPr>
      <w:r w:rsidRPr="00DB466E">
        <w:rPr>
          <w:rStyle w:val="StyleUnderline"/>
        </w:rPr>
        <w:t xml:space="preserve">When crises aren’t really strongly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04B87B3C" w14:textId="77777777" w:rsidR="00B53DEF" w:rsidRPr="00DB466E" w:rsidRDefault="00B53DEF" w:rsidP="00B53DEF">
      <w:pPr>
        <w:rPr>
          <w:sz w:val="16"/>
        </w:rPr>
      </w:pPr>
      <w:r w:rsidRPr="00DB466E">
        <w:rPr>
          <w:sz w:val="16"/>
        </w:rPr>
        <w:t xml:space="preserve">In fact, though, I think </w:t>
      </w:r>
      <w:r w:rsidRPr="00DB466E">
        <w:rPr>
          <w:rStyle w:val="StyleUnderline"/>
        </w:rPr>
        <w:t xml:space="preserve">there’s an even more important reason to be skeptical of “polycrisis”: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345C6179" w14:textId="77777777" w:rsidR="00B53DEF" w:rsidRPr="00DB466E" w:rsidRDefault="00B53DEF" w:rsidP="00B53DEF">
      <w:pPr>
        <w:rPr>
          <w:rStyle w:val="StyleUnderline"/>
        </w:rPr>
      </w:pPr>
      <w:r w:rsidRPr="00DB466E">
        <w:rPr>
          <w:sz w:val="16"/>
        </w:rPr>
        <w:t xml:space="preserve">The reason this </w:t>
      </w:r>
      <w:r w:rsidRPr="00DB466E">
        <w:rPr>
          <w:rStyle w:val="StyleUnderline"/>
        </w:rPr>
        <w:t xml:space="preserve">makes a polycrisis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57142D08" w14:textId="77777777" w:rsidR="00B53DEF" w:rsidRPr="00DB466E" w:rsidRDefault="00B53DEF" w:rsidP="00B53DEF">
      <w:pPr>
        <w:rPr>
          <w:sz w:val="16"/>
        </w:rPr>
      </w:pPr>
      <w:r w:rsidRPr="00DB466E">
        <w:rPr>
          <w:sz w:val="16"/>
        </w:rPr>
        <w:t xml:space="preserve">In other words, </w:t>
      </w:r>
      <w:r w:rsidRPr="00DB466E">
        <w:rPr>
          <w:rStyle w:val="StyleUnderline"/>
        </w:rPr>
        <w:t>sometimes instead of a polycrisis we get a polysolution</w:t>
      </w:r>
      <w:r w:rsidRPr="00DB466E">
        <w:rPr>
          <w:sz w:val="16"/>
        </w:rPr>
        <w:t>.</w:t>
      </w:r>
    </w:p>
    <w:p w14:paraId="3C107016" w14:textId="77777777" w:rsidR="00B53DEF" w:rsidRPr="00DB466E" w:rsidRDefault="00B53DEF" w:rsidP="00B53DEF">
      <w:pPr>
        <w:rPr>
          <w:sz w:val="16"/>
        </w:rPr>
      </w:pPr>
      <w:r w:rsidRPr="00DB466E">
        <w:rPr>
          <w:sz w:val="16"/>
        </w:rPr>
        <w:t>Today, I can see a number of examples where the various crises that newsreaders worry about are leading to responses that will help address the others.</w:t>
      </w:r>
    </w:p>
    <w:p w14:paraId="5DA8D036" w14:textId="77777777" w:rsidR="00B53DEF" w:rsidRPr="00DB466E" w:rsidRDefault="00B53DEF" w:rsidP="00B53DEF">
      <w:pPr>
        <w:rPr>
          <w:sz w:val="16"/>
        </w:rPr>
      </w:pPr>
      <w:r w:rsidRPr="00DB466E">
        <w:rPr>
          <w:sz w:val="16"/>
        </w:rPr>
        <w:t>Buffer mechanisms in the global political economy of the 2020s</w:t>
      </w:r>
    </w:p>
    <w:p w14:paraId="304887C0" w14:textId="77777777" w:rsidR="00B53DEF" w:rsidRPr="00DB466E" w:rsidRDefault="00B53DEF" w:rsidP="00B53DEF">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98CAC4F" w14:textId="77777777" w:rsidR="00B53DEF" w:rsidRPr="00DB466E" w:rsidRDefault="00B53DEF" w:rsidP="00B53DEF">
      <w:pPr>
        <w:rPr>
          <w:sz w:val="16"/>
        </w:rPr>
      </w:pPr>
      <w:r w:rsidRPr="00DB466E">
        <w:rPr>
          <w:sz w:val="16"/>
        </w:rPr>
        <w:t>That in turn is blunting the impact of the Ukraine war and Russia sanctions on Europe’s economy (and America’s, and Japan’s, etc.).</w:t>
      </w:r>
    </w:p>
    <w:p w14:paraId="54BB518D" w14:textId="77777777" w:rsidR="00B53DEF" w:rsidRPr="00DB466E" w:rsidRDefault="00B53DEF" w:rsidP="00B53DEF">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31347BEB" w14:textId="77777777" w:rsidR="00B53DEF" w:rsidRPr="00DB466E" w:rsidRDefault="00B53DEF" w:rsidP="00B53DEF">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582BD37" w14:textId="77777777" w:rsidR="00B53DEF" w:rsidRPr="00DB466E" w:rsidRDefault="00B53DEF" w:rsidP="00B53DEF">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43A1AE76" w14:textId="77777777" w:rsidR="00B53DEF" w:rsidRPr="00DB466E" w:rsidRDefault="00B53DEF" w:rsidP="00B53DEF">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2CAEC9A6" w14:textId="77777777" w:rsidR="00B53DEF" w:rsidRPr="00DB466E" w:rsidRDefault="00B53DEF" w:rsidP="00B53DEF">
      <w:pPr>
        <w:rPr>
          <w:sz w:val="16"/>
        </w:rPr>
      </w:pPr>
      <w:r w:rsidRPr="00DB466E">
        <w:rPr>
          <w:sz w:val="16"/>
        </w:rPr>
        <w:t>“It is clear we need to put an end to this dependence and a lot faster before we had foreseen before this war,” said Frans Timmermans, the EU official in charge of the green deal.</w:t>
      </w:r>
    </w:p>
    <w:p w14:paraId="487AA48B" w14:textId="77777777" w:rsidR="00B53DEF" w:rsidRPr="00DB466E" w:rsidRDefault="00B53DEF" w:rsidP="00B53DEF">
      <w:pPr>
        <w:rPr>
          <w:sz w:val="16"/>
        </w:rPr>
      </w:pPr>
      <w:r w:rsidRPr="00DB466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4074E07" w14:textId="77777777" w:rsidR="00B53DEF" w:rsidRPr="00DB466E" w:rsidRDefault="00B53DEF" w:rsidP="00B53DEF">
      <w:pPr>
        <w:rPr>
          <w:sz w:val="16"/>
        </w:rPr>
      </w:pPr>
      <w:r w:rsidRPr="00DB466E">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7491ABD" w14:textId="77777777" w:rsidR="00B53DEF" w:rsidRPr="00DB466E" w:rsidRDefault="00B53DEF" w:rsidP="00B53DEF">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5A93A757" w14:textId="77777777" w:rsidR="00B53DEF" w:rsidRPr="00DB466E" w:rsidRDefault="00B53DEF" w:rsidP="00B53DEF">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D8796E9" w14:textId="77777777" w:rsidR="00B53DEF" w:rsidRPr="00DB466E" w:rsidRDefault="00B53DEF" w:rsidP="00B53DEF">
      <w:pPr>
        <w:rPr>
          <w:sz w:val="16"/>
        </w:rPr>
      </w:pPr>
      <w:r w:rsidRPr="00DB466E">
        <w:rPr>
          <w:sz w:val="16"/>
        </w:rPr>
        <w:t>Dark Brandon vs. polycrisis</w:t>
      </w:r>
    </w:p>
    <w:p w14:paraId="05B54E7A" w14:textId="77777777" w:rsidR="00B53DEF" w:rsidRPr="00DB466E" w:rsidRDefault="00B53DEF" w:rsidP="00B53DEF">
      <w:pPr>
        <w:rPr>
          <w:sz w:val="16"/>
        </w:rPr>
      </w:pPr>
      <w:r w:rsidRPr="00DB466E">
        <w:rPr>
          <w:sz w:val="16"/>
        </w:rPr>
        <w:t xml:space="preserve">In other words, I look out in the world and </w:t>
      </w:r>
      <w:r w:rsidRPr="00DB466E">
        <w:rPr>
          <w:rStyle w:val="Emphasis"/>
          <w:highlight w:val="cyan"/>
        </w:rPr>
        <w:t>I don’t see a polycrisis</w:t>
      </w:r>
      <w:r w:rsidRPr="00DB466E">
        <w:rPr>
          <w:sz w:val="16"/>
        </w:rPr>
        <w:t xml:space="preserve">; I see an emerging polysolution.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17904C1B" w14:textId="77777777" w:rsidR="00B53DEF" w:rsidRPr="00DE409E" w:rsidRDefault="00B53DEF" w:rsidP="00B53DEF">
      <w:pPr>
        <w:rPr>
          <w:u w:val="singl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seem irresolute and divided as pursue our individual goals and fight over the pie. </w:t>
      </w:r>
      <w:r w:rsidRPr="00DB466E">
        <w:rPr>
          <w:rStyle w:val="StyleUnderline"/>
          <w:highlight w:val="cyan"/>
        </w:rPr>
        <w:t>External shocks</w:t>
      </w:r>
      <w:r w:rsidRPr="00DB466E">
        <w:rPr>
          <w:sz w:val="16"/>
        </w:rPr>
        <w:t xml:space="preserve"> can bring the entire system crashing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p>
    <w:bookmarkEnd w:id="5"/>
    <w:p w14:paraId="15C45A9D" w14:textId="77777777" w:rsidR="00B53DEF" w:rsidRDefault="00B53DEF" w:rsidP="00B53DEF">
      <w:pPr>
        <w:pStyle w:val="Heading3"/>
      </w:pPr>
      <w:r>
        <w:t>AT: Dollar---1NC</w:t>
      </w:r>
    </w:p>
    <w:p w14:paraId="28D4F25B" w14:textId="77777777" w:rsidR="00B53DEF" w:rsidRDefault="00B53DEF" w:rsidP="00B53DEF">
      <w:pPr>
        <w:pStyle w:val="Heading4"/>
      </w:pPr>
      <w:r>
        <w:t xml:space="preserve">The dollar internal is dependent on polycrisis. It’s </w:t>
      </w:r>
      <w:r w:rsidRPr="00947245">
        <w:rPr>
          <w:u w:val="single"/>
        </w:rPr>
        <w:t>inevitable</w:t>
      </w:r>
      <w:r>
        <w:t xml:space="preserve"> and about the </w:t>
      </w:r>
      <w:r w:rsidRPr="00947245">
        <w:rPr>
          <w:u w:val="single"/>
        </w:rPr>
        <w:t>entire world</w:t>
      </w:r>
      <w:r>
        <w:t xml:space="preserve">! China and India are </w:t>
      </w:r>
      <w:r w:rsidRPr="00A33D4B">
        <w:rPr>
          <w:u w:val="single"/>
        </w:rPr>
        <w:t>massive</w:t>
      </w:r>
      <w:r>
        <w:t xml:space="preserve"> alt causes and migratory shocks will happen in </w:t>
      </w:r>
      <w:r w:rsidRPr="00947245">
        <w:rPr>
          <w:u w:val="single"/>
        </w:rPr>
        <w:t>other countries</w:t>
      </w:r>
      <w:r>
        <w:t xml:space="preserve">. </w:t>
      </w:r>
    </w:p>
    <w:p w14:paraId="0C62652E" w14:textId="77777777" w:rsidR="00B53DEF" w:rsidRPr="00861EE7" w:rsidRDefault="00B53DEF" w:rsidP="00B53DEF"/>
    <w:p w14:paraId="35D03A34" w14:textId="77777777" w:rsidR="00B53DEF" w:rsidRDefault="00B53DEF" w:rsidP="00B53DEF">
      <w:pPr>
        <w:pStyle w:val="Heading4"/>
      </w:pPr>
      <w:r>
        <w:t xml:space="preserve">US dollar is </w:t>
      </w:r>
      <w:r w:rsidRPr="006F7A6F">
        <w:rPr>
          <w:u w:val="single"/>
        </w:rPr>
        <w:t>irreplaceable</w:t>
      </w:r>
      <w:r>
        <w:t>.</w:t>
      </w:r>
    </w:p>
    <w:p w14:paraId="1055A1FA" w14:textId="77777777" w:rsidR="00B53DEF" w:rsidRDefault="00B53DEF" w:rsidP="00B53DEF">
      <w:r>
        <w:t xml:space="preserve">Gordon Alexander </w:t>
      </w:r>
      <w:r w:rsidRPr="006F7A6F">
        <w:rPr>
          <w:rStyle w:val="Style13ptBold"/>
        </w:rPr>
        <w:t>Schlicht 22</w:t>
      </w:r>
      <w:r>
        <w:t xml:space="preserve">. </w:t>
      </w:r>
      <w:r w:rsidRPr="006F7A6F">
        <w:t xml:space="preserve">PhD student in the Department of Politics and International Relations (DPIR) at the University of Oxford. MSc </w:t>
      </w:r>
      <w:r>
        <w:t>from</w:t>
      </w:r>
      <w:r w:rsidRPr="006F7A6F">
        <w:t xml:space="preserve"> the Department of International Relations at LSE. </w:t>
      </w:r>
      <w:r>
        <w:t xml:space="preserve">“Can the US dollar be supplanted as the world’s currency?” 10/7/22. </w:t>
      </w:r>
      <w:r w:rsidRPr="004B79A0">
        <w:t>https://blogs.lse.ac.uk/businessreview/2022/10/07/can-the-us-dollar-be-supplanted-as-the-worlds-currency/</w:t>
      </w:r>
    </w:p>
    <w:p w14:paraId="4033B96E" w14:textId="77777777" w:rsidR="00B53DEF" w:rsidRPr="002558BF" w:rsidRDefault="00B53DEF" w:rsidP="00B53DEF">
      <w:pPr>
        <w:rPr>
          <w:sz w:val="16"/>
        </w:rPr>
      </w:pPr>
      <w:r w:rsidRPr="002558BF">
        <w:rPr>
          <w:u w:val="single"/>
        </w:rPr>
        <w:t xml:space="preserve">Contrary to some expert predictions, the </w:t>
      </w:r>
      <w:r w:rsidRPr="002558BF">
        <w:rPr>
          <w:highlight w:val="cyan"/>
          <w:u w:val="single"/>
        </w:rPr>
        <w:t xml:space="preserve">US dollar </w:t>
      </w:r>
      <w:r w:rsidRPr="002558BF">
        <w:rPr>
          <w:rStyle w:val="Emphasis"/>
          <w:highlight w:val="cyan"/>
        </w:rPr>
        <w:t xml:space="preserve">continues to serve the world </w:t>
      </w:r>
      <w:r w:rsidRPr="00B05F1B">
        <w:rPr>
          <w:rStyle w:val="Emphasis"/>
        </w:rPr>
        <w:t>as the ‘de facto’</w:t>
      </w:r>
      <w:r w:rsidRPr="00B05F1B">
        <w:rPr>
          <w:u w:val="single"/>
        </w:rPr>
        <w:t xml:space="preserve"> international currency and </w:t>
      </w:r>
      <w:r w:rsidRPr="00B05F1B">
        <w:rPr>
          <w:rStyle w:val="Emphasis"/>
        </w:rPr>
        <w:t xml:space="preserve">safe asset </w:t>
      </w:r>
      <w:r w:rsidRPr="002558BF">
        <w:rPr>
          <w:rStyle w:val="Emphasis"/>
          <w:highlight w:val="cyan"/>
        </w:rPr>
        <w:t>in times of crisis</w:t>
      </w:r>
      <w:r w:rsidRPr="002558BF">
        <w:rPr>
          <w:sz w:val="16"/>
        </w:rPr>
        <w:t xml:space="preserve">. Gordon Alexander Schlicht writes that the </w:t>
      </w:r>
      <w:r w:rsidRPr="002558BF">
        <w:rPr>
          <w:rStyle w:val="Emphasis"/>
          <w:highlight w:val="cyan"/>
        </w:rPr>
        <w:t>dollar is irreplaceable</w:t>
      </w:r>
      <w:r w:rsidRPr="002558BF">
        <w:rPr>
          <w:highlight w:val="cyan"/>
          <w:u w:val="single"/>
        </w:rPr>
        <w:t xml:space="preserve"> due</w:t>
      </w:r>
      <w:r w:rsidRPr="002558BF">
        <w:rPr>
          <w:u w:val="single"/>
        </w:rPr>
        <w:t xml:space="preserve"> </w:t>
      </w:r>
      <w:r w:rsidRPr="002558BF">
        <w:rPr>
          <w:highlight w:val="cyan"/>
          <w:u w:val="single"/>
        </w:rPr>
        <w:t>to</w:t>
      </w:r>
      <w:r w:rsidRPr="002558BF">
        <w:rPr>
          <w:u w:val="single"/>
        </w:rPr>
        <w:t xml:space="preserve"> its </w:t>
      </w:r>
      <w:r w:rsidRPr="00B05F1B">
        <w:rPr>
          <w:rStyle w:val="Emphasis"/>
        </w:rPr>
        <w:t>incumbency</w:t>
      </w:r>
      <w:r w:rsidRPr="002558BF">
        <w:rPr>
          <w:u w:val="single"/>
        </w:rPr>
        <w:t xml:space="preserve">, </w:t>
      </w:r>
      <w:r w:rsidRPr="002558BF">
        <w:rPr>
          <w:rStyle w:val="Emphasis"/>
          <w:highlight w:val="cyan"/>
        </w:rPr>
        <w:t>stability</w:t>
      </w:r>
      <w:r w:rsidRPr="002558BF">
        <w:rPr>
          <w:u w:val="single"/>
        </w:rPr>
        <w:t xml:space="preserve">, </w:t>
      </w:r>
      <w:r w:rsidRPr="00B05F1B">
        <w:rPr>
          <w:rStyle w:val="Emphasis"/>
        </w:rPr>
        <w:t>liquidity</w:t>
      </w:r>
      <w:r w:rsidRPr="002558BF">
        <w:rPr>
          <w:u w:val="single"/>
        </w:rPr>
        <w:t xml:space="preserve">, </w:t>
      </w:r>
      <w:r w:rsidRPr="002558BF">
        <w:rPr>
          <w:highlight w:val="cyan"/>
          <w:u w:val="single"/>
        </w:rPr>
        <w:t>and</w:t>
      </w:r>
      <w:r w:rsidRPr="002558BF">
        <w:rPr>
          <w:u w:val="single"/>
        </w:rPr>
        <w:t xml:space="preserve"> </w:t>
      </w:r>
      <w:r w:rsidRPr="002558BF">
        <w:rPr>
          <w:rStyle w:val="Emphasis"/>
          <w:highlight w:val="cyan"/>
        </w:rPr>
        <w:t>absence of</w:t>
      </w:r>
      <w:r w:rsidRPr="002558BF">
        <w:rPr>
          <w:rStyle w:val="Emphasis"/>
        </w:rPr>
        <w:t xml:space="preserve"> present </w:t>
      </w:r>
      <w:r w:rsidRPr="002558BF">
        <w:rPr>
          <w:rStyle w:val="Emphasis"/>
          <w:highlight w:val="cyan"/>
        </w:rPr>
        <w:t>alternatives</w:t>
      </w:r>
      <w:r w:rsidRPr="002558BF">
        <w:rPr>
          <w:u w:val="single"/>
        </w:rPr>
        <w:t>.</w:t>
      </w:r>
      <w:r>
        <w:rPr>
          <w:u w:val="single"/>
        </w:rPr>
        <w:t xml:space="preserve"> </w:t>
      </w:r>
      <w:r w:rsidRPr="002558BF">
        <w:rPr>
          <w:sz w:val="16"/>
        </w:rPr>
        <w:t xml:space="preserve">While </w:t>
      </w:r>
      <w:r w:rsidRPr="00B05F1B">
        <w:rPr>
          <w:u w:val="single"/>
        </w:rPr>
        <w:t xml:space="preserve">academic discourse has long prophesied a future of currency multipolarity, 2022 has shown us that the </w:t>
      </w:r>
      <w:r w:rsidRPr="00B05F1B">
        <w:rPr>
          <w:rStyle w:val="Emphasis"/>
        </w:rPr>
        <w:t>idea remains just that: academic</w:t>
      </w:r>
      <w:r w:rsidRPr="00B05F1B">
        <w:rPr>
          <w:sz w:val="16"/>
        </w:rPr>
        <w:t>.</w:t>
      </w:r>
      <w:r w:rsidRPr="002558BF">
        <w:rPr>
          <w:sz w:val="16"/>
        </w:rPr>
        <w:t xml:space="preserve"> Amid global recession fears and a Federal Reserve resurfacing with long-lost resolve to hike interest rates, the greenback is on a run. </w:t>
      </w:r>
      <w:r w:rsidRPr="002558BF">
        <w:rPr>
          <w:rStyle w:val="StyleUnderline"/>
        </w:rPr>
        <w:t xml:space="preserve">The US </w:t>
      </w:r>
      <w:r w:rsidRPr="002558BF">
        <w:rPr>
          <w:rStyle w:val="StyleUnderline"/>
          <w:highlight w:val="cyan"/>
        </w:rPr>
        <w:t>dollar is</w:t>
      </w:r>
      <w:r w:rsidRPr="002558BF">
        <w:rPr>
          <w:rStyle w:val="StyleUnderline"/>
        </w:rPr>
        <w:t xml:space="preserve"> </w:t>
      </w:r>
      <w:r w:rsidRPr="002558BF">
        <w:rPr>
          <w:rStyle w:val="Emphasis"/>
          <w:highlight w:val="cyan"/>
        </w:rPr>
        <w:t>up</w:t>
      </w:r>
      <w:r w:rsidRPr="002558BF">
        <w:rPr>
          <w:rStyle w:val="Emphasis"/>
        </w:rPr>
        <w:t xml:space="preserve"> 14 per cent </w:t>
      </w:r>
      <w:r w:rsidRPr="002558BF">
        <w:rPr>
          <w:rStyle w:val="Emphasis"/>
          <w:highlight w:val="cyan"/>
        </w:rPr>
        <w:t>against</w:t>
      </w:r>
      <w:r w:rsidRPr="002558BF">
        <w:rPr>
          <w:rStyle w:val="Emphasis"/>
        </w:rPr>
        <w:t xml:space="preserve"> </w:t>
      </w:r>
      <w:r w:rsidRPr="002558BF">
        <w:rPr>
          <w:rStyle w:val="Emphasis"/>
          <w:highlight w:val="cyan"/>
        </w:rPr>
        <w:t>the euro</w:t>
      </w:r>
      <w:r w:rsidRPr="002558BF">
        <w:rPr>
          <w:rStyle w:val="StyleUnderline"/>
        </w:rPr>
        <w:t xml:space="preserve">, </w:t>
      </w:r>
      <w:r w:rsidRPr="002558BF">
        <w:rPr>
          <w:rStyle w:val="Emphasis"/>
        </w:rPr>
        <w:t xml:space="preserve">18 per cent against </w:t>
      </w:r>
      <w:r w:rsidRPr="002558BF">
        <w:rPr>
          <w:rStyle w:val="Emphasis"/>
          <w:highlight w:val="cyan"/>
        </w:rPr>
        <w:t>the pound</w:t>
      </w:r>
      <w:r w:rsidRPr="002558BF">
        <w:rPr>
          <w:rStyle w:val="StyleUnderline"/>
        </w:rPr>
        <w:t xml:space="preserve"> sterling, </w:t>
      </w:r>
      <w:r w:rsidRPr="002558BF">
        <w:rPr>
          <w:rStyle w:val="StyleUnderline"/>
          <w:highlight w:val="cyan"/>
        </w:rPr>
        <w:t xml:space="preserve">and </w:t>
      </w:r>
      <w:r w:rsidRPr="002558BF">
        <w:rPr>
          <w:rStyle w:val="Emphasis"/>
          <w:highlight w:val="cyan"/>
        </w:rPr>
        <w:t>a whopping</w:t>
      </w:r>
      <w:r w:rsidRPr="002558BF">
        <w:rPr>
          <w:rStyle w:val="Emphasis"/>
        </w:rPr>
        <w:t xml:space="preserve"> 24 per cent </w:t>
      </w:r>
      <w:r w:rsidRPr="002558BF">
        <w:rPr>
          <w:rStyle w:val="Emphasis"/>
          <w:highlight w:val="cyan"/>
        </w:rPr>
        <w:t>against the yen</w:t>
      </w:r>
      <w:r w:rsidRPr="002558BF">
        <w:rPr>
          <w:rStyle w:val="StyleUnderline"/>
        </w:rPr>
        <w:t xml:space="preserve"> this year</w:t>
      </w:r>
      <w:r w:rsidRPr="002558BF">
        <w:rPr>
          <w:sz w:val="16"/>
        </w:rPr>
        <w:t xml:space="preserve">. </w:t>
      </w:r>
      <w:r w:rsidRPr="002558BF">
        <w:rPr>
          <w:u w:val="single"/>
        </w:rPr>
        <w:t xml:space="preserve">If you ask the foreign exchange market, </w:t>
      </w:r>
      <w:r w:rsidRPr="002558BF">
        <w:rPr>
          <w:highlight w:val="cyan"/>
          <w:u w:val="single"/>
        </w:rPr>
        <w:t xml:space="preserve">this </w:t>
      </w:r>
      <w:r w:rsidRPr="002558BF">
        <w:rPr>
          <w:rStyle w:val="Emphasis"/>
          <w:highlight w:val="cyan"/>
        </w:rPr>
        <w:t>paints a crisp picture</w:t>
      </w:r>
      <w:r w:rsidRPr="002558BF">
        <w:rPr>
          <w:sz w:val="16"/>
          <w:highlight w:val="cyan"/>
        </w:rPr>
        <w:t>.</w:t>
      </w:r>
      <w:r w:rsidRPr="002558BF">
        <w:rPr>
          <w:sz w:val="16"/>
        </w:rPr>
        <w:t xml:space="preserve"> </w:t>
      </w:r>
      <w:r w:rsidRPr="002558BF">
        <w:rPr>
          <w:highlight w:val="cyan"/>
          <w:u w:val="single"/>
        </w:rPr>
        <w:t xml:space="preserve">There is a </w:t>
      </w:r>
      <w:r w:rsidRPr="002558BF">
        <w:rPr>
          <w:rStyle w:val="Emphasis"/>
          <w:highlight w:val="cyan"/>
        </w:rPr>
        <w:t>sole and uninterrupted monetary</w:t>
      </w:r>
      <w:r w:rsidRPr="002558BF">
        <w:rPr>
          <w:rStyle w:val="Emphasis"/>
        </w:rPr>
        <w:t xml:space="preserve"> </w:t>
      </w:r>
      <w:r w:rsidRPr="002558BF">
        <w:rPr>
          <w:rStyle w:val="Emphasis"/>
          <w:highlight w:val="cyan"/>
        </w:rPr>
        <w:t>hegemon: the U</w:t>
      </w:r>
      <w:r w:rsidRPr="002558BF">
        <w:rPr>
          <w:rStyle w:val="Emphasis"/>
        </w:rPr>
        <w:t>nited</w:t>
      </w:r>
      <w:r w:rsidRPr="002558BF">
        <w:rPr>
          <w:rStyle w:val="Emphasis"/>
          <w:highlight w:val="cyan"/>
        </w:rPr>
        <w:t xml:space="preserve"> S</w:t>
      </w:r>
      <w:r w:rsidRPr="002558BF">
        <w:rPr>
          <w:rStyle w:val="Emphasis"/>
        </w:rPr>
        <w:t>tates</w:t>
      </w:r>
      <w:r w:rsidRPr="002558BF">
        <w:rPr>
          <w:u w:val="single"/>
        </w:rPr>
        <w:t>.</w:t>
      </w:r>
      <w:r w:rsidRPr="002558BF">
        <w:rPr>
          <w:sz w:val="16"/>
        </w:rPr>
        <w:t xml:space="preserve"> But why is this role unthreatened?</w:t>
      </w:r>
    </w:p>
    <w:p w14:paraId="1B5D80FD" w14:textId="77777777" w:rsidR="00B53DEF" w:rsidRDefault="00B53DEF" w:rsidP="00B53DEF"/>
    <w:p w14:paraId="6D2A1D15" w14:textId="77777777" w:rsidR="00B53DEF" w:rsidRPr="005123FF" w:rsidRDefault="00B53DEF" w:rsidP="00B53DEF">
      <w:pPr>
        <w:pStyle w:val="Heading4"/>
      </w:pPr>
      <w:r>
        <w:t xml:space="preserve">Sanctions </w:t>
      </w:r>
      <w:r w:rsidRPr="005123FF">
        <w:rPr>
          <w:u w:val="single"/>
        </w:rPr>
        <w:t>fail</w:t>
      </w:r>
      <w:r>
        <w:t>.</w:t>
      </w:r>
    </w:p>
    <w:p w14:paraId="03AAB128" w14:textId="77777777" w:rsidR="00B53DEF" w:rsidRPr="005A4047" w:rsidRDefault="00B53DEF" w:rsidP="00B53DEF">
      <w:pPr>
        <w:rPr>
          <w:rFonts w:asciiTheme="minorHAnsi" w:hAnsiTheme="minorHAnsi" w:cstheme="minorHAnsi"/>
        </w:rPr>
      </w:pPr>
      <w:r w:rsidRPr="005A4047">
        <w:rPr>
          <w:rFonts w:asciiTheme="minorHAnsi" w:hAnsiTheme="minorHAnsi" w:cstheme="minorHAnsi"/>
        </w:rPr>
        <w:t xml:space="preserve">Nicholas </w:t>
      </w:r>
      <w:r w:rsidRPr="005A4047">
        <w:rPr>
          <w:rStyle w:val="Style13ptBold"/>
          <w:rFonts w:asciiTheme="minorHAnsi" w:hAnsiTheme="minorHAnsi" w:cstheme="minorHAnsi"/>
        </w:rPr>
        <w:t>Mulder 22</w:t>
      </w:r>
      <w:r w:rsidRPr="005A4047">
        <w:rPr>
          <w:rFonts w:asciiTheme="minorHAnsi" w:hAnsiTheme="minorHAnsi" w:cstheme="minorHAnsi"/>
        </w:rPr>
        <w:t>. Assistant Professor of History at Cornell University. “How America Learned to Love (Ineffective) Sanctions.” Foreign Policy. 1-30-2022. https://foreignpolicy.com/2022/01/30/us-sanctions-reliance-results/</w:t>
      </w:r>
    </w:p>
    <w:p w14:paraId="465B0F31" w14:textId="77777777" w:rsidR="00B53DEF" w:rsidRPr="005A4047" w:rsidRDefault="00B53DEF" w:rsidP="00B53DEF">
      <w:pPr>
        <w:rPr>
          <w:rFonts w:asciiTheme="minorHAnsi" w:hAnsiTheme="minorHAnsi" w:cstheme="minorHAnsi"/>
          <w:sz w:val="16"/>
        </w:rPr>
      </w:pPr>
      <w:r w:rsidRPr="005A4047">
        <w:rPr>
          <w:rStyle w:val="AAAUNDERLINEKEYBOARD"/>
          <w:rFonts w:asciiTheme="minorHAnsi" w:hAnsiTheme="minorHAnsi" w:cstheme="minorHAnsi"/>
        </w:rPr>
        <w:t>Today</w:t>
      </w:r>
      <w:r w:rsidRPr="005A4047">
        <w:rPr>
          <w:rFonts w:asciiTheme="minorHAnsi" w:hAnsiTheme="minorHAnsi" w:cstheme="minorHAnsi"/>
          <w:sz w:val="16"/>
        </w:rPr>
        <w:t xml:space="preserve">, the </w:t>
      </w:r>
      <w:r w:rsidRPr="005A4047">
        <w:rPr>
          <w:rStyle w:val="Boxes"/>
          <w:rFonts w:asciiTheme="minorHAnsi" w:hAnsiTheme="minorHAnsi" w:cstheme="minorHAnsi"/>
          <w:highlight w:val="cyan"/>
        </w:rPr>
        <w:t>U</w:t>
      </w:r>
      <w:r w:rsidRPr="005A4047">
        <w:rPr>
          <w:rFonts w:asciiTheme="minorHAnsi" w:hAnsiTheme="minorHAnsi" w:cstheme="minorHAnsi"/>
          <w:sz w:val="16"/>
        </w:rPr>
        <w:t xml:space="preserve">nited </w:t>
      </w:r>
      <w:r w:rsidRPr="005A4047">
        <w:rPr>
          <w:rStyle w:val="Boxes"/>
          <w:rFonts w:asciiTheme="minorHAnsi" w:hAnsiTheme="minorHAnsi" w:cstheme="minorHAnsi"/>
          <w:highlight w:val="cyan"/>
        </w:rPr>
        <w:t>S</w:t>
      </w:r>
      <w:r w:rsidRPr="005A4047">
        <w:rPr>
          <w:rFonts w:asciiTheme="minorHAnsi" w:hAnsiTheme="minorHAnsi" w:cstheme="minorHAnsi"/>
          <w:sz w:val="16"/>
        </w:rPr>
        <w:t xml:space="preserve">tates </w:t>
      </w:r>
      <w:r w:rsidRPr="005A4047">
        <w:rPr>
          <w:rStyle w:val="AAAUNDERLINEKEYBOARD"/>
          <w:rFonts w:asciiTheme="minorHAnsi" w:hAnsiTheme="minorHAnsi" w:cstheme="minorHAnsi"/>
          <w:highlight w:val="cyan"/>
        </w:rPr>
        <w:t>has</w:t>
      </w:r>
      <w:r w:rsidRPr="005A4047">
        <w:rPr>
          <w:rFonts w:asciiTheme="minorHAnsi" w:hAnsiTheme="minorHAnsi" w:cstheme="minorHAnsi"/>
          <w:sz w:val="16"/>
        </w:rPr>
        <w:t xml:space="preserve"> an </w:t>
      </w:r>
      <w:r w:rsidRPr="005A4047">
        <w:rPr>
          <w:rStyle w:val="AAAUNDERLINEKEYBOARD"/>
          <w:rFonts w:asciiTheme="minorHAnsi" w:hAnsiTheme="minorHAnsi" w:cstheme="minorHAnsi"/>
          <w:highlight w:val="cyan"/>
        </w:rPr>
        <w:t>unrivaled</w:t>
      </w:r>
      <w:r w:rsidRPr="005A4047">
        <w:rPr>
          <w:rStyle w:val="AAAUNDERLINEKEYBOARD"/>
          <w:rFonts w:asciiTheme="minorHAnsi" w:hAnsiTheme="minorHAnsi" w:cstheme="minorHAnsi"/>
        </w:rPr>
        <w:t xml:space="preserve"> ability to use its </w:t>
      </w:r>
      <w:r w:rsidRPr="005A4047">
        <w:rPr>
          <w:rStyle w:val="Boxes"/>
          <w:rFonts w:asciiTheme="minorHAnsi" w:hAnsiTheme="minorHAnsi" w:cstheme="minorHAnsi"/>
          <w:highlight w:val="cyan"/>
        </w:rPr>
        <w:t>dollar hegemony</w:t>
      </w:r>
      <w:r w:rsidRPr="005A4047">
        <w:rPr>
          <w:rStyle w:val="AAAUNDERLINEKEYBOARD"/>
          <w:rFonts w:asciiTheme="minorHAnsi" w:hAnsiTheme="minorHAnsi" w:cstheme="minorHAnsi"/>
        </w:rPr>
        <w:t xml:space="preserve"> against its adversaries</w:t>
      </w:r>
      <w:r w:rsidRPr="005A4047">
        <w:rPr>
          <w:rFonts w:asciiTheme="minorHAnsi" w:hAnsiTheme="minorHAnsi" w:cstheme="minorHAnsi"/>
          <w:sz w:val="16"/>
        </w:rPr>
        <w:t xml:space="preserve">, even against the wishes of its European and Asian allies. </w:t>
      </w:r>
      <w:r w:rsidRPr="005A4047">
        <w:rPr>
          <w:rStyle w:val="AAAUNDERLINEKEYBOARD"/>
          <w:rFonts w:asciiTheme="minorHAnsi" w:hAnsiTheme="minorHAnsi" w:cstheme="minorHAnsi"/>
          <w:highlight w:val="cyan"/>
        </w:rPr>
        <w:t>But</w:t>
      </w:r>
      <w:r w:rsidRPr="005A4047">
        <w:rPr>
          <w:rStyle w:val="AAAUNDERLINEKEYBOARD"/>
          <w:rFonts w:asciiTheme="minorHAnsi" w:hAnsiTheme="minorHAnsi" w:cstheme="minorHAnsi"/>
        </w:rPr>
        <w:t xml:space="preserve"> its </w:t>
      </w:r>
      <w:r w:rsidRPr="005A4047">
        <w:rPr>
          <w:rStyle w:val="AAAUNDERLINEKEYBOARD"/>
          <w:rFonts w:asciiTheme="minorHAnsi" w:hAnsiTheme="minorHAnsi" w:cstheme="minorHAnsi"/>
          <w:highlight w:val="cyan"/>
        </w:rPr>
        <w:t xml:space="preserve">ability to impose </w:t>
      </w:r>
      <w:r w:rsidRPr="005A4047">
        <w:rPr>
          <w:rStyle w:val="Boxes"/>
          <w:rFonts w:asciiTheme="minorHAnsi" w:hAnsiTheme="minorHAnsi" w:cstheme="minorHAnsi"/>
          <w:highlight w:val="cyan"/>
        </w:rPr>
        <w:t>steep costs</w:t>
      </w:r>
      <w:r w:rsidRPr="005A4047">
        <w:rPr>
          <w:rStyle w:val="AAAUNDERLINEKEYBOARD"/>
          <w:rFonts w:asciiTheme="minorHAnsi" w:hAnsiTheme="minorHAnsi" w:cstheme="minorHAnsi"/>
          <w:highlight w:val="cyan"/>
        </w:rPr>
        <w:t xml:space="preserve"> on rival s</w:t>
      </w:r>
      <w:r w:rsidRPr="005A4047">
        <w:rPr>
          <w:rStyle w:val="AAAUNDERLINEKEYBOARD"/>
          <w:rFonts w:asciiTheme="minorHAnsi" w:hAnsiTheme="minorHAnsi" w:cstheme="minorHAnsi"/>
        </w:rPr>
        <w:t xml:space="preserve">tates </w:t>
      </w:r>
      <w:r w:rsidRPr="005A4047">
        <w:rPr>
          <w:rStyle w:val="AAAUNDERLINEKEYBOARD"/>
          <w:rFonts w:asciiTheme="minorHAnsi" w:hAnsiTheme="minorHAnsi" w:cstheme="minorHAnsi"/>
          <w:highlight w:val="cyan"/>
        </w:rPr>
        <w:t xml:space="preserve">has </w:t>
      </w:r>
      <w:r w:rsidRPr="005A4047">
        <w:rPr>
          <w:rStyle w:val="Boxes"/>
          <w:rFonts w:asciiTheme="minorHAnsi" w:hAnsiTheme="minorHAnsi" w:cstheme="minorHAnsi"/>
          <w:highlight w:val="cyan"/>
        </w:rPr>
        <w:t xml:space="preserve">not been matched </w:t>
      </w:r>
      <w:r w:rsidRPr="007D35EA">
        <w:rPr>
          <w:rStyle w:val="Boxes"/>
          <w:rFonts w:asciiTheme="minorHAnsi" w:hAnsiTheme="minorHAnsi" w:cstheme="minorHAnsi"/>
        </w:rPr>
        <w:t>by</w:t>
      </w:r>
      <w:r w:rsidRPr="005A4047">
        <w:rPr>
          <w:rStyle w:val="AAAUNDERLINEKEYBOARD"/>
          <w:rFonts w:asciiTheme="minorHAnsi" w:hAnsiTheme="minorHAnsi" w:cstheme="minorHAnsi"/>
        </w:rPr>
        <w:t xml:space="preserve"> a corresponding </w:t>
      </w:r>
      <w:r w:rsidRPr="007D35EA">
        <w:rPr>
          <w:rStyle w:val="AAAUNDERLINEKEYBOARD"/>
          <w:rFonts w:asciiTheme="minorHAnsi" w:hAnsiTheme="minorHAnsi" w:cstheme="minorHAnsi"/>
        </w:rPr>
        <w:t xml:space="preserve">success in </w:t>
      </w:r>
      <w:r w:rsidRPr="007D35EA">
        <w:rPr>
          <w:rStyle w:val="Boxes"/>
          <w:rFonts w:asciiTheme="minorHAnsi" w:hAnsiTheme="minorHAnsi" w:cstheme="minorHAnsi"/>
        </w:rPr>
        <w:t>changing their behavior</w:t>
      </w:r>
      <w:r w:rsidRPr="007D35EA">
        <w:rPr>
          <w:rFonts w:asciiTheme="minorHAnsi" w:hAnsiTheme="minorHAnsi" w:cstheme="minorHAnsi"/>
          <w:sz w:val="16"/>
        </w:rPr>
        <w:t>. This should not com</w:t>
      </w:r>
      <w:r w:rsidRPr="005A4047">
        <w:rPr>
          <w:rFonts w:asciiTheme="minorHAnsi" w:hAnsiTheme="minorHAnsi" w:cstheme="minorHAnsi"/>
          <w:sz w:val="16"/>
        </w:rPr>
        <w:t xml:space="preserve">e as a surprise. </w:t>
      </w:r>
      <w:r w:rsidRPr="005A4047">
        <w:rPr>
          <w:rStyle w:val="AAAUNDERLINEKEYBOARD"/>
          <w:rFonts w:asciiTheme="minorHAnsi" w:hAnsiTheme="minorHAnsi" w:cstheme="minorHAnsi"/>
        </w:rPr>
        <w:t xml:space="preserve">At a basic </w:t>
      </w:r>
      <w:r w:rsidRPr="005A4047">
        <w:rPr>
          <w:rStyle w:val="Boxes"/>
          <w:rFonts w:asciiTheme="minorHAnsi" w:hAnsiTheme="minorHAnsi" w:cstheme="minorHAnsi"/>
        </w:rPr>
        <w:t>empirical level</w:t>
      </w:r>
      <w:r w:rsidRPr="005A4047">
        <w:rPr>
          <w:rFonts w:asciiTheme="minorHAnsi" w:hAnsiTheme="minorHAnsi" w:cstheme="minorHAnsi"/>
          <w:sz w:val="16"/>
        </w:rPr>
        <w:t xml:space="preserve">, the </w:t>
      </w:r>
      <w:r w:rsidRPr="005A4047">
        <w:rPr>
          <w:rStyle w:val="AAAUNDERLINEKEYBOARD"/>
          <w:rFonts w:asciiTheme="minorHAnsi" w:hAnsiTheme="minorHAnsi" w:cstheme="minorHAnsi"/>
          <w:highlight w:val="cyan"/>
        </w:rPr>
        <w:t xml:space="preserve">odds are stacked </w:t>
      </w:r>
      <w:r w:rsidRPr="005A4047">
        <w:rPr>
          <w:rStyle w:val="Boxes"/>
          <w:rFonts w:asciiTheme="minorHAnsi" w:hAnsiTheme="minorHAnsi" w:cstheme="minorHAnsi"/>
          <w:highlight w:val="cyan"/>
        </w:rPr>
        <w:t>against</w:t>
      </w:r>
      <w:r w:rsidRPr="005A4047">
        <w:rPr>
          <w:rStyle w:val="AAAUNDERLINEKEYBOARD"/>
          <w:rFonts w:asciiTheme="minorHAnsi" w:hAnsiTheme="minorHAnsi" w:cstheme="minorHAnsi"/>
          <w:highlight w:val="cyan"/>
        </w:rPr>
        <w:t xml:space="preserve"> sanctions</w:t>
      </w:r>
      <w:r w:rsidRPr="005A4047">
        <w:rPr>
          <w:rStyle w:val="AAAUNDERLINEKEYBOARD"/>
          <w:rFonts w:asciiTheme="minorHAnsi" w:hAnsiTheme="minorHAnsi" w:cstheme="minorHAnsi"/>
        </w:rPr>
        <w:t xml:space="preserve"> achieving their goals</w:t>
      </w:r>
      <w:r w:rsidRPr="005A4047">
        <w:rPr>
          <w:rFonts w:asciiTheme="minorHAnsi" w:hAnsiTheme="minorHAnsi" w:cstheme="minorHAnsi"/>
          <w:sz w:val="16"/>
        </w:rPr>
        <w:t xml:space="preserve">. Economic Sanctions Reconsidered, the canonical empirical investigation of their use in the 20th century, finds that </w:t>
      </w:r>
      <w:r w:rsidRPr="005A4047">
        <w:rPr>
          <w:rStyle w:val="AAAUNDERLINEKEYBOARD"/>
          <w:rFonts w:asciiTheme="minorHAnsi" w:hAnsiTheme="minorHAnsi" w:cstheme="minorHAnsi"/>
          <w:highlight w:val="cyan"/>
        </w:rPr>
        <w:t>only 1 in 3</w:t>
      </w:r>
      <w:r w:rsidRPr="005A4047">
        <w:rPr>
          <w:rStyle w:val="AAAUNDERLINEKEYBOARD"/>
          <w:rFonts w:asciiTheme="minorHAnsi" w:hAnsiTheme="minorHAnsi" w:cstheme="minorHAnsi"/>
        </w:rPr>
        <w:t xml:space="preserve"> uses of sanctions was “</w:t>
      </w:r>
      <w:r w:rsidRPr="005A4047">
        <w:rPr>
          <w:rStyle w:val="Boxes"/>
          <w:rFonts w:asciiTheme="minorHAnsi" w:hAnsiTheme="minorHAnsi" w:cstheme="minorHAnsi"/>
          <w:highlight w:val="cyan"/>
        </w:rPr>
        <w:t>at least partially</w:t>
      </w:r>
      <w:r w:rsidRPr="005A4047">
        <w:rPr>
          <w:rStyle w:val="AAAUNDERLINEKEYBOARD"/>
          <w:rFonts w:asciiTheme="minorHAnsi" w:hAnsiTheme="minorHAnsi" w:cstheme="minorHAnsi"/>
          <w:highlight w:val="cyan"/>
        </w:rPr>
        <w:t xml:space="preserve"> successful</w:t>
      </w:r>
      <w:r w:rsidRPr="005A4047">
        <w:rPr>
          <w:rStyle w:val="AAAUNDERLINEKEYBOARD"/>
          <w:rFonts w:asciiTheme="minorHAnsi" w:hAnsiTheme="minorHAnsi" w:cstheme="minorHAnsi"/>
        </w:rPr>
        <w:t xml:space="preserve">.” Cases of unmitigated </w:t>
      </w:r>
      <w:r w:rsidRPr="007D35EA">
        <w:rPr>
          <w:rStyle w:val="AAAUNDERLINEKEYBOARD"/>
          <w:rFonts w:asciiTheme="minorHAnsi" w:hAnsiTheme="minorHAnsi" w:cstheme="minorHAnsi"/>
        </w:rPr>
        <w:t xml:space="preserve">success that can </w:t>
      </w:r>
      <w:r w:rsidRPr="007D35EA">
        <w:rPr>
          <w:rStyle w:val="Boxes"/>
          <w:rFonts w:asciiTheme="minorHAnsi" w:hAnsiTheme="minorHAnsi" w:cstheme="minorHAnsi"/>
        </w:rPr>
        <w:t>clearly</w:t>
      </w:r>
      <w:r w:rsidRPr="007D35EA">
        <w:rPr>
          <w:rStyle w:val="AAAUNDERLINEKEYBOARD"/>
          <w:rFonts w:asciiTheme="minorHAnsi" w:hAnsiTheme="minorHAnsi" w:cstheme="minorHAnsi"/>
        </w:rPr>
        <w:t xml:space="preserve"> be attributed to </w:t>
      </w:r>
      <w:r w:rsidRPr="007D35EA">
        <w:rPr>
          <w:rStyle w:val="Boxes"/>
          <w:rFonts w:asciiTheme="minorHAnsi" w:hAnsiTheme="minorHAnsi" w:cstheme="minorHAnsi"/>
        </w:rPr>
        <w:t>sanctions</w:t>
      </w:r>
      <w:r w:rsidRPr="007D35EA">
        <w:rPr>
          <w:rStyle w:val="AAAUNDERLINEKEYBOARD"/>
          <w:rFonts w:asciiTheme="minorHAnsi" w:hAnsiTheme="minorHAnsi" w:cstheme="minorHAnsi"/>
        </w:rPr>
        <w:t xml:space="preserve"> are even </w:t>
      </w:r>
      <w:r w:rsidRPr="007D35EA">
        <w:rPr>
          <w:rStyle w:val="Boxes"/>
          <w:rFonts w:asciiTheme="minorHAnsi" w:hAnsiTheme="minorHAnsi" w:cstheme="minorHAnsi"/>
        </w:rPr>
        <w:t>rarer</w:t>
      </w:r>
      <w:r w:rsidRPr="007D35EA">
        <w:rPr>
          <w:rFonts w:asciiTheme="minorHAnsi" w:hAnsiTheme="minorHAnsi" w:cstheme="minorHAnsi"/>
          <w:sz w:val="16"/>
        </w:rPr>
        <w:t>.</w:t>
      </w:r>
      <w:r w:rsidRPr="005A4047">
        <w:rPr>
          <w:rFonts w:asciiTheme="minorHAnsi" w:hAnsiTheme="minorHAnsi" w:cstheme="minorHAnsi"/>
          <w:sz w:val="16"/>
        </w:rPr>
        <w:t xml:space="preserve"> Setting more modest goals gives sanctions better chances of working. But the </w:t>
      </w:r>
      <w:r w:rsidRPr="005A4047">
        <w:rPr>
          <w:rStyle w:val="Boxes"/>
          <w:rFonts w:asciiTheme="minorHAnsi" w:hAnsiTheme="minorHAnsi" w:cstheme="minorHAnsi"/>
        </w:rPr>
        <w:t>data</w:t>
      </w:r>
      <w:r w:rsidRPr="005A4047">
        <w:rPr>
          <w:rStyle w:val="AAAUNDERLINEKEYBOARD"/>
          <w:rFonts w:asciiTheme="minorHAnsi" w:hAnsiTheme="minorHAnsi" w:cstheme="minorHAnsi"/>
        </w:rPr>
        <w:t xml:space="preserve"> suggests</w:t>
      </w:r>
      <w:r w:rsidRPr="005A4047">
        <w:rPr>
          <w:rFonts w:asciiTheme="minorHAnsi" w:hAnsiTheme="minorHAnsi" w:cstheme="minorHAnsi"/>
          <w:sz w:val="16"/>
        </w:rPr>
        <w:t xml:space="preserve"> that the </w:t>
      </w:r>
      <w:r w:rsidRPr="005A4047">
        <w:rPr>
          <w:rStyle w:val="AAAUNDERLINEKEYBOARD"/>
          <w:rFonts w:asciiTheme="minorHAnsi" w:hAnsiTheme="minorHAnsi" w:cstheme="minorHAnsi"/>
        </w:rPr>
        <w:t>history of sanctions is</w:t>
      </w:r>
      <w:r w:rsidRPr="005A4047">
        <w:rPr>
          <w:rFonts w:asciiTheme="minorHAnsi" w:hAnsiTheme="minorHAnsi" w:cstheme="minorHAnsi"/>
          <w:sz w:val="16"/>
        </w:rPr>
        <w:t xml:space="preserve"> largely a </w:t>
      </w:r>
      <w:r w:rsidRPr="005A4047">
        <w:rPr>
          <w:rStyle w:val="AAAUNDERLINEKEYBOARD"/>
          <w:rFonts w:asciiTheme="minorHAnsi" w:hAnsiTheme="minorHAnsi" w:cstheme="minorHAnsi"/>
        </w:rPr>
        <w:t xml:space="preserve">history of </w:t>
      </w:r>
      <w:r w:rsidRPr="005A4047">
        <w:rPr>
          <w:rStyle w:val="Boxes"/>
          <w:rFonts w:asciiTheme="minorHAnsi" w:hAnsiTheme="minorHAnsi" w:cstheme="minorHAnsi"/>
        </w:rPr>
        <w:t>disappointment</w:t>
      </w:r>
      <w:r w:rsidRPr="005A4047">
        <w:rPr>
          <w:rFonts w:asciiTheme="minorHAnsi" w:hAnsiTheme="minorHAnsi" w:cstheme="minorHAnsi"/>
          <w:sz w:val="16"/>
        </w:rPr>
        <w:t>.</w:t>
      </w:r>
    </w:p>
    <w:p w14:paraId="2E62A577" w14:textId="77777777" w:rsidR="00B53DEF" w:rsidRPr="005A4047" w:rsidRDefault="00B53DEF" w:rsidP="00B53DEF">
      <w:pPr>
        <w:rPr>
          <w:rFonts w:asciiTheme="minorHAnsi" w:hAnsiTheme="minorHAnsi" w:cstheme="minorHAnsi"/>
          <w:sz w:val="16"/>
        </w:rPr>
      </w:pPr>
      <w:r w:rsidRPr="005A4047">
        <w:rPr>
          <w:rFonts w:asciiTheme="minorHAnsi" w:hAnsiTheme="minorHAnsi" w:cstheme="minorHAnsi"/>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easier-to-use form of hard power that did not carry the domestic political costs of the increasingly unpopular interventions in Iraq and Afghanistan. Yet while in the 1985-1995 period, at a moment of great relative Western power, the </w:t>
      </w:r>
      <w:r w:rsidRPr="005A4047">
        <w:rPr>
          <w:rStyle w:val="AAAUNDERLINEKEYBOARD"/>
          <w:rFonts w:asciiTheme="minorHAnsi" w:hAnsiTheme="minorHAnsi" w:cstheme="minorHAnsi"/>
          <w:highlight w:val="cyan"/>
        </w:rPr>
        <w:t xml:space="preserve">chances of sanctions </w:t>
      </w:r>
      <w:r w:rsidRPr="005A4047">
        <w:rPr>
          <w:rStyle w:val="Boxes"/>
          <w:rFonts w:asciiTheme="minorHAnsi" w:hAnsiTheme="minorHAnsi" w:cstheme="minorHAnsi"/>
          <w:highlight w:val="cyan"/>
        </w:rPr>
        <w:t>success</w:t>
      </w:r>
      <w:r w:rsidRPr="005A4047">
        <w:rPr>
          <w:rFonts w:asciiTheme="minorHAnsi" w:hAnsiTheme="minorHAnsi" w:cstheme="minorHAnsi"/>
          <w:sz w:val="16"/>
        </w:rPr>
        <w:t xml:space="preserve"> were still around 35 to 40 percent, </w:t>
      </w:r>
      <w:r w:rsidRPr="005A4047">
        <w:rPr>
          <w:rStyle w:val="AAAUNDERLINEKEYBOARD"/>
          <w:rFonts w:asciiTheme="minorHAnsi" w:hAnsiTheme="minorHAnsi" w:cstheme="minorHAnsi"/>
        </w:rPr>
        <w:t>by 2016</w:t>
      </w:r>
      <w:r w:rsidRPr="005A4047">
        <w:rPr>
          <w:rFonts w:asciiTheme="minorHAnsi" w:hAnsiTheme="minorHAnsi" w:cstheme="minorHAnsi"/>
          <w:sz w:val="16"/>
        </w:rPr>
        <w:t xml:space="preserve"> this </w:t>
      </w:r>
      <w:r w:rsidRPr="005A4047">
        <w:rPr>
          <w:rStyle w:val="AAAUNDERLINEKEYBOARD"/>
          <w:rFonts w:asciiTheme="minorHAnsi" w:hAnsiTheme="minorHAnsi" w:cstheme="minorHAnsi"/>
        </w:rPr>
        <w:t xml:space="preserve">had </w:t>
      </w:r>
      <w:r w:rsidRPr="005A4047">
        <w:rPr>
          <w:rStyle w:val="AAAUNDERLINEKEYBOARD"/>
          <w:rFonts w:asciiTheme="minorHAnsi" w:hAnsiTheme="minorHAnsi" w:cstheme="minorHAnsi"/>
          <w:highlight w:val="cyan"/>
        </w:rPr>
        <w:t xml:space="preserve">fallen </w:t>
      </w:r>
      <w:r w:rsidRPr="005A4047">
        <w:rPr>
          <w:rStyle w:val="Boxes"/>
          <w:rFonts w:asciiTheme="minorHAnsi" w:hAnsiTheme="minorHAnsi" w:cstheme="minorHAnsi"/>
          <w:highlight w:val="cyan"/>
        </w:rPr>
        <w:t>below 20 percent</w:t>
      </w:r>
      <w:r w:rsidRPr="005A4047">
        <w:rPr>
          <w:rFonts w:asciiTheme="minorHAnsi" w:hAnsiTheme="minorHAnsi" w:cstheme="minorHAnsi"/>
          <w:sz w:val="16"/>
        </w:rPr>
        <w:t xml:space="preserve">. In other words, </w:t>
      </w:r>
      <w:r w:rsidRPr="005A4047">
        <w:rPr>
          <w:rStyle w:val="AAAUNDERLINEKEYBOARD"/>
          <w:rFonts w:asciiTheme="minorHAnsi" w:hAnsiTheme="minorHAnsi" w:cstheme="minorHAnsi"/>
        </w:rPr>
        <w:t>while</w:t>
      </w:r>
      <w:r w:rsidRPr="005A4047">
        <w:rPr>
          <w:rFonts w:asciiTheme="minorHAnsi" w:hAnsiTheme="minorHAnsi" w:cstheme="minorHAnsi"/>
          <w:sz w:val="16"/>
        </w:rPr>
        <w:t xml:space="preserve"> the </w:t>
      </w:r>
      <w:r w:rsidRPr="005A4047">
        <w:rPr>
          <w:rStyle w:val="Boxes"/>
          <w:rFonts w:asciiTheme="minorHAnsi" w:hAnsiTheme="minorHAnsi" w:cstheme="minorHAnsi"/>
        </w:rPr>
        <w:t>use</w:t>
      </w:r>
      <w:r w:rsidRPr="005A4047">
        <w:rPr>
          <w:rStyle w:val="AAAUNDERLINEKEYBOARD"/>
          <w:rFonts w:asciiTheme="minorHAnsi" w:hAnsiTheme="minorHAnsi" w:cstheme="minorHAnsi"/>
        </w:rPr>
        <w:t xml:space="preserve"> of sanctions has </w:t>
      </w:r>
      <w:r w:rsidRPr="005A4047">
        <w:rPr>
          <w:rStyle w:val="Boxes"/>
          <w:rFonts w:asciiTheme="minorHAnsi" w:hAnsiTheme="minorHAnsi" w:cstheme="minorHAnsi"/>
        </w:rPr>
        <w:t>surged</w:t>
      </w:r>
      <w:r w:rsidRPr="005A4047">
        <w:rPr>
          <w:rStyle w:val="AAAUNDERLINEKEYBOARD"/>
          <w:rFonts w:asciiTheme="minorHAnsi" w:hAnsiTheme="minorHAnsi" w:cstheme="minorHAnsi"/>
        </w:rPr>
        <w:t xml:space="preserve">, their odds of success have </w:t>
      </w:r>
      <w:r w:rsidRPr="005A4047">
        <w:rPr>
          <w:rStyle w:val="Boxes"/>
          <w:rFonts w:asciiTheme="minorHAnsi" w:hAnsiTheme="minorHAnsi" w:cstheme="minorHAnsi"/>
        </w:rPr>
        <w:t>plummeted</w:t>
      </w:r>
      <w:r w:rsidRPr="005A4047">
        <w:rPr>
          <w:rFonts w:asciiTheme="minorHAnsi" w:hAnsiTheme="minorHAnsi" w:cstheme="minorHAnsi"/>
          <w:sz w:val="16"/>
        </w:rPr>
        <w:t>.</w:t>
      </w:r>
    </w:p>
    <w:p w14:paraId="197297D4" w14:textId="77777777" w:rsidR="00B53DEF" w:rsidRPr="005A4047" w:rsidRDefault="00B53DEF" w:rsidP="00B53DEF">
      <w:pPr>
        <w:rPr>
          <w:rFonts w:asciiTheme="minorHAnsi" w:hAnsiTheme="minorHAnsi" w:cstheme="minorHAnsi"/>
          <w:sz w:val="16"/>
        </w:rPr>
      </w:pPr>
      <w:r w:rsidRPr="005A4047">
        <w:rPr>
          <w:rFonts w:asciiTheme="minorHAnsi" w:hAnsiTheme="minorHAnsi" w:cstheme="minorHAnsi"/>
          <w:sz w:val="16"/>
        </w:rPr>
        <w:t>For a long time, the falling effectiveness of sanctions was not a major issue for the United States, as the risks of use had also diminished. But since the global financial crisis, economic globalization has encountered more serious headwinds. Simultaneously, the persistent strength and growing heft of autocracies have increased the risks of using them. Dewey’s warning in 1932 that due to economic isolation “old resentments are renewed and the temper which makes for future war is fostered” has a newfound resonance today. In his first year in office, U.S. President Joe Biden tried to navigate a recovery from the COVID-19 pandemic while also confronting the power of Russia, China, North Korea, and Iran with webs of existing sanctions and threats of further sanctions.</w:t>
      </w:r>
    </w:p>
    <w:p w14:paraId="5C37726F" w14:textId="77777777" w:rsidR="00B53DEF" w:rsidRPr="005A4047" w:rsidRDefault="00B53DEF" w:rsidP="00B53DEF">
      <w:pPr>
        <w:rPr>
          <w:rFonts w:asciiTheme="minorHAnsi" w:hAnsiTheme="minorHAnsi" w:cstheme="minorHAnsi"/>
          <w:sz w:val="16"/>
        </w:rPr>
      </w:pPr>
      <w:r w:rsidRPr="005A4047">
        <w:rPr>
          <w:rFonts w:asciiTheme="minorHAnsi" w:hAnsiTheme="minorHAnsi" w:cstheme="minorHAnsi"/>
          <w:sz w:val="16"/>
        </w:rPr>
        <w:t>For much of the Cold War, U.S. policymakers avoided the interwar mistake of using tough sanctions against larger states. They focused economic coercion against smaller countries with a limited ability to strike back. Against larger powers such as communist China and the Soviet Union, the main tools used were Western agreements to limit technology transfer. Attempts to go beyond these gentle strategic restrictions with more invasive sanctions risked blowback and struggled to secure consent from allies. When Reagan placed sanctions on pipeline construction ferrying Soviet gas to Europe in 1982, he encountered widespread resistance among European leaders from Germany’s Helmut Schmidt to Britain’s Margaret Thatcher. The Siberian pipeline dispute showed the same dynamic that was on display in the Nord Stream 2 affair last summer, when the Biden White House backed down to avoid splitting the Atlantic alliance.</w:t>
      </w:r>
    </w:p>
    <w:p w14:paraId="562E0508" w14:textId="77777777" w:rsidR="00B53DEF" w:rsidRPr="005A4047" w:rsidRDefault="00B53DEF" w:rsidP="00B53DEF">
      <w:pPr>
        <w:rPr>
          <w:rFonts w:asciiTheme="minorHAnsi" w:hAnsiTheme="minorHAnsi" w:cstheme="minorHAnsi"/>
          <w:sz w:val="16"/>
        </w:rPr>
      </w:pPr>
      <w:r w:rsidRPr="005A4047">
        <w:rPr>
          <w:rFonts w:asciiTheme="minorHAnsi" w:hAnsiTheme="minorHAnsi" w:cstheme="minorHAnsi"/>
          <w:sz w:val="16"/>
        </w:rPr>
        <w:t xml:space="preserve">The United States once took over the sanctions instrument from European states, but those same countries now hesitate to embrace it fully. The </w:t>
      </w:r>
      <w:r w:rsidRPr="005A4047">
        <w:rPr>
          <w:rStyle w:val="Boxes"/>
          <w:rFonts w:asciiTheme="minorHAnsi" w:hAnsiTheme="minorHAnsi" w:cstheme="minorHAnsi"/>
        </w:rPr>
        <w:t>risks</w:t>
      </w:r>
      <w:r w:rsidRPr="005A4047">
        <w:rPr>
          <w:rStyle w:val="AAAUNDERLINEKEYBOARD"/>
          <w:rFonts w:asciiTheme="minorHAnsi" w:hAnsiTheme="minorHAnsi" w:cstheme="minorHAnsi"/>
        </w:rPr>
        <w:t xml:space="preserve"> of using</w:t>
      </w:r>
      <w:r w:rsidRPr="005A4047">
        <w:rPr>
          <w:rFonts w:asciiTheme="minorHAnsi" w:hAnsiTheme="minorHAnsi" w:cstheme="minorHAnsi"/>
          <w:sz w:val="16"/>
        </w:rPr>
        <w:t xml:space="preserve"> economic </w:t>
      </w:r>
      <w:r w:rsidRPr="005A4047">
        <w:rPr>
          <w:rStyle w:val="AAAUNDERLINEKEYBOARD"/>
          <w:rFonts w:asciiTheme="minorHAnsi" w:hAnsiTheme="minorHAnsi" w:cstheme="minorHAnsi"/>
        </w:rPr>
        <w:t>sanctions and</w:t>
      </w:r>
      <w:r w:rsidRPr="005A4047">
        <w:rPr>
          <w:rFonts w:asciiTheme="minorHAnsi" w:hAnsiTheme="minorHAnsi" w:cstheme="minorHAnsi"/>
          <w:sz w:val="16"/>
        </w:rPr>
        <w:t xml:space="preserve"> the </w:t>
      </w:r>
      <w:r w:rsidRPr="005A4047">
        <w:rPr>
          <w:rStyle w:val="Boxes"/>
          <w:rFonts w:asciiTheme="minorHAnsi" w:hAnsiTheme="minorHAnsi" w:cstheme="minorHAnsi"/>
        </w:rPr>
        <w:t>limits of what they can achieve</w:t>
      </w:r>
      <w:r w:rsidRPr="005A4047">
        <w:rPr>
          <w:rFonts w:asciiTheme="minorHAnsi" w:hAnsiTheme="minorHAnsi" w:cstheme="minorHAnsi"/>
          <w:sz w:val="16"/>
        </w:rPr>
        <w:t xml:space="preserve"> first </w:t>
      </w:r>
      <w:r w:rsidRPr="005A4047">
        <w:rPr>
          <w:rStyle w:val="AAAUNDERLINEKEYBOARD"/>
          <w:rFonts w:asciiTheme="minorHAnsi" w:hAnsiTheme="minorHAnsi" w:cstheme="minorHAnsi"/>
        </w:rPr>
        <w:t>became manifest in</w:t>
      </w:r>
      <w:r w:rsidRPr="005A4047">
        <w:rPr>
          <w:rFonts w:asciiTheme="minorHAnsi" w:hAnsiTheme="minorHAnsi" w:cstheme="minorHAnsi"/>
          <w:sz w:val="16"/>
        </w:rPr>
        <w:t xml:space="preserve"> the </w:t>
      </w:r>
      <w:r w:rsidRPr="005A4047">
        <w:rPr>
          <w:rStyle w:val="AAAUNDERLINEKEYBOARD"/>
          <w:rFonts w:asciiTheme="minorHAnsi" w:hAnsiTheme="minorHAnsi" w:cstheme="minorHAnsi"/>
        </w:rPr>
        <w:t>interwar period</w:t>
      </w:r>
      <w:r w:rsidRPr="005A4047">
        <w:rPr>
          <w:rFonts w:asciiTheme="minorHAnsi" w:hAnsiTheme="minorHAnsi" w:cstheme="minorHAnsi"/>
          <w:sz w:val="16"/>
        </w:rPr>
        <w:t xml:space="preserve">. For much of the post-World War II era, and especially since the 1990s, these issues seemed to have been overcome. But </w:t>
      </w:r>
      <w:r w:rsidRPr="005A4047">
        <w:rPr>
          <w:rStyle w:val="AAAUNDERLINEKEYBOARD"/>
          <w:rFonts w:asciiTheme="minorHAnsi" w:hAnsiTheme="minorHAnsi" w:cstheme="minorHAnsi"/>
        </w:rPr>
        <w:t xml:space="preserve">the </w:t>
      </w:r>
      <w:r w:rsidRPr="005A4047">
        <w:rPr>
          <w:rStyle w:val="Boxes"/>
          <w:rFonts w:asciiTheme="minorHAnsi" w:hAnsiTheme="minorHAnsi" w:cstheme="minorHAnsi"/>
          <w:highlight w:val="cyan"/>
        </w:rPr>
        <w:t>shifts</w:t>
      </w:r>
      <w:r w:rsidRPr="005A4047">
        <w:rPr>
          <w:rStyle w:val="AAAUNDERLINEKEYBOARD"/>
          <w:rFonts w:asciiTheme="minorHAnsi" w:hAnsiTheme="minorHAnsi" w:cstheme="minorHAnsi"/>
          <w:highlight w:val="cyan"/>
        </w:rPr>
        <w:t xml:space="preserve"> and </w:t>
      </w:r>
      <w:r w:rsidRPr="005A4047">
        <w:rPr>
          <w:rStyle w:val="Boxes"/>
          <w:rFonts w:asciiTheme="minorHAnsi" w:hAnsiTheme="minorHAnsi" w:cstheme="minorHAnsi"/>
          <w:highlight w:val="cyan"/>
        </w:rPr>
        <w:t>shocks</w:t>
      </w:r>
      <w:r w:rsidRPr="005A4047">
        <w:rPr>
          <w:rStyle w:val="AAAUNDERLINEKEYBOARD"/>
          <w:rFonts w:asciiTheme="minorHAnsi" w:hAnsiTheme="minorHAnsi" w:cstheme="minorHAnsi"/>
          <w:highlight w:val="cyan"/>
        </w:rPr>
        <w:t xml:space="preserve"> of</w:t>
      </w:r>
      <w:r w:rsidRPr="005A4047">
        <w:rPr>
          <w:rStyle w:val="AAAUNDERLINEKEYBOARD"/>
          <w:rFonts w:asciiTheme="minorHAnsi" w:hAnsiTheme="minorHAnsi" w:cstheme="minorHAnsi"/>
        </w:rPr>
        <w:t xml:space="preserve"> the </w:t>
      </w:r>
      <w:r w:rsidRPr="005A4047">
        <w:rPr>
          <w:rStyle w:val="AAAUNDERLINEKEYBOARD"/>
          <w:rFonts w:asciiTheme="minorHAnsi" w:hAnsiTheme="minorHAnsi" w:cstheme="minorHAnsi"/>
          <w:highlight w:val="cyan"/>
        </w:rPr>
        <w:t>last decade suggest</w:t>
      </w:r>
      <w:r w:rsidRPr="005A4047">
        <w:rPr>
          <w:rFonts w:asciiTheme="minorHAnsi" w:hAnsiTheme="minorHAnsi" w:cstheme="minorHAnsi"/>
          <w:sz w:val="16"/>
        </w:rPr>
        <w:t xml:space="preserve"> that </w:t>
      </w:r>
      <w:r w:rsidRPr="005A4047">
        <w:rPr>
          <w:rStyle w:val="AAAUNDERLINEKEYBOARD"/>
          <w:rFonts w:asciiTheme="minorHAnsi" w:hAnsiTheme="minorHAnsi" w:cstheme="minorHAnsi"/>
        </w:rPr>
        <w:t xml:space="preserve">the twin problems of </w:t>
      </w:r>
      <w:r w:rsidRPr="005A4047">
        <w:rPr>
          <w:rStyle w:val="Boxes"/>
          <w:rFonts w:asciiTheme="minorHAnsi" w:hAnsiTheme="minorHAnsi" w:cstheme="minorHAnsi"/>
          <w:highlight w:val="cyan"/>
        </w:rPr>
        <w:t>diminishing effectiveness</w:t>
      </w:r>
      <w:r w:rsidRPr="005A4047">
        <w:rPr>
          <w:rStyle w:val="AAAUNDERLINEKEYBOARD"/>
          <w:rFonts w:asciiTheme="minorHAnsi" w:hAnsiTheme="minorHAnsi" w:cstheme="minorHAnsi"/>
        </w:rPr>
        <w:t xml:space="preserve"> and blowback risk have returned with</w:t>
      </w:r>
      <w:r w:rsidRPr="005A4047">
        <w:rPr>
          <w:rFonts w:asciiTheme="minorHAnsi" w:hAnsiTheme="minorHAnsi" w:cstheme="minorHAnsi"/>
          <w:sz w:val="16"/>
        </w:rPr>
        <w:t xml:space="preserve"> a </w:t>
      </w:r>
      <w:r w:rsidRPr="005A4047">
        <w:rPr>
          <w:rStyle w:val="Boxes"/>
          <w:rFonts w:asciiTheme="minorHAnsi" w:hAnsiTheme="minorHAnsi" w:cstheme="minorHAnsi"/>
        </w:rPr>
        <w:t>vengeance</w:t>
      </w:r>
      <w:r w:rsidRPr="005A4047">
        <w:rPr>
          <w:rStyle w:val="AAAUNDERLINEKEYBOARD"/>
          <w:rFonts w:asciiTheme="minorHAnsi" w:hAnsiTheme="minorHAnsi" w:cstheme="minorHAnsi"/>
          <w:highlight w:val="cyan"/>
        </w:rPr>
        <w:t>. What began</w:t>
      </w:r>
      <w:r w:rsidRPr="005A4047">
        <w:rPr>
          <w:rStyle w:val="AAAUNDERLINEKEYBOARD"/>
          <w:rFonts w:asciiTheme="minorHAnsi" w:hAnsiTheme="minorHAnsi" w:cstheme="minorHAnsi"/>
        </w:rPr>
        <w:t xml:space="preserve"> a century ago </w:t>
      </w:r>
      <w:r w:rsidRPr="005A4047">
        <w:rPr>
          <w:rStyle w:val="AAAUNDERLINEKEYBOARD"/>
          <w:rFonts w:asciiTheme="minorHAnsi" w:hAnsiTheme="minorHAnsi" w:cstheme="minorHAnsi"/>
          <w:highlight w:val="cyan"/>
        </w:rPr>
        <w:t>as</w:t>
      </w:r>
      <w:r w:rsidRPr="005A4047">
        <w:rPr>
          <w:rStyle w:val="AAAUNDERLINEKEYBOARD"/>
          <w:rFonts w:asciiTheme="minorHAnsi" w:hAnsiTheme="minorHAnsi" w:cstheme="minorHAnsi"/>
        </w:rPr>
        <w:t xml:space="preserve"> an </w:t>
      </w:r>
      <w:r w:rsidRPr="005A4047">
        <w:rPr>
          <w:rStyle w:val="Boxes"/>
          <w:rFonts w:asciiTheme="minorHAnsi" w:hAnsiTheme="minorHAnsi" w:cstheme="minorHAnsi"/>
          <w:highlight w:val="cyan"/>
        </w:rPr>
        <w:t>antidote to war</w:t>
      </w:r>
      <w:r w:rsidRPr="005A4047">
        <w:rPr>
          <w:rStyle w:val="AAAUNDERLINEKEYBOARD"/>
          <w:rFonts w:asciiTheme="minorHAnsi" w:hAnsiTheme="minorHAnsi" w:cstheme="minorHAnsi"/>
          <w:highlight w:val="cyan"/>
        </w:rPr>
        <w:t xml:space="preserve"> has degenerated into</w:t>
      </w:r>
      <w:r w:rsidRPr="005A4047">
        <w:rPr>
          <w:rFonts w:asciiTheme="minorHAnsi" w:hAnsiTheme="minorHAnsi" w:cstheme="minorHAnsi"/>
          <w:sz w:val="16"/>
        </w:rPr>
        <w:t xml:space="preserve"> an alternative way of waging it: </w:t>
      </w:r>
      <w:r w:rsidRPr="005A4047">
        <w:rPr>
          <w:rStyle w:val="AAAUNDERLINEKEYBOARD"/>
          <w:rFonts w:asciiTheme="minorHAnsi" w:hAnsiTheme="minorHAnsi" w:cstheme="minorHAnsi"/>
        </w:rPr>
        <w:t xml:space="preserve">a </w:t>
      </w:r>
      <w:r w:rsidRPr="005A4047">
        <w:rPr>
          <w:rStyle w:val="AAAUNDERLINEKEYBOARD"/>
          <w:rFonts w:asciiTheme="minorHAnsi" w:hAnsiTheme="minorHAnsi" w:cstheme="minorHAnsi"/>
          <w:highlight w:val="cyan"/>
        </w:rPr>
        <w:t>tool</w:t>
      </w:r>
      <w:r w:rsidRPr="005A4047">
        <w:rPr>
          <w:rFonts w:asciiTheme="minorHAnsi" w:hAnsiTheme="minorHAnsi" w:cstheme="minorHAnsi"/>
          <w:sz w:val="16"/>
        </w:rPr>
        <w:t xml:space="preserve"> of endless economic war, </w:t>
      </w:r>
      <w:r w:rsidRPr="005A4047">
        <w:rPr>
          <w:rStyle w:val="AAAUNDERLINEKEYBOARD"/>
          <w:rFonts w:asciiTheme="minorHAnsi" w:hAnsiTheme="minorHAnsi" w:cstheme="minorHAnsi"/>
          <w:highlight w:val="cyan"/>
        </w:rPr>
        <w:t xml:space="preserve">with </w:t>
      </w:r>
      <w:r w:rsidRPr="005A4047">
        <w:rPr>
          <w:rStyle w:val="Boxes"/>
          <w:rFonts w:asciiTheme="minorHAnsi" w:hAnsiTheme="minorHAnsi" w:cstheme="minorHAnsi"/>
          <w:highlight w:val="cyan"/>
        </w:rPr>
        <w:t>few victories</w:t>
      </w:r>
      <w:r w:rsidRPr="005A4047">
        <w:rPr>
          <w:rStyle w:val="AAAUNDERLINEKEYBOARD"/>
          <w:rFonts w:asciiTheme="minorHAnsi" w:hAnsiTheme="minorHAnsi" w:cstheme="minorHAnsi"/>
        </w:rPr>
        <w:t xml:space="preserve"> within reach </w:t>
      </w:r>
      <w:r w:rsidRPr="005A4047">
        <w:rPr>
          <w:rStyle w:val="AAAUNDERLINEKEYBOARD"/>
          <w:rFonts w:asciiTheme="minorHAnsi" w:hAnsiTheme="minorHAnsi" w:cstheme="minorHAnsi"/>
          <w:highlight w:val="cyan"/>
        </w:rPr>
        <w:t xml:space="preserve">and </w:t>
      </w:r>
      <w:r w:rsidRPr="005A4047">
        <w:rPr>
          <w:rStyle w:val="Boxes"/>
          <w:rFonts w:asciiTheme="minorHAnsi" w:hAnsiTheme="minorHAnsi" w:cstheme="minorHAnsi"/>
          <w:highlight w:val="cyan"/>
        </w:rPr>
        <w:t>no peace in sight</w:t>
      </w:r>
      <w:r w:rsidRPr="005A4047">
        <w:rPr>
          <w:rFonts w:asciiTheme="minorHAnsi" w:hAnsiTheme="minorHAnsi" w:cstheme="minorHAnsi"/>
          <w:sz w:val="16"/>
        </w:rPr>
        <w:t>.</w:t>
      </w:r>
    </w:p>
    <w:p w14:paraId="3E83F5A6" w14:textId="77777777" w:rsidR="00B53DEF" w:rsidRDefault="00B53DEF" w:rsidP="00B53DEF">
      <w:pPr>
        <w:pStyle w:val="Heading3"/>
      </w:pPr>
      <w:r>
        <w:t>Turn---1NC</w:t>
      </w:r>
    </w:p>
    <w:p w14:paraId="6773B0CD" w14:textId="77777777" w:rsidR="00B53DEF" w:rsidRPr="00810F11" w:rsidRDefault="00B53DEF" w:rsidP="00B53DEF">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5C529DF5" w14:textId="77777777" w:rsidR="00B53DEF" w:rsidRPr="00CB0E27" w:rsidRDefault="00B53DEF" w:rsidP="00B53DEF">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6882B903" w14:textId="77777777" w:rsidR="00B53DEF" w:rsidRDefault="00B53DEF" w:rsidP="00B53DEF">
      <w:r>
        <w:t xml:space="preserve">I </w:t>
      </w:r>
      <w:r w:rsidRPr="009D55E2">
        <w:t xml:space="preserve">present two approaches to </w:t>
      </w:r>
      <w:r w:rsidRPr="008275A1">
        <w:rPr>
          <w:rStyle w:val="StyleUnderline"/>
        </w:rPr>
        <w:t>approaching civil service reform</w:t>
      </w:r>
      <w:r w:rsidRPr="008275A1">
        <w:t xml:space="preserve">. </w:t>
      </w:r>
      <w:r w:rsidRPr="008275A1">
        <w:rPr>
          <w:rStyle w:val="StyleUnderline"/>
        </w:rPr>
        <w:t xml:space="preserve">The first is to assert </w:t>
      </w:r>
      <w:r w:rsidRPr="008275A1">
        <w:rPr>
          <w:rStyle w:val="Emphasis"/>
        </w:rPr>
        <w:t>executive authority</w:t>
      </w:r>
      <w:r w:rsidRPr="008275A1">
        <w:t xml:space="preserve"> over “Officers of the United States.” The second approach is to </w:t>
      </w:r>
      <w:r w:rsidRPr="008275A1">
        <w:rPr>
          <w:rStyle w:val="StyleUnderline"/>
        </w:rPr>
        <w:t>challenge provisions</w:t>
      </w:r>
      <w:r>
        <w:t xml:space="preserve"> of </w:t>
      </w:r>
      <w:r w:rsidRPr="008275A1">
        <w:rPr>
          <w:rStyle w:val="StyleUnderline"/>
          <w:highlight w:val="cyan"/>
        </w:rPr>
        <w:t>the CSRA</w:t>
      </w:r>
      <w:r>
        <w:t xml:space="preserve">, as amended, as </w:t>
      </w:r>
      <w:r w:rsidRPr="003A7A58">
        <w:rPr>
          <w:rStyle w:val="StyleUnderline"/>
          <w:highlight w:val="cyan"/>
        </w:rPr>
        <w:t>conflict</w:t>
      </w:r>
      <w:r w:rsidRPr="008275A1">
        <w:rPr>
          <w:rStyle w:val="StyleUnderline"/>
        </w:rPr>
        <w:t xml:space="preserve">ing </w:t>
      </w:r>
      <w:r w:rsidRPr="003A7A58">
        <w:rPr>
          <w:rStyle w:val="StyleUnderline"/>
          <w:highlight w:val="cyan"/>
        </w:rPr>
        <w:t>with</w:t>
      </w:r>
      <w:r w:rsidRPr="003A7A58">
        <w:t xml:space="preserve"> </w:t>
      </w:r>
      <w:r w:rsidRPr="003A7A58">
        <w:rPr>
          <w:rStyle w:val="Emphasis"/>
          <w:highlight w:val="cyan"/>
        </w:rPr>
        <w:t>Article II</w:t>
      </w:r>
      <w:r w:rsidRPr="009D55E2">
        <w:rPr>
          <w:rStyle w:val="StyleUnderline"/>
        </w:rPr>
        <w:t xml:space="preserve">’s </w:t>
      </w:r>
      <w:r w:rsidRPr="008275A1">
        <w:rPr>
          <w:rStyle w:val="StyleUnderline"/>
        </w:rPr>
        <w:t>mandate that</w:t>
      </w:r>
      <w:r w:rsidRPr="008275A1">
        <w:t xml:space="preserve"> “the </w:t>
      </w:r>
      <w:r w:rsidRPr="008275A1">
        <w:rPr>
          <w:rStyle w:val="Emphasis"/>
        </w:rPr>
        <w:t>executive Power</w:t>
      </w:r>
      <w:r w:rsidRPr="008275A1">
        <w:t xml:space="preserve"> shall be </w:t>
      </w:r>
      <w:r w:rsidRPr="008275A1">
        <w:rPr>
          <w:rStyle w:val="Emphasis"/>
        </w:rPr>
        <w:t>vested</w:t>
      </w:r>
      <w:r w:rsidRPr="008275A1">
        <w:t xml:space="preserve"> </w:t>
      </w:r>
      <w:r w:rsidRPr="008275A1">
        <w:rPr>
          <w:rStyle w:val="StyleUnderline"/>
        </w:rPr>
        <w:t xml:space="preserve">in </w:t>
      </w:r>
      <w:r w:rsidRPr="008275A1">
        <w:rPr>
          <w:rStyle w:val="Emphasis"/>
          <w:sz w:val="28"/>
          <w:szCs w:val="28"/>
        </w:rPr>
        <w:t>a</w:t>
      </w:r>
      <w:r w:rsidRPr="008275A1">
        <w:rPr>
          <w:rStyle w:val="StyleUnderline"/>
        </w:rPr>
        <w:t xml:space="preserve"> </w:t>
      </w:r>
      <w:r w:rsidRPr="008275A1">
        <w:rPr>
          <w:rStyle w:val="Emphasis"/>
        </w:rPr>
        <w:t>President</w:t>
      </w:r>
      <w:r w:rsidRPr="008275A1">
        <w:t>.”</w:t>
      </w:r>
    </w:p>
    <w:p w14:paraId="7A008F56" w14:textId="77777777" w:rsidR="00B53DEF" w:rsidRDefault="00B53DEF" w:rsidP="00B53DEF">
      <w:r>
        <w:t>Restore Accountability Over “Officers of the United States”</w:t>
      </w:r>
    </w:p>
    <w:p w14:paraId="0287E1FD" w14:textId="77777777" w:rsidR="00B53DEF" w:rsidRDefault="00B53DEF" w:rsidP="00B53DEF">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31F5513F" w14:textId="77777777" w:rsidR="00B53DEF" w:rsidRDefault="00B53DEF" w:rsidP="00B53DEF">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2B3AA96B" w14:textId="77777777" w:rsidR="00B53DEF" w:rsidRDefault="00B53DEF" w:rsidP="00B53DEF">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04823BF3" w14:textId="77777777" w:rsidR="00B53DEF" w:rsidRPr="008275A1" w:rsidRDefault="00B53DEF" w:rsidP="00B53DEF">
      <w:r w:rsidRPr="004C2FDF">
        <w:rPr>
          <w:rStyle w:val="StyleUnderline"/>
        </w:rPr>
        <w:t xml:space="preserve">The </w:t>
      </w:r>
      <w:r w:rsidRPr="008275A1">
        <w:rPr>
          <w:rStyle w:val="StyleUnderline"/>
        </w:rPr>
        <w:t xml:space="preserve">power of appointment carries with it the power of </w:t>
      </w:r>
      <w:r w:rsidRPr="008275A1">
        <w:rPr>
          <w:rStyle w:val="Emphasis"/>
        </w:rPr>
        <w:t>removal</w:t>
      </w:r>
      <w:r w:rsidRPr="008275A1">
        <w:t>. 79 In</w:t>
      </w:r>
      <w:r>
        <w:t xml:space="preserve">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w:t>
      </w:r>
      <w:r w:rsidRPr="008275A1">
        <w:rPr>
          <w:rStyle w:val="StyleUnderline"/>
        </w:rPr>
        <w:t>the</w:t>
      </w:r>
      <w:r w:rsidRPr="008275A1">
        <w:t xml:space="preserve"> “</w:t>
      </w:r>
      <w:r w:rsidRPr="008275A1">
        <w:rPr>
          <w:rStyle w:val="Emphasis"/>
        </w:rPr>
        <w:t>exclusive</w:t>
      </w:r>
      <w:r w:rsidRPr="008275A1">
        <w:t xml:space="preserve"> </w:t>
      </w:r>
      <w:r w:rsidRPr="008275A1">
        <w:rPr>
          <w:rStyle w:val="StyleUnderline"/>
        </w:rPr>
        <w:t>and</w:t>
      </w:r>
      <w:r w:rsidRPr="008275A1">
        <w:t xml:space="preserve"> </w:t>
      </w:r>
      <w:r w:rsidRPr="008275A1">
        <w:rPr>
          <w:rStyle w:val="Emphasis"/>
        </w:rPr>
        <w:t>illimitable</w:t>
      </w:r>
      <w:r w:rsidRPr="008275A1">
        <w:t xml:space="preserve"> </w:t>
      </w:r>
      <w:r w:rsidRPr="008275A1">
        <w:rPr>
          <w:rStyle w:val="StyleUnderline"/>
        </w:rPr>
        <w:t>power of removal</w:t>
      </w:r>
      <w:r w:rsidRPr="008275A1">
        <w:t xml:space="preserve">” by the President. </w:t>
      </w:r>
      <w:r w:rsidRPr="008275A1">
        <w:rPr>
          <w:rStyle w:val="StyleUnderline"/>
        </w:rPr>
        <w:t>The constitutional power to remove</w:t>
      </w:r>
      <w:r w:rsidRPr="008275A1">
        <w:t xml:space="preserve"> “</w:t>
      </w:r>
      <w:r w:rsidRPr="008275A1">
        <w:rPr>
          <w:rStyle w:val="StyleUnderline"/>
        </w:rPr>
        <w:t>Officers</w:t>
      </w:r>
      <w:r w:rsidRPr="008275A1">
        <w:t xml:space="preserve"> of the United States” </w:t>
      </w:r>
      <w:r w:rsidRPr="008275A1">
        <w:rPr>
          <w:rStyle w:val="StyleUnderline"/>
        </w:rPr>
        <w:t xml:space="preserve">is generally </w:t>
      </w:r>
      <w:r w:rsidRPr="008275A1">
        <w:rPr>
          <w:rStyle w:val="Emphasis"/>
        </w:rPr>
        <w:t>at will</w:t>
      </w:r>
      <w:r w:rsidRPr="008275A1">
        <w:t>, as with cabinet appointees and ambassadors. As Free Enterprise Fund goes on to say:</w:t>
      </w:r>
    </w:p>
    <w:p w14:paraId="13429719" w14:textId="77777777" w:rsidR="00B53DEF" w:rsidRDefault="00B53DEF" w:rsidP="00B53DEF">
      <w:r w:rsidRPr="008275A1">
        <w:t>We held in Edmond v. United States, 520 U.S. 651, 662–663 (1997), that …“‘inferior officers’ are officers whose work is directed and supervised at some level” by other officers appointed by the President with the Senate’s consent. In particular, we noted that “[t]he power to remove</w:t>
      </w:r>
      <w:r>
        <w:t xml:space="preserve"> officers” </w:t>
      </w:r>
      <w:r w:rsidRPr="003A7A58">
        <w:rPr>
          <w:rStyle w:val="Emphasis"/>
          <w:highlight w:val="cyan"/>
        </w:rPr>
        <w:t>at will</w:t>
      </w:r>
      <w:r w:rsidRPr="004C2FDF">
        <w:rPr>
          <w:rStyle w:val="StyleUnderline"/>
        </w:rPr>
        <w:t xml:space="preserve"> and </w:t>
      </w:r>
      <w:r w:rsidRPr="008275A1">
        <w:rPr>
          <w:rStyle w:val="Emphasis"/>
        </w:rPr>
        <w:t>without cause</w:t>
      </w:r>
      <w:r w:rsidRPr="008275A1">
        <w:t xml:space="preserve"> “</w:t>
      </w:r>
      <w:r w:rsidRPr="008275A1">
        <w:rPr>
          <w:rStyle w:val="StyleUnderline"/>
        </w:rPr>
        <w:t>is</w:t>
      </w:r>
      <w:r w:rsidRPr="004C2FDF">
        <w:rPr>
          <w:rStyle w:val="StyleUnderline"/>
        </w:rPr>
        <w:t xml:space="preserve"> </w:t>
      </w:r>
      <w:r w:rsidRPr="008275A1">
        <w:rPr>
          <w:rStyle w:val="StyleUnderline"/>
          <w:highlight w:val="cyan"/>
        </w:rPr>
        <w:t xml:space="preserve">a </w:t>
      </w:r>
      <w:r w:rsidRPr="008275A1">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7CAB47EF" w14:textId="77777777" w:rsidR="00B53DEF" w:rsidRPr="008D393D" w:rsidRDefault="00B53DEF" w:rsidP="00B53DEF">
      <w:pPr>
        <w:rPr>
          <w:b/>
          <w:bCs/>
        </w:rPr>
      </w:pPr>
      <w:r w:rsidRPr="008D393D">
        <w:rPr>
          <w:b/>
          <w:bCs/>
        </w:rPr>
        <w:t>[Condensed]</w:t>
      </w:r>
    </w:p>
    <w:p w14:paraId="51F3A252" w14:textId="77777777" w:rsidR="00B53DEF" w:rsidRPr="008D393D" w:rsidRDefault="00B53DEF" w:rsidP="00B53DEF">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0AA6FF6E" w14:textId="77777777" w:rsidR="00B53DEF" w:rsidRPr="008D393D" w:rsidRDefault="00B53DEF" w:rsidP="00B53DEF">
      <w:pPr>
        <w:rPr>
          <w:b/>
          <w:bCs/>
        </w:rPr>
      </w:pPr>
      <w:r w:rsidRPr="008D393D">
        <w:rPr>
          <w:b/>
          <w:bCs/>
        </w:rPr>
        <w:t>[Not Condensed]</w:t>
      </w:r>
    </w:p>
    <w:p w14:paraId="43A1D80E" w14:textId="77777777" w:rsidR="00B53DEF" w:rsidRDefault="00B53DEF" w:rsidP="00B53DEF">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8275A1">
        <w:rPr>
          <w:rStyle w:val="StyleUnderline"/>
        </w:rPr>
        <w:t xml:space="preserve">in </w:t>
      </w:r>
      <w:r w:rsidRPr="008275A1">
        <w:rPr>
          <w:rStyle w:val="Emphasis"/>
          <w:sz w:val="28"/>
          <w:szCs w:val="28"/>
        </w:rPr>
        <w:t>a President</w:t>
      </w:r>
      <w:r w:rsidRPr="008275A1">
        <w:t>.” The debate over accountability will also provide an impetus to address the constitutionality of other statutory restrictions, and permit more adaptable and practical mechanisms to manage the executive branch. These changes include:</w:t>
      </w:r>
    </w:p>
    <w:p w14:paraId="32EA7AA9" w14:textId="77777777" w:rsidR="00B53DEF" w:rsidRDefault="00B53DEF" w:rsidP="00B53DEF">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68707C9C" w14:textId="77777777" w:rsidR="00B53DEF" w:rsidRDefault="00B53DEF" w:rsidP="00B53DEF">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8275A1">
        <w:rPr>
          <w:rStyle w:val="StyleUnderline"/>
        </w:rPr>
        <w:t>Any restrictions which make it difficult to manage the executive branch</w:t>
      </w:r>
      <w:r w:rsidRPr="008275A1">
        <w:t xml:space="preserve"> effectively </w:t>
      </w:r>
      <w:r w:rsidRPr="008275A1">
        <w:rPr>
          <w:rStyle w:val="StyleUnderline"/>
          <w:highlight w:val="cyan"/>
        </w:rPr>
        <w:t>would</w:t>
      </w:r>
      <w:r w:rsidRPr="008D393D">
        <w:rPr>
          <w:rStyle w:val="StyleUnderline"/>
        </w:rPr>
        <w:t xml:space="preserve">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8275A1">
        <w:rPr>
          <w:rStyle w:val="StyleUnderline"/>
        </w:rPr>
        <w:t xml:space="preserve">subjecting the </w:t>
      </w:r>
      <w:r w:rsidRPr="008275A1">
        <w:rPr>
          <w:rStyle w:val="Emphasis"/>
        </w:rPr>
        <w:t>President</w:t>
      </w:r>
      <w:r w:rsidRPr="008275A1">
        <w:t xml:space="preserve"> </w:t>
      </w:r>
      <w:r w:rsidRPr="008275A1">
        <w:rPr>
          <w:rStyle w:val="StyleUnderline"/>
        </w:rPr>
        <w:t xml:space="preserve">to other management restrictions in </w:t>
      </w:r>
      <w:r w:rsidRPr="008275A1">
        <w:rPr>
          <w:rStyle w:val="Emphasis"/>
        </w:rPr>
        <w:t>collective bargaining</w:t>
      </w:r>
      <w:r w:rsidRPr="008275A1">
        <w:t xml:space="preserve">. Multi-hundred page </w:t>
      </w:r>
      <w:r w:rsidRPr="008275A1">
        <w:rPr>
          <w:rStyle w:val="Emphasis"/>
        </w:rPr>
        <w:t>c</w:t>
      </w:r>
      <w:r w:rsidRPr="008275A1">
        <w:rPr>
          <w:rStyle w:val="StyleUnderline"/>
        </w:rPr>
        <w:t xml:space="preserve">ollective </w:t>
      </w:r>
      <w:r w:rsidRPr="008275A1">
        <w:rPr>
          <w:rStyle w:val="Emphasis"/>
        </w:rPr>
        <w:t>b</w:t>
      </w:r>
      <w:r w:rsidRPr="008275A1">
        <w:rPr>
          <w:rStyle w:val="StyleUnderline"/>
        </w:rPr>
        <w:t xml:space="preserve">argaining </w:t>
      </w:r>
      <w:r w:rsidRPr="008275A1">
        <w:rPr>
          <w:rStyle w:val="Emphasis"/>
        </w:rPr>
        <w:t>a</w:t>
      </w:r>
      <w:r w:rsidRPr="008275A1">
        <w:rPr>
          <w:rStyle w:val="StyleUnderline"/>
        </w:rPr>
        <w:t>greements</w:t>
      </w:r>
      <w:r w:rsidRPr="008275A1">
        <w:t xml:space="preserve"> are </w:t>
      </w:r>
      <w:r w:rsidRPr="008275A1">
        <w:rPr>
          <w:rStyle w:val="StyleUnderline"/>
        </w:rPr>
        <w:t xml:space="preserve">designed to prevent executive branch officials from </w:t>
      </w:r>
      <w:r w:rsidRPr="008275A1">
        <w:rPr>
          <w:rStyle w:val="Emphasis"/>
        </w:rPr>
        <w:t>making choices</w:t>
      </w:r>
      <w:r w:rsidRPr="008275A1">
        <w:t xml:space="preserve">. </w:t>
      </w:r>
      <w:r w:rsidRPr="008275A1">
        <w:rPr>
          <w:rStyle w:val="StyleUnderline"/>
        </w:rPr>
        <w:t xml:space="preserve">The President should </w:t>
      </w:r>
      <w:r w:rsidRPr="008275A1">
        <w:rPr>
          <w:rStyle w:val="Emphasis"/>
        </w:rPr>
        <w:t>repudiate the agreements</w:t>
      </w:r>
      <w:r w:rsidRPr="008275A1">
        <w:t>, and have the constitutionality of collective bargaining</w:t>
      </w:r>
      <w:r>
        <w:t xml:space="preserve"> resolved by the Supreme Court.</w:t>
      </w:r>
    </w:p>
    <w:p w14:paraId="3E6956FF" w14:textId="77777777" w:rsidR="00B53DEF" w:rsidRDefault="00B53DEF" w:rsidP="00B53DEF">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6A3B44CF" w14:textId="77777777" w:rsidR="00B53DEF" w:rsidRDefault="00B53DEF" w:rsidP="00B53DEF">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7ECBA0AC" w14:textId="77777777" w:rsidR="00B53DEF" w:rsidRDefault="00B53DEF" w:rsidP="00B53DEF">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64DFE0C4" w14:textId="77777777" w:rsidR="00B53DEF" w:rsidRDefault="00B53DEF" w:rsidP="00B53DEF">
      <w:r>
        <w:t>Presumably</w:t>
      </w:r>
      <w:r w:rsidRPr="008275A1">
        <w:t xml:space="preserve">, however, </w:t>
      </w:r>
      <w:r w:rsidRPr="008275A1">
        <w:rPr>
          <w:rStyle w:val="StyleUnderline"/>
        </w:rPr>
        <w:t>the grant of</w:t>
      </w:r>
      <w:r w:rsidRPr="008275A1">
        <w:t xml:space="preserve"> “</w:t>
      </w:r>
      <w:r w:rsidRPr="008275A1">
        <w:rPr>
          <w:rStyle w:val="Emphasis"/>
        </w:rPr>
        <w:t>executive authority</w:t>
      </w:r>
      <w:r w:rsidRPr="008275A1">
        <w:t xml:space="preserve">” </w:t>
      </w:r>
      <w:r w:rsidRPr="008275A1">
        <w:rPr>
          <w:rStyle w:val="StyleUnderline"/>
        </w:rPr>
        <w:t>includes the ability of the President</w:t>
      </w:r>
      <w:r w:rsidRPr="008275A1">
        <w:t xml:space="preserve">, his appointees, </w:t>
      </w:r>
      <w:r w:rsidRPr="008275A1">
        <w:rPr>
          <w:rStyle w:val="StyleUnderline"/>
        </w:rPr>
        <w:t xml:space="preserve">and civil service supervisors to </w:t>
      </w:r>
      <w:r w:rsidRPr="008275A1">
        <w:rPr>
          <w:rStyle w:val="Emphasis"/>
        </w:rPr>
        <w:t>exercise their judgment</w:t>
      </w:r>
      <w:r w:rsidRPr="008275A1">
        <w:rPr>
          <w:rStyle w:val="StyleUnderline"/>
        </w:rPr>
        <w:t xml:space="preserve"> in holding non-officers </w:t>
      </w:r>
      <w:r w:rsidRPr="008275A1">
        <w:rPr>
          <w:rStyle w:val="Emphasis"/>
        </w:rPr>
        <w:t>accountable</w:t>
      </w:r>
      <w:r w:rsidRPr="008275A1">
        <w:t xml:space="preserve">. </w:t>
      </w:r>
      <w:r w:rsidRPr="008275A1">
        <w:rPr>
          <w:rStyle w:val="StyleUnderline"/>
        </w:rPr>
        <w:t>This is certainly the import of Madison’s statement on</w:t>
      </w:r>
      <w:r w:rsidRPr="008275A1">
        <w:t xml:space="preserve"> “</w:t>
      </w:r>
      <w:r w:rsidRPr="008275A1">
        <w:rPr>
          <w:rStyle w:val="Emphasis"/>
        </w:rPr>
        <w:t>the chain of dependence</w:t>
      </w:r>
      <w:r w:rsidRPr="008275A1">
        <w:t>.” In her historical study of the breadth of the meaning of “Officers of the United States,” Professor Mascott find</w:t>
      </w:r>
      <w:r>
        <w:t>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7BBEA9D3" w14:textId="77777777" w:rsidR="00B53DEF" w:rsidRDefault="00B53DEF" w:rsidP="00B53DEF">
      <w:r>
        <w:t>Conclusion</w:t>
      </w:r>
    </w:p>
    <w:p w14:paraId="5C85EFB3" w14:textId="77777777" w:rsidR="00B53DEF" w:rsidRDefault="00B53DEF" w:rsidP="00B53DEF">
      <w:r w:rsidRPr="00C20B58">
        <w:rPr>
          <w:rStyle w:val="StyleUnderline"/>
        </w:rPr>
        <w:t xml:space="preserve">Article II’s </w:t>
      </w:r>
      <w:r w:rsidRPr="008275A1">
        <w:rPr>
          <w:rStyle w:val="StyleUnderline"/>
        </w:rPr>
        <w:t>grant of</w:t>
      </w:r>
      <w:r w:rsidRPr="008275A1">
        <w:t xml:space="preserve"> “</w:t>
      </w:r>
      <w:r w:rsidRPr="008275A1">
        <w:rPr>
          <w:rStyle w:val="Emphasis"/>
        </w:rPr>
        <w:t>executive Power</w:t>
      </w:r>
      <w:r w:rsidRPr="008275A1">
        <w:t xml:space="preserve">” </w:t>
      </w:r>
      <w:r w:rsidRPr="008275A1">
        <w:rPr>
          <w:rStyle w:val="StyleUnderline"/>
        </w:rPr>
        <w:t xml:space="preserve">to the President cannot be </w:t>
      </w:r>
      <w:r w:rsidRPr="008275A1">
        <w:rPr>
          <w:rStyle w:val="Emphasis"/>
        </w:rPr>
        <w:t>reconciled</w:t>
      </w:r>
      <w:r w:rsidRPr="008275A1">
        <w:t xml:space="preserve"> </w:t>
      </w:r>
      <w:r w:rsidRPr="008275A1">
        <w:rPr>
          <w:rStyle w:val="StyleUnderline"/>
        </w:rPr>
        <w:t>with</w:t>
      </w:r>
      <w:r w:rsidRPr="008275A1">
        <w:t xml:space="preserve"> the </w:t>
      </w:r>
      <w:r w:rsidRPr="008275A1">
        <w:rPr>
          <w:rStyle w:val="Emphasis"/>
        </w:rPr>
        <w:t>personnel</w:t>
      </w:r>
      <w:r w:rsidRPr="008275A1">
        <w:rPr>
          <w:rStyle w:val="StyleUnderline"/>
        </w:rPr>
        <w:t xml:space="preserve"> and </w:t>
      </w:r>
      <w:r w:rsidRPr="008275A1">
        <w:rPr>
          <w:rStyle w:val="Emphasis"/>
        </w:rPr>
        <w:t>management controls</w:t>
      </w:r>
      <w:r w:rsidRPr="008275A1">
        <w:t xml:space="preserve"> imposed by Congress</w:t>
      </w:r>
      <w:r>
        <w:t xml:space="preserve">. </w:t>
      </w:r>
      <w:r w:rsidRPr="003A7A58">
        <w:rPr>
          <w:rStyle w:val="StyleUnderline"/>
          <w:highlight w:val="cyan"/>
        </w:rPr>
        <w:t xml:space="preserve">Executive </w:t>
      </w:r>
      <w:r w:rsidRPr="008275A1">
        <w:rPr>
          <w:rStyle w:val="StyleUnderline"/>
          <w:highlight w:val="cyan"/>
        </w:rPr>
        <w:t xml:space="preserve">power is </w:t>
      </w:r>
      <w:r w:rsidRPr="008275A1">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xml:space="preserve">: </w:t>
      </w:r>
      <w:r w:rsidRPr="008275A1">
        <w:t>“</w:t>
      </w:r>
      <w:r w:rsidRPr="008275A1">
        <w:rPr>
          <w:rStyle w:val="StyleUnderline"/>
        </w:rPr>
        <w:t xml:space="preserve">If </w:t>
      </w:r>
      <w:r w:rsidRPr="008275A1">
        <w:rPr>
          <w:rStyle w:val="Emphasis"/>
        </w:rPr>
        <w:t>any power</w:t>
      </w:r>
      <w:r w:rsidRPr="008275A1">
        <w:rPr>
          <w:rStyle w:val="StyleUnderline"/>
        </w:rPr>
        <w:t xml:space="preserve"> whatsoever is in its nature </w:t>
      </w:r>
      <w:r w:rsidRPr="008275A1">
        <w:rPr>
          <w:rStyle w:val="Emphasis"/>
        </w:rPr>
        <w:t>executive</w:t>
      </w:r>
      <w:r w:rsidRPr="008275A1">
        <w:t xml:space="preserve"> </w:t>
      </w:r>
      <w:r w:rsidRPr="008275A1">
        <w:rPr>
          <w:rStyle w:val="StyleUnderline"/>
        </w:rPr>
        <w:t xml:space="preserve">it is the power of </w:t>
      </w:r>
      <w:r w:rsidRPr="008275A1">
        <w:rPr>
          <w:rStyle w:val="Emphasis"/>
        </w:rPr>
        <w:t>appointing</w:t>
      </w:r>
      <w:r w:rsidRPr="008275A1">
        <w:t xml:space="preserve">, </w:t>
      </w:r>
      <w:r w:rsidRPr="008275A1">
        <w:rPr>
          <w:rStyle w:val="Emphasis"/>
        </w:rPr>
        <w:t>overseeing</w:t>
      </w:r>
      <w:r w:rsidRPr="008275A1">
        <w:t xml:space="preserve">, </w:t>
      </w:r>
      <w:r w:rsidRPr="008275A1">
        <w:rPr>
          <w:rStyle w:val="StyleUnderline"/>
        </w:rPr>
        <w:t xml:space="preserve">and </w:t>
      </w:r>
      <w:r w:rsidRPr="008275A1">
        <w:rPr>
          <w:rStyle w:val="Emphasis"/>
        </w:rPr>
        <w:t>controlling</w:t>
      </w:r>
      <w:r w:rsidRPr="008275A1">
        <w:rPr>
          <w:rStyle w:val="StyleUnderline"/>
        </w:rPr>
        <w:t xml:space="preserve"> those who execute the laws</w:t>
      </w:r>
      <w:r w:rsidRPr="008275A1">
        <w:t>.”104 Those employees exist</w:t>
      </w:r>
      <w:r>
        <w:t xml:space="preserve"> only as the President’s surrogates because, as George Washington noted, of “the impossibility that one man should be able to perform all the great business of the state.”105</w:t>
      </w:r>
    </w:p>
    <w:p w14:paraId="19497D2C" w14:textId="77777777" w:rsidR="00B53DEF" w:rsidRPr="00981B44" w:rsidRDefault="00B53DEF" w:rsidP="00B53DEF">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3353BDFA" w14:textId="77777777" w:rsidR="00B53DEF" w:rsidRDefault="00B53DEF" w:rsidP="00B53DEF">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2EABF41E" w14:textId="77777777" w:rsidR="00B53DEF" w:rsidRPr="00861EE7" w:rsidRDefault="00B53DEF" w:rsidP="00B53DEF">
      <w:pPr>
        <w:rPr>
          <w:sz w:val="16"/>
        </w:rPr>
      </w:pPr>
      <w:r w:rsidRPr="00861EE7">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861EE7">
        <w:rPr>
          <w:sz w:val="16"/>
        </w:rPr>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37749B">
        <w:rPr>
          <w:rStyle w:val="StyleUnderline"/>
        </w:rPr>
        <w:t xml:space="preserve">, </w:t>
      </w:r>
      <w:r w:rsidRPr="0037749B">
        <w:rPr>
          <w:rStyle w:val="Emphasis"/>
        </w:rPr>
        <w:t xml:space="preserve">decisive </w:t>
      </w:r>
      <w:r w:rsidRPr="006B2B23">
        <w:rPr>
          <w:rStyle w:val="Emphasis"/>
          <w:highlight w:val="cyan"/>
        </w:rPr>
        <w:t>action</w:t>
      </w:r>
      <w:r w:rsidRPr="00861EE7">
        <w:rPr>
          <w:sz w:val="16"/>
        </w:rPr>
        <w:t xml:space="preserve">, sometimes under pressured or emergency circumstances, that is </w:t>
      </w:r>
      <w:r w:rsidRPr="006B2B23">
        <w:rPr>
          <w:rStyle w:val="StyleUnderline"/>
          <w:highlight w:val="cyan"/>
        </w:rPr>
        <w:t>best carried out by</w:t>
      </w:r>
      <w:r w:rsidRPr="0037749B">
        <w:rPr>
          <w:rStyle w:val="StyleUnderline"/>
        </w:rPr>
        <w:t xml:space="preserve"> a branch</w:t>
      </w:r>
      <w:r w:rsidRPr="00861EE7">
        <w:rPr>
          <w:sz w:val="16"/>
        </w:rPr>
        <w:t xml:space="preserve"> of government </w:t>
      </w:r>
      <w:r w:rsidRPr="0037749B">
        <w:rPr>
          <w:rStyle w:val="StyleUnderline"/>
        </w:rPr>
        <w:t xml:space="preserve">that does </w:t>
      </w:r>
      <w:r w:rsidRPr="006B2B23">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B2B23">
        <w:rPr>
          <w:rStyle w:val="Emphasis"/>
          <w:highlight w:val="cyan"/>
        </w:rPr>
        <w:t>disagreements</w:t>
      </w:r>
      <w:r w:rsidRPr="00861EE7">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5C0E3A4" w14:textId="77777777" w:rsidR="00B53DEF" w:rsidRPr="009F52C4" w:rsidRDefault="00B53DEF" w:rsidP="00B53DEF">
      <w:pPr>
        <w:rPr>
          <w:rStyle w:val="StyleUnderline"/>
        </w:rPr>
      </w:pPr>
      <w:r w:rsidRPr="00861EE7">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23E9BBA8" w14:textId="77777777" w:rsidR="00B53DEF" w:rsidRPr="00D3596E" w:rsidRDefault="00B53DEF" w:rsidP="00B53DEF">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8D0F4E5" w14:textId="77777777" w:rsidR="00B53DEF" w:rsidRPr="00D3596E" w:rsidRDefault="00B53DEF" w:rsidP="00B53DEF">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34FDF5D" w14:textId="77777777" w:rsidR="00B53DEF" w:rsidRPr="00D3596E" w:rsidRDefault="00B53DEF" w:rsidP="00B53DEF">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A38DB63" w14:textId="77777777" w:rsidR="00B53DEF" w:rsidRPr="00D3596E" w:rsidRDefault="00B53DEF" w:rsidP="00B53DEF">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42452E52" w14:textId="77777777" w:rsidR="00B53DEF" w:rsidRPr="00D3596E" w:rsidRDefault="00B53DEF" w:rsidP="00B53DEF">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30ED2F5" w14:textId="77777777" w:rsidR="00B53DEF" w:rsidRPr="00D3596E" w:rsidRDefault="00B53DEF" w:rsidP="00B53DEF">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1ABFF2AC" w14:textId="77777777" w:rsidR="00B53DEF" w:rsidRPr="00D3596E" w:rsidRDefault="00B53DEF" w:rsidP="00B53DEF">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50CD7917" w14:textId="77777777" w:rsidR="00B53DEF" w:rsidRPr="00D3596E" w:rsidRDefault="00B53DEF" w:rsidP="00B53DEF">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75AB4191" w14:textId="77777777" w:rsidR="00B53DEF" w:rsidRPr="00D3596E" w:rsidRDefault="00B53DEF" w:rsidP="00B53DEF">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45FF4C30" w14:textId="77777777" w:rsidR="00B53DEF" w:rsidRPr="0037749B" w:rsidRDefault="00B53DEF" w:rsidP="00B53DEF">
      <w:pPr>
        <w:rPr>
          <w:sz w:val="8"/>
          <w:szCs w:val="8"/>
        </w:rPr>
      </w:pPr>
      <w:r w:rsidRPr="00D3596E">
        <w:rPr>
          <w:sz w:val="8"/>
          <w:szCs w:val="8"/>
        </w:rPr>
        <w:t xml:space="preserve">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w:t>
      </w:r>
      <w:r w:rsidRPr="0037749B">
        <w:rPr>
          <w:sz w:val="8"/>
          <w:szCs w:val="8"/>
        </w:rPr>
        <w:t>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6E1AB8A8" w14:textId="77777777" w:rsidR="00B53DEF" w:rsidRPr="00861EE7" w:rsidRDefault="00B53DEF" w:rsidP="00B53DEF">
      <w:pPr>
        <w:rPr>
          <w:sz w:val="16"/>
        </w:rPr>
      </w:pPr>
      <w:r w:rsidRPr="0037749B">
        <w:rPr>
          <w:rStyle w:val="StyleUnderline"/>
        </w:rPr>
        <w:t xml:space="preserve">A </w:t>
      </w:r>
      <w:r w:rsidRPr="0037749B">
        <w:rPr>
          <w:rStyle w:val="Emphasis"/>
        </w:rPr>
        <w:t>radical change</w:t>
      </w:r>
      <w:r w:rsidRPr="0037749B">
        <w:rPr>
          <w:rStyle w:val="StyleUnderline"/>
        </w:rPr>
        <w:t xml:space="preserve"> in the system</w:t>
      </w:r>
      <w:r w:rsidRPr="00861EE7">
        <w:rPr>
          <w:sz w:val="16"/>
        </w:rPr>
        <w:t xml:space="preserve"> for making war might appease critics of presidential power. But it </w:t>
      </w:r>
      <w:r w:rsidRPr="0037749B">
        <w:rPr>
          <w:rStyle w:val="StyleUnderline"/>
        </w:rPr>
        <w:t>could</w:t>
      </w:r>
      <w:r w:rsidRPr="00861EE7">
        <w:rPr>
          <w:sz w:val="16"/>
        </w:rPr>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In order to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37749B">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861EE7">
        <w:rPr>
          <w:sz w:val="16"/>
        </w:rPr>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861EE7">
        <w:rPr>
          <w:sz w:val="16"/>
        </w:rPr>
        <w:t>.</w:t>
      </w:r>
    </w:p>
    <w:p w14:paraId="122B0277" w14:textId="77777777" w:rsidR="00B53DEF" w:rsidRPr="00861EE7" w:rsidRDefault="00B53DEF" w:rsidP="00B53DEF">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861EE7">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861EE7">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w:t>
      </w:r>
      <w:r w:rsidRPr="0037749B">
        <w:rPr>
          <w:rStyle w:val="StyleUnderline"/>
        </w:rPr>
        <w:t xml:space="preserve">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861EE7">
        <w:rPr>
          <w:sz w:val="16"/>
        </w:rPr>
        <w:t>WMD</w:t>
      </w:r>
      <w:r w:rsidRPr="005A47FD">
        <w:rPr>
          <w:rStyle w:val="Emphasis"/>
        </w:rPr>
        <w:t xml:space="preserve"> </w:t>
      </w:r>
      <w:r w:rsidRPr="006B2B23">
        <w:rPr>
          <w:rStyle w:val="Emphasis"/>
          <w:highlight w:val="cyan"/>
        </w:rPr>
        <w:t>prolif</w:t>
      </w:r>
      <w:r w:rsidRPr="00861EE7">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861EE7">
        <w:rPr>
          <w:sz w:val="16"/>
        </w:rPr>
        <w:t xml:space="preserve">, ideally with the support of Congress, </w:t>
      </w:r>
      <w:r w:rsidRPr="0037749B">
        <w:rPr>
          <w:rStyle w:val="StyleUnderline"/>
        </w:rPr>
        <w:t xml:space="preserve">but </w:t>
      </w:r>
      <w:r w:rsidRPr="0037749B">
        <w:rPr>
          <w:rStyle w:val="Emphasis"/>
        </w:rPr>
        <w:t>alone</w:t>
      </w:r>
      <w:r w:rsidRPr="00861EE7">
        <w:rPr>
          <w:sz w:val="16"/>
        </w:rPr>
        <w:t xml:space="preserve"> </w:t>
      </w:r>
      <w:r w:rsidRPr="0037749B">
        <w:rPr>
          <w:rStyle w:val="StyleUnderline"/>
        </w:rPr>
        <w:t xml:space="preserve">if </w:t>
      </w:r>
      <w:r w:rsidRPr="0037749B">
        <w:rPr>
          <w:rStyle w:val="Emphasis"/>
        </w:rPr>
        <w:t>necessary</w:t>
      </w:r>
      <w:r w:rsidRPr="00861EE7">
        <w:rPr>
          <w:sz w:val="16"/>
        </w:rPr>
        <w:t>.</w:t>
      </w:r>
    </w:p>
    <w:bookmarkEnd w:id="0"/>
    <w:p w14:paraId="170A4568" w14:textId="77777777" w:rsidR="00B53DEF" w:rsidRPr="00861EE7" w:rsidRDefault="00B53DEF" w:rsidP="00B53DEF">
      <w:pPr>
        <w:rPr>
          <w:sz w:val="16"/>
        </w:rPr>
      </w:pPr>
    </w:p>
    <w:p w14:paraId="5EF0297A" w14:textId="77777777" w:rsidR="00B53DEF" w:rsidRPr="00B53DEF" w:rsidRDefault="00B53DEF" w:rsidP="00B53DEF"/>
    <w:p w14:paraId="2CBAC6AB" w14:textId="41109846" w:rsidR="00B53DEF" w:rsidRDefault="00B53DEF" w:rsidP="00B53DEF">
      <w:pPr>
        <w:pStyle w:val="Heading1"/>
      </w:pPr>
      <w:r>
        <w:t>Block</w:t>
      </w:r>
    </w:p>
    <w:p w14:paraId="146449C4" w14:textId="77777777" w:rsidR="00B53DEF" w:rsidRDefault="00B53DEF" w:rsidP="00B53DEF">
      <w:pPr>
        <w:pStyle w:val="Heading2"/>
      </w:pPr>
      <w:r>
        <w:t>Trump CP</w:t>
      </w:r>
    </w:p>
    <w:p w14:paraId="666EAE28" w14:textId="77777777" w:rsidR="00B53DEF" w:rsidRDefault="00B53DEF" w:rsidP="00B53DEF">
      <w:pPr>
        <w:pStyle w:val="Heading3"/>
      </w:pPr>
      <w:r>
        <w:t>Solvency---Trump---2NC</w:t>
      </w:r>
    </w:p>
    <w:p w14:paraId="3F1C1916" w14:textId="77777777" w:rsidR="00B53DEF" w:rsidRPr="00BD1C18" w:rsidRDefault="00B53DEF" w:rsidP="00B53DEF">
      <w:pPr>
        <w:pStyle w:val="Heading4"/>
      </w:pPr>
      <w:r>
        <w:t xml:space="preserve">Trump will change foreign policy. Inserted the article title. </w:t>
      </w:r>
    </w:p>
    <w:p w14:paraId="33FB31B1" w14:textId="77777777" w:rsidR="00B53DEF" w:rsidRPr="00BD1C18" w:rsidRDefault="00B53DEF" w:rsidP="00B53DEF">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w:t>
      </w:r>
      <w:r w:rsidRPr="00BD1C18">
        <w:rPr>
          <w:rStyle w:val="Emphasis"/>
          <w:highlight w:val="cyan"/>
        </w:rPr>
        <w:t>The World Trump Wants</w:t>
      </w:r>
      <w:r>
        <w:t>,” Foreign Affairs, March/April 2025, https://www.foreignaffairs.com/united-states/world-trump-wants-michael-kimmage] *[language modifications in brackets]</w:t>
      </w:r>
    </w:p>
    <w:p w14:paraId="46AE1ED4" w14:textId="77777777" w:rsidR="00B53DEF" w:rsidRPr="00652E15" w:rsidRDefault="00B53DEF" w:rsidP="00B53DEF">
      <w:pPr>
        <w:keepNext/>
        <w:keepLines/>
        <w:spacing w:before="40" w:after="0"/>
        <w:outlineLvl w:val="3"/>
        <w:rPr>
          <w:rFonts w:eastAsiaTheme="majorEastAsia" w:cstheme="majorBidi"/>
          <w:b/>
          <w:iCs/>
          <w:sz w:val="26"/>
        </w:rPr>
      </w:pPr>
      <w:r>
        <w:rPr>
          <w:rFonts w:eastAsiaTheme="majorEastAsia" w:cstheme="majorBidi"/>
          <w:b/>
          <w:iCs/>
          <w:sz w:val="26"/>
        </w:rPr>
        <w:t xml:space="preserve">“Unchecked trump” is the internal link to </w:t>
      </w:r>
      <w:r w:rsidRPr="00B91B84">
        <w:rPr>
          <w:rFonts w:eastAsiaTheme="majorEastAsia" w:cstheme="majorBidi"/>
          <w:b/>
          <w:iCs/>
          <w:sz w:val="26"/>
          <w:u w:val="single"/>
        </w:rPr>
        <w:t>all of advantage 2</w:t>
      </w:r>
      <w:r>
        <w:rPr>
          <w:rFonts w:eastAsiaTheme="majorEastAsia" w:cstheme="majorBidi"/>
          <w:b/>
          <w:iCs/>
          <w:sz w:val="26"/>
        </w:rPr>
        <w:t xml:space="preserve">. </w:t>
      </w:r>
      <w:r w:rsidRPr="00B91B84">
        <w:rPr>
          <w:rFonts w:eastAsiaTheme="majorEastAsia" w:cstheme="majorBidi"/>
          <w:bCs/>
          <w:iCs/>
          <w:sz w:val="26"/>
        </w:rPr>
        <w:t>We’re Blue.</w:t>
      </w:r>
    </w:p>
    <w:p w14:paraId="20E18874" w14:textId="77777777" w:rsidR="00B53DEF" w:rsidRPr="00652E15" w:rsidRDefault="00B53DEF" w:rsidP="00B53DEF">
      <w:r>
        <w:rPr>
          <w:b/>
          <w:bCs/>
          <w:sz w:val="26"/>
        </w:rPr>
        <w:t>1AC H</w:t>
      </w:r>
      <w:r w:rsidRPr="00652E15">
        <w:rPr>
          <w:b/>
          <w:bCs/>
          <w:sz w:val="26"/>
        </w:rPr>
        <w:t>omer-Dixon</w:t>
      </w:r>
      <w:r w:rsidRPr="00652E15">
        <w:t xml:space="preserve"> et al. </w:t>
      </w:r>
      <w:r w:rsidRPr="00652E15">
        <w:rPr>
          <w:b/>
          <w:bCs/>
          <w:sz w:val="26"/>
        </w:rPr>
        <w:t>24</w:t>
      </w:r>
      <w:r w:rsidRPr="00652E15">
        <w:t xml:space="preserve"> [Thomas Homer-Dixon, Executive Director of the Cascade Institute, PhD international relations, defense and arms control policy, and conflict theory, MIT; Michael </w:t>
      </w:r>
      <w:r w:rsidRPr="00652E15">
        <w:rPr>
          <w:b/>
          <w:bCs/>
        </w:rPr>
        <w:t>Lawrence</w:t>
      </w:r>
      <w:r w:rsidRPr="00652E15">
        <w:t xml:space="preserve">, Fellow on the Cascade Institute Polycrisis program team, PhD Global Governance, University of Waterloo; Megan </w:t>
      </w:r>
      <w:r w:rsidRPr="00652E15">
        <w:rPr>
          <w:b/>
          <w:bCs/>
        </w:rPr>
        <w:t>Shipman</w:t>
      </w:r>
      <w:r w:rsidRPr="00652E15">
        <w:t xml:space="preserve">, Fellow on the Cascade Institute Polycrisis program team, PhD neuroscience, University of Vermont; and Luke </w:t>
      </w:r>
      <w:r w:rsidRPr="00652E15">
        <w:rPr>
          <w:b/>
          <w:bCs/>
        </w:rPr>
        <w:t>Kemp</w:t>
      </w:r>
      <w:r w:rsidRPr="00652E15">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73C9107" w14:textId="77777777" w:rsidR="00B53DEF" w:rsidRPr="00652E15" w:rsidRDefault="00B53DEF" w:rsidP="00B53DEF">
      <w:pPr>
        <w:rPr>
          <w:sz w:val="6"/>
          <w:szCs w:val="12"/>
        </w:rPr>
      </w:pPr>
      <w:r w:rsidRPr="00652E15">
        <w:rPr>
          <w:sz w:val="6"/>
          <w:szCs w:val="12"/>
        </w:rPr>
        <w:t>1. Introduction</w:t>
      </w:r>
    </w:p>
    <w:p w14:paraId="39946693" w14:textId="77777777" w:rsidR="00B53DEF" w:rsidRPr="00652E15" w:rsidRDefault="00B53DEF" w:rsidP="00B53DEF">
      <w:pPr>
        <w:rPr>
          <w:sz w:val="6"/>
          <w:szCs w:val="12"/>
        </w:rPr>
      </w:pPr>
      <w:r w:rsidRPr="00652E15">
        <w:rPr>
          <w:sz w:val="6"/>
          <w:szCs w:val="12"/>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D2FF59D" w14:textId="77777777" w:rsidR="00B53DEF" w:rsidRPr="00652E15" w:rsidRDefault="00B53DEF" w:rsidP="00B53DEF">
      <w:pPr>
        <w:rPr>
          <w:sz w:val="6"/>
          <w:szCs w:val="12"/>
        </w:rPr>
      </w:pPr>
      <w:r w:rsidRPr="00652E15">
        <w:rPr>
          <w:sz w:val="12"/>
          <w:szCs w:val="12"/>
          <w:u w:val="single"/>
        </w:rPr>
        <w:t xml:space="preserve">Our world’s tightly </w:t>
      </w:r>
      <w:r w:rsidRPr="00652E15">
        <w:rPr>
          <w:sz w:val="12"/>
          <w:szCs w:val="12"/>
          <w:highlight w:val="green"/>
          <w:u w:val="single"/>
        </w:rPr>
        <w:t>linked</w:t>
      </w:r>
      <w:r w:rsidRPr="00652E15">
        <w:rPr>
          <w:sz w:val="12"/>
          <w:szCs w:val="12"/>
          <w:u w:val="single"/>
        </w:rPr>
        <w:t xml:space="preserve"> </w:t>
      </w:r>
      <w:r w:rsidRPr="00652E15">
        <w:rPr>
          <w:b/>
          <w:iCs/>
          <w:sz w:val="12"/>
          <w:szCs w:val="12"/>
          <w:u w:val="single"/>
        </w:rPr>
        <w:t>economic</w:t>
      </w:r>
      <w:r w:rsidRPr="00652E15">
        <w:rPr>
          <w:sz w:val="12"/>
          <w:szCs w:val="12"/>
          <w:u w:val="single"/>
        </w:rPr>
        <w:t xml:space="preserve">, </w:t>
      </w:r>
      <w:r w:rsidRPr="00652E15">
        <w:rPr>
          <w:b/>
          <w:iCs/>
          <w:sz w:val="12"/>
          <w:szCs w:val="12"/>
          <w:u w:val="single"/>
        </w:rPr>
        <w:t>geopolitical</w:t>
      </w:r>
      <w:r w:rsidRPr="00652E15">
        <w:rPr>
          <w:sz w:val="12"/>
          <w:szCs w:val="12"/>
          <w:u w:val="single"/>
        </w:rPr>
        <w:t xml:space="preserve">, </w:t>
      </w:r>
      <w:r w:rsidRPr="00652E15">
        <w:rPr>
          <w:b/>
          <w:iCs/>
          <w:sz w:val="12"/>
          <w:szCs w:val="12"/>
          <w:u w:val="single"/>
        </w:rPr>
        <w:t>technological</w:t>
      </w:r>
      <w:r w:rsidRPr="00652E15">
        <w:rPr>
          <w:sz w:val="12"/>
          <w:szCs w:val="12"/>
          <w:u w:val="single"/>
        </w:rPr>
        <w:t xml:space="preserve">, and </w:t>
      </w:r>
      <w:r w:rsidRPr="00652E15">
        <w:rPr>
          <w:b/>
          <w:iCs/>
          <w:sz w:val="12"/>
          <w:szCs w:val="12"/>
          <w:u w:val="single"/>
        </w:rPr>
        <w:t>environmental</w:t>
      </w:r>
      <w:r w:rsidRPr="00652E15">
        <w:rPr>
          <w:sz w:val="12"/>
          <w:szCs w:val="12"/>
          <w:u w:val="single"/>
        </w:rPr>
        <w:t xml:space="preserve"> </w:t>
      </w:r>
      <w:r w:rsidRPr="00652E15">
        <w:rPr>
          <w:sz w:val="12"/>
          <w:szCs w:val="12"/>
          <w:highlight w:val="green"/>
          <w:u w:val="single"/>
        </w:rPr>
        <w:t xml:space="preserve">systems </w:t>
      </w:r>
      <w:r w:rsidRPr="00652E15">
        <w:rPr>
          <w:sz w:val="12"/>
          <w:szCs w:val="12"/>
          <w:u w:val="single"/>
        </w:rPr>
        <w:t xml:space="preserve">are currently under enormous stress and potentially </w:t>
      </w:r>
      <w:r w:rsidRPr="00652E15">
        <w:rPr>
          <w:b/>
          <w:iCs/>
          <w:sz w:val="12"/>
          <w:szCs w:val="12"/>
          <w:highlight w:val="green"/>
          <w:u w:val="single"/>
        </w:rPr>
        <w:t>close</w:t>
      </w:r>
      <w:r w:rsidRPr="00652E15">
        <w:rPr>
          <w:sz w:val="12"/>
          <w:szCs w:val="12"/>
          <w:highlight w:val="green"/>
          <w:u w:val="single"/>
        </w:rPr>
        <w:t xml:space="preserve"> to </w:t>
      </w:r>
      <w:r w:rsidRPr="00652E15">
        <w:rPr>
          <w:b/>
          <w:iCs/>
          <w:sz w:val="12"/>
          <w:szCs w:val="12"/>
          <w:highlight w:val="green"/>
          <w:u w:val="single"/>
        </w:rPr>
        <w:t>tipping points</w:t>
      </w:r>
      <w:r w:rsidRPr="00652E15">
        <w:rPr>
          <w:sz w:val="6"/>
          <w:szCs w:val="12"/>
        </w:rPr>
        <w:t>. Pushed beyond critical thresholds, these systems could swiftly reconfigure their internal structures and change their fundamental behaviors.</w:t>
      </w:r>
    </w:p>
    <w:p w14:paraId="03EE4435" w14:textId="77777777" w:rsidR="00B53DEF" w:rsidRPr="00652E15" w:rsidRDefault="00B53DEF" w:rsidP="00B53DEF">
      <w:pPr>
        <w:rPr>
          <w:sz w:val="6"/>
          <w:szCs w:val="12"/>
        </w:rPr>
      </w:pPr>
      <w:r w:rsidRPr="00652E15">
        <w:rPr>
          <w:sz w:val="6"/>
          <w:szCs w:val="12"/>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6BB5342" w14:textId="77777777" w:rsidR="00B53DEF" w:rsidRPr="00652E15" w:rsidRDefault="00B53DEF" w:rsidP="00B53DEF">
      <w:pPr>
        <w:rPr>
          <w:sz w:val="6"/>
          <w:szCs w:val="12"/>
        </w:rPr>
      </w:pPr>
      <w:r w:rsidRPr="00652E15">
        <w:rPr>
          <w:sz w:val="6"/>
          <w:szCs w:val="12"/>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B75F90C" w14:textId="77777777" w:rsidR="00B53DEF" w:rsidRPr="00652E15" w:rsidRDefault="00B53DEF" w:rsidP="00B53DEF">
      <w:pPr>
        <w:rPr>
          <w:sz w:val="6"/>
          <w:szCs w:val="12"/>
        </w:rPr>
      </w:pPr>
      <w:r w:rsidRPr="00652E15">
        <w:rPr>
          <w:sz w:val="6"/>
          <w:szCs w:val="12"/>
        </w:rPr>
        <w:t>With this in mind, we focus our analysis on the impacts of a second Trump administration.</w:t>
      </w:r>
    </w:p>
    <w:p w14:paraId="37E014AE" w14:textId="77777777" w:rsidR="00B53DEF" w:rsidRPr="00652E15" w:rsidRDefault="00B53DEF" w:rsidP="00B53DEF">
      <w:pPr>
        <w:rPr>
          <w:sz w:val="6"/>
          <w:szCs w:val="12"/>
        </w:rPr>
      </w:pPr>
      <w:r w:rsidRPr="00652E15">
        <w:rPr>
          <w:sz w:val="6"/>
          <w:szCs w:val="12"/>
        </w:rPr>
        <w:t xml:space="preserve">Mr. </w:t>
      </w:r>
      <w:r w:rsidRPr="00652E15">
        <w:rPr>
          <w:b/>
          <w:iCs/>
          <w:sz w:val="12"/>
          <w:szCs w:val="12"/>
          <w:highlight w:val="green"/>
          <w:u w:val="single"/>
        </w:rPr>
        <w:t>Trump’s second term</w:t>
      </w:r>
      <w:r w:rsidRPr="00652E15">
        <w:rPr>
          <w:sz w:val="12"/>
          <w:szCs w:val="12"/>
          <w:u w:val="single"/>
        </w:rPr>
        <w:t xml:space="preserve"> is likely to be </w:t>
      </w:r>
      <w:r w:rsidRPr="00652E15">
        <w:rPr>
          <w:b/>
          <w:iCs/>
          <w:sz w:val="12"/>
          <w:szCs w:val="12"/>
          <w:u w:val="single"/>
        </w:rPr>
        <w:t>far more disruptive</w:t>
      </w:r>
      <w:r w:rsidRPr="00652E15">
        <w:rPr>
          <w:sz w:val="12"/>
          <w:szCs w:val="12"/>
          <w:u w:val="single"/>
        </w:rPr>
        <w:t xml:space="preserve"> than his first</w:t>
      </w:r>
      <w:r w:rsidRPr="00652E15">
        <w:rPr>
          <w:sz w:val="6"/>
          <w:szCs w:val="12"/>
        </w:rPr>
        <w:t xml:space="preserve">. He now appears motivated by a desire for retribution; he will return to office with a much more competent and prepared administrative team with detailed, radical policy plans; that team </w:t>
      </w:r>
      <w:r w:rsidRPr="00652E15">
        <w:rPr>
          <w:sz w:val="12"/>
          <w:szCs w:val="12"/>
          <w:u w:val="single"/>
        </w:rPr>
        <w:t xml:space="preserve">will likely act quickly to </w:t>
      </w:r>
      <w:r w:rsidRPr="00652E15">
        <w:rPr>
          <w:b/>
          <w:iCs/>
          <w:sz w:val="12"/>
          <w:szCs w:val="12"/>
          <w:highlight w:val="green"/>
          <w:u w:val="single"/>
        </w:rPr>
        <w:t>subordinate</w:t>
      </w:r>
      <w:r w:rsidRPr="00652E15">
        <w:rPr>
          <w:b/>
          <w:iCs/>
          <w:sz w:val="12"/>
          <w:szCs w:val="12"/>
          <w:u w:val="single"/>
        </w:rPr>
        <w:t xml:space="preserve"> to the President key instruments of state power</w:t>
      </w:r>
      <w:r w:rsidRPr="00652E15">
        <w:rPr>
          <w:sz w:val="12"/>
          <w:szCs w:val="12"/>
          <w:u w:val="single"/>
        </w:rPr>
        <w:t xml:space="preserve">, including the Departments of Justice and Defense; and </w:t>
      </w:r>
      <w:r w:rsidRPr="00652E15">
        <w:rPr>
          <w:b/>
          <w:iCs/>
          <w:sz w:val="12"/>
          <w:szCs w:val="12"/>
          <w:highlight w:val="green"/>
          <w:u w:val="single"/>
        </w:rPr>
        <w:t>constraints</w:t>
      </w:r>
      <w:r w:rsidRPr="00652E15">
        <w:rPr>
          <w:sz w:val="12"/>
          <w:szCs w:val="12"/>
          <w:u w:val="single"/>
        </w:rPr>
        <w:t xml:space="preserve"> on the President’s use of this power are </w:t>
      </w:r>
      <w:r w:rsidRPr="00652E15">
        <w:rPr>
          <w:b/>
          <w:iCs/>
          <w:sz w:val="12"/>
          <w:szCs w:val="12"/>
          <w:u w:val="single"/>
        </w:rPr>
        <w:t>far weaker</w:t>
      </w:r>
      <w:r w:rsidRPr="00652E15">
        <w:rPr>
          <w:sz w:val="12"/>
          <w:szCs w:val="12"/>
          <w:u w:val="single"/>
        </w:rPr>
        <w:t xml:space="preserve">, in no small part because of the </w:t>
      </w:r>
      <w:r w:rsidRPr="00652E15">
        <w:rPr>
          <w:b/>
          <w:iCs/>
          <w:sz w:val="12"/>
          <w:szCs w:val="12"/>
          <w:u w:val="single"/>
        </w:rPr>
        <w:t>US Supreme Court</w:t>
      </w:r>
      <w:r w:rsidRPr="00652E15">
        <w:rPr>
          <w:sz w:val="12"/>
          <w:szCs w:val="12"/>
          <w:u w:val="single"/>
        </w:rPr>
        <w:t>’s recent immunity ruling</w:t>
      </w:r>
      <w:r w:rsidRPr="00652E15">
        <w:rPr>
          <w:sz w:val="6"/>
          <w:szCs w:val="12"/>
        </w:rPr>
        <w:t>.</w:t>
      </w:r>
    </w:p>
    <w:p w14:paraId="2A863074" w14:textId="77777777" w:rsidR="00B53DEF" w:rsidRPr="00652E15" w:rsidRDefault="00B53DEF" w:rsidP="00B53DEF">
      <w:pPr>
        <w:rPr>
          <w:sz w:val="16"/>
        </w:rPr>
      </w:pPr>
      <w:r w:rsidRPr="00652E15">
        <w:rPr>
          <w:sz w:val="16"/>
        </w:rPr>
        <w:t xml:space="preserve">In the language of statistics, Mr. </w:t>
      </w:r>
      <w:r w:rsidRPr="00652E15">
        <w:rPr>
          <w:highlight w:val="cyan"/>
          <w:u w:val="single"/>
        </w:rPr>
        <w:t xml:space="preserve">Trump’s radical political influence </w:t>
      </w:r>
      <w:r w:rsidRPr="00652E15">
        <w:rPr>
          <w:b/>
          <w:iCs/>
          <w:highlight w:val="cyan"/>
          <w:u w:val="single"/>
        </w:rPr>
        <w:t>within and beyond</w:t>
      </w:r>
      <w:r w:rsidRPr="00652E15">
        <w:rPr>
          <w:b/>
          <w:iCs/>
          <w:u w:val="single"/>
        </w:rPr>
        <w:t xml:space="preserve"> the </w:t>
      </w:r>
      <w:r w:rsidRPr="00652E15">
        <w:rPr>
          <w:b/>
          <w:iCs/>
          <w:highlight w:val="cyan"/>
          <w:u w:val="single"/>
        </w:rPr>
        <w:t>U</w:t>
      </w:r>
      <w:r w:rsidRPr="00652E15">
        <w:rPr>
          <w:sz w:val="16"/>
        </w:rPr>
        <w:t xml:space="preserve">nited </w:t>
      </w:r>
      <w:r w:rsidRPr="00652E15">
        <w:rPr>
          <w:b/>
          <w:iCs/>
          <w:highlight w:val="cyan"/>
          <w:u w:val="single"/>
        </w:rPr>
        <w:t>S</w:t>
      </w:r>
      <w:r w:rsidRPr="00652E15">
        <w:rPr>
          <w:sz w:val="16"/>
        </w:rPr>
        <w:t xml:space="preserve">tates </w:t>
      </w:r>
      <w:r w:rsidRPr="00652E15">
        <w:rPr>
          <w:u w:val="single"/>
        </w:rPr>
        <w:t xml:space="preserve">is </w:t>
      </w:r>
      <w:r w:rsidRPr="00652E15">
        <w:rPr>
          <w:highlight w:val="cyan"/>
          <w:u w:val="single"/>
        </w:rPr>
        <w:t>skewing</w:t>
      </w:r>
      <w:r w:rsidRPr="00652E15">
        <w:rPr>
          <w:u w:val="single"/>
        </w:rPr>
        <w:t xml:space="preserve"> the probability distributions of future </w:t>
      </w:r>
      <w:r w:rsidRPr="00652E15">
        <w:rPr>
          <w:b/>
          <w:iCs/>
          <w:highlight w:val="cyan"/>
          <w:u w:val="single"/>
        </w:rPr>
        <w:t>global risks</w:t>
      </w:r>
      <w:r w:rsidRPr="00652E15">
        <w:rPr>
          <w:u w:val="single"/>
        </w:rPr>
        <w:t xml:space="preserve">, stretching their tails </w:t>
      </w:r>
      <w:r w:rsidRPr="00652E15">
        <w:rPr>
          <w:highlight w:val="green"/>
          <w:u w:val="single"/>
        </w:rPr>
        <w:t xml:space="preserve">into </w:t>
      </w:r>
      <w:r w:rsidRPr="00652E15">
        <w:rPr>
          <w:b/>
          <w:iCs/>
          <w:highlight w:val="green"/>
          <w:u w:val="single"/>
        </w:rPr>
        <w:t>extremes</w:t>
      </w:r>
      <w:r w:rsidRPr="00652E15">
        <w:rPr>
          <w:u w:val="single"/>
        </w:rPr>
        <w:t xml:space="preserve"> that were </w:t>
      </w:r>
      <w:r w:rsidRPr="00652E15">
        <w:rPr>
          <w:b/>
          <w:iCs/>
          <w:u w:val="single"/>
        </w:rPr>
        <w:t>hitherto</w:t>
      </w:r>
      <w:r w:rsidRPr="00652E15">
        <w:rPr>
          <w:u w:val="single"/>
        </w:rPr>
        <w:t xml:space="preserve"> thought highly, even vanishingly, </w:t>
      </w:r>
      <w:r w:rsidRPr="00652E15">
        <w:rPr>
          <w:b/>
          <w:iCs/>
          <w:u w:val="single"/>
        </w:rPr>
        <w:t>unlikely</w:t>
      </w:r>
      <w:r w:rsidRPr="00652E15">
        <w:rPr>
          <w:sz w:val="16"/>
        </w:rPr>
        <w:t>.</w:t>
      </w:r>
    </w:p>
    <w:p w14:paraId="78FD926D" w14:textId="77777777" w:rsidR="00B53DEF" w:rsidRPr="00652E15" w:rsidRDefault="00B53DEF" w:rsidP="00B53DEF">
      <w:pPr>
        <w:rPr>
          <w:sz w:val="6"/>
          <w:szCs w:val="12"/>
        </w:rPr>
      </w:pPr>
      <w:r w:rsidRPr="00652E15">
        <w:rPr>
          <w:sz w:val="6"/>
          <w:szCs w:val="12"/>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652E15">
        <w:rPr>
          <w:sz w:val="6"/>
          <w:szCs w:val="12"/>
          <w:vertAlign w:val="superscript"/>
        </w:rPr>
        <w:t>th</w:t>
      </w:r>
      <w:r w:rsidRPr="00652E15">
        <w:rPr>
          <w:sz w:val="6"/>
          <w:szCs w:val="12"/>
        </w:rPr>
        <w:t xml:space="preserve"> - order” impacts, and feedback loops arising from the 2024 US election.</w:t>
      </w:r>
    </w:p>
    <w:p w14:paraId="32E759F5" w14:textId="77777777" w:rsidR="00B53DEF" w:rsidRPr="00652E15" w:rsidRDefault="00B53DEF" w:rsidP="00B53DEF">
      <w:pPr>
        <w:rPr>
          <w:sz w:val="6"/>
          <w:szCs w:val="12"/>
        </w:rPr>
      </w:pPr>
      <w:r w:rsidRPr="00652E15">
        <w:rPr>
          <w:sz w:val="6"/>
          <w:szCs w:val="12"/>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072D74E" w14:textId="77777777" w:rsidR="00B53DEF" w:rsidRPr="00652E15" w:rsidRDefault="00B53DEF" w:rsidP="00B53DEF">
      <w:pPr>
        <w:rPr>
          <w:sz w:val="6"/>
          <w:szCs w:val="12"/>
        </w:rPr>
      </w:pPr>
      <w:r w:rsidRPr="00652E15">
        <w:rPr>
          <w:sz w:val="6"/>
          <w:szCs w:val="12"/>
        </w:rPr>
        <w:t>To better understand and assess these potential consequences, we use three analytical tools—derived from complex-systems science—to explore how Mr. Trump’s reelection might interact with larger global systems to both amplify and create major risks.</w:t>
      </w:r>
    </w:p>
    <w:p w14:paraId="00BABA3C" w14:textId="77777777" w:rsidR="00B53DEF" w:rsidRPr="00652E15" w:rsidRDefault="00B53DEF" w:rsidP="00B53DEF">
      <w:pPr>
        <w:numPr>
          <w:ilvl w:val="0"/>
          <w:numId w:val="227"/>
        </w:numPr>
        <w:ind w:left="360" w:hanging="180"/>
        <w:contextualSpacing/>
        <w:rPr>
          <w:sz w:val="6"/>
          <w:szCs w:val="12"/>
        </w:rPr>
      </w:pPr>
      <w:r w:rsidRPr="00652E15">
        <w:rPr>
          <w:sz w:val="6"/>
          <w:szCs w:val="12"/>
        </w:rPr>
        <w:t>We apply a stress-trigger-crisis model that discriminates between, as causes of crisis, Mr. Trump’s influence on slow-moving, large-scale stresses and his impacts on fast-moving, local trigger events (see Box 1).</w:t>
      </w:r>
    </w:p>
    <w:p w14:paraId="16873CAF" w14:textId="77777777" w:rsidR="00B53DEF" w:rsidRPr="00652E15" w:rsidRDefault="00B53DEF" w:rsidP="00B53DEF">
      <w:pPr>
        <w:numPr>
          <w:ilvl w:val="0"/>
          <w:numId w:val="227"/>
        </w:numPr>
        <w:ind w:left="360" w:hanging="180"/>
        <w:contextualSpacing/>
        <w:rPr>
          <w:sz w:val="6"/>
          <w:szCs w:val="12"/>
        </w:rPr>
      </w:pPr>
      <w:r w:rsidRPr="00652E15">
        <w:rPr>
          <w:sz w:val="6"/>
          <w:szCs w:val="12"/>
        </w:rPr>
        <w:t>We identify a set of critical junctures likely to arise from the election itself or from a Trump administration’s actions following the election (see Box 2).</w:t>
      </w:r>
    </w:p>
    <w:p w14:paraId="5D2FB17B" w14:textId="77777777" w:rsidR="00B53DEF" w:rsidRPr="00652E15" w:rsidRDefault="00B53DEF" w:rsidP="00B53DEF">
      <w:pPr>
        <w:numPr>
          <w:ilvl w:val="0"/>
          <w:numId w:val="227"/>
        </w:numPr>
        <w:ind w:left="360" w:hanging="180"/>
        <w:contextualSpacing/>
        <w:rPr>
          <w:sz w:val="6"/>
          <w:szCs w:val="12"/>
        </w:rPr>
      </w:pPr>
      <w:r w:rsidRPr="00652E15">
        <w:rPr>
          <w:sz w:val="6"/>
          <w:szCs w:val="12"/>
        </w:rPr>
        <w:t>We then combine our results from these two steps to inform a causal-loop analysis that identifies potentially dangerous self-reinforcing feedbacks that could operate across multiple global system boundaries.</w:t>
      </w:r>
    </w:p>
    <w:p w14:paraId="09B8B1F6" w14:textId="77777777" w:rsidR="00B53DEF" w:rsidRPr="00652E15" w:rsidRDefault="00B53DEF" w:rsidP="00B53DEF">
      <w:pPr>
        <w:rPr>
          <w:sz w:val="6"/>
          <w:szCs w:val="12"/>
        </w:rPr>
      </w:pPr>
      <w:r w:rsidRPr="00652E15">
        <w:rPr>
          <w:sz w:val="6"/>
          <w:szCs w:val="12"/>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D8FE650" w14:textId="77777777" w:rsidR="00B53DEF" w:rsidRPr="00652E15" w:rsidRDefault="00B53DEF" w:rsidP="00B53DEF">
      <w:pPr>
        <w:rPr>
          <w:sz w:val="16"/>
        </w:rPr>
      </w:pPr>
      <w:r w:rsidRPr="00652E15">
        <w:rPr>
          <w:sz w:val="16"/>
        </w:rPr>
        <w:t xml:space="preserve">Our analysis in this report indicates that, compared to a Harris administration, </w:t>
      </w:r>
      <w:r w:rsidRPr="00652E15">
        <w:rPr>
          <w:u w:val="single"/>
        </w:rPr>
        <w:t xml:space="preserve">a </w:t>
      </w:r>
      <w:r w:rsidRPr="00652E15">
        <w:rPr>
          <w:b/>
          <w:iCs/>
          <w:u w:val="single"/>
        </w:rPr>
        <w:t xml:space="preserve">second </w:t>
      </w:r>
      <w:r w:rsidRPr="00652E15">
        <w:rPr>
          <w:b/>
          <w:iCs/>
          <w:highlight w:val="cyan"/>
          <w:u w:val="single"/>
        </w:rPr>
        <w:t>Trump</w:t>
      </w:r>
      <w:r w:rsidRPr="00652E15">
        <w:rPr>
          <w:highlight w:val="cyan"/>
          <w:u w:val="single"/>
        </w:rPr>
        <w:t xml:space="preserve"> admin</w:t>
      </w:r>
      <w:r w:rsidRPr="00652E15">
        <w:rPr>
          <w:u w:val="single"/>
        </w:rPr>
        <w:t xml:space="preserve">istration is </w:t>
      </w:r>
      <w:r w:rsidRPr="00652E15">
        <w:rPr>
          <w:b/>
          <w:iCs/>
          <w:u w:val="single"/>
        </w:rPr>
        <w:t>much more likely</w:t>
      </w:r>
      <w:r w:rsidRPr="00652E15">
        <w:rPr>
          <w:u w:val="single"/>
        </w:rPr>
        <w:t xml:space="preserve"> to</w:t>
      </w:r>
      <w:r w:rsidRPr="00652E15">
        <w:rPr>
          <w:sz w:val="16"/>
        </w:rPr>
        <w:t xml:space="preserve"> ignite a trade war with China that slows global economic growth; </w:t>
      </w:r>
      <w:r w:rsidRPr="00652E15">
        <w:rPr>
          <w:u w:val="single"/>
        </w:rPr>
        <w:t xml:space="preserve">empower </w:t>
      </w:r>
      <w:r w:rsidRPr="00652E15">
        <w:rPr>
          <w:b/>
          <w:iCs/>
          <w:u w:val="single"/>
        </w:rPr>
        <w:t>authoritarianism</w:t>
      </w:r>
      <w:r w:rsidRPr="00652E15">
        <w:rPr>
          <w:u w:val="single"/>
        </w:rPr>
        <w:t xml:space="preserve"> </w:t>
      </w:r>
      <w:r w:rsidRPr="00652E15">
        <w:rPr>
          <w:b/>
          <w:iCs/>
          <w:u w:val="single"/>
        </w:rPr>
        <w:t>domestically</w:t>
      </w:r>
      <w:r w:rsidRPr="00652E15">
        <w:rPr>
          <w:u w:val="single"/>
        </w:rPr>
        <w:t xml:space="preserve"> and </w:t>
      </w:r>
      <w:r w:rsidRPr="00652E15">
        <w:rPr>
          <w:b/>
          <w:iCs/>
          <w:u w:val="single"/>
        </w:rPr>
        <w:t>abroad</w:t>
      </w:r>
      <w:r w:rsidRPr="00652E15">
        <w:rPr>
          <w:u w:val="single"/>
        </w:rPr>
        <w:t xml:space="preserve">; weaken </w:t>
      </w:r>
      <w:r w:rsidRPr="00652E15">
        <w:rPr>
          <w:b/>
          <w:iCs/>
          <w:u w:val="single"/>
        </w:rPr>
        <w:t>multilateral institutions</w:t>
      </w:r>
      <w:r w:rsidRPr="00652E15">
        <w:rPr>
          <w:u w:val="single"/>
        </w:rPr>
        <w:t xml:space="preserve"> that provide vital global public goods; diminish the </w:t>
      </w:r>
      <w:r w:rsidRPr="00652E15">
        <w:rPr>
          <w:b/>
          <w:iCs/>
          <w:u w:val="single"/>
        </w:rPr>
        <w:t>international security presence</w:t>
      </w:r>
      <w:r w:rsidRPr="00652E15">
        <w:rPr>
          <w:u w:val="single"/>
        </w:rPr>
        <w:t xml:space="preserve"> of the US, perhaps stimulating regional arms races; and </w:t>
      </w:r>
      <w:r w:rsidRPr="00652E15">
        <w:rPr>
          <w:highlight w:val="cyan"/>
          <w:u w:val="single"/>
        </w:rPr>
        <w:t xml:space="preserve">increase </w:t>
      </w:r>
      <w:r w:rsidRPr="00652E15">
        <w:rPr>
          <w:b/>
          <w:iCs/>
          <w:highlight w:val="cyan"/>
          <w:u w:val="single"/>
        </w:rPr>
        <w:t xml:space="preserve">uncertainty </w:t>
      </w:r>
      <w:r w:rsidRPr="00652E15">
        <w:rPr>
          <w:b/>
          <w:iCs/>
          <w:highlight w:val="green"/>
          <w:u w:val="single"/>
        </w:rPr>
        <w:t>about how the US responds to crisis</w:t>
      </w:r>
      <w:r w:rsidRPr="00652E15">
        <w:rPr>
          <w:sz w:val="16"/>
        </w:rPr>
        <w:t>.</w:t>
      </w:r>
    </w:p>
    <w:p w14:paraId="64834A86" w14:textId="77777777" w:rsidR="00B53DEF" w:rsidRPr="00652E15" w:rsidRDefault="00B53DEF" w:rsidP="00B53DEF">
      <w:pPr>
        <w:rPr>
          <w:sz w:val="16"/>
        </w:rPr>
      </w:pPr>
      <w:r w:rsidRPr="00652E15">
        <w:rPr>
          <w:highlight w:val="cyan"/>
          <w:u w:val="single"/>
        </w:rPr>
        <w:t>These outcomes</w:t>
      </w:r>
      <w:r w:rsidRPr="00652E15">
        <w:rPr>
          <w:u w:val="single"/>
        </w:rPr>
        <w:t xml:space="preserve"> will </w:t>
      </w:r>
      <w:r w:rsidRPr="00652E15">
        <w:rPr>
          <w:highlight w:val="cyan"/>
          <w:u w:val="single"/>
        </w:rPr>
        <w:t>further disrupt global systems</w:t>
      </w:r>
      <w:r w:rsidRPr="00652E15">
        <w:rPr>
          <w:u w:val="single"/>
        </w:rPr>
        <w:t xml:space="preserve"> that are already fragile and vulnerable. The </w:t>
      </w:r>
      <w:r w:rsidRPr="00652E15">
        <w:rPr>
          <w:highlight w:val="green"/>
          <w:u w:val="single"/>
        </w:rPr>
        <w:t xml:space="preserve">result </w:t>
      </w:r>
      <w:r w:rsidRPr="00652E15">
        <w:rPr>
          <w:u w:val="single"/>
        </w:rPr>
        <w:t>is likely to be a more fragmented, competitive international order, and ultimately</w:t>
      </w:r>
      <w:r w:rsidRPr="00652E15">
        <w:rPr>
          <w:sz w:val="16"/>
        </w:rPr>
        <w:t xml:space="preserve">, </w:t>
      </w:r>
      <w:r w:rsidRPr="00652E15">
        <w:rPr>
          <w:highlight w:val="green"/>
          <w:u w:val="single"/>
        </w:rPr>
        <w:t>in</w:t>
      </w:r>
      <w:r w:rsidRPr="00652E15">
        <w:rPr>
          <w:sz w:val="16"/>
        </w:rPr>
        <w:t xml:space="preserve"> the worst case, </w:t>
      </w:r>
      <w:r w:rsidRPr="00652E15">
        <w:rPr>
          <w:b/>
          <w:iCs/>
          <w:highlight w:val="green"/>
          <w:u w:val="single"/>
        </w:rPr>
        <w:t>great-power war</w:t>
      </w:r>
      <w:r w:rsidRPr="00652E15">
        <w:rPr>
          <w:highlight w:val="green"/>
          <w:u w:val="single"/>
        </w:rPr>
        <w:t xml:space="preserve"> and</w:t>
      </w:r>
      <w:r w:rsidRPr="00652E15">
        <w:rPr>
          <w:u w:val="single"/>
        </w:rPr>
        <w:t xml:space="preserve"> a </w:t>
      </w:r>
      <w:r w:rsidRPr="00652E15">
        <w:rPr>
          <w:b/>
          <w:iCs/>
          <w:highlight w:val="green"/>
          <w:u w:val="single"/>
        </w:rPr>
        <w:t>far more severe</w:t>
      </w:r>
      <w:r w:rsidRPr="00652E15">
        <w:rPr>
          <w:b/>
          <w:iCs/>
          <w:u w:val="single"/>
        </w:rPr>
        <w:t xml:space="preserve"> global </w:t>
      </w:r>
      <w:r w:rsidRPr="00652E15">
        <w:rPr>
          <w:b/>
          <w:iCs/>
          <w:highlight w:val="green"/>
          <w:u w:val="single"/>
        </w:rPr>
        <w:t>polycrisis</w:t>
      </w:r>
      <w:r w:rsidRPr="00652E15">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BCEF11D" w14:textId="77777777" w:rsidR="00B53DEF" w:rsidRPr="00652E15" w:rsidRDefault="00B53DEF" w:rsidP="00B53DEF">
      <w:pPr>
        <w:rPr>
          <w:sz w:val="6"/>
          <w:szCs w:val="12"/>
        </w:rPr>
      </w:pPr>
      <w:r w:rsidRPr="00652E15">
        <w:rPr>
          <w:sz w:val="6"/>
          <w:szCs w:val="12"/>
        </w:rPr>
        <w:t>Box 1: The stress-trigger-crisis model</w:t>
      </w:r>
    </w:p>
    <w:p w14:paraId="6D04B7BB" w14:textId="77777777" w:rsidR="00B53DEF" w:rsidRPr="00652E15" w:rsidRDefault="00B53DEF" w:rsidP="00B53DEF">
      <w:pPr>
        <w:rPr>
          <w:sz w:val="6"/>
          <w:szCs w:val="12"/>
        </w:rPr>
      </w:pPr>
      <w:r w:rsidRPr="00652E15">
        <w:rPr>
          <w:sz w:val="6"/>
          <w:szCs w:val="12"/>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90964BC" w14:textId="77777777" w:rsidR="00B53DEF" w:rsidRPr="00652E15" w:rsidRDefault="00B53DEF" w:rsidP="00B53DEF">
      <w:pPr>
        <w:rPr>
          <w:sz w:val="6"/>
          <w:szCs w:val="12"/>
        </w:rPr>
      </w:pPr>
      <w:r w:rsidRPr="00652E15">
        <w:rPr>
          <w:sz w:val="6"/>
          <w:szCs w:val="12"/>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86A7E67" w14:textId="77777777" w:rsidR="00B53DEF" w:rsidRPr="00652E15" w:rsidRDefault="00B53DEF" w:rsidP="00B53DEF">
      <w:pPr>
        <w:rPr>
          <w:sz w:val="6"/>
          <w:szCs w:val="12"/>
        </w:rPr>
      </w:pPr>
      <w:r w:rsidRPr="00652E15">
        <w:rPr>
          <w:sz w:val="6"/>
          <w:szCs w:val="12"/>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88003CC" w14:textId="77777777" w:rsidR="00B53DEF" w:rsidRPr="00652E15" w:rsidRDefault="00B53DEF" w:rsidP="00B53DEF">
      <w:pPr>
        <w:rPr>
          <w:sz w:val="6"/>
          <w:szCs w:val="12"/>
        </w:rPr>
      </w:pPr>
      <w:r w:rsidRPr="00652E15">
        <w:rPr>
          <w:sz w:val="6"/>
          <w:szCs w:val="12"/>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21E5C70" w14:textId="77777777" w:rsidR="00B53DEF" w:rsidRPr="00652E15" w:rsidRDefault="00B53DEF" w:rsidP="00B53DEF">
      <w:r w:rsidRPr="00652E15">
        <w:rPr>
          <w:sz w:val="16"/>
        </w:rPr>
        <w:t xml:space="preserve">We argue here that Mr. </w:t>
      </w:r>
      <w:r w:rsidRPr="00652E15">
        <w:rPr>
          <w:b/>
          <w:iCs/>
          <w:highlight w:val="cyan"/>
          <w:u w:val="single"/>
        </w:rPr>
        <w:t>Trump</w:t>
      </w:r>
      <w:r w:rsidRPr="00652E15">
        <w:rPr>
          <w:u w:val="single"/>
        </w:rPr>
        <w:t xml:space="preserve"> can </w:t>
      </w:r>
      <w:r w:rsidRPr="00652E15">
        <w:rPr>
          <w:highlight w:val="cyan"/>
          <w:u w:val="single"/>
        </w:rPr>
        <w:t>affect</w:t>
      </w:r>
      <w:r w:rsidRPr="00652E15">
        <w:rPr>
          <w:u w:val="single"/>
        </w:rPr>
        <w:t xml:space="preserve"> the risk of </w:t>
      </w:r>
      <w:r w:rsidRPr="00652E15">
        <w:rPr>
          <w:b/>
          <w:iCs/>
          <w:u w:val="single"/>
        </w:rPr>
        <w:t xml:space="preserve">global </w:t>
      </w:r>
      <w:r w:rsidRPr="00652E15">
        <w:rPr>
          <w:b/>
          <w:iCs/>
          <w:highlight w:val="cyan"/>
          <w:u w:val="single"/>
        </w:rPr>
        <w:t>polycrisis</w:t>
      </w:r>
      <w:r w:rsidRPr="00652E15">
        <w:rPr>
          <w:u w:val="single"/>
        </w:rPr>
        <w:t xml:space="preserve"> </w:t>
      </w:r>
      <w:r w:rsidRPr="00652E15">
        <w:rPr>
          <w:highlight w:val="green"/>
          <w:u w:val="single"/>
        </w:rPr>
        <w:t>by</w:t>
      </w:r>
      <w:r w:rsidRPr="00652E15">
        <w:rPr>
          <w:u w:val="single"/>
        </w:rPr>
        <w:t xml:space="preserve"> both </w:t>
      </w:r>
      <w:r w:rsidRPr="00652E15">
        <w:rPr>
          <w:b/>
          <w:iCs/>
          <w:highlight w:val="green"/>
          <w:u w:val="single"/>
        </w:rPr>
        <w:t>altering</w:t>
      </w:r>
      <w:r w:rsidRPr="00652E15">
        <w:rPr>
          <w:b/>
          <w:iCs/>
          <w:u w:val="single"/>
        </w:rPr>
        <w:t xml:space="preserve"> the force</w:t>
      </w:r>
      <w:r w:rsidRPr="00652E15">
        <w:rPr>
          <w:u w:val="single"/>
        </w:rPr>
        <w:t xml:space="preserve"> of </w:t>
      </w:r>
      <w:r w:rsidRPr="00652E15">
        <w:rPr>
          <w:b/>
          <w:iCs/>
          <w:highlight w:val="green"/>
          <w:u w:val="single"/>
        </w:rPr>
        <w:t>existing</w:t>
      </w:r>
      <w:r w:rsidRPr="00652E15">
        <w:rPr>
          <w:b/>
          <w:iCs/>
          <w:u w:val="single"/>
        </w:rPr>
        <w:t xml:space="preserve"> long-term </w:t>
      </w:r>
      <w:r w:rsidRPr="00652E15">
        <w:rPr>
          <w:b/>
          <w:iCs/>
          <w:highlight w:val="green"/>
          <w:u w:val="single"/>
        </w:rPr>
        <w:t>stresses</w:t>
      </w:r>
      <w:r w:rsidRPr="00652E15">
        <w:rPr>
          <w:highlight w:val="green"/>
          <w:u w:val="single"/>
        </w:rPr>
        <w:t xml:space="preserve"> and </w:t>
      </w:r>
      <w:r w:rsidRPr="00652E15">
        <w:rPr>
          <w:b/>
          <w:iCs/>
          <w:highlight w:val="green"/>
          <w:u w:val="single"/>
        </w:rPr>
        <w:t>generating</w:t>
      </w:r>
      <w:r w:rsidRPr="00652E15">
        <w:rPr>
          <w:highlight w:val="green"/>
          <w:u w:val="single"/>
        </w:rPr>
        <w:t xml:space="preserve"> </w:t>
      </w:r>
      <w:r w:rsidRPr="00652E15">
        <w:rPr>
          <w:b/>
          <w:iCs/>
          <w:highlight w:val="green"/>
          <w:u w:val="single"/>
        </w:rPr>
        <w:t>trigger</w:t>
      </w:r>
      <w:r w:rsidRPr="00652E15">
        <w:rPr>
          <w:b/>
          <w:iCs/>
          <w:u w:val="single"/>
        </w:rPr>
        <w:t xml:space="preserve"> event</w:t>
      </w:r>
      <w:r w:rsidRPr="00652E15">
        <w:rPr>
          <w:b/>
          <w:iCs/>
          <w:highlight w:val="green"/>
          <w:u w:val="single"/>
        </w:rPr>
        <w:t>s</w:t>
      </w:r>
      <w:r w:rsidRPr="00652E15">
        <w:rPr>
          <w:highlight w:val="green"/>
          <w:u w:val="single"/>
        </w:rPr>
        <w:t xml:space="preserve"> that</w:t>
      </w:r>
      <w:r w:rsidRPr="00652E15">
        <w:rPr>
          <w:u w:val="single"/>
        </w:rPr>
        <w:t xml:space="preserve"> interact with those existing stresses to </w:t>
      </w:r>
      <w:r w:rsidRPr="00652E15">
        <w:rPr>
          <w:b/>
          <w:iCs/>
          <w:highlight w:val="green"/>
          <w:u w:val="single"/>
        </w:rPr>
        <w:t>catalyze</w:t>
      </w:r>
      <w:r w:rsidRPr="00652E15">
        <w:rPr>
          <w:b/>
          <w:iCs/>
          <w:u w:val="single"/>
        </w:rPr>
        <w:t xml:space="preserve"> crisis</w:t>
      </w:r>
      <w:r w:rsidRPr="00652E15">
        <w:t>.</w:t>
      </w:r>
    </w:p>
    <w:p w14:paraId="61CCF86C" w14:textId="77777777" w:rsidR="00B53DEF" w:rsidRPr="00652E15" w:rsidRDefault="00B53DEF" w:rsidP="00B53DEF">
      <w:r w:rsidRPr="00652E15">
        <w:rPr>
          <w:noProof/>
        </w:rPr>
        <w:drawing>
          <wp:inline distT="0" distB="0" distL="0" distR="0" wp14:anchorId="1EC86746" wp14:editId="092EB084">
            <wp:extent cx="3639493" cy="1740270"/>
            <wp:effectExtent l="0" t="0" r="0" b="0"/>
            <wp:docPr id="929356263"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10"/>
                    <a:stretch>
                      <a:fillRect/>
                    </a:stretch>
                  </pic:blipFill>
                  <pic:spPr>
                    <a:xfrm>
                      <a:off x="0" y="0"/>
                      <a:ext cx="3682207" cy="1760694"/>
                    </a:xfrm>
                    <a:prstGeom prst="rect">
                      <a:avLst/>
                    </a:prstGeom>
                  </pic:spPr>
                </pic:pic>
              </a:graphicData>
            </a:graphic>
          </wp:inline>
        </w:drawing>
      </w:r>
    </w:p>
    <w:p w14:paraId="0F6328DF" w14:textId="77777777" w:rsidR="00B53DEF" w:rsidRPr="00652E15" w:rsidRDefault="00B53DEF" w:rsidP="00B53DEF">
      <w:pPr>
        <w:rPr>
          <w:sz w:val="2"/>
          <w:szCs w:val="2"/>
        </w:rPr>
      </w:pPr>
      <w:r w:rsidRPr="00652E15">
        <w:rPr>
          <w:sz w:val="2"/>
          <w:szCs w:val="2"/>
        </w:rPr>
        <w:t>Box 2: Critical-juncture analysis</w:t>
      </w:r>
    </w:p>
    <w:p w14:paraId="6A23B120" w14:textId="77777777" w:rsidR="00B53DEF" w:rsidRPr="00652E15" w:rsidRDefault="00B53DEF" w:rsidP="00B53DEF">
      <w:pPr>
        <w:rPr>
          <w:sz w:val="2"/>
          <w:szCs w:val="2"/>
        </w:rPr>
      </w:pPr>
      <w:r w:rsidRPr="00652E15">
        <w:rPr>
          <w:sz w:val="2"/>
          <w:szCs w:val="2"/>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64F08B7" w14:textId="77777777" w:rsidR="00B53DEF" w:rsidRPr="00652E15" w:rsidRDefault="00B53DEF" w:rsidP="00B53DEF">
      <w:pPr>
        <w:rPr>
          <w:sz w:val="2"/>
          <w:szCs w:val="2"/>
        </w:rPr>
      </w:pPr>
      <w:r w:rsidRPr="00652E15">
        <w:rPr>
          <w:sz w:val="2"/>
          <w:szCs w:val="2"/>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10E4A7E" w14:textId="77777777" w:rsidR="00B53DEF" w:rsidRPr="00652E15" w:rsidRDefault="00B53DEF" w:rsidP="00B53DEF">
      <w:pPr>
        <w:rPr>
          <w:sz w:val="2"/>
          <w:szCs w:val="2"/>
        </w:rPr>
      </w:pPr>
      <w:r w:rsidRPr="00652E15">
        <w:rPr>
          <w:sz w:val="2"/>
          <w:szCs w:val="2"/>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C4CA0E9" w14:textId="77777777" w:rsidR="00B53DEF" w:rsidRPr="00652E15" w:rsidRDefault="00B53DEF" w:rsidP="00B53DEF">
      <w:pPr>
        <w:rPr>
          <w:sz w:val="2"/>
          <w:szCs w:val="2"/>
        </w:rPr>
      </w:pPr>
      <w:r w:rsidRPr="00652E15">
        <w:rPr>
          <w:sz w:val="2"/>
          <w:szCs w:val="2"/>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2C5DC05" w14:textId="77777777" w:rsidR="00B53DEF" w:rsidRPr="00652E15" w:rsidRDefault="00B53DEF" w:rsidP="00B53DEF">
      <w:pPr>
        <w:rPr>
          <w:sz w:val="2"/>
          <w:szCs w:val="2"/>
        </w:rPr>
      </w:pPr>
      <w:r w:rsidRPr="00652E15">
        <w:rPr>
          <w:sz w:val="2"/>
          <w:szCs w:val="2"/>
        </w:rPr>
        <w:t>[FIGURE OMITTED]</w:t>
      </w:r>
    </w:p>
    <w:p w14:paraId="4B966955" w14:textId="77777777" w:rsidR="00B53DEF" w:rsidRPr="00652E15" w:rsidRDefault="00B53DEF" w:rsidP="00B53DEF">
      <w:pPr>
        <w:rPr>
          <w:sz w:val="2"/>
          <w:szCs w:val="2"/>
        </w:rPr>
      </w:pPr>
      <w:r w:rsidRPr="00652E15">
        <w:rPr>
          <w:sz w:val="2"/>
          <w:szCs w:val="2"/>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453C096" w14:textId="77777777" w:rsidR="00B53DEF" w:rsidRPr="00652E15" w:rsidRDefault="00B53DEF" w:rsidP="00B53DEF">
      <w:pPr>
        <w:rPr>
          <w:sz w:val="2"/>
          <w:szCs w:val="2"/>
        </w:rPr>
      </w:pPr>
      <w:r w:rsidRPr="00652E15">
        <w:rPr>
          <w:sz w:val="2"/>
          <w:szCs w:val="2"/>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C102B1B" w14:textId="77777777" w:rsidR="00B53DEF" w:rsidRPr="00652E15" w:rsidRDefault="00B53DEF" w:rsidP="00B53DEF">
      <w:pPr>
        <w:rPr>
          <w:sz w:val="6"/>
          <w:szCs w:val="12"/>
        </w:rPr>
      </w:pPr>
      <w:r w:rsidRPr="00652E15">
        <w:rPr>
          <w:sz w:val="6"/>
          <w:szCs w:val="12"/>
        </w:rPr>
        <w:t>2.</w:t>
      </w:r>
      <w:r w:rsidRPr="00652E15">
        <w:rPr>
          <w:b/>
          <w:iCs/>
          <w:sz w:val="12"/>
          <w:szCs w:val="12"/>
          <w:u w:val="single"/>
        </w:rPr>
        <w:t>Impact assessment</w:t>
      </w:r>
    </w:p>
    <w:p w14:paraId="1352AB3D" w14:textId="77777777" w:rsidR="00B53DEF" w:rsidRPr="00652E15" w:rsidRDefault="00B53DEF" w:rsidP="00B53DEF">
      <w:pPr>
        <w:rPr>
          <w:sz w:val="6"/>
          <w:szCs w:val="12"/>
        </w:rPr>
      </w:pPr>
      <w:r w:rsidRPr="00652E15">
        <w:rPr>
          <w:sz w:val="6"/>
          <w:szCs w:val="12"/>
        </w:rPr>
        <w:t xml:space="preserve">General </w:t>
      </w:r>
      <w:r w:rsidRPr="00652E15">
        <w:rPr>
          <w:sz w:val="12"/>
          <w:szCs w:val="12"/>
          <w:u w:val="single"/>
        </w:rPr>
        <w:t>concerns about</w:t>
      </w:r>
      <w:r w:rsidRPr="00652E15">
        <w:rPr>
          <w:sz w:val="6"/>
          <w:szCs w:val="12"/>
        </w:rPr>
        <w:t xml:space="preserve"> another </w:t>
      </w:r>
      <w:r w:rsidRPr="00652E15">
        <w:rPr>
          <w:b/>
          <w:iCs/>
          <w:sz w:val="12"/>
          <w:szCs w:val="12"/>
          <w:u w:val="single"/>
        </w:rPr>
        <w:t>Trump</w:t>
      </w:r>
      <w:r w:rsidRPr="00652E15">
        <w:rPr>
          <w:sz w:val="6"/>
          <w:szCs w:val="12"/>
        </w:rPr>
        <w:t xml:space="preserve"> presidency </w:t>
      </w:r>
      <w:r w:rsidRPr="00652E15">
        <w:rPr>
          <w:sz w:val="12"/>
          <w:szCs w:val="12"/>
          <w:u w:val="single"/>
        </w:rPr>
        <w:t>fall into two main categories</w:t>
      </w:r>
      <w:r w:rsidRPr="00652E15">
        <w:rPr>
          <w:sz w:val="6"/>
          <w:szCs w:val="12"/>
        </w:rPr>
        <w:t>.</w:t>
      </w:r>
    </w:p>
    <w:p w14:paraId="65800386" w14:textId="77777777" w:rsidR="00B53DEF" w:rsidRPr="00652E15" w:rsidRDefault="00B53DEF" w:rsidP="00B53DEF">
      <w:pPr>
        <w:rPr>
          <w:sz w:val="6"/>
          <w:szCs w:val="12"/>
        </w:rPr>
      </w:pPr>
      <w:r w:rsidRPr="00652E15">
        <w:rPr>
          <w:sz w:val="6"/>
          <w:szCs w:val="12"/>
        </w:rPr>
        <w:t xml:space="preserve">The </w:t>
      </w:r>
      <w:r w:rsidRPr="00652E15">
        <w:rPr>
          <w:b/>
          <w:iCs/>
          <w:sz w:val="12"/>
          <w:szCs w:val="12"/>
          <w:u w:val="single"/>
        </w:rPr>
        <w:t>first</w:t>
      </w:r>
      <w:r w:rsidRPr="00652E15">
        <w:rPr>
          <w:sz w:val="6"/>
          <w:szCs w:val="12"/>
        </w:rPr>
        <w:t xml:space="preserve"> encompasses concerns about Mr. Trump’s </w:t>
      </w:r>
      <w:r w:rsidRPr="00652E15">
        <w:rPr>
          <w:b/>
          <w:iCs/>
          <w:sz w:val="12"/>
          <w:szCs w:val="12"/>
          <w:u w:val="single"/>
        </w:rPr>
        <w:t>personality</w:t>
      </w:r>
      <w:r w:rsidRPr="00652E15">
        <w:rPr>
          <w:sz w:val="12"/>
          <w:szCs w:val="12"/>
          <w:u w:val="single"/>
        </w:rPr>
        <w:t xml:space="preserve"> and </w:t>
      </w:r>
      <w:r w:rsidRPr="00652E15">
        <w:rPr>
          <w:b/>
          <w:iCs/>
          <w:sz w:val="12"/>
          <w:szCs w:val="12"/>
          <w:u w:val="single"/>
        </w:rPr>
        <w:t>psychological</w:t>
      </w:r>
      <w:r w:rsidRPr="00652E15">
        <w:rPr>
          <w:sz w:val="12"/>
          <w:szCs w:val="12"/>
          <w:u w:val="single"/>
        </w:rPr>
        <w:t xml:space="preserve"> and </w:t>
      </w:r>
      <w:r w:rsidRPr="00652E15">
        <w:rPr>
          <w:b/>
          <w:iCs/>
          <w:sz w:val="12"/>
          <w:szCs w:val="12"/>
          <w:u w:val="single"/>
        </w:rPr>
        <w:t>cognitive</w:t>
      </w:r>
      <w:r w:rsidRPr="00652E15">
        <w:rPr>
          <w:sz w:val="12"/>
          <w:szCs w:val="12"/>
          <w:u w:val="single"/>
        </w:rPr>
        <w:t xml:space="preserve"> wellbeing</w:t>
      </w:r>
      <w:r w:rsidRPr="00652E15">
        <w:rPr>
          <w:sz w:val="6"/>
          <w:szCs w:val="12"/>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B1406A4" w14:textId="77777777" w:rsidR="00B53DEF" w:rsidRPr="00652E15" w:rsidRDefault="00B53DEF" w:rsidP="00B53DEF">
      <w:pPr>
        <w:rPr>
          <w:sz w:val="6"/>
          <w:szCs w:val="12"/>
        </w:rPr>
      </w:pPr>
      <w:r w:rsidRPr="00652E15">
        <w:rPr>
          <w:sz w:val="6"/>
          <w:szCs w:val="12"/>
        </w:rPr>
        <w:t xml:space="preserve">The </w:t>
      </w:r>
      <w:r w:rsidRPr="00652E15">
        <w:rPr>
          <w:b/>
          <w:iCs/>
          <w:sz w:val="12"/>
          <w:szCs w:val="12"/>
          <w:u w:val="single"/>
        </w:rPr>
        <w:t>second</w:t>
      </w:r>
      <w:r w:rsidRPr="00652E15">
        <w:rPr>
          <w:sz w:val="6"/>
          <w:szCs w:val="12"/>
        </w:rPr>
        <w:t xml:space="preserve"> category </w:t>
      </w:r>
      <w:r w:rsidRPr="00652E15">
        <w:rPr>
          <w:sz w:val="12"/>
          <w:szCs w:val="12"/>
          <w:u w:val="single"/>
        </w:rPr>
        <w:t xml:space="preserve">encompasses </w:t>
      </w:r>
      <w:r w:rsidRPr="00652E15">
        <w:rPr>
          <w:sz w:val="12"/>
          <w:szCs w:val="12"/>
          <w:highlight w:val="green"/>
          <w:u w:val="single"/>
        </w:rPr>
        <w:t>concerns</w:t>
      </w:r>
      <w:r w:rsidRPr="00652E15">
        <w:rPr>
          <w:sz w:val="12"/>
          <w:szCs w:val="12"/>
          <w:u w:val="single"/>
        </w:rPr>
        <w:t xml:space="preserve"> about the </w:t>
      </w:r>
      <w:r w:rsidRPr="00652E15">
        <w:rPr>
          <w:b/>
          <w:iCs/>
          <w:sz w:val="12"/>
          <w:szCs w:val="12"/>
          <w:highlight w:val="green"/>
          <w:u w:val="single"/>
        </w:rPr>
        <w:t>loss of guardrails</w:t>
      </w:r>
      <w:r w:rsidRPr="00652E15">
        <w:rPr>
          <w:sz w:val="12"/>
          <w:szCs w:val="12"/>
          <w:highlight w:val="green"/>
          <w:u w:val="single"/>
        </w:rPr>
        <w:t xml:space="preserve"> that </w:t>
      </w:r>
      <w:r w:rsidRPr="00652E15">
        <w:rPr>
          <w:b/>
          <w:iCs/>
          <w:sz w:val="12"/>
          <w:szCs w:val="12"/>
          <w:highlight w:val="green"/>
          <w:u w:val="single"/>
        </w:rPr>
        <w:t>personnel</w:t>
      </w:r>
      <w:r w:rsidRPr="00652E15">
        <w:rPr>
          <w:sz w:val="12"/>
          <w:szCs w:val="12"/>
          <w:u w:val="single"/>
        </w:rPr>
        <w:t xml:space="preserve"> and </w:t>
      </w:r>
      <w:r w:rsidRPr="00652E15">
        <w:rPr>
          <w:b/>
          <w:iCs/>
          <w:sz w:val="12"/>
          <w:szCs w:val="12"/>
          <w:u w:val="single"/>
        </w:rPr>
        <w:t>institutional constraints</w:t>
      </w:r>
      <w:r w:rsidRPr="00652E15">
        <w:rPr>
          <w:sz w:val="12"/>
          <w:szCs w:val="12"/>
          <w:u w:val="single"/>
        </w:rPr>
        <w:t xml:space="preserve"> have </w:t>
      </w:r>
      <w:r w:rsidRPr="00652E15">
        <w:rPr>
          <w:b/>
          <w:iCs/>
          <w:sz w:val="12"/>
          <w:szCs w:val="12"/>
          <w:highlight w:val="green"/>
          <w:u w:val="single"/>
        </w:rPr>
        <w:t>previously provided</w:t>
      </w:r>
      <w:r w:rsidRPr="00652E15">
        <w:rPr>
          <w:sz w:val="12"/>
          <w:szCs w:val="12"/>
          <w:u w:val="single"/>
        </w:rPr>
        <w:t xml:space="preserve">. </w:t>
      </w:r>
      <w:r w:rsidRPr="00652E15">
        <w:rPr>
          <w:b/>
          <w:iCs/>
          <w:sz w:val="12"/>
          <w:szCs w:val="12"/>
          <w:u w:val="single"/>
        </w:rPr>
        <w:t>Many</w:t>
      </w:r>
      <w:r w:rsidRPr="00652E15">
        <w:rPr>
          <w:sz w:val="12"/>
          <w:szCs w:val="12"/>
          <w:u w:val="single"/>
        </w:rPr>
        <w:t xml:space="preserve"> </w:t>
      </w:r>
      <w:r w:rsidRPr="00652E15">
        <w:rPr>
          <w:b/>
          <w:iCs/>
          <w:sz w:val="12"/>
          <w:szCs w:val="12"/>
          <w:u w:val="single"/>
        </w:rPr>
        <w:t>commentators</w:t>
      </w:r>
      <w:r w:rsidRPr="00652E15">
        <w:rPr>
          <w:sz w:val="12"/>
          <w:szCs w:val="12"/>
          <w:u w:val="single"/>
        </w:rPr>
        <w:t xml:space="preserve">, and several of our </w:t>
      </w:r>
      <w:r w:rsidRPr="00652E15">
        <w:rPr>
          <w:b/>
          <w:iCs/>
          <w:sz w:val="12"/>
          <w:szCs w:val="12"/>
          <w:u w:val="single"/>
        </w:rPr>
        <w:t>interviewees</w:t>
      </w:r>
      <w:r w:rsidRPr="00652E15">
        <w:rPr>
          <w:sz w:val="12"/>
          <w:szCs w:val="12"/>
          <w:u w:val="single"/>
        </w:rPr>
        <w:t xml:space="preserve">, believe a second Trump administration will quickly </w:t>
      </w:r>
      <w:r w:rsidRPr="00652E15">
        <w:rPr>
          <w:b/>
          <w:iCs/>
          <w:sz w:val="12"/>
          <w:szCs w:val="12"/>
          <w:u w:val="single"/>
        </w:rPr>
        <w:t>dismiss large numbers of government personnel regarded as obstacles</w:t>
      </w:r>
      <w:r w:rsidRPr="00652E15">
        <w:rPr>
          <w:sz w:val="12"/>
          <w:szCs w:val="12"/>
          <w:u w:val="single"/>
        </w:rPr>
        <w:t xml:space="preserve"> to the new administration’s agenda and </w:t>
      </w:r>
      <w:r w:rsidRPr="00652E15">
        <w:rPr>
          <w:sz w:val="12"/>
          <w:szCs w:val="12"/>
          <w:highlight w:val="green"/>
          <w:u w:val="single"/>
        </w:rPr>
        <w:t>replace</w:t>
      </w:r>
      <w:r w:rsidRPr="00652E15">
        <w:rPr>
          <w:sz w:val="12"/>
          <w:szCs w:val="12"/>
          <w:u w:val="single"/>
        </w:rPr>
        <w:t xml:space="preserve"> them </w:t>
      </w:r>
      <w:r w:rsidRPr="00652E15">
        <w:rPr>
          <w:sz w:val="12"/>
          <w:szCs w:val="12"/>
          <w:highlight w:val="green"/>
          <w:u w:val="single"/>
        </w:rPr>
        <w:t>with</w:t>
      </w:r>
      <w:r w:rsidRPr="00652E15">
        <w:rPr>
          <w:sz w:val="12"/>
          <w:szCs w:val="12"/>
          <w:u w:val="single"/>
        </w:rPr>
        <w:t xml:space="preserve"> staunch </w:t>
      </w:r>
      <w:r w:rsidRPr="00652E15">
        <w:rPr>
          <w:b/>
          <w:iCs/>
          <w:sz w:val="12"/>
          <w:szCs w:val="12"/>
          <w:highlight w:val="green"/>
          <w:u w:val="single"/>
        </w:rPr>
        <w:t>loyalists</w:t>
      </w:r>
      <w:r w:rsidRPr="00652E15">
        <w:rPr>
          <w:sz w:val="12"/>
          <w:szCs w:val="12"/>
          <w:u w:val="single"/>
        </w:rPr>
        <w:t xml:space="preserve">. This campaign would </w:t>
      </w:r>
      <w:r w:rsidRPr="00652E15">
        <w:rPr>
          <w:b/>
          <w:iCs/>
          <w:sz w:val="12"/>
          <w:szCs w:val="12"/>
          <w:u w:val="single"/>
        </w:rPr>
        <w:t>clear the way</w:t>
      </w:r>
      <w:r w:rsidRPr="00652E15">
        <w:rPr>
          <w:sz w:val="12"/>
          <w:szCs w:val="12"/>
          <w:u w:val="single"/>
        </w:rPr>
        <w:t xml:space="preserve"> for a policy program </w:t>
      </w:r>
      <w:r w:rsidRPr="00652E15">
        <w:rPr>
          <w:b/>
          <w:iCs/>
          <w:sz w:val="12"/>
          <w:szCs w:val="12"/>
          <w:u w:val="single"/>
        </w:rPr>
        <w:t>far more radical</w:t>
      </w:r>
      <w:r w:rsidRPr="00652E15">
        <w:rPr>
          <w:sz w:val="12"/>
          <w:szCs w:val="12"/>
          <w:u w:val="single"/>
        </w:rPr>
        <w:t xml:space="preserve"> and organized than</w:t>
      </w:r>
      <w:r w:rsidRPr="00652E15">
        <w:rPr>
          <w:sz w:val="6"/>
          <w:szCs w:val="12"/>
        </w:rPr>
        <w:t xml:space="preserve"> that of Mr. </w:t>
      </w:r>
      <w:r w:rsidRPr="00652E15">
        <w:rPr>
          <w:sz w:val="12"/>
          <w:szCs w:val="12"/>
          <w:u w:val="single"/>
        </w:rPr>
        <w:t xml:space="preserve">Trump’s </w:t>
      </w:r>
      <w:r w:rsidRPr="00652E15">
        <w:rPr>
          <w:b/>
          <w:iCs/>
          <w:sz w:val="12"/>
          <w:szCs w:val="12"/>
          <w:u w:val="single"/>
        </w:rPr>
        <w:t>first term</w:t>
      </w:r>
      <w:r w:rsidRPr="00652E15">
        <w:rPr>
          <w:sz w:val="6"/>
          <w:szCs w:val="12"/>
        </w:rPr>
        <w:t>.</w:t>
      </w:r>
    </w:p>
    <w:p w14:paraId="4A4FAF0C" w14:textId="77777777" w:rsidR="00B53DEF" w:rsidRPr="00652E15" w:rsidRDefault="00B53DEF" w:rsidP="00B53DEF">
      <w:pPr>
        <w:rPr>
          <w:sz w:val="6"/>
          <w:szCs w:val="12"/>
        </w:rPr>
      </w:pPr>
      <w:r w:rsidRPr="00652E15">
        <w:rPr>
          <w:sz w:val="6"/>
          <w:szCs w:val="12"/>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DFB47BB" w14:textId="77777777" w:rsidR="00B53DEF" w:rsidRPr="00652E15" w:rsidRDefault="00B53DEF" w:rsidP="00B53DEF">
      <w:pPr>
        <w:rPr>
          <w:sz w:val="2"/>
          <w:szCs w:val="2"/>
        </w:rPr>
      </w:pPr>
      <w:r w:rsidRPr="00652E15">
        <w:rPr>
          <w:sz w:val="2"/>
          <w:szCs w:val="2"/>
        </w:rPr>
        <w:t>Box 3: Implications of cognitive decline</w:t>
      </w:r>
    </w:p>
    <w:p w14:paraId="5BFBD21C" w14:textId="77777777" w:rsidR="00B53DEF" w:rsidRPr="00652E15" w:rsidRDefault="00B53DEF" w:rsidP="00B53DEF">
      <w:pPr>
        <w:rPr>
          <w:sz w:val="2"/>
          <w:szCs w:val="2"/>
        </w:rPr>
      </w:pPr>
      <w:r w:rsidRPr="00652E15">
        <w:rPr>
          <w:sz w:val="2"/>
          <w:szCs w:val="2"/>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6B85BB4" w14:textId="77777777" w:rsidR="00B53DEF" w:rsidRPr="00652E15" w:rsidRDefault="00B53DEF" w:rsidP="00B53DEF">
      <w:pPr>
        <w:rPr>
          <w:sz w:val="2"/>
          <w:szCs w:val="2"/>
        </w:rPr>
      </w:pPr>
      <w:r w:rsidRPr="00652E15">
        <w:rPr>
          <w:sz w:val="2"/>
          <w:szCs w:val="2"/>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9A2F8EF" w14:textId="77777777" w:rsidR="00B53DEF" w:rsidRPr="00652E15" w:rsidRDefault="00B53DEF" w:rsidP="00B53DEF">
      <w:pPr>
        <w:rPr>
          <w:sz w:val="2"/>
          <w:szCs w:val="2"/>
        </w:rPr>
      </w:pPr>
      <w:r w:rsidRPr="00652E15">
        <w:rPr>
          <w:sz w:val="2"/>
          <w:szCs w:val="2"/>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C34BBEC" w14:textId="77777777" w:rsidR="00B53DEF" w:rsidRPr="00652E15" w:rsidRDefault="00B53DEF" w:rsidP="00B53DEF">
      <w:pPr>
        <w:rPr>
          <w:sz w:val="2"/>
          <w:szCs w:val="2"/>
        </w:rPr>
      </w:pPr>
      <w:r w:rsidRPr="00652E15">
        <w:rPr>
          <w:sz w:val="2"/>
          <w:szCs w:val="2"/>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E1A1111" w14:textId="77777777" w:rsidR="00B53DEF" w:rsidRPr="00652E15" w:rsidRDefault="00B53DEF" w:rsidP="00B53DEF">
      <w:pPr>
        <w:rPr>
          <w:sz w:val="6"/>
          <w:szCs w:val="12"/>
        </w:rPr>
      </w:pPr>
      <w:r w:rsidRPr="00652E15">
        <w:rPr>
          <w:sz w:val="6"/>
          <w:szCs w:val="12"/>
        </w:rPr>
        <w:t>2.1 Institutional capture and deepening American authoritarianism</w:t>
      </w:r>
    </w:p>
    <w:p w14:paraId="290DAC31" w14:textId="77777777" w:rsidR="00B53DEF" w:rsidRPr="00652E15" w:rsidRDefault="00B53DEF" w:rsidP="00B53DEF">
      <w:pPr>
        <w:rPr>
          <w:sz w:val="16"/>
        </w:rPr>
      </w:pPr>
      <w:r w:rsidRPr="00652E15">
        <w:rPr>
          <w:u w:val="single"/>
        </w:rPr>
        <w:t>Many analysts, including several of our interviewees, believe</w:t>
      </w:r>
      <w:r w:rsidRPr="00652E15">
        <w:rPr>
          <w:sz w:val="16"/>
        </w:rPr>
        <w:t xml:space="preserve"> that Mr. </w:t>
      </w:r>
      <w:r w:rsidRPr="00652E15">
        <w:rPr>
          <w:highlight w:val="cyan"/>
          <w:u w:val="single"/>
        </w:rPr>
        <w:t>Trump</w:t>
      </w:r>
      <w:r w:rsidRPr="00652E15">
        <w:rPr>
          <w:u w:val="single"/>
        </w:rPr>
        <w:t xml:space="preserve"> will attempt to </w:t>
      </w:r>
      <w:r w:rsidRPr="00652E15">
        <w:rPr>
          <w:b/>
          <w:iCs/>
          <w:highlight w:val="cyan"/>
          <w:u w:val="single"/>
        </w:rPr>
        <w:t>capture</w:t>
      </w:r>
      <w:r w:rsidRPr="00652E15">
        <w:rPr>
          <w:highlight w:val="cyan"/>
          <w:u w:val="single"/>
        </w:rPr>
        <w:t xml:space="preserve"> government institutions</w:t>
      </w:r>
      <w:r w:rsidRPr="00652E15">
        <w:rPr>
          <w:u w:val="single"/>
        </w:rPr>
        <w:t xml:space="preserve">, </w:t>
      </w:r>
      <w:r w:rsidRPr="00652E15">
        <w:rPr>
          <w:b/>
          <w:iCs/>
          <w:u w:val="single"/>
        </w:rPr>
        <w:t>recast</w:t>
      </w:r>
      <w:r w:rsidRPr="00652E15">
        <w:rPr>
          <w:u w:val="single"/>
        </w:rPr>
        <w:t xml:space="preserve"> them in </w:t>
      </w:r>
      <w:r w:rsidRPr="00652E15">
        <w:rPr>
          <w:b/>
          <w:iCs/>
          <w:u w:val="single"/>
        </w:rPr>
        <w:t>more authoritarian</w:t>
      </w:r>
      <w:r w:rsidRPr="00652E15">
        <w:rPr>
          <w:u w:val="single"/>
        </w:rPr>
        <w:t xml:space="preserve"> forms, and potentially use </w:t>
      </w:r>
      <w:r w:rsidRPr="00652E15">
        <w:rPr>
          <w:b/>
          <w:iCs/>
          <w:u w:val="single"/>
        </w:rPr>
        <w:t>violent repression</w:t>
      </w:r>
      <w:r w:rsidRPr="00652E15">
        <w:rPr>
          <w:u w:val="single"/>
        </w:rPr>
        <w:t xml:space="preserve"> to reinforce and protect his rule</w:t>
      </w:r>
      <w:r w:rsidRPr="00652E15">
        <w:rPr>
          <w:sz w:val="16"/>
        </w:rPr>
        <w:t>.</w:t>
      </w:r>
    </w:p>
    <w:p w14:paraId="0C93A6AD"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Politicized civil service:</w:t>
      </w:r>
      <w:r w:rsidRPr="00652E15">
        <w:rPr>
          <w:sz w:val="10"/>
          <w:szCs w:val="10"/>
          <w:u w:val="single"/>
        </w:rPr>
        <w:t xml:space="preserve"> </w:t>
      </w:r>
      <w:r w:rsidRPr="00652E15">
        <w:rPr>
          <w:sz w:val="10"/>
          <w:szCs w:val="10"/>
          <w:highlight w:val="green"/>
          <w:u w:val="single"/>
        </w:rPr>
        <w:t>By</w:t>
      </w:r>
      <w:r w:rsidRPr="00652E15">
        <w:rPr>
          <w:sz w:val="10"/>
          <w:szCs w:val="10"/>
          <w:u w:val="single"/>
        </w:rPr>
        <w:t xml:space="preserve"> reintroducing the </w:t>
      </w:r>
      <w:r w:rsidRPr="00652E15">
        <w:rPr>
          <w:b/>
          <w:iCs/>
          <w:sz w:val="10"/>
          <w:szCs w:val="10"/>
          <w:highlight w:val="green"/>
          <w:u w:val="single"/>
        </w:rPr>
        <w:t>Schedule F</w:t>
      </w:r>
      <w:r w:rsidRPr="00652E15">
        <w:rPr>
          <w:sz w:val="10"/>
          <w:szCs w:val="10"/>
          <w:u w:val="single"/>
        </w:rPr>
        <w:t xml:space="preserve"> employment category for civil servants</w:t>
      </w:r>
      <w:r w:rsidRPr="00652E15">
        <w:rPr>
          <w:sz w:val="4"/>
          <w:szCs w:val="10"/>
        </w:rPr>
        <w:t xml:space="preserve">, Mr. </w:t>
      </w:r>
      <w:r w:rsidRPr="00652E15">
        <w:rPr>
          <w:sz w:val="10"/>
          <w:szCs w:val="10"/>
          <w:u w:val="single"/>
        </w:rPr>
        <w:t xml:space="preserve">Trump could replace </w:t>
      </w:r>
      <w:r w:rsidRPr="00652E15">
        <w:rPr>
          <w:b/>
          <w:iCs/>
          <w:sz w:val="10"/>
          <w:szCs w:val="10"/>
          <w:u w:val="single"/>
        </w:rPr>
        <w:t>tens of thousands</w:t>
      </w:r>
      <w:r w:rsidRPr="00652E15">
        <w:rPr>
          <w:sz w:val="10"/>
          <w:szCs w:val="10"/>
          <w:u w:val="single"/>
        </w:rPr>
        <w:t xml:space="preserve"> of civil servants with </w:t>
      </w:r>
      <w:r w:rsidRPr="00652E15">
        <w:rPr>
          <w:b/>
          <w:iCs/>
          <w:sz w:val="10"/>
          <w:szCs w:val="10"/>
          <w:u w:val="single"/>
        </w:rPr>
        <w:t>loyalists</w:t>
      </w:r>
      <w:r w:rsidRPr="00652E15">
        <w:rPr>
          <w:sz w:val="10"/>
          <w:szCs w:val="10"/>
          <w:u w:val="single"/>
        </w:rPr>
        <w:t xml:space="preserve">. Doing so would likely spur a secondary </w:t>
      </w:r>
      <w:r w:rsidRPr="00652E15">
        <w:rPr>
          <w:b/>
          <w:iCs/>
          <w:sz w:val="10"/>
          <w:szCs w:val="10"/>
          <w:u w:val="single"/>
        </w:rPr>
        <w:t>exodus</w:t>
      </w:r>
      <w:r w:rsidRPr="00652E15">
        <w:rPr>
          <w:sz w:val="10"/>
          <w:szCs w:val="10"/>
          <w:u w:val="single"/>
        </w:rPr>
        <w:t xml:space="preserve"> of </w:t>
      </w:r>
      <w:r w:rsidRPr="00652E15">
        <w:rPr>
          <w:b/>
          <w:iCs/>
          <w:sz w:val="10"/>
          <w:szCs w:val="10"/>
          <w:u w:val="single"/>
        </w:rPr>
        <w:t>experienced</w:t>
      </w:r>
      <w:r w:rsidRPr="00652E15">
        <w:rPr>
          <w:sz w:val="10"/>
          <w:szCs w:val="10"/>
          <w:u w:val="single"/>
        </w:rPr>
        <w:t xml:space="preserve"> civil service employees, taking with them </w:t>
      </w:r>
      <w:r w:rsidRPr="00652E15">
        <w:rPr>
          <w:b/>
          <w:iCs/>
          <w:sz w:val="10"/>
          <w:szCs w:val="10"/>
          <w:u w:val="single"/>
        </w:rPr>
        <w:t>invaluable experience</w:t>
      </w:r>
      <w:r w:rsidRPr="00652E15">
        <w:rPr>
          <w:sz w:val="10"/>
          <w:szCs w:val="10"/>
          <w:u w:val="single"/>
        </w:rPr>
        <w:t xml:space="preserve"> and </w:t>
      </w:r>
      <w:r w:rsidRPr="00652E15">
        <w:rPr>
          <w:b/>
          <w:iCs/>
          <w:sz w:val="10"/>
          <w:szCs w:val="10"/>
          <w:u w:val="single"/>
        </w:rPr>
        <w:t>institutional memory</w:t>
      </w:r>
      <w:r w:rsidRPr="00652E15">
        <w:rPr>
          <w:sz w:val="10"/>
          <w:szCs w:val="10"/>
          <w:u w:val="single"/>
        </w:rPr>
        <w:t xml:space="preserve">. </w:t>
      </w:r>
      <w:r w:rsidRPr="00652E15">
        <w:rPr>
          <w:b/>
          <w:iCs/>
          <w:sz w:val="10"/>
          <w:szCs w:val="10"/>
          <w:highlight w:val="green"/>
          <w:u w:val="single"/>
        </w:rPr>
        <w:t>If</w:t>
      </w:r>
      <w:r w:rsidRPr="00652E15">
        <w:rPr>
          <w:sz w:val="10"/>
          <w:szCs w:val="10"/>
          <w:u w:val="single"/>
        </w:rPr>
        <w:t xml:space="preserve"> the President were to adopt the </w:t>
      </w:r>
      <w:r w:rsidRPr="00652E15">
        <w:rPr>
          <w:b/>
          <w:iCs/>
          <w:sz w:val="10"/>
          <w:szCs w:val="10"/>
          <w:highlight w:val="green"/>
          <w:u w:val="single"/>
        </w:rPr>
        <w:t>U</w:t>
      </w:r>
      <w:r w:rsidRPr="00652E15">
        <w:rPr>
          <w:b/>
          <w:iCs/>
          <w:sz w:val="10"/>
          <w:szCs w:val="10"/>
          <w:u w:val="single"/>
        </w:rPr>
        <w:t xml:space="preserve">nitary </w:t>
      </w:r>
      <w:r w:rsidRPr="00652E15">
        <w:rPr>
          <w:b/>
          <w:iCs/>
          <w:sz w:val="10"/>
          <w:szCs w:val="10"/>
          <w:highlight w:val="green"/>
          <w:u w:val="single"/>
        </w:rPr>
        <w:t>E</w:t>
      </w:r>
      <w:r w:rsidRPr="00652E15">
        <w:rPr>
          <w:b/>
          <w:iCs/>
          <w:sz w:val="10"/>
          <w:szCs w:val="10"/>
          <w:u w:val="single"/>
        </w:rPr>
        <w:t xml:space="preserve">xecutive </w:t>
      </w:r>
      <w:r w:rsidRPr="00652E15">
        <w:rPr>
          <w:b/>
          <w:iCs/>
          <w:sz w:val="10"/>
          <w:szCs w:val="10"/>
          <w:highlight w:val="green"/>
          <w:u w:val="single"/>
        </w:rPr>
        <w:t>T</w:t>
      </w:r>
      <w:r w:rsidRPr="00652E15">
        <w:rPr>
          <w:b/>
          <w:iCs/>
          <w:sz w:val="10"/>
          <w:szCs w:val="10"/>
          <w:u w:val="single"/>
        </w:rPr>
        <w:t>heory</w:t>
      </w:r>
      <w:r w:rsidRPr="00652E15">
        <w:rPr>
          <w:sz w:val="10"/>
          <w:szCs w:val="10"/>
          <w:u w:val="single"/>
        </w:rPr>
        <w:t xml:space="preserve">, he might try to interpret Article 2 of the Constitution as legal justification to place the </w:t>
      </w:r>
      <w:r w:rsidRPr="00652E15">
        <w:rPr>
          <w:b/>
          <w:iCs/>
          <w:sz w:val="10"/>
          <w:szCs w:val="10"/>
          <w:u w:val="single"/>
        </w:rPr>
        <w:t>entire executive apparatus</w:t>
      </w:r>
      <w:r w:rsidRPr="00652E15">
        <w:rPr>
          <w:sz w:val="10"/>
          <w:szCs w:val="10"/>
          <w:u w:val="single"/>
        </w:rPr>
        <w:t xml:space="preserve"> (including the Department of Justice and the Pentagon) under direct Presidential authority</w:t>
      </w:r>
      <w:r w:rsidRPr="00652E15">
        <w:rPr>
          <w:sz w:val="4"/>
          <w:szCs w:val="10"/>
        </w:rPr>
        <w:t xml:space="preserve">. Mr. </w:t>
      </w:r>
      <w:r w:rsidRPr="00652E15">
        <w:rPr>
          <w:sz w:val="10"/>
          <w:szCs w:val="10"/>
          <w:u w:val="single"/>
        </w:rPr>
        <w:t xml:space="preserve">Trump </w:t>
      </w:r>
      <w:r w:rsidRPr="00652E15">
        <w:rPr>
          <w:sz w:val="10"/>
          <w:szCs w:val="10"/>
          <w:highlight w:val="green"/>
          <w:u w:val="single"/>
        </w:rPr>
        <w:t>could</w:t>
      </w:r>
      <w:r w:rsidRPr="00652E15">
        <w:rPr>
          <w:sz w:val="10"/>
          <w:szCs w:val="10"/>
          <w:u w:val="single"/>
        </w:rPr>
        <w:t xml:space="preserve"> order agencies such as the IRS to </w:t>
      </w:r>
      <w:r w:rsidRPr="00652E15">
        <w:rPr>
          <w:b/>
          <w:iCs/>
          <w:sz w:val="10"/>
          <w:szCs w:val="10"/>
          <w:u w:val="single"/>
        </w:rPr>
        <w:t>harass his opponents</w:t>
      </w:r>
      <w:r w:rsidRPr="00652E15">
        <w:rPr>
          <w:sz w:val="10"/>
          <w:szCs w:val="10"/>
          <w:u w:val="single"/>
        </w:rPr>
        <w:t xml:space="preserve">; and to </w:t>
      </w:r>
      <w:r w:rsidRPr="00652E15">
        <w:rPr>
          <w:b/>
          <w:iCs/>
          <w:sz w:val="10"/>
          <w:szCs w:val="10"/>
          <w:highlight w:val="green"/>
          <w:u w:val="single"/>
        </w:rPr>
        <w:t>bypass congress</w:t>
      </w:r>
      <w:r w:rsidRPr="00652E15">
        <w:rPr>
          <w:b/>
          <w:iCs/>
          <w:sz w:val="10"/>
          <w:szCs w:val="10"/>
          <w:u w:val="single"/>
        </w:rPr>
        <w:t>ional opposition</w:t>
      </w:r>
      <w:r w:rsidRPr="00652E15">
        <w:rPr>
          <w:sz w:val="4"/>
          <w:szCs w:val="10"/>
        </w:rPr>
        <w:t xml:space="preserve">, he might rely on rule by executive order, vetoes, impoundment (of Congressionally allocated funds), and other extraordinary measures. While this approach to governing could allow Mr. Trump to advance his political agenda, </w:t>
      </w:r>
      <w:r w:rsidRPr="00652E15">
        <w:rPr>
          <w:sz w:val="10"/>
          <w:szCs w:val="10"/>
          <w:u w:val="single"/>
        </w:rPr>
        <w:t>it could</w:t>
      </w:r>
      <w:r w:rsidRPr="00652E15">
        <w:rPr>
          <w:sz w:val="4"/>
          <w:szCs w:val="10"/>
        </w:rPr>
        <w:t xml:space="preserve"> also </w:t>
      </w:r>
      <w:r w:rsidRPr="00652E15">
        <w:rPr>
          <w:b/>
          <w:iCs/>
          <w:sz w:val="10"/>
          <w:szCs w:val="10"/>
          <w:u w:val="single"/>
        </w:rPr>
        <w:t>critically weaken</w:t>
      </w:r>
      <w:r w:rsidRPr="00652E15">
        <w:rPr>
          <w:sz w:val="10"/>
          <w:szCs w:val="10"/>
          <w:u w:val="single"/>
        </w:rPr>
        <w:t xml:space="preserve"> the federal government’s </w:t>
      </w:r>
      <w:r w:rsidRPr="00652E15">
        <w:rPr>
          <w:b/>
          <w:iCs/>
          <w:sz w:val="10"/>
          <w:szCs w:val="10"/>
          <w:u w:val="single"/>
        </w:rPr>
        <w:t>ability</w:t>
      </w:r>
      <w:r w:rsidRPr="00652E15">
        <w:rPr>
          <w:sz w:val="10"/>
          <w:szCs w:val="10"/>
          <w:u w:val="single"/>
        </w:rPr>
        <w:t xml:space="preserve"> to carry out </w:t>
      </w:r>
      <w:r w:rsidRPr="00652E15">
        <w:rPr>
          <w:b/>
          <w:iCs/>
          <w:sz w:val="10"/>
          <w:szCs w:val="10"/>
          <w:u w:val="single"/>
        </w:rPr>
        <w:t>key functions</w:t>
      </w:r>
      <w:r w:rsidRPr="00652E15">
        <w:rPr>
          <w:sz w:val="10"/>
          <w:szCs w:val="10"/>
          <w:u w:val="single"/>
        </w:rPr>
        <w:t xml:space="preserve">, from </w:t>
      </w:r>
      <w:r w:rsidRPr="00652E15">
        <w:rPr>
          <w:b/>
          <w:iCs/>
          <w:sz w:val="10"/>
          <w:szCs w:val="10"/>
          <w:u w:val="single"/>
        </w:rPr>
        <w:t>basic</w:t>
      </w:r>
      <w:r w:rsidRPr="00652E15">
        <w:rPr>
          <w:sz w:val="10"/>
          <w:szCs w:val="10"/>
          <w:u w:val="single"/>
        </w:rPr>
        <w:t xml:space="preserve"> administrative tasks to </w:t>
      </w:r>
      <w:r w:rsidRPr="00652E15">
        <w:rPr>
          <w:b/>
          <w:iCs/>
          <w:sz w:val="10"/>
          <w:szCs w:val="10"/>
          <w:u w:val="single"/>
        </w:rPr>
        <w:t>disaster response</w:t>
      </w:r>
      <w:r w:rsidRPr="00652E15">
        <w:rPr>
          <w:sz w:val="4"/>
          <w:szCs w:val="10"/>
        </w:rPr>
        <w:t xml:space="preserve">. Mr. </w:t>
      </w:r>
      <w:r w:rsidRPr="00652E15">
        <w:rPr>
          <w:sz w:val="10"/>
          <w:szCs w:val="10"/>
          <w:u w:val="single"/>
        </w:rPr>
        <w:t xml:space="preserve">Trump’s actions could also </w:t>
      </w:r>
      <w:r w:rsidRPr="00652E15">
        <w:rPr>
          <w:b/>
          <w:iCs/>
          <w:sz w:val="10"/>
          <w:szCs w:val="10"/>
          <w:highlight w:val="green"/>
          <w:u w:val="single"/>
        </w:rPr>
        <w:t>incentivize judges</w:t>
      </w:r>
      <w:r w:rsidRPr="00652E15">
        <w:rPr>
          <w:sz w:val="10"/>
          <w:szCs w:val="10"/>
          <w:highlight w:val="green"/>
          <w:u w:val="single"/>
        </w:rPr>
        <w:t xml:space="preserve"> to </w:t>
      </w:r>
      <w:r w:rsidRPr="00652E15">
        <w:rPr>
          <w:b/>
          <w:iCs/>
          <w:sz w:val="10"/>
          <w:szCs w:val="10"/>
          <w:highlight w:val="green"/>
          <w:u w:val="single"/>
        </w:rPr>
        <w:t>be</w:t>
      </w:r>
      <w:r w:rsidRPr="00652E15">
        <w:rPr>
          <w:b/>
          <w:iCs/>
          <w:sz w:val="10"/>
          <w:szCs w:val="10"/>
          <w:u w:val="single"/>
        </w:rPr>
        <w:t xml:space="preserve">come more ideologically </w:t>
      </w:r>
      <w:r w:rsidRPr="00652E15">
        <w:rPr>
          <w:b/>
          <w:iCs/>
          <w:sz w:val="10"/>
          <w:szCs w:val="10"/>
          <w:highlight w:val="green"/>
          <w:u w:val="single"/>
        </w:rPr>
        <w:t>extreme</w:t>
      </w:r>
      <w:r w:rsidRPr="00652E15">
        <w:rPr>
          <w:sz w:val="10"/>
          <w:szCs w:val="10"/>
          <w:highlight w:val="green"/>
          <w:u w:val="single"/>
        </w:rPr>
        <w:t xml:space="preserve"> to </w:t>
      </w:r>
      <w:r w:rsidRPr="00652E15">
        <w:rPr>
          <w:b/>
          <w:iCs/>
          <w:sz w:val="10"/>
          <w:szCs w:val="10"/>
          <w:highlight w:val="green"/>
          <w:u w:val="single"/>
        </w:rPr>
        <w:t>earn favour</w:t>
      </w:r>
      <w:r w:rsidRPr="00652E15">
        <w:rPr>
          <w:sz w:val="10"/>
          <w:szCs w:val="10"/>
          <w:u w:val="single"/>
        </w:rPr>
        <w:t xml:space="preserve"> with the executive and improve their chances of </w:t>
      </w:r>
      <w:r w:rsidRPr="00652E15">
        <w:rPr>
          <w:b/>
          <w:iCs/>
          <w:sz w:val="10"/>
          <w:szCs w:val="10"/>
          <w:u w:val="single"/>
        </w:rPr>
        <w:t>ascending in the federal court system</w:t>
      </w:r>
      <w:r w:rsidRPr="00652E15">
        <w:rPr>
          <w:sz w:val="10"/>
          <w:szCs w:val="10"/>
          <w:u w:val="single"/>
        </w:rPr>
        <w:t xml:space="preserve"> </w:t>
      </w:r>
      <w:r w:rsidRPr="00652E15">
        <w:rPr>
          <w:sz w:val="10"/>
          <w:szCs w:val="10"/>
          <w:highlight w:val="green"/>
          <w:u w:val="single"/>
        </w:rPr>
        <w:t>or</w:t>
      </w:r>
      <w:r w:rsidRPr="00652E15">
        <w:rPr>
          <w:sz w:val="10"/>
          <w:szCs w:val="10"/>
          <w:u w:val="single"/>
        </w:rPr>
        <w:t xml:space="preserve"> to </w:t>
      </w:r>
      <w:r w:rsidRPr="00652E15">
        <w:rPr>
          <w:b/>
          <w:iCs/>
          <w:sz w:val="10"/>
          <w:szCs w:val="10"/>
          <w:highlight w:val="green"/>
          <w:u w:val="single"/>
        </w:rPr>
        <w:t>avoid</w:t>
      </w:r>
      <w:r w:rsidRPr="00652E15">
        <w:rPr>
          <w:sz w:val="10"/>
          <w:szCs w:val="10"/>
          <w:u w:val="single"/>
        </w:rPr>
        <w:t xml:space="preserve"> repercussions of his </w:t>
      </w:r>
      <w:r w:rsidRPr="00652E15">
        <w:rPr>
          <w:b/>
          <w:iCs/>
          <w:sz w:val="10"/>
          <w:szCs w:val="10"/>
          <w:highlight w:val="green"/>
          <w:u w:val="single"/>
        </w:rPr>
        <w:t>wrath</w:t>
      </w:r>
      <w:r w:rsidRPr="00652E15">
        <w:rPr>
          <w:sz w:val="4"/>
          <w:szCs w:val="10"/>
        </w:rPr>
        <w:t>.</w:t>
      </w:r>
    </w:p>
    <w:p w14:paraId="176DEA48"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Weakened rule of law:</w:t>
      </w:r>
      <w:r w:rsidRPr="00652E15">
        <w:rPr>
          <w:sz w:val="10"/>
          <w:szCs w:val="10"/>
          <w:u w:val="single"/>
        </w:rPr>
        <w:t xml:space="preserve"> The recent Supreme Court </w:t>
      </w:r>
      <w:r w:rsidRPr="00652E15">
        <w:rPr>
          <w:b/>
          <w:iCs/>
          <w:sz w:val="10"/>
          <w:szCs w:val="10"/>
          <w:u w:val="single"/>
        </w:rPr>
        <w:t>immunity</w:t>
      </w:r>
      <w:r w:rsidRPr="00652E15">
        <w:rPr>
          <w:sz w:val="10"/>
          <w:szCs w:val="10"/>
          <w:u w:val="single"/>
        </w:rPr>
        <w:t xml:space="preserve"> ruling places the President substantially above the law. </w:t>
      </w:r>
      <w:r w:rsidRPr="00652E15">
        <w:rPr>
          <w:b/>
          <w:iCs/>
          <w:sz w:val="10"/>
          <w:szCs w:val="10"/>
          <w:u w:val="single"/>
        </w:rPr>
        <w:t>Even in this ruling’s absence</w:t>
      </w:r>
      <w:r w:rsidRPr="00652E15">
        <w:rPr>
          <w:sz w:val="4"/>
          <w:szCs w:val="10"/>
        </w:rPr>
        <w:t xml:space="preserve">, Mr. </w:t>
      </w:r>
      <w:r w:rsidRPr="00652E15">
        <w:rPr>
          <w:sz w:val="10"/>
          <w:szCs w:val="10"/>
          <w:u w:val="single"/>
        </w:rPr>
        <w:t>Trump likely has strong grounds to defer existing criminal proceedings until he has left the White House</w:t>
      </w:r>
      <w:r w:rsidRPr="00652E15">
        <w:rPr>
          <w:sz w:val="4"/>
          <w:szCs w:val="10"/>
        </w:rPr>
        <w:t xml:space="preserve">. He could also have </w:t>
      </w:r>
      <w:r w:rsidRPr="00652E15">
        <w:rPr>
          <w:sz w:val="10"/>
          <w:szCs w:val="10"/>
          <w:u w:val="single"/>
        </w:rPr>
        <w:t xml:space="preserve">the </w:t>
      </w:r>
      <w:r w:rsidRPr="00652E15">
        <w:rPr>
          <w:b/>
          <w:iCs/>
          <w:sz w:val="10"/>
          <w:szCs w:val="10"/>
          <w:u w:val="single"/>
        </w:rPr>
        <w:t>Department of Justice</w:t>
      </w:r>
      <w:r w:rsidRPr="00652E15">
        <w:rPr>
          <w:sz w:val="4"/>
          <w:szCs w:val="10"/>
        </w:rPr>
        <w:t xml:space="preserve"> tell appellate courts that it no longer wishes to pursue conviction. The Department might additionally be </w:t>
      </w:r>
      <w:r w:rsidRPr="00652E15">
        <w:rPr>
          <w:sz w:val="10"/>
          <w:szCs w:val="10"/>
          <w:u w:val="single"/>
        </w:rPr>
        <w:t>used to advance the interests of the President’s allies and pursue charges against perceived political opponents</w:t>
      </w:r>
      <w:r w:rsidRPr="00652E15">
        <w:rPr>
          <w:sz w:val="4"/>
          <w:szCs w:val="10"/>
        </w:rPr>
        <w:t xml:space="preserve"> (see Box 4 “Donald Trump on prosecuting election ‘cheating’”), as he has already threatened to do with Joe and Hunter Biden. Mr. </w:t>
      </w:r>
      <w:r w:rsidRPr="00652E15">
        <w:rPr>
          <w:sz w:val="10"/>
          <w:szCs w:val="10"/>
          <w:u w:val="single"/>
        </w:rPr>
        <w:t xml:space="preserve">Trump </w:t>
      </w:r>
      <w:r w:rsidRPr="00652E15">
        <w:rPr>
          <w:b/>
          <w:iCs/>
          <w:sz w:val="10"/>
          <w:szCs w:val="10"/>
          <w:u w:val="single"/>
        </w:rPr>
        <w:t>could achieve</w:t>
      </w:r>
      <w:r w:rsidRPr="00652E15">
        <w:rPr>
          <w:sz w:val="10"/>
          <w:szCs w:val="10"/>
          <w:u w:val="single"/>
        </w:rPr>
        <w:t xml:space="preserve"> these ends by appointing a loyalist as Special Counsel</w:t>
      </w:r>
      <w:r w:rsidRPr="00652E15">
        <w:rPr>
          <w:sz w:val="4"/>
          <w:szCs w:val="10"/>
        </w:rPr>
        <w:t xml:space="preserve"> and using this appointee to pursue charges. This action might be </w:t>
      </w:r>
      <w:r w:rsidRPr="00652E15">
        <w:rPr>
          <w:sz w:val="10"/>
          <w:szCs w:val="10"/>
          <w:u w:val="single"/>
        </w:rPr>
        <w:t xml:space="preserve">part of a wider strategy of </w:t>
      </w:r>
      <w:r w:rsidRPr="00652E15">
        <w:rPr>
          <w:b/>
          <w:iCs/>
          <w:sz w:val="10"/>
          <w:szCs w:val="10"/>
          <w:highlight w:val="green"/>
          <w:u w:val="single"/>
        </w:rPr>
        <w:t>installing</w:t>
      </w:r>
      <w:r w:rsidRPr="00652E15">
        <w:rPr>
          <w:b/>
          <w:iCs/>
          <w:sz w:val="10"/>
          <w:szCs w:val="10"/>
          <w:u w:val="single"/>
        </w:rPr>
        <w:t xml:space="preserve"> partisan </w:t>
      </w:r>
      <w:r w:rsidRPr="00652E15">
        <w:rPr>
          <w:b/>
          <w:iCs/>
          <w:sz w:val="10"/>
          <w:szCs w:val="10"/>
          <w:highlight w:val="green"/>
          <w:u w:val="single"/>
        </w:rPr>
        <w:t>loyalists</w:t>
      </w:r>
      <w:r w:rsidRPr="00652E15">
        <w:rPr>
          <w:b/>
          <w:iCs/>
          <w:sz w:val="10"/>
          <w:szCs w:val="10"/>
          <w:u w:val="single"/>
        </w:rPr>
        <w:t xml:space="preserve"> across federal agencies</w:t>
      </w:r>
      <w:r w:rsidRPr="00652E15">
        <w:rPr>
          <w:sz w:val="10"/>
          <w:szCs w:val="10"/>
          <w:u w:val="single"/>
        </w:rPr>
        <w:t xml:space="preserve"> </w:t>
      </w:r>
      <w:r w:rsidRPr="00652E15">
        <w:rPr>
          <w:sz w:val="10"/>
          <w:szCs w:val="10"/>
          <w:highlight w:val="green"/>
          <w:u w:val="single"/>
        </w:rPr>
        <w:t xml:space="preserve">to </w:t>
      </w:r>
      <w:r w:rsidRPr="00652E15">
        <w:rPr>
          <w:b/>
          <w:iCs/>
          <w:sz w:val="10"/>
          <w:szCs w:val="10"/>
          <w:highlight w:val="green"/>
          <w:u w:val="single"/>
        </w:rPr>
        <w:t>influence</w:t>
      </w:r>
      <w:r w:rsidRPr="00652E15">
        <w:rPr>
          <w:b/>
          <w:iCs/>
          <w:sz w:val="10"/>
          <w:szCs w:val="10"/>
          <w:u w:val="single"/>
        </w:rPr>
        <w:t xml:space="preserve"> their </w:t>
      </w:r>
      <w:r w:rsidRPr="00652E15">
        <w:rPr>
          <w:b/>
          <w:iCs/>
          <w:sz w:val="10"/>
          <w:szCs w:val="10"/>
          <w:highlight w:val="green"/>
          <w:u w:val="single"/>
        </w:rPr>
        <w:t>rulings</w:t>
      </w:r>
      <w:r w:rsidRPr="00652E15">
        <w:rPr>
          <w:sz w:val="4"/>
          <w:szCs w:val="10"/>
        </w:rPr>
        <w:t xml:space="preserve">. He could pardon convicted January 6th protestors and right-wing extremists. He might also </w:t>
      </w:r>
      <w:r w:rsidRPr="00652E15">
        <w:rPr>
          <w:sz w:val="10"/>
          <w:szCs w:val="10"/>
          <w:u w:val="single"/>
        </w:rPr>
        <w:t xml:space="preserve">instruct the </w:t>
      </w:r>
      <w:r w:rsidRPr="00652E15">
        <w:rPr>
          <w:b/>
          <w:iCs/>
          <w:sz w:val="10"/>
          <w:szCs w:val="10"/>
          <w:u w:val="single"/>
        </w:rPr>
        <w:t>O</w:t>
      </w:r>
      <w:r w:rsidRPr="00652E15">
        <w:rPr>
          <w:sz w:val="10"/>
          <w:szCs w:val="10"/>
          <w:u w:val="single"/>
        </w:rPr>
        <w:t xml:space="preserve">ffice of </w:t>
      </w:r>
      <w:r w:rsidRPr="00652E15">
        <w:rPr>
          <w:b/>
          <w:iCs/>
          <w:sz w:val="10"/>
          <w:szCs w:val="10"/>
          <w:u w:val="single"/>
        </w:rPr>
        <w:t>L</w:t>
      </w:r>
      <w:r w:rsidRPr="00652E15">
        <w:rPr>
          <w:sz w:val="10"/>
          <w:szCs w:val="10"/>
          <w:u w:val="single"/>
        </w:rPr>
        <w:t xml:space="preserve">egal </w:t>
      </w:r>
      <w:r w:rsidRPr="00652E15">
        <w:rPr>
          <w:b/>
          <w:iCs/>
          <w:sz w:val="10"/>
          <w:szCs w:val="10"/>
          <w:u w:val="single"/>
        </w:rPr>
        <w:t>C</w:t>
      </w:r>
      <w:r w:rsidRPr="00652E15">
        <w:rPr>
          <w:sz w:val="10"/>
          <w:szCs w:val="10"/>
          <w:u w:val="single"/>
        </w:rPr>
        <w:t xml:space="preserve">ounsel to issue opinions that support extreme policies such as the </w:t>
      </w:r>
      <w:r w:rsidRPr="00652E15">
        <w:rPr>
          <w:b/>
          <w:iCs/>
          <w:sz w:val="10"/>
          <w:szCs w:val="10"/>
          <w:u w:val="single"/>
        </w:rPr>
        <w:t>use of the military against opposition protestors</w:t>
      </w:r>
      <w:r w:rsidRPr="00652E15">
        <w:rPr>
          <w:sz w:val="10"/>
          <w:szCs w:val="10"/>
          <w:u w:val="single"/>
        </w:rPr>
        <w:t xml:space="preserve">, </w:t>
      </w:r>
      <w:r w:rsidRPr="00652E15">
        <w:rPr>
          <w:b/>
          <w:iCs/>
          <w:sz w:val="10"/>
          <w:szCs w:val="10"/>
          <w:highlight w:val="green"/>
          <w:u w:val="single"/>
        </w:rPr>
        <w:t>seiz</w:t>
      </w:r>
      <w:r w:rsidRPr="00652E15">
        <w:rPr>
          <w:b/>
          <w:iCs/>
          <w:sz w:val="10"/>
          <w:szCs w:val="10"/>
          <w:u w:val="single"/>
        </w:rPr>
        <w:t xml:space="preserve">ing state </w:t>
      </w:r>
      <w:r w:rsidRPr="00652E15">
        <w:rPr>
          <w:b/>
          <w:iCs/>
          <w:sz w:val="10"/>
          <w:szCs w:val="10"/>
          <w:highlight w:val="green"/>
          <w:u w:val="single"/>
        </w:rPr>
        <w:t>voting machines</w:t>
      </w:r>
      <w:r w:rsidRPr="00652E15">
        <w:rPr>
          <w:sz w:val="10"/>
          <w:szCs w:val="10"/>
          <w:u w:val="single"/>
        </w:rPr>
        <w:t>, or using lethal force at the southern border</w:t>
      </w:r>
      <w:r w:rsidRPr="00652E15">
        <w:rPr>
          <w:sz w:val="4"/>
          <w:szCs w:val="10"/>
        </w:rPr>
        <w:t xml:space="preserve">. The </w:t>
      </w:r>
      <w:r w:rsidRPr="00652E15">
        <w:rPr>
          <w:b/>
          <w:iCs/>
          <w:sz w:val="10"/>
          <w:szCs w:val="10"/>
          <w:u w:val="single"/>
        </w:rPr>
        <w:t>rights</w:t>
      </w:r>
      <w:r w:rsidRPr="00652E15">
        <w:rPr>
          <w:sz w:val="10"/>
          <w:szCs w:val="10"/>
          <w:u w:val="single"/>
        </w:rPr>
        <w:t xml:space="preserve">, </w:t>
      </w:r>
      <w:r w:rsidRPr="00652E15">
        <w:rPr>
          <w:b/>
          <w:iCs/>
          <w:sz w:val="10"/>
          <w:szCs w:val="10"/>
          <w:u w:val="single"/>
        </w:rPr>
        <w:t>due processes</w:t>
      </w:r>
      <w:r w:rsidRPr="00652E15">
        <w:rPr>
          <w:sz w:val="10"/>
          <w:szCs w:val="10"/>
          <w:u w:val="single"/>
        </w:rPr>
        <w:t xml:space="preserve">, and </w:t>
      </w:r>
      <w:r w:rsidRPr="00652E15">
        <w:rPr>
          <w:b/>
          <w:iCs/>
          <w:sz w:val="10"/>
          <w:szCs w:val="10"/>
          <w:highlight w:val="green"/>
          <w:u w:val="single"/>
        </w:rPr>
        <w:t>checks</w:t>
      </w:r>
      <w:r w:rsidRPr="00652E15">
        <w:rPr>
          <w:b/>
          <w:iCs/>
          <w:sz w:val="10"/>
          <w:szCs w:val="10"/>
          <w:u w:val="single"/>
        </w:rPr>
        <w:t xml:space="preserve"> and balances</w:t>
      </w:r>
      <w:r w:rsidRPr="00652E15">
        <w:rPr>
          <w:sz w:val="10"/>
          <w:szCs w:val="10"/>
          <w:u w:val="single"/>
        </w:rPr>
        <w:t xml:space="preserve"> at the heart of a functioning judicial system would </w:t>
      </w:r>
      <w:r w:rsidRPr="00652E15">
        <w:rPr>
          <w:b/>
          <w:iCs/>
          <w:sz w:val="10"/>
          <w:szCs w:val="10"/>
          <w:highlight w:val="green"/>
          <w:u w:val="single"/>
        </w:rPr>
        <w:t>diminish</w:t>
      </w:r>
      <w:r w:rsidRPr="00652E15">
        <w:rPr>
          <w:sz w:val="10"/>
          <w:szCs w:val="10"/>
          <w:u w:val="single"/>
        </w:rPr>
        <w:t xml:space="preserve"> accordingly</w:t>
      </w:r>
      <w:r w:rsidRPr="00652E15">
        <w:rPr>
          <w:sz w:val="4"/>
          <w:szCs w:val="10"/>
        </w:rPr>
        <w:t>.</w:t>
      </w:r>
    </w:p>
    <w:p w14:paraId="6EC17ECE" w14:textId="77777777" w:rsidR="00B53DEF" w:rsidRPr="00652E15" w:rsidRDefault="00B53DEF" w:rsidP="00B53DEF">
      <w:pPr>
        <w:rPr>
          <w:sz w:val="4"/>
          <w:szCs w:val="10"/>
        </w:rPr>
      </w:pPr>
      <w:r w:rsidRPr="00652E15">
        <w:rPr>
          <w:sz w:val="4"/>
          <w:szCs w:val="10"/>
        </w:rPr>
        <w:t>Box 4: Donald Trump on prosecuting election “cheating”</w:t>
      </w:r>
    </w:p>
    <w:p w14:paraId="102A9CF3" w14:textId="77777777" w:rsidR="00B53DEF" w:rsidRPr="00652E15" w:rsidRDefault="00B53DEF" w:rsidP="00B53DEF">
      <w:pPr>
        <w:rPr>
          <w:sz w:val="4"/>
          <w:szCs w:val="10"/>
        </w:rPr>
      </w:pPr>
      <w:r w:rsidRPr="00652E15">
        <w:rPr>
          <w:sz w:val="4"/>
          <w:szCs w:val="10"/>
        </w:rPr>
        <w:t>[FIGURE OMITTED]</w:t>
      </w:r>
    </w:p>
    <w:p w14:paraId="4DD3D059"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Imperiled civil-military relations:</w:t>
      </w:r>
      <w:r w:rsidRPr="00652E15">
        <w:rPr>
          <w:sz w:val="10"/>
          <w:szCs w:val="10"/>
          <w:u w:val="single"/>
        </w:rPr>
        <w:t xml:space="preserve"> The US has long benefited from strong norms of professionalism governing the relationship between civilian and military officials</w:t>
      </w:r>
      <w:r w:rsidRPr="00652E15">
        <w:rPr>
          <w:sz w:val="4"/>
          <w:szCs w:val="10"/>
        </w:rPr>
        <w:t xml:space="preserve">. Even </w:t>
      </w:r>
      <w:r w:rsidRPr="00652E15">
        <w:rPr>
          <w:sz w:val="10"/>
          <w:szCs w:val="10"/>
          <w:u w:val="single"/>
        </w:rPr>
        <w:t>within those boundaries, the President can issue a wide range of “</w:t>
      </w:r>
      <w:r w:rsidRPr="00652E15">
        <w:rPr>
          <w:b/>
          <w:iCs/>
          <w:sz w:val="10"/>
          <w:szCs w:val="10"/>
          <w:u w:val="single"/>
        </w:rPr>
        <w:t>awful but lawful</w:t>
      </w:r>
      <w:r w:rsidRPr="00652E15">
        <w:rPr>
          <w:sz w:val="10"/>
          <w:szCs w:val="10"/>
          <w:u w:val="single"/>
        </w:rPr>
        <w:t>” orders</w:t>
      </w:r>
      <w:r w:rsidRPr="00652E15">
        <w:rPr>
          <w:sz w:val="4"/>
          <w:szCs w:val="10"/>
        </w:rPr>
        <w:t xml:space="preserve"> that the military would be obliged to carry out. </w:t>
      </w:r>
      <w:r w:rsidRPr="00652E15">
        <w:rPr>
          <w:b/>
          <w:iCs/>
          <w:sz w:val="10"/>
          <w:szCs w:val="10"/>
          <w:u w:val="single"/>
        </w:rPr>
        <w:t>But</w:t>
      </w:r>
      <w:r w:rsidRPr="00652E15">
        <w:rPr>
          <w:sz w:val="4"/>
          <w:szCs w:val="10"/>
        </w:rPr>
        <w:t xml:space="preserve"> Mr. </w:t>
      </w:r>
      <w:r w:rsidRPr="00652E15">
        <w:rPr>
          <w:sz w:val="10"/>
          <w:szCs w:val="10"/>
          <w:u w:val="single"/>
        </w:rPr>
        <w:t xml:space="preserve">Trump could </w:t>
      </w:r>
      <w:r w:rsidRPr="00652E15">
        <w:rPr>
          <w:b/>
          <w:iCs/>
          <w:sz w:val="10"/>
          <w:szCs w:val="10"/>
          <w:u w:val="single"/>
        </w:rPr>
        <w:t>additionally weaken</w:t>
      </w:r>
      <w:r w:rsidRPr="00652E15">
        <w:rPr>
          <w:sz w:val="10"/>
          <w:szCs w:val="10"/>
          <w:u w:val="single"/>
        </w:rPr>
        <w:t xml:space="preserve"> existing civil-military norms by </w:t>
      </w:r>
      <w:r w:rsidRPr="00652E15">
        <w:rPr>
          <w:b/>
          <w:iCs/>
          <w:sz w:val="10"/>
          <w:szCs w:val="10"/>
          <w:u w:val="single"/>
        </w:rPr>
        <w:t>replacing</w:t>
      </w:r>
      <w:r w:rsidRPr="00652E15">
        <w:rPr>
          <w:sz w:val="10"/>
          <w:szCs w:val="10"/>
          <w:u w:val="single"/>
        </w:rPr>
        <w:t xml:space="preserve"> the upper echelon of the armed forces with </w:t>
      </w:r>
      <w:r w:rsidRPr="00652E15">
        <w:rPr>
          <w:b/>
          <w:iCs/>
          <w:sz w:val="10"/>
          <w:szCs w:val="10"/>
          <w:u w:val="single"/>
        </w:rPr>
        <w:t>loyalists</w:t>
      </w:r>
      <w:r w:rsidRPr="00652E15">
        <w:rPr>
          <w:sz w:val="10"/>
          <w:szCs w:val="10"/>
          <w:u w:val="single"/>
        </w:rPr>
        <w:t>, and</w:t>
      </w:r>
      <w:r w:rsidRPr="00652E15">
        <w:rPr>
          <w:sz w:val="4"/>
          <w:szCs w:val="10"/>
        </w:rPr>
        <w:t xml:space="preserve"> by exploiting divisions within the ranks. </w:t>
      </w:r>
      <w:r w:rsidRPr="00652E15">
        <w:rPr>
          <w:sz w:val="10"/>
          <w:szCs w:val="10"/>
          <w:u w:val="single"/>
        </w:rPr>
        <w:t xml:space="preserve">On grey-area issues (for instance, </w:t>
      </w:r>
      <w:r w:rsidRPr="00652E15">
        <w:rPr>
          <w:b/>
          <w:iCs/>
          <w:sz w:val="10"/>
          <w:szCs w:val="10"/>
          <w:u w:val="single"/>
        </w:rPr>
        <w:t>torture</w:t>
      </w:r>
      <w:r w:rsidRPr="00652E15">
        <w:rPr>
          <w:sz w:val="10"/>
          <w:szCs w:val="10"/>
          <w:u w:val="single"/>
        </w:rPr>
        <w:t xml:space="preserve"> and </w:t>
      </w:r>
      <w:r w:rsidRPr="00652E15">
        <w:rPr>
          <w:b/>
          <w:iCs/>
          <w:sz w:val="10"/>
          <w:szCs w:val="10"/>
          <w:u w:val="single"/>
        </w:rPr>
        <w:t>assassinations</w:t>
      </w:r>
      <w:r w:rsidRPr="00652E15">
        <w:rPr>
          <w:sz w:val="10"/>
          <w:szCs w:val="10"/>
          <w:u w:val="single"/>
        </w:rPr>
        <w:t xml:space="preserve">), he could exercise more </w:t>
      </w:r>
      <w:r w:rsidRPr="00652E15">
        <w:rPr>
          <w:b/>
          <w:iCs/>
          <w:sz w:val="10"/>
          <w:szCs w:val="10"/>
          <w:u w:val="single"/>
        </w:rPr>
        <w:t>personalistic</w:t>
      </w:r>
      <w:r w:rsidRPr="00652E15">
        <w:rPr>
          <w:sz w:val="10"/>
          <w:szCs w:val="10"/>
          <w:u w:val="single"/>
        </w:rPr>
        <w:t xml:space="preserve"> and partisan control over the military</w:t>
      </w:r>
      <w:r w:rsidRPr="00652E15">
        <w:rPr>
          <w:sz w:val="4"/>
          <w:szCs w:val="10"/>
        </w:rPr>
        <w:t>, perhaps even corroding its commitment to defend the Constitution.</w:t>
      </w:r>
    </w:p>
    <w:p w14:paraId="51ECB767" w14:textId="77777777" w:rsidR="00B53DEF" w:rsidRPr="00652E15" w:rsidRDefault="00B53DEF" w:rsidP="00B53DEF">
      <w:pPr>
        <w:rPr>
          <w:sz w:val="2"/>
          <w:szCs w:val="2"/>
        </w:rPr>
      </w:pPr>
      <w:r w:rsidRPr="00652E15">
        <w:rPr>
          <w:sz w:val="2"/>
          <w:szCs w:val="2"/>
        </w:rPr>
        <w:t>Box 5: Extraordinary presidential powers</w:t>
      </w:r>
    </w:p>
    <w:p w14:paraId="0144D8CB" w14:textId="77777777" w:rsidR="00B53DEF" w:rsidRPr="00652E15" w:rsidRDefault="00B53DEF" w:rsidP="00B53DEF">
      <w:pPr>
        <w:rPr>
          <w:sz w:val="2"/>
          <w:szCs w:val="2"/>
        </w:rPr>
      </w:pPr>
      <w:r w:rsidRPr="00652E15">
        <w:rPr>
          <w:sz w:val="2"/>
          <w:szCs w:val="2"/>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93D8636" w14:textId="77777777" w:rsidR="00B53DEF" w:rsidRPr="00652E15" w:rsidRDefault="00B53DEF" w:rsidP="00B53DEF">
      <w:pPr>
        <w:rPr>
          <w:sz w:val="2"/>
          <w:szCs w:val="2"/>
        </w:rPr>
      </w:pPr>
      <w:r w:rsidRPr="00652E15">
        <w:rPr>
          <w:sz w:val="2"/>
          <w:szCs w:val="2"/>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852B4BC" w14:textId="77777777" w:rsidR="00B53DEF" w:rsidRPr="00652E15" w:rsidRDefault="00B53DEF" w:rsidP="00B53DEF">
      <w:pPr>
        <w:numPr>
          <w:ilvl w:val="0"/>
          <w:numId w:val="228"/>
        </w:numPr>
        <w:ind w:left="360" w:hanging="180"/>
        <w:contextualSpacing/>
        <w:rPr>
          <w:sz w:val="2"/>
          <w:szCs w:val="2"/>
        </w:rPr>
      </w:pPr>
      <w:r w:rsidRPr="00652E15">
        <w:rPr>
          <w:sz w:val="2"/>
          <w:szCs w:val="2"/>
        </w:rPr>
        <w:t>Section 251 allows for state legislatures to request federal military assistance in the event of rebellion.</w:t>
      </w:r>
    </w:p>
    <w:p w14:paraId="77EC83E8" w14:textId="77777777" w:rsidR="00B53DEF" w:rsidRPr="00652E15" w:rsidRDefault="00B53DEF" w:rsidP="00B53DEF">
      <w:pPr>
        <w:numPr>
          <w:ilvl w:val="0"/>
          <w:numId w:val="228"/>
        </w:numPr>
        <w:ind w:left="360" w:hanging="180"/>
        <w:contextualSpacing/>
        <w:rPr>
          <w:sz w:val="2"/>
          <w:szCs w:val="2"/>
        </w:rPr>
      </w:pPr>
      <w:r w:rsidRPr="00652E15">
        <w:rPr>
          <w:sz w:val="2"/>
          <w:szCs w:val="2"/>
        </w:rPr>
        <w:t>Section 252 allows for the deployment of the military to quell a rebellion or insurrection that makes it “impracticable” to enforce laws in the usual manner. It does not require the consent of the state.</w:t>
      </w:r>
    </w:p>
    <w:p w14:paraId="478D65E6" w14:textId="77777777" w:rsidR="00B53DEF" w:rsidRPr="00652E15" w:rsidRDefault="00B53DEF" w:rsidP="00B53DEF">
      <w:pPr>
        <w:numPr>
          <w:ilvl w:val="0"/>
          <w:numId w:val="228"/>
        </w:numPr>
        <w:ind w:left="360" w:hanging="180"/>
        <w:contextualSpacing/>
        <w:rPr>
          <w:sz w:val="2"/>
          <w:szCs w:val="2"/>
        </w:rPr>
      </w:pPr>
      <w:r w:rsidRPr="00652E15">
        <w:rPr>
          <w:sz w:val="2"/>
          <w:szCs w:val="2"/>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68B03E5" w14:textId="77777777" w:rsidR="00B53DEF" w:rsidRPr="00652E15" w:rsidRDefault="00B53DEF" w:rsidP="00B53DEF">
      <w:pPr>
        <w:rPr>
          <w:sz w:val="2"/>
          <w:szCs w:val="2"/>
        </w:rPr>
      </w:pPr>
      <w:r w:rsidRPr="00652E15">
        <w:rPr>
          <w:sz w:val="2"/>
          <w:szCs w:val="2"/>
        </w:rPr>
        <w:t>These sections, especially 253, are broad and vague. The US President has the authority to define what constitutes an insurrection, conspiracy, rebellion, or act of domestic violence sufficient to invoke them.</w:t>
      </w:r>
    </w:p>
    <w:p w14:paraId="6E212BC6" w14:textId="77777777" w:rsidR="00B53DEF" w:rsidRPr="00652E15" w:rsidRDefault="00B53DEF" w:rsidP="00B53DEF">
      <w:pPr>
        <w:rPr>
          <w:sz w:val="2"/>
          <w:szCs w:val="2"/>
        </w:rPr>
      </w:pPr>
      <w:r w:rsidRPr="00652E15">
        <w:rPr>
          <w:sz w:val="2"/>
          <w:szCs w:val="2"/>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99944FE" w14:textId="77777777" w:rsidR="00B53DEF" w:rsidRPr="00652E15" w:rsidRDefault="00B53DEF" w:rsidP="00B53DEF">
      <w:pPr>
        <w:rPr>
          <w:sz w:val="2"/>
          <w:szCs w:val="2"/>
        </w:rPr>
      </w:pPr>
      <w:r w:rsidRPr="00652E15">
        <w:rPr>
          <w:sz w:val="2"/>
          <w:szCs w:val="2"/>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7F873B4"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Security crackdowns:</w:t>
      </w:r>
      <w:r w:rsidRPr="00652E15">
        <w:rPr>
          <w:sz w:val="4"/>
          <w:szCs w:val="10"/>
        </w:rPr>
        <w:t xml:space="preserve"> If Mr. Trump fulfils his promise to implement some of his more extreme proposals immediately after his inauguration—such as mass-deportation of undocumented immigrants—</w:t>
      </w:r>
      <w:r w:rsidRPr="00652E15">
        <w:rPr>
          <w:b/>
          <w:iCs/>
          <w:sz w:val="10"/>
          <w:szCs w:val="10"/>
          <w:u w:val="single"/>
        </w:rPr>
        <w:t xml:space="preserve">left-leaning </w:t>
      </w:r>
      <w:r w:rsidRPr="00652E15">
        <w:rPr>
          <w:b/>
          <w:iCs/>
          <w:sz w:val="10"/>
          <w:szCs w:val="10"/>
          <w:highlight w:val="green"/>
          <w:u w:val="single"/>
        </w:rPr>
        <w:t>protest</w:t>
      </w:r>
      <w:r w:rsidRPr="00652E15">
        <w:rPr>
          <w:b/>
          <w:iCs/>
          <w:sz w:val="10"/>
          <w:szCs w:val="10"/>
          <w:u w:val="single"/>
        </w:rPr>
        <w:t>ors</w:t>
      </w:r>
      <w:r w:rsidRPr="00652E15">
        <w:rPr>
          <w:sz w:val="10"/>
          <w:szCs w:val="10"/>
          <w:u w:val="single"/>
        </w:rPr>
        <w:t xml:space="preserve"> could </w:t>
      </w:r>
      <w:r w:rsidRPr="00652E15">
        <w:rPr>
          <w:b/>
          <w:iCs/>
          <w:sz w:val="10"/>
          <w:szCs w:val="10"/>
          <w:u w:val="single"/>
        </w:rPr>
        <w:t>flood the streets</w:t>
      </w:r>
      <w:r w:rsidRPr="00652E15">
        <w:rPr>
          <w:sz w:val="10"/>
          <w:szCs w:val="10"/>
          <w:u w:val="single"/>
        </w:rPr>
        <w:t xml:space="preserve"> countrywide, provoking right-wing counter-protests</w:t>
      </w:r>
      <w:r w:rsidRPr="00652E15">
        <w:rPr>
          <w:sz w:val="4"/>
          <w:szCs w:val="10"/>
        </w:rPr>
        <w:t xml:space="preserve">. Mr. </w:t>
      </w:r>
      <w:r w:rsidRPr="00652E15">
        <w:rPr>
          <w:sz w:val="10"/>
          <w:szCs w:val="10"/>
          <w:u w:val="single"/>
        </w:rPr>
        <w:t xml:space="preserve">Trump’s </w:t>
      </w:r>
      <w:r w:rsidRPr="00652E15">
        <w:rPr>
          <w:sz w:val="10"/>
          <w:szCs w:val="10"/>
          <w:highlight w:val="green"/>
          <w:u w:val="single"/>
        </w:rPr>
        <w:t>response is</w:t>
      </w:r>
      <w:r w:rsidRPr="00652E15">
        <w:rPr>
          <w:sz w:val="10"/>
          <w:szCs w:val="10"/>
          <w:u w:val="single"/>
        </w:rPr>
        <w:t xml:space="preserve"> unlikely to be measured. He might leverage the unrest to justify </w:t>
      </w:r>
      <w:r w:rsidRPr="00652E15">
        <w:rPr>
          <w:sz w:val="10"/>
          <w:szCs w:val="10"/>
          <w:highlight w:val="green"/>
          <w:u w:val="single"/>
        </w:rPr>
        <w:t>a</w:t>
      </w:r>
      <w:r w:rsidRPr="00652E15">
        <w:rPr>
          <w:sz w:val="10"/>
          <w:szCs w:val="10"/>
          <w:u w:val="single"/>
        </w:rPr>
        <w:t xml:space="preserve"> security </w:t>
      </w:r>
      <w:r w:rsidRPr="00652E15">
        <w:rPr>
          <w:b/>
          <w:iCs/>
          <w:sz w:val="10"/>
          <w:szCs w:val="10"/>
          <w:highlight w:val="green"/>
          <w:u w:val="single"/>
        </w:rPr>
        <w:t>crackdown</w:t>
      </w:r>
      <w:r w:rsidRPr="00652E15">
        <w:rPr>
          <w:sz w:val="10"/>
          <w:szCs w:val="10"/>
          <w:u w:val="single"/>
        </w:rPr>
        <w:t xml:space="preserve"> by, for instance, directing the Department of Justice and FBI to target opponents or invoking the </w:t>
      </w:r>
      <w:r w:rsidRPr="00652E15">
        <w:rPr>
          <w:b/>
          <w:iCs/>
          <w:sz w:val="10"/>
          <w:szCs w:val="10"/>
          <w:u w:val="single"/>
        </w:rPr>
        <w:t>Insurrection Act</w:t>
      </w:r>
      <w:r w:rsidRPr="00652E15">
        <w:rPr>
          <w:sz w:val="10"/>
          <w:szCs w:val="10"/>
          <w:u w:val="single"/>
        </w:rPr>
        <w:t xml:space="preserve"> to permit </w:t>
      </w:r>
      <w:r w:rsidRPr="00652E15">
        <w:rPr>
          <w:sz w:val="10"/>
          <w:szCs w:val="10"/>
          <w:highlight w:val="green"/>
          <w:u w:val="single"/>
        </w:rPr>
        <w:t xml:space="preserve">the </w:t>
      </w:r>
      <w:r w:rsidRPr="00652E15">
        <w:rPr>
          <w:b/>
          <w:iCs/>
          <w:sz w:val="10"/>
          <w:szCs w:val="10"/>
          <w:highlight w:val="green"/>
          <w:u w:val="single"/>
        </w:rPr>
        <w:t>military</w:t>
      </w:r>
      <w:r w:rsidRPr="00652E15">
        <w:rPr>
          <w:sz w:val="10"/>
          <w:szCs w:val="10"/>
          <w:u w:val="single"/>
        </w:rPr>
        <w:t xml:space="preserve"> to </w:t>
      </w:r>
      <w:r w:rsidRPr="00652E15">
        <w:rPr>
          <w:b/>
          <w:iCs/>
          <w:sz w:val="10"/>
          <w:szCs w:val="10"/>
          <w:highlight w:val="green"/>
          <w:u w:val="single"/>
        </w:rPr>
        <w:t>suppress</w:t>
      </w:r>
      <w:r w:rsidRPr="00652E15">
        <w:rPr>
          <w:b/>
          <w:iCs/>
          <w:sz w:val="10"/>
          <w:szCs w:val="10"/>
          <w:u w:val="single"/>
        </w:rPr>
        <w:t xml:space="preserve"> protests</w:t>
      </w:r>
      <w:r w:rsidRPr="00652E15">
        <w:rPr>
          <w:sz w:val="4"/>
          <w:szCs w:val="10"/>
        </w:rPr>
        <w:t xml:space="preserve"> (see Box 5, “Extraordinary presidential powers”). </w:t>
      </w:r>
      <w:r w:rsidRPr="00652E15">
        <w:rPr>
          <w:b/>
          <w:iCs/>
          <w:sz w:val="10"/>
          <w:szCs w:val="10"/>
          <w:u w:val="single"/>
        </w:rPr>
        <w:t>Right-wing militias</w:t>
      </w:r>
      <w:r w:rsidRPr="00652E15">
        <w:rPr>
          <w:sz w:val="10"/>
          <w:szCs w:val="10"/>
          <w:u w:val="single"/>
        </w:rPr>
        <w:t xml:space="preserve"> could </w:t>
      </w:r>
      <w:r w:rsidRPr="00652E15">
        <w:rPr>
          <w:b/>
          <w:iCs/>
          <w:sz w:val="10"/>
          <w:szCs w:val="10"/>
          <w:u w:val="single"/>
        </w:rPr>
        <w:t>join in</w:t>
      </w:r>
      <w:r w:rsidRPr="00652E15">
        <w:rPr>
          <w:sz w:val="10"/>
          <w:szCs w:val="10"/>
          <w:u w:val="single"/>
        </w:rPr>
        <w:t xml:space="preserve"> attacks on opposing </w:t>
      </w:r>
      <w:r w:rsidRPr="00652E15">
        <w:rPr>
          <w:b/>
          <w:iCs/>
          <w:sz w:val="10"/>
          <w:szCs w:val="10"/>
          <w:u w:val="single"/>
        </w:rPr>
        <w:t>protesters</w:t>
      </w:r>
      <w:r w:rsidRPr="00652E15">
        <w:rPr>
          <w:sz w:val="4"/>
          <w:szCs w:val="10"/>
        </w:rPr>
        <w:t xml:space="preserve">. In the worst case, one of our interviewees argued, Mr. Trump could </w:t>
      </w:r>
      <w:r w:rsidRPr="00652E15">
        <w:rPr>
          <w:sz w:val="10"/>
          <w:szCs w:val="10"/>
          <w:highlight w:val="green"/>
          <w:u w:val="single"/>
        </w:rPr>
        <w:t>create a “</w:t>
      </w:r>
      <w:r w:rsidRPr="00652E15">
        <w:rPr>
          <w:b/>
          <w:iCs/>
          <w:sz w:val="10"/>
          <w:szCs w:val="10"/>
          <w:highlight w:val="green"/>
          <w:u w:val="single"/>
        </w:rPr>
        <w:t>state of exception</w:t>
      </w:r>
      <w:r w:rsidRPr="00652E15">
        <w:rPr>
          <w:sz w:val="10"/>
          <w:szCs w:val="10"/>
          <w:highlight w:val="green"/>
          <w:u w:val="single"/>
        </w:rPr>
        <w:t>”</w:t>
      </w:r>
      <w:r w:rsidRPr="00652E15">
        <w:rPr>
          <w:sz w:val="10"/>
          <w:szCs w:val="10"/>
          <w:u w:val="single"/>
        </w:rPr>
        <w:t xml:space="preserve"> in which the executive is perceived to be legitimately and perpetually above the rule of law</w:t>
      </w:r>
      <w:r w:rsidRPr="00652E15">
        <w:rPr>
          <w:sz w:val="4"/>
          <w:szCs w:val="10"/>
        </w:rPr>
        <w:t>.7</w:t>
      </w:r>
    </w:p>
    <w:p w14:paraId="717B9967" w14:textId="77777777" w:rsidR="00B53DEF" w:rsidRPr="00652E15" w:rsidRDefault="00B53DEF" w:rsidP="00B53DEF">
      <w:pPr>
        <w:ind w:firstLine="360"/>
        <w:rPr>
          <w:sz w:val="4"/>
          <w:szCs w:val="10"/>
        </w:rPr>
      </w:pPr>
      <w:r w:rsidRPr="00652E15">
        <w:rPr>
          <w:sz w:val="4"/>
          <w:szCs w:val="10"/>
        </w:rPr>
        <w:t>In Figure 2 we represent a Trump administration’s implementation of radical policies early in its tenure as a critical juncture with four possible subsequent pathways of public protest and administration response.</w:t>
      </w:r>
    </w:p>
    <w:p w14:paraId="2DB8FC88" w14:textId="77777777" w:rsidR="00B53DEF" w:rsidRPr="00652E15" w:rsidRDefault="00B53DEF" w:rsidP="00B53DEF">
      <w:pPr>
        <w:rPr>
          <w:sz w:val="4"/>
          <w:szCs w:val="10"/>
        </w:rPr>
      </w:pPr>
      <w:r w:rsidRPr="00652E15">
        <w:rPr>
          <w:sz w:val="4"/>
          <w:szCs w:val="10"/>
        </w:rPr>
        <w:t>[FIGURE OMITTED]</w:t>
      </w:r>
    </w:p>
    <w:p w14:paraId="2CBCA77A"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Populist authoritarian contagion:</w:t>
      </w:r>
      <w:r w:rsidRPr="00652E15">
        <w:rPr>
          <w:sz w:val="4"/>
          <w:szCs w:val="10"/>
        </w:rPr>
        <w:t xml:space="preserve"> A Trump victory </w:t>
      </w:r>
      <w:r w:rsidRPr="00652E15">
        <w:rPr>
          <w:sz w:val="10"/>
          <w:szCs w:val="10"/>
          <w:u w:val="single"/>
        </w:rPr>
        <w:t xml:space="preserve">could </w:t>
      </w:r>
      <w:r w:rsidRPr="00652E15">
        <w:rPr>
          <w:b/>
          <w:iCs/>
          <w:sz w:val="10"/>
          <w:szCs w:val="10"/>
          <w:u w:val="single"/>
        </w:rPr>
        <w:t>embolden far-right movements worldwide</w:t>
      </w:r>
      <w:r w:rsidRPr="00652E15">
        <w:rPr>
          <w:sz w:val="10"/>
          <w:szCs w:val="10"/>
          <w:u w:val="single"/>
        </w:rPr>
        <w:t xml:space="preserve">. The measures described above, if implemented in the US, could </w:t>
      </w:r>
      <w:r w:rsidRPr="00652E15">
        <w:rPr>
          <w:b/>
          <w:iCs/>
          <w:sz w:val="10"/>
          <w:szCs w:val="10"/>
          <w:u w:val="single"/>
        </w:rPr>
        <w:t>legitimize populist authoritarian movements</w:t>
      </w:r>
      <w:r w:rsidRPr="00652E15">
        <w:rPr>
          <w:sz w:val="10"/>
          <w:szCs w:val="10"/>
          <w:u w:val="single"/>
        </w:rPr>
        <w:t xml:space="preserve"> and their leaders </w:t>
      </w:r>
      <w:r w:rsidRPr="00652E15">
        <w:rPr>
          <w:b/>
          <w:iCs/>
          <w:sz w:val="10"/>
          <w:szCs w:val="10"/>
          <w:u w:val="single"/>
        </w:rPr>
        <w:t>elsewhere</w:t>
      </w:r>
      <w:r w:rsidRPr="00652E15">
        <w:rPr>
          <w:sz w:val="4"/>
          <w:szCs w:val="10"/>
        </w:rPr>
        <w:t>. But the strength of such a contagion effect, our interviewees stressed, would vary by region.</w:t>
      </w:r>
    </w:p>
    <w:p w14:paraId="5C71C464" w14:textId="77777777" w:rsidR="00B53DEF" w:rsidRPr="00652E15" w:rsidRDefault="00B53DEF" w:rsidP="00B53DEF">
      <w:pPr>
        <w:ind w:left="360"/>
        <w:rPr>
          <w:sz w:val="4"/>
          <w:szCs w:val="10"/>
        </w:rPr>
      </w:pPr>
      <w:r w:rsidRPr="00652E15">
        <w:rPr>
          <w:sz w:val="10"/>
          <w:szCs w:val="10"/>
          <w:u w:val="single"/>
        </w:rPr>
        <w:t>In Europe, the appeal of the far right is more limited</w:t>
      </w:r>
      <w:r w:rsidRPr="00652E15">
        <w:rPr>
          <w:sz w:val="4"/>
          <w:szCs w:val="10"/>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3881EB3" w14:textId="77777777" w:rsidR="00B53DEF" w:rsidRPr="00652E15" w:rsidRDefault="00B53DEF" w:rsidP="00B53DEF">
      <w:pPr>
        <w:ind w:left="360"/>
        <w:rPr>
          <w:sz w:val="4"/>
          <w:szCs w:val="10"/>
        </w:rPr>
      </w:pPr>
      <w:r w:rsidRPr="00652E15">
        <w:rPr>
          <w:sz w:val="10"/>
          <w:szCs w:val="10"/>
          <w:u w:val="single"/>
        </w:rPr>
        <w:t>In Latin America, however</w:t>
      </w:r>
      <w:r w:rsidRPr="00652E15">
        <w:rPr>
          <w:sz w:val="4"/>
          <w:szCs w:val="10"/>
        </w:rPr>
        <w:t xml:space="preserve">, Mr. Trump’s first term legitimized copycat leaders like Brazilian President Jair Bolsonaro, and a second term would further embolden such leaders and the movements supporting them. </w:t>
      </w:r>
      <w:r w:rsidRPr="00652E15">
        <w:rPr>
          <w:b/>
          <w:iCs/>
          <w:sz w:val="10"/>
          <w:szCs w:val="10"/>
          <w:u w:val="single"/>
        </w:rPr>
        <w:t>Across the global South</w:t>
      </w:r>
      <w:r w:rsidRPr="00652E15">
        <w:rPr>
          <w:sz w:val="10"/>
          <w:szCs w:val="10"/>
          <w:u w:val="single"/>
        </w:rPr>
        <w:t xml:space="preserve">, an </w:t>
      </w:r>
      <w:r w:rsidRPr="00652E15">
        <w:rPr>
          <w:b/>
          <w:iCs/>
          <w:sz w:val="10"/>
          <w:szCs w:val="10"/>
          <w:u w:val="single"/>
        </w:rPr>
        <w:t>American shift</w:t>
      </w:r>
      <w:r w:rsidRPr="00652E15">
        <w:rPr>
          <w:sz w:val="10"/>
          <w:szCs w:val="10"/>
          <w:u w:val="single"/>
        </w:rPr>
        <w:t xml:space="preserve"> towards </w:t>
      </w:r>
      <w:r w:rsidRPr="00652E15">
        <w:rPr>
          <w:b/>
          <w:iCs/>
          <w:sz w:val="10"/>
          <w:szCs w:val="10"/>
          <w:u w:val="single"/>
        </w:rPr>
        <w:t>authoritarianism</w:t>
      </w:r>
      <w:r w:rsidRPr="00652E15">
        <w:rPr>
          <w:sz w:val="10"/>
          <w:szCs w:val="10"/>
          <w:u w:val="single"/>
        </w:rPr>
        <w:t xml:space="preserve"> would </w:t>
      </w:r>
      <w:r w:rsidRPr="00652E15">
        <w:rPr>
          <w:b/>
          <w:iCs/>
          <w:sz w:val="10"/>
          <w:szCs w:val="10"/>
          <w:u w:val="single"/>
        </w:rPr>
        <w:t>validate</w:t>
      </w:r>
      <w:r w:rsidRPr="00652E15">
        <w:rPr>
          <w:sz w:val="10"/>
          <w:szCs w:val="10"/>
          <w:u w:val="single"/>
        </w:rPr>
        <w:t xml:space="preserve"> the politics of existing and </w:t>
      </w:r>
      <w:r w:rsidRPr="00652E15">
        <w:rPr>
          <w:b/>
          <w:iCs/>
          <w:sz w:val="10"/>
          <w:szCs w:val="10"/>
          <w:u w:val="single"/>
        </w:rPr>
        <w:t>aspiring authoritarian</w:t>
      </w:r>
      <w:r w:rsidRPr="00652E15">
        <w:rPr>
          <w:sz w:val="10"/>
          <w:szCs w:val="10"/>
          <w:u w:val="single"/>
        </w:rPr>
        <w:t xml:space="preserve"> leaders</w:t>
      </w:r>
      <w:r w:rsidRPr="00652E15">
        <w:rPr>
          <w:sz w:val="4"/>
          <w:szCs w:val="10"/>
        </w:rPr>
        <w:t>.</w:t>
      </w:r>
    </w:p>
    <w:p w14:paraId="680E81DB" w14:textId="77777777" w:rsidR="00B53DEF" w:rsidRPr="00652E15" w:rsidRDefault="00B53DEF" w:rsidP="00B53DEF">
      <w:pPr>
        <w:ind w:left="360"/>
        <w:rPr>
          <w:sz w:val="4"/>
          <w:szCs w:val="10"/>
        </w:rPr>
      </w:pPr>
      <w:r w:rsidRPr="00652E15">
        <w:rPr>
          <w:sz w:val="4"/>
          <w:szCs w:val="10"/>
        </w:rPr>
        <w:t xml:space="preserve">More </w:t>
      </w:r>
      <w:r w:rsidRPr="00652E15">
        <w:rPr>
          <w:b/>
          <w:iCs/>
          <w:sz w:val="10"/>
          <w:szCs w:val="10"/>
          <w:u w:val="single"/>
        </w:rPr>
        <w:t>generally</w:t>
      </w:r>
      <w:r w:rsidRPr="00652E15">
        <w:rPr>
          <w:sz w:val="4"/>
          <w:szCs w:val="10"/>
        </w:rPr>
        <w:t xml:space="preserve">, since World War II </w:t>
      </w:r>
      <w:r w:rsidRPr="00652E15">
        <w:rPr>
          <w:sz w:val="10"/>
          <w:szCs w:val="10"/>
          <w:u w:val="single"/>
        </w:rPr>
        <w:t xml:space="preserve">the </w:t>
      </w:r>
      <w:r w:rsidRPr="00652E15">
        <w:rPr>
          <w:b/>
          <w:iCs/>
          <w:sz w:val="10"/>
          <w:szCs w:val="10"/>
          <w:u w:val="single"/>
        </w:rPr>
        <w:t>US</w:t>
      </w:r>
      <w:r w:rsidRPr="00652E15">
        <w:rPr>
          <w:sz w:val="10"/>
          <w:szCs w:val="10"/>
          <w:u w:val="single"/>
        </w:rPr>
        <w:t xml:space="preserve"> has been a </w:t>
      </w:r>
      <w:r w:rsidRPr="00652E15">
        <w:rPr>
          <w:b/>
          <w:iCs/>
          <w:sz w:val="10"/>
          <w:szCs w:val="10"/>
          <w:u w:val="single"/>
        </w:rPr>
        <w:t>crucial exemplar</w:t>
      </w:r>
      <w:r w:rsidRPr="00652E15">
        <w:rPr>
          <w:sz w:val="10"/>
          <w:szCs w:val="10"/>
          <w:u w:val="single"/>
        </w:rPr>
        <w:t xml:space="preserve"> of how </w:t>
      </w:r>
      <w:r w:rsidRPr="00652E15">
        <w:rPr>
          <w:b/>
          <w:iCs/>
          <w:sz w:val="10"/>
          <w:szCs w:val="10"/>
          <w:u w:val="single"/>
        </w:rPr>
        <w:t>democracy</w:t>
      </w:r>
      <w:r w:rsidRPr="00652E15">
        <w:rPr>
          <w:sz w:val="10"/>
          <w:szCs w:val="10"/>
          <w:u w:val="single"/>
        </w:rPr>
        <w:t xml:space="preserve">, </w:t>
      </w:r>
      <w:r w:rsidRPr="00652E15">
        <w:rPr>
          <w:b/>
          <w:iCs/>
          <w:sz w:val="10"/>
          <w:szCs w:val="10"/>
          <w:u w:val="single"/>
        </w:rPr>
        <w:t>peace</w:t>
      </w:r>
      <w:r w:rsidRPr="00652E15">
        <w:rPr>
          <w:sz w:val="10"/>
          <w:szCs w:val="10"/>
          <w:u w:val="single"/>
        </w:rPr>
        <w:t xml:space="preserve">, and prosperity can </w:t>
      </w:r>
      <w:r w:rsidRPr="00652E15">
        <w:rPr>
          <w:b/>
          <w:iCs/>
          <w:sz w:val="10"/>
          <w:szCs w:val="10"/>
          <w:u w:val="single"/>
        </w:rPr>
        <w:t>powerfully reinforce</w:t>
      </w:r>
      <w:r w:rsidRPr="00652E15">
        <w:rPr>
          <w:sz w:val="10"/>
          <w:szCs w:val="10"/>
          <w:u w:val="single"/>
        </w:rPr>
        <w:t xml:space="preserve"> each other. </w:t>
      </w:r>
      <w:r w:rsidRPr="00652E15">
        <w:rPr>
          <w:b/>
          <w:iCs/>
          <w:sz w:val="10"/>
          <w:szCs w:val="10"/>
          <w:u w:val="single"/>
        </w:rPr>
        <w:t>No other country</w:t>
      </w:r>
      <w:r w:rsidRPr="00652E15">
        <w:rPr>
          <w:sz w:val="10"/>
          <w:szCs w:val="10"/>
          <w:u w:val="single"/>
        </w:rPr>
        <w:t xml:space="preserve"> or </w:t>
      </w:r>
      <w:r w:rsidRPr="00652E15">
        <w:rPr>
          <w:b/>
          <w:iCs/>
          <w:sz w:val="10"/>
          <w:szCs w:val="10"/>
          <w:u w:val="single"/>
        </w:rPr>
        <w:t>bloc</w:t>
      </w:r>
      <w:r w:rsidRPr="00652E15">
        <w:rPr>
          <w:sz w:val="10"/>
          <w:szCs w:val="10"/>
          <w:u w:val="single"/>
        </w:rPr>
        <w:t xml:space="preserve">—not even the </w:t>
      </w:r>
      <w:r w:rsidRPr="00652E15">
        <w:rPr>
          <w:b/>
          <w:iCs/>
          <w:sz w:val="10"/>
          <w:szCs w:val="10"/>
          <w:u w:val="single"/>
        </w:rPr>
        <w:t>E</w:t>
      </w:r>
      <w:r w:rsidRPr="00652E15">
        <w:rPr>
          <w:sz w:val="4"/>
          <w:szCs w:val="10"/>
        </w:rPr>
        <w:t xml:space="preserve">uropean </w:t>
      </w:r>
      <w:r w:rsidRPr="00652E15">
        <w:rPr>
          <w:b/>
          <w:iCs/>
          <w:sz w:val="10"/>
          <w:szCs w:val="10"/>
          <w:u w:val="single"/>
        </w:rPr>
        <w:t>U</w:t>
      </w:r>
      <w:r w:rsidRPr="00652E15">
        <w:rPr>
          <w:sz w:val="4"/>
          <w:szCs w:val="10"/>
        </w:rPr>
        <w:t>nion</w:t>
      </w:r>
      <w:r w:rsidRPr="00652E15">
        <w:rPr>
          <w:sz w:val="10"/>
          <w:szCs w:val="10"/>
          <w:u w:val="single"/>
        </w:rPr>
        <w:t>—is well-positioned to pick up this mantle, should</w:t>
      </w:r>
      <w:r w:rsidRPr="00652E15">
        <w:rPr>
          <w:sz w:val="4"/>
          <w:szCs w:val="10"/>
        </w:rPr>
        <w:t xml:space="preserve"> Mr. </w:t>
      </w:r>
      <w:r w:rsidRPr="00652E15">
        <w:rPr>
          <w:sz w:val="10"/>
          <w:szCs w:val="10"/>
          <w:u w:val="single"/>
        </w:rPr>
        <w:t xml:space="preserve">Trump abandon it. Conservative movements worldwide are already increasing their cooperation, and the </w:t>
      </w:r>
      <w:r w:rsidRPr="00652E15">
        <w:rPr>
          <w:b/>
          <w:iCs/>
          <w:sz w:val="10"/>
          <w:szCs w:val="10"/>
          <w:u w:val="single"/>
        </w:rPr>
        <w:t>loss of the American example</w:t>
      </w:r>
      <w:r w:rsidRPr="00652E15">
        <w:rPr>
          <w:sz w:val="10"/>
          <w:szCs w:val="10"/>
          <w:u w:val="single"/>
        </w:rPr>
        <w:t xml:space="preserve"> will further </w:t>
      </w:r>
      <w:r w:rsidRPr="00652E15">
        <w:rPr>
          <w:b/>
          <w:iCs/>
          <w:sz w:val="10"/>
          <w:szCs w:val="10"/>
          <w:u w:val="single"/>
        </w:rPr>
        <w:t>cede ideological space</w:t>
      </w:r>
      <w:r w:rsidRPr="00652E15">
        <w:rPr>
          <w:sz w:val="10"/>
          <w:szCs w:val="10"/>
          <w:u w:val="single"/>
        </w:rPr>
        <w:t xml:space="preserve"> to authoritarian ideology</w:t>
      </w:r>
      <w:r w:rsidRPr="00652E15">
        <w:rPr>
          <w:sz w:val="4"/>
          <w:szCs w:val="10"/>
        </w:rPr>
        <w:t>.</w:t>
      </w:r>
    </w:p>
    <w:p w14:paraId="0F989DAE" w14:textId="77777777" w:rsidR="00B53DEF" w:rsidRPr="00652E15" w:rsidRDefault="00B53DEF" w:rsidP="00B53DEF">
      <w:pPr>
        <w:rPr>
          <w:sz w:val="2"/>
          <w:szCs w:val="2"/>
        </w:rPr>
      </w:pPr>
      <w:r w:rsidRPr="00652E15">
        <w:rPr>
          <w:sz w:val="2"/>
          <w:szCs w:val="2"/>
        </w:rPr>
        <w:t>2.2 Socio-economic turmoil</w:t>
      </w:r>
    </w:p>
    <w:p w14:paraId="6CE5DDFF" w14:textId="77777777" w:rsidR="00B53DEF" w:rsidRPr="00652E15" w:rsidRDefault="00B53DEF" w:rsidP="00B53DEF">
      <w:pPr>
        <w:rPr>
          <w:sz w:val="2"/>
          <w:szCs w:val="2"/>
        </w:rPr>
      </w:pPr>
      <w:r w:rsidRPr="00652E15">
        <w:rPr>
          <w:sz w:val="2"/>
          <w:szCs w:val="2"/>
        </w:rPr>
        <w:t>Mr. Trump’s economic proposals could exacerbate inflation and weaken the country’s economic prospects in ways that ripple through the global economy and intersect with other socio-economic vulnerabilities.</w:t>
      </w:r>
    </w:p>
    <w:p w14:paraId="49826BE8" w14:textId="77777777" w:rsidR="00B53DEF" w:rsidRPr="00652E15" w:rsidRDefault="00B53DEF" w:rsidP="00B53DEF">
      <w:pPr>
        <w:numPr>
          <w:ilvl w:val="0"/>
          <w:numId w:val="228"/>
        </w:numPr>
        <w:ind w:left="360" w:hanging="180"/>
        <w:contextualSpacing/>
        <w:rPr>
          <w:sz w:val="2"/>
          <w:szCs w:val="2"/>
        </w:rPr>
      </w:pPr>
      <w:r w:rsidRPr="00652E15">
        <w:rPr>
          <w:sz w:val="2"/>
          <w:szCs w:val="2"/>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B728F41" w14:textId="77777777" w:rsidR="00B53DEF" w:rsidRPr="00652E15" w:rsidRDefault="00B53DEF" w:rsidP="00B53DEF">
      <w:pPr>
        <w:ind w:left="360"/>
        <w:rPr>
          <w:sz w:val="2"/>
          <w:szCs w:val="2"/>
        </w:rPr>
      </w:pPr>
      <w:r w:rsidRPr="00652E15">
        <w:rPr>
          <w:sz w:val="2"/>
          <w:szCs w:val="2"/>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4EE80A3" w14:textId="77777777" w:rsidR="00B53DEF" w:rsidRPr="00652E15" w:rsidRDefault="00B53DEF" w:rsidP="00B53DEF">
      <w:pPr>
        <w:rPr>
          <w:sz w:val="2"/>
          <w:szCs w:val="2"/>
        </w:rPr>
      </w:pPr>
      <w:r w:rsidRPr="00652E15">
        <w:rPr>
          <w:sz w:val="2"/>
          <w:szCs w:val="2"/>
        </w:rPr>
        <w:t>[FIGURE OMITTED]</w:t>
      </w:r>
    </w:p>
    <w:p w14:paraId="2CC9C6C1" w14:textId="77777777" w:rsidR="00B53DEF" w:rsidRPr="00652E15" w:rsidRDefault="00B53DEF" w:rsidP="00B53DEF">
      <w:pPr>
        <w:numPr>
          <w:ilvl w:val="0"/>
          <w:numId w:val="228"/>
        </w:numPr>
        <w:ind w:left="360" w:hanging="180"/>
        <w:contextualSpacing/>
        <w:rPr>
          <w:sz w:val="2"/>
          <w:szCs w:val="2"/>
        </w:rPr>
      </w:pPr>
      <w:r w:rsidRPr="00652E15">
        <w:rPr>
          <w:sz w:val="2"/>
          <w:szCs w:val="2"/>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3DAB646" w14:textId="77777777" w:rsidR="00B53DEF" w:rsidRPr="00652E15" w:rsidRDefault="00B53DEF" w:rsidP="00B53DEF">
      <w:pPr>
        <w:ind w:left="360"/>
        <w:rPr>
          <w:sz w:val="2"/>
          <w:szCs w:val="2"/>
        </w:rPr>
      </w:pPr>
      <w:r w:rsidRPr="00652E15">
        <w:rPr>
          <w:sz w:val="2"/>
          <w:szCs w:val="2"/>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88F854F" w14:textId="77777777" w:rsidR="00B53DEF" w:rsidRPr="00652E15" w:rsidRDefault="00B53DEF" w:rsidP="00B53DEF">
      <w:pPr>
        <w:ind w:left="360"/>
        <w:rPr>
          <w:sz w:val="2"/>
          <w:szCs w:val="2"/>
        </w:rPr>
      </w:pPr>
      <w:r w:rsidRPr="00652E15">
        <w:rPr>
          <w:sz w:val="2"/>
          <w:szCs w:val="2"/>
        </w:rPr>
        <w:t>Figure 4 shows potential pathways arising from the critical juncture of a Trump administration’s immigration policy decisions.</w:t>
      </w:r>
    </w:p>
    <w:p w14:paraId="04F9CE11" w14:textId="77777777" w:rsidR="00B53DEF" w:rsidRPr="00652E15" w:rsidRDefault="00B53DEF" w:rsidP="00B53DEF">
      <w:pPr>
        <w:rPr>
          <w:sz w:val="2"/>
          <w:szCs w:val="2"/>
        </w:rPr>
      </w:pPr>
      <w:r w:rsidRPr="00652E15">
        <w:rPr>
          <w:sz w:val="2"/>
          <w:szCs w:val="2"/>
        </w:rPr>
        <w:t>[FIGURE OMITTED]</w:t>
      </w:r>
    </w:p>
    <w:p w14:paraId="7E6315A6" w14:textId="77777777" w:rsidR="00B53DEF" w:rsidRPr="00652E15" w:rsidRDefault="00B53DEF" w:rsidP="00B53DEF">
      <w:pPr>
        <w:numPr>
          <w:ilvl w:val="0"/>
          <w:numId w:val="228"/>
        </w:numPr>
        <w:ind w:left="360" w:hanging="180"/>
        <w:contextualSpacing/>
        <w:rPr>
          <w:sz w:val="2"/>
          <w:szCs w:val="2"/>
        </w:rPr>
      </w:pPr>
      <w:r w:rsidRPr="00652E15">
        <w:rPr>
          <w:sz w:val="2"/>
          <w:szCs w:val="2"/>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A427957" w14:textId="77777777" w:rsidR="00B53DEF" w:rsidRPr="00652E15" w:rsidRDefault="00B53DEF" w:rsidP="00B53DEF">
      <w:pPr>
        <w:ind w:left="360"/>
        <w:rPr>
          <w:sz w:val="2"/>
          <w:szCs w:val="2"/>
        </w:rPr>
      </w:pPr>
      <w:r w:rsidRPr="00652E15">
        <w:rPr>
          <w:sz w:val="2"/>
          <w:szCs w:val="2"/>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335D826" w14:textId="77777777" w:rsidR="00B53DEF" w:rsidRPr="00652E15" w:rsidRDefault="00B53DEF" w:rsidP="00B53DEF">
      <w:pPr>
        <w:ind w:left="360"/>
        <w:rPr>
          <w:sz w:val="2"/>
          <w:szCs w:val="2"/>
        </w:rPr>
      </w:pPr>
      <w:r w:rsidRPr="00652E15">
        <w:rPr>
          <w:sz w:val="2"/>
          <w:szCs w:val="2"/>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3B1DF9A" w14:textId="77777777" w:rsidR="00B53DEF" w:rsidRPr="00652E15" w:rsidRDefault="00B53DEF" w:rsidP="00B53DEF">
      <w:pPr>
        <w:rPr>
          <w:sz w:val="2"/>
          <w:szCs w:val="2"/>
        </w:rPr>
      </w:pPr>
      <w:r w:rsidRPr="00652E15">
        <w:rPr>
          <w:sz w:val="2"/>
          <w:szCs w:val="2"/>
        </w:rPr>
        <w:t>[FIGURE OMITTED]</w:t>
      </w:r>
    </w:p>
    <w:p w14:paraId="39DC00D2"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Poor pandemic response:</w:t>
      </w:r>
      <w:r w:rsidRPr="00652E15">
        <w:rPr>
          <w:sz w:val="10"/>
          <w:szCs w:val="10"/>
          <w:u w:val="single"/>
        </w:rPr>
        <w:t xml:space="preserve"> During</w:t>
      </w:r>
      <w:r w:rsidRPr="00652E15">
        <w:rPr>
          <w:sz w:val="4"/>
          <w:szCs w:val="10"/>
        </w:rPr>
        <w:t xml:space="preserve"> the </w:t>
      </w:r>
      <w:r w:rsidRPr="00652E15">
        <w:rPr>
          <w:b/>
          <w:iCs/>
          <w:sz w:val="10"/>
          <w:szCs w:val="10"/>
          <w:u w:val="single"/>
        </w:rPr>
        <w:t>COVID</w:t>
      </w:r>
      <w:r w:rsidRPr="00652E15">
        <w:rPr>
          <w:sz w:val="10"/>
          <w:szCs w:val="10"/>
          <w:u w:val="single"/>
        </w:rPr>
        <w:t>-19</w:t>
      </w:r>
      <w:r w:rsidRPr="00652E15">
        <w:rPr>
          <w:sz w:val="4"/>
          <w:szCs w:val="10"/>
        </w:rPr>
        <w:t xml:space="preserve"> pandemic, Mr. </w:t>
      </w:r>
      <w:r w:rsidRPr="00652E15">
        <w:rPr>
          <w:sz w:val="10"/>
          <w:szCs w:val="10"/>
          <w:u w:val="single"/>
        </w:rPr>
        <w:t xml:space="preserve">Trump successfully executed </w:t>
      </w:r>
      <w:r w:rsidRPr="00652E15">
        <w:rPr>
          <w:b/>
          <w:iCs/>
          <w:sz w:val="10"/>
          <w:szCs w:val="10"/>
          <w:u w:val="single"/>
        </w:rPr>
        <w:t>Operation Warp Speed</w:t>
      </w:r>
      <w:r w:rsidRPr="00652E15">
        <w:rPr>
          <w:sz w:val="10"/>
          <w:szCs w:val="10"/>
          <w:u w:val="single"/>
        </w:rPr>
        <w:t xml:space="preserve">, creating a funding pipeline for rapid vaccine development. But he also actively spread misinformation and castigated the medical establishment, imperilling </w:t>
      </w:r>
      <w:r w:rsidRPr="00652E15">
        <w:rPr>
          <w:b/>
          <w:iCs/>
          <w:sz w:val="10"/>
          <w:szCs w:val="10"/>
          <w:u w:val="single"/>
        </w:rPr>
        <w:t>millions of lives</w:t>
      </w:r>
      <w:r w:rsidRPr="00652E15">
        <w:rPr>
          <w:sz w:val="4"/>
          <w:szCs w:val="10"/>
        </w:rPr>
        <w:t xml:space="preserve">. His disdain for scientists as part of a cosmopolitan elite would likely continue in his second term. </w:t>
      </w:r>
      <w:r w:rsidRPr="00652E15">
        <w:rPr>
          <w:sz w:val="10"/>
          <w:szCs w:val="10"/>
          <w:u w:val="single"/>
        </w:rPr>
        <w:t xml:space="preserve">Nominations of </w:t>
      </w:r>
      <w:r w:rsidRPr="00652E15">
        <w:rPr>
          <w:b/>
          <w:iCs/>
          <w:sz w:val="10"/>
          <w:szCs w:val="10"/>
          <w:u w:val="single"/>
        </w:rPr>
        <w:t>scientific</w:t>
      </w:r>
      <w:r w:rsidRPr="00652E15">
        <w:rPr>
          <w:sz w:val="10"/>
          <w:szCs w:val="10"/>
          <w:u w:val="single"/>
        </w:rPr>
        <w:t xml:space="preserve"> and </w:t>
      </w:r>
      <w:r w:rsidRPr="00652E15">
        <w:rPr>
          <w:b/>
          <w:iCs/>
          <w:sz w:val="10"/>
          <w:szCs w:val="10"/>
          <w:u w:val="single"/>
        </w:rPr>
        <w:t>medical</w:t>
      </w:r>
      <w:r w:rsidRPr="00652E15">
        <w:rPr>
          <w:sz w:val="10"/>
          <w:szCs w:val="10"/>
          <w:u w:val="single"/>
        </w:rPr>
        <w:t xml:space="preserve"> advisors and </w:t>
      </w:r>
      <w:r w:rsidRPr="00652E15">
        <w:rPr>
          <w:b/>
          <w:iCs/>
          <w:sz w:val="10"/>
          <w:szCs w:val="10"/>
          <w:u w:val="single"/>
        </w:rPr>
        <w:t>personnel</w:t>
      </w:r>
      <w:r w:rsidRPr="00652E15">
        <w:rPr>
          <w:sz w:val="10"/>
          <w:szCs w:val="10"/>
          <w:u w:val="single"/>
        </w:rPr>
        <w:t xml:space="preserve"> within the </w:t>
      </w:r>
      <w:r w:rsidRPr="00652E15">
        <w:rPr>
          <w:b/>
          <w:iCs/>
          <w:sz w:val="10"/>
          <w:szCs w:val="10"/>
          <w:u w:val="single"/>
        </w:rPr>
        <w:t>admin</w:t>
      </w:r>
      <w:r w:rsidRPr="00652E15">
        <w:rPr>
          <w:sz w:val="10"/>
          <w:szCs w:val="10"/>
          <w:u w:val="single"/>
        </w:rPr>
        <w:t xml:space="preserve">istration would emphasize ideological alignment and </w:t>
      </w:r>
      <w:r w:rsidRPr="00652E15">
        <w:rPr>
          <w:b/>
          <w:iCs/>
          <w:sz w:val="10"/>
          <w:szCs w:val="10"/>
          <w:u w:val="single"/>
        </w:rPr>
        <w:t>loyalty over scientific expertise</w:t>
      </w:r>
      <w:r w:rsidRPr="00652E15">
        <w:rPr>
          <w:sz w:val="10"/>
          <w:szCs w:val="10"/>
          <w:u w:val="single"/>
        </w:rPr>
        <w:t xml:space="preserve">, increasing the risk that the administration would disseminate poor advice or even outright </w:t>
      </w:r>
      <w:r w:rsidRPr="00652E15">
        <w:rPr>
          <w:b/>
          <w:iCs/>
          <w:sz w:val="10"/>
          <w:szCs w:val="10"/>
          <w:u w:val="single"/>
        </w:rPr>
        <w:t>disinformation</w:t>
      </w:r>
      <w:r w:rsidRPr="00652E15">
        <w:rPr>
          <w:sz w:val="10"/>
          <w:szCs w:val="10"/>
          <w:u w:val="single"/>
        </w:rPr>
        <w:t xml:space="preserve"> should </w:t>
      </w:r>
      <w:r w:rsidRPr="00652E15">
        <w:rPr>
          <w:b/>
          <w:iCs/>
          <w:sz w:val="10"/>
          <w:szCs w:val="10"/>
          <w:u w:val="single"/>
        </w:rPr>
        <w:t>another pandemic</w:t>
      </w:r>
      <w:r w:rsidRPr="00652E15">
        <w:rPr>
          <w:sz w:val="10"/>
          <w:szCs w:val="10"/>
          <w:u w:val="single"/>
        </w:rPr>
        <w:t xml:space="preserve"> occur</w:t>
      </w:r>
      <w:r w:rsidRPr="00652E15">
        <w:rPr>
          <w:sz w:val="4"/>
          <w:szCs w:val="10"/>
        </w:rPr>
        <w:t>.</w:t>
      </w:r>
    </w:p>
    <w:p w14:paraId="48184504" w14:textId="77777777" w:rsidR="00B53DEF" w:rsidRPr="00652E15" w:rsidRDefault="00B53DEF" w:rsidP="00B53DEF">
      <w:pPr>
        <w:ind w:left="360"/>
        <w:rPr>
          <w:sz w:val="4"/>
          <w:szCs w:val="10"/>
        </w:rPr>
      </w:pPr>
      <w:r w:rsidRPr="00652E15">
        <w:rPr>
          <w:sz w:val="4"/>
          <w:szCs w:val="10"/>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652E15">
        <w:rPr>
          <w:sz w:val="10"/>
          <w:szCs w:val="10"/>
          <w:u w:val="single"/>
        </w:rPr>
        <w:t xml:space="preserve">His likely </w:t>
      </w:r>
      <w:r w:rsidRPr="00652E15">
        <w:rPr>
          <w:b/>
          <w:iCs/>
          <w:sz w:val="10"/>
          <w:szCs w:val="10"/>
          <w:u w:val="single"/>
        </w:rPr>
        <w:t>weak support</w:t>
      </w:r>
      <w:r w:rsidRPr="00652E15">
        <w:rPr>
          <w:sz w:val="10"/>
          <w:szCs w:val="10"/>
          <w:u w:val="single"/>
        </w:rPr>
        <w:t xml:space="preserve"> for </w:t>
      </w:r>
      <w:r w:rsidRPr="00652E15">
        <w:rPr>
          <w:b/>
          <w:iCs/>
          <w:sz w:val="10"/>
          <w:szCs w:val="10"/>
          <w:u w:val="single"/>
        </w:rPr>
        <w:t>public health measures</w:t>
      </w:r>
      <w:r w:rsidRPr="00652E15">
        <w:rPr>
          <w:sz w:val="10"/>
          <w:szCs w:val="10"/>
          <w:u w:val="single"/>
        </w:rPr>
        <w:t xml:space="preserve"> (lockdowns, masks, vaccines, and the like) would </w:t>
      </w:r>
      <w:r w:rsidRPr="00652E15">
        <w:rPr>
          <w:b/>
          <w:iCs/>
          <w:sz w:val="10"/>
          <w:szCs w:val="10"/>
          <w:u w:val="single"/>
        </w:rPr>
        <w:t>exacerbate an outbreak</w:t>
      </w:r>
      <w:r w:rsidRPr="00652E15">
        <w:rPr>
          <w:sz w:val="4"/>
          <w:szCs w:val="10"/>
        </w:rPr>
        <w:t>.</w:t>
      </w:r>
    </w:p>
    <w:p w14:paraId="661C844A" w14:textId="77777777" w:rsidR="00B53DEF" w:rsidRPr="00652E15" w:rsidRDefault="00B53DEF" w:rsidP="00B53DEF">
      <w:pPr>
        <w:rPr>
          <w:sz w:val="4"/>
          <w:szCs w:val="10"/>
        </w:rPr>
      </w:pPr>
      <w:r w:rsidRPr="00652E15">
        <w:rPr>
          <w:sz w:val="4"/>
          <w:szCs w:val="10"/>
        </w:rPr>
        <w:t xml:space="preserve">2.3 </w:t>
      </w:r>
      <w:r w:rsidRPr="00652E15">
        <w:rPr>
          <w:b/>
          <w:iCs/>
          <w:sz w:val="10"/>
          <w:szCs w:val="10"/>
          <w:u w:val="single"/>
        </w:rPr>
        <w:t>International conflict</w:t>
      </w:r>
      <w:r w:rsidRPr="00652E15">
        <w:rPr>
          <w:sz w:val="4"/>
          <w:szCs w:val="10"/>
        </w:rPr>
        <w:t xml:space="preserve"> and security</w:t>
      </w:r>
    </w:p>
    <w:p w14:paraId="6F0C02EA" w14:textId="77777777" w:rsidR="00B53DEF" w:rsidRPr="00652E15" w:rsidRDefault="00B53DEF" w:rsidP="00B53DEF">
      <w:pPr>
        <w:rPr>
          <w:sz w:val="4"/>
          <w:szCs w:val="10"/>
        </w:rPr>
      </w:pPr>
      <w:r w:rsidRPr="00652E15">
        <w:rPr>
          <w:sz w:val="4"/>
          <w:szCs w:val="10"/>
        </w:rPr>
        <w:t xml:space="preserve">Mr. </w:t>
      </w:r>
      <w:r w:rsidRPr="00652E15">
        <w:rPr>
          <w:sz w:val="10"/>
          <w:szCs w:val="10"/>
          <w:u w:val="single"/>
        </w:rPr>
        <w:t xml:space="preserve">Trump has </w:t>
      </w:r>
      <w:r w:rsidRPr="00652E15">
        <w:rPr>
          <w:b/>
          <w:iCs/>
          <w:sz w:val="10"/>
          <w:szCs w:val="10"/>
          <w:u w:val="single"/>
        </w:rPr>
        <w:t>proposed</w:t>
      </w:r>
      <w:r w:rsidRPr="00652E15">
        <w:rPr>
          <w:sz w:val="10"/>
          <w:szCs w:val="10"/>
          <w:u w:val="single"/>
        </w:rPr>
        <w:t xml:space="preserve"> actions in the </w:t>
      </w:r>
      <w:r w:rsidRPr="00652E15">
        <w:rPr>
          <w:b/>
          <w:iCs/>
          <w:sz w:val="10"/>
          <w:szCs w:val="10"/>
          <w:u w:val="single"/>
        </w:rPr>
        <w:t>foreign-policy</w:t>
      </w:r>
      <w:r w:rsidRPr="00652E15">
        <w:rPr>
          <w:sz w:val="10"/>
          <w:szCs w:val="10"/>
          <w:u w:val="single"/>
        </w:rPr>
        <w:t xml:space="preserve"> and security spheres that</w:t>
      </w:r>
      <w:r w:rsidRPr="00652E15">
        <w:rPr>
          <w:sz w:val="4"/>
          <w:szCs w:val="10"/>
        </w:rPr>
        <w:t>—while appealing to his domestic constituencies—</w:t>
      </w:r>
      <w:r w:rsidRPr="00652E15">
        <w:rPr>
          <w:sz w:val="10"/>
          <w:szCs w:val="10"/>
          <w:u w:val="single"/>
        </w:rPr>
        <w:t xml:space="preserve">would </w:t>
      </w:r>
      <w:r w:rsidRPr="00652E15">
        <w:rPr>
          <w:b/>
          <w:iCs/>
          <w:sz w:val="10"/>
          <w:szCs w:val="10"/>
          <w:u w:val="single"/>
        </w:rPr>
        <w:t>greatly erode</w:t>
      </w:r>
      <w:r w:rsidRPr="00652E15">
        <w:rPr>
          <w:sz w:val="10"/>
          <w:szCs w:val="10"/>
          <w:u w:val="single"/>
        </w:rPr>
        <w:t xml:space="preserve"> America’s international </w:t>
      </w:r>
      <w:r w:rsidRPr="00652E15">
        <w:rPr>
          <w:b/>
          <w:iCs/>
          <w:sz w:val="10"/>
          <w:szCs w:val="10"/>
          <w:u w:val="single"/>
        </w:rPr>
        <w:t>influence</w:t>
      </w:r>
      <w:r w:rsidRPr="00652E15">
        <w:rPr>
          <w:sz w:val="10"/>
          <w:szCs w:val="10"/>
          <w:u w:val="single"/>
        </w:rPr>
        <w:t>. His “transactional isolationism,” would lead to a more uncertain and conflictual world order</w:t>
      </w:r>
      <w:r w:rsidRPr="00652E15">
        <w:rPr>
          <w:sz w:val="4"/>
          <w:szCs w:val="10"/>
        </w:rPr>
        <w:t>.</w:t>
      </w:r>
    </w:p>
    <w:p w14:paraId="3AD8CAC3"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Weakened NATO</w:t>
      </w:r>
      <w:r w:rsidRPr="00652E15">
        <w:rPr>
          <w:sz w:val="10"/>
          <w:szCs w:val="10"/>
          <w:u w:val="single"/>
        </w:rPr>
        <w:t>, emboldened Russia</w:t>
      </w:r>
      <w:r w:rsidRPr="00652E15">
        <w:rPr>
          <w:b/>
          <w:iCs/>
          <w:sz w:val="10"/>
          <w:szCs w:val="10"/>
          <w:u w:val="single"/>
        </w:rPr>
        <w:t>:</w:t>
      </w:r>
      <w:r w:rsidRPr="00652E15">
        <w:rPr>
          <w:sz w:val="4"/>
          <w:szCs w:val="10"/>
        </w:rPr>
        <w:t xml:space="preserve"> Mr. </w:t>
      </w:r>
      <w:r w:rsidRPr="00652E15">
        <w:rPr>
          <w:sz w:val="10"/>
          <w:szCs w:val="10"/>
          <w:u w:val="single"/>
        </w:rPr>
        <w:t xml:space="preserve">Trump has suggested that the US might withdraw from NATO; he has threatened to abandon allies to Russian aggression; and he has brow-beaten NATO members into raising their defense spending. Yet the US is </w:t>
      </w:r>
      <w:r w:rsidRPr="00652E15">
        <w:rPr>
          <w:b/>
          <w:iCs/>
          <w:sz w:val="10"/>
          <w:szCs w:val="10"/>
          <w:u w:val="single"/>
        </w:rPr>
        <w:t>unlikely to leave NATO</w:t>
      </w:r>
      <w:r w:rsidRPr="00652E15">
        <w:rPr>
          <w:sz w:val="4"/>
          <w:szCs w:val="10"/>
        </w:rPr>
        <w:t xml:space="preserve">, as doing so would require a two-thirds majority vote in the Senate. </w:t>
      </w:r>
      <w:r w:rsidRPr="00652E15">
        <w:rPr>
          <w:b/>
          <w:iCs/>
          <w:sz w:val="10"/>
          <w:szCs w:val="10"/>
          <w:u w:val="single"/>
        </w:rPr>
        <w:t>Still</w:t>
      </w:r>
      <w:r w:rsidRPr="00652E15">
        <w:rPr>
          <w:sz w:val="10"/>
          <w:szCs w:val="10"/>
          <w:u w:val="single"/>
        </w:rPr>
        <w:t>, ambivalent or ambiguous support for NATO and its members</w:t>
      </w:r>
      <w:r w:rsidRPr="00652E15">
        <w:rPr>
          <w:sz w:val="4"/>
          <w:szCs w:val="10"/>
        </w:rPr>
        <w:t xml:space="preserve">, involving actions </w:t>
      </w:r>
      <w:r w:rsidRPr="00652E15">
        <w:rPr>
          <w:sz w:val="10"/>
          <w:szCs w:val="10"/>
          <w:u w:val="single"/>
        </w:rPr>
        <w:t xml:space="preserve">such as withholding diplomatic envoys or cutting funding, would </w:t>
      </w:r>
      <w:r w:rsidRPr="00652E15">
        <w:rPr>
          <w:b/>
          <w:iCs/>
          <w:sz w:val="10"/>
          <w:szCs w:val="10"/>
          <w:u w:val="single"/>
        </w:rPr>
        <w:t>critically undermine the alliance</w:t>
      </w:r>
      <w:r w:rsidRPr="00652E15">
        <w:rPr>
          <w:sz w:val="4"/>
          <w:szCs w:val="10"/>
        </w:rPr>
        <w:t xml:space="preserve"> (see Figure 6).</w:t>
      </w:r>
    </w:p>
    <w:p w14:paraId="29E76924" w14:textId="77777777" w:rsidR="00B53DEF" w:rsidRPr="00652E15" w:rsidRDefault="00B53DEF" w:rsidP="00B53DEF">
      <w:pPr>
        <w:ind w:left="360"/>
        <w:rPr>
          <w:sz w:val="4"/>
          <w:szCs w:val="10"/>
        </w:rPr>
      </w:pPr>
      <w:r w:rsidRPr="00652E15">
        <w:rPr>
          <w:sz w:val="4"/>
          <w:szCs w:val="10"/>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DB95CCD" w14:textId="77777777" w:rsidR="00B53DEF" w:rsidRPr="00652E15" w:rsidRDefault="00B53DEF" w:rsidP="00B53DEF">
      <w:pPr>
        <w:ind w:left="360"/>
        <w:rPr>
          <w:sz w:val="4"/>
          <w:szCs w:val="10"/>
        </w:rPr>
      </w:pPr>
      <w:r w:rsidRPr="00652E15">
        <w:rPr>
          <w:sz w:val="4"/>
          <w:szCs w:val="10"/>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B29EC54" w14:textId="77777777" w:rsidR="00B53DEF" w:rsidRPr="00652E15" w:rsidRDefault="00B53DEF" w:rsidP="00B53DEF">
      <w:pPr>
        <w:rPr>
          <w:sz w:val="4"/>
          <w:szCs w:val="10"/>
        </w:rPr>
      </w:pPr>
      <w:r w:rsidRPr="00652E15">
        <w:rPr>
          <w:sz w:val="4"/>
          <w:szCs w:val="10"/>
        </w:rPr>
        <w:t>[FIGURE OMITTED]</w:t>
      </w:r>
    </w:p>
    <w:p w14:paraId="525C33C6"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Middle East conflict</w:t>
      </w:r>
      <w:r w:rsidRPr="00652E15">
        <w:rPr>
          <w:sz w:val="4"/>
          <w:szCs w:val="10"/>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363B03EE" w14:textId="77777777" w:rsidR="00B53DEF" w:rsidRPr="00652E15" w:rsidRDefault="00B53DEF" w:rsidP="00B53DEF">
      <w:pPr>
        <w:numPr>
          <w:ilvl w:val="0"/>
          <w:numId w:val="228"/>
        </w:numPr>
        <w:ind w:left="360" w:hanging="180"/>
        <w:contextualSpacing/>
        <w:rPr>
          <w:sz w:val="4"/>
          <w:szCs w:val="10"/>
        </w:rPr>
      </w:pPr>
      <w:r w:rsidRPr="00652E15">
        <w:rPr>
          <w:b/>
          <w:iCs/>
          <w:sz w:val="10"/>
          <w:szCs w:val="10"/>
          <w:highlight w:val="green"/>
          <w:u w:val="single"/>
        </w:rPr>
        <w:t>Chinese aggression towards Taiwan:</w:t>
      </w:r>
      <w:r w:rsidRPr="00652E15">
        <w:rPr>
          <w:sz w:val="4"/>
          <w:szCs w:val="10"/>
        </w:rPr>
        <w:t xml:space="preserve"> Our </w:t>
      </w:r>
      <w:r w:rsidRPr="00652E15">
        <w:rPr>
          <w:sz w:val="10"/>
          <w:szCs w:val="10"/>
          <w:u w:val="single"/>
        </w:rPr>
        <w:t xml:space="preserve">interviewees were </w:t>
      </w:r>
      <w:r w:rsidRPr="00652E15">
        <w:rPr>
          <w:b/>
          <w:iCs/>
          <w:sz w:val="10"/>
          <w:szCs w:val="10"/>
          <w:u w:val="single"/>
        </w:rPr>
        <w:t>divided</w:t>
      </w:r>
      <w:r w:rsidRPr="00652E15">
        <w:rPr>
          <w:sz w:val="10"/>
          <w:szCs w:val="10"/>
          <w:u w:val="single"/>
        </w:rPr>
        <w:t xml:space="preserve"> as to </w:t>
      </w:r>
      <w:r w:rsidRPr="00652E15">
        <w:rPr>
          <w:sz w:val="10"/>
          <w:szCs w:val="10"/>
          <w:highlight w:val="green"/>
          <w:u w:val="single"/>
        </w:rPr>
        <w:t>whether</w:t>
      </w:r>
      <w:r w:rsidRPr="00652E15">
        <w:rPr>
          <w:sz w:val="10"/>
          <w:szCs w:val="10"/>
          <w:u w:val="single"/>
        </w:rPr>
        <w:t xml:space="preserve"> a return of</w:t>
      </w:r>
      <w:r w:rsidRPr="00652E15">
        <w:rPr>
          <w:sz w:val="4"/>
          <w:szCs w:val="10"/>
        </w:rPr>
        <w:t xml:space="preserve"> Mr. </w:t>
      </w:r>
      <w:r w:rsidRPr="00652E15">
        <w:rPr>
          <w:b/>
          <w:iCs/>
          <w:sz w:val="10"/>
          <w:szCs w:val="10"/>
          <w:u w:val="single"/>
        </w:rPr>
        <w:t>Trump</w:t>
      </w:r>
      <w:r w:rsidRPr="00652E15">
        <w:rPr>
          <w:sz w:val="4"/>
          <w:szCs w:val="10"/>
        </w:rPr>
        <w:t xml:space="preserve"> to office </w:t>
      </w:r>
      <w:r w:rsidRPr="00652E15">
        <w:rPr>
          <w:sz w:val="10"/>
          <w:szCs w:val="10"/>
          <w:u w:val="single"/>
        </w:rPr>
        <w:t xml:space="preserve">would </w:t>
      </w:r>
      <w:r w:rsidRPr="00652E15">
        <w:rPr>
          <w:b/>
          <w:iCs/>
          <w:sz w:val="10"/>
          <w:szCs w:val="10"/>
          <w:highlight w:val="green"/>
          <w:u w:val="single"/>
        </w:rPr>
        <w:t>embolden</w:t>
      </w:r>
      <w:r w:rsidRPr="00652E15">
        <w:rPr>
          <w:sz w:val="10"/>
          <w:szCs w:val="10"/>
          <w:u w:val="single"/>
        </w:rPr>
        <w:t xml:space="preserve"> Chine</w:t>
      </w:r>
      <w:r w:rsidRPr="00652E15">
        <w:rPr>
          <w:sz w:val="4"/>
          <w:szCs w:val="10"/>
        </w:rPr>
        <w:t xml:space="preserve">se President Xi Jinping </w:t>
      </w:r>
      <w:r w:rsidRPr="00652E15">
        <w:rPr>
          <w:sz w:val="10"/>
          <w:szCs w:val="10"/>
          <w:u w:val="single"/>
        </w:rPr>
        <w:t xml:space="preserve">to attack Taiwan, </w:t>
      </w:r>
      <w:r w:rsidRPr="00652E15">
        <w:rPr>
          <w:sz w:val="10"/>
          <w:szCs w:val="10"/>
          <w:highlight w:val="green"/>
          <w:u w:val="single"/>
        </w:rPr>
        <w:t>or</w:t>
      </w:r>
      <w:r w:rsidRPr="00652E15">
        <w:rPr>
          <w:sz w:val="10"/>
          <w:szCs w:val="10"/>
          <w:u w:val="single"/>
        </w:rPr>
        <w:t xml:space="preserve"> if</w:t>
      </w:r>
      <w:r w:rsidRPr="00652E15">
        <w:rPr>
          <w:sz w:val="4"/>
          <w:szCs w:val="10"/>
        </w:rPr>
        <w:t xml:space="preserve"> the return of Mr. </w:t>
      </w:r>
      <w:r w:rsidRPr="00652E15">
        <w:rPr>
          <w:sz w:val="10"/>
          <w:szCs w:val="10"/>
          <w:u w:val="single"/>
        </w:rPr>
        <w:t xml:space="preserve">Trump’s </w:t>
      </w:r>
      <w:r w:rsidRPr="00652E15">
        <w:rPr>
          <w:b/>
          <w:iCs/>
          <w:sz w:val="10"/>
          <w:szCs w:val="10"/>
          <w:highlight w:val="green"/>
          <w:u w:val="single"/>
        </w:rPr>
        <w:t>unpredictability</w:t>
      </w:r>
      <w:r w:rsidRPr="00652E15">
        <w:rPr>
          <w:sz w:val="4"/>
          <w:szCs w:val="10"/>
        </w:rPr>
        <w:t xml:space="preserve"> might instead </w:t>
      </w:r>
      <w:r w:rsidRPr="00652E15">
        <w:rPr>
          <w:b/>
          <w:iCs/>
          <w:sz w:val="10"/>
          <w:szCs w:val="10"/>
          <w:highlight w:val="green"/>
          <w:u w:val="single"/>
        </w:rPr>
        <w:t>deter</w:t>
      </w:r>
      <w:r w:rsidRPr="00652E15">
        <w:rPr>
          <w:sz w:val="10"/>
          <w:szCs w:val="10"/>
          <w:u w:val="single"/>
        </w:rPr>
        <w:t xml:space="preserve"> Chinese aggression</w:t>
      </w:r>
      <w:r w:rsidRPr="00652E15">
        <w:rPr>
          <w:sz w:val="4"/>
          <w:szCs w:val="10"/>
        </w:rPr>
        <w:t xml:space="preserve">. </w:t>
      </w:r>
      <w:r w:rsidRPr="00652E15">
        <w:rPr>
          <w:b/>
          <w:iCs/>
          <w:sz w:val="10"/>
          <w:szCs w:val="10"/>
          <w:u w:val="single"/>
        </w:rPr>
        <w:t>But</w:t>
      </w:r>
      <w:r w:rsidRPr="00652E15">
        <w:rPr>
          <w:sz w:val="10"/>
          <w:szCs w:val="10"/>
          <w:u w:val="single"/>
        </w:rPr>
        <w:t xml:space="preserve"> they </w:t>
      </w:r>
      <w:r w:rsidRPr="00652E15">
        <w:rPr>
          <w:b/>
          <w:iCs/>
          <w:sz w:val="10"/>
          <w:szCs w:val="10"/>
          <w:u w:val="single"/>
        </w:rPr>
        <w:t>agreed</w:t>
      </w:r>
      <w:r w:rsidRPr="00652E15">
        <w:rPr>
          <w:sz w:val="4"/>
          <w:szCs w:val="10"/>
        </w:rPr>
        <w:t xml:space="preserve"> that were Xi to act, President </w:t>
      </w:r>
      <w:r w:rsidRPr="00652E15">
        <w:rPr>
          <w:b/>
          <w:iCs/>
          <w:sz w:val="10"/>
          <w:szCs w:val="10"/>
          <w:u w:val="single"/>
        </w:rPr>
        <w:t>Trump</w:t>
      </w:r>
      <w:r w:rsidRPr="00652E15">
        <w:rPr>
          <w:sz w:val="10"/>
          <w:szCs w:val="10"/>
          <w:u w:val="single"/>
        </w:rPr>
        <w:t xml:space="preserve"> would be more </w:t>
      </w:r>
      <w:r w:rsidRPr="00652E15">
        <w:rPr>
          <w:b/>
          <w:iCs/>
          <w:sz w:val="10"/>
          <w:szCs w:val="10"/>
          <w:u w:val="single"/>
        </w:rPr>
        <w:t>likely</w:t>
      </w:r>
      <w:r w:rsidRPr="00652E15">
        <w:rPr>
          <w:sz w:val="4"/>
          <w:szCs w:val="10"/>
        </w:rPr>
        <w:t xml:space="preserve"> (than President Harris, were she in office) </w:t>
      </w:r>
      <w:r w:rsidRPr="00652E15">
        <w:rPr>
          <w:sz w:val="10"/>
          <w:szCs w:val="10"/>
          <w:u w:val="single"/>
        </w:rPr>
        <w:t xml:space="preserve">to </w:t>
      </w:r>
      <w:r w:rsidRPr="00652E15">
        <w:rPr>
          <w:sz w:val="10"/>
          <w:szCs w:val="10"/>
          <w:highlight w:val="green"/>
          <w:u w:val="single"/>
        </w:rPr>
        <w:t>make</w:t>
      </w:r>
      <w:r w:rsidRPr="00652E15">
        <w:rPr>
          <w:sz w:val="10"/>
          <w:szCs w:val="10"/>
          <w:u w:val="single"/>
        </w:rPr>
        <w:t xml:space="preserve"> rash and </w:t>
      </w:r>
      <w:r w:rsidRPr="00652E15">
        <w:rPr>
          <w:b/>
          <w:iCs/>
          <w:sz w:val="10"/>
          <w:szCs w:val="10"/>
          <w:highlight w:val="green"/>
          <w:u w:val="single"/>
        </w:rPr>
        <w:t>unconsidered decisions</w:t>
      </w:r>
      <w:r w:rsidRPr="00652E15">
        <w:rPr>
          <w:sz w:val="10"/>
          <w:szCs w:val="10"/>
          <w:u w:val="single"/>
        </w:rPr>
        <w:t xml:space="preserve">, thus </w:t>
      </w:r>
      <w:r w:rsidRPr="00652E15">
        <w:rPr>
          <w:b/>
          <w:iCs/>
          <w:sz w:val="10"/>
          <w:szCs w:val="10"/>
          <w:highlight w:val="green"/>
          <w:u w:val="single"/>
        </w:rPr>
        <w:t>escalating</w:t>
      </w:r>
      <w:r w:rsidRPr="00652E15">
        <w:rPr>
          <w:sz w:val="10"/>
          <w:szCs w:val="10"/>
          <w:u w:val="single"/>
        </w:rPr>
        <w:t xml:space="preserve"> the </w:t>
      </w:r>
      <w:r w:rsidRPr="00652E15">
        <w:rPr>
          <w:sz w:val="10"/>
          <w:szCs w:val="10"/>
          <w:highlight w:val="green"/>
          <w:u w:val="single"/>
        </w:rPr>
        <w:t>crisis</w:t>
      </w:r>
      <w:r w:rsidRPr="00652E15">
        <w:rPr>
          <w:sz w:val="10"/>
          <w:szCs w:val="10"/>
          <w:u w:val="single"/>
        </w:rPr>
        <w:t>—</w:t>
      </w:r>
      <w:r w:rsidRPr="00652E15">
        <w:rPr>
          <w:sz w:val="10"/>
          <w:szCs w:val="10"/>
          <w:highlight w:val="green"/>
          <w:u w:val="single"/>
        </w:rPr>
        <w:t>and</w:t>
      </w:r>
      <w:r w:rsidRPr="00652E15">
        <w:rPr>
          <w:sz w:val="10"/>
          <w:szCs w:val="10"/>
          <w:u w:val="single"/>
        </w:rPr>
        <w:t xml:space="preserve"> ultimately perhaps </w:t>
      </w:r>
      <w:r w:rsidRPr="00652E15">
        <w:rPr>
          <w:sz w:val="10"/>
          <w:szCs w:val="10"/>
          <w:highlight w:val="green"/>
          <w:u w:val="single"/>
        </w:rPr>
        <w:t xml:space="preserve">stumbling into </w:t>
      </w:r>
      <w:r w:rsidRPr="00652E15">
        <w:rPr>
          <w:b/>
          <w:iCs/>
          <w:sz w:val="10"/>
          <w:szCs w:val="10"/>
          <w:highlight w:val="green"/>
          <w:u w:val="single"/>
        </w:rPr>
        <w:t>nuc</w:t>
      </w:r>
      <w:r w:rsidRPr="00652E15">
        <w:rPr>
          <w:b/>
          <w:iCs/>
          <w:sz w:val="10"/>
          <w:szCs w:val="10"/>
          <w:u w:val="single"/>
        </w:rPr>
        <w:t xml:space="preserve">lear </w:t>
      </w:r>
      <w:r w:rsidRPr="00652E15">
        <w:rPr>
          <w:b/>
          <w:iCs/>
          <w:sz w:val="10"/>
          <w:szCs w:val="10"/>
          <w:highlight w:val="green"/>
          <w:u w:val="single"/>
        </w:rPr>
        <w:t>war</w:t>
      </w:r>
      <w:r w:rsidRPr="00652E15">
        <w:rPr>
          <w:sz w:val="4"/>
          <w:szCs w:val="10"/>
        </w:rPr>
        <w:t>.</w:t>
      </w:r>
    </w:p>
    <w:p w14:paraId="11128280" w14:textId="77777777" w:rsidR="00B53DEF" w:rsidRPr="00652E15" w:rsidRDefault="00B53DEF" w:rsidP="00B53DEF">
      <w:pPr>
        <w:numPr>
          <w:ilvl w:val="0"/>
          <w:numId w:val="228"/>
        </w:numPr>
        <w:ind w:left="360" w:hanging="180"/>
        <w:contextualSpacing/>
        <w:rPr>
          <w:sz w:val="4"/>
          <w:szCs w:val="10"/>
        </w:rPr>
      </w:pPr>
      <w:r w:rsidRPr="00652E15">
        <w:rPr>
          <w:b/>
          <w:iCs/>
          <w:sz w:val="10"/>
          <w:szCs w:val="10"/>
          <w:u w:val="single"/>
        </w:rPr>
        <w:t>Transactional isolationism and international leadership:</w:t>
      </w:r>
      <w:r w:rsidRPr="00652E15">
        <w:rPr>
          <w:sz w:val="4"/>
          <w:szCs w:val="10"/>
        </w:rPr>
        <w:t xml:space="preserve"> In a second administration, Mr. </w:t>
      </w:r>
      <w:r w:rsidRPr="00652E15">
        <w:rPr>
          <w:sz w:val="10"/>
          <w:szCs w:val="10"/>
          <w:u w:val="single"/>
        </w:rPr>
        <w:t>Trump would eschew America’s longstanding international leadership in favor of “</w:t>
      </w:r>
      <w:r w:rsidRPr="00652E15">
        <w:rPr>
          <w:b/>
          <w:iCs/>
          <w:sz w:val="10"/>
          <w:szCs w:val="10"/>
          <w:highlight w:val="green"/>
          <w:u w:val="single"/>
        </w:rPr>
        <w:t>transactional</w:t>
      </w:r>
      <w:r w:rsidRPr="00652E15">
        <w:rPr>
          <w:sz w:val="10"/>
          <w:szCs w:val="10"/>
          <w:u w:val="single"/>
        </w:rPr>
        <w:t xml:space="preserve"> isolationist” </w:t>
      </w:r>
      <w:r w:rsidRPr="00652E15">
        <w:rPr>
          <w:b/>
          <w:iCs/>
          <w:sz w:val="10"/>
          <w:szCs w:val="10"/>
          <w:highlight w:val="green"/>
          <w:u w:val="single"/>
        </w:rPr>
        <w:t>diplomacy</w:t>
      </w:r>
      <w:r w:rsidRPr="00652E15">
        <w:rPr>
          <w:sz w:val="4"/>
          <w:szCs w:val="10"/>
        </w:rPr>
        <w:t xml:space="preserve"> and a broad turn inward. </w:t>
      </w:r>
      <w:r w:rsidRPr="00652E15">
        <w:rPr>
          <w:sz w:val="10"/>
          <w:szCs w:val="10"/>
          <w:u w:val="single"/>
        </w:rPr>
        <w:t xml:space="preserve">The world could </w:t>
      </w:r>
      <w:r w:rsidRPr="00652E15">
        <w:rPr>
          <w:b/>
          <w:iCs/>
          <w:sz w:val="10"/>
          <w:szCs w:val="10"/>
          <w:highlight w:val="green"/>
          <w:u w:val="single"/>
        </w:rPr>
        <w:t>progressively lose</w:t>
      </w:r>
      <w:r w:rsidRPr="00652E15">
        <w:rPr>
          <w:sz w:val="10"/>
          <w:szCs w:val="10"/>
          <w:highlight w:val="green"/>
          <w:u w:val="single"/>
        </w:rPr>
        <w:t xml:space="preserve"> the </w:t>
      </w:r>
      <w:r w:rsidRPr="00652E15">
        <w:rPr>
          <w:b/>
          <w:iCs/>
          <w:sz w:val="10"/>
          <w:szCs w:val="10"/>
          <w:highlight w:val="green"/>
          <w:u w:val="single"/>
        </w:rPr>
        <w:t>coordination</w:t>
      </w:r>
      <w:r w:rsidRPr="00652E15">
        <w:rPr>
          <w:sz w:val="10"/>
          <w:szCs w:val="10"/>
          <w:u w:val="single"/>
        </w:rPr>
        <w:t xml:space="preserve">, </w:t>
      </w:r>
      <w:r w:rsidRPr="00652E15">
        <w:rPr>
          <w:b/>
          <w:iCs/>
          <w:sz w:val="10"/>
          <w:szCs w:val="10"/>
          <w:u w:val="single"/>
        </w:rPr>
        <w:t>security</w:t>
      </w:r>
      <w:r w:rsidRPr="00652E15">
        <w:rPr>
          <w:sz w:val="10"/>
          <w:szCs w:val="10"/>
          <w:u w:val="single"/>
        </w:rPr>
        <w:t xml:space="preserve">, and </w:t>
      </w:r>
      <w:r w:rsidRPr="00652E15">
        <w:rPr>
          <w:b/>
          <w:iCs/>
          <w:sz w:val="10"/>
          <w:szCs w:val="10"/>
          <w:u w:val="single"/>
        </w:rPr>
        <w:t>stability</w:t>
      </w:r>
      <w:r w:rsidRPr="00652E15">
        <w:rPr>
          <w:sz w:val="10"/>
          <w:szCs w:val="10"/>
          <w:u w:val="single"/>
        </w:rPr>
        <w:t xml:space="preserve"> that </w:t>
      </w:r>
      <w:r w:rsidRPr="00652E15">
        <w:rPr>
          <w:sz w:val="10"/>
          <w:szCs w:val="10"/>
          <w:highlight w:val="green"/>
          <w:u w:val="single"/>
        </w:rPr>
        <w:t>America</w:t>
      </w:r>
      <w:r w:rsidRPr="00652E15">
        <w:rPr>
          <w:sz w:val="10"/>
          <w:szCs w:val="10"/>
          <w:u w:val="single"/>
        </w:rPr>
        <w:t xml:space="preserve"> has </w:t>
      </w:r>
      <w:r w:rsidRPr="00652E15">
        <w:rPr>
          <w:sz w:val="10"/>
          <w:szCs w:val="10"/>
          <w:highlight w:val="green"/>
          <w:u w:val="single"/>
        </w:rPr>
        <w:t>provided</w:t>
      </w:r>
      <w:r w:rsidRPr="00652E15">
        <w:rPr>
          <w:sz w:val="10"/>
          <w:szCs w:val="10"/>
          <w:u w:val="single"/>
        </w:rPr>
        <w:t xml:space="preserve"> by acting as a global referee and protector of international </w:t>
      </w:r>
      <w:r w:rsidRPr="00652E15">
        <w:rPr>
          <w:b/>
          <w:iCs/>
          <w:sz w:val="10"/>
          <w:szCs w:val="10"/>
          <w:u w:val="single"/>
        </w:rPr>
        <w:t>public goods</w:t>
      </w:r>
      <w:r w:rsidRPr="00652E15">
        <w:rPr>
          <w:sz w:val="10"/>
          <w:szCs w:val="10"/>
          <w:u w:val="single"/>
        </w:rPr>
        <w:t xml:space="preserve">, such as </w:t>
      </w:r>
      <w:r w:rsidRPr="00652E15">
        <w:rPr>
          <w:b/>
          <w:iCs/>
          <w:sz w:val="10"/>
          <w:szCs w:val="10"/>
          <w:u w:val="single"/>
        </w:rPr>
        <w:t>shipping routes</w:t>
      </w:r>
      <w:r w:rsidRPr="00652E15">
        <w:rPr>
          <w:sz w:val="4"/>
          <w:szCs w:val="10"/>
        </w:rPr>
        <w:t>. Mr. Trump would also reduce financial support for multilateral organizations, including United Nations’ agencies and international legal bodies, and scapegoat them for the world’s ills.</w:t>
      </w:r>
    </w:p>
    <w:p w14:paraId="0E253574" w14:textId="77777777" w:rsidR="00B53DEF" w:rsidRPr="00652E15" w:rsidRDefault="00B53DEF" w:rsidP="00B53DEF">
      <w:pPr>
        <w:ind w:left="360"/>
        <w:rPr>
          <w:sz w:val="4"/>
          <w:szCs w:val="10"/>
        </w:rPr>
      </w:pPr>
      <w:r w:rsidRPr="00652E15">
        <w:rPr>
          <w:sz w:val="10"/>
          <w:szCs w:val="10"/>
          <w:u w:val="single"/>
        </w:rPr>
        <w:t xml:space="preserve">The international community’s long-term planning and </w:t>
      </w:r>
      <w:r w:rsidRPr="00652E15">
        <w:rPr>
          <w:b/>
          <w:iCs/>
          <w:sz w:val="10"/>
          <w:szCs w:val="10"/>
          <w:u w:val="single"/>
        </w:rPr>
        <w:t>conflict/</w:t>
      </w:r>
      <w:r w:rsidRPr="00652E15">
        <w:rPr>
          <w:b/>
          <w:iCs/>
          <w:sz w:val="10"/>
          <w:szCs w:val="10"/>
          <w:highlight w:val="green"/>
          <w:u w:val="single"/>
        </w:rPr>
        <w:t>crisis management</w:t>
      </w:r>
      <w:r w:rsidRPr="00652E15">
        <w:rPr>
          <w:sz w:val="10"/>
          <w:szCs w:val="10"/>
          <w:u w:val="single"/>
        </w:rPr>
        <w:t xml:space="preserve"> capacities would </w:t>
      </w:r>
      <w:r w:rsidRPr="00652E15">
        <w:rPr>
          <w:b/>
          <w:iCs/>
          <w:sz w:val="10"/>
          <w:szCs w:val="10"/>
          <w:highlight w:val="green"/>
          <w:u w:val="single"/>
        </w:rPr>
        <w:t>erode</w:t>
      </w:r>
      <w:r w:rsidRPr="00652E15">
        <w:rPr>
          <w:sz w:val="10"/>
          <w:szCs w:val="10"/>
          <w:highlight w:val="green"/>
          <w:u w:val="single"/>
        </w:rPr>
        <w:t>, with</w:t>
      </w:r>
      <w:r w:rsidRPr="00652E15">
        <w:rPr>
          <w:sz w:val="10"/>
          <w:szCs w:val="10"/>
          <w:u w:val="single"/>
        </w:rPr>
        <w:t xml:space="preserve"> adverse effects on </w:t>
      </w:r>
      <w:r w:rsidRPr="00652E15">
        <w:rPr>
          <w:b/>
          <w:iCs/>
          <w:sz w:val="10"/>
          <w:szCs w:val="10"/>
          <w:u w:val="single"/>
        </w:rPr>
        <w:t>development</w:t>
      </w:r>
      <w:r w:rsidRPr="00652E15">
        <w:rPr>
          <w:sz w:val="10"/>
          <w:szCs w:val="10"/>
          <w:u w:val="single"/>
        </w:rPr>
        <w:t xml:space="preserve"> assistance, international </w:t>
      </w:r>
      <w:r w:rsidRPr="00652E15">
        <w:rPr>
          <w:b/>
          <w:iCs/>
          <w:sz w:val="10"/>
          <w:szCs w:val="10"/>
          <w:u w:val="single"/>
        </w:rPr>
        <w:t>trade</w:t>
      </w:r>
      <w:r w:rsidRPr="00652E15">
        <w:rPr>
          <w:sz w:val="10"/>
          <w:szCs w:val="10"/>
          <w:u w:val="single"/>
        </w:rPr>
        <w:t xml:space="preserve">, north-south relations, </w:t>
      </w:r>
      <w:r w:rsidRPr="00652E15">
        <w:rPr>
          <w:b/>
          <w:iCs/>
          <w:sz w:val="10"/>
          <w:szCs w:val="10"/>
          <w:u w:val="single"/>
        </w:rPr>
        <w:t>macro-economic stability</w:t>
      </w:r>
      <w:r w:rsidRPr="00652E15">
        <w:rPr>
          <w:sz w:val="10"/>
          <w:szCs w:val="10"/>
          <w:u w:val="single"/>
        </w:rPr>
        <w:t xml:space="preserve">, </w:t>
      </w:r>
      <w:r w:rsidRPr="00652E15">
        <w:rPr>
          <w:b/>
          <w:iCs/>
          <w:sz w:val="10"/>
          <w:szCs w:val="10"/>
          <w:u w:val="single"/>
        </w:rPr>
        <w:t>climate action</w:t>
      </w:r>
      <w:r w:rsidRPr="00652E15">
        <w:rPr>
          <w:sz w:val="10"/>
          <w:szCs w:val="10"/>
          <w:u w:val="single"/>
        </w:rPr>
        <w:t xml:space="preserve">, and </w:t>
      </w:r>
      <w:r w:rsidRPr="00652E15">
        <w:rPr>
          <w:b/>
          <w:iCs/>
          <w:sz w:val="10"/>
          <w:szCs w:val="10"/>
          <w:highlight w:val="green"/>
          <w:u w:val="single"/>
        </w:rPr>
        <w:t>peacebuilding</w:t>
      </w:r>
      <w:r w:rsidRPr="00652E15">
        <w:rPr>
          <w:sz w:val="4"/>
          <w:szCs w:val="10"/>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4806B85" w14:textId="77777777" w:rsidR="00B53DEF" w:rsidRPr="00652E15" w:rsidRDefault="00B53DEF" w:rsidP="00B53DEF">
      <w:pPr>
        <w:rPr>
          <w:sz w:val="4"/>
          <w:szCs w:val="10"/>
        </w:rPr>
      </w:pPr>
      <w:r w:rsidRPr="00652E15">
        <w:rPr>
          <w:sz w:val="4"/>
          <w:szCs w:val="10"/>
        </w:rPr>
        <w:t>[FIGURE OMITTED]</w:t>
      </w:r>
    </w:p>
    <w:p w14:paraId="0DA9B8FE" w14:textId="77777777" w:rsidR="00B53DEF" w:rsidRPr="00652E15" w:rsidRDefault="00B53DEF" w:rsidP="00B53DEF">
      <w:pPr>
        <w:numPr>
          <w:ilvl w:val="0"/>
          <w:numId w:val="228"/>
        </w:numPr>
        <w:ind w:left="360" w:hanging="180"/>
        <w:contextualSpacing/>
        <w:rPr>
          <w:sz w:val="4"/>
          <w:szCs w:val="10"/>
        </w:rPr>
      </w:pPr>
      <w:r w:rsidRPr="00652E15">
        <w:rPr>
          <w:b/>
          <w:iCs/>
          <w:sz w:val="10"/>
          <w:szCs w:val="10"/>
          <w:highlight w:val="green"/>
          <w:u w:val="single"/>
        </w:rPr>
        <w:t xml:space="preserve">Weakened </w:t>
      </w:r>
      <w:r w:rsidRPr="00652E15">
        <w:rPr>
          <w:b/>
          <w:iCs/>
          <w:sz w:val="10"/>
          <w:szCs w:val="10"/>
          <w:u w:val="single"/>
        </w:rPr>
        <w:t xml:space="preserve">nuclear </w:t>
      </w:r>
      <w:r w:rsidRPr="00652E15">
        <w:rPr>
          <w:b/>
          <w:iCs/>
          <w:sz w:val="10"/>
          <w:szCs w:val="10"/>
          <w:highlight w:val="green"/>
          <w:u w:val="single"/>
        </w:rPr>
        <w:t>c</w:t>
      </w:r>
      <w:r w:rsidRPr="00652E15">
        <w:rPr>
          <w:b/>
          <w:iCs/>
          <w:sz w:val="10"/>
          <w:szCs w:val="10"/>
          <w:u w:val="single"/>
        </w:rPr>
        <w:t xml:space="preserve">ommand </w:t>
      </w:r>
      <w:r w:rsidRPr="00652E15">
        <w:rPr>
          <w:b/>
          <w:iCs/>
          <w:sz w:val="10"/>
          <w:szCs w:val="10"/>
          <w:highlight w:val="green"/>
          <w:u w:val="single"/>
        </w:rPr>
        <w:t>and c</w:t>
      </w:r>
      <w:r w:rsidRPr="00652E15">
        <w:rPr>
          <w:b/>
          <w:iCs/>
          <w:sz w:val="10"/>
          <w:szCs w:val="10"/>
          <w:u w:val="single"/>
        </w:rPr>
        <w:t>ontrol:</w:t>
      </w:r>
      <w:r w:rsidRPr="00652E15">
        <w:rPr>
          <w:sz w:val="4"/>
          <w:szCs w:val="10"/>
        </w:rPr>
        <w:t xml:space="preserve"> The </w:t>
      </w:r>
      <w:r w:rsidRPr="00652E15">
        <w:rPr>
          <w:b/>
          <w:iCs/>
          <w:sz w:val="10"/>
          <w:szCs w:val="10"/>
          <w:u w:val="single"/>
        </w:rPr>
        <w:t>experts</w:t>
      </w:r>
      <w:r w:rsidRPr="00652E15">
        <w:rPr>
          <w:sz w:val="4"/>
          <w:szCs w:val="10"/>
        </w:rPr>
        <w:t xml:space="preserve"> we consulted </w:t>
      </w:r>
      <w:r w:rsidRPr="00652E15">
        <w:rPr>
          <w:sz w:val="10"/>
          <w:szCs w:val="10"/>
          <w:u w:val="single"/>
        </w:rPr>
        <w:t xml:space="preserve">argued that the chain of command involving nuclear weapons is </w:t>
      </w:r>
      <w:r w:rsidRPr="00652E15">
        <w:rPr>
          <w:b/>
          <w:iCs/>
          <w:sz w:val="10"/>
          <w:szCs w:val="10"/>
          <w:u w:val="single"/>
        </w:rPr>
        <w:t>more robust</w:t>
      </w:r>
      <w:r w:rsidRPr="00652E15">
        <w:rPr>
          <w:sz w:val="10"/>
          <w:szCs w:val="10"/>
          <w:u w:val="single"/>
        </w:rPr>
        <w:t xml:space="preserve"> than conventionally appreciated</w:t>
      </w:r>
      <w:r w:rsidRPr="00652E15">
        <w:rPr>
          <w:sz w:val="4"/>
          <w:szCs w:val="10"/>
        </w:rPr>
        <w:t xml:space="preserve">. </w:t>
      </w:r>
      <w:r w:rsidRPr="00652E15">
        <w:rPr>
          <w:sz w:val="10"/>
          <w:szCs w:val="10"/>
          <w:u w:val="single"/>
        </w:rPr>
        <w:t>Two scenarios involving</w:t>
      </w:r>
      <w:r w:rsidRPr="00652E15">
        <w:rPr>
          <w:sz w:val="4"/>
          <w:szCs w:val="10"/>
        </w:rPr>
        <w:t xml:space="preserve"> Mr. </w:t>
      </w:r>
      <w:r w:rsidRPr="00652E15">
        <w:rPr>
          <w:sz w:val="10"/>
          <w:szCs w:val="10"/>
          <w:u w:val="single"/>
        </w:rPr>
        <w:t>Trump’s possible use of nuclear weapons are commonly presented</w:t>
      </w:r>
      <w:r w:rsidRPr="00652E15">
        <w:rPr>
          <w:sz w:val="4"/>
          <w:szCs w:val="10"/>
        </w:rPr>
        <w:t xml:space="preserve">. In the </w:t>
      </w:r>
      <w:r w:rsidRPr="00652E15">
        <w:rPr>
          <w:b/>
          <w:iCs/>
          <w:sz w:val="10"/>
          <w:szCs w:val="10"/>
          <w:u w:val="single"/>
        </w:rPr>
        <w:t>first</w:t>
      </w:r>
      <w:r w:rsidRPr="00652E15">
        <w:rPr>
          <w:sz w:val="4"/>
          <w:szCs w:val="10"/>
        </w:rPr>
        <w:t xml:space="preserve">, the Pentagon alerts the President about an emergency that requires his immediate decision on whether to use the weapons. In such circumstances, because the military would already be aware of the threat, it would be </w:t>
      </w:r>
      <w:r w:rsidRPr="00652E15">
        <w:rPr>
          <w:b/>
          <w:iCs/>
          <w:sz w:val="10"/>
          <w:szCs w:val="10"/>
          <w:u w:val="single"/>
        </w:rPr>
        <w:t>primed to respond</w:t>
      </w:r>
      <w:r w:rsidRPr="00652E15">
        <w:rPr>
          <w:sz w:val="10"/>
          <w:szCs w:val="10"/>
          <w:u w:val="single"/>
        </w:rPr>
        <w:t xml:space="preserve">, and </w:t>
      </w:r>
      <w:r w:rsidRPr="00652E15">
        <w:rPr>
          <w:b/>
          <w:iCs/>
          <w:sz w:val="10"/>
          <w:szCs w:val="10"/>
          <w:u w:val="single"/>
        </w:rPr>
        <w:t>key</w:t>
      </w:r>
      <w:r w:rsidRPr="00652E15">
        <w:rPr>
          <w:sz w:val="10"/>
          <w:szCs w:val="10"/>
          <w:u w:val="single"/>
        </w:rPr>
        <w:t xml:space="preserve"> military and intelligence </w:t>
      </w:r>
      <w:r w:rsidRPr="00652E15">
        <w:rPr>
          <w:b/>
          <w:iCs/>
          <w:sz w:val="10"/>
          <w:szCs w:val="10"/>
          <w:u w:val="single"/>
        </w:rPr>
        <w:t>personnel</w:t>
      </w:r>
      <w:r w:rsidRPr="00652E15">
        <w:rPr>
          <w:sz w:val="10"/>
          <w:szCs w:val="10"/>
          <w:u w:val="single"/>
        </w:rPr>
        <w:t xml:space="preserve"> would be </w:t>
      </w:r>
      <w:r w:rsidRPr="00652E15">
        <w:rPr>
          <w:b/>
          <w:iCs/>
          <w:sz w:val="10"/>
          <w:szCs w:val="10"/>
          <w:u w:val="single"/>
        </w:rPr>
        <w:t>ready to advise</w:t>
      </w:r>
      <w:r w:rsidRPr="00652E15">
        <w:rPr>
          <w:sz w:val="10"/>
          <w:szCs w:val="10"/>
          <w:u w:val="single"/>
        </w:rPr>
        <w:t xml:space="preserve"> the President on appropriate actions</w:t>
      </w:r>
      <w:r w:rsidRPr="00652E15">
        <w:rPr>
          <w:sz w:val="4"/>
          <w:szCs w:val="10"/>
        </w:rPr>
        <w:t xml:space="preserve">. In the </w:t>
      </w:r>
      <w:r w:rsidRPr="00652E15">
        <w:rPr>
          <w:b/>
          <w:iCs/>
          <w:sz w:val="10"/>
          <w:szCs w:val="10"/>
          <w:u w:val="single"/>
        </w:rPr>
        <w:t>second</w:t>
      </w:r>
      <w:r w:rsidRPr="00652E15">
        <w:rPr>
          <w:sz w:val="4"/>
          <w:szCs w:val="10"/>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652E15">
        <w:rPr>
          <w:sz w:val="10"/>
          <w:szCs w:val="10"/>
          <w:u w:val="single"/>
        </w:rPr>
        <w:t xml:space="preserve">Trump </w:t>
      </w:r>
      <w:r w:rsidRPr="00652E15">
        <w:rPr>
          <w:sz w:val="10"/>
          <w:szCs w:val="10"/>
          <w:highlight w:val="green"/>
          <w:u w:val="single"/>
        </w:rPr>
        <w:t>use</w:t>
      </w:r>
      <w:r w:rsidRPr="00652E15">
        <w:rPr>
          <w:sz w:val="10"/>
          <w:szCs w:val="10"/>
          <w:u w:val="single"/>
        </w:rPr>
        <w:t xml:space="preserve">s nuclear weapons </w:t>
      </w:r>
      <w:r w:rsidRPr="00652E15">
        <w:rPr>
          <w:b/>
          <w:iCs/>
          <w:sz w:val="10"/>
          <w:szCs w:val="10"/>
          <w:highlight w:val="green"/>
          <w:u w:val="single"/>
        </w:rPr>
        <w:t>on a whim</w:t>
      </w:r>
      <w:r w:rsidRPr="00652E15">
        <w:rPr>
          <w:sz w:val="10"/>
          <w:szCs w:val="10"/>
          <w:u w:val="single"/>
        </w:rPr>
        <w:t xml:space="preserve">—but that kind of situation is </w:t>
      </w:r>
      <w:r w:rsidRPr="00652E15">
        <w:rPr>
          <w:b/>
          <w:iCs/>
          <w:sz w:val="10"/>
          <w:szCs w:val="10"/>
          <w:u w:val="single"/>
        </w:rPr>
        <w:t xml:space="preserve">highly </w:t>
      </w:r>
      <w:r w:rsidRPr="00652E15">
        <w:rPr>
          <w:b/>
          <w:iCs/>
          <w:sz w:val="10"/>
          <w:szCs w:val="10"/>
          <w:highlight w:val="green"/>
          <w:u w:val="single"/>
        </w:rPr>
        <w:t>unlikely</w:t>
      </w:r>
      <w:r w:rsidRPr="00652E15">
        <w:rPr>
          <w:sz w:val="10"/>
          <w:szCs w:val="10"/>
          <w:u w:val="single"/>
        </w:rPr>
        <w:t xml:space="preserve"> to result in a </w:t>
      </w:r>
      <w:r w:rsidRPr="00652E15">
        <w:rPr>
          <w:b/>
          <w:iCs/>
          <w:sz w:val="10"/>
          <w:szCs w:val="10"/>
          <w:u w:val="single"/>
        </w:rPr>
        <w:t>nuclear launch</w:t>
      </w:r>
      <w:r w:rsidRPr="00652E15">
        <w:rPr>
          <w:sz w:val="4"/>
          <w:szCs w:val="10"/>
        </w:rPr>
        <w:t xml:space="preserve">. </w:t>
      </w:r>
      <w:r w:rsidRPr="00652E15">
        <w:rPr>
          <w:sz w:val="10"/>
          <w:szCs w:val="10"/>
          <w:u w:val="single"/>
        </w:rPr>
        <w:t xml:space="preserve">Of </w:t>
      </w:r>
      <w:r w:rsidRPr="00652E15">
        <w:rPr>
          <w:b/>
          <w:iCs/>
          <w:sz w:val="10"/>
          <w:szCs w:val="10"/>
          <w:highlight w:val="green"/>
          <w:u w:val="single"/>
        </w:rPr>
        <w:t>greater concern</w:t>
      </w:r>
      <w:r w:rsidRPr="00652E15">
        <w:rPr>
          <w:sz w:val="10"/>
          <w:szCs w:val="10"/>
          <w:highlight w:val="green"/>
          <w:u w:val="single"/>
        </w:rPr>
        <w:t xml:space="preserve"> is</w:t>
      </w:r>
      <w:r w:rsidRPr="00652E15">
        <w:rPr>
          <w:sz w:val="10"/>
          <w:szCs w:val="10"/>
          <w:u w:val="single"/>
        </w:rPr>
        <w:t xml:space="preserve"> the first scenario where the decision truly comes down to the President’s judgment and the </w:t>
      </w:r>
      <w:r w:rsidRPr="00652E15">
        <w:rPr>
          <w:b/>
          <w:iCs/>
          <w:sz w:val="10"/>
          <w:szCs w:val="10"/>
          <w:highlight w:val="green"/>
          <w:u w:val="single"/>
        </w:rPr>
        <w:t>quality of advice</w:t>
      </w:r>
      <w:r w:rsidRPr="00652E15">
        <w:rPr>
          <w:sz w:val="10"/>
          <w:szCs w:val="10"/>
          <w:u w:val="single"/>
        </w:rPr>
        <w:t xml:space="preserve"> on offer, likely </w:t>
      </w:r>
      <w:r w:rsidRPr="00652E15">
        <w:rPr>
          <w:sz w:val="10"/>
          <w:szCs w:val="10"/>
          <w:highlight w:val="green"/>
          <w:u w:val="single"/>
        </w:rPr>
        <w:t xml:space="preserve">under </w:t>
      </w:r>
      <w:r w:rsidRPr="00652E15">
        <w:rPr>
          <w:b/>
          <w:iCs/>
          <w:sz w:val="10"/>
          <w:szCs w:val="10"/>
          <w:highlight w:val="green"/>
          <w:u w:val="single"/>
        </w:rPr>
        <w:t>extreme pressure</w:t>
      </w:r>
      <w:r w:rsidRPr="00652E15">
        <w:rPr>
          <w:sz w:val="4"/>
          <w:szCs w:val="10"/>
        </w:rPr>
        <w:t>.</w:t>
      </w:r>
    </w:p>
    <w:p w14:paraId="432A9C6C" w14:textId="77777777" w:rsidR="00B53DEF" w:rsidRPr="00652E15" w:rsidRDefault="00B53DEF" w:rsidP="00B53DEF">
      <w:pPr>
        <w:rPr>
          <w:sz w:val="4"/>
          <w:szCs w:val="10"/>
        </w:rPr>
      </w:pPr>
      <w:r w:rsidRPr="00652E15">
        <w:rPr>
          <w:sz w:val="4"/>
          <w:szCs w:val="10"/>
        </w:rPr>
        <w:t>3. Feedback assessment</w:t>
      </w:r>
    </w:p>
    <w:p w14:paraId="54BFC542" w14:textId="77777777" w:rsidR="00B53DEF" w:rsidRPr="00652E15" w:rsidRDefault="00B53DEF" w:rsidP="00B53DEF">
      <w:pPr>
        <w:rPr>
          <w:sz w:val="4"/>
          <w:szCs w:val="10"/>
        </w:rPr>
      </w:pPr>
      <w:r w:rsidRPr="00652E15">
        <w:rPr>
          <w:sz w:val="4"/>
          <w:szCs w:val="10"/>
        </w:rPr>
        <w:t xml:space="preserve">In Section 2, we identified some significant first- and second-order impacts of a second Trump Presidency. In this section, we propose that </w:t>
      </w:r>
      <w:r w:rsidRPr="00652E15">
        <w:rPr>
          <w:b/>
          <w:iCs/>
          <w:sz w:val="10"/>
          <w:szCs w:val="10"/>
          <w:u w:val="single"/>
        </w:rPr>
        <w:t>these impacts</w:t>
      </w:r>
      <w:r w:rsidRPr="00652E15">
        <w:rPr>
          <w:sz w:val="10"/>
          <w:szCs w:val="10"/>
          <w:u w:val="single"/>
        </w:rPr>
        <w:t xml:space="preserve"> could produce eight </w:t>
      </w:r>
      <w:r w:rsidRPr="00652E15">
        <w:rPr>
          <w:b/>
          <w:iCs/>
          <w:sz w:val="10"/>
          <w:szCs w:val="10"/>
          <w:u w:val="single"/>
        </w:rPr>
        <w:t>feedback loops</w:t>
      </w:r>
      <w:r w:rsidRPr="00652E15">
        <w:rPr>
          <w:sz w:val="10"/>
          <w:szCs w:val="10"/>
          <w:u w:val="single"/>
        </w:rPr>
        <w:t xml:space="preserve"> in global systems that would </w:t>
      </w:r>
      <w:r w:rsidRPr="00652E15">
        <w:rPr>
          <w:b/>
          <w:iCs/>
          <w:sz w:val="10"/>
          <w:szCs w:val="10"/>
          <w:u w:val="single"/>
        </w:rPr>
        <w:t>further magnify inter-systemic risks</w:t>
      </w:r>
      <w:r w:rsidRPr="00652E15">
        <w:rPr>
          <w:sz w:val="4"/>
          <w:szCs w:val="10"/>
        </w:rPr>
        <w:t>.</w:t>
      </w:r>
    </w:p>
    <w:p w14:paraId="5BFF4FA3" w14:textId="77777777" w:rsidR="00B53DEF" w:rsidRPr="00652E15" w:rsidRDefault="00B53DEF" w:rsidP="00B53DEF">
      <w:pPr>
        <w:rPr>
          <w:sz w:val="4"/>
          <w:szCs w:val="10"/>
        </w:rPr>
      </w:pPr>
      <w:r w:rsidRPr="00652E15">
        <w:rPr>
          <w:sz w:val="4"/>
          <w:szCs w:val="10"/>
        </w:rPr>
        <w:t xml:space="preserve">We then show how </w:t>
      </w:r>
      <w:r w:rsidRPr="00652E15">
        <w:rPr>
          <w:sz w:val="10"/>
          <w:szCs w:val="10"/>
          <w:u w:val="single"/>
        </w:rPr>
        <w:t xml:space="preserve">connections amongst these eight </w:t>
      </w:r>
      <w:r w:rsidRPr="00652E15">
        <w:rPr>
          <w:b/>
          <w:iCs/>
          <w:sz w:val="10"/>
          <w:szCs w:val="10"/>
          <w:u w:val="single"/>
        </w:rPr>
        <w:t>feedback loops</w:t>
      </w:r>
      <w:r w:rsidRPr="00652E15">
        <w:rPr>
          <w:sz w:val="10"/>
          <w:szCs w:val="10"/>
          <w:u w:val="single"/>
        </w:rPr>
        <w:t xml:space="preserve"> could have </w:t>
      </w:r>
      <w:r w:rsidRPr="00652E15">
        <w:rPr>
          <w:b/>
          <w:iCs/>
          <w:sz w:val="10"/>
          <w:szCs w:val="10"/>
          <w:u w:val="single"/>
        </w:rPr>
        <w:t>additional, cascading effects</w:t>
      </w:r>
      <w:r w:rsidRPr="00652E15">
        <w:rPr>
          <w:sz w:val="10"/>
          <w:szCs w:val="10"/>
          <w:u w:val="single"/>
        </w:rPr>
        <w:t xml:space="preserve"> that </w:t>
      </w:r>
      <w:r w:rsidRPr="00652E15">
        <w:rPr>
          <w:b/>
          <w:iCs/>
          <w:sz w:val="10"/>
          <w:szCs w:val="10"/>
          <w:u w:val="single"/>
        </w:rPr>
        <w:t>escalate</w:t>
      </w:r>
      <w:r w:rsidRPr="00652E15">
        <w:rPr>
          <w:sz w:val="10"/>
          <w:szCs w:val="10"/>
          <w:u w:val="single"/>
        </w:rPr>
        <w:t xml:space="preserve"> into a </w:t>
      </w:r>
      <w:r w:rsidRPr="00652E15">
        <w:rPr>
          <w:b/>
          <w:iCs/>
          <w:sz w:val="10"/>
          <w:szCs w:val="10"/>
          <w:u w:val="single"/>
        </w:rPr>
        <w:t>new and more perilous phase</w:t>
      </w:r>
      <w:r w:rsidRPr="00652E15">
        <w:rPr>
          <w:sz w:val="10"/>
          <w:szCs w:val="10"/>
          <w:u w:val="single"/>
        </w:rPr>
        <w:t xml:space="preserve"> of </w:t>
      </w:r>
      <w:r w:rsidRPr="00652E15">
        <w:rPr>
          <w:b/>
          <w:iCs/>
          <w:sz w:val="10"/>
          <w:szCs w:val="10"/>
          <w:u w:val="single"/>
        </w:rPr>
        <w:t>global polycrisis</w:t>
      </w:r>
      <w:r w:rsidRPr="00652E15">
        <w:rPr>
          <w:sz w:val="10"/>
          <w:szCs w:val="10"/>
          <w:u w:val="single"/>
        </w:rPr>
        <w:t xml:space="preserve">—a </w:t>
      </w:r>
      <w:r w:rsidRPr="00652E15">
        <w:rPr>
          <w:b/>
          <w:iCs/>
          <w:sz w:val="10"/>
          <w:szCs w:val="10"/>
          <w:u w:val="single"/>
        </w:rPr>
        <w:t>complex tangle</w:t>
      </w:r>
      <w:r w:rsidRPr="00652E15">
        <w:rPr>
          <w:sz w:val="10"/>
          <w:szCs w:val="10"/>
          <w:u w:val="single"/>
        </w:rPr>
        <w:t xml:space="preserve"> of </w:t>
      </w:r>
      <w:r w:rsidRPr="00652E15">
        <w:rPr>
          <w:b/>
          <w:iCs/>
          <w:sz w:val="10"/>
          <w:szCs w:val="10"/>
          <w:u w:val="single"/>
        </w:rPr>
        <w:t>simultaneous crises</w:t>
      </w:r>
      <w:r w:rsidRPr="00652E15">
        <w:rPr>
          <w:sz w:val="10"/>
          <w:szCs w:val="10"/>
          <w:u w:val="single"/>
        </w:rPr>
        <w:t xml:space="preserve"> that, combined, would </w:t>
      </w:r>
      <w:r w:rsidRPr="00652E15">
        <w:rPr>
          <w:b/>
          <w:iCs/>
          <w:sz w:val="10"/>
          <w:szCs w:val="10"/>
          <w:u w:val="single"/>
        </w:rPr>
        <w:t>cause enormous human harm</w:t>
      </w:r>
      <w:r w:rsidRPr="00652E15">
        <w:rPr>
          <w:sz w:val="4"/>
          <w:szCs w:val="10"/>
        </w:rPr>
        <w:t>.</w:t>
      </w:r>
    </w:p>
    <w:p w14:paraId="6C9F182C" w14:textId="77777777" w:rsidR="00B53DEF" w:rsidRPr="00652E15" w:rsidRDefault="00B53DEF" w:rsidP="00B53DEF">
      <w:pPr>
        <w:rPr>
          <w:sz w:val="4"/>
          <w:szCs w:val="10"/>
        </w:rPr>
      </w:pPr>
      <w:r w:rsidRPr="00652E15">
        <w:rPr>
          <w:sz w:val="4"/>
          <w:szCs w:val="10"/>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E6F48C5" w14:textId="77777777" w:rsidR="00B53DEF" w:rsidRPr="00652E15" w:rsidRDefault="00B53DEF" w:rsidP="00B53DEF">
      <w:pPr>
        <w:rPr>
          <w:sz w:val="4"/>
          <w:szCs w:val="10"/>
        </w:rPr>
      </w:pPr>
      <w:r w:rsidRPr="00652E15">
        <w:rPr>
          <w:sz w:val="10"/>
          <w:szCs w:val="10"/>
          <w:u w:val="single"/>
        </w:rPr>
        <w:t xml:space="preserve">In many ways, Mr. </w:t>
      </w:r>
      <w:r w:rsidRPr="00652E15">
        <w:rPr>
          <w:b/>
          <w:iCs/>
          <w:sz w:val="10"/>
          <w:szCs w:val="10"/>
          <w:highlight w:val="green"/>
          <w:u w:val="single"/>
        </w:rPr>
        <w:t>Trump</w:t>
      </w:r>
      <w:r w:rsidRPr="00652E15">
        <w:rPr>
          <w:sz w:val="10"/>
          <w:szCs w:val="10"/>
          <w:highlight w:val="green"/>
          <w:u w:val="single"/>
        </w:rPr>
        <w:t xml:space="preserve"> is a </w:t>
      </w:r>
      <w:r w:rsidRPr="00652E15">
        <w:rPr>
          <w:b/>
          <w:iCs/>
          <w:sz w:val="10"/>
          <w:szCs w:val="10"/>
          <w:highlight w:val="green"/>
          <w:u w:val="single"/>
        </w:rPr>
        <w:t>product</w:t>
      </w:r>
      <w:r w:rsidRPr="00652E15">
        <w:rPr>
          <w:sz w:val="10"/>
          <w:szCs w:val="10"/>
          <w:u w:val="single"/>
        </w:rPr>
        <w:t xml:space="preserve">, or a symptom, </w:t>
      </w:r>
      <w:r w:rsidRPr="00652E15">
        <w:rPr>
          <w:sz w:val="10"/>
          <w:szCs w:val="10"/>
          <w:highlight w:val="green"/>
          <w:u w:val="single"/>
        </w:rPr>
        <w:t>of</w:t>
      </w:r>
      <w:r w:rsidRPr="00652E15">
        <w:rPr>
          <w:sz w:val="10"/>
          <w:szCs w:val="10"/>
          <w:u w:val="single"/>
        </w:rPr>
        <w:t xml:space="preserve"> </w:t>
      </w:r>
      <w:r w:rsidRPr="00652E15">
        <w:rPr>
          <w:b/>
          <w:iCs/>
          <w:sz w:val="10"/>
          <w:szCs w:val="10"/>
          <w:u w:val="single"/>
        </w:rPr>
        <w:t xml:space="preserve">global </w:t>
      </w:r>
      <w:r w:rsidRPr="00652E15">
        <w:rPr>
          <w:b/>
          <w:iCs/>
          <w:sz w:val="10"/>
          <w:szCs w:val="10"/>
          <w:highlight w:val="green"/>
          <w:u w:val="single"/>
        </w:rPr>
        <w:t>systemic stresses</w:t>
      </w:r>
      <w:r w:rsidRPr="00652E15">
        <w:rPr>
          <w:sz w:val="4"/>
          <w:szCs w:val="10"/>
        </w:rPr>
        <w:t xml:space="preserve"> that were worsening for decades before he became a Presidential candidate. </w:t>
      </w:r>
      <w:r w:rsidRPr="00652E15">
        <w:rPr>
          <w:sz w:val="10"/>
          <w:szCs w:val="10"/>
          <w:u w:val="single"/>
        </w:rPr>
        <w:t xml:space="preserve">Growing </w:t>
      </w:r>
      <w:r w:rsidRPr="00652E15">
        <w:rPr>
          <w:b/>
          <w:iCs/>
          <w:sz w:val="10"/>
          <w:szCs w:val="10"/>
          <w:u w:val="single"/>
        </w:rPr>
        <w:t>economic</w:t>
      </w:r>
      <w:r w:rsidRPr="00652E15">
        <w:rPr>
          <w:sz w:val="10"/>
          <w:szCs w:val="10"/>
          <w:u w:val="single"/>
        </w:rPr>
        <w:t xml:space="preserve"> </w:t>
      </w:r>
      <w:r w:rsidRPr="00652E15">
        <w:rPr>
          <w:b/>
          <w:iCs/>
          <w:sz w:val="10"/>
          <w:szCs w:val="10"/>
          <w:u w:val="single"/>
        </w:rPr>
        <w:t>precarity</w:t>
      </w:r>
      <w:r w:rsidRPr="00652E15">
        <w:rPr>
          <w:sz w:val="10"/>
          <w:szCs w:val="10"/>
          <w:u w:val="single"/>
        </w:rPr>
        <w:t xml:space="preserve"> and </w:t>
      </w:r>
      <w:r w:rsidRPr="00652E15">
        <w:rPr>
          <w:b/>
          <w:iCs/>
          <w:sz w:val="10"/>
          <w:szCs w:val="10"/>
          <w:u w:val="single"/>
        </w:rPr>
        <w:t>inequality</w:t>
      </w:r>
      <w:r w:rsidRPr="00652E15">
        <w:rPr>
          <w:sz w:val="10"/>
          <w:szCs w:val="10"/>
          <w:u w:val="single"/>
        </w:rPr>
        <w:t xml:space="preserve">, widespread political and social </w:t>
      </w:r>
      <w:r w:rsidRPr="00652E15">
        <w:rPr>
          <w:b/>
          <w:iCs/>
          <w:sz w:val="10"/>
          <w:szCs w:val="10"/>
          <w:u w:val="single"/>
        </w:rPr>
        <w:t>alienation</w:t>
      </w:r>
      <w:r w:rsidRPr="00652E15">
        <w:rPr>
          <w:sz w:val="10"/>
          <w:szCs w:val="10"/>
          <w:u w:val="single"/>
        </w:rPr>
        <w:t xml:space="preserve">, soaring international </w:t>
      </w:r>
      <w:r w:rsidRPr="00652E15">
        <w:rPr>
          <w:b/>
          <w:iCs/>
          <w:sz w:val="10"/>
          <w:szCs w:val="10"/>
          <w:u w:val="single"/>
        </w:rPr>
        <w:t>migration</w:t>
      </w:r>
      <w:r w:rsidRPr="00652E15">
        <w:rPr>
          <w:sz w:val="10"/>
          <w:szCs w:val="10"/>
          <w:u w:val="single"/>
        </w:rPr>
        <w:t xml:space="preserve">, American hegemonic </w:t>
      </w:r>
      <w:r w:rsidRPr="00652E15">
        <w:rPr>
          <w:b/>
          <w:iCs/>
          <w:sz w:val="10"/>
          <w:szCs w:val="10"/>
          <w:u w:val="single"/>
        </w:rPr>
        <w:t>retrenchment</w:t>
      </w:r>
      <w:r w:rsidRPr="00652E15">
        <w:rPr>
          <w:sz w:val="10"/>
          <w:szCs w:val="10"/>
          <w:u w:val="single"/>
        </w:rPr>
        <w:t xml:space="preserve">, and the weakening of </w:t>
      </w:r>
      <w:r w:rsidRPr="00652E15">
        <w:rPr>
          <w:b/>
          <w:iCs/>
          <w:sz w:val="10"/>
          <w:szCs w:val="10"/>
          <w:u w:val="single"/>
        </w:rPr>
        <w:t>multilateral institutions</w:t>
      </w:r>
      <w:r w:rsidRPr="00652E15">
        <w:rPr>
          <w:sz w:val="10"/>
          <w:szCs w:val="10"/>
          <w:u w:val="single"/>
        </w:rPr>
        <w:t xml:space="preserve"> </w:t>
      </w:r>
      <w:r w:rsidRPr="00652E15">
        <w:rPr>
          <w:b/>
          <w:iCs/>
          <w:sz w:val="10"/>
          <w:szCs w:val="10"/>
          <w:u w:val="single"/>
        </w:rPr>
        <w:t>all predated</w:t>
      </w:r>
      <w:r w:rsidRPr="00652E15">
        <w:rPr>
          <w:sz w:val="4"/>
          <w:szCs w:val="10"/>
        </w:rPr>
        <w:t xml:space="preserve"> Mr. </w:t>
      </w:r>
      <w:r w:rsidRPr="00652E15">
        <w:rPr>
          <w:sz w:val="10"/>
          <w:szCs w:val="10"/>
          <w:u w:val="single"/>
        </w:rPr>
        <w:t>Trump’s first term</w:t>
      </w:r>
      <w:r w:rsidRPr="00652E15">
        <w:rPr>
          <w:sz w:val="4"/>
          <w:szCs w:val="10"/>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652E15">
        <w:rPr>
          <w:sz w:val="10"/>
          <w:szCs w:val="10"/>
          <w:u w:val="single"/>
        </w:rPr>
        <w:t xml:space="preserve">Global systemic stresses and the global </w:t>
      </w:r>
      <w:r w:rsidRPr="00652E15">
        <w:rPr>
          <w:b/>
          <w:iCs/>
          <w:sz w:val="10"/>
          <w:szCs w:val="10"/>
          <w:highlight w:val="green"/>
          <w:u w:val="single"/>
        </w:rPr>
        <w:t xml:space="preserve">polycrisis </w:t>
      </w:r>
      <w:r w:rsidRPr="00652E15">
        <w:rPr>
          <w:b/>
          <w:iCs/>
          <w:sz w:val="10"/>
          <w:szCs w:val="10"/>
          <w:u w:val="single"/>
        </w:rPr>
        <w:t xml:space="preserve">will </w:t>
      </w:r>
      <w:r w:rsidRPr="00652E15">
        <w:rPr>
          <w:b/>
          <w:iCs/>
          <w:sz w:val="10"/>
          <w:szCs w:val="10"/>
          <w:highlight w:val="green"/>
          <w:u w:val="single"/>
        </w:rPr>
        <w:t xml:space="preserve">continue </w:t>
      </w:r>
      <w:r w:rsidRPr="00652E15">
        <w:rPr>
          <w:b/>
          <w:iCs/>
          <w:sz w:val="10"/>
          <w:szCs w:val="10"/>
          <w:u w:val="single"/>
        </w:rPr>
        <w:t xml:space="preserve">to escalate </w:t>
      </w:r>
      <w:r w:rsidRPr="00652E15">
        <w:rPr>
          <w:b/>
          <w:iCs/>
          <w:sz w:val="10"/>
          <w:szCs w:val="10"/>
          <w:highlight w:val="green"/>
          <w:u w:val="single"/>
        </w:rPr>
        <w:t>regardless</w:t>
      </w:r>
      <w:r w:rsidRPr="00652E15">
        <w:rPr>
          <w:sz w:val="4"/>
          <w:szCs w:val="10"/>
        </w:rPr>
        <w:t xml:space="preserve"> of the 2024 electoral outcome.</w:t>
      </w:r>
    </w:p>
    <w:p w14:paraId="7E477FE9" w14:textId="77777777" w:rsidR="00B53DEF" w:rsidRPr="00652E15" w:rsidRDefault="00B53DEF" w:rsidP="00B53DEF">
      <w:pPr>
        <w:rPr>
          <w:sz w:val="4"/>
          <w:szCs w:val="10"/>
        </w:rPr>
      </w:pPr>
      <w:r w:rsidRPr="00652E15">
        <w:rPr>
          <w:b/>
          <w:iCs/>
          <w:sz w:val="10"/>
          <w:szCs w:val="10"/>
          <w:highlight w:val="green"/>
          <w:u w:val="single"/>
        </w:rPr>
        <w:t>Still</w:t>
      </w:r>
      <w:r w:rsidRPr="00652E15">
        <w:rPr>
          <w:sz w:val="4"/>
          <w:szCs w:val="10"/>
        </w:rPr>
        <w:t xml:space="preserve">, Mr. </w:t>
      </w:r>
      <w:r w:rsidRPr="00652E15">
        <w:rPr>
          <w:b/>
          <w:iCs/>
          <w:sz w:val="10"/>
          <w:szCs w:val="10"/>
          <w:u w:val="single"/>
        </w:rPr>
        <w:t>Trump</w:t>
      </w:r>
      <w:r w:rsidRPr="00652E15">
        <w:rPr>
          <w:sz w:val="10"/>
          <w:szCs w:val="10"/>
          <w:u w:val="single"/>
        </w:rPr>
        <w:t xml:space="preserve"> </w:t>
      </w:r>
      <w:r w:rsidRPr="00652E15">
        <w:rPr>
          <w:sz w:val="10"/>
          <w:szCs w:val="10"/>
          <w:highlight w:val="green"/>
          <w:u w:val="single"/>
        </w:rPr>
        <w:t>has</w:t>
      </w:r>
      <w:r w:rsidRPr="00652E15">
        <w:rPr>
          <w:sz w:val="10"/>
          <w:szCs w:val="10"/>
          <w:u w:val="single"/>
        </w:rPr>
        <w:t xml:space="preserve"> </w:t>
      </w:r>
      <w:r w:rsidRPr="00652E15">
        <w:rPr>
          <w:b/>
          <w:iCs/>
          <w:sz w:val="10"/>
          <w:szCs w:val="10"/>
          <w:u w:val="single"/>
        </w:rPr>
        <w:t xml:space="preserve">significantly </w:t>
      </w:r>
      <w:r w:rsidRPr="00652E15">
        <w:rPr>
          <w:b/>
          <w:iCs/>
          <w:sz w:val="10"/>
          <w:szCs w:val="10"/>
          <w:highlight w:val="green"/>
          <w:u w:val="single"/>
        </w:rPr>
        <w:t>accelerated many</w:t>
      </w:r>
      <w:r w:rsidRPr="00652E15">
        <w:rPr>
          <w:sz w:val="10"/>
          <w:szCs w:val="10"/>
          <w:u w:val="single"/>
        </w:rPr>
        <w:t xml:space="preserve"> of these stresses, </w:t>
      </w:r>
      <w:r w:rsidRPr="00652E15">
        <w:rPr>
          <w:sz w:val="10"/>
          <w:szCs w:val="10"/>
          <w:highlight w:val="green"/>
          <w:u w:val="single"/>
        </w:rPr>
        <w:t xml:space="preserve">while </w:t>
      </w:r>
      <w:r w:rsidRPr="00652E15">
        <w:rPr>
          <w:b/>
          <w:iCs/>
          <w:sz w:val="10"/>
          <w:szCs w:val="10"/>
          <w:highlight w:val="green"/>
          <w:u w:val="single"/>
        </w:rPr>
        <w:t>adding more stresses and</w:t>
      </w:r>
      <w:r w:rsidRPr="00652E15">
        <w:rPr>
          <w:b/>
          <w:iCs/>
          <w:sz w:val="10"/>
          <w:szCs w:val="10"/>
          <w:u w:val="single"/>
        </w:rPr>
        <w:t xml:space="preserve"> triggers</w:t>
      </w:r>
      <w:r w:rsidRPr="00652E15">
        <w:rPr>
          <w:sz w:val="10"/>
          <w:szCs w:val="10"/>
          <w:u w:val="single"/>
        </w:rPr>
        <w:t xml:space="preserve"> to the morass. As a system disrupter, he is </w:t>
      </w:r>
      <w:r w:rsidRPr="00652E15">
        <w:rPr>
          <w:b/>
          <w:iCs/>
          <w:sz w:val="10"/>
          <w:szCs w:val="10"/>
          <w:u w:val="single"/>
        </w:rPr>
        <w:t>uniquely</w:t>
      </w:r>
      <w:r w:rsidRPr="00652E15">
        <w:rPr>
          <w:sz w:val="10"/>
          <w:szCs w:val="10"/>
          <w:u w:val="single"/>
        </w:rPr>
        <w:t xml:space="preserve"> determined and effective</w:t>
      </w:r>
      <w:r w:rsidRPr="00652E15">
        <w:rPr>
          <w:sz w:val="4"/>
          <w:szCs w:val="10"/>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652E15">
        <w:rPr>
          <w:sz w:val="10"/>
          <w:szCs w:val="10"/>
          <w:u w:val="single"/>
        </w:rPr>
        <w:t xml:space="preserve">His derision for the </w:t>
      </w:r>
      <w:r w:rsidRPr="00652E15">
        <w:rPr>
          <w:b/>
          <w:iCs/>
          <w:sz w:val="10"/>
          <w:szCs w:val="10"/>
          <w:u w:val="single"/>
        </w:rPr>
        <w:t>rule of law</w:t>
      </w:r>
      <w:r w:rsidRPr="00652E15">
        <w:rPr>
          <w:sz w:val="10"/>
          <w:szCs w:val="10"/>
          <w:u w:val="single"/>
        </w:rPr>
        <w:t xml:space="preserve">, electoral results, and </w:t>
      </w:r>
      <w:r w:rsidRPr="00652E15">
        <w:rPr>
          <w:b/>
          <w:iCs/>
          <w:sz w:val="10"/>
          <w:szCs w:val="10"/>
          <w:u w:val="single"/>
        </w:rPr>
        <w:t>scientific evidence</w:t>
      </w:r>
      <w:r w:rsidRPr="00652E15">
        <w:rPr>
          <w:sz w:val="10"/>
          <w:szCs w:val="10"/>
          <w:u w:val="single"/>
        </w:rPr>
        <w:t xml:space="preserve"> alongside his </w:t>
      </w:r>
      <w:r w:rsidRPr="00652E15">
        <w:rPr>
          <w:b/>
          <w:iCs/>
          <w:sz w:val="10"/>
          <w:szCs w:val="10"/>
          <w:u w:val="single"/>
        </w:rPr>
        <w:t>authoritarian</w:t>
      </w:r>
      <w:r w:rsidRPr="00652E15">
        <w:rPr>
          <w:sz w:val="10"/>
          <w:szCs w:val="10"/>
          <w:u w:val="single"/>
        </w:rPr>
        <w:t xml:space="preserve"> predilections—often accompanied by </w:t>
      </w:r>
      <w:r w:rsidRPr="00652E15">
        <w:rPr>
          <w:b/>
          <w:iCs/>
          <w:sz w:val="10"/>
          <w:szCs w:val="10"/>
          <w:u w:val="single"/>
        </w:rPr>
        <w:t>xenophobia</w:t>
      </w:r>
      <w:r w:rsidRPr="00652E15">
        <w:rPr>
          <w:sz w:val="10"/>
          <w:szCs w:val="10"/>
          <w:u w:val="single"/>
        </w:rPr>
        <w:t xml:space="preserve">, </w:t>
      </w:r>
      <w:r w:rsidRPr="00652E15">
        <w:rPr>
          <w:b/>
          <w:iCs/>
          <w:sz w:val="10"/>
          <w:szCs w:val="10"/>
          <w:u w:val="single"/>
        </w:rPr>
        <w:t>racism</w:t>
      </w:r>
      <w:r w:rsidRPr="00652E15">
        <w:rPr>
          <w:sz w:val="10"/>
          <w:szCs w:val="10"/>
          <w:u w:val="single"/>
        </w:rPr>
        <w:t xml:space="preserve">, </w:t>
      </w:r>
      <w:r w:rsidRPr="00652E15">
        <w:rPr>
          <w:b/>
          <w:iCs/>
          <w:sz w:val="10"/>
          <w:szCs w:val="10"/>
          <w:u w:val="single"/>
        </w:rPr>
        <w:t>misogyny</w:t>
      </w:r>
      <w:r w:rsidRPr="00652E15">
        <w:rPr>
          <w:sz w:val="10"/>
          <w:szCs w:val="10"/>
          <w:u w:val="single"/>
        </w:rPr>
        <w:t xml:space="preserve">, and </w:t>
      </w:r>
      <w:r w:rsidRPr="00652E15">
        <w:rPr>
          <w:b/>
          <w:iCs/>
          <w:sz w:val="10"/>
          <w:szCs w:val="10"/>
          <w:u w:val="single"/>
        </w:rPr>
        <w:t>misinfo</w:t>
      </w:r>
      <w:r w:rsidRPr="00652E15">
        <w:rPr>
          <w:sz w:val="10"/>
          <w:szCs w:val="10"/>
          <w:u w:val="single"/>
        </w:rPr>
        <w:t xml:space="preserve">rmation—have </w:t>
      </w:r>
      <w:r w:rsidRPr="00652E15">
        <w:rPr>
          <w:b/>
          <w:iCs/>
          <w:sz w:val="10"/>
          <w:szCs w:val="10"/>
          <w:u w:val="single"/>
        </w:rPr>
        <w:t>undermined America’s democratic model</w:t>
      </w:r>
      <w:r w:rsidRPr="00652E15">
        <w:rPr>
          <w:sz w:val="10"/>
          <w:szCs w:val="10"/>
          <w:u w:val="single"/>
        </w:rPr>
        <w:t>. And the promised policies of his second term</w:t>
      </w:r>
      <w:r w:rsidRPr="00652E15">
        <w:rPr>
          <w:sz w:val="4"/>
          <w:szCs w:val="10"/>
        </w:rPr>
        <w:t xml:space="preserve">, such as rescinding American security commitments or radically boosting protectionist measures, </w:t>
      </w:r>
      <w:r w:rsidRPr="00652E15">
        <w:rPr>
          <w:sz w:val="10"/>
          <w:szCs w:val="10"/>
          <w:u w:val="single"/>
        </w:rPr>
        <w:t xml:space="preserve">could be </w:t>
      </w:r>
      <w:r w:rsidRPr="00652E15">
        <w:rPr>
          <w:b/>
          <w:iCs/>
          <w:sz w:val="10"/>
          <w:szCs w:val="10"/>
          <w:highlight w:val="green"/>
          <w:u w:val="single"/>
        </w:rPr>
        <w:t>uniquely Trumpian triggers</w:t>
      </w:r>
      <w:r w:rsidRPr="00652E15">
        <w:rPr>
          <w:sz w:val="10"/>
          <w:szCs w:val="10"/>
          <w:highlight w:val="green"/>
          <w:u w:val="single"/>
        </w:rPr>
        <w:t xml:space="preserve"> of </w:t>
      </w:r>
      <w:r w:rsidRPr="00652E15">
        <w:rPr>
          <w:b/>
          <w:iCs/>
          <w:sz w:val="10"/>
          <w:szCs w:val="10"/>
          <w:highlight w:val="green"/>
          <w:u w:val="single"/>
        </w:rPr>
        <w:t>global systemic crises</w:t>
      </w:r>
      <w:r w:rsidRPr="00652E15">
        <w:rPr>
          <w:sz w:val="4"/>
          <w:szCs w:val="10"/>
        </w:rPr>
        <w:t>.</w:t>
      </w:r>
    </w:p>
    <w:p w14:paraId="1802FF63" w14:textId="77777777" w:rsidR="00B53DEF" w:rsidRPr="004125F9" w:rsidRDefault="00B53DEF" w:rsidP="00B53DEF">
      <w:pPr>
        <w:keepNext/>
        <w:keepLines/>
        <w:spacing w:before="40" w:after="0"/>
        <w:outlineLvl w:val="3"/>
        <w:rPr>
          <w:rFonts w:eastAsiaTheme="majorEastAsia" w:cstheme="majorBidi"/>
          <w:b/>
          <w:iCs/>
          <w:sz w:val="26"/>
        </w:rPr>
      </w:pPr>
      <w:r>
        <w:rPr>
          <w:rFonts w:eastAsiaTheme="majorEastAsia" w:cstheme="majorBidi"/>
          <w:b/>
          <w:iCs/>
          <w:sz w:val="26"/>
        </w:rPr>
        <w:t xml:space="preserve">Here’s the Dollar Primacy scenario being about trump. </w:t>
      </w:r>
      <w:r w:rsidRPr="001371FD">
        <w:rPr>
          <w:rFonts w:eastAsiaTheme="majorEastAsia" w:cstheme="majorBidi"/>
          <w:b/>
          <w:i/>
          <w:sz w:val="26"/>
          <w:u w:val="single"/>
        </w:rPr>
        <w:t>Insert</w:t>
      </w:r>
      <w:r>
        <w:rPr>
          <w:rFonts w:eastAsiaTheme="majorEastAsia" w:cstheme="majorBidi"/>
          <w:b/>
          <w:iCs/>
          <w:sz w:val="26"/>
        </w:rPr>
        <w:t>.</w:t>
      </w:r>
    </w:p>
    <w:p w14:paraId="460C489D" w14:textId="77777777" w:rsidR="00B53DEF" w:rsidRPr="004125F9" w:rsidRDefault="00B53DEF" w:rsidP="00B53DEF">
      <w:r w:rsidRPr="004125F9">
        <w:rPr>
          <w:b/>
          <w:bCs/>
          <w:sz w:val="26"/>
        </w:rPr>
        <w:t>Goodman 25</w:t>
      </w:r>
      <w:r w:rsidRPr="004125F9">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604A8C18" w14:textId="77777777" w:rsidR="00B53DEF" w:rsidRPr="004125F9" w:rsidRDefault="00B53DEF" w:rsidP="00B53DEF">
      <w:pPr>
        <w:rPr>
          <w:sz w:val="2"/>
          <w:szCs w:val="8"/>
        </w:rPr>
      </w:pPr>
      <w:r w:rsidRPr="004125F9">
        <w:rPr>
          <w:sz w:val="2"/>
          <w:szCs w:val="8"/>
        </w:rPr>
        <w:t>“</w:t>
      </w:r>
      <w:r w:rsidRPr="004125F9">
        <w:rPr>
          <w:sz w:val="8"/>
          <w:szCs w:val="8"/>
          <w:highlight w:val="green"/>
          <w:u w:val="single"/>
        </w:rPr>
        <w:t>The</w:t>
      </w:r>
      <w:r w:rsidRPr="004125F9">
        <w:rPr>
          <w:sz w:val="8"/>
          <w:szCs w:val="8"/>
          <w:u w:val="single"/>
        </w:rPr>
        <w:t xml:space="preserve"> whole </w:t>
      </w:r>
      <w:r w:rsidRPr="004125F9">
        <w:rPr>
          <w:b/>
          <w:iCs/>
          <w:sz w:val="8"/>
          <w:szCs w:val="8"/>
          <w:highlight w:val="green"/>
          <w:u w:val="single"/>
        </w:rPr>
        <w:t>world</w:t>
      </w:r>
      <w:r w:rsidRPr="004125F9">
        <w:rPr>
          <w:b/>
          <w:iCs/>
          <w:sz w:val="8"/>
          <w:szCs w:val="8"/>
          <w:u w:val="single"/>
        </w:rPr>
        <w:t xml:space="preserve"> has </w:t>
      </w:r>
      <w:r w:rsidRPr="004125F9">
        <w:rPr>
          <w:b/>
          <w:iCs/>
          <w:sz w:val="8"/>
          <w:szCs w:val="8"/>
          <w:highlight w:val="green"/>
          <w:u w:val="single"/>
        </w:rPr>
        <w:t>decided</w:t>
      </w:r>
      <w:r w:rsidRPr="004125F9">
        <w:rPr>
          <w:sz w:val="8"/>
          <w:szCs w:val="8"/>
          <w:u w:val="single"/>
        </w:rPr>
        <w:t xml:space="preserve"> that </w:t>
      </w:r>
      <w:r w:rsidRPr="004125F9">
        <w:rPr>
          <w:sz w:val="8"/>
          <w:szCs w:val="8"/>
          <w:highlight w:val="green"/>
          <w:u w:val="single"/>
        </w:rPr>
        <w:t>the U.S.</w:t>
      </w:r>
      <w:r w:rsidRPr="004125F9">
        <w:rPr>
          <w:sz w:val="8"/>
          <w:szCs w:val="8"/>
          <w:u w:val="single"/>
        </w:rPr>
        <w:t xml:space="preserve"> government </w:t>
      </w:r>
      <w:r w:rsidRPr="004125F9">
        <w:rPr>
          <w:sz w:val="8"/>
          <w:szCs w:val="8"/>
          <w:highlight w:val="green"/>
          <w:u w:val="single"/>
        </w:rPr>
        <w:t xml:space="preserve">has </w:t>
      </w:r>
      <w:r w:rsidRPr="004125F9">
        <w:rPr>
          <w:b/>
          <w:iCs/>
          <w:sz w:val="8"/>
          <w:szCs w:val="8"/>
          <w:highlight w:val="green"/>
          <w:u w:val="single"/>
        </w:rPr>
        <w:t>no idea what it’s doing</w:t>
      </w:r>
      <w:r w:rsidRPr="004125F9">
        <w:rPr>
          <w:sz w:val="2"/>
          <w:szCs w:val="8"/>
        </w:rPr>
        <w:t>.”</w:t>
      </w:r>
    </w:p>
    <w:p w14:paraId="26ED657D" w14:textId="77777777" w:rsidR="00B53DEF" w:rsidRPr="004125F9" w:rsidRDefault="00B53DEF" w:rsidP="00B53DEF">
      <w:pPr>
        <w:rPr>
          <w:sz w:val="2"/>
          <w:szCs w:val="8"/>
        </w:rPr>
      </w:pPr>
      <w:r w:rsidRPr="004125F9">
        <w:rPr>
          <w:sz w:val="2"/>
          <w:szCs w:val="8"/>
        </w:rPr>
        <w:t>– Mark Blyth, “Inflation: A Guide for Users and Losers,” (New York Times, April 14, 2025.)</w:t>
      </w:r>
    </w:p>
    <w:p w14:paraId="7C5B2E0B" w14:textId="77777777" w:rsidR="00B53DEF" w:rsidRPr="004125F9" w:rsidRDefault="00B53DEF" w:rsidP="00B53DEF">
      <w:pPr>
        <w:rPr>
          <w:sz w:val="2"/>
          <w:szCs w:val="8"/>
        </w:rPr>
      </w:pPr>
      <w:r w:rsidRPr="004125F9">
        <w:rPr>
          <w:sz w:val="2"/>
          <w:szCs w:val="8"/>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510260B2" w14:textId="77777777" w:rsidR="00B53DEF" w:rsidRPr="004125F9" w:rsidRDefault="00B53DEF" w:rsidP="00B53DEF">
      <w:pPr>
        <w:rPr>
          <w:sz w:val="2"/>
          <w:szCs w:val="8"/>
        </w:rPr>
      </w:pPr>
      <w:r w:rsidRPr="004125F9">
        <w:rPr>
          <w:sz w:val="2"/>
          <w:szCs w:val="8"/>
        </w:rPr>
        <w:t xml:space="preserve">In less than 90 days, the United States under Trump has become a very different country.  </w:t>
      </w:r>
      <w:r w:rsidRPr="004125F9">
        <w:rPr>
          <w:sz w:val="8"/>
          <w:szCs w:val="8"/>
          <w:u w:val="single"/>
        </w:rPr>
        <w:t xml:space="preserve">It is </w:t>
      </w:r>
      <w:r w:rsidRPr="004125F9">
        <w:rPr>
          <w:b/>
          <w:iCs/>
          <w:sz w:val="8"/>
          <w:szCs w:val="8"/>
          <w:u w:val="single"/>
        </w:rPr>
        <w:t>not an exaggeration</w:t>
      </w:r>
      <w:r w:rsidRPr="004125F9">
        <w:rPr>
          <w:sz w:val="8"/>
          <w:szCs w:val="8"/>
          <w:u w:val="single"/>
        </w:rPr>
        <w:t xml:space="preserve"> to say that the </w:t>
      </w:r>
      <w:r w:rsidRPr="004125F9">
        <w:rPr>
          <w:b/>
          <w:iCs/>
          <w:sz w:val="8"/>
          <w:szCs w:val="8"/>
          <w:u w:val="single"/>
        </w:rPr>
        <w:t>U</w:t>
      </w:r>
      <w:r w:rsidRPr="004125F9">
        <w:rPr>
          <w:sz w:val="2"/>
          <w:szCs w:val="8"/>
        </w:rPr>
        <w:t xml:space="preserve">nited </w:t>
      </w:r>
      <w:r w:rsidRPr="004125F9">
        <w:rPr>
          <w:b/>
          <w:iCs/>
          <w:sz w:val="8"/>
          <w:szCs w:val="8"/>
          <w:u w:val="single"/>
        </w:rPr>
        <w:t>S</w:t>
      </w:r>
      <w:r w:rsidRPr="004125F9">
        <w:rPr>
          <w:sz w:val="2"/>
          <w:szCs w:val="8"/>
        </w:rPr>
        <w:t xml:space="preserve">tates </w:t>
      </w:r>
      <w:r w:rsidRPr="004125F9">
        <w:rPr>
          <w:sz w:val="8"/>
          <w:szCs w:val="8"/>
          <w:u w:val="single"/>
        </w:rPr>
        <w:t xml:space="preserve">is facing </w:t>
      </w:r>
      <w:r w:rsidRPr="004125F9">
        <w:rPr>
          <w:sz w:val="8"/>
          <w:szCs w:val="8"/>
          <w:highlight w:val="green"/>
          <w:u w:val="single"/>
        </w:rPr>
        <w:t xml:space="preserve">a </w:t>
      </w:r>
      <w:r w:rsidRPr="004125F9">
        <w:rPr>
          <w:b/>
          <w:iCs/>
          <w:sz w:val="8"/>
          <w:szCs w:val="8"/>
          <w:highlight w:val="green"/>
          <w:u w:val="single"/>
        </w:rPr>
        <w:t>meltdown</w:t>
      </w:r>
      <w:r w:rsidRPr="004125F9">
        <w:rPr>
          <w:sz w:val="8"/>
          <w:szCs w:val="8"/>
          <w:u w:val="single"/>
        </w:rPr>
        <w:t xml:space="preserve"> that will be </w:t>
      </w:r>
      <w:r w:rsidRPr="004125F9">
        <w:rPr>
          <w:b/>
          <w:iCs/>
          <w:sz w:val="8"/>
          <w:szCs w:val="8"/>
          <w:highlight w:val="green"/>
          <w:u w:val="single"/>
        </w:rPr>
        <w:t>difficult to reverse</w:t>
      </w:r>
      <w:r w:rsidRPr="004125F9">
        <w:rPr>
          <w:sz w:val="2"/>
          <w:szCs w:val="8"/>
        </w:rPr>
        <w:t xml:space="preserve">.  </w:t>
      </w:r>
      <w:r w:rsidRPr="004125F9">
        <w:rPr>
          <w:sz w:val="8"/>
          <w:szCs w:val="8"/>
          <w:highlight w:val="green"/>
          <w:u w:val="single"/>
        </w:rPr>
        <w:t xml:space="preserve">The </w:t>
      </w:r>
      <w:r w:rsidRPr="004125F9">
        <w:rPr>
          <w:b/>
          <w:iCs/>
          <w:sz w:val="8"/>
          <w:szCs w:val="8"/>
          <w:highlight w:val="green"/>
          <w:u w:val="single"/>
        </w:rPr>
        <w:t>executive</w:t>
      </w:r>
      <w:r w:rsidRPr="004125F9">
        <w:rPr>
          <w:sz w:val="8"/>
          <w:szCs w:val="8"/>
          <w:u w:val="single"/>
        </w:rPr>
        <w:t xml:space="preserve"> branch has </w:t>
      </w:r>
      <w:r w:rsidRPr="004125F9">
        <w:rPr>
          <w:b/>
          <w:iCs/>
          <w:sz w:val="8"/>
          <w:szCs w:val="8"/>
          <w:u w:val="single"/>
        </w:rPr>
        <w:t>taken on powers</w:t>
      </w:r>
      <w:r w:rsidRPr="004125F9">
        <w:rPr>
          <w:sz w:val="8"/>
          <w:szCs w:val="8"/>
          <w:u w:val="single"/>
        </w:rPr>
        <w:t xml:space="preserve"> that are usually associated with wartime</w:t>
      </w:r>
      <w:r w:rsidRPr="004125F9">
        <w:rPr>
          <w:sz w:val="2"/>
          <w:szCs w:val="8"/>
        </w:rPr>
        <w:t xml:space="preserve"> requirements.  </w:t>
      </w:r>
      <w:r w:rsidRPr="004125F9">
        <w:rPr>
          <w:sz w:val="8"/>
          <w:szCs w:val="8"/>
          <w:u w:val="single"/>
        </w:rPr>
        <w:t xml:space="preserve">The </w:t>
      </w:r>
      <w:r w:rsidRPr="004125F9">
        <w:rPr>
          <w:b/>
          <w:iCs/>
          <w:sz w:val="8"/>
          <w:szCs w:val="8"/>
          <w:u w:val="single"/>
        </w:rPr>
        <w:t>legislative</w:t>
      </w:r>
      <w:r w:rsidRPr="004125F9">
        <w:rPr>
          <w:sz w:val="8"/>
          <w:szCs w:val="8"/>
          <w:u w:val="single"/>
        </w:rPr>
        <w:t xml:space="preserve"> branch has been</w:t>
      </w:r>
      <w:r w:rsidRPr="004125F9">
        <w:rPr>
          <w:sz w:val="2"/>
          <w:szCs w:val="8"/>
        </w:rPr>
        <w:t xml:space="preserve"> largely </w:t>
      </w:r>
      <w:r w:rsidRPr="004125F9">
        <w:rPr>
          <w:b/>
          <w:iCs/>
          <w:sz w:val="8"/>
          <w:szCs w:val="8"/>
          <w:u w:val="single"/>
        </w:rPr>
        <w:t>neutralized</w:t>
      </w:r>
      <w:r w:rsidRPr="004125F9">
        <w:rPr>
          <w:sz w:val="8"/>
          <w:szCs w:val="8"/>
          <w:u w:val="single"/>
        </w:rPr>
        <w:t xml:space="preserve"> because of the near total abdication of the Republican Party</w:t>
      </w:r>
      <w:r w:rsidRPr="004125F9">
        <w:rPr>
          <w:sz w:val="2"/>
          <w:szCs w:val="8"/>
        </w:rPr>
        <w:t xml:space="preserve">.  </w:t>
      </w:r>
      <w:r w:rsidRPr="004125F9">
        <w:rPr>
          <w:sz w:val="8"/>
          <w:szCs w:val="8"/>
          <w:u w:val="single"/>
        </w:rPr>
        <w:t xml:space="preserve">And the </w:t>
      </w:r>
      <w:r w:rsidRPr="004125F9">
        <w:rPr>
          <w:b/>
          <w:iCs/>
          <w:sz w:val="8"/>
          <w:szCs w:val="8"/>
          <w:u w:val="single"/>
        </w:rPr>
        <w:t>judicial</w:t>
      </w:r>
      <w:r w:rsidRPr="004125F9">
        <w:rPr>
          <w:sz w:val="8"/>
          <w:szCs w:val="8"/>
          <w:u w:val="single"/>
        </w:rPr>
        <w:t xml:space="preserve"> system is facing an </w:t>
      </w:r>
      <w:r w:rsidRPr="004125F9">
        <w:rPr>
          <w:b/>
          <w:iCs/>
          <w:sz w:val="8"/>
          <w:szCs w:val="8"/>
          <w:u w:val="single"/>
        </w:rPr>
        <w:t>unprecedented challenge</w:t>
      </w:r>
      <w:r w:rsidRPr="004125F9">
        <w:rPr>
          <w:sz w:val="8"/>
          <w:szCs w:val="8"/>
          <w:u w:val="single"/>
        </w:rPr>
        <w:t xml:space="preserve"> from a president</w:t>
      </w:r>
      <w:r w:rsidRPr="004125F9">
        <w:rPr>
          <w:sz w:val="2"/>
          <w:szCs w:val="8"/>
        </w:rPr>
        <w:t xml:space="preserve"> and vice president </w:t>
      </w:r>
      <w:r w:rsidRPr="004125F9">
        <w:rPr>
          <w:sz w:val="8"/>
          <w:szCs w:val="8"/>
          <w:u w:val="single"/>
        </w:rPr>
        <w:t xml:space="preserve">who </w:t>
      </w:r>
      <w:r w:rsidRPr="004125F9">
        <w:rPr>
          <w:sz w:val="8"/>
          <w:szCs w:val="8"/>
          <w:highlight w:val="green"/>
          <w:u w:val="single"/>
        </w:rPr>
        <w:t xml:space="preserve">have </w:t>
      </w:r>
      <w:r w:rsidRPr="004125F9">
        <w:rPr>
          <w:b/>
          <w:iCs/>
          <w:sz w:val="8"/>
          <w:szCs w:val="8"/>
          <w:highlight w:val="green"/>
          <w:u w:val="single"/>
        </w:rPr>
        <w:t>no respect</w:t>
      </w:r>
      <w:r w:rsidRPr="004125F9">
        <w:rPr>
          <w:sz w:val="8"/>
          <w:szCs w:val="8"/>
          <w:highlight w:val="green"/>
          <w:u w:val="single"/>
        </w:rPr>
        <w:t xml:space="preserve"> for</w:t>
      </w:r>
      <w:r w:rsidRPr="004125F9">
        <w:rPr>
          <w:sz w:val="8"/>
          <w:szCs w:val="8"/>
          <w:u w:val="single"/>
        </w:rPr>
        <w:t xml:space="preserve"> our </w:t>
      </w:r>
      <w:r w:rsidRPr="004125F9">
        <w:rPr>
          <w:b/>
          <w:iCs/>
          <w:sz w:val="8"/>
          <w:szCs w:val="8"/>
          <w:highlight w:val="green"/>
          <w:u w:val="single"/>
        </w:rPr>
        <w:t>courts</w:t>
      </w:r>
      <w:r w:rsidRPr="004125F9">
        <w:rPr>
          <w:sz w:val="8"/>
          <w:szCs w:val="8"/>
          <w:u w:val="single"/>
        </w:rPr>
        <w:t xml:space="preserve"> and our </w:t>
      </w:r>
      <w:r w:rsidRPr="004125F9">
        <w:rPr>
          <w:b/>
          <w:iCs/>
          <w:sz w:val="8"/>
          <w:szCs w:val="8"/>
          <w:u w:val="single"/>
        </w:rPr>
        <w:t>judges</w:t>
      </w:r>
      <w:r w:rsidRPr="004125F9">
        <w:rPr>
          <w:sz w:val="2"/>
          <w:szCs w:val="8"/>
        </w:rPr>
        <w:t>.  Trump has fired at least 15 inspectors general who were tasked by the Congress to root out abuses in federal agencies.  This is an open invitation for corruption and abuse.</w:t>
      </w:r>
    </w:p>
    <w:p w14:paraId="63445A83" w14:textId="77777777" w:rsidR="00B53DEF" w:rsidRPr="004125F9" w:rsidRDefault="00B53DEF" w:rsidP="00B53DEF">
      <w:pPr>
        <w:rPr>
          <w:sz w:val="2"/>
          <w:szCs w:val="8"/>
        </w:rPr>
      </w:pPr>
      <w:r w:rsidRPr="004125F9">
        <w:rPr>
          <w:sz w:val="2"/>
          <w:szCs w:val="8"/>
        </w:rPr>
        <w:t xml:space="preserve">The United States is facing existential, constitutional, and identity crises that mark the country’s decline; </w:t>
      </w:r>
      <w:r w:rsidRPr="004125F9">
        <w:rPr>
          <w:sz w:val="8"/>
          <w:szCs w:val="8"/>
          <w:u w:val="single"/>
        </w:rPr>
        <w:t xml:space="preserve">the </w:t>
      </w:r>
      <w:r w:rsidRPr="004125F9">
        <w:rPr>
          <w:b/>
          <w:iCs/>
          <w:sz w:val="8"/>
          <w:szCs w:val="8"/>
          <w:highlight w:val="green"/>
          <w:u w:val="single"/>
        </w:rPr>
        <w:t>impact</w:t>
      </w:r>
      <w:r w:rsidRPr="004125F9">
        <w:rPr>
          <w:sz w:val="8"/>
          <w:szCs w:val="8"/>
          <w:u w:val="single"/>
        </w:rPr>
        <w:t xml:space="preserve"> can </w:t>
      </w:r>
      <w:r w:rsidRPr="004125F9">
        <w:rPr>
          <w:b/>
          <w:iCs/>
          <w:sz w:val="8"/>
          <w:szCs w:val="8"/>
          <w:highlight w:val="green"/>
          <w:u w:val="single"/>
        </w:rPr>
        <w:t>already</w:t>
      </w:r>
      <w:r w:rsidRPr="004125F9">
        <w:rPr>
          <w:sz w:val="8"/>
          <w:szCs w:val="8"/>
          <w:u w:val="single"/>
        </w:rPr>
        <w:t xml:space="preserve"> be </w:t>
      </w:r>
      <w:r w:rsidRPr="004125F9">
        <w:rPr>
          <w:sz w:val="8"/>
          <w:szCs w:val="8"/>
          <w:highlight w:val="green"/>
          <w:u w:val="single"/>
        </w:rPr>
        <w:t>seen in</w:t>
      </w:r>
      <w:r w:rsidRPr="004125F9">
        <w:rPr>
          <w:sz w:val="8"/>
          <w:szCs w:val="8"/>
          <w:u w:val="single"/>
        </w:rPr>
        <w:t xml:space="preserve"> terms of our domestic and </w:t>
      </w:r>
      <w:r w:rsidRPr="004125F9">
        <w:rPr>
          <w:b/>
          <w:iCs/>
          <w:sz w:val="8"/>
          <w:szCs w:val="8"/>
          <w:highlight w:val="green"/>
          <w:u w:val="single"/>
        </w:rPr>
        <w:t>international instability</w:t>
      </w:r>
      <w:r w:rsidRPr="004125F9">
        <w:rPr>
          <w:sz w:val="2"/>
          <w:szCs w:val="8"/>
        </w:rPr>
        <w:t>.</w:t>
      </w:r>
    </w:p>
    <w:p w14:paraId="5051493A" w14:textId="77777777" w:rsidR="00B53DEF" w:rsidRPr="004125F9" w:rsidRDefault="00B53DEF" w:rsidP="00B53DEF">
      <w:pPr>
        <w:rPr>
          <w:sz w:val="2"/>
          <w:szCs w:val="8"/>
        </w:rPr>
      </w:pPr>
      <w:r w:rsidRPr="004125F9">
        <w:rPr>
          <w:sz w:val="2"/>
          <w:szCs w:val="8"/>
        </w:rPr>
        <w:t xml:space="preserve">THE CONSTITUTIONAL CRISIS:  Donald </w:t>
      </w:r>
      <w:r w:rsidRPr="004125F9">
        <w:rPr>
          <w:sz w:val="8"/>
          <w:szCs w:val="8"/>
          <w:highlight w:val="green"/>
          <w:u w:val="single"/>
        </w:rPr>
        <w:t xml:space="preserve">Trump’s </w:t>
      </w:r>
      <w:r w:rsidRPr="004125F9">
        <w:rPr>
          <w:b/>
          <w:iCs/>
          <w:sz w:val="8"/>
          <w:szCs w:val="8"/>
          <w:highlight w:val="green"/>
          <w:u w:val="single"/>
        </w:rPr>
        <w:t>failure to obey</w:t>
      </w:r>
      <w:r w:rsidRPr="004125F9">
        <w:rPr>
          <w:sz w:val="8"/>
          <w:szCs w:val="8"/>
          <w:u w:val="single"/>
        </w:rPr>
        <w:t xml:space="preserve"> the </w:t>
      </w:r>
      <w:r w:rsidRPr="004125F9">
        <w:rPr>
          <w:b/>
          <w:iCs/>
          <w:sz w:val="8"/>
          <w:szCs w:val="8"/>
          <w:u w:val="single"/>
        </w:rPr>
        <w:t>Supreme Court</w:t>
      </w:r>
      <w:r w:rsidRPr="004125F9">
        <w:rPr>
          <w:sz w:val="2"/>
          <w:szCs w:val="8"/>
        </w:rPr>
        <w:t>’s unsigned order last week to take steps to garner the return of a Salvadoran migrant—Kilmar Abrego Garcia—</w:t>
      </w:r>
      <w:r w:rsidRPr="004125F9">
        <w:rPr>
          <w:sz w:val="8"/>
          <w:szCs w:val="8"/>
          <w:u w:val="single"/>
        </w:rPr>
        <w:t xml:space="preserve">marked </w:t>
      </w:r>
      <w:r w:rsidRPr="004125F9">
        <w:rPr>
          <w:sz w:val="8"/>
          <w:szCs w:val="8"/>
          <w:highlight w:val="green"/>
          <w:u w:val="single"/>
        </w:rPr>
        <w:t xml:space="preserve">the beginning of a </w:t>
      </w:r>
      <w:r w:rsidRPr="004125F9">
        <w:rPr>
          <w:b/>
          <w:iCs/>
          <w:sz w:val="8"/>
          <w:szCs w:val="8"/>
          <w:highlight w:val="green"/>
          <w:u w:val="single"/>
        </w:rPr>
        <w:t>constitutional crisis</w:t>
      </w:r>
      <w:r w:rsidRPr="004125F9">
        <w:rPr>
          <w:sz w:val="2"/>
          <w:szCs w:val="8"/>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597316A7" w14:textId="77777777" w:rsidR="00B53DEF" w:rsidRPr="004125F9" w:rsidRDefault="00B53DEF" w:rsidP="00B53DEF">
      <w:pPr>
        <w:rPr>
          <w:sz w:val="2"/>
          <w:szCs w:val="8"/>
        </w:rPr>
      </w:pPr>
      <w:r w:rsidRPr="004125F9">
        <w:rPr>
          <w:sz w:val="2"/>
          <w:szCs w:val="8"/>
        </w:rPr>
        <w:t xml:space="preserve">Last week, </w:t>
      </w:r>
      <w:r w:rsidRPr="004125F9">
        <w:rPr>
          <w:sz w:val="8"/>
          <w:szCs w:val="8"/>
          <w:u w:val="single"/>
        </w:rPr>
        <w:t xml:space="preserve">Trump </w:t>
      </w:r>
      <w:r w:rsidRPr="004125F9">
        <w:rPr>
          <w:b/>
          <w:iCs/>
          <w:sz w:val="8"/>
          <w:szCs w:val="8"/>
          <w:u w:val="single"/>
        </w:rPr>
        <w:t>said</w:t>
      </w:r>
      <w:r w:rsidRPr="004125F9">
        <w:rPr>
          <w:sz w:val="8"/>
          <w:szCs w:val="8"/>
          <w:u w:val="single"/>
        </w:rPr>
        <w:t xml:space="preserve"> he had no respect for the decisions of federal courts, but </w:t>
      </w:r>
      <w:r w:rsidRPr="004125F9">
        <w:rPr>
          <w:b/>
          <w:iCs/>
          <w:sz w:val="8"/>
          <w:szCs w:val="8"/>
          <w:u w:val="single"/>
        </w:rPr>
        <w:t>would obey</w:t>
      </w:r>
      <w:r w:rsidRPr="004125F9">
        <w:rPr>
          <w:sz w:val="8"/>
          <w:szCs w:val="8"/>
          <w:u w:val="single"/>
        </w:rPr>
        <w:t xml:space="preserve"> the decisions of the </w:t>
      </w:r>
      <w:r w:rsidRPr="004125F9">
        <w:rPr>
          <w:b/>
          <w:iCs/>
          <w:sz w:val="8"/>
          <w:szCs w:val="8"/>
          <w:u w:val="single"/>
        </w:rPr>
        <w:t>Supreme Court</w:t>
      </w:r>
      <w:r w:rsidRPr="004125F9">
        <w:rPr>
          <w:sz w:val="2"/>
          <w:szCs w:val="8"/>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4125F9">
        <w:rPr>
          <w:b/>
          <w:iCs/>
          <w:sz w:val="8"/>
          <w:szCs w:val="8"/>
          <w:highlight w:val="green"/>
          <w:u w:val="single"/>
        </w:rPr>
        <w:t>defiance</w:t>
      </w:r>
      <w:r w:rsidRPr="004125F9">
        <w:rPr>
          <w:sz w:val="8"/>
          <w:szCs w:val="8"/>
          <w:u w:val="single"/>
        </w:rPr>
        <w:t xml:space="preserve"> was </w:t>
      </w:r>
      <w:r w:rsidRPr="004125F9">
        <w:rPr>
          <w:b/>
          <w:iCs/>
          <w:sz w:val="8"/>
          <w:szCs w:val="8"/>
          <w:highlight w:val="green"/>
          <w:u w:val="single"/>
        </w:rPr>
        <w:t>backed by</w:t>
      </w:r>
      <w:r w:rsidRPr="004125F9">
        <w:rPr>
          <w:sz w:val="8"/>
          <w:szCs w:val="8"/>
          <w:u w:val="single"/>
        </w:rPr>
        <w:t xml:space="preserve"> his </w:t>
      </w:r>
      <w:r w:rsidRPr="004125F9">
        <w:rPr>
          <w:b/>
          <w:iCs/>
          <w:sz w:val="8"/>
          <w:szCs w:val="8"/>
          <w:highlight w:val="green"/>
          <w:u w:val="single"/>
        </w:rPr>
        <w:t>D</w:t>
      </w:r>
      <w:r w:rsidRPr="004125F9">
        <w:rPr>
          <w:sz w:val="8"/>
          <w:szCs w:val="8"/>
          <w:u w:val="single"/>
        </w:rPr>
        <w:t xml:space="preserve">epartment </w:t>
      </w:r>
      <w:r w:rsidRPr="004125F9">
        <w:rPr>
          <w:b/>
          <w:iCs/>
          <w:sz w:val="8"/>
          <w:szCs w:val="8"/>
          <w:highlight w:val="green"/>
          <w:u w:val="single"/>
        </w:rPr>
        <w:t>o</w:t>
      </w:r>
      <w:r w:rsidRPr="004125F9">
        <w:rPr>
          <w:sz w:val="8"/>
          <w:szCs w:val="8"/>
          <w:u w:val="single"/>
        </w:rPr>
        <w:t xml:space="preserve">f </w:t>
      </w:r>
      <w:r w:rsidRPr="004125F9">
        <w:rPr>
          <w:b/>
          <w:iCs/>
          <w:sz w:val="8"/>
          <w:szCs w:val="8"/>
          <w:highlight w:val="green"/>
          <w:u w:val="single"/>
        </w:rPr>
        <w:t>J</w:t>
      </w:r>
      <w:r w:rsidRPr="004125F9">
        <w:rPr>
          <w:sz w:val="8"/>
          <w:szCs w:val="8"/>
          <w:u w:val="single"/>
        </w:rPr>
        <w:t xml:space="preserve">ustice that is moving to </w:t>
      </w:r>
      <w:r w:rsidRPr="004125F9">
        <w:rPr>
          <w:b/>
          <w:iCs/>
          <w:sz w:val="8"/>
          <w:szCs w:val="8"/>
          <w:u w:val="single"/>
        </w:rPr>
        <w:t>expand the powers</w:t>
      </w:r>
      <w:r w:rsidRPr="004125F9">
        <w:rPr>
          <w:sz w:val="8"/>
          <w:szCs w:val="8"/>
          <w:u w:val="single"/>
        </w:rPr>
        <w:t xml:space="preserve"> of the executive branch in ways that are </w:t>
      </w:r>
      <w:r w:rsidRPr="004125F9">
        <w:rPr>
          <w:b/>
          <w:iCs/>
          <w:sz w:val="8"/>
          <w:szCs w:val="8"/>
          <w:u w:val="single"/>
        </w:rPr>
        <w:t>illegal</w:t>
      </w:r>
      <w:r w:rsidRPr="004125F9">
        <w:rPr>
          <w:sz w:val="8"/>
          <w:szCs w:val="8"/>
          <w:u w:val="single"/>
        </w:rPr>
        <w:t xml:space="preserve"> and</w:t>
      </w:r>
      <w:r w:rsidRPr="004125F9">
        <w:rPr>
          <w:sz w:val="2"/>
          <w:szCs w:val="8"/>
        </w:rPr>
        <w:t xml:space="preserve"> even </w:t>
      </w:r>
      <w:r w:rsidRPr="004125F9">
        <w:rPr>
          <w:b/>
          <w:iCs/>
          <w:sz w:val="8"/>
          <w:szCs w:val="8"/>
          <w:u w:val="single"/>
        </w:rPr>
        <w:t>unconstitutional</w:t>
      </w:r>
      <w:r w:rsidRPr="004125F9">
        <w:rPr>
          <w:sz w:val="2"/>
          <w:szCs w:val="8"/>
        </w:rPr>
        <w:t>.</w:t>
      </w:r>
    </w:p>
    <w:p w14:paraId="2F38E3AE" w14:textId="77777777" w:rsidR="00B53DEF" w:rsidRPr="004125F9" w:rsidRDefault="00B53DEF" w:rsidP="00B53DEF">
      <w:pPr>
        <w:rPr>
          <w:sz w:val="2"/>
          <w:szCs w:val="8"/>
        </w:rPr>
      </w:pPr>
      <w:r w:rsidRPr="004125F9">
        <w:rPr>
          <w:sz w:val="2"/>
          <w:szCs w:val="8"/>
        </w:rPr>
        <w:t xml:space="preserve">THE EXISTENTIAL CRISIS:  </w:t>
      </w:r>
      <w:r w:rsidRPr="004125F9">
        <w:rPr>
          <w:sz w:val="8"/>
          <w:szCs w:val="8"/>
          <w:u w:val="single"/>
        </w:rPr>
        <w:t xml:space="preserve">The </w:t>
      </w:r>
      <w:r w:rsidRPr="004125F9">
        <w:rPr>
          <w:b/>
          <w:iCs/>
          <w:sz w:val="8"/>
          <w:szCs w:val="8"/>
          <w:u w:val="single"/>
        </w:rPr>
        <w:t>constitutional crisis</w:t>
      </w:r>
      <w:r w:rsidRPr="004125F9">
        <w:rPr>
          <w:sz w:val="8"/>
          <w:szCs w:val="8"/>
          <w:u w:val="single"/>
        </w:rPr>
        <w:t xml:space="preserve"> </w:t>
      </w:r>
      <w:r w:rsidRPr="004125F9">
        <w:rPr>
          <w:sz w:val="8"/>
          <w:szCs w:val="8"/>
          <w:highlight w:val="green"/>
          <w:u w:val="single"/>
        </w:rPr>
        <w:t xml:space="preserve">places the </w:t>
      </w:r>
      <w:r w:rsidRPr="004125F9">
        <w:rPr>
          <w:b/>
          <w:iCs/>
          <w:sz w:val="8"/>
          <w:szCs w:val="8"/>
          <w:highlight w:val="green"/>
          <w:u w:val="single"/>
        </w:rPr>
        <w:t>U</w:t>
      </w:r>
      <w:r w:rsidRPr="004125F9">
        <w:rPr>
          <w:sz w:val="2"/>
          <w:szCs w:val="8"/>
        </w:rPr>
        <w:t xml:space="preserve">nited </w:t>
      </w:r>
      <w:r w:rsidRPr="004125F9">
        <w:rPr>
          <w:b/>
          <w:iCs/>
          <w:sz w:val="8"/>
          <w:szCs w:val="8"/>
          <w:highlight w:val="green"/>
          <w:u w:val="single"/>
        </w:rPr>
        <w:t>S</w:t>
      </w:r>
      <w:r w:rsidRPr="004125F9">
        <w:rPr>
          <w:sz w:val="2"/>
          <w:szCs w:val="8"/>
        </w:rPr>
        <w:t xml:space="preserve">tates </w:t>
      </w:r>
      <w:r w:rsidRPr="004125F9">
        <w:rPr>
          <w:sz w:val="8"/>
          <w:szCs w:val="8"/>
          <w:highlight w:val="green"/>
          <w:u w:val="single"/>
        </w:rPr>
        <w:t xml:space="preserve">in an </w:t>
      </w:r>
      <w:r w:rsidRPr="004125F9">
        <w:rPr>
          <w:b/>
          <w:iCs/>
          <w:sz w:val="8"/>
          <w:szCs w:val="8"/>
          <w:highlight w:val="green"/>
          <w:u w:val="single"/>
        </w:rPr>
        <w:t>existential crisis</w:t>
      </w:r>
      <w:r w:rsidRPr="004125F9">
        <w:rPr>
          <w:sz w:val="8"/>
          <w:szCs w:val="8"/>
          <w:u w:val="single"/>
        </w:rPr>
        <w:t xml:space="preserve"> that finds leading members of the administration, particularly the Attorney General and the Deputy Chief of Staff to the president </w:t>
      </w:r>
      <w:r w:rsidRPr="004125F9">
        <w:rPr>
          <w:b/>
          <w:iCs/>
          <w:sz w:val="8"/>
          <w:szCs w:val="8"/>
          <w:highlight w:val="green"/>
          <w:u w:val="single"/>
        </w:rPr>
        <w:t>questioning fundamental concepts</w:t>
      </w:r>
      <w:r w:rsidRPr="004125F9">
        <w:rPr>
          <w:sz w:val="8"/>
          <w:szCs w:val="8"/>
          <w:highlight w:val="green"/>
          <w:u w:val="single"/>
        </w:rPr>
        <w:t xml:space="preserve"> of</w:t>
      </w:r>
      <w:r w:rsidRPr="004125F9">
        <w:rPr>
          <w:sz w:val="8"/>
          <w:szCs w:val="8"/>
          <w:u w:val="single"/>
        </w:rPr>
        <w:t xml:space="preserve"> the </w:t>
      </w:r>
      <w:r w:rsidRPr="004125F9">
        <w:rPr>
          <w:b/>
          <w:iCs/>
          <w:sz w:val="8"/>
          <w:szCs w:val="8"/>
          <w:highlight w:val="green"/>
          <w:u w:val="single"/>
        </w:rPr>
        <w:t>rule of law</w:t>
      </w:r>
      <w:r w:rsidRPr="004125F9">
        <w:rPr>
          <w:sz w:val="2"/>
          <w:szCs w:val="8"/>
        </w:rPr>
        <w:t xml:space="preserve"> and freedom itself.  </w:t>
      </w:r>
      <w:r w:rsidRPr="004125F9">
        <w:rPr>
          <w:sz w:val="8"/>
          <w:szCs w:val="8"/>
          <w:u w:val="single"/>
        </w:rPr>
        <w:t xml:space="preserve">There has </w:t>
      </w:r>
      <w:r w:rsidRPr="004125F9">
        <w:rPr>
          <w:b/>
          <w:iCs/>
          <w:sz w:val="8"/>
          <w:szCs w:val="8"/>
          <w:highlight w:val="green"/>
          <w:u w:val="single"/>
        </w:rPr>
        <w:t>no</w:t>
      </w:r>
      <w:r w:rsidRPr="004125F9">
        <w:rPr>
          <w:b/>
          <w:iCs/>
          <w:sz w:val="8"/>
          <w:szCs w:val="8"/>
          <w:u w:val="single"/>
        </w:rPr>
        <w:t>t</w:t>
      </w:r>
      <w:r w:rsidRPr="004125F9">
        <w:rPr>
          <w:sz w:val="8"/>
          <w:szCs w:val="8"/>
          <w:u w:val="single"/>
        </w:rPr>
        <w:t xml:space="preserve"> been a </w:t>
      </w:r>
      <w:r w:rsidRPr="004125F9">
        <w:rPr>
          <w:sz w:val="8"/>
          <w:szCs w:val="8"/>
          <w:highlight w:val="green"/>
          <w:u w:val="single"/>
        </w:rPr>
        <w:t xml:space="preserve">challenge of this </w:t>
      </w:r>
      <w:r w:rsidRPr="004125F9">
        <w:rPr>
          <w:b/>
          <w:iCs/>
          <w:sz w:val="8"/>
          <w:szCs w:val="8"/>
          <w:highlight w:val="green"/>
          <w:u w:val="single"/>
        </w:rPr>
        <w:t>magnitude</w:t>
      </w:r>
      <w:r w:rsidRPr="004125F9">
        <w:rPr>
          <w:sz w:val="8"/>
          <w:szCs w:val="8"/>
          <w:u w:val="single"/>
        </w:rPr>
        <w:t xml:space="preserve"> at </w:t>
      </w:r>
      <w:r w:rsidRPr="004125F9">
        <w:rPr>
          <w:b/>
          <w:iCs/>
          <w:sz w:val="8"/>
          <w:szCs w:val="8"/>
          <w:u w:val="single"/>
        </w:rPr>
        <w:t>any time</w:t>
      </w:r>
      <w:r w:rsidRPr="004125F9">
        <w:rPr>
          <w:sz w:val="8"/>
          <w:szCs w:val="8"/>
          <w:u w:val="single"/>
        </w:rPr>
        <w:t xml:space="preserve"> </w:t>
      </w:r>
      <w:r w:rsidRPr="004125F9">
        <w:rPr>
          <w:sz w:val="8"/>
          <w:szCs w:val="8"/>
          <w:highlight w:val="green"/>
          <w:u w:val="single"/>
        </w:rPr>
        <w:t>in</w:t>
      </w:r>
      <w:r w:rsidRPr="004125F9">
        <w:rPr>
          <w:sz w:val="8"/>
          <w:szCs w:val="8"/>
          <w:u w:val="single"/>
        </w:rPr>
        <w:t xml:space="preserve"> U.S. </w:t>
      </w:r>
      <w:r w:rsidRPr="004125F9">
        <w:rPr>
          <w:b/>
          <w:iCs/>
          <w:sz w:val="8"/>
          <w:szCs w:val="8"/>
          <w:highlight w:val="green"/>
          <w:u w:val="single"/>
        </w:rPr>
        <w:t>history</w:t>
      </w:r>
      <w:r w:rsidRPr="004125F9">
        <w:rPr>
          <w:sz w:val="2"/>
          <w:szCs w:val="8"/>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348349FA" w14:textId="77777777" w:rsidR="00B53DEF" w:rsidRPr="004125F9" w:rsidRDefault="00B53DEF" w:rsidP="00B53DEF">
      <w:pPr>
        <w:rPr>
          <w:sz w:val="2"/>
          <w:szCs w:val="8"/>
        </w:rPr>
      </w:pPr>
      <w:r w:rsidRPr="004125F9">
        <w:rPr>
          <w:sz w:val="2"/>
          <w:szCs w:val="8"/>
        </w:rPr>
        <w:t xml:space="preserve">Over the past 80 years, the United States took particular pride in playing an indispensable role in ridding the world of Fascist and Communist threats, but the </w:t>
      </w:r>
      <w:r w:rsidRPr="004125F9">
        <w:rPr>
          <w:b/>
          <w:iCs/>
          <w:sz w:val="8"/>
          <w:szCs w:val="8"/>
          <w:u w:val="single"/>
        </w:rPr>
        <w:t>Trump</w:t>
      </w:r>
      <w:r w:rsidRPr="004125F9">
        <w:rPr>
          <w:sz w:val="2"/>
          <w:szCs w:val="8"/>
        </w:rPr>
        <w:t xml:space="preserve"> administration </w:t>
      </w:r>
      <w:r w:rsidRPr="004125F9">
        <w:rPr>
          <w:sz w:val="8"/>
          <w:szCs w:val="8"/>
          <w:u w:val="single"/>
        </w:rPr>
        <w:t xml:space="preserve">has created </w:t>
      </w:r>
      <w:r w:rsidRPr="004125F9">
        <w:rPr>
          <w:b/>
          <w:iCs/>
          <w:sz w:val="8"/>
          <w:szCs w:val="8"/>
          <w:u w:val="single"/>
        </w:rPr>
        <w:t>strategic confusion</w:t>
      </w:r>
      <w:r w:rsidRPr="004125F9">
        <w:rPr>
          <w:sz w:val="8"/>
          <w:szCs w:val="8"/>
          <w:u w:val="single"/>
        </w:rPr>
        <w:t xml:space="preserve"> concerning U.S. goals and objectives</w:t>
      </w:r>
      <w:r w:rsidRPr="004125F9">
        <w:rPr>
          <w:sz w:val="2"/>
          <w:szCs w:val="8"/>
        </w:rPr>
        <w:t>.  The state of the Atlantic alliance is now in question; the trade and tariff war with China is worsening; and the pressure on Ukraine has raised doubts about U.S. support among allies in Europe and Asia.</w:t>
      </w:r>
    </w:p>
    <w:p w14:paraId="2BB9C567" w14:textId="77777777" w:rsidR="00B53DEF" w:rsidRPr="004125F9" w:rsidRDefault="00B53DEF" w:rsidP="00B53DEF">
      <w:pPr>
        <w:rPr>
          <w:sz w:val="2"/>
          <w:szCs w:val="8"/>
        </w:rPr>
      </w:pPr>
      <w:r w:rsidRPr="004125F9">
        <w:rPr>
          <w:sz w:val="2"/>
          <w:szCs w:val="8"/>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10D6C222" w14:textId="77777777" w:rsidR="00B53DEF" w:rsidRPr="004125F9" w:rsidRDefault="00B53DEF" w:rsidP="00B53DEF">
      <w:pPr>
        <w:rPr>
          <w:sz w:val="2"/>
          <w:szCs w:val="8"/>
        </w:rPr>
      </w:pPr>
      <w:r w:rsidRPr="004125F9">
        <w:rPr>
          <w:sz w:val="2"/>
          <w:szCs w:val="8"/>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19E2514B" w14:textId="77777777" w:rsidR="00B53DEF" w:rsidRPr="004125F9" w:rsidRDefault="00B53DEF" w:rsidP="00B53DEF">
      <w:pPr>
        <w:rPr>
          <w:sz w:val="2"/>
          <w:szCs w:val="8"/>
        </w:rPr>
      </w:pPr>
      <w:r w:rsidRPr="004125F9">
        <w:rPr>
          <w:sz w:val="2"/>
          <w:szCs w:val="8"/>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1A5573E7" w14:textId="77777777" w:rsidR="00B53DEF" w:rsidRPr="004125F9" w:rsidRDefault="00B53DEF" w:rsidP="00B53DEF">
      <w:pPr>
        <w:rPr>
          <w:sz w:val="2"/>
          <w:szCs w:val="8"/>
        </w:rPr>
      </w:pPr>
      <w:r w:rsidRPr="004125F9">
        <w:rPr>
          <w:sz w:val="2"/>
          <w:szCs w:val="8"/>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5B4C2D99" w14:textId="77777777" w:rsidR="00B53DEF" w:rsidRPr="004125F9" w:rsidRDefault="00B53DEF" w:rsidP="00B53DEF">
      <w:pPr>
        <w:rPr>
          <w:sz w:val="2"/>
          <w:szCs w:val="8"/>
        </w:rPr>
      </w:pPr>
      <w:r w:rsidRPr="004125F9">
        <w:rPr>
          <w:sz w:val="2"/>
          <w:szCs w:val="8"/>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147E27C4" w14:textId="77777777" w:rsidR="00B53DEF" w:rsidRPr="004125F9" w:rsidRDefault="00B53DEF" w:rsidP="00B53DEF">
      <w:pPr>
        <w:rPr>
          <w:sz w:val="2"/>
          <w:szCs w:val="8"/>
        </w:rPr>
      </w:pPr>
      <w:r w:rsidRPr="004125F9">
        <w:rPr>
          <w:sz w:val="2"/>
          <w:szCs w:val="8"/>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4125F9">
        <w:rPr>
          <w:sz w:val="8"/>
          <w:szCs w:val="8"/>
          <w:u w:val="single"/>
        </w:rPr>
        <w:t xml:space="preserve">The </w:t>
      </w:r>
      <w:r w:rsidRPr="004125F9">
        <w:rPr>
          <w:b/>
          <w:iCs/>
          <w:sz w:val="8"/>
          <w:szCs w:val="8"/>
          <w:u w:val="single"/>
        </w:rPr>
        <w:t>greatest geopolitical disaster</w:t>
      </w:r>
      <w:r w:rsidRPr="004125F9">
        <w:rPr>
          <w:sz w:val="2"/>
          <w:szCs w:val="8"/>
        </w:rPr>
        <w:t xml:space="preserve"> thus far </w:t>
      </w:r>
      <w:r w:rsidRPr="004125F9">
        <w:rPr>
          <w:sz w:val="8"/>
          <w:szCs w:val="8"/>
          <w:u w:val="single"/>
        </w:rPr>
        <w:t xml:space="preserve">in the 21st century may be the </w:t>
      </w:r>
      <w:r w:rsidRPr="004125F9">
        <w:rPr>
          <w:b/>
          <w:iCs/>
          <w:sz w:val="8"/>
          <w:szCs w:val="8"/>
          <w:u w:val="single"/>
        </w:rPr>
        <w:t>political</w:t>
      </w:r>
      <w:r w:rsidRPr="004125F9">
        <w:rPr>
          <w:sz w:val="8"/>
          <w:szCs w:val="8"/>
          <w:u w:val="single"/>
        </w:rPr>
        <w:t xml:space="preserve"> and </w:t>
      </w:r>
      <w:r w:rsidRPr="004125F9">
        <w:rPr>
          <w:b/>
          <w:iCs/>
          <w:sz w:val="8"/>
          <w:szCs w:val="8"/>
          <w:u w:val="single"/>
        </w:rPr>
        <w:t>economic</w:t>
      </w:r>
      <w:r w:rsidRPr="004125F9">
        <w:rPr>
          <w:sz w:val="8"/>
          <w:szCs w:val="8"/>
          <w:u w:val="single"/>
        </w:rPr>
        <w:t xml:space="preserve"> </w:t>
      </w:r>
      <w:r w:rsidRPr="004125F9">
        <w:rPr>
          <w:b/>
          <w:iCs/>
          <w:sz w:val="8"/>
          <w:szCs w:val="8"/>
          <w:highlight w:val="green"/>
          <w:u w:val="single"/>
        </w:rPr>
        <w:t>meltdown</w:t>
      </w:r>
      <w:r w:rsidRPr="004125F9">
        <w:rPr>
          <w:sz w:val="8"/>
          <w:szCs w:val="8"/>
          <w:u w:val="single"/>
        </w:rPr>
        <w:t xml:space="preserve"> of the </w:t>
      </w:r>
      <w:r w:rsidRPr="004125F9">
        <w:rPr>
          <w:b/>
          <w:iCs/>
          <w:sz w:val="8"/>
          <w:szCs w:val="8"/>
          <w:u w:val="single"/>
        </w:rPr>
        <w:t>U</w:t>
      </w:r>
      <w:r w:rsidRPr="004125F9">
        <w:rPr>
          <w:sz w:val="2"/>
          <w:szCs w:val="8"/>
        </w:rPr>
        <w:t xml:space="preserve">nited </w:t>
      </w:r>
      <w:r w:rsidRPr="004125F9">
        <w:rPr>
          <w:b/>
          <w:iCs/>
          <w:sz w:val="8"/>
          <w:szCs w:val="8"/>
          <w:u w:val="single"/>
        </w:rPr>
        <w:t>S</w:t>
      </w:r>
      <w:r w:rsidRPr="004125F9">
        <w:rPr>
          <w:sz w:val="2"/>
          <w:szCs w:val="8"/>
        </w:rPr>
        <w:t>tates</w:t>
      </w:r>
      <w:r w:rsidRPr="004125F9">
        <w:rPr>
          <w:sz w:val="8"/>
          <w:szCs w:val="8"/>
          <w:u w:val="single"/>
        </w:rPr>
        <w:t xml:space="preserve">, which is </w:t>
      </w:r>
      <w:r w:rsidRPr="004125F9">
        <w:rPr>
          <w:sz w:val="8"/>
          <w:szCs w:val="8"/>
          <w:highlight w:val="green"/>
          <w:u w:val="single"/>
        </w:rPr>
        <w:t>having</w:t>
      </w:r>
      <w:r w:rsidRPr="004125F9">
        <w:rPr>
          <w:sz w:val="8"/>
          <w:szCs w:val="8"/>
          <w:u w:val="single"/>
        </w:rPr>
        <w:t xml:space="preserve"> far-reaching </w:t>
      </w:r>
      <w:r w:rsidRPr="004125F9">
        <w:rPr>
          <w:sz w:val="8"/>
          <w:szCs w:val="8"/>
          <w:highlight w:val="green"/>
          <w:u w:val="single"/>
        </w:rPr>
        <w:t>results</w:t>
      </w:r>
      <w:r w:rsidRPr="004125F9">
        <w:rPr>
          <w:sz w:val="8"/>
          <w:szCs w:val="8"/>
          <w:u w:val="single"/>
        </w:rPr>
        <w:t xml:space="preserve"> for the </w:t>
      </w:r>
      <w:r w:rsidRPr="004125F9">
        <w:rPr>
          <w:b/>
          <w:iCs/>
          <w:sz w:val="8"/>
          <w:szCs w:val="8"/>
          <w:u w:val="single"/>
        </w:rPr>
        <w:t>entire international community</w:t>
      </w:r>
      <w:r w:rsidRPr="004125F9">
        <w:rPr>
          <w:sz w:val="2"/>
          <w:szCs w:val="8"/>
        </w:rPr>
        <w:t>.</w:t>
      </w:r>
    </w:p>
    <w:p w14:paraId="46C8543B" w14:textId="77777777" w:rsidR="00B53DEF" w:rsidRPr="004125F9" w:rsidRDefault="00B53DEF" w:rsidP="00B53DEF">
      <w:pPr>
        <w:rPr>
          <w:sz w:val="16"/>
          <w:szCs w:val="16"/>
        </w:rPr>
      </w:pPr>
      <w:r w:rsidRPr="004125F9">
        <w:rPr>
          <w:u w:val="single"/>
        </w:rPr>
        <w:t>In addition to</w:t>
      </w:r>
      <w:r w:rsidRPr="004125F9">
        <w:rPr>
          <w:sz w:val="16"/>
        </w:rPr>
        <w:t xml:space="preserve"> the </w:t>
      </w:r>
      <w:r w:rsidRPr="004125F9">
        <w:rPr>
          <w:rStyle w:val="Emphasis"/>
          <w:highlight w:val="cyan"/>
        </w:rPr>
        <w:t>domestic turmoil initiated by</w:t>
      </w:r>
      <w:r w:rsidRPr="004125F9">
        <w:rPr>
          <w:rStyle w:val="Emphasis"/>
        </w:rPr>
        <w:t xml:space="preserve"> the </w:t>
      </w:r>
      <w:r w:rsidRPr="004125F9">
        <w:rPr>
          <w:rStyle w:val="Emphasis"/>
          <w:highlight w:val="cyan"/>
        </w:rPr>
        <w:t>Trump</w:t>
      </w:r>
      <w:r w:rsidRPr="004125F9">
        <w:rPr>
          <w:rStyle w:val="Emphasis"/>
        </w:rPr>
        <w:t xml:space="preserve"> administration</w:t>
      </w:r>
      <w:r w:rsidRPr="004125F9">
        <w:rPr>
          <w:sz w:val="16"/>
        </w:rPr>
        <w:t xml:space="preserve">, the United States has been </w:t>
      </w:r>
      <w:r w:rsidRPr="004125F9">
        <w:rPr>
          <w:u w:val="single"/>
        </w:rPr>
        <w:t xml:space="preserve">losing power and influence in the </w:t>
      </w:r>
      <w:r w:rsidRPr="004125F9">
        <w:rPr>
          <w:b/>
          <w:iCs/>
          <w:u w:val="single"/>
        </w:rPr>
        <w:t>international</w:t>
      </w:r>
      <w:r w:rsidRPr="004125F9">
        <w:rPr>
          <w:u w:val="single"/>
        </w:rPr>
        <w:t xml:space="preserve"> arena, </w:t>
      </w:r>
      <w:r w:rsidRPr="004125F9">
        <w:rPr>
          <w:highlight w:val="green"/>
          <w:u w:val="single"/>
        </w:rPr>
        <w:t>including</w:t>
      </w:r>
      <w:r w:rsidRPr="004125F9">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4125F9">
        <w:rPr>
          <w:u w:val="single"/>
        </w:rPr>
        <w:t xml:space="preserve">threat to the global financial system that had secured the </w:t>
      </w:r>
      <w:r w:rsidRPr="004125F9">
        <w:rPr>
          <w:b/>
          <w:iCs/>
          <w:u w:val="single"/>
        </w:rPr>
        <w:t>primacy</w:t>
      </w:r>
      <w:r w:rsidRPr="004125F9">
        <w:rPr>
          <w:u w:val="single"/>
        </w:rPr>
        <w:t xml:space="preserve"> of the U.S. </w:t>
      </w:r>
      <w:r w:rsidRPr="004125F9">
        <w:rPr>
          <w:b/>
          <w:iCs/>
          <w:u w:val="single"/>
        </w:rPr>
        <w:t>dollar</w:t>
      </w:r>
      <w:r w:rsidRPr="004125F9">
        <w:rPr>
          <w:u w:val="single"/>
        </w:rPr>
        <w:t xml:space="preserve"> and U.S. </w:t>
      </w:r>
      <w:r w:rsidRPr="004125F9">
        <w:rPr>
          <w:b/>
          <w:iCs/>
          <w:u w:val="single"/>
        </w:rPr>
        <w:t>bonds</w:t>
      </w:r>
      <w:r w:rsidRPr="004125F9">
        <w:rPr>
          <w:u w:val="single"/>
        </w:rPr>
        <w:t xml:space="preserve"> in international markets.  Britain lost the primacy of the pound in the wake of the Suez War</w:t>
      </w:r>
      <w:r w:rsidRPr="004125F9">
        <w:rPr>
          <w:sz w:val="16"/>
        </w:rPr>
        <w:t xml:space="preserve"> in 1956.  History does not repeat itself, but it does rhyme; perhaps </w:t>
      </w:r>
      <w:r w:rsidRPr="004125F9">
        <w:rPr>
          <w:u w:val="single"/>
        </w:rPr>
        <w:t xml:space="preserve">we are witnessing </w:t>
      </w:r>
      <w:r w:rsidRPr="004125F9">
        <w:rPr>
          <w:highlight w:val="green"/>
          <w:u w:val="single"/>
        </w:rPr>
        <w:t xml:space="preserve">the </w:t>
      </w:r>
      <w:r w:rsidRPr="004125F9">
        <w:rPr>
          <w:b/>
          <w:iCs/>
          <w:highlight w:val="cyan"/>
          <w:u w:val="single"/>
        </w:rPr>
        <w:t xml:space="preserve">lost primacy of </w:t>
      </w:r>
      <w:r w:rsidRPr="004125F9">
        <w:rPr>
          <w:b/>
          <w:iCs/>
          <w:highlight w:val="green"/>
          <w:u w:val="single"/>
        </w:rPr>
        <w:t xml:space="preserve">the </w:t>
      </w:r>
      <w:r w:rsidRPr="004125F9">
        <w:rPr>
          <w:b/>
          <w:iCs/>
          <w:highlight w:val="cyan"/>
          <w:u w:val="single"/>
        </w:rPr>
        <w:t>dollar</w:t>
      </w:r>
      <w:r w:rsidRPr="004125F9">
        <w:rPr>
          <w:highlight w:val="cyan"/>
          <w:u w:val="single"/>
        </w:rPr>
        <w:t xml:space="preserve"> due to</w:t>
      </w:r>
      <w:r w:rsidRPr="004125F9">
        <w:rPr>
          <w:u w:val="single"/>
        </w:rPr>
        <w:t xml:space="preserve"> the </w:t>
      </w:r>
      <w:r w:rsidRPr="004125F9">
        <w:rPr>
          <w:highlight w:val="cyan"/>
          <w:u w:val="single"/>
        </w:rPr>
        <w:t>idiocy of</w:t>
      </w:r>
      <w:r w:rsidRPr="004125F9">
        <w:rPr>
          <w:u w:val="single"/>
        </w:rPr>
        <w:t xml:space="preserve"> the </w:t>
      </w:r>
      <w:r w:rsidRPr="004125F9">
        <w:rPr>
          <w:rStyle w:val="Emphasis"/>
          <w:highlight w:val="cyan"/>
        </w:rPr>
        <w:t>Trump</w:t>
      </w:r>
      <w:r w:rsidRPr="004125F9">
        <w:t xml:space="preserve"> </w:t>
      </w:r>
      <w:r w:rsidRPr="004125F9">
        <w:rPr>
          <w:sz w:val="16"/>
          <w:szCs w:val="16"/>
        </w:rPr>
        <w:t>national security team.</w:t>
      </w:r>
    </w:p>
    <w:p w14:paraId="0E5446F6" w14:textId="77777777" w:rsidR="00B53DEF" w:rsidRPr="009D467C" w:rsidRDefault="00B53DEF" w:rsidP="00B53DEF">
      <w:pPr>
        <w:keepNext/>
        <w:keepLines/>
        <w:spacing w:before="40" w:after="0"/>
        <w:outlineLvl w:val="3"/>
        <w:rPr>
          <w:rFonts w:eastAsiaTheme="majorEastAsia" w:cstheme="majorBidi"/>
          <w:b/>
          <w:iCs/>
          <w:sz w:val="26"/>
        </w:rPr>
      </w:pPr>
      <w:r>
        <w:rPr>
          <w:rFonts w:eastAsiaTheme="majorEastAsia" w:cstheme="majorBidi"/>
          <w:b/>
          <w:iCs/>
          <w:sz w:val="26"/>
        </w:rPr>
        <w:t xml:space="preserve">Here’s the ‘economist statecraft’ </w:t>
      </w:r>
      <w:r w:rsidRPr="009D467C">
        <w:rPr>
          <w:rFonts w:eastAsiaTheme="majorEastAsia" w:cstheme="majorBidi"/>
          <w:bCs/>
          <w:iCs/>
          <w:sz w:val="26"/>
        </w:rPr>
        <w:t xml:space="preserve">(Great power war) </w:t>
      </w:r>
      <w:r>
        <w:rPr>
          <w:rFonts w:eastAsiaTheme="majorEastAsia" w:cstheme="majorBidi"/>
          <w:b/>
          <w:iCs/>
          <w:sz w:val="26"/>
        </w:rPr>
        <w:t xml:space="preserve">one! </w:t>
      </w:r>
      <w:r>
        <w:rPr>
          <w:rFonts w:eastAsiaTheme="majorEastAsia" w:cstheme="majorBidi"/>
          <w:b/>
          <w:i/>
          <w:sz w:val="26"/>
          <w:u w:val="single"/>
        </w:rPr>
        <w:t>Insert</w:t>
      </w:r>
      <w:r>
        <w:rPr>
          <w:rFonts w:eastAsiaTheme="majorEastAsia" w:cstheme="majorBidi"/>
          <w:b/>
          <w:iCs/>
          <w:sz w:val="26"/>
        </w:rPr>
        <w:t>.</w:t>
      </w:r>
    </w:p>
    <w:p w14:paraId="5232F194" w14:textId="77777777" w:rsidR="00B53DEF" w:rsidRPr="009D467C" w:rsidRDefault="00B53DEF" w:rsidP="00B53DEF">
      <w:r w:rsidRPr="009D467C">
        <w:rPr>
          <w:b/>
          <w:bCs/>
          <w:sz w:val="26"/>
        </w:rPr>
        <w:t>Zoffer 20</w:t>
      </w:r>
      <w:r w:rsidRPr="009D467C">
        <w:t xml:space="preserve"> [Joshua Zoffer, writing on U.S. economic leadership has appeared in the Financial Times, Foreign Affairs, and The National Interest, JD candidate at Yale Law, “To End Forever War, Keep the Dollar Globally Dominant,” 2-3-2020, https://newrepublic.com/article/156417/end-forever-war-keep-dollar-globally-dominant]</w:t>
      </w:r>
    </w:p>
    <w:p w14:paraId="076AAD09" w14:textId="77777777" w:rsidR="00B53DEF" w:rsidRPr="009D467C" w:rsidRDefault="00B53DEF" w:rsidP="00B53DEF">
      <w:pPr>
        <w:rPr>
          <w:sz w:val="16"/>
        </w:rPr>
      </w:pPr>
      <w:r w:rsidRPr="009D467C">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9D467C">
        <w:rPr>
          <w:b/>
          <w:iCs/>
          <w:highlight w:val="green"/>
          <w:u w:val="single"/>
        </w:rPr>
        <w:t>Dollar heg</w:t>
      </w:r>
      <w:r w:rsidRPr="009D467C">
        <w:rPr>
          <w:u w:val="single"/>
        </w:rPr>
        <w:t xml:space="preserve">emony </w:t>
      </w:r>
      <w:r w:rsidRPr="009D467C">
        <w:rPr>
          <w:highlight w:val="green"/>
          <w:u w:val="single"/>
        </w:rPr>
        <w:t>is</w:t>
      </w:r>
      <w:r w:rsidRPr="009D467C">
        <w:rPr>
          <w:sz w:val="16"/>
        </w:rPr>
        <w:t xml:space="preserve"> not without cost, but to renounce it would be a profound mistake. Adler and Bessner’s view neglects the sizable economic benefits the dollar’s role confers on the U.S., as well as its possible use as </w:t>
      </w:r>
      <w:r w:rsidRPr="009D467C">
        <w:rPr>
          <w:b/>
          <w:iCs/>
          <w:highlight w:val="green"/>
          <w:u w:val="single"/>
        </w:rPr>
        <w:t>an antidote</w:t>
      </w:r>
      <w:r w:rsidRPr="009D467C">
        <w:rPr>
          <w:highlight w:val="green"/>
          <w:u w:val="single"/>
        </w:rPr>
        <w:t xml:space="preserve"> to</w:t>
      </w:r>
      <w:r w:rsidRPr="009D467C">
        <w:rPr>
          <w:u w:val="single"/>
        </w:rPr>
        <w:t xml:space="preserve"> military </w:t>
      </w:r>
      <w:r w:rsidRPr="009D467C">
        <w:rPr>
          <w:highlight w:val="green"/>
          <w:u w:val="single"/>
        </w:rPr>
        <w:t>adventurism</w:t>
      </w:r>
      <w:r w:rsidRPr="009D467C">
        <w:rPr>
          <w:sz w:val="16"/>
        </w:rPr>
        <w:t xml:space="preserve">. It ignores the </w:t>
      </w:r>
      <w:r w:rsidRPr="009D467C">
        <w:rPr>
          <w:u w:val="single"/>
        </w:rPr>
        <w:t>enormous good</w:t>
      </w:r>
      <w:r w:rsidRPr="009D467C">
        <w:rPr>
          <w:sz w:val="16"/>
        </w:rPr>
        <w:t xml:space="preserve"> that </w:t>
      </w:r>
      <w:r w:rsidRPr="009D467C">
        <w:rPr>
          <w:u w:val="single"/>
        </w:rPr>
        <w:t>can be done with deficit spending</w:t>
      </w:r>
      <w:r w:rsidRPr="009D467C">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227CE5D3" w14:textId="77777777" w:rsidR="00B53DEF" w:rsidRPr="009D467C" w:rsidRDefault="00B53DEF" w:rsidP="00B53DEF">
      <w:pPr>
        <w:rPr>
          <w:sz w:val="16"/>
        </w:rPr>
      </w:pPr>
      <w:r w:rsidRPr="009D467C">
        <w:rPr>
          <w:u w:val="single"/>
        </w:rPr>
        <w:t>Generations of American policymakers have been right to protect the dollar’s key currency</w:t>
      </w:r>
      <w:r w:rsidRPr="009D467C">
        <w:rPr>
          <w:sz w:val="16"/>
        </w:rPr>
        <w:t xml:space="preserve"> role for economic reasons. Most notably, </w:t>
      </w:r>
      <w:r w:rsidRPr="009D467C">
        <w:rPr>
          <w:u w:val="single"/>
        </w:rPr>
        <w:t>dollar hegemony affords the U.S. the ability to run large and prolonged budget and balance-of-payments deficits.</w:t>
      </w:r>
      <w:r w:rsidRPr="009D467C">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2C8981EE" w14:textId="77777777" w:rsidR="00B53DEF" w:rsidRPr="009D467C" w:rsidRDefault="00B53DEF" w:rsidP="00B53DEF">
      <w:pPr>
        <w:rPr>
          <w:sz w:val="16"/>
          <w:szCs w:val="16"/>
        </w:rPr>
      </w:pPr>
      <w:r w:rsidRPr="009D467C">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324A5CBB" w14:textId="77777777" w:rsidR="00B53DEF" w:rsidRPr="009D467C" w:rsidRDefault="00B53DEF" w:rsidP="00B53DEF">
      <w:pPr>
        <w:rPr>
          <w:sz w:val="16"/>
        </w:rPr>
      </w:pPr>
      <w:r w:rsidRPr="009D467C">
        <w:rPr>
          <w:sz w:val="16"/>
        </w:rPr>
        <w:t xml:space="preserve">But these economic benefits go beyond just deficits. </w:t>
      </w:r>
      <w:r w:rsidRPr="009D467C">
        <w:rPr>
          <w:u w:val="single"/>
        </w:rPr>
        <w:t xml:space="preserve">The demand for dollars </w:t>
      </w:r>
      <w:r w:rsidRPr="009D467C">
        <w:rPr>
          <w:sz w:val="16"/>
        </w:rPr>
        <w:t xml:space="preserve">also pushes up the dollar’s value against other currencies, </w:t>
      </w:r>
      <w:r w:rsidRPr="009D467C">
        <w:rPr>
          <w:u w:val="single"/>
        </w:rPr>
        <w:t>enhancing American purchasing power and offering consumers access to imports on the cheap.</w:t>
      </w:r>
      <w:r w:rsidRPr="009D467C">
        <w:rPr>
          <w:sz w:val="16"/>
        </w:rPr>
        <w:t xml:space="preserve"> The dollar’s role also means American firms rarely need to do business in foreign currencies, reducing transaction costs and exchange-rate risks.</w:t>
      </w:r>
    </w:p>
    <w:p w14:paraId="69D44088" w14:textId="77777777" w:rsidR="00B53DEF" w:rsidRPr="009D467C" w:rsidRDefault="00B53DEF" w:rsidP="00B53DEF">
      <w:pPr>
        <w:rPr>
          <w:sz w:val="16"/>
          <w:szCs w:val="16"/>
        </w:rPr>
      </w:pPr>
      <w:r w:rsidRPr="009D467C">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0EBC9001" w14:textId="77777777" w:rsidR="00B53DEF" w:rsidRPr="009D467C" w:rsidRDefault="00B53DEF" w:rsidP="00B53DEF">
      <w:pPr>
        <w:rPr>
          <w:sz w:val="16"/>
        </w:rPr>
      </w:pPr>
      <w:r w:rsidRPr="009D467C">
        <w:rPr>
          <w:sz w:val="16"/>
        </w:rPr>
        <w:t xml:space="preserve">In addition, </w:t>
      </w:r>
      <w:r w:rsidRPr="009D467C">
        <w:rPr>
          <w:u w:val="single"/>
        </w:rPr>
        <w:t>the dollar’s role offers a potent</w:t>
      </w:r>
      <w:r w:rsidRPr="009D467C">
        <w:rPr>
          <w:sz w:val="16"/>
        </w:rPr>
        <w:t xml:space="preserve"> </w:t>
      </w:r>
      <w:r w:rsidRPr="009D467C">
        <w:rPr>
          <w:b/>
          <w:iCs/>
          <w:u w:val="single"/>
        </w:rPr>
        <w:t>alternative</w:t>
      </w:r>
      <w:r w:rsidRPr="009D467C">
        <w:rPr>
          <w:sz w:val="16"/>
        </w:rPr>
        <w:t xml:space="preserve"> </w:t>
      </w:r>
      <w:r w:rsidRPr="009D467C">
        <w:rPr>
          <w:u w:val="single"/>
        </w:rPr>
        <w:t>to kinetic military action</w:t>
      </w:r>
      <w:r w:rsidRPr="009D467C">
        <w:rPr>
          <w:sz w:val="16"/>
        </w:rPr>
        <w:t xml:space="preserve"> as a means of pursuing foreign policy objectives. </w:t>
      </w:r>
      <w:r w:rsidRPr="009D467C">
        <w:rPr>
          <w:u w:val="single"/>
        </w:rPr>
        <w:t>The dollar’s</w:t>
      </w:r>
      <w:r w:rsidRPr="009D467C">
        <w:rPr>
          <w:sz w:val="16"/>
        </w:rPr>
        <w:t xml:space="preserve"> broad use means access to dollar </w:t>
      </w:r>
      <w:r w:rsidRPr="009D467C">
        <w:rPr>
          <w:u w:val="single"/>
        </w:rPr>
        <w:t>liquidity</w:t>
      </w:r>
      <w:r w:rsidRPr="009D467C">
        <w:rPr>
          <w:sz w:val="16"/>
        </w:rPr>
        <w:t>—which in turn requires access to the U.S. financial system—</w:t>
      </w:r>
      <w:r w:rsidRPr="009D467C">
        <w:rPr>
          <w:u w:val="single"/>
        </w:rPr>
        <w:t xml:space="preserve">is essential for foreign governments and businesses. </w:t>
      </w:r>
      <w:r w:rsidRPr="009D467C">
        <w:rPr>
          <w:sz w:val="16"/>
        </w:rPr>
        <w:t xml:space="preserve">For foreign banks, especially, being cut off from dollar access is essentially a death sentence. </w:t>
      </w:r>
      <w:r w:rsidRPr="009D467C">
        <w:rPr>
          <w:u w:val="single"/>
        </w:rPr>
        <w:t xml:space="preserve">That </w:t>
      </w:r>
      <w:r w:rsidRPr="009D467C">
        <w:rPr>
          <w:b/>
          <w:iCs/>
          <w:highlight w:val="green"/>
          <w:u w:val="single"/>
        </w:rPr>
        <w:t>makes</w:t>
      </w:r>
      <w:r w:rsidRPr="009D467C">
        <w:rPr>
          <w:highlight w:val="green"/>
          <w:u w:val="single"/>
        </w:rPr>
        <w:t xml:space="preserve"> sanctions</w:t>
      </w:r>
      <w:r w:rsidRPr="009D467C">
        <w:rPr>
          <w:sz w:val="16"/>
        </w:rPr>
        <w:t xml:space="preserve"> that do so </w:t>
      </w:r>
      <w:r w:rsidRPr="009D467C">
        <w:rPr>
          <w:u w:val="single"/>
        </w:rPr>
        <w:t xml:space="preserve">a </w:t>
      </w:r>
      <w:r w:rsidRPr="009D467C">
        <w:rPr>
          <w:b/>
          <w:iCs/>
          <w:highlight w:val="green"/>
          <w:u w:val="single"/>
        </w:rPr>
        <w:t>powerful</w:t>
      </w:r>
      <w:r w:rsidRPr="009D467C">
        <w:rPr>
          <w:u w:val="single"/>
        </w:rPr>
        <w:t xml:space="preserve"> tool</w:t>
      </w:r>
      <w:r w:rsidRPr="009D467C">
        <w:rPr>
          <w:sz w:val="16"/>
        </w:rPr>
        <w:t xml:space="preserve"> in the international arena.</w:t>
      </w:r>
    </w:p>
    <w:p w14:paraId="72ED2DBC" w14:textId="77777777" w:rsidR="00B53DEF" w:rsidRPr="009D467C" w:rsidRDefault="00B53DEF" w:rsidP="00B53DEF">
      <w:pPr>
        <w:rPr>
          <w:sz w:val="16"/>
        </w:rPr>
      </w:pPr>
      <w:r w:rsidRPr="009D467C">
        <w:rPr>
          <w:sz w:val="16"/>
        </w:rPr>
        <w:t xml:space="preserve">In 2005, for example, </w:t>
      </w:r>
      <w:r w:rsidRPr="009D467C">
        <w:rPr>
          <w:u w:val="single"/>
        </w:rPr>
        <w:t>the U.S.</w:t>
      </w:r>
      <w:r w:rsidRPr="009D467C">
        <w:rPr>
          <w:sz w:val="16"/>
        </w:rPr>
        <w:t xml:space="preserve"> used the dollar to </w:t>
      </w:r>
      <w:r w:rsidRPr="009D467C">
        <w:rPr>
          <w:u w:val="single"/>
        </w:rPr>
        <w:t xml:space="preserve">strike a devastating blow </w:t>
      </w:r>
      <w:r w:rsidRPr="009D467C">
        <w:rPr>
          <w:highlight w:val="green"/>
          <w:u w:val="single"/>
        </w:rPr>
        <w:t>against</w:t>
      </w:r>
      <w:r w:rsidRPr="009D467C">
        <w:rPr>
          <w:u w:val="single"/>
        </w:rPr>
        <w:t xml:space="preserve"> </w:t>
      </w:r>
      <w:r w:rsidRPr="009D467C">
        <w:rPr>
          <w:b/>
          <w:iCs/>
          <w:highlight w:val="green"/>
          <w:u w:val="single"/>
        </w:rPr>
        <w:t>No</w:t>
      </w:r>
      <w:r w:rsidRPr="009D467C">
        <w:rPr>
          <w:u w:val="single"/>
        </w:rPr>
        <w:t xml:space="preserve">rth </w:t>
      </w:r>
      <w:r w:rsidRPr="009D467C">
        <w:rPr>
          <w:b/>
          <w:iCs/>
          <w:highlight w:val="green"/>
          <w:u w:val="single"/>
        </w:rPr>
        <w:t>Ko</w:t>
      </w:r>
      <w:r w:rsidRPr="009D467C">
        <w:rPr>
          <w:u w:val="single"/>
        </w:rPr>
        <w:t>rea</w:t>
      </w:r>
      <w:r w:rsidRPr="009D467C">
        <w:rPr>
          <w:sz w:val="16"/>
        </w:rPr>
        <w:t xml:space="preserve"> </w:t>
      </w:r>
      <w:r w:rsidRPr="009D467C">
        <w:rPr>
          <w:b/>
          <w:iCs/>
          <w:u w:val="single"/>
        </w:rPr>
        <w:t>without firing a single shot</w:t>
      </w:r>
      <w:r w:rsidRPr="009D467C">
        <w:rPr>
          <w:u w:val="single"/>
        </w:rPr>
        <w:t xml:space="preserve"> or even formally enacting </w:t>
      </w:r>
      <w:r w:rsidRPr="009D467C">
        <w:rPr>
          <w:b/>
          <w:iCs/>
          <w:u w:val="single"/>
        </w:rPr>
        <w:t>sanctions</w:t>
      </w:r>
      <w:r w:rsidRPr="009D467C">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1000680E" w14:textId="77777777" w:rsidR="00B53DEF" w:rsidRDefault="00B53DEF" w:rsidP="00B53DEF">
      <w:r w:rsidRPr="009D467C">
        <w:rPr>
          <w:highlight w:val="green"/>
          <w:u w:val="single"/>
        </w:rPr>
        <w:t>Similarly, though</w:t>
      </w:r>
      <w:r w:rsidRPr="009D467C">
        <w:rPr>
          <w:sz w:val="16"/>
        </w:rPr>
        <w:t xml:space="preserve"> the </w:t>
      </w:r>
      <w:r w:rsidRPr="009D467C">
        <w:rPr>
          <w:b/>
          <w:iCs/>
          <w:highlight w:val="cyan"/>
          <w:u w:val="single"/>
        </w:rPr>
        <w:t>Trump</w:t>
      </w:r>
      <w:r w:rsidRPr="009D467C">
        <w:rPr>
          <w:sz w:val="16"/>
        </w:rPr>
        <w:t xml:space="preserve"> administration has worked hard to </w:t>
      </w:r>
      <w:r w:rsidRPr="009D467C">
        <w:rPr>
          <w:b/>
          <w:iCs/>
          <w:highlight w:val="cyan"/>
          <w:u w:val="single"/>
        </w:rPr>
        <w:t xml:space="preserve">undo </w:t>
      </w:r>
      <w:r w:rsidRPr="009D467C">
        <w:rPr>
          <w:b/>
          <w:iCs/>
          <w:highlight w:val="green"/>
          <w:u w:val="single"/>
        </w:rPr>
        <w:t>it</w:t>
      </w:r>
      <w:r w:rsidRPr="009D467C">
        <w:rPr>
          <w:sz w:val="16"/>
        </w:rPr>
        <w:t xml:space="preserve">, the Joint Comprehensive Plan of Action </w:t>
      </w:r>
      <w:r w:rsidRPr="009D467C">
        <w:rPr>
          <w:sz w:val="16"/>
          <w:szCs w:val="16"/>
        </w:rPr>
        <w:t>with</w:t>
      </w:r>
      <w:r w:rsidRPr="009D467C">
        <w:t xml:space="preserve"> </w:t>
      </w:r>
      <w:r w:rsidRPr="009D467C">
        <w:rPr>
          <w:b/>
          <w:iCs/>
          <w:highlight w:val="cyan"/>
          <w:u w:val="single"/>
        </w:rPr>
        <w:t>Iran</w:t>
      </w:r>
      <w:r w:rsidRPr="009D467C">
        <w:rPr>
          <w:u w:val="single"/>
        </w:rPr>
        <w:t xml:space="preserve"> to </w:t>
      </w:r>
      <w:r w:rsidRPr="009D467C">
        <w:rPr>
          <w:b/>
          <w:iCs/>
          <w:highlight w:val="cyan"/>
          <w:u w:val="single"/>
        </w:rPr>
        <w:t>limit</w:t>
      </w:r>
      <w:r w:rsidRPr="009D467C">
        <w:rPr>
          <w:b/>
          <w:iCs/>
          <w:u w:val="single"/>
        </w:rPr>
        <w:t xml:space="preserve"> the development of </w:t>
      </w:r>
      <w:r w:rsidRPr="009D467C">
        <w:rPr>
          <w:b/>
          <w:iCs/>
          <w:highlight w:val="cyan"/>
          <w:u w:val="single"/>
        </w:rPr>
        <w:t>nuc</w:t>
      </w:r>
      <w:r w:rsidRPr="009D467C">
        <w:rPr>
          <w:b/>
          <w:iCs/>
          <w:u w:val="single"/>
        </w:rPr>
        <w:t>lear weapon</w:t>
      </w:r>
      <w:r w:rsidRPr="009D467C">
        <w:rPr>
          <w:b/>
          <w:iCs/>
          <w:highlight w:val="cyan"/>
          <w:u w:val="single"/>
        </w:rPr>
        <w:t>s</w:t>
      </w:r>
      <w:r w:rsidRPr="009D467C">
        <w:rPr>
          <w:u w:val="single"/>
        </w:rPr>
        <w:t xml:space="preserve"> was </w:t>
      </w:r>
      <w:r w:rsidRPr="009D467C">
        <w:rPr>
          <w:b/>
          <w:iCs/>
          <w:u w:val="single"/>
        </w:rPr>
        <w:t>made possible</w:t>
      </w:r>
      <w:r w:rsidRPr="009D467C">
        <w:rPr>
          <w:sz w:val="16"/>
        </w:rPr>
        <w:t xml:space="preserve">, in part, </w:t>
      </w:r>
      <w:r w:rsidRPr="009D467C">
        <w:rPr>
          <w:u w:val="single"/>
        </w:rPr>
        <w:t xml:space="preserve">by painful </w:t>
      </w:r>
      <w:r w:rsidRPr="009D467C">
        <w:rPr>
          <w:b/>
          <w:iCs/>
          <w:u w:val="single"/>
        </w:rPr>
        <w:t>dollar sanctions</w:t>
      </w:r>
      <w:r w:rsidRPr="009D467C">
        <w:rPr>
          <w:sz w:val="16"/>
        </w:rPr>
        <w:t xml:space="preserve"> that brought Iran to the table. Far from being a proximate cause of military conflict, </w:t>
      </w:r>
      <w:r w:rsidRPr="009D467C">
        <w:rPr>
          <w:u w:val="single"/>
        </w:rPr>
        <w:t xml:space="preserve">the dollar’s central global role has </w:t>
      </w:r>
      <w:r w:rsidRPr="009D467C">
        <w:rPr>
          <w:b/>
          <w:iCs/>
          <w:highlight w:val="green"/>
          <w:u w:val="single"/>
        </w:rPr>
        <w:t>often</w:t>
      </w:r>
      <w:r w:rsidRPr="009D467C">
        <w:rPr>
          <w:u w:val="single"/>
        </w:rPr>
        <w:t xml:space="preserve"> been </w:t>
      </w:r>
      <w:r w:rsidRPr="009D467C">
        <w:rPr>
          <w:highlight w:val="green"/>
          <w:u w:val="single"/>
        </w:rPr>
        <w:t xml:space="preserve">used </w:t>
      </w:r>
      <w:r w:rsidRPr="009D467C">
        <w:rPr>
          <w:highlight w:val="cyan"/>
          <w:u w:val="single"/>
        </w:rPr>
        <w:t xml:space="preserve">to </w:t>
      </w:r>
      <w:r w:rsidRPr="009D467C">
        <w:rPr>
          <w:b/>
          <w:iCs/>
          <w:highlight w:val="cyan"/>
          <w:u w:val="single"/>
        </w:rPr>
        <w:t xml:space="preserve">contain adversaries </w:t>
      </w:r>
      <w:r w:rsidRPr="009D467C">
        <w:rPr>
          <w:b/>
          <w:iCs/>
          <w:highlight w:val="green"/>
          <w:u w:val="single"/>
        </w:rPr>
        <w:t>without military intervention</w:t>
      </w:r>
      <w:r w:rsidRPr="009D467C">
        <w:t>.</w:t>
      </w:r>
    </w:p>
    <w:p w14:paraId="7AA4A425" w14:textId="77777777" w:rsidR="00B53DEF" w:rsidRPr="00B56CD1" w:rsidRDefault="00B53DEF" w:rsidP="00B53DEF">
      <w:pPr>
        <w:keepNext/>
        <w:keepLines/>
        <w:spacing w:before="40" w:after="0"/>
        <w:outlineLvl w:val="3"/>
        <w:rPr>
          <w:rFonts w:eastAsiaTheme="majorEastAsia" w:cstheme="majorBidi"/>
          <w:b/>
          <w:iCs/>
          <w:sz w:val="26"/>
        </w:rPr>
      </w:pPr>
      <w:r w:rsidRPr="00B56CD1">
        <w:rPr>
          <w:rFonts w:eastAsiaTheme="majorEastAsia" w:cstheme="majorBidi"/>
          <w:b/>
          <w:iCs/>
          <w:sz w:val="26"/>
        </w:rPr>
        <w:t xml:space="preserve">‘Congressional perception’ scenario. Guess what? </w:t>
      </w:r>
      <w:r w:rsidRPr="00B56CD1">
        <w:rPr>
          <w:rFonts w:eastAsiaTheme="majorEastAsia" w:cstheme="majorBidi"/>
          <w:b/>
          <w:i/>
          <w:sz w:val="26"/>
          <w:u w:val="single"/>
        </w:rPr>
        <w:t>Insert</w:t>
      </w:r>
      <w:r w:rsidRPr="00B56CD1">
        <w:rPr>
          <w:rFonts w:eastAsiaTheme="majorEastAsia" w:cstheme="majorBidi"/>
          <w:b/>
          <w:iCs/>
          <w:sz w:val="26"/>
        </w:rPr>
        <w:t>.</w:t>
      </w:r>
    </w:p>
    <w:p w14:paraId="193A0F16" w14:textId="77777777" w:rsidR="00B53DEF" w:rsidRPr="00B56CD1" w:rsidRDefault="00B53DEF" w:rsidP="00B53DEF">
      <w:r w:rsidRPr="00B56CD1">
        <w:rPr>
          <w:b/>
          <w:bCs/>
          <w:sz w:val="26"/>
        </w:rPr>
        <w:t>Anderson 25</w:t>
      </w:r>
      <w:r w:rsidRPr="00B56CD1">
        <w:t xml:space="preserve"> [Scott R. Anderson, Fellow in Governance Studies at the Brookings Institution, Non-Resident Senior Fellow in the National Security Law Program at Columbia Law School, “War Powers and the Return of Major Power Conflict,” The University of Chicago Legal Forum, vol.2024, 2025, https://legal-forum.uchicago.edu/print-archive/war-powers-and-return-major-power-conflict]</w:t>
      </w:r>
    </w:p>
    <w:p w14:paraId="63618B58" w14:textId="77777777" w:rsidR="00B53DEF" w:rsidRPr="00B56CD1" w:rsidRDefault="00B53DEF" w:rsidP="00B53DEF">
      <w:pPr>
        <w:rPr>
          <w:sz w:val="6"/>
          <w:szCs w:val="12"/>
        </w:rPr>
      </w:pPr>
      <w:r w:rsidRPr="00B56CD1">
        <w:rPr>
          <w:sz w:val="6"/>
          <w:szCs w:val="12"/>
        </w:rPr>
        <w:t>1. Declare War Clause Limitations</w:t>
      </w:r>
    </w:p>
    <w:p w14:paraId="302B8C55" w14:textId="77777777" w:rsidR="00B53DEF" w:rsidRPr="00B56CD1" w:rsidRDefault="00B53DEF" w:rsidP="00B53DEF">
      <w:pPr>
        <w:rPr>
          <w:sz w:val="6"/>
          <w:szCs w:val="12"/>
        </w:rPr>
      </w:pPr>
      <w:r w:rsidRPr="00B56CD1">
        <w:rPr>
          <w:sz w:val="12"/>
          <w:szCs w:val="12"/>
          <w:u w:val="single"/>
        </w:rPr>
        <w:t xml:space="preserve">The core logic of the anticipated </w:t>
      </w:r>
      <w:r w:rsidRPr="00B56CD1">
        <w:rPr>
          <w:b/>
          <w:iCs/>
          <w:sz w:val="12"/>
          <w:szCs w:val="12"/>
          <w:u w:val="single"/>
        </w:rPr>
        <w:t>nature, scope, and duration test</w:t>
      </w:r>
      <w:r w:rsidRPr="00B56CD1">
        <w:rPr>
          <w:sz w:val="12"/>
          <w:szCs w:val="12"/>
          <w:u w:val="single"/>
        </w:rPr>
        <w:t xml:space="preserve">—that </w:t>
      </w:r>
      <w:r w:rsidRPr="00B56CD1">
        <w:rPr>
          <w:b/>
          <w:iCs/>
          <w:sz w:val="12"/>
          <w:szCs w:val="12"/>
          <w:u w:val="single"/>
        </w:rPr>
        <w:t>some level</w:t>
      </w:r>
      <w:r w:rsidRPr="00B56CD1">
        <w:rPr>
          <w:sz w:val="12"/>
          <w:szCs w:val="12"/>
          <w:u w:val="single"/>
        </w:rPr>
        <w:t xml:space="preserve"> of major armed conflict may </w:t>
      </w:r>
      <w:r w:rsidRPr="00B56CD1">
        <w:rPr>
          <w:b/>
          <w:iCs/>
          <w:sz w:val="12"/>
          <w:szCs w:val="12"/>
          <w:u w:val="single"/>
        </w:rPr>
        <w:t>require congressional authorization</w:t>
      </w:r>
      <w:r w:rsidRPr="00B56CD1">
        <w:rPr>
          <w:sz w:val="12"/>
          <w:szCs w:val="12"/>
          <w:u w:val="single"/>
        </w:rPr>
        <w:t xml:space="preserve"> under the Declare War Clause, </w:t>
      </w:r>
      <w:r w:rsidRPr="00B56CD1">
        <w:rPr>
          <w:b/>
          <w:iCs/>
          <w:sz w:val="12"/>
          <w:szCs w:val="12"/>
          <w:u w:val="single"/>
        </w:rPr>
        <w:t>even if lesser uses</w:t>
      </w:r>
      <w:r w:rsidRPr="00B56CD1">
        <w:rPr>
          <w:sz w:val="12"/>
          <w:szCs w:val="12"/>
          <w:u w:val="single"/>
        </w:rPr>
        <w:t xml:space="preserve"> of military force do </w:t>
      </w:r>
      <w:r w:rsidRPr="00B56CD1">
        <w:rPr>
          <w:b/>
          <w:iCs/>
          <w:sz w:val="12"/>
          <w:szCs w:val="12"/>
          <w:u w:val="single"/>
        </w:rPr>
        <w:t>not</w:t>
      </w:r>
      <w:r w:rsidRPr="00B56CD1">
        <w:rPr>
          <w:sz w:val="12"/>
          <w:szCs w:val="12"/>
          <w:u w:val="single"/>
        </w:rPr>
        <w:t xml:space="preserve">—has been a </w:t>
      </w:r>
      <w:r w:rsidRPr="00B56CD1">
        <w:rPr>
          <w:b/>
          <w:iCs/>
          <w:sz w:val="12"/>
          <w:szCs w:val="12"/>
          <w:u w:val="single"/>
        </w:rPr>
        <w:t>recurring feature</w:t>
      </w:r>
      <w:r w:rsidRPr="00B56CD1">
        <w:rPr>
          <w:sz w:val="12"/>
          <w:szCs w:val="12"/>
          <w:u w:val="single"/>
        </w:rPr>
        <w:t xml:space="preserve"> of internal </w:t>
      </w:r>
      <w:r w:rsidRPr="00B56CD1">
        <w:rPr>
          <w:b/>
          <w:iCs/>
          <w:sz w:val="12"/>
          <w:szCs w:val="12"/>
          <w:u w:val="single"/>
        </w:rPr>
        <w:t>executive branch legal views</w:t>
      </w:r>
      <w:r w:rsidRPr="00B56CD1">
        <w:rPr>
          <w:sz w:val="12"/>
          <w:szCs w:val="12"/>
          <w:u w:val="single"/>
        </w:rPr>
        <w:t xml:space="preserve"> for much of the postwar era</w:t>
      </w:r>
      <w:r w:rsidRPr="00B56CD1">
        <w:rPr>
          <w:sz w:val="6"/>
          <w:szCs w:val="12"/>
        </w:rPr>
        <w:t>.79 While the Truman administration acknowledged no such limits, several subsequent administrations did so and incorporated them into their own legal assessments as a means of channeling potential objections by Congress and the federal courts, if not as an expression of genuine constitutional concern.80 “[I]f the contours of the divided war power contemplated by the framers are to remain,” then-Assistant Attorney General (and later Chief Justice) William Rehnquist explained in a 1970 memorandum, then “constitutional practice must include executive resort to Congress in order to obtain its sanction for the conduct of hostilities which reach a certain scale.”81 The Korean War was, in turn, the “high water mark” for how far presidents had gone on their own authority, suggesting that the threshold for potential Declare War Clause limitations lay somewhere beyond.82</w:t>
      </w:r>
    </w:p>
    <w:p w14:paraId="11B358CC" w14:textId="77777777" w:rsidR="00B53DEF" w:rsidRPr="00B56CD1" w:rsidRDefault="00B53DEF" w:rsidP="00B53DEF">
      <w:pPr>
        <w:rPr>
          <w:sz w:val="6"/>
          <w:szCs w:val="12"/>
        </w:rPr>
      </w:pPr>
      <w:r w:rsidRPr="00B56CD1">
        <w:rPr>
          <w:sz w:val="6"/>
          <w:szCs w:val="12"/>
        </w:rPr>
        <w:t xml:space="preserve">Discussion of this possible outer limit on the President’s authority, however, largely remained internal to the executive branch. Outward representations generally acknowledged no such constraint.83 </w:t>
      </w:r>
      <w:r w:rsidRPr="00B56CD1">
        <w:rPr>
          <w:sz w:val="12"/>
          <w:szCs w:val="12"/>
          <w:u w:val="single"/>
        </w:rPr>
        <w:t>Even where Presidents pursued congressional authorization for military action, the executive branch often framed it as legally unnecessary</w:t>
      </w:r>
      <w:r w:rsidRPr="00B56CD1">
        <w:rPr>
          <w:sz w:val="6"/>
          <w:szCs w:val="12"/>
        </w:rPr>
        <w:t xml:space="preserve">.84 At times, this no doubt reflected objections to such limits by officials who rejected them and were intent on protecting presidential authority over foreign affairs. But </w:t>
      </w:r>
      <w:r w:rsidRPr="00B56CD1">
        <w:rPr>
          <w:sz w:val="12"/>
          <w:szCs w:val="12"/>
          <w:u w:val="single"/>
        </w:rPr>
        <w:t xml:space="preserve">even among those who accepted the possibility of Declare War Clause limitations, publicly acknowledging as much would have been an awkward fit with U.S. </w:t>
      </w:r>
      <w:r w:rsidRPr="00B56CD1">
        <w:rPr>
          <w:sz w:val="12"/>
          <w:szCs w:val="12"/>
          <w:highlight w:val="green"/>
          <w:u w:val="single"/>
        </w:rPr>
        <w:t>strategy</w:t>
      </w:r>
      <w:r w:rsidRPr="00B56CD1">
        <w:rPr>
          <w:sz w:val="6"/>
          <w:szCs w:val="12"/>
        </w:rPr>
        <w:t xml:space="preserve"> throughout much of the Cold War, </w:t>
      </w:r>
      <w:r w:rsidRPr="00B56CD1">
        <w:rPr>
          <w:sz w:val="12"/>
          <w:szCs w:val="12"/>
          <w:u w:val="single"/>
        </w:rPr>
        <w:t xml:space="preserve">which </w:t>
      </w:r>
      <w:r w:rsidRPr="00B56CD1">
        <w:rPr>
          <w:b/>
          <w:iCs/>
          <w:sz w:val="12"/>
          <w:szCs w:val="12"/>
          <w:highlight w:val="green"/>
          <w:u w:val="single"/>
        </w:rPr>
        <w:t>leverage</w:t>
      </w:r>
      <w:r w:rsidRPr="00B56CD1">
        <w:rPr>
          <w:b/>
          <w:iCs/>
          <w:sz w:val="12"/>
          <w:szCs w:val="12"/>
          <w:u w:val="single"/>
        </w:rPr>
        <w:t>d</w:t>
      </w:r>
      <w:r w:rsidRPr="00B56CD1">
        <w:rPr>
          <w:sz w:val="12"/>
          <w:szCs w:val="12"/>
          <w:u w:val="single"/>
        </w:rPr>
        <w:t xml:space="preserve"> </w:t>
      </w:r>
      <w:r w:rsidRPr="00B56CD1">
        <w:rPr>
          <w:sz w:val="12"/>
          <w:szCs w:val="12"/>
          <w:highlight w:val="green"/>
          <w:u w:val="single"/>
        </w:rPr>
        <w:t>the President’s</w:t>
      </w:r>
      <w:r w:rsidRPr="00B56CD1">
        <w:rPr>
          <w:sz w:val="12"/>
          <w:szCs w:val="12"/>
          <w:u w:val="single"/>
        </w:rPr>
        <w:t xml:space="preserve"> claimed </w:t>
      </w:r>
      <w:r w:rsidRPr="00B56CD1">
        <w:rPr>
          <w:b/>
          <w:iCs/>
          <w:sz w:val="12"/>
          <w:szCs w:val="12"/>
          <w:highlight w:val="green"/>
          <w:u w:val="single"/>
        </w:rPr>
        <w:t>inherent authority</w:t>
      </w:r>
      <w:r w:rsidRPr="00B56CD1">
        <w:rPr>
          <w:sz w:val="12"/>
          <w:szCs w:val="12"/>
          <w:highlight w:val="green"/>
          <w:u w:val="single"/>
        </w:rPr>
        <w:t xml:space="preserve"> to</w:t>
      </w:r>
      <w:r w:rsidRPr="00B56CD1">
        <w:rPr>
          <w:sz w:val="12"/>
          <w:szCs w:val="12"/>
          <w:u w:val="single"/>
        </w:rPr>
        <w:t xml:space="preserve"> make sudden and catastrophic </w:t>
      </w:r>
      <w:r w:rsidRPr="00B56CD1">
        <w:rPr>
          <w:b/>
          <w:iCs/>
          <w:sz w:val="12"/>
          <w:szCs w:val="12"/>
          <w:highlight w:val="green"/>
          <w:u w:val="single"/>
        </w:rPr>
        <w:t>use</w:t>
      </w:r>
      <w:r w:rsidRPr="00B56CD1">
        <w:rPr>
          <w:b/>
          <w:iCs/>
          <w:sz w:val="12"/>
          <w:szCs w:val="12"/>
          <w:u w:val="single"/>
        </w:rPr>
        <w:t xml:space="preserve"> of </w:t>
      </w:r>
      <w:r w:rsidRPr="00B56CD1">
        <w:rPr>
          <w:b/>
          <w:iCs/>
          <w:sz w:val="12"/>
          <w:szCs w:val="12"/>
          <w:highlight w:val="green"/>
          <w:u w:val="single"/>
        </w:rPr>
        <w:t>nuc</w:t>
      </w:r>
      <w:r w:rsidRPr="00B56CD1">
        <w:rPr>
          <w:b/>
          <w:iCs/>
          <w:sz w:val="12"/>
          <w:szCs w:val="12"/>
          <w:u w:val="single"/>
        </w:rPr>
        <w:t>lear weapon</w:t>
      </w:r>
      <w:r w:rsidRPr="00B56CD1">
        <w:rPr>
          <w:b/>
          <w:iCs/>
          <w:sz w:val="12"/>
          <w:szCs w:val="12"/>
          <w:highlight w:val="green"/>
          <w:u w:val="single"/>
        </w:rPr>
        <w:t>s</w:t>
      </w:r>
      <w:r w:rsidRPr="00B56CD1">
        <w:rPr>
          <w:sz w:val="12"/>
          <w:szCs w:val="12"/>
          <w:u w:val="single"/>
        </w:rPr>
        <w:t>—an act that seems clearly in tension with Declare War Clause limitations—</w:t>
      </w:r>
      <w:r w:rsidRPr="00B56CD1">
        <w:rPr>
          <w:sz w:val="12"/>
          <w:szCs w:val="12"/>
          <w:highlight w:val="green"/>
          <w:u w:val="single"/>
        </w:rPr>
        <w:t xml:space="preserve">as an </w:t>
      </w:r>
      <w:r w:rsidRPr="00B56CD1">
        <w:rPr>
          <w:b/>
          <w:iCs/>
          <w:sz w:val="12"/>
          <w:szCs w:val="12"/>
          <w:highlight w:val="green"/>
          <w:u w:val="single"/>
        </w:rPr>
        <w:t>important</w:t>
      </w:r>
      <w:r w:rsidRPr="00B56CD1">
        <w:rPr>
          <w:sz w:val="12"/>
          <w:szCs w:val="12"/>
          <w:highlight w:val="green"/>
          <w:u w:val="single"/>
        </w:rPr>
        <w:t xml:space="preserve"> source of </w:t>
      </w:r>
      <w:r w:rsidRPr="00B56CD1">
        <w:rPr>
          <w:b/>
          <w:iCs/>
          <w:sz w:val="12"/>
          <w:szCs w:val="12"/>
          <w:highlight w:val="green"/>
          <w:u w:val="single"/>
        </w:rPr>
        <w:t>deterrence</w:t>
      </w:r>
      <w:r w:rsidRPr="00B56CD1">
        <w:rPr>
          <w:sz w:val="6"/>
          <w:szCs w:val="12"/>
        </w:rPr>
        <w:t>.</w:t>
      </w:r>
    </w:p>
    <w:p w14:paraId="28623B44" w14:textId="77777777" w:rsidR="00B53DEF" w:rsidRPr="00B56CD1" w:rsidRDefault="00B53DEF" w:rsidP="00B53DEF">
      <w:pPr>
        <w:rPr>
          <w:sz w:val="6"/>
          <w:szCs w:val="12"/>
        </w:rPr>
      </w:pPr>
      <w:r w:rsidRPr="00B56CD1">
        <w:rPr>
          <w:sz w:val="6"/>
          <w:szCs w:val="12"/>
        </w:rPr>
        <w:t>Nonetheless, by 1993, these internal views on the Declare War Clause were sufficiently well-established that career attorneys in the Office of Legal Counsel were able to provide the incoming Clinton administration with a list of “factors that should be considered in assessing whether a ‘war’ exists within the meaning of [the Declare War Clause], so that prior congressional authorization for the proposed use of force would be necessary.”85 These included whether the proposed military action would be “extensive in scope and duration,” “in furtherance of other laws,” or “in its nature defensive . . . [.]”86 The Clinton administration subsequently chose to bring these factors out into the light as a means of addressing concerns over military interventions in Haiti and Bosnia. Reformulated as an assessment of a proposed military operation’s “anticipated nature, scope, and duration[,]” this test “implicitly acknowledge[d] that there are significant limitations on the President’s ability to deploy [U.S.] military forces” without congressional approval.87 Those limitations had little bearing on the sorts of military operations that the Clinton administration wished to pursue, however, as it readily justified them under the test it set out.88</w:t>
      </w:r>
    </w:p>
    <w:p w14:paraId="5B88592C" w14:textId="77777777" w:rsidR="00B53DEF" w:rsidRPr="00B56CD1" w:rsidRDefault="00B53DEF" w:rsidP="00B53DEF">
      <w:pPr>
        <w:rPr>
          <w:sz w:val="6"/>
          <w:szCs w:val="12"/>
        </w:rPr>
      </w:pPr>
      <w:r w:rsidRPr="00B56CD1">
        <w:rPr>
          <w:sz w:val="6"/>
          <w:szCs w:val="12"/>
        </w:rPr>
        <w:t>In the wake of the September 11th attacks, the George W. Bush administration initially rejected the idea that the Declare War Clause placed any limits on the president’s “plenary” authority to use military force, describing in two war powers-related opinions—one relating to the global war on terrorism, the other relating to Iraq—that it was instead an authority that even the Framers “well understood . . . w[as] obsolete[.]”89 But the Bush administration later declined to rely on this view in justifying its own military operations, and instead chose to secure congressional authorization for its major military campaigns in Afghanistan and Iraq90 and rely on the opinions of prior administrations to justify other non-congressionally authorized actions.91 The administration eventually went so far as to rescind other post-September 11th opinions for unduly minimizing Congress’s own war powers, though not the two war powers opinions themselves.92</w:t>
      </w:r>
    </w:p>
    <w:p w14:paraId="18D1D30A" w14:textId="77777777" w:rsidR="00B53DEF" w:rsidRPr="00B56CD1" w:rsidRDefault="00B53DEF" w:rsidP="00B53DEF">
      <w:pPr>
        <w:rPr>
          <w:sz w:val="6"/>
          <w:szCs w:val="12"/>
        </w:rPr>
      </w:pPr>
      <w:r w:rsidRPr="00B56CD1">
        <w:rPr>
          <w:sz w:val="6"/>
          <w:szCs w:val="12"/>
        </w:rPr>
        <w:t>Perhaps for this reason, when the Obama administration had to justify its 2011 military intervention in Libya, it returned to the Clinton administration’s formulation. The language it settled on—”whether the military operations that the President anticipated ordering would be sufficiently extensive in ‘nature, scope, and duration’ to constitute a ‘war’ requiring prior specific congressional approval under the Declaration of War Clause”93 —has since become a uniform feature of executive branch legal justifications for military action, including through the subsequent Trump and Biden administrations.94</w:t>
      </w:r>
    </w:p>
    <w:p w14:paraId="4499E93E" w14:textId="77777777" w:rsidR="00B53DEF" w:rsidRPr="00B56CD1" w:rsidRDefault="00B53DEF" w:rsidP="00B53DEF">
      <w:pPr>
        <w:rPr>
          <w:sz w:val="6"/>
          <w:szCs w:val="12"/>
        </w:rPr>
      </w:pPr>
      <w:r w:rsidRPr="00B56CD1">
        <w:rPr>
          <w:sz w:val="12"/>
          <w:szCs w:val="12"/>
          <w:u w:val="single"/>
        </w:rPr>
        <w:t xml:space="preserve">As described by the executive branch, applying </w:t>
      </w:r>
      <w:r w:rsidRPr="00B56CD1">
        <w:rPr>
          <w:sz w:val="12"/>
          <w:szCs w:val="12"/>
          <w:highlight w:val="green"/>
          <w:u w:val="single"/>
        </w:rPr>
        <w:t>the</w:t>
      </w:r>
      <w:r w:rsidRPr="00B56CD1">
        <w:rPr>
          <w:sz w:val="12"/>
          <w:szCs w:val="12"/>
          <w:u w:val="single"/>
        </w:rPr>
        <w:t xml:space="preserve"> </w:t>
      </w:r>
      <w:r w:rsidRPr="00B56CD1">
        <w:rPr>
          <w:b/>
          <w:iCs/>
          <w:sz w:val="12"/>
          <w:szCs w:val="12"/>
          <w:u w:val="single"/>
        </w:rPr>
        <w:t xml:space="preserve">anticipated nature, scope, and duration </w:t>
      </w:r>
      <w:r w:rsidRPr="00B56CD1">
        <w:rPr>
          <w:b/>
          <w:iCs/>
          <w:sz w:val="12"/>
          <w:szCs w:val="12"/>
          <w:highlight w:val="green"/>
          <w:u w:val="single"/>
        </w:rPr>
        <w:t>test</w:t>
      </w:r>
      <w:r w:rsidRPr="00B56CD1">
        <w:rPr>
          <w:sz w:val="12"/>
          <w:szCs w:val="12"/>
          <w:u w:val="single"/>
        </w:rPr>
        <w:t xml:space="preserve"> requires a “highly fact-specific” assessment</w:t>
      </w:r>
      <w:r w:rsidRPr="00B56CD1">
        <w:rPr>
          <w:sz w:val="6"/>
          <w:szCs w:val="12"/>
        </w:rPr>
        <w:t xml:space="preserve"> that “turns on no single factor.”95 That said, </w:t>
      </w:r>
      <w:r w:rsidRPr="00B56CD1">
        <w:rPr>
          <w:sz w:val="12"/>
          <w:szCs w:val="12"/>
          <w:u w:val="single"/>
        </w:rPr>
        <w:t>the leading consideration appears to be whether U.S. military forces will “encounter significant armed resistance or suffer or inflict substantial casualties as a result of the deployment.”</w:t>
      </w:r>
      <w:r w:rsidRPr="00B56CD1">
        <w:rPr>
          <w:sz w:val="6"/>
          <w:szCs w:val="12"/>
        </w:rPr>
        <w:t>96 The Office of Legal Counsel has in turn been clear that only “prolonged and substantial military engagements, typically involving exposure of U.S. military personnel to significant risk over a substantial period[,]” are likely to implicate possible Declare War Clause requirements.97 While the Korean War still serves as the high water mark in this regard, some more recent opinions have declined to take a position on the constitutionality of the Truman administration’s actions.98 Importantly, this analysis is not limited to the military action the United States intends to pursue, but incorporates “the risk that an initial strike could escalate into a broader conflict.”99 Some risk of escalation is acceptable, as is some risk of even significant U.S. casualties. But at the point where these risks create “circumstances in which the exercise of [Congress’s] power to declare war [would be] effectively foreclosed” by a serious risk of escalation into a war for constitutional purposes, prior congressional authorization is arguably required under the Declare War Clause.100</w:t>
      </w:r>
    </w:p>
    <w:p w14:paraId="5F95DBB8" w14:textId="77777777" w:rsidR="00B53DEF" w:rsidRPr="00B56CD1" w:rsidRDefault="00B53DEF" w:rsidP="00B53DEF">
      <w:pPr>
        <w:rPr>
          <w:sz w:val="6"/>
          <w:szCs w:val="12"/>
        </w:rPr>
      </w:pPr>
      <w:r w:rsidRPr="00B56CD1">
        <w:rPr>
          <w:sz w:val="12"/>
          <w:szCs w:val="12"/>
          <w:u w:val="single"/>
        </w:rPr>
        <w:t xml:space="preserve">This test </w:t>
      </w:r>
      <w:r w:rsidRPr="00B56CD1">
        <w:rPr>
          <w:sz w:val="12"/>
          <w:szCs w:val="12"/>
          <w:highlight w:val="green"/>
          <w:u w:val="single"/>
        </w:rPr>
        <w:t xml:space="preserve">has </w:t>
      </w:r>
      <w:r w:rsidRPr="00B56CD1">
        <w:rPr>
          <w:b/>
          <w:iCs/>
          <w:sz w:val="12"/>
          <w:szCs w:val="12"/>
          <w:highlight w:val="green"/>
          <w:u w:val="single"/>
        </w:rPr>
        <w:t>proven highly permissive</w:t>
      </w:r>
      <w:r w:rsidRPr="00B56CD1">
        <w:rPr>
          <w:sz w:val="12"/>
          <w:szCs w:val="12"/>
          <w:highlight w:val="green"/>
          <w:u w:val="single"/>
        </w:rPr>
        <w:t xml:space="preserve"> in</w:t>
      </w:r>
      <w:r w:rsidRPr="00B56CD1">
        <w:rPr>
          <w:sz w:val="12"/>
          <w:szCs w:val="12"/>
          <w:u w:val="single"/>
        </w:rPr>
        <w:t xml:space="preserve"> the context of </w:t>
      </w:r>
      <w:r w:rsidRPr="00B56CD1">
        <w:rPr>
          <w:b/>
          <w:iCs/>
          <w:sz w:val="12"/>
          <w:szCs w:val="12"/>
          <w:highlight w:val="green"/>
          <w:u w:val="single"/>
        </w:rPr>
        <w:t>asymmetric</w:t>
      </w:r>
      <w:r w:rsidRPr="00B56CD1">
        <w:rPr>
          <w:sz w:val="12"/>
          <w:szCs w:val="12"/>
          <w:highlight w:val="green"/>
          <w:u w:val="single"/>
        </w:rPr>
        <w:t xml:space="preserve"> conflict, creating</w:t>
      </w:r>
      <w:r w:rsidRPr="00B56CD1">
        <w:rPr>
          <w:sz w:val="6"/>
          <w:szCs w:val="12"/>
        </w:rPr>
        <w:t xml:space="preserve"> what Jack Goldsmith and Matthew Waxman have described as </w:t>
      </w:r>
      <w:r w:rsidRPr="00B56CD1">
        <w:rPr>
          <w:sz w:val="12"/>
          <w:szCs w:val="12"/>
          <w:u w:val="single"/>
        </w:rPr>
        <w:t>a “</w:t>
      </w:r>
      <w:r w:rsidRPr="00B56CD1">
        <w:rPr>
          <w:b/>
          <w:iCs/>
          <w:sz w:val="12"/>
          <w:szCs w:val="12"/>
          <w:highlight w:val="green"/>
          <w:u w:val="single"/>
        </w:rPr>
        <w:t>clarified</w:t>
      </w:r>
      <w:r w:rsidRPr="00B56CD1">
        <w:rPr>
          <w:sz w:val="12"/>
          <w:szCs w:val="12"/>
          <w:u w:val="single"/>
        </w:rPr>
        <w:t xml:space="preserve"> and strengthened . . . </w:t>
      </w:r>
      <w:r w:rsidRPr="00B56CD1">
        <w:rPr>
          <w:b/>
          <w:iCs/>
          <w:sz w:val="12"/>
          <w:szCs w:val="12"/>
          <w:highlight w:val="green"/>
          <w:u w:val="single"/>
        </w:rPr>
        <w:t>constitutional space</w:t>
      </w:r>
      <w:r w:rsidRPr="00B56CD1">
        <w:rPr>
          <w:sz w:val="12"/>
          <w:szCs w:val="12"/>
          <w:u w:val="single"/>
        </w:rPr>
        <w:t xml:space="preserve"> for light-footprint warfare.”</w:t>
      </w:r>
      <w:r w:rsidRPr="00B56CD1">
        <w:rPr>
          <w:sz w:val="6"/>
          <w:szCs w:val="12"/>
        </w:rPr>
        <w:t xml:space="preserve">101 In large part, </w:t>
      </w:r>
      <w:r w:rsidRPr="00B56CD1">
        <w:rPr>
          <w:sz w:val="12"/>
          <w:szCs w:val="12"/>
          <w:u w:val="single"/>
        </w:rPr>
        <w:t>this reflects the executive branch’s assessment that weaker adversaries are generally going to be less willing and able to respond to U.S. military action in ways that might lead to a major armed conflict</w:t>
      </w:r>
      <w:r w:rsidRPr="00B56CD1">
        <w:rPr>
          <w:sz w:val="6"/>
          <w:szCs w:val="12"/>
        </w:rPr>
        <w:t xml:space="preserve">. </w:t>
      </w:r>
      <w:r w:rsidRPr="00B56CD1">
        <w:rPr>
          <w:sz w:val="12"/>
          <w:szCs w:val="12"/>
          <w:u w:val="single"/>
        </w:rPr>
        <w:t>Where a proposed U.S. military operation entails “limited means, objectives, and intended duration”</w:t>
      </w:r>
      <w:r w:rsidRPr="00B56CD1">
        <w:rPr>
          <w:sz w:val="6"/>
          <w:szCs w:val="12"/>
        </w:rPr>
        <w:t xml:space="preserve">102 </w:t>
      </w:r>
      <w:r w:rsidRPr="00B56CD1">
        <w:rPr>
          <w:sz w:val="12"/>
          <w:szCs w:val="12"/>
          <w:u w:val="single"/>
        </w:rPr>
        <w:t>and does not “serv[e] an open-ended goal,” like “the conquest or occupation of territory” or “a change in the character of a political regime[,]”</w:t>
      </w:r>
      <w:r w:rsidRPr="00B56CD1">
        <w:rPr>
          <w:sz w:val="6"/>
          <w:szCs w:val="12"/>
        </w:rPr>
        <w:t xml:space="preserve">103 </w:t>
      </w:r>
      <w:r w:rsidRPr="00B56CD1">
        <w:rPr>
          <w:sz w:val="12"/>
          <w:szCs w:val="12"/>
          <w:u w:val="single"/>
        </w:rPr>
        <w:t>a weaker adversary is generally seen as having limited incentives to escalate into a broader conflict</w:t>
      </w:r>
      <w:r w:rsidRPr="00B56CD1">
        <w:rPr>
          <w:sz w:val="6"/>
          <w:szCs w:val="12"/>
        </w:rPr>
        <w:t xml:space="preserve">. Using “a force of sufficient size to deter armed resistance” has also been cited as a factor reducing escalation risk.104 The most important consideration, however, may be the United States’ qualitative technical edge. The executive branch has acknowledged that the use of grounds troops often entails “difficulties of withdrawal and risks of escalation” that “arguably’ indicat[e] ‘a greater need for approval [from Congress] at the outset.”105 But it generally views “air [and] naval operations” as avoiding these concerns, as they can strike quickly and at a great distance, limiting the opportunities for reprisals or challenges of withdrawal. 106 Implicit in this logic, of course, is the assumption that the targeted party lacks the means to strike back in kind and at a similar distance. Nonetheless, </w:t>
      </w:r>
      <w:r w:rsidRPr="00B56CD1">
        <w:rPr>
          <w:sz w:val="12"/>
          <w:szCs w:val="12"/>
          <w:u w:val="single"/>
        </w:rPr>
        <w:t>the executive branch has framed even extensive air campaigns against weaker adversaries in Iraq, Libya, Syria, and elsewhere as being below the threshold for Declare War Clause concerns on such grounds</w:t>
      </w:r>
      <w:r w:rsidRPr="00B56CD1">
        <w:rPr>
          <w:sz w:val="6"/>
          <w:szCs w:val="12"/>
        </w:rPr>
        <w:t>.107</w:t>
      </w:r>
    </w:p>
    <w:p w14:paraId="131B06C6" w14:textId="77777777" w:rsidR="00B53DEF" w:rsidRPr="00B56CD1" w:rsidRDefault="00B53DEF" w:rsidP="00B53DEF">
      <w:pPr>
        <w:rPr>
          <w:sz w:val="6"/>
          <w:szCs w:val="12"/>
        </w:rPr>
      </w:pPr>
      <w:r w:rsidRPr="00B56CD1">
        <w:rPr>
          <w:sz w:val="12"/>
          <w:szCs w:val="12"/>
          <w:u w:val="single"/>
        </w:rPr>
        <w:t xml:space="preserve">The shift to </w:t>
      </w:r>
      <w:r w:rsidRPr="00B56CD1">
        <w:rPr>
          <w:b/>
          <w:iCs/>
          <w:sz w:val="12"/>
          <w:szCs w:val="12"/>
          <w:u w:val="single"/>
        </w:rPr>
        <w:t>major power conflict</w:t>
      </w:r>
      <w:r w:rsidRPr="00B56CD1">
        <w:rPr>
          <w:sz w:val="12"/>
          <w:szCs w:val="12"/>
          <w:u w:val="single"/>
        </w:rPr>
        <w:t xml:space="preserve">, however, threatens to turn many of these assumptions on their head. Both </w:t>
      </w:r>
      <w:r w:rsidRPr="00B56CD1">
        <w:rPr>
          <w:b/>
          <w:iCs/>
          <w:sz w:val="12"/>
          <w:szCs w:val="12"/>
          <w:highlight w:val="green"/>
          <w:u w:val="single"/>
        </w:rPr>
        <w:t>China</w:t>
      </w:r>
      <w:r w:rsidRPr="00B56CD1">
        <w:rPr>
          <w:sz w:val="12"/>
          <w:szCs w:val="12"/>
          <w:highlight w:val="green"/>
          <w:u w:val="single"/>
        </w:rPr>
        <w:t xml:space="preserve"> and </w:t>
      </w:r>
      <w:r w:rsidRPr="00B56CD1">
        <w:rPr>
          <w:b/>
          <w:iCs/>
          <w:sz w:val="12"/>
          <w:szCs w:val="12"/>
          <w:highlight w:val="green"/>
          <w:u w:val="single"/>
        </w:rPr>
        <w:t>Russia</w:t>
      </w:r>
      <w:r w:rsidRPr="00B56CD1">
        <w:rPr>
          <w:sz w:val="12"/>
          <w:szCs w:val="12"/>
          <w:u w:val="single"/>
        </w:rPr>
        <w:t xml:space="preserve"> possess a comparable ability to project military force at a significant distance against air and naval forces, mitigating many of the qualitative advantages that the U</w:t>
      </w:r>
      <w:r w:rsidRPr="00B56CD1">
        <w:rPr>
          <w:sz w:val="6"/>
          <w:szCs w:val="12"/>
        </w:rPr>
        <w:t xml:space="preserve">nited </w:t>
      </w:r>
      <w:r w:rsidRPr="00B56CD1">
        <w:rPr>
          <w:sz w:val="12"/>
          <w:szCs w:val="12"/>
          <w:u w:val="single"/>
        </w:rPr>
        <w:t>S</w:t>
      </w:r>
      <w:r w:rsidRPr="00B56CD1">
        <w:rPr>
          <w:sz w:val="6"/>
          <w:szCs w:val="12"/>
        </w:rPr>
        <w:t xml:space="preserve">tates </w:t>
      </w:r>
      <w:r w:rsidRPr="00B56CD1">
        <w:rPr>
          <w:sz w:val="12"/>
          <w:szCs w:val="12"/>
          <w:u w:val="single"/>
        </w:rPr>
        <w:t>enjoys over asymmetric rivals</w:t>
      </w:r>
      <w:r w:rsidRPr="00B56CD1">
        <w:rPr>
          <w:sz w:val="6"/>
          <w:szCs w:val="12"/>
        </w:rPr>
        <w:t xml:space="preserve">. An adversary whose military capabilities rival the United States’ own will </w:t>
      </w:r>
      <w:r w:rsidRPr="00B56CD1">
        <w:rPr>
          <w:sz w:val="12"/>
          <w:szCs w:val="12"/>
          <w:u w:val="single"/>
        </w:rPr>
        <w:t xml:space="preserve">also </w:t>
      </w:r>
      <w:r w:rsidRPr="00B56CD1">
        <w:rPr>
          <w:b/>
          <w:iCs/>
          <w:sz w:val="12"/>
          <w:szCs w:val="12"/>
          <w:highlight w:val="green"/>
          <w:u w:val="single"/>
        </w:rPr>
        <w:t>not</w:t>
      </w:r>
      <w:r w:rsidRPr="00B56CD1">
        <w:rPr>
          <w:sz w:val="6"/>
          <w:szCs w:val="12"/>
        </w:rPr>
        <w:t xml:space="preserve"> be </w:t>
      </w:r>
      <w:r w:rsidRPr="00B56CD1">
        <w:rPr>
          <w:b/>
          <w:iCs/>
          <w:sz w:val="12"/>
          <w:szCs w:val="12"/>
          <w:highlight w:val="green"/>
          <w:u w:val="single"/>
        </w:rPr>
        <w:t>as easily deterred</w:t>
      </w:r>
      <w:r w:rsidRPr="00B56CD1">
        <w:rPr>
          <w:sz w:val="12"/>
          <w:szCs w:val="12"/>
          <w:u w:val="single"/>
        </w:rPr>
        <w:t xml:space="preserve"> by the threat of U.S. escalation or overwhelming shows of U.S. military force, as it will be better equipped to respond in kind. Indeed, major power adversaries engaged in strategic competition with the U</w:t>
      </w:r>
      <w:r w:rsidRPr="00B56CD1">
        <w:rPr>
          <w:sz w:val="6"/>
          <w:szCs w:val="12"/>
        </w:rPr>
        <w:t xml:space="preserve">nited </w:t>
      </w:r>
      <w:r w:rsidRPr="00B56CD1">
        <w:rPr>
          <w:sz w:val="12"/>
          <w:szCs w:val="12"/>
          <w:u w:val="single"/>
        </w:rPr>
        <w:t>S</w:t>
      </w:r>
      <w:r w:rsidRPr="00B56CD1">
        <w:rPr>
          <w:sz w:val="6"/>
          <w:szCs w:val="12"/>
        </w:rPr>
        <w:t xml:space="preserve">tates </w:t>
      </w:r>
      <w:r w:rsidRPr="00B56CD1">
        <w:rPr>
          <w:sz w:val="12"/>
          <w:szCs w:val="12"/>
          <w:u w:val="single"/>
        </w:rPr>
        <w:t>may see it as more necessary to respond in a substantial manner to even limited U.S. military operations, in order to retain the credibility of their own threats to use force and their intended deterrent effect on the U</w:t>
      </w:r>
      <w:r w:rsidRPr="00B56CD1">
        <w:rPr>
          <w:sz w:val="6"/>
          <w:szCs w:val="12"/>
        </w:rPr>
        <w:t xml:space="preserve">nited </w:t>
      </w:r>
      <w:r w:rsidRPr="00B56CD1">
        <w:rPr>
          <w:sz w:val="12"/>
          <w:szCs w:val="12"/>
          <w:u w:val="single"/>
        </w:rPr>
        <w:t>S</w:t>
      </w:r>
      <w:r w:rsidRPr="00B56CD1">
        <w:rPr>
          <w:sz w:val="6"/>
          <w:szCs w:val="12"/>
        </w:rPr>
        <w:t xml:space="preserve">tates. In short, </w:t>
      </w:r>
      <w:r w:rsidRPr="00B56CD1">
        <w:rPr>
          <w:b/>
          <w:iCs/>
          <w:sz w:val="12"/>
          <w:szCs w:val="12"/>
          <w:highlight w:val="green"/>
          <w:u w:val="single"/>
        </w:rPr>
        <w:t>many</w:t>
      </w:r>
      <w:r w:rsidRPr="00B56CD1">
        <w:rPr>
          <w:sz w:val="12"/>
          <w:szCs w:val="12"/>
          <w:u w:val="single"/>
        </w:rPr>
        <w:t xml:space="preserve"> of the </w:t>
      </w:r>
      <w:r w:rsidRPr="00B56CD1">
        <w:rPr>
          <w:sz w:val="12"/>
          <w:szCs w:val="12"/>
          <w:highlight w:val="green"/>
          <w:u w:val="single"/>
        </w:rPr>
        <w:t xml:space="preserve">factors that </w:t>
      </w:r>
      <w:r w:rsidRPr="00B56CD1">
        <w:rPr>
          <w:b/>
          <w:iCs/>
          <w:sz w:val="12"/>
          <w:szCs w:val="12"/>
          <w:highlight w:val="green"/>
          <w:u w:val="single"/>
        </w:rPr>
        <w:t>reduced</w:t>
      </w:r>
      <w:r w:rsidRPr="00B56CD1">
        <w:rPr>
          <w:b/>
          <w:iCs/>
          <w:sz w:val="12"/>
          <w:szCs w:val="12"/>
          <w:u w:val="single"/>
        </w:rPr>
        <w:t xml:space="preserve"> the </w:t>
      </w:r>
      <w:r w:rsidRPr="00B56CD1">
        <w:rPr>
          <w:b/>
          <w:iCs/>
          <w:sz w:val="12"/>
          <w:szCs w:val="12"/>
          <w:highlight w:val="green"/>
          <w:u w:val="single"/>
        </w:rPr>
        <w:t>risk</w:t>
      </w:r>
      <w:r w:rsidRPr="00B56CD1">
        <w:rPr>
          <w:b/>
          <w:iCs/>
          <w:sz w:val="12"/>
          <w:szCs w:val="12"/>
          <w:u w:val="single"/>
        </w:rPr>
        <w:t xml:space="preserve"> of escalation</w:t>
      </w:r>
      <w:r w:rsidRPr="00B56CD1">
        <w:rPr>
          <w:sz w:val="12"/>
          <w:szCs w:val="12"/>
          <w:u w:val="single"/>
        </w:rPr>
        <w:t xml:space="preserve"> in the context of </w:t>
      </w:r>
      <w:r w:rsidRPr="00B56CD1">
        <w:rPr>
          <w:b/>
          <w:iCs/>
          <w:sz w:val="12"/>
          <w:szCs w:val="12"/>
          <w:u w:val="single"/>
        </w:rPr>
        <w:t>asymmetric</w:t>
      </w:r>
      <w:r w:rsidRPr="00B56CD1">
        <w:rPr>
          <w:sz w:val="12"/>
          <w:szCs w:val="12"/>
          <w:u w:val="single"/>
        </w:rPr>
        <w:t xml:space="preserve"> conflict </w:t>
      </w:r>
      <w:r w:rsidRPr="00B56CD1">
        <w:rPr>
          <w:b/>
          <w:iCs/>
          <w:sz w:val="12"/>
          <w:szCs w:val="12"/>
          <w:highlight w:val="green"/>
          <w:u w:val="single"/>
        </w:rPr>
        <w:t>don’t</w:t>
      </w:r>
      <w:r w:rsidRPr="00B56CD1">
        <w:rPr>
          <w:sz w:val="12"/>
          <w:szCs w:val="12"/>
          <w:u w:val="single"/>
        </w:rPr>
        <w:t xml:space="preserve"> clearly </w:t>
      </w:r>
      <w:r w:rsidRPr="00B56CD1">
        <w:rPr>
          <w:b/>
          <w:iCs/>
          <w:sz w:val="12"/>
          <w:szCs w:val="12"/>
          <w:highlight w:val="green"/>
          <w:u w:val="single"/>
        </w:rPr>
        <w:t>apply</w:t>
      </w:r>
      <w:r w:rsidRPr="00B56CD1">
        <w:rPr>
          <w:sz w:val="12"/>
          <w:szCs w:val="12"/>
          <w:u w:val="single"/>
        </w:rPr>
        <w:t xml:space="preserve"> to conflicts with </w:t>
      </w:r>
      <w:r w:rsidRPr="00B56CD1">
        <w:rPr>
          <w:b/>
          <w:iCs/>
          <w:sz w:val="12"/>
          <w:szCs w:val="12"/>
          <w:u w:val="single"/>
        </w:rPr>
        <w:t>major power adversaries</w:t>
      </w:r>
      <w:r w:rsidRPr="00B56CD1">
        <w:rPr>
          <w:sz w:val="6"/>
          <w:szCs w:val="12"/>
        </w:rPr>
        <w:t>.</w:t>
      </w:r>
    </w:p>
    <w:p w14:paraId="0EDFA71C" w14:textId="77777777" w:rsidR="00B53DEF" w:rsidRPr="00B56CD1" w:rsidRDefault="00B53DEF" w:rsidP="00B53DEF">
      <w:pPr>
        <w:rPr>
          <w:sz w:val="6"/>
          <w:szCs w:val="12"/>
        </w:rPr>
      </w:pPr>
      <w:r w:rsidRPr="00B56CD1">
        <w:rPr>
          <w:sz w:val="12"/>
          <w:szCs w:val="12"/>
          <w:u w:val="single"/>
        </w:rPr>
        <w:t xml:space="preserve">A recent </w:t>
      </w:r>
      <w:r w:rsidRPr="00B56CD1">
        <w:rPr>
          <w:b/>
          <w:iCs/>
          <w:sz w:val="12"/>
          <w:szCs w:val="12"/>
          <w:highlight w:val="green"/>
          <w:u w:val="single"/>
        </w:rPr>
        <w:t>study</w:t>
      </w:r>
      <w:r w:rsidRPr="00B56CD1">
        <w:rPr>
          <w:sz w:val="12"/>
          <w:szCs w:val="12"/>
          <w:u w:val="single"/>
        </w:rPr>
        <w:t xml:space="preserve"> by scholars at</w:t>
      </w:r>
      <w:r w:rsidRPr="00B56CD1">
        <w:rPr>
          <w:sz w:val="6"/>
          <w:szCs w:val="12"/>
        </w:rPr>
        <w:t xml:space="preserve"> the Center for Strategic and International Studies (</w:t>
      </w:r>
      <w:r w:rsidRPr="00B56CD1">
        <w:rPr>
          <w:sz w:val="12"/>
          <w:szCs w:val="12"/>
          <w:u w:val="single"/>
        </w:rPr>
        <w:t>CSIS</w:t>
      </w:r>
      <w:r w:rsidRPr="00B56CD1">
        <w:rPr>
          <w:sz w:val="6"/>
          <w:szCs w:val="12"/>
        </w:rPr>
        <w:t xml:space="preserve">) </w:t>
      </w:r>
      <w:r w:rsidRPr="00B56CD1">
        <w:rPr>
          <w:sz w:val="12"/>
          <w:szCs w:val="12"/>
          <w:u w:val="single"/>
        </w:rPr>
        <w:t xml:space="preserve">provides a valuable </w:t>
      </w:r>
      <w:r w:rsidRPr="00B56CD1">
        <w:rPr>
          <w:sz w:val="12"/>
          <w:szCs w:val="12"/>
          <w:highlight w:val="green"/>
          <w:u w:val="single"/>
        </w:rPr>
        <w:t>illustrat</w:t>
      </w:r>
      <w:r w:rsidRPr="00B56CD1">
        <w:rPr>
          <w:sz w:val="12"/>
          <w:szCs w:val="12"/>
          <w:u w:val="single"/>
        </w:rPr>
        <w:t>ion of how a contemporary major power conflict might complicate this sort of war powers analysis</w:t>
      </w:r>
      <w:r w:rsidRPr="00B56CD1">
        <w:rPr>
          <w:sz w:val="6"/>
          <w:szCs w:val="12"/>
        </w:rPr>
        <w:t xml:space="preserve">. Using a series of complex war games,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memory.”109 Scenarios in which the United States opened with relatively limited military actions quickly escalated into a major conflict110 and even short delays in a U.S. military response often had serious operational consequences.111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wars.112 Few of these fatalities involved U.S. ground troops; instead, the vast majority were U.S. aviators, sailors, and support personnel stationed throughout the Pacific region, who quickly became the targets of long-range Chinese attacks.113 Even where the United States and its allies successfully defended Taiwan, the ensuing devastation was sufficient to substantially degrade the United States’ global and regional position for decades.114 All this </w:t>
      </w:r>
      <w:r w:rsidRPr="00B56CD1">
        <w:rPr>
          <w:sz w:val="12"/>
          <w:szCs w:val="12"/>
          <w:u w:val="single"/>
        </w:rPr>
        <w:t xml:space="preserve">in a set of simulations that limited their participants’ actions to the Pacific theater and excluded the possible </w:t>
      </w:r>
      <w:r w:rsidRPr="00B56CD1">
        <w:rPr>
          <w:b/>
          <w:iCs/>
          <w:sz w:val="12"/>
          <w:szCs w:val="12"/>
          <w:u w:val="single"/>
        </w:rPr>
        <w:t>use of nuclear weapons</w:t>
      </w:r>
      <w:r w:rsidRPr="00B56CD1">
        <w:rPr>
          <w:sz w:val="12"/>
          <w:szCs w:val="12"/>
          <w:u w:val="single"/>
        </w:rPr>
        <w:t xml:space="preserve">—constraints that obviously would </w:t>
      </w:r>
      <w:r w:rsidRPr="00B56CD1">
        <w:rPr>
          <w:b/>
          <w:iCs/>
          <w:sz w:val="12"/>
          <w:szCs w:val="12"/>
          <w:u w:val="single"/>
        </w:rPr>
        <w:t>not apply</w:t>
      </w:r>
      <w:r w:rsidRPr="00B56CD1">
        <w:rPr>
          <w:sz w:val="12"/>
          <w:szCs w:val="12"/>
          <w:u w:val="single"/>
        </w:rPr>
        <w:t xml:space="preserve"> in a </w:t>
      </w:r>
      <w:r w:rsidRPr="00B56CD1">
        <w:rPr>
          <w:b/>
          <w:iCs/>
          <w:sz w:val="12"/>
          <w:szCs w:val="12"/>
          <w:u w:val="single"/>
        </w:rPr>
        <w:t>real world conflict</w:t>
      </w:r>
      <w:r w:rsidRPr="00B56CD1">
        <w:rPr>
          <w:sz w:val="6"/>
          <w:szCs w:val="12"/>
        </w:rPr>
        <w:t>.115</w:t>
      </w:r>
    </w:p>
    <w:p w14:paraId="351A9418" w14:textId="77777777" w:rsidR="00B53DEF" w:rsidRPr="00B56CD1" w:rsidRDefault="00B53DEF" w:rsidP="00B53DEF">
      <w:pPr>
        <w:rPr>
          <w:sz w:val="6"/>
          <w:szCs w:val="12"/>
        </w:rPr>
      </w:pPr>
      <w:r w:rsidRPr="00B56CD1">
        <w:rPr>
          <w:sz w:val="6"/>
          <w:szCs w:val="12"/>
        </w:rPr>
        <w:t xml:space="preserve">This sort of outcome—which is representative of any number of major power conflict scenarios—poses a serious legal challenge for the executive branch. The potential consequences of such a conflict are undeniably on par with, if not in excess of, those experienced during the Korean War, which has often (but not always) been treated as the high-water mark for military action that does not trigger possible Declare War Clause limitations. </w:t>
      </w:r>
      <w:r w:rsidRPr="00B56CD1">
        <w:rPr>
          <w:sz w:val="12"/>
          <w:szCs w:val="12"/>
          <w:u w:val="single"/>
        </w:rPr>
        <w:t xml:space="preserve">More </w:t>
      </w:r>
      <w:r w:rsidRPr="00B56CD1">
        <w:rPr>
          <w:b/>
          <w:iCs/>
          <w:sz w:val="12"/>
          <w:szCs w:val="12"/>
          <w:highlight w:val="green"/>
          <w:u w:val="single"/>
        </w:rPr>
        <w:t>limited</w:t>
      </w:r>
      <w:r w:rsidRPr="00B56CD1">
        <w:rPr>
          <w:b/>
          <w:iCs/>
          <w:sz w:val="12"/>
          <w:szCs w:val="12"/>
          <w:u w:val="single"/>
        </w:rPr>
        <w:t xml:space="preserve"> military </w:t>
      </w:r>
      <w:r w:rsidRPr="00B56CD1">
        <w:rPr>
          <w:b/>
          <w:iCs/>
          <w:sz w:val="12"/>
          <w:szCs w:val="12"/>
          <w:highlight w:val="green"/>
          <w:u w:val="single"/>
        </w:rPr>
        <w:t>actions</w:t>
      </w:r>
      <w:r w:rsidRPr="00B56CD1">
        <w:rPr>
          <w:sz w:val="12"/>
          <w:szCs w:val="12"/>
          <w:u w:val="single"/>
        </w:rPr>
        <w:t xml:space="preserve"> could </w:t>
      </w:r>
      <w:r w:rsidRPr="00B56CD1">
        <w:rPr>
          <w:b/>
          <w:iCs/>
          <w:sz w:val="12"/>
          <w:szCs w:val="12"/>
          <w:highlight w:val="green"/>
          <w:u w:val="single"/>
        </w:rPr>
        <w:t>raise similar</w:t>
      </w:r>
      <w:r w:rsidRPr="00B56CD1">
        <w:rPr>
          <w:b/>
          <w:iCs/>
          <w:sz w:val="12"/>
          <w:szCs w:val="12"/>
          <w:u w:val="single"/>
        </w:rPr>
        <w:t xml:space="preserve"> concerns</w:t>
      </w:r>
      <w:r w:rsidRPr="00B56CD1">
        <w:rPr>
          <w:sz w:val="12"/>
          <w:szCs w:val="12"/>
          <w:u w:val="single"/>
        </w:rPr>
        <w:t xml:space="preserve"> as well, so long as there was a </w:t>
      </w:r>
      <w:r w:rsidRPr="00B56CD1">
        <w:rPr>
          <w:b/>
          <w:iCs/>
          <w:sz w:val="12"/>
          <w:szCs w:val="12"/>
          <w:u w:val="single"/>
        </w:rPr>
        <w:t xml:space="preserve">risk of </w:t>
      </w:r>
      <w:r w:rsidRPr="00B56CD1">
        <w:rPr>
          <w:b/>
          <w:iCs/>
          <w:sz w:val="12"/>
          <w:szCs w:val="12"/>
          <w:highlight w:val="green"/>
          <w:u w:val="single"/>
        </w:rPr>
        <w:t>escalation</w:t>
      </w:r>
      <w:r w:rsidRPr="00B56CD1">
        <w:rPr>
          <w:sz w:val="12"/>
          <w:szCs w:val="12"/>
          <w:u w:val="single"/>
        </w:rPr>
        <w:t xml:space="preserve"> into this sort of </w:t>
      </w:r>
      <w:r w:rsidRPr="00B56CD1">
        <w:rPr>
          <w:b/>
          <w:iCs/>
          <w:sz w:val="12"/>
          <w:szCs w:val="12"/>
          <w:u w:val="single"/>
        </w:rPr>
        <w:t>major power conflict</w:t>
      </w:r>
      <w:r w:rsidRPr="00B56CD1">
        <w:rPr>
          <w:sz w:val="6"/>
          <w:szCs w:val="12"/>
        </w:rPr>
        <w:t xml:space="preserve">. All told, </w:t>
      </w:r>
      <w:r w:rsidRPr="00B56CD1">
        <w:rPr>
          <w:sz w:val="12"/>
          <w:szCs w:val="12"/>
          <w:u w:val="single"/>
        </w:rPr>
        <w:t xml:space="preserve">this makes the </w:t>
      </w:r>
      <w:r w:rsidRPr="00B56CD1">
        <w:rPr>
          <w:b/>
          <w:iCs/>
          <w:sz w:val="12"/>
          <w:szCs w:val="12"/>
          <w:u w:val="single"/>
        </w:rPr>
        <w:t>anticipated nature, scope, and duration test</w:t>
      </w:r>
      <w:r w:rsidRPr="00B56CD1">
        <w:rPr>
          <w:sz w:val="12"/>
          <w:szCs w:val="12"/>
          <w:u w:val="single"/>
        </w:rPr>
        <w:t xml:space="preserve"> substantially </w:t>
      </w:r>
      <w:r w:rsidRPr="00B56CD1">
        <w:rPr>
          <w:b/>
          <w:iCs/>
          <w:sz w:val="12"/>
          <w:szCs w:val="12"/>
          <w:u w:val="single"/>
        </w:rPr>
        <w:t>more constraining</w:t>
      </w:r>
      <w:r w:rsidRPr="00B56CD1">
        <w:rPr>
          <w:sz w:val="12"/>
          <w:szCs w:val="12"/>
          <w:u w:val="single"/>
        </w:rPr>
        <w:t xml:space="preserve"> when applied to </w:t>
      </w:r>
      <w:r w:rsidRPr="00B56CD1">
        <w:rPr>
          <w:b/>
          <w:iCs/>
          <w:sz w:val="12"/>
          <w:szCs w:val="12"/>
          <w:u w:val="single"/>
        </w:rPr>
        <w:t>major power adversaries</w:t>
      </w:r>
      <w:r w:rsidRPr="00B56CD1">
        <w:rPr>
          <w:sz w:val="12"/>
          <w:szCs w:val="12"/>
          <w:u w:val="single"/>
        </w:rPr>
        <w:t xml:space="preserve"> than it has proven in the context of </w:t>
      </w:r>
      <w:r w:rsidRPr="00B56CD1">
        <w:rPr>
          <w:b/>
          <w:iCs/>
          <w:sz w:val="12"/>
          <w:szCs w:val="12"/>
          <w:u w:val="single"/>
        </w:rPr>
        <w:t>asymmetric</w:t>
      </w:r>
      <w:r w:rsidRPr="00B56CD1">
        <w:rPr>
          <w:sz w:val="12"/>
          <w:szCs w:val="12"/>
          <w:u w:val="single"/>
        </w:rPr>
        <w:t xml:space="preserve"> conflict</w:t>
      </w:r>
      <w:r w:rsidRPr="00B56CD1">
        <w:rPr>
          <w:sz w:val="6"/>
          <w:szCs w:val="12"/>
        </w:rPr>
        <w:t>.</w:t>
      </w:r>
    </w:p>
    <w:p w14:paraId="57B03C07" w14:textId="77777777" w:rsidR="00B53DEF" w:rsidRPr="00B56CD1" w:rsidRDefault="00B53DEF" w:rsidP="00B53DEF">
      <w:pPr>
        <w:rPr>
          <w:sz w:val="6"/>
          <w:szCs w:val="12"/>
        </w:rPr>
      </w:pPr>
      <w:r w:rsidRPr="00B56CD1">
        <w:rPr>
          <w:sz w:val="6"/>
          <w:szCs w:val="12"/>
        </w:rPr>
        <w:t xml:space="preserve">Of course, these constraints are unlikely to be absolute. There may be genuine reason to believe that </w:t>
      </w:r>
      <w:r w:rsidRPr="00B56CD1">
        <w:rPr>
          <w:b/>
          <w:iCs/>
          <w:sz w:val="12"/>
          <w:szCs w:val="12"/>
          <w:highlight w:val="green"/>
          <w:u w:val="single"/>
        </w:rPr>
        <w:t>certain</w:t>
      </w:r>
      <w:r w:rsidRPr="00B56CD1">
        <w:rPr>
          <w:sz w:val="12"/>
          <w:szCs w:val="12"/>
          <w:u w:val="single"/>
        </w:rPr>
        <w:t xml:space="preserve"> limited military </w:t>
      </w:r>
      <w:r w:rsidRPr="00B56CD1">
        <w:rPr>
          <w:sz w:val="12"/>
          <w:szCs w:val="12"/>
          <w:highlight w:val="green"/>
          <w:u w:val="single"/>
        </w:rPr>
        <w:t>op</w:t>
      </w:r>
      <w:r w:rsidRPr="00B56CD1">
        <w:rPr>
          <w:sz w:val="12"/>
          <w:szCs w:val="12"/>
          <w:u w:val="single"/>
        </w:rPr>
        <w:t>eration</w:t>
      </w:r>
      <w:r w:rsidRPr="00B56CD1">
        <w:rPr>
          <w:sz w:val="12"/>
          <w:szCs w:val="12"/>
          <w:highlight w:val="green"/>
          <w:u w:val="single"/>
        </w:rPr>
        <w:t>s</w:t>
      </w:r>
      <w:r w:rsidRPr="00B56CD1">
        <w:rPr>
          <w:sz w:val="6"/>
          <w:szCs w:val="12"/>
        </w:rPr>
        <w:t>—rescue missions, for example, or escorts for friendly vessels—</w:t>
      </w:r>
      <w:r w:rsidRPr="00B56CD1">
        <w:rPr>
          <w:sz w:val="12"/>
          <w:szCs w:val="12"/>
          <w:u w:val="single"/>
        </w:rPr>
        <w:t xml:space="preserve">are </w:t>
      </w:r>
      <w:r w:rsidRPr="00B56CD1">
        <w:rPr>
          <w:b/>
          <w:iCs/>
          <w:sz w:val="12"/>
          <w:szCs w:val="12"/>
          <w:highlight w:val="green"/>
          <w:u w:val="single"/>
        </w:rPr>
        <w:t>unlikely</w:t>
      </w:r>
      <w:r w:rsidRPr="00B56CD1">
        <w:rPr>
          <w:b/>
          <w:iCs/>
          <w:sz w:val="12"/>
          <w:szCs w:val="12"/>
          <w:u w:val="single"/>
        </w:rPr>
        <w:t xml:space="preserve"> to trigger escalation</w:t>
      </w:r>
      <w:r w:rsidRPr="00B56CD1">
        <w:rPr>
          <w:sz w:val="12"/>
          <w:szCs w:val="12"/>
          <w:u w:val="single"/>
        </w:rPr>
        <w:t xml:space="preserve"> </w:t>
      </w:r>
      <w:r w:rsidRPr="00B56CD1">
        <w:rPr>
          <w:sz w:val="12"/>
          <w:szCs w:val="12"/>
          <w:highlight w:val="green"/>
          <w:u w:val="single"/>
        </w:rPr>
        <w:t xml:space="preserve">because they </w:t>
      </w:r>
      <w:r w:rsidRPr="00B56CD1">
        <w:rPr>
          <w:b/>
          <w:iCs/>
          <w:sz w:val="12"/>
          <w:szCs w:val="12"/>
          <w:highlight w:val="green"/>
          <w:u w:val="single"/>
        </w:rPr>
        <w:t>do not</w:t>
      </w:r>
      <w:r w:rsidRPr="00B56CD1">
        <w:rPr>
          <w:b/>
          <w:iCs/>
          <w:sz w:val="12"/>
          <w:szCs w:val="12"/>
          <w:u w:val="single"/>
        </w:rPr>
        <w:t xml:space="preserve"> substantially </w:t>
      </w:r>
      <w:r w:rsidRPr="00B56CD1">
        <w:rPr>
          <w:b/>
          <w:iCs/>
          <w:sz w:val="12"/>
          <w:szCs w:val="12"/>
          <w:highlight w:val="green"/>
          <w:u w:val="single"/>
        </w:rPr>
        <w:t>compromise</w:t>
      </w:r>
      <w:r w:rsidRPr="00B56CD1">
        <w:rPr>
          <w:b/>
          <w:iCs/>
          <w:sz w:val="12"/>
          <w:szCs w:val="12"/>
          <w:u w:val="single"/>
        </w:rPr>
        <w:t xml:space="preserve"> a major power adversary’s </w:t>
      </w:r>
      <w:r w:rsidRPr="00B56CD1">
        <w:rPr>
          <w:b/>
          <w:iCs/>
          <w:sz w:val="12"/>
          <w:szCs w:val="12"/>
          <w:highlight w:val="green"/>
          <w:u w:val="single"/>
        </w:rPr>
        <w:t>interests enough</w:t>
      </w:r>
      <w:r w:rsidRPr="00B56CD1">
        <w:rPr>
          <w:sz w:val="12"/>
          <w:szCs w:val="12"/>
          <w:u w:val="single"/>
        </w:rPr>
        <w:t xml:space="preserve"> to warrant escalation</w:t>
      </w:r>
      <w:r w:rsidRPr="00B56CD1">
        <w:rPr>
          <w:sz w:val="6"/>
          <w:szCs w:val="12"/>
        </w:rPr>
        <w:t xml:space="preserve">. There may also be steps the executive branch can take to reduce the risk of escalation. The </w:t>
      </w:r>
      <w:r w:rsidRPr="00B56CD1">
        <w:rPr>
          <w:b/>
          <w:iCs/>
          <w:sz w:val="12"/>
          <w:szCs w:val="12"/>
          <w:highlight w:val="green"/>
          <w:u w:val="single"/>
        </w:rPr>
        <w:t>Trump</w:t>
      </w:r>
      <w:r w:rsidRPr="00B56CD1">
        <w:rPr>
          <w:sz w:val="6"/>
          <w:szCs w:val="12"/>
        </w:rPr>
        <w:t xml:space="preserve"> administration </w:t>
      </w:r>
      <w:r w:rsidRPr="00B56CD1">
        <w:rPr>
          <w:sz w:val="12"/>
          <w:szCs w:val="12"/>
          <w:u w:val="single"/>
        </w:rPr>
        <w:t xml:space="preserve">identified several in a 2018 legal opinion justifying </w:t>
      </w:r>
      <w:r w:rsidRPr="00B56CD1">
        <w:rPr>
          <w:b/>
          <w:iCs/>
          <w:sz w:val="12"/>
          <w:szCs w:val="12"/>
          <w:highlight w:val="green"/>
          <w:u w:val="single"/>
        </w:rPr>
        <w:t>air strikes</w:t>
      </w:r>
      <w:r w:rsidRPr="00B56CD1">
        <w:rPr>
          <w:sz w:val="12"/>
          <w:szCs w:val="12"/>
          <w:u w:val="single"/>
        </w:rPr>
        <w:t xml:space="preserve"> in Syria, which documented how the United States </w:t>
      </w:r>
      <w:r w:rsidRPr="00B56CD1">
        <w:rPr>
          <w:sz w:val="12"/>
          <w:szCs w:val="12"/>
          <w:highlight w:val="green"/>
          <w:u w:val="single"/>
        </w:rPr>
        <w:t>took</w:t>
      </w:r>
      <w:r w:rsidRPr="00B56CD1">
        <w:rPr>
          <w:sz w:val="12"/>
          <w:szCs w:val="12"/>
          <w:u w:val="single"/>
        </w:rPr>
        <w:t xml:space="preserve"> extra </w:t>
      </w:r>
      <w:r w:rsidRPr="00B56CD1">
        <w:rPr>
          <w:sz w:val="12"/>
          <w:szCs w:val="12"/>
          <w:highlight w:val="green"/>
          <w:u w:val="single"/>
        </w:rPr>
        <w:t>care</w:t>
      </w:r>
      <w:r w:rsidRPr="00B56CD1">
        <w:rPr>
          <w:sz w:val="12"/>
          <w:szCs w:val="12"/>
          <w:u w:val="single"/>
        </w:rPr>
        <w:t xml:space="preserve"> to avoid triggering a conflict with Russia</w:t>
      </w:r>
      <w:r w:rsidRPr="00B56CD1">
        <w:rPr>
          <w:sz w:val="6"/>
          <w:szCs w:val="12"/>
        </w:rPr>
        <w:t xml:space="preserve"> (whose personnel were deployed at several Syrian military bases) by avoiding locations where Russian forces were co-located, coordinating through existing deconfliction procedures, and clearly communicating its limited nature and objectives.116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1EFBB42F" w14:textId="77777777" w:rsidR="00B53DEF" w:rsidRPr="00B56CD1" w:rsidRDefault="00B53DEF" w:rsidP="00B53DEF">
      <w:pPr>
        <w:rPr>
          <w:sz w:val="6"/>
          <w:szCs w:val="12"/>
        </w:rPr>
      </w:pPr>
      <w:r w:rsidRPr="00B56CD1">
        <w:rPr>
          <w:sz w:val="6"/>
          <w:szCs w:val="12"/>
        </w:rPr>
        <w:t xml:space="preserve">The harder cases, however, will be those that are of the most central concern in an era of major power conflict, wherein the United States feels the need to act in direct opposition to a major power adversary. In such cases, both the risk of escalation and the potential relevance of Declare War Clause limits are likely to be much harder to deny or evade. Waiting for congressional authorization in line with such limits, however, may be an unpalatable solution for senior policymakers, given the operational costs delays can incur.117 Indeed, even acknowledging a need for prior congressional authorization might be seen as a problem, for fear that it would weaken deterrence by suggesting major power adversaries would have a short-term strategic advantage. For these reasons, </w:t>
      </w:r>
      <w:r w:rsidRPr="00B56CD1">
        <w:rPr>
          <w:b/>
          <w:iCs/>
          <w:sz w:val="12"/>
          <w:szCs w:val="12"/>
          <w:highlight w:val="green"/>
          <w:u w:val="single"/>
        </w:rPr>
        <w:t>executive</w:t>
      </w:r>
      <w:r w:rsidRPr="00B56CD1">
        <w:rPr>
          <w:b/>
          <w:iCs/>
          <w:sz w:val="12"/>
          <w:szCs w:val="12"/>
          <w:u w:val="single"/>
        </w:rPr>
        <w:t xml:space="preserve"> branch </w:t>
      </w:r>
      <w:r w:rsidRPr="00B56CD1">
        <w:rPr>
          <w:b/>
          <w:iCs/>
          <w:sz w:val="12"/>
          <w:szCs w:val="12"/>
          <w:highlight w:val="green"/>
          <w:u w:val="single"/>
        </w:rPr>
        <w:t>lawyers</w:t>
      </w:r>
      <w:r w:rsidRPr="00B56CD1">
        <w:rPr>
          <w:sz w:val="12"/>
          <w:szCs w:val="12"/>
          <w:u w:val="single"/>
        </w:rPr>
        <w:t xml:space="preserve"> may well find themselves </w:t>
      </w:r>
      <w:r w:rsidRPr="00B56CD1">
        <w:rPr>
          <w:b/>
          <w:iCs/>
          <w:sz w:val="12"/>
          <w:szCs w:val="12"/>
          <w:highlight w:val="green"/>
          <w:u w:val="single"/>
        </w:rPr>
        <w:t>under significant pressure</w:t>
      </w:r>
      <w:r w:rsidRPr="00B56CD1">
        <w:rPr>
          <w:sz w:val="12"/>
          <w:szCs w:val="12"/>
          <w:u w:val="single"/>
        </w:rPr>
        <w:t xml:space="preserve"> from policymakers to instead adapt the executive branch’s operational understand of war powers in a way that could permit U.S. military action in such scenarios</w:t>
      </w:r>
      <w:r w:rsidRPr="00B56CD1">
        <w:rPr>
          <w:sz w:val="6"/>
          <w:szCs w:val="12"/>
        </w:rPr>
        <w:t>.</w:t>
      </w:r>
    </w:p>
    <w:p w14:paraId="393C282C" w14:textId="77777777" w:rsidR="00B53DEF" w:rsidRPr="00B56CD1" w:rsidRDefault="00B53DEF" w:rsidP="00B53DEF">
      <w:pPr>
        <w:rPr>
          <w:sz w:val="6"/>
          <w:szCs w:val="12"/>
        </w:rPr>
      </w:pPr>
      <w:r w:rsidRPr="00B56CD1">
        <w:rPr>
          <w:sz w:val="6"/>
          <w:szCs w:val="12"/>
        </w:rPr>
        <w:t xml:space="preserve">The most clean-cut way to do so would arguably be </w:t>
      </w:r>
      <w:r w:rsidRPr="00B56CD1">
        <w:rPr>
          <w:sz w:val="12"/>
          <w:szCs w:val="12"/>
          <w:highlight w:val="green"/>
          <w:u w:val="single"/>
        </w:rPr>
        <w:t xml:space="preserve">to </w:t>
      </w:r>
      <w:r w:rsidRPr="00B56CD1">
        <w:rPr>
          <w:b/>
          <w:iCs/>
          <w:sz w:val="12"/>
          <w:szCs w:val="12"/>
          <w:highlight w:val="green"/>
          <w:u w:val="single"/>
        </w:rPr>
        <w:t>stop acknowledging</w:t>
      </w:r>
      <w:r w:rsidRPr="00B56CD1">
        <w:rPr>
          <w:sz w:val="12"/>
          <w:szCs w:val="12"/>
          <w:u w:val="single"/>
        </w:rPr>
        <w:t xml:space="preserve"> Declare War Clause </w:t>
      </w:r>
      <w:r w:rsidRPr="00B56CD1">
        <w:rPr>
          <w:b/>
          <w:iCs/>
          <w:sz w:val="12"/>
          <w:szCs w:val="12"/>
          <w:highlight w:val="green"/>
          <w:u w:val="single"/>
        </w:rPr>
        <w:t>limitations altogether</w:t>
      </w:r>
      <w:r w:rsidRPr="00B56CD1">
        <w:rPr>
          <w:sz w:val="6"/>
          <w:szCs w:val="12"/>
        </w:rPr>
        <w:t xml:space="preserve"> and return to something closer to the Truman administration’s broad view of presidential war-making authority. The fact that the executive branch consistently discusses “possible” Declare War Clause limits suggests that it has never fully ruled out this possibility,118 and the opinions of the early George W. Bush administration, which still have not been rescinded, could provide a more recent executive branch precedent for this view.119 A slight variant on this approach might instead assert that the threshold for Declare War Clause concerns is, in fact, well beyond the Korean War and not met by whatever operation is being considered. But this argument, while perhaps less in direct conflict with recent executive branch precedents, seems unlikely to be received much differently than rejecting Declare War Clause limitations altogether. After all, if a direct conflict between nuclear powers is not a war for constitutional purposes, what is?</w:t>
      </w:r>
    </w:p>
    <w:p w14:paraId="53DDE332" w14:textId="77777777" w:rsidR="00B53DEF" w:rsidRPr="00B56CD1" w:rsidRDefault="00B53DEF" w:rsidP="00B53DEF">
      <w:pPr>
        <w:rPr>
          <w:sz w:val="6"/>
          <w:szCs w:val="12"/>
        </w:rPr>
      </w:pPr>
      <w:r w:rsidRPr="00B56CD1">
        <w:rPr>
          <w:sz w:val="6"/>
          <w:szCs w:val="12"/>
        </w:rPr>
        <w:t xml:space="preserve">Moreover, </w:t>
      </w:r>
      <w:r w:rsidRPr="00B56CD1">
        <w:rPr>
          <w:sz w:val="12"/>
          <w:szCs w:val="12"/>
          <w:highlight w:val="green"/>
          <w:u w:val="single"/>
        </w:rPr>
        <w:t>while</w:t>
      </w:r>
      <w:r w:rsidRPr="00B56CD1">
        <w:rPr>
          <w:sz w:val="6"/>
          <w:szCs w:val="12"/>
        </w:rPr>
        <w:t xml:space="preserve"> both options </w:t>
      </w:r>
      <w:r w:rsidRPr="00B56CD1">
        <w:rPr>
          <w:sz w:val="12"/>
          <w:szCs w:val="12"/>
          <w:u w:val="single"/>
        </w:rPr>
        <w:t xml:space="preserve">may be seen as </w:t>
      </w:r>
      <w:r w:rsidRPr="00B56CD1">
        <w:rPr>
          <w:b/>
          <w:iCs/>
          <w:sz w:val="12"/>
          <w:szCs w:val="12"/>
          <w:highlight w:val="green"/>
          <w:u w:val="single"/>
        </w:rPr>
        <w:t>legally available</w:t>
      </w:r>
      <w:r w:rsidRPr="00B56CD1">
        <w:rPr>
          <w:sz w:val="12"/>
          <w:szCs w:val="12"/>
          <w:u w:val="single"/>
        </w:rPr>
        <w:t xml:space="preserve"> within the executive branch,</w:t>
      </w:r>
      <w:r w:rsidRPr="00B56CD1">
        <w:rPr>
          <w:sz w:val="6"/>
          <w:szCs w:val="12"/>
        </w:rPr>
        <w:t xml:space="preserve"> either </w:t>
      </w:r>
      <w:r w:rsidRPr="00B56CD1">
        <w:rPr>
          <w:sz w:val="12"/>
          <w:szCs w:val="12"/>
          <w:u w:val="single"/>
        </w:rPr>
        <w:t xml:space="preserve">would be </w:t>
      </w:r>
      <w:r w:rsidRPr="00B56CD1">
        <w:rPr>
          <w:sz w:val="12"/>
          <w:szCs w:val="12"/>
          <w:highlight w:val="green"/>
          <w:u w:val="single"/>
        </w:rPr>
        <w:t xml:space="preserve">a </w:t>
      </w:r>
      <w:r w:rsidRPr="00B56CD1">
        <w:rPr>
          <w:b/>
          <w:iCs/>
          <w:sz w:val="12"/>
          <w:szCs w:val="12"/>
          <w:highlight w:val="green"/>
          <w:u w:val="single"/>
        </w:rPr>
        <w:t>substantial departure</w:t>
      </w:r>
      <w:r w:rsidRPr="00B56CD1">
        <w:rPr>
          <w:sz w:val="12"/>
          <w:szCs w:val="12"/>
          <w:u w:val="single"/>
        </w:rPr>
        <w:t xml:space="preserve"> from</w:t>
      </w:r>
      <w:r w:rsidRPr="00B56CD1">
        <w:rPr>
          <w:sz w:val="6"/>
          <w:szCs w:val="12"/>
        </w:rPr>
        <w:t xml:space="preserve"> both </w:t>
      </w:r>
      <w:r w:rsidRPr="00B56CD1">
        <w:rPr>
          <w:sz w:val="12"/>
          <w:szCs w:val="12"/>
          <w:u w:val="single"/>
        </w:rPr>
        <w:t>the publicly stated, bipartisan views of the executive branch in recent decades and a line of constitutional reasoning regarding the meaning of the Declare War Clause that has persisted within the executive branch for far longer</w:t>
      </w:r>
      <w:r w:rsidRPr="00B56CD1">
        <w:rPr>
          <w:sz w:val="6"/>
          <w:szCs w:val="12"/>
        </w:rPr>
        <w:t xml:space="preserve">. Asserting either view would also constitute the most ambitious claim of presidential war-making authority in the better part of a century. Particularly in a post-Vietnam era marked by widespread and bipartisan skepticism of such claims, this seems </w:t>
      </w:r>
      <w:r w:rsidRPr="00B56CD1">
        <w:rPr>
          <w:sz w:val="12"/>
          <w:szCs w:val="12"/>
          <w:u w:val="single"/>
        </w:rPr>
        <w:t>likely to come with</w:t>
      </w:r>
      <w:r w:rsidRPr="00B56CD1">
        <w:rPr>
          <w:sz w:val="6"/>
          <w:szCs w:val="12"/>
        </w:rPr>
        <w:t xml:space="preserve"> potentially </w:t>
      </w:r>
      <w:r w:rsidRPr="00B56CD1">
        <w:rPr>
          <w:b/>
          <w:iCs/>
          <w:sz w:val="12"/>
          <w:szCs w:val="12"/>
          <w:u w:val="single"/>
        </w:rPr>
        <w:t>significant political costs</w:t>
      </w:r>
      <w:r w:rsidRPr="00B56CD1">
        <w:rPr>
          <w:sz w:val="6"/>
          <w:szCs w:val="12"/>
        </w:rPr>
        <w:t xml:space="preserve">. </w:t>
      </w:r>
      <w:r w:rsidRPr="00B56CD1">
        <w:rPr>
          <w:sz w:val="12"/>
          <w:szCs w:val="12"/>
          <w:u w:val="single"/>
        </w:rPr>
        <w:t>Among the public, this could have consequences for the incumbent president’s broader political and policy agenda</w:t>
      </w:r>
      <w:r w:rsidRPr="00B56CD1">
        <w:rPr>
          <w:sz w:val="6"/>
          <w:szCs w:val="12"/>
        </w:rPr>
        <w:t xml:space="preserve">. </w:t>
      </w:r>
      <w:r w:rsidRPr="00B56CD1">
        <w:rPr>
          <w:sz w:val="12"/>
          <w:szCs w:val="12"/>
          <w:u w:val="single"/>
        </w:rPr>
        <w:t>With</w:t>
      </w:r>
      <w:r w:rsidRPr="00B56CD1">
        <w:rPr>
          <w:sz w:val="12"/>
          <w:szCs w:val="12"/>
          <w:highlight w:val="green"/>
          <w:u w:val="single"/>
        </w:rPr>
        <w:t xml:space="preserve">in </w:t>
      </w:r>
      <w:r w:rsidRPr="00B56CD1">
        <w:rPr>
          <w:b/>
          <w:iCs/>
          <w:sz w:val="12"/>
          <w:szCs w:val="12"/>
          <w:highlight w:val="green"/>
          <w:u w:val="single"/>
        </w:rPr>
        <w:t>Congress</w:t>
      </w:r>
      <w:r w:rsidRPr="00B56CD1">
        <w:rPr>
          <w:sz w:val="12"/>
          <w:szCs w:val="12"/>
          <w:u w:val="single"/>
        </w:rPr>
        <w:t xml:space="preserve">, it could </w:t>
      </w:r>
      <w:r w:rsidRPr="00B56CD1">
        <w:rPr>
          <w:sz w:val="12"/>
          <w:szCs w:val="12"/>
          <w:highlight w:val="green"/>
          <w:u w:val="single"/>
        </w:rPr>
        <w:t>have</w:t>
      </w:r>
      <w:r w:rsidRPr="00B56CD1">
        <w:rPr>
          <w:sz w:val="12"/>
          <w:szCs w:val="12"/>
          <w:u w:val="single"/>
        </w:rPr>
        <w:t xml:space="preserve"> more </w:t>
      </w:r>
      <w:r w:rsidRPr="00B56CD1">
        <w:rPr>
          <w:b/>
          <w:iCs/>
          <w:sz w:val="12"/>
          <w:szCs w:val="12"/>
          <w:u w:val="single"/>
        </w:rPr>
        <w:t xml:space="preserve">direct </w:t>
      </w:r>
      <w:r w:rsidRPr="00B56CD1">
        <w:rPr>
          <w:b/>
          <w:iCs/>
          <w:sz w:val="12"/>
          <w:szCs w:val="12"/>
          <w:highlight w:val="green"/>
          <w:u w:val="single"/>
        </w:rPr>
        <w:t>consequences</w:t>
      </w:r>
      <w:r w:rsidRPr="00B56CD1">
        <w:rPr>
          <w:sz w:val="12"/>
          <w:szCs w:val="12"/>
          <w:highlight w:val="green"/>
          <w:u w:val="single"/>
        </w:rPr>
        <w:t xml:space="preserve"> for</w:t>
      </w:r>
      <w:r w:rsidRPr="00B56CD1">
        <w:rPr>
          <w:sz w:val="12"/>
          <w:szCs w:val="12"/>
          <w:u w:val="single"/>
        </w:rPr>
        <w:t xml:space="preserve"> the President’s ability to secure </w:t>
      </w:r>
      <w:r w:rsidRPr="00B56CD1">
        <w:rPr>
          <w:b/>
          <w:iCs/>
          <w:sz w:val="12"/>
          <w:szCs w:val="12"/>
          <w:u w:val="single"/>
        </w:rPr>
        <w:t xml:space="preserve">supplemental </w:t>
      </w:r>
      <w:r w:rsidRPr="00B56CD1">
        <w:rPr>
          <w:b/>
          <w:iCs/>
          <w:sz w:val="12"/>
          <w:szCs w:val="12"/>
          <w:highlight w:val="green"/>
          <w:u w:val="single"/>
        </w:rPr>
        <w:t>funding</w:t>
      </w:r>
      <w:r w:rsidRPr="00B56CD1">
        <w:rPr>
          <w:sz w:val="12"/>
          <w:szCs w:val="12"/>
          <w:highlight w:val="green"/>
          <w:u w:val="single"/>
        </w:rPr>
        <w:t xml:space="preserve"> and</w:t>
      </w:r>
      <w:r w:rsidRPr="00B56CD1">
        <w:rPr>
          <w:sz w:val="12"/>
          <w:szCs w:val="12"/>
          <w:u w:val="single"/>
        </w:rPr>
        <w:t xml:space="preserve"> other </w:t>
      </w:r>
      <w:r w:rsidRPr="00B56CD1">
        <w:rPr>
          <w:b/>
          <w:iCs/>
          <w:sz w:val="12"/>
          <w:szCs w:val="12"/>
          <w:highlight w:val="green"/>
          <w:u w:val="single"/>
        </w:rPr>
        <w:t>resources</w:t>
      </w:r>
      <w:r w:rsidRPr="00B56CD1">
        <w:rPr>
          <w:sz w:val="12"/>
          <w:szCs w:val="12"/>
          <w:u w:val="single"/>
        </w:rPr>
        <w:t xml:space="preserve"> they are likely to need </w:t>
      </w:r>
      <w:r w:rsidRPr="00B56CD1">
        <w:rPr>
          <w:sz w:val="12"/>
          <w:szCs w:val="12"/>
          <w:highlight w:val="green"/>
          <w:u w:val="single"/>
        </w:rPr>
        <w:t>to pursue any</w:t>
      </w:r>
      <w:r w:rsidRPr="00B56CD1">
        <w:rPr>
          <w:sz w:val="12"/>
          <w:szCs w:val="12"/>
          <w:u w:val="single"/>
        </w:rPr>
        <w:t xml:space="preserve"> resulting </w:t>
      </w:r>
      <w:r w:rsidRPr="00B56CD1">
        <w:rPr>
          <w:b/>
          <w:iCs/>
          <w:sz w:val="12"/>
          <w:szCs w:val="12"/>
          <w:u w:val="single"/>
        </w:rPr>
        <w:t xml:space="preserve">major </w:t>
      </w:r>
      <w:r w:rsidRPr="00B56CD1">
        <w:rPr>
          <w:b/>
          <w:iCs/>
          <w:sz w:val="12"/>
          <w:szCs w:val="12"/>
          <w:highlight w:val="green"/>
          <w:u w:val="single"/>
        </w:rPr>
        <w:t>power conflict</w:t>
      </w:r>
      <w:r w:rsidRPr="00B56CD1">
        <w:rPr>
          <w:sz w:val="12"/>
          <w:szCs w:val="12"/>
          <w:highlight w:val="green"/>
          <w:u w:val="single"/>
        </w:rPr>
        <w:t xml:space="preserve"> </w:t>
      </w:r>
      <w:r w:rsidRPr="00B56CD1">
        <w:rPr>
          <w:b/>
          <w:iCs/>
          <w:sz w:val="12"/>
          <w:szCs w:val="12"/>
          <w:highlight w:val="green"/>
          <w:u w:val="single"/>
        </w:rPr>
        <w:t>effectively</w:t>
      </w:r>
      <w:r w:rsidRPr="00B56CD1">
        <w:rPr>
          <w:sz w:val="6"/>
          <w:szCs w:val="12"/>
        </w:rPr>
        <w:t>.</w:t>
      </w:r>
    </w:p>
    <w:p w14:paraId="0261CC62" w14:textId="77777777" w:rsidR="00B53DEF" w:rsidRPr="00B56CD1" w:rsidRDefault="00B53DEF" w:rsidP="00B53DEF">
      <w:pPr>
        <w:rPr>
          <w:sz w:val="2"/>
          <w:szCs w:val="2"/>
        </w:rPr>
      </w:pPr>
      <w:r w:rsidRPr="00B56CD1">
        <w:rPr>
          <w:sz w:val="2"/>
          <w:szCs w:val="2"/>
        </w:rPr>
        <w:t>For this reason, the executive branch may prefer a more targeted adaptation, focused on what is arguably the most problematic aspect of Declare War Clause limitations: the President’s ability to respond immediately in the event of a crisis. One possibility would be what John Locke famously called “prerogative”: a presidential ability to act in response to a crisis, even where that action might otherwise be unlawful or even unconstitutional, so long as it is later put up to Congress for ratification.120 While this practice has understandably fallen into disfavor, it reflects a tradition dating back to the Jefferson and Lincoln administrations121 and has been endorsed by, among others, the Vietnam-era Senate foreign relations committee.122 President Eisenhower seriously considered such a step in regard to the defense of Taiwan, though he ultimately succeeded in securing statutory authorization before any military action was needed.123 A more contemporary (and risk-averse) version of this strategy might have the President avoid acknowledging that his initial military response is unconstitutional, but instead concede that it is subject to reasonable constitutional doubt and commit to pursuing imminent congressional authorization as a means of rendering any constitutional questions moot. Either way, this would allow the President to act in the short-term while still preserving the formal constitutional requirement for congressional authorization.</w:t>
      </w:r>
    </w:p>
    <w:p w14:paraId="7CEA8F8F" w14:textId="77777777" w:rsidR="00B53DEF" w:rsidRPr="00B56CD1" w:rsidRDefault="00B53DEF" w:rsidP="00B53DEF">
      <w:pPr>
        <w:rPr>
          <w:sz w:val="2"/>
          <w:szCs w:val="2"/>
        </w:rPr>
      </w:pPr>
      <w:r w:rsidRPr="00B56CD1">
        <w:rPr>
          <w:sz w:val="2"/>
          <w:szCs w:val="2"/>
        </w:rPr>
        <w:t>Of course, by legitimating otherwise unlawful (even unconstitutional) actions by the President, this approach would raise obvious rule of law concerns. Moreover, if Congress refuses to ratify, it runs the risk of leaving the President solely responsible for a war they have conceded is arguably illegal, which may have political consequences up to and including impeachment. But if the situation is dire enough—and particularly if the President is confident that Congress will support their actions after the fact—then a return to prerogative may be seen as the least disruptive way to square pressing U.S. strategic needs with the Constitution’s assignment of war powers.</w:t>
      </w:r>
    </w:p>
    <w:p w14:paraId="4D92577D" w14:textId="77777777" w:rsidR="00B53DEF" w:rsidRPr="00B56CD1" w:rsidRDefault="00B53DEF" w:rsidP="00B53DEF">
      <w:pPr>
        <w:rPr>
          <w:sz w:val="2"/>
          <w:szCs w:val="2"/>
        </w:rPr>
      </w:pPr>
      <w:r w:rsidRPr="00B56CD1">
        <w:rPr>
          <w:sz w:val="2"/>
          <w:szCs w:val="2"/>
        </w:rPr>
        <w:t>That said, there may be other, more targeted adaptations the executive branch could pursue instead. As noted above, the two-part Libya framework is not exhaustive and there are other factors that might bear on the executive branch’s assessment of possible Declare War Clause limitations. Two seem potentially relevant enough to warrant specific discussion: the President’s exclusive authority to act in national self-defense and the possibility that military action may be authorized by treaty.</w:t>
      </w:r>
    </w:p>
    <w:p w14:paraId="02332E9B" w14:textId="77777777" w:rsidR="00B53DEF" w:rsidRPr="00B56CD1" w:rsidRDefault="00B53DEF" w:rsidP="00B53DEF">
      <w:pPr>
        <w:rPr>
          <w:sz w:val="2"/>
          <w:szCs w:val="2"/>
        </w:rPr>
      </w:pPr>
      <w:r w:rsidRPr="00B56CD1">
        <w:rPr>
          <w:sz w:val="2"/>
          <w:szCs w:val="2"/>
        </w:rPr>
        <w:t>2. An Exception for Self-Defense</w:t>
      </w:r>
    </w:p>
    <w:p w14:paraId="008F9BC5" w14:textId="77777777" w:rsidR="00B53DEF" w:rsidRPr="00B56CD1" w:rsidRDefault="00B53DEF" w:rsidP="00B53DEF">
      <w:pPr>
        <w:rPr>
          <w:sz w:val="2"/>
          <w:szCs w:val="2"/>
        </w:rPr>
      </w:pPr>
      <w:r w:rsidRPr="00B56CD1">
        <w:rPr>
          <w:sz w:val="2"/>
          <w:szCs w:val="2"/>
        </w:rPr>
        <w:t>The proposition that the President has some inherent, if not exclusive, constitutional authority to take military action in defense of the United States dates back to the Framers.124 Most scholars agree that, at a minimum, this authority extends to circumstances where the United States itself is “actually invaded, or in such imminent Danger as will not admit of delay[,]” as these are the circumstances in which the Constitution allows the states themselves to act in self-defense.125 Congress recognized a somewhat broader authority in the War Powers Resolution, which describes the President as having the inherent constitutional authority to respond to “attack[s] upon the United States, its territories or possessions, or its armed forces.”126 The executive branch has gone further still and asserted at various points that the President’s inherent authority also reaches the protection of overseas U.S. nationals and civilian governmental personnel plus certain other closely related actions.127</w:t>
      </w:r>
    </w:p>
    <w:p w14:paraId="20579589" w14:textId="77777777" w:rsidR="00B53DEF" w:rsidRPr="00B56CD1" w:rsidRDefault="00B53DEF" w:rsidP="00B53DEF">
      <w:pPr>
        <w:rPr>
          <w:sz w:val="2"/>
          <w:szCs w:val="2"/>
        </w:rPr>
      </w:pPr>
      <w:r w:rsidRPr="00B56CD1">
        <w:rPr>
          <w:sz w:val="2"/>
          <w:szCs w:val="2"/>
        </w:rPr>
        <w:t>Exactly what military action a President can pursue under this inherent self-defense authority has been the subject of less discussion. At times, the executive branch has claimed that the President’s authority extends not just to rescuing protected entities but thwarting imminent attacks against them and retaliating militarily against attackers.128 While this most often involves military action against those directly engaged in attacks on protected entities, the executive branch has also taken broader military action against entities involved in patterns of such attacks to “degrade and disrupt” their capabilities and “deter” them from pursuing further attacks.129 On other occasions, presidents have cited threats to U.S. persons and property as a justification for broader military operations, ranging from the protection of certain related foreign persons and property to actions that seem aimed at regional stabilization or even regime change.130 That said, national self-defense is rarely the sole grounds for such military operations, making it difficult to disaggregate what actions are justified on that basis versus others.</w:t>
      </w:r>
    </w:p>
    <w:p w14:paraId="5B105F63" w14:textId="77777777" w:rsidR="00B53DEF" w:rsidRPr="00B56CD1" w:rsidRDefault="00B53DEF" w:rsidP="00B53DEF">
      <w:pPr>
        <w:rPr>
          <w:sz w:val="2"/>
          <w:szCs w:val="2"/>
        </w:rPr>
      </w:pPr>
      <w:r w:rsidRPr="00B56CD1">
        <w:rPr>
          <w:sz w:val="2"/>
          <w:szCs w:val="2"/>
        </w:rPr>
        <w:t>Even less clear is what portion of this self-defense authority is exclusive to the President and thus cannot be limited by statute or Congress’ own constitutional authorities. These two types of authority—inherent versus exclusive—are frequently conflated, sometimes deliberately, but are quite distinct, with the latter generally serving as a subset of the former.131 But they can be difficult to distinguish, as Congress and the executive branch have only rarely been in such direct conflict over a question of self-defense that the President finds it necessary to assert a claim of exclusive authority.</w:t>
      </w:r>
    </w:p>
    <w:p w14:paraId="1E282F9F" w14:textId="77777777" w:rsidR="00B53DEF" w:rsidRPr="00B56CD1" w:rsidRDefault="00B53DEF" w:rsidP="00B53DEF">
      <w:pPr>
        <w:rPr>
          <w:sz w:val="2"/>
          <w:szCs w:val="2"/>
        </w:rPr>
      </w:pPr>
      <w:r w:rsidRPr="00B56CD1">
        <w:rPr>
          <w:sz w:val="2"/>
          <w:szCs w:val="2"/>
        </w:rPr>
        <w:t>The most notable such incident occurred in 1975, as the Ford administration wrestled with whether and how to rescue U.S. and foreign nationals from various locations in Southeast Asia despite post-Vietnam statutory restrictions on the use of funds for hostilities there.132 After initially asking for clarifying legislation from Congress, Ford instead ordered a military rescue on his own authority. While it was never firmly settled whether the statutes restricted rescue operations, the Ford administration ultimately asserted that the President “had adequate constitutional power despite the funds limitation provisions to take out Americans and . . . those foreign nationals whose rescue was . . . so interwoven with that of U.S. citizens that the two were impossible to segregate[,]” implying exclusive presidential authority in this regard.133 A later military operation to recover the captured crew of the USS Mayaguez also included a post-rescue strike on Cambodia, though it remains unclear whether it was punitive or to protect participating U.S. forces.134</w:t>
      </w:r>
    </w:p>
    <w:p w14:paraId="06B7B00C" w14:textId="77777777" w:rsidR="00B53DEF" w:rsidRPr="00B56CD1" w:rsidRDefault="00B53DEF" w:rsidP="00B53DEF">
      <w:pPr>
        <w:rPr>
          <w:sz w:val="2"/>
          <w:szCs w:val="2"/>
        </w:rPr>
      </w:pPr>
      <w:r w:rsidRPr="00B56CD1">
        <w:rPr>
          <w:sz w:val="2"/>
          <w:szCs w:val="2"/>
        </w:rPr>
        <w:t>The executive branch has also occasionally addressed the President’s exclusive self-defense authority in the context of section 5(b) of the War Powers Resolution, which generally requires that the President remove U.S. military forces from hostilities within sixty to ninety days if Congress has not provided its authorization.135 In his original veto message, President Nixon argued that this restriction was an unconstitutional infringement on the President’s war powers,136 an objection taken up by a number of his successors.137 Several internal executive branch legal assessments, however, have accepted section 5(b) as constitutionally valid, but only on the understanding that it is adequately flexible to account for foreseeable contingencies. If it were not, they have indicated, then the President would still be able to act in certain exigent circumstances of national self-defense, implying some exclusive constitutional authority to do so.138</w:t>
      </w:r>
    </w:p>
    <w:p w14:paraId="4FE96233" w14:textId="77777777" w:rsidR="00B53DEF" w:rsidRPr="00B56CD1" w:rsidRDefault="00B53DEF" w:rsidP="00B53DEF">
      <w:pPr>
        <w:rPr>
          <w:sz w:val="2"/>
          <w:szCs w:val="2"/>
        </w:rPr>
      </w:pPr>
      <w:r w:rsidRPr="00B56CD1">
        <w:rPr>
          <w:sz w:val="2"/>
          <w:szCs w:val="2"/>
        </w:rPr>
        <w:t>In one of its early post-September 11th legal opinions on war powers, the George W. Bush administration went further and suggested that any presidential response to a “national emergency” arising out of an “attack against the United States” would be “beyond Congress’s power to regulate[,]” including through the War Powers Resolution.139 “N[o] statute,” the opinion later emphasized, “can place any limits on the President’s determinations as to any terrorist threat, the amount of military force to be used in response, or the method, timing, and nature of the response.”140 That said, given the George W. Bush administration’s aforementioned decision not to rely on this understanding and subsequent rescission of similar opinions,141 the status of these views is unclear.</w:t>
      </w:r>
    </w:p>
    <w:p w14:paraId="47690DF4" w14:textId="77777777" w:rsidR="00B53DEF" w:rsidRPr="00B56CD1" w:rsidRDefault="00B53DEF" w:rsidP="00B53DEF">
      <w:pPr>
        <w:rPr>
          <w:sz w:val="2"/>
          <w:szCs w:val="2"/>
        </w:rPr>
      </w:pPr>
      <w:r w:rsidRPr="00B56CD1">
        <w:rPr>
          <w:sz w:val="2"/>
          <w:szCs w:val="2"/>
        </w:rPr>
        <w:t>The executive branch has also hinted at the President’s exclusive self-defense authority in discussing possible Declare War Clause limitations. In an internal 1993 memorandum, career attorneys in the Office of Legal Counsel identified whether a proposed military operation is “in its nature defensive, of American citizens, territory[,] or property” as a factor weighing against the applicability of Declare War Clause limitations, suggesting some exclusive presidential authority to engage in this sort of national self-defense.142 But no such exception was incorporated into the anticipated nature, scope, and duration test later articulated by the Clinton administration. When the Obama administration cited “the protection of American citizens and property” as a national interest underlying 2014 airstrikes against the Islamic State in Iraq, it conducted a separate anticipated nature, scope, and duration analysis, implying that even such self-defense actions were subject to possible Declare War Clause limitations.143</w:t>
      </w:r>
    </w:p>
    <w:p w14:paraId="244911CC" w14:textId="77777777" w:rsidR="00B53DEF" w:rsidRPr="00B56CD1" w:rsidRDefault="00B53DEF" w:rsidP="00B53DEF">
      <w:pPr>
        <w:rPr>
          <w:sz w:val="8"/>
          <w:szCs w:val="8"/>
        </w:rPr>
      </w:pPr>
      <w:r w:rsidRPr="00B56CD1">
        <w:rPr>
          <w:sz w:val="8"/>
          <w:szCs w:val="8"/>
        </w:rPr>
        <w:t>But more recently, in a heavily redacted 2020 Office of Legal Counsel opinion justifying the airstrike that killed Iranian paramilitary commander Qassem Soleimani, the Trump administration appears to have suggested that such an exception does exist. “While the President has the constitutional authority to take defensive measures to protect U.S. persons, including U.S. forces deployed in a foreign theater,” it stated, the military operation targeting Soleimani “warranted the kind of ‘fact-specific assessment of the anticipated nature, scope, and duration of the planned military operation’ that we have employed when the President seeks to advance national interests apart from the defense of U.S. persons.”</w:t>
      </w:r>
      <w:r w:rsidRPr="00B56CD1">
        <w:rPr>
          <w:u w:val="single"/>
        </w:rPr>
        <w:t xml:space="preserve">144 This </w:t>
      </w:r>
      <w:r w:rsidRPr="00B56CD1">
        <w:rPr>
          <w:highlight w:val="cyan"/>
          <w:u w:val="single"/>
        </w:rPr>
        <w:t>strongly implies</w:t>
      </w:r>
      <w:r w:rsidRPr="00B56CD1">
        <w:rPr>
          <w:u w:val="single"/>
        </w:rPr>
        <w:t xml:space="preserve"> that the </w:t>
      </w:r>
      <w:r w:rsidRPr="00B56CD1">
        <w:rPr>
          <w:highlight w:val="cyan"/>
          <w:u w:val="single"/>
        </w:rPr>
        <w:t>Trump admin</w:t>
      </w:r>
      <w:r w:rsidRPr="00B56CD1">
        <w:rPr>
          <w:u w:val="single"/>
        </w:rPr>
        <w:t xml:space="preserve">istration, at least, </w:t>
      </w:r>
      <w:r w:rsidRPr="00B56CD1">
        <w:rPr>
          <w:highlight w:val="cyan"/>
          <w:u w:val="single"/>
        </w:rPr>
        <w:t>viewed</w:t>
      </w:r>
      <w:r w:rsidRPr="00B56CD1">
        <w:rPr>
          <w:u w:val="single"/>
        </w:rPr>
        <w:t xml:space="preserve"> such </w:t>
      </w:r>
      <w:r w:rsidRPr="00B56CD1">
        <w:rPr>
          <w:highlight w:val="cyan"/>
          <w:u w:val="single"/>
        </w:rPr>
        <w:t>defensive measures as not being subject to</w:t>
      </w:r>
      <w:r w:rsidRPr="00B56CD1">
        <w:rPr>
          <w:u w:val="single"/>
        </w:rPr>
        <w:t xml:space="preserve"> the </w:t>
      </w:r>
      <w:r w:rsidRPr="00B56CD1">
        <w:rPr>
          <w:highlight w:val="cyan"/>
          <w:u w:val="single"/>
        </w:rPr>
        <w:t>same possible Declare War Clause limitations as military action pursued in support of other national interests</w:t>
      </w:r>
      <w:r w:rsidRPr="00B56CD1">
        <w:rPr>
          <w:sz w:val="8"/>
          <w:szCs w:val="8"/>
        </w:rPr>
        <w:t>. The fact that the strike targeting Soleimani appears to have been viewed as the latter, not the former, may in turn be a sign that his relevant activities, described as “actively developing plans for further attacks on Americans in Iraq and throughout the region,” may not have been sufficiently related to an active attack to fall within the scope of the President’s exclusive self-defense authority.145</w:t>
      </w:r>
    </w:p>
    <w:p w14:paraId="223C95E1" w14:textId="77777777" w:rsidR="00B53DEF" w:rsidRPr="00B56CD1" w:rsidRDefault="00B53DEF" w:rsidP="00B53DEF">
      <w:pPr>
        <w:rPr>
          <w:sz w:val="2"/>
          <w:szCs w:val="2"/>
        </w:rPr>
      </w:pPr>
      <w:r w:rsidRPr="00B56CD1">
        <w:rPr>
          <w:sz w:val="2"/>
          <w:szCs w:val="2"/>
        </w:rPr>
        <w:t>From these scant glimpses, it seems clear that the executive branch views the President as having some exclusive constitutional authority to act in national self-defense and to pursue certain other closely related acts. The exact boundaries of this exclusive authority are not well-defined but seem narrower than the President’s inherent self-defense authority and strongest where the President is pursuing military action that is narrowly tailored to eliminate an imminent or active threat to U.S. persons. This ambiguity as to the exact scope of this authority is almost certainly not an accident, as it allows the executive branch to preserve some flexibility to act in exigent circumstances, even where constitutional and statutory limits might otherwise apply. Moreover, as such limits are rare, the executive branch has likely encountered relatively few circumstances in which it has had to identify and assert such exclusive authority.</w:t>
      </w:r>
    </w:p>
    <w:p w14:paraId="094E9941" w14:textId="77777777" w:rsidR="00B53DEF" w:rsidRPr="00B56CD1" w:rsidRDefault="00B53DEF" w:rsidP="00B53DEF">
      <w:pPr>
        <w:rPr>
          <w:sz w:val="2"/>
          <w:szCs w:val="2"/>
        </w:rPr>
      </w:pPr>
      <w:r w:rsidRPr="00B56CD1">
        <w:rPr>
          <w:sz w:val="2"/>
          <w:szCs w:val="2"/>
        </w:rPr>
        <w:t>This may change, however, if the return to major power conflict makes the anticipated nature, scope, and duration test more of a constraint on the President’s authority to use military force. At a minimum, the executive branch will likely see an exclusive presidential authority to engage in self-defense as an important means of ensuring that it can address threats that major adversaries might pose to U.S. military forces and other key U.S. nationals, personnel, and property, even where such action might otherwise raise Declare War Clause concerns due to the risk of escalation into a major power conflict. The executive branch may also see advantage in at least preserving the argument that the President has the exclusive authority to pursue a more substantial military response, not least because this may be a more effective deterrent. This might even provide an alternate legal basis for a U.S. nuclear deterrent, albeit only where responding in self-defense, not situations of first strike.146</w:t>
      </w:r>
    </w:p>
    <w:p w14:paraId="275A1527" w14:textId="77777777" w:rsidR="00B53DEF" w:rsidRPr="00B56CD1" w:rsidRDefault="00B53DEF" w:rsidP="00B53DEF">
      <w:pPr>
        <w:rPr>
          <w:sz w:val="2"/>
          <w:szCs w:val="2"/>
        </w:rPr>
      </w:pPr>
      <w:r w:rsidRPr="00B56CD1">
        <w:rPr>
          <w:sz w:val="2"/>
          <w:szCs w:val="2"/>
        </w:rPr>
        <w:t>There are also ways the executive branch might use an exclusive self-defense authority to advance broader strategic goals. For example, the President could deploy U.S. troops to allied territories to create what are sometimes called “tripwires,” wherein a threat against or attack on that allied position will also threaten the U.S. soldiers stationed there and trigger the President’s self-defense authority.147 The President could then claim the ability to pursue military action under his exclusive constitutional authority over self-defense. Similar arguments could also be made in relation to allied territories where a significant number of U.S. nationals are resident, or even where there is a substantial amount of U.S.-owned property. Such tripwires aren’t necessarily fool-proof, as major power adversaries may be able to tailor their actions in a way that avoids or limits any direct threat against U.S. personnel and property. But at a minimum, they substantially complicate potential adversaries’ strategic calculus in considering an attack.</w:t>
      </w:r>
    </w:p>
    <w:p w14:paraId="45EA3808" w14:textId="77777777" w:rsidR="00B53DEF" w:rsidRPr="00B56CD1" w:rsidRDefault="00B53DEF" w:rsidP="00B53DEF">
      <w:pPr>
        <w:rPr>
          <w:sz w:val="2"/>
          <w:szCs w:val="2"/>
        </w:rPr>
      </w:pPr>
      <w:r w:rsidRPr="00B56CD1">
        <w:rPr>
          <w:sz w:val="2"/>
          <w:szCs w:val="2"/>
        </w:rPr>
        <w:t>Depending on how far the executive branch is willing to push, an exclusive self-defense authority might also be used to pursue more ambitious military objectives. Past presidents have premised major military interventions, including cases of regime change, in part on the need to defend U.S. nationals.148 By his own account, then-Deputy Attorney General (and later Attorney General) William Barr similarly advised President George H.W. Bush that he could justify the 1990 invasion of Iraq simply by virtue of determining that Iraq posed a threat to U.S. soldiers that had already been deployed to the region, without seeking congressional authorization.149 In each of these cases, the self-defense justification appears to have largely been a fig leaf concealing ulterior motives. And using such an expansive view of the President’s exclusive self-defense authority as transparent pretext seems likely to raise many of the same political risks as other broad claims of presidential war-making authority. Nonetheless, it may have appeal for an executive branch intent on taking military action.</w:t>
      </w:r>
    </w:p>
    <w:p w14:paraId="457473F5" w14:textId="77777777" w:rsidR="00B53DEF" w:rsidRPr="00B56CD1" w:rsidRDefault="00B53DEF" w:rsidP="00B53DEF">
      <w:pPr>
        <w:rPr>
          <w:sz w:val="2"/>
          <w:szCs w:val="2"/>
        </w:rPr>
      </w:pPr>
      <w:r w:rsidRPr="00B56CD1">
        <w:rPr>
          <w:sz w:val="2"/>
          <w:szCs w:val="2"/>
        </w:rPr>
        <w:t>For present purposes, the key point is that the executive branch has previously recognized some exclusive presidential authority to engage in national self-defense. Whatever its precise scope, this exception may take on new significance in an era of major power conflict, as a means of evading possible Declare War Clause limitations.</w:t>
      </w:r>
    </w:p>
    <w:p w14:paraId="1F914ACF" w14:textId="77777777" w:rsidR="00B53DEF" w:rsidRPr="00B56CD1" w:rsidRDefault="00B53DEF" w:rsidP="00B53DEF">
      <w:pPr>
        <w:rPr>
          <w:sz w:val="2"/>
          <w:szCs w:val="2"/>
        </w:rPr>
      </w:pPr>
      <w:r w:rsidRPr="00B56CD1">
        <w:rPr>
          <w:sz w:val="2"/>
          <w:szCs w:val="2"/>
        </w:rPr>
        <w:t>3. Authorization by Treaty</w:t>
      </w:r>
    </w:p>
    <w:p w14:paraId="23EFA1A5" w14:textId="77777777" w:rsidR="00B53DEF" w:rsidRPr="00B56CD1" w:rsidRDefault="00B53DEF" w:rsidP="00B53DEF">
      <w:pPr>
        <w:rPr>
          <w:sz w:val="2"/>
          <w:szCs w:val="2"/>
        </w:rPr>
      </w:pPr>
      <w:r w:rsidRPr="00B56CD1">
        <w:rPr>
          <w:sz w:val="2"/>
          <w:szCs w:val="2"/>
        </w:rPr>
        <w:t>The return of major power conflict—with China and Russia specifically—has also made a number Cold War-era international agreements newly relevant once again. Paramount among these are the more than half-dozen collective defense treaties that the United States entered into between 1947 and 1960,150 each of which commits the United States to aid in the defense of the other parties if attacked, including through the potential use of military force. Such treaties are finding renewed importance as the United States seeks to strengthen these alliances as bulwarks against China and Russia. But they are also resurrecting long standing debates over whether such treaties can authorize the use of military force as a matter of U.S. domestic law.</w:t>
      </w:r>
    </w:p>
    <w:p w14:paraId="3B19047E" w14:textId="77777777" w:rsidR="00B53DEF" w:rsidRPr="00B56CD1" w:rsidRDefault="00B53DEF" w:rsidP="00B53DEF">
      <w:pPr>
        <w:rPr>
          <w:sz w:val="2"/>
          <w:szCs w:val="2"/>
        </w:rPr>
      </w:pPr>
      <w:r w:rsidRPr="00B56CD1">
        <w:rPr>
          <w:sz w:val="2"/>
          <w:szCs w:val="2"/>
        </w:rPr>
        <w:t>Collective defense treaties were the products of Cold War strategic pressures as filtered through the constraints of the nascent United Nations system.151 The U.N. Charter barred the use of force between states absent U.N. Security Council authorization, but excepted actions pursuant to “the inherent right of individual or collective self-defence.”152 As the United States and its allies became concerned about Soviet and Chinese aggression, they committed to collective self-defense under this exception as a means of heightened deterrence. While the exact treaty language varied, Article 5 of the North Atlantic Treaty provides a representative model. It asserts that “an armed attack against one or more of [the parties] in Europe or North America shall be considered an attack against them all” and commits each party to “assist the Party . . . so attacked by taking . . . such action as it deems necessary, including the use of armed force . . . .”153 Under international law, this language obligates each party to assist each other in the event of a qualifying armed attack, but stops short of firmly dictating any particular measure, including the use of military force. Its domestic legal effect, however, is less clear.</w:t>
      </w:r>
    </w:p>
    <w:p w14:paraId="49CE2F8A" w14:textId="77777777" w:rsidR="00B53DEF" w:rsidRPr="00B56CD1" w:rsidRDefault="00B53DEF" w:rsidP="00B53DEF">
      <w:pPr>
        <w:rPr>
          <w:sz w:val="2"/>
          <w:szCs w:val="2"/>
        </w:rPr>
      </w:pPr>
      <w:r w:rsidRPr="00B56CD1">
        <w:rPr>
          <w:sz w:val="2"/>
          <w:szCs w:val="2"/>
        </w:rPr>
        <w:t>Prior to ratification, the executive branch expressly stated that collective defense treaties like the North Atlantic Treaty would not authorize U.S. participation in war. This was a condition of the Senate’s support for such treaties, which emphasized that U.S participation—including any decision to use force—needed to be “by constitutional process[.]”154 In line with this understanding, former Secretary of State Dean Acheson publicly reiterated in 1949 that the then-newly negotiated (but not yet ratified) North Atlantic Treaty “d[id] not mean that the United States would be automatically at war if one of the nations covered by the pact is subject to armed attack[,]” as “[u]nder our Constitution the Congress alone has the power to declare war.”155 Both the North Atlantic Treaty and subsequent collective defense agreements incorporated the requirement that they be implemented through the parties’ “constitutional processes” into their texts.156</w:t>
      </w:r>
    </w:p>
    <w:p w14:paraId="06028BD7" w14:textId="77777777" w:rsidR="00B53DEF" w:rsidRPr="00B56CD1" w:rsidRDefault="00B53DEF" w:rsidP="00B53DEF">
      <w:pPr>
        <w:rPr>
          <w:sz w:val="2"/>
          <w:szCs w:val="2"/>
        </w:rPr>
      </w:pPr>
      <w:r w:rsidRPr="00B56CD1">
        <w:rPr>
          <w:sz w:val="2"/>
          <w:szCs w:val="2"/>
        </w:rPr>
        <w:t>But the executive branch was less definitive in other contexts. As discussed above, the Truman administration later posited that the President had the authority to enforce the terms of treaties under the Take Care Clause, but viewed this authority as simply confirmatory of the powers already possessed by the President when it came to the use of force.157 The subsequent Eisenhower administration held a narrower view of the president’s ability to use force without Congress, but nonetheless reassured treaty allies that the United States would respond “immediately” in the event of an armed attack and seek authorization from Congress after the fact.158 Forced to account for this discrepancy in 1954 congressional testimony, then Secretary of State John Foster Dulles explained the administration’s view that, while “[o]nly the Congress can place the country in a state of war[,]” the President “has an inherent authority to act to defend the vital interests of the United States wherever . . . instant response seems to be required” until Congress can weigh in—and that, “if a treaty finds that a certain area is vital to the United States, that the President would be more apt” to use this authority.159 Subsequent executive branch legal opinions generally walked a similar line, viewing treaties as legal confirmation that certain interests were within the President’s inherent authority to use military force to protect, but not as a substitute for congressional authorization in circumstances where such authorization would otherwise be required.160</w:t>
      </w:r>
    </w:p>
    <w:p w14:paraId="2ABB6E41" w14:textId="77777777" w:rsidR="00B53DEF" w:rsidRPr="00B56CD1" w:rsidRDefault="00B53DEF" w:rsidP="00B53DEF">
      <w:pPr>
        <w:rPr>
          <w:sz w:val="2"/>
          <w:szCs w:val="2"/>
        </w:rPr>
      </w:pPr>
      <w:r w:rsidRPr="00B56CD1">
        <w:rPr>
          <w:sz w:val="2"/>
          <w:szCs w:val="2"/>
        </w:rPr>
        <w:t>Nonetheless, concerns that the executive branch might try to use treaty commitments to justify the use of force persisted, especially given their frequent invocation in relation to the Vietnam War.161 In its first stab at war powers reform, the Senate initially accepted the possibility that a “national commitment” to use force on behalf of an ally could be codified into law by a treaty as readily as a statute.162 But during negotiations over the later War Powers Resolution, the Senate ultimately acceded to the views of the House that the Declare War Clause requires bicameral authorization by statute (or possibly concurrent resolution). As a result, section 8(a)(2) of the Resolution directs that “[a]uthority to introduce [U.S.] Armed Forces into hostilities” should not be inferred from “any treaty heretofore or hereafter ratified . . .”.163 This has the effect of not just barring any inference of congressional authorization from future treaties but rescinding any authorization provided by past treaties.</w:t>
      </w:r>
    </w:p>
    <w:p w14:paraId="73818176" w14:textId="77777777" w:rsidR="00B53DEF" w:rsidRPr="00B56CD1" w:rsidRDefault="00B53DEF" w:rsidP="00B53DEF">
      <w:pPr>
        <w:rPr>
          <w:sz w:val="2"/>
          <w:szCs w:val="2"/>
        </w:rPr>
      </w:pPr>
      <w:r w:rsidRPr="00B56CD1">
        <w:rPr>
          <w:sz w:val="2"/>
          <w:szCs w:val="2"/>
        </w:rPr>
        <w:t>The Ford administration quickly sought to reassure nervous allies by reaffirming that the president’s inherent constitutional authority could still be used to “carry out the terms of security commitments contained in treaties[.]”164 Subsequent administrations have similarly relied on the President’s inherent authority to support treaty allies and pursue action under the U.N. Charter, without suggesting that treaties themselves provide added domestic legal authority to do so.165 Since the development of the two-part Libya framework, this has meant that treaty obligations are usually cited in relation to the first national interests prong, not the second prong addressing possible Declare War Clause limitations.166 But this in turn implies that there remain certain military actions—those whose anticipated nature, scope and duration rise to the level of a war for constitutional purposes—that the President may not be able to undertake in support of allies without prior authorization from Congress.</w:t>
      </w:r>
    </w:p>
    <w:p w14:paraId="4A508181" w14:textId="77777777" w:rsidR="00B53DEF" w:rsidRPr="00B56CD1" w:rsidRDefault="00B53DEF" w:rsidP="00B53DEF">
      <w:pPr>
        <w:rPr>
          <w:sz w:val="2"/>
          <w:szCs w:val="2"/>
        </w:rPr>
      </w:pPr>
      <w:r w:rsidRPr="00B56CD1">
        <w:rPr>
          <w:sz w:val="2"/>
          <w:szCs w:val="2"/>
        </w:rPr>
        <w:t>The return of major power conflict may make this limitation a concern. Most of the United States’ collective defense treaties were negotiated with China and Russia in mind, and those countries remain the primary sources of concern for most treaty allies. But military action against either major power adversary, even in defense of a treaty ally, is likely to present a serious risk of escalation and thus raise Declare War Clause concerns. Even acknowledging this concern could in turn weaken those treaties’ intended deterrent effect. For these reasons, the executive branch may see advantage in being able to justify the use of military force based on such treaties. But doing so is likely to encounter significant legal and policy obstacles.</w:t>
      </w:r>
    </w:p>
    <w:p w14:paraId="0D851299" w14:textId="77777777" w:rsidR="00B53DEF" w:rsidRPr="00B56CD1" w:rsidRDefault="00B53DEF" w:rsidP="00B53DEF">
      <w:pPr>
        <w:rPr>
          <w:sz w:val="2"/>
          <w:szCs w:val="2"/>
        </w:rPr>
      </w:pPr>
      <w:r w:rsidRPr="00B56CD1">
        <w:rPr>
          <w:sz w:val="2"/>
          <w:szCs w:val="2"/>
        </w:rPr>
        <w:t>The most comprehensive approach would likely be to argue that collective defense treaties are the equivalent of federal law under the Supremacy Clause and thus are subject to presidential enforcement under the Take Care Clause, as the Truman administration once did. But this would be a serious departure from the more recent executive branch precedents discussed above. It is also difficult to square with contemporary Supreme Court decisions that set an exceptionally high bar for finding that a treaty is self-executing and has the domestic force of law.167 Nor is it clear such a conclusion would help regarding the collective defense treaties at issue, as each deliberately avoids obligating the United States to use military force. The President might be able to claim the ability to decide an appropriate response as part of his enforcement authority, as the Truman administration suggested.168 But this would run counter to the numerous subsequent executive branch statements discussed above that disclaim the suggestion that such treaties change the respective authorities of the political branches.</w:t>
      </w:r>
    </w:p>
    <w:p w14:paraId="45273E2A" w14:textId="77777777" w:rsidR="00B53DEF" w:rsidRPr="00B56CD1" w:rsidRDefault="00B53DEF" w:rsidP="00B53DEF">
      <w:pPr>
        <w:rPr>
          <w:sz w:val="2"/>
          <w:szCs w:val="2"/>
        </w:rPr>
      </w:pPr>
      <w:r w:rsidRPr="00B56CD1">
        <w:rPr>
          <w:sz w:val="2"/>
          <w:szCs w:val="2"/>
        </w:rPr>
        <w:t>Moreover, even if one accepts that these collective defense treaties at one point constituted domestic authorization, it would be hard to avoid the conclusion that section 8(a)(2) of the War Powers Resolution has since repealed any such authorization. Congress’s authority to supersede the domestic legal effects of treaties through subsequent legislation is “firmly established.”169 While the executive branch might reasonably argue that the forward-looking application of section 8(a)(2) impermissibly restricts the actions of future presidents and senates170 —a variant of the argument it has made in regard to section 8(a)(1), which similarly restricts past and future inferences of congressional authorization from statutes171 —this would only help with treaties entered into after the War Powers Resolution’s enactment. The closest the executive branch could likely get would be to argue that certain post-1973 follow-on treaties—like the protocols used to admit new members into North Atlantic Treaty Organization (NATO)—restore whatever implied authorization was provided by their parent agreements.172 But this would be a slender reed on which to build the legal case for pursuing a major armed conflict that the President would not otherwise have the constitutional authority to pursue.</w:t>
      </w:r>
    </w:p>
    <w:p w14:paraId="0D88AF25" w14:textId="77777777" w:rsidR="00B53DEF" w:rsidRPr="00B56CD1" w:rsidRDefault="00B53DEF" w:rsidP="00B53DEF">
      <w:pPr>
        <w:rPr>
          <w:sz w:val="2"/>
          <w:szCs w:val="2"/>
        </w:rPr>
      </w:pPr>
      <w:r w:rsidRPr="00B56CD1">
        <w:rPr>
          <w:sz w:val="2"/>
          <w:szCs w:val="2"/>
        </w:rPr>
        <w:t>For these reasons, the executive branch may instead have to limit itself to a more modest view of the relevance of treaties. In the past, executive branch lawyers have expressed support for the idea that “a collective defense treaty justifies presidential use of force in support of a harried ally until Congress has had ample time to determine whether it favors American military involvement in the conflict.”173 But squaring even this narrow effect with the Declare War Clause and section 8(a)(2) is not easy. The closest one might get would be to treat a collective defense treaty as a factor weighing against the application of Declare War Clause limits under the anticipated nature, scope, and duration test for limited military operations pursued while Congress weighs a broader response. This would not be an “authorization” of the sort rescinded by section 8(a)(2) nor a full substitute for Declare War Clause requirements. Instead, it would simply be a factor mitigating some of the usual concern that limited military operations might “effectively foreclos[e]” Congress’s ability to exercise its Declare War Clause authority by triggering escalation, presumably on the logic that the treaties reflect some cognizable congressional awareness of—and perhaps even partial consent to—that possibility.</w:t>
      </w:r>
    </w:p>
    <w:p w14:paraId="4FB3E8C5" w14:textId="77777777" w:rsidR="00B53DEF" w:rsidRPr="00B56CD1" w:rsidRDefault="00B53DEF" w:rsidP="00B53DEF">
      <w:pPr>
        <w:rPr>
          <w:sz w:val="2"/>
          <w:szCs w:val="2"/>
        </w:rPr>
      </w:pPr>
      <w:r w:rsidRPr="00B56CD1">
        <w:rPr>
          <w:sz w:val="2"/>
          <w:szCs w:val="2"/>
        </w:rPr>
        <w:t>As a strictly legal matter, this argument may not be entirely persuasive. But if a President were to see an urgent need to come to the immediate assistance of a treaty ally—and particularly if they assess that Congress and the broader public are likely to support such action after the fact—then it may well prove plausible enough for the executive branch to rely upon, at least in the short term.</w:t>
      </w:r>
    </w:p>
    <w:p w14:paraId="43F5AE99" w14:textId="77777777" w:rsidR="00B53DEF" w:rsidRPr="00B56CD1" w:rsidRDefault="00B53DEF" w:rsidP="00B53DEF">
      <w:pPr>
        <w:rPr>
          <w:sz w:val="2"/>
          <w:szCs w:val="8"/>
        </w:rPr>
      </w:pPr>
      <w:r w:rsidRPr="00B56CD1">
        <w:rPr>
          <w:sz w:val="8"/>
          <w:szCs w:val="8"/>
          <w:u w:val="single"/>
        </w:rPr>
        <w:t xml:space="preserve">The shift in strategic focus from asymmetric to major power conflict is likely to result in </w:t>
      </w:r>
      <w:r w:rsidRPr="00B56CD1">
        <w:rPr>
          <w:b/>
          <w:iCs/>
          <w:sz w:val="8"/>
          <w:szCs w:val="8"/>
          <w:u w:val="single"/>
        </w:rPr>
        <w:t xml:space="preserve">new </w:t>
      </w:r>
      <w:r w:rsidRPr="00B56CD1">
        <w:rPr>
          <w:b/>
          <w:iCs/>
          <w:sz w:val="8"/>
          <w:szCs w:val="8"/>
          <w:highlight w:val="green"/>
          <w:u w:val="single"/>
        </w:rPr>
        <w:t>pressures</w:t>
      </w:r>
      <w:r w:rsidRPr="00B56CD1">
        <w:rPr>
          <w:sz w:val="8"/>
          <w:szCs w:val="8"/>
          <w:highlight w:val="green"/>
          <w:u w:val="single"/>
        </w:rPr>
        <w:t xml:space="preserve"> on</w:t>
      </w:r>
      <w:r w:rsidRPr="00B56CD1">
        <w:rPr>
          <w:sz w:val="8"/>
          <w:szCs w:val="8"/>
          <w:u w:val="single"/>
        </w:rPr>
        <w:t xml:space="preserve"> </w:t>
      </w:r>
      <w:r w:rsidRPr="00B56CD1">
        <w:rPr>
          <w:b/>
          <w:iCs/>
          <w:sz w:val="8"/>
          <w:szCs w:val="8"/>
          <w:u w:val="single"/>
        </w:rPr>
        <w:t xml:space="preserve">executive branch </w:t>
      </w:r>
      <w:r w:rsidRPr="00B56CD1">
        <w:rPr>
          <w:b/>
          <w:iCs/>
          <w:sz w:val="8"/>
          <w:szCs w:val="8"/>
          <w:highlight w:val="green"/>
          <w:u w:val="single"/>
        </w:rPr>
        <w:t>lawyers</w:t>
      </w:r>
      <w:r w:rsidRPr="00B56CD1">
        <w:rPr>
          <w:sz w:val="8"/>
          <w:szCs w:val="8"/>
          <w:u w:val="single"/>
        </w:rPr>
        <w:t xml:space="preserve">, especially in relation to possible </w:t>
      </w:r>
      <w:r w:rsidRPr="00B56CD1">
        <w:rPr>
          <w:b/>
          <w:iCs/>
          <w:sz w:val="8"/>
          <w:szCs w:val="8"/>
          <w:u w:val="single"/>
        </w:rPr>
        <w:t>Declare War Clause limitations</w:t>
      </w:r>
      <w:r w:rsidRPr="00B56CD1">
        <w:rPr>
          <w:sz w:val="8"/>
          <w:szCs w:val="8"/>
          <w:u w:val="single"/>
        </w:rPr>
        <w:t xml:space="preserve">. </w:t>
      </w:r>
      <w:r w:rsidRPr="00B56CD1">
        <w:rPr>
          <w:b/>
          <w:iCs/>
          <w:sz w:val="8"/>
          <w:szCs w:val="8"/>
          <w:highlight w:val="green"/>
          <w:u w:val="single"/>
        </w:rPr>
        <w:t>Whether</w:t>
      </w:r>
      <w:r w:rsidRPr="00B56CD1">
        <w:rPr>
          <w:b/>
          <w:iCs/>
          <w:sz w:val="8"/>
          <w:szCs w:val="8"/>
          <w:u w:val="single"/>
        </w:rPr>
        <w:t xml:space="preserve"> and how</w:t>
      </w:r>
      <w:r w:rsidRPr="00B56CD1">
        <w:rPr>
          <w:sz w:val="8"/>
          <w:szCs w:val="8"/>
          <w:u w:val="single"/>
        </w:rPr>
        <w:t xml:space="preserve"> these result in </w:t>
      </w:r>
      <w:r w:rsidRPr="00B56CD1">
        <w:rPr>
          <w:sz w:val="8"/>
          <w:szCs w:val="8"/>
          <w:highlight w:val="green"/>
          <w:u w:val="single"/>
        </w:rPr>
        <w:t>change</w:t>
      </w:r>
      <w:r w:rsidRPr="00B56CD1">
        <w:rPr>
          <w:sz w:val="8"/>
          <w:szCs w:val="8"/>
          <w:u w:val="single"/>
        </w:rPr>
        <w:t xml:space="preserve">s in the </w:t>
      </w:r>
      <w:r w:rsidRPr="00B56CD1">
        <w:rPr>
          <w:b/>
          <w:iCs/>
          <w:sz w:val="8"/>
          <w:szCs w:val="8"/>
          <w:u w:val="single"/>
        </w:rPr>
        <w:t xml:space="preserve">executive branch’s operational </w:t>
      </w:r>
      <w:r w:rsidRPr="00B56CD1">
        <w:rPr>
          <w:b/>
          <w:iCs/>
          <w:sz w:val="8"/>
          <w:szCs w:val="8"/>
          <w:highlight w:val="green"/>
          <w:u w:val="single"/>
        </w:rPr>
        <w:t>understanding</w:t>
      </w:r>
      <w:r w:rsidRPr="00B56CD1">
        <w:rPr>
          <w:sz w:val="8"/>
          <w:szCs w:val="8"/>
          <w:highlight w:val="green"/>
          <w:u w:val="single"/>
        </w:rPr>
        <w:t xml:space="preserve"> of</w:t>
      </w:r>
      <w:r w:rsidRPr="00B56CD1">
        <w:rPr>
          <w:sz w:val="8"/>
          <w:szCs w:val="8"/>
          <w:u w:val="single"/>
        </w:rPr>
        <w:t xml:space="preserve"> </w:t>
      </w:r>
      <w:r w:rsidRPr="00B56CD1">
        <w:rPr>
          <w:b/>
          <w:iCs/>
          <w:sz w:val="8"/>
          <w:szCs w:val="8"/>
          <w:u w:val="single"/>
        </w:rPr>
        <w:t xml:space="preserve">constitutional </w:t>
      </w:r>
      <w:r w:rsidRPr="00B56CD1">
        <w:rPr>
          <w:b/>
          <w:iCs/>
          <w:sz w:val="8"/>
          <w:szCs w:val="8"/>
          <w:highlight w:val="green"/>
          <w:u w:val="single"/>
        </w:rPr>
        <w:t>war powers</w:t>
      </w:r>
      <w:r w:rsidRPr="00B56CD1">
        <w:rPr>
          <w:sz w:val="8"/>
          <w:szCs w:val="8"/>
          <w:highlight w:val="green"/>
          <w:u w:val="single"/>
        </w:rPr>
        <w:t xml:space="preserve"> will </w:t>
      </w:r>
      <w:r w:rsidRPr="00B56CD1">
        <w:rPr>
          <w:b/>
          <w:iCs/>
          <w:sz w:val="8"/>
          <w:szCs w:val="8"/>
          <w:highlight w:val="green"/>
          <w:u w:val="single"/>
        </w:rPr>
        <w:t>depend on the</w:t>
      </w:r>
      <w:r w:rsidRPr="00B56CD1">
        <w:rPr>
          <w:b/>
          <w:iCs/>
          <w:sz w:val="8"/>
          <w:szCs w:val="8"/>
          <w:u w:val="single"/>
        </w:rPr>
        <w:t xml:space="preserve"> specific</w:t>
      </w:r>
      <w:r w:rsidRPr="00B56CD1">
        <w:rPr>
          <w:sz w:val="2"/>
          <w:szCs w:val="8"/>
        </w:rPr>
        <w:t xml:space="preserve"> circumstances and </w:t>
      </w:r>
      <w:r w:rsidRPr="00B56CD1">
        <w:rPr>
          <w:b/>
          <w:iCs/>
          <w:sz w:val="8"/>
          <w:szCs w:val="8"/>
          <w:highlight w:val="green"/>
          <w:u w:val="single"/>
        </w:rPr>
        <w:t>individuals</w:t>
      </w:r>
      <w:r w:rsidRPr="00B56CD1">
        <w:rPr>
          <w:sz w:val="8"/>
          <w:szCs w:val="8"/>
          <w:u w:val="single"/>
        </w:rPr>
        <w:t xml:space="preserve"> involved</w:t>
      </w:r>
      <w:r w:rsidRPr="00B56CD1">
        <w:rPr>
          <w:sz w:val="2"/>
          <w:szCs w:val="8"/>
        </w:rPr>
        <w:t>. But past executive branch practice points to several established directions in which it may adapt these views. The broadest possible changes—an outright rejection of Declare War Clause or other constitutional limitations on the President’s authority to use military force—may not be politically feasible in the post-Vietnam era. But other, more targeted adaptations—relating to prerogative, national self-defense, and collective defense treaties—could at least avert what the executive branch is likely to see as the most serious concern arising from a need for prior congressional authorization, namely the ability to pursue swift military action in scenarios involving major power adversaries.</w:t>
      </w:r>
    </w:p>
    <w:p w14:paraId="4338060A" w14:textId="77777777" w:rsidR="00B53DEF" w:rsidRPr="00B56CD1" w:rsidRDefault="00B53DEF" w:rsidP="00B53DEF">
      <w:pPr>
        <w:rPr>
          <w:sz w:val="2"/>
          <w:szCs w:val="8"/>
        </w:rPr>
      </w:pPr>
      <w:r w:rsidRPr="00B56CD1">
        <w:rPr>
          <w:sz w:val="2"/>
          <w:szCs w:val="8"/>
        </w:rPr>
        <w:t xml:space="preserve">The more limited nature of these targeted adaptations, however, may also change the executive branch’s calculus. Only reliance on an exclusive Presidential authority to engage in national self-defense offers a possible escape from Declare War Clause limitations. The other adaptations—prerogative and treaty-based arguments—simply defer the need for congressional support. The War Powers Resolution’s aforementioned sixty to ninety day cut-off in turn sets a hard statutory limit for securing such support, one that is likely to prove harder for the executive branch to evade in the context of potential major power conflict than it has in the past.174 Moreover, </w:t>
      </w:r>
      <w:r w:rsidRPr="00B56CD1">
        <w:rPr>
          <w:sz w:val="8"/>
          <w:szCs w:val="8"/>
          <w:u w:val="single"/>
        </w:rPr>
        <w:t xml:space="preserve">in light of the relative power parity among the parties, many potential major power conflicts—even those pursued in national self-defense—are likely to be more substantial undertakings requiring supplemental support from Congress before too long. This need for ex post congressional ratification reduces the marginal benefit of relying on the president’s inherent (or exclusive) authority over seeking prior congressional authorization, at least in situations that the executive branch can anticipate. Combined with the heightened deterrent effect that prior congressional authorization can provide, this may strengthen the case for the executive branch to at least explore such a step. What </w:t>
      </w:r>
      <w:r w:rsidRPr="00B56CD1">
        <w:rPr>
          <w:b/>
          <w:iCs/>
          <w:sz w:val="8"/>
          <w:szCs w:val="8"/>
          <w:u w:val="single"/>
        </w:rPr>
        <w:t>degree</w:t>
      </w:r>
      <w:r w:rsidRPr="00B56CD1">
        <w:rPr>
          <w:sz w:val="8"/>
          <w:szCs w:val="8"/>
          <w:u w:val="single"/>
        </w:rPr>
        <w:t xml:space="preserve"> of </w:t>
      </w:r>
      <w:r w:rsidRPr="00B56CD1">
        <w:rPr>
          <w:b/>
          <w:iCs/>
          <w:sz w:val="8"/>
          <w:szCs w:val="8"/>
          <w:u w:val="single"/>
        </w:rPr>
        <w:t>cooperation</w:t>
      </w:r>
      <w:r w:rsidRPr="00B56CD1">
        <w:rPr>
          <w:sz w:val="8"/>
          <w:szCs w:val="8"/>
          <w:u w:val="single"/>
        </w:rPr>
        <w:t xml:space="preserve"> is </w:t>
      </w:r>
      <w:r w:rsidRPr="00B56CD1">
        <w:rPr>
          <w:b/>
          <w:iCs/>
          <w:sz w:val="8"/>
          <w:szCs w:val="8"/>
          <w:u w:val="single"/>
        </w:rPr>
        <w:t>actually feasible</w:t>
      </w:r>
      <w:r w:rsidRPr="00B56CD1">
        <w:rPr>
          <w:sz w:val="8"/>
          <w:szCs w:val="8"/>
          <w:u w:val="single"/>
        </w:rPr>
        <w:t xml:space="preserve">, however, will </w:t>
      </w:r>
      <w:r w:rsidRPr="00B56CD1">
        <w:rPr>
          <w:b/>
          <w:iCs/>
          <w:sz w:val="8"/>
          <w:szCs w:val="8"/>
          <w:u w:val="single"/>
        </w:rPr>
        <w:t>depend not</w:t>
      </w:r>
      <w:r w:rsidRPr="00B56CD1">
        <w:rPr>
          <w:sz w:val="8"/>
          <w:szCs w:val="8"/>
          <w:u w:val="single"/>
        </w:rPr>
        <w:t xml:space="preserve"> just on the </w:t>
      </w:r>
      <w:r w:rsidRPr="00B56CD1">
        <w:rPr>
          <w:b/>
          <w:iCs/>
          <w:sz w:val="8"/>
          <w:szCs w:val="8"/>
          <w:u w:val="single"/>
        </w:rPr>
        <w:t>executive branch’s approach</w:t>
      </w:r>
      <w:r w:rsidRPr="00B56CD1">
        <w:rPr>
          <w:sz w:val="8"/>
          <w:szCs w:val="8"/>
          <w:u w:val="single"/>
        </w:rPr>
        <w:t xml:space="preserve">, but how the </w:t>
      </w:r>
      <w:r w:rsidRPr="00B56CD1">
        <w:rPr>
          <w:b/>
          <w:iCs/>
          <w:sz w:val="8"/>
          <w:szCs w:val="8"/>
          <w:u w:val="single"/>
        </w:rPr>
        <w:t>other branches</w:t>
      </w:r>
      <w:r w:rsidRPr="00B56CD1">
        <w:rPr>
          <w:sz w:val="8"/>
          <w:szCs w:val="8"/>
          <w:u w:val="single"/>
        </w:rPr>
        <w:t xml:space="preserve"> of government </w:t>
      </w:r>
      <w:r w:rsidRPr="00B56CD1">
        <w:rPr>
          <w:b/>
          <w:iCs/>
          <w:sz w:val="8"/>
          <w:szCs w:val="8"/>
          <w:u w:val="single"/>
        </w:rPr>
        <w:t>respond</w:t>
      </w:r>
      <w:r w:rsidRPr="00B56CD1">
        <w:rPr>
          <w:sz w:val="8"/>
          <w:szCs w:val="8"/>
          <w:u w:val="single"/>
        </w:rPr>
        <w:t xml:space="preserve"> in turn</w:t>
      </w:r>
      <w:r w:rsidRPr="00B56CD1">
        <w:rPr>
          <w:sz w:val="2"/>
          <w:szCs w:val="8"/>
        </w:rPr>
        <w:t>.</w:t>
      </w:r>
    </w:p>
    <w:p w14:paraId="574C7B08" w14:textId="77777777" w:rsidR="00B53DEF" w:rsidRPr="00B56CD1" w:rsidRDefault="00B53DEF" w:rsidP="00B53DEF">
      <w:pPr>
        <w:rPr>
          <w:sz w:val="2"/>
          <w:szCs w:val="2"/>
        </w:rPr>
      </w:pPr>
      <w:r w:rsidRPr="00B56CD1">
        <w:rPr>
          <w:sz w:val="2"/>
          <w:szCs w:val="2"/>
        </w:rPr>
        <w:t>IV. Possible Interbranch Reactions</w:t>
      </w:r>
    </w:p>
    <w:p w14:paraId="2C18D419" w14:textId="77777777" w:rsidR="00B53DEF" w:rsidRPr="00B56CD1" w:rsidRDefault="00B53DEF" w:rsidP="00B53DEF">
      <w:pPr>
        <w:rPr>
          <w:sz w:val="2"/>
          <w:szCs w:val="2"/>
        </w:rPr>
      </w:pPr>
      <w:r w:rsidRPr="00B56CD1">
        <w:rPr>
          <w:sz w:val="2"/>
          <w:szCs w:val="2"/>
        </w:rPr>
        <w:t>When exactly those outside of the executive branch will become aware of a change in its understanding of constitutional war powers is unclear. Initially, the executive branch is likely to keep discussions regarding possible adaptations closely held. But at some point, it will either need to rely on whatever new understanding it has adopted or begin to discuss it publicly to enhance the credibility of threats that are predicated upon it. Whenever this occurs, statutory reporting requirements make it likely that at least Congress and possibly the broader public will be made aware of whatever new understanding the executive branch has adopted.175</w:t>
      </w:r>
    </w:p>
    <w:p w14:paraId="4F8D9607" w14:textId="77777777" w:rsidR="00B53DEF" w:rsidRPr="00B56CD1" w:rsidRDefault="00B53DEF" w:rsidP="00B53DEF">
      <w:pPr>
        <w:rPr>
          <w:sz w:val="2"/>
          <w:szCs w:val="2"/>
        </w:rPr>
      </w:pPr>
      <w:r w:rsidRPr="00B56CD1">
        <w:rPr>
          <w:sz w:val="2"/>
          <w:szCs w:val="2"/>
        </w:rPr>
        <w:t>Even before then, however, the other branches of the federal government may well be independently aware of any growing risk of major power conflict. Their own perception of that risk is in turn likely to shape both their independent response and their reaction to the executive branch’s actions.</w:t>
      </w:r>
    </w:p>
    <w:p w14:paraId="05C1674F" w14:textId="77777777" w:rsidR="00B53DEF" w:rsidRPr="00B56CD1" w:rsidRDefault="00B53DEF" w:rsidP="00B53DEF">
      <w:pPr>
        <w:rPr>
          <w:sz w:val="2"/>
          <w:szCs w:val="2"/>
        </w:rPr>
      </w:pPr>
      <w:r w:rsidRPr="00B56CD1">
        <w:rPr>
          <w:sz w:val="2"/>
          <w:szCs w:val="2"/>
        </w:rPr>
        <w:t>This section considers how each branch may experience and respond to the possible return of major power conflict as well as the executive branch’s own reaction to it. For Congress, the question of how it engages with the executive branch and exercises its own war powers may prove decisive in the ultimate tack pursued by the United States. But for the federal courts, the more important issue may be the incentives it chooses to present to the political branches.</w:t>
      </w:r>
    </w:p>
    <w:p w14:paraId="67A4F03A" w14:textId="77777777" w:rsidR="00B53DEF" w:rsidRPr="00B56CD1" w:rsidRDefault="00B53DEF" w:rsidP="00B53DEF">
      <w:pPr>
        <w:rPr>
          <w:sz w:val="2"/>
          <w:szCs w:val="2"/>
        </w:rPr>
      </w:pPr>
      <w:r w:rsidRPr="00B56CD1">
        <w:rPr>
          <w:sz w:val="2"/>
          <w:szCs w:val="2"/>
        </w:rPr>
        <w:t>A.    Cooperation or Conflict with Congress</w:t>
      </w:r>
    </w:p>
    <w:p w14:paraId="3DA0D98E" w14:textId="77777777" w:rsidR="00B53DEF" w:rsidRPr="00B56CD1" w:rsidRDefault="00B53DEF" w:rsidP="00B53DEF">
      <w:pPr>
        <w:rPr>
          <w:sz w:val="2"/>
          <w:szCs w:val="2"/>
        </w:rPr>
      </w:pPr>
      <w:r w:rsidRPr="00B56CD1">
        <w:rPr>
          <w:sz w:val="2"/>
          <w:szCs w:val="2"/>
        </w:rPr>
        <w:t>One way or another, Congress will have to confront whatever strategic choices the executive branch makes in relation to the perceived threat of major power conflict, including any associated shifts in its understanding of constitutional war powers. In extreme circumstances, this may not take place until after the executive branch initiates military action, leaving Congress with a limited opportunity to agree or disagree. But in most cases, there will be opportunities for Congress to solicit or anticipate the executive branch’s plans in these regards.</w:t>
      </w:r>
    </w:p>
    <w:p w14:paraId="5EC6F96C" w14:textId="77777777" w:rsidR="00B53DEF" w:rsidRPr="00B56CD1" w:rsidRDefault="00B53DEF" w:rsidP="00B53DEF">
      <w:pPr>
        <w:rPr>
          <w:sz w:val="2"/>
          <w:szCs w:val="2"/>
        </w:rPr>
      </w:pPr>
      <w:r w:rsidRPr="00B56CD1">
        <w:rPr>
          <w:sz w:val="2"/>
          <w:szCs w:val="2"/>
        </w:rPr>
        <w:t>If Congress generally supports the executive branch’s approach, then it might consider providing broad advance statutory authorization for related military action, much as it did in several circumstances during the early Cold War. This would eliminate any constitutional doubt regarding the President’s authority to act and thereby enhance the credibility and deterrent effect of any threats they may issue. It would also eliminate any need for the executive branch to adopt legal views that further marginalize Congress’s own authorities. But this approach is likely to face more resistance than it once did, as perceived manipulation of the 2001 and 2002 Authorizations for Use of Military Force (AUMFs) by the executive branch has made many legislators wary of broad delegations of authority. This political reality was on full display in 2021, when a proposal to pre-authorize military action in support of Taiwan—an issue that enjoys broad bipartisan support—failed to secure even a modicum of support in Congress. “Given the experience not only of the last four years of a reckless president, but the previous 20 years of endless war,” one senior foreign policy advisor for a progressive senator noted, “the dangers of creating another open-ended war authorization should be obvious.”176</w:t>
      </w:r>
    </w:p>
    <w:p w14:paraId="125B8019" w14:textId="77777777" w:rsidR="00B53DEF" w:rsidRPr="00B56CD1" w:rsidRDefault="00B53DEF" w:rsidP="00B53DEF">
      <w:pPr>
        <w:rPr>
          <w:sz w:val="2"/>
          <w:szCs w:val="2"/>
        </w:rPr>
      </w:pPr>
      <w:r w:rsidRPr="00B56CD1">
        <w:rPr>
          <w:sz w:val="2"/>
          <w:szCs w:val="2"/>
        </w:rPr>
        <w:t>Of course, war authorizations need not be open-ended. Congress could set limits on the type and scale of force it authorizes, install reporting requirements, and even require periodic renewal to ensure it has opportunities to revisit whatever scope of authority it provides. But negotiating a more fine-tuned authorization—both with the executive branch and within Congress—is likely to be labor-intensive, taking time and energy away from Congress’s broader legislative agenda.</w:t>
      </w:r>
    </w:p>
    <w:p w14:paraId="5B4E0D15" w14:textId="77777777" w:rsidR="00B53DEF" w:rsidRPr="00B56CD1" w:rsidRDefault="00B53DEF" w:rsidP="00B53DEF">
      <w:pPr>
        <w:rPr>
          <w:sz w:val="2"/>
          <w:szCs w:val="2"/>
        </w:rPr>
      </w:pPr>
      <w:r w:rsidRPr="00B56CD1">
        <w:rPr>
          <w:sz w:val="2"/>
          <w:szCs w:val="2"/>
        </w:rPr>
        <w:t>By contrast, if Congress opposes military action the President seems to be considering, then it may wish to enact legislation expressly prohibiting such action and barring the use of appropriated funds for it. While not fool proof, this would put the President in the weakest possible legal position for justifying military action if he were to proceed. And if the President does so anyway, it would set up the sort of clear conflict between the political branches that the courts have suggested would be ripe for adjudication, making the specter of judicial review a far more real threat for the executive branch.177 As now-Justice Brett Kavanaugh once wrote, “it is not likely a winning strategy . . . for a President to assume that he will be able to avoid judicial disapproval of wartime activities taken in contravention of a federal statute.”178 This may give Congress an edge in such disputes, if it is able to overcome institutional inertia and take the steps necessary to make its objections clear.</w:t>
      </w:r>
    </w:p>
    <w:p w14:paraId="5C58BBD7" w14:textId="77777777" w:rsidR="00B53DEF" w:rsidRPr="00B56CD1" w:rsidRDefault="00B53DEF" w:rsidP="00B53DEF">
      <w:pPr>
        <w:rPr>
          <w:sz w:val="2"/>
          <w:szCs w:val="2"/>
        </w:rPr>
      </w:pPr>
      <w:r w:rsidRPr="00B56CD1">
        <w:rPr>
          <w:sz w:val="2"/>
          <w:szCs w:val="2"/>
        </w:rPr>
        <w:t>Even if Congress is not ready to move forward with authorizing (or prohibiting) any specific military action, there are steps it could take to improve its own capacity to engage on such questions in the future. Foremost would be to improve its oversight capacity through expanded staff, enhanced resources, and clearer jurisdictional lines so that it has a clearer sense of how the executive branch is responding to the pressures of major power competition.179 Improved transparency and reporting requirements could similarly ensure a steadier flow of relevant information from the executive branch.</w:t>
      </w:r>
    </w:p>
    <w:p w14:paraId="532AFF72" w14:textId="77777777" w:rsidR="00B53DEF" w:rsidRPr="00B56CD1" w:rsidRDefault="00B53DEF" w:rsidP="00B53DEF">
      <w:pPr>
        <w:rPr>
          <w:sz w:val="2"/>
          <w:szCs w:val="2"/>
        </w:rPr>
      </w:pPr>
      <w:r w:rsidRPr="00B56CD1">
        <w:rPr>
          <w:sz w:val="2"/>
          <w:szCs w:val="2"/>
        </w:rPr>
        <w:t>Congress could also take steps to address the main reason why prior congressional authorization is often seen as inconsistent with military crises: the deliberate and sometimes unreliable pace at which it operates. Congress has taken at least forty-eight hours to enact even nearly unanimous war authorizations in the past,180 while a single opposed senator can, under conventional procedures, obstruct legislation for up to two weeks.181 At times, Congress has also proven unwilling to engage on war measures, even when requested by the executive branch for military action with broad bipartisan support;182 and even where Congress does engage, the results are not always clear.183</w:t>
      </w:r>
    </w:p>
    <w:p w14:paraId="3396982C" w14:textId="77777777" w:rsidR="00B53DEF" w:rsidRPr="00B56CD1" w:rsidRDefault="00B53DEF" w:rsidP="00B53DEF">
      <w:pPr>
        <w:rPr>
          <w:sz w:val="2"/>
          <w:szCs w:val="2"/>
        </w:rPr>
      </w:pPr>
      <w:r w:rsidRPr="00B56CD1">
        <w:rPr>
          <w:sz w:val="2"/>
          <w:szCs w:val="2"/>
        </w:rPr>
        <w:t>Expedited procedures that guarantee a timely floor debate and eventual final vote on a qualified proposal where certain emergency conditions are met could help assuage these concerns. This would be true even if these procedures were to only apply to a pre-negotiated authorization of limited scope and duration that simply buys time while Congress considers a more custom authorization. Such procedures could be a valuable complement to broader proposals for war powers reforms that focus on constraining the executive branch184 by ensuring that the pursuit of authorization from Congress is compatible with U.S. strategic requirements, thereby reducing the executive branch’s incentive to rely on presidential authority alone in responding to international crises. Indeed, the War Powers Resolution itself installs never-used expedited procedures for certain war authorizations.185 Expanding and modernizing these procedures could put Congress in a stronger position to engage on matters of war and peace, in the manner that the sponsors of the War Powers Resolution intended.</w:t>
      </w:r>
    </w:p>
    <w:p w14:paraId="3358AF12" w14:textId="77777777" w:rsidR="00B53DEF" w:rsidRPr="00B56CD1" w:rsidRDefault="00B53DEF" w:rsidP="00B53DEF">
      <w:pPr>
        <w:rPr>
          <w:sz w:val="2"/>
          <w:szCs w:val="2"/>
        </w:rPr>
      </w:pPr>
      <w:r w:rsidRPr="00B56CD1">
        <w:rPr>
          <w:sz w:val="2"/>
          <w:szCs w:val="2"/>
        </w:rPr>
        <w:t>The most likely congressional response, however, may be silence. The fact that pursuing congressional action generally requires supermajority support makes passivity a natural default position for Congress. There may also be good strategic reasons for silence, particularly if policymakers believe major power adversaries could see congressional action as an escalation. And equipoise may appeal to legislators who see political risk in a more affirmative stance, or who simply wish to conserve time and resources for other legislative priorities.</w:t>
      </w:r>
    </w:p>
    <w:p w14:paraId="6C410C45" w14:textId="77777777" w:rsidR="00B53DEF" w:rsidRPr="00B56CD1" w:rsidRDefault="00B53DEF" w:rsidP="00B53DEF">
      <w:pPr>
        <w:rPr>
          <w:sz w:val="2"/>
          <w:szCs w:val="2"/>
        </w:rPr>
      </w:pPr>
      <w:r w:rsidRPr="00B56CD1">
        <w:rPr>
          <w:sz w:val="2"/>
          <w:szCs w:val="2"/>
        </w:rPr>
        <w:t>The difficulty is that remaining passive for too long—such as until a crisis occurs—is more likely to put the political branches into conflict with each other. Delaying debate over prior congressional authorization makes it more likely that the President will encounter a crisis in which they feel the need to act before Congress can weigh in, inviting broad claims of presidential authority that may undermine Congress’s own vision of its constitutional authority. By that point, Congress’s ability to respond will be more limited, as any legislation opposing the President’s actions is almost certain to incur a presidential veto. An opposed Congress will likely instead have to resort to withholding (or heavily conditioning) any ex post authorization, supplemental funding, or other legislation sought by the President. Doing so, however, may well entail the political risk of being framed as cutting off support for U.S. soldiers engaged in hostilities. Meanwhile, the ongoing debate over the legality of military action in question is likely to risk further eroding the President’s public legitimacy and increasing any related political costs. And perhaps most importantly, uncertain congressional support is likely to undermine the credibility of any commitment the President may make to pursue a more extended military campaign, potentially limiting their ability to leverage the threat of continued or expanded hostilities as a means of encouraging the other parties to move towards an end to hostilities.</w:t>
      </w:r>
    </w:p>
    <w:p w14:paraId="16809EE4" w14:textId="77777777" w:rsidR="00B53DEF" w:rsidRPr="00B56CD1" w:rsidRDefault="00B53DEF" w:rsidP="00B53DEF">
      <w:pPr>
        <w:rPr>
          <w:sz w:val="2"/>
          <w:szCs w:val="2"/>
        </w:rPr>
      </w:pPr>
      <w:r w:rsidRPr="00B56CD1">
        <w:rPr>
          <w:sz w:val="2"/>
          <w:szCs w:val="2"/>
        </w:rPr>
        <w:t>Identifying the optimal moment for Congress to act is undoubtedly a challenge, both for congressional leaders and their executive branch counterparts. But declining to do so runs the greatest risk of not only conceding Congress’s remaining constitutional role in matters of war and peace but putting the United States on disadvantageous footing just as it undertakes what may be the greatest challenge it has faced in generations: a genuine major power conflict. Avoiding this outcome requires that the political branches undertake the lengthy and often difficult process of reaching a more shared understanding on the challenges ahead and possible ways forward. Even if these efforts ultimately fall short of a fully coordinated response, dialogue regarding their perspectives and preferences will allow each political branch to better take account of the other in pursuing their individual responses.</w:t>
      </w:r>
    </w:p>
    <w:p w14:paraId="5F5C52FD" w14:textId="77777777" w:rsidR="00B53DEF" w:rsidRPr="00B56CD1" w:rsidRDefault="00B53DEF" w:rsidP="00B53DEF">
      <w:pPr>
        <w:rPr>
          <w:sz w:val="2"/>
          <w:szCs w:val="2"/>
        </w:rPr>
      </w:pPr>
      <w:r w:rsidRPr="00B56CD1">
        <w:rPr>
          <w:sz w:val="2"/>
          <w:szCs w:val="2"/>
        </w:rPr>
        <w:t>B. (Dis)Engagement by the Federal Courts</w:t>
      </w:r>
    </w:p>
    <w:p w14:paraId="73E89CA8" w14:textId="77777777" w:rsidR="00B53DEF" w:rsidRPr="00B56CD1" w:rsidRDefault="00B53DEF" w:rsidP="00B53DEF">
      <w:pPr>
        <w:rPr>
          <w:sz w:val="2"/>
          <w:szCs w:val="2"/>
        </w:rPr>
      </w:pPr>
      <w:r w:rsidRPr="00B56CD1">
        <w:rPr>
          <w:sz w:val="2"/>
          <w:szCs w:val="2"/>
        </w:rPr>
        <w:t>Of course, the political branches are not the only parts of the federal government that are likely to be sensitive to the pressures of major power conflict. To the extent that federal judges feel institutionally ill-equipped to second-guess the political branches on national security matters, the return of major power conflict is likely to make any perceived margin for error even slimmer. For this reason, some judges may be tempted to revert to what was once a popular position: the view that the line between the President’s and Congress’s war powers presents a political question not suitable to judicial resolution.186</w:t>
      </w:r>
    </w:p>
    <w:p w14:paraId="3DCED6B0" w14:textId="77777777" w:rsidR="00B53DEF" w:rsidRPr="00B56CD1" w:rsidRDefault="00B53DEF" w:rsidP="00B53DEF">
      <w:pPr>
        <w:rPr>
          <w:sz w:val="2"/>
          <w:szCs w:val="8"/>
        </w:rPr>
      </w:pPr>
      <w:r w:rsidRPr="00B56CD1">
        <w:rPr>
          <w:sz w:val="2"/>
          <w:szCs w:val="8"/>
        </w:rPr>
        <w:t xml:space="preserve">Such categorical </w:t>
      </w:r>
      <w:r w:rsidRPr="00B56CD1">
        <w:rPr>
          <w:b/>
          <w:iCs/>
          <w:sz w:val="8"/>
          <w:szCs w:val="8"/>
          <w:u w:val="single"/>
        </w:rPr>
        <w:t>abstention</w:t>
      </w:r>
      <w:r w:rsidRPr="00B56CD1">
        <w:rPr>
          <w:sz w:val="2"/>
          <w:szCs w:val="8"/>
        </w:rPr>
        <w:t xml:space="preserve">, however, could </w:t>
      </w:r>
      <w:r w:rsidRPr="00B56CD1">
        <w:rPr>
          <w:sz w:val="8"/>
          <w:szCs w:val="8"/>
          <w:u w:val="single"/>
        </w:rPr>
        <w:t xml:space="preserve">have </w:t>
      </w:r>
      <w:r w:rsidRPr="00B56CD1">
        <w:rPr>
          <w:b/>
          <w:iCs/>
          <w:sz w:val="8"/>
          <w:szCs w:val="8"/>
          <w:u w:val="single"/>
        </w:rPr>
        <w:t>far-reaching consequences</w:t>
      </w:r>
      <w:r w:rsidRPr="00B56CD1">
        <w:rPr>
          <w:sz w:val="8"/>
          <w:szCs w:val="8"/>
          <w:u w:val="single"/>
        </w:rPr>
        <w:t xml:space="preserve">. </w:t>
      </w:r>
      <w:r w:rsidRPr="00B56CD1">
        <w:rPr>
          <w:sz w:val="8"/>
          <w:szCs w:val="8"/>
          <w:highlight w:val="green"/>
          <w:u w:val="single"/>
        </w:rPr>
        <w:t>Without</w:t>
      </w:r>
      <w:r w:rsidRPr="00B56CD1">
        <w:rPr>
          <w:sz w:val="8"/>
          <w:szCs w:val="8"/>
          <w:u w:val="single"/>
        </w:rPr>
        <w:t xml:space="preserve"> even </w:t>
      </w:r>
      <w:r w:rsidRPr="00B56CD1">
        <w:rPr>
          <w:sz w:val="8"/>
          <w:szCs w:val="8"/>
          <w:highlight w:val="green"/>
          <w:u w:val="single"/>
        </w:rPr>
        <w:t>the</w:t>
      </w:r>
      <w:r w:rsidRPr="00B56CD1">
        <w:rPr>
          <w:sz w:val="8"/>
          <w:szCs w:val="8"/>
          <w:u w:val="single"/>
        </w:rPr>
        <w:t xml:space="preserve"> outside </w:t>
      </w:r>
      <w:r w:rsidRPr="00B56CD1">
        <w:rPr>
          <w:b/>
          <w:iCs/>
          <w:sz w:val="8"/>
          <w:szCs w:val="8"/>
          <w:highlight w:val="green"/>
          <w:u w:val="single"/>
        </w:rPr>
        <w:t>threat</w:t>
      </w:r>
      <w:r w:rsidRPr="00B56CD1">
        <w:rPr>
          <w:sz w:val="8"/>
          <w:szCs w:val="8"/>
          <w:highlight w:val="green"/>
          <w:u w:val="single"/>
        </w:rPr>
        <w:t xml:space="preserve"> of </w:t>
      </w:r>
      <w:r w:rsidRPr="00B56CD1">
        <w:rPr>
          <w:b/>
          <w:iCs/>
          <w:sz w:val="8"/>
          <w:szCs w:val="8"/>
          <w:highlight w:val="green"/>
          <w:u w:val="single"/>
        </w:rPr>
        <w:t>judicial intervention</w:t>
      </w:r>
      <w:r w:rsidRPr="00B56CD1">
        <w:rPr>
          <w:sz w:val="8"/>
          <w:szCs w:val="8"/>
          <w:highlight w:val="green"/>
          <w:u w:val="single"/>
        </w:rPr>
        <w:t xml:space="preserve">, the </w:t>
      </w:r>
      <w:r w:rsidRPr="00B56CD1">
        <w:rPr>
          <w:b/>
          <w:iCs/>
          <w:sz w:val="8"/>
          <w:szCs w:val="8"/>
          <w:highlight w:val="green"/>
          <w:u w:val="single"/>
        </w:rPr>
        <w:t>executive</w:t>
      </w:r>
      <w:r w:rsidRPr="00B56CD1">
        <w:rPr>
          <w:b/>
          <w:iCs/>
          <w:sz w:val="8"/>
          <w:szCs w:val="8"/>
          <w:u w:val="single"/>
        </w:rPr>
        <w:t xml:space="preserve"> branch</w:t>
      </w:r>
      <w:r w:rsidRPr="00B56CD1">
        <w:rPr>
          <w:sz w:val="8"/>
          <w:szCs w:val="8"/>
          <w:u w:val="single"/>
        </w:rPr>
        <w:t xml:space="preserve"> may well </w:t>
      </w:r>
      <w:r w:rsidRPr="00B56CD1">
        <w:rPr>
          <w:b/>
          <w:iCs/>
          <w:sz w:val="8"/>
          <w:szCs w:val="8"/>
          <w:highlight w:val="green"/>
          <w:u w:val="single"/>
        </w:rPr>
        <w:t>feel empowered</w:t>
      </w:r>
      <w:r w:rsidRPr="00B56CD1">
        <w:rPr>
          <w:sz w:val="8"/>
          <w:szCs w:val="8"/>
          <w:highlight w:val="green"/>
          <w:u w:val="single"/>
        </w:rPr>
        <w:t xml:space="preserve"> to </w:t>
      </w:r>
      <w:r w:rsidRPr="00B56CD1">
        <w:rPr>
          <w:b/>
          <w:iCs/>
          <w:sz w:val="8"/>
          <w:szCs w:val="8"/>
          <w:highlight w:val="green"/>
          <w:u w:val="single"/>
        </w:rPr>
        <w:t>assert</w:t>
      </w:r>
      <w:r w:rsidRPr="00B56CD1">
        <w:rPr>
          <w:sz w:val="8"/>
          <w:szCs w:val="8"/>
          <w:highlight w:val="green"/>
          <w:u w:val="single"/>
        </w:rPr>
        <w:t xml:space="preserve"> exceptionally broad claims</w:t>
      </w:r>
      <w:r w:rsidRPr="00B56CD1">
        <w:rPr>
          <w:sz w:val="8"/>
          <w:szCs w:val="8"/>
          <w:u w:val="single"/>
        </w:rPr>
        <w:t xml:space="preserve"> of inherent and exclusive presidential authority over the use of military force. </w:t>
      </w:r>
      <w:r w:rsidRPr="00B56CD1">
        <w:rPr>
          <w:b/>
          <w:iCs/>
          <w:sz w:val="8"/>
          <w:szCs w:val="8"/>
          <w:u w:val="single"/>
        </w:rPr>
        <w:t>Absent judicial enforcement</w:t>
      </w:r>
      <w:r w:rsidRPr="00B56CD1">
        <w:rPr>
          <w:sz w:val="8"/>
          <w:szCs w:val="8"/>
          <w:u w:val="single"/>
        </w:rPr>
        <w:t xml:space="preserve"> of statutory restrictions, </w:t>
      </w:r>
      <w:r w:rsidRPr="00B56CD1">
        <w:rPr>
          <w:b/>
          <w:iCs/>
          <w:sz w:val="8"/>
          <w:szCs w:val="8"/>
          <w:highlight w:val="green"/>
          <w:u w:val="single"/>
        </w:rPr>
        <w:t>Congress</w:t>
      </w:r>
      <w:r w:rsidRPr="00B56CD1">
        <w:rPr>
          <w:b/>
          <w:iCs/>
          <w:sz w:val="8"/>
          <w:szCs w:val="8"/>
          <w:u w:val="single"/>
        </w:rPr>
        <w:t>’s only means</w:t>
      </w:r>
      <w:r w:rsidRPr="00B56CD1">
        <w:rPr>
          <w:sz w:val="8"/>
          <w:szCs w:val="8"/>
          <w:u w:val="single"/>
        </w:rPr>
        <w:t xml:space="preserve"> of preserving its own constitutional authority </w:t>
      </w:r>
      <w:r w:rsidRPr="00B56CD1">
        <w:rPr>
          <w:sz w:val="8"/>
          <w:szCs w:val="8"/>
          <w:highlight w:val="green"/>
          <w:u w:val="single"/>
        </w:rPr>
        <w:t>would</w:t>
      </w:r>
      <w:r w:rsidRPr="00B56CD1">
        <w:rPr>
          <w:sz w:val="8"/>
          <w:szCs w:val="8"/>
          <w:u w:val="single"/>
        </w:rPr>
        <w:t xml:space="preserve"> be to </w:t>
      </w:r>
      <w:r w:rsidRPr="00B56CD1">
        <w:rPr>
          <w:b/>
          <w:iCs/>
          <w:sz w:val="8"/>
          <w:szCs w:val="8"/>
          <w:highlight w:val="green"/>
          <w:u w:val="single"/>
        </w:rPr>
        <w:t>leverage</w:t>
      </w:r>
      <w:r w:rsidRPr="00B56CD1">
        <w:rPr>
          <w:sz w:val="8"/>
          <w:szCs w:val="8"/>
          <w:u w:val="single"/>
        </w:rPr>
        <w:t xml:space="preserve"> its ability to withhold </w:t>
      </w:r>
      <w:r w:rsidRPr="00B56CD1">
        <w:rPr>
          <w:b/>
          <w:iCs/>
          <w:sz w:val="8"/>
          <w:szCs w:val="8"/>
          <w:highlight w:val="green"/>
          <w:u w:val="single"/>
        </w:rPr>
        <w:t>funding</w:t>
      </w:r>
      <w:r w:rsidRPr="00B56CD1">
        <w:rPr>
          <w:sz w:val="8"/>
          <w:szCs w:val="8"/>
          <w:highlight w:val="green"/>
          <w:u w:val="single"/>
        </w:rPr>
        <w:t xml:space="preserve"> and</w:t>
      </w:r>
      <w:r w:rsidRPr="00B56CD1">
        <w:rPr>
          <w:sz w:val="8"/>
          <w:szCs w:val="8"/>
          <w:u w:val="single"/>
        </w:rPr>
        <w:t xml:space="preserve"> otherwise </w:t>
      </w:r>
      <w:r w:rsidRPr="00B56CD1">
        <w:rPr>
          <w:b/>
          <w:iCs/>
          <w:sz w:val="8"/>
          <w:szCs w:val="8"/>
          <w:highlight w:val="green"/>
          <w:u w:val="single"/>
        </w:rPr>
        <w:t>obstruct</w:t>
      </w:r>
      <w:r w:rsidRPr="00B56CD1">
        <w:rPr>
          <w:sz w:val="8"/>
          <w:szCs w:val="8"/>
          <w:u w:val="single"/>
        </w:rPr>
        <w:t xml:space="preserve"> the executive branch’s ability to execute its own agenda</w:t>
      </w:r>
      <w:r w:rsidRPr="00B56CD1">
        <w:rPr>
          <w:sz w:val="2"/>
          <w:szCs w:val="8"/>
        </w:rPr>
        <w:t xml:space="preserve">. This would undoubtedly benefit the executive branch in the short-term, as its unity and dispatch would allow it to act even as Congress debates a response. But if a critical mass within Congress were to decide to bring the President to heel, </w:t>
      </w:r>
      <w:r w:rsidRPr="00B56CD1">
        <w:rPr>
          <w:sz w:val="8"/>
          <w:szCs w:val="8"/>
          <w:u w:val="single"/>
        </w:rPr>
        <w:t xml:space="preserve">the </w:t>
      </w:r>
      <w:r w:rsidRPr="00B56CD1">
        <w:rPr>
          <w:b/>
          <w:iCs/>
          <w:sz w:val="8"/>
          <w:szCs w:val="8"/>
          <w:highlight w:val="green"/>
          <w:u w:val="single"/>
        </w:rPr>
        <w:t>tables would flip</w:t>
      </w:r>
      <w:r w:rsidRPr="00B56CD1">
        <w:rPr>
          <w:sz w:val="2"/>
          <w:szCs w:val="2"/>
        </w:rPr>
        <w:t xml:space="preserve">, as there would be no judicial remedy for claims that Congress is improperly intruding into whatever exclusive authority to use military force the President might have. </w:t>
      </w:r>
      <w:r w:rsidRPr="00B56CD1">
        <w:rPr>
          <w:b/>
          <w:iCs/>
          <w:sz w:val="8"/>
          <w:szCs w:val="8"/>
          <w:u w:val="single"/>
        </w:rPr>
        <w:t>Between</w:t>
      </w:r>
      <w:r w:rsidRPr="00B56CD1">
        <w:rPr>
          <w:sz w:val="8"/>
          <w:szCs w:val="8"/>
          <w:u w:val="single"/>
        </w:rPr>
        <w:t xml:space="preserve"> these two points, there would be </w:t>
      </w:r>
      <w:r w:rsidRPr="00B56CD1">
        <w:rPr>
          <w:b/>
          <w:iCs/>
          <w:sz w:val="8"/>
          <w:szCs w:val="8"/>
          <w:highlight w:val="green"/>
          <w:u w:val="single"/>
        </w:rPr>
        <w:t>substantial collateral damage</w:t>
      </w:r>
      <w:r w:rsidRPr="00B56CD1">
        <w:rPr>
          <w:sz w:val="8"/>
          <w:szCs w:val="8"/>
          <w:u w:val="single"/>
        </w:rPr>
        <w:t xml:space="preserve"> as one political branch seeks to </w:t>
      </w:r>
      <w:r w:rsidRPr="00B56CD1">
        <w:rPr>
          <w:b/>
          <w:iCs/>
          <w:sz w:val="8"/>
          <w:szCs w:val="8"/>
          <w:u w:val="single"/>
        </w:rPr>
        <w:t>bludgeon</w:t>
      </w:r>
      <w:r w:rsidRPr="00B56CD1">
        <w:rPr>
          <w:sz w:val="8"/>
          <w:szCs w:val="8"/>
          <w:u w:val="single"/>
        </w:rPr>
        <w:t xml:space="preserve"> the other into compliance—conditions that do </w:t>
      </w:r>
      <w:r w:rsidRPr="00B56CD1">
        <w:rPr>
          <w:b/>
          <w:iCs/>
          <w:sz w:val="8"/>
          <w:szCs w:val="8"/>
          <w:highlight w:val="green"/>
          <w:u w:val="single"/>
        </w:rPr>
        <w:t>not</w:t>
      </w:r>
      <w:r w:rsidRPr="00B56CD1">
        <w:rPr>
          <w:sz w:val="8"/>
          <w:szCs w:val="8"/>
          <w:u w:val="single"/>
        </w:rPr>
        <w:t xml:space="preserve"> lend themselves to </w:t>
      </w:r>
      <w:r w:rsidRPr="00B56CD1">
        <w:rPr>
          <w:b/>
          <w:iCs/>
          <w:sz w:val="8"/>
          <w:szCs w:val="8"/>
          <w:highlight w:val="green"/>
          <w:u w:val="single"/>
        </w:rPr>
        <w:t>effective</w:t>
      </w:r>
      <w:r w:rsidRPr="00B56CD1">
        <w:rPr>
          <w:sz w:val="8"/>
          <w:szCs w:val="8"/>
          <w:highlight w:val="green"/>
          <w:u w:val="single"/>
        </w:rPr>
        <w:t xml:space="preserve"> fo</w:t>
      </w:r>
      <w:r w:rsidRPr="00B56CD1">
        <w:rPr>
          <w:sz w:val="8"/>
          <w:szCs w:val="8"/>
          <w:u w:val="single"/>
        </w:rPr>
        <w:t xml:space="preserve">reign </w:t>
      </w:r>
      <w:r w:rsidRPr="00B56CD1">
        <w:rPr>
          <w:sz w:val="8"/>
          <w:szCs w:val="8"/>
          <w:highlight w:val="green"/>
          <w:u w:val="single"/>
        </w:rPr>
        <w:t>po</w:t>
      </w:r>
      <w:r w:rsidRPr="00B56CD1">
        <w:rPr>
          <w:sz w:val="8"/>
          <w:szCs w:val="8"/>
          <w:u w:val="single"/>
        </w:rPr>
        <w:t xml:space="preserve">licymaking </w:t>
      </w:r>
      <w:r w:rsidRPr="00B56CD1">
        <w:rPr>
          <w:sz w:val="8"/>
          <w:szCs w:val="8"/>
          <w:highlight w:val="green"/>
          <w:u w:val="single"/>
        </w:rPr>
        <w:t>or</w:t>
      </w:r>
      <w:r w:rsidRPr="00B56CD1">
        <w:rPr>
          <w:sz w:val="8"/>
          <w:szCs w:val="8"/>
          <w:u w:val="single"/>
        </w:rPr>
        <w:t xml:space="preserve"> the sort of </w:t>
      </w:r>
      <w:r w:rsidRPr="00B56CD1">
        <w:rPr>
          <w:b/>
          <w:iCs/>
          <w:sz w:val="8"/>
          <w:szCs w:val="8"/>
          <w:highlight w:val="green"/>
          <w:u w:val="single"/>
        </w:rPr>
        <w:t>unified front</w:t>
      </w:r>
      <w:r w:rsidRPr="00B56CD1">
        <w:rPr>
          <w:sz w:val="8"/>
          <w:szCs w:val="8"/>
          <w:u w:val="single"/>
        </w:rPr>
        <w:t xml:space="preserve"> that one would hope to present </w:t>
      </w:r>
      <w:r w:rsidRPr="00B56CD1">
        <w:rPr>
          <w:sz w:val="8"/>
          <w:szCs w:val="8"/>
          <w:highlight w:val="green"/>
          <w:u w:val="single"/>
        </w:rPr>
        <w:t>to</w:t>
      </w:r>
      <w:r w:rsidRPr="00B56CD1">
        <w:rPr>
          <w:sz w:val="8"/>
          <w:szCs w:val="8"/>
          <w:u w:val="single"/>
        </w:rPr>
        <w:t xml:space="preserve"> a </w:t>
      </w:r>
      <w:r w:rsidRPr="00B56CD1">
        <w:rPr>
          <w:b/>
          <w:iCs/>
          <w:sz w:val="8"/>
          <w:szCs w:val="8"/>
          <w:u w:val="single"/>
        </w:rPr>
        <w:t xml:space="preserve">major power </w:t>
      </w:r>
      <w:r w:rsidRPr="00B56CD1">
        <w:rPr>
          <w:b/>
          <w:iCs/>
          <w:sz w:val="8"/>
          <w:szCs w:val="8"/>
          <w:highlight w:val="green"/>
          <w:u w:val="single"/>
        </w:rPr>
        <w:t>adversary</w:t>
      </w:r>
      <w:r w:rsidRPr="00B56CD1">
        <w:rPr>
          <w:sz w:val="2"/>
          <w:szCs w:val="8"/>
        </w:rPr>
        <w:t>.187</w:t>
      </w:r>
    </w:p>
    <w:p w14:paraId="430EE8F1" w14:textId="77777777" w:rsidR="00B53DEF" w:rsidRPr="00B56CD1" w:rsidRDefault="00B53DEF" w:rsidP="00B53DEF">
      <w:pPr>
        <w:rPr>
          <w:sz w:val="2"/>
          <w:szCs w:val="8"/>
        </w:rPr>
      </w:pPr>
      <w:r w:rsidRPr="00B56CD1">
        <w:rPr>
          <w:sz w:val="2"/>
          <w:szCs w:val="8"/>
        </w:rPr>
        <w:t>Perhaps for this reason, even those federal courts that have invoked the political questions doctrine in relation to war powers have generally left the door slightly open to justiciability, at least where there is a clear conflict between the political branches.188 By putting the onus on Congress to act, this arguably inverts the burden imposed by the Declare War Clause. But it nonetheless provides the executive branch an added incentive to avoid constitutional brinkmanship and accommodate Congress’s preferences, as doing otherwise too blatantly increases the risk of judicial intervention.189</w:t>
      </w:r>
    </w:p>
    <w:p w14:paraId="2E0B3893" w14:textId="77777777" w:rsidR="00B53DEF" w:rsidRPr="00B91B84" w:rsidRDefault="00B53DEF" w:rsidP="00B53DEF">
      <w:pPr>
        <w:rPr>
          <w:sz w:val="8"/>
          <w:szCs w:val="8"/>
        </w:rPr>
      </w:pPr>
      <w:r w:rsidRPr="00B56CD1">
        <w:rPr>
          <w:sz w:val="8"/>
          <w:szCs w:val="8"/>
          <w:highlight w:val="green"/>
          <w:u w:val="single"/>
        </w:rPr>
        <w:t>In a</w:t>
      </w:r>
      <w:r w:rsidRPr="00B56CD1">
        <w:rPr>
          <w:sz w:val="8"/>
          <w:szCs w:val="8"/>
          <w:u w:val="single"/>
        </w:rPr>
        <w:t xml:space="preserve"> </w:t>
      </w:r>
      <w:r w:rsidRPr="00B56CD1">
        <w:rPr>
          <w:b/>
          <w:iCs/>
          <w:sz w:val="8"/>
          <w:szCs w:val="8"/>
          <w:u w:val="single"/>
        </w:rPr>
        <w:t xml:space="preserve">new </w:t>
      </w:r>
      <w:r w:rsidRPr="00B56CD1">
        <w:rPr>
          <w:b/>
          <w:iCs/>
          <w:sz w:val="8"/>
          <w:szCs w:val="8"/>
          <w:highlight w:val="green"/>
          <w:u w:val="single"/>
        </w:rPr>
        <w:t>era</w:t>
      </w:r>
      <w:r w:rsidRPr="00B56CD1">
        <w:rPr>
          <w:sz w:val="8"/>
          <w:szCs w:val="8"/>
          <w:highlight w:val="green"/>
          <w:u w:val="single"/>
        </w:rPr>
        <w:t xml:space="preserve"> of</w:t>
      </w:r>
      <w:r w:rsidRPr="00B56CD1">
        <w:rPr>
          <w:sz w:val="8"/>
          <w:szCs w:val="8"/>
          <w:u w:val="single"/>
        </w:rPr>
        <w:t xml:space="preserve"> </w:t>
      </w:r>
      <w:r w:rsidRPr="00B56CD1">
        <w:rPr>
          <w:b/>
          <w:iCs/>
          <w:sz w:val="8"/>
          <w:szCs w:val="8"/>
          <w:u w:val="single"/>
        </w:rPr>
        <w:t xml:space="preserve">major </w:t>
      </w:r>
      <w:r w:rsidRPr="00B56CD1">
        <w:rPr>
          <w:b/>
          <w:iCs/>
          <w:sz w:val="8"/>
          <w:szCs w:val="8"/>
          <w:highlight w:val="green"/>
          <w:u w:val="single"/>
        </w:rPr>
        <w:t>power conflict</w:t>
      </w:r>
      <w:r w:rsidRPr="00B56CD1">
        <w:rPr>
          <w:sz w:val="8"/>
          <w:szCs w:val="8"/>
          <w:u w:val="single"/>
        </w:rPr>
        <w:t>, such a role will be especially important</w:t>
      </w:r>
      <w:r w:rsidRPr="00B56CD1">
        <w:rPr>
          <w:sz w:val="2"/>
          <w:szCs w:val="8"/>
        </w:rPr>
        <w:t xml:space="preserve">. Congressional preferences are an important, if imperfect, democratic counterweight to how the executive branch perceives and reacts to new strategic pressures. </w:t>
      </w:r>
      <w:r w:rsidRPr="00B56CD1">
        <w:rPr>
          <w:b/>
          <w:iCs/>
          <w:sz w:val="8"/>
          <w:szCs w:val="8"/>
          <w:highlight w:val="green"/>
          <w:u w:val="single"/>
        </w:rPr>
        <w:t>Leaving a door open</w:t>
      </w:r>
      <w:r w:rsidRPr="00B56CD1">
        <w:rPr>
          <w:sz w:val="8"/>
          <w:szCs w:val="8"/>
          <w:highlight w:val="green"/>
          <w:u w:val="single"/>
        </w:rPr>
        <w:t xml:space="preserve"> to</w:t>
      </w:r>
      <w:r w:rsidRPr="00B56CD1">
        <w:rPr>
          <w:sz w:val="8"/>
          <w:szCs w:val="8"/>
          <w:u w:val="single"/>
        </w:rPr>
        <w:t xml:space="preserve"> potential </w:t>
      </w:r>
      <w:r w:rsidRPr="00B56CD1">
        <w:rPr>
          <w:b/>
          <w:iCs/>
          <w:sz w:val="8"/>
          <w:szCs w:val="8"/>
          <w:highlight w:val="green"/>
          <w:u w:val="single"/>
        </w:rPr>
        <w:t>judicial engagement</w:t>
      </w:r>
      <w:r w:rsidRPr="00B56CD1">
        <w:rPr>
          <w:sz w:val="8"/>
          <w:szCs w:val="8"/>
          <w:u w:val="single"/>
        </w:rPr>
        <w:t xml:space="preserve"> will help </w:t>
      </w:r>
      <w:r w:rsidRPr="00B56CD1">
        <w:rPr>
          <w:sz w:val="8"/>
          <w:szCs w:val="8"/>
          <w:highlight w:val="green"/>
          <w:u w:val="single"/>
        </w:rPr>
        <w:t xml:space="preserve">discourage </w:t>
      </w:r>
      <w:r w:rsidRPr="00B56CD1">
        <w:rPr>
          <w:b/>
          <w:iCs/>
          <w:sz w:val="8"/>
          <w:szCs w:val="8"/>
          <w:highlight w:val="green"/>
          <w:u w:val="single"/>
        </w:rPr>
        <w:t>either</w:t>
      </w:r>
      <w:r w:rsidRPr="00B56CD1">
        <w:rPr>
          <w:sz w:val="8"/>
          <w:szCs w:val="8"/>
          <w:u w:val="single"/>
        </w:rPr>
        <w:t xml:space="preserve"> political </w:t>
      </w:r>
      <w:r w:rsidRPr="00B56CD1">
        <w:rPr>
          <w:sz w:val="8"/>
          <w:szCs w:val="8"/>
          <w:highlight w:val="green"/>
          <w:u w:val="single"/>
        </w:rPr>
        <w:t xml:space="preserve">branch from </w:t>
      </w:r>
      <w:r w:rsidRPr="00B56CD1">
        <w:rPr>
          <w:b/>
          <w:iCs/>
          <w:sz w:val="8"/>
          <w:szCs w:val="8"/>
          <w:highlight w:val="green"/>
          <w:u w:val="single"/>
        </w:rPr>
        <w:t>going too far</w:t>
      </w:r>
      <w:r w:rsidRPr="00B56CD1">
        <w:rPr>
          <w:sz w:val="8"/>
          <w:szCs w:val="8"/>
          <w:u w:val="single"/>
        </w:rPr>
        <w:t xml:space="preserve"> in disregarding the views and preferences of the other, </w:t>
      </w:r>
      <w:r w:rsidRPr="00B56CD1">
        <w:rPr>
          <w:b/>
          <w:iCs/>
          <w:sz w:val="8"/>
          <w:szCs w:val="8"/>
          <w:highlight w:val="green"/>
          <w:u w:val="single"/>
        </w:rPr>
        <w:t>no matter</w:t>
      </w:r>
      <w:r w:rsidRPr="00B56CD1">
        <w:rPr>
          <w:sz w:val="8"/>
          <w:szCs w:val="8"/>
          <w:u w:val="single"/>
        </w:rPr>
        <w:t xml:space="preserve"> how malleable </w:t>
      </w:r>
      <w:r w:rsidRPr="00B56CD1">
        <w:rPr>
          <w:b/>
          <w:iCs/>
          <w:sz w:val="8"/>
          <w:szCs w:val="8"/>
          <w:highlight w:val="green"/>
          <w:u w:val="single"/>
        </w:rPr>
        <w:t>the lines of</w:t>
      </w:r>
      <w:r w:rsidRPr="00B56CD1">
        <w:rPr>
          <w:b/>
          <w:iCs/>
          <w:sz w:val="8"/>
          <w:szCs w:val="8"/>
          <w:u w:val="single"/>
        </w:rPr>
        <w:t xml:space="preserve"> constitutional </w:t>
      </w:r>
      <w:r w:rsidRPr="00B56CD1">
        <w:rPr>
          <w:b/>
          <w:iCs/>
          <w:sz w:val="8"/>
          <w:szCs w:val="8"/>
          <w:highlight w:val="green"/>
          <w:u w:val="single"/>
        </w:rPr>
        <w:t>authority</w:t>
      </w:r>
      <w:r w:rsidRPr="00B56CD1">
        <w:rPr>
          <w:b/>
          <w:iCs/>
          <w:sz w:val="8"/>
          <w:szCs w:val="8"/>
          <w:u w:val="single"/>
        </w:rPr>
        <w:t xml:space="preserve"> between the two</w:t>
      </w:r>
      <w:r w:rsidRPr="00B56CD1">
        <w:rPr>
          <w:sz w:val="8"/>
          <w:szCs w:val="8"/>
          <w:u w:val="single"/>
        </w:rPr>
        <w:t xml:space="preserve"> may prove</w:t>
      </w:r>
      <w:r w:rsidRPr="00B56CD1">
        <w:rPr>
          <w:sz w:val="2"/>
          <w:szCs w:val="8"/>
        </w:rPr>
        <w:t xml:space="preserve">. </w:t>
      </w:r>
      <w:r w:rsidRPr="00B56CD1">
        <w:rPr>
          <w:sz w:val="8"/>
          <w:szCs w:val="8"/>
          <w:highlight w:val="green"/>
          <w:u w:val="single"/>
        </w:rPr>
        <w:t xml:space="preserve">And </w:t>
      </w:r>
      <w:r w:rsidRPr="00B56CD1">
        <w:rPr>
          <w:b/>
          <w:iCs/>
          <w:sz w:val="8"/>
          <w:szCs w:val="8"/>
          <w:highlight w:val="green"/>
          <w:u w:val="single"/>
        </w:rPr>
        <w:t>if</w:t>
      </w:r>
      <w:r w:rsidRPr="00B56CD1">
        <w:rPr>
          <w:sz w:val="8"/>
          <w:szCs w:val="8"/>
          <w:u w:val="single"/>
        </w:rPr>
        <w:t xml:space="preserve"> the two political branches ultimately disagree to the point that there is </w:t>
      </w:r>
      <w:r w:rsidRPr="00B56CD1">
        <w:rPr>
          <w:sz w:val="8"/>
          <w:szCs w:val="8"/>
          <w:highlight w:val="green"/>
          <w:u w:val="single"/>
        </w:rPr>
        <w:t>a</w:t>
      </w:r>
      <w:r w:rsidRPr="00B56CD1">
        <w:rPr>
          <w:sz w:val="8"/>
          <w:szCs w:val="8"/>
          <w:u w:val="single"/>
        </w:rPr>
        <w:t xml:space="preserve"> clear </w:t>
      </w:r>
      <w:r w:rsidRPr="00B56CD1">
        <w:rPr>
          <w:b/>
          <w:iCs/>
          <w:sz w:val="8"/>
          <w:szCs w:val="8"/>
          <w:highlight w:val="green"/>
          <w:u w:val="single"/>
        </w:rPr>
        <w:t>conflict</w:t>
      </w:r>
      <w:r w:rsidRPr="00B56CD1">
        <w:rPr>
          <w:sz w:val="2"/>
          <w:szCs w:val="8"/>
        </w:rPr>
        <w:t xml:space="preserve"> between them</w:t>
      </w:r>
      <w:r w:rsidRPr="00B56CD1">
        <w:rPr>
          <w:sz w:val="8"/>
          <w:szCs w:val="8"/>
          <w:highlight w:val="green"/>
          <w:u w:val="single"/>
        </w:rPr>
        <w:t>,</w:t>
      </w:r>
      <w:r w:rsidRPr="00B56CD1">
        <w:rPr>
          <w:sz w:val="8"/>
          <w:szCs w:val="8"/>
          <w:u w:val="single"/>
        </w:rPr>
        <w:t xml:space="preserve"> then judicial intervention</w:t>
      </w:r>
      <w:r w:rsidRPr="00B56CD1">
        <w:rPr>
          <w:sz w:val="2"/>
          <w:szCs w:val="8"/>
        </w:rPr>
        <w:t xml:space="preserve"> may be </w:t>
      </w:r>
      <w:r w:rsidRPr="00B56CD1">
        <w:rPr>
          <w:sz w:val="8"/>
          <w:szCs w:val="8"/>
          <w:highlight w:val="green"/>
          <w:u w:val="single"/>
        </w:rPr>
        <w:t xml:space="preserve">the </w:t>
      </w:r>
      <w:r w:rsidRPr="00B56CD1">
        <w:rPr>
          <w:b/>
          <w:iCs/>
          <w:sz w:val="8"/>
          <w:szCs w:val="8"/>
          <w:highlight w:val="green"/>
          <w:u w:val="single"/>
        </w:rPr>
        <w:t>most timely</w:t>
      </w:r>
      <w:r w:rsidRPr="00B56CD1">
        <w:rPr>
          <w:b/>
          <w:iCs/>
          <w:sz w:val="8"/>
          <w:szCs w:val="8"/>
          <w:u w:val="single"/>
        </w:rPr>
        <w:t xml:space="preserve"> and efficient </w:t>
      </w:r>
      <w:r w:rsidRPr="00B56CD1">
        <w:rPr>
          <w:b/>
          <w:iCs/>
          <w:sz w:val="8"/>
          <w:szCs w:val="8"/>
          <w:highlight w:val="green"/>
          <w:u w:val="single"/>
        </w:rPr>
        <w:t>way to resolve</w:t>
      </w:r>
      <w:r w:rsidRPr="00B56CD1">
        <w:rPr>
          <w:sz w:val="8"/>
          <w:szCs w:val="8"/>
          <w:u w:val="single"/>
        </w:rPr>
        <w:t xml:space="preserve"> the resulting impasse, </w:t>
      </w:r>
      <w:r w:rsidRPr="00B56CD1">
        <w:rPr>
          <w:b/>
          <w:iCs/>
          <w:sz w:val="8"/>
          <w:szCs w:val="8"/>
          <w:highlight w:val="green"/>
          <w:u w:val="single"/>
        </w:rPr>
        <w:t>before</w:t>
      </w:r>
      <w:r w:rsidRPr="00B56CD1">
        <w:rPr>
          <w:sz w:val="8"/>
          <w:szCs w:val="8"/>
          <w:u w:val="single"/>
        </w:rPr>
        <w:t xml:space="preserve"> the </w:t>
      </w:r>
      <w:r w:rsidRPr="00B56CD1">
        <w:rPr>
          <w:b/>
          <w:iCs/>
          <w:sz w:val="8"/>
          <w:szCs w:val="8"/>
          <w:highlight w:val="green"/>
          <w:u w:val="single"/>
        </w:rPr>
        <w:t>costs</w:t>
      </w:r>
      <w:r w:rsidRPr="00B56CD1">
        <w:rPr>
          <w:sz w:val="8"/>
          <w:szCs w:val="8"/>
          <w:u w:val="single"/>
        </w:rPr>
        <w:t xml:space="preserve"> it imposes on the nation </w:t>
      </w:r>
      <w:r w:rsidRPr="00B56CD1">
        <w:rPr>
          <w:sz w:val="8"/>
          <w:szCs w:val="8"/>
          <w:highlight w:val="green"/>
          <w:u w:val="single"/>
        </w:rPr>
        <w:t xml:space="preserve">prove </w:t>
      </w:r>
      <w:r w:rsidRPr="00B56CD1">
        <w:rPr>
          <w:b/>
          <w:iCs/>
          <w:sz w:val="8"/>
          <w:szCs w:val="8"/>
          <w:highlight w:val="green"/>
          <w:u w:val="single"/>
        </w:rPr>
        <w:t>too great</w:t>
      </w:r>
      <w:r w:rsidRPr="00B56CD1">
        <w:rPr>
          <w:sz w:val="8"/>
          <w:szCs w:val="8"/>
        </w:rPr>
        <w:t>.</w:t>
      </w:r>
    </w:p>
    <w:p w14:paraId="7F861CC4" w14:textId="77777777" w:rsidR="00B53DEF" w:rsidRPr="00C76419" w:rsidRDefault="00B53DEF" w:rsidP="00B53DEF"/>
    <w:p w14:paraId="570A8257" w14:textId="77777777" w:rsidR="00B53DEF" w:rsidRDefault="00B53DEF" w:rsidP="00B53DEF">
      <w:pPr>
        <w:pStyle w:val="Heading2"/>
      </w:pPr>
      <w:r>
        <w:t>Clog DA</w:t>
      </w:r>
    </w:p>
    <w:p w14:paraId="49371640" w14:textId="77777777" w:rsidR="00B53DEF" w:rsidRDefault="00B53DEF" w:rsidP="00B53DEF">
      <w:pPr>
        <w:pStyle w:val="Heading3"/>
      </w:pPr>
      <w:r>
        <w:t>Impact O/V---2NC</w:t>
      </w:r>
    </w:p>
    <w:p w14:paraId="615D7C80" w14:textId="77777777" w:rsidR="00B53DEF" w:rsidRPr="00E65D5A" w:rsidRDefault="00B53DEF" w:rsidP="00B53DEF">
      <w:pPr>
        <w:pStyle w:val="Heading4"/>
      </w:pPr>
      <w:r>
        <w:t xml:space="preserve">Overload </w:t>
      </w:r>
      <w:r>
        <w:rPr>
          <w:u w:val="single"/>
        </w:rPr>
        <w:t>gura</w:t>
      </w:r>
      <w:r w:rsidRPr="00E65D5A">
        <w:rPr>
          <w:u w:val="single"/>
        </w:rPr>
        <w:t>ntees extinction</w:t>
      </w:r>
      <w:r>
        <w:t xml:space="preserve"> AND turns </w:t>
      </w:r>
      <w:r w:rsidRPr="00E65D5A">
        <w:rPr>
          <w:u w:val="single"/>
        </w:rPr>
        <w:t>every</w:t>
      </w:r>
      <w:r>
        <w:t xml:space="preserve"> impact. Risk is </w:t>
      </w:r>
      <w:r w:rsidRPr="00E65D5A">
        <w:rPr>
          <w:u w:val="single"/>
        </w:rPr>
        <w:t>underestimated</w:t>
      </w:r>
      <w:r>
        <w:t>.</w:t>
      </w:r>
    </w:p>
    <w:p w14:paraId="5A7E1FE0" w14:textId="77777777" w:rsidR="00B53DEF" w:rsidRPr="00E65D5A" w:rsidRDefault="00B53DEF" w:rsidP="00B53DEF">
      <w:pPr>
        <w:rPr>
          <w:sz w:val="16"/>
        </w:rPr>
      </w:pPr>
      <w:r w:rsidRPr="00E65D5A">
        <w:t xml:space="preserve">Kevin </w:t>
      </w:r>
      <w:r w:rsidRPr="00E65D5A">
        <w:rPr>
          <w:rStyle w:val="Style13ptBold"/>
        </w:rPr>
        <w:t>Frazier 23</w:t>
      </w:r>
      <w:r w:rsidRPr="00E65D5A">
        <w:t>,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HeinOnline.</w:t>
      </w:r>
    </w:p>
    <w:p w14:paraId="3399CB5D" w14:textId="77777777" w:rsidR="00B53DEF" w:rsidRPr="00E65D5A" w:rsidRDefault="00B53DEF" w:rsidP="00B53DEF">
      <w:pPr>
        <w:rPr>
          <w:sz w:val="16"/>
        </w:rPr>
      </w:pPr>
      <w:r w:rsidRPr="00E65D5A">
        <w:rPr>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sidRPr="00E65D5A">
        <w:rPr>
          <w:rStyle w:val="StyleUnderline"/>
        </w:rPr>
        <w:t>growing and</w:t>
      </w:r>
      <w:r w:rsidRPr="00E65D5A">
        <w:rPr>
          <w:sz w:val="16"/>
        </w:rPr>
        <w:t xml:space="preserve"> increasingly </w:t>
      </w:r>
      <w:r w:rsidRPr="00E65D5A">
        <w:rPr>
          <w:rStyle w:val="StyleUnderline"/>
        </w:rPr>
        <w:t>animated set of</w:t>
      </w:r>
      <w:r w:rsidRPr="00E65D5A">
        <w:rPr>
          <w:sz w:val="16"/>
        </w:rPr>
        <w:t xml:space="preserve"> </w:t>
      </w:r>
      <w:r w:rsidRPr="00E65D5A">
        <w:rPr>
          <w:rStyle w:val="Emphasis"/>
        </w:rPr>
        <w:t>experts</w:t>
      </w:r>
      <w:r w:rsidRPr="00E65D5A">
        <w:rPr>
          <w:sz w:val="16"/>
        </w:rPr>
        <w:t xml:space="preserve"> </w:t>
      </w:r>
      <w:r w:rsidRPr="00E65D5A">
        <w:rPr>
          <w:rStyle w:val="StyleUnderline"/>
        </w:rPr>
        <w:t>have warned that</w:t>
      </w:r>
      <w:r w:rsidRPr="00E65D5A">
        <w:rPr>
          <w:sz w:val="16"/>
        </w:rPr>
        <w:t xml:space="preserve"> the </w:t>
      </w:r>
      <w:r w:rsidRPr="00E65D5A">
        <w:rPr>
          <w:rStyle w:val="Emphasis"/>
        </w:rPr>
        <w:t>tech</w:t>
      </w:r>
      <w:r w:rsidRPr="00E65D5A">
        <w:rPr>
          <w:sz w:val="16"/>
        </w:rPr>
        <w:t xml:space="preserve">nological </w:t>
      </w:r>
      <w:r w:rsidRPr="00E65D5A">
        <w:rPr>
          <w:rStyle w:val="Emphasis"/>
        </w:rPr>
        <w:t>advances</w:t>
      </w:r>
      <w:r w:rsidRPr="00E65D5A">
        <w:rPr>
          <w:sz w:val="16"/>
        </w:rPr>
        <w:t xml:space="preserve"> </w:t>
      </w:r>
      <w:r w:rsidRPr="00E65D5A">
        <w:rPr>
          <w:rStyle w:val="StyleUnderline"/>
        </w:rPr>
        <w:t>that have afforded humanity</w:t>
      </w:r>
      <w:r w:rsidRPr="00E65D5A">
        <w:rPr>
          <w:sz w:val="16"/>
        </w:rPr>
        <w:t xml:space="preserve"> tremendous </w:t>
      </w:r>
      <w:r w:rsidRPr="00E65D5A">
        <w:rPr>
          <w:rStyle w:val="StyleUnderline"/>
        </w:rPr>
        <w:t>benefits</w:t>
      </w:r>
      <w:r w:rsidRPr="00E65D5A">
        <w:rPr>
          <w:sz w:val="16"/>
        </w:rPr>
        <w:t xml:space="preserve"> also </w:t>
      </w:r>
      <w:r w:rsidRPr="00E65D5A">
        <w:rPr>
          <w:rStyle w:val="StyleUnderline"/>
        </w:rPr>
        <w:t>have the potential to bring about</w:t>
      </w:r>
      <w:r w:rsidRPr="00E65D5A">
        <w:rPr>
          <w:sz w:val="16"/>
        </w:rPr>
        <w:t xml:space="preserve"> </w:t>
      </w:r>
      <w:r w:rsidRPr="00E65D5A">
        <w:rPr>
          <w:rStyle w:val="Emphasis"/>
        </w:rPr>
        <w:t>our demise</w:t>
      </w:r>
      <w:r w:rsidRPr="00E65D5A">
        <w:rPr>
          <w:sz w:val="16"/>
        </w:rPr>
        <w:t xml:space="preserve">.1 6 Popular media has picked up these concerns and introduced them to the public. WIRED magazine, for instance, published an article detailing </w:t>
      </w:r>
      <w:r w:rsidRPr="00E65D5A">
        <w:rPr>
          <w:rStyle w:val="StyleUnderline"/>
        </w:rPr>
        <w:t>the</w:t>
      </w:r>
      <w:r w:rsidRPr="00E65D5A">
        <w:rPr>
          <w:sz w:val="16"/>
        </w:rPr>
        <w:t xml:space="preserve"> "top 10 </w:t>
      </w:r>
      <w:r w:rsidRPr="005D207C">
        <w:rPr>
          <w:rStyle w:val="StyleUnderline"/>
          <w:highlight w:val="cyan"/>
        </w:rPr>
        <w:t>threats</w:t>
      </w:r>
      <w:r w:rsidRPr="005D207C">
        <w:rPr>
          <w:sz w:val="16"/>
          <w:highlight w:val="cyan"/>
        </w:rPr>
        <w:t xml:space="preserve"> </w:t>
      </w:r>
      <w:r w:rsidRPr="005D207C">
        <w:rPr>
          <w:rStyle w:val="Emphasis"/>
          <w:highlight w:val="cyan"/>
        </w:rPr>
        <w:t>facing civilisation</w:t>
      </w:r>
      <w:r w:rsidRPr="00E65D5A">
        <w:rPr>
          <w:sz w:val="16"/>
        </w:rPr>
        <w:t xml:space="preserve">," which </w:t>
      </w:r>
      <w:r w:rsidRPr="005D207C">
        <w:rPr>
          <w:rStyle w:val="StyleUnderline"/>
          <w:highlight w:val="cyan"/>
        </w:rPr>
        <w:t>include</w:t>
      </w:r>
      <w:r w:rsidRPr="00E65D5A">
        <w:rPr>
          <w:rStyle w:val="StyleUnderline"/>
        </w:rPr>
        <w:t>d</w:t>
      </w:r>
      <w:r w:rsidRPr="00E65D5A">
        <w:rPr>
          <w:sz w:val="16"/>
        </w:rPr>
        <w:t xml:space="preserve"> </w:t>
      </w:r>
      <w:r w:rsidRPr="005D207C">
        <w:rPr>
          <w:rStyle w:val="Emphasis"/>
          <w:highlight w:val="cyan"/>
        </w:rPr>
        <w:t>AI</w:t>
      </w:r>
      <w:r w:rsidRPr="005D207C">
        <w:rPr>
          <w:sz w:val="16"/>
          <w:highlight w:val="cyan"/>
        </w:rPr>
        <w:t xml:space="preserve"> </w:t>
      </w:r>
      <w:r w:rsidRPr="005D207C">
        <w:rPr>
          <w:rStyle w:val="StyleUnderline"/>
          <w:highlight w:val="cyan"/>
        </w:rPr>
        <w:t>taking over</w:t>
      </w:r>
      <w:r w:rsidRPr="00E65D5A">
        <w:rPr>
          <w:rStyle w:val="StyleUnderline"/>
        </w:rPr>
        <w:t xml:space="preserve"> the world</w:t>
      </w:r>
      <w:r w:rsidRPr="00AB43BE">
        <w:rPr>
          <w:sz w:val="16"/>
        </w:rPr>
        <w:t xml:space="preserve">, </w:t>
      </w:r>
      <w:r w:rsidRPr="00AB43BE">
        <w:rPr>
          <w:rStyle w:val="Emphasis"/>
        </w:rPr>
        <w:t>natural</w:t>
      </w:r>
      <w:r w:rsidRPr="00AB43BE">
        <w:rPr>
          <w:sz w:val="16"/>
        </w:rPr>
        <w:t xml:space="preserve"> </w:t>
      </w:r>
      <w:r w:rsidRPr="00AB43BE">
        <w:rPr>
          <w:rStyle w:val="StyleUnderline"/>
        </w:rPr>
        <w:t>and</w:t>
      </w:r>
      <w:r w:rsidRPr="00AB43BE">
        <w:rPr>
          <w:sz w:val="16"/>
        </w:rPr>
        <w:t xml:space="preserve"> </w:t>
      </w:r>
      <w:r w:rsidRPr="00AB43BE">
        <w:rPr>
          <w:rStyle w:val="Emphasis"/>
        </w:rPr>
        <w:t>engineered</w:t>
      </w:r>
      <w:r w:rsidRPr="00AB43BE">
        <w:rPr>
          <w:sz w:val="16"/>
        </w:rPr>
        <w:t xml:space="preserve"> human </w:t>
      </w:r>
      <w:r w:rsidRPr="005D207C">
        <w:rPr>
          <w:rStyle w:val="Emphasis"/>
          <w:highlight w:val="cyan"/>
        </w:rPr>
        <w:t>disease</w:t>
      </w:r>
      <w:r w:rsidRPr="00AB43BE">
        <w:rPr>
          <w:sz w:val="16"/>
        </w:rPr>
        <w:t xml:space="preserve"> </w:t>
      </w:r>
      <w:r w:rsidRPr="00AB43BE">
        <w:rPr>
          <w:rStyle w:val="StyleUnderline"/>
        </w:rPr>
        <w:t xml:space="preserve">imperiling humanity, </w:t>
      </w:r>
      <w:r w:rsidRPr="005D207C">
        <w:rPr>
          <w:rStyle w:val="StyleUnderline"/>
          <w:highlight w:val="cyan"/>
        </w:rPr>
        <w:t>and</w:t>
      </w:r>
      <w:r w:rsidRPr="00AB43BE">
        <w:rPr>
          <w:sz w:val="16"/>
        </w:rPr>
        <w:t xml:space="preserve"> </w:t>
      </w:r>
      <w:r w:rsidRPr="00AB43BE">
        <w:rPr>
          <w:rStyle w:val="Emphasis"/>
        </w:rPr>
        <w:t xml:space="preserve">extreme </w:t>
      </w:r>
      <w:r w:rsidRPr="005D207C">
        <w:rPr>
          <w:rStyle w:val="Emphasis"/>
          <w:highlight w:val="cyan"/>
        </w:rPr>
        <w:t>climate</w:t>
      </w:r>
      <w:r w:rsidRPr="00AB43BE">
        <w:rPr>
          <w:rStyle w:val="Emphasis"/>
        </w:rPr>
        <w:t xml:space="preserve"> change</w:t>
      </w:r>
      <w:r w:rsidRPr="00AB43BE">
        <w:rPr>
          <w:sz w:val="16"/>
        </w:rPr>
        <w:t xml:space="preserve"> </w:t>
      </w:r>
      <w:r w:rsidRPr="00AB43BE">
        <w:rPr>
          <w:rStyle w:val="StyleUnderline"/>
        </w:rPr>
        <w:t>bringing down</w:t>
      </w:r>
      <w:r w:rsidRPr="00AB43BE">
        <w:rPr>
          <w:sz w:val="16"/>
        </w:rPr>
        <w:t xml:space="preserve"> </w:t>
      </w:r>
      <w:r w:rsidRPr="00AB43BE">
        <w:rPr>
          <w:rStyle w:val="Emphasis"/>
        </w:rPr>
        <w:t>c</w:t>
      </w:r>
      <w:r w:rsidRPr="00AB43BE">
        <w:rPr>
          <w:sz w:val="16"/>
        </w:rPr>
        <w:t xml:space="preserve">ritical </w:t>
      </w:r>
      <w:r w:rsidRPr="00AB43BE">
        <w:rPr>
          <w:rStyle w:val="Emphasis"/>
        </w:rPr>
        <w:t>i</w:t>
      </w:r>
      <w:r w:rsidRPr="00AB43BE">
        <w:rPr>
          <w:sz w:val="16"/>
        </w:rPr>
        <w:t>nfrastructure.17</w:t>
      </w:r>
    </w:p>
    <w:p w14:paraId="2E1B7359" w14:textId="77777777" w:rsidR="00B53DEF" w:rsidRPr="00E65D5A" w:rsidRDefault="00B53DEF" w:rsidP="00B53DEF">
      <w:pPr>
        <w:rPr>
          <w:sz w:val="16"/>
        </w:rPr>
      </w:pPr>
      <w:r w:rsidRPr="00E65D5A">
        <w:rPr>
          <w:sz w:val="16"/>
        </w:rPr>
        <w:t xml:space="preserve">These </w:t>
      </w:r>
      <w:r w:rsidRPr="00E65D5A">
        <w:rPr>
          <w:rStyle w:val="StyleUnderline"/>
        </w:rPr>
        <w:t>risks have</w:t>
      </w:r>
      <w:r w:rsidRPr="00E65D5A">
        <w:rPr>
          <w:sz w:val="16"/>
        </w:rPr>
        <w:t xml:space="preserve"> slowly but surely and, as of late, </w:t>
      </w:r>
      <w:r w:rsidRPr="00E65D5A">
        <w:rPr>
          <w:rStyle w:val="Emphasis"/>
        </w:rPr>
        <w:t>rapidly</w:t>
      </w:r>
      <w:r w:rsidRPr="00E65D5A">
        <w:rPr>
          <w:sz w:val="16"/>
        </w:rPr>
        <w:t xml:space="preserve"> </w:t>
      </w:r>
      <w:r w:rsidRPr="005D207C">
        <w:rPr>
          <w:rStyle w:val="StyleUnderline"/>
          <w:highlight w:val="cyan"/>
        </w:rPr>
        <w:t>worked</w:t>
      </w:r>
      <w:r w:rsidRPr="00E65D5A">
        <w:rPr>
          <w:rStyle w:val="StyleUnderline"/>
        </w:rPr>
        <w:t xml:space="preserve"> their way </w:t>
      </w:r>
      <w:r w:rsidRPr="005D207C">
        <w:rPr>
          <w:rStyle w:val="StyleUnderline"/>
          <w:highlight w:val="cyan"/>
        </w:rPr>
        <w:t>into</w:t>
      </w:r>
      <w:r w:rsidRPr="005D207C">
        <w:rPr>
          <w:sz w:val="16"/>
          <w:highlight w:val="cyan"/>
        </w:rPr>
        <w:t xml:space="preserve"> </w:t>
      </w:r>
      <w:r w:rsidRPr="005D207C">
        <w:rPr>
          <w:rStyle w:val="Emphasis"/>
          <w:highlight w:val="cyan"/>
        </w:rPr>
        <w:t>legal</w:t>
      </w:r>
      <w:r w:rsidRPr="005D207C">
        <w:rPr>
          <w:sz w:val="16"/>
          <w:highlight w:val="cyan"/>
        </w:rPr>
        <w:t xml:space="preserve"> </w:t>
      </w:r>
      <w:r w:rsidRPr="005D207C">
        <w:rPr>
          <w:rStyle w:val="StyleUnderline"/>
          <w:highlight w:val="cyan"/>
        </w:rPr>
        <w:t>disputes</w:t>
      </w:r>
      <w:r w:rsidRPr="00E65D5A">
        <w:rPr>
          <w:sz w:val="16"/>
        </w:rPr>
        <w:t xml:space="preserve">. The U.S. Supreme Court, </w:t>
      </w:r>
      <w:r w:rsidRPr="00E65D5A">
        <w:rPr>
          <w:rStyle w:val="StyleUnderline"/>
        </w:rPr>
        <w:t>in numerous cases, evaluated the</w:t>
      </w:r>
      <w:r w:rsidRPr="00E65D5A">
        <w:rPr>
          <w:sz w:val="16"/>
        </w:rPr>
        <w:t xml:space="preserve"> proper </w:t>
      </w:r>
      <w:r w:rsidRPr="00E65D5A">
        <w:rPr>
          <w:rStyle w:val="Emphasis"/>
        </w:rPr>
        <w:t>scope</w:t>
      </w:r>
      <w:r w:rsidRPr="00E65D5A">
        <w:rPr>
          <w:sz w:val="16"/>
        </w:rPr>
        <w:t xml:space="preserve"> </w:t>
      </w:r>
      <w:r w:rsidRPr="00E65D5A">
        <w:rPr>
          <w:rStyle w:val="StyleUnderline"/>
        </w:rPr>
        <w:t>of government powers</w:t>
      </w:r>
      <w:r w:rsidRPr="00E65D5A">
        <w:rPr>
          <w:sz w:val="16"/>
        </w:rPr>
        <w:t xml:space="preserve"> in light of a pandemic.1 8 </w:t>
      </w:r>
      <w:r w:rsidRPr="00E65D5A">
        <w:rPr>
          <w:rStyle w:val="StyleUnderline"/>
        </w:rPr>
        <w:t>The</w:t>
      </w:r>
      <w:r w:rsidRPr="00E65D5A">
        <w:rPr>
          <w:sz w:val="16"/>
        </w:rPr>
        <w:t xml:space="preserve"> </w:t>
      </w:r>
      <w:r w:rsidRPr="005D207C">
        <w:rPr>
          <w:rStyle w:val="Emphasis"/>
          <w:highlight w:val="cyan"/>
        </w:rPr>
        <w:t>Court</w:t>
      </w:r>
      <w:r w:rsidRPr="00E65D5A">
        <w:rPr>
          <w:sz w:val="16"/>
        </w:rPr>
        <w:t xml:space="preserve"> </w:t>
      </w:r>
      <w:r w:rsidRPr="00E65D5A">
        <w:rPr>
          <w:rStyle w:val="StyleUnderline"/>
        </w:rPr>
        <w:t>has</w:t>
      </w:r>
      <w:r w:rsidRPr="00E65D5A">
        <w:rPr>
          <w:sz w:val="16"/>
        </w:rPr>
        <w:t xml:space="preserve"> also </w:t>
      </w:r>
      <w:r w:rsidRPr="005D207C">
        <w:rPr>
          <w:rStyle w:val="StyleUnderline"/>
          <w:highlight w:val="cyan"/>
        </w:rPr>
        <w:t>assess</w:t>
      </w:r>
      <w:r w:rsidRPr="00E65D5A">
        <w:rPr>
          <w:rStyle w:val="StyleUnderline"/>
        </w:rPr>
        <w:t>ed</w:t>
      </w:r>
      <w:r w:rsidRPr="00E65D5A">
        <w:rPr>
          <w:sz w:val="16"/>
        </w:rPr>
        <w:t xml:space="preserve"> the bounds of </w:t>
      </w:r>
      <w:r w:rsidRPr="00E65D5A">
        <w:rPr>
          <w:rStyle w:val="StyleUnderline"/>
        </w:rPr>
        <w:t xml:space="preserve">government action in </w:t>
      </w:r>
      <w:r w:rsidRPr="005D207C">
        <w:rPr>
          <w:rStyle w:val="StyleUnderline"/>
          <w:highlight w:val="cyan"/>
        </w:rPr>
        <w:t>response to</w:t>
      </w:r>
      <w:r w:rsidRPr="005D207C">
        <w:rPr>
          <w:sz w:val="16"/>
          <w:highlight w:val="cyan"/>
        </w:rPr>
        <w:t xml:space="preserve"> </w:t>
      </w:r>
      <w:r w:rsidRPr="005D207C">
        <w:rPr>
          <w:rStyle w:val="Emphasis"/>
          <w:highlight w:val="cyan"/>
        </w:rPr>
        <w:t>climate</w:t>
      </w:r>
      <w:r w:rsidRPr="00E65D5A">
        <w:rPr>
          <w:rStyle w:val="Emphasis"/>
        </w:rPr>
        <w:t xml:space="preserve"> change</w:t>
      </w:r>
      <w:r w:rsidRPr="00E65D5A">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5D207C">
        <w:rPr>
          <w:rStyle w:val="StyleUnderline"/>
          <w:highlight w:val="cyan"/>
        </w:rPr>
        <w:t>also</w:t>
      </w:r>
      <w:r w:rsidRPr="00E65D5A">
        <w:rPr>
          <w:rStyle w:val="StyleUnderline"/>
        </w:rPr>
        <w:t xml:space="preserve"> considered</w:t>
      </w:r>
      <w:r w:rsidRPr="00E65D5A">
        <w:rPr>
          <w:sz w:val="16"/>
        </w:rPr>
        <w:t xml:space="preserve"> the </w:t>
      </w:r>
      <w:r w:rsidRPr="00E65D5A">
        <w:rPr>
          <w:rStyle w:val="StyleUnderline"/>
        </w:rPr>
        <w:t>legality of regulations pertaining to</w:t>
      </w:r>
      <w:r w:rsidRPr="00E65D5A">
        <w:rPr>
          <w:sz w:val="16"/>
        </w:rPr>
        <w:t xml:space="preserve"> </w:t>
      </w:r>
      <w:r w:rsidRPr="005D207C">
        <w:rPr>
          <w:rStyle w:val="Emphasis"/>
          <w:highlight w:val="cyan"/>
        </w:rPr>
        <w:t>emerging tech</w:t>
      </w:r>
      <w:r w:rsidRPr="00E65D5A">
        <w:rPr>
          <w:sz w:val="16"/>
        </w:rPr>
        <w:t xml:space="preserve">nologies21 </w:t>
      </w:r>
      <w:r w:rsidRPr="00E65D5A">
        <w:rPr>
          <w:rStyle w:val="StyleUnderline"/>
        </w:rPr>
        <w:t>as well as the seriousness of</w:t>
      </w:r>
      <w:r w:rsidRPr="00E65D5A">
        <w:rPr>
          <w:sz w:val="16"/>
        </w:rPr>
        <w:t xml:space="preserve"> </w:t>
      </w:r>
      <w:r w:rsidRPr="00E65D5A">
        <w:rPr>
          <w:rStyle w:val="Emphasis"/>
        </w:rPr>
        <w:t>threats to democratic society</w:t>
      </w:r>
      <w:r w:rsidRPr="00E65D5A">
        <w:rPr>
          <w:sz w:val="16"/>
        </w:rPr>
        <w:t xml:space="preserve"> </w:t>
      </w:r>
      <w:r w:rsidRPr="00E65D5A">
        <w:rPr>
          <w:rStyle w:val="StyleUnderline"/>
        </w:rPr>
        <w:t>posed by</w:t>
      </w:r>
      <w:r w:rsidRPr="00E65D5A">
        <w:rPr>
          <w:sz w:val="16"/>
        </w:rPr>
        <w:t xml:space="preserve"> </w:t>
      </w:r>
      <w:r w:rsidRPr="00E65D5A">
        <w:rPr>
          <w:rStyle w:val="Emphasis"/>
        </w:rPr>
        <w:t>automation</w:t>
      </w:r>
      <w:r w:rsidRPr="00E65D5A">
        <w:rPr>
          <w:sz w:val="16"/>
        </w:rPr>
        <w:t xml:space="preserve">, </w:t>
      </w:r>
      <w:r w:rsidRPr="00E65D5A">
        <w:rPr>
          <w:rStyle w:val="Emphasis"/>
        </w:rPr>
        <w:t>a</w:t>
      </w:r>
      <w:r w:rsidRPr="00E65D5A">
        <w:rPr>
          <w:sz w:val="16"/>
        </w:rPr>
        <w:t xml:space="preserve">rtificial </w:t>
      </w:r>
      <w:r w:rsidRPr="00E65D5A">
        <w:rPr>
          <w:rStyle w:val="Emphasis"/>
        </w:rPr>
        <w:t>i</w:t>
      </w:r>
      <w:r w:rsidRPr="00E65D5A">
        <w:rPr>
          <w:sz w:val="16"/>
        </w:rPr>
        <w:t xml:space="preserve">ntelligence, </w:t>
      </w:r>
      <w:r w:rsidRPr="00E65D5A">
        <w:rPr>
          <w:rStyle w:val="StyleUnderline"/>
        </w:rPr>
        <w:t>and</w:t>
      </w:r>
      <w:r w:rsidRPr="00E65D5A">
        <w:rPr>
          <w:sz w:val="16"/>
        </w:rPr>
        <w:t xml:space="preserve"> </w:t>
      </w:r>
      <w:r w:rsidRPr="00E65D5A">
        <w:rPr>
          <w:rStyle w:val="Emphasis"/>
        </w:rPr>
        <w:t>misinfo</w:t>
      </w:r>
      <w:r w:rsidRPr="00E65D5A">
        <w:rPr>
          <w:sz w:val="16"/>
        </w:rPr>
        <w:t xml:space="preserve">rmation.22 Observers </w:t>
      </w:r>
      <w:r w:rsidRPr="00E65D5A">
        <w:rPr>
          <w:rStyle w:val="StyleUnderline"/>
        </w:rPr>
        <w:t>anticipate</w:t>
      </w:r>
      <w:r w:rsidRPr="00E65D5A">
        <w:rPr>
          <w:sz w:val="16"/>
        </w:rPr>
        <w:t xml:space="preserve"> that </w:t>
      </w:r>
      <w:r w:rsidRPr="00E65D5A">
        <w:rPr>
          <w:rStyle w:val="StyleUnderline"/>
        </w:rPr>
        <w:t>courts will see claims involving</w:t>
      </w:r>
      <w:r w:rsidRPr="00E65D5A">
        <w:rPr>
          <w:sz w:val="16"/>
        </w:rPr>
        <w:t xml:space="preserve"> </w:t>
      </w:r>
      <w:r w:rsidRPr="005D207C">
        <w:rPr>
          <w:rStyle w:val="Emphasis"/>
          <w:highlight w:val="cyan"/>
        </w:rPr>
        <w:t>existential risks</w:t>
      </w:r>
      <w:r w:rsidRPr="005D207C">
        <w:rPr>
          <w:sz w:val="16"/>
          <w:highlight w:val="cyan"/>
        </w:rPr>
        <w:t xml:space="preserve"> </w:t>
      </w:r>
      <w:r w:rsidRPr="005D207C">
        <w:rPr>
          <w:rStyle w:val="StyleUnderline"/>
          <w:highlight w:val="cyan"/>
        </w:rPr>
        <w:t>continue</w:t>
      </w:r>
      <w:r w:rsidRPr="00E65D5A">
        <w:rPr>
          <w:rStyle w:val="StyleUnderline"/>
        </w:rPr>
        <w:t xml:space="preserve"> to </w:t>
      </w:r>
      <w:r w:rsidRPr="005D207C">
        <w:rPr>
          <w:rStyle w:val="StyleUnderline"/>
          <w:highlight w:val="cyan"/>
        </w:rPr>
        <w:t>make up a</w:t>
      </w:r>
      <w:r w:rsidRPr="005D207C">
        <w:rPr>
          <w:sz w:val="16"/>
          <w:highlight w:val="cyan"/>
        </w:rPr>
        <w:t xml:space="preserve"> </w:t>
      </w:r>
      <w:r w:rsidRPr="005D207C">
        <w:rPr>
          <w:rStyle w:val="Emphasis"/>
          <w:highlight w:val="cyan"/>
        </w:rPr>
        <w:t>larger</w:t>
      </w:r>
      <w:r w:rsidRPr="005D207C">
        <w:rPr>
          <w:sz w:val="16"/>
          <w:highlight w:val="cyan"/>
        </w:rPr>
        <w:t xml:space="preserve"> </w:t>
      </w:r>
      <w:r w:rsidRPr="005D207C">
        <w:rPr>
          <w:rStyle w:val="StyleUnderline"/>
          <w:highlight w:val="cyan"/>
        </w:rPr>
        <w:t>part of</w:t>
      </w:r>
      <w:r w:rsidRPr="00E65D5A">
        <w:rPr>
          <w:rStyle w:val="StyleUnderline"/>
        </w:rPr>
        <w:t xml:space="preserve"> their </w:t>
      </w:r>
      <w:r w:rsidRPr="005D207C">
        <w:rPr>
          <w:rStyle w:val="StyleUnderline"/>
          <w:highlight w:val="cyan"/>
        </w:rPr>
        <w:t>docket</w:t>
      </w:r>
      <w:r w:rsidRPr="00E65D5A">
        <w:rPr>
          <w:sz w:val="16"/>
        </w:rPr>
        <w:t>.23</w:t>
      </w:r>
    </w:p>
    <w:p w14:paraId="6E24D886" w14:textId="77777777" w:rsidR="00B53DEF" w:rsidRPr="00E65D5A" w:rsidRDefault="00B53DEF" w:rsidP="00B53DEF">
      <w:pPr>
        <w:rPr>
          <w:sz w:val="16"/>
        </w:rPr>
      </w:pPr>
      <w:r w:rsidRPr="00E65D5A">
        <w:rPr>
          <w:rStyle w:val="StyleUnderline"/>
        </w:rPr>
        <w:t>Humans</w:t>
      </w:r>
      <w:r w:rsidRPr="00E65D5A">
        <w:rPr>
          <w:sz w:val="16"/>
        </w:rPr>
        <w:t xml:space="preserve">, generally, </w:t>
      </w:r>
      <w:r w:rsidRPr="00E65D5A">
        <w:rPr>
          <w:rStyle w:val="StyleUnderline"/>
        </w:rPr>
        <w:t>have</w:t>
      </w:r>
      <w:r w:rsidRPr="00E65D5A">
        <w:rPr>
          <w:sz w:val="16"/>
        </w:rPr>
        <w:t xml:space="preserve"> </w:t>
      </w:r>
      <w:r w:rsidRPr="00E65D5A">
        <w:rPr>
          <w:rStyle w:val="Emphasis"/>
        </w:rPr>
        <w:t>difficulty</w:t>
      </w:r>
      <w:r w:rsidRPr="00E65D5A">
        <w:rPr>
          <w:sz w:val="16"/>
        </w:rPr>
        <w:t xml:space="preserve"> </w:t>
      </w:r>
      <w:r w:rsidRPr="00E65D5A">
        <w:rPr>
          <w:rStyle w:val="StyleUnderline"/>
        </w:rPr>
        <w:t>thinking of and responding to existential risks</w:t>
      </w:r>
      <w:r w:rsidRPr="00E65D5A">
        <w:rPr>
          <w:sz w:val="16"/>
        </w:rPr>
        <w:t xml:space="preserve"> and their underlying causes24-donning a robe, as it turns out, does not alleviate these troubles.25 Proper </w:t>
      </w:r>
      <w:r w:rsidRPr="00E65D5A">
        <w:rPr>
          <w:rStyle w:val="StyleUnderline"/>
        </w:rPr>
        <w:t>adjudication</w:t>
      </w:r>
      <w:r w:rsidRPr="00E65D5A">
        <w:rPr>
          <w:sz w:val="16"/>
        </w:rPr>
        <w:t xml:space="preserve"> of claims involving existential risk </w:t>
      </w:r>
      <w:r w:rsidRPr="00E65D5A">
        <w:rPr>
          <w:rStyle w:val="StyleUnderline"/>
        </w:rPr>
        <w:t>requires</w:t>
      </w:r>
      <w:r w:rsidRPr="00E65D5A">
        <w:rPr>
          <w:sz w:val="16"/>
        </w:rPr>
        <w:t xml:space="preserve"> two </w:t>
      </w:r>
      <w:r w:rsidRPr="00E65D5A">
        <w:rPr>
          <w:rStyle w:val="Emphasis"/>
        </w:rPr>
        <w:t>difficult</w:t>
      </w:r>
      <w:r w:rsidRPr="00E65D5A">
        <w:rPr>
          <w:sz w:val="16"/>
        </w:rPr>
        <w:t xml:space="preserve"> </w:t>
      </w:r>
      <w:r w:rsidRPr="00E65D5A">
        <w:rPr>
          <w:rStyle w:val="StyleUnderline"/>
        </w:rPr>
        <w:t>tasks</w:t>
      </w:r>
      <w:r w:rsidRPr="00E65D5A">
        <w:rPr>
          <w:sz w:val="16"/>
        </w:rPr>
        <w:t xml:space="preserve">: first, </w:t>
      </w:r>
      <w:r w:rsidRPr="00E65D5A">
        <w:rPr>
          <w:rStyle w:val="StyleUnderline"/>
        </w:rPr>
        <w:t>thinking over</w:t>
      </w:r>
      <w:r w:rsidRPr="00E65D5A">
        <w:rPr>
          <w:sz w:val="16"/>
        </w:rPr>
        <w:t xml:space="preserve"> </w:t>
      </w:r>
      <w:r w:rsidRPr="00E65D5A">
        <w:rPr>
          <w:rStyle w:val="Emphasis"/>
        </w:rPr>
        <w:t>long-time horizons</w:t>
      </w:r>
      <w:r w:rsidRPr="00E65D5A">
        <w:rPr>
          <w:sz w:val="16"/>
        </w:rPr>
        <w:t xml:space="preserve">; </w:t>
      </w:r>
      <w:r w:rsidRPr="00E65D5A">
        <w:rPr>
          <w:rStyle w:val="StyleUnderline"/>
        </w:rPr>
        <w:t>and</w:t>
      </w:r>
      <w:r w:rsidRPr="00E65D5A">
        <w:rPr>
          <w:sz w:val="16"/>
        </w:rPr>
        <w:t xml:space="preserve"> second, </w:t>
      </w:r>
      <w:r w:rsidRPr="00E65D5A">
        <w:rPr>
          <w:rStyle w:val="StyleUnderline"/>
        </w:rPr>
        <w:t>understanding the</w:t>
      </w:r>
      <w:r w:rsidRPr="00E65D5A">
        <w:rPr>
          <w:sz w:val="16"/>
        </w:rPr>
        <w:t xml:space="preserve"> </w:t>
      </w:r>
      <w:r w:rsidRPr="00E65D5A">
        <w:rPr>
          <w:rStyle w:val="Emphasis"/>
        </w:rPr>
        <w:t>science</w:t>
      </w:r>
      <w:r w:rsidRPr="00E65D5A">
        <w:rPr>
          <w:sz w:val="16"/>
        </w:rPr>
        <w:t xml:space="preserve"> </w:t>
      </w:r>
      <w:r w:rsidRPr="00E65D5A">
        <w:rPr>
          <w:rStyle w:val="StyleUnderline"/>
        </w:rPr>
        <w:t>at issue</w:t>
      </w:r>
      <w:r w:rsidRPr="00E65D5A">
        <w:rPr>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sidRPr="00E65D5A">
        <w:rPr>
          <w:rStyle w:val="StyleUnderline"/>
        </w:rPr>
        <w:t>these</w:t>
      </w:r>
      <w:r w:rsidRPr="00E65D5A">
        <w:rPr>
          <w:sz w:val="16"/>
        </w:rPr>
        <w:t xml:space="preserve"> </w:t>
      </w:r>
      <w:r w:rsidRPr="005D207C">
        <w:rPr>
          <w:rStyle w:val="Emphasis"/>
          <w:highlight w:val="cyan"/>
        </w:rPr>
        <w:t>cognitive limits</w:t>
      </w:r>
      <w:r w:rsidRPr="005D207C">
        <w:rPr>
          <w:sz w:val="16"/>
          <w:highlight w:val="cyan"/>
        </w:rPr>
        <w:t xml:space="preserve"> </w:t>
      </w:r>
      <w:r w:rsidRPr="005D207C">
        <w:rPr>
          <w:rStyle w:val="StyleUnderline"/>
          <w:highlight w:val="cyan"/>
        </w:rPr>
        <w:t>manifest through</w:t>
      </w:r>
      <w:r w:rsidRPr="005D207C">
        <w:rPr>
          <w:sz w:val="16"/>
          <w:highlight w:val="cyan"/>
        </w:rPr>
        <w:t xml:space="preserve"> </w:t>
      </w:r>
      <w:r w:rsidRPr="005D207C">
        <w:rPr>
          <w:rStyle w:val="Emphasis"/>
          <w:highlight w:val="cyan"/>
        </w:rPr>
        <w:t>underestimation</w:t>
      </w:r>
      <w:r w:rsidRPr="00E65D5A">
        <w:rPr>
          <w:sz w:val="16"/>
        </w:rPr>
        <w:t xml:space="preserve">s </w:t>
      </w:r>
      <w:r w:rsidRPr="005D207C">
        <w:rPr>
          <w:rStyle w:val="StyleUnderline"/>
          <w:highlight w:val="cyan"/>
        </w:rPr>
        <w:t>of</w:t>
      </w:r>
      <w:r w:rsidRPr="00E65D5A">
        <w:rPr>
          <w:rStyle w:val="StyleUnderline"/>
        </w:rPr>
        <w:t xml:space="preserve"> long-term </w:t>
      </w:r>
      <w:r w:rsidRPr="005D207C">
        <w:rPr>
          <w:rStyle w:val="StyleUnderline"/>
          <w:highlight w:val="cyan"/>
        </w:rPr>
        <w:t>costs</w:t>
      </w:r>
      <w:r w:rsidRPr="00E65D5A">
        <w:rPr>
          <w:rStyle w:val="StyleUnderline"/>
        </w:rPr>
        <w:t xml:space="preserve"> and benefits</w:t>
      </w:r>
      <w:r w:rsidRPr="00E65D5A">
        <w:rPr>
          <w:sz w:val="16"/>
        </w:rPr>
        <w:t>.27</w:t>
      </w:r>
    </w:p>
    <w:p w14:paraId="1693798E" w14:textId="77777777" w:rsidR="00B53DEF" w:rsidRPr="00E65D5A" w:rsidRDefault="00B53DEF" w:rsidP="00B53DEF">
      <w:pPr>
        <w:rPr>
          <w:sz w:val="16"/>
        </w:rPr>
      </w:pPr>
      <w:r w:rsidRPr="00E65D5A">
        <w:rPr>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sidRPr="00E65D5A">
        <w:rPr>
          <w:rStyle w:val="StyleUnderline"/>
        </w:rPr>
        <w:t>judges</w:t>
      </w:r>
      <w:r w:rsidRPr="00E65D5A">
        <w:rPr>
          <w:sz w:val="16"/>
        </w:rPr>
        <w:t xml:space="preserve"> had </w:t>
      </w:r>
      <w:r w:rsidRPr="00E65D5A">
        <w:rPr>
          <w:rStyle w:val="Emphasis"/>
        </w:rPr>
        <w:t>develop</w:t>
      </w:r>
      <w:r w:rsidRPr="00E65D5A">
        <w:rPr>
          <w:sz w:val="16"/>
        </w:rPr>
        <w:t xml:space="preserve">ed </w:t>
      </w:r>
      <w:r w:rsidRPr="00E65D5A">
        <w:rPr>
          <w:rStyle w:val="StyleUnderline"/>
        </w:rPr>
        <w:t>a knack for knocking on the</w:t>
      </w:r>
      <w:r w:rsidRPr="00E65D5A">
        <w:rPr>
          <w:sz w:val="16"/>
        </w:rPr>
        <w:t xml:space="preserve"> </w:t>
      </w:r>
      <w:r w:rsidRPr="00E65D5A">
        <w:rPr>
          <w:rStyle w:val="Emphasis"/>
        </w:rPr>
        <w:t>doors of experts</w:t>
      </w:r>
      <w:r w:rsidRPr="00E65D5A">
        <w:rPr>
          <w:sz w:val="16"/>
        </w:rPr>
        <w:t xml:space="preserve"> </w:t>
      </w:r>
      <w:r w:rsidRPr="00E65D5A">
        <w:rPr>
          <w:rStyle w:val="StyleUnderline"/>
        </w:rPr>
        <w:t>to assist in the evaluation of complex matters</w:t>
      </w:r>
      <w:r w:rsidRPr="00E65D5A">
        <w:rPr>
          <w:sz w:val="16"/>
        </w:rPr>
        <w:t>. The next Part explores the role of judges as gatekeepers and their modern pivot away from "better practice[s]."31</w:t>
      </w:r>
    </w:p>
    <w:p w14:paraId="32AAED37" w14:textId="77777777" w:rsidR="00B53DEF" w:rsidRPr="00E65D5A" w:rsidRDefault="00B53DEF" w:rsidP="00B53DEF">
      <w:pPr>
        <w:rPr>
          <w:sz w:val="16"/>
        </w:rPr>
      </w:pPr>
      <w:r w:rsidRPr="00E65D5A">
        <w:rPr>
          <w:sz w:val="16"/>
        </w:rPr>
        <w:t>II. JUDGES AS GATEKEEPERS</w:t>
      </w:r>
    </w:p>
    <w:p w14:paraId="625B2C66" w14:textId="77777777" w:rsidR="00B53DEF" w:rsidRPr="007C7A35" w:rsidRDefault="00B53DEF" w:rsidP="00B53DEF">
      <w:pPr>
        <w:rPr>
          <w:sz w:val="16"/>
        </w:rPr>
      </w:pPr>
      <w:r w:rsidRPr="00E65D5A">
        <w:rPr>
          <w:sz w:val="16"/>
        </w:rPr>
        <w:t xml:space="preserve">"[G]eneral acceptance" of the scientific community used to play a determinative role in a judge's decision whether to admit scientific opinion evidence,32 the U.S. Supreme Court then explicitly established judges as the "gatekeepers" of such expert opinion testimony.33 Since then, </w:t>
      </w:r>
      <w:r w:rsidRPr="00E65D5A">
        <w:rPr>
          <w:rStyle w:val="StyleUnderline"/>
        </w:rPr>
        <w:t xml:space="preserve">the concept of judges </w:t>
      </w:r>
      <w:r w:rsidRPr="005D207C">
        <w:rPr>
          <w:rStyle w:val="StyleUnderline"/>
          <w:highlight w:val="cyan"/>
        </w:rPr>
        <w:t>as</w:t>
      </w:r>
      <w:r w:rsidRPr="005D207C">
        <w:rPr>
          <w:sz w:val="16"/>
          <w:highlight w:val="cyan"/>
        </w:rPr>
        <w:t xml:space="preserve"> </w:t>
      </w:r>
      <w:r w:rsidRPr="005D207C">
        <w:rPr>
          <w:rStyle w:val="Emphasis"/>
          <w:highlight w:val="cyan"/>
        </w:rPr>
        <w:t>gatekeepers</w:t>
      </w:r>
      <w:r w:rsidRPr="00E65D5A">
        <w:rPr>
          <w:sz w:val="16"/>
        </w:rPr>
        <w:t xml:space="preserve"> </w:t>
      </w:r>
      <w:r w:rsidRPr="00E65D5A">
        <w:rPr>
          <w:rStyle w:val="StyleUnderline"/>
        </w:rPr>
        <w:t>has become entrenched</w:t>
      </w:r>
      <w:r w:rsidRPr="00E65D5A">
        <w:rPr>
          <w:sz w:val="16"/>
        </w:rPr>
        <w:t xml:space="preserve">.34 </w:t>
      </w:r>
      <w:r w:rsidRPr="005D207C">
        <w:rPr>
          <w:rStyle w:val="StyleUnderline"/>
          <w:highlight w:val="cyan"/>
        </w:rPr>
        <w:t>Given</w:t>
      </w:r>
      <w:r w:rsidRPr="00E65D5A">
        <w:rPr>
          <w:rStyle w:val="StyleUnderline"/>
        </w:rPr>
        <w:t xml:space="preserve"> the</w:t>
      </w:r>
      <w:r w:rsidRPr="00E65D5A">
        <w:rPr>
          <w:sz w:val="16"/>
        </w:rPr>
        <w:t xml:space="preserve"> </w:t>
      </w:r>
      <w:r w:rsidRPr="005D207C">
        <w:rPr>
          <w:rStyle w:val="Emphasis"/>
          <w:highlight w:val="cyan"/>
        </w:rPr>
        <w:t>import</w:t>
      </w:r>
      <w:r w:rsidRPr="00E65D5A">
        <w:rPr>
          <w:rStyle w:val="Emphasis"/>
        </w:rPr>
        <w:t>ance</w:t>
      </w:r>
      <w:r w:rsidRPr="00E65D5A">
        <w:rPr>
          <w:sz w:val="16"/>
        </w:rPr>
        <w:t xml:space="preserve"> </w:t>
      </w:r>
      <w:r w:rsidRPr="005D207C">
        <w:rPr>
          <w:rStyle w:val="StyleUnderline"/>
          <w:highlight w:val="cyan"/>
        </w:rPr>
        <w:t>of this</w:t>
      </w:r>
      <w:r w:rsidRPr="00E65D5A">
        <w:rPr>
          <w:rStyle w:val="StyleUnderline"/>
        </w:rPr>
        <w:t xml:space="preserve"> judicial responsibility</w:t>
      </w:r>
      <w:r w:rsidRPr="00E65D5A">
        <w:rPr>
          <w:sz w:val="16"/>
        </w:rPr>
        <w:t xml:space="preserve">,35 </w:t>
      </w:r>
      <w:r w:rsidRPr="005D207C">
        <w:rPr>
          <w:rStyle w:val="Emphasis"/>
          <w:sz w:val="24"/>
          <w:szCs w:val="24"/>
          <w:highlight w:val="cyan"/>
        </w:rPr>
        <w:t>whether judges have</w:t>
      </w:r>
      <w:r w:rsidRPr="00E65D5A">
        <w:rPr>
          <w:sz w:val="16"/>
        </w:rPr>
        <w:t xml:space="preserve"> the skills, </w:t>
      </w:r>
      <w:r w:rsidRPr="005D207C">
        <w:rPr>
          <w:rStyle w:val="Emphasis"/>
          <w:sz w:val="24"/>
          <w:szCs w:val="24"/>
          <w:highlight w:val="cyan"/>
        </w:rPr>
        <w:t>resources</w:t>
      </w:r>
      <w:r w:rsidRPr="00E65D5A">
        <w:rPr>
          <w:sz w:val="16"/>
        </w:rPr>
        <w:t xml:space="preserve">, and knowledge </w:t>
      </w:r>
      <w:r w:rsidRPr="005D207C">
        <w:rPr>
          <w:rStyle w:val="Emphasis"/>
          <w:sz w:val="24"/>
          <w:szCs w:val="24"/>
          <w:highlight w:val="cyan"/>
        </w:rPr>
        <w:t>necessary</w:t>
      </w:r>
      <w:r w:rsidRPr="00E65D5A">
        <w:rPr>
          <w:sz w:val="16"/>
        </w:rPr>
        <w:t xml:space="preserve"> to competently fulfill that role </w:t>
      </w:r>
      <w:r w:rsidRPr="005D207C">
        <w:rPr>
          <w:rStyle w:val="StyleUnderline"/>
          <w:highlight w:val="cyan"/>
        </w:rPr>
        <w:t>requires</w:t>
      </w:r>
      <w:r w:rsidRPr="00E65D5A">
        <w:rPr>
          <w:sz w:val="16"/>
        </w:rPr>
        <w:t xml:space="preserve"> ongoing </w:t>
      </w:r>
      <w:r w:rsidRPr="005D207C">
        <w:rPr>
          <w:rStyle w:val="StyleUnderline"/>
          <w:highlight w:val="cyan"/>
        </w:rPr>
        <w:t>investigation</w:t>
      </w:r>
      <w:r w:rsidRPr="00E65D5A">
        <w:rPr>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5EC32197" w14:textId="77777777" w:rsidR="00B53DEF" w:rsidRPr="00B05F1B" w:rsidRDefault="00B53DEF" w:rsidP="00B53DEF"/>
    <w:p w14:paraId="7EEC8434" w14:textId="77777777" w:rsidR="00B53DEF" w:rsidRDefault="00B53DEF" w:rsidP="00B53DEF">
      <w:pPr>
        <w:pStyle w:val="Heading3"/>
      </w:pPr>
      <w:r>
        <w:t>Link---AT: Arbitration Solves</w:t>
      </w:r>
    </w:p>
    <w:p w14:paraId="5298C3BD" w14:textId="77777777" w:rsidR="00B53DEF" w:rsidRPr="005154A9" w:rsidRDefault="00B53DEF" w:rsidP="00B53DEF">
      <w:pPr>
        <w:pStyle w:val="Heading4"/>
      </w:pPr>
      <w:r>
        <w:t xml:space="preserve">Arbitration </w:t>
      </w:r>
      <w:r w:rsidRPr="005154A9">
        <w:rPr>
          <w:u w:val="single"/>
        </w:rPr>
        <w:t>fails</w:t>
      </w:r>
      <w:r>
        <w:t>:</w:t>
      </w:r>
    </w:p>
    <w:p w14:paraId="499A0572" w14:textId="77777777" w:rsidR="00B53DEF" w:rsidRDefault="00B53DEF" w:rsidP="00B53DEF">
      <w:pPr>
        <w:pStyle w:val="Heading4"/>
        <w:numPr>
          <w:ilvl w:val="0"/>
          <w:numId w:val="219"/>
        </w:numPr>
        <w:ind w:left="720"/>
      </w:pPr>
      <w:r w:rsidRPr="001A7833">
        <w:rPr>
          <w:u w:val="single"/>
        </w:rPr>
        <w:t>ASYMMETRY</w:t>
      </w:r>
      <w:r>
        <w:t xml:space="preserve">. Makes </w:t>
      </w:r>
      <w:r w:rsidRPr="001A7833">
        <w:rPr>
          <w:u w:val="single"/>
        </w:rPr>
        <w:t>employer-based</w:t>
      </w:r>
      <w:r>
        <w:t xml:space="preserve"> litigation </w:t>
      </w:r>
      <w:r w:rsidRPr="001A7833">
        <w:rPr>
          <w:u w:val="single"/>
        </w:rPr>
        <w:t>more</w:t>
      </w:r>
      <w:r>
        <w:t xml:space="preserve"> costly.</w:t>
      </w:r>
    </w:p>
    <w:p w14:paraId="34CFD3CF" w14:textId="77777777" w:rsidR="00B53DEF" w:rsidRPr="00175FF9" w:rsidRDefault="00B53DEF" w:rsidP="00B53DEF">
      <w:r>
        <w:t xml:space="preserve">Blair D. </w:t>
      </w:r>
      <w:r w:rsidRPr="00175FF9">
        <w:rPr>
          <w:rStyle w:val="Style13ptBold"/>
        </w:rPr>
        <w:t>Bullock 23</w:t>
      </w:r>
      <w:r>
        <w:t>, JD, Assistant Professor, Law, University of Arkansas School of Law, "Frivolous Floodgate Fears," Indiana Law Journal, Vol. 98, pg. 1135, 2023, Nexis Uni.</w:t>
      </w:r>
    </w:p>
    <w:p w14:paraId="23FD8D88" w14:textId="77777777" w:rsidR="00B53DEF" w:rsidRPr="00BE74D3" w:rsidRDefault="00B53DEF" w:rsidP="00B53DEF">
      <w:pPr>
        <w:rPr>
          <w:sz w:val="16"/>
        </w:rPr>
      </w:pPr>
      <w:r w:rsidRPr="00BE74D3">
        <w:rPr>
          <w:sz w:val="16"/>
        </w:rPr>
        <w:t xml:space="preserve">How the adoption of but-for causation standard (or any change in a liability standard) affects settlement depends on how it affects Wp and Wpd. As Wpd and Wp diverge, settlement becomes less likely. If under motivating-factor causation, Wp is equal to Wpd, but after the adoption of but-for causation, the defendant becomes optimistic and Wpd is now less than Wp, then settlement rates are likely to decrease. And this scenario is quite likely when the court is addressing a floodgate fear. </w:t>
      </w:r>
      <w:r w:rsidRPr="005D207C">
        <w:rPr>
          <w:rStyle w:val="Emphasis"/>
          <w:highlight w:val="cyan"/>
        </w:rPr>
        <w:t>Floodgates</w:t>
      </w:r>
      <w:r w:rsidRPr="00BE74D3">
        <w:rPr>
          <w:sz w:val="16"/>
        </w:rPr>
        <w:t xml:space="preserve"> </w:t>
      </w:r>
      <w:r w:rsidRPr="00BE74D3">
        <w:rPr>
          <w:rStyle w:val="StyleUnderline"/>
        </w:rPr>
        <w:t>are</w:t>
      </w:r>
      <w:r w:rsidRPr="00BE74D3">
        <w:rPr>
          <w:sz w:val="16"/>
        </w:rPr>
        <w:t xml:space="preserve"> </w:t>
      </w:r>
      <w:r w:rsidRPr="005D207C">
        <w:rPr>
          <w:rStyle w:val="Emphasis"/>
          <w:highlight w:val="cyan"/>
        </w:rPr>
        <w:t>more likely</w:t>
      </w:r>
      <w:r w:rsidRPr="005D207C">
        <w:rPr>
          <w:sz w:val="16"/>
          <w:highlight w:val="cyan"/>
        </w:rPr>
        <w:t xml:space="preserve"> </w:t>
      </w:r>
      <w:r w:rsidRPr="005D207C">
        <w:rPr>
          <w:rStyle w:val="StyleUnderline"/>
          <w:highlight w:val="cyan"/>
        </w:rPr>
        <w:t>in contexts where there are</w:t>
      </w:r>
      <w:r w:rsidRPr="005D207C">
        <w:rPr>
          <w:sz w:val="16"/>
          <w:highlight w:val="cyan"/>
        </w:rPr>
        <w:t xml:space="preserve"> </w:t>
      </w:r>
      <w:r w:rsidRPr="005D207C">
        <w:rPr>
          <w:rStyle w:val="Emphasis"/>
          <w:highlight w:val="cyan"/>
        </w:rPr>
        <w:t>numerous</w:t>
      </w:r>
      <w:r w:rsidRPr="005D207C">
        <w:rPr>
          <w:sz w:val="16"/>
          <w:highlight w:val="cyan"/>
        </w:rPr>
        <w:t xml:space="preserve"> </w:t>
      </w:r>
      <w:r w:rsidRPr="005D207C">
        <w:rPr>
          <w:rStyle w:val="StyleUnderline"/>
          <w:highlight w:val="cyan"/>
        </w:rPr>
        <w:t>plaintiffs and</w:t>
      </w:r>
      <w:r w:rsidRPr="00BE74D3">
        <w:rPr>
          <w:rStyle w:val="StyleUnderline"/>
        </w:rPr>
        <w:t xml:space="preserve"> likely</w:t>
      </w:r>
      <w:r w:rsidRPr="00BE74D3">
        <w:rPr>
          <w:sz w:val="16"/>
        </w:rPr>
        <w:t xml:space="preserve"> </w:t>
      </w:r>
      <w:r w:rsidRPr="005D207C">
        <w:rPr>
          <w:rStyle w:val="Emphasis"/>
          <w:highlight w:val="cyan"/>
        </w:rPr>
        <w:t>repeat-player</w:t>
      </w:r>
      <w:r w:rsidRPr="005D207C">
        <w:rPr>
          <w:sz w:val="16"/>
          <w:highlight w:val="cyan"/>
        </w:rPr>
        <w:t xml:space="preserve"> </w:t>
      </w:r>
      <w:r w:rsidRPr="005D207C">
        <w:rPr>
          <w:rStyle w:val="StyleUnderline"/>
          <w:highlight w:val="cyan"/>
        </w:rPr>
        <w:t>defenders think</w:t>
      </w:r>
      <w:r w:rsidRPr="00BE74D3">
        <w:rPr>
          <w:sz w:val="16"/>
        </w:rPr>
        <w:t xml:space="preserve"> consumer, prisoner, and </w:t>
      </w:r>
      <w:r w:rsidRPr="005D207C">
        <w:rPr>
          <w:rStyle w:val="Emphasis"/>
          <w:highlight w:val="cyan"/>
        </w:rPr>
        <w:t>employment</w:t>
      </w:r>
      <w:r w:rsidRPr="00BE74D3">
        <w:rPr>
          <w:sz w:val="16"/>
        </w:rPr>
        <w:t xml:space="preserve"> discrimination </w:t>
      </w:r>
      <w:r w:rsidRPr="005D207C">
        <w:rPr>
          <w:rStyle w:val="StyleUnderline"/>
          <w:highlight w:val="cyan"/>
        </w:rPr>
        <w:t>litigation</w:t>
      </w:r>
      <w:r w:rsidRPr="00BE74D3">
        <w:rPr>
          <w:sz w:val="16"/>
        </w:rPr>
        <w:t xml:space="preserve">. These </w:t>
      </w:r>
      <w:r w:rsidRPr="00BE74D3">
        <w:rPr>
          <w:rStyle w:val="StyleUnderline"/>
        </w:rPr>
        <w:t>contexts are</w:t>
      </w:r>
      <w:r w:rsidRPr="00BE74D3">
        <w:rPr>
          <w:sz w:val="16"/>
        </w:rPr>
        <w:t xml:space="preserve"> also </w:t>
      </w:r>
      <w:r w:rsidRPr="00BE74D3">
        <w:rPr>
          <w:rStyle w:val="StyleUnderline"/>
        </w:rPr>
        <w:t xml:space="preserve">likely to </w:t>
      </w:r>
      <w:r w:rsidRPr="005D207C">
        <w:rPr>
          <w:rStyle w:val="StyleUnderline"/>
          <w:highlight w:val="cyan"/>
        </w:rPr>
        <w:t>involve</w:t>
      </w:r>
      <w:r w:rsidRPr="005D207C">
        <w:rPr>
          <w:sz w:val="16"/>
          <w:highlight w:val="cyan"/>
        </w:rPr>
        <w:t xml:space="preserve"> </w:t>
      </w:r>
      <w:r w:rsidRPr="005D207C">
        <w:rPr>
          <w:rStyle w:val="Emphasis"/>
          <w:highlight w:val="cyan"/>
        </w:rPr>
        <w:t>asymmetric info</w:t>
      </w:r>
      <w:r w:rsidRPr="00BE74D3">
        <w:rPr>
          <w:sz w:val="16"/>
        </w:rPr>
        <w:t xml:space="preserve">rmation </w:t>
      </w:r>
      <w:r w:rsidRPr="005D207C">
        <w:rPr>
          <w:rStyle w:val="StyleUnderline"/>
          <w:highlight w:val="cyan"/>
        </w:rPr>
        <w:t>given</w:t>
      </w:r>
      <w:r w:rsidRPr="00BE74D3">
        <w:rPr>
          <w:sz w:val="16"/>
        </w:rPr>
        <w:t xml:space="preserve"> several </w:t>
      </w:r>
      <w:r w:rsidRPr="00BE74D3">
        <w:rPr>
          <w:rStyle w:val="StyleUnderline"/>
        </w:rPr>
        <w:t>known</w:t>
      </w:r>
      <w:r w:rsidRPr="00BE74D3">
        <w:rPr>
          <w:sz w:val="16"/>
        </w:rPr>
        <w:t xml:space="preserve"> </w:t>
      </w:r>
      <w:r w:rsidRPr="005D207C">
        <w:rPr>
          <w:rStyle w:val="Emphasis"/>
          <w:highlight w:val="cyan"/>
        </w:rPr>
        <w:t>disparities</w:t>
      </w:r>
      <w:r w:rsidRPr="005D207C">
        <w:rPr>
          <w:sz w:val="16"/>
          <w:highlight w:val="cyan"/>
        </w:rPr>
        <w:t xml:space="preserve"> </w:t>
      </w:r>
      <w:r w:rsidRPr="005D207C">
        <w:rPr>
          <w:rStyle w:val="StyleUnderline"/>
          <w:highlight w:val="cyan"/>
        </w:rPr>
        <w:t>between</w:t>
      </w:r>
      <w:r w:rsidRPr="00BE74D3">
        <w:rPr>
          <w:rStyle w:val="StyleUnderline"/>
        </w:rPr>
        <w:t xml:space="preserve"> the </w:t>
      </w:r>
      <w:r w:rsidRPr="005D207C">
        <w:rPr>
          <w:rStyle w:val="StyleUnderline"/>
          <w:highlight w:val="cyan"/>
        </w:rPr>
        <w:t>parties</w:t>
      </w:r>
      <w:r w:rsidRPr="00BE74D3">
        <w:rPr>
          <w:sz w:val="16"/>
        </w:rPr>
        <w:t>.</w:t>
      </w:r>
    </w:p>
    <w:p w14:paraId="512B725F" w14:textId="77777777" w:rsidR="00B53DEF" w:rsidRPr="00BE74D3" w:rsidRDefault="00B53DEF" w:rsidP="00B53DEF">
      <w:pPr>
        <w:rPr>
          <w:sz w:val="16"/>
        </w:rPr>
      </w:pPr>
      <w:r w:rsidRPr="00BE74D3">
        <w:rPr>
          <w:sz w:val="16"/>
        </w:rPr>
        <w:t xml:space="preserve">It is quite likely that Wpd will be less than Wp following the adoption of but-for causation in employment discrimination claims or that Wpd will decrease more than Wp in reaction to a change from motivating-factor causation to but-for causation. The </w:t>
      </w:r>
      <w:r w:rsidRPr="005D207C">
        <w:rPr>
          <w:rStyle w:val="Emphasis"/>
          <w:highlight w:val="cyan"/>
        </w:rPr>
        <w:t>employer</w:t>
      </w:r>
      <w:r w:rsidRPr="00BE74D3">
        <w:rPr>
          <w:sz w:val="16"/>
        </w:rPr>
        <w:t xml:space="preserve"> </w:t>
      </w:r>
      <w:r w:rsidRPr="00BE74D3">
        <w:rPr>
          <w:rStyle w:val="StyleUnderline"/>
        </w:rPr>
        <w:t>is much</w:t>
      </w:r>
      <w:r w:rsidRPr="00BE74D3">
        <w:rPr>
          <w:sz w:val="16"/>
        </w:rPr>
        <w:t xml:space="preserve"> </w:t>
      </w:r>
      <w:r w:rsidRPr="005D207C">
        <w:rPr>
          <w:rStyle w:val="Emphasis"/>
          <w:highlight w:val="cyan"/>
        </w:rPr>
        <w:t>more likely</w:t>
      </w:r>
      <w:r w:rsidRPr="005D207C">
        <w:rPr>
          <w:sz w:val="16"/>
          <w:highlight w:val="cyan"/>
        </w:rPr>
        <w:t xml:space="preserve"> </w:t>
      </w:r>
      <w:r w:rsidRPr="005D207C">
        <w:rPr>
          <w:rStyle w:val="StyleUnderline"/>
          <w:highlight w:val="cyan"/>
        </w:rPr>
        <w:t>than</w:t>
      </w:r>
      <w:r w:rsidRPr="00BE74D3">
        <w:rPr>
          <w:rStyle w:val="StyleUnderline"/>
        </w:rPr>
        <w:t xml:space="preserve"> the </w:t>
      </w:r>
      <w:r w:rsidRPr="005D207C">
        <w:rPr>
          <w:rStyle w:val="StyleUnderline"/>
          <w:highlight w:val="cyan"/>
        </w:rPr>
        <w:t>employee to have info</w:t>
      </w:r>
      <w:r w:rsidRPr="00BE74D3">
        <w:rPr>
          <w:rStyle w:val="StyleUnderline"/>
        </w:rPr>
        <w:t>rmation</w:t>
      </w:r>
      <w:r w:rsidRPr="00BE74D3">
        <w:rPr>
          <w:sz w:val="16"/>
        </w:rPr>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but-for cause.</w:t>
      </w:r>
    </w:p>
    <w:p w14:paraId="0ACF89CC" w14:textId="77777777" w:rsidR="00B53DEF" w:rsidRDefault="00B53DEF" w:rsidP="00B53DEF">
      <w:pPr>
        <w:rPr>
          <w:sz w:val="16"/>
        </w:rPr>
      </w:pPr>
      <w:r w:rsidRPr="00BE74D3">
        <w:rPr>
          <w:sz w:val="16"/>
        </w:rPr>
        <w:t xml:space="preserve">Wpd may also become less than Wp because </w:t>
      </w:r>
      <w:r w:rsidRPr="005D207C">
        <w:rPr>
          <w:rStyle w:val="StyleUnderline"/>
          <w:highlight w:val="cyan"/>
        </w:rPr>
        <w:t>employers</w:t>
      </w:r>
      <w:r w:rsidRPr="00BE74D3">
        <w:rPr>
          <w:rStyle w:val="StyleUnderline"/>
        </w:rPr>
        <w:t xml:space="preserve"> are</w:t>
      </w:r>
      <w:r w:rsidRPr="00BE74D3">
        <w:rPr>
          <w:sz w:val="16"/>
        </w:rPr>
        <w:t xml:space="preserve"> </w:t>
      </w:r>
      <w:r w:rsidRPr="005D207C">
        <w:rPr>
          <w:rStyle w:val="Emphasis"/>
          <w:highlight w:val="cyan"/>
        </w:rPr>
        <w:t>more familiar</w:t>
      </w:r>
      <w:r w:rsidRPr="005D207C">
        <w:rPr>
          <w:sz w:val="16"/>
          <w:highlight w:val="cyan"/>
        </w:rPr>
        <w:t xml:space="preserve"> </w:t>
      </w:r>
      <w:r w:rsidRPr="005D207C">
        <w:rPr>
          <w:rStyle w:val="StyleUnderline"/>
          <w:highlight w:val="cyan"/>
        </w:rPr>
        <w:t>with</w:t>
      </w:r>
      <w:r w:rsidRPr="00BE74D3">
        <w:rPr>
          <w:rStyle w:val="StyleUnderline"/>
        </w:rPr>
        <w:t xml:space="preserve"> the</w:t>
      </w:r>
      <w:r w:rsidRPr="00BE74D3">
        <w:rPr>
          <w:sz w:val="16"/>
        </w:rPr>
        <w:t xml:space="preserve"> </w:t>
      </w:r>
      <w:r w:rsidRPr="005D207C">
        <w:rPr>
          <w:rStyle w:val="Emphasis"/>
          <w:highlight w:val="cyan"/>
        </w:rPr>
        <w:t>change</w:t>
      </w:r>
      <w:r w:rsidRPr="005D207C">
        <w:rPr>
          <w:sz w:val="16"/>
          <w:highlight w:val="cyan"/>
        </w:rPr>
        <w:t xml:space="preserve"> </w:t>
      </w:r>
      <w:r w:rsidRPr="005D207C">
        <w:rPr>
          <w:rStyle w:val="StyleUnderline"/>
          <w:highlight w:val="cyan"/>
        </w:rPr>
        <w:t>in</w:t>
      </w:r>
      <w:r w:rsidRPr="00BE74D3">
        <w:rPr>
          <w:rStyle w:val="StyleUnderline"/>
        </w:rPr>
        <w:t xml:space="preserve"> the </w:t>
      </w:r>
      <w:r w:rsidRPr="005D207C">
        <w:rPr>
          <w:rStyle w:val="StyleUnderline"/>
          <w:highlight w:val="cyan"/>
        </w:rPr>
        <w:t>law</w:t>
      </w:r>
      <w:r w:rsidRPr="00BE74D3">
        <w:rPr>
          <w:sz w:val="16"/>
        </w:rPr>
        <w:t xml:space="preserve">. Many scholars have explored the fact that </w:t>
      </w:r>
      <w:r w:rsidRPr="00BE74D3">
        <w:rPr>
          <w:rStyle w:val="StyleUnderline"/>
        </w:rPr>
        <w:t xml:space="preserve">employers </w:t>
      </w:r>
      <w:r w:rsidRPr="005D207C">
        <w:rPr>
          <w:rStyle w:val="StyleUnderline"/>
          <w:highlight w:val="cyan"/>
        </w:rPr>
        <w:t>are</w:t>
      </w:r>
      <w:r w:rsidRPr="005D207C">
        <w:rPr>
          <w:sz w:val="16"/>
          <w:highlight w:val="cyan"/>
        </w:rPr>
        <w:t xml:space="preserve"> </w:t>
      </w:r>
      <w:r w:rsidRPr="005D207C">
        <w:rPr>
          <w:rStyle w:val="Emphasis"/>
          <w:highlight w:val="cyan"/>
        </w:rPr>
        <w:t>repeat</w:t>
      </w:r>
      <w:r w:rsidRPr="00BE74D3">
        <w:rPr>
          <w:sz w:val="16"/>
        </w:rPr>
        <w:t xml:space="preserve"> [*1153] </w:t>
      </w:r>
      <w:r w:rsidRPr="005D207C">
        <w:rPr>
          <w:rStyle w:val="Emphasis"/>
          <w:highlight w:val="cyan"/>
        </w:rPr>
        <w:t>players</w:t>
      </w:r>
      <w:r w:rsidRPr="005D207C">
        <w:rPr>
          <w:sz w:val="16"/>
          <w:highlight w:val="cyan"/>
        </w:rPr>
        <w:t xml:space="preserve"> </w:t>
      </w:r>
      <w:r w:rsidRPr="005D207C">
        <w:rPr>
          <w:rStyle w:val="StyleUnderline"/>
          <w:highlight w:val="cyan"/>
        </w:rPr>
        <w:t>in</w:t>
      </w:r>
      <w:r w:rsidRPr="00BE74D3">
        <w:rPr>
          <w:sz w:val="16"/>
        </w:rPr>
        <w:t xml:space="preserve"> both </w:t>
      </w:r>
      <w:r w:rsidRPr="005D207C">
        <w:rPr>
          <w:rStyle w:val="StyleUnderline"/>
          <w:highlight w:val="cyan"/>
        </w:rPr>
        <w:t>litigation</w:t>
      </w:r>
      <w:r w:rsidRPr="00BE74D3">
        <w:rPr>
          <w:sz w:val="16"/>
        </w:rPr>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"[e]mployers should see a reduction in retaliation claims as this new, more difficult standard of proving causation works its way through the courts" and encouraged their clients to consider the standard when handling "actual or threatened litigation."102</w:t>
      </w:r>
    </w:p>
    <w:p w14:paraId="56E5FE12" w14:textId="77777777" w:rsidR="00B53DEF" w:rsidRPr="00156533" w:rsidRDefault="00B53DEF" w:rsidP="00B53DEF">
      <w:pPr>
        <w:pStyle w:val="Heading4"/>
        <w:numPr>
          <w:ilvl w:val="0"/>
          <w:numId w:val="219"/>
        </w:numPr>
        <w:ind w:left="720"/>
      </w:pPr>
      <w:r w:rsidRPr="00A8625E">
        <w:rPr>
          <w:u w:val="single"/>
        </w:rPr>
        <w:t>ENFORCEMENT</w:t>
      </w:r>
      <w:r>
        <w:t xml:space="preserve">. Courts intervene with </w:t>
      </w:r>
      <w:r>
        <w:rPr>
          <w:u w:val="single"/>
        </w:rPr>
        <w:t>vague language</w:t>
      </w:r>
      <w:r>
        <w:t xml:space="preserve"> that encourages </w:t>
      </w:r>
      <w:r>
        <w:rPr>
          <w:u w:val="single"/>
        </w:rPr>
        <w:t>deviation</w:t>
      </w:r>
      <w:r>
        <w:t xml:space="preserve"> by </w:t>
      </w:r>
      <w:r>
        <w:rPr>
          <w:u w:val="single"/>
        </w:rPr>
        <w:t>lower</w:t>
      </w:r>
      <w:r>
        <w:t xml:space="preserve"> courts. That </w:t>
      </w:r>
      <w:r>
        <w:rPr>
          <w:u w:val="single"/>
        </w:rPr>
        <w:t>saps resources</w:t>
      </w:r>
      <w:r>
        <w:t>.</w:t>
      </w:r>
    </w:p>
    <w:p w14:paraId="5050E3C3" w14:textId="77777777" w:rsidR="00B53DEF" w:rsidRDefault="00B53DEF" w:rsidP="00B53DEF">
      <w:r w:rsidRPr="00957DE9">
        <w:t xml:space="preserve">Ryan </w:t>
      </w:r>
      <w:r w:rsidRPr="00957DE9">
        <w:rPr>
          <w:rStyle w:val="Style13ptBold"/>
        </w:rPr>
        <w:t>Williams 22</w:t>
      </w:r>
      <w:r w:rsidRPr="00957DE9">
        <w:t>, Assistant Professor, Boston College of Law, "Lower Court Originalism," Harvard Journal of Law &amp; Public Policy, Vol. 45, 2022, SSRN</w:t>
      </w:r>
    </w:p>
    <w:p w14:paraId="4A3E86E8" w14:textId="77777777" w:rsidR="00B53DEF" w:rsidRPr="00794DEF" w:rsidRDefault="00B53DEF" w:rsidP="00B53DEF">
      <w:pPr>
        <w:rPr>
          <w:sz w:val="16"/>
        </w:rPr>
      </w:pPr>
      <w:r w:rsidRPr="00794DEF">
        <w:rPr>
          <w:sz w:val="16"/>
        </w:rPr>
        <w:t>The Supreme Court, which seems institutionally best situated to determine whether and to what extent its own decisionmaking would benefit from further deliberations in the lower courts, possesses at least some degree of practical control over the lower courts’ interpretive processes. As discussed above in Part III, the precedential backdrop against which lower courts act reflects something of a continuum. At one end of this continuum stand cases of pure constitutional first impression, in which the Supreme Court has not spoken to a particular issue at all. At the opposite end stand cases in which a particular issue is clearly and directly controlled by a precedential holding of the Court. In between stand a range of cases in whic</w:t>
      </w:r>
      <w:r w:rsidRPr="00957DE9">
        <w:rPr>
          <w:sz w:val="16"/>
        </w:rPr>
        <w:t xml:space="preserve">h </w:t>
      </w:r>
      <w:r w:rsidRPr="00957DE9">
        <w:rPr>
          <w:rStyle w:val="StyleUnderline"/>
        </w:rPr>
        <w:t xml:space="preserve">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 may have </w:t>
      </w:r>
      <w:r w:rsidRPr="00957DE9">
        <w:rPr>
          <w:rStyle w:val="Emphasis"/>
        </w:rPr>
        <w:t>spoken</w:t>
      </w:r>
      <w:r w:rsidRPr="00957DE9">
        <w:rPr>
          <w:rStyle w:val="StyleUnderline"/>
        </w:rPr>
        <w:t xml:space="preserve"> to the issue in </w:t>
      </w:r>
      <w:r w:rsidRPr="00957DE9">
        <w:rPr>
          <w:rStyle w:val="Emphasis"/>
        </w:rPr>
        <w:t>some way</w:t>
      </w:r>
      <w:r w:rsidRPr="00957DE9">
        <w:rPr>
          <w:rStyle w:val="StyleUnderline"/>
        </w:rPr>
        <w:t xml:space="preserve"> but</w:t>
      </w:r>
      <w:r w:rsidRPr="00957DE9">
        <w:rPr>
          <w:sz w:val="16"/>
        </w:rPr>
        <w:t xml:space="preserve"> has</w:t>
      </w:r>
      <w:r w:rsidRPr="00794DEF">
        <w:rPr>
          <w:sz w:val="16"/>
        </w:rPr>
        <w:t xml:space="preserve"> done so in a manner that </w:t>
      </w:r>
      <w:r w:rsidRPr="005D207C">
        <w:rPr>
          <w:rStyle w:val="StyleUnderline"/>
          <w:highlight w:val="cyan"/>
        </w:rPr>
        <w:t>leaves</w:t>
      </w:r>
      <w:r w:rsidRPr="007423E8">
        <w:rPr>
          <w:rStyle w:val="StyleUnderline"/>
        </w:rPr>
        <w:t xml:space="preserve"> </w:t>
      </w:r>
      <w:r w:rsidRPr="007423E8">
        <w:rPr>
          <w:rStyle w:val="Emphasis"/>
        </w:rPr>
        <w:t xml:space="preserve">lower </w:t>
      </w:r>
      <w:r w:rsidRPr="005D207C">
        <w:rPr>
          <w:rStyle w:val="Emphasis"/>
          <w:highlight w:val="cyan"/>
        </w:rPr>
        <w:t>courts</w:t>
      </w:r>
      <w:r w:rsidRPr="005D207C">
        <w:rPr>
          <w:rStyle w:val="StyleUnderline"/>
          <w:highlight w:val="cyan"/>
        </w:rPr>
        <w:t xml:space="preserve"> with</w:t>
      </w:r>
      <w:r w:rsidRPr="007423E8">
        <w:rPr>
          <w:rStyle w:val="StyleUnderline"/>
        </w:rPr>
        <w:t xml:space="preserve"> a degree of </w:t>
      </w:r>
      <w:r w:rsidRPr="005D207C">
        <w:rPr>
          <w:rStyle w:val="Emphasis"/>
          <w:highlight w:val="cyan"/>
        </w:rPr>
        <w:t>discretion</w:t>
      </w:r>
      <w:r w:rsidRPr="007423E8">
        <w:rPr>
          <w:rStyle w:val="StyleUnderline"/>
        </w:rPr>
        <w:t xml:space="preserve"> in </w:t>
      </w:r>
      <w:r w:rsidRPr="007423E8">
        <w:rPr>
          <w:rStyle w:val="Emphasis"/>
        </w:rPr>
        <w:t>fleshing out</w:t>
      </w:r>
      <w:r w:rsidRPr="007423E8">
        <w:rPr>
          <w:rStyle w:val="StyleUnderline"/>
        </w:rPr>
        <w:t xml:space="preserve"> the Court’s ruling</w:t>
      </w:r>
      <w:r w:rsidRPr="00794DEF">
        <w:rPr>
          <w:sz w:val="16"/>
        </w:rPr>
        <w:t>.</w:t>
      </w:r>
    </w:p>
    <w:p w14:paraId="5BCA4EAB" w14:textId="77777777" w:rsidR="00B53DEF" w:rsidRPr="00794DEF" w:rsidRDefault="00B53DEF" w:rsidP="00B53DEF">
      <w:pPr>
        <w:rPr>
          <w:sz w:val="16"/>
        </w:rPr>
      </w:pPr>
      <w:r w:rsidRPr="00794DEF">
        <w:rPr>
          <w:sz w:val="16"/>
        </w:rPr>
        <w:t xml:space="preserve">The nature and extent of this “discretionary space” left open to lower courts is shaped to a significant extent by the Supreme Court’s own decisionmaking. In the absence of Supreme Court guidance, </w:t>
      </w:r>
      <w:r w:rsidRPr="005D207C">
        <w:rPr>
          <w:rStyle w:val="StyleUnderline"/>
          <w:highlight w:val="cyan"/>
        </w:rPr>
        <w:t>lower courts</w:t>
      </w:r>
      <w:r w:rsidRPr="00957DE9">
        <w:rPr>
          <w:rStyle w:val="StyleUnderline"/>
        </w:rPr>
        <w:t xml:space="preserve"> are</w:t>
      </w:r>
      <w:r w:rsidRPr="007423E8">
        <w:rPr>
          <w:rStyle w:val="StyleUnderline"/>
        </w:rPr>
        <w:t xml:space="preserve"> largely </w:t>
      </w:r>
      <w:r w:rsidRPr="005D207C">
        <w:rPr>
          <w:rStyle w:val="Emphasis"/>
          <w:highlight w:val="cyan"/>
        </w:rPr>
        <w:t>unconstrained</w:t>
      </w:r>
      <w:r w:rsidRPr="007423E8">
        <w:rPr>
          <w:rStyle w:val="StyleUnderline"/>
        </w:rPr>
        <w:t xml:space="preserve"> in their ability </w:t>
      </w:r>
      <w:r w:rsidRPr="005D207C">
        <w:rPr>
          <w:rStyle w:val="StyleUnderline"/>
          <w:highlight w:val="cyan"/>
        </w:rPr>
        <w:t>to resolve</w:t>
      </w:r>
      <w:r w:rsidRPr="007423E8">
        <w:rPr>
          <w:rStyle w:val="StyleUnderline"/>
        </w:rPr>
        <w:t xml:space="preserve"> </w:t>
      </w:r>
      <w:r w:rsidRPr="00794DEF">
        <w:rPr>
          <w:rStyle w:val="StyleUnderline"/>
        </w:rPr>
        <w:t xml:space="preserve">constitutional </w:t>
      </w:r>
      <w:r w:rsidRPr="005D207C">
        <w:rPr>
          <w:rStyle w:val="StyleUnderline"/>
          <w:highlight w:val="cyan"/>
        </w:rPr>
        <w:t>questions according to</w:t>
      </w:r>
      <w:r w:rsidRPr="007423E8">
        <w:rPr>
          <w:rStyle w:val="StyleUnderline"/>
        </w:rPr>
        <w:t xml:space="preserve"> their </w:t>
      </w:r>
      <w:r w:rsidRPr="005D207C">
        <w:rPr>
          <w:rStyle w:val="Emphasis"/>
          <w:highlight w:val="cyan"/>
        </w:rPr>
        <w:t>preferred</w:t>
      </w:r>
      <w:r w:rsidRPr="007423E8">
        <w:rPr>
          <w:rStyle w:val="Emphasis"/>
        </w:rPr>
        <w:t xml:space="preserve"> interpretive </w:t>
      </w:r>
      <w:r w:rsidRPr="005D207C">
        <w:rPr>
          <w:rStyle w:val="Emphasis"/>
          <w:highlight w:val="cyan"/>
        </w:rPr>
        <w:t>approach</w:t>
      </w:r>
      <w:r w:rsidRPr="00794DEF">
        <w:rPr>
          <w:sz w:val="16"/>
        </w:rPr>
        <w:t xml:space="preserve">.277 </w:t>
      </w:r>
      <w:r w:rsidRPr="00957DE9">
        <w:rPr>
          <w:rStyle w:val="StyleUnderline"/>
        </w:rPr>
        <w:t xml:space="preserve">Even when 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 </w:t>
      </w:r>
      <w:r w:rsidRPr="00957DE9">
        <w:rPr>
          <w:rStyle w:val="Emphasis"/>
        </w:rPr>
        <w:t>does</w:t>
      </w:r>
      <w:r w:rsidRPr="00957DE9">
        <w:rPr>
          <w:rStyle w:val="StyleUnderline"/>
        </w:rPr>
        <w:t xml:space="preserve"> intervene, t</w:t>
      </w:r>
      <w:r w:rsidRPr="007423E8">
        <w:rPr>
          <w:rStyle w:val="StyleUnderline"/>
        </w:rPr>
        <w:t xml:space="preserve">he Justices </w:t>
      </w:r>
      <w:r w:rsidRPr="005D207C">
        <w:rPr>
          <w:rStyle w:val="StyleUnderline"/>
          <w:highlight w:val="cyan"/>
        </w:rPr>
        <w:t xml:space="preserve">may </w:t>
      </w:r>
      <w:r w:rsidRPr="005D207C">
        <w:rPr>
          <w:rStyle w:val="Emphasis"/>
          <w:highlight w:val="cyan"/>
        </w:rPr>
        <w:t>fail</w:t>
      </w:r>
      <w:r w:rsidRPr="005D207C">
        <w:rPr>
          <w:rStyle w:val="StyleUnderline"/>
          <w:highlight w:val="cyan"/>
        </w:rPr>
        <w:t xml:space="preserve"> to provide</w:t>
      </w:r>
      <w:r w:rsidRPr="007423E8">
        <w:rPr>
          <w:rStyle w:val="StyleUnderline"/>
        </w:rPr>
        <w:t xml:space="preserve"> </w:t>
      </w:r>
      <w:r w:rsidRPr="007423E8">
        <w:rPr>
          <w:rStyle w:val="Emphasis"/>
        </w:rPr>
        <w:t xml:space="preserve">complete </w:t>
      </w:r>
      <w:r w:rsidRPr="005D207C">
        <w:rPr>
          <w:rStyle w:val="Emphasis"/>
          <w:highlight w:val="cyan"/>
        </w:rPr>
        <w:t>guidance</w:t>
      </w:r>
      <w:r w:rsidRPr="005D207C">
        <w:rPr>
          <w:rStyle w:val="StyleUnderline"/>
          <w:highlight w:val="cyan"/>
        </w:rPr>
        <w:t xml:space="preserve"> by choosing</w:t>
      </w:r>
      <w:r w:rsidRPr="007423E8">
        <w:rPr>
          <w:rStyle w:val="StyleUnderline"/>
        </w:rPr>
        <w:t xml:space="preserve"> to leave particular questions </w:t>
      </w:r>
      <w:r w:rsidRPr="007423E8">
        <w:rPr>
          <w:rStyle w:val="Emphasis"/>
        </w:rPr>
        <w:t>unanswered</w:t>
      </w:r>
      <w:r w:rsidRPr="007423E8">
        <w:rPr>
          <w:rStyle w:val="StyleUnderline"/>
        </w:rPr>
        <w:t xml:space="preserve"> or by deciding cases on </w:t>
      </w:r>
      <w:r w:rsidRPr="007423E8">
        <w:rPr>
          <w:rStyle w:val="Emphasis"/>
        </w:rPr>
        <w:t xml:space="preserve">narrow </w:t>
      </w:r>
      <w:r w:rsidRPr="005D207C">
        <w:rPr>
          <w:rStyle w:val="Emphasis"/>
          <w:highlight w:val="cyan"/>
        </w:rPr>
        <w:t>grounds</w:t>
      </w:r>
      <w:r w:rsidRPr="005D207C">
        <w:rPr>
          <w:rStyle w:val="StyleUnderline"/>
          <w:highlight w:val="cyan"/>
        </w:rPr>
        <w:t xml:space="preserve"> that are </w:t>
      </w:r>
      <w:r w:rsidRPr="005D207C">
        <w:rPr>
          <w:rStyle w:val="Emphasis"/>
          <w:highlight w:val="cyan"/>
        </w:rPr>
        <w:t>difficult</w:t>
      </w:r>
      <w:r w:rsidRPr="005D207C">
        <w:rPr>
          <w:rStyle w:val="StyleUnderline"/>
          <w:highlight w:val="cyan"/>
        </w:rPr>
        <w:t xml:space="preserve"> to </w:t>
      </w:r>
      <w:r w:rsidRPr="005D207C">
        <w:rPr>
          <w:rStyle w:val="Emphasis"/>
          <w:highlight w:val="cyan"/>
        </w:rPr>
        <w:t>generalize</w:t>
      </w:r>
      <w:r w:rsidRPr="00794DEF">
        <w:rPr>
          <w:sz w:val="16"/>
        </w:rPr>
        <w:t xml:space="preserve"> beyond the facts of the particular cases before them.278 Some of the Court’s originalist decisions have taken this tack, announcing a case–specific outcome grounded in text and historical context but without much concrete guidance regarding how the resulting standard should apply to future cases.279</w:t>
      </w:r>
    </w:p>
    <w:p w14:paraId="7B38CE88" w14:textId="77777777" w:rsidR="00B53DEF" w:rsidRPr="00794DEF" w:rsidRDefault="00B53DEF" w:rsidP="00B53DEF">
      <w:pPr>
        <w:rPr>
          <w:sz w:val="16"/>
        </w:rPr>
      </w:pPr>
      <w:r w:rsidRPr="00794DEF">
        <w:rPr>
          <w:sz w:val="16"/>
        </w:rPr>
        <w:t xml:space="preserve">But the interpretive freedom thus conferred on lower courts does not come without costs. </w:t>
      </w:r>
      <w:r w:rsidRPr="00794DEF">
        <w:rPr>
          <w:rStyle w:val="StyleUnderline"/>
        </w:rPr>
        <w:t xml:space="preserve">By leaving questions </w:t>
      </w:r>
      <w:r w:rsidRPr="00794DEF">
        <w:rPr>
          <w:rStyle w:val="Emphasis"/>
        </w:rPr>
        <w:t>unanswered</w:t>
      </w:r>
      <w:r w:rsidRPr="00794DEF">
        <w:rPr>
          <w:rStyle w:val="StyleUnderline"/>
        </w:rPr>
        <w:t xml:space="preserve"> or providing only </w:t>
      </w:r>
      <w:r w:rsidRPr="00794DEF">
        <w:rPr>
          <w:rStyle w:val="Emphasis"/>
        </w:rPr>
        <w:t>limited guidance</w:t>
      </w:r>
      <w:r w:rsidRPr="00794DEF">
        <w:rPr>
          <w:rStyle w:val="StyleUnderline"/>
        </w:rPr>
        <w:t xml:space="preserve">, the Supreme Court forces lower courts to invest their </w:t>
      </w:r>
      <w:r w:rsidRPr="00794DEF">
        <w:rPr>
          <w:rStyle w:val="Emphasis"/>
        </w:rPr>
        <w:t>own time</w:t>
      </w:r>
      <w:r w:rsidRPr="00794DEF">
        <w:rPr>
          <w:rStyle w:val="StyleUnderline"/>
        </w:rPr>
        <w:t xml:space="preserve"> and </w:t>
      </w:r>
      <w:r w:rsidRPr="00794DEF">
        <w:rPr>
          <w:rStyle w:val="Emphasis"/>
        </w:rPr>
        <w:t>resources</w:t>
      </w:r>
      <w:r w:rsidRPr="00794DEF">
        <w:rPr>
          <w:sz w:val="16"/>
        </w:rPr>
        <w:t xml:space="preserve"> into answering such questions.280 In addition to reallocating decision costs to lower levels of the judicial hierarchy, such “minimalist” Supreme Court decisions also increase the possibility of national disuniformity.281</w:t>
      </w:r>
    </w:p>
    <w:p w14:paraId="4D58447F" w14:textId="77777777" w:rsidR="00B53DEF" w:rsidRDefault="00B53DEF" w:rsidP="00B53DEF">
      <w:pPr>
        <w:rPr>
          <w:sz w:val="16"/>
        </w:rPr>
      </w:pPr>
      <w:r w:rsidRPr="00794DEF">
        <w:rPr>
          <w:sz w:val="16"/>
        </w:rPr>
        <w:t xml:space="preserve">One response to such cost and disuniformity concerns might be for the Supreme Court to embrace its role as the “cheapest precedent creator” by providing clearer and more determinate guidance to the lower courts.282 An obvious path to providing such enhanced guidance might be to expand the number of cases the Court decides each term.283 </w:t>
      </w:r>
      <w:r w:rsidRPr="007423E8">
        <w:rPr>
          <w:rStyle w:val="StyleUnderline"/>
        </w:rPr>
        <w:t xml:space="preserve">But </w:t>
      </w:r>
      <w:r w:rsidRPr="005D207C">
        <w:rPr>
          <w:rStyle w:val="Emphasis"/>
          <w:highlight w:val="cyan"/>
        </w:rPr>
        <w:t>a</w:t>
      </w:r>
      <w:r w:rsidRPr="007423E8">
        <w:rPr>
          <w:rStyle w:val="StyleUnderline"/>
        </w:rPr>
        <w:t xml:space="preserve">n </w:t>
      </w:r>
      <w:r w:rsidRPr="007423E8">
        <w:rPr>
          <w:rStyle w:val="Emphasis"/>
        </w:rPr>
        <w:t xml:space="preserve">increased </w:t>
      </w:r>
      <w:r w:rsidRPr="005D207C">
        <w:rPr>
          <w:rStyle w:val="Emphasis"/>
          <w:highlight w:val="cyan"/>
        </w:rPr>
        <w:t>caseload</w:t>
      </w:r>
      <w:r w:rsidRPr="005D207C">
        <w:rPr>
          <w:rStyle w:val="StyleUnderline"/>
          <w:highlight w:val="cyan"/>
        </w:rPr>
        <w:t xml:space="preserve"> could </w:t>
      </w:r>
      <w:r w:rsidRPr="005D207C">
        <w:rPr>
          <w:rStyle w:val="Emphasis"/>
          <w:highlight w:val="cyan"/>
        </w:rPr>
        <w:t>burden</w:t>
      </w:r>
      <w:r w:rsidRPr="005D207C">
        <w:rPr>
          <w:rStyle w:val="StyleUnderline"/>
          <w:highlight w:val="cyan"/>
        </w:rPr>
        <w:t xml:space="preserve"> </w:t>
      </w:r>
      <w:r w:rsidRPr="00957DE9">
        <w:rPr>
          <w:rStyle w:val="StyleUnderline"/>
        </w:rPr>
        <w:t xml:space="preserve">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ourt’s own </w:t>
      </w:r>
      <w:r w:rsidRPr="005D207C">
        <w:rPr>
          <w:rStyle w:val="StyleUnderline"/>
          <w:highlight w:val="cyan"/>
        </w:rPr>
        <w:t xml:space="preserve">decisionmaking by </w:t>
      </w:r>
      <w:r w:rsidRPr="005D207C">
        <w:rPr>
          <w:rStyle w:val="Emphasis"/>
          <w:highlight w:val="cyan"/>
        </w:rPr>
        <w:t>shrinking</w:t>
      </w:r>
      <w:r w:rsidRPr="007423E8">
        <w:rPr>
          <w:rStyle w:val="Emphasis"/>
        </w:rPr>
        <w:t xml:space="preserve"> the </w:t>
      </w:r>
      <w:r w:rsidRPr="005D207C">
        <w:rPr>
          <w:rStyle w:val="Emphasis"/>
          <w:highlight w:val="cyan"/>
        </w:rPr>
        <w:t>time</w:t>
      </w:r>
      <w:r w:rsidRPr="005D207C">
        <w:rPr>
          <w:rStyle w:val="StyleUnderline"/>
          <w:highlight w:val="cyan"/>
        </w:rPr>
        <w:t xml:space="preserve"> and </w:t>
      </w:r>
      <w:r w:rsidRPr="005D207C">
        <w:rPr>
          <w:rStyle w:val="Emphasis"/>
          <w:highlight w:val="cyan"/>
        </w:rPr>
        <w:t>resources</w:t>
      </w:r>
      <w:r w:rsidRPr="00957DE9">
        <w:rPr>
          <w:rStyle w:val="StyleUnderline"/>
        </w:rPr>
        <w:t xml:space="preserve"> the </w:t>
      </w:r>
      <w:r w:rsidRPr="005D207C">
        <w:rPr>
          <w:rStyle w:val="StyleUnderline"/>
          <w:highlight w:val="cyan"/>
        </w:rPr>
        <w:t>Court</w:t>
      </w:r>
      <w:r w:rsidRPr="007423E8">
        <w:rPr>
          <w:rStyle w:val="StyleUnderline"/>
        </w:rPr>
        <w:t xml:space="preserve"> can </w:t>
      </w:r>
      <w:r w:rsidRPr="005D207C">
        <w:rPr>
          <w:rStyle w:val="StyleUnderline"/>
          <w:highlight w:val="cyan"/>
        </w:rPr>
        <w:t>devote to each</w:t>
      </w:r>
      <w:r w:rsidRPr="007423E8">
        <w:rPr>
          <w:rStyle w:val="StyleUnderline"/>
        </w:rPr>
        <w:t xml:space="preserve"> </w:t>
      </w:r>
      <w:r w:rsidRPr="00794DEF">
        <w:rPr>
          <w:rStyle w:val="Emphasis"/>
        </w:rPr>
        <w:t xml:space="preserve">individual </w:t>
      </w:r>
      <w:r w:rsidRPr="005D207C">
        <w:rPr>
          <w:rStyle w:val="Emphasis"/>
          <w:highlight w:val="cyan"/>
        </w:rPr>
        <w:t>case</w:t>
      </w:r>
      <w:r w:rsidRPr="00794DEF">
        <w:rPr>
          <w:sz w:val="16"/>
        </w:rPr>
        <w:t xml:space="preserve">. And even if the Court were inclined to expand its docket to some extent, </w:t>
      </w:r>
      <w:r w:rsidRPr="007423E8">
        <w:rPr>
          <w:rStyle w:val="StyleUnderline"/>
        </w:rPr>
        <w:t xml:space="preserve">it would still be capable of addressing </w:t>
      </w:r>
      <w:r w:rsidRPr="007423E8">
        <w:rPr>
          <w:rStyle w:val="Emphasis"/>
        </w:rPr>
        <w:t>only</w:t>
      </w:r>
      <w:r w:rsidRPr="007423E8">
        <w:rPr>
          <w:rStyle w:val="StyleUnderline"/>
        </w:rPr>
        <w:t xml:space="preserve"> a </w:t>
      </w:r>
      <w:r w:rsidRPr="007423E8">
        <w:rPr>
          <w:rStyle w:val="Emphasis"/>
        </w:rPr>
        <w:t>tiny fraction</w:t>
      </w:r>
      <w:r w:rsidRPr="007423E8">
        <w:rPr>
          <w:rStyle w:val="StyleUnderline"/>
        </w:rPr>
        <w:t xml:space="preserve"> of the cases</w:t>
      </w:r>
      <w:r w:rsidRPr="00794DEF">
        <w:rPr>
          <w:sz w:val="16"/>
        </w:rPr>
        <w:t xml:space="preserve"> and issues that lower courts must resolve.284</w:t>
      </w:r>
    </w:p>
    <w:p w14:paraId="4E48972D" w14:textId="77777777" w:rsidR="00B53DEF" w:rsidRPr="00B1459F" w:rsidRDefault="00B53DEF" w:rsidP="00B53DEF">
      <w:pPr>
        <w:pStyle w:val="Heading4"/>
      </w:pPr>
      <w:r>
        <w:t xml:space="preserve">Overload causes </w:t>
      </w:r>
      <w:r>
        <w:rPr>
          <w:u w:val="single"/>
        </w:rPr>
        <w:t>circuit splits</w:t>
      </w:r>
      <w:r>
        <w:t xml:space="preserve"> that </w:t>
      </w:r>
      <w:r>
        <w:rPr>
          <w:u w:val="single"/>
        </w:rPr>
        <w:t>splinter</w:t>
      </w:r>
      <w:r>
        <w:t xml:space="preserve"> the plan’s precedent.</w:t>
      </w:r>
    </w:p>
    <w:p w14:paraId="51DC676C" w14:textId="77777777" w:rsidR="00B53DEF" w:rsidRPr="00957DE9" w:rsidRDefault="00B53DEF" w:rsidP="00B53DEF">
      <w:r w:rsidRPr="00957DE9">
        <w:t xml:space="preserve">Jonathan </w:t>
      </w:r>
      <w:r w:rsidRPr="00957DE9">
        <w:rPr>
          <w:rStyle w:val="Style13ptBold"/>
        </w:rPr>
        <w:t>Cohen &amp;</w:t>
      </w:r>
      <w:r w:rsidRPr="00957DE9">
        <w:t xml:space="preserve"> Daniel </w:t>
      </w:r>
      <w:r w:rsidRPr="00957DE9">
        <w:rPr>
          <w:rStyle w:val="Style13ptBold"/>
        </w:rPr>
        <w:t>Cohen 20</w:t>
      </w:r>
      <w:r w:rsidRPr="00957DE9">
        <w:t>, PhD, Sociology, University of Chicago, JD, University of California, Berkeley; JD, University of Virginia, "Iron-ing Out Circuit Splits: A Proposal for the Use of the Irons Procedure to Prevent and Resolve Circuit Splits Among United States Courts of Appeals," California Law Review, Vol. 108, 2020, SSRN</w:t>
      </w:r>
    </w:p>
    <w:p w14:paraId="0F787E6B" w14:textId="77777777" w:rsidR="00B53DEF" w:rsidRPr="005154A9" w:rsidRDefault="00B53DEF" w:rsidP="00B53DEF">
      <w:pPr>
        <w:rPr>
          <w:sz w:val="16"/>
        </w:rPr>
      </w:pPr>
      <w:r w:rsidRPr="005D207C">
        <w:rPr>
          <w:rStyle w:val="StyleUnderline"/>
          <w:highlight w:val="cyan"/>
        </w:rPr>
        <w:t xml:space="preserve">The </w:t>
      </w:r>
      <w:r w:rsidRPr="005D207C">
        <w:rPr>
          <w:rStyle w:val="Emphasis"/>
          <w:highlight w:val="cyan"/>
        </w:rPr>
        <w:t>increasing</w:t>
      </w:r>
      <w:r w:rsidRPr="00794DEF">
        <w:rPr>
          <w:rStyle w:val="Emphasis"/>
        </w:rPr>
        <w:t xml:space="preserve"> growth</w:t>
      </w:r>
      <w:r w:rsidRPr="00794DEF">
        <w:rPr>
          <w:rStyle w:val="StyleUnderline"/>
        </w:rPr>
        <w:t xml:space="preserve"> of </w:t>
      </w:r>
      <w:r w:rsidRPr="005D207C">
        <w:rPr>
          <w:rStyle w:val="Emphasis"/>
          <w:highlight w:val="cyan"/>
        </w:rPr>
        <w:t>cases</w:t>
      </w:r>
      <w:r w:rsidRPr="00794DEF">
        <w:rPr>
          <w:rStyle w:val="StyleUnderline"/>
        </w:rPr>
        <w:t xml:space="preserve"> before the federal judiciary</w:t>
      </w:r>
      <w:r w:rsidRPr="00794DEF">
        <w:rPr>
          <w:sz w:val="16"/>
        </w:rPr>
        <w:t xml:space="preserve"> over the last thirty years has likely </w:t>
      </w:r>
      <w:r w:rsidRPr="005D207C">
        <w:rPr>
          <w:rStyle w:val="Emphasis"/>
          <w:highlight w:val="cyan"/>
        </w:rPr>
        <w:t>resulted</w:t>
      </w:r>
      <w:r w:rsidRPr="005D207C">
        <w:rPr>
          <w:rStyle w:val="StyleUnderline"/>
          <w:highlight w:val="cyan"/>
        </w:rPr>
        <w:t xml:space="preserve"> in more</w:t>
      </w:r>
      <w:r w:rsidRPr="00794DEF">
        <w:rPr>
          <w:rStyle w:val="StyleUnderline"/>
        </w:rPr>
        <w:t xml:space="preserve"> </w:t>
      </w:r>
      <w:r w:rsidRPr="00794DEF">
        <w:rPr>
          <w:rStyle w:val="Emphasis"/>
        </w:rPr>
        <w:t xml:space="preserve">circuit </w:t>
      </w:r>
      <w:r w:rsidRPr="005D207C">
        <w:rPr>
          <w:rStyle w:val="Emphasis"/>
          <w:highlight w:val="cyan"/>
        </w:rPr>
        <w:t>splits</w:t>
      </w:r>
      <w:r w:rsidRPr="005D207C">
        <w:rPr>
          <w:rStyle w:val="StyleUnderline"/>
          <w:highlight w:val="cyan"/>
        </w:rPr>
        <w:t>. As the</w:t>
      </w:r>
      <w:r w:rsidRPr="00794DEF">
        <w:rPr>
          <w:rStyle w:val="StyleUnderline"/>
        </w:rPr>
        <w:t xml:space="preserve"> federal judiciary’s </w:t>
      </w:r>
      <w:r w:rsidRPr="005D207C">
        <w:rPr>
          <w:rStyle w:val="Emphasis"/>
          <w:highlight w:val="cyan"/>
        </w:rPr>
        <w:t>caseload</w:t>
      </w:r>
      <w:r w:rsidRPr="005D207C">
        <w:rPr>
          <w:rStyle w:val="StyleUnderline"/>
          <w:highlight w:val="cyan"/>
        </w:rPr>
        <w:t xml:space="preserve"> grows, the risk of</w:t>
      </w:r>
      <w:r w:rsidRPr="00794DEF">
        <w:rPr>
          <w:rStyle w:val="StyleUnderline"/>
        </w:rPr>
        <w:t xml:space="preserve"> circuit </w:t>
      </w:r>
      <w:r w:rsidRPr="005D207C">
        <w:rPr>
          <w:rStyle w:val="StyleUnderline"/>
          <w:highlight w:val="cyan"/>
        </w:rPr>
        <w:t xml:space="preserve">splits </w:t>
      </w:r>
      <w:r w:rsidRPr="005D207C">
        <w:rPr>
          <w:rStyle w:val="Emphasis"/>
          <w:highlight w:val="cyan"/>
        </w:rPr>
        <w:t>rises</w:t>
      </w:r>
      <w:r w:rsidRPr="005D207C">
        <w:rPr>
          <w:rStyle w:val="StyleUnderline"/>
          <w:highlight w:val="cyan"/>
        </w:rPr>
        <w:t xml:space="preserve"> as </w:t>
      </w:r>
      <w:r w:rsidRPr="005D207C">
        <w:rPr>
          <w:rStyle w:val="Emphasis"/>
          <w:highlight w:val="cyan"/>
        </w:rPr>
        <w:t>more opportunities</w:t>
      </w:r>
      <w:r w:rsidRPr="005D207C">
        <w:rPr>
          <w:rStyle w:val="StyleUnderline"/>
          <w:highlight w:val="cyan"/>
        </w:rPr>
        <w:t xml:space="preserve"> arise</w:t>
      </w:r>
      <w:r w:rsidRPr="00794DEF">
        <w:rPr>
          <w:rStyle w:val="StyleUnderline"/>
        </w:rPr>
        <w:t xml:space="preserve"> for judges </w:t>
      </w:r>
      <w:r w:rsidRPr="005D207C">
        <w:rPr>
          <w:rStyle w:val="StyleUnderline"/>
          <w:highlight w:val="cyan"/>
        </w:rPr>
        <w:t>to decide</w:t>
      </w:r>
      <w:r w:rsidRPr="00794DEF">
        <w:rPr>
          <w:rStyle w:val="StyleUnderline"/>
        </w:rPr>
        <w:t xml:space="preserve"> cases </w:t>
      </w:r>
      <w:r w:rsidRPr="005D207C">
        <w:rPr>
          <w:rStyle w:val="Emphasis"/>
          <w:highlight w:val="cyan"/>
        </w:rPr>
        <w:t>differently</w:t>
      </w:r>
      <w:r w:rsidRPr="00794DEF">
        <w:rPr>
          <w:sz w:val="16"/>
        </w:rPr>
        <w:t xml:space="preserve">. At the same time, </w:t>
      </w:r>
      <w:r w:rsidRPr="005D207C">
        <w:rPr>
          <w:rStyle w:val="StyleUnderline"/>
          <w:highlight w:val="cyan"/>
        </w:rPr>
        <w:t xml:space="preserve">the </w:t>
      </w:r>
      <w:r w:rsidRPr="005D207C">
        <w:rPr>
          <w:rStyle w:val="Emphasis"/>
          <w:highlight w:val="cyan"/>
        </w:rPr>
        <w:t>S</w:t>
      </w:r>
      <w:r w:rsidRPr="00794DEF">
        <w:rPr>
          <w:rStyle w:val="StyleUnderline"/>
        </w:rPr>
        <w:t xml:space="preserve">upreme </w:t>
      </w:r>
      <w:r w:rsidRPr="005D207C">
        <w:rPr>
          <w:rStyle w:val="Emphasis"/>
          <w:highlight w:val="cyan"/>
        </w:rPr>
        <w:t>C</w:t>
      </w:r>
      <w:r w:rsidRPr="00794DEF">
        <w:rPr>
          <w:rStyle w:val="StyleUnderline"/>
        </w:rPr>
        <w:t xml:space="preserve">ourt has </w:t>
      </w:r>
      <w:r w:rsidRPr="005D207C">
        <w:rPr>
          <w:rStyle w:val="Emphasis"/>
          <w:highlight w:val="cyan"/>
        </w:rPr>
        <w:t>reduced</w:t>
      </w:r>
      <w:r w:rsidRPr="005D207C">
        <w:rPr>
          <w:rStyle w:val="StyleUnderline"/>
          <w:highlight w:val="cyan"/>
        </w:rPr>
        <w:t xml:space="preserve"> its</w:t>
      </w:r>
      <w:r w:rsidRPr="00794DEF">
        <w:rPr>
          <w:rStyle w:val="StyleUnderline"/>
        </w:rPr>
        <w:t xml:space="preserve"> own </w:t>
      </w:r>
      <w:r w:rsidRPr="005D207C">
        <w:rPr>
          <w:rStyle w:val="StyleUnderline"/>
          <w:highlight w:val="cyan"/>
        </w:rPr>
        <w:t xml:space="preserve">caseload, </w:t>
      </w:r>
      <w:r w:rsidRPr="005D207C">
        <w:rPr>
          <w:rStyle w:val="Emphasis"/>
          <w:highlight w:val="cyan"/>
        </w:rPr>
        <w:t>decreasing</w:t>
      </w:r>
      <w:r w:rsidRPr="005D207C">
        <w:rPr>
          <w:rStyle w:val="StyleUnderline"/>
          <w:highlight w:val="cyan"/>
        </w:rPr>
        <w:t xml:space="preserve"> the</w:t>
      </w:r>
      <w:r w:rsidRPr="00794DEF">
        <w:rPr>
          <w:rStyle w:val="StyleUnderline"/>
        </w:rPr>
        <w:t xml:space="preserve"> number of circuit </w:t>
      </w:r>
      <w:r w:rsidRPr="005D207C">
        <w:rPr>
          <w:rStyle w:val="StyleUnderline"/>
          <w:highlight w:val="cyan"/>
        </w:rPr>
        <w:t>splits it resolves</w:t>
      </w:r>
      <w:r w:rsidRPr="00794DEF">
        <w:rPr>
          <w:sz w:val="16"/>
        </w:rPr>
        <w:t>. In 1990, the last time Congress enacted a judicial reform bill, the Supreme Court granted petitions in 141 cases.35 By 2000, the Supreme Court granted petitions in only ninety-nine cases.36 Since then, it has averaged close to eighty grants per year, but granted as few as sixty-six in 2011.37 Last year, the Supreme Court had seventy-seven cases on its docket, not many more than one-half the number of petitions for which it granted certiorari in 1990.38 In fact, seventy-seven is among the lowest number of cases considered by the Supreme Court in several decades.39</w:t>
      </w:r>
    </w:p>
    <w:p w14:paraId="1C967CBB" w14:textId="77777777" w:rsidR="00B53DEF" w:rsidRDefault="00B53DEF" w:rsidP="00B53DEF">
      <w:pPr>
        <w:pStyle w:val="Heading3"/>
      </w:pPr>
      <w:r>
        <w:t>UQ---General---2NC</w:t>
      </w:r>
    </w:p>
    <w:p w14:paraId="543BCBB4" w14:textId="77777777" w:rsidR="00B53DEF" w:rsidRPr="004828E7" w:rsidRDefault="00B53DEF" w:rsidP="00B53DEF">
      <w:pPr>
        <w:pStyle w:val="Heading4"/>
        <w:numPr>
          <w:ilvl w:val="0"/>
          <w:numId w:val="46"/>
        </w:numPr>
        <w:tabs>
          <w:tab w:val="num" w:pos="360"/>
          <w:tab w:val="num" w:pos="1800"/>
        </w:tabs>
        <w:ind w:left="0" w:firstLine="0"/>
      </w:pPr>
      <w:r>
        <w:t xml:space="preserve">Cases are </w:t>
      </w:r>
      <w:r>
        <w:rPr>
          <w:u w:val="single"/>
        </w:rPr>
        <w:t>declining</w:t>
      </w:r>
      <w:r>
        <w:t xml:space="preserve"> have been for </w:t>
      </w:r>
      <w:r>
        <w:rPr>
          <w:u w:val="single"/>
        </w:rPr>
        <w:t>years</w:t>
      </w:r>
      <w:r>
        <w:t xml:space="preserve">, AND </w:t>
      </w:r>
      <w:r>
        <w:rPr>
          <w:u w:val="single"/>
        </w:rPr>
        <w:t>most overstretch</w:t>
      </w:r>
      <w:r>
        <w:t xml:space="preserve"> is concentrated in </w:t>
      </w:r>
      <w:r>
        <w:rPr>
          <w:u w:val="single"/>
        </w:rPr>
        <w:t>state</w:t>
      </w:r>
      <w:r>
        <w:t xml:space="preserve"> courts – that’s the USC graph AND, </w:t>
      </w:r>
    </w:p>
    <w:p w14:paraId="150293F5" w14:textId="77777777" w:rsidR="00B53DEF" w:rsidRDefault="00B53DEF" w:rsidP="00B53DEF">
      <w:r>
        <w:rPr>
          <w:rStyle w:val="Style13ptBold"/>
        </w:rPr>
        <w:t xml:space="preserve">Browning ’23 </w:t>
      </w:r>
      <w:r w:rsidRPr="00E5653C">
        <w:t xml:space="preserve">[Jack; October 16; Content Marketing Manager for One Legal, citing data from the American Bar Association; One Legal, “Top court filing statistics from around the country,” </w:t>
      </w:r>
      <w:hyperlink r:id="rId11" w:history="1">
        <w:r w:rsidRPr="003F24F7">
          <w:rPr>
            <w:rStyle w:val="Hyperlink"/>
          </w:rPr>
          <w:t>https://www.onelegal.com/blog/top-court-filing-statistics-united-states/</w:t>
        </w:r>
      </w:hyperlink>
      <w:r w:rsidRPr="00E5653C">
        <w:t>]</w:t>
      </w:r>
    </w:p>
    <w:p w14:paraId="1EF2D022" w14:textId="77777777" w:rsidR="00B53DEF" w:rsidRPr="004828E7" w:rsidRDefault="00B53DEF" w:rsidP="00B53DEF">
      <w:pPr>
        <w:rPr>
          <w:sz w:val="16"/>
        </w:rPr>
      </w:pPr>
      <w:r w:rsidRPr="004828E7">
        <w:rPr>
          <w:sz w:val="16"/>
        </w:rPr>
        <w:t>Where are most cases filed?</w:t>
      </w:r>
    </w:p>
    <w:p w14:paraId="64276FAE" w14:textId="77777777" w:rsidR="00B53DEF" w:rsidRPr="004828E7" w:rsidRDefault="00B53DEF" w:rsidP="00B53DEF">
      <w:pPr>
        <w:rPr>
          <w:sz w:val="16"/>
        </w:rPr>
      </w:pPr>
      <w:r w:rsidRPr="00E7394B">
        <w:rPr>
          <w:rStyle w:val="StyleUnderline"/>
        </w:rPr>
        <w:t>The </w:t>
      </w:r>
      <w:r w:rsidRPr="00E7394B">
        <w:rPr>
          <w:rStyle w:val="Emphasis"/>
        </w:rPr>
        <w:t>C</w:t>
      </w:r>
      <w:r w:rsidRPr="00E7394B">
        <w:rPr>
          <w:rStyle w:val="StyleUnderline"/>
        </w:rPr>
        <w:t xml:space="preserve">ourt </w:t>
      </w:r>
      <w:r w:rsidRPr="00E7394B">
        <w:rPr>
          <w:rStyle w:val="Emphasis"/>
        </w:rPr>
        <w:t>S</w:t>
      </w:r>
      <w:r w:rsidRPr="00E7394B">
        <w:rPr>
          <w:rStyle w:val="StyleUnderline"/>
        </w:rPr>
        <w:t xml:space="preserve">tatistics </w:t>
      </w:r>
      <w:r w:rsidRPr="00E7394B">
        <w:rPr>
          <w:rStyle w:val="Emphasis"/>
        </w:rPr>
        <w:t>P</w:t>
      </w:r>
      <w:r w:rsidRPr="00E7394B">
        <w:rPr>
          <w:rStyle w:val="StyleUnderline"/>
        </w:rPr>
        <w:t xml:space="preserve">roject reports that more than </w:t>
      </w:r>
      <w:r w:rsidRPr="004828E7">
        <w:rPr>
          <w:rStyle w:val="Emphasis"/>
          <w:highlight w:val="cyan"/>
        </w:rPr>
        <w:t>95% of</w:t>
      </w:r>
      <w:r w:rsidRPr="00E7394B">
        <w:rPr>
          <w:rStyle w:val="Emphasis"/>
        </w:rPr>
        <w:t xml:space="preserve"> U.S. </w:t>
      </w:r>
      <w:r w:rsidRPr="004828E7">
        <w:rPr>
          <w:rStyle w:val="Emphasis"/>
          <w:highlight w:val="cyan"/>
        </w:rPr>
        <w:t>cases</w:t>
      </w:r>
      <w:r w:rsidRPr="004828E7">
        <w:rPr>
          <w:rStyle w:val="StyleUnderline"/>
          <w:highlight w:val="cyan"/>
        </w:rPr>
        <w:t xml:space="preserve"> are</w:t>
      </w:r>
      <w:r w:rsidRPr="00E7394B">
        <w:rPr>
          <w:rStyle w:val="StyleUnderline"/>
        </w:rPr>
        <w:t xml:space="preserve"> filed </w:t>
      </w:r>
      <w:r w:rsidRPr="004828E7">
        <w:rPr>
          <w:rStyle w:val="StyleUnderline"/>
          <w:highlight w:val="cyan"/>
        </w:rPr>
        <w:t xml:space="preserve">in </w:t>
      </w:r>
      <w:r w:rsidRPr="004828E7">
        <w:rPr>
          <w:rStyle w:val="Emphasis"/>
          <w:highlight w:val="cyan"/>
        </w:rPr>
        <w:t>state</w:t>
      </w:r>
      <w:r w:rsidRPr="00E7394B">
        <w:rPr>
          <w:rStyle w:val="StyleUnderline"/>
        </w:rPr>
        <w:t xml:space="preserve"> court</w:t>
      </w:r>
      <w:r w:rsidRPr="004828E7">
        <w:rPr>
          <w:rStyle w:val="Emphasis"/>
          <w:highlight w:val="cyan"/>
        </w:rPr>
        <w:t>s</w:t>
      </w:r>
      <w:r w:rsidRPr="004828E7">
        <w:rPr>
          <w:sz w:val="16"/>
        </w:rPr>
        <w:t>. In 2021, there were an estimated </w:t>
      </w:r>
      <w:hyperlink r:id="rId12" w:tgtFrame="_blank" w:history="1">
        <w:r w:rsidRPr="004828E7">
          <w:rPr>
            <w:rStyle w:val="Hyperlink"/>
            <w:sz w:val="16"/>
          </w:rPr>
          <w:t>63 million</w:t>
        </w:r>
      </w:hyperlink>
      <w:r w:rsidRPr="004828E7">
        <w:rPr>
          <w:sz w:val="16"/>
        </w:rPr>
        <w:t> cases filed in state trial courts. State appellate courts had </w:t>
      </w:r>
      <w:hyperlink r:id="rId13" w:tgtFrame="_blank" w:history="1">
        <w:r w:rsidRPr="004828E7">
          <w:rPr>
            <w:rStyle w:val="Hyperlink"/>
            <w:sz w:val="16"/>
          </w:rPr>
          <w:t>131,000</w:t>
        </w:r>
      </w:hyperlink>
      <w:r w:rsidRPr="004828E7">
        <w:rPr>
          <w:sz w:val="16"/>
        </w:rPr>
        <w:t> appeals filed.</w:t>
      </w:r>
    </w:p>
    <w:p w14:paraId="57F4636A" w14:textId="77777777" w:rsidR="00B53DEF" w:rsidRPr="004828E7" w:rsidRDefault="00B53DEF" w:rsidP="00B53DEF">
      <w:pPr>
        <w:rPr>
          <w:sz w:val="16"/>
        </w:rPr>
      </w:pPr>
      <w:r w:rsidRPr="004828E7">
        <w:rPr>
          <w:sz w:val="16"/>
        </w:rPr>
        <w:t>What are the court stats for the federal courts?</w:t>
      </w:r>
    </w:p>
    <w:p w14:paraId="5596C75A" w14:textId="77777777" w:rsidR="00B53DEF" w:rsidRPr="004828E7" w:rsidRDefault="00B53DEF" w:rsidP="00B53DEF">
      <w:pPr>
        <w:rPr>
          <w:sz w:val="16"/>
        </w:rPr>
      </w:pPr>
      <w:hyperlink r:id="rId14" w:tgtFrame="_blank" w:history="1">
        <w:r w:rsidRPr="004828E7">
          <w:rPr>
            <w:rStyle w:val="Hyperlink"/>
            <w:sz w:val="16"/>
          </w:rPr>
          <w:t>U.S. Supreme Court Justices</w:t>
        </w:r>
      </w:hyperlink>
      <w:r w:rsidRPr="004828E7">
        <w:rPr>
          <w:sz w:val="16"/>
        </w:rPr>
        <w:t> decide which cases they will hear, and it’s roughly 80 each year. They decide on another 50 without hearing arguments. The cases they choose usually address constitutional issues or federal law. The Supreme Court gets about 7,000 requests to hear cases per year, so there are many cases that don’t get heard.</w:t>
      </w:r>
    </w:p>
    <w:p w14:paraId="146AAC7A" w14:textId="77777777" w:rsidR="00B53DEF" w:rsidRPr="004828E7" w:rsidRDefault="00B53DEF" w:rsidP="00B53DEF">
      <w:pPr>
        <w:rPr>
          <w:sz w:val="16"/>
        </w:rPr>
      </w:pPr>
      <w:r w:rsidRPr="004828E7">
        <w:rPr>
          <w:rStyle w:val="Emphasis"/>
          <w:highlight w:val="cyan"/>
        </w:rPr>
        <w:t>Stat</w:t>
      </w:r>
      <w:r w:rsidRPr="00224D1A">
        <w:rPr>
          <w:rStyle w:val="StyleUnderline"/>
        </w:rPr>
        <w:t>istic</w:t>
      </w:r>
      <w:r w:rsidRPr="004828E7">
        <w:rPr>
          <w:rStyle w:val="Emphasis"/>
          <w:highlight w:val="cyan"/>
        </w:rPr>
        <w:t>s</w:t>
      </w:r>
      <w:r w:rsidRPr="004828E7">
        <w:rPr>
          <w:rStyle w:val="StyleUnderline"/>
          <w:highlight w:val="cyan"/>
        </w:rPr>
        <w:t xml:space="preserve"> for</w:t>
      </w:r>
      <w:r w:rsidRPr="00224D1A">
        <w:rPr>
          <w:rStyle w:val="StyleUnderline"/>
        </w:rPr>
        <w:t xml:space="preserve"> 2022 found that </w:t>
      </w:r>
      <w:r w:rsidRPr="004828E7">
        <w:rPr>
          <w:rStyle w:val="StyleUnderline"/>
          <w:highlight w:val="cyan"/>
        </w:rPr>
        <w:t>U.S. Courts</w:t>
      </w:r>
      <w:r w:rsidRPr="00224D1A">
        <w:rPr>
          <w:rStyle w:val="StyleUnderline"/>
        </w:rPr>
        <w:t xml:space="preserve"> of Appeals filings </w:t>
      </w:r>
      <w:r w:rsidRPr="004828E7">
        <w:rPr>
          <w:rStyle w:val="StyleUnderline"/>
          <w:highlight w:val="cyan"/>
        </w:rPr>
        <w:t>totaled</w:t>
      </w:r>
      <w:r w:rsidRPr="00224D1A">
        <w:rPr>
          <w:rStyle w:val="StyleUnderline"/>
        </w:rPr>
        <w:t> </w:t>
      </w:r>
      <w:hyperlink r:id="rId15" w:tgtFrame="_blank" w:history="1">
        <w:r w:rsidRPr="00224D1A">
          <w:rPr>
            <w:rStyle w:val="Emphasis"/>
          </w:rPr>
          <w:t>42,900</w:t>
        </w:r>
      </w:hyperlink>
      <w:r w:rsidRPr="00224D1A">
        <w:rPr>
          <w:rStyle w:val="StyleUnderline"/>
        </w:rPr>
        <w:t xml:space="preserve"> — </w:t>
      </w:r>
      <w:r w:rsidRPr="004828E7">
        <w:rPr>
          <w:rStyle w:val="StyleUnderline"/>
          <w:highlight w:val="cyan"/>
        </w:rPr>
        <w:t xml:space="preserve">a </w:t>
      </w:r>
      <w:r w:rsidRPr="004828E7">
        <w:rPr>
          <w:rStyle w:val="Emphasis"/>
          <w:highlight w:val="cyan"/>
        </w:rPr>
        <w:t>decrease of 24%</w:t>
      </w:r>
      <w:r w:rsidRPr="00224D1A">
        <w:rPr>
          <w:rStyle w:val="StyleUnderline"/>
        </w:rPr>
        <w:t xml:space="preserve"> since 2013</w:t>
      </w:r>
      <w:r w:rsidRPr="004828E7">
        <w:rPr>
          <w:sz w:val="16"/>
        </w:rPr>
        <w:t>. Civil cases filed were recorded at 309,102, an increase of 14% over 2013.</w:t>
      </w:r>
    </w:p>
    <w:p w14:paraId="5B67838F" w14:textId="77777777" w:rsidR="00B53DEF" w:rsidRPr="004828E7" w:rsidRDefault="00B53DEF" w:rsidP="00B53DEF">
      <w:pPr>
        <w:rPr>
          <w:sz w:val="16"/>
        </w:rPr>
      </w:pPr>
      <w:r w:rsidRPr="004828E7">
        <w:rPr>
          <w:rStyle w:val="StyleUnderline"/>
          <w:highlight w:val="cyan"/>
        </w:rPr>
        <w:t>Research</w:t>
      </w:r>
      <w:r w:rsidRPr="00224D1A">
        <w:rPr>
          <w:rStyle w:val="StyleUnderline"/>
        </w:rPr>
        <w:t xml:space="preserve"> also </w:t>
      </w:r>
      <w:r w:rsidRPr="004828E7">
        <w:rPr>
          <w:rStyle w:val="StyleUnderline"/>
          <w:highlight w:val="cyan"/>
        </w:rPr>
        <w:t>shows</w:t>
      </w:r>
      <w:r w:rsidRPr="00224D1A">
        <w:rPr>
          <w:rStyle w:val="StyleUnderline"/>
        </w:rPr>
        <w:t xml:space="preserve"> that </w:t>
      </w:r>
      <w:r w:rsidRPr="004828E7">
        <w:rPr>
          <w:rStyle w:val="Emphasis"/>
          <w:highlight w:val="cyan"/>
        </w:rPr>
        <w:t>criminal</w:t>
      </w:r>
      <w:r w:rsidRPr="004828E7">
        <w:rPr>
          <w:rStyle w:val="Emphasis"/>
        </w:rPr>
        <w:t xml:space="preserve"> cases</w:t>
      </w:r>
      <w:r w:rsidRPr="00224D1A">
        <w:rPr>
          <w:rStyle w:val="StyleUnderline"/>
        </w:rPr>
        <w:t xml:space="preserve"> filed were at 71,111, a </w:t>
      </w:r>
      <w:r w:rsidRPr="004828E7">
        <w:rPr>
          <w:rStyle w:val="Emphasis"/>
          <w:highlight w:val="cyan"/>
        </w:rPr>
        <w:t>reduction</w:t>
      </w:r>
      <w:r w:rsidRPr="004828E7">
        <w:rPr>
          <w:rStyle w:val="StyleUnderline"/>
          <w:highlight w:val="cyan"/>
        </w:rPr>
        <w:t xml:space="preserve"> of </w:t>
      </w:r>
      <w:r w:rsidRPr="004828E7">
        <w:rPr>
          <w:rStyle w:val="Emphasis"/>
          <w:highlight w:val="cyan"/>
        </w:rPr>
        <w:t>23%</w:t>
      </w:r>
      <w:r w:rsidRPr="00224D1A">
        <w:rPr>
          <w:rStyle w:val="StyleUnderline"/>
        </w:rPr>
        <w:t xml:space="preserve"> since 2013. This is largely because of a reduction in </w:t>
      </w:r>
      <w:r w:rsidRPr="00224D1A">
        <w:rPr>
          <w:rStyle w:val="Emphasis"/>
        </w:rPr>
        <w:t>appeals</w:t>
      </w:r>
      <w:r w:rsidRPr="004828E7">
        <w:rPr>
          <w:sz w:val="16"/>
        </w:rPr>
        <w:t xml:space="preserve"> related to drug offenses (down 27%), immigration offenses (down 27%), and property offenses (down 14%). Roughly 76% of criminal appeals involved four offense categories: drugs, immigration, firearms and explosives, and property offenses (including fraud).</w:t>
      </w:r>
    </w:p>
    <w:p w14:paraId="2D2EEA7B" w14:textId="77777777" w:rsidR="00B53DEF" w:rsidRPr="004828E7" w:rsidRDefault="00B53DEF" w:rsidP="00B53DEF">
      <w:pPr>
        <w:rPr>
          <w:sz w:val="16"/>
        </w:rPr>
      </w:pPr>
      <w:r w:rsidRPr="004828E7">
        <w:rPr>
          <w:sz w:val="16"/>
        </w:rPr>
        <w:t>Bankruptcy court stats</w:t>
      </w:r>
    </w:p>
    <w:p w14:paraId="7BE628E0" w14:textId="77777777" w:rsidR="00B53DEF" w:rsidRPr="004828E7" w:rsidRDefault="00B53DEF" w:rsidP="00B53DEF">
      <w:pPr>
        <w:rPr>
          <w:sz w:val="16"/>
        </w:rPr>
      </w:pPr>
      <w:r w:rsidRPr="0095538A">
        <w:rPr>
          <w:rStyle w:val="StyleUnderline"/>
        </w:rPr>
        <w:t xml:space="preserve">In 2022, </w:t>
      </w:r>
      <w:r w:rsidRPr="004828E7">
        <w:rPr>
          <w:rStyle w:val="Emphasis"/>
          <w:highlight w:val="cyan"/>
        </w:rPr>
        <w:t>bankruptcy</w:t>
      </w:r>
      <w:r w:rsidRPr="0095538A">
        <w:rPr>
          <w:rStyle w:val="Emphasis"/>
        </w:rPr>
        <w:t xml:space="preserve"> courts</w:t>
      </w:r>
      <w:r w:rsidRPr="0095538A">
        <w:rPr>
          <w:rStyle w:val="StyleUnderline"/>
        </w:rPr>
        <w:t xml:space="preserve"> registered 383,810 new case filings, which </w:t>
      </w:r>
      <w:r w:rsidRPr="004828E7">
        <w:rPr>
          <w:rStyle w:val="StyleUnderline"/>
          <w:highlight w:val="cyan"/>
        </w:rPr>
        <w:t xml:space="preserve">marked a </w:t>
      </w:r>
      <w:r w:rsidRPr="004828E7">
        <w:rPr>
          <w:rStyle w:val="Emphasis"/>
          <w:highlight w:val="cyan"/>
        </w:rPr>
        <w:t>12%</w:t>
      </w:r>
      <w:r w:rsidRPr="004828E7">
        <w:rPr>
          <w:rStyle w:val="Emphasis"/>
        </w:rPr>
        <w:t xml:space="preserve"> decrease</w:t>
      </w:r>
      <w:r w:rsidRPr="0095538A">
        <w:rPr>
          <w:rStyle w:val="StyleUnderline"/>
        </w:rPr>
        <w:t xml:space="preserve"> compared to the previous year </w:t>
      </w:r>
      <w:r w:rsidRPr="004828E7">
        <w:rPr>
          <w:rStyle w:val="StyleUnderline"/>
          <w:highlight w:val="cyan"/>
        </w:rPr>
        <w:t>and</w:t>
      </w:r>
      <w:r w:rsidRPr="0095538A">
        <w:rPr>
          <w:rStyle w:val="StyleUnderline"/>
        </w:rPr>
        <w:t xml:space="preserve"> a </w:t>
      </w:r>
      <w:r w:rsidRPr="0095538A">
        <w:rPr>
          <w:rStyle w:val="Emphasis"/>
        </w:rPr>
        <w:t xml:space="preserve">substantial </w:t>
      </w:r>
      <w:r w:rsidRPr="004828E7">
        <w:rPr>
          <w:rStyle w:val="Emphasis"/>
          <w:highlight w:val="cyan"/>
        </w:rPr>
        <w:t>51% reduction</w:t>
      </w:r>
      <w:r w:rsidRPr="0095538A">
        <w:rPr>
          <w:rStyle w:val="StyleUnderline"/>
        </w:rPr>
        <w:t xml:space="preserve"> from the numbers recorded in fiscal year 20</w:t>
      </w:r>
      <w:r w:rsidRPr="0095538A">
        <w:rPr>
          <w:rStyle w:val="Emphasis"/>
        </w:rPr>
        <w:t>19</w:t>
      </w:r>
      <w:r w:rsidRPr="004828E7">
        <w:rPr>
          <w:sz w:val="16"/>
        </w:rPr>
        <w:t>. Among the 90 bankruptcy courts, 79 experienced a drop in the number of petitions filed during this year.</w:t>
      </w:r>
    </w:p>
    <w:p w14:paraId="47BB226B" w14:textId="77777777" w:rsidR="00B53DEF" w:rsidRPr="004828E7" w:rsidRDefault="00B53DEF" w:rsidP="00B53DEF">
      <w:pPr>
        <w:rPr>
          <w:sz w:val="16"/>
        </w:rPr>
      </w:pPr>
      <w:r w:rsidRPr="004828E7">
        <w:rPr>
          <w:rStyle w:val="StyleUnderline"/>
        </w:rPr>
        <w:t>Consumer petitions, which</w:t>
      </w:r>
      <w:r w:rsidRPr="004828E7">
        <w:rPr>
          <w:sz w:val="16"/>
        </w:rPr>
        <w:t xml:space="preserve"> predominantly encompass non-business filings and </w:t>
      </w:r>
      <w:r w:rsidRPr="004828E7">
        <w:rPr>
          <w:rStyle w:val="StyleUnderline"/>
        </w:rPr>
        <w:t xml:space="preserve">make up roughly </w:t>
      </w:r>
      <w:r w:rsidRPr="004828E7">
        <w:rPr>
          <w:rStyle w:val="Emphasis"/>
        </w:rPr>
        <w:t>97%</w:t>
      </w:r>
      <w:r w:rsidRPr="004828E7">
        <w:rPr>
          <w:rStyle w:val="StyleUnderline"/>
        </w:rPr>
        <w:t xml:space="preserve"> of all bankruptcy petitions, saw an </w:t>
      </w:r>
      <w:r w:rsidRPr="004828E7">
        <w:rPr>
          <w:rStyle w:val="Emphasis"/>
        </w:rPr>
        <w:t>11% decrease</w:t>
      </w:r>
      <w:r w:rsidRPr="004828E7">
        <w:rPr>
          <w:rStyle w:val="StyleUnderline"/>
        </w:rPr>
        <w:t>, totaling 370,685</w:t>
      </w:r>
      <w:r w:rsidRPr="004828E7">
        <w:rPr>
          <w:sz w:val="16"/>
        </w:rPr>
        <w:t>. On the other hand, business petitions dropped by 19%, resulting in 13,125 cases.</w:t>
      </w:r>
    </w:p>
    <w:p w14:paraId="71244540" w14:textId="77777777" w:rsidR="00B53DEF" w:rsidRPr="004828E7" w:rsidRDefault="00B53DEF" w:rsidP="00B53DEF">
      <w:pPr>
        <w:rPr>
          <w:sz w:val="16"/>
        </w:rPr>
      </w:pPr>
      <w:r w:rsidRPr="004828E7">
        <w:rPr>
          <w:sz w:val="16"/>
        </w:rPr>
        <w:t>Breaking down the types of bankruptcy filings, those submitted under Chapter 7 experienced a significant 26% reduction, while Chapter 11 filings decreased by 15%. In contrast, petitions filed under Chapter 13 showed a notable increase, rising by 27%.</w:t>
      </w:r>
    </w:p>
    <w:p w14:paraId="1781950C" w14:textId="77777777" w:rsidR="00B53DEF" w:rsidRPr="004828E7" w:rsidRDefault="00B53DEF" w:rsidP="00B53DEF">
      <w:pPr>
        <w:rPr>
          <w:sz w:val="16"/>
        </w:rPr>
      </w:pPr>
      <w:r w:rsidRPr="004828E7">
        <w:rPr>
          <w:sz w:val="16"/>
        </w:rPr>
        <w:t>Supreme Court of the United States</w:t>
      </w:r>
    </w:p>
    <w:p w14:paraId="613FBD4E" w14:textId="77777777" w:rsidR="00B53DEF" w:rsidRPr="004828E7" w:rsidRDefault="00B53DEF" w:rsidP="00B53DEF">
      <w:pPr>
        <w:rPr>
          <w:sz w:val="16"/>
        </w:rPr>
      </w:pPr>
      <w:r w:rsidRPr="004828E7">
        <w:rPr>
          <w:rStyle w:val="StyleUnderline"/>
          <w:highlight w:val="cyan"/>
        </w:rPr>
        <w:t xml:space="preserve">The </w:t>
      </w:r>
      <w:r w:rsidRPr="004828E7">
        <w:rPr>
          <w:rStyle w:val="Emphasis"/>
          <w:highlight w:val="cyan"/>
        </w:rPr>
        <w:t>S</w:t>
      </w:r>
      <w:r w:rsidRPr="004828E7">
        <w:rPr>
          <w:rStyle w:val="StyleUnderline"/>
        </w:rPr>
        <w:t xml:space="preserve">upreme </w:t>
      </w:r>
      <w:r w:rsidRPr="004828E7">
        <w:rPr>
          <w:rStyle w:val="Emphasis"/>
          <w:highlight w:val="cyan"/>
        </w:rPr>
        <w:t>C</w:t>
      </w:r>
      <w:r w:rsidRPr="004828E7">
        <w:rPr>
          <w:rStyle w:val="StyleUnderline"/>
        </w:rPr>
        <w:t xml:space="preserve">ourt </w:t>
      </w:r>
      <w:r w:rsidRPr="004828E7">
        <w:rPr>
          <w:rStyle w:val="StyleUnderline"/>
          <w:highlight w:val="cyan"/>
        </w:rPr>
        <w:t xml:space="preserve">saw a </w:t>
      </w:r>
      <w:r w:rsidRPr="004828E7">
        <w:rPr>
          <w:rStyle w:val="Emphasis"/>
          <w:highlight w:val="cyan"/>
        </w:rPr>
        <w:t>decline</w:t>
      </w:r>
      <w:r w:rsidRPr="004828E7">
        <w:rPr>
          <w:rStyle w:val="StyleUnderline"/>
          <w:highlight w:val="cyan"/>
        </w:rPr>
        <w:t xml:space="preserve"> in the</w:t>
      </w:r>
      <w:r w:rsidRPr="004828E7">
        <w:rPr>
          <w:rStyle w:val="StyleUnderline"/>
        </w:rPr>
        <w:t xml:space="preserve"> </w:t>
      </w:r>
      <w:r w:rsidRPr="004828E7">
        <w:rPr>
          <w:rStyle w:val="Emphasis"/>
        </w:rPr>
        <w:t xml:space="preserve">total </w:t>
      </w:r>
      <w:r w:rsidRPr="004828E7">
        <w:rPr>
          <w:rStyle w:val="Emphasis"/>
          <w:highlight w:val="cyan"/>
        </w:rPr>
        <w:t>number</w:t>
      </w:r>
      <w:r w:rsidRPr="004828E7">
        <w:rPr>
          <w:rStyle w:val="StyleUnderline"/>
          <w:highlight w:val="cyan"/>
        </w:rPr>
        <w:t xml:space="preserve"> of cases</w:t>
      </w:r>
      <w:r w:rsidRPr="004828E7">
        <w:rPr>
          <w:rStyle w:val="StyleUnderline"/>
        </w:rPr>
        <w:t xml:space="preserve"> filed, dropping by 8%</w:t>
      </w:r>
      <w:r w:rsidRPr="004828E7">
        <w:rPr>
          <w:sz w:val="16"/>
        </w:rPr>
        <w:t xml:space="preserve"> from </w:t>
      </w:r>
      <w:hyperlink r:id="rId16" w:tgtFrame="_blank" w:history="1">
        <w:r w:rsidRPr="004828E7">
          <w:rPr>
            <w:rStyle w:val="Hyperlink"/>
            <w:sz w:val="16"/>
          </w:rPr>
          <w:t>5,307</w:t>
        </w:r>
      </w:hyperlink>
      <w:r w:rsidRPr="004828E7">
        <w:rPr>
          <w:sz w:val="16"/>
        </w:rPr>
        <w:t> filings in the 2020 Term to 4,900 filings in the 2021 Term.</w:t>
      </w:r>
    </w:p>
    <w:p w14:paraId="654E5245" w14:textId="77777777" w:rsidR="00B53DEF" w:rsidRPr="004828E7" w:rsidRDefault="00B53DEF" w:rsidP="00B53DEF">
      <w:pPr>
        <w:rPr>
          <w:sz w:val="16"/>
        </w:rPr>
      </w:pPr>
      <w:r w:rsidRPr="004828E7">
        <w:rPr>
          <w:sz w:val="16"/>
        </w:rPr>
        <w:t>This decrease also affected the in forma pauperis docket, which decreased by 5%, with 3,477 filings in the 2020 Term compared to 3,288 filings in the 2021 Term. In the paid docket, there was a more substantial drop, with a 12% decrease from 1,830 filings in the 2020 Term to 1,612 filings in the 2021 Term.</w:t>
      </w:r>
    </w:p>
    <w:p w14:paraId="08B7015A" w14:textId="77777777" w:rsidR="00B53DEF" w:rsidRPr="004828E7" w:rsidRDefault="00B53DEF" w:rsidP="00B53DEF">
      <w:pPr>
        <w:rPr>
          <w:sz w:val="16"/>
        </w:rPr>
      </w:pPr>
      <w:r w:rsidRPr="004828E7">
        <w:rPr>
          <w:sz w:val="16"/>
        </w:rPr>
        <w:t>During the 2021 Term, the Court heard arguments in 70 cases and disposed of 63 cases through 58 signed opinions. This represents a slight reduction compared to the 2020 Term, when 72 cases were argued, and 69 were disposed of through 55 signed opinions.</w:t>
      </w:r>
    </w:p>
    <w:p w14:paraId="6FBB9CD4" w14:textId="77777777" w:rsidR="00B53DEF" w:rsidRPr="004828E7" w:rsidRDefault="00B53DEF" w:rsidP="00B53DEF">
      <w:pPr>
        <w:rPr>
          <w:sz w:val="16"/>
        </w:rPr>
      </w:pPr>
      <w:r w:rsidRPr="004828E7">
        <w:rPr>
          <w:sz w:val="16"/>
        </w:rPr>
        <w:t>Additionally, in the 2021 Term, the Court issued seven per curiam decisions in argued cases.</w:t>
      </w:r>
    </w:p>
    <w:p w14:paraId="0B7C67A1" w14:textId="77777777" w:rsidR="00B53DEF" w:rsidRPr="004828E7" w:rsidRDefault="00B53DEF" w:rsidP="00B53DEF">
      <w:pPr>
        <w:rPr>
          <w:sz w:val="16"/>
        </w:rPr>
      </w:pPr>
      <w:r w:rsidRPr="004828E7">
        <w:rPr>
          <w:sz w:val="16"/>
        </w:rPr>
        <w:t>Circuit Courts of Appeals </w:t>
      </w:r>
    </w:p>
    <w:p w14:paraId="3EA053A5" w14:textId="77777777" w:rsidR="00B53DEF" w:rsidRPr="004828E7" w:rsidRDefault="00B53DEF" w:rsidP="00B53DEF">
      <w:pPr>
        <w:rPr>
          <w:sz w:val="16"/>
        </w:rPr>
      </w:pPr>
      <w:r w:rsidRPr="004828E7">
        <w:rPr>
          <w:sz w:val="16"/>
        </w:rPr>
        <w:t>When looking at some of the individual Circuits, we see that filings rose by 31 appeals in the Ninth Circuit (up 7%). Filings fell by nine appeals (down 14%) in the First Circuit, by seven appeals (down 12%) in the Tenth Circuit, down by five appeals (down 9%) in the Sixth Circuit, and by one appeal (down 3%) in the Eighth.</w:t>
      </w:r>
    </w:p>
    <w:p w14:paraId="27B5B7B6" w14:textId="77777777" w:rsidR="00B53DEF" w:rsidRPr="004828E7" w:rsidRDefault="00B53DEF" w:rsidP="00B53DEF">
      <w:pPr>
        <w:rPr>
          <w:sz w:val="16"/>
        </w:rPr>
      </w:pPr>
      <w:r w:rsidRPr="004828E7">
        <w:rPr>
          <w:sz w:val="16"/>
        </w:rPr>
        <w:t>However, filings in the U.S. Court of Appeals for the </w:t>
      </w:r>
      <w:hyperlink r:id="rId17" w:tgtFrame="_blank" w:history="1">
        <w:r w:rsidRPr="004828E7">
          <w:rPr>
            <w:rStyle w:val="Hyperlink"/>
            <w:sz w:val="16"/>
          </w:rPr>
          <w:t>Federal Circuit</w:t>
        </w:r>
      </w:hyperlink>
      <w:r w:rsidRPr="004828E7">
        <w:rPr>
          <w:sz w:val="16"/>
        </w:rPr>
        <w:t> rose 11%.</w:t>
      </w:r>
    </w:p>
    <w:p w14:paraId="015581A2" w14:textId="77777777" w:rsidR="00B53DEF" w:rsidRPr="004828E7" w:rsidRDefault="00B53DEF" w:rsidP="00B53DEF">
      <w:pPr>
        <w:rPr>
          <w:sz w:val="16"/>
        </w:rPr>
      </w:pPr>
      <w:r w:rsidRPr="004828E7">
        <w:rPr>
          <w:sz w:val="16"/>
        </w:rPr>
        <w:t>The largest numeric increase was in appeals arising from the </w:t>
      </w:r>
      <w:hyperlink r:id="rId18" w:tgtFrame="_blank" w:history="1">
        <w:r w:rsidRPr="004828E7">
          <w:rPr>
            <w:rStyle w:val="Hyperlink"/>
            <w:sz w:val="16"/>
          </w:rPr>
          <w:t>U.S. Patent and Trademark Office</w:t>
        </w:r>
      </w:hyperlink>
      <w:r w:rsidRPr="004828E7">
        <w:rPr>
          <w:sz w:val="16"/>
        </w:rPr>
        <w:t>, which jumped by 134 appeals to 680 (up 25%). These 2016-17 numbers show the first time this court surpassed appeals arising from the U.S. District Courts.</w:t>
      </w:r>
    </w:p>
    <w:p w14:paraId="485AE663" w14:textId="77777777" w:rsidR="00B53DEF" w:rsidRPr="004828E7" w:rsidRDefault="00B53DEF" w:rsidP="00B53DEF">
      <w:pPr>
        <w:rPr>
          <w:sz w:val="16"/>
        </w:rPr>
      </w:pPr>
      <w:r w:rsidRPr="004828E7">
        <w:rPr>
          <w:sz w:val="16"/>
        </w:rPr>
        <w:t>United States District Courts</w:t>
      </w:r>
    </w:p>
    <w:p w14:paraId="62454931" w14:textId="77777777" w:rsidR="00B53DEF" w:rsidRPr="004828E7" w:rsidRDefault="00B53DEF" w:rsidP="00B53DEF">
      <w:pPr>
        <w:rPr>
          <w:sz w:val="16"/>
        </w:rPr>
      </w:pPr>
      <w:r w:rsidRPr="004828E7">
        <w:rPr>
          <w:rStyle w:val="StyleUnderline"/>
        </w:rPr>
        <w:t xml:space="preserve">In 2022, the Federal </w:t>
      </w:r>
      <w:r w:rsidRPr="004828E7">
        <w:rPr>
          <w:rStyle w:val="Emphasis"/>
          <w:highlight w:val="cyan"/>
        </w:rPr>
        <w:t>District Courts</w:t>
      </w:r>
      <w:r w:rsidRPr="004828E7">
        <w:rPr>
          <w:rStyle w:val="StyleUnderline"/>
        </w:rPr>
        <w:t xml:space="preserve"> recorded 274,771 civil cases, marking </w:t>
      </w:r>
      <w:r w:rsidRPr="004828E7">
        <w:rPr>
          <w:rStyle w:val="StyleUnderline"/>
          <w:highlight w:val="cyan"/>
        </w:rPr>
        <w:t xml:space="preserve">a </w:t>
      </w:r>
      <w:r w:rsidRPr="004828E7">
        <w:rPr>
          <w:rStyle w:val="Emphasis"/>
          <w:highlight w:val="cyan"/>
        </w:rPr>
        <w:t>20% decrease</w:t>
      </w:r>
      <w:r w:rsidRPr="004828E7">
        <w:rPr>
          <w:rStyle w:val="StyleUnderline"/>
        </w:rPr>
        <w:t xml:space="preserve"> compared to the previous year</w:t>
      </w:r>
      <w:r w:rsidRPr="004828E7">
        <w:rPr>
          <w:sz w:val="16"/>
        </w:rPr>
        <w:t>. A significant portion of these filings was linked to a multidistrict litigation (MDL) regarding earplug product liability, which was mostly centered in the Northern District of Florida.</w:t>
      </w:r>
    </w:p>
    <w:p w14:paraId="1715D151" w14:textId="77777777" w:rsidR="00B53DEF" w:rsidRPr="004828E7" w:rsidRDefault="00B53DEF" w:rsidP="00B53DEF">
      <w:pPr>
        <w:rPr>
          <w:sz w:val="16"/>
        </w:rPr>
      </w:pPr>
      <w:r w:rsidRPr="004828E7">
        <w:rPr>
          <w:sz w:val="16"/>
        </w:rPr>
        <w:t>This MDL alone accounted for 83,654 filings in 2021 and 34,410 filings in fiscal year 2022. Excluding the MDL cases, the total number of civil case filings dropped by 8% to 240,361, representing a 19% decrease from fiscal year 2019.</w:t>
      </w:r>
    </w:p>
    <w:p w14:paraId="3B0BD536" w14:textId="77777777" w:rsidR="00B53DEF" w:rsidRPr="004828E7" w:rsidRDefault="00B53DEF" w:rsidP="00B53DEF">
      <w:pPr>
        <w:rPr>
          <w:sz w:val="16"/>
        </w:rPr>
      </w:pPr>
      <w:r w:rsidRPr="004828E7">
        <w:rPr>
          <w:sz w:val="16"/>
        </w:rPr>
        <w:t>Cases involving diversity of citizenship (disputes between citizens of different states) experienced a 37% reduction, totaling 105,212. Personal injury cases dropped by 48%, amounting to 70,933, primarily due to the inclusion of MDL cases within these categories.</w:t>
      </w:r>
    </w:p>
    <w:p w14:paraId="4FFF48B7" w14:textId="77777777" w:rsidR="00B53DEF" w:rsidRPr="004828E7" w:rsidRDefault="00B53DEF" w:rsidP="00B53DEF">
      <w:pPr>
        <w:rPr>
          <w:sz w:val="16"/>
        </w:rPr>
      </w:pPr>
      <w:r w:rsidRPr="004828E7">
        <w:rPr>
          <w:rStyle w:val="StyleUnderline"/>
        </w:rPr>
        <w:t xml:space="preserve">Federal question cases, which involve actions under the </w:t>
      </w:r>
      <w:r w:rsidRPr="004828E7">
        <w:rPr>
          <w:rStyle w:val="Emphasis"/>
        </w:rPr>
        <w:t>Constitution</w:t>
      </w:r>
      <w:r w:rsidRPr="004828E7">
        <w:rPr>
          <w:sz w:val="16"/>
        </w:rPr>
        <w:t xml:space="preserve">, laws, or treaties of the United States where the United States is not a party, </w:t>
      </w:r>
      <w:r w:rsidRPr="004828E7">
        <w:rPr>
          <w:rStyle w:val="StyleUnderline"/>
        </w:rPr>
        <w:t xml:space="preserve">decreased by </w:t>
      </w:r>
      <w:r w:rsidRPr="004828E7">
        <w:rPr>
          <w:rStyle w:val="Emphasis"/>
        </w:rPr>
        <w:t>3%</w:t>
      </w:r>
      <w:r w:rsidRPr="004828E7">
        <w:rPr>
          <w:sz w:val="16"/>
        </w:rPr>
        <w:t>, resulting in 131,131 cases.</w:t>
      </w:r>
    </w:p>
    <w:p w14:paraId="0F9574FE" w14:textId="77777777" w:rsidR="00B53DEF" w:rsidRPr="004828E7" w:rsidRDefault="00B53DEF" w:rsidP="00B53DEF">
      <w:pPr>
        <w:rPr>
          <w:sz w:val="16"/>
        </w:rPr>
      </w:pPr>
      <w:r w:rsidRPr="004828E7">
        <w:rPr>
          <w:sz w:val="16"/>
        </w:rPr>
        <w:t>Cases in which the United States was the defendant decreased by 9% to 35,589, with a significant reduction in Social Security filings, down 31% to 13,370.</w:t>
      </w:r>
    </w:p>
    <w:p w14:paraId="73B5E5F3" w14:textId="77777777" w:rsidR="00B53DEF" w:rsidRPr="004828E7" w:rsidRDefault="00B53DEF" w:rsidP="00B53DEF">
      <w:pPr>
        <w:rPr>
          <w:sz w:val="16"/>
        </w:rPr>
      </w:pPr>
      <w:r w:rsidRPr="004828E7">
        <w:rPr>
          <w:sz w:val="16"/>
        </w:rPr>
        <w:t>Prisoner petition filings also declined for the second consecutive year, decreasing by 10% to 7,811. Cases in which the United States acted as the plaintiff decreased by 13% to 2,839.</w:t>
      </w:r>
    </w:p>
    <w:p w14:paraId="24438587" w14:textId="77777777" w:rsidR="00B53DEF" w:rsidRPr="004828E7" w:rsidRDefault="00B53DEF" w:rsidP="00B53DEF">
      <w:pPr>
        <w:rPr>
          <w:sz w:val="16"/>
        </w:rPr>
      </w:pPr>
      <w:r w:rsidRPr="004828E7">
        <w:rPr>
          <w:rStyle w:val="StyleUnderline"/>
        </w:rPr>
        <w:t xml:space="preserve">On the </w:t>
      </w:r>
      <w:r w:rsidRPr="004828E7">
        <w:rPr>
          <w:rStyle w:val="Emphasis"/>
        </w:rPr>
        <w:t>criminal side</w:t>
      </w:r>
      <w:r w:rsidRPr="004828E7">
        <w:rPr>
          <w:rStyle w:val="StyleUnderline"/>
        </w:rPr>
        <w:t xml:space="preserve">, the federal district courts registered 68,315 criminal defendant filings in 2022, marking an </w:t>
      </w:r>
      <w:r w:rsidRPr="004828E7">
        <w:rPr>
          <w:rStyle w:val="Emphasis"/>
        </w:rPr>
        <w:t>8% decrease</w:t>
      </w:r>
      <w:r w:rsidRPr="004828E7">
        <w:rPr>
          <w:rStyle w:val="StyleUnderline"/>
        </w:rPr>
        <w:t xml:space="preserve"> from the prior year and a </w:t>
      </w:r>
      <w:r w:rsidRPr="004828E7">
        <w:rPr>
          <w:rStyle w:val="Emphasis"/>
        </w:rPr>
        <w:t>26% decrease</w:t>
      </w:r>
      <w:r w:rsidRPr="004828E7">
        <w:rPr>
          <w:rStyle w:val="StyleUnderline"/>
        </w:rPr>
        <w:t xml:space="preserve"> from the fiscal year 2019</w:t>
      </w:r>
      <w:r w:rsidRPr="004828E7">
        <w:rPr>
          <w:sz w:val="16"/>
        </w:rPr>
        <w:t>.</w:t>
      </w:r>
    </w:p>
    <w:p w14:paraId="4D665566" w14:textId="77777777" w:rsidR="00B53DEF" w:rsidRPr="004828E7" w:rsidRDefault="00B53DEF" w:rsidP="00B53DEF">
      <w:pPr>
        <w:rPr>
          <w:sz w:val="16"/>
        </w:rPr>
      </w:pPr>
      <w:r w:rsidRPr="004828E7">
        <w:rPr>
          <w:sz w:val="16"/>
        </w:rPr>
        <w:t>The most significant categories of criminal defendant filings were drug offenses, which decreased by 15% to 19,589, and immigration offenses, which decreased by 1% to 19,148.</w:t>
      </w:r>
    </w:p>
    <w:p w14:paraId="69E6FD39" w14:textId="77777777" w:rsidR="00B53DEF" w:rsidRPr="004828E7" w:rsidRDefault="00B53DEF" w:rsidP="00B53DEF">
      <w:pPr>
        <w:rPr>
          <w:sz w:val="16"/>
        </w:rPr>
      </w:pPr>
      <w:r w:rsidRPr="004828E7">
        <w:rPr>
          <w:sz w:val="16"/>
        </w:rPr>
        <w:t>More court statistics on judicial caseload for the U.S. Court of Appeals</w:t>
      </w:r>
    </w:p>
    <w:p w14:paraId="5D8D655F" w14:textId="77777777" w:rsidR="00B53DEF" w:rsidRPr="004828E7" w:rsidRDefault="00B53DEF" w:rsidP="00B53DEF">
      <w:pPr>
        <w:rPr>
          <w:sz w:val="16"/>
        </w:rPr>
      </w:pPr>
      <w:r w:rsidRPr="004828E7">
        <w:rPr>
          <w:rStyle w:val="StyleUnderline"/>
          <w:highlight w:val="cyan"/>
        </w:rPr>
        <w:t>In</w:t>
      </w:r>
      <w:r w:rsidRPr="004828E7">
        <w:rPr>
          <w:rStyle w:val="StyleUnderline"/>
        </w:rPr>
        <w:t> </w:t>
      </w:r>
      <w:hyperlink r:id="rId19" w:tgtFrame="_blank" w:history="1">
        <w:r w:rsidRPr="004828E7">
          <w:rPr>
            <w:rStyle w:val="StyleUnderline"/>
          </w:rPr>
          <w:t>20</w:t>
        </w:r>
        <w:r w:rsidRPr="004828E7">
          <w:rPr>
            <w:rStyle w:val="Emphasis"/>
            <w:highlight w:val="cyan"/>
          </w:rPr>
          <w:t>22</w:t>
        </w:r>
      </w:hyperlink>
      <w:r w:rsidRPr="004828E7">
        <w:rPr>
          <w:rStyle w:val="StyleUnderline"/>
        </w:rPr>
        <w:t xml:space="preserve">, there was </w:t>
      </w:r>
      <w:r w:rsidRPr="004828E7">
        <w:rPr>
          <w:rStyle w:val="StyleUnderline"/>
          <w:highlight w:val="cyan"/>
        </w:rPr>
        <w:t>a</w:t>
      </w:r>
      <w:r w:rsidRPr="004828E7">
        <w:rPr>
          <w:rStyle w:val="StyleUnderline"/>
        </w:rPr>
        <w:t xml:space="preserve"> notable </w:t>
      </w:r>
      <w:r w:rsidRPr="004828E7">
        <w:rPr>
          <w:rStyle w:val="Emphasis"/>
          <w:highlight w:val="cyan"/>
        </w:rPr>
        <w:t>7% reduction</w:t>
      </w:r>
      <w:r w:rsidRPr="004828E7">
        <w:rPr>
          <w:rStyle w:val="StyleUnderline"/>
        </w:rPr>
        <w:t xml:space="preserve"> in case filings </w:t>
      </w:r>
      <w:r w:rsidRPr="004828E7">
        <w:rPr>
          <w:rStyle w:val="StyleUnderline"/>
          <w:highlight w:val="cyan"/>
        </w:rPr>
        <w:t>across the</w:t>
      </w:r>
      <w:r w:rsidRPr="004828E7">
        <w:rPr>
          <w:rStyle w:val="StyleUnderline"/>
        </w:rPr>
        <w:t xml:space="preserve"> 12 regional U.S. </w:t>
      </w:r>
      <w:r w:rsidRPr="004828E7">
        <w:rPr>
          <w:rStyle w:val="Emphasis"/>
          <w:highlight w:val="cyan"/>
        </w:rPr>
        <w:t>Courts of Appeals</w:t>
      </w:r>
      <w:r w:rsidRPr="004828E7">
        <w:rPr>
          <w:rStyle w:val="StyleUnderline"/>
        </w:rPr>
        <w:t>, resulting in</w:t>
      </w:r>
      <w:r w:rsidRPr="004828E7">
        <w:rPr>
          <w:sz w:val="16"/>
        </w:rPr>
        <w:t xml:space="preserve"> a total of 42,900 appeals, marking </w:t>
      </w:r>
      <w:r w:rsidRPr="004828E7">
        <w:rPr>
          <w:rStyle w:val="StyleUnderline"/>
        </w:rPr>
        <w:t>a decline of 3,265 appeals</w:t>
      </w:r>
      <w:r w:rsidRPr="004828E7">
        <w:rPr>
          <w:sz w:val="16"/>
        </w:rPr>
        <w:t>.</w:t>
      </w:r>
    </w:p>
    <w:p w14:paraId="1476DC69" w14:textId="77777777" w:rsidR="00B53DEF" w:rsidRPr="004828E7" w:rsidRDefault="00B53DEF" w:rsidP="00B53DEF">
      <w:pPr>
        <w:rPr>
          <w:sz w:val="16"/>
        </w:rPr>
      </w:pPr>
      <w:r w:rsidRPr="004828E7">
        <w:rPr>
          <w:rStyle w:val="StyleUnderline"/>
        </w:rPr>
        <w:t xml:space="preserve">This decrease </w:t>
      </w:r>
      <w:r w:rsidRPr="004828E7">
        <w:rPr>
          <w:rStyle w:val="Emphasis"/>
        </w:rPr>
        <w:t>primarily</w:t>
      </w:r>
      <w:r w:rsidRPr="004828E7">
        <w:rPr>
          <w:rStyle w:val="StyleUnderline"/>
        </w:rPr>
        <w:t xml:space="preserve"> stemmed from </w:t>
      </w:r>
      <w:r w:rsidRPr="004828E7">
        <w:rPr>
          <w:rStyle w:val="Emphasis"/>
        </w:rPr>
        <w:t>lower numbers</w:t>
      </w:r>
      <w:r w:rsidRPr="004828E7">
        <w:rPr>
          <w:rStyle w:val="StyleUnderline"/>
        </w:rPr>
        <w:t xml:space="preserve"> of appeals</w:t>
      </w:r>
      <w:r w:rsidRPr="004828E7">
        <w:rPr>
          <w:sz w:val="16"/>
        </w:rPr>
        <w:t xml:space="preserve"> related to administrative agency decisions, original proceedings, miscellaneous applications, civil appeals, and bankruptcy appeals, which collectively outweighed an uptick in criminal appeals.</w:t>
      </w:r>
    </w:p>
    <w:p w14:paraId="2EF25507" w14:textId="77777777" w:rsidR="00B53DEF" w:rsidRPr="004828E7" w:rsidRDefault="00B53DEF" w:rsidP="00B53DEF">
      <w:pPr>
        <w:rPr>
          <w:sz w:val="16"/>
        </w:rPr>
      </w:pPr>
      <w:r w:rsidRPr="004828E7">
        <w:rPr>
          <w:sz w:val="16"/>
        </w:rPr>
        <w:t>Civil appeals saw a decrease of 939 cases, totaling 22,794 appeals. Within this category, prisoner petitions exhibited an 11% drop, while civil appeals not initiated by prisoners increased by 2%.</w:t>
      </w:r>
    </w:p>
    <w:p w14:paraId="21B4BFD1" w14:textId="77777777" w:rsidR="00B53DEF" w:rsidRPr="004828E7" w:rsidRDefault="00B53DEF" w:rsidP="00B53DEF">
      <w:pPr>
        <w:rPr>
          <w:sz w:val="16"/>
        </w:rPr>
      </w:pPr>
      <w:r w:rsidRPr="004828E7">
        <w:rPr>
          <w:sz w:val="16"/>
        </w:rPr>
        <w:t>In contrast, there was a 5% rise in criminal appeals, reaching a total of 10,355 appeals. This increase was primarily attributed to a 19% surge in appeals related to firearms and explosives offenses and a substantial 50% increase in appeals related to immigration offenses.</w:t>
      </w:r>
    </w:p>
    <w:p w14:paraId="2E2F7956" w14:textId="77777777" w:rsidR="00B53DEF" w:rsidRPr="004828E7" w:rsidRDefault="00B53DEF" w:rsidP="00B53DEF">
      <w:pPr>
        <w:rPr>
          <w:sz w:val="16"/>
        </w:rPr>
      </w:pPr>
      <w:r w:rsidRPr="004828E7">
        <w:rPr>
          <w:sz w:val="16"/>
        </w:rPr>
        <w:t>Notably, a significant portion of criminal appeals — around 75% — involved four main offense categories, which included drugs, firearms and explosives, property offenses (including fraud), and sex offenses.</w:t>
      </w:r>
    </w:p>
    <w:p w14:paraId="6E4EABDC" w14:textId="77777777" w:rsidR="00B53DEF" w:rsidRPr="00261000" w:rsidRDefault="00B53DEF" w:rsidP="00B53DEF">
      <w:pPr>
        <w:rPr>
          <w:sz w:val="16"/>
        </w:rPr>
      </w:pPr>
      <w:r w:rsidRPr="004828E7">
        <w:rPr>
          <w:rStyle w:val="Emphasis"/>
          <w:highlight w:val="cyan"/>
        </w:rPr>
        <w:t>Appeals</w:t>
      </w:r>
      <w:r w:rsidRPr="004828E7">
        <w:rPr>
          <w:rStyle w:val="StyleUnderline"/>
        </w:rPr>
        <w:t xml:space="preserve"> of administrative agency decisions </w:t>
      </w:r>
      <w:r w:rsidRPr="004828E7">
        <w:rPr>
          <w:rStyle w:val="StyleUnderline"/>
          <w:highlight w:val="cyan"/>
        </w:rPr>
        <w:t xml:space="preserve">also </w:t>
      </w:r>
      <w:r w:rsidRPr="004828E7">
        <w:rPr>
          <w:rStyle w:val="Emphasis"/>
          <w:highlight w:val="cyan"/>
        </w:rPr>
        <w:t>witnessed</w:t>
      </w:r>
      <w:r w:rsidRPr="004828E7">
        <w:rPr>
          <w:rStyle w:val="Emphasis"/>
        </w:rPr>
        <w:t xml:space="preserve"> a </w:t>
      </w:r>
      <w:r w:rsidRPr="004828E7">
        <w:rPr>
          <w:rStyle w:val="Emphasis"/>
          <w:highlight w:val="cyan"/>
        </w:rPr>
        <w:t>decline</w:t>
      </w:r>
      <w:r w:rsidRPr="004828E7">
        <w:rPr>
          <w:rStyle w:val="StyleUnderline"/>
        </w:rPr>
        <w:t xml:space="preserve">, specifically a </w:t>
      </w:r>
      <w:r w:rsidRPr="004828E7">
        <w:rPr>
          <w:rStyle w:val="Emphasis"/>
        </w:rPr>
        <w:t>24% reduction</w:t>
      </w:r>
      <w:r w:rsidRPr="004828E7">
        <w:rPr>
          <w:rStyle w:val="StyleUnderline"/>
        </w:rPr>
        <w:t xml:space="preserve"> down to 5,695 appeals</w:t>
      </w:r>
      <w:r w:rsidRPr="004828E7">
        <w:rPr>
          <w:sz w:val="16"/>
        </w:rPr>
        <w:t>. This decrease was mainly due to fewer appeals challenging decisions made by the Board of Immigration Appeals (BIA), which accounted for 87% of all administrative agency appeals and constituted the largest category of such appeals in every circuit except the DC Circuit.</w:t>
      </w:r>
    </w:p>
    <w:p w14:paraId="5B240C09" w14:textId="77777777" w:rsidR="00B53DEF" w:rsidRDefault="00B53DEF" w:rsidP="00B53DEF">
      <w:pPr>
        <w:pStyle w:val="Heading4"/>
        <w:numPr>
          <w:ilvl w:val="0"/>
          <w:numId w:val="46"/>
        </w:numPr>
        <w:tabs>
          <w:tab w:val="num" w:pos="360"/>
          <w:tab w:val="num" w:pos="1800"/>
        </w:tabs>
        <w:ind w:left="0" w:firstLine="0"/>
      </w:pPr>
      <w:r>
        <w:t xml:space="preserve">Judgeships will </w:t>
      </w:r>
      <w:r>
        <w:rPr>
          <w:u w:val="single"/>
        </w:rPr>
        <w:t>expand</w:t>
      </w:r>
      <w:r>
        <w:t xml:space="preserve"> to accommodate </w:t>
      </w:r>
      <w:r>
        <w:rPr>
          <w:u w:val="single"/>
        </w:rPr>
        <w:t>docket demand</w:t>
      </w:r>
      <w:r>
        <w:t xml:space="preserve">, but </w:t>
      </w:r>
      <w:r>
        <w:rPr>
          <w:u w:val="single"/>
        </w:rPr>
        <w:t>data</w:t>
      </w:r>
      <w:r>
        <w:t xml:space="preserve"> proves caseloads are </w:t>
      </w:r>
      <w:r>
        <w:rPr>
          <w:u w:val="single"/>
        </w:rPr>
        <w:t>under control</w:t>
      </w:r>
      <w:r>
        <w:t xml:space="preserve"> now.</w:t>
      </w:r>
    </w:p>
    <w:p w14:paraId="10EE8B84" w14:textId="77777777" w:rsidR="00B53DEF" w:rsidRDefault="00B53DEF" w:rsidP="00B53DEF">
      <w:r>
        <w:rPr>
          <w:rStyle w:val="Style13ptBold"/>
        </w:rPr>
        <w:t xml:space="preserve">Cass ’22 </w:t>
      </w:r>
      <w:r w:rsidRPr="006552BE">
        <w:t>[Ronald; Spring 2022; Dean Emeritus of the Boston University School of Law, Distinguished Senior Fellow at the C. Boyden Gray Center for the Study of the Administrative State; National Affairs, “On Expanding Federal Courts,” no. 52]</w:t>
      </w:r>
    </w:p>
    <w:p w14:paraId="2A6AFD0E" w14:textId="77777777" w:rsidR="00B53DEF" w:rsidRPr="00FD5395" w:rsidRDefault="00B53DEF" w:rsidP="00B53DEF">
      <w:pPr>
        <w:rPr>
          <w:sz w:val="16"/>
        </w:rPr>
      </w:pPr>
      <w:r w:rsidRPr="00FD5395">
        <w:rPr>
          <w:rStyle w:val="StyleUnderline"/>
        </w:rPr>
        <w:t xml:space="preserve">Several recent </w:t>
      </w:r>
      <w:r w:rsidRPr="00FD5395">
        <w:rPr>
          <w:rStyle w:val="Emphasis"/>
          <w:highlight w:val="cyan"/>
        </w:rPr>
        <w:t>proposals</w:t>
      </w:r>
      <w:r w:rsidRPr="00FD5395">
        <w:rPr>
          <w:rStyle w:val="StyleUnderline"/>
        </w:rPr>
        <w:t xml:space="preserve"> have </w:t>
      </w:r>
      <w:r w:rsidRPr="00FD5395">
        <w:rPr>
          <w:rStyle w:val="StyleUnderline"/>
          <w:highlight w:val="cyan"/>
        </w:rPr>
        <w:t>floated</w:t>
      </w:r>
      <w:r w:rsidRPr="00FD5395">
        <w:rPr>
          <w:rStyle w:val="StyleUnderline"/>
        </w:rPr>
        <w:t xml:space="preserve"> the idea of </w:t>
      </w:r>
      <w:r w:rsidRPr="00FD5395">
        <w:rPr>
          <w:rStyle w:val="Emphasis"/>
          <w:highlight w:val="cyan"/>
        </w:rPr>
        <w:t>expanding</w:t>
      </w:r>
      <w:r w:rsidRPr="00FD5395">
        <w:rPr>
          <w:rStyle w:val="StyleUnderline"/>
          <w:highlight w:val="cyan"/>
        </w:rPr>
        <w:t xml:space="preserve"> the</w:t>
      </w:r>
      <w:r w:rsidRPr="00FD5395">
        <w:rPr>
          <w:rStyle w:val="StyleUnderline"/>
        </w:rPr>
        <w:t xml:space="preserve"> number of </w:t>
      </w:r>
      <w:r w:rsidRPr="00FD5395">
        <w:rPr>
          <w:rStyle w:val="Emphasis"/>
        </w:rPr>
        <w:t xml:space="preserve">federal </w:t>
      </w:r>
      <w:r w:rsidRPr="00FD5395">
        <w:rPr>
          <w:rStyle w:val="Emphasis"/>
          <w:highlight w:val="cyan"/>
        </w:rPr>
        <w:t>judgeships</w:t>
      </w:r>
      <w:r w:rsidRPr="00FD5395">
        <w:rPr>
          <w:sz w:val="16"/>
        </w:rPr>
        <w:t xml:space="preserve"> at the district and appellate levels. In March 2021, the Judicial Conference of the United States — the national policymaking body for the federal courts — recommended adding 79 new positions to the federal court system, in addition to making nine temporary judicial positions permanent. This would increase authorized circuit- and district-court judgeships by a total of 88 members — 10% of the current total. </w:t>
      </w:r>
      <w:r w:rsidRPr="00FD5395">
        <w:rPr>
          <w:rStyle w:val="Emphasis"/>
          <w:highlight w:val="cyan"/>
        </w:rPr>
        <w:t>Dem</w:t>
      </w:r>
      <w:r w:rsidRPr="00FD5395">
        <w:rPr>
          <w:sz w:val="16"/>
        </w:rPr>
        <w:t>ocratic member</w:t>
      </w:r>
      <w:r w:rsidRPr="00FD5395">
        <w:rPr>
          <w:rStyle w:val="Emphasis"/>
          <w:highlight w:val="cyan"/>
        </w:rPr>
        <w:t>s</w:t>
      </w:r>
      <w:r w:rsidRPr="00FD5395">
        <w:rPr>
          <w:sz w:val="16"/>
        </w:rPr>
        <w:t xml:space="preserve"> of Congress have also </w:t>
      </w:r>
      <w:r w:rsidRPr="00FD5395">
        <w:rPr>
          <w:rStyle w:val="StyleUnderline"/>
        </w:rPr>
        <w:t xml:space="preserve">introduced legislation to </w:t>
      </w:r>
      <w:r w:rsidRPr="00FD5395">
        <w:rPr>
          <w:rStyle w:val="StyleUnderline"/>
          <w:highlight w:val="cyan"/>
        </w:rPr>
        <w:t xml:space="preserve">add </w:t>
      </w:r>
      <w:r w:rsidRPr="00FD5395">
        <w:rPr>
          <w:rStyle w:val="Emphasis"/>
          <w:highlight w:val="cyan"/>
        </w:rPr>
        <w:t>203</w:t>
      </w:r>
      <w:r w:rsidRPr="00FD5395">
        <w:rPr>
          <w:rStyle w:val="StyleUnderline"/>
        </w:rPr>
        <w:t xml:space="preserve"> new federal </w:t>
      </w:r>
      <w:r w:rsidRPr="00FD5395">
        <w:rPr>
          <w:rStyle w:val="StyleUnderline"/>
          <w:highlight w:val="cyan"/>
        </w:rPr>
        <w:t>judgeships</w:t>
      </w:r>
      <w:r w:rsidRPr="00FD5395">
        <w:rPr>
          <w:sz w:val="16"/>
        </w:rPr>
        <w:t xml:space="preserve"> and convert temporary seats to permanent ones in nine districts, </w:t>
      </w:r>
      <w:r w:rsidRPr="00FD5395">
        <w:rPr>
          <w:rStyle w:val="StyleUnderline"/>
          <w:highlight w:val="cyan"/>
        </w:rPr>
        <w:t>which</w:t>
      </w:r>
      <w:r w:rsidRPr="00FD5395">
        <w:rPr>
          <w:rStyle w:val="StyleUnderline"/>
        </w:rPr>
        <w:t xml:space="preserve"> would </w:t>
      </w:r>
      <w:r w:rsidRPr="00FD5395">
        <w:rPr>
          <w:rStyle w:val="Emphasis"/>
          <w:highlight w:val="cyan"/>
        </w:rPr>
        <w:t>increase</w:t>
      </w:r>
      <w:r w:rsidRPr="00FD5395">
        <w:rPr>
          <w:rStyle w:val="StyleUnderline"/>
        </w:rPr>
        <w:t xml:space="preserve"> the number of</w:t>
      </w:r>
      <w:r w:rsidRPr="00FD5395">
        <w:rPr>
          <w:sz w:val="16"/>
        </w:rPr>
        <w:t xml:space="preserve"> authorized </w:t>
      </w:r>
      <w:r w:rsidRPr="00FD5395">
        <w:rPr>
          <w:rStyle w:val="StyleUnderline"/>
        </w:rPr>
        <w:t xml:space="preserve">district-court judges </w:t>
      </w:r>
      <w:r w:rsidRPr="00FD5395">
        <w:rPr>
          <w:rStyle w:val="StyleUnderline"/>
          <w:highlight w:val="cyan"/>
        </w:rPr>
        <w:t>by</w:t>
      </w:r>
      <w:r w:rsidRPr="00FD5395">
        <w:rPr>
          <w:rStyle w:val="StyleUnderline"/>
        </w:rPr>
        <w:t xml:space="preserve"> almost </w:t>
      </w:r>
      <w:r w:rsidRPr="00FD5395">
        <w:rPr>
          <w:rStyle w:val="Emphasis"/>
          <w:highlight w:val="cyan"/>
        </w:rPr>
        <w:t>one-third</w:t>
      </w:r>
      <w:r w:rsidRPr="00FD5395">
        <w:rPr>
          <w:sz w:val="16"/>
        </w:rPr>
        <w:t>.</w:t>
      </w:r>
    </w:p>
    <w:p w14:paraId="657ABB1B" w14:textId="77777777" w:rsidR="00B53DEF" w:rsidRPr="00FD5395" w:rsidRDefault="00B53DEF" w:rsidP="00B53DEF">
      <w:pPr>
        <w:rPr>
          <w:sz w:val="16"/>
        </w:rPr>
      </w:pPr>
      <w:r w:rsidRPr="00FD5395">
        <w:rPr>
          <w:sz w:val="16"/>
        </w:rPr>
        <w:t>&lt;&lt;TEXT CONDENSED, NONE OMITTED&gt;&gt;</w:t>
      </w:r>
    </w:p>
    <w:p w14:paraId="3068DD6A" w14:textId="77777777" w:rsidR="00B53DEF" w:rsidRPr="009D5A8B" w:rsidRDefault="00B53DEF" w:rsidP="00B53DEF">
      <w:pPr>
        <w:rPr>
          <w:sz w:val="8"/>
          <w:szCs w:val="8"/>
        </w:rPr>
      </w:pPr>
      <w:r w:rsidRPr="009D5A8B">
        <w:rPr>
          <w:sz w:val="8"/>
          <w:szCs w:val="8"/>
        </w:rPr>
        <w:t>While not divorced from reactions to particular judicial decisions, calls for making changes to the courts below the Supreme Court often respond to considerations unique to those courts. Examining and weighing these concerns can help guide us in deciding whether it would be prudent to add judgeships to those courts. The politics of the day will inevitably inform the argument over whether new seats need to be added and, if so, how many and on which courts. But we should resist the temptation to allow the courts to be shaped by transient political winds. The more important question is what considerations ought to guide policymakers in deciding what judicial resources are appropriate for which courts. Ultimately, before any courts are expanded, public officials should consider not just the number of judges, but also their caliber and the role they play in our system. Identifying these principles will allow us to apply them to the circumstances of today's courts and determine whether recent proposals to expand the lower federal courts truly have merit. Designing the Federal Judiciary The U.S. Constitution gives considerable leeway to Congress to decide how to organize the federal courts. Article III defines the basic requirements that must be met for a matter to fall within the judicial power of the United States, the method for appointing judges to the courts, and procedural protections for the judiciary, such as life tenure and irreducible pay. The Constitution also commits specific matters to the original jurisdiction of the Supreme Court. As for the remainder of the judiciary, Article III says only that it is to be constituted of "such inferior Courts as the Congress may from time to time ordain and establish." How many courts, of what type, with what jurisdiction, and composed of how many judges — all of this is left to Congress to decide. Starting with the first Judiciary Act in 1789, Congress created a system of geographically distributed district courts as first-level trial courts and similarly distributed circuit courts, which were granted dual roles as both original trial courts and courts of review for certain challenges to district-court decisions. Subsequently, Congress expanded the federal courts' jurisdiction, altered requirements for some matters, and created a system of intermediate appellate courts (the U.S. courts of appeals). The federal judiciary's numbers have remained relatively stable over time. This is especially true of the Supreme Court: Congress assigned six seats to the Court for its first 18 years, seven for the following 30 years, and, except for a brief dalliance with 10 justices in the 1860s, nine for the next 185 years and counting. The number of district- and circuit-court judgeships has increased over time, but usually quite gradually. What's more, the enlargement of the courts hasn't always kept pace with changes in population and economic growth, both of which affect demands on the judiciary. For example, between 1789 (following the first Judiciary Act's creation of the lower federal courts) and 1889 (shortly before the law creating our current arrangement of district and circuit courts was adopted), the number of district-court judgeships rose from 13 to 59 — about four and a half times the original number — over the period of a century. During that same time frame, the U.S. population increased to more than 16 times its size in 1789, while the nation's economy grew to a figure approximately 70 times its initial size. Over a 230-plus-year span, judgeships sometimes rose at a faster pace than the population, other times much slower, and always behind the rate of economic activity. Judicial Selection and the Rule of Law Population and economic growth are not the only factors that should be considered when contemplating further expansions of the federal judiciary. Deciding what does or should control the number of judges requires understanding not only how many judges are needed, but also what type of judges are required to serve public interests. The lodestar must be what judges are supposed to do: What are their obligations under our constitutional and legal systems, and how do they fulfill them? The essential predicate for the judiciary is that it implements the rule of law, meaning that it interprets and applies rules made by others (including the Constitution, congressionally enacted statutes, and regulations adopted by the agencies) in ways that are consistent, predictable, and based on the laws as written. To do that, judges must be independent of political influence and have the inclination and skills needed to perform the work relevant to their assignment. At the trial-court level, this entails supervising trials and managing litigation; at the appellate level, it involves working with other judges to decide disputes over legal questions. These are matters of the judiciary's structure, as well as the professional ability and personal disposition of individual judges. Ultimately, the federal judicial system works only if the judges appointed to the bench possess the skill sets required of their positions and are committed to behaving in ways consistent with their assigned roles. They must also have the temperament to perform the work in each court's particular context — the ability to work collaboratively with other judges in appellate work, or with other court personnel and litigants in trial settings. These requirements are not simply a list of attributes handed to the president to guide his appointments; they also inform how the confirmation of judges proceeds, as well as deliberations about the size of the judiciary — discussions that ought to be oriented toward the goal of selecting judges who adhere to and promote the rule of law. The wrong process for appointing and confirming judges, along with the wrong structures for political interactions with the judiciary, can undermine this goal. A judiciary that is the wrong size will also find it more difficult to support the rule of law. Appointing too many judges inevitably requires at least some compromises during the search for candidates with the right character and proficiency. As with picking members of any team, one starts by selecting the people thought to best embody the qualities desired. But choosing people for any task includes an element of chance — there is never complete foresight or a perfect set of incentives to pick the best-qualified candidate. What's more, there is a limited pool of qualified candidates, meaning the more one expands the number who are chosen, the greater the risk that the average level of quality will decline. The same principle holds true regardless of whether one is selecting athletes or judges. Practical concerns should also guide discussions about the right number of judges. There is an optimal number for performing the work that needs to be done on each court, and for doing it well. Having too few judges can impede those who serve from carrying out their work properly and efficiently, but having too many judges on any court, or too many in total, can have equally — or perhaps more — detrimental consequences. What suffers most in the latter situation is the coherence of judges' rulings and interpretations of the law. This last point was emphasized by Judge Gerald Tjoflat in the 1990s, in his response to a proposal from Ninth Circuit Judge Stephen Reinhardt to double the number of federal appellate judges. Tjoflat, a long-serving judge on the U.S. Court of Appeals for the 11th Circuit, pointed out that a principal responsibility of appellate judges is to ensure — or at least to improve — the clarity and consistency of interpretations of law within a circuit. This means both addressing district judges' divergent legal interpretations and collaborating with colleagues on the appellate court to determine what the circuit's preferred approach will be. But as the number of judges on an appellate court increases, the possible combinations of judges on the three-member panels that typically make the court's decisions rise exponentially. Tjoflat observed that when a court increases from the size of the 11th Circuit (then with 11 active judges) to that of the Ninth Circuit (then with 28 active judges), the number of possible panel combinations rises from under 200 to over 3,200. With Reinhardt's proposed increase, the number would have approached 28,000. Even assuming that judges on all panels labor mightily to maintain consonant approaches, the difficulty of making decisions in more complex matters, or in cases where the law is less well established, means that adding judges to the bench will inevitably reduce the clarity and consistency of rulings within the circuit. The problems that come from having less lucid and less consistent decisions at the appellate level will manifest at the district-court level and, in turn, in the behavior of those living and conducting business within the appellate-court's jurisdiction. Many highly respected judges have expressed reservations similar to Tjoflat's, including Supreme Court chief justices Charles Evans Hughes and William Rehnquist, associate justices Joseph Story and Felix Frankfurter, and several circuit-court judges. In general, they argued that as more judges are added to an appellate court beyond a relatively modest number, the court becomes less collegial, less efficient, and less well functioning. This problem applies with special force to appellate courts because of their mission — deciding difficult legal issues and resolving disputes among lower courts — and their communal approach to decision-making. Thus, Congress should be especially cautious about expanding the number of circuit judgeships. The problems that stem from overexpanding the judiciary do not only affect appellate courts. At the district-court level, having more judges makes consistent and lucid interpretations of law less readily attainable. This is true on any given district court as well as when judges are added across multiple districts within one state or regional circuit. And at the district level, the mechanisms for addressing differences in the interpretation and application of law apart from appeals to the circuit courts are limited and weak. Beyond these concerns about upholding the rule of law and maintaining a consistent jurisprudence, there is another cost of adding judges to federal courts that should be considered: the risk of diminishing judges' perceptions that they and their colleagues are participating cooperatively in a law-bound enterprise. When judges don't see colleagues very often or overlap in their work as readily — not to mention when judges are increasingly treated as players in a political conflict by politicians, the media, and the public — their sense of being part of the same team declines. That perception diminishes incentives for judges to try to work together to produce clear and consistent decisions. The Danger of Politicization The latter concern points to the relationship between efforts to expand the federal courts and the public reputation of judges. Politicians and pundits often criticize specific judges or decisions through a political lens, viewing the judicial enterprise as an extension of ordinary political combat. Many scholars who write about the courts — especially the Supreme Court — follow suit, constructing models of judging that evaluate decisions along a linear, liberal-conservative spectrum</w:t>
      </w:r>
      <w:r>
        <w:rPr>
          <w:sz w:val="8"/>
          <w:szCs w:val="8"/>
        </w:rPr>
        <w:t xml:space="preserve">. </w:t>
      </w:r>
      <w:r w:rsidRPr="009D5A8B">
        <w:rPr>
          <w:sz w:val="8"/>
          <w:szCs w:val="8"/>
        </w:rPr>
        <w:t>For other scholars and commentators who write about the American judiciary, the important question is not whether there are divisions among the judges and justices, but why the divisions that exist are so modest. On the federal courts of appeals — including those often portrayed as bitterly divided by ideology — panel decisions are unanimous more than 95% of the time. Unanimity is also the most common outcome for the Supreme Court, with only one or two dissents in many other instances</w:t>
      </w:r>
      <w:r>
        <w:rPr>
          <w:sz w:val="8"/>
          <w:szCs w:val="8"/>
        </w:rPr>
        <w:t xml:space="preserve">. </w:t>
      </w:r>
      <w:r w:rsidRPr="009D5A8B">
        <w:rPr>
          <w:sz w:val="8"/>
          <w:szCs w:val="8"/>
        </w:rPr>
        <w:t>This degree of consensus on the federal courts suggests that judges are, generally speaking, committed to deciding cases under the law. In difficult cases, different approaches to interpreting the law may lead to divergent conclusions. But for the vast majority of federal judges, commitment to law-bound decision-making remains the norm</w:t>
      </w:r>
      <w:r>
        <w:rPr>
          <w:sz w:val="8"/>
          <w:szCs w:val="8"/>
        </w:rPr>
        <w:t xml:space="preserve">. </w:t>
      </w:r>
      <w:r w:rsidRPr="009D5A8B">
        <w:rPr>
          <w:sz w:val="8"/>
          <w:szCs w:val="8"/>
        </w:rPr>
        <w:t>Even if increasing judgeships did not undermine this commitment, it risks making courts appear more political. Some of the arguments for expanding the judiciary are in fact rooted in a desire to amend judicial decisions that a party disfavors for political reasons — or, at best, for reasons that correspond closely with political judgments. During Barack Obama's term, for instance, law professor Steven Calabresi called for a substantial increase in judgeships to reduce the impact of the president's judicial appointments. Ever since Republican appointees gained a 6-3 majority on the Supreme Court, Democrats have been calling on Congress to create four additional seats, all while admitting their proposal is designed to secure outcomes that better fit their political preferences</w:t>
      </w:r>
      <w:r>
        <w:rPr>
          <w:sz w:val="8"/>
          <w:szCs w:val="8"/>
        </w:rPr>
        <w:t xml:space="preserve">. </w:t>
      </w:r>
      <w:r w:rsidRPr="009D5A8B">
        <w:rPr>
          <w:sz w:val="8"/>
          <w:szCs w:val="8"/>
        </w:rPr>
        <w:t>Yet as the late Justice Ruth Bader Ginsburg and, more recently, Justice Stephen Breyer have cautioned, whatever the behavior of the judges themselves, adding seats to the Supreme Court — even if not entirely motivated by partisan interests — would inevitably make the Court appear more political. The justices' warnings are sound, and they apply to lower federal courts as well; even the appearance of a politically motivated expansion of judgeships — not to mention the reality of it — threatens the judiciary. And it does so along three fronts</w:t>
      </w:r>
      <w:r>
        <w:rPr>
          <w:sz w:val="8"/>
          <w:szCs w:val="8"/>
        </w:rPr>
        <w:t xml:space="preserve">. </w:t>
      </w:r>
      <w:r w:rsidRPr="009D5A8B">
        <w:rPr>
          <w:sz w:val="8"/>
          <w:szCs w:val="8"/>
        </w:rPr>
        <w:t>The first is that it makes politicians even more likely to inject political calculations into the process of selecting and confirming judges. After all, if the number of judgeships is raised at least in part to influence case outcomes, there is all the more reason for politicians to make this factor the focus of judicial confirmations as well. The second danger is that politically inspired expansion can diminish judges' sense of shared, collegial engagement in their work. As discussed above, this can undermine the quality and consistency of a court's decisions. Finally, expansions of the judiciary that appear politically motivated reduce public confidence in the notion that courts uphold the rule of law. Absent the public's trust, a judiciary in a democratic republic like ours cannot long maintain its legitimacy</w:t>
      </w:r>
      <w:r>
        <w:rPr>
          <w:sz w:val="8"/>
          <w:szCs w:val="8"/>
        </w:rPr>
        <w:t xml:space="preserve">. </w:t>
      </w:r>
      <w:r w:rsidRPr="009D5A8B">
        <w:rPr>
          <w:sz w:val="8"/>
          <w:szCs w:val="8"/>
        </w:rPr>
        <w:t>The point here is not that every suggestion to expand the number of judgeships is political, although many of the calls for adding judges are doubtlessly intertwined with political considerations. The more important point is that, even if expanding the judiciary is justified for politically neutral reasons, too great an expansion still risks looking political, thereby coloring appointments and reducing trust in the judiciary as an institution</w:t>
      </w:r>
      <w:r>
        <w:rPr>
          <w:sz w:val="8"/>
          <w:szCs w:val="8"/>
        </w:rPr>
        <w:t xml:space="preserve">. </w:t>
      </w:r>
      <w:r w:rsidRPr="009D5A8B">
        <w:rPr>
          <w:sz w:val="8"/>
          <w:szCs w:val="8"/>
        </w:rPr>
        <w:t>The same problem affects proposals to increase the number of judges with an eye toward making the bench more representative of different demographic characteristics. Calling for a more representative judiciary, like calling for a larger judiciary more generally, could be based on something other than preferences for particular judicial outcomes — perhaps a sense that, at least in some cases, people of different backgrounds may have increased sensitivity to certain factors relevant to judicial decisions, and that these perspectives might influence assessment of either factual or legal issues. But such arguments are rarely supported by meaningful data, and they undervalue the core element of judging: adherence to the law</w:t>
      </w:r>
      <w:r>
        <w:rPr>
          <w:sz w:val="8"/>
          <w:szCs w:val="8"/>
        </w:rPr>
        <w:t xml:space="preserve">. </w:t>
      </w:r>
      <w:r w:rsidRPr="009D5A8B">
        <w:rPr>
          <w:sz w:val="8"/>
          <w:szCs w:val="8"/>
        </w:rPr>
        <w:t>As with more explicitly political bases for expanding the number of judgeships, this approach risks making the judiciary appear more like another political-representative branch of government than a branch that embodies the value of decision-making in keeping with the rule of law. That could undermine the functioning of the courts as well as the public's sense of their legitimacy. These are serious dangers that are worth taking seriously. Litigant Concerns Another crucial consideration to take into account when contemplating an increase in the number of federal judges is the effect it might have on litigants, both actual and potential</w:t>
      </w:r>
      <w:r>
        <w:rPr>
          <w:sz w:val="8"/>
          <w:szCs w:val="8"/>
        </w:rPr>
        <w:t xml:space="preserve">. </w:t>
      </w:r>
      <w:r w:rsidRPr="009D5A8B">
        <w:rPr>
          <w:sz w:val="8"/>
          <w:szCs w:val="8"/>
        </w:rPr>
        <w:t>Litigants are chiefly concerned with three elements of judicial decision-making: quality, cost, and speed. To get a sense of how adding judges might affect those who come before a court, we must consider each of these elements in turn</w:t>
      </w:r>
      <w:r>
        <w:rPr>
          <w:sz w:val="8"/>
          <w:szCs w:val="8"/>
        </w:rPr>
        <w:t xml:space="preserve">. </w:t>
      </w:r>
      <w:r w:rsidRPr="009D5A8B">
        <w:rPr>
          <w:sz w:val="8"/>
          <w:szCs w:val="8"/>
        </w:rPr>
        <w:t>The quality of judicial decision-making hinges on whether courts interpret and apply the law in sensible and predictable ways. Their opinions should also provide guidance for future litigants that is coherent and meaningful. Crafting tests for the application of law that litigants and other observers can understand requires skilled judges who evince a commitment to clear thinking and careful attention to the elements of legal reading and writing. Understanding the facts, observing predictable rules, and articulating them clearly are qualities lawyers typically want in a judge — in fact, lawyers frequently cite doubts about finding decision-makers who fit these criteria when they opt for using arbitration or other alternative dispute-resolution vehicles</w:t>
      </w:r>
      <w:r>
        <w:rPr>
          <w:sz w:val="8"/>
          <w:szCs w:val="8"/>
        </w:rPr>
        <w:t xml:space="preserve">. </w:t>
      </w:r>
      <w:r w:rsidRPr="009D5A8B">
        <w:rPr>
          <w:sz w:val="8"/>
          <w:szCs w:val="8"/>
        </w:rPr>
        <w:t>Another concern litigants have is the cost of presenting matters to courts and having their issues resolved. Rules that define the way litigation unfolds, the burdens of production and persuasion, how litigants can access information held by others, and how they may present findings to the decision-maker all have significant implications for the cost of litigation. Though such expenses cannot be taken as free-standing matters unrelated to the choices litigants make, judicial interpretations of the rules can affect them. Judges who understand the rules of procedure and exercise good practical judgment can keep a lid on costs to some degree.</w:t>
      </w:r>
    </w:p>
    <w:p w14:paraId="420306D8" w14:textId="77777777" w:rsidR="00B53DEF" w:rsidRPr="009F5427" w:rsidRDefault="00B53DEF" w:rsidP="00B53DEF">
      <w:pPr>
        <w:rPr>
          <w:sz w:val="16"/>
        </w:rPr>
      </w:pPr>
      <w:r w:rsidRPr="009F5427">
        <w:rPr>
          <w:sz w:val="16"/>
        </w:rPr>
        <w:t>&lt;&lt;PARAGRAPH BREAKS RESUME&gt;&gt;</w:t>
      </w:r>
    </w:p>
    <w:p w14:paraId="092A766C" w14:textId="77777777" w:rsidR="00B53DEF" w:rsidRPr="009F5427" w:rsidRDefault="00B53DEF" w:rsidP="00B53DEF">
      <w:pPr>
        <w:rPr>
          <w:sz w:val="16"/>
        </w:rPr>
      </w:pPr>
      <w:r w:rsidRPr="009F5427">
        <w:rPr>
          <w:sz w:val="16"/>
        </w:rPr>
        <w:t xml:space="preserve">The third element of judicial decision-making that litigants value is speed. This is often the most prominent consideration in public discussions of how many judges should sit on the federal courts. Congressional representatives from both parties, including Democrat Hank Johnson and Republican Darrell Issa, have made the issue of delays in judicial decisions their central argument in favor of adding new judgeships. Other advocates of expanding the courts have pointed to judges' caseloads, which are often taken as a proxy for the speed with which litigation can be resolved. Caseloads are not necessarily correlated with the speed of case resolution, however, meaning that the debate speaks more to the concerns of the judges themselves than the interest litigants have in a speedy resolution of their case. And as we shall see later on, </w:t>
      </w:r>
      <w:r w:rsidRPr="00FD5395">
        <w:rPr>
          <w:rStyle w:val="StyleUnderline"/>
          <w:highlight w:val="cyan"/>
        </w:rPr>
        <w:t xml:space="preserve">the </w:t>
      </w:r>
      <w:r w:rsidRPr="00FD5395">
        <w:rPr>
          <w:rStyle w:val="Emphasis"/>
          <w:highlight w:val="cyan"/>
        </w:rPr>
        <w:t>data</w:t>
      </w:r>
      <w:r w:rsidRPr="00FD5395">
        <w:rPr>
          <w:rStyle w:val="StyleUnderline"/>
          <w:highlight w:val="cyan"/>
        </w:rPr>
        <w:t xml:space="preserve"> are</w:t>
      </w:r>
      <w:r w:rsidRPr="00FD5395">
        <w:rPr>
          <w:rStyle w:val="StyleUnderline"/>
        </w:rPr>
        <w:t xml:space="preserve"> </w:t>
      </w:r>
      <w:r w:rsidRPr="00FD5395">
        <w:rPr>
          <w:rStyle w:val="Emphasis"/>
        </w:rPr>
        <w:t xml:space="preserve">broadly </w:t>
      </w:r>
      <w:r w:rsidRPr="00FD5395">
        <w:rPr>
          <w:rStyle w:val="Emphasis"/>
          <w:highlight w:val="cyan"/>
        </w:rPr>
        <w:t>consistent</w:t>
      </w:r>
      <w:r w:rsidRPr="00FD5395">
        <w:rPr>
          <w:rStyle w:val="StyleUnderline"/>
          <w:highlight w:val="cyan"/>
        </w:rPr>
        <w:t xml:space="preserve"> with</w:t>
      </w:r>
      <w:r w:rsidRPr="00FD5395">
        <w:rPr>
          <w:rStyle w:val="StyleUnderline"/>
        </w:rPr>
        <w:t xml:space="preserve"> the conclusion that there is </w:t>
      </w:r>
      <w:r w:rsidRPr="00FD5395">
        <w:rPr>
          <w:rStyle w:val="Emphasis"/>
          <w:highlight w:val="cyan"/>
        </w:rPr>
        <w:t>no</w:t>
      </w:r>
      <w:r w:rsidRPr="00FD5395">
        <w:rPr>
          <w:rStyle w:val="Emphasis"/>
        </w:rPr>
        <w:t xml:space="preserve"> caseload </w:t>
      </w:r>
      <w:r w:rsidRPr="00FD5395">
        <w:rPr>
          <w:rStyle w:val="Emphasis"/>
          <w:highlight w:val="cyan"/>
        </w:rPr>
        <w:t>crisis</w:t>
      </w:r>
      <w:r w:rsidRPr="00FD5395">
        <w:rPr>
          <w:rStyle w:val="StyleUnderline"/>
        </w:rPr>
        <w:t xml:space="preserve"> in the federal courts</w:t>
      </w:r>
      <w:r w:rsidRPr="009F5427">
        <w:rPr>
          <w:sz w:val="16"/>
        </w:rPr>
        <w:t xml:space="preserve"> that calls for additional judges.</w:t>
      </w:r>
    </w:p>
    <w:p w14:paraId="3D0DBA91" w14:textId="77777777" w:rsidR="00B53DEF" w:rsidRPr="009F5427" w:rsidRDefault="00B53DEF" w:rsidP="00B53DEF">
      <w:pPr>
        <w:rPr>
          <w:sz w:val="16"/>
        </w:rPr>
      </w:pPr>
      <w:r w:rsidRPr="009F5427">
        <w:rPr>
          <w:sz w:val="16"/>
        </w:rPr>
        <w:t>Even if the number of cases assigned to a judge did correlate with speed, the pace of litigation must also be weighed against the quality of the decision-making. From a litigant's standpoint, it's generally preferable to have judges on the bench who are serious, diligent, and efficient enough to resolve disputes quickly and properly, as opposed to just quickly. And enhancing speed — especially by adding seats, which can undermine judges' ability to carry out their duties — may come at the cost of the quality of judges' decisions.</w:t>
      </w:r>
    </w:p>
    <w:p w14:paraId="52BB2265" w14:textId="77777777" w:rsidR="00B53DEF" w:rsidRPr="009F5427" w:rsidRDefault="00B53DEF" w:rsidP="00B53DEF">
      <w:pPr>
        <w:rPr>
          <w:sz w:val="16"/>
        </w:rPr>
      </w:pPr>
      <w:r w:rsidRPr="009F5427">
        <w:rPr>
          <w:sz w:val="16"/>
        </w:rPr>
        <w:t>Assessing Needs</w:t>
      </w:r>
    </w:p>
    <w:p w14:paraId="70234EBC" w14:textId="77777777" w:rsidR="00B53DEF" w:rsidRPr="009F5427" w:rsidRDefault="00B53DEF" w:rsidP="00B53DEF">
      <w:pPr>
        <w:rPr>
          <w:sz w:val="16"/>
        </w:rPr>
      </w:pPr>
      <w:r w:rsidRPr="009F5427">
        <w:rPr>
          <w:sz w:val="16"/>
        </w:rPr>
        <w:t xml:space="preserve">One final element to consider before adding federal judgeships involves the practical needs of the courts themselves. Politics aside, the arguments most assiduously advanced in support of adding seats to the bench focus on difficulties in the timely processing of cases, backed by data indicating that the federal courts have witnessed a significant increase in caseloads. But </w:t>
      </w:r>
      <w:r w:rsidRPr="007B35BC">
        <w:rPr>
          <w:rStyle w:val="StyleUnderline"/>
        </w:rPr>
        <w:t xml:space="preserve">a </w:t>
      </w:r>
      <w:r w:rsidRPr="007B35BC">
        <w:rPr>
          <w:rStyle w:val="Emphasis"/>
          <w:highlight w:val="cyan"/>
        </w:rPr>
        <w:t>close</w:t>
      </w:r>
      <w:r w:rsidRPr="007B35BC">
        <w:rPr>
          <w:rStyle w:val="StyleUnderline"/>
        </w:rPr>
        <w:t xml:space="preserve">r </w:t>
      </w:r>
      <w:r w:rsidRPr="007B35BC">
        <w:rPr>
          <w:rStyle w:val="StyleUnderline"/>
          <w:highlight w:val="cyan"/>
        </w:rPr>
        <w:t>examination</w:t>
      </w:r>
      <w:r w:rsidRPr="007B35BC">
        <w:rPr>
          <w:rStyle w:val="StyleUnderline"/>
        </w:rPr>
        <w:t xml:space="preserve"> of these </w:t>
      </w:r>
      <w:r w:rsidRPr="007B35BC">
        <w:rPr>
          <w:rStyle w:val="Emphasis"/>
        </w:rPr>
        <w:t>data</w:t>
      </w:r>
      <w:r w:rsidRPr="007B35BC">
        <w:rPr>
          <w:rStyle w:val="StyleUnderline"/>
        </w:rPr>
        <w:t xml:space="preserve"> </w:t>
      </w:r>
      <w:r w:rsidRPr="007B35BC">
        <w:rPr>
          <w:rStyle w:val="StyleUnderline"/>
          <w:highlight w:val="cyan"/>
        </w:rPr>
        <w:t>reveals</w:t>
      </w:r>
      <w:r w:rsidRPr="007B35BC">
        <w:rPr>
          <w:rStyle w:val="StyleUnderline"/>
        </w:rPr>
        <w:t xml:space="preserve"> </w:t>
      </w:r>
      <w:r w:rsidRPr="007B35BC">
        <w:rPr>
          <w:rStyle w:val="Emphasis"/>
        </w:rPr>
        <w:t xml:space="preserve">serious </w:t>
      </w:r>
      <w:r w:rsidRPr="007B35BC">
        <w:rPr>
          <w:rStyle w:val="Emphasis"/>
          <w:highlight w:val="cyan"/>
        </w:rPr>
        <w:t>reason</w:t>
      </w:r>
      <w:r w:rsidRPr="007B35BC">
        <w:rPr>
          <w:rStyle w:val="StyleUnderline"/>
          <w:highlight w:val="cyan"/>
        </w:rPr>
        <w:t xml:space="preserve"> to </w:t>
      </w:r>
      <w:r w:rsidRPr="007B35BC">
        <w:rPr>
          <w:rStyle w:val="Emphasis"/>
          <w:highlight w:val="cyan"/>
        </w:rPr>
        <w:t>doubt</w:t>
      </w:r>
      <w:r w:rsidRPr="007B35BC">
        <w:rPr>
          <w:rStyle w:val="StyleUnderline"/>
        </w:rPr>
        <w:t xml:space="preserve"> the need to </w:t>
      </w:r>
      <w:r w:rsidRPr="009F5427">
        <w:rPr>
          <w:sz w:val="16"/>
        </w:rPr>
        <w:t xml:space="preserve">add a significant number of judgeships to </w:t>
      </w:r>
      <w:r w:rsidRPr="007B35BC">
        <w:rPr>
          <w:rStyle w:val="StyleUnderline"/>
        </w:rPr>
        <w:t xml:space="preserve">manage </w:t>
      </w:r>
      <w:r w:rsidRPr="007B35BC">
        <w:rPr>
          <w:rStyle w:val="Emphasis"/>
        </w:rPr>
        <w:t xml:space="preserve">existing </w:t>
      </w:r>
      <w:r w:rsidRPr="007B35BC">
        <w:rPr>
          <w:rStyle w:val="Emphasis"/>
          <w:highlight w:val="cyan"/>
        </w:rPr>
        <w:t>caseloads</w:t>
      </w:r>
      <w:r w:rsidRPr="009F5427">
        <w:rPr>
          <w:sz w:val="16"/>
        </w:rPr>
        <w:t>. At the very least, it supports taking a modest approach to the issue rather than rushing to expand the judiciary.</w:t>
      </w:r>
    </w:p>
    <w:p w14:paraId="15907E88" w14:textId="77777777" w:rsidR="00B53DEF" w:rsidRPr="009F5427" w:rsidRDefault="00B53DEF" w:rsidP="00B53DEF">
      <w:pPr>
        <w:rPr>
          <w:sz w:val="16"/>
        </w:rPr>
      </w:pPr>
      <w:r w:rsidRPr="009F5427">
        <w:rPr>
          <w:sz w:val="16"/>
        </w:rPr>
        <w:t xml:space="preserve">Turning first to the appellate level, advocates of creating additional judgeships have repeatedly asserted that the U.S. courts of appeals are facing a crisis due to the rising number of cases. Yet </w:t>
      </w:r>
      <w:r w:rsidRPr="007B35BC">
        <w:rPr>
          <w:rStyle w:val="StyleUnderline"/>
          <w:highlight w:val="cyan"/>
        </w:rPr>
        <w:t>while</w:t>
      </w:r>
      <w:r w:rsidRPr="007B35BC">
        <w:rPr>
          <w:rStyle w:val="StyleUnderline"/>
        </w:rPr>
        <w:t xml:space="preserve"> the </w:t>
      </w:r>
      <w:r w:rsidRPr="007B35BC">
        <w:rPr>
          <w:rStyle w:val="Emphasis"/>
        </w:rPr>
        <w:t xml:space="preserve">appellate </w:t>
      </w:r>
      <w:r w:rsidRPr="007B35BC">
        <w:rPr>
          <w:rStyle w:val="Emphasis"/>
          <w:highlight w:val="cyan"/>
        </w:rPr>
        <w:t>caseload</w:t>
      </w:r>
      <w:r w:rsidRPr="007B35BC">
        <w:rPr>
          <w:rStyle w:val="StyleUnderline"/>
        </w:rPr>
        <w:t xml:space="preserve"> did </w:t>
      </w:r>
      <w:r w:rsidRPr="007B35BC">
        <w:rPr>
          <w:rStyle w:val="StyleUnderline"/>
          <w:highlight w:val="cyan"/>
        </w:rPr>
        <w:t>increase from</w:t>
      </w:r>
      <w:r w:rsidRPr="007B35BC">
        <w:rPr>
          <w:rStyle w:val="StyleUnderline"/>
        </w:rPr>
        <w:t xml:space="preserve"> the </w:t>
      </w:r>
      <w:r w:rsidRPr="007B35BC">
        <w:rPr>
          <w:rStyle w:val="Emphasis"/>
          <w:highlight w:val="cyan"/>
        </w:rPr>
        <w:t>1970s</w:t>
      </w:r>
      <w:r w:rsidRPr="007B35BC">
        <w:rPr>
          <w:rStyle w:val="StyleUnderline"/>
        </w:rPr>
        <w:t xml:space="preserve"> through the </w:t>
      </w:r>
      <w:r w:rsidRPr="007B35BC">
        <w:rPr>
          <w:rStyle w:val="Emphasis"/>
        </w:rPr>
        <w:t>1990s</w:t>
      </w:r>
      <w:r w:rsidRPr="007B35BC">
        <w:rPr>
          <w:rStyle w:val="StyleUnderline"/>
        </w:rPr>
        <w:t xml:space="preserve">, </w:t>
      </w:r>
      <w:r w:rsidRPr="007B35BC">
        <w:rPr>
          <w:rStyle w:val="StyleUnderline"/>
          <w:highlight w:val="cyan"/>
        </w:rPr>
        <w:t xml:space="preserve">it </w:t>
      </w:r>
      <w:r w:rsidRPr="007B35BC">
        <w:rPr>
          <w:rStyle w:val="Emphasis"/>
          <w:highlight w:val="cyan"/>
        </w:rPr>
        <w:t>leveled</w:t>
      </w:r>
      <w:r w:rsidRPr="007B35BC">
        <w:rPr>
          <w:rStyle w:val="Emphasis"/>
        </w:rPr>
        <w:t xml:space="preserve"> off</w:t>
      </w:r>
      <w:r w:rsidRPr="007B35BC">
        <w:rPr>
          <w:rStyle w:val="StyleUnderline"/>
        </w:rPr>
        <w:t xml:space="preserve"> afterward </w:t>
      </w:r>
      <w:r w:rsidRPr="007B35BC">
        <w:rPr>
          <w:rStyle w:val="StyleUnderline"/>
          <w:highlight w:val="cyan"/>
        </w:rPr>
        <w:t>and then</w:t>
      </w:r>
      <w:r w:rsidRPr="007B35BC">
        <w:rPr>
          <w:rStyle w:val="StyleUnderline"/>
        </w:rPr>
        <w:t xml:space="preserve"> began to </w:t>
      </w:r>
      <w:r w:rsidRPr="007B35BC">
        <w:rPr>
          <w:rStyle w:val="Emphasis"/>
          <w:highlight w:val="cyan"/>
        </w:rPr>
        <w:t>decline</w:t>
      </w:r>
      <w:r w:rsidRPr="007B35BC">
        <w:rPr>
          <w:rStyle w:val="StyleUnderline"/>
          <w:highlight w:val="cyan"/>
        </w:rPr>
        <w:t xml:space="preserve">. The </w:t>
      </w:r>
      <w:r w:rsidRPr="007B35BC">
        <w:rPr>
          <w:rStyle w:val="Emphasis"/>
          <w:highlight w:val="cyan"/>
        </w:rPr>
        <w:t>number</w:t>
      </w:r>
      <w:r w:rsidRPr="007B35BC">
        <w:rPr>
          <w:rStyle w:val="Emphasis"/>
        </w:rPr>
        <w:t xml:space="preserve"> of cases</w:t>
      </w:r>
      <w:r w:rsidRPr="007B35BC">
        <w:rPr>
          <w:rStyle w:val="StyleUnderline"/>
        </w:rPr>
        <w:t xml:space="preserve"> filed in the federal courts</w:t>
      </w:r>
      <w:r w:rsidRPr="009F5427">
        <w:rPr>
          <w:sz w:val="16"/>
        </w:rPr>
        <w:t xml:space="preserve"> of appeals </w:t>
      </w:r>
      <w:r w:rsidRPr="007B35BC">
        <w:rPr>
          <w:rStyle w:val="StyleUnderline"/>
          <w:highlight w:val="cyan"/>
        </w:rPr>
        <w:t>in 2020 was</w:t>
      </w:r>
      <w:r w:rsidRPr="007B35BC">
        <w:rPr>
          <w:rStyle w:val="StyleUnderline"/>
        </w:rPr>
        <w:t xml:space="preserve"> almost </w:t>
      </w:r>
      <w:r w:rsidRPr="007B35BC">
        <w:rPr>
          <w:rStyle w:val="Emphasis"/>
          <w:highlight w:val="cyan"/>
        </w:rPr>
        <w:t>10% below</w:t>
      </w:r>
      <w:r w:rsidRPr="009F5427">
        <w:rPr>
          <w:sz w:val="16"/>
        </w:rPr>
        <w:t xml:space="preserve"> the number filed in </w:t>
      </w:r>
      <w:r w:rsidRPr="007B35BC">
        <w:rPr>
          <w:rStyle w:val="StyleUnderline"/>
        </w:rPr>
        <w:t>2000</w:t>
      </w:r>
      <w:r w:rsidRPr="009F5427">
        <w:rPr>
          <w:sz w:val="16"/>
        </w:rPr>
        <w:t>.</w:t>
      </w:r>
    </w:p>
    <w:p w14:paraId="6352E12D" w14:textId="77777777" w:rsidR="00B53DEF" w:rsidRPr="009F5427" w:rsidRDefault="00B53DEF" w:rsidP="00B53DEF">
      <w:pPr>
        <w:rPr>
          <w:sz w:val="16"/>
        </w:rPr>
      </w:pPr>
      <w:r w:rsidRPr="009F5427">
        <w:rPr>
          <w:sz w:val="16"/>
        </w:rPr>
        <w:t>Not only are case numbers falling, but the time taken to reach decisions is, too. Though termination times rose precipitously in the 1970s, they leveled off during the following two decades and, after an uptick in the early 2000s, have shown signs of trending downward again. Since 2010, the median time for deciding cases in the federal courts of appeals has been lower each year in the past decade (from 2011 to 2020) than it was in the decade's first year. The difference is even more dramatic when compared with termination times from three decades earlier: In 1990, the median time it took the federal courts of appeals to close a case was over 15 months — roughly 69% higher than it was in 2020 and more than double what it was in 2016.</w:t>
      </w:r>
    </w:p>
    <w:p w14:paraId="7D9556E8" w14:textId="77777777" w:rsidR="00B53DEF" w:rsidRPr="009F5427" w:rsidRDefault="00B53DEF" w:rsidP="00B53DEF">
      <w:pPr>
        <w:rPr>
          <w:sz w:val="16"/>
        </w:rPr>
      </w:pPr>
      <w:r w:rsidRPr="009F5427">
        <w:rPr>
          <w:rStyle w:val="StyleUnderline"/>
          <w:highlight w:val="cyan"/>
        </w:rPr>
        <w:t>These</w:t>
      </w:r>
      <w:r w:rsidRPr="007B35BC">
        <w:rPr>
          <w:rStyle w:val="StyleUnderline"/>
        </w:rPr>
        <w:t xml:space="preserve"> </w:t>
      </w:r>
      <w:r w:rsidRPr="007B35BC">
        <w:rPr>
          <w:rStyle w:val="Emphasis"/>
        </w:rPr>
        <w:t>data</w:t>
      </w:r>
      <w:r w:rsidRPr="007B35BC">
        <w:rPr>
          <w:rStyle w:val="StyleUnderline"/>
        </w:rPr>
        <w:t xml:space="preserve"> should </w:t>
      </w:r>
      <w:r w:rsidRPr="009F5427">
        <w:rPr>
          <w:rStyle w:val="Emphasis"/>
          <w:highlight w:val="cyan"/>
        </w:rPr>
        <w:t>temper</w:t>
      </w:r>
      <w:r w:rsidRPr="007B35BC">
        <w:rPr>
          <w:rStyle w:val="Emphasis"/>
        </w:rPr>
        <w:t xml:space="preserve"> the view</w:t>
      </w:r>
      <w:r w:rsidRPr="007B35BC">
        <w:rPr>
          <w:rStyle w:val="StyleUnderline"/>
        </w:rPr>
        <w:t xml:space="preserve"> that judges have reached </w:t>
      </w:r>
      <w:r w:rsidRPr="009F5427">
        <w:rPr>
          <w:rStyle w:val="StyleUnderline"/>
          <w:highlight w:val="cyan"/>
        </w:rPr>
        <w:t xml:space="preserve">their </w:t>
      </w:r>
      <w:r w:rsidRPr="009F5427">
        <w:rPr>
          <w:rStyle w:val="Emphasis"/>
          <w:highlight w:val="cyan"/>
        </w:rPr>
        <w:t>breaking point</w:t>
      </w:r>
      <w:r w:rsidRPr="007B35BC">
        <w:rPr>
          <w:rStyle w:val="StyleUnderline"/>
        </w:rPr>
        <w:t xml:space="preserve"> in terms of workload. As it appears, </w:t>
      </w:r>
      <w:r w:rsidRPr="007B35BC">
        <w:rPr>
          <w:rStyle w:val="Emphasis"/>
        </w:rPr>
        <w:t xml:space="preserve">rising </w:t>
      </w:r>
      <w:r w:rsidRPr="009F5427">
        <w:rPr>
          <w:rStyle w:val="Emphasis"/>
          <w:highlight w:val="cyan"/>
        </w:rPr>
        <w:t>efficiency</w:t>
      </w:r>
      <w:r w:rsidRPr="007B35BC">
        <w:rPr>
          <w:rStyle w:val="StyleUnderline"/>
        </w:rPr>
        <w:t xml:space="preserve"> in the courts' handling of appellate filings </w:t>
      </w:r>
      <w:r w:rsidRPr="009F5427">
        <w:rPr>
          <w:rStyle w:val="StyleUnderline"/>
          <w:highlight w:val="cyan"/>
        </w:rPr>
        <w:t>has</w:t>
      </w:r>
      <w:r w:rsidRPr="007B35BC">
        <w:rPr>
          <w:rStyle w:val="StyleUnderline"/>
        </w:rPr>
        <w:t xml:space="preserve"> </w:t>
      </w:r>
      <w:r w:rsidRPr="007B35BC">
        <w:rPr>
          <w:rStyle w:val="Emphasis"/>
        </w:rPr>
        <w:t xml:space="preserve">more than </w:t>
      </w:r>
      <w:r w:rsidRPr="009F5427">
        <w:rPr>
          <w:rStyle w:val="Emphasis"/>
          <w:highlight w:val="cyan"/>
        </w:rPr>
        <w:t>compensated</w:t>
      </w:r>
      <w:r w:rsidRPr="009F5427">
        <w:rPr>
          <w:rStyle w:val="StyleUnderline"/>
          <w:highlight w:val="cyan"/>
        </w:rPr>
        <w:t xml:space="preserve"> for</w:t>
      </w:r>
      <w:r w:rsidRPr="007B35BC">
        <w:rPr>
          <w:rStyle w:val="StyleUnderline"/>
        </w:rPr>
        <w:t xml:space="preserve"> increases in </w:t>
      </w:r>
      <w:r w:rsidRPr="009F5427">
        <w:rPr>
          <w:rStyle w:val="Emphasis"/>
          <w:highlight w:val="cyan"/>
        </w:rPr>
        <w:t>case</w:t>
      </w:r>
      <w:r w:rsidRPr="007B35BC">
        <w:rPr>
          <w:rStyle w:val="StyleUnderline"/>
        </w:rPr>
        <w:t xml:space="preserve"> number</w:t>
      </w:r>
      <w:r w:rsidRPr="009F5427">
        <w:rPr>
          <w:rStyle w:val="Emphasis"/>
          <w:highlight w:val="cyan"/>
        </w:rPr>
        <w:t>s</w:t>
      </w:r>
      <w:r w:rsidRPr="009F5427">
        <w:rPr>
          <w:sz w:val="16"/>
        </w:rPr>
        <w:t>. Four developments in particular explain why appellate courts have become more efficient at completing cases and, in turn, why judicial expansions are not necessary to help judges handle their caseloads.</w:t>
      </w:r>
    </w:p>
    <w:p w14:paraId="65340122" w14:textId="77777777" w:rsidR="00B53DEF" w:rsidRPr="000D1027" w:rsidRDefault="00B53DEF" w:rsidP="00B53DEF">
      <w:pPr>
        <w:pStyle w:val="Heading4"/>
        <w:numPr>
          <w:ilvl w:val="0"/>
          <w:numId w:val="46"/>
        </w:numPr>
        <w:tabs>
          <w:tab w:val="num" w:pos="360"/>
          <w:tab w:val="num" w:pos="1800"/>
        </w:tabs>
        <w:ind w:left="0" w:firstLine="0"/>
      </w:pPr>
      <w:r>
        <w:t xml:space="preserve">Clog has </w:t>
      </w:r>
      <w:r>
        <w:rPr>
          <w:u w:val="single"/>
        </w:rPr>
        <w:t>declined</w:t>
      </w:r>
      <w:r>
        <w:t xml:space="preserve"> to </w:t>
      </w:r>
      <w:r>
        <w:rPr>
          <w:u w:val="single"/>
        </w:rPr>
        <w:t>pre-COVID</w:t>
      </w:r>
      <w:r>
        <w:t xml:space="preserve"> levels.</w:t>
      </w:r>
    </w:p>
    <w:p w14:paraId="171C6320" w14:textId="77777777" w:rsidR="00B53DEF" w:rsidRDefault="00B53DEF" w:rsidP="00B53DEF">
      <w:r>
        <w:rPr>
          <w:rStyle w:val="Style13ptBold"/>
        </w:rPr>
        <w:t xml:space="preserve">Potente ’22 </w:t>
      </w:r>
      <w:r w:rsidRPr="0002732A">
        <w:t xml:space="preserve">[Catherine; March 23; Reporter, citing statistics on judicial backlogs; The Davis Vanguard, “Courts Getting Back to Normal, Reducing Backlog after Rescission of COVID Rules,” </w:t>
      </w:r>
      <w:hyperlink r:id="rId20" w:history="1">
        <w:r w:rsidRPr="009B4617">
          <w:rPr>
            <w:rStyle w:val="Hyperlink"/>
          </w:rPr>
          <w:t>https://www.davisvanguard.org/2022/03/courts-getting-back-to-normal-reducing-backlog-after-recission-of-covid-rules/</w:t>
        </w:r>
      </w:hyperlink>
      <w:r w:rsidRPr="0002732A">
        <w:t>]</w:t>
      </w:r>
    </w:p>
    <w:p w14:paraId="37137A13" w14:textId="77777777" w:rsidR="00B53DEF" w:rsidRPr="000D1027" w:rsidRDefault="00B53DEF" w:rsidP="00B53DEF">
      <w:pPr>
        <w:rPr>
          <w:sz w:val="16"/>
        </w:rPr>
      </w:pPr>
      <w:r w:rsidRPr="000D1027">
        <w:rPr>
          <w:rStyle w:val="StyleUnderline"/>
          <w:highlight w:val="cyan"/>
        </w:rPr>
        <w:t xml:space="preserve">An </w:t>
      </w:r>
      <w:r w:rsidRPr="000D1027">
        <w:rPr>
          <w:rStyle w:val="Emphasis"/>
          <w:highlight w:val="cyan"/>
        </w:rPr>
        <w:t>increase</w:t>
      </w:r>
      <w:r w:rsidRPr="000D1027">
        <w:rPr>
          <w:rStyle w:val="StyleUnderline"/>
          <w:highlight w:val="cyan"/>
        </w:rPr>
        <w:t xml:space="preserve"> in</w:t>
      </w:r>
      <w:r w:rsidRPr="000D1027">
        <w:rPr>
          <w:rStyle w:val="StyleUnderline"/>
        </w:rPr>
        <w:t xml:space="preserve"> jury </w:t>
      </w:r>
      <w:r w:rsidRPr="000D1027">
        <w:rPr>
          <w:rStyle w:val="Emphasis"/>
        </w:rPr>
        <w:t xml:space="preserve">trial </w:t>
      </w:r>
      <w:r w:rsidRPr="000D1027">
        <w:rPr>
          <w:rStyle w:val="Emphasis"/>
          <w:highlight w:val="cyan"/>
        </w:rPr>
        <w:t>capacity</w:t>
      </w:r>
      <w:r w:rsidRPr="000D1027">
        <w:rPr>
          <w:sz w:val="16"/>
        </w:rPr>
        <w:t xml:space="preserve"> in Philadelphia’s court system </w:t>
      </w:r>
      <w:r w:rsidRPr="000D1027">
        <w:rPr>
          <w:rStyle w:val="StyleUnderline"/>
        </w:rPr>
        <w:t>recently garnered praise</w:t>
      </w:r>
      <w:r w:rsidRPr="000D1027">
        <w:rPr>
          <w:sz w:val="16"/>
        </w:rPr>
        <w:t xml:space="preserve"> here from the district attorney and others, </w:t>
      </w:r>
      <w:r w:rsidRPr="000D1027">
        <w:rPr>
          <w:rStyle w:val="StyleUnderline"/>
        </w:rPr>
        <w:t>following a slowdown</w:t>
      </w:r>
      <w:r w:rsidRPr="000D1027">
        <w:rPr>
          <w:sz w:val="16"/>
        </w:rPr>
        <w:t xml:space="preserve"> after the Pennsylvania’s Supreme Court statewide judicial emergency declaration </w:t>
      </w:r>
      <w:r w:rsidRPr="000D1027">
        <w:rPr>
          <w:rStyle w:val="StyleUnderline"/>
          <w:highlight w:val="cyan"/>
        </w:rPr>
        <w:t>from</w:t>
      </w:r>
      <w:r w:rsidRPr="000D1027">
        <w:rPr>
          <w:rStyle w:val="StyleUnderline"/>
        </w:rPr>
        <w:t xml:space="preserve"> </w:t>
      </w:r>
      <w:r w:rsidRPr="000D1027">
        <w:rPr>
          <w:rStyle w:val="Emphasis"/>
        </w:rPr>
        <w:t xml:space="preserve">two </w:t>
      </w:r>
      <w:r w:rsidRPr="000D1027">
        <w:rPr>
          <w:rStyle w:val="Emphasis"/>
          <w:highlight w:val="cyan"/>
        </w:rPr>
        <w:t>years</w:t>
      </w:r>
      <w:r w:rsidRPr="000D1027">
        <w:rPr>
          <w:rStyle w:val="StyleUnderline"/>
          <w:highlight w:val="cyan"/>
        </w:rPr>
        <w:t xml:space="preserve"> ago because of </w:t>
      </w:r>
      <w:r w:rsidRPr="000D1027">
        <w:rPr>
          <w:rStyle w:val="Emphasis"/>
          <w:highlight w:val="cyan"/>
        </w:rPr>
        <w:t>COVID</w:t>
      </w:r>
      <w:r w:rsidRPr="000D1027">
        <w:rPr>
          <w:rStyle w:val="StyleUnderline"/>
        </w:rPr>
        <w:t>-19</w:t>
      </w:r>
      <w:r w:rsidRPr="000D1027">
        <w:rPr>
          <w:sz w:val="16"/>
        </w:rPr>
        <w:t>.</w:t>
      </w:r>
    </w:p>
    <w:p w14:paraId="013EEE44" w14:textId="77777777" w:rsidR="00B53DEF" w:rsidRPr="000D1027" w:rsidRDefault="00B53DEF" w:rsidP="00B53DEF">
      <w:pPr>
        <w:rPr>
          <w:sz w:val="12"/>
          <w:szCs w:val="12"/>
        </w:rPr>
      </w:pPr>
      <w:r w:rsidRPr="000D1027">
        <w:rPr>
          <w:sz w:val="12"/>
          <w:szCs w:val="12"/>
        </w:rPr>
        <w:t>Since the statewide declaration on March 16, 2020, collaborative efforts from law enforcement and criminal legal system partners led to the successful disposal of open criminal cases, while upholding the accused’s constitutional rights, said court officials.</w:t>
      </w:r>
    </w:p>
    <w:p w14:paraId="6647657E" w14:textId="77777777" w:rsidR="00B53DEF" w:rsidRPr="000D1027" w:rsidRDefault="00B53DEF" w:rsidP="00B53DEF">
      <w:pPr>
        <w:rPr>
          <w:sz w:val="12"/>
          <w:szCs w:val="12"/>
        </w:rPr>
      </w:pPr>
      <w:r w:rsidRPr="000D1027">
        <w:rPr>
          <w:sz w:val="12"/>
          <w:szCs w:val="12"/>
        </w:rPr>
        <w:t>They note the First Judicial District authorized an administrative order concerning the use of Advanced Community Technology. This order permits continued participation from attorneys and defendants in virtual non-trial court proceedings in an effort to uphold the accused’s constitutional rights, but also follow public health and safety guidelines. And a courtroom for additional proceedings and preliminary hearings was opened in a county jail.</w:t>
      </w:r>
    </w:p>
    <w:p w14:paraId="5C0D74DB" w14:textId="77777777" w:rsidR="00B53DEF" w:rsidRPr="000D1027" w:rsidRDefault="00B53DEF" w:rsidP="00B53DEF">
      <w:pPr>
        <w:rPr>
          <w:sz w:val="12"/>
          <w:szCs w:val="12"/>
        </w:rPr>
      </w:pPr>
      <w:r w:rsidRPr="000D1027">
        <w:rPr>
          <w:sz w:val="12"/>
          <w:szCs w:val="12"/>
        </w:rPr>
        <w:t>Beginning March 14, 2022, the First Judicial District announced an increase in criminal jury trial capacity, after changes in public health guidance occurred.</w:t>
      </w:r>
    </w:p>
    <w:p w14:paraId="0B48D1F3" w14:textId="77777777" w:rsidR="00B53DEF" w:rsidRPr="000D1027" w:rsidRDefault="00B53DEF" w:rsidP="00B53DEF">
      <w:pPr>
        <w:rPr>
          <w:sz w:val="12"/>
          <w:szCs w:val="12"/>
        </w:rPr>
      </w:pPr>
      <w:r w:rsidRPr="000D1027">
        <w:rPr>
          <w:sz w:val="12"/>
          <w:szCs w:val="12"/>
        </w:rPr>
        <w:t xml:space="preserve">Following this announcement, </w:t>
      </w:r>
      <w:r w:rsidRPr="000D1027">
        <w:rPr>
          <w:rStyle w:val="StyleUnderline"/>
          <w:sz w:val="12"/>
          <w:szCs w:val="12"/>
        </w:rPr>
        <w:t xml:space="preserve">the </w:t>
      </w:r>
      <w:r w:rsidRPr="000D1027">
        <w:rPr>
          <w:sz w:val="12"/>
          <w:szCs w:val="12"/>
        </w:rPr>
        <w:t>jury trial capacity will increase to eight per week in comparison to four jury trials, which is what the trial capacity was for about a year. Cases where the accused were in custody awaiting trial were prioritized during those proceedings.</w:t>
      </w:r>
    </w:p>
    <w:p w14:paraId="03AB0955" w14:textId="77777777" w:rsidR="00B53DEF" w:rsidRPr="000D1027" w:rsidRDefault="00B53DEF" w:rsidP="00B53DEF">
      <w:pPr>
        <w:rPr>
          <w:sz w:val="12"/>
          <w:szCs w:val="12"/>
        </w:rPr>
      </w:pPr>
      <w:r w:rsidRPr="000D1027">
        <w:rPr>
          <w:sz w:val="12"/>
          <w:szCs w:val="12"/>
        </w:rPr>
        <w:t>Philly District Attorney Larry Krasner stated, “When the statewide judicial emergency was declared back in March 2020, many of us hoped we’d be back to work staffing courtrooms within a couple of weeks. That turned out to be wildly optimistic as challenges to all of criminal justice have at times been enormous.”</w:t>
      </w:r>
    </w:p>
    <w:p w14:paraId="5391C23E" w14:textId="77777777" w:rsidR="00B53DEF" w:rsidRPr="000D1027" w:rsidRDefault="00B53DEF" w:rsidP="00B53DEF">
      <w:pPr>
        <w:rPr>
          <w:sz w:val="12"/>
          <w:szCs w:val="12"/>
        </w:rPr>
      </w:pPr>
      <w:r w:rsidRPr="000D1027">
        <w:rPr>
          <w:sz w:val="12"/>
          <w:szCs w:val="12"/>
        </w:rPr>
        <w:t>“I want to thank Administrative Judge Lisette Shirdan-Harris and Supervising Judge Lucretia Clemons and First Judicial District leaders and staff for their steady and nimble guidance throughout the COVID court emergency,” Krasner added.</w:t>
      </w:r>
    </w:p>
    <w:p w14:paraId="19D59F7D" w14:textId="77777777" w:rsidR="00B53DEF" w:rsidRPr="000D1027" w:rsidRDefault="00B53DEF" w:rsidP="00B53DEF">
      <w:pPr>
        <w:rPr>
          <w:sz w:val="16"/>
        </w:rPr>
      </w:pPr>
      <w:r w:rsidRPr="000D1027">
        <w:rPr>
          <w:rStyle w:val="StyleUnderline"/>
          <w:highlight w:val="cyan"/>
        </w:rPr>
        <w:t>“The</w:t>
      </w:r>
      <w:r w:rsidRPr="000D1027">
        <w:rPr>
          <w:rStyle w:val="StyleUnderline"/>
        </w:rPr>
        <w:t xml:space="preserve"> </w:t>
      </w:r>
      <w:r w:rsidRPr="000D1027">
        <w:rPr>
          <w:rStyle w:val="Emphasis"/>
        </w:rPr>
        <w:t xml:space="preserve">collaborative </w:t>
      </w:r>
      <w:r w:rsidRPr="000D1027">
        <w:rPr>
          <w:rStyle w:val="Emphasis"/>
          <w:highlight w:val="cyan"/>
        </w:rPr>
        <w:t>efforts</w:t>
      </w:r>
      <w:r w:rsidRPr="000D1027">
        <w:rPr>
          <w:rStyle w:val="StyleUnderline"/>
          <w:highlight w:val="cyan"/>
        </w:rPr>
        <w:t xml:space="preserve"> of</w:t>
      </w:r>
      <w:r w:rsidRPr="000D1027">
        <w:rPr>
          <w:rStyle w:val="StyleUnderline"/>
        </w:rPr>
        <w:t xml:space="preserve"> our system </w:t>
      </w:r>
      <w:r w:rsidRPr="000D1027">
        <w:rPr>
          <w:rStyle w:val="StyleUnderline"/>
          <w:highlight w:val="cyan"/>
        </w:rPr>
        <w:t>partners</w:t>
      </w:r>
      <w:r w:rsidRPr="000D1027">
        <w:rPr>
          <w:sz w:val="16"/>
        </w:rPr>
        <w:t xml:space="preserve"> and dedicated professionals—including police, prosecutors, public defenders, private defense counsel, </w:t>
      </w:r>
      <w:r w:rsidRPr="000D1027">
        <w:rPr>
          <w:rStyle w:val="StyleUnderline"/>
          <w:highlight w:val="cyan"/>
        </w:rPr>
        <w:t>and</w:t>
      </w:r>
      <w:r w:rsidRPr="000D1027">
        <w:rPr>
          <w:rStyle w:val="StyleUnderline"/>
        </w:rPr>
        <w:t xml:space="preserve"> support </w:t>
      </w:r>
      <w:r w:rsidRPr="000D1027">
        <w:rPr>
          <w:rStyle w:val="StyleUnderline"/>
          <w:highlight w:val="cyan"/>
        </w:rPr>
        <w:t>staff</w:t>
      </w:r>
      <w:r w:rsidRPr="000D1027">
        <w:rPr>
          <w:rStyle w:val="StyleUnderline"/>
        </w:rPr>
        <w:t xml:space="preserve"> who worked </w:t>
      </w:r>
      <w:r w:rsidRPr="000D1027">
        <w:rPr>
          <w:rStyle w:val="Emphasis"/>
          <w:highlight w:val="cyan"/>
        </w:rPr>
        <w:t>non-stop</w:t>
      </w:r>
      <w:r w:rsidRPr="000D1027">
        <w:rPr>
          <w:sz w:val="16"/>
        </w:rPr>
        <w:t xml:space="preserve"> to achieve safety and justice while following the Constitution and the law0—</w:t>
      </w:r>
      <w:r w:rsidRPr="000D1027">
        <w:rPr>
          <w:rStyle w:val="StyleUnderline"/>
        </w:rPr>
        <w:t xml:space="preserve">are why we </w:t>
      </w:r>
      <w:r w:rsidRPr="000D1027">
        <w:rPr>
          <w:rStyle w:val="StyleUnderline"/>
          <w:highlight w:val="cyan"/>
        </w:rPr>
        <w:t>are</w:t>
      </w:r>
      <w:r w:rsidRPr="000D1027">
        <w:rPr>
          <w:rStyle w:val="StyleUnderline"/>
        </w:rPr>
        <w:t xml:space="preserve"> now </w:t>
      </w:r>
      <w:r w:rsidRPr="000D1027">
        <w:rPr>
          <w:rStyle w:val="StyleUnderline"/>
          <w:highlight w:val="cyan"/>
        </w:rPr>
        <w:t xml:space="preserve">disposing of </w:t>
      </w:r>
      <w:r w:rsidRPr="000D1027">
        <w:rPr>
          <w:rStyle w:val="Emphasis"/>
          <w:highlight w:val="cyan"/>
        </w:rPr>
        <w:t>as many</w:t>
      </w:r>
      <w:r w:rsidRPr="000D1027">
        <w:rPr>
          <w:rStyle w:val="StyleUnderline"/>
          <w:highlight w:val="cyan"/>
        </w:rPr>
        <w:t xml:space="preserve"> or </w:t>
      </w:r>
      <w:r w:rsidRPr="000D1027">
        <w:rPr>
          <w:rStyle w:val="Emphasis"/>
          <w:highlight w:val="cyan"/>
        </w:rPr>
        <w:t>more</w:t>
      </w:r>
      <w:r w:rsidRPr="000D1027">
        <w:rPr>
          <w:rStyle w:val="Emphasis"/>
        </w:rPr>
        <w:t xml:space="preserve"> cases</w:t>
      </w:r>
      <w:r w:rsidRPr="000D1027">
        <w:rPr>
          <w:rStyle w:val="StyleUnderline"/>
        </w:rPr>
        <w:t xml:space="preserve"> </w:t>
      </w:r>
      <w:r w:rsidRPr="000D1027">
        <w:rPr>
          <w:rStyle w:val="StyleUnderline"/>
          <w:highlight w:val="cyan"/>
        </w:rPr>
        <w:t>per week as</w:t>
      </w:r>
      <w:r w:rsidRPr="000D1027">
        <w:rPr>
          <w:rStyle w:val="StyleUnderline"/>
        </w:rPr>
        <w:t xml:space="preserve"> we were before </w:t>
      </w:r>
      <w:r w:rsidRPr="000D1027">
        <w:rPr>
          <w:rStyle w:val="Emphasis"/>
        </w:rPr>
        <w:t xml:space="preserve">March </w:t>
      </w:r>
      <w:r w:rsidRPr="000D1027">
        <w:rPr>
          <w:rStyle w:val="Emphasis"/>
          <w:highlight w:val="cyan"/>
        </w:rPr>
        <w:t>2020</w:t>
      </w:r>
      <w:r w:rsidRPr="000D1027">
        <w:rPr>
          <w:rStyle w:val="StyleUnderline"/>
          <w:highlight w:val="cyan"/>
        </w:rPr>
        <w:t>,”</w:t>
      </w:r>
      <w:r w:rsidRPr="000D1027">
        <w:rPr>
          <w:sz w:val="16"/>
        </w:rPr>
        <w:t xml:space="preserve"> noted DA Krasner.</w:t>
      </w:r>
    </w:p>
    <w:p w14:paraId="33544585" w14:textId="77777777" w:rsidR="00B53DEF" w:rsidRPr="000D1027" w:rsidRDefault="00B53DEF" w:rsidP="00B53DEF">
      <w:pPr>
        <w:rPr>
          <w:sz w:val="16"/>
        </w:rPr>
      </w:pPr>
      <w:r w:rsidRPr="000D1027">
        <w:rPr>
          <w:sz w:val="16"/>
        </w:rPr>
        <w:t>Krasner explained that during the week of March 8, 2020, 807 cases were closed, or disposed of, while 1,130 cases were closed during the week of March 6, 2022.</w:t>
      </w:r>
    </w:p>
    <w:p w14:paraId="42FBC141" w14:textId="77777777" w:rsidR="00B53DEF" w:rsidRPr="002B15B7" w:rsidRDefault="00B53DEF" w:rsidP="00B53DEF">
      <w:pPr>
        <w:rPr>
          <w:sz w:val="16"/>
        </w:rPr>
      </w:pPr>
      <w:r w:rsidRPr="000D1027">
        <w:rPr>
          <w:sz w:val="16"/>
        </w:rPr>
        <w:t xml:space="preserve">He noted </w:t>
      </w:r>
      <w:r w:rsidRPr="000D1027">
        <w:rPr>
          <w:rStyle w:val="StyleUnderline"/>
          <w:highlight w:val="cyan"/>
        </w:rPr>
        <w:t xml:space="preserve">the </w:t>
      </w:r>
      <w:r w:rsidRPr="000D1027">
        <w:rPr>
          <w:rStyle w:val="Emphasis"/>
          <w:highlight w:val="cyan"/>
        </w:rPr>
        <w:t>backlog</w:t>
      </w:r>
      <w:r w:rsidRPr="000D1027">
        <w:rPr>
          <w:rStyle w:val="StyleUnderline"/>
        </w:rPr>
        <w:t xml:space="preserve"> of cases </w:t>
      </w:r>
      <w:r w:rsidRPr="000D1027">
        <w:rPr>
          <w:rStyle w:val="StyleUnderline"/>
          <w:highlight w:val="cyan"/>
        </w:rPr>
        <w:t xml:space="preserve">reached a </w:t>
      </w:r>
      <w:r w:rsidRPr="000D1027">
        <w:rPr>
          <w:rStyle w:val="Emphasis"/>
          <w:highlight w:val="cyan"/>
        </w:rPr>
        <w:t>peak</w:t>
      </w:r>
      <w:r w:rsidRPr="000D1027">
        <w:rPr>
          <w:rStyle w:val="StyleUnderline"/>
          <w:highlight w:val="cyan"/>
        </w:rPr>
        <w:t xml:space="preserve"> on</w:t>
      </w:r>
      <w:r w:rsidRPr="000D1027">
        <w:rPr>
          <w:rStyle w:val="StyleUnderline"/>
        </w:rPr>
        <w:t xml:space="preserve"> March 7, </w:t>
      </w:r>
      <w:r w:rsidRPr="000D1027">
        <w:rPr>
          <w:rStyle w:val="Emphasis"/>
          <w:highlight w:val="cyan"/>
        </w:rPr>
        <w:t>2021</w:t>
      </w:r>
      <w:r w:rsidRPr="000D1027">
        <w:rPr>
          <w:rStyle w:val="StyleUnderline"/>
        </w:rPr>
        <w:t xml:space="preserve"> with 43,534 cases</w:t>
      </w:r>
      <w:r w:rsidRPr="000D1027">
        <w:rPr>
          <w:sz w:val="16"/>
        </w:rPr>
        <w:t xml:space="preserve">. Although there were 33,433 open criminal cases in Philadelphia on March 11, 2022, </w:t>
      </w:r>
      <w:r w:rsidRPr="000D1027">
        <w:rPr>
          <w:rStyle w:val="StyleUnderline"/>
          <w:highlight w:val="cyan"/>
        </w:rPr>
        <w:t>the number was</w:t>
      </w:r>
      <w:r w:rsidRPr="000D1027">
        <w:rPr>
          <w:rStyle w:val="StyleUnderline"/>
        </w:rPr>
        <w:t xml:space="preserve"> greater than the open cases</w:t>
      </w:r>
      <w:r w:rsidRPr="000D1027">
        <w:rPr>
          <w:sz w:val="16"/>
        </w:rPr>
        <w:t xml:space="preserve"> before the judicial emergency, </w:t>
      </w:r>
      <w:r w:rsidRPr="000D1027">
        <w:rPr>
          <w:rStyle w:val="StyleUnderline"/>
        </w:rPr>
        <w:t xml:space="preserve">but </w:t>
      </w:r>
      <w:r w:rsidRPr="000D1027">
        <w:rPr>
          <w:rStyle w:val="Emphasis"/>
          <w:highlight w:val="cyan"/>
        </w:rPr>
        <w:t>below</w:t>
      </w:r>
      <w:r w:rsidRPr="000D1027">
        <w:rPr>
          <w:rStyle w:val="StyleUnderline"/>
          <w:highlight w:val="cyan"/>
        </w:rPr>
        <w:t xml:space="preserve"> the </w:t>
      </w:r>
      <w:r w:rsidRPr="000D1027">
        <w:rPr>
          <w:rStyle w:val="Emphasis"/>
          <w:highlight w:val="cyan"/>
        </w:rPr>
        <w:t>pandemic</w:t>
      </w:r>
      <w:r w:rsidRPr="000D1027">
        <w:rPr>
          <w:rStyle w:val="Emphasis"/>
        </w:rPr>
        <w:t xml:space="preserve"> peak</w:t>
      </w:r>
      <w:r w:rsidRPr="000D1027">
        <w:rPr>
          <w:sz w:val="16"/>
        </w:rPr>
        <w:t>.</w:t>
      </w:r>
    </w:p>
    <w:p w14:paraId="4F31AE75" w14:textId="77777777" w:rsidR="00B53DEF" w:rsidRDefault="00B53DEF" w:rsidP="00B53DEF">
      <w:pPr>
        <w:pStyle w:val="Heading3"/>
      </w:pPr>
      <w:r>
        <w:t>Link---Federal Workers---2NC</w:t>
      </w:r>
    </w:p>
    <w:p w14:paraId="3FFEA229" w14:textId="77777777" w:rsidR="00B53DEF" w:rsidRPr="005950F8" w:rsidRDefault="00B53DEF" w:rsidP="00B53DEF">
      <w:pPr>
        <w:pStyle w:val="Heading4"/>
      </w:pPr>
      <w:r>
        <w:t xml:space="preserve">Federal union demolition </w:t>
      </w:r>
      <w:r w:rsidRPr="005950F8">
        <w:rPr>
          <w:u w:val="single"/>
        </w:rPr>
        <w:t>fuels</w:t>
      </w:r>
      <w:r>
        <w:t xml:space="preserve"> private sector benefits.</w:t>
      </w:r>
    </w:p>
    <w:p w14:paraId="269FC8B3" w14:textId="77777777" w:rsidR="00B53DEF" w:rsidRDefault="00B53DEF" w:rsidP="00B53DEF">
      <w:r>
        <w:t xml:space="preserve">Paul </w:t>
      </w:r>
      <w:r w:rsidRPr="003F70E0">
        <w:rPr>
          <w:rStyle w:val="Style13ptBold"/>
        </w:rPr>
        <w:t>Millar 9-4</w:t>
      </w:r>
      <w:r>
        <w:t>, Journalist &amp; Editor, France 24. Former Lead Editor, Southeast Asia Globe, "Trump's Assault on Federal Worker Union Rights Is Just the Beginning," France 24, 09/04/2025, https://www.france24.com/en/americas/20250904-trump-assault-federal-workers-union-rights-just-the-beginning.</w:t>
      </w:r>
    </w:p>
    <w:p w14:paraId="5AE351A5" w14:textId="77777777" w:rsidR="00B53DEF" w:rsidRPr="000026F0" w:rsidRDefault="00B53DEF" w:rsidP="00B53DEF">
      <w:pPr>
        <w:rPr>
          <w:sz w:val="16"/>
        </w:rPr>
      </w:pPr>
      <w:r w:rsidRPr="000026F0">
        <w:rPr>
          <w:sz w:val="16"/>
        </w:rPr>
        <w:t xml:space="preserve">Lynn Rhinehart, a senior fellow at the Economic Policy Institute and former general counsel at the AFL-CIO, the country’s largest labour union federation, said </w:t>
      </w:r>
      <w:r w:rsidRPr="000026F0">
        <w:rPr>
          <w:rStyle w:val="StyleUnderline"/>
        </w:rPr>
        <w:t>that</w:t>
      </w:r>
      <w:r w:rsidRPr="000026F0">
        <w:rPr>
          <w:sz w:val="16"/>
        </w:rPr>
        <w:t xml:space="preserve"> </w:t>
      </w:r>
      <w:r w:rsidRPr="000026F0">
        <w:rPr>
          <w:rStyle w:val="Emphasis"/>
        </w:rPr>
        <w:t>Trump’s</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xml:space="preserve"> </w:t>
      </w:r>
      <w:r w:rsidRPr="000026F0">
        <w:rPr>
          <w:rStyle w:val="StyleUnderline"/>
        </w:rPr>
        <w:t>marked the beginning of a</w:t>
      </w:r>
      <w:r w:rsidRPr="000026F0">
        <w:rPr>
          <w:sz w:val="16"/>
        </w:rPr>
        <w:t xml:space="preserve"> </w:t>
      </w:r>
      <w:r w:rsidRPr="000026F0">
        <w:rPr>
          <w:rStyle w:val="Emphasis"/>
        </w:rPr>
        <w:t>longer campaign</w:t>
      </w:r>
      <w:r w:rsidRPr="000026F0">
        <w:rPr>
          <w:sz w:val="16"/>
        </w:rPr>
        <w:t xml:space="preserve"> </w:t>
      </w:r>
      <w:r w:rsidRPr="000026F0">
        <w:rPr>
          <w:rStyle w:val="StyleUnderline"/>
        </w:rPr>
        <w:t>against organised labour</w:t>
      </w:r>
      <w:r w:rsidRPr="000026F0">
        <w:rPr>
          <w:sz w:val="16"/>
        </w:rPr>
        <w:t>.</w:t>
      </w:r>
    </w:p>
    <w:p w14:paraId="5DBFFFE1" w14:textId="77777777" w:rsidR="00B53DEF" w:rsidRPr="000026F0" w:rsidRDefault="00B53DEF" w:rsidP="00B53DEF">
      <w:pPr>
        <w:rPr>
          <w:sz w:val="16"/>
        </w:rPr>
      </w:pPr>
      <w:r w:rsidRPr="000026F0">
        <w:rPr>
          <w:sz w:val="16"/>
        </w:rPr>
        <w:t xml:space="preserve">“Trump's real motivation is clear – </w:t>
      </w:r>
      <w:r w:rsidRPr="000026F0">
        <w:rPr>
          <w:rStyle w:val="StyleUnderline"/>
        </w:rPr>
        <w:t>the</w:t>
      </w:r>
      <w:r w:rsidRPr="000026F0">
        <w:rPr>
          <w:sz w:val="16"/>
        </w:rPr>
        <w:t xml:space="preserve"> e</w:t>
      </w:r>
      <w:r w:rsidRPr="005D207C">
        <w:rPr>
          <w:rStyle w:val="Emphasis"/>
          <w:highlight w:val="cyan"/>
        </w:rPr>
        <w:t>x</w:t>
      </w:r>
      <w:r w:rsidRPr="000026F0">
        <w:rPr>
          <w:sz w:val="16"/>
        </w:rPr>
        <w:t xml:space="preserve">ecutive </w:t>
      </w:r>
      <w:r w:rsidRPr="005D207C">
        <w:rPr>
          <w:rStyle w:val="Emphasis"/>
          <w:highlight w:val="cyan"/>
        </w:rPr>
        <w:t>o</w:t>
      </w:r>
      <w:r w:rsidRPr="000026F0">
        <w:rPr>
          <w:sz w:val="16"/>
        </w:rPr>
        <w:t xml:space="preserve">rder </w:t>
      </w:r>
      <w:r w:rsidRPr="000026F0">
        <w:rPr>
          <w:rStyle w:val="StyleUnderline"/>
        </w:rPr>
        <w:t xml:space="preserve">is a retaliatory </w:t>
      </w:r>
      <w:r w:rsidRPr="005D207C">
        <w:rPr>
          <w:rStyle w:val="StyleUnderline"/>
          <w:highlight w:val="cyan"/>
        </w:rPr>
        <w:t>action against federal</w:t>
      </w:r>
      <w:r w:rsidRPr="000026F0">
        <w:rPr>
          <w:rStyle w:val="StyleUnderline"/>
        </w:rPr>
        <w:t xml:space="preserve"> employee </w:t>
      </w:r>
      <w:r w:rsidRPr="005D207C">
        <w:rPr>
          <w:rStyle w:val="StyleUnderline"/>
          <w:highlight w:val="cyan"/>
        </w:rPr>
        <w:t>unions</w:t>
      </w:r>
      <w:r w:rsidRPr="000026F0">
        <w:rPr>
          <w:rStyle w:val="StyleUnderline"/>
        </w:rPr>
        <w:t xml:space="preserve"> who are</w:t>
      </w:r>
      <w:r w:rsidRPr="000026F0">
        <w:rPr>
          <w:sz w:val="16"/>
        </w:rPr>
        <w:t xml:space="preserve"> </w:t>
      </w:r>
      <w:r w:rsidRPr="000026F0">
        <w:rPr>
          <w:rStyle w:val="Emphasis"/>
        </w:rPr>
        <w:t>standing</w:t>
      </w:r>
      <w:r w:rsidRPr="000026F0">
        <w:rPr>
          <w:sz w:val="16"/>
        </w:rPr>
        <w:t xml:space="preserve"> </w:t>
      </w:r>
      <w:r w:rsidRPr="000026F0">
        <w:rPr>
          <w:rStyle w:val="StyleUnderline"/>
        </w:rPr>
        <w:t>in the way of</w:t>
      </w:r>
      <w:r w:rsidRPr="000026F0">
        <w:rPr>
          <w:sz w:val="16"/>
        </w:rPr>
        <w:t xml:space="preserve"> </w:t>
      </w:r>
      <w:r w:rsidRPr="000026F0">
        <w:rPr>
          <w:rStyle w:val="Emphasis"/>
        </w:rPr>
        <w:t>Trump's union-busting agenda</w:t>
      </w:r>
      <w:r w:rsidRPr="000026F0">
        <w:rPr>
          <w:sz w:val="16"/>
        </w:rPr>
        <w:t>,” she said.</w:t>
      </w:r>
    </w:p>
    <w:p w14:paraId="29C84BE2" w14:textId="77777777" w:rsidR="00B53DEF" w:rsidRPr="000026F0" w:rsidRDefault="00B53DEF" w:rsidP="00B53DEF">
      <w:pPr>
        <w:rPr>
          <w:sz w:val="16"/>
        </w:rPr>
      </w:pPr>
      <w:r w:rsidRPr="000026F0">
        <w:rPr>
          <w:sz w:val="16"/>
        </w:rPr>
        <w:t xml:space="preserve">That </w:t>
      </w:r>
      <w:r w:rsidRPr="000026F0">
        <w:rPr>
          <w:rStyle w:val="StyleUnderline"/>
        </w:rPr>
        <w:t>agenda</w:t>
      </w:r>
      <w:r w:rsidRPr="000026F0">
        <w:rPr>
          <w:sz w:val="16"/>
        </w:rPr>
        <w:t xml:space="preserve"> </w:t>
      </w:r>
      <w:r w:rsidRPr="005D207C">
        <w:rPr>
          <w:rStyle w:val="Emphasis"/>
          <w:highlight w:val="cyan"/>
        </w:rPr>
        <w:t>doesn’t</w:t>
      </w:r>
      <w:r w:rsidRPr="005D207C">
        <w:rPr>
          <w:sz w:val="16"/>
          <w:highlight w:val="cyan"/>
        </w:rPr>
        <w:t xml:space="preserve"> </w:t>
      </w:r>
      <w:r w:rsidRPr="005D207C">
        <w:rPr>
          <w:rStyle w:val="StyleUnderline"/>
          <w:highlight w:val="cyan"/>
        </w:rPr>
        <w:t>stop</w:t>
      </w:r>
      <w:r w:rsidRPr="000026F0">
        <w:rPr>
          <w:rStyle w:val="StyleUnderline"/>
        </w:rPr>
        <w:t xml:space="preserve"> with</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0413DB39" w14:textId="77777777" w:rsidR="00B53DEF" w:rsidRPr="000026F0" w:rsidRDefault="00B53DEF" w:rsidP="00B53DEF">
      <w:pPr>
        <w:rPr>
          <w:sz w:val="16"/>
        </w:rPr>
      </w:pPr>
      <w:r w:rsidRPr="000026F0">
        <w:rPr>
          <w:sz w:val="16"/>
        </w:rPr>
        <w:t>Trump in July nominated two new board members, including Boeing’s chief labour counsel Scott Mayer, to restore a quorum. If confirmed by the Senate, the appointments will leave the five-member board with a Republican majority.</w:t>
      </w:r>
    </w:p>
    <w:p w14:paraId="08CDBD14" w14:textId="77777777" w:rsidR="00B53DEF" w:rsidRPr="000026F0" w:rsidRDefault="00B53DEF" w:rsidP="00B53DEF">
      <w:pPr>
        <w:rPr>
          <w:rStyle w:val="Emphasis"/>
        </w:rPr>
      </w:pPr>
      <w:r w:rsidRPr="000026F0">
        <w:rPr>
          <w:rStyle w:val="Emphasis"/>
        </w:rPr>
        <w:t>Spillover</w:t>
      </w:r>
    </w:p>
    <w:p w14:paraId="57DB518D" w14:textId="77777777" w:rsidR="00B53DEF" w:rsidRPr="000026F0" w:rsidRDefault="00B53DEF" w:rsidP="00B53DEF">
      <w:pPr>
        <w:rPr>
          <w:sz w:val="16"/>
        </w:rPr>
      </w:pPr>
      <w:r w:rsidRPr="000026F0">
        <w:rPr>
          <w:sz w:val="16"/>
        </w:rPr>
        <w:t xml:space="preserve">While </w:t>
      </w:r>
      <w:r w:rsidRPr="000026F0">
        <w:rPr>
          <w:rStyle w:val="StyleUnderline"/>
        </w:rPr>
        <w:t>the</w:t>
      </w:r>
      <w:r w:rsidRPr="000026F0">
        <w:rPr>
          <w:sz w:val="16"/>
        </w:rPr>
        <w:t xml:space="preserve"> </w:t>
      </w:r>
      <w:r w:rsidRPr="001A6809">
        <w:rPr>
          <w:rStyle w:val="Emphasis"/>
        </w:rPr>
        <w:t>scale</w:t>
      </w:r>
      <w:r w:rsidRPr="000026F0">
        <w:rPr>
          <w:sz w:val="16"/>
        </w:rPr>
        <w:t xml:space="preserve"> </w:t>
      </w:r>
      <w:r w:rsidRPr="000026F0">
        <w:rPr>
          <w:rStyle w:val="StyleUnderline"/>
        </w:rPr>
        <w:t xml:space="preserve">of Trump’s </w:t>
      </w:r>
      <w:r w:rsidRPr="005D207C">
        <w:rPr>
          <w:rStyle w:val="StyleUnderline"/>
          <w:highlight w:val="cyan"/>
        </w:rPr>
        <w:t>efforts to</w:t>
      </w:r>
      <w:r w:rsidRPr="005D207C">
        <w:rPr>
          <w:sz w:val="16"/>
          <w:highlight w:val="cyan"/>
        </w:rPr>
        <w:t xml:space="preserve"> </w:t>
      </w:r>
      <w:r w:rsidRPr="005D207C">
        <w:rPr>
          <w:rStyle w:val="Emphasis"/>
          <w:highlight w:val="cyan"/>
        </w:rPr>
        <w:t>strip</w:t>
      </w:r>
      <w:r w:rsidRPr="005D207C">
        <w:rPr>
          <w:sz w:val="16"/>
          <w:highlight w:val="cyan"/>
        </w:rPr>
        <w:t xml:space="preserve"> </w:t>
      </w:r>
      <w:r w:rsidRPr="005D207C">
        <w:rPr>
          <w:rStyle w:val="StyleUnderline"/>
          <w:highlight w:val="cyan"/>
        </w:rPr>
        <w:t>fed</w:t>
      </w:r>
      <w:r w:rsidRPr="000026F0">
        <w:rPr>
          <w:rStyle w:val="StyleUnderline"/>
        </w:rPr>
        <w:t xml:space="preserve">eral </w:t>
      </w:r>
      <w:r w:rsidRPr="005D207C">
        <w:rPr>
          <w:rStyle w:val="StyleUnderline"/>
          <w:highlight w:val="cyan"/>
        </w:rPr>
        <w:t>workers of</w:t>
      </w:r>
      <w:r w:rsidRPr="005D207C">
        <w:rPr>
          <w:sz w:val="16"/>
          <w:highlight w:val="cyan"/>
        </w:rPr>
        <w:t xml:space="preserve"> </w:t>
      </w:r>
      <w:r w:rsidRPr="005D207C">
        <w:rPr>
          <w:rStyle w:val="Emphasis"/>
          <w:highlight w:val="cyan"/>
        </w:rPr>
        <w:t>c</w:t>
      </w:r>
      <w:r w:rsidRPr="000026F0">
        <w:rPr>
          <w:sz w:val="16"/>
        </w:rPr>
        <w:t xml:space="preserve">ollective </w:t>
      </w:r>
      <w:r w:rsidRPr="005D207C">
        <w:rPr>
          <w:rStyle w:val="Emphasis"/>
          <w:highlight w:val="cyan"/>
        </w:rPr>
        <w:t>b</w:t>
      </w:r>
      <w:r w:rsidRPr="000026F0">
        <w:rPr>
          <w:sz w:val="16"/>
        </w:rPr>
        <w:t xml:space="preserve">argaining </w:t>
      </w:r>
      <w:r w:rsidRPr="005D207C">
        <w:rPr>
          <w:rStyle w:val="Emphasis"/>
          <w:highlight w:val="cyan"/>
        </w:rPr>
        <w:t>r</w:t>
      </w:r>
      <w:r w:rsidRPr="000026F0">
        <w:rPr>
          <w:sz w:val="16"/>
        </w:rPr>
        <w:t xml:space="preserve">ights has no equal in US history, labour historians have </w:t>
      </w:r>
      <w:r w:rsidRPr="000026F0">
        <w:rPr>
          <w:rStyle w:val="StyleUnderline"/>
        </w:rPr>
        <w:t>drawn comparisons with</w:t>
      </w:r>
      <w:r w:rsidRPr="000026F0">
        <w:rPr>
          <w:sz w:val="16"/>
        </w:rPr>
        <w:t xml:space="preserve"> then-president Ronald Reagan’s decision to fire and permanently replace some 11,500 striking air traffic controllers in 1981, </w:t>
      </w:r>
      <w:r w:rsidRPr="005D207C">
        <w:rPr>
          <w:rStyle w:val="Emphasis"/>
          <w:highlight w:val="cyan"/>
        </w:rPr>
        <w:t>breaking</w:t>
      </w:r>
      <w:r w:rsidRPr="000026F0">
        <w:rPr>
          <w:rStyle w:val="Emphasis"/>
        </w:rPr>
        <w:t xml:space="preserve"> the back</w:t>
      </w:r>
      <w:r w:rsidRPr="000026F0">
        <w:rPr>
          <w:sz w:val="16"/>
        </w:rPr>
        <w:t xml:space="preserve"> </w:t>
      </w:r>
      <w:r w:rsidRPr="000026F0">
        <w:rPr>
          <w:rStyle w:val="StyleUnderline"/>
        </w:rPr>
        <w:t xml:space="preserve">of a </w:t>
      </w:r>
      <w:r w:rsidRPr="005D207C">
        <w:rPr>
          <w:rStyle w:val="StyleUnderline"/>
          <w:highlight w:val="cyan"/>
        </w:rPr>
        <w:t>growing</w:t>
      </w:r>
      <w:r w:rsidRPr="000026F0">
        <w:rPr>
          <w:rStyle w:val="StyleUnderline"/>
        </w:rPr>
        <w:t xml:space="preserve"> movement of</w:t>
      </w:r>
      <w:r w:rsidRPr="000026F0">
        <w:rPr>
          <w:sz w:val="16"/>
        </w:rPr>
        <w:t xml:space="preserve"> public sector </w:t>
      </w:r>
      <w:r w:rsidRPr="005D207C">
        <w:rPr>
          <w:rStyle w:val="StyleUnderline"/>
          <w:highlight w:val="cyan"/>
        </w:rPr>
        <w:t>worker mobilisation</w:t>
      </w:r>
      <w:r w:rsidRPr="000026F0">
        <w:rPr>
          <w:sz w:val="16"/>
        </w:rPr>
        <w:t>.</w:t>
      </w:r>
    </w:p>
    <w:p w14:paraId="13D46B49" w14:textId="77777777" w:rsidR="00B53DEF" w:rsidRPr="000026F0" w:rsidRDefault="00B53DEF" w:rsidP="00B53DEF">
      <w:pPr>
        <w:rPr>
          <w:sz w:val="16"/>
        </w:rPr>
      </w:pPr>
      <w:r w:rsidRPr="000026F0">
        <w:rPr>
          <w:sz w:val="16"/>
        </w:rPr>
        <w:t xml:space="preserve">“Both of these </w:t>
      </w:r>
      <w:r w:rsidRPr="000026F0">
        <w:rPr>
          <w:rStyle w:val="StyleUnderline"/>
        </w:rPr>
        <w:t>actions</w:t>
      </w:r>
      <w:r w:rsidRPr="000026F0">
        <w:rPr>
          <w:sz w:val="16"/>
        </w:rPr>
        <w:t xml:space="preserve"> </w:t>
      </w:r>
      <w:r w:rsidRPr="000026F0">
        <w:rPr>
          <w:rStyle w:val="Emphasis"/>
        </w:rPr>
        <w:t>showed</w:t>
      </w:r>
      <w:r w:rsidRPr="000026F0">
        <w:rPr>
          <w:sz w:val="16"/>
        </w:rPr>
        <w:t xml:space="preserve"> </w:t>
      </w:r>
      <w:r w:rsidRPr="000026F0">
        <w:rPr>
          <w:rStyle w:val="StyleUnderline"/>
        </w:rPr>
        <w:t xml:space="preserve">a </w:t>
      </w:r>
      <w:r w:rsidRPr="005D207C">
        <w:rPr>
          <w:rStyle w:val="StyleUnderline"/>
          <w:highlight w:val="cyan"/>
        </w:rPr>
        <w:t>president</w:t>
      </w:r>
      <w:r w:rsidRPr="000026F0">
        <w:rPr>
          <w:rStyle w:val="StyleUnderline"/>
        </w:rPr>
        <w:t xml:space="preserve"> telling the world – and</w:t>
      </w:r>
      <w:r w:rsidRPr="000026F0">
        <w:rPr>
          <w:sz w:val="16"/>
        </w:rPr>
        <w:t xml:space="preserve"> more particularly, </w:t>
      </w:r>
      <w:r w:rsidRPr="005D207C">
        <w:rPr>
          <w:rStyle w:val="Emphasis"/>
          <w:sz w:val="24"/>
          <w:szCs w:val="24"/>
          <w:highlight w:val="cyan"/>
        </w:rPr>
        <w:t>telling employers</w:t>
      </w:r>
      <w:r w:rsidRPr="000026F0">
        <w:rPr>
          <w:sz w:val="16"/>
        </w:rPr>
        <w:t xml:space="preserve"> – that </w:t>
      </w:r>
      <w:r w:rsidRPr="005D207C">
        <w:rPr>
          <w:rStyle w:val="Emphasis"/>
          <w:sz w:val="24"/>
          <w:szCs w:val="24"/>
          <w:highlight w:val="cyan"/>
        </w:rPr>
        <w:t>it was open season on workers' c</w:t>
      </w:r>
      <w:r w:rsidRPr="000026F0">
        <w:rPr>
          <w:sz w:val="16"/>
        </w:rPr>
        <w:t xml:space="preserve">ollective </w:t>
      </w:r>
      <w:r w:rsidRPr="005D207C">
        <w:rPr>
          <w:rStyle w:val="Emphasis"/>
          <w:sz w:val="24"/>
          <w:szCs w:val="24"/>
          <w:highlight w:val="cyan"/>
        </w:rPr>
        <w:t>b</w:t>
      </w:r>
      <w:r w:rsidRPr="000026F0">
        <w:rPr>
          <w:sz w:val="16"/>
        </w:rPr>
        <w:t xml:space="preserve">argaining </w:t>
      </w:r>
      <w:r w:rsidRPr="005D207C">
        <w:rPr>
          <w:rStyle w:val="Emphasis"/>
          <w:sz w:val="24"/>
          <w:szCs w:val="24"/>
          <w:highlight w:val="cyan"/>
        </w:rPr>
        <w:t>r</w:t>
      </w:r>
      <w:r w:rsidRPr="000026F0">
        <w:rPr>
          <w:sz w:val="16"/>
        </w:rPr>
        <w:t xml:space="preserve">ights,” Rhinehart said. “After Reagan fired the air traffic controllers, </w:t>
      </w:r>
      <w:r w:rsidRPr="000026F0">
        <w:rPr>
          <w:rStyle w:val="StyleUnderline"/>
        </w:rPr>
        <w:t>employers in the</w:t>
      </w:r>
      <w:r w:rsidRPr="000026F0">
        <w:rPr>
          <w:sz w:val="16"/>
        </w:rPr>
        <w:t xml:space="preserve"> </w:t>
      </w:r>
      <w:r w:rsidRPr="000026F0">
        <w:rPr>
          <w:rStyle w:val="Emphasis"/>
        </w:rPr>
        <w:t>private sector</w:t>
      </w:r>
      <w:r w:rsidRPr="000026F0">
        <w:rPr>
          <w:sz w:val="16"/>
        </w:rPr>
        <w:t xml:space="preserve"> </w:t>
      </w:r>
      <w:r w:rsidRPr="000026F0">
        <w:rPr>
          <w:rStyle w:val="StyleUnderline"/>
        </w:rPr>
        <w:t xml:space="preserve">were </w:t>
      </w:r>
      <w:r w:rsidRPr="005D207C">
        <w:rPr>
          <w:rStyle w:val="StyleUnderline"/>
          <w:highlight w:val="cyan"/>
        </w:rPr>
        <w:t>emboldened to replace strikers, hire union busters, and</w:t>
      </w:r>
      <w:r w:rsidRPr="000026F0">
        <w:rPr>
          <w:rStyle w:val="StyleUnderline"/>
        </w:rPr>
        <w:t xml:space="preserve"> engage in </w:t>
      </w:r>
      <w:r w:rsidRPr="005D207C">
        <w:rPr>
          <w:rStyle w:val="StyleUnderline"/>
          <w:highlight w:val="cyan"/>
        </w:rPr>
        <w:t>other tactics to defeat union</w:t>
      </w:r>
      <w:r w:rsidRPr="000026F0">
        <w:rPr>
          <w:rStyle w:val="StyleUnderline"/>
        </w:rPr>
        <w:t xml:space="preserve"> organising drive</w:t>
      </w:r>
      <w:r w:rsidRPr="005D207C">
        <w:rPr>
          <w:rStyle w:val="StyleUnderline"/>
          <w:highlight w:val="cyan"/>
        </w:rPr>
        <w:t>s</w:t>
      </w:r>
      <w:r w:rsidRPr="000026F0">
        <w:rPr>
          <w:sz w:val="16"/>
        </w:rPr>
        <w:t>.”</w:t>
      </w:r>
    </w:p>
    <w:p w14:paraId="572499EC" w14:textId="77777777" w:rsidR="00B53DEF" w:rsidRPr="000026F0" w:rsidRDefault="00B53DEF" w:rsidP="00B53DEF">
      <w:pPr>
        <w:rPr>
          <w:sz w:val="16"/>
        </w:rPr>
      </w:pPr>
      <w:r w:rsidRPr="000026F0">
        <w:rPr>
          <w:sz w:val="16"/>
        </w:rPr>
        <w:t>The US labour movement has still not recovered from the blow. Fewer than one in 10 workers now belongs to a union – a number that’s fallen by half since 1983.</w:t>
      </w:r>
    </w:p>
    <w:p w14:paraId="3231DABC" w14:textId="77777777" w:rsidR="00B53DEF" w:rsidRPr="000026F0" w:rsidRDefault="00B53DEF" w:rsidP="00B53DEF">
      <w:pPr>
        <w:rPr>
          <w:sz w:val="16"/>
        </w:rPr>
      </w:pPr>
      <w:r w:rsidRPr="000026F0">
        <w:rPr>
          <w:sz w:val="16"/>
        </w:rPr>
        <w:t xml:space="preserve">Han said that </w:t>
      </w:r>
      <w:r w:rsidRPr="000026F0">
        <w:rPr>
          <w:rStyle w:val="StyleUnderline"/>
        </w:rPr>
        <w:t xml:space="preserve">Trump’s </w:t>
      </w:r>
      <w:r w:rsidRPr="005D207C">
        <w:rPr>
          <w:rStyle w:val="StyleUnderline"/>
          <w:highlight w:val="cyan"/>
        </w:rPr>
        <w:t>assault</w:t>
      </w:r>
      <w:r w:rsidRPr="000026F0">
        <w:rPr>
          <w:rStyle w:val="StyleUnderline"/>
        </w:rPr>
        <w:t xml:space="preserve"> on public-sector unions would</w:t>
      </w:r>
      <w:r w:rsidRPr="000026F0">
        <w:rPr>
          <w:sz w:val="16"/>
        </w:rPr>
        <w:t xml:space="preserve"> likely also </w:t>
      </w:r>
      <w:r w:rsidRPr="005D207C">
        <w:rPr>
          <w:rStyle w:val="Emphasis"/>
          <w:highlight w:val="cyan"/>
        </w:rPr>
        <w:t>set off shockwaves</w:t>
      </w:r>
      <w:r w:rsidRPr="000026F0">
        <w:rPr>
          <w:sz w:val="16"/>
        </w:rPr>
        <w:t xml:space="preserve"> </w:t>
      </w:r>
      <w:r w:rsidRPr="000026F0">
        <w:rPr>
          <w:rStyle w:val="StyleUnderline"/>
        </w:rPr>
        <w:t>across</w:t>
      </w:r>
      <w:r w:rsidRPr="000026F0">
        <w:rPr>
          <w:sz w:val="16"/>
        </w:rPr>
        <w:t xml:space="preserve"> their </w:t>
      </w:r>
      <w:r w:rsidRPr="000026F0">
        <w:rPr>
          <w:rStyle w:val="StyleUnderline"/>
        </w:rPr>
        <w:t>counterparts in the private sector</w:t>
      </w:r>
      <w:r w:rsidRPr="000026F0">
        <w:rPr>
          <w:sz w:val="16"/>
        </w:rPr>
        <w:t>.</w:t>
      </w:r>
    </w:p>
    <w:p w14:paraId="3DA13CA2" w14:textId="77777777" w:rsidR="00B53DEF" w:rsidRPr="000026F0" w:rsidRDefault="00B53DEF" w:rsidP="00B53DEF">
      <w:pPr>
        <w:rPr>
          <w:sz w:val="16"/>
        </w:rPr>
      </w:pPr>
      <w:r w:rsidRPr="000026F0">
        <w:rPr>
          <w:sz w:val="16"/>
        </w:rPr>
        <w:t>“Unlike private-sector unions … public-sector unions operate under different state-level rules – some states allow bargaining and strikes, while others ban them entirely,” she said.</w:t>
      </w:r>
    </w:p>
    <w:p w14:paraId="6D9FE0A0" w14:textId="77777777" w:rsidR="00B53DEF" w:rsidRDefault="00B53DEF" w:rsidP="00B53DEF">
      <w:pPr>
        <w:rPr>
          <w:sz w:val="16"/>
        </w:rPr>
      </w:pPr>
      <w:r w:rsidRPr="000026F0">
        <w:rPr>
          <w:sz w:val="16"/>
        </w:rPr>
        <w:t>“</w:t>
      </w:r>
      <w:r w:rsidRPr="005D207C">
        <w:rPr>
          <w:rStyle w:val="StyleUnderline"/>
          <w:highlight w:val="cyan"/>
        </w:rPr>
        <w:t>If the</w:t>
      </w:r>
      <w:r w:rsidRPr="005D207C">
        <w:rPr>
          <w:sz w:val="16"/>
          <w:highlight w:val="cyan"/>
        </w:rPr>
        <w:t xml:space="preserve"> </w:t>
      </w:r>
      <w:r w:rsidRPr="005D207C">
        <w:rPr>
          <w:rStyle w:val="Emphasis"/>
          <w:highlight w:val="cyan"/>
        </w:rPr>
        <w:t>f</w:t>
      </w:r>
      <w:r w:rsidRPr="000026F0">
        <w:rPr>
          <w:sz w:val="16"/>
        </w:rPr>
        <w:t xml:space="preserve">ederal </w:t>
      </w:r>
      <w:r w:rsidRPr="005D207C">
        <w:rPr>
          <w:rStyle w:val="Emphasis"/>
          <w:highlight w:val="cyan"/>
        </w:rPr>
        <w:t>g</w:t>
      </w:r>
      <w:r w:rsidRPr="000026F0">
        <w:rPr>
          <w:sz w:val="16"/>
        </w:rPr>
        <w:t xml:space="preserve">overnment </w:t>
      </w:r>
      <w:r w:rsidRPr="000026F0">
        <w:rPr>
          <w:rStyle w:val="StyleUnderline"/>
        </w:rPr>
        <w:t>starts</w:t>
      </w:r>
      <w:r w:rsidRPr="000026F0">
        <w:rPr>
          <w:sz w:val="16"/>
        </w:rPr>
        <w:t xml:space="preserve"> </w:t>
      </w:r>
      <w:r w:rsidRPr="005D207C">
        <w:rPr>
          <w:rStyle w:val="Emphasis"/>
          <w:highlight w:val="cyan"/>
        </w:rPr>
        <w:t>weaken</w:t>
      </w:r>
      <w:r w:rsidRPr="000026F0">
        <w:rPr>
          <w:rStyle w:val="Emphasis"/>
        </w:rPr>
        <w:t xml:space="preserve">ing </w:t>
      </w:r>
      <w:r w:rsidRPr="005D207C">
        <w:rPr>
          <w:rStyle w:val="Emphasis"/>
          <w:highlight w:val="cyan"/>
        </w:rPr>
        <w:t>public sector</w:t>
      </w:r>
      <w:r w:rsidRPr="000026F0">
        <w:rPr>
          <w:sz w:val="16"/>
        </w:rPr>
        <w:t xml:space="preserve"> </w:t>
      </w:r>
      <w:r w:rsidRPr="000026F0">
        <w:rPr>
          <w:rStyle w:val="StyleUnderline"/>
        </w:rPr>
        <w:t xml:space="preserve">bargaining rights, </w:t>
      </w:r>
      <w:r w:rsidRPr="005D207C">
        <w:rPr>
          <w:rStyle w:val="StyleUnderline"/>
          <w:highlight w:val="cyan"/>
        </w:rPr>
        <w:t>it</w:t>
      </w:r>
      <w:r w:rsidRPr="005D207C">
        <w:rPr>
          <w:sz w:val="16"/>
          <w:highlight w:val="cyan"/>
        </w:rPr>
        <w:t xml:space="preserve"> </w:t>
      </w:r>
      <w:r w:rsidRPr="005D207C">
        <w:rPr>
          <w:rStyle w:val="Emphasis"/>
          <w:highlight w:val="cyan"/>
        </w:rPr>
        <w:t>sets a precedent</w:t>
      </w:r>
      <w:r w:rsidRPr="000026F0">
        <w:rPr>
          <w:sz w:val="16"/>
        </w:rPr>
        <w:t xml:space="preserve"> </w:t>
      </w:r>
      <w:r w:rsidRPr="000026F0">
        <w:rPr>
          <w:rStyle w:val="StyleUnderline"/>
        </w:rPr>
        <w:t>that makes it easier</w:t>
      </w:r>
      <w:r w:rsidRPr="000026F0">
        <w:rPr>
          <w:sz w:val="16"/>
        </w:rPr>
        <w:t xml:space="preserve"> for states </w:t>
      </w:r>
      <w:r w:rsidRPr="000026F0">
        <w:rPr>
          <w:rStyle w:val="StyleUnderline"/>
        </w:rPr>
        <w:t>to follow suit</w:t>
      </w:r>
      <w:r w:rsidRPr="000026F0">
        <w:rPr>
          <w:sz w:val="16"/>
        </w:rPr>
        <w:t xml:space="preserve">. And if public sector unions lose their standing, </w:t>
      </w:r>
      <w:r w:rsidRPr="000026F0">
        <w:rPr>
          <w:rStyle w:val="StyleUnderline"/>
        </w:rPr>
        <w:t>it will</w:t>
      </w:r>
      <w:r w:rsidRPr="000026F0">
        <w:rPr>
          <w:sz w:val="16"/>
        </w:rPr>
        <w:t xml:space="preserve"> almost </w:t>
      </w:r>
      <w:r w:rsidRPr="005D207C">
        <w:rPr>
          <w:rStyle w:val="Emphasis"/>
          <w:highlight w:val="cyan"/>
        </w:rPr>
        <w:t>certainly</w:t>
      </w:r>
      <w:r w:rsidRPr="005D207C">
        <w:rPr>
          <w:sz w:val="16"/>
          <w:highlight w:val="cyan"/>
        </w:rPr>
        <w:t xml:space="preserve"> </w:t>
      </w:r>
      <w:r w:rsidRPr="005D207C">
        <w:rPr>
          <w:rStyle w:val="StyleUnderline"/>
          <w:highlight w:val="cyan"/>
        </w:rPr>
        <w:t>spill over into</w:t>
      </w:r>
      <w:r w:rsidRPr="000026F0">
        <w:rPr>
          <w:rStyle w:val="StyleUnderline"/>
        </w:rPr>
        <w:t xml:space="preserve"> the</w:t>
      </w:r>
      <w:r w:rsidRPr="000026F0">
        <w:rPr>
          <w:sz w:val="16"/>
        </w:rPr>
        <w:t xml:space="preserve"> </w:t>
      </w:r>
      <w:r w:rsidRPr="005D207C">
        <w:rPr>
          <w:rStyle w:val="Emphasis"/>
          <w:highlight w:val="cyan"/>
        </w:rPr>
        <w:t>private sector</w:t>
      </w:r>
      <w:r w:rsidRPr="000026F0">
        <w:rPr>
          <w:sz w:val="16"/>
        </w:rPr>
        <w:t xml:space="preserve">, either </w:t>
      </w:r>
      <w:r w:rsidRPr="000026F0">
        <w:rPr>
          <w:rStyle w:val="StyleUnderline"/>
        </w:rPr>
        <w:t>through changes in</w:t>
      </w:r>
      <w:r w:rsidRPr="000026F0">
        <w:rPr>
          <w:sz w:val="16"/>
        </w:rPr>
        <w:t xml:space="preserve"> </w:t>
      </w:r>
      <w:r w:rsidRPr="000026F0">
        <w:rPr>
          <w:rStyle w:val="Emphasis"/>
        </w:rPr>
        <w:t>federal</w:t>
      </w:r>
      <w:r w:rsidRPr="000026F0">
        <w:rPr>
          <w:sz w:val="16"/>
        </w:rPr>
        <w:t xml:space="preserve"> </w:t>
      </w:r>
      <w:r w:rsidRPr="000026F0">
        <w:rPr>
          <w:rStyle w:val="StyleUnderline"/>
        </w:rPr>
        <w:t>labour law</w:t>
      </w:r>
      <w:r w:rsidRPr="000026F0">
        <w:rPr>
          <w:sz w:val="16"/>
        </w:rPr>
        <w:t xml:space="preserve"> or through broader adoption of right-to-work legislation.”</w:t>
      </w:r>
    </w:p>
    <w:p w14:paraId="297948CC" w14:textId="77777777" w:rsidR="00B53DEF" w:rsidRDefault="00B53DEF" w:rsidP="00B53DEF"/>
    <w:p w14:paraId="2CEA7887" w14:textId="77777777" w:rsidR="00B53DEF" w:rsidRPr="006B652A" w:rsidRDefault="00B53DEF" w:rsidP="00B53DEF">
      <w:pPr>
        <w:pStyle w:val="Heading4"/>
      </w:pPr>
      <w:r>
        <w:t xml:space="preserve">If suits are </w:t>
      </w:r>
      <w:r>
        <w:rPr>
          <w:u w:val="single"/>
        </w:rPr>
        <w:t>successful</w:t>
      </w:r>
      <w:r>
        <w:t xml:space="preserve">, they will </w:t>
      </w:r>
      <w:r>
        <w:rPr>
          <w:u w:val="single"/>
        </w:rPr>
        <w:t>continue to follow</w:t>
      </w:r>
      <w:r>
        <w:t>.</w:t>
      </w:r>
    </w:p>
    <w:p w14:paraId="3A1E9248" w14:textId="77777777" w:rsidR="00B53DEF" w:rsidRPr="00462DCC" w:rsidRDefault="00B53DEF" w:rsidP="00B53DEF">
      <w:r>
        <w:t xml:space="preserve">Charlotte S. </w:t>
      </w:r>
      <w:r w:rsidRPr="00667741">
        <w:rPr>
          <w:rStyle w:val="Style13ptBold"/>
        </w:rPr>
        <w:t>Alexander</w:t>
      </w:r>
      <w:r>
        <w:rPr>
          <w:rStyle w:val="Style13ptBold"/>
        </w:rPr>
        <w:t xml:space="preserve"> 25</w:t>
      </w:r>
      <w:r w:rsidRPr="00667741">
        <w:t>,</w:t>
      </w:r>
      <w:r>
        <w:t xml:space="preserve"> Professor of Law, Georgia Institute of Technology, April 2025, “Rethinking the Litigation Boom,” Vanderbilt Law Review, vol. 78, no. 3, April 2025, pp. 947-990 [FLSA = Fair Labor Standards Act]</w:t>
      </w:r>
    </w:p>
    <w:p w14:paraId="41DEB9AF" w14:textId="77777777" w:rsidR="00B53DEF" w:rsidRPr="00806893" w:rsidRDefault="00B53DEF" w:rsidP="00B53DEF">
      <w:pPr>
        <w:rPr>
          <w:sz w:val="16"/>
        </w:rPr>
      </w:pPr>
      <w:r w:rsidRPr="00806893">
        <w:rPr>
          <w:sz w:val="16"/>
        </w:rPr>
        <w:t xml:space="preserve">Turning to the </w:t>
      </w:r>
      <w:r w:rsidRPr="00806893">
        <w:rPr>
          <w:rStyle w:val="Emphasis"/>
        </w:rPr>
        <w:t>litigation</w:t>
      </w:r>
      <w:r w:rsidRPr="00806893">
        <w:rPr>
          <w:rStyle w:val="StyleUnderline"/>
        </w:rPr>
        <w:t xml:space="preserve"> context</w:t>
      </w:r>
      <w:r w:rsidRPr="00806893">
        <w:rPr>
          <w:sz w:val="16"/>
        </w:rPr>
        <w:t xml:space="preserve">, litigants' and their lawyers' </w:t>
      </w:r>
      <w:r w:rsidRPr="00806893">
        <w:rPr>
          <w:rStyle w:val="StyleUnderline"/>
        </w:rPr>
        <w:t xml:space="preserve">choices about </w:t>
      </w:r>
      <w:r w:rsidRPr="00806893">
        <w:rPr>
          <w:rStyle w:val="Emphasis"/>
        </w:rPr>
        <w:t>whether to file</w:t>
      </w:r>
      <w:r w:rsidRPr="00806893">
        <w:rPr>
          <w:rStyle w:val="StyleUnderline"/>
        </w:rPr>
        <w:t xml:space="preserve"> a lawsuit</w:t>
      </w:r>
      <w:r w:rsidRPr="00806893">
        <w:rPr>
          <w:sz w:val="16"/>
        </w:rPr>
        <w:t xml:space="preserve"> can be modeled according to </w:t>
      </w:r>
      <w:r w:rsidRPr="005D207C">
        <w:rPr>
          <w:rStyle w:val="Emphasis"/>
          <w:highlight w:val="cyan"/>
        </w:rPr>
        <w:t>r</w:t>
      </w:r>
      <w:r w:rsidRPr="00806893">
        <w:rPr>
          <w:rStyle w:val="StyleUnderline"/>
        </w:rPr>
        <w:t xml:space="preserve">ational </w:t>
      </w:r>
      <w:r w:rsidRPr="005D207C">
        <w:rPr>
          <w:rStyle w:val="Emphasis"/>
          <w:highlight w:val="cyan"/>
        </w:rPr>
        <w:t>c</w:t>
      </w:r>
      <w:r w:rsidRPr="00806893">
        <w:rPr>
          <w:rStyle w:val="StyleUnderline"/>
        </w:rPr>
        <w:t xml:space="preserve">hoice </w:t>
      </w:r>
      <w:r w:rsidRPr="005D207C">
        <w:rPr>
          <w:rStyle w:val="Emphasis"/>
          <w:highlight w:val="cyan"/>
        </w:rPr>
        <w:t>t</w:t>
      </w:r>
      <w:r w:rsidRPr="00806893">
        <w:rPr>
          <w:rStyle w:val="StyleUnderline"/>
        </w:rPr>
        <w:t>heory</w:t>
      </w:r>
      <w:r w:rsidRPr="00806893">
        <w:rPr>
          <w:sz w:val="16"/>
        </w:rPr>
        <w:t>, where the goal is to maximize the expected value of litigation. 52 Expected value (EV) is determined by the expected benefit (EB) of a lawsuit times the probability of achieving that benefit (p) minus the expected cost of achieving the benefit (EC). 53 Expressed as an equation, this becomes EV = EB(p) - EC.54</w:t>
      </w:r>
    </w:p>
    <w:p w14:paraId="18864D23" w14:textId="77777777" w:rsidR="00B53DEF" w:rsidRPr="00806893" w:rsidRDefault="00B53DEF" w:rsidP="00B53DEF">
      <w:pPr>
        <w:rPr>
          <w:sz w:val="16"/>
        </w:rPr>
      </w:pPr>
      <w:r w:rsidRPr="005D207C">
        <w:rPr>
          <w:rStyle w:val="StyleUnderline"/>
          <w:highlight w:val="cyan"/>
        </w:rPr>
        <w:t>When</w:t>
      </w:r>
      <w:r w:rsidRPr="00806893">
        <w:rPr>
          <w:rStyle w:val="StyleUnderline"/>
        </w:rPr>
        <w:t xml:space="preserve"> a </w:t>
      </w:r>
      <w:r w:rsidRPr="005D207C">
        <w:rPr>
          <w:rStyle w:val="StyleUnderline"/>
          <w:highlight w:val="cyan"/>
        </w:rPr>
        <w:t xml:space="preserve">legislature creates a </w:t>
      </w:r>
      <w:r w:rsidRPr="005D207C">
        <w:rPr>
          <w:rStyle w:val="Emphasis"/>
          <w:highlight w:val="cyan"/>
        </w:rPr>
        <w:t>new</w:t>
      </w:r>
      <w:r w:rsidRPr="00806893">
        <w:rPr>
          <w:rStyle w:val="StyleUnderline"/>
        </w:rPr>
        <w:t xml:space="preserve"> private </w:t>
      </w:r>
      <w:r w:rsidRPr="005D207C">
        <w:rPr>
          <w:rStyle w:val="Emphasis"/>
          <w:highlight w:val="cyan"/>
        </w:rPr>
        <w:t>r</w:t>
      </w:r>
      <w:r w:rsidRPr="00806893">
        <w:rPr>
          <w:rStyle w:val="StyleUnderline"/>
        </w:rPr>
        <w:t xml:space="preserve">ight </w:t>
      </w:r>
      <w:r w:rsidRPr="005D207C">
        <w:rPr>
          <w:rStyle w:val="Emphasis"/>
          <w:highlight w:val="cyan"/>
        </w:rPr>
        <w:t>o</w:t>
      </w:r>
      <w:r w:rsidRPr="00806893">
        <w:rPr>
          <w:rStyle w:val="StyleUnderline"/>
        </w:rPr>
        <w:t xml:space="preserve">f </w:t>
      </w:r>
      <w:r w:rsidRPr="005D207C">
        <w:rPr>
          <w:rStyle w:val="Emphasis"/>
          <w:highlight w:val="cyan"/>
        </w:rPr>
        <w:t>a</w:t>
      </w:r>
      <w:r w:rsidRPr="00806893">
        <w:rPr>
          <w:rStyle w:val="StyleUnderline"/>
        </w:rPr>
        <w:t xml:space="preserve">ction </w:t>
      </w:r>
      <w:r w:rsidRPr="005D207C">
        <w:rPr>
          <w:rStyle w:val="StyleUnderline"/>
          <w:highlight w:val="cyan"/>
        </w:rPr>
        <w:t xml:space="preserve">and adds </w:t>
      </w:r>
      <w:r w:rsidRPr="005D207C">
        <w:rPr>
          <w:rStyle w:val="Emphasis"/>
          <w:highlight w:val="cyan"/>
        </w:rPr>
        <w:t>sweeteners</w:t>
      </w:r>
      <w:r w:rsidRPr="00806893">
        <w:rPr>
          <w:rStyle w:val="StyleUnderline"/>
        </w:rPr>
        <w:t xml:space="preserve"> such as damages multipliers and attorneys' fee provisions, </w:t>
      </w:r>
      <w:r w:rsidRPr="005D207C">
        <w:rPr>
          <w:rStyle w:val="StyleUnderline"/>
          <w:highlight w:val="cyan"/>
        </w:rPr>
        <w:t xml:space="preserve">this </w:t>
      </w:r>
      <w:r w:rsidRPr="005D207C">
        <w:rPr>
          <w:rStyle w:val="Emphasis"/>
          <w:highlight w:val="cyan"/>
        </w:rPr>
        <w:t>increases</w:t>
      </w:r>
      <w:r w:rsidRPr="00806893">
        <w:rPr>
          <w:rStyle w:val="Emphasis"/>
        </w:rPr>
        <w:t xml:space="preserve"> plaintiffs'</w:t>
      </w:r>
      <w:r w:rsidRPr="00806893">
        <w:rPr>
          <w:rStyle w:val="StyleUnderline"/>
        </w:rPr>
        <w:t xml:space="preserve"> and lawyers' expected benefit (</w:t>
      </w:r>
      <w:r w:rsidRPr="005D207C">
        <w:rPr>
          <w:rStyle w:val="Emphasis"/>
          <w:highlight w:val="cyan"/>
        </w:rPr>
        <w:t>EB</w:t>
      </w:r>
      <w:r w:rsidRPr="00806893">
        <w:rPr>
          <w:rStyle w:val="StyleUnderline"/>
        </w:rPr>
        <w:t>) from litigation</w:t>
      </w:r>
      <w:r w:rsidRPr="00806893">
        <w:rPr>
          <w:sz w:val="16"/>
        </w:rPr>
        <w:t>. 55 The probability (p) of victory maybe uncertain at the outset, however, and the expected costs (EC) might be quite high, as the lawyers taking these cases would need to invest in learning a new area of law. 56</w:t>
      </w:r>
    </w:p>
    <w:p w14:paraId="7349F408" w14:textId="77777777" w:rsidR="00B53DEF" w:rsidRDefault="00B53DEF" w:rsidP="00B53DEF">
      <w:pPr>
        <w:rPr>
          <w:sz w:val="16"/>
        </w:rPr>
      </w:pPr>
      <w:r w:rsidRPr="005D207C">
        <w:rPr>
          <w:rStyle w:val="StyleUnderline"/>
          <w:highlight w:val="cyan"/>
        </w:rPr>
        <w:t>Early entrants</w:t>
      </w:r>
      <w:r w:rsidRPr="00806893">
        <w:rPr>
          <w:rStyle w:val="StyleUnderline"/>
        </w:rPr>
        <w:t xml:space="preserve"> into the field-those who </w:t>
      </w:r>
      <w:r w:rsidRPr="00806893">
        <w:rPr>
          <w:rStyle w:val="Emphasis"/>
        </w:rPr>
        <w:t>file the first lawsuits</w:t>
      </w:r>
      <w:r w:rsidRPr="00806893">
        <w:rPr>
          <w:rStyle w:val="StyleUnderline"/>
        </w:rPr>
        <w:t xml:space="preserve"> utilizing the new private right of action-can </w:t>
      </w:r>
      <w:r w:rsidRPr="00806893">
        <w:rPr>
          <w:rStyle w:val="Emphasis"/>
        </w:rPr>
        <w:t xml:space="preserve">become highly </w:t>
      </w:r>
      <w:r w:rsidRPr="005D207C">
        <w:rPr>
          <w:rStyle w:val="Emphasis"/>
          <w:highlight w:val="cyan"/>
        </w:rPr>
        <w:t>influential</w:t>
      </w:r>
      <w:r w:rsidRPr="005D207C">
        <w:rPr>
          <w:rStyle w:val="StyleUnderline"/>
          <w:highlight w:val="cyan"/>
        </w:rPr>
        <w:t>. If they win</w:t>
      </w:r>
      <w:r w:rsidRPr="00806893">
        <w:rPr>
          <w:rStyle w:val="StyleUnderline"/>
        </w:rPr>
        <w:t xml:space="preserve">, they tell their friends and colleagues, </w:t>
      </w:r>
      <w:r w:rsidRPr="005D207C">
        <w:rPr>
          <w:rStyle w:val="Emphasis"/>
          <w:highlight w:val="cyan"/>
        </w:rPr>
        <w:t>publicize</w:t>
      </w:r>
      <w:r w:rsidRPr="005D207C">
        <w:rPr>
          <w:rStyle w:val="StyleUnderline"/>
          <w:highlight w:val="cyan"/>
        </w:rPr>
        <w:t xml:space="preserve"> their victories</w:t>
      </w:r>
      <w:r w:rsidRPr="00806893">
        <w:rPr>
          <w:rStyle w:val="StyleUnderline"/>
        </w:rPr>
        <w:t>, or both</w:t>
      </w:r>
      <w:r w:rsidRPr="00806893">
        <w:rPr>
          <w:sz w:val="16"/>
        </w:rPr>
        <w:t xml:space="preserve">. Information about this new potentially lucrative legal claim </w:t>
      </w:r>
      <w:r w:rsidRPr="00806893">
        <w:rPr>
          <w:rStyle w:val="StyleUnderline"/>
        </w:rPr>
        <w:t>disperses</w:t>
      </w:r>
      <w:r w:rsidRPr="00806893">
        <w:rPr>
          <w:sz w:val="16"/>
        </w:rPr>
        <w:t xml:space="preserve"> through networks and to the public at large. This information decreases search and learning costs (EC) for subsequent litigants and lawyers, as they can </w:t>
      </w:r>
      <w:r w:rsidRPr="00806893">
        <w:rPr>
          <w:rStyle w:val="StyleUnderline"/>
        </w:rPr>
        <w:t>copy the strategies</w:t>
      </w:r>
      <w:r w:rsidRPr="00806893">
        <w:rPr>
          <w:sz w:val="16"/>
        </w:rPr>
        <w:t xml:space="preserve"> employed by earlier successful litigants and lawyers rather than build them from scratch. 57 Learning from and mimicking previous successes may also increase the probability of victory (p) for future entrants into the field, </w:t>
      </w:r>
      <w:r w:rsidRPr="005D207C">
        <w:rPr>
          <w:rStyle w:val="StyleUnderline"/>
          <w:highlight w:val="cyan"/>
        </w:rPr>
        <w:t xml:space="preserve">further </w:t>
      </w:r>
      <w:r w:rsidRPr="005D207C">
        <w:rPr>
          <w:rStyle w:val="Emphasis"/>
          <w:highlight w:val="cyan"/>
        </w:rPr>
        <w:t>incentivizing case filing</w:t>
      </w:r>
      <w:r w:rsidRPr="00806893">
        <w:rPr>
          <w:sz w:val="16"/>
        </w:rPr>
        <w:t>.</w:t>
      </w:r>
    </w:p>
    <w:p w14:paraId="7723B936" w14:textId="77777777" w:rsidR="00B53DEF" w:rsidRDefault="00B53DEF" w:rsidP="00B53DEF">
      <w:pPr>
        <w:rPr>
          <w:sz w:val="16"/>
        </w:rPr>
      </w:pPr>
      <w:r w:rsidRPr="00806893">
        <w:rPr>
          <w:sz w:val="16"/>
        </w:rPr>
        <w:t>As Marc Galanter notes,</w:t>
      </w:r>
    </w:p>
    <w:p w14:paraId="30853272" w14:textId="77777777" w:rsidR="00B53DEF" w:rsidRDefault="00B53DEF" w:rsidP="00B53DEF">
      <w:pPr>
        <w:rPr>
          <w:sz w:val="16"/>
        </w:rPr>
      </w:pPr>
      <w:r w:rsidRPr="00806893">
        <w:rPr>
          <w:sz w:val="16"/>
        </w:rPr>
        <w:t>[L]itigation . .. has educative effects on the bar. It provides a blueprint for success. More cases enable startup costs to be spread over many cases, promise economies of scale, encourage investment, and permit specialization. When other lawyers have similar cases, there are opportunities for sharing information (e.g., on the identity of defendants, the results of discovery, and the identity of experts) that may substantially lower the cost of preparing cases. 58</w:t>
      </w:r>
    </w:p>
    <w:p w14:paraId="00ED1390" w14:textId="77777777" w:rsidR="00B53DEF" w:rsidRPr="0038617A" w:rsidRDefault="00B53DEF" w:rsidP="00B53DEF">
      <w:pPr>
        <w:rPr>
          <w:sz w:val="16"/>
        </w:rPr>
      </w:pPr>
      <w:r w:rsidRPr="00806893">
        <w:rPr>
          <w:rStyle w:val="StyleUnderline"/>
        </w:rPr>
        <w:t xml:space="preserve">Examples from history </w:t>
      </w:r>
      <w:r w:rsidRPr="00806893">
        <w:rPr>
          <w:rStyle w:val="Emphasis"/>
        </w:rPr>
        <w:t>follow this pattern</w:t>
      </w:r>
      <w:r w:rsidRPr="00806893">
        <w:rPr>
          <w:sz w:val="16"/>
        </w:rPr>
        <w:t xml:space="preserve">. After Congress expanded coverage and increased incentives to sue in the </w:t>
      </w:r>
      <w:r w:rsidRPr="005D207C">
        <w:rPr>
          <w:rStyle w:val="Emphasis"/>
          <w:highlight w:val="cyan"/>
        </w:rPr>
        <w:t>C</w:t>
      </w:r>
      <w:r w:rsidRPr="00806893">
        <w:rPr>
          <w:sz w:val="16"/>
        </w:rPr>
        <w:t xml:space="preserve">ivil </w:t>
      </w:r>
      <w:r w:rsidRPr="005D207C">
        <w:rPr>
          <w:rStyle w:val="Emphasis"/>
          <w:highlight w:val="cyan"/>
        </w:rPr>
        <w:t>R</w:t>
      </w:r>
      <w:r w:rsidRPr="00806893">
        <w:rPr>
          <w:sz w:val="16"/>
        </w:rPr>
        <w:t xml:space="preserve">ights </w:t>
      </w:r>
      <w:r w:rsidRPr="005D207C">
        <w:rPr>
          <w:rStyle w:val="Emphasis"/>
          <w:highlight w:val="cyan"/>
        </w:rPr>
        <w:t>A</w:t>
      </w:r>
      <w:r w:rsidRPr="00806893">
        <w:rPr>
          <w:sz w:val="16"/>
        </w:rPr>
        <w:t xml:space="preserve">ct of 1991, "[a]s a percent of all federal civil filings, </w:t>
      </w:r>
      <w:r w:rsidRPr="00806893">
        <w:rPr>
          <w:rStyle w:val="StyleUnderline"/>
        </w:rPr>
        <w:t xml:space="preserve">civil rights </w:t>
      </w:r>
      <w:r w:rsidRPr="005D207C">
        <w:rPr>
          <w:rStyle w:val="StyleUnderline"/>
          <w:highlight w:val="cyan"/>
        </w:rPr>
        <w:t>filings increased</w:t>
      </w:r>
      <w:r w:rsidRPr="00806893">
        <w:rPr>
          <w:rStyle w:val="StyleUnderline"/>
        </w:rPr>
        <w:t xml:space="preserve"> from 9% in 1990 to </w:t>
      </w:r>
      <w:r w:rsidRPr="00806893">
        <w:rPr>
          <w:rStyle w:val="Emphasis"/>
        </w:rPr>
        <w:t xml:space="preserve">nearly </w:t>
      </w:r>
      <w:r w:rsidRPr="005D207C">
        <w:rPr>
          <w:rStyle w:val="Emphasis"/>
          <w:highlight w:val="cyan"/>
        </w:rPr>
        <w:t>17%</w:t>
      </w:r>
      <w:r w:rsidRPr="00806893">
        <w:rPr>
          <w:rStyle w:val="StyleUnderline"/>
        </w:rPr>
        <w:t xml:space="preserve"> in 1998</w:t>
      </w:r>
      <w:r w:rsidRPr="00806893">
        <w:rPr>
          <w:sz w:val="16"/>
        </w:rPr>
        <w:t xml:space="preserve">."59 The same phenomenon </w:t>
      </w:r>
      <w:r w:rsidRPr="00806893">
        <w:rPr>
          <w:rStyle w:val="StyleUnderline"/>
        </w:rPr>
        <w:t xml:space="preserve">can occur </w:t>
      </w:r>
      <w:r w:rsidRPr="005D207C">
        <w:rPr>
          <w:rStyle w:val="StyleUnderline"/>
          <w:highlight w:val="cyan"/>
        </w:rPr>
        <w:t xml:space="preserve">when </w:t>
      </w:r>
      <w:r w:rsidRPr="005D207C">
        <w:rPr>
          <w:rStyle w:val="Emphasis"/>
          <w:highlight w:val="cyan"/>
        </w:rPr>
        <w:t>courts</w:t>
      </w:r>
      <w:r w:rsidRPr="00806893">
        <w:rPr>
          <w:sz w:val="16"/>
        </w:rPr>
        <w:t xml:space="preserve">, rather than the legislature, </w:t>
      </w:r>
      <w:r w:rsidRPr="005D207C">
        <w:rPr>
          <w:rStyle w:val="StyleUnderline"/>
          <w:highlight w:val="cyan"/>
        </w:rPr>
        <w:t>expand</w:t>
      </w:r>
      <w:r w:rsidRPr="00806893">
        <w:rPr>
          <w:rStyle w:val="StyleUnderline"/>
        </w:rPr>
        <w:t xml:space="preserve"> the </w:t>
      </w:r>
      <w:r w:rsidRPr="00806893">
        <w:rPr>
          <w:rStyle w:val="Emphasis"/>
        </w:rPr>
        <w:t xml:space="preserve">availability of </w:t>
      </w:r>
      <w:r w:rsidRPr="005D207C">
        <w:rPr>
          <w:rStyle w:val="Emphasis"/>
          <w:highlight w:val="cyan"/>
        </w:rPr>
        <w:t>private enforcement</w:t>
      </w:r>
      <w:r w:rsidRPr="00806893">
        <w:rPr>
          <w:rStyle w:val="StyleUnderline"/>
        </w:rPr>
        <w:t xml:space="preserve"> by </w:t>
      </w:r>
      <w:r w:rsidRPr="005D207C">
        <w:rPr>
          <w:rStyle w:val="StyleUnderline"/>
          <w:highlight w:val="cyan"/>
        </w:rPr>
        <w:t>interpreting statutory coverage</w:t>
      </w:r>
      <w:r w:rsidRPr="00806893">
        <w:rPr>
          <w:rStyle w:val="StyleUnderline"/>
        </w:rPr>
        <w:t xml:space="preserve"> broadly</w:t>
      </w:r>
      <w:r w:rsidRPr="00806893">
        <w:rPr>
          <w:sz w:val="16"/>
        </w:rPr>
        <w:t xml:space="preserve">. An example is the late 1940s spike in </w:t>
      </w:r>
      <w:r w:rsidRPr="005D207C">
        <w:rPr>
          <w:rStyle w:val="Emphasis"/>
          <w:highlight w:val="cyan"/>
        </w:rPr>
        <w:t>FLSA lawsuits</w:t>
      </w:r>
      <w:r w:rsidRPr="00806893">
        <w:rPr>
          <w:sz w:val="16"/>
        </w:rPr>
        <w:t xml:space="preserve">, when case filing more than doubled between 1946 and 1947 </w:t>
      </w:r>
      <w:r w:rsidRPr="005D207C">
        <w:rPr>
          <w:rStyle w:val="StyleUnderline"/>
          <w:highlight w:val="cyan"/>
        </w:rPr>
        <w:t>after a</w:t>
      </w:r>
      <w:r w:rsidRPr="00714556">
        <w:rPr>
          <w:rStyle w:val="StyleUnderline"/>
        </w:rPr>
        <w:t xml:space="preserve"> </w:t>
      </w:r>
      <w:r w:rsidRPr="00714556">
        <w:rPr>
          <w:rStyle w:val="Emphasis"/>
        </w:rPr>
        <w:t xml:space="preserve">plaintiff-friendly </w:t>
      </w:r>
      <w:r w:rsidRPr="005D207C">
        <w:rPr>
          <w:rStyle w:val="Emphasis"/>
          <w:highlight w:val="cyan"/>
        </w:rPr>
        <w:t>Supreme Court</w:t>
      </w:r>
      <w:r w:rsidRPr="005D207C">
        <w:rPr>
          <w:rStyle w:val="StyleUnderline"/>
          <w:highlight w:val="cyan"/>
        </w:rPr>
        <w:t xml:space="preserve"> decision extended</w:t>
      </w:r>
      <w:r w:rsidRPr="00714556">
        <w:rPr>
          <w:rStyle w:val="StyleUnderline"/>
        </w:rPr>
        <w:t xml:space="preserve"> the statute's wage guarantees to cover </w:t>
      </w:r>
      <w:r w:rsidRPr="005D207C">
        <w:rPr>
          <w:rStyle w:val="StyleUnderline"/>
          <w:highlight w:val="cyan"/>
        </w:rPr>
        <w:t>additional types</w:t>
      </w:r>
      <w:r w:rsidRPr="00714556">
        <w:rPr>
          <w:rStyle w:val="StyleUnderline"/>
        </w:rPr>
        <w:t xml:space="preserve"> of working time.60 This example is discussed in further detail in Section II.B below</w:t>
      </w:r>
      <w:r w:rsidRPr="00806893">
        <w:rPr>
          <w:sz w:val="16"/>
        </w:rPr>
        <w:t>.</w:t>
      </w:r>
    </w:p>
    <w:p w14:paraId="22142E1E" w14:textId="77777777" w:rsidR="00B53DEF" w:rsidRDefault="00B53DEF" w:rsidP="00B53DEF">
      <w:pPr>
        <w:pStyle w:val="Heading4"/>
      </w:pPr>
      <w:r>
        <w:t xml:space="preserve">Retaliatory litigation will be </w:t>
      </w:r>
      <w:r>
        <w:rPr>
          <w:u w:val="single"/>
        </w:rPr>
        <w:t>sweeping</w:t>
      </w:r>
      <w:r>
        <w:t xml:space="preserve"> and </w:t>
      </w:r>
      <w:r w:rsidRPr="00C17D40">
        <w:rPr>
          <w:u w:val="single"/>
        </w:rPr>
        <w:t>drawn out</w:t>
      </w:r>
      <w:r>
        <w:t>.</w:t>
      </w:r>
    </w:p>
    <w:p w14:paraId="7B39EE37" w14:textId="77777777" w:rsidR="00B53DEF" w:rsidRDefault="00B53DEF" w:rsidP="00B53DEF">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7874BDF5" w14:textId="77777777" w:rsidR="00B53DEF" w:rsidRPr="001B0BC9" w:rsidRDefault="00B53DEF" w:rsidP="00B53DEF">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5D207C">
        <w:rPr>
          <w:rStyle w:val="Emphasis"/>
          <w:highlight w:val="cyan"/>
        </w:rPr>
        <w:t>in the crosshairs</w:t>
      </w:r>
      <w:r w:rsidRPr="005D207C">
        <w:rPr>
          <w:sz w:val="16"/>
          <w:highlight w:val="cyan"/>
        </w:rPr>
        <w:t xml:space="preserve"> </w:t>
      </w:r>
      <w:r w:rsidRPr="005D207C">
        <w:rPr>
          <w:rStyle w:val="StyleUnderline"/>
          <w:highlight w:val="cyan"/>
        </w:rPr>
        <w:t>of</w:t>
      </w:r>
      <w:r w:rsidRPr="005D207C">
        <w:rPr>
          <w:sz w:val="16"/>
          <w:highlight w:val="cyan"/>
        </w:rPr>
        <w:t xml:space="preserve"> </w:t>
      </w:r>
      <w:r w:rsidRPr="005D207C">
        <w:rPr>
          <w:rStyle w:val="Emphasis"/>
          <w:highlight w:val="cyan"/>
        </w:rPr>
        <w:t>conservative</w:t>
      </w:r>
      <w:r w:rsidRPr="005D207C">
        <w:rPr>
          <w:sz w:val="16"/>
          <w:highlight w:val="cyan"/>
        </w:rPr>
        <w:t xml:space="preserve"> </w:t>
      </w:r>
      <w:r w:rsidRPr="005D207C">
        <w:rPr>
          <w:rStyle w:val="StyleUnderline"/>
          <w:highlight w:val="cyan"/>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5D207C">
        <w:rPr>
          <w:rStyle w:val="StyleUnderline"/>
          <w:highlight w:val="cyan"/>
        </w:rPr>
        <w:t>supported by</w:t>
      </w:r>
      <w:r w:rsidRPr="005D207C">
        <w:rPr>
          <w:sz w:val="16"/>
          <w:highlight w:val="cyan"/>
        </w:rPr>
        <w:t xml:space="preserve"> </w:t>
      </w:r>
      <w:r w:rsidRPr="005D207C">
        <w:rPr>
          <w:rStyle w:val="Emphasis"/>
          <w:highlight w:val="cyan"/>
        </w:rPr>
        <w:t>corporate exec</w:t>
      </w:r>
      <w:r w:rsidRPr="001B0BC9">
        <w:rPr>
          <w:rStyle w:val="Emphasis"/>
        </w:rPr>
        <w:t>utive</w:t>
      </w:r>
      <w:r w:rsidRPr="005D207C">
        <w:rPr>
          <w:rStyle w:val="Emphasis"/>
          <w:highlight w:val="cyan"/>
        </w:rPr>
        <w:t>s</w:t>
      </w:r>
      <w:r w:rsidRPr="001B0BC9">
        <w:rPr>
          <w:sz w:val="16"/>
        </w:rPr>
        <w:t xml:space="preserve"> </w:t>
      </w:r>
      <w:r w:rsidRPr="001B0BC9">
        <w:rPr>
          <w:rStyle w:val="StyleUnderline"/>
        </w:rPr>
        <w:t>and</w:t>
      </w:r>
      <w:r w:rsidRPr="001B0BC9">
        <w:rPr>
          <w:sz w:val="16"/>
        </w:rPr>
        <w:t xml:space="preserve"> </w:t>
      </w:r>
      <w:r w:rsidRPr="005D207C">
        <w:rPr>
          <w:rStyle w:val="Emphasis"/>
          <w:highlight w:val="cyan"/>
        </w:rPr>
        <w:t>employers’ associations</w:t>
      </w:r>
      <w:r w:rsidRPr="005D207C">
        <w:rPr>
          <w:sz w:val="16"/>
          <w:highlight w:val="cyan"/>
        </w:rPr>
        <w:t xml:space="preserve">, </w:t>
      </w:r>
      <w:r w:rsidRPr="005D207C">
        <w:rPr>
          <w:rStyle w:val="StyleUnderline"/>
          <w:highlight w:val="cyan"/>
        </w:rPr>
        <w:t>as well as</w:t>
      </w:r>
      <w:r w:rsidRPr="001B0BC9">
        <w:rPr>
          <w:rStyle w:val="StyleUnderline"/>
        </w:rPr>
        <w:t xml:space="preserve"> by </w:t>
      </w:r>
      <w:r w:rsidRPr="005D207C">
        <w:rPr>
          <w:rStyle w:val="StyleUnderline"/>
          <w:highlight w:val="cyan"/>
        </w:rPr>
        <w:t>wealthy</w:t>
      </w:r>
      <w:r w:rsidRPr="005D207C">
        <w:rPr>
          <w:sz w:val="16"/>
          <w:highlight w:val="cyan"/>
        </w:rPr>
        <w:t xml:space="preserve"> </w:t>
      </w:r>
      <w:r w:rsidRPr="005D207C">
        <w:rPr>
          <w:rStyle w:val="Emphasis"/>
          <w:highlight w:val="cyan"/>
        </w:rPr>
        <w:t>anti-union</w:t>
      </w:r>
      <w:r w:rsidRPr="001B0BC9">
        <w:rPr>
          <w:sz w:val="16"/>
        </w:rPr>
        <w:t xml:space="preserve"> ideological </w:t>
      </w:r>
      <w:r w:rsidRPr="005D207C">
        <w:rPr>
          <w:rStyle w:val="Emphasis"/>
          <w:highlight w:val="cyan"/>
        </w:rPr>
        <w:t>activists</w:t>
      </w:r>
      <w:r w:rsidRPr="005D207C">
        <w:rPr>
          <w:sz w:val="16"/>
          <w:highlight w:val="cyan"/>
        </w:rPr>
        <w:t xml:space="preserve">, </w:t>
      </w:r>
      <w:r w:rsidRPr="005D207C">
        <w:rPr>
          <w:rStyle w:val="StyleUnderline"/>
          <w:highlight w:val="cyan"/>
        </w:rPr>
        <w:t>to destroy</w:t>
      </w:r>
      <w:r w:rsidRPr="001B0BC9">
        <w:rPr>
          <w:rStyle w:val="StyleUnderline"/>
        </w:rPr>
        <w:t xml:space="preserve"> the </w:t>
      </w:r>
      <w:r w:rsidRPr="005D207C">
        <w:rPr>
          <w:rStyle w:val="StyleUnderline"/>
          <w:highlight w:val="cyan"/>
        </w:rPr>
        <w:t>New Deal</w:t>
      </w:r>
      <w:r w:rsidRPr="001B0BC9">
        <w:rPr>
          <w:rStyle w:val="StyleUnderline"/>
        </w:rPr>
        <w:t xml:space="preserve"> vision of </w:t>
      </w:r>
      <w:r w:rsidRPr="005D207C">
        <w:rPr>
          <w:rStyle w:val="StyleUnderline"/>
          <w:highlight w:val="cyan"/>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31A85FE8" w14:textId="77777777" w:rsidR="00B53DEF" w:rsidRPr="001B0BC9" w:rsidRDefault="00B53DEF" w:rsidP="00B53DEF">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23742385" w14:textId="77777777" w:rsidR="00B53DEF" w:rsidRPr="001B0BC9" w:rsidRDefault="00B53DEF" w:rsidP="00B53DEF">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39836FCC" w14:textId="77777777" w:rsidR="00B53DEF" w:rsidRPr="001B0BC9" w:rsidRDefault="00B53DEF" w:rsidP="00B53DEF">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0264ADB8" w14:textId="77777777" w:rsidR="00B53DEF" w:rsidRPr="001B0BC9" w:rsidRDefault="00B53DEF" w:rsidP="00B53DEF">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6B691FB1" w14:textId="77777777" w:rsidR="00B53DEF" w:rsidRPr="001B0BC9" w:rsidRDefault="00B53DEF" w:rsidP="00B53DEF">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3AF1BDD1" w14:textId="77777777" w:rsidR="00B53DEF" w:rsidRPr="001B0BC9" w:rsidRDefault="00B53DEF" w:rsidP="00B53DEF">
      <w:pPr>
        <w:rPr>
          <w:sz w:val="16"/>
        </w:rPr>
      </w:pPr>
      <w:r w:rsidRPr="005D207C">
        <w:rPr>
          <w:rStyle w:val="StyleUnderline"/>
          <w:highlight w:val="cyan"/>
        </w:rPr>
        <w:t>Enacting</w:t>
      </w:r>
      <w:r w:rsidRPr="001B0BC9">
        <w:rPr>
          <w:sz w:val="16"/>
        </w:rPr>
        <w:t xml:space="preserve"> transformative </w:t>
      </w:r>
      <w:r w:rsidRPr="005D207C">
        <w:rPr>
          <w:rStyle w:val="Emphasis"/>
          <w:sz w:val="28"/>
          <w:szCs w:val="28"/>
          <w:highlight w:val="cyan"/>
        </w:rPr>
        <w:t>labor</w:t>
      </w:r>
      <w:r w:rsidRPr="001B0BC9">
        <w:rPr>
          <w:rStyle w:val="Emphasis"/>
          <w:sz w:val="28"/>
          <w:szCs w:val="28"/>
        </w:rPr>
        <w:t xml:space="preserve"> law </w:t>
      </w:r>
      <w:r w:rsidRPr="005D207C">
        <w:rPr>
          <w:rStyle w:val="Emphasis"/>
          <w:sz w:val="28"/>
          <w:szCs w:val="28"/>
          <w:highlight w:val="cyan"/>
        </w:rPr>
        <w:t>reform</w:t>
      </w:r>
      <w:r w:rsidRPr="001B0BC9">
        <w:rPr>
          <w:rStyle w:val="Emphasis"/>
          <w:sz w:val="28"/>
          <w:szCs w:val="28"/>
        </w:rPr>
        <w:t xml:space="preserve"> will </w:t>
      </w:r>
      <w:r w:rsidRPr="005D207C">
        <w:rPr>
          <w:rStyle w:val="Emphasis"/>
          <w:sz w:val="28"/>
          <w:szCs w:val="28"/>
          <w:highlight w:val="cyan"/>
        </w:rPr>
        <w:t>involve fierce and protracted battles</w:t>
      </w:r>
      <w:r w:rsidRPr="001B0BC9">
        <w:rPr>
          <w:sz w:val="16"/>
        </w:rPr>
        <w:t xml:space="preserve">, not only in the Senate, but </w:t>
      </w:r>
      <w:r w:rsidRPr="005D207C">
        <w:rPr>
          <w:rStyle w:val="Emphasis"/>
          <w:sz w:val="28"/>
          <w:szCs w:val="28"/>
          <w:highlight w:val="cyan"/>
        </w:rPr>
        <w:t>in courts</w:t>
      </w:r>
      <w:r w:rsidRPr="001B0BC9">
        <w:rPr>
          <w:sz w:val="16"/>
        </w:rPr>
        <w:t xml:space="preserve"> (</w:t>
      </w:r>
      <w:r w:rsidRPr="001B0BC9">
        <w:rPr>
          <w:rStyle w:val="StyleUnderline"/>
        </w:rPr>
        <w:t>where</w:t>
      </w:r>
      <w:r w:rsidRPr="001B0BC9">
        <w:rPr>
          <w:sz w:val="16"/>
        </w:rPr>
        <w:t xml:space="preserve"> </w:t>
      </w:r>
      <w:r w:rsidRPr="005D207C">
        <w:rPr>
          <w:rStyle w:val="Emphasis"/>
          <w:highlight w:val="cyan"/>
        </w:rPr>
        <w:t>challenges</w:t>
      </w:r>
      <w:r w:rsidRPr="005D207C">
        <w:rPr>
          <w:sz w:val="16"/>
          <w:highlight w:val="cyan"/>
        </w:rPr>
        <w:t xml:space="preserve"> </w:t>
      </w:r>
      <w:r w:rsidRPr="005D207C">
        <w:rPr>
          <w:rStyle w:val="StyleUnderline"/>
          <w:highlight w:val="cyan"/>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670BD6B6" w14:textId="77777777" w:rsidR="00B53DEF" w:rsidRPr="00EB5B11" w:rsidRDefault="00B53DEF" w:rsidP="00B53DEF">
      <w:r w:rsidRPr="001B0BC9">
        <w:rPr>
          <w:rStyle w:val="StyleUnderline"/>
        </w:rPr>
        <w:t xml:space="preserve">Conservatives will </w:t>
      </w:r>
      <w:r w:rsidRPr="005D207C">
        <w:rPr>
          <w:rStyle w:val="StyleUnderline"/>
          <w:highlight w:val="cyan"/>
        </w:rPr>
        <w:t>attack</w:t>
      </w:r>
      <w:r w:rsidRPr="005D207C">
        <w:rPr>
          <w:sz w:val="16"/>
          <w:highlight w:val="cyan"/>
        </w:rPr>
        <w:t xml:space="preserve"> </w:t>
      </w:r>
      <w:r w:rsidRPr="005D207C">
        <w:rPr>
          <w:rStyle w:val="Emphasis"/>
          <w:highlight w:val="cyan"/>
        </w:rPr>
        <w:t>any new</w:t>
      </w:r>
      <w:r w:rsidRPr="001B0BC9">
        <w:rPr>
          <w:sz w:val="16"/>
        </w:rPr>
        <w:t xml:space="preserve"> legislative </w:t>
      </w:r>
      <w:r w:rsidRPr="005D207C">
        <w:rPr>
          <w:rStyle w:val="Emphasis"/>
          <w:highlight w:val="cyan"/>
        </w:rPr>
        <w:t>protections</w:t>
      </w:r>
      <w:r w:rsidRPr="001B0BC9">
        <w:rPr>
          <w:sz w:val="16"/>
        </w:rPr>
        <w:t xml:space="preserve"> </w:t>
      </w:r>
      <w:r w:rsidRPr="001B0BC9">
        <w:rPr>
          <w:rStyle w:val="StyleUnderline"/>
        </w:rPr>
        <w:t xml:space="preserve">for workers </w:t>
      </w:r>
      <w:r w:rsidRPr="005D207C">
        <w:rPr>
          <w:rStyle w:val="StyleUnderline"/>
          <w:highlight w:val="cyan"/>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5D207C">
        <w:rPr>
          <w:rStyle w:val="Emphasis"/>
          <w:highlight w:val="cyan"/>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5D207C">
        <w:rPr>
          <w:rStyle w:val="Emphasis"/>
          <w:highlight w:val="cyan"/>
        </w:rPr>
        <w:t>f</w:t>
      </w:r>
      <w:r w:rsidRPr="001B0BC9">
        <w:rPr>
          <w:rStyle w:val="Emphasis"/>
        </w:rPr>
        <w:t>ederal</w:t>
      </w:r>
      <w:r w:rsidRPr="005D207C">
        <w:rPr>
          <w:rStyle w:val="Emphasis"/>
          <w:highlight w:val="cyan"/>
        </w:rPr>
        <w:t>ism</w:t>
      </w:r>
      <w:r w:rsidRPr="005D207C">
        <w:rPr>
          <w:sz w:val="16"/>
          <w:highlight w:val="cyan"/>
        </w:rPr>
        <w:t xml:space="preserve"> </w:t>
      </w:r>
      <w:r w:rsidRPr="005D207C">
        <w:rPr>
          <w:rStyle w:val="StyleUnderline"/>
          <w:highlight w:val="cyan"/>
        </w:rPr>
        <w:t>arg</w:t>
      </w:r>
      <w:r w:rsidRPr="001B0BC9">
        <w:rPr>
          <w:rStyle w:val="StyleUnderline"/>
        </w:rPr>
        <w:t>ument</w:t>
      </w:r>
      <w:r w:rsidRPr="005D207C">
        <w:rPr>
          <w:rStyle w:val="StyleUnderline"/>
          <w:highlight w:val="cyan"/>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p w14:paraId="4C38F183" w14:textId="77777777" w:rsidR="00B53DEF" w:rsidRDefault="00B53DEF" w:rsidP="00B53DEF"/>
    <w:p w14:paraId="3F960FEC" w14:textId="77777777" w:rsidR="00B53DEF" w:rsidRDefault="00B53DEF" w:rsidP="00B53DEF">
      <w:pPr>
        <w:pStyle w:val="Heading4"/>
      </w:pPr>
      <w:r>
        <w:t xml:space="preserve">Especially as collective bargaining drives </w:t>
      </w:r>
      <w:r w:rsidRPr="00C17D40">
        <w:rPr>
          <w:u w:val="single"/>
        </w:rPr>
        <w:t>society-wide</w:t>
      </w:r>
      <w:r>
        <w:t xml:space="preserve"> backlash.</w:t>
      </w:r>
    </w:p>
    <w:p w14:paraId="7AEDA8B2" w14:textId="77777777" w:rsidR="00B53DEF" w:rsidRDefault="00B53DEF" w:rsidP="00B53DEF">
      <w:r>
        <w:t xml:space="preserve">Dr. David J. </w:t>
      </w:r>
      <w:r w:rsidRPr="00DF33B3">
        <w:rPr>
          <w:rStyle w:val="Style13ptBold"/>
        </w:rPr>
        <w:t>Doorey 24</w:t>
      </w:r>
      <w:r>
        <w:t>, PhD, Professor, Work Law, York University, "Can't Get There from Here: Thoughts on the Idea of Labour Law Reform in the 21st Century," University of Toronto, The Sefton-Williams Lecture, 02/13/2024, pg. 1-32. [italics in original]</w:t>
      </w:r>
    </w:p>
    <w:p w14:paraId="0A6DBE50" w14:textId="77777777" w:rsidR="00B53DEF" w:rsidRPr="003D1138" w:rsidRDefault="00B53DEF" w:rsidP="00B53DEF">
      <w:pPr>
        <w:rPr>
          <w:sz w:val="16"/>
        </w:rPr>
      </w:pPr>
      <w:r w:rsidRPr="003D1138">
        <w:rPr>
          <w:sz w:val="16"/>
        </w:rPr>
        <w:t xml:space="preserve">Of course, there are many people who would welcome the extinction of private sector collective bargaining. A </w:t>
      </w:r>
      <w:r w:rsidRPr="00DF33B3">
        <w:rPr>
          <w:rStyle w:val="StyleUnderline"/>
        </w:rPr>
        <w:t>segment of the</w:t>
      </w:r>
      <w:r w:rsidRPr="003D1138">
        <w:rPr>
          <w:sz w:val="16"/>
        </w:rPr>
        <w:t xml:space="preserve"> </w:t>
      </w:r>
      <w:r w:rsidRPr="005D207C">
        <w:rPr>
          <w:rStyle w:val="Emphasis"/>
          <w:highlight w:val="cyan"/>
        </w:rPr>
        <w:t>corporate lobby</w:t>
      </w:r>
      <w:r w:rsidRPr="005D207C">
        <w:rPr>
          <w:sz w:val="16"/>
          <w:highlight w:val="cyan"/>
        </w:rPr>
        <w:t xml:space="preserve"> </w:t>
      </w:r>
      <w:r w:rsidRPr="005D207C">
        <w:rPr>
          <w:rStyle w:val="StyleUnderline"/>
          <w:highlight w:val="cyan"/>
        </w:rPr>
        <w:t>and</w:t>
      </w:r>
      <w:r w:rsidRPr="003D1138">
        <w:rPr>
          <w:sz w:val="16"/>
        </w:rPr>
        <w:t xml:space="preserve"> their </w:t>
      </w:r>
      <w:r w:rsidRPr="005D207C">
        <w:rPr>
          <w:rStyle w:val="Emphasis"/>
          <w:highlight w:val="cyan"/>
        </w:rPr>
        <w:t>allies</w:t>
      </w:r>
      <w:r w:rsidRPr="003D1138">
        <w:rPr>
          <w:sz w:val="16"/>
        </w:rPr>
        <w:t xml:space="preserve"> </w:t>
      </w:r>
      <w:r w:rsidRPr="00DF33B3">
        <w:rPr>
          <w:rStyle w:val="StyleUnderline"/>
        </w:rPr>
        <w:t xml:space="preserve">have been </w:t>
      </w:r>
      <w:r w:rsidRPr="005D207C">
        <w:rPr>
          <w:rStyle w:val="StyleUnderline"/>
          <w:highlight w:val="cyan"/>
        </w:rPr>
        <w:t>preach</w:t>
      </w:r>
      <w:r w:rsidRPr="003D1138">
        <w:rPr>
          <w:rStyle w:val="StyleUnderline"/>
        </w:rPr>
        <w:t>ing</w:t>
      </w:r>
      <w:r w:rsidRPr="003D1138">
        <w:rPr>
          <w:sz w:val="16"/>
        </w:rPr>
        <w:t xml:space="preserve"> for decades </w:t>
      </w:r>
      <w:r w:rsidRPr="00DF33B3">
        <w:rPr>
          <w:rStyle w:val="StyleUnderline"/>
        </w:rPr>
        <w:t>that</w:t>
      </w:r>
      <w:r w:rsidRPr="003D1138">
        <w:rPr>
          <w:sz w:val="16"/>
        </w:rPr>
        <w:t xml:space="preserve"> </w:t>
      </w:r>
      <w:r w:rsidRPr="005D207C">
        <w:rPr>
          <w:rStyle w:val="Emphasis"/>
          <w:highlight w:val="cyan"/>
        </w:rPr>
        <w:t>collective bargaining</w:t>
      </w:r>
      <w:r w:rsidRPr="003D1138">
        <w:rPr>
          <w:sz w:val="16"/>
        </w:rPr>
        <w:t xml:space="preserve"> </w:t>
      </w:r>
      <w:r w:rsidRPr="00DF33B3">
        <w:rPr>
          <w:rStyle w:val="StyleUnderline"/>
        </w:rPr>
        <w:t>and</w:t>
      </w:r>
      <w:r w:rsidRPr="003D1138">
        <w:rPr>
          <w:sz w:val="16"/>
        </w:rPr>
        <w:t xml:space="preserve"> </w:t>
      </w:r>
      <w:r w:rsidRPr="00DF33B3">
        <w:rPr>
          <w:rStyle w:val="Emphasis"/>
        </w:rPr>
        <w:t>laws</w:t>
      </w:r>
      <w:r w:rsidRPr="003D1138">
        <w:rPr>
          <w:sz w:val="16"/>
        </w:rPr>
        <w:t xml:space="preserve"> </w:t>
      </w:r>
      <w:r w:rsidRPr="00DF33B3">
        <w:rPr>
          <w:rStyle w:val="StyleUnderline"/>
        </w:rPr>
        <w:t>that facilitate it are “job killers” and</w:t>
      </w:r>
      <w:r w:rsidRPr="003D1138">
        <w:rPr>
          <w:sz w:val="16"/>
        </w:rPr>
        <w:t xml:space="preserve"> </w:t>
      </w:r>
      <w:r w:rsidRPr="005D207C">
        <w:rPr>
          <w:rStyle w:val="Emphasis"/>
          <w:highlight w:val="cyan"/>
        </w:rPr>
        <w:t>no longer</w:t>
      </w:r>
      <w:r w:rsidRPr="003D1138">
        <w:rPr>
          <w:sz w:val="16"/>
        </w:rPr>
        <w:t xml:space="preserve"> needed or </w:t>
      </w:r>
      <w:r w:rsidRPr="005D207C">
        <w:rPr>
          <w:rStyle w:val="Emphasis"/>
          <w:highlight w:val="cyan"/>
        </w:rPr>
        <w:t>welcome</w:t>
      </w:r>
      <w:r w:rsidRPr="00DF33B3">
        <w:rPr>
          <w:rStyle w:val="Emphasis"/>
        </w:rPr>
        <w:t>d</w:t>
      </w:r>
      <w:r w:rsidRPr="003D1138">
        <w:rPr>
          <w:sz w:val="16"/>
        </w:rPr>
        <w:t xml:space="preserve"> </w:t>
      </w:r>
      <w:r w:rsidRPr="00DF33B3">
        <w:rPr>
          <w:rStyle w:val="StyleUnderline"/>
        </w:rPr>
        <w:t>in these enlightened times</w:t>
      </w:r>
      <w:r w:rsidRPr="003D1138">
        <w:rPr>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Labour Organization (ILO) to promote collective bargaining as a cornerstone of a new world order with the mission of avoiding a repeat of the horrors of the past.</w:t>
      </w:r>
    </w:p>
    <w:p w14:paraId="2F2AAA1A" w14:textId="77777777" w:rsidR="00B53DEF" w:rsidRPr="003D1138" w:rsidRDefault="00B53DEF" w:rsidP="00B53DEF">
      <w:pPr>
        <w:rPr>
          <w:sz w:val="16"/>
        </w:rPr>
      </w:pPr>
      <w:r w:rsidRPr="003D1138">
        <w:rPr>
          <w:sz w:val="16"/>
        </w:rPr>
        <w:t xml:space="preserve">Yet we appear, once again, to have forgotten these crucial historical lessons. </w:t>
      </w:r>
      <w:r w:rsidRPr="00DF33B3">
        <w:rPr>
          <w:rStyle w:val="StyleUnderline"/>
        </w:rPr>
        <w:t>Collective bargaining coverage has</w:t>
      </w:r>
      <w:r w:rsidRPr="003D1138">
        <w:rPr>
          <w:sz w:val="16"/>
        </w:rPr>
        <w:t xml:space="preserve"> </w:t>
      </w:r>
      <w:r w:rsidRPr="00DF33B3">
        <w:rPr>
          <w:rStyle w:val="Emphasis"/>
        </w:rPr>
        <w:t>declined significantly</w:t>
      </w:r>
      <w:r w:rsidRPr="003D1138">
        <w:rPr>
          <w:sz w:val="16"/>
        </w:rPr>
        <w:t xml:space="preserve"> </w:t>
      </w:r>
      <w:r w:rsidRPr="00DF33B3">
        <w:rPr>
          <w:rStyle w:val="StyleUnderline"/>
        </w:rPr>
        <w:t>throughout</w:t>
      </w:r>
      <w:r w:rsidRPr="003D1138">
        <w:rPr>
          <w:sz w:val="16"/>
        </w:rPr>
        <w:t xml:space="preserve"> much of </w:t>
      </w:r>
      <w:r w:rsidRPr="00DF33B3">
        <w:rPr>
          <w:rStyle w:val="StyleUnderline"/>
        </w:rPr>
        <w:t>the world</w:t>
      </w:r>
      <w:r w:rsidRPr="003D1138">
        <w:rPr>
          <w:sz w:val="16"/>
        </w:rPr>
        <w:t>. In Canada, as in other countries, as collective bargaining coverage has declined, the share of wealth going to the top 1% of income earners has increased substantially (See Figure 2). The International Monetary Fund, the Bank of Canada, and the International Labour Organization are among the organizations that have acknowledged with alarm the relationship between declining collective bargaining coverage and expanding income inequality.11</w:t>
      </w:r>
    </w:p>
    <w:p w14:paraId="12CC7347" w14:textId="77777777" w:rsidR="00B53DEF" w:rsidRPr="003D1138" w:rsidRDefault="00B53DEF" w:rsidP="00B53DEF">
      <w:pPr>
        <w:rPr>
          <w:sz w:val="16"/>
        </w:rPr>
      </w:pPr>
      <w:r w:rsidRPr="003D1138">
        <w:rPr>
          <w:sz w:val="16"/>
        </w:rPr>
        <w:t>‘CAN’T GET THERE FROM HERE’</w:t>
      </w:r>
    </w:p>
    <w:p w14:paraId="486F1760" w14:textId="77777777" w:rsidR="00B53DEF" w:rsidRPr="003D1138" w:rsidRDefault="00B53DEF" w:rsidP="00B53DEF">
      <w:pPr>
        <w:rPr>
          <w:sz w:val="16"/>
        </w:rPr>
      </w:pPr>
      <w:r w:rsidRPr="003D1138">
        <w:rPr>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F33B3">
        <w:rPr>
          <w:rStyle w:val="StyleUnderline"/>
        </w:rPr>
        <w:t>growing</w:t>
      </w:r>
      <w:r w:rsidRPr="003D1138">
        <w:rPr>
          <w:sz w:val="16"/>
        </w:rPr>
        <w:t xml:space="preserve"> </w:t>
      </w:r>
      <w:r w:rsidRPr="00DF33B3">
        <w:rPr>
          <w:rStyle w:val="Emphasis"/>
        </w:rPr>
        <w:t>popular alienation</w:t>
      </w:r>
      <w:r w:rsidRPr="003D1138">
        <w:rPr>
          <w:sz w:val="16"/>
        </w:rPr>
        <w:t xml:space="preserve"> </w:t>
      </w:r>
      <w:r w:rsidRPr="00DF33B3">
        <w:rPr>
          <w:rStyle w:val="StyleUnderline"/>
        </w:rPr>
        <w:t>and</w:t>
      </w:r>
      <w:r w:rsidRPr="003D1138">
        <w:rPr>
          <w:sz w:val="16"/>
        </w:rPr>
        <w:t xml:space="preserve"> </w:t>
      </w:r>
      <w:r w:rsidRPr="00DF33B3">
        <w:rPr>
          <w:rStyle w:val="Emphasis"/>
        </w:rPr>
        <w:t>feelings of anger</w:t>
      </w:r>
      <w:r w:rsidRPr="003D1138">
        <w:rPr>
          <w:sz w:val="16"/>
        </w:rPr>
        <w:t xml:space="preserve"> and helplessness </w:t>
      </w:r>
      <w:r w:rsidRPr="00DF33B3">
        <w:rPr>
          <w:rStyle w:val="StyleUnderline"/>
        </w:rPr>
        <w:t>as the concentration of wealth and power consolidates in a</w:t>
      </w:r>
      <w:r w:rsidRPr="003D1138">
        <w:rPr>
          <w:sz w:val="16"/>
        </w:rPr>
        <w:t xml:space="preserve"> </w:t>
      </w:r>
      <w:r w:rsidRPr="00DF33B3">
        <w:rPr>
          <w:rStyle w:val="Emphasis"/>
        </w:rPr>
        <w:t>declining proportion</w:t>
      </w:r>
      <w:r w:rsidRPr="003D1138">
        <w:rPr>
          <w:sz w:val="16"/>
        </w:rPr>
        <w:t xml:space="preserve"> </w:t>
      </w:r>
      <w:r w:rsidRPr="00DF33B3">
        <w:rPr>
          <w:rStyle w:val="StyleUnderline"/>
        </w:rPr>
        <w:t xml:space="preserve">of the </w:t>
      </w:r>
      <w:r w:rsidRPr="005D207C">
        <w:rPr>
          <w:rStyle w:val="StyleUnderline"/>
          <w:highlight w:val="cyan"/>
        </w:rPr>
        <w:t>population</w:t>
      </w:r>
      <w:r w:rsidRPr="003D1138">
        <w:rPr>
          <w:sz w:val="16"/>
        </w:rPr>
        <w:t xml:space="preserve">. Social conflict and political and social polarization are on the rise. We are </w:t>
      </w:r>
      <w:r w:rsidRPr="005D207C">
        <w:rPr>
          <w:rStyle w:val="StyleUnderline"/>
          <w:highlight w:val="cyan"/>
        </w:rPr>
        <w:t>experiencing</w:t>
      </w:r>
      <w:r w:rsidRPr="003D1138">
        <w:rPr>
          <w:sz w:val="16"/>
        </w:rPr>
        <w:t xml:space="preserve"> a crisis of collective voice, worker power, and civic agency, and </w:t>
      </w:r>
      <w:r w:rsidRPr="00DF33B3">
        <w:rPr>
          <w:rStyle w:val="StyleUnderline"/>
        </w:rPr>
        <w:t>a</w:t>
      </w:r>
      <w:r w:rsidRPr="003D1138">
        <w:rPr>
          <w:sz w:val="16"/>
        </w:rPr>
        <w:t xml:space="preserve"> </w:t>
      </w:r>
      <w:r w:rsidRPr="005D207C">
        <w:rPr>
          <w:rStyle w:val="Emphasis"/>
          <w:highlight w:val="cyan"/>
        </w:rPr>
        <w:t>collective amnesia</w:t>
      </w:r>
      <w:r w:rsidRPr="003D1138">
        <w:rPr>
          <w:sz w:val="16"/>
        </w:rPr>
        <w:t xml:space="preserve"> </w:t>
      </w:r>
      <w:r w:rsidRPr="00DF33B3">
        <w:rPr>
          <w:rStyle w:val="StyleUnderline"/>
        </w:rPr>
        <w:t>about</w:t>
      </w:r>
      <w:r w:rsidRPr="003D1138">
        <w:rPr>
          <w:sz w:val="16"/>
        </w:rPr>
        <w:t xml:space="preserve"> </w:t>
      </w:r>
      <w:r w:rsidRPr="00DF33B3">
        <w:rPr>
          <w:rStyle w:val="Emphasis"/>
        </w:rPr>
        <w:t>fundamental</w:t>
      </w:r>
      <w:r w:rsidRPr="003D1138">
        <w:rPr>
          <w:sz w:val="16"/>
        </w:rPr>
        <w:t xml:space="preserve"> </w:t>
      </w:r>
      <w:r w:rsidRPr="00DF33B3">
        <w:rPr>
          <w:rStyle w:val="StyleUnderline"/>
        </w:rPr>
        <w:t>historical lessons learnt</w:t>
      </w:r>
      <w:r w:rsidRPr="003D1138">
        <w:rPr>
          <w:sz w:val="16"/>
        </w:rPr>
        <w:t>. In this climate, governments should be encouraging greater collective voice and collective bargaining to counteract these dangerous forces, but there is little evidence that is happening. Certainly not in Canada.</w:t>
      </w:r>
    </w:p>
    <w:p w14:paraId="68E09AA2" w14:textId="77777777" w:rsidR="00B53DEF" w:rsidRPr="003D1138" w:rsidRDefault="00B53DEF" w:rsidP="00B53DEF">
      <w:pPr>
        <w:rPr>
          <w:sz w:val="16"/>
        </w:rPr>
      </w:pPr>
      <w:r w:rsidRPr="003D1138">
        <w:rPr>
          <w:sz w:val="16"/>
        </w:rPr>
        <w:t>[Figure omitted]</w:t>
      </w:r>
    </w:p>
    <w:p w14:paraId="0B99341D" w14:textId="77777777" w:rsidR="00B53DEF" w:rsidRPr="003D1138" w:rsidRDefault="00B53DEF" w:rsidP="00B53DEF">
      <w:pPr>
        <w:rPr>
          <w:sz w:val="16"/>
        </w:rPr>
      </w:pPr>
      <w:r w:rsidRPr="003D1138">
        <w:rPr>
          <w:sz w:val="16"/>
        </w:rPr>
        <w:t xml:space="preserve">However, the subject of my talk is not a defence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F33B3">
        <w:rPr>
          <w:rStyle w:val="StyleUnderline"/>
          <w:i/>
          <w:iCs/>
        </w:rPr>
        <w:t>If</w:t>
      </w:r>
      <w:r w:rsidRPr="003D1138">
        <w:rPr>
          <w:i/>
          <w:iCs/>
          <w:sz w:val="16"/>
        </w:rPr>
        <w:t xml:space="preserve"> we were consulted by our </w:t>
      </w:r>
      <w:r w:rsidRPr="00DF33B3">
        <w:rPr>
          <w:rStyle w:val="StyleUnderline"/>
          <w:i/>
          <w:iCs/>
        </w:rPr>
        <w:t>governments</w:t>
      </w:r>
      <w:r w:rsidRPr="003D1138">
        <w:rPr>
          <w:i/>
          <w:iCs/>
          <w:sz w:val="16"/>
        </w:rPr>
        <w:t xml:space="preserve"> and tasked with </w:t>
      </w:r>
      <w:r w:rsidRPr="00DF33B3">
        <w:rPr>
          <w:rStyle w:val="Emphasis"/>
          <w:i/>
        </w:rPr>
        <w:t>drag</w:t>
      </w:r>
      <w:r w:rsidRPr="003D1138">
        <w:rPr>
          <w:i/>
          <w:iCs/>
          <w:sz w:val="16"/>
        </w:rPr>
        <w:t xml:space="preserve">ging </w:t>
      </w:r>
      <w:r w:rsidRPr="00DF33B3">
        <w:rPr>
          <w:rStyle w:val="StyleUnderline"/>
          <w:i/>
          <w:iCs/>
        </w:rPr>
        <w:t xml:space="preserve">labour law into the 21st century with </w:t>
      </w:r>
      <w:r w:rsidRPr="00DF33B3">
        <w:rPr>
          <w:rStyle w:val="StyleUnderline"/>
        </w:rPr>
        <w:t>the goal of</w:t>
      </w:r>
      <w:r w:rsidRPr="003D1138">
        <w:rPr>
          <w:sz w:val="16"/>
        </w:rPr>
        <w:t xml:space="preserve"> </w:t>
      </w:r>
      <w:r w:rsidRPr="005D207C">
        <w:rPr>
          <w:rStyle w:val="Emphasis"/>
          <w:i/>
          <w:sz w:val="24"/>
          <w:szCs w:val="24"/>
          <w:highlight w:val="cyan"/>
        </w:rPr>
        <w:t>expanding</w:t>
      </w:r>
      <w:r w:rsidRPr="00DF33B3">
        <w:rPr>
          <w:rStyle w:val="Emphasis"/>
          <w:i/>
          <w:sz w:val="24"/>
          <w:szCs w:val="24"/>
        </w:rPr>
        <w:t xml:space="preserve"> the reach of</w:t>
      </w:r>
      <w:r w:rsidRPr="003D1138">
        <w:rPr>
          <w:i/>
          <w:iCs/>
          <w:sz w:val="16"/>
        </w:rPr>
        <w:t xml:space="preserve"> private sector </w:t>
      </w:r>
      <w:r w:rsidRPr="005D207C">
        <w:rPr>
          <w:rStyle w:val="Emphasis"/>
          <w:i/>
          <w:sz w:val="24"/>
          <w:szCs w:val="24"/>
          <w:highlight w:val="cyan"/>
        </w:rPr>
        <w:t>collective bargaining</w:t>
      </w:r>
      <w:r w:rsidRPr="003D1138">
        <w:rPr>
          <w:i/>
          <w:iCs/>
          <w:sz w:val="16"/>
        </w:rPr>
        <w:t xml:space="preserve">, </w:t>
      </w:r>
      <w:r w:rsidRPr="00DF33B3">
        <w:rPr>
          <w:rStyle w:val="StyleUnderline"/>
          <w:i/>
          <w:iCs/>
        </w:rPr>
        <w:t>what we would do and how</w:t>
      </w:r>
      <w:r w:rsidRPr="003D1138">
        <w:rPr>
          <w:i/>
          <w:iCs/>
          <w:sz w:val="16"/>
        </w:rPr>
        <w:t xml:space="preserve"> would we do it?</w:t>
      </w:r>
    </w:p>
    <w:p w14:paraId="0F70E84C" w14:textId="77777777" w:rsidR="00B53DEF" w:rsidRPr="003D1138" w:rsidRDefault="00B53DEF" w:rsidP="00B53DEF">
      <w:pPr>
        <w:rPr>
          <w:sz w:val="16"/>
        </w:rPr>
      </w:pPr>
      <w:r w:rsidRPr="003D1138">
        <w:rPr>
          <w:sz w:val="16"/>
        </w:rPr>
        <w:t>IV. APPROACHES AND OBSTACLES TO 21ST CENTURY LABOUR LAW REFORM</w:t>
      </w:r>
    </w:p>
    <w:p w14:paraId="798C6214" w14:textId="77777777" w:rsidR="00B53DEF" w:rsidRPr="003D1138" w:rsidRDefault="00B53DEF" w:rsidP="00B53DEF">
      <w:pPr>
        <w:rPr>
          <w:sz w:val="16"/>
        </w:rPr>
      </w:pPr>
      <w:r w:rsidRPr="003D1138">
        <w:rPr>
          <w:sz w:val="16"/>
        </w:rPr>
        <w:t xml:space="preserve">The subtitle of my talk, </w:t>
      </w:r>
      <w:r w:rsidRPr="003D1138">
        <w:rPr>
          <w:i/>
          <w:iCs/>
          <w:sz w:val="16"/>
        </w:rPr>
        <w:t>“Can’t get there from here”</w:t>
      </w:r>
      <w:r w:rsidRPr="003D1138">
        <w:rPr>
          <w:sz w:val="16"/>
        </w:rPr>
        <w:t xml:space="preserve">, is a reference to </w:t>
      </w:r>
      <w:r w:rsidRPr="005D207C">
        <w:rPr>
          <w:rStyle w:val="StyleUnderline"/>
          <w:highlight w:val="cyan"/>
        </w:rPr>
        <w:t>the</w:t>
      </w:r>
      <w:r w:rsidRPr="005D207C">
        <w:rPr>
          <w:sz w:val="16"/>
          <w:highlight w:val="cyan"/>
        </w:rPr>
        <w:t xml:space="preserve"> </w:t>
      </w:r>
      <w:r w:rsidRPr="005D207C">
        <w:rPr>
          <w:rStyle w:val="Emphasis"/>
          <w:highlight w:val="cyan"/>
        </w:rPr>
        <w:t>herculean challenge</w:t>
      </w:r>
      <w:r w:rsidRPr="003D1138">
        <w:rPr>
          <w:sz w:val="16"/>
        </w:rPr>
        <w:t xml:space="preserve"> </w:t>
      </w:r>
      <w:r w:rsidRPr="003D1138">
        <w:rPr>
          <w:rStyle w:val="StyleUnderline"/>
        </w:rPr>
        <w:t>confronting</w:t>
      </w:r>
      <w:r w:rsidRPr="003D1138">
        <w:rPr>
          <w:sz w:val="16"/>
        </w:rPr>
        <w:t xml:space="preserve"> us. We must first come up with ideas about </w:t>
      </w:r>
      <w:r w:rsidRPr="003D1138">
        <w:rPr>
          <w:rStyle w:val="StyleUnderline"/>
        </w:rPr>
        <w:t>how law could be harnessed to</w:t>
      </w:r>
      <w:r w:rsidRPr="003D1138">
        <w:rPr>
          <w:sz w:val="16"/>
        </w:rPr>
        <w:t xml:space="preserve"> achieve our goal of </w:t>
      </w:r>
      <w:r w:rsidRPr="003D1138">
        <w:rPr>
          <w:rStyle w:val="Emphasis"/>
        </w:rPr>
        <w:t>expand</w:t>
      </w:r>
      <w:r w:rsidRPr="003D1138">
        <w:rPr>
          <w:sz w:val="16"/>
        </w:rPr>
        <w:t xml:space="preserve">ing </w:t>
      </w:r>
      <w:r w:rsidRPr="003D1138">
        <w:rPr>
          <w:rStyle w:val="StyleUnderline"/>
        </w:rPr>
        <w:t>collective bargaining</w:t>
      </w:r>
      <w:r w:rsidRPr="003D1138">
        <w:rPr>
          <w:sz w:val="16"/>
        </w:rPr>
        <w:t xml:space="preserve"> beyond the mere 15 percent of workers who are unionized today. It seems to me that there are only three approaches we could take.</w:t>
      </w:r>
    </w:p>
    <w:p w14:paraId="199B9B7E" w14:textId="77777777" w:rsidR="00B53DEF" w:rsidRPr="003D1138" w:rsidRDefault="00B53DEF" w:rsidP="00B53DEF">
      <w:pPr>
        <w:rPr>
          <w:sz w:val="16"/>
        </w:rPr>
      </w:pPr>
      <w:r w:rsidRPr="003D1138">
        <w:rPr>
          <w:sz w:val="16"/>
        </w:rPr>
        <w:t xml:space="preserve">The first approach is to preserve the Wagner model but tinker with its details in the hope that a tweak here and there would be enough to solve our policy challenge. We can call this the </w:t>
      </w:r>
      <w:r w:rsidRPr="003D1138">
        <w:rPr>
          <w:i/>
          <w:iCs/>
          <w:sz w:val="16"/>
        </w:rPr>
        <w:t>“reform approach”</w:t>
      </w:r>
      <w:r w:rsidRPr="003D1138">
        <w:rPr>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3D1138">
        <w:rPr>
          <w:i/>
          <w:iCs/>
          <w:sz w:val="16"/>
        </w:rPr>
        <w:t>“replacement approach”</w:t>
      </w:r>
      <w:r w:rsidRPr="003D1138">
        <w:rPr>
          <w:sz w:val="16"/>
        </w:rPr>
        <w:t xml:space="preserve">.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w:t>
      </w:r>
      <w:r w:rsidRPr="003D1138">
        <w:rPr>
          <w:i/>
          <w:iCs/>
          <w:sz w:val="16"/>
        </w:rPr>
        <w:t>“graduated approach”</w:t>
      </w:r>
      <w:r w:rsidRPr="003D1138">
        <w:rPr>
          <w:sz w:val="16"/>
        </w:rPr>
        <w:t>, or ‘graduated freedom of association”.12</w:t>
      </w:r>
    </w:p>
    <w:p w14:paraId="01A8FEEE" w14:textId="77777777" w:rsidR="00B53DEF" w:rsidRPr="003D1138" w:rsidRDefault="00B53DEF" w:rsidP="00B53DEF">
      <w:pPr>
        <w:rPr>
          <w:sz w:val="16"/>
        </w:rPr>
      </w:pPr>
      <w:r w:rsidRPr="003D1138">
        <w:rPr>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labour law reform in Canada for the past 40 years has, with some notable exceptions, been limited to the reform approach and well-worn debates over the Standard Reform Playbook I mentioned earlier. I have already tipped off my opinion that the </w:t>
      </w:r>
      <w:r w:rsidRPr="003D1138">
        <w:rPr>
          <w:i/>
          <w:iCs/>
          <w:sz w:val="16"/>
        </w:rPr>
        <w:t>reform approach</w:t>
      </w:r>
      <w:r w:rsidRPr="003D1138">
        <w:rPr>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4B488EE2" w14:textId="77777777" w:rsidR="00B53DEF" w:rsidRPr="003D1138" w:rsidRDefault="00B53DEF" w:rsidP="00B53DEF">
      <w:pPr>
        <w:rPr>
          <w:sz w:val="16"/>
        </w:rPr>
      </w:pPr>
      <w:r w:rsidRPr="003D1138">
        <w:rPr>
          <w:sz w:val="16"/>
        </w:rPr>
        <w:t xml:space="preserve">If occasional reforms to the Wagner model of collective bargaining will not achieve our assigned mission, then we must take more seriously the </w:t>
      </w:r>
      <w:r w:rsidRPr="003D1138">
        <w:rPr>
          <w:i/>
          <w:iCs/>
          <w:sz w:val="16"/>
        </w:rPr>
        <w:t>replacement</w:t>
      </w:r>
      <w:r w:rsidRPr="003D1138">
        <w:rPr>
          <w:sz w:val="16"/>
        </w:rPr>
        <w:t xml:space="preserve"> and </w:t>
      </w:r>
      <w:r w:rsidRPr="003D1138">
        <w:rPr>
          <w:i/>
          <w:iCs/>
          <w:sz w:val="16"/>
        </w:rPr>
        <w:t>graduated</w:t>
      </w:r>
      <w:r w:rsidRPr="003D1138">
        <w:rPr>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3D1138">
        <w:rPr>
          <w:rStyle w:val="StyleUnderline"/>
        </w:rPr>
        <w:t xml:space="preserve">employers and the </w:t>
      </w:r>
      <w:r w:rsidRPr="005D207C">
        <w:rPr>
          <w:rStyle w:val="StyleUnderline"/>
          <w:highlight w:val="cyan"/>
        </w:rPr>
        <w:t>corporate lobby</w:t>
      </w:r>
      <w:r w:rsidRPr="003D1138">
        <w:rPr>
          <w:rStyle w:val="StyleUnderline"/>
        </w:rPr>
        <w:t xml:space="preserve"> will be</w:t>
      </w:r>
      <w:r w:rsidRPr="003D1138">
        <w:rPr>
          <w:sz w:val="16"/>
        </w:rPr>
        <w:t xml:space="preserve"> </w:t>
      </w:r>
      <w:r w:rsidRPr="005D207C">
        <w:rPr>
          <w:rStyle w:val="Emphasis"/>
          <w:highlight w:val="cyan"/>
        </w:rPr>
        <w:t>vehemently opposed</w:t>
      </w:r>
      <w:r w:rsidRPr="003D1138">
        <w:rPr>
          <w:sz w:val="16"/>
        </w:rPr>
        <w:t xml:space="preserve"> </w:t>
      </w:r>
      <w:r w:rsidRPr="003D1138">
        <w:rPr>
          <w:rStyle w:val="StyleUnderline"/>
        </w:rPr>
        <w:t>to</w:t>
      </w:r>
      <w:r w:rsidRPr="003D1138">
        <w:rPr>
          <w:sz w:val="16"/>
        </w:rPr>
        <w:t xml:space="preserve"> our mission of </w:t>
      </w:r>
      <w:r w:rsidRPr="003D1138">
        <w:rPr>
          <w:rStyle w:val="StyleUnderline"/>
        </w:rPr>
        <w:t>collective bargaining restoration</w:t>
      </w:r>
      <w:r w:rsidRPr="003D1138">
        <w:rPr>
          <w:sz w:val="16"/>
        </w:rPr>
        <w:t xml:space="preserve">. </w:t>
      </w:r>
      <w:r w:rsidRPr="003D1138">
        <w:rPr>
          <w:rStyle w:val="StyleUnderline"/>
        </w:rPr>
        <w:t>This is the</w:t>
      </w:r>
      <w:r w:rsidRPr="003D1138">
        <w:rPr>
          <w:sz w:val="16"/>
        </w:rPr>
        <w:t xml:space="preserve"> sensible </w:t>
      </w:r>
      <w:r w:rsidRPr="005D207C">
        <w:rPr>
          <w:rStyle w:val="Emphasis"/>
          <w:highlight w:val="cyan"/>
        </w:rPr>
        <w:t>presumption</w:t>
      </w:r>
      <w:r w:rsidRPr="003D1138">
        <w:rPr>
          <w:sz w:val="16"/>
        </w:rPr>
        <w:t xml:space="preserve"> </w:t>
      </w:r>
      <w:r w:rsidRPr="003D1138">
        <w:rPr>
          <w:rStyle w:val="StyleUnderline"/>
        </w:rPr>
        <w:t xml:space="preserve">drawn </w:t>
      </w:r>
      <w:r w:rsidRPr="005D207C">
        <w:rPr>
          <w:rStyle w:val="StyleUnderline"/>
          <w:highlight w:val="cyan"/>
        </w:rPr>
        <w:t>from</w:t>
      </w:r>
      <w:r w:rsidRPr="005D207C">
        <w:rPr>
          <w:sz w:val="16"/>
          <w:highlight w:val="cyan"/>
        </w:rPr>
        <w:t xml:space="preserve"> </w:t>
      </w:r>
      <w:r w:rsidRPr="005D207C">
        <w:rPr>
          <w:rStyle w:val="Emphasis"/>
          <w:highlight w:val="cyan"/>
        </w:rPr>
        <w:t>decades</w:t>
      </w:r>
      <w:r w:rsidRPr="005D207C">
        <w:rPr>
          <w:sz w:val="16"/>
          <w:highlight w:val="cyan"/>
        </w:rPr>
        <w:t xml:space="preserve"> </w:t>
      </w:r>
      <w:r w:rsidRPr="005D207C">
        <w:rPr>
          <w:rStyle w:val="StyleUnderline"/>
          <w:highlight w:val="cyan"/>
        </w:rPr>
        <w:t>of</w:t>
      </w:r>
      <w:r w:rsidRPr="003D1138">
        <w:rPr>
          <w:rStyle w:val="StyleUnderline"/>
        </w:rPr>
        <w:t xml:space="preserve"> employer contributions to labour law reform </w:t>
      </w:r>
      <w:r w:rsidRPr="005D207C">
        <w:rPr>
          <w:rStyle w:val="StyleUnderline"/>
          <w:highlight w:val="cyan"/>
        </w:rPr>
        <w:t>debates</w:t>
      </w:r>
      <w:r w:rsidRPr="003D1138">
        <w:rPr>
          <w:sz w:val="16"/>
        </w:rPr>
        <w:t>.</w:t>
      </w:r>
    </w:p>
    <w:p w14:paraId="399E4434" w14:textId="77777777" w:rsidR="00B53DEF" w:rsidRPr="003D1138" w:rsidRDefault="00B53DEF" w:rsidP="00B53DEF">
      <w:pPr>
        <w:rPr>
          <w:sz w:val="16"/>
        </w:rPr>
      </w:pPr>
      <w:r w:rsidRPr="003D1138">
        <w:rPr>
          <w:sz w:val="16"/>
        </w:rPr>
        <w:t xml:space="preserve">A review of employer submissions to every government-commissioned study of collective bargaining law since the Woods Task Force in the 1960s found that, almost without exception, </w:t>
      </w:r>
      <w:r w:rsidRPr="003D1138">
        <w:rPr>
          <w:rStyle w:val="StyleUnderline"/>
        </w:rPr>
        <w:t>employers united in</w:t>
      </w:r>
      <w:r w:rsidRPr="003D1138">
        <w:rPr>
          <w:sz w:val="16"/>
        </w:rPr>
        <w:t xml:space="preserve"> </w:t>
      </w:r>
      <w:r w:rsidRPr="005D207C">
        <w:rPr>
          <w:rStyle w:val="Emphasis"/>
          <w:highlight w:val="cyan"/>
        </w:rPr>
        <w:t>strong opposition</w:t>
      </w:r>
      <w:r w:rsidRPr="005D207C">
        <w:rPr>
          <w:sz w:val="16"/>
          <w:highlight w:val="cyan"/>
        </w:rPr>
        <w:t xml:space="preserve"> </w:t>
      </w:r>
      <w:r w:rsidRPr="005D207C">
        <w:rPr>
          <w:rStyle w:val="StyleUnderline"/>
          <w:highlight w:val="cyan"/>
        </w:rPr>
        <w:t>to</w:t>
      </w:r>
      <w:r w:rsidRPr="005D207C">
        <w:rPr>
          <w:sz w:val="16"/>
          <w:highlight w:val="cyan"/>
        </w:rPr>
        <w:t xml:space="preserve"> </w:t>
      </w:r>
      <w:r w:rsidRPr="005D207C">
        <w:rPr>
          <w:rStyle w:val="Emphasis"/>
          <w:highlight w:val="cyan"/>
        </w:rPr>
        <w:t>any</w:t>
      </w:r>
      <w:r w:rsidRPr="005D207C">
        <w:rPr>
          <w:sz w:val="16"/>
          <w:highlight w:val="cyan"/>
        </w:rPr>
        <w:t xml:space="preserve"> </w:t>
      </w:r>
      <w:r w:rsidRPr="005D207C">
        <w:rPr>
          <w:rStyle w:val="StyleUnderline"/>
          <w:highlight w:val="cyan"/>
        </w:rPr>
        <w:t>proposal</w:t>
      </w:r>
      <w:r w:rsidRPr="003D1138">
        <w:rPr>
          <w:rStyle w:val="StyleUnderline"/>
        </w:rPr>
        <w:t xml:space="preserve"> intended to extend</w:t>
      </w:r>
      <w:r w:rsidRPr="003D1138">
        <w:rPr>
          <w:sz w:val="16"/>
        </w:rPr>
        <w:t xml:space="preserve"> the reach of </w:t>
      </w:r>
      <w:r w:rsidRPr="003D1138">
        <w:rPr>
          <w:rStyle w:val="StyleUnderline"/>
        </w:rPr>
        <w:t xml:space="preserve">collective bargaining, </w:t>
      </w:r>
      <w:r w:rsidRPr="005D207C">
        <w:rPr>
          <w:rStyle w:val="StyleUnderline"/>
          <w:highlight w:val="cyan"/>
        </w:rPr>
        <w:t>including</w:t>
      </w:r>
      <w:r w:rsidRPr="005D207C">
        <w:rPr>
          <w:sz w:val="16"/>
          <w:highlight w:val="cyan"/>
        </w:rPr>
        <w:t xml:space="preserve"> </w:t>
      </w:r>
      <w:r w:rsidRPr="005D207C">
        <w:rPr>
          <w:rStyle w:val="Emphasis"/>
          <w:highlight w:val="cyan"/>
        </w:rPr>
        <w:t>sectoral bargaining</w:t>
      </w:r>
      <w:r w:rsidRPr="005D207C">
        <w:rPr>
          <w:sz w:val="16"/>
          <w:highlight w:val="cyan"/>
        </w:rPr>
        <w:t xml:space="preserve"> </w:t>
      </w:r>
      <w:r w:rsidRPr="005D207C">
        <w:rPr>
          <w:rStyle w:val="StyleUnderline"/>
          <w:highlight w:val="cyan"/>
        </w:rPr>
        <w:t>and</w:t>
      </w:r>
      <w:r w:rsidRPr="003D1138">
        <w:rPr>
          <w:sz w:val="16"/>
        </w:rPr>
        <w:t xml:space="preserve"> </w:t>
      </w:r>
      <w:r w:rsidRPr="003D1138">
        <w:rPr>
          <w:rStyle w:val="Emphasis"/>
        </w:rPr>
        <w:t xml:space="preserve">even </w:t>
      </w:r>
      <w:r w:rsidRPr="005D207C">
        <w:rPr>
          <w:rStyle w:val="Emphasis"/>
          <w:highlight w:val="cyan"/>
        </w:rPr>
        <w:t>less dramatic</w:t>
      </w:r>
      <w:r w:rsidRPr="005D207C">
        <w:rPr>
          <w:sz w:val="16"/>
          <w:highlight w:val="cyan"/>
        </w:rPr>
        <w:t xml:space="preserve"> </w:t>
      </w:r>
      <w:r w:rsidRPr="005D207C">
        <w:rPr>
          <w:rStyle w:val="StyleUnderline"/>
          <w:highlight w:val="cyan"/>
        </w:rPr>
        <w:t>proposals</w:t>
      </w:r>
      <w:r w:rsidRPr="003D1138">
        <w:rPr>
          <w:sz w:val="16"/>
        </w:rPr>
        <w:t xml:space="preserve"> to promote broaderbased bargaining ideas, such as granting labour boards the power to consolidate multiple bargaining units of the same employer, which I will discuss again shortly. 14 Frequently, this opposition</w:t>
      </w:r>
      <w:r w:rsidRPr="003D1138">
        <w:rPr>
          <w:rStyle w:val="StyleUnderline"/>
        </w:rPr>
        <w:t xml:space="preserve"> is</w:t>
      </w:r>
      <w:r w:rsidRPr="003D1138">
        <w:rPr>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07AB4481" w14:textId="77777777" w:rsidR="00B53DEF" w:rsidRPr="003D1138" w:rsidRDefault="00B53DEF" w:rsidP="00B53DEF">
      <w:pPr>
        <w:rPr>
          <w:sz w:val="16"/>
        </w:rPr>
      </w:pPr>
      <w:r w:rsidRPr="003D1138">
        <w:rPr>
          <w:sz w:val="16"/>
        </w:rPr>
        <w:t>[Table omitted]</w:t>
      </w:r>
    </w:p>
    <w:p w14:paraId="506FB286" w14:textId="77777777" w:rsidR="00B53DEF" w:rsidRPr="003D1138" w:rsidRDefault="00B53DEF" w:rsidP="00B53DEF">
      <w:pPr>
        <w:rPr>
          <w:sz w:val="16"/>
        </w:rPr>
      </w:pPr>
      <w:r w:rsidRPr="003D1138">
        <w:rPr>
          <w:sz w:val="16"/>
        </w:rPr>
        <w:t xml:space="preserve">There’s no need to belabour the point further. I am making what I believe is a noncontroversial observation: that </w:t>
      </w:r>
      <w:r w:rsidRPr="003D1138">
        <w:rPr>
          <w:rStyle w:val="Emphasis"/>
        </w:rPr>
        <w:t>any attempt</w:t>
      </w:r>
      <w:r w:rsidRPr="003D1138">
        <w:rPr>
          <w:sz w:val="16"/>
        </w:rPr>
        <w:t xml:space="preserve"> </w:t>
      </w:r>
      <w:r w:rsidRPr="003D1138">
        <w:rPr>
          <w:rStyle w:val="StyleUnderline"/>
        </w:rPr>
        <w:t>to move forward with</w:t>
      </w:r>
      <w:r w:rsidRPr="003D1138">
        <w:rPr>
          <w:sz w:val="16"/>
        </w:rPr>
        <w:t xml:space="preserve"> either the replacement or graduated approaches to </w:t>
      </w:r>
      <w:r w:rsidRPr="003D1138">
        <w:rPr>
          <w:rStyle w:val="Emphasis"/>
        </w:rPr>
        <w:t>labour</w:t>
      </w:r>
      <w:r w:rsidRPr="003D1138">
        <w:rPr>
          <w:sz w:val="16"/>
        </w:rPr>
        <w:t xml:space="preserve"> law </w:t>
      </w:r>
      <w:r w:rsidRPr="003D1138">
        <w:rPr>
          <w:rStyle w:val="Emphasis"/>
        </w:rPr>
        <w:t>reform</w:t>
      </w:r>
      <w:r w:rsidRPr="003D1138">
        <w:rPr>
          <w:sz w:val="16"/>
        </w:rPr>
        <w:t xml:space="preserve"> </w:t>
      </w:r>
      <w:r w:rsidRPr="003D1138">
        <w:rPr>
          <w:rStyle w:val="StyleUnderline"/>
          <w:i/>
          <w:iCs/>
        </w:rPr>
        <w:t>for the purpose of</w:t>
      </w:r>
      <w:r w:rsidRPr="003D1138">
        <w:rPr>
          <w:i/>
          <w:iCs/>
          <w:sz w:val="16"/>
        </w:rPr>
        <w:t xml:space="preserve"> </w:t>
      </w:r>
      <w:r w:rsidRPr="003D1138">
        <w:rPr>
          <w:rStyle w:val="Emphasis"/>
          <w:i/>
        </w:rPr>
        <w:t>revitalizing collective bargaining</w:t>
      </w:r>
      <w:r w:rsidRPr="003D1138">
        <w:rPr>
          <w:sz w:val="16"/>
        </w:rPr>
        <w:t xml:space="preserve"> </w:t>
      </w:r>
      <w:r w:rsidRPr="003D1138">
        <w:rPr>
          <w:rStyle w:val="StyleUnderline"/>
        </w:rPr>
        <w:t>will be met with</w:t>
      </w:r>
      <w:r w:rsidRPr="003D1138">
        <w:rPr>
          <w:sz w:val="16"/>
        </w:rPr>
        <w:t xml:space="preserve"> </w:t>
      </w:r>
      <w:r w:rsidRPr="003D1138">
        <w:rPr>
          <w:rStyle w:val="Emphasis"/>
        </w:rPr>
        <w:t>hostile</w:t>
      </w:r>
      <w:r w:rsidRPr="003D1138">
        <w:rPr>
          <w:sz w:val="16"/>
        </w:rPr>
        <w:t xml:space="preserve"> </w:t>
      </w:r>
      <w:r w:rsidRPr="003D1138">
        <w:rPr>
          <w:rStyle w:val="StyleUnderline"/>
        </w:rPr>
        <w:t>employer resistance</w:t>
      </w:r>
      <w:r w:rsidRPr="003D1138">
        <w:rPr>
          <w:sz w:val="16"/>
        </w:rPr>
        <w:t xml:space="preserve">. Historically, </w:t>
      </w:r>
      <w:r w:rsidRPr="003D1138">
        <w:rPr>
          <w:rStyle w:val="StyleUnderline"/>
        </w:rPr>
        <w:t xml:space="preserve">strong employer resistance to labour law reform has meant </w:t>
      </w:r>
      <w:r w:rsidRPr="005D207C">
        <w:rPr>
          <w:rStyle w:val="StyleUnderline"/>
          <w:highlight w:val="cyan"/>
        </w:rPr>
        <w:t>either</w:t>
      </w:r>
      <w:r w:rsidRPr="003D1138">
        <w:rPr>
          <w:sz w:val="16"/>
        </w:rPr>
        <w:t xml:space="preserve"> that the </w:t>
      </w:r>
      <w:r w:rsidRPr="005D207C">
        <w:rPr>
          <w:rStyle w:val="StyleUnderline"/>
          <w:highlight w:val="cyan"/>
        </w:rPr>
        <w:t>reforms</w:t>
      </w:r>
      <w:r w:rsidRPr="005D207C">
        <w:rPr>
          <w:sz w:val="16"/>
          <w:highlight w:val="cyan"/>
        </w:rPr>
        <w:t xml:space="preserve"> </w:t>
      </w:r>
      <w:r w:rsidRPr="005D207C">
        <w:rPr>
          <w:rStyle w:val="Emphasis"/>
          <w:highlight w:val="cyan"/>
        </w:rPr>
        <w:t>do not move forward</w:t>
      </w:r>
      <w:r w:rsidRPr="005D207C">
        <w:rPr>
          <w:sz w:val="16"/>
          <w:highlight w:val="cyan"/>
        </w:rPr>
        <w:t xml:space="preserve">, </w:t>
      </w:r>
      <w:r w:rsidRPr="005D207C">
        <w:rPr>
          <w:rStyle w:val="StyleUnderline"/>
          <w:highlight w:val="cyan"/>
        </w:rPr>
        <w:t>or</w:t>
      </w:r>
      <w:r w:rsidRPr="003D1138">
        <w:rPr>
          <w:sz w:val="16"/>
        </w:rPr>
        <w:t xml:space="preserve"> that if the laws are enacted, </w:t>
      </w:r>
      <w:r w:rsidRPr="003D1138">
        <w:rPr>
          <w:rStyle w:val="StyleUnderline"/>
        </w:rPr>
        <w:t xml:space="preserve">they </w:t>
      </w:r>
      <w:r w:rsidRPr="005D207C">
        <w:rPr>
          <w:rStyle w:val="StyleUnderline"/>
          <w:highlight w:val="cyan"/>
        </w:rPr>
        <w:t>are</w:t>
      </w:r>
      <w:r w:rsidRPr="005D207C">
        <w:rPr>
          <w:sz w:val="16"/>
          <w:highlight w:val="cyan"/>
        </w:rPr>
        <w:t xml:space="preserve"> </w:t>
      </w:r>
      <w:r w:rsidRPr="005D207C">
        <w:rPr>
          <w:rStyle w:val="Emphasis"/>
          <w:highlight w:val="cyan"/>
        </w:rPr>
        <w:t>repealed</w:t>
      </w:r>
      <w:r w:rsidRPr="003D1138">
        <w:rPr>
          <w:sz w:val="16"/>
        </w:rPr>
        <w:t xml:space="preserve"> </w:t>
      </w:r>
      <w:r w:rsidRPr="003D1138">
        <w:rPr>
          <w:rStyle w:val="StyleUnderline"/>
        </w:rPr>
        <w:t>the moment a more</w:t>
      </w:r>
      <w:r w:rsidRPr="003D1138">
        <w:rPr>
          <w:sz w:val="16"/>
        </w:rPr>
        <w:t xml:space="preserve"> </w:t>
      </w:r>
      <w:r w:rsidRPr="003D1138">
        <w:rPr>
          <w:rStyle w:val="Emphasis"/>
        </w:rPr>
        <w:t>“business-friendly”</w:t>
      </w:r>
      <w:r w:rsidRPr="003D1138">
        <w:rPr>
          <w:sz w:val="16"/>
        </w:rPr>
        <w:t xml:space="preserve"> </w:t>
      </w:r>
      <w:r w:rsidRPr="003D1138">
        <w:rPr>
          <w:rStyle w:val="StyleUnderline"/>
        </w:rPr>
        <w:t>government is elected, touting the need to</w:t>
      </w:r>
      <w:r w:rsidRPr="003D1138">
        <w:rPr>
          <w:sz w:val="16"/>
        </w:rPr>
        <w:t xml:space="preserve"> “restore </w:t>
      </w:r>
      <w:r w:rsidRPr="003D1138">
        <w:rPr>
          <w:rStyle w:val="Emphasis"/>
        </w:rPr>
        <w:t>balance</w:t>
      </w:r>
      <w:r w:rsidRPr="003D1138">
        <w:rPr>
          <w:sz w:val="16"/>
        </w:rPr>
        <w:t xml:space="preserve">” to </w:t>
      </w:r>
      <w:r w:rsidRPr="003D1138">
        <w:rPr>
          <w:rStyle w:val="StyleUnderline"/>
        </w:rPr>
        <w:t>labour relations</w:t>
      </w:r>
      <w:r w:rsidRPr="003D1138">
        <w:rPr>
          <w:sz w:val="16"/>
        </w:rPr>
        <w:t>.</w:t>
      </w:r>
    </w:p>
    <w:p w14:paraId="68209838" w14:textId="77777777" w:rsidR="00B53DEF" w:rsidRPr="003D1138" w:rsidRDefault="00B53DEF" w:rsidP="00B53DEF">
      <w:pPr>
        <w:rPr>
          <w:sz w:val="16"/>
        </w:rPr>
      </w:pPr>
      <w:r w:rsidRPr="003D1138">
        <w:rPr>
          <w:sz w:val="16"/>
        </w:rPr>
        <w:t>In the rare examples of private sector labour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labour militancy in a tight wartime labour market created an environment in which employers were open to government intervention to address the record levels of strike activity in the early 1940s.16 Thus, an important historical lesson is that fundamental labour law reform tends to respond to labour militancy and power, rather than produce it. More on this point later.</w:t>
      </w:r>
    </w:p>
    <w:p w14:paraId="457C7881" w14:textId="77777777" w:rsidR="00B53DEF" w:rsidRDefault="00B53DEF" w:rsidP="00B53DEF">
      <w:pPr>
        <w:rPr>
          <w:sz w:val="16"/>
        </w:rPr>
      </w:pPr>
      <w:r w:rsidRPr="003D1138">
        <w:rPr>
          <w:sz w:val="16"/>
        </w:rPr>
        <w:t xml:space="preserve">So, </w:t>
      </w:r>
      <w:r w:rsidRPr="003D1138">
        <w:rPr>
          <w:rStyle w:val="StyleUnderline"/>
        </w:rPr>
        <w:t>we have come to the</w:t>
      </w:r>
      <w:r w:rsidRPr="003D1138">
        <w:rPr>
          <w:sz w:val="16"/>
        </w:rPr>
        <w:t xml:space="preserve"> </w:t>
      </w:r>
      <w:r w:rsidRPr="003D1138">
        <w:rPr>
          <w:rStyle w:val="Emphasis"/>
        </w:rPr>
        <w:t>crux</w:t>
      </w:r>
      <w:r w:rsidRPr="003D1138">
        <w:rPr>
          <w:sz w:val="16"/>
        </w:rPr>
        <w:t xml:space="preserve"> </w:t>
      </w:r>
      <w:r w:rsidRPr="003D1138">
        <w:rPr>
          <w:rStyle w:val="StyleUnderline"/>
        </w:rPr>
        <w:t>of the problem</w:t>
      </w:r>
      <w:r w:rsidRPr="003D1138">
        <w:rPr>
          <w:sz w:val="16"/>
        </w:rPr>
        <w:t xml:space="preserve">. </w:t>
      </w:r>
      <w:r w:rsidRPr="003D1138">
        <w:rPr>
          <w:rStyle w:val="StyleUnderline"/>
        </w:rPr>
        <w:t>If the</w:t>
      </w:r>
      <w:r w:rsidRPr="003D1138">
        <w:rPr>
          <w:sz w:val="16"/>
        </w:rPr>
        <w:t xml:space="preserve"> </w:t>
      </w:r>
      <w:r w:rsidRPr="003D1138">
        <w:rPr>
          <w:rStyle w:val="Emphasis"/>
        </w:rPr>
        <w:t>future</w:t>
      </w:r>
      <w:r w:rsidRPr="003D1138">
        <w:rPr>
          <w:sz w:val="16"/>
        </w:rPr>
        <w:t xml:space="preserve"> </w:t>
      </w:r>
      <w:r w:rsidRPr="003D1138">
        <w:rPr>
          <w:rStyle w:val="StyleUnderline"/>
        </w:rPr>
        <w:t>of collective bargaining depends on</w:t>
      </w:r>
      <w:r w:rsidRPr="003D1138">
        <w:rPr>
          <w:sz w:val="16"/>
        </w:rPr>
        <w:t xml:space="preserve"> Canadian governments moving off the Wagner model as the dominant </w:t>
      </w:r>
      <w:r w:rsidRPr="005D207C">
        <w:rPr>
          <w:rStyle w:val="Emphasis"/>
          <w:highlight w:val="cyan"/>
        </w:rPr>
        <w:t>legal intervention</w:t>
      </w:r>
      <w:r w:rsidRPr="003D1138">
        <w:rPr>
          <w:sz w:val="16"/>
        </w:rPr>
        <w:t xml:space="preserve"> </w:t>
      </w:r>
      <w:r w:rsidRPr="003D1138">
        <w:rPr>
          <w:rStyle w:val="StyleUnderline"/>
        </w:rPr>
        <w:t>supporting collective bargaining, how will such a</w:t>
      </w:r>
      <w:r w:rsidRPr="003D1138">
        <w:rPr>
          <w:sz w:val="16"/>
        </w:rPr>
        <w:t xml:space="preserve"> dramatic </w:t>
      </w:r>
      <w:r w:rsidRPr="003D1138">
        <w:rPr>
          <w:rStyle w:val="StyleUnderline"/>
        </w:rPr>
        <w:t xml:space="preserve">transformation </w:t>
      </w:r>
      <w:r w:rsidRPr="005D207C">
        <w:rPr>
          <w:rStyle w:val="StyleUnderline"/>
          <w:highlight w:val="cyan"/>
        </w:rPr>
        <w:t>occur against</w:t>
      </w:r>
      <w:r w:rsidRPr="003D1138">
        <w:rPr>
          <w:rStyle w:val="StyleUnderline"/>
        </w:rPr>
        <w:t xml:space="preserve"> the</w:t>
      </w:r>
      <w:r w:rsidRPr="003D1138">
        <w:rPr>
          <w:sz w:val="16"/>
        </w:rPr>
        <w:t xml:space="preserve"> </w:t>
      </w:r>
      <w:r w:rsidRPr="005D207C">
        <w:rPr>
          <w:rStyle w:val="Emphasis"/>
          <w:highlight w:val="cyan"/>
        </w:rPr>
        <w:t>strong opposition</w:t>
      </w:r>
      <w:r w:rsidRPr="003D1138">
        <w:rPr>
          <w:rStyle w:val="Emphasis"/>
        </w:rPr>
        <w:t xml:space="preserve"> of the business community and its political allies</w:t>
      </w:r>
      <w:r w:rsidRPr="003D1138">
        <w:rPr>
          <w:sz w:val="16"/>
        </w:rPr>
        <w:t xml:space="preserve">? And if dramatic, expansive collective bargaining reform occurs only in response to high levels of disruptive labour militancy, </w:t>
      </w:r>
      <w:r w:rsidRPr="003D1138">
        <w:rPr>
          <w:rStyle w:val="StyleUnderline"/>
        </w:rPr>
        <w:t>why would we</w:t>
      </w:r>
      <w:r w:rsidRPr="003D1138">
        <w:rPr>
          <w:sz w:val="16"/>
        </w:rPr>
        <w:t xml:space="preserve"> </w:t>
      </w:r>
      <w:r w:rsidRPr="003D1138">
        <w:rPr>
          <w:rStyle w:val="Emphasis"/>
        </w:rPr>
        <w:t>expect</w:t>
      </w:r>
      <w:r w:rsidRPr="003D1138">
        <w:rPr>
          <w:sz w:val="16"/>
        </w:rPr>
        <w:t xml:space="preserve"> any such </w:t>
      </w:r>
      <w:r w:rsidRPr="003D1138">
        <w:rPr>
          <w:rStyle w:val="StyleUnderline"/>
        </w:rPr>
        <w:t>reforms now</w:t>
      </w:r>
      <w:r w:rsidRPr="003D1138">
        <w:rPr>
          <w:sz w:val="16"/>
        </w:rPr>
        <w:t xml:space="preserve">? </w:t>
      </w:r>
      <w:r w:rsidRPr="005D207C">
        <w:rPr>
          <w:rStyle w:val="StyleUnderline"/>
          <w:highlight w:val="cyan"/>
        </w:rPr>
        <w:t>Despite</w:t>
      </w:r>
      <w:r w:rsidRPr="003D1138">
        <w:rPr>
          <w:sz w:val="16"/>
        </w:rPr>
        <w:t xml:space="preserve"> recent </w:t>
      </w:r>
      <w:r w:rsidRPr="005D207C">
        <w:rPr>
          <w:rStyle w:val="Emphasis"/>
          <w:highlight w:val="cyan"/>
        </w:rPr>
        <w:t>media</w:t>
      </w:r>
      <w:r w:rsidRPr="003D1138">
        <w:rPr>
          <w:rStyle w:val="Emphasis"/>
        </w:rPr>
        <w:t xml:space="preserve"> stories</w:t>
      </w:r>
      <w:r w:rsidRPr="003D1138">
        <w:rPr>
          <w:sz w:val="16"/>
        </w:rPr>
        <w:t xml:space="preserve"> suggesting growing militancy amongst Canadian workers, </w:t>
      </w:r>
      <w:r w:rsidRPr="003D1138">
        <w:rPr>
          <w:rStyle w:val="StyleUnderline"/>
        </w:rPr>
        <w:t xml:space="preserve">strikes and </w:t>
      </w:r>
      <w:r w:rsidRPr="005D207C">
        <w:rPr>
          <w:rStyle w:val="StyleUnderline"/>
          <w:highlight w:val="cyan"/>
        </w:rPr>
        <w:t>labour militancy are</w:t>
      </w:r>
      <w:r w:rsidRPr="003D1138">
        <w:rPr>
          <w:rStyle w:val="StyleUnderline"/>
        </w:rPr>
        <w:t xml:space="preserve"> near</w:t>
      </w:r>
      <w:r w:rsidRPr="003D1138">
        <w:rPr>
          <w:sz w:val="16"/>
        </w:rPr>
        <w:t xml:space="preserve"> </w:t>
      </w:r>
      <w:r w:rsidRPr="005D207C">
        <w:rPr>
          <w:rStyle w:val="Emphasis"/>
          <w:highlight w:val="cyan"/>
        </w:rPr>
        <w:t>all-time</w:t>
      </w:r>
      <w:r w:rsidRPr="005D207C">
        <w:rPr>
          <w:sz w:val="16"/>
          <w:highlight w:val="cyan"/>
        </w:rPr>
        <w:t xml:space="preserve"> </w:t>
      </w:r>
      <w:r w:rsidRPr="005D207C">
        <w:rPr>
          <w:rStyle w:val="StyleUnderline"/>
          <w:highlight w:val="cyan"/>
        </w:rPr>
        <w:t>low</w:t>
      </w:r>
      <w:r w:rsidRPr="003D1138">
        <w:rPr>
          <w:rStyle w:val="StyleUnderline"/>
        </w:rPr>
        <w:t>s</w:t>
      </w:r>
      <w:r w:rsidRPr="003D1138">
        <w:rPr>
          <w:sz w:val="16"/>
        </w:rPr>
        <w:t xml:space="preserve">. There were only 78 private sector strikes commenced in 2023, translating into just under 550,00 person-days lost, making this one of the lowest periods of strike activity ever recorded. 17 </w:t>
      </w:r>
      <w:r w:rsidRPr="003D1138">
        <w:rPr>
          <w:rStyle w:val="StyleUnderline"/>
        </w:rPr>
        <w:t>This is</w:t>
      </w:r>
      <w:r w:rsidRPr="003D1138">
        <w:rPr>
          <w:sz w:val="16"/>
        </w:rPr>
        <w:t xml:space="preserve"> </w:t>
      </w:r>
      <w:r w:rsidRPr="003D1138">
        <w:rPr>
          <w:rStyle w:val="Emphasis"/>
        </w:rPr>
        <w:t>not a period</w:t>
      </w:r>
      <w:r w:rsidRPr="003D1138">
        <w:rPr>
          <w:sz w:val="16"/>
        </w:rPr>
        <w:t xml:space="preserve"> </w:t>
      </w:r>
      <w:r w:rsidRPr="003D1138">
        <w:rPr>
          <w:rStyle w:val="StyleUnderline"/>
        </w:rPr>
        <w:t>in which rising worker militancy will</w:t>
      </w:r>
      <w:r w:rsidRPr="003D1138">
        <w:rPr>
          <w:sz w:val="16"/>
        </w:rPr>
        <w:t xml:space="preserve"> </w:t>
      </w:r>
      <w:r w:rsidRPr="003D1138">
        <w:rPr>
          <w:rStyle w:val="Emphasis"/>
        </w:rPr>
        <w:t>drive corporations</w:t>
      </w:r>
      <w:r w:rsidRPr="003D1138">
        <w:rPr>
          <w:sz w:val="16"/>
        </w:rPr>
        <w:t xml:space="preserve"> </w:t>
      </w:r>
      <w:r w:rsidRPr="003D1138">
        <w:rPr>
          <w:rStyle w:val="StyleUnderline"/>
        </w:rPr>
        <w:t>to demand novel labour law reform</w:t>
      </w:r>
      <w:r w:rsidRPr="003D1138">
        <w:rPr>
          <w:sz w:val="16"/>
        </w:rPr>
        <w:t xml:space="preserve"> to bring order to labour chaos. In fact, </w:t>
      </w:r>
      <w:r w:rsidRPr="005D207C">
        <w:rPr>
          <w:rStyle w:val="StyleUnderline"/>
          <w:highlight w:val="cyan"/>
        </w:rPr>
        <w:t>workers</w:t>
      </w:r>
      <w:r w:rsidRPr="003D1138">
        <w:rPr>
          <w:rStyle w:val="StyleUnderline"/>
        </w:rPr>
        <w:t xml:space="preserve"> may be</w:t>
      </w:r>
      <w:r w:rsidRPr="003D1138">
        <w:rPr>
          <w:sz w:val="16"/>
        </w:rPr>
        <w:t xml:space="preserve"> </w:t>
      </w:r>
      <w:r w:rsidRPr="005D207C">
        <w:rPr>
          <w:rStyle w:val="Emphasis"/>
          <w:highlight w:val="cyan"/>
        </w:rPr>
        <w:t>more divided today</w:t>
      </w:r>
      <w:r w:rsidRPr="003D1138">
        <w:rPr>
          <w:sz w:val="16"/>
        </w:rPr>
        <w:t xml:space="preserve"> </w:t>
      </w:r>
      <w:r w:rsidRPr="003D1138">
        <w:rPr>
          <w:rStyle w:val="StyleUnderline"/>
        </w:rPr>
        <w:t>than</w:t>
      </w:r>
      <w:r w:rsidRPr="003D1138">
        <w:rPr>
          <w:sz w:val="16"/>
        </w:rPr>
        <w:t xml:space="preserve"> at </w:t>
      </w:r>
      <w:r w:rsidRPr="003D1138">
        <w:rPr>
          <w:rStyle w:val="StyleUnderline"/>
        </w:rPr>
        <w:t>any time in recent memory</w:t>
      </w:r>
      <w:r w:rsidRPr="003D1138">
        <w:rPr>
          <w:sz w:val="16"/>
        </w:rPr>
        <w:t xml:space="preserve">. The </w:t>
      </w:r>
      <w:r w:rsidRPr="00DF33B3">
        <w:rPr>
          <w:rStyle w:val="StyleUnderline"/>
        </w:rPr>
        <w:t>unifying mantra of class identity has been</w:t>
      </w:r>
      <w:r w:rsidRPr="003D1138">
        <w:rPr>
          <w:sz w:val="16"/>
        </w:rPr>
        <w:t xml:space="preserve"> being </w:t>
      </w:r>
      <w:r w:rsidRPr="005D207C">
        <w:rPr>
          <w:rStyle w:val="Emphasis"/>
          <w:highlight w:val="cyan"/>
        </w:rPr>
        <w:t>overtaken</w:t>
      </w:r>
      <w:r w:rsidRPr="005D207C">
        <w:rPr>
          <w:sz w:val="16"/>
          <w:highlight w:val="cyan"/>
        </w:rPr>
        <w:t xml:space="preserve"> </w:t>
      </w:r>
      <w:r w:rsidRPr="005D207C">
        <w:rPr>
          <w:rStyle w:val="StyleUnderline"/>
          <w:highlight w:val="cyan"/>
        </w:rPr>
        <w:t>by</w:t>
      </w:r>
      <w:r w:rsidRPr="005D207C">
        <w:rPr>
          <w:sz w:val="16"/>
          <w:highlight w:val="cyan"/>
        </w:rPr>
        <w:t xml:space="preserve"> </w:t>
      </w:r>
      <w:r w:rsidRPr="005D207C">
        <w:rPr>
          <w:rStyle w:val="Emphasis"/>
          <w:sz w:val="24"/>
          <w:szCs w:val="24"/>
          <w:highlight w:val="cyan"/>
        </w:rPr>
        <w:t>divisive social, cultural, and political chasms that push against</w:t>
      </w:r>
      <w:r w:rsidRPr="00DF33B3">
        <w:rPr>
          <w:rStyle w:val="Emphasis"/>
          <w:sz w:val="24"/>
          <w:szCs w:val="24"/>
        </w:rPr>
        <w:t xml:space="preserve"> worker </w:t>
      </w:r>
      <w:r w:rsidRPr="005D207C">
        <w:rPr>
          <w:rStyle w:val="Emphasis"/>
          <w:sz w:val="24"/>
          <w:szCs w:val="24"/>
          <w:highlight w:val="cyan"/>
        </w:rPr>
        <w:t>solidarity</w:t>
      </w:r>
      <w:r w:rsidRPr="003D1138">
        <w:rPr>
          <w:sz w:val="16"/>
        </w:rPr>
        <w:t>.</w:t>
      </w:r>
    </w:p>
    <w:p w14:paraId="5327D6BC" w14:textId="77777777" w:rsidR="00B53DEF" w:rsidRDefault="00B53DEF" w:rsidP="00B53DEF">
      <w:pPr>
        <w:pStyle w:val="Heading4"/>
      </w:pPr>
      <w:r>
        <w:t xml:space="preserve">New labor protections create a </w:t>
      </w:r>
      <w:r w:rsidRPr="005B7E5E">
        <w:rPr>
          <w:u w:val="single"/>
        </w:rPr>
        <w:t>crushing flood</w:t>
      </w:r>
      <w:r>
        <w:t xml:space="preserve"> of litigation.</w:t>
      </w:r>
    </w:p>
    <w:p w14:paraId="3A65DD63" w14:textId="77777777" w:rsidR="00B53DEF" w:rsidRPr="005B7E5E" w:rsidRDefault="00B53DEF" w:rsidP="00B53DEF">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70EAF8CD" w14:textId="77777777" w:rsidR="00B53DEF" w:rsidRPr="005B7E5E" w:rsidRDefault="00B53DEF" w:rsidP="00B53DEF">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D207C">
        <w:rPr>
          <w:rStyle w:val="StyleUnderline"/>
          <w:highlight w:val="cyan"/>
        </w:rPr>
        <w:t>labor law</w:t>
      </w:r>
      <w:r w:rsidRPr="005B7E5E">
        <w:rPr>
          <w:sz w:val="16"/>
        </w:rPr>
        <w:t xml:space="preserve"> scholars used the </w:t>
      </w:r>
      <w:r w:rsidRPr="005D207C">
        <w:rPr>
          <w:rStyle w:val="Emphasis"/>
          <w:highlight w:val="cyan"/>
        </w:rPr>
        <w:t>prolif</w:t>
      </w:r>
      <w:r w:rsidRPr="00857007">
        <w:rPr>
          <w:rStyle w:val="Emphasis"/>
        </w:rPr>
        <w:t>erating</w:t>
      </w:r>
      <w:r w:rsidRPr="00857007">
        <w:rPr>
          <w:rStyle w:val="StyleUnderline"/>
        </w:rPr>
        <w:t xml:space="preserve"> common law </w:t>
      </w:r>
      <w:r w:rsidRPr="005D207C">
        <w:rPr>
          <w:rStyle w:val="Emphasis"/>
          <w:highlight w:val="cyan"/>
        </w:rPr>
        <w:t>cases</w:t>
      </w:r>
      <w:r w:rsidRPr="005D207C">
        <w:rPr>
          <w:rStyle w:val="StyleUnderline"/>
          <w:highlight w:val="cyan"/>
        </w:rPr>
        <w:t xml:space="preserve"> to </w:t>
      </w:r>
      <w:r w:rsidRPr="005D207C">
        <w:rPr>
          <w:rStyle w:val="Emphasis"/>
          <w:highlight w:val="cyan"/>
        </w:rPr>
        <w:t>push</w:t>
      </w:r>
      <w:r w:rsidRPr="005D207C">
        <w:rPr>
          <w:rStyle w:val="StyleUnderline"/>
          <w:highlight w:val="cyan"/>
        </w:rPr>
        <w:t xml:space="preserve"> for more </w:t>
      </w:r>
      <w:r w:rsidRPr="005D207C">
        <w:rPr>
          <w:rStyle w:val="Emphasis"/>
          <w:highlight w:val="cyan"/>
        </w:rPr>
        <w:t>egalitarian job security</w:t>
      </w:r>
      <w:r w:rsidRPr="00857007">
        <w:rPr>
          <w:rStyle w:val="StyleUnderline"/>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0157C883" w14:textId="77777777" w:rsidR="00B53DEF" w:rsidRPr="005B7E5E" w:rsidRDefault="00B53DEF" w:rsidP="00B53DEF">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5D207C">
        <w:rPr>
          <w:rStyle w:val="StyleUnderline"/>
          <w:highlight w:val="cyan"/>
        </w:rPr>
        <w:t xml:space="preserve">proposals </w:t>
      </w:r>
      <w:r w:rsidRPr="005D207C">
        <w:rPr>
          <w:rStyle w:val="Emphasis"/>
          <w:highlight w:val="cyan"/>
        </w:rPr>
        <w:t>redistributed</w:t>
      </w:r>
      <w:r w:rsidRPr="00857007">
        <w:rPr>
          <w:rStyle w:val="StyleUnderline"/>
        </w:rPr>
        <w:t xml:space="preserve"> the </w:t>
      </w:r>
      <w:r w:rsidRPr="005D207C">
        <w:rPr>
          <w:rStyle w:val="Emphasis"/>
          <w:highlight w:val="cyan"/>
        </w:rPr>
        <w:t>fruits</w:t>
      </w:r>
      <w:r w:rsidRPr="005D207C">
        <w:rPr>
          <w:rStyle w:val="StyleUnderline"/>
          <w:highlight w:val="cyan"/>
        </w:rPr>
        <w:t xml:space="preserve"> of </w:t>
      </w:r>
      <w:r w:rsidRPr="005D207C">
        <w:rPr>
          <w:rStyle w:val="Emphasis"/>
          <w:highlight w:val="cyan"/>
        </w:rPr>
        <w:t>contract</w:t>
      </w:r>
      <w:r w:rsidRPr="005D207C">
        <w:rPr>
          <w:rStyle w:val="StyleUnderline"/>
          <w:highlight w:val="cyan"/>
        </w:rPr>
        <w:t xml:space="preserve"> and </w:t>
      </w:r>
      <w:r w:rsidRPr="005D207C">
        <w:rPr>
          <w:rStyle w:val="Emphasis"/>
          <w:highlight w:val="cyan"/>
        </w:rPr>
        <w:t>tort</w:t>
      </w:r>
      <w:r w:rsidRPr="00857007">
        <w:rPr>
          <w:rStyle w:val="StyleUnderline"/>
        </w:rPr>
        <w:t xml:space="preserve"> cause</w:t>
      </w:r>
      <w:r w:rsidRPr="005D207C">
        <w:rPr>
          <w:rStyle w:val="Emphasis"/>
          <w:highlight w:val="cyan"/>
        </w:rPr>
        <w:t>s</w:t>
      </w:r>
      <w:r w:rsidRPr="00857007">
        <w:rPr>
          <w:rStyle w:val="StyleUnderline"/>
        </w:rPr>
        <w:t xml:space="preserve"> of action </w:t>
      </w:r>
      <w:r w:rsidRPr="005D207C">
        <w:rPr>
          <w:rStyle w:val="StyleUnderline"/>
          <w:highlight w:val="cyan"/>
        </w:rPr>
        <w:t>to</w:t>
      </w:r>
      <w:r w:rsidRPr="00857007">
        <w:rPr>
          <w:rStyle w:val="StyleUnderline"/>
        </w:rPr>
        <w:t xml:space="preserve"> the </w:t>
      </w:r>
      <w:r w:rsidRPr="005D207C">
        <w:rPr>
          <w:rStyle w:val="Emphasis"/>
          <w:highlight w:val="cyan"/>
        </w:rPr>
        <w:t>mass</w:t>
      </w:r>
      <w:r w:rsidRPr="00857007">
        <w:rPr>
          <w:rStyle w:val="StyleUnderline"/>
        </w:rPr>
        <w:t xml:space="preserve"> of </w:t>
      </w:r>
      <w:r w:rsidRPr="005D207C">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1FB3FCC5" w14:textId="77777777" w:rsidR="00B53DEF" w:rsidRPr="005B7E5E" w:rsidRDefault="00B53DEF" w:rsidP="00B53DEF">
      <w:pPr>
        <w:rPr>
          <w:sz w:val="16"/>
        </w:rPr>
      </w:pPr>
      <w:r w:rsidRPr="00857007">
        <w:rPr>
          <w:rStyle w:val="StyleUnderline"/>
        </w:rPr>
        <w:t xml:space="preserve">The </w:t>
      </w:r>
      <w:r w:rsidRPr="005D207C">
        <w:rPr>
          <w:rStyle w:val="Emphasis"/>
          <w:highlight w:val="cyan"/>
        </w:rPr>
        <w:t>common law</w:t>
      </w:r>
      <w:r w:rsidRPr="00857007">
        <w:rPr>
          <w:rStyle w:val="StyleUnderline"/>
        </w:rPr>
        <w:t xml:space="preserve"> causes of </w:t>
      </w:r>
      <w:r w:rsidRPr="005D207C">
        <w:rPr>
          <w:rStyle w:val="StyleUnderline"/>
          <w:highlight w:val="cyan"/>
        </w:rPr>
        <w:t xml:space="preserve">action helped </w:t>
      </w:r>
      <w:r w:rsidRPr="005D207C">
        <w:rPr>
          <w:rStyle w:val="Emphasis"/>
          <w:highlight w:val="cyan"/>
        </w:rPr>
        <w:t>labor law</w:t>
      </w:r>
      <w:r w:rsidRPr="005B7E5E">
        <w:rPr>
          <w:sz w:val="16"/>
        </w:rPr>
        <w:t xml:space="preserve"> scholars’ proposals </w:t>
      </w:r>
      <w:r w:rsidRPr="005D207C">
        <w:rPr>
          <w:rStyle w:val="StyleUnderline"/>
          <w:highlight w:val="cyan"/>
        </w:rPr>
        <w:t xml:space="preserve">gain </w:t>
      </w:r>
      <w:r w:rsidRPr="005D207C">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56F4C75D" w14:textId="77777777" w:rsidR="00B53DEF" w:rsidRPr="005B7E5E" w:rsidRDefault="00B53DEF" w:rsidP="00B53DEF">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StyleUnderline"/>
        </w:rPr>
        <w:t xml:space="preserve">cause </w:t>
      </w:r>
      <w:r w:rsidRPr="005D207C">
        <w:rPr>
          <w:rStyle w:val="Emphasis"/>
          <w:highlight w:val="cyan"/>
        </w:rPr>
        <w:t>laws</w:t>
      </w:r>
      <w:r w:rsidRPr="005B7E5E">
        <w:rPr>
          <w:sz w:val="16"/>
        </w:rPr>
        <w:t xml:space="preserve">, contending that they would put their state at a competitive disadvantage, </w:t>
      </w:r>
      <w:r w:rsidRPr="005D207C">
        <w:rPr>
          <w:rStyle w:val="Emphasis"/>
          <w:highlight w:val="cyan"/>
        </w:rPr>
        <w:t>bury</w:t>
      </w:r>
      <w:r w:rsidRPr="005D207C">
        <w:rPr>
          <w:rStyle w:val="StyleUnderline"/>
          <w:highlight w:val="cyan"/>
        </w:rPr>
        <w:t xml:space="preserve"> employers in </w:t>
      </w:r>
      <w:r w:rsidRPr="005D207C">
        <w:rPr>
          <w:rStyle w:val="Emphasis"/>
          <w:highlight w:val="cyan"/>
        </w:rPr>
        <w:t>bureaucracy</w:t>
      </w:r>
      <w:r w:rsidRPr="005D207C">
        <w:rPr>
          <w:rStyle w:val="StyleUnderline"/>
          <w:highlight w:val="cyan"/>
        </w:rPr>
        <w:t>, open</w:t>
      </w:r>
      <w:r w:rsidRPr="00857007">
        <w:rPr>
          <w:rStyle w:val="StyleUnderline"/>
        </w:rPr>
        <w:t xml:space="preserve"> the </w:t>
      </w:r>
      <w:r w:rsidRPr="00857007">
        <w:rPr>
          <w:rStyle w:val="Emphasis"/>
        </w:rPr>
        <w:t xml:space="preserve">litigation </w:t>
      </w:r>
      <w:r w:rsidRPr="005D207C">
        <w:rPr>
          <w:rStyle w:val="Emphasis"/>
          <w:highlight w:val="cyan"/>
        </w:rPr>
        <w:t>floodgates</w:t>
      </w:r>
      <w:r w:rsidRPr="005D207C">
        <w:rPr>
          <w:rStyle w:val="StyleUnderline"/>
          <w:highlight w:val="cyan"/>
        </w:rPr>
        <w:t>, and intrude on</w:t>
      </w:r>
      <w:r w:rsidRPr="00857007">
        <w:rPr>
          <w:rStyle w:val="StyleUnderline"/>
        </w:rPr>
        <w:t xml:space="preserve"> </w:t>
      </w:r>
      <w:r w:rsidRPr="00857007">
        <w:rPr>
          <w:rStyle w:val="Emphasis"/>
        </w:rPr>
        <w:t xml:space="preserve">businesses’ </w:t>
      </w:r>
      <w:r w:rsidRPr="005D207C">
        <w:rPr>
          <w:rStyle w:val="Emphasis"/>
          <w:highlight w:val="cyan"/>
        </w:rPr>
        <w:t>right</w:t>
      </w:r>
      <w:r w:rsidRPr="005D207C">
        <w:rPr>
          <w:rStyle w:val="StyleUnderline"/>
          <w:highlight w:val="cyan"/>
        </w:rPr>
        <w:t xml:space="preserve"> to </w:t>
      </w:r>
      <w:r w:rsidRPr="005D207C">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0791302A" w14:textId="77777777" w:rsidR="00B53DEF" w:rsidRPr="005B7E5E" w:rsidRDefault="00B53DEF" w:rsidP="00B53DEF">
      <w:pPr>
        <w:rPr>
          <w:sz w:val="16"/>
        </w:rPr>
      </w:pPr>
      <w:r w:rsidRPr="005B7E5E">
        <w:rPr>
          <w:sz w:val="16"/>
        </w:rPr>
        <w:t xml:space="preserve">Gould’s leveraging of the </w:t>
      </w:r>
      <w:r w:rsidRPr="005B7E5E">
        <w:rPr>
          <w:rStyle w:val="StyleUnderline"/>
        </w:rPr>
        <w:t xml:space="preserve">common law </w:t>
      </w:r>
      <w:r w:rsidRPr="005D207C">
        <w:rPr>
          <w:rStyle w:val="StyleUnderline"/>
          <w:highlight w:val="cyan"/>
        </w:rPr>
        <w:t xml:space="preserve">cases </w:t>
      </w:r>
      <w:r w:rsidRPr="005D207C">
        <w:rPr>
          <w:rStyle w:val="Emphasis"/>
          <w:highlight w:val="cyan"/>
        </w:rPr>
        <w:t>spurred</w:t>
      </w:r>
      <w:r w:rsidRPr="005D207C">
        <w:rPr>
          <w:rStyle w:val="StyleUnderline"/>
          <w:highlight w:val="cyan"/>
        </w:rPr>
        <w:t xml:space="preserve"> mobilization for </w:t>
      </w:r>
      <w:r w:rsidRPr="005D207C">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67F1704E" w14:textId="77777777" w:rsidR="00B53DEF" w:rsidRPr="005B7E5E" w:rsidRDefault="00B53DEF" w:rsidP="00B53DEF">
      <w:pPr>
        <w:rPr>
          <w:sz w:val="16"/>
        </w:rPr>
      </w:pPr>
      <w:r w:rsidRPr="005B7E5E">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346E5141" w14:textId="77777777" w:rsidR="00B53DEF" w:rsidRPr="005B7E5E" w:rsidRDefault="00B53DEF" w:rsidP="00B53DEF">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072FFA31" w14:textId="77777777" w:rsidR="00B53DEF" w:rsidRPr="005B7E5E" w:rsidRDefault="00B53DEF" w:rsidP="00B53DEF">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569DD987" w14:textId="77777777" w:rsidR="00B53DEF" w:rsidRPr="005B7E5E" w:rsidRDefault="00B53DEF" w:rsidP="00B53DEF">
      <w:pPr>
        <w:rPr>
          <w:sz w:val="16"/>
        </w:rPr>
      </w:pPr>
      <w:r w:rsidRPr="005B7E5E">
        <w:rPr>
          <w:sz w:val="16"/>
        </w:rPr>
        <w:t>B. The Closing of the Statutory and Common Law Paths</w:t>
      </w:r>
    </w:p>
    <w:p w14:paraId="00AF04EF" w14:textId="77777777" w:rsidR="00B53DEF" w:rsidRPr="005B7E5E" w:rsidRDefault="00B53DEF" w:rsidP="00B53DEF">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555D0616" w14:textId="77777777" w:rsidR="00B53DEF" w:rsidRPr="005B7E5E" w:rsidRDefault="00B53DEF" w:rsidP="00B53DEF">
      <w:pPr>
        <w:rPr>
          <w:sz w:val="16"/>
        </w:rPr>
      </w:pPr>
      <w:r w:rsidRPr="005B7E5E">
        <w:rPr>
          <w:sz w:val="16"/>
        </w:rPr>
        <w:t>1. The Common Law Path Narrows</w:t>
      </w:r>
    </w:p>
    <w:p w14:paraId="6CBF5BD9" w14:textId="77777777" w:rsidR="00B53DEF" w:rsidRPr="005B7E5E" w:rsidRDefault="00B53DEF" w:rsidP="00B53DEF">
      <w:pPr>
        <w:rPr>
          <w:sz w:val="16"/>
        </w:rPr>
      </w:pPr>
      <w:r w:rsidRPr="005B7E5E">
        <w:rPr>
          <w:sz w:val="16"/>
        </w:rPr>
        <w:t xml:space="preserve">While most </w:t>
      </w:r>
      <w:r w:rsidRPr="005D207C">
        <w:rPr>
          <w:rStyle w:val="StyleUnderline"/>
          <w:highlight w:val="cyan"/>
        </w:rPr>
        <w:t xml:space="preserve">courts </w:t>
      </w:r>
      <w:r w:rsidRPr="005D207C">
        <w:rPr>
          <w:rStyle w:val="Emphasis"/>
          <w:highlight w:val="cyan"/>
        </w:rPr>
        <w:t>widened</w:t>
      </w:r>
      <w:r w:rsidRPr="005B7E5E">
        <w:rPr>
          <w:rStyle w:val="StyleUnderline"/>
        </w:rPr>
        <w:t xml:space="preserve"> the </w:t>
      </w:r>
      <w:r w:rsidRPr="005D207C">
        <w:rPr>
          <w:rStyle w:val="StyleUnderline"/>
          <w:highlight w:val="cyan"/>
        </w:rPr>
        <w:t xml:space="preserve">common law </w:t>
      </w:r>
      <w:r w:rsidRPr="005D207C">
        <w:rPr>
          <w:rStyle w:val="Emphasis"/>
          <w:highlight w:val="cyan"/>
        </w:rPr>
        <w:t>path</w:t>
      </w:r>
      <w:r w:rsidRPr="005D207C">
        <w:rPr>
          <w:rStyle w:val="StyleUnderline"/>
          <w:highlight w:val="cyan"/>
        </w:rPr>
        <w:t xml:space="preserve"> to </w:t>
      </w:r>
      <w:r w:rsidRPr="005B7E5E">
        <w:rPr>
          <w:rStyle w:val="Emphasis"/>
        </w:rPr>
        <w:t xml:space="preserve">job </w:t>
      </w:r>
      <w:r w:rsidRPr="005D207C">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043381AE" w14:textId="77777777" w:rsidR="00B53DEF" w:rsidRPr="005B7E5E" w:rsidRDefault="00B53DEF" w:rsidP="00B53DEF">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4702AEC7" w14:textId="77777777" w:rsidR="00B53DEF" w:rsidRDefault="00B53DEF" w:rsidP="00B53DEF">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5D207C">
        <w:rPr>
          <w:rStyle w:val="Emphasis"/>
          <w:highlight w:val="cyan"/>
        </w:rPr>
        <w:t>employers</w:t>
      </w:r>
      <w:r w:rsidRPr="005D207C">
        <w:rPr>
          <w:rStyle w:val="StyleUnderline"/>
          <w:highlight w:val="cyan"/>
        </w:rPr>
        <w:t xml:space="preserve"> would be </w:t>
      </w:r>
      <w:r w:rsidRPr="005D207C">
        <w:rPr>
          <w:rStyle w:val="Emphasis"/>
          <w:highlight w:val="cyan"/>
        </w:rPr>
        <w:t>mired</w:t>
      </w:r>
      <w:r w:rsidRPr="005D207C">
        <w:rPr>
          <w:rStyle w:val="StyleUnderline"/>
          <w:highlight w:val="cyan"/>
        </w:rPr>
        <w:t xml:space="preserve"> in</w:t>
      </w:r>
      <w:r w:rsidRPr="00857007">
        <w:rPr>
          <w:rStyle w:val="StyleUnderline"/>
        </w:rPr>
        <w:t xml:space="preserve"> “</w:t>
      </w:r>
      <w:r w:rsidRPr="005D207C">
        <w:rPr>
          <w:rStyle w:val="Emphasis"/>
          <w:highlight w:val="cyan"/>
        </w:rPr>
        <w:t>frivolous</w:t>
      </w:r>
      <w:r w:rsidRPr="005D207C">
        <w:rPr>
          <w:rStyle w:val="StyleUnderline"/>
          <w:highlight w:val="cyan"/>
        </w:rPr>
        <w:t xml:space="preserve"> litigation</w:t>
      </w:r>
      <w:r w:rsidRPr="00857007">
        <w:rPr>
          <w:rStyle w:val="StyleUnderline"/>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4CF7D578" w14:textId="77777777" w:rsidR="00B53DEF" w:rsidRPr="00FC6B7E" w:rsidRDefault="00B53DEF" w:rsidP="00B53DEF">
      <w:pPr>
        <w:pStyle w:val="Heading3"/>
      </w:pPr>
      <w:r>
        <w:t>Link---Federal Workers---AT: Not Courts</w:t>
      </w:r>
    </w:p>
    <w:p w14:paraId="5AC539E1" w14:textId="77777777" w:rsidR="00B53DEF" w:rsidRPr="00E52EBD" w:rsidRDefault="00B53DEF" w:rsidP="00B53DEF">
      <w:pPr>
        <w:pStyle w:val="Heading4"/>
      </w:pPr>
      <w:r>
        <w:t xml:space="preserve">Yes courts. Government </w:t>
      </w:r>
      <w:r>
        <w:rPr>
          <w:u w:val="single"/>
        </w:rPr>
        <w:t>101</w:t>
      </w:r>
      <w:r>
        <w:t xml:space="preserve">. OR, the plan is </w:t>
      </w:r>
      <w:r>
        <w:rPr>
          <w:u w:val="single"/>
        </w:rPr>
        <w:t>circumvented</w:t>
      </w:r>
      <w:r>
        <w:t xml:space="preserve"> and </w:t>
      </w:r>
      <w:r>
        <w:rPr>
          <w:u w:val="single"/>
        </w:rPr>
        <w:t>unenforceable</w:t>
      </w:r>
      <w:r>
        <w:t xml:space="preserve"> because of the FLRA.</w:t>
      </w:r>
    </w:p>
    <w:p w14:paraId="5B4A4C0C" w14:textId="77777777" w:rsidR="00B53DEF" w:rsidRDefault="00B53DEF" w:rsidP="00B53DEF">
      <w:r w:rsidRPr="00786AEF">
        <w:t xml:space="preserve">Nicholas </w:t>
      </w:r>
      <w:r w:rsidRPr="00786AEF">
        <w:rPr>
          <w:rStyle w:val="Style13ptBold"/>
        </w:rPr>
        <w:t>Handler 25</w:t>
      </w:r>
      <w:r w:rsidRPr="00786AEF">
        <w:t xml:space="preserve">, an Associate Professor of Law at Texas A&amp;M School of Law, former Thomas C. Grey Fellow and Lecturer in Law, Stanford Law School, 4-29-2025, "Unpacking Trump’s Attack on Federal Sector Unions," Default, </w:t>
      </w:r>
      <w:r w:rsidRPr="00FC6B7E">
        <w:t>https://www.lawfaremedia.org/article/unpacking-trump-s-attack-on-federal-sector-unions</w:t>
      </w:r>
    </w:p>
    <w:p w14:paraId="4C5443FF" w14:textId="77777777" w:rsidR="00B53DEF" w:rsidRPr="00124EA5" w:rsidRDefault="00B53DEF" w:rsidP="00B53DEF">
      <w:pPr>
        <w:rPr>
          <w:sz w:val="16"/>
        </w:rPr>
      </w:pPr>
      <w:r w:rsidRPr="00124EA5">
        <w:rPr>
          <w:sz w:val="16"/>
        </w:rPr>
        <w:t xml:space="preserve">Here, both parties appear to have ignored that requirement and </w:t>
      </w:r>
      <w:r w:rsidRPr="005D207C">
        <w:rPr>
          <w:rStyle w:val="StyleUnderline"/>
          <w:highlight w:val="cyan"/>
        </w:rPr>
        <w:t xml:space="preserve">gone </w:t>
      </w:r>
      <w:r w:rsidRPr="005D207C">
        <w:rPr>
          <w:rStyle w:val="Emphasis"/>
          <w:highlight w:val="cyan"/>
        </w:rPr>
        <w:t>straight to</w:t>
      </w:r>
      <w:r w:rsidRPr="00124EA5">
        <w:rPr>
          <w:rStyle w:val="Emphasis"/>
        </w:rPr>
        <w:t xml:space="preserve"> federal </w:t>
      </w:r>
      <w:r w:rsidRPr="005D207C">
        <w:rPr>
          <w:rStyle w:val="Emphasis"/>
          <w:highlight w:val="cyan"/>
        </w:rPr>
        <w:t>court</w:t>
      </w:r>
      <w:r w:rsidRPr="00124EA5">
        <w:rPr>
          <w:sz w:val="16"/>
        </w:rPr>
        <w:t xml:space="preserve">. One reason might be because </w:t>
      </w:r>
      <w:r w:rsidRPr="00124EA5">
        <w:rPr>
          <w:rStyle w:val="StyleUnderline"/>
        </w:rPr>
        <w:t xml:space="preserve">any </w:t>
      </w:r>
      <w:r w:rsidRPr="00124EA5">
        <w:rPr>
          <w:rStyle w:val="Emphasis"/>
        </w:rPr>
        <w:t>litigation</w:t>
      </w:r>
      <w:r w:rsidRPr="00124EA5">
        <w:rPr>
          <w:rStyle w:val="StyleUnderline"/>
        </w:rPr>
        <w:t xml:space="preserve"> before the FLRA is likely to </w:t>
      </w:r>
      <w:r w:rsidRPr="00124EA5">
        <w:rPr>
          <w:rStyle w:val="Emphasis"/>
        </w:rPr>
        <w:t>stall indefinitely</w:t>
      </w:r>
      <w:r w:rsidRPr="00124EA5">
        <w:rPr>
          <w:sz w:val="16"/>
        </w:rPr>
        <w:t xml:space="preserve">. Under </w:t>
      </w:r>
      <w:r w:rsidRPr="005D207C">
        <w:rPr>
          <w:rStyle w:val="Emphasis"/>
          <w:highlight w:val="cyan"/>
        </w:rPr>
        <w:t>normal</w:t>
      </w:r>
      <w:r w:rsidRPr="00124EA5">
        <w:rPr>
          <w:sz w:val="16"/>
        </w:rPr>
        <w:t xml:space="preserve"> circumstances, the </w:t>
      </w:r>
      <w:r w:rsidRPr="005D207C">
        <w:rPr>
          <w:rStyle w:val="StyleUnderline"/>
          <w:highlight w:val="cyan"/>
        </w:rPr>
        <w:t>case</w:t>
      </w:r>
      <w:r w:rsidRPr="00124EA5">
        <w:rPr>
          <w:sz w:val="16"/>
        </w:rPr>
        <w:t xml:space="preserve"> would proceed as follows: The president issues an executive order stripping the unions of their collective bargaining rights; the agencies, acting on OPM’s guidance, then unilaterally cancel those CBAs. </w:t>
      </w:r>
      <w:r w:rsidRPr="00124EA5">
        <w:rPr>
          <w:rStyle w:val="StyleUnderline"/>
        </w:rPr>
        <w:t xml:space="preserve">The </w:t>
      </w:r>
      <w:r w:rsidRPr="005D207C">
        <w:rPr>
          <w:rStyle w:val="StyleUnderline"/>
          <w:highlight w:val="cyan"/>
        </w:rPr>
        <w:t>unions</w:t>
      </w:r>
      <w:r w:rsidRPr="00124EA5">
        <w:rPr>
          <w:rStyle w:val="StyleUnderline"/>
        </w:rPr>
        <w:t xml:space="preserve"> protest</w:t>
      </w:r>
      <w:r w:rsidRPr="00124EA5">
        <w:rPr>
          <w:sz w:val="16"/>
        </w:rPr>
        <w:t xml:space="preserve">, because it is a violation of federal law for an agency to unilaterally cancel a CBA, and </w:t>
      </w:r>
      <w:r w:rsidRPr="005D207C">
        <w:rPr>
          <w:rStyle w:val="StyleUnderline"/>
          <w:highlight w:val="cyan"/>
        </w:rPr>
        <w:t>file</w:t>
      </w:r>
      <w:r w:rsidRPr="00124EA5">
        <w:rPr>
          <w:sz w:val="16"/>
        </w:rPr>
        <w:t xml:space="preserve"> an unfair labor practice (</w:t>
      </w:r>
      <w:r w:rsidRPr="005D207C">
        <w:rPr>
          <w:rStyle w:val="Emphasis"/>
          <w:highlight w:val="cyan"/>
        </w:rPr>
        <w:t>ULP</w:t>
      </w:r>
      <w:r w:rsidRPr="00124EA5">
        <w:rPr>
          <w:rStyle w:val="StyleUnderline"/>
        </w:rPr>
        <w:t xml:space="preserve">) complaint </w:t>
      </w:r>
      <w:r w:rsidRPr="005D207C">
        <w:rPr>
          <w:rStyle w:val="StyleUnderline"/>
          <w:highlight w:val="cyan"/>
        </w:rPr>
        <w:t>before</w:t>
      </w:r>
      <w:r w:rsidRPr="00124EA5">
        <w:rPr>
          <w:rStyle w:val="StyleUnderline"/>
        </w:rPr>
        <w:t xml:space="preserve"> the authority’s </w:t>
      </w:r>
      <w:r w:rsidRPr="005D207C">
        <w:rPr>
          <w:rStyle w:val="Emphasis"/>
          <w:highlight w:val="cyan"/>
        </w:rPr>
        <w:t>general counsel</w:t>
      </w:r>
      <w:r w:rsidRPr="00124EA5">
        <w:rPr>
          <w:sz w:val="16"/>
        </w:rPr>
        <w:t xml:space="preserve">. </w:t>
      </w:r>
      <w:r w:rsidRPr="00124EA5">
        <w:rPr>
          <w:rStyle w:val="StyleUnderline"/>
        </w:rPr>
        <w:t xml:space="preserve">The general </w:t>
      </w:r>
      <w:r w:rsidRPr="005D207C">
        <w:rPr>
          <w:rStyle w:val="StyleUnderline"/>
          <w:highlight w:val="cyan"/>
        </w:rPr>
        <w:t xml:space="preserve">counsel </w:t>
      </w:r>
      <w:r w:rsidRPr="005D207C">
        <w:rPr>
          <w:rStyle w:val="Emphasis"/>
          <w:highlight w:val="cyan"/>
        </w:rPr>
        <w:t>investigates</w:t>
      </w:r>
      <w:r w:rsidRPr="00124EA5">
        <w:rPr>
          <w:sz w:val="16"/>
        </w:rPr>
        <w:t xml:space="preserve"> </w:t>
      </w:r>
      <w:r w:rsidRPr="00124EA5">
        <w:rPr>
          <w:rStyle w:val="StyleUnderline"/>
        </w:rPr>
        <w:t xml:space="preserve">and, if she finds the ULP meritorious, </w:t>
      </w:r>
      <w:r w:rsidRPr="005D207C">
        <w:rPr>
          <w:rStyle w:val="StyleUnderline"/>
          <w:highlight w:val="cyan"/>
        </w:rPr>
        <w:t>brings</w:t>
      </w:r>
      <w:r w:rsidRPr="00124EA5">
        <w:rPr>
          <w:rStyle w:val="StyleUnderline"/>
        </w:rPr>
        <w:t xml:space="preserve"> a </w:t>
      </w:r>
      <w:r w:rsidRPr="005D207C">
        <w:rPr>
          <w:rStyle w:val="StyleUnderline"/>
          <w:highlight w:val="cyan"/>
        </w:rPr>
        <w:t>complaint before</w:t>
      </w:r>
      <w:r w:rsidRPr="00124EA5">
        <w:rPr>
          <w:rStyle w:val="StyleUnderline"/>
        </w:rPr>
        <w:t xml:space="preserve"> an </w:t>
      </w:r>
      <w:r w:rsidRPr="00124EA5">
        <w:rPr>
          <w:rStyle w:val="Emphasis"/>
        </w:rPr>
        <w:t>administrative law</w:t>
      </w:r>
      <w:r w:rsidRPr="00124EA5">
        <w:rPr>
          <w:rStyle w:val="StyleUnderline"/>
        </w:rPr>
        <w:t xml:space="preserve"> </w:t>
      </w:r>
      <w:r w:rsidRPr="005D207C">
        <w:rPr>
          <w:rStyle w:val="StyleUnderline"/>
          <w:highlight w:val="cyan"/>
        </w:rPr>
        <w:t>judge</w:t>
      </w:r>
      <w:r w:rsidRPr="00124EA5">
        <w:rPr>
          <w:sz w:val="16"/>
        </w:rPr>
        <w:t xml:space="preserve">. Any decision by the judge would then be </w:t>
      </w:r>
      <w:r w:rsidRPr="00E52EBD">
        <w:rPr>
          <w:rStyle w:val="StyleUnderline"/>
        </w:rPr>
        <w:t xml:space="preserve">appealable to the </w:t>
      </w:r>
      <w:r w:rsidRPr="005D207C">
        <w:rPr>
          <w:rStyle w:val="Emphasis"/>
          <w:highlight w:val="cyan"/>
        </w:rPr>
        <w:t>FLRA</w:t>
      </w:r>
      <w:r w:rsidRPr="00124EA5">
        <w:rPr>
          <w:sz w:val="16"/>
        </w:rPr>
        <w:t xml:space="preserve">, and </w:t>
      </w:r>
      <w:r w:rsidRPr="005D207C">
        <w:rPr>
          <w:rStyle w:val="Emphasis"/>
          <w:highlight w:val="cyan"/>
        </w:rPr>
        <w:t>from there to federal court</w:t>
      </w:r>
      <w:r w:rsidRPr="00124EA5">
        <w:rPr>
          <w:sz w:val="16"/>
        </w:rPr>
        <w:t>.</w:t>
      </w:r>
    </w:p>
    <w:p w14:paraId="57C16D18" w14:textId="77777777" w:rsidR="00B53DEF" w:rsidRPr="005154A9" w:rsidRDefault="00B53DEF" w:rsidP="00B53DEF">
      <w:pPr>
        <w:rPr>
          <w:sz w:val="16"/>
        </w:rPr>
      </w:pPr>
      <w:r w:rsidRPr="00124EA5">
        <w:rPr>
          <w:sz w:val="16"/>
        </w:rPr>
        <w:t xml:space="preserve">But </w:t>
      </w:r>
      <w:r w:rsidRPr="005D207C">
        <w:rPr>
          <w:rStyle w:val="StyleUnderline"/>
          <w:highlight w:val="cyan"/>
        </w:rPr>
        <w:t>that</w:t>
      </w:r>
      <w:r w:rsidRPr="00124EA5">
        <w:rPr>
          <w:rStyle w:val="StyleUnderline"/>
        </w:rPr>
        <w:t xml:space="preserve"> </w:t>
      </w:r>
      <w:r w:rsidRPr="00124EA5">
        <w:rPr>
          <w:rStyle w:val="Emphasis"/>
        </w:rPr>
        <w:t xml:space="preserve">procedural </w:t>
      </w:r>
      <w:r w:rsidRPr="005D207C">
        <w:rPr>
          <w:rStyle w:val="Emphasis"/>
          <w:highlight w:val="cyan"/>
        </w:rPr>
        <w:t>pathway</w:t>
      </w:r>
      <w:r w:rsidRPr="00124EA5">
        <w:rPr>
          <w:rStyle w:val="StyleUnderline"/>
        </w:rPr>
        <w:t xml:space="preserve"> for litigating the dispute </w:t>
      </w:r>
      <w:r w:rsidRPr="005D207C">
        <w:rPr>
          <w:rStyle w:val="StyleUnderline"/>
          <w:highlight w:val="cyan"/>
        </w:rPr>
        <w:t xml:space="preserve">is </w:t>
      </w:r>
      <w:r w:rsidRPr="005D207C">
        <w:rPr>
          <w:rStyle w:val="Emphasis"/>
          <w:highlight w:val="cyan"/>
        </w:rPr>
        <w:t>closed</w:t>
      </w:r>
      <w:r w:rsidRPr="00124EA5">
        <w:rPr>
          <w:rStyle w:val="StyleUnderline"/>
        </w:rPr>
        <w:t xml:space="preserve"> at the moment</w:t>
      </w:r>
      <w:r w:rsidRPr="00124EA5">
        <w:rPr>
          <w:sz w:val="16"/>
        </w:rPr>
        <w:t xml:space="preserve">. </w:t>
      </w:r>
      <w:r w:rsidRPr="00E52EBD">
        <w:rPr>
          <w:rStyle w:val="StyleUnderline"/>
        </w:rPr>
        <w:t xml:space="preserve">The </w:t>
      </w:r>
      <w:r w:rsidRPr="00E52EBD">
        <w:rPr>
          <w:rStyle w:val="Emphasis"/>
        </w:rPr>
        <w:t>general counsel</w:t>
      </w:r>
      <w:r w:rsidRPr="00E52EBD">
        <w:rPr>
          <w:rStyle w:val="StyleUnderline"/>
        </w:rPr>
        <w:t xml:space="preserve"> post</w:t>
      </w:r>
      <w:r w:rsidRPr="00124EA5">
        <w:rPr>
          <w:rStyle w:val="StyleUnderline"/>
        </w:rPr>
        <w:t xml:space="preserve"> at the </w:t>
      </w:r>
      <w:r w:rsidRPr="005D207C">
        <w:rPr>
          <w:rStyle w:val="StyleUnderline"/>
          <w:highlight w:val="cyan"/>
        </w:rPr>
        <w:t>FLRA</w:t>
      </w:r>
      <w:r w:rsidRPr="00124EA5">
        <w:rPr>
          <w:rStyle w:val="StyleUnderline"/>
        </w:rPr>
        <w:t xml:space="preserve"> is </w:t>
      </w:r>
      <w:r w:rsidRPr="00124EA5">
        <w:rPr>
          <w:rStyle w:val="Emphasis"/>
        </w:rPr>
        <w:t xml:space="preserve">currently </w:t>
      </w:r>
      <w:r w:rsidRPr="005D207C">
        <w:rPr>
          <w:rStyle w:val="Emphasis"/>
          <w:highlight w:val="cyan"/>
        </w:rPr>
        <w:t>vacant</w:t>
      </w:r>
      <w:r w:rsidRPr="00124EA5">
        <w:rPr>
          <w:sz w:val="16"/>
        </w:rPr>
        <w:t xml:space="preserve">. And because only the general counsel can prosecute unfair labor practice complaints, </w:t>
      </w:r>
      <w:r w:rsidRPr="005D207C">
        <w:rPr>
          <w:rStyle w:val="StyleUnderline"/>
          <w:highlight w:val="cyan"/>
        </w:rPr>
        <w:t>such</w:t>
      </w:r>
      <w:r w:rsidRPr="00E52EBD">
        <w:rPr>
          <w:rStyle w:val="StyleUnderline"/>
        </w:rPr>
        <w:t xml:space="preserve"> complaints </w:t>
      </w:r>
      <w:r w:rsidRPr="005D207C">
        <w:rPr>
          <w:rStyle w:val="StyleUnderline"/>
          <w:highlight w:val="cyan"/>
        </w:rPr>
        <w:t xml:space="preserve">will be </w:t>
      </w:r>
      <w:r w:rsidRPr="005D207C">
        <w:rPr>
          <w:rStyle w:val="Emphasis"/>
          <w:highlight w:val="cyan"/>
        </w:rPr>
        <w:t>stuck in limbo</w:t>
      </w:r>
      <w:r w:rsidRPr="005D207C">
        <w:rPr>
          <w:rStyle w:val="StyleUnderline"/>
          <w:highlight w:val="cyan"/>
        </w:rPr>
        <w:t xml:space="preserve"> until someone occupies</w:t>
      </w:r>
      <w:r w:rsidRPr="00E52EBD">
        <w:rPr>
          <w:rStyle w:val="StyleUnderline"/>
        </w:rPr>
        <w:t xml:space="preserve"> the post</w:t>
      </w:r>
      <w:r w:rsidRPr="00124EA5">
        <w:rPr>
          <w:sz w:val="16"/>
        </w:rPr>
        <w:t xml:space="preserve">. That can lead to delays of months or years. Theoretically, that means that the parties here might need to wait to litigate the legality of this order, </w:t>
      </w:r>
      <w:r w:rsidRPr="005D207C">
        <w:rPr>
          <w:rStyle w:val="StyleUnderline"/>
          <w:highlight w:val="cyan"/>
        </w:rPr>
        <w:t>leaving</w:t>
      </w:r>
      <w:r w:rsidRPr="00E52EBD">
        <w:rPr>
          <w:rStyle w:val="StyleUnderline"/>
        </w:rPr>
        <w:t xml:space="preserve"> the </w:t>
      </w:r>
      <w:r w:rsidRPr="005D207C">
        <w:rPr>
          <w:rStyle w:val="StyleUnderline"/>
          <w:highlight w:val="cyan"/>
        </w:rPr>
        <w:t>unionization</w:t>
      </w:r>
      <w:r w:rsidRPr="00E52EBD">
        <w:rPr>
          <w:rStyle w:val="StyleUnderline"/>
        </w:rPr>
        <w:t xml:space="preserve"> status of </w:t>
      </w:r>
      <w:r w:rsidRPr="00E52EBD">
        <w:rPr>
          <w:rStyle w:val="Emphasis"/>
        </w:rPr>
        <w:t>hundreds of thousands</w:t>
      </w:r>
      <w:r w:rsidRPr="00E52EBD">
        <w:rPr>
          <w:rStyle w:val="StyleUnderline"/>
        </w:rPr>
        <w:t xml:space="preserve"> of workers </w:t>
      </w:r>
      <w:r w:rsidRPr="005D207C">
        <w:rPr>
          <w:rStyle w:val="StyleUnderline"/>
          <w:highlight w:val="cyan"/>
        </w:rPr>
        <w:t>up in the air</w:t>
      </w:r>
      <w:r w:rsidRPr="00E52EBD">
        <w:rPr>
          <w:rStyle w:val="StyleUnderline"/>
        </w:rPr>
        <w:t xml:space="preserve"> indefinitely</w:t>
      </w:r>
      <w:r w:rsidRPr="00124EA5">
        <w:rPr>
          <w:sz w:val="16"/>
        </w:rPr>
        <w:t xml:space="preserve">. That may explain </w:t>
      </w:r>
      <w:r w:rsidRPr="005D207C">
        <w:rPr>
          <w:rStyle w:val="StyleUnderline"/>
          <w:highlight w:val="cyan"/>
        </w:rPr>
        <w:t>why both parties</w:t>
      </w:r>
      <w:r w:rsidRPr="00124EA5">
        <w:rPr>
          <w:rStyle w:val="StyleUnderline"/>
        </w:rPr>
        <w:t xml:space="preserve"> have </w:t>
      </w:r>
      <w:r w:rsidRPr="005D207C">
        <w:rPr>
          <w:rStyle w:val="StyleUnderline"/>
          <w:highlight w:val="cyan"/>
        </w:rPr>
        <w:t>sought</w:t>
      </w:r>
      <w:r w:rsidRPr="00124EA5">
        <w:rPr>
          <w:rStyle w:val="StyleUnderline"/>
        </w:rPr>
        <w:t xml:space="preserve"> </w:t>
      </w:r>
      <w:r w:rsidRPr="00124EA5">
        <w:rPr>
          <w:rStyle w:val="Emphasis"/>
        </w:rPr>
        <w:t xml:space="preserve">immediate </w:t>
      </w:r>
      <w:r w:rsidRPr="005D207C">
        <w:rPr>
          <w:rStyle w:val="Emphasis"/>
          <w:highlight w:val="cyan"/>
        </w:rPr>
        <w:t>resolution</w:t>
      </w:r>
      <w:r w:rsidRPr="00124EA5">
        <w:rPr>
          <w:rStyle w:val="StyleUnderline"/>
        </w:rPr>
        <w:t xml:space="preserve"> in federal </w:t>
      </w:r>
      <w:r w:rsidRPr="00124EA5">
        <w:rPr>
          <w:rStyle w:val="Emphasis"/>
        </w:rPr>
        <w:t>court</w:t>
      </w:r>
      <w:r w:rsidRPr="00124EA5">
        <w:rPr>
          <w:sz w:val="16"/>
        </w:rPr>
        <w: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6A93C91F" w14:textId="77777777" w:rsidR="00B53DEF" w:rsidRDefault="00B53DEF" w:rsidP="00B53DEF">
      <w:pPr>
        <w:pStyle w:val="Heading3"/>
      </w:pPr>
      <w:r>
        <w:t>Internal---Courts Key---2NC</w:t>
      </w:r>
    </w:p>
    <w:p w14:paraId="429788F9" w14:textId="77777777" w:rsidR="00B53DEF" w:rsidRDefault="00B53DEF" w:rsidP="00B53DEF">
      <w:pPr>
        <w:pStyle w:val="Heading4"/>
      </w:pPr>
      <w:r w:rsidRPr="00DD6D32">
        <w:t>Efficent</w:t>
      </w:r>
      <w:r>
        <w:t xml:space="preserve"> courts are </w:t>
      </w:r>
      <w:r w:rsidRPr="007676FC">
        <w:rPr>
          <w:u w:val="single"/>
        </w:rPr>
        <w:t>crucial</w:t>
      </w:r>
      <w:r>
        <w:t xml:space="preserve"> to </w:t>
      </w:r>
      <w:r w:rsidRPr="007676FC">
        <w:rPr>
          <w:u w:val="single"/>
        </w:rPr>
        <w:t>coherent governance</w:t>
      </w:r>
      <w:r>
        <w:t xml:space="preserve"> of emerging tech.</w:t>
      </w:r>
    </w:p>
    <w:p w14:paraId="4A6E82B6" w14:textId="77777777" w:rsidR="00B53DEF" w:rsidRDefault="00B53DEF" w:rsidP="00B53DEF">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C995A2F" w14:textId="77777777" w:rsidR="00B53DEF" w:rsidRPr="008E7B3D" w:rsidRDefault="00B53DEF" w:rsidP="00B53DEF">
      <w:pPr>
        <w:rPr>
          <w:sz w:val="16"/>
        </w:rPr>
      </w:pPr>
      <w:r w:rsidRPr="008E7B3D">
        <w:rPr>
          <w:sz w:val="16"/>
        </w:rPr>
        <w:t xml:space="preserve">B. </w:t>
      </w:r>
      <w:r w:rsidRPr="00AE296E">
        <w:rPr>
          <w:rStyle w:val="Emphasis"/>
        </w:rPr>
        <w:t>EFFECTS OF JUDGES NOT BEING READY</w:t>
      </w:r>
    </w:p>
    <w:p w14:paraId="72257D49" w14:textId="77777777" w:rsidR="00B53DEF" w:rsidRPr="008E7B3D" w:rsidRDefault="00B53DEF" w:rsidP="00B53DEF">
      <w:pPr>
        <w:rPr>
          <w:i/>
          <w:iCs/>
          <w:sz w:val="16"/>
        </w:rPr>
      </w:pPr>
      <w:r w:rsidRPr="008E7B3D">
        <w:rPr>
          <w:i/>
          <w:iCs/>
          <w:sz w:val="16"/>
        </w:rPr>
        <w:t>1. Narrow and Disparate Rulings</w:t>
      </w:r>
    </w:p>
    <w:p w14:paraId="23444CE9" w14:textId="77777777" w:rsidR="00B53DEF" w:rsidRPr="008E7B3D" w:rsidRDefault="00B53DEF" w:rsidP="00B53DEF">
      <w:pPr>
        <w:rPr>
          <w:sz w:val="16"/>
        </w:rPr>
      </w:pPr>
      <w:r w:rsidRPr="008E7B3D">
        <w:rPr>
          <w:sz w:val="16"/>
        </w:rPr>
        <w:t xml:space="preserve">This </w:t>
      </w:r>
      <w:r w:rsidRPr="00AE296E">
        <w:rPr>
          <w:rStyle w:val="StyleUnderline"/>
        </w:rPr>
        <w:t>state of judicial affairs raises</w:t>
      </w:r>
      <w:r w:rsidRPr="008E7B3D">
        <w:rPr>
          <w:sz w:val="16"/>
        </w:rPr>
        <w:t xml:space="preserve"> </w:t>
      </w:r>
      <w:r w:rsidRPr="00AE296E">
        <w:rPr>
          <w:rStyle w:val="Emphasis"/>
        </w:rPr>
        <w:t xml:space="preserve">real </w:t>
      </w:r>
      <w:r w:rsidRPr="005D207C">
        <w:rPr>
          <w:rStyle w:val="Emphasis"/>
          <w:highlight w:val="cyan"/>
        </w:rPr>
        <w:t>concern</w:t>
      </w:r>
      <w:r w:rsidRPr="00000EB5">
        <w:rPr>
          <w:rStyle w:val="Emphasis"/>
        </w:rPr>
        <w:t>s</w:t>
      </w:r>
      <w:r w:rsidRPr="00000EB5">
        <w:rPr>
          <w:sz w:val="16"/>
        </w:rPr>
        <w:t xml:space="preserve"> </w:t>
      </w:r>
      <w:r w:rsidRPr="005D207C">
        <w:rPr>
          <w:rStyle w:val="StyleUnderline"/>
          <w:highlight w:val="cyan"/>
        </w:rPr>
        <w:t>about</w:t>
      </w:r>
      <w:r w:rsidRPr="00AE296E">
        <w:rPr>
          <w:rStyle w:val="StyleUnderline"/>
        </w:rPr>
        <w:t xml:space="preserve"> </w:t>
      </w:r>
      <w:r w:rsidRPr="00000EB5">
        <w:rPr>
          <w:rStyle w:val="StyleUnderline"/>
        </w:rPr>
        <w:t>the government's</w:t>
      </w:r>
      <w:r w:rsidRPr="00AE296E">
        <w:rPr>
          <w:rStyle w:val="StyleUnderline"/>
        </w:rPr>
        <w:t xml:space="preserve"> </w:t>
      </w:r>
      <w:r w:rsidRPr="005D207C">
        <w:rPr>
          <w:rStyle w:val="StyleUnderline"/>
          <w:highlight w:val="cyan"/>
        </w:rPr>
        <w:t>ability to address</w:t>
      </w:r>
      <w:r w:rsidRPr="008E7B3D">
        <w:rPr>
          <w:sz w:val="16"/>
        </w:rPr>
        <w:t xml:space="preserve"> "the </w:t>
      </w:r>
      <w:r w:rsidRPr="00000EB5">
        <w:rPr>
          <w:rStyle w:val="Emphasis"/>
        </w:rPr>
        <w:t xml:space="preserve">inevitable </w:t>
      </w:r>
      <w:r w:rsidRPr="005D207C">
        <w:rPr>
          <w:rStyle w:val="Emphasis"/>
          <w:highlight w:val="cyan"/>
        </w:rPr>
        <w:t>conflicts</w:t>
      </w:r>
      <w:r w:rsidRPr="005D207C">
        <w:rPr>
          <w:sz w:val="16"/>
          <w:highlight w:val="cyan"/>
        </w:rPr>
        <w:t xml:space="preserve"> </w:t>
      </w:r>
      <w:r w:rsidRPr="005D207C">
        <w:rPr>
          <w:rStyle w:val="StyleUnderline"/>
          <w:highlight w:val="cyan"/>
        </w:rPr>
        <w:t>and</w:t>
      </w:r>
      <w:r w:rsidRPr="008E7B3D">
        <w:rPr>
          <w:sz w:val="16"/>
        </w:rPr>
        <w:t xml:space="preserve"> </w:t>
      </w:r>
      <w:r w:rsidRPr="00AE296E">
        <w:rPr>
          <w:rStyle w:val="Emphasis"/>
        </w:rPr>
        <w:t xml:space="preserve">potential </w:t>
      </w:r>
      <w:r w:rsidRPr="005D207C">
        <w:rPr>
          <w:rStyle w:val="Emphasis"/>
          <w:highlight w:val="cyan"/>
        </w:rPr>
        <w:t>harms</w:t>
      </w:r>
      <w:r w:rsidRPr="008E7B3D">
        <w:rPr>
          <w:sz w:val="16"/>
        </w:rPr>
        <w:t xml:space="preserve"> </w:t>
      </w:r>
      <w:r w:rsidRPr="00AE296E">
        <w:rPr>
          <w:rStyle w:val="StyleUnderline"/>
        </w:rPr>
        <w:t xml:space="preserve">that may be side effects </w:t>
      </w:r>
      <w:r w:rsidRPr="005D207C">
        <w:rPr>
          <w:rStyle w:val="StyleUnderline"/>
          <w:highlight w:val="cyan"/>
        </w:rPr>
        <w:t>of</w:t>
      </w:r>
      <w:r w:rsidRPr="005D207C">
        <w:rPr>
          <w:sz w:val="16"/>
          <w:highlight w:val="cyan"/>
        </w:rPr>
        <w:t xml:space="preserve"> </w:t>
      </w:r>
      <w:r w:rsidRPr="005D207C">
        <w:rPr>
          <w:rStyle w:val="Emphasis"/>
          <w:highlight w:val="cyan"/>
        </w:rPr>
        <w:t>emerging tech</w:t>
      </w:r>
      <w:r w:rsidRPr="008E7B3D">
        <w:rPr>
          <w:sz w:val="16"/>
        </w:rPr>
        <w:t xml:space="preserve">nologies."1 68 </w:t>
      </w:r>
      <w:r w:rsidRPr="00AE296E">
        <w:rPr>
          <w:rStyle w:val="StyleUnderline"/>
        </w:rPr>
        <w:t xml:space="preserve">Federal </w:t>
      </w:r>
      <w:r w:rsidRPr="005D207C">
        <w:rPr>
          <w:rStyle w:val="StyleUnderline"/>
          <w:highlight w:val="cyan"/>
        </w:rPr>
        <w:t>courts</w:t>
      </w:r>
      <w:r w:rsidRPr="005D207C">
        <w:rPr>
          <w:sz w:val="16"/>
          <w:highlight w:val="cyan"/>
        </w:rPr>
        <w:t xml:space="preserve"> "</w:t>
      </w:r>
      <w:r w:rsidRPr="005D207C">
        <w:rPr>
          <w:rStyle w:val="Emphasis"/>
          <w:highlight w:val="cyan"/>
        </w:rPr>
        <w:t>do not</w:t>
      </w:r>
      <w:r w:rsidRPr="005D207C">
        <w:rPr>
          <w:sz w:val="16"/>
          <w:highlight w:val="cyan"/>
        </w:rPr>
        <w:t xml:space="preserve"> </w:t>
      </w:r>
      <w:r w:rsidRPr="005D207C">
        <w:rPr>
          <w:rStyle w:val="StyleUnderline"/>
          <w:highlight w:val="cyan"/>
        </w:rPr>
        <w:t>have</w:t>
      </w:r>
      <w:r w:rsidRPr="00AE296E">
        <w:rPr>
          <w:rStyle w:val="StyleUnderline"/>
        </w:rPr>
        <w:t xml:space="preserve"> the </w:t>
      </w:r>
      <w:r w:rsidRPr="005D207C">
        <w:rPr>
          <w:rStyle w:val="StyleUnderline"/>
          <w:highlight w:val="cyan"/>
        </w:rPr>
        <w:t>luxury</w:t>
      </w:r>
      <w:r w:rsidRPr="008E7B3D">
        <w:rPr>
          <w:sz w:val="16"/>
        </w:rPr>
        <w:t xml:space="preserve"> that the </w:t>
      </w:r>
      <w:r w:rsidRPr="00AE296E">
        <w:rPr>
          <w:rStyle w:val="StyleUnderline"/>
        </w:rPr>
        <w:t xml:space="preserve">other branches of government usually have </w:t>
      </w:r>
      <w:r w:rsidRPr="005D207C">
        <w:rPr>
          <w:rStyle w:val="StyleUnderline"/>
          <w:highlight w:val="cyan"/>
        </w:rPr>
        <w:t>of</w:t>
      </w:r>
      <w:r w:rsidRPr="005D207C">
        <w:rPr>
          <w:sz w:val="16"/>
          <w:highlight w:val="cyan"/>
        </w:rPr>
        <w:t xml:space="preserve"> </w:t>
      </w:r>
      <w:r w:rsidRPr="005D207C">
        <w:rPr>
          <w:rStyle w:val="Emphasis"/>
          <w:highlight w:val="cyan"/>
        </w:rPr>
        <w:t>postponing</w:t>
      </w:r>
      <w:r w:rsidRPr="005D207C">
        <w:rPr>
          <w:sz w:val="16"/>
          <w:highlight w:val="cyan"/>
        </w:rPr>
        <w:t xml:space="preserve"> </w:t>
      </w:r>
      <w:r w:rsidRPr="005D207C">
        <w:rPr>
          <w:rStyle w:val="StyleUnderline"/>
          <w:highlight w:val="cyan"/>
        </w:rPr>
        <w:t>decisions</w:t>
      </w:r>
      <w:r w:rsidRPr="00AE296E">
        <w:rPr>
          <w:rStyle w:val="StyleUnderline"/>
        </w:rPr>
        <w:t xml:space="preserve"> when issues relating to</w:t>
      </w:r>
      <w:r w:rsidRPr="008E7B3D">
        <w:rPr>
          <w:sz w:val="16"/>
        </w:rPr>
        <w:t xml:space="preserve"> </w:t>
      </w:r>
      <w:r w:rsidRPr="00AE296E">
        <w:rPr>
          <w:rStyle w:val="Emphasis"/>
        </w:rPr>
        <w:t>new tech</w:t>
      </w:r>
      <w:r w:rsidRPr="008E7B3D">
        <w:rPr>
          <w:sz w:val="16"/>
        </w:rPr>
        <w:t xml:space="preserve">nologies </w:t>
      </w:r>
      <w:r w:rsidRPr="00AE296E">
        <w:rPr>
          <w:rStyle w:val="Emphasis"/>
        </w:rPr>
        <w:t>appear</w:t>
      </w:r>
      <w:r w:rsidRPr="008E7B3D">
        <w:rPr>
          <w:sz w:val="16"/>
        </w:rPr>
        <w:t xml:space="preserve"> </w:t>
      </w:r>
      <w:r w:rsidRPr="00AE296E">
        <w:rPr>
          <w:rStyle w:val="StyleUnderline"/>
        </w:rPr>
        <w:t>on their docket</w:t>
      </w:r>
      <w:r w:rsidRPr="008E7B3D">
        <w:rPr>
          <w:sz w:val="16"/>
        </w:rPr>
        <w:t>."169</w:t>
      </w:r>
    </w:p>
    <w:p w14:paraId="0E4755FF" w14:textId="77777777" w:rsidR="00B53DEF" w:rsidRPr="008E7B3D" w:rsidRDefault="00B53DEF" w:rsidP="00B53DEF">
      <w:pPr>
        <w:rPr>
          <w:sz w:val="16"/>
        </w:rPr>
      </w:pPr>
      <w:r w:rsidRPr="008E7B3D">
        <w:rPr>
          <w:sz w:val="16"/>
        </w:rPr>
        <w:t xml:space="preserve">Accordingly, </w:t>
      </w:r>
      <w:r w:rsidRPr="00AE296E">
        <w:rPr>
          <w:rStyle w:val="StyleUnderline"/>
        </w:rPr>
        <w:t xml:space="preserve">they </w:t>
      </w:r>
      <w:r w:rsidRPr="005D207C">
        <w:rPr>
          <w:rStyle w:val="StyleUnderline"/>
          <w:highlight w:val="cyan"/>
        </w:rPr>
        <w:t>must rule</w:t>
      </w:r>
      <w:r w:rsidRPr="00AE296E">
        <w:rPr>
          <w:rStyle w:val="StyleUnderline"/>
        </w:rPr>
        <w:t xml:space="preserve"> on the cases</w:t>
      </w:r>
      <w:r w:rsidRPr="008E7B3D">
        <w:rPr>
          <w:sz w:val="16"/>
        </w:rPr>
        <w:t xml:space="preserve"> before them </w:t>
      </w:r>
      <w:r w:rsidRPr="005D207C">
        <w:rPr>
          <w:rStyle w:val="Emphasis"/>
          <w:highlight w:val="cyan"/>
        </w:rPr>
        <w:t>in a timely manner</w:t>
      </w:r>
      <w:r w:rsidRPr="008E7B3D">
        <w:rPr>
          <w:sz w:val="16"/>
        </w:rPr>
        <w:t xml:space="preserve"> even though they may not have a deep-or even comfortable-level of knowledge about the underlying technology at issue. In addition, judges are limited to ruling only on the facts at issue in a case; they are prevented from considering future effects, including important societal impacts, as Congress or executive agencies can do.'70</w:t>
      </w:r>
    </w:p>
    <w:p w14:paraId="61BAD8D3" w14:textId="77777777" w:rsidR="00B53DEF" w:rsidRPr="008E7B3D" w:rsidRDefault="00B53DEF" w:rsidP="00B53DEF">
      <w:pPr>
        <w:rPr>
          <w:sz w:val="16"/>
        </w:rPr>
      </w:pPr>
      <w:r w:rsidRPr="008E7B3D">
        <w:rPr>
          <w:sz w:val="16"/>
        </w:rPr>
        <w:t xml:space="preserve">Moreover, individual </w:t>
      </w:r>
      <w:r w:rsidRPr="00AE296E">
        <w:rPr>
          <w:rStyle w:val="StyleUnderline"/>
        </w:rPr>
        <w:t>judicial determinations can lead to</w:t>
      </w:r>
      <w:r w:rsidRPr="008E7B3D">
        <w:rPr>
          <w:sz w:val="16"/>
        </w:rPr>
        <w:t xml:space="preserve"> </w:t>
      </w:r>
      <w:r w:rsidRPr="00AE296E">
        <w:rPr>
          <w:rStyle w:val="Emphasis"/>
        </w:rPr>
        <w:t>inconsistent</w:t>
      </w:r>
      <w:r w:rsidRPr="008E7B3D">
        <w:rPr>
          <w:sz w:val="16"/>
        </w:rPr>
        <w:t xml:space="preserve"> </w:t>
      </w:r>
      <w:r w:rsidRPr="00AE296E">
        <w:rPr>
          <w:rStyle w:val="StyleUnderline"/>
        </w:rPr>
        <w:t>rulings even within the same jurisdiction</w:t>
      </w:r>
      <w:r w:rsidRPr="008E7B3D">
        <w:rPr>
          <w:sz w:val="16"/>
        </w:rPr>
        <w:t xml:space="preserve">. While these splits can be resolved with appeals to circuit courts and ultimately the Supreme Court if it accepts certiorari, those </w:t>
      </w:r>
      <w:r w:rsidRPr="00AE296E">
        <w:rPr>
          <w:rStyle w:val="StyleUnderline"/>
        </w:rPr>
        <w:t>appeals</w:t>
      </w:r>
      <w:r w:rsidRPr="008E7B3D">
        <w:rPr>
          <w:sz w:val="16"/>
        </w:rPr>
        <w:t xml:space="preserve"> </w:t>
      </w:r>
      <w:r w:rsidRPr="00AE296E">
        <w:rPr>
          <w:rStyle w:val="Emphasis"/>
        </w:rPr>
        <w:t>take time</w:t>
      </w:r>
      <w:r w:rsidRPr="008E7B3D">
        <w:rPr>
          <w:sz w:val="16"/>
        </w:rPr>
        <w:t>.'7 ' In the post-</w:t>
      </w:r>
      <w:r w:rsidRPr="008E7B3D">
        <w:rPr>
          <w:i/>
          <w:iCs/>
          <w:sz w:val="16"/>
        </w:rPr>
        <w:t>Chevron</w:t>
      </w:r>
      <w:r w:rsidRPr="008E7B3D">
        <w:rPr>
          <w:sz w:val="16"/>
        </w:rPr>
        <w:t xml:space="preserve"> era, </w:t>
      </w:r>
      <w:r w:rsidRPr="00AE296E">
        <w:rPr>
          <w:rStyle w:val="StyleUnderline"/>
        </w:rPr>
        <w:t>it could "take</w:t>
      </w:r>
      <w:r w:rsidRPr="008E7B3D">
        <w:rPr>
          <w:sz w:val="16"/>
        </w:rPr>
        <w:t xml:space="preserve"> </w:t>
      </w:r>
      <w:r w:rsidRPr="00AE296E">
        <w:rPr>
          <w:rStyle w:val="Emphasis"/>
        </w:rPr>
        <w:t>at least five years</w:t>
      </w:r>
      <w:r w:rsidRPr="008E7B3D">
        <w:rPr>
          <w:sz w:val="16"/>
        </w:rPr>
        <w:t xml:space="preserve">, </w:t>
      </w:r>
      <w:r w:rsidRPr="00AE296E">
        <w:rPr>
          <w:rStyle w:val="StyleUnderline"/>
        </w:rPr>
        <w:t>if not longer, for regulatory actions to wend their way through</w:t>
      </w:r>
      <w:r w:rsidRPr="008E7B3D">
        <w:rPr>
          <w:sz w:val="16"/>
        </w:rPr>
        <w:t xml:space="preserve"> the </w:t>
      </w:r>
      <w:r w:rsidRPr="00AE296E">
        <w:rPr>
          <w:rStyle w:val="Emphasis"/>
        </w:rPr>
        <w:t>overburdened</w:t>
      </w:r>
      <w:r w:rsidRPr="008E7B3D">
        <w:rPr>
          <w:sz w:val="16"/>
        </w:rPr>
        <w:t xml:space="preserve"> </w:t>
      </w:r>
      <w:r w:rsidRPr="00AE296E">
        <w:rPr>
          <w:rStyle w:val="StyleUnderline"/>
        </w:rPr>
        <w:t>court system before they become technically 'final</w:t>
      </w:r>
      <w:r w:rsidRPr="008E7B3D">
        <w:rPr>
          <w:sz w:val="16"/>
        </w:rPr>
        <w:t>."172</w:t>
      </w:r>
    </w:p>
    <w:p w14:paraId="581CF18A" w14:textId="77777777" w:rsidR="00B53DEF" w:rsidRPr="008E7B3D" w:rsidRDefault="00B53DEF" w:rsidP="00B53DEF">
      <w:pPr>
        <w:rPr>
          <w:sz w:val="16"/>
        </w:rPr>
      </w:pPr>
      <w:r w:rsidRPr="008E7B3D">
        <w:rPr>
          <w:sz w:val="16"/>
        </w:rPr>
        <w:t xml:space="preserve">In the meantime, </w:t>
      </w:r>
      <w:r w:rsidRPr="005D207C">
        <w:rPr>
          <w:rStyle w:val="StyleUnderline"/>
          <w:highlight w:val="cyan"/>
        </w:rPr>
        <w:t>innovation</w:t>
      </w:r>
      <w:r w:rsidRPr="00AE296E">
        <w:rPr>
          <w:rStyle w:val="StyleUnderline"/>
        </w:rPr>
        <w:t xml:space="preserve"> will</w:t>
      </w:r>
      <w:r w:rsidRPr="008E7B3D">
        <w:rPr>
          <w:sz w:val="16"/>
        </w:rPr>
        <w:t xml:space="preserve"> </w:t>
      </w:r>
      <w:r w:rsidRPr="005D207C">
        <w:rPr>
          <w:rStyle w:val="Emphasis"/>
          <w:highlight w:val="cyan"/>
        </w:rPr>
        <w:t>continue</w:t>
      </w:r>
      <w:r w:rsidRPr="008E7B3D">
        <w:rPr>
          <w:sz w:val="16"/>
        </w:rPr>
        <w:t xml:space="preserve"> </w:t>
      </w:r>
      <w:r w:rsidRPr="00AE296E">
        <w:rPr>
          <w:rStyle w:val="StyleUnderline"/>
        </w:rPr>
        <w:t>to move forward</w:t>
      </w:r>
      <w:r w:rsidRPr="008E7B3D">
        <w:rPr>
          <w:sz w:val="16"/>
        </w:rPr>
        <w:t xml:space="preserve">. </w:t>
      </w:r>
      <w:r w:rsidRPr="00AE296E">
        <w:rPr>
          <w:rStyle w:val="StyleUnderline"/>
        </w:rPr>
        <w:t>Industry players</w:t>
      </w:r>
      <w:r w:rsidRPr="008E7B3D">
        <w:rPr>
          <w:sz w:val="16"/>
        </w:rPr>
        <w:t xml:space="preserve"> will be </w:t>
      </w:r>
      <w:r w:rsidRPr="00AE296E">
        <w:rPr>
          <w:rStyle w:val="StyleUnderline"/>
        </w:rPr>
        <w:t>forced to make</w:t>
      </w:r>
      <w:r w:rsidRPr="008E7B3D">
        <w:rPr>
          <w:sz w:val="16"/>
        </w:rPr>
        <w:t xml:space="preserve"> </w:t>
      </w:r>
      <w:r w:rsidRPr="00AE296E">
        <w:rPr>
          <w:rStyle w:val="Emphasis"/>
        </w:rPr>
        <w:t>important business decisions</w:t>
      </w:r>
      <w:r w:rsidRPr="008E7B3D">
        <w:rPr>
          <w:sz w:val="16"/>
        </w:rPr>
        <w:t xml:space="preserve">, </w:t>
      </w:r>
      <w:r w:rsidRPr="00AE296E">
        <w:rPr>
          <w:rStyle w:val="StyleUnderline"/>
        </w:rPr>
        <w:t>with the potential for</w:t>
      </w:r>
      <w:r w:rsidRPr="008E7B3D">
        <w:rPr>
          <w:sz w:val="16"/>
        </w:rPr>
        <w:t xml:space="preserve"> social </w:t>
      </w:r>
      <w:r w:rsidRPr="00AE296E">
        <w:rPr>
          <w:rStyle w:val="StyleUnderline"/>
        </w:rPr>
        <w:t>impact, based on how they</w:t>
      </w:r>
      <w:r w:rsidRPr="008E7B3D">
        <w:rPr>
          <w:sz w:val="16"/>
        </w:rPr>
        <w:t xml:space="preserve"> </w:t>
      </w:r>
      <w:r w:rsidRPr="00AE296E">
        <w:rPr>
          <w:rStyle w:val="Emphasis"/>
          <w:i/>
        </w:rPr>
        <w:t>think</w:t>
      </w:r>
      <w:r w:rsidRPr="008E7B3D">
        <w:rPr>
          <w:sz w:val="16"/>
        </w:rPr>
        <w:t xml:space="preserve"> </w:t>
      </w:r>
      <w:r w:rsidRPr="00AE296E">
        <w:rPr>
          <w:rStyle w:val="StyleUnderline"/>
        </w:rPr>
        <w:t>a particular judge or circuit would rule on a future case</w:t>
      </w:r>
      <w:r w:rsidRPr="008E7B3D">
        <w:rPr>
          <w:sz w:val="16"/>
        </w:rPr>
        <w:t xml:space="preserve">. For example, a decentralized finance entity under investigation by the SEC argued mere days after the </w:t>
      </w:r>
      <w:r w:rsidRPr="008E7B3D">
        <w:rPr>
          <w:i/>
          <w:iCs/>
          <w:sz w:val="16"/>
        </w:rPr>
        <w:t>Loper Bright</w:t>
      </w:r>
      <w:r w:rsidRPr="008E7B3D">
        <w:rPr>
          <w:sz w:val="16"/>
        </w:rPr>
        <w:t xml:space="preserve"> decision that it is a waste of resources for the SEC to even bother regulating a particular issue, since a court will likely decide the issue now anyway.173 This level of </w:t>
      </w:r>
      <w:r w:rsidRPr="005D207C">
        <w:rPr>
          <w:rStyle w:val="Emphasis"/>
          <w:highlight w:val="cyan"/>
        </w:rPr>
        <w:t>uncertainty</w:t>
      </w:r>
      <w:r w:rsidRPr="005D207C">
        <w:rPr>
          <w:sz w:val="16"/>
          <w:highlight w:val="cyan"/>
        </w:rPr>
        <w:t xml:space="preserve"> </w:t>
      </w:r>
      <w:r w:rsidRPr="005D207C">
        <w:rPr>
          <w:rStyle w:val="StyleUnderline"/>
          <w:highlight w:val="cyan"/>
        </w:rPr>
        <w:t>is</w:t>
      </w:r>
      <w:r w:rsidRPr="005D207C">
        <w:rPr>
          <w:sz w:val="16"/>
          <w:highlight w:val="cyan"/>
        </w:rPr>
        <w:t xml:space="preserve"> </w:t>
      </w:r>
      <w:r w:rsidRPr="005D207C">
        <w:rPr>
          <w:rStyle w:val="Emphasis"/>
          <w:highlight w:val="cyan"/>
        </w:rPr>
        <w:t>not good</w:t>
      </w:r>
      <w:r w:rsidRPr="008E7B3D">
        <w:rPr>
          <w:sz w:val="16"/>
        </w:rPr>
        <w:t xml:space="preserve"> for American consumer protection. Nor is it good </w:t>
      </w:r>
      <w:r w:rsidRPr="00AE296E">
        <w:rPr>
          <w:rStyle w:val="StyleUnderline"/>
        </w:rPr>
        <w:t xml:space="preserve">for </w:t>
      </w:r>
      <w:r w:rsidRPr="005D207C">
        <w:rPr>
          <w:rStyle w:val="StyleUnderline"/>
          <w:highlight w:val="cyan"/>
        </w:rPr>
        <w:t>businesses</w:t>
      </w:r>
      <w:r w:rsidRPr="00AE296E">
        <w:rPr>
          <w:rStyle w:val="StyleUnderline"/>
        </w:rPr>
        <w:t>, who</w:t>
      </w:r>
      <w:r w:rsidRPr="008E7B3D">
        <w:rPr>
          <w:sz w:val="16"/>
        </w:rPr>
        <w:t xml:space="preserve"> </w:t>
      </w:r>
      <w:r w:rsidRPr="005D207C">
        <w:rPr>
          <w:rStyle w:val="Emphasis"/>
          <w:highlight w:val="cyan"/>
        </w:rPr>
        <w:t>rely on predictability</w:t>
      </w:r>
      <w:r w:rsidRPr="008E7B3D">
        <w:rPr>
          <w:sz w:val="16"/>
        </w:rPr>
        <w:t xml:space="preserve">.174 ***FOOTNOTE BEGINS*** Baker, </w:t>
      </w:r>
      <w:r w:rsidRPr="008E7B3D">
        <w:rPr>
          <w:i/>
          <w:iCs/>
          <w:sz w:val="16"/>
        </w:rPr>
        <w:t>supra</w:t>
      </w:r>
      <w:r w:rsidRPr="008E7B3D">
        <w:rPr>
          <w:sz w:val="16"/>
        </w:rPr>
        <w:t xml:space="preserve"> note 172 ("Big businesses ... hate uncertainty. And </w:t>
      </w:r>
      <w:r w:rsidRPr="00AE296E">
        <w:rPr>
          <w:rStyle w:val="StyleUnderline"/>
        </w:rPr>
        <w:t>prolonged uncertainty is the</w:t>
      </w:r>
      <w:r w:rsidRPr="008E7B3D">
        <w:rPr>
          <w:sz w:val="16"/>
        </w:rPr>
        <w:t xml:space="preserve"> </w:t>
      </w:r>
      <w:r w:rsidRPr="00AE296E">
        <w:rPr>
          <w:rStyle w:val="Emphasis"/>
        </w:rPr>
        <w:t>worst</w:t>
      </w:r>
      <w:r w:rsidRPr="008E7B3D">
        <w:rPr>
          <w:sz w:val="16"/>
        </w:rPr>
        <w:t xml:space="preserve">. </w:t>
      </w:r>
      <w:r w:rsidRPr="005D207C">
        <w:rPr>
          <w:rStyle w:val="StyleUnderline"/>
          <w:highlight w:val="cyan"/>
        </w:rPr>
        <w:t>Delay can be a</w:t>
      </w:r>
      <w:r w:rsidRPr="005D207C">
        <w:rPr>
          <w:sz w:val="16"/>
          <w:highlight w:val="cyan"/>
        </w:rPr>
        <w:t xml:space="preserve"> </w:t>
      </w:r>
      <w:r w:rsidRPr="005D207C">
        <w:rPr>
          <w:rStyle w:val="Emphasis"/>
          <w:highlight w:val="cyan"/>
        </w:rPr>
        <w:t>business killer</w:t>
      </w:r>
      <w:r w:rsidRPr="008E7B3D">
        <w:rPr>
          <w:sz w:val="16"/>
        </w:rPr>
        <w:t xml:space="preserve"> </w:t>
      </w:r>
      <w:r w:rsidRPr="00AE296E">
        <w:rPr>
          <w:rStyle w:val="StyleUnderline"/>
        </w:rPr>
        <w:t>in a</w:t>
      </w:r>
      <w:r w:rsidRPr="008E7B3D">
        <w:rPr>
          <w:sz w:val="16"/>
        </w:rPr>
        <w:t xml:space="preserve"> </w:t>
      </w:r>
      <w:r w:rsidRPr="00AE296E">
        <w:rPr>
          <w:rStyle w:val="Emphasis"/>
        </w:rPr>
        <w:t>fast-changing</w:t>
      </w:r>
      <w:r w:rsidRPr="008E7B3D">
        <w:rPr>
          <w:sz w:val="16"/>
        </w:rPr>
        <w:t xml:space="preserve"> </w:t>
      </w:r>
      <w:r w:rsidRPr="00AE296E">
        <w:rPr>
          <w:rStyle w:val="StyleUnderline"/>
        </w:rPr>
        <w:t>world</w:t>
      </w:r>
      <w:r w:rsidRPr="008E7B3D">
        <w:rPr>
          <w:sz w:val="16"/>
        </w:rPr>
        <w:t xml:space="preserve">."). ***FOOTNOTE ENDS*** When combined with the lack of clarity from Congress, </w:t>
      </w:r>
      <w:r w:rsidRPr="00AE296E">
        <w:rPr>
          <w:rStyle w:val="StyleUnderline"/>
        </w:rPr>
        <w:t>new technology companies will be left in</w:t>
      </w:r>
      <w:r w:rsidRPr="008E7B3D">
        <w:rPr>
          <w:sz w:val="16"/>
        </w:rPr>
        <w:t xml:space="preserve"> "</w:t>
      </w:r>
      <w:r w:rsidRPr="00AE296E">
        <w:rPr>
          <w:rStyle w:val="Emphasis"/>
        </w:rPr>
        <w:t>regulatory limbo</w:t>
      </w:r>
      <w:r w:rsidRPr="008E7B3D">
        <w:rPr>
          <w:sz w:val="16"/>
        </w:rPr>
        <w:t>."175</w:t>
      </w:r>
    </w:p>
    <w:p w14:paraId="696B21A2" w14:textId="77777777" w:rsidR="00B53DEF" w:rsidRPr="008E7B3D" w:rsidRDefault="00B53DEF" w:rsidP="00B53DEF">
      <w:pPr>
        <w:rPr>
          <w:i/>
          <w:iCs/>
          <w:sz w:val="16"/>
        </w:rPr>
      </w:pPr>
      <w:r w:rsidRPr="008E7B3D">
        <w:rPr>
          <w:i/>
          <w:iCs/>
          <w:sz w:val="16"/>
        </w:rPr>
        <w:t>2. The Increasing Cost of Compliance: Wealth Bias</w:t>
      </w:r>
    </w:p>
    <w:p w14:paraId="4DF63046" w14:textId="77777777" w:rsidR="00B53DEF" w:rsidRPr="008E7B3D" w:rsidRDefault="00B53DEF" w:rsidP="00B53DEF">
      <w:pPr>
        <w:rPr>
          <w:sz w:val="16"/>
        </w:rPr>
      </w:pPr>
      <w:r w:rsidRPr="008E7B3D">
        <w:rPr>
          <w:sz w:val="16"/>
        </w:rPr>
        <w:t>The post-</w:t>
      </w:r>
      <w:r w:rsidRPr="008E7B3D">
        <w:rPr>
          <w:i/>
          <w:iCs/>
          <w:sz w:val="16"/>
        </w:rPr>
        <w:t>Chevron</w:t>
      </w:r>
      <w:r w:rsidRPr="008E7B3D">
        <w:rPr>
          <w:sz w:val="16"/>
        </w:rPr>
        <w:t xml:space="preserve"> era of regulatory limbo will massively raise the cost of regulatory compliance. Indeed, understanding the regulatory scheme of decentralized technologies will require an octopus-like approach, with arms touching federal courts and fifty state courts as well as state legislatures, state agencies, and executive orders from governors. Judicial determinations that differ between jurisdictions will present a nightmare scenario for good actors trying to develop technology while following the (everchanging) rules.</w:t>
      </w:r>
    </w:p>
    <w:p w14:paraId="78A6C0E6" w14:textId="77777777" w:rsidR="00B53DEF" w:rsidRPr="008E7B3D" w:rsidRDefault="00B53DEF" w:rsidP="00B53DEF">
      <w:pPr>
        <w:rPr>
          <w:sz w:val="16"/>
        </w:rPr>
      </w:pPr>
      <w:r w:rsidRPr="008E7B3D">
        <w:rPr>
          <w:sz w:val="16"/>
        </w:rPr>
        <w:t xml:space="preserve">Most emerging technology companies will need to hire many lawyers just to be able to keep up. Also, since now major decisions will be made in courts, large businesses who can afford to hire large numbers of lawyers will have an advantage over smaller players. As Professor Scott Galloway noted immediately after the </w:t>
      </w:r>
      <w:r w:rsidRPr="008E7B3D">
        <w:rPr>
          <w:i/>
          <w:iCs/>
          <w:sz w:val="16"/>
        </w:rPr>
        <w:t>Loper Bright</w:t>
      </w:r>
      <w:r w:rsidRPr="008E7B3D">
        <w:rPr>
          <w:sz w:val="16"/>
        </w:rPr>
        <w:t xml:space="preserve"> decision was released, the post-</w:t>
      </w:r>
      <w:r w:rsidRPr="008E7B3D">
        <w:rPr>
          <w:i/>
          <w:iCs/>
          <w:sz w:val="16"/>
        </w:rPr>
        <w:t>Chevron</w:t>
      </w:r>
      <w:r w:rsidRPr="008E7B3D">
        <w:rPr>
          <w:sz w:val="16"/>
        </w:rPr>
        <w:t xml:space="preserve"> era functions in a practical manner as a wealth transfer to large corporations.176 Small start-up companies simply won't have the funds to hire enough attorneys to keep up with compliance costs or compete over intellectual property with larger companies. In this way, the system of consolidated power within a few big technology companies will repeat itself in the emerging tech space.</w:t>
      </w:r>
    </w:p>
    <w:p w14:paraId="30431EBB" w14:textId="77777777" w:rsidR="00B53DEF" w:rsidRPr="008E7B3D" w:rsidRDefault="00B53DEF" w:rsidP="00B53DEF">
      <w:pPr>
        <w:rPr>
          <w:i/>
          <w:iCs/>
          <w:sz w:val="16"/>
        </w:rPr>
      </w:pPr>
      <w:r w:rsidRPr="008E7B3D">
        <w:rPr>
          <w:i/>
          <w:iCs/>
          <w:sz w:val="16"/>
        </w:rPr>
        <w:t>3. Upsetting the Balance of Protecting Consumers While Promoting Innovation</w:t>
      </w:r>
    </w:p>
    <w:p w14:paraId="19FECA6C" w14:textId="77777777" w:rsidR="00B53DEF" w:rsidRPr="008E7B3D" w:rsidRDefault="00B53DEF" w:rsidP="00B53DEF">
      <w:pPr>
        <w:rPr>
          <w:sz w:val="16"/>
        </w:rPr>
      </w:pPr>
      <w:r w:rsidRPr="008E7B3D">
        <w:rPr>
          <w:sz w:val="16"/>
        </w:rPr>
        <w:t xml:space="preserve">Lawmakers and regulators working </w:t>
      </w:r>
      <w:r w:rsidRPr="00AE296E">
        <w:rPr>
          <w:rStyle w:val="StyleUnderline"/>
        </w:rPr>
        <w:t>to regulate</w:t>
      </w:r>
      <w:r w:rsidRPr="008E7B3D">
        <w:rPr>
          <w:sz w:val="16"/>
        </w:rPr>
        <w:t xml:space="preserve"> </w:t>
      </w:r>
      <w:r w:rsidRPr="00AE296E">
        <w:rPr>
          <w:rStyle w:val="Emphasis"/>
        </w:rPr>
        <w:t>emerging tech</w:t>
      </w:r>
      <w:r w:rsidRPr="008E7B3D">
        <w:rPr>
          <w:sz w:val="16"/>
        </w:rPr>
        <w:t xml:space="preserve">nologies </w:t>
      </w:r>
      <w:r w:rsidRPr="00AE296E">
        <w:rPr>
          <w:rStyle w:val="StyleUnderline"/>
        </w:rPr>
        <w:t>usually try to</w:t>
      </w:r>
      <w:r w:rsidRPr="008E7B3D">
        <w:rPr>
          <w:sz w:val="16"/>
        </w:rPr>
        <w:t xml:space="preserve"> </w:t>
      </w:r>
      <w:r w:rsidRPr="00AE296E">
        <w:rPr>
          <w:rStyle w:val="Emphasis"/>
        </w:rPr>
        <w:t>strike a balance</w:t>
      </w:r>
      <w:r w:rsidRPr="008E7B3D">
        <w:rPr>
          <w:sz w:val="16"/>
        </w:rPr>
        <w:t xml:space="preserve"> </w:t>
      </w:r>
      <w:r w:rsidRPr="00AE296E">
        <w:rPr>
          <w:rStyle w:val="StyleUnderline"/>
        </w:rPr>
        <w:t>between protecting consumers while promoting innovation</w:t>
      </w:r>
      <w:r w:rsidRPr="008E7B3D">
        <w:rPr>
          <w:sz w:val="16"/>
        </w:rPr>
        <w:t xml:space="preserve"> in their jurisdictions.177 This </w:t>
      </w:r>
      <w:r w:rsidRPr="00AE296E">
        <w:rPr>
          <w:rStyle w:val="StyleUnderline"/>
        </w:rPr>
        <w:t>balance has been at the</w:t>
      </w:r>
      <w:r w:rsidRPr="008E7B3D">
        <w:rPr>
          <w:sz w:val="16"/>
        </w:rPr>
        <w:t xml:space="preserve"> </w:t>
      </w:r>
      <w:r w:rsidRPr="00AE296E">
        <w:rPr>
          <w:rStyle w:val="Emphasis"/>
        </w:rPr>
        <w:t>forefront</w:t>
      </w:r>
      <w:r w:rsidRPr="008E7B3D">
        <w:rPr>
          <w:sz w:val="16"/>
        </w:rPr>
        <w:t xml:space="preserve"> of congressional bills,178 and is also visible in President Biden's Executive Order on AI.179 This author served on the California Blockchain Working Group in 2019-2020 and can anecdotally report this was a major concern of that legislative advisory group.180</w:t>
      </w:r>
    </w:p>
    <w:p w14:paraId="5EA84695" w14:textId="77777777" w:rsidR="00B53DEF" w:rsidRPr="008E7B3D" w:rsidRDefault="00B53DEF" w:rsidP="00B53DEF">
      <w:pPr>
        <w:rPr>
          <w:sz w:val="16"/>
        </w:rPr>
      </w:pPr>
      <w:r w:rsidRPr="008E7B3D">
        <w:rPr>
          <w:sz w:val="16"/>
        </w:rPr>
        <w:t>The post-</w:t>
      </w:r>
      <w:r w:rsidRPr="008E7B3D">
        <w:rPr>
          <w:i/>
          <w:iCs/>
          <w:sz w:val="16"/>
        </w:rPr>
        <w:t>Chevron</w:t>
      </w:r>
      <w:r w:rsidRPr="008E7B3D">
        <w:rPr>
          <w:sz w:val="16"/>
        </w:rPr>
        <w:t xml:space="preserve"> era will upset this balance in two significant ways. First, </w:t>
      </w:r>
      <w:r w:rsidRPr="005D207C">
        <w:rPr>
          <w:rStyle w:val="StyleUnderline"/>
          <w:highlight w:val="cyan"/>
        </w:rPr>
        <w:t>disparate</w:t>
      </w:r>
      <w:r w:rsidRPr="00AE296E">
        <w:rPr>
          <w:rStyle w:val="StyleUnderline"/>
        </w:rPr>
        <w:t xml:space="preserve"> court </w:t>
      </w:r>
      <w:r w:rsidRPr="005D207C">
        <w:rPr>
          <w:rStyle w:val="StyleUnderline"/>
          <w:highlight w:val="cyan"/>
        </w:rPr>
        <w:t>rulings lead</w:t>
      </w:r>
      <w:r w:rsidRPr="00AE296E">
        <w:rPr>
          <w:rStyle w:val="StyleUnderline"/>
        </w:rPr>
        <w:t xml:space="preserve">ing </w:t>
      </w:r>
      <w:r w:rsidRPr="005D207C">
        <w:rPr>
          <w:rStyle w:val="StyleUnderline"/>
          <w:highlight w:val="cyan"/>
        </w:rPr>
        <w:t>to</w:t>
      </w:r>
      <w:r w:rsidRPr="005D207C">
        <w:rPr>
          <w:sz w:val="16"/>
          <w:highlight w:val="cyan"/>
        </w:rPr>
        <w:t xml:space="preserve"> </w:t>
      </w:r>
      <w:r w:rsidRPr="005D207C">
        <w:rPr>
          <w:rStyle w:val="Emphasis"/>
          <w:highlight w:val="cyan"/>
        </w:rPr>
        <w:t>reg</w:t>
      </w:r>
      <w:r w:rsidRPr="00AE296E">
        <w:rPr>
          <w:rStyle w:val="Emphasis"/>
        </w:rPr>
        <w:t xml:space="preserve">ulatory </w:t>
      </w:r>
      <w:r w:rsidRPr="005D207C">
        <w:rPr>
          <w:rStyle w:val="Emphasis"/>
          <w:highlight w:val="cyan"/>
        </w:rPr>
        <w:t>murkiness</w:t>
      </w:r>
      <w:r w:rsidRPr="005D207C">
        <w:rPr>
          <w:sz w:val="16"/>
          <w:highlight w:val="cyan"/>
        </w:rPr>
        <w:t xml:space="preserve"> </w:t>
      </w:r>
      <w:r w:rsidRPr="005D207C">
        <w:rPr>
          <w:rStyle w:val="StyleUnderline"/>
          <w:highlight w:val="cyan"/>
        </w:rPr>
        <w:t>and</w:t>
      </w:r>
      <w:r w:rsidRPr="00AE296E">
        <w:rPr>
          <w:rStyle w:val="StyleUnderline"/>
        </w:rPr>
        <w:t xml:space="preserve"> the </w:t>
      </w:r>
      <w:r w:rsidRPr="005D207C">
        <w:rPr>
          <w:rStyle w:val="StyleUnderline"/>
          <w:highlight w:val="cyan"/>
        </w:rPr>
        <w:t>increase</w:t>
      </w:r>
      <w:r w:rsidRPr="00241CE6">
        <w:rPr>
          <w:rStyle w:val="StyleUnderline"/>
        </w:rPr>
        <w:t xml:space="preserve">d </w:t>
      </w:r>
      <w:r w:rsidRPr="005D207C">
        <w:rPr>
          <w:rStyle w:val="StyleUnderline"/>
          <w:highlight w:val="cyan"/>
        </w:rPr>
        <w:t>cost of compliance</w:t>
      </w:r>
      <w:r w:rsidRPr="00AE296E">
        <w:rPr>
          <w:rStyle w:val="StyleUnderline"/>
        </w:rPr>
        <w:t xml:space="preserve"> will</w:t>
      </w:r>
      <w:r w:rsidRPr="008E7B3D">
        <w:rPr>
          <w:sz w:val="16"/>
        </w:rPr>
        <w:t xml:space="preserve"> </w:t>
      </w:r>
      <w:r w:rsidRPr="005D207C">
        <w:rPr>
          <w:rStyle w:val="Emphasis"/>
          <w:sz w:val="24"/>
          <w:szCs w:val="24"/>
          <w:highlight w:val="cyan"/>
        </w:rPr>
        <w:t>chill innovation in the U</w:t>
      </w:r>
      <w:r w:rsidRPr="008E7B3D">
        <w:rPr>
          <w:sz w:val="16"/>
        </w:rPr>
        <w:t xml:space="preserve">nited </w:t>
      </w:r>
      <w:r w:rsidRPr="005D207C">
        <w:rPr>
          <w:rStyle w:val="Emphasis"/>
          <w:sz w:val="24"/>
          <w:szCs w:val="24"/>
          <w:highlight w:val="cyan"/>
        </w:rPr>
        <w:t>S</w:t>
      </w:r>
      <w:r w:rsidRPr="008E7B3D">
        <w:rPr>
          <w:sz w:val="16"/>
        </w:rPr>
        <w:t xml:space="preserve">tates. </w:t>
      </w:r>
      <w:r w:rsidRPr="005D207C">
        <w:rPr>
          <w:rStyle w:val="StyleUnderline"/>
          <w:highlight w:val="cyan"/>
        </w:rPr>
        <w:t>Why</w:t>
      </w:r>
      <w:r w:rsidRPr="008E7B3D">
        <w:rPr>
          <w:rStyle w:val="StyleUnderline"/>
        </w:rPr>
        <w:t xml:space="preserve"> would a </w:t>
      </w:r>
      <w:r w:rsidRPr="00000EB5">
        <w:rPr>
          <w:rStyle w:val="StyleUnderline"/>
        </w:rPr>
        <w:t>company</w:t>
      </w:r>
      <w:r w:rsidRPr="008E7B3D">
        <w:rPr>
          <w:sz w:val="16"/>
        </w:rPr>
        <w:t xml:space="preserve"> choose to </w:t>
      </w:r>
      <w:r w:rsidRPr="005D207C">
        <w:rPr>
          <w:rStyle w:val="StyleUnderline"/>
          <w:highlight w:val="cyan"/>
        </w:rPr>
        <w:t>operate in an</w:t>
      </w:r>
      <w:r w:rsidRPr="005D207C">
        <w:rPr>
          <w:sz w:val="16"/>
          <w:highlight w:val="cyan"/>
        </w:rPr>
        <w:t xml:space="preserve"> </w:t>
      </w:r>
      <w:r w:rsidRPr="005D207C">
        <w:rPr>
          <w:rStyle w:val="Emphasis"/>
          <w:highlight w:val="cyan"/>
        </w:rPr>
        <w:t>uncertain</w:t>
      </w:r>
      <w:r w:rsidRPr="008E7B3D">
        <w:rPr>
          <w:rStyle w:val="Emphasis"/>
        </w:rPr>
        <w:t xml:space="preserve"> legal </w:t>
      </w:r>
      <w:r w:rsidRPr="005D207C">
        <w:rPr>
          <w:rStyle w:val="Emphasis"/>
          <w:highlight w:val="cyan"/>
        </w:rPr>
        <w:t>climate</w:t>
      </w:r>
      <w:r w:rsidRPr="005D207C">
        <w:rPr>
          <w:sz w:val="16"/>
          <w:highlight w:val="cyan"/>
        </w:rPr>
        <w:t xml:space="preserve"> </w:t>
      </w:r>
      <w:r w:rsidRPr="005D207C">
        <w:rPr>
          <w:rStyle w:val="StyleUnderline"/>
          <w:highlight w:val="cyan"/>
        </w:rPr>
        <w:t>when they could</w:t>
      </w:r>
      <w:r w:rsidRPr="005D207C">
        <w:rPr>
          <w:sz w:val="16"/>
          <w:highlight w:val="cyan"/>
        </w:rPr>
        <w:t xml:space="preserve"> </w:t>
      </w:r>
      <w:r w:rsidRPr="005D207C">
        <w:rPr>
          <w:rStyle w:val="Emphasis"/>
          <w:highlight w:val="cyan"/>
        </w:rPr>
        <w:t>move</w:t>
      </w:r>
      <w:r w:rsidRPr="008E7B3D">
        <w:rPr>
          <w:sz w:val="16"/>
        </w:rPr>
        <w:t xml:space="preserve"> to the European Union, </w:t>
      </w:r>
      <w:r w:rsidRPr="008E7B3D">
        <w:rPr>
          <w:rStyle w:val="StyleUnderline"/>
        </w:rPr>
        <w:t>where there is</w:t>
      </w:r>
      <w:r w:rsidRPr="008E7B3D">
        <w:rPr>
          <w:sz w:val="16"/>
        </w:rPr>
        <w:t xml:space="preserve"> a similarly educated workforce and </w:t>
      </w:r>
      <w:r w:rsidRPr="008E7B3D">
        <w:rPr>
          <w:rStyle w:val="Emphasis"/>
        </w:rPr>
        <w:t>legislative clarity</w:t>
      </w:r>
      <w:r w:rsidRPr="008E7B3D">
        <w:rPr>
          <w:sz w:val="16"/>
        </w:rPr>
        <w:t xml:space="preserve"> </w:t>
      </w:r>
      <w:r w:rsidRPr="008E7B3D">
        <w:rPr>
          <w:rStyle w:val="StyleUnderline"/>
        </w:rPr>
        <w:t>for issues</w:t>
      </w:r>
      <w:r w:rsidRPr="008E7B3D">
        <w:rPr>
          <w:sz w:val="16"/>
        </w:rPr>
        <w:t xml:space="preserve"> like digital assets' 8 ' and Al? 8 2 As noted above, </w:t>
      </w:r>
      <w:r w:rsidRPr="008E7B3D">
        <w:rPr>
          <w:rStyle w:val="Emphasis"/>
        </w:rPr>
        <w:t>lack</w:t>
      </w:r>
      <w:r w:rsidRPr="008E7B3D">
        <w:rPr>
          <w:sz w:val="16"/>
        </w:rPr>
        <w:t xml:space="preserve"> </w:t>
      </w:r>
      <w:r w:rsidRPr="008E7B3D">
        <w:rPr>
          <w:rStyle w:val="StyleUnderline"/>
        </w:rPr>
        <w:t>of</w:t>
      </w:r>
      <w:r w:rsidRPr="008E7B3D">
        <w:rPr>
          <w:sz w:val="16"/>
        </w:rPr>
        <w:t xml:space="preserve"> </w:t>
      </w:r>
      <w:r w:rsidRPr="008E7B3D">
        <w:rPr>
          <w:rStyle w:val="Emphasis"/>
        </w:rPr>
        <w:t>emerging tech</w:t>
      </w:r>
      <w:r w:rsidRPr="008E7B3D">
        <w:rPr>
          <w:sz w:val="16"/>
        </w:rPr>
        <w:t xml:space="preserve">nology </w:t>
      </w:r>
      <w:r w:rsidRPr="008E7B3D">
        <w:rPr>
          <w:rStyle w:val="StyleUnderline"/>
        </w:rPr>
        <w:t>regulation</w:t>
      </w:r>
      <w:r w:rsidRPr="008E7B3D">
        <w:rPr>
          <w:sz w:val="16"/>
        </w:rPr>
        <w:t xml:space="preserve"> </w:t>
      </w:r>
      <w:r w:rsidRPr="008E7B3D">
        <w:rPr>
          <w:rStyle w:val="Emphasis"/>
        </w:rPr>
        <w:t>does not attract</w:t>
      </w:r>
      <w:r w:rsidRPr="008E7B3D">
        <w:rPr>
          <w:sz w:val="16"/>
        </w:rPr>
        <w:t xml:space="preserve"> </w:t>
      </w:r>
      <w:r w:rsidRPr="008E7B3D">
        <w:rPr>
          <w:rStyle w:val="StyleUnderline"/>
        </w:rPr>
        <w:t>innovation; this</w:t>
      </w:r>
      <w:r w:rsidRPr="008E7B3D">
        <w:rPr>
          <w:sz w:val="16"/>
        </w:rPr>
        <w:t xml:space="preserve"> truism </w:t>
      </w:r>
      <w:r w:rsidRPr="008E7B3D">
        <w:rPr>
          <w:rStyle w:val="StyleUnderline"/>
        </w:rPr>
        <w:t>is demonstrated by the</w:t>
      </w:r>
      <w:r w:rsidRPr="008E7B3D">
        <w:rPr>
          <w:sz w:val="16"/>
        </w:rPr>
        <w:t xml:space="preserve"> </w:t>
      </w:r>
      <w:r w:rsidRPr="005D207C">
        <w:rPr>
          <w:rStyle w:val="Emphasis"/>
          <w:highlight w:val="cyan"/>
        </w:rPr>
        <w:t>well-established pattern</w:t>
      </w:r>
      <w:r w:rsidRPr="005D207C">
        <w:rPr>
          <w:sz w:val="16"/>
          <w:highlight w:val="cyan"/>
        </w:rPr>
        <w:t xml:space="preserve"> </w:t>
      </w:r>
      <w:r w:rsidRPr="005D207C">
        <w:rPr>
          <w:rStyle w:val="StyleUnderline"/>
          <w:highlight w:val="cyan"/>
        </w:rPr>
        <w:t>of</w:t>
      </w:r>
      <w:r w:rsidRPr="008E7B3D">
        <w:rPr>
          <w:sz w:val="16"/>
        </w:rPr>
        <w:t xml:space="preserve"> decentralized </w:t>
      </w:r>
      <w:r w:rsidRPr="008E7B3D">
        <w:rPr>
          <w:rStyle w:val="StyleUnderline"/>
        </w:rPr>
        <w:t xml:space="preserve">technology </w:t>
      </w:r>
      <w:r w:rsidRPr="005D207C">
        <w:rPr>
          <w:rStyle w:val="StyleUnderline"/>
          <w:highlight w:val="cyan"/>
        </w:rPr>
        <w:t>companies</w:t>
      </w:r>
      <w:r w:rsidRPr="008E7B3D">
        <w:rPr>
          <w:rStyle w:val="StyleUnderline"/>
        </w:rPr>
        <w:t xml:space="preserve"> choosing to</w:t>
      </w:r>
      <w:r w:rsidRPr="008E7B3D">
        <w:rPr>
          <w:sz w:val="16"/>
        </w:rPr>
        <w:t xml:space="preserve"> </w:t>
      </w:r>
      <w:r w:rsidRPr="005D207C">
        <w:rPr>
          <w:rStyle w:val="Emphasis"/>
          <w:highlight w:val="cyan"/>
        </w:rPr>
        <w:t>leave</w:t>
      </w:r>
      <w:r w:rsidRPr="005D207C">
        <w:rPr>
          <w:sz w:val="16"/>
          <w:highlight w:val="cyan"/>
        </w:rPr>
        <w:t xml:space="preserve"> </w:t>
      </w:r>
      <w:r w:rsidRPr="005D207C">
        <w:rPr>
          <w:rStyle w:val="StyleUnderline"/>
          <w:highlight w:val="cyan"/>
        </w:rPr>
        <w:t>the</w:t>
      </w:r>
      <w:r w:rsidRPr="005D207C">
        <w:rPr>
          <w:sz w:val="16"/>
          <w:highlight w:val="cyan"/>
        </w:rPr>
        <w:t xml:space="preserve"> </w:t>
      </w:r>
      <w:r w:rsidRPr="005D207C">
        <w:rPr>
          <w:rStyle w:val="Emphasis"/>
          <w:highlight w:val="cyan"/>
        </w:rPr>
        <w:t>U.S.</w:t>
      </w:r>
      <w:r w:rsidRPr="005D207C">
        <w:rPr>
          <w:sz w:val="16"/>
          <w:highlight w:val="cyan"/>
        </w:rPr>
        <w:t xml:space="preserve"> </w:t>
      </w:r>
      <w:r w:rsidRPr="005D207C">
        <w:rPr>
          <w:rStyle w:val="StyleUnderline"/>
          <w:highlight w:val="cyan"/>
        </w:rPr>
        <w:t>for</w:t>
      </w:r>
      <w:r w:rsidRPr="008E7B3D">
        <w:rPr>
          <w:rStyle w:val="StyleUnderline"/>
        </w:rPr>
        <w:t xml:space="preserve"> jurisdictions with </w:t>
      </w:r>
      <w:r w:rsidRPr="005D207C">
        <w:rPr>
          <w:rStyle w:val="StyleUnderline"/>
          <w:highlight w:val="cyan"/>
        </w:rPr>
        <w:t>clear</w:t>
      </w:r>
      <w:r w:rsidRPr="008E7B3D">
        <w:rPr>
          <w:rStyle w:val="StyleUnderline"/>
        </w:rPr>
        <w:t xml:space="preserve"> legal </w:t>
      </w:r>
      <w:r w:rsidRPr="005D207C">
        <w:rPr>
          <w:rStyle w:val="StyleUnderline"/>
          <w:highlight w:val="cyan"/>
        </w:rPr>
        <w:t>frameworks</w:t>
      </w:r>
      <w:r w:rsidRPr="008E7B3D">
        <w:rPr>
          <w:sz w:val="16"/>
        </w:rPr>
        <w:t xml:space="preserve">.1 83 As Al technology matures and quantum computing is just around the corner, </w:t>
      </w:r>
      <w:r w:rsidRPr="008E7B3D">
        <w:rPr>
          <w:rStyle w:val="StyleUnderline"/>
        </w:rPr>
        <w:t>the</w:t>
      </w:r>
      <w:r w:rsidRPr="008E7B3D">
        <w:rPr>
          <w:sz w:val="16"/>
        </w:rPr>
        <w:t xml:space="preserve"> </w:t>
      </w:r>
      <w:r w:rsidRPr="008E7B3D">
        <w:rPr>
          <w:rStyle w:val="Emphasis"/>
        </w:rPr>
        <w:t>U.S.</w:t>
      </w:r>
      <w:r w:rsidRPr="008E7B3D">
        <w:rPr>
          <w:sz w:val="16"/>
        </w:rPr>
        <w:t xml:space="preserve"> </w:t>
      </w:r>
      <w:r w:rsidRPr="008E7B3D">
        <w:rPr>
          <w:rStyle w:val="StyleUnderline"/>
        </w:rPr>
        <w:t xml:space="preserve">is </w:t>
      </w:r>
      <w:r w:rsidRPr="005D207C">
        <w:rPr>
          <w:rStyle w:val="StyleUnderline"/>
          <w:highlight w:val="cyan"/>
        </w:rPr>
        <w:t>at risk of losing its</w:t>
      </w:r>
      <w:r w:rsidRPr="008E7B3D">
        <w:rPr>
          <w:sz w:val="16"/>
        </w:rPr>
        <w:t xml:space="preserve"> </w:t>
      </w:r>
      <w:r w:rsidRPr="008E7B3D">
        <w:rPr>
          <w:rStyle w:val="Emphasis"/>
        </w:rPr>
        <w:t>long-regarded stature</w:t>
      </w:r>
      <w:r w:rsidRPr="008E7B3D">
        <w:rPr>
          <w:sz w:val="16"/>
        </w:rPr>
        <w:t xml:space="preserve"> </w:t>
      </w:r>
      <w:r w:rsidRPr="008E7B3D">
        <w:rPr>
          <w:rStyle w:val="StyleUnderline"/>
        </w:rPr>
        <w:t>as a</w:t>
      </w:r>
      <w:r w:rsidRPr="008E7B3D">
        <w:rPr>
          <w:sz w:val="16"/>
        </w:rPr>
        <w:t xml:space="preserve"> </w:t>
      </w:r>
      <w:r w:rsidRPr="005D207C">
        <w:rPr>
          <w:rStyle w:val="Emphasis"/>
          <w:highlight w:val="cyan"/>
        </w:rPr>
        <w:t>hub</w:t>
      </w:r>
      <w:r w:rsidRPr="005D207C">
        <w:rPr>
          <w:sz w:val="16"/>
          <w:highlight w:val="cyan"/>
        </w:rPr>
        <w:t xml:space="preserve"> </w:t>
      </w:r>
      <w:r w:rsidRPr="005D207C">
        <w:rPr>
          <w:rStyle w:val="StyleUnderline"/>
          <w:highlight w:val="cyan"/>
        </w:rPr>
        <w:t>of innovation</w:t>
      </w:r>
      <w:r w:rsidRPr="008E7B3D">
        <w:rPr>
          <w:sz w:val="16"/>
        </w:rPr>
        <w:t>.184</w:t>
      </w:r>
    </w:p>
    <w:p w14:paraId="78A8A88E" w14:textId="77777777" w:rsidR="00B53DEF" w:rsidRDefault="00B53DEF" w:rsidP="00B53DEF">
      <w:pPr>
        <w:rPr>
          <w:sz w:val="16"/>
        </w:rPr>
      </w:pPr>
      <w:r w:rsidRPr="008E7B3D">
        <w:rPr>
          <w:sz w:val="16"/>
        </w:rPr>
        <w:t xml:space="preserve">Second, </w:t>
      </w:r>
      <w:r w:rsidRPr="008E7B3D">
        <w:rPr>
          <w:rStyle w:val="StyleUnderline"/>
        </w:rPr>
        <w:t>the risk of</w:t>
      </w:r>
      <w:r w:rsidRPr="008E7B3D">
        <w:rPr>
          <w:sz w:val="16"/>
        </w:rPr>
        <w:t xml:space="preserve"> consumer </w:t>
      </w:r>
      <w:r w:rsidRPr="008E7B3D">
        <w:rPr>
          <w:rStyle w:val="StyleUnderline"/>
        </w:rPr>
        <w:t>fraud rises in the face of</w:t>
      </w:r>
      <w:r w:rsidRPr="008E7B3D">
        <w:rPr>
          <w:sz w:val="16"/>
        </w:rPr>
        <w:t xml:space="preserve"> </w:t>
      </w:r>
      <w:r w:rsidRPr="008E7B3D">
        <w:rPr>
          <w:rStyle w:val="Emphasis"/>
        </w:rPr>
        <w:t>regulatory uncertainty</w:t>
      </w:r>
      <w:r w:rsidRPr="008E7B3D">
        <w:rPr>
          <w:sz w:val="16"/>
        </w:rPr>
        <w:t xml:space="preserve"> </w:t>
      </w:r>
      <w:r w:rsidRPr="008E7B3D">
        <w:rPr>
          <w:rStyle w:val="StyleUnderline"/>
        </w:rPr>
        <w:t>as bad actors take</w:t>
      </w:r>
      <w:r w:rsidRPr="008E7B3D">
        <w:rPr>
          <w:sz w:val="16"/>
        </w:rPr>
        <w:t xml:space="preserve"> </w:t>
      </w:r>
      <w:r w:rsidRPr="008E7B3D">
        <w:rPr>
          <w:rStyle w:val="Emphasis"/>
        </w:rPr>
        <w:t>advantage</w:t>
      </w:r>
      <w:r w:rsidRPr="008E7B3D">
        <w:rPr>
          <w:sz w:val="16"/>
        </w:rPr>
        <w:t xml:space="preserve"> </w:t>
      </w:r>
      <w:r w:rsidRPr="008E7B3D">
        <w:rPr>
          <w:rStyle w:val="StyleUnderline"/>
        </w:rPr>
        <w:t>of grey legal areas</w:t>
      </w:r>
      <w:r w:rsidRPr="008E7B3D">
        <w:rPr>
          <w:sz w:val="16"/>
        </w:rPr>
        <w:t xml:space="preserve">. Judges who are not fully informed may publish erroneous court decisions and rules that harm consumers.1 85 </w:t>
      </w:r>
      <w:r w:rsidRPr="008E7B3D">
        <w:rPr>
          <w:rStyle w:val="StyleUnderline"/>
        </w:rPr>
        <w:t>Disparate rulings</w:t>
      </w:r>
      <w:r w:rsidRPr="008E7B3D">
        <w:rPr>
          <w:sz w:val="16"/>
        </w:rPr>
        <w:t xml:space="preserve"> across jurisdictions also </w:t>
      </w:r>
      <w:r w:rsidRPr="005D207C">
        <w:rPr>
          <w:rStyle w:val="StyleUnderline"/>
          <w:highlight w:val="cyan"/>
        </w:rPr>
        <w:t>increase</w:t>
      </w:r>
      <w:r w:rsidRPr="008E7B3D">
        <w:rPr>
          <w:rStyle w:val="StyleUnderline"/>
        </w:rPr>
        <w:t xml:space="preserve"> the </w:t>
      </w:r>
      <w:r w:rsidRPr="005D207C">
        <w:rPr>
          <w:rStyle w:val="StyleUnderline"/>
          <w:highlight w:val="cyan"/>
        </w:rPr>
        <w:t>risk of fraud and unfairness</w:t>
      </w:r>
      <w:r w:rsidRPr="008E7B3D">
        <w:rPr>
          <w:rStyle w:val="StyleUnderline"/>
        </w:rPr>
        <w:t xml:space="preserve"> because consumers in one jurisdiction</w:t>
      </w:r>
      <w:r w:rsidRPr="008E7B3D">
        <w:rPr>
          <w:sz w:val="16"/>
        </w:rPr>
        <w:t xml:space="preserve"> may </w:t>
      </w:r>
      <w:r w:rsidRPr="008E7B3D">
        <w:rPr>
          <w:rStyle w:val="StyleUnderline"/>
        </w:rPr>
        <w:t>have</w:t>
      </w:r>
      <w:r w:rsidRPr="008E7B3D">
        <w:rPr>
          <w:sz w:val="16"/>
        </w:rPr>
        <w:t xml:space="preserve"> </w:t>
      </w:r>
      <w:r w:rsidRPr="008E7B3D">
        <w:rPr>
          <w:rStyle w:val="Emphasis"/>
        </w:rPr>
        <w:t>more protections</w:t>
      </w:r>
      <w:r w:rsidRPr="008E7B3D">
        <w:rPr>
          <w:sz w:val="16"/>
        </w:rPr>
        <w:t xml:space="preserve"> </w:t>
      </w:r>
      <w:r w:rsidRPr="008E7B3D">
        <w:rPr>
          <w:rStyle w:val="StyleUnderline"/>
        </w:rPr>
        <w:t>than those in another</w:t>
      </w:r>
      <w:r w:rsidRPr="008E7B3D">
        <w:rPr>
          <w:sz w:val="16"/>
        </w:rPr>
        <w:t xml:space="preserve">.186 The fact that </w:t>
      </w:r>
      <w:r w:rsidRPr="008E7B3D">
        <w:rPr>
          <w:rStyle w:val="StyleUnderline"/>
        </w:rPr>
        <w:t>regional differences will lead to a</w:t>
      </w:r>
      <w:r w:rsidRPr="008E7B3D">
        <w:rPr>
          <w:sz w:val="16"/>
        </w:rPr>
        <w:t xml:space="preserve"> </w:t>
      </w:r>
      <w:r w:rsidRPr="008E7B3D">
        <w:rPr>
          <w:rStyle w:val="Emphasis"/>
        </w:rPr>
        <w:t>patchwork of laws</w:t>
      </w:r>
      <w:r w:rsidRPr="008E7B3D">
        <w:rPr>
          <w:sz w:val="16"/>
        </w:rPr>
        <w:t xml:space="preserve"> </w:t>
      </w:r>
      <w:r w:rsidRPr="008E7B3D">
        <w:rPr>
          <w:rStyle w:val="StyleUnderline"/>
        </w:rPr>
        <w:t>is concerning; a</w:t>
      </w:r>
      <w:r w:rsidRPr="008E7B3D">
        <w:rPr>
          <w:sz w:val="16"/>
        </w:rPr>
        <w:t xml:space="preserve"> </w:t>
      </w:r>
      <w:r w:rsidRPr="005D207C">
        <w:rPr>
          <w:rStyle w:val="Emphasis"/>
          <w:highlight w:val="cyan"/>
        </w:rPr>
        <w:t>cohesive</w:t>
      </w:r>
      <w:r w:rsidRPr="008E7B3D">
        <w:rPr>
          <w:rStyle w:val="Emphasis"/>
        </w:rPr>
        <w:t xml:space="preserve"> federal </w:t>
      </w:r>
      <w:r w:rsidRPr="005D207C">
        <w:rPr>
          <w:rStyle w:val="Emphasis"/>
          <w:highlight w:val="cyan"/>
        </w:rPr>
        <w:t>framework</w:t>
      </w:r>
      <w:r w:rsidRPr="005D207C">
        <w:rPr>
          <w:sz w:val="16"/>
          <w:highlight w:val="cyan"/>
        </w:rPr>
        <w:t xml:space="preserve"> </w:t>
      </w:r>
      <w:r w:rsidRPr="005D207C">
        <w:rPr>
          <w:rStyle w:val="StyleUnderline"/>
          <w:highlight w:val="cyan"/>
        </w:rPr>
        <w:t>would offer</w:t>
      </w:r>
      <w:r w:rsidRPr="005D207C">
        <w:rPr>
          <w:sz w:val="16"/>
          <w:highlight w:val="cyan"/>
        </w:rPr>
        <w:t xml:space="preserve"> </w:t>
      </w:r>
      <w:r w:rsidRPr="005D207C">
        <w:rPr>
          <w:rStyle w:val="Emphasis"/>
          <w:highlight w:val="cyan"/>
        </w:rPr>
        <w:t>more deterrence</w:t>
      </w:r>
      <w:r w:rsidRPr="008E7B3D">
        <w:rPr>
          <w:sz w:val="16"/>
        </w:rPr>
        <w:t xml:space="preserve"> (encouraging bad actors not to operate in the U.S.) </w:t>
      </w:r>
      <w:r w:rsidRPr="005D207C">
        <w:rPr>
          <w:rStyle w:val="StyleUnderline"/>
          <w:highlight w:val="cyan"/>
        </w:rPr>
        <w:t>and</w:t>
      </w:r>
      <w:r w:rsidRPr="008E7B3D">
        <w:rPr>
          <w:sz w:val="16"/>
        </w:rPr>
        <w:t xml:space="preserve"> </w:t>
      </w:r>
      <w:r w:rsidRPr="008E7B3D">
        <w:rPr>
          <w:rStyle w:val="Emphasis"/>
        </w:rPr>
        <w:t xml:space="preserve">more equal </w:t>
      </w:r>
      <w:r w:rsidRPr="005D207C">
        <w:rPr>
          <w:rStyle w:val="Emphasis"/>
          <w:highlight w:val="cyan"/>
        </w:rPr>
        <w:t>punitive consequences</w:t>
      </w:r>
      <w:r w:rsidRPr="008E7B3D">
        <w:rPr>
          <w:sz w:val="16"/>
        </w:rPr>
        <w:t xml:space="preserve"> (bad actors could not freely operate in one state while avoiding prosecution in another).</w:t>
      </w:r>
    </w:p>
    <w:p w14:paraId="79573509" w14:textId="77777777" w:rsidR="00B53DEF" w:rsidRDefault="00B53DEF" w:rsidP="00B53DEF">
      <w:pPr>
        <w:pStyle w:val="Heading4"/>
      </w:pPr>
      <w:r w:rsidRPr="00A6696D">
        <w:rPr>
          <w:u w:val="single"/>
        </w:rPr>
        <w:t>Err Neg</w:t>
      </w:r>
      <w:r>
        <w:t xml:space="preserve">. Impending cases are </w:t>
      </w:r>
      <w:r w:rsidRPr="00A6696D">
        <w:rPr>
          <w:u w:val="single"/>
        </w:rPr>
        <w:t>test cases</w:t>
      </w:r>
      <w:r>
        <w:t xml:space="preserve"> for </w:t>
      </w:r>
      <w:r w:rsidRPr="00A6696D">
        <w:rPr>
          <w:u w:val="single"/>
        </w:rPr>
        <w:t>future</w:t>
      </w:r>
      <w:r>
        <w:t xml:space="preserve"> development.</w:t>
      </w:r>
    </w:p>
    <w:p w14:paraId="219A9860" w14:textId="77777777" w:rsidR="00B53DEF" w:rsidRDefault="00B53DEF" w:rsidP="00B53DEF">
      <w:r>
        <w:t xml:space="preserve">Dr. Gary </w:t>
      </w:r>
      <w:r w:rsidRPr="00E10997">
        <w:rPr>
          <w:rStyle w:val="Style13ptBold"/>
        </w:rPr>
        <w:t>Marchant et al. 25</w:t>
      </w:r>
      <w:r>
        <w:t>, PhD, Regents Professor &amp; Faculty Director, Law &amp; Science, Arizona State University; Dr. Rida Bazzi, PhD, Associate Professor, Computing &amp; Augmented Intelligence, Arizona State University; Dr. Diana M. Bowman, PhD, Associate Dean &amp; Professor, Law, Arizona State University; Justin Connor, JD, Director, International Chief Legal Officer Engagement, Association of Corporate Counsel; Royal A. Davis III, JD, Professor of Law and Director of Law and Emerging Technology, United States Air Force Academy; Eunmi Kang, JD Candidate, Law, Arizona State University; Kaniah Konkoly-Thege, JD, Chief Legal Officer &amp; Senior Vice President, Government Relations, Quantinuum; Dr. David Q. Liu, PhD, Senior Research Scientist &amp; Associate Professor, Quantum Information Science and Computer Science, Purdue University; Susanne Lloyd-Jones, JD, Faculty Member, Law, University of Technology Sydney; Dr. Kayleen Manwaring, PhD, Associate Professor &amp; Director of Undergraduate Studies, Law, University of New South Wales; Dr. Lyria B. Moses, PhD, Professor &amp; Head of School, Law, Society &amp; Criminology, University of New South Wales; Megan Wagner, JD Candidate, Law, Arizona State University; Sarah Wastek, JD Candidate, Law, Arizona State University, "Learning from Emerging Technology Governance for Guiding Quantum Technology," Richmond Journal of Law &amp; Technology, Vol. 35, No. 2, 2025, HeinOnline.</w:t>
      </w:r>
    </w:p>
    <w:p w14:paraId="42D46953" w14:textId="77777777" w:rsidR="00B53DEF" w:rsidRPr="007B642E" w:rsidRDefault="00B53DEF" w:rsidP="00B53DEF">
      <w:pPr>
        <w:rPr>
          <w:sz w:val="16"/>
        </w:rPr>
      </w:pPr>
      <w:r w:rsidRPr="007B642E">
        <w:rPr>
          <w:sz w:val="16"/>
        </w:rPr>
        <w:t xml:space="preserve">[175] Turning back to organizational governance, </w:t>
      </w:r>
      <w:r w:rsidRPr="005D207C">
        <w:rPr>
          <w:rStyle w:val="StyleUnderline"/>
          <w:highlight w:val="cyan"/>
        </w:rPr>
        <w:t>org</w:t>
      </w:r>
      <w:r w:rsidRPr="007B642E">
        <w:rPr>
          <w:rStyle w:val="StyleUnderline"/>
        </w:rPr>
        <w:t>anization</w:t>
      </w:r>
      <w:r w:rsidRPr="005D207C">
        <w:rPr>
          <w:rStyle w:val="StyleUnderline"/>
          <w:highlight w:val="cyan"/>
        </w:rPr>
        <w:t>s</w:t>
      </w:r>
      <w:r w:rsidRPr="007B642E">
        <w:rPr>
          <w:rStyle w:val="StyleUnderline"/>
        </w:rPr>
        <w:t xml:space="preserve"> inventing, developing, </w:t>
      </w:r>
      <w:r w:rsidRPr="005D207C">
        <w:rPr>
          <w:rStyle w:val="StyleUnderline"/>
          <w:highlight w:val="cyan"/>
        </w:rPr>
        <w:t>investing in</w:t>
      </w:r>
      <w:r w:rsidRPr="007B642E">
        <w:rPr>
          <w:rStyle w:val="StyleUnderline"/>
        </w:rPr>
        <w:t xml:space="preserve">, disseminating, </w:t>
      </w:r>
      <w:r w:rsidRPr="005D207C">
        <w:rPr>
          <w:rStyle w:val="StyleUnderline"/>
          <w:highlight w:val="cyan"/>
        </w:rPr>
        <w:t>and using</w:t>
      </w:r>
      <w:r w:rsidRPr="005D207C">
        <w:rPr>
          <w:sz w:val="16"/>
          <w:highlight w:val="cyan"/>
        </w:rPr>
        <w:t xml:space="preserve"> </w:t>
      </w:r>
      <w:r w:rsidRPr="005D207C">
        <w:rPr>
          <w:rStyle w:val="Emphasis"/>
          <w:highlight w:val="cyan"/>
        </w:rPr>
        <w:t>new tech</w:t>
      </w:r>
      <w:r w:rsidRPr="007B642E">
        <w:rPr>
          <w:sz w:val="16"/>
        </w:rPr>
        <w:t xml:space="preserve">nologies, or planning to do so, </w:t>
      </w:r>
      <w:r w:rsidRPr="007B642E">
        <w:rPr>
          <w:rStyle w:val="StyleUnderline"/>
        </w:rPr>
        <w:t>will</w:t>
      </w:r>
      <w:r w:rsidRPr="007B642E">
        <w:rPr>
          <w:sz w:val="16"/>
        </w:rPr>
        <w:t xml:space="preserve"> often </w:t>
      </w:r>
      <w:r w:rsidRPr="005D207C">
        <w:rPr>
          <w:rStyle w:val="Emphasis"/>
          <w:highlight w:val="cyan"/>
        </w:rPr>
        <w:t>seek clarity</w:t>
      </w:r>
      <w:r w:rsidRPr="007B642E">
        <w:rPr>
          <w:sz w:val="16"/>
        </w:rPr>
        <w:t xml:space="preserve"> </w:t>
      </w:r>
      <w:r w:rsidRPr="007B642E">
        <w:rPr>
          <w:rStyle w:val="StyleUnderline"/>
        </w:rPr>
        <w:t>around how the</w:t>
      </w:r>
      <w:r w:rsidRPr="007B642E">
        <w:rPr>
          <w:sz w:val="16"/>
        </w:rPr>
        <w:t xml:space="preserve"> </w:t>
      </w:r>
      <w:r w:rsidRPr="007B642E">
        <w:rPr>
          <w:rStyle w:val="Emphasis"/>
        </w:rPr>
        <w:t>legal</w:t>
      </w:r>
      <w:r w:rsidRPr="007B642E">
        <w:rPr>
          <w:sz w:val="16"/>
        </w:rPr>
        <w:t xml:space="preserve"> </w:t>
      </w:r>
      <w:r w:rsidRPr="007B642E">
        <w:rPr>
          <w:rStyle w:val="StyleUnderline"/>
        </w:rPr>
        <w:t>and</w:t>
      </w:r>
      <w:r w:rsidRPr="007B642E">
        <w:rPr>
          <w:sz w:val="16"/>
        </w:rPr>
        <w:t xml:space="preserve"> </w:t>
      </w:r>
      <w:r w:rsidRPr="007B642E">
        <w:rPr>
          <w:rStyle w:val="Emphasis"/>
        </w:rPr>
        <w:t>regulatory</w:t>
      </w:r>
      <w:r w:rsidRPr="007B642E">
        <w:rPr>
          <w:sz w:val="16"/>
        </w:rPr>
        <w:t xml:space="preserve"> </w:t>
      </w:r>
      <w:r w:rsidRPr="007B642E">
        <w:rPr>
          <w:rStyle w:val="StyleUnderline"/>
        </w:rPr>
        <w:t>landscape will apply to them</w:t>
      </w:r>
      <w:r w:rsidRPr="007B642E">
        <w:rPr>
          <w:sz w:val="16"/>
        </w:rPr>
        <w:t xml:space="preserve"> over time. The </w:t>
      </w:r>
      <w:r w:rsidRPr="005D207C">
        <w:rPr>
          <w:rStyle w:val="Emphasis"/>
          <w:highlight w:val="cyan"/>
        </w:rPr>
        <w:t>legal uncertainty</w:t>
      </w:r>
      <w:r w:rsidRPr="007B642E">
        <w:rPr>
          <w:sz w:val="16"/>
        </w:rPr>
        <w:t xml:space="preserve">, both as to the interpretation of existing laws and potential legal changes, </w:t>
      </w:r>
      <w:r w:rsidRPr="005D207C">
        <w:rPr>
          <w:rStyle w:val="StyleUnderline"/>
          <w:highlight w:val="cyan"/>
        </w:rPr>
        <w:t>generates</w:t>
      </w:r>
      <w:r w:rsidRPr="005D207C">
        <w:rPr>
          <w:sz w:val="16"/>
          <w:highlight w:val="cyan"/>
        </w:rPr>
        <w:t xml:space="preserve"> </w:t>
      </w:r>
      <w:r w:rsidRPr="005D207C">
        <w:rPr>
          <w:rStyle w:val="Emphasis"/>
          <w:highlight w:val="cyan"/>
        </w:rPr>
        <w:t>risk</w:t>
      </w:r>
      <w:r w:rsidRPr="005D207C">
        <w:rPr>
          <w:sz w:val="16"/>
          <w:highlight w:val="cyan"/>
        </w:rPr>
        <w:t xml:space="preserve"> </w:t>
      </w:r>
      <w:r w:rsidRPr="005D207C">
        <w:rPr>
          <w:rStyle w:val="StyleUnderline"/>
          <w:highlight w:val="cyan"/>
        </w:rPr>
        <w:t>in</w:t>
      </w:r>
      <w:r w:rsidRPr="007B642E">
        <w:rPr>
          <w:rStyle w:val="StyleUnderline"/>
        </w:rPr>
        <w:t xml:space="preserve"> the sense of</w:t>
      </w:r>
      <w:r w:rsidRPr="007B642E">
        <w:rPr>
          <w:sz w:val="16"/>
        </w:rPr>
        <w:t xml:space="preserve"> </w:t>
      </w:r>
      <w:r w:rsidRPr="007B642E">
        <w:rPr>
          <w:rStyle w:val="Emphasis"/>
        </w:rPr>
        <w:t>creating uncertainty</w:t>
      </w:r>
      <w:r w:rsidRPr="007B642E">
        <w:rPr>
          <w:sz w:val="16"/>
        </w:rPr>
        <w:t xml:space="preserve"> </w:t>
      </w:r>
      <w:r w:rsidRPr="007B642E">
        <w:rPr>
          <w:rStyle w:val="StyleUnderline"/>
        </w:rPr>
        <w:t xml:space="preserve">regarding the achievability of </w:t>
      </w:r>
      <w:r w:rsidRPr="005D207C">
        <w:rPr>
          <w:rStyle w:val="StyleUnderline"/>
          <w:highlight w:val="cyan"/>
        </w:rPr>
        <w:t>objectives</w:t>
      </w:r>
      <w:r w:rsidRPr="007B642E">
        <w:rPr>
          <w:sz w:val="16"/>
        </w:rPr>
        <w:t xml:space="preserve">. 439 Such </w:t>
      </w:r>
      <w:r w:rsidRPr="007B642E">
        <w:rPr>
          <w:rStyle w:val="StyleUnderline"/>
        </w:rPr>
        <w:t>organizations</w:t>
      </w:r>
      <w:r w:rsidRPr="007B642E">
        <w:rPr>
          <w:sz w:val="16"/>
        </w:rPr>
        <w:t xml:space="preserve"> may </w:t>
      </w:r>
      <w:r w:rsidRPr="005D207C">
        <w:rPr>
          <w:rStyle w:val="StyleUnderline"/>
          <w:highlight w:val="cyan"/>
        </w:rPr>
        <w:t>seek</w:t>
      </w:r>
      <w:r w:rsidRPr="007B642E">
        <w:rPr>
          <w:sz w:val="16"/>
        </w:rPr>
        <w:t xml:space="preserve"> advice, </w:t>
      </w:r>
      <w:r w:rsidRPr="005D207C">
        <w:rPr>
          <w:rStyle w:val="Emphasis"/>
          <w:sz w:val="24"/>
          <w:szCs w:val="24"/>
          <w:highlight w:val="cyan"/>
        </w:rPr>
        <w:t>test cases</w:t>
      </w:r>
      <w:r w:rsidRPr="007B642E">
        <w:rPr>
          <w:sz w:val="16"/>
        </w:rPr>
        <w:t xml:space="preserve"> alone or in partnership with industry bodies </w:t>
      </w:r>
      <w:r w:rsidRPr="005D207C">
        <w:rPr>
          <w:rStyle w:val="StyleUnderline"/>
          <w:highlight w:val="cyan"/>
        </w:rPr>
        <w:t>to create</w:t>
      </w:r>
      <w:r w:rsidRPr="007B642E">
        <w:rPr>
          <w:rStyle w:val="StyleUnderline"/>
        </w:rPr>
        <w:t xml:space="preserve"> interpretative or best practice </w:t>
      </w:r>
      <w:r w:rsidRPr="005D207C">
        <w:rPr>
          <w:rStyle w:val="StyleUnderline"/>
          <w:highlight w:val="cyan"/>
        </w:rPr>
        <w:t>guidelines</w:t>
      </w:r>
      <w:r w:rsidRPr="007B642E">
        <w:rPr>
          <w:sz w:val="16"/>
        </w:rPr>
        <w:t xml:space="preserve"> or seek to influence the result including through lobbying. Ultimately, however, time creates challenges for new ventures' governance as they seek to leverage new technologies and new business opportunities in the context of an uncertain and evolving legal and regulatory environment.</w:t>
      </w:r>
    </w:p>
    <w:p w14:paraId="69D975CF" w14:textId="77777777" w:rsidR="00B53DEF" w:rsidRDefault="00B53DEF" w:rsidP="00B53DEF">
      <w:r w:rsidRPr="007B642E">
        <w:rPr>
          <w:sz w:val="16"/>
        </w:rPr>
        <w:t xml:space="preserve">[176] Quantum is the newest technology where questions of how-to-time legal and regulatory responses arise. In this case, not only do those working directly with quantum technologies face a dilemma but also those whose infrastructures are rendered vulnerable by new quantum technologies. In a situation analogous to the Y2K problem, </w:t>
      </w:r>
      <w:r w:rsidRPr="007B642E">
        <w:rPr>
          <w:rStyle w:val="StyleUnderline"/>
        </w:rPr>
        <w:t>those operating</w:t>
      </w:r>
      <w:r w:rsidRPr="007B642E">
        <w:rPr>
          <w:sz w:val="16"/>
        </w:rPr>
        <w:t xml:space="preserve"> </w:t>
      </w:r>
      <w:r w:rsidRPr="007B642E">
        <w:rPr>
          <w:rStyle w:val="Emphasis"/>
        </w:rPr>
        <w:t>vast, complex</w:t>
      </w:r>
      <w:r w:rsidRPr="007B642E">
        <w:rPr>
          <w:sz w:val="16"/>
        </w:rPr>
        <w:t xml:space="preserve">, multi-sourced software </w:t>
      </w:r>
      <w:r w:rsidRPr="007B642E">
        <w:rPr>
          <w:rStyle w:val="Emphasis"/>
        </w:rPr>
        <w:t>systems</w:t>
      </w:r>
      <w:r w:rsidRPr="007B642E">
        <w:rPr>
          <w:sz w:val="16"/>
        </w:rPr>
        <w:t xml:space="preserve"> </w:t>
      </w:r>
      <w:r w:rsidRPr="007B642E">
        <w:rPr>
          <w:rStyle w:val="StyleUnderline"/>
        </w:rPr>
        <w:t>need to consider reliance across systems on</w:t>
      </w:r>
      <w:r w:rsidRPr="007B642E">
        <w:rPr>
          <w:sz w:val="16"/>
        </w:rPr>
        <w:t xml:space="preserve"> newly </w:t>
      </w:r>
      <w:r w:rsidRPr="007B642E">
        <w:rPr>
          <w:rStyle w:val="Emphasis"/>
        </w:rPr>
        <w:t>vulnerable</w:t>
      </w:r>
      <w:r w:rsidRPr="007B642E">
        <w:rPr>
          <w:sz w:val="16"/>
        </w:rPr>
        <w:t xml:space="preserve"> encryption </w:t>
      </w:r>
      <w:r w:rsidRPr="007B642E">
        <w:rPr>
          <w:rStyle w:val="StyleUnderline"/>
        </w:rPr>
        <w:t>protocols</w:t>
      </w:r>
      <w:r w:rsidRPr="007B642E">
        <w:rPr>
          <w:sz w:val="16"/>
        </w:rPr>
        <w:t xml:space="preserve">. As was the case for the Y2K problem, </w:t>
      </w:r>
      <w:r w:rsidRPr="007B642E">
        <w:rPr>
          <w:rStyle w:val="StyleUnderline"/>
        </w:rPr>
        <w:t>the</w:t>
      </w:r>
      <w:r w:rsidRPr="007B642E">
        <w:rPr>
          <w:sz w:val="16"/>
        </w:rPr>
        <w:t xml:space="preserve"> </w:t>
      </w:r>
      <w:r w:rsidRPr="005D207C">
        <w:rPr>
          <w:rStyle w:val="Emphasis"/>
          <w:highlight w:val="cyan"/>
        </w:rPr>
        <w:t>uncertainty</w:t>
      </w:r>
      <w:r w:rsidRPr="005D207C">
        <w:rPr>
          <w:sz w:val="16"/>
          <w:highlight w:val="cyan"/>
        </w:rPr>
        <w:t xml:space="preserve"> </w:t>
      </w:r>
      <w:r w:rsidRPr="005D207C">
        <w:rPr>
          <w:rStyle w:val="StyleUnderline"/>
          <w:highlight w:val="cyan"/>
        </w:rPr>
        <w:t>is</w:t>
      </w:r>
      <w:r w:rsidRPr="007B642E">
        <w:rPr>
          <w:sz w:val="16"/>
        </w:rPr>
        <w:t xml:space="preserve"> not only in obligations that may exist under statute (particularly in regulated sectors) but also </w:t>
      </w:r>
      <w:r w:rsidRPr="005D207C">
        <w:rPr>
          <w:rStyle w:val="StyleUnderline"/>
          <w:highlight w:val="cyan"/>
        </w:rPr>
        <w:t>in</w:t>
      </w:r>
      <w:r w:rsidRPr="007B642E">
        <w:rPr>
          <w:rStyle w:val="StyleUnderline"/>
        </w:rPr>
        <w:t xml:space="preserve"> the</w:t>
      </w:r>
      <w:r w:rsidRPr="007B642E">
        <w:rPr>
          <w:sz w:val="16"/>
        </w:rPr>
        <w:t xml:space="preserve"> </w:t>
      </w:r>
      <w:r w:rsidRPr="005D207C">
        <w:rPr>
          <w:rStyle w:val="Emphasis"/>
          <w:highlight w:val="cyan"/>
        </w:rPr>
        <w:t>interp</w:t>
      </w:r>
      <w:r w:rsidRPr="007B642E">
        <w:rPr>
          <w:rStyle w:val="Emphasis"/>
        </w:rPr>
        <w:t>retation</w:t>
      </w:r>
      <w:r w:rsidRPr="007B642E">
        <w:rPr>
          <w:sz w:val="16"/>
        </w:rPr>
        <w:t xml:space="preserve"> </w:t>
      </w:r>
      <w:r w:rsidRPr="005D207C">
        <w:rPr>
          <w:rStyle w:val="StyleUnderline"/>
          <w:highlight w:val="cyan"/>
        </w:rPr>
        <w:t>of</w:t>
      </w:r>
      <w:r w:rsidRPr="007B642E">
        <w:rPr>
          <w:sz w:val="16"/>
        </w:rPr>
        <w:t xml:space="preserve"> such </w:t>
      </w:r>
      <w:r w:rsidRPr="005D207C">
        <w:rPr>
          <w:rStyle w:val="StyleUnderline"/>
          <w:highlight w:val="cyan"/>
        </w:rPr>
        <w:t>statutes</w:t>
      </w:r>
      <w:r w:rsidRPr="007B642E">
        <w:rPr>
          <w:sz w:val="16"/>
        </w:rPr>
        <w:t xml:space="preserve"> by regulators </w:t>
      </w:r>
      <w:r w:rsidRPr="005D207C">
        <w:rPr>
          <w:rStyle w:val="StyleUnderline"/>
          <w:highlight w:val="cyan"/>
        </w:rPr>
        <w:t>and</w:t>
      </w:r>
      <w:r w:rsidRPr="007B642E">
        <w:rPr>
          <w:sz w:val="16"/>
        </w:rPr>
        <w:t xml:space="preserve"> the interpretation of </w:t>
      </w:r>
      <w:r w:rsidRPr="005D207C">
        <w:rPr>
          <w:rStyle w:val="StyleUnderline"/>
          <w:highlight w:val="cyan"/>
        </w:rPr>
        <w:t>contract</w:t>
      </w:r>
      <w:r w:rsidRPr="007B642E">
        <w:rPr>
          <w:rStyle w:val="StyleUnderline"/>
        </w:rPr>
        <w:t>ual promise</w:t>
      </w:r>
      <w:r w:rsidRPr="005D207C">
        <w:rPr>
          <w:rStyle w:val="StyleUnderline"/>
          <w:highlight w:val="cyan"/>
        </w:rPr>
        <w:t>s</w:t>
      </w:r>
      <w:r w:rsidRPr="005D207C">
        <w:rPr>
          <w:sz w:val="16"/>
          <w:highlight w:val="cyan"/>
        </w:rPr>
        <w:t xml:space="preserve"> </w:t>
      </w:r>
      <w:r w:rsidRPr="005D207C">
        <w:rPr>
          <w:rStyle w:val="Emphasis"/>
          <w:sz w:val="24"/>
          <w:szCs w:val="24"/>
          <w:highlight w:val="cyan"/>
        </w:rPr>
        <w:t>by</w:t>
      </w:r>
      <w:r w:rsidRPr="007B642E">
        <w:rPr>
          <w:sz w:val="16"/>
        </w:rPr>
        <w:t xml:space="preserve"> parties and, ultimately, </w:t>
      </w:r>
      <w:r w:rsidRPr="005D207C">
        <w:rPr>
          <w:rStyle w:val="Emphasis"/>
          <w:sz w:val="24"/>
          <w:szCs w:val="24"/>
          <w:highlight w:val="cyan"/>
        </w:rPr>
        <w:t>courts</w:t>
      </w:r>
      <w:r w:rsidRPr="007B642E">
        <w:rPr>
          <w:sz w:val="16"/>
        </w:rPr>
        <w:t xml:space="preserve">. Both within the quantum sector and </w:t>
      </w:r>
      <w:r w:rsidRPr="007B642E">
        <w:rPr>
          <w:rStyle w:val="StyleUnderline"/>
        </w:rPr>
        <w:t>in affected industries, organizations will seek to</w:t>
      </w:r>
      <w:r w:rsidRPr="007B642E">
        <w:rPr>
          <w:sz w:val="16"/>
        </w:rPr>
        <w:t xml:space="preserve"> </w:t>
      </w:r>
      <w:r w:rsidRPr="007B642E">
        <w:rPr>
          <w:rStyle w:val="Emphasis"/>
        </w:rPr>
        <w:t>understand</w:t>
      </w:r>
      <w:r w:rsidRPr="007B642E">
        <w:rPr>
          <w:sz w:val="16"/>
        </w:rPr>
        <w:t xml:space="preserve"> existing </w:t>
      </w:r>
      <w:r w:rsidRPr="007B642E">
        <w:rPr>
          <w:rStyle w:val="StyleUnderline"/>
        </w:rPr>
        <w:t>obligations and</w:t>
      </w:r>
      <w:r w:rsidRPr="007B642E">
        <w:rPr>
          <w:sz w:val="16"/>
        </w:rPr>
        <w:t xml:space="preserve"> </w:t>
      </w:r>
      <w:r w:rsidRPr="007B642E">
        <w:rPr>
          <w:rStyle w:val="Emphasis"/>
        </w:rPr>
        <w:t>predict</w:t>
      </w:r>
      <w:r w:rsidRPr="007B642E">
        <w:rPr>
          <w:sz w:val="16"/>
        </w:rPr>
        <w:t xml:space="preserve"> </w:t>
      </w:r>
      <w:r w:rsidRPr="007B642E">
        <w:rPr>
          <w:rStyle w:val="StyleUnderline"/>
        </w:rPr>
        <w:t>those that may arise over time</w:t>
      </w:r>
      <w:r w:rsidRPr="007B642E">
        <w:rPr>
          <w:sz w:val="16"/>
        </w:rPr>
        <w:t>. Governments will also need to consider whether laws need to be enacted or amended.</w:t>
      </w:r>
    </w:p>
    <w:p w14:paraId="56896C2D" w14:textId="77777777" w:rsidR="00B53DEF" w:rsidRDefault="00B53DEF" w:rsidP="00B53DEF">
      <w:pPr>
        <w:pStyle w:val="Heading4"/>
      </w:pPr>
      <w:r>
        <w:t xml:space="preserve">Docket congestion </w:t>
      </w:r>
      <w:r w:rsidRPr="00292724">
        <w:rPr>
          <w:u w:val="single"/>
        </w:rPr>
        <w:t>precludes</w:t>
      </w:r>
      <w:r>
        <w:t xml:space="preserve"> regulatory certainty.</w:t>
      </w:r>
    </w:p>
    <w:p w14:paraId="7107DC5A" w14:textId="77777777" w:rsidR="00B53DEF" w:rsidRDefault="00B53DEF" w:rsidP="00B53DEF">
      <w:r>
        <w:t xml:space="preserve">Gary E. </w:t>
      </w:r>
      <w:r w:rsidRPr="006610D9">
        <w:rPr>
          <w:rStyle w:val="Style13ptBold"/>
        </w:rPr>
        <w:t>Marchant 19</w:t>
      </w:r>
      <w:r>
        <w:t>, PhD, JD, Professor, Emerging Technologies, Law, &amp; Ethics, Sandra Day O'Connor College of Law, Arizona State University, "Emerging Technologies &amp; the Courts," Court Review, Vol. 55, 2019, pg. 146-153. [italics in original]</w:t>
      </w:r>
    </w:p>
    <w:p w14:paraId="559D5903" w14:textId="77777777" w:rsidR="00B53DEF" w:rsidRPr="00C90CE7" w:rsidRDefault="00B53DEF" w:rsidP="00B53DEF">
      <w:pPr>
        <w:rPr>
          <w:sz w:val="16"/>
        </w:rPr>
      </w:pPr>
      <w:r w:rsidRPr="00C90CE7">
        <w:rPr>
          <w:sz w:val="16"/>
        </w:rPr>
        <w:t xml:space="preserve">As this extremely brief incursion into a large number of complex and disruptive technologies has hopefully demonstrated, these emerging technologies will dramatically change all aspects of our lives and society, including the practice and profession of judging. Because these </w:t>
      </w:r>
      <w:r w:rsidRPr="00C90CE7">
        <w:rPr>
          <w:rStyle w:val="StyleUnderline"/>
        </w:rPr>
        <w:t>technologies are</w:t>
      </w:r>
      <w:r w:rsidRPr="00C90CE7">
        <w:rPr>
          <w:sz w:val="16"/>
        </w:rPr>
        <w:t xml:space="preserve"> </w:t>
      </w:r>
      <w:r w:rsidRPr="00C90CE7">
        <w:rPr>
          <w:rStyle w:val="Emphasis"/>
        </w:rPr>
        <w:t>advancing too fast</w:t>
      </w:r>
      <w:r w:rsidRPr="00C90CE7">
        <w:rPr>
          <w:sz w:val="16"/>
        </w:rPr>
        <w:t xml:space="preserve"> </w:t>
      </w:r>
      <w:r w:rsidRPr="00C90CE7">
        <w:rPr>
          <w:rStyle w:val="StyleUnderline"/>
        </w:rPr>
        <w:t>for legislatures and regulatory agencies to</w:t>
      </w:r>
      <w:r w:rsidRPr="00C90CE7">
        <w:rPr>
          <w:sz w:val="16"/>
        </w:rPr>
        <w:t xml:space="preserve"> </w:t>
      </w:r>
      <w:r w:rsidRPr="00C90CE7">
        <w:rPr>
          <w:rStyle w:val="Emphasis"/>
        </w:rPr>
        <w:t>effectively regulate</w:t>
      </w:r>
      <w:r w:rsidRPr="00C90CE7">
        <w:rPr>
          <w:sz w:val="16"/>
        </w:rPr>
        <w:t xml:space="preserve"> </w:t>
      </w:r>
      <w:r w:rsidRPr="00C90CE7">
        <w:rPr>
          <w:rStyle w:val="StyleUnderline"/>
        </w:rPr>
        <w:t>the technology</w:t>
      </w:r>
      <w:r w:rsidRPr="00C90CE7">
        <w:rPr>
          <w:sz w:val="16"/>
        </w:rPr>
        <w:t xml:space="preserve">, </w:t>
      </w:r>
      <w:r w:rsidRPr="005D207C">
        <w:rPr>
          <w:rStyle w:val="Emphasis"/>
          <w:highlight w:val="cyan"/>
        </w:rPr>
        <w:t>courts by default</w:t>
      </w:r>
      <w:r w:rsidRPr="00C90CE7">
        <w:rPr>
          <w:sz w:val="16"/>
        </w:rPr>
        <w:t xml:space="preserve"> </w:t>
      </w:r>
      <w:r w:rsidRPr="00C90CE7">
        <w:rPr>
          <w:rStyle w:val="StyleUnderline"/>
        </w:rPr>
        <w:t xml:space="preserve">will be </w:t>
      </w:r>
      <w:r w:rsidRPr="005D207C">
        <w:rPr>
          <w:rStyle w:val="StyleUnderline"/>
          <w:highlight w:val="cyan"/>
        </w:rPr>
        <w:t>on the front line in resolving</w:t>
      </w:r>
      <w:r w:rsidRPr="00C90CE7">
        <w:rPr>
          <w:rStyle w:val="StyleUnderline"/>
        </w:rPr>
        <w:t xml:space="preserve"> the conflicts, </w:t>
      </w:r>
      <w:r w:rsidRPr="005D207C">
        <w:rPr>
          <w:rStyle w:val="StyleUnderline"/>
          <w:highlight w:val="cyan"/>
        </w:rPr>
        <w:t>risks</w:t>
      </w:r>
      <w:r w:rsidRPr="00C90CE7">
        <w:rPr>
          <w:rStyle w:val="StyleUnderline"/>
        </w:rPr>
        <w:t xml:space="preserve">, rights, </w:t>
      </w:r>
      <w:r w:rsidRPr="005D207C">
        <w:rPr>
          <w:rStyle w:val="StyleUnderline"/>
          <w:highlight w:val="cyan"/>
        </w:rPr>
        <w:t>and responsibilities</w:t>
      </w:r>
      <w:r w:rsidRPr="00C90CE7">
        <w:rPr>
          <w:sz w:val="16"/>
        </w:rPr>
        <w:t xml:space="preserve"> that </w:t>
      </w:r>
      <w:r w:rsidRPr="00C90CE7">
        <w:rPr>
          <w:rStyle w:val="StyleUnderline"/>
        </w:rPr>
        <w:t xml:space="preserve">these </w:t>
      </w:r>
      <w:r w:rsidRPr="005D207C">
        <w:rPr>
          <w:rStyle w:val="StyleUnderline"/>
          <w:highlight w:val="cyan"/>
        </w:rPr>
        <w:t>tech</w:t>
      </w:r>
      <w:r w:rsidRPr="00C90CE7">
        <w:rPr>
          <w:rStyle w:val="StyleUnderline"/>
        </w:rPr>
        <w:t xml:space="preserve">nologies </w:t>
      </w:r>
      <w:r w:rsidRPr="005D207C">
        <w:rPr>
          <w:rStyle w:val="StyleUnderline"/>
          <w:highlight w:val="cyan"/>
        </w:rPr>
        <w:t>present</w:t>
      </w:r>
      <w:r w:rsidRPr="00C90CE7">
        <w:rPr>
          <w:sz w:val="16"/>
        </w:rPr>
        <w:t xml:space="preserve">, often </w:t>
      </w:r>
      <w:r w:rsidRPr="00C90CE7">
        <w:rPr>
          <w:rStyle w:val="StyleUnderline"/>
        </w:rPr>
        <w:t>writing on a</w:t>
      </w:r>
      <w:r w:rsidRPr="00C90CE7">
        <w:rPr>
          <w:sz w:val="16"/>
        </w:rPr>
        <w:t xml:space="preserve"> </w:t>
      </w:r>
      <w:r w:rsidRPr="00C90CE7">
        <w:rPr>
          <w:rStyle w:val="Emphasis"/>
        </w:rPr>
        <w:t>blank slate</w:t>
      </w:r>
      <w:r w:rsidRPr="00C90CE7">
        <w:rPr>
          <w:sz w:val="16"/>
        </w:rPr>
        <w:t xml:space="preserve"> </w:t>
      </w:r>
      <w:r w:rsidRPr="00C90CE7">
        <w:rPr>
          <w:rStyle w:val="StyleUnderline"/>
        </w:rPr>
        <w:t>of</w:t>
      </w:r>
      <w:r w:rsidRPr="00C90CE7">
        <w:rPr>
          <w:sz w:val="16"/>
        </w:rPr>
        <w:t xml:space="preserve"> relevant </w:t>
      </w:r>
      <w:r w:rsidRPr="00C90CE7">
        <w:rPr>
          <w:rStyle w:val="StyleUnderline"/>
        </w:rPr>
        <w:t>rules and precedent</w:t>
      </w:r>
      <w:r w:rsidRPr="00C90CE7">
        <w:rPr>
          <w:sz w:val="16"/>
        </w:rPr>
        <w:t>. As such, judges will have no choice but to become knowledgeable about the new technologies underlying novel legal claims and defenses, new types of technology evidence, and the systemic changes to the courtroom and judicial process driven by new technologies. This will not be an easy task given the lack of technical training for most judges, the lack of trained scientific and engineering staff assistants, and the limitations placed on judicial decisions by the specific parties and record in front of the judge. Yet, just as lawyers are now required to demonstrate a minimum level of technological competency by the ABA (and most state bar associations) in its Model Rules of Professional Responsibility,80 so too judges will need to have a basic level of scientific and technological knowledge and understanding to perform their jobs competently in the new era of emerging technologies.81</w:t>
      </w:r>
    </w:p>
    <w:p w14:paraId="106CACB9" w14:textId="77777777" w:rsidR="00B53DEF" w:rsidRPr="00C90CE7" w:rsidRDefault="00B53DEF" w:rsidP="00B53DEF">
      <w:pPr>
        <w:rPr>
          <w:sz w:val="16"/>
        </w:rPr>
      </w:pPr>
      <w:r w:rsidRPr="00C90CE7">
        <w:rPr>
          <w:rStyle w:val="StyleUnderline"/>
        </w:rPr>
        <w:t>It will be</w:t>
      </w:r>
      <w:r w:rsidRPr="00C90CE7">
        <w:rPr>
          <w:sz w:val="16"/>
        </w:rPr>
        <w:t xml:space="preserve"> </w:t>
      </w:r>
      <w:r w:rsidRPr="005D207C">
        <w:rPr>
          <w:rStyle w:val="Emphasis"/>
          <w:highlight w:val="cyan"/>
        </w:rPr>
        <w:t>tempting</w:t>
      </w:r>
      <w:r w:rsidRPr="005D207C">
        <w:rPr>
          <w:sz w:val="16"/>
          <w:highlight w:val="cyan"/>
        </w:rPr>
        <w:t xml:space="preserve"> </w:t>
      </w:r>
      <w:r w:rsidRPr="005D207C">
        <w:rPr>
          <w:rStyle w:val="StyleUnderline"/>
          <w:highlight w:val="cyan"/>
        </w:rPr>
        <w:t>for judges</w:t>
      </w:r>
      <w:r w:rsidRPr="00C90CE7">
        <w:rPr>
          <w:rStyle w:val="StyleUnderline"/>
        </w:rPr>
        <w:t xml:space="preserve"> to try </w:t>
      </w:r>
      <w:r w:rsidRPr="005D207C">
        <w:rPr>
          <w:rStyle w:val="StyleUnderline"/>
          <w:highlight w:val="cyan"/>
        </w:rPr>
        <w:t>to</w:t>
      </w:r>
      <w:r w:rsidRPr="005D207C">
        <w:rPr>
          <w:sz w:val="16"/>
          <w:highlight w:val="cyan"/>
        </w:rPr>
        <w:t xml:space="preserve"> </w:t>
      </w:r>
      <w:r w:rsidRPr="005D207C">
        <w:rPr>
          <w:rStyle w:val="Emphasis"/>
          <w:highlight w:val="cyan"/>
        </w:rPr>
        <w:t>avoid</w:t>
      </w:r>
      <w:r w:rsidRPr="00C90CE7">
        <w:rPr>
          <w:sz w:val="16"/>
        </w:rPr>
        <w:t xml:space="preserve"> these </w:t>
      </w:r>
      <w:r w:rsidRPr="005D207C">
        <w:rPr>
          <w:rStyle w:val="Emphasis"/>
          <w:highlight w:val="cyan"/>
        </w:rPr>
        <w:t>tough</w:t>
      </w:r>
      <w:r w:rsidRPr="00C90CE7">
        <w:rPr>
          <w:rStyle w:val="Emphasis"/>
        </w:rPr>
        <w:t xml:space="preserve"> tech</w:t>
      </w:r>
      <w:r w:rsidRPr="00C90CE7">
        <w:rPr>
          <w:sz w:val="16"/>
        </w:rPr>
        <w:t xml:space="preserve">nological </w:t>
      </w:r>
      <w:r w:rsidRPr="00C90CE7">
        <w:rPr>
          <w:rStyle w:val="Emphasis"/>
        </w:rPr>
        <w:t xml:space="preserve">and scientific </w:t>
      </w:r>
      <w:r w:rsidRPr="005D207C">
        <w:rPr>
          <w:rStyle w:val="Emphasis"/>
          <w:highlight w:val="cyan"/>
        </w:rPr>
        <w:t>issues</w:t>
      </w:r>
      <w:r w:rsidRPr="00C90CE7">
        <w:rPr>
          <w:sz w:val="16"/>
        </w:rPr>
        <w:t xml:space="preserve"> by deciding cases on legal technicalities or other grounds that judges are more familiar with. But as federal judge Jed Rakoff, who has long been actively involved in court-science issues, has pleaded, </w:t>
      </w:r>
      <w:r w:rsidRPr="005D207C">
        <w:rPr>
          <w:rStyle w:val="StyleUnderline"/>
          <w:highlight w:val="cyan"/>
        </w:rPr>
        <w:t>society</w:t>
      </w:r>
      <w:r w:rsidRPr="00C90CE7">
        <w:rPr>
          <w:rStyle w:val="StyleUnderline"/>
        </w:rPr>
        <w:t xml:space="preserve"> urgently </w:t>
      </w:r>
      <w:r w:rsidRPr="005D207C">
        <w:rPr>
          <w:rStyle w:val="StyleUnderline"/>
          <w:highlight w:val="cyan"/>
        </w:rPr>
        <w:t>needs judges to</w:t>
      </w:r>
      <w:r w:rsidRPr="00C90CE7">
        <w:rPr>
          <w:rStyle w:val="StyleUnderline"/>
        </w:rPr>
        <w:t xml:space="preserve"> step up the plate and </w:t>
      </w:r>
      <w:r w:rsidRPr="005D207C">
        <w:rPr>
          <w:rStyle w:val="StyleUnderline"/>
          <w:highlight w:val="cyan"/>
        </w:rPr>
        <w:t>provide</w:t>
      </w:r>
      <w:r w:rsidRPr="00C90CE7">
        <w:rPr>
          <w:sz w:val="16"/>
        </w:rPr>
        <w:t xml:space="preserve"> some </w:t>
      </w:r>
      <w:r w:rsidRPr="005D207C">
        <w:rPr>
          <w:rStyle w:val="Emphasis"/>
          <w:highlight w:val="cyan"/>
        </w:rPr>
        <w:t>clarity</w:t>
      </w:r>
      <w:r w:rsidRPr="005D207C">
        <w:rPr>
          <w:sz w:val="16"/>
          <w:highlight w:val="cyan"/>
        </w:rPr>
        <w:t xml:space="preserve"> </w:t>
      </w:r>
      <w:r w:rsidRPr="005D207C">
        <w:rPr>
          <w:rStyle w:val="StyleUnderline"/>
          <w:highlight w:val="cyan"/>
        </w:rPr>
        <w:t>and</w:t>
      </w:r>
      <w:r w:rsidRPr="005D207C">
        <w:rPr>
          <w:sz w:val="16"/>
          <w:highlight w:val="cyan"/>
        </w:rPr>
        <w:t xml:space="preserve"> </w:t>
      </w:r>
      <w:r w:rsidRPr="005D207C">
        <w:rPr>
          <w:rStyle w:val="Emphasis"/>
          <w:highlight w:val="cyan"/>
        </w:rPr>
        <w:t>certainty</w:t>
      </w:r>
      <w:r w:rsidRPr="00C90CE7">
        <w:rPr>
          <w:sz w:val="16"/>
        </w:rPr>
        <w:t xml:space="preserve"> </w:t>
      </w:r>
      <w:r w:rsidRPr="00C90CE7">
        <w:rPr>
          <w:rStyle w:val="StyleUnderline"/>
        </w:rPr>
        <w:t>about the legal aspects of emerging technologies</w:t>
      </w:r>
      <w:r w:rsidRPr="00C90CE7">
        <w:rPr>
          <w:sz w:val="16"/>
        </w:rPr>
        <w:t>:</w:t>
      </w:r>
    </w:p>
    <w:p w14:paraId="342AE683" w14:textId="77777777" w:rsidR="00B53DEF" w:rsidRPr="00C90CE7" w:rsidRDefault="00B53DEF" w:rsidP="00B53DEF">
      <w:pPr>
        <w:ind w:left="720"/>
        <w:rPr>
          <w:sz w:val="16"/>
        </w:rPr>
      </w:pPr>
      <w:r w:rsidRPr="00C90CE7">
        <w:rPr>
          <w:sz w:val="16"/>
        </w:rPr>
        <w:t>[I]f I had a magic wand, I would say to my fellow judges, “I know that when you have a case that involves a scientific issue and a technical legal issue, your natural instinct may be to see if you can resolve the case on the technical legal issue, but you’re not really advancing the law as well as could be done if you would take the time to address the scientific issue. The technical legal issue may never come up again; and even if it does, it doesn’t really get to the merits. The scientific issue is much closer to the merits of the case. If you can advance how judges think about science on any particular issue, you will be doing well, and it’s a great service.”82</w:t>
      </w:r>
    </w:p>
    <w:p w14:paraId="6CD9F6FE" w14:textId="77777777" w:rsidR="00B53DEF" w:rsidRPr="00C90CE7" w:rsidRDefault="00B53DEF" w:rsidP="00B53DEF">
      <w:pPr>
        <w:rPr>
          <w:sz w:val="16"/>
        </w:rPr>
      </w:pPr>
      <w:r w:rsidRPr="00C90CE7">
        <w:rPr>
          <w:sz w:val="16"/>
        </w:rPr>
        <w:t xml:space="preserve">On the other hand, judges don’t want to get too far out in front of technology, given how fast technology changes often in unpredictable ways. Justice Kennedy warned about this danger in his decision in the </w:t>
      </w:r>
      <w:r w:rsidRPr="00C90CE7">
        <w:rPr>
          <w:i/>
          <w:iCs/>
          <w:sz w:val="16"/>
        </w:rPr>
        <w:t>City of Ontario v. Quon</w:t>
      </w:r>
      <w:r w:rsidRPr="00C90CE7">
        <w:rPr>
          <w:sz w:val="16"/>
        </w:rPr>
        <w:t xml:space="preserve"> case,83 which dealt with a public employee’s privacy rights in communication technologies. He warned that “the judiciary risks error by elaborating too fully” on the legal aspects of a rapidly evolving technology, and that “prudence counsels caution before the facts in the instant case are used to establish far-reaching premises” that “might have implications for future cases that cannot be predicted.”84</w:t>
      </w:r>
    </w:p>
    <w:p w14:paraId="00E57273" w14:textId="77777777" w:rsidR="00B53DEF" w:rsidRPr="00A6696D" w:rsidRDefault="00B53DEF" w:rsidP="00B53DEF">
      <w:pPr>
        <w:rPr>
          <w:sz w:val="16"/>
        </w:rPr>
      </w:pPr>
      <w:r w:rsidRPr="00C90CE7">
        <w:rPr>
          <w:sz w:val="16"/>
        </w:rPr>
        <w:t xml:space="preserve">So </w:t>
      </w:r>
      <w:r w:rsidRPr="00C90CE7">
        <w:rPr>
          <w:rStyle w:val="StyleUnderline"/>
        </w:rPr>
        <w:t>judges must walk a</w:t>
      </w:r>
      <w:r w:rsidRPr="00C90CE7">
        <w:rPr>
          <w:sz w:val="16"/>
        </w:rPr>
        <w:t xml:space="preserve"> </w:t>
      </w:r>
      <w:r w:rsidRPr="005D207C">
        <w:rPr>
          <w:rStyle w:val="Emphasis"/>
          <w:highlight w:val="cyan"/>
        </w:rPr>
        <w:t>fine line</w:t>
      </w:r>
      <w:r w:rsidRPr="005D207C">
        <w:rPr>
          <w:sz w:val="16"/>
          <w:highlight w:val="cyan"/>
        </w:rPr>
        <w:t xml:space="preserve"> </w:t>
      </w:r>
      <w:r w:rsidRPr="005D207C">
        <w:rPr>
          <w:rStyle w:val="StyleUnderline"/>
          <w:highlight w:val="cyan"/>
        </w:rPr>
        <w:t>between</w:t>
      </w:r>
      <w:r w:rsidRPr="005D207C">
        <w:rPr>
          <w:sz w:val="16"/>
          <w:highlight w:val="cyan"/>
        </w:rPr>
        <w:t xml:space="preserve"> </w:t>
      </w:r>
      <w:r w:rsidRPr="005D207C">
        <w:rPr>
          <w:rStyle w:val="Emphasis"/>
          <w:highlight w:val="cyan"/>
        </w:rPr>
        <w:t>ducking</w:t>
      </w:r>
      <w:r w:rsidRPr="00C90CE7">
        <w:rPr>
          <w:sz w:val="16"/>
        </w:rPr>
        <w:t xml:space="preserve"> the </w:t>
      </w:r>
      <w:r w:rsidRPr="00C90CE7">
        <w:rPr>
          <w:rStyle w:val="StyleUnderline"/>
        </w:rPr>
        <w:t xml:space="preserve">scientific </w:t>
      </w:r>
      <w:r w:rsidRPr="005D207C">
        <w:rPr>
          <w:rStyle w:val="StyleUnderline"/>
          <w:highlight w:val="cyan"/>
        </w:rPr>
        <w:t>issues</w:t>
      </w:r>
      <w:r w:rsidRPr="00C90CE7">
        <w:rPr>
          <w:rStyle w:val="StyleUnderline"/>
        </w:rPr>
        <w:t xml:space="preserve"> altogether </w:t>
      </w:r>
      <w:r w:rsidRPr="005D207C">
        <w:rPr>
          <w:rStyle w:val="StyleUnderline"/>
          <w:highlight w:val="cyan"/>
        </w:rPr>
        <w:t>versus</w:t>
      </w:r>
      <w:r w:rsidRPr="005D207C">
        <w:rPr>
          <w:sz w:val="16"/>
          <w:highlight w:val="cyan"/>
        </w:rPr>
        <w:t xml:space="preserve"> </w:t>
      </w:r>
      <w:r w:rsidRPr="005D207C">
        <w:rPr>
          <w:rStyle w:val="Emphasis"/>
          <w:highlight w:val="cyan"/>
        </w:rPr>
        <w:t>overreaching</w:t>
      </w:r>
      <w:r w:rsidRPr="00C90CE7">
        <w:rPr>
          <w:sz w:val="16"/>
        </w:rPr>
        <w:t xml:space="preserve"> beyond their current knowledge </w:t>
      </w:r>
      <w:r w:rsidRPr="00C90CE7">
        <w:rPr>
          <w:rStyle w:val="StyleUnderline"/>
        </w:rPr>
        <w:t>to the murky</w:t>
      </w:r>
      <w:r w:rsidRPr="00C90CE7">
        <w:rPr>
          <w:sz w:val="16"/>
        </w:rPr>
        <w:t xml:space="preserve"> </w:t>
      </w:r>
      <w:r w:rsidRPr="00C90CE7">
        <w:rPr>
          <w:rStyle w:val="Emphasis"/>
        </w:rPr>
        <w:t>unpredictable</w:t>
      </w:r>
      <w:r w:rsidRPr="00C90CE7">
        <w:rPr>
          <w:sz w:val="16"/>
        </w:rPr>
        <w:t xml:space="preserve"> </w:t>
      </w:r>
      <w:r w:rsidRPr="00C90CE7">
        <w:rPr>
          <w:rStyle w:val="StyleUnderline"/>
        </w:rPr>
        <w:t>waters of future technologies</w:t>
      </w:r>
      <w:r w:rsidRPr="00C90CE7">
        <w:rPr>
          <w:sz w:val="16"/>
        </w:rPr>
        <w:t xml:space="preserve">. There is no question that </w:t>
      </w:r>
      <w:r w:rsidRPr="00292724">
        <w:rPr>
          <w:rStyle w:val="StyleUnderline"/>
        </w:rPr>
        <w:t>judges</w:t>
      </w:r>
      <w:r w:rsidRPr="00C90CE7">
        <w:rPr>
          <w:rStyle w:val="StyleUnderline"/>
        </w:rPr>
        <w:t xml:space="preserve"> </w:t>
      </w:r>
      <w:r w:rsidRPr="005D207C">
        <w:rPr>
          <w:rStyle w:val="StyleUnderline"/>
          <w:highlight w:val="cyan"/>
        </w:rPr>
        <w:t>will be</w:t>
      </w:r>
      <w:r w:rsidRPr="005D207C">
        <w:rPr>
          <w:sz w:val="16"/>
          <w:highlight w:val="cyan"/>
        </w:rPr>
        <w:t xml:space="preserve"> </w:t>
      </w:r>
      <w:r w:rsidRPr="005D207C">
        <w:rPr>
          <w:rStyle w:val="Emphasis"/>
          <w:sz w:val="24"/>
          <w:szCs w:val="24"/>
          <w:highlight w:val="cyan"/>
        </w:rPr>
        <w:t>challenged by</w:t>
      </w:r>
      <w:r w:rsidRPr="00C90CE7">
        <w:rPr>
          <w:sz w:val="16"/>
        </w:rPr>
        <w:t xml:space="preserve"> the many new emerging technologies now starting to pervade </w:t>
      </w:r>
      <w:r w:rsidRPr="005D207C">
        <w:rPr>
          <w:rStyle w:val="Emphasis"/>
          <w:sz w:val="24"/>
          <w:szCs w:val="24"/>
          <w:highlight w:val="cyan"/>
        </w:rPr>
        <w:t>their</w:t>
      </w:r>
      <w:r w:rsidRPr="00C90CE7">
        <w:rPr>
          <w:sz w:val="16"/>
        </w:rPr>
        <w:t xml:space="preserve"> courtrooms and </w:t>
      </w:r>
      <w:r w:rsidRPr="005D207C">
        <w:rPr>
          <w:rStyle w:val="Emphasis"/>
          <w:sz w:val="24"/>
          <w:szCs w:val="24"/>
          <w:highlight w:val="cyan"/>
        </w:rPr>
        <w:t>dockets</w:t>
      </w:r>
      <w:r w:rsidRPr="00C90CE7">
        <w:rPr>
          <w:sz w:val="16"/>
        </w:rPr>
        <w:t xml:space="preserve">. </w:t>
      </w:r>
      <w:r w:rsidRPr="00C90CE7">
        <w:rPr>
          <w:rStyle w:val="StyleUnderline"/>
        </w:rPr>
        <w:t>But on the positive side, these technologies are</w:t>
      </w:r>
      <w:r w:rsidRPr="00C90CE7">
        <w:rPr>
          <w:sz w:val="16"/>
        </w:rPr>
        <w:t xml:space="preserve"> </w:t>
      </w:r>
      <w:r w:rsidRPr="00C90CE7">
        <w:rPr>
          <w:rStyle w:val="Emphasis"/>
        </w:rPr>
        <w:t>immensely</w:t>
      </w:r>
      <w:r w:rsidRPr="00C90CE7">
        <w:rPr>
          <w:sz w:val="16"/>
        </w:rPr>
        <w:t xml:space="preserve"> </w:t>
      </w:r>
      <w:r w:rsidRPr="00C90CE7">
        <w:rPr>
          <w:rStyle w:val="StyleUnderline"/>
        </w:rPr>
        <w:t>important</w:t>
      </w:r>
      <w:r w:rsidRPr="00C90CE7">
        <w:rPr>
          <w:sz w:val="16"/>
        </w:rPr>
        <w:t xml:space="preserve"> and fascinating to our own individual lives, those of our children and grandchildren, and the substance and process of judging.</w:t>
      </w:r>
    </w:p>
    <w:p w14:paraId="7D646922" w14:textId="77777777" w:rsidR="00B53DEF" w:rsidRDefault="00B53DEF" w:rsidP="00B53DEF">
      <w:pPr>
        <w:pStyle w:val="Heading2"/>
      </w:pPr>
      <w:r>
        <w:t>Expertise Adv</w:t>
      </w:r>
    </w:p>
    <w:p w14:paraId="102248DF" w14:textId="77777777" w:rsidR="00B53DEF" w:rsidRDefault="00B53DEF" w:rsidP="00B53DEF">
      <w:pPr>
        <w:pStyle w:val="Heading3"/>
      </w:pPr>
      <w:r>
        <w:t>No Solvency---2NC</w:t>
      </w:r>
    </w:p>
    <w:p w14:paraId="0E525A46" w14:textId="77777777" w:rsidR="00B53DEF" w:rsidRDefault="00B53DEF" w:rsidP="00B53DEF">
      <w:pPr>
        <w:pStyle w:val="Heading4"/>
      </w:pPr>
      <w:r>
        <w:t xml:space="preserve">You can lead Trump to experts, but you </w:t>
      </w:r>
      <w:r w:rsidRPr="00D24F3B">
        <w:rPr>
          <w:u w:val="single"/>
        </w:rPr>
        <w:t>can’t make him listen</w:t>
      </w:r>
      <w:r>
        <w:t>!</w:t>
      </w:r>
    </w:p>
    <w:p w14:paraId="085DD8F2" w14:textId="77777777" w:rsidR="00B53DEF" w:rsidRDefault="00B53DEF" w:rsidP="00B53DEF">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13586128" w14:textId="77777777" w:rsidR="00B53DEF" w:rsidRPr="00F667CB" w:rsidRDefault="00B53DEF" w:rsidP="00B53DEF">
      <w:pPr>
        <w:rPr>
          <w:sz w:val="16"/>
        </w:rPr>
      </w:pPr>
      <w:r w:rsidRPr="00F667CB">
        <w:rPr>
          <w:sz w:val="16"/>
        </w:rPr>
        <w:t>MARY LOUISE KELLY, HOST:</w:t>
      </w:r>
    </w:p>
    <w:p w14:paraId="4093F992" w14:textId="77777777" w:rsidR="00B53DEF" w:rsidRPr="00F667CB" w:rsidRDefault="00B53DEF" w:rsidP="00B53DEF">
      <w:pPr>
        <w:rPr>
          <w:sz w:val="16"/>
        </w:rPr>
      </w:pPr>
      <w:r w:rsidRPr="00F667CB">
        <w:rPr>
          <w:sz w:val="16"/>
        </w:rPr>
        <w:t xml:space="preserve">Last week, the </w:t>
      </w:r>
      <w:r w:rsidRPr="00F667CB">
        <w:rPr>
          <w:rStyle w:val="StyleUnderline"/>
          <w:highlight w:val="cyan"/>
        </w:rPr>
        <w:t>Trump</w:t>
      </w:r>
      <w:r w:rsidRPr="00F667CB">
        <w:rPr>
          <w:sz w:val="16"/>
        </w:rPr>
        <w:t xml:space="preserve"> administration </w:t>
      </w:r>
      <w:r w:rsidRPr="00F667CB">
        <w:rPr>
          <w:rStyle w:val="Emphasis"/>
          <w:highlight w:val="cyan"/>
        </w:rPr>
        <w:t>canceled</w:t>
      </w:r>
      <w:r w:rsidRPr="00F667CB">
        <w:rPr>
          <w:sz w:val="16"/>
        </w:rPr>
        <w:t xml:space="preserve"> approximately $</w:t>
      </w:r>
      <w:r w:rsidRPr="001247E4">
        <w:rPr>
          <w:rStyle w:val="StyleUnderline"/>
        </w:rPr>
        <w:t xml:space="preserve">500 million in </w:t>
      </w:r>
      <w:r w:rsidRPr="00F667CB">
        <w:rPr>
          <w:rStyle w:val="Emphasis"/>
          <w:highlight w:val="cyan"/>
        </w:rPr>
        <w:t>contracts</w:t>
      </w:r>
      <w:r w:rsidRPr="00F667CB">
        <w:rPr>
          <w:rStyle w:val="StyleUnderline"/>
          <w:highlight w:val="cyan"/>
        </w:rPr>
        <w:t xml:space="preserve"> to develop</w:t>
      </w:r>
      <w:r w:rsidRPr="001247E4">
        <w:rPr>
          <w:rStyle w:val="StyleUnderline"/>
        </w:rPr>
        <w:t xml:space="preserve"> mRNA </w:t>
      </w:r>
      <w:r w:rsidRPr="00F667CB">
        <w:rPr>
          <w:rStyle w:val="Emphasis"/>
          <w:highlight w:val="cyan"/>
        </w:rPr>
        <w:t>vaccines</w:t>
      </w:r>
      <w:r w:rsidRPr="00F667CB">
        <w:rPr>
          <w:sz w:val="16"/>
        </w:rPr>
        <w:t xml:space="preserve"> that protect the nation against future viral threats. The move alarmed public health experts. That was big news. But </w:t>
      </w:r>
      <w:r w:rsidRPr="00F667CB">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F667CB">
        <w:rPr>
          <w:rStyle w:val="Emphasis"/>
          <w:highlight w:val="cyan"/>
        </w:rPr>
        <w:t>experts</w:t>
      </w:r>
      <w:r w:rsidRPr="00F667CB">
        <w:rPr>
          <w:rStyle w:val="StyleUnderline"/>
          <w:highlight w:val="cyan"/>
        </w:rPr>
        <w:t xml:space="preserve"> is </w:t>
      </w:r>
      <w:r w:rsidRPr="00F667CB">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F667CB">
        <w:rPr>
          <w:rStyle w:val="StyleUnderline"/>
          <w:highlight w:val="cyan"/>
        </w:rPr>
        <w:t xml:space="preserve">about </w:t>
      </w:r>
      <w:r w:rsidRPr="00F667CB">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47E4">
        <w:rPr>
          <w:rStyle w:val="Emphasis"/>
          <w:highlight w:val="cyan"/>
        </w:rPr>
        <w:t>econ</w:t>
      </w:r>
      <w:r w:rsidRPr="00F667CB">
        <w:rPr>
          <w:sz w:val="16"/>
        </w:rPr>
        <w:t xml:space="preserve">omy </w:t>
      </w:r>
      <w:r w:rsidRPr="00F667CB">
        <w:rPr>
          <w:rStyle w:val="StyleUnderline"/>
          <w:highlight w:val="cyan"/>
        </w:rPr>
        <w:t>or</w:t>
      </w:r>
      <w:r w:rsidRPr="001247E4">
        <w:rPr>
          <w:rStyle w:val="StyleUnderline"/>
        </w:rPr>
        <w:t xml:space="preserve"> </w:t>
      </w:r>
      <w:r w:rsidRPr="001247E4">
        <w:rPr>
          <w:rStyle w:val="Emphasis"/>
        </w:rPr>
        <w:t xml:space="preserve">foreign </w:t>
      </w:r>
      <w:r w:rsidRPr="001247E4">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7DA3F2B" w14:textId="77777777" w:rsidR="00B53DEF" w:rsidRPr="00F667CB" w:rsidRDefault="00B53DEF" w:rsidP="00B53DEF">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5AB60207" w14:textId="77777777" w:rsidR="00B53DEF" w:rsidRPr="00F667CB" w:rsidRDefault="00B53DEF" w:rsidP="00B53DEF">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1378A33B" w14:textId="77777777" w:rsidR="00B53DEF" w:rsidRPr="00F667CB" w:rsidRDefault="00B53DEF" w:rsidP="00B53DEF">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61ADC5D" w14:textId="77777777" w:rsidR="00B53DEF" w:rsidRPr="00F667CB" w:rsidRDefault="00B53DEF" w:rsidP="00B53DEF">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1F848BAB" w14:textId="77777777" w:rsidR="00B53DEF" w:rsidRPr="001247E4" w:rsidRDefault="00B53DEF" w:rsidP="00B53DEF">
      <w:pPr>
        <w:rPr>
          <w:rStyle w:val="StyleUnderline"/>
        </w:rPr>
      </w:pPr>
      <w:r w:rsidRPr="00F667CB">
        <w:rPr>
          <w:sz w:val="16"/>
        </w:rPr>
        <w:t xml:space="preserve">There was a huge overlap with RFK Jr.'s base of people who'd long, you know, been seen as on the fringe, and Trump needed them in 2024. But </w:t>
      </w:r>
      <w:r w:rsidRPr="00F667CB">
        <w:rPr>
          <w:rStyle w:val="StyleUnderline"/>
          <w:highlight w:val="cyan"/>
        </w:rPr>
        <w:t>Trump</w:t>
      </w:r>
      <w:r w:rsidRPr="00F667CB">
        <w:rPr>
          <w:sz w:val="16"/>
        </w:rPr>
        <w:t xml:space="preserve"> really doesn't have very strongly held beliefs on this topic. You know, remember, he's also </w:t>
      </w:r>
      <w:r w:rsidRPr="00F667CB">
        <w:rPr>
          <w:rStyle w:val="StyleUnderline"/>
          <w:highlight w:val="cyan"/>
        </w:rPr>
        <w:t>expressed</w:t>
      </w:r>
      <w:r w:rsidRPr="00F667CB">
        <w:rPr>
          <w:sz w:val="16"/>
        </w:rPr>
        <w:t xml:space="preserve"> his own </w:t>
      </w:r>
      <w:r w:rsidRPr="00F667CB">
        <w:rPr>
          <w:rStyle w:val="Emphasis"/>
          <w:highlight w:val="cyan"/>
        </w:rPr>
        <w:t>skepticism</w:t>
      </w:r>
      <w:r w:rsidRPr="00F667CB">
        <w:rPr>
          <w:rStyle w:val="StyleUnderline"/>
          <w:highlight w:val="cyan"/>
        </w:rPr>
        <w:t xml:space="preserve"> about </w:t>
      </w:r>
      <w:r w:rsidRPr="00F667CB">
        <w:rPr>
          <w:rStyle w:val="Emphasis"/>
          <w:highlight w:val="cyan"/>
        </w:rPr>
        <w:t>vaccines</w:t>
      </w:r>
      <w:r w:rsidRPr="00F667CB">
        <w:rPr>
          <w:sz w:val="16"/>
        </w:rPr>
        <w:t xml:space="preserve">, so </w:t>
      </w:r>
      <w:r w:rsidRPr="001247E4">
        <w:rPr>
          <w:rStyle w:val="StyleUnderline"/>
        </w:rPr>
        <w:t xml:space="preserve">now Trump's </w:t>
      </w:r>
      <w:r w:rsidRPr="00F667CB">
        <w:rPr>
          <w:rStyle w:val="StyleUnderline"/>
          <w:highlight w:val="cyan"/>
        </w:rPr>
        <w:t xml:space="preserve">allowing </w:t>
      </w:r>
      <w:r w:rsidRPr="00F667CB">
        <w:rPr>
          <w:rStyle w:val="Emphasis"/>
          <w:highlight w:val="cyan"/>
        </w:rPr>
        <w:t>RFK</w:t>
      </w:r>
      <w:r w:rsidRPr="001247E4">
        <w:rPr>
          <w:rStyle w:val="Emphasis"/>
        </w:rPr>
        <w:t xml:space="preserve"> Jr</w:t>
      </w:r>
      <w:r w:rsidRPr="001247E4">
        <w:rPr>
          <w:rStyle w:val="StyleUnderline"/>
        </w:rPr>
        <w:t xml:space="preserve">. the </w:t>
      </w:r>
      <w:r w:rsidRPr="00F667CB">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F667CB">
        <w:rPr>
          <w:rStyle w:val="Emphasis"/>
          <w:highlight w:val="cyan"/>
        </w:rPr>
        <w:t>populist</w:t>
      </w:r>
      <w:r w:rsidRPr="00F667CB">
        <w:rPr>
          <w:sz w:val="16"/>
        </w:rPr>
        <w:t xml:space="preserve"> movement</w:t>
      </w:r>
      <w:r w:rsidRPr="00F667CB">
        <w:rPr>
          <w:rStyle w:val="Emphasis"/>
          <w:highlight w:val="cyan"/>
        </w:rPr>
        <w:t>s</w:t>
      </w:r>
      <w:r w:rsidRPr="00F667CB">
        <w:rPr>
          <w:sz w:val="16"/>
        </w:rPr>
        <w:t xml:space="preserve"> around the world, by the way, </w:t>
      </w:r>
      <w:r w:rsidRPr="001247E4">
        <w:rPr>
          <w:rStyle w:val="StyleUnderline"/>
        </w:rPr>
        <w:t xml:space="preserve">are </w:t>
      </w:r>
      <w:r w:rsidRPr="00F667CB">
        <w:rPr>
          <w:rStyle w:val="Emphasis"/>
          <w:highlight w:val="cyan"/>
        </w:rPr>
        <w:t>depend</w:t>
      </w:r>
      <w:r w:rsidRPr="001247E4">
        <w:rPr>
          <w:rStyle w:val="Emphasis"/>
        </w:rPr>
        <w:t>ent</w:t>
      </w:r>
      <w:r w:rsidRPr="001247E4">
        <w:rPr>
          <w:rStyle w:val="StyleUnderline"/>
        </w:rPr>
        <w:t xml:space="preserve"> </w:t>
      </w:r>
      <w:r w:rsidRPr="00F667CB">
        <w:rPr>
          <w:rStyle w:val="StyleUnderline"/>
          <w:highlight w:val="cyan"/>
        </w:rPr>
        <w:t>on</w:t>
      </w:r>
      <w:r w:rsidRPr="001247E4">
        <w:rPr>
          <w:rStyle w:val="StyleUnderline"/>
        </w:rPr>
        <w:t xml:space="preserve"> this </w:t>
      </w:r>
      <w:r w:rsidRPr="00F667CB">
        <w:rPr>
          <w:rStyle w:val="Emphasis"/>
          <w:highlight w:val="cyan"/>
        </w:rPr>
        <w:t>distrust</w:t>
      </w:r>
      <w:r w:rsidRPr="00F667CB">
        <w:rPr>
          <w:rStyle w:val="StyleUnderline"/>
          <w:highlight w:val="cyan"/>
        </w:rPr>
        <w:t xml:space="preserve"> of </w:t>
      </w:r>
      <w:r w:rsidRPr="00F667CB">
        <w:rPr>
          <w:rStyle w:val="Emphasis"/>
          <w:highlight w:val="cyan"/>
        </w:rPr>
        <w:t>expertise</w:t>
      </w:r>
      <w:r w:rsidRPr="001247E4">
        <w:rPr>
          <w:rStyle w:val="StyleUnderline"/>
        </w:rPr>
        <w:t>.</w:t>
      </w:r>
    </w:p>
    <w:p w14:paraId="3AEED538" w14:textId="77777777" w:rsidR="00B53DEF" w:rsidRPr="00F667CB" w:rsidRDefault="00B53DEF" w:rsidP="00B53DEF">
      <w:pPr>
        <w:rPr>
          <w:sz w:val="16"/>
        </w:rPr>
      </w:pPr>
      <w:r w:rsidRPr="00F667CB">
        <w:rPr>
          <w:sz w:val="16"/>
        </w:rPr>
        <w:t xml:space="preserve">SIMMONS-DUFFIN: Yeah. And, you know, Secretary </w:t>
      </w:r>
      <w:r w:rsidRPr="00F667CB">
        <w:rPr>
          <w:rStyle w:val="StyleUnderline"/>
          <w:highlight w:val="cyan"/>
        </w:rPr>
        <w:t>Kennedy</w:t>
      </w:r>
      <w:r w:rsidRPr="00F667CB">
        <w:rPr>
          <w:sz w:val="16"/>
        </w:rPr>
        <w:t xml:space="preserve"> has really </w:t>
      </w:r>
      <w:r w:rsidRPr="00F667CB">
        <w:rPr>
          <w:rStyle w:val="Emphasis"/>
          <w:highlight w:val="cyan"/>
        </w:rPr>
        <w:t>disparaged</w:t>
      </w:r>
      <w:r w:rsidRPr="00F667CB">
        <w:rPr>
          <w:sz w:val="16"/>
        </w:rPr>
        <w:t xml:space="preserve"> </w:t>
      </w:r>
      <w:r w:rsidRPr="00F667CB">
        <w:rPr>
          <w:rStyle w:val="StyleUnderline"/>
          <w:highlight w:val="cyan"/>
        </w:rPr>
        <w:t>the</w:t>
      </w:r>
      <w:r w:rsidRPr="00F667CB">
        <w:rPr>
          <w:sz w:val="16"/>
        </w:rPr>
        <w:t xml:space="preserve"> Department of </w:t>
      </w:r>
      <w:r w:rsidRPr="001247E4">
        <w:rPr>
          <w:rStyle w:val="Emphasis"/>
          <w:highlight w:val="cyan"/>
        </w:rPr>
        <w:t>H</w:t>
      </w:r>
      <w:r w:rsidRPr="00F667CB">
        <w:rPr>
          <w:sz w:val="16"/>
        </w:rPr>
        <w:t xml:space="preserve">ealth and </w:t>
      </w:r>
      <w:r w:rsidRPr="001247E4">
        <w:rPr>
          <w:rStyle w:val="Emphasis"/>
          <w:highlight w:val="cyan"/>
        </w:rPr>
        <w:t>H</w:t>
      </w:r>
      <w:r w:rsidRPr="00F667CB">
        <w:rPr>
          <w:sz w:val="16"/>
        </w:rPr>
        <w:t xml:space="preserve">uman </w:t>
      </w:r>
      <w:r w:rsidRPr="001247E4">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F667CB">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F667CB">
        <w:rPr>
          <w:rStyle w:val="Emphasis"/>
          <w:highlight w:val="cyan"/>
        </w:rPr>
        <w:t>manipulat</w:t>
      </w:r>
      <w:r w:rsidRPr="00F667CB">
        <w:rPr>
          <w:rStyle w:val="Emphasis"/>
        </w:rPr>
        <w:t>ing</w:t>
      </w:r>
      <w:r w:rsidRPr="00F667CB">
        <w:rPr>
          <w:rStyle w:val="StyleUnderline"/>
        </w:rPr>
        <w:t xml:space="preserve"> </w:t>
      </w:r>
      <w:r w:rsidRPr="00F667CB">
        <w:rPr>
          <w:rStyle w:val="StyleUnderline"/>
          <w:highlight w:val="cyan"/>
        </w:rPr>
        <w:t>the</w:t>
      </w:r>
      <w:r w:rsidRPr="00F667CB">
        <w:rPr>
          <w:sz w:val="16"/>
          <w:highlight w:val="cyan"/>
        </w:rPr>
        <w:t xml:space="preserve"> </w:t>
      </w:r>
      <w:r w:rsidRPr="00F667CB">
        <w:rPr>
          <w:rStyle w:val="Emphasis"/>
          <w:highlight w:val="cyan"/>
        </w:rPr>
        <w:t>truth</w:t>
      </w:r>
      <w:r w:rsidRPr="00F667CB">
        <w:rPr>
          <w:sz w:val="16"/>
          <w:highlight w:val="cyan"/>
        </w:rPr>
        <w:t>.</w:t>
      </w:r>
    </w:p>
    <w:p w14:paraId="7776A4B9" w14:textId="77777777" w:rsidR="00B53DEF" w:rsidRPr="00F667CB" w:rsidRDefault="00B53DEF" w:rsidP="00B53DEF">
      <w:pPr>
        <w:rPr>
          <w:sz w:val="16"/>
        </w:rPr>
      </w:pPr>
      <w:r w:rsidRPr="00F667CB">
        <w:rPr>
          <w:sz w:val="16"/>
        </w:rPr>
        <w:t>(SOUNDBITE OF ARCHIVED RECORDING)</w:t>
      </w:r>
    </w:p>
    <w:p w14:paraId="1D9A562E" w14:textId="77777777" w:rsidR="00B53DEF" w:rsidRPr="00F667CB" w:rsidRDefault="00B53DEF" w:rsidP="00B53DEF">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44E8D7AF" w14:textId="77777777" w:rsidR="00B53DEF" w:rsidRPr="00F667CB" w:rsidRDefault="00B53DEF" w:rsidP="00B53DEF">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33A73E86" w14:textId="77777777" w:rsidR="00B53DEF" w:rsidRPr="00F667CB" w:rsidRDefault="00B53DEF" w:rsidP="00B53DEF">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F667CB">
        <w:rPr>
          <w:rStyle w:val="Emphasis"/>
          <w:highlight w:val="cyan"/>
        </w:rPr>
        <w:t>Vance</w:t>
      </w:r>
      <w:r w:rsidRPr="00F667CB">
        <w:rPr>
          <w:sz w:val="16"/>
        </w:rPr>
        <w:t xml:space="preserve"> then strongly disagreeing with the idea that it's important to listen to the experts - in this case - about health.</w:t>
      </w:r>
    </w:p>
    <w:p w14:paraId="32166E60" w14:textId="77777777" w:rsidR="00B53DEF" w:rsidRPr="00F667CB" w:rsidRDefault="00B53DEF" w:rsidP="00B53DEF">
      <w:pPr>
        <w:rPr>
          <w:sz w:val="16"/>
        </w:rPr>
      </w:pPr>
      <w:r w:rsidRPr="00F667CB">
        <w:rPr>
          <w:sz w:val="16"/>
        </w:rPr>
        <w:t>(SOUNDBITE OF ARCHIVED RECORDING)</w:t>
      </w:r>
    </w:p>
    <w:p w14:paraId="21952E98" w14:textId="77777777" w:rsidR="00B53DEF" w:rsidRPr="00F667CB" w:rsidRDefault="00B53DEF" w:rsidP="00B53DEF">
      <w:pPr>
        <w:rPr>
          <w:sz w:val="16"/>
        </w:rPr>
      </w:pPr>
      <w:r w:rsidRPr="00F667CB">
        <w:rPr>
          <w:sz w:val="16"/>
        </w:rPr>
        <w:t xml:space="preserve">VICE PRESIDENT JD VANCE: So many of the </w:t>
      </w:r>
      <w:r w:rsidRPr="00EE3BA4">
        <w:rPr>
          <w:rStyle w:val="Emphasis"/>
        </w:rPr>
        <w:t>drugs</w:t>
      </w:r>
      <w:r w:rsidRPr="00EE3BA4">
        <w:rPr>
          <w:sz w:val="16"/>
        </w:rPr>
        <w:t xml:space="preserve">, the pharmaceuticals that we put in the bodies of our children </w:t>
      </w:r>
      <w:r w:rsidRPr="00EE3BA4">
        <w:rPr>
          <w:rStyle w:val="StyleUnderline"/>
        </w:rPr>
        <w:t>are</w:t>
      </w:r>
      <w:r w:rsidRPr="00EE3BA4">
        <w:rPr>
          <w:sz w:val="16"/>
        </w:rPr>
        <w:t xml:space="preserve"> </w:t>
      </w:r>
      <w:r w:rsidRPr="00EE3BA4">
        <w:rPr>
          <w:rStyle w:val="Emphasis"/>
        </w:rPr>
        <w:t>manufactured</w:t>
      </w:r>
      <w:r w:rsidRPr="00EE3BA4">
        <w:rPr>
          <w:rStyle w:val="StyleUnderline"/>
        </w:rPr>
        <w:t xml:space="preserve"> by nations that </w:t>
      </w:r>
      <w:r w:rsidRPr="00EE3BA4">
        <w:rPr>
          <w:rStyle w:val="Emphasis"/>
        </w:rPr>
        <w:t>hate us</w:t>
      </w:r>
      <w:r w:rsidRPr="00EE3BA4">
        <w:rPr>
          <w:sz w:val="16"/>
        </w:rPr>
        <w:t>. This has to stop</w:t>
      </w:r>
      <w:r w:rsidRPr="00F667CB">
        <w:rPr>
          <w:sz w:val="16"/>
        </w:rPr>
        <w:t xml:space="preserve">, and </w:t>
      </w:r>
      <w:r w:rsidRPr="00F667CB">
        <w:rPr>
          <w:rStyle w:val="StyleUnderline"/>
          <w:highlight w:val="cyan"/>
        </w:rPr>
        <w:t xml:space="preserve">we're </w:t>
      </w:r>
      <w:r w:rsidRPr="00F667CB">
        <w:rPr>
          <w:rStyle w:val="Emphasis"/>
          <w:highlight w:val="cyan"/>
        </w:rPr>
        <w:t>not</w:t>
      </w:r>
      <w:r w:rsidRPr="00F667CB">
        <w:rPr>
          <w:rStyle w:val="StyleUnderline"/>
          <w:highlight w:val="cyan"/>
        </w:rPr>
        <w:t xml:space="preserve"> going to </w:t>
      </w:r>
      <w:r w:rsidRPr="00F667CB">
        <w:rPr>
          <w:rStyle w:val="Emphasis"/>
          <w:highlight w:val="cyan"/>
        </w:rPr>
        <w:t>stop</w:t>
      </w:r>
      <w:r w:rsidRPr="00EE3BA4">
        <w:rPr>
          <w:rStyle w:val="Emphasis"/>
        </w:rPr>
        <w:t xml:space="preserve"> it</w:t>
      </w:r>
      <w:r w:rsidRPr="00EE3BA4">
        <w:rPr>
          <w:rStyle w:val="StyleUnderline"/>
        </w:rPr>
        <w:t xml:space="preserve"> </w:t>
      </w:r>
      <w:r w:rsidRPr="00F667CB">
        <w:rPr>
          <w:rStyle w:val="StyleUnderline"/>
          <w:highlight w:val="cyan"/>
        </w:rPr>
        <w:t xml:space="preserve">by listening to </w:t>
      </w:r>
      <w:r w:rsidRPr="00F667CB">
        <w:rPr>
          <w:rStyle w:val="Emphasis"/>
          <w:highlight w:val="cyan"/>
        </w:rPr>
        <w:t>experts</w:t>
      </w:r>
      <w:r w:rsidRPr="00F667CB">
        <w:rPr>
          <w:sz w:val="16"/>
        </w:rPr>
        <w:t>. We're going to stop it by listening to common sense wisdom, which is what Donald Trump governed on.</w:t>
      </w:r>
    </w:p>
    <w:p w14:paraId="73294F43" w14:textId="77777777" w:rsidR="00B53DEF" w:rsidRPr="00F667CB" w:rsidRDefault="00B53DEF" w:rsidP="00B53DEF">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12D2B993" w14:textId="77777777" w:rsidR="00B53DEF" w:rsidRPr="00F667CB" w:rsidRDefault="00B53DEF" w:rsidP="00B53DEF">
      <w:pPr>
        <w:rPr>
          <w:sz w:val="16"/>
        </w:rPr>
      </w:pPr>
      <w:r w:rsidRPr="00F667CB">
        <w:rPr>
          <w:sz w:val="16"/>
        </w:rPr>
        <w:t xml:space="preserve">SIMMONS-DUFFIN: You know, it is striking to me how Secretary </w:t>
      </w:r>
      <w:r w:rsidRPr="00F667CB">
        <w:rPr>
          <w:rStyle w:val="Emphasis"/>
          <w:highlight w:val="cyan"/>
        </w:rPr>
        <w:t>Kennedy</w:t>
      </w:r>
      <w:r w:rsidRPr="00F667CB">
        <w:rPr>
          <w:sz w:val="16"/>
        </w:rPr>
        <w:t xml:space="preserve"> </w:t>
      </w:r>
      <w:r w:rsidRPr="00963DB9">
        <w:rPr>
          <w:rStyle w:val="StyleUnderline"/>
        </w:rPr>
        <w:t xml:space="preserve">seems to </w:t>
      </w:r>
      <w:r w:rsidRPr="00F667CB">
        <w:rPr>
          <w:rStyle w:val="StyleUnderline"/>
          <w:highlight w:val="cyan"/>
        </w:rPr>
        <w:t xml:space="preserve">assume </w:t>
      </w:r>
      <w:r w:rsidRPr="00F667CB">
        <w:rPr>
          <w:rStyle w:val="Emphasis"/>
          <w:highlight w:val="cyan"/>
        </w:rPr>
        <w:t>bad intent</w:t>
      </w:r>
      <w:r w:rsidRPr="00F667CB">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EE3BA4">
        <w:rPr>
          <w:rStyle w:val="Emphasis"/>
        </w:rPr>
        <w:t>only outsiders</w:t>
      </w:r>
      <w:r w:rsidRPr="00EE3BA4">
        <w:rPr>
          <w:rStyle w:val="StyleUnderline"/>
        </w:rPr>
        <w:t xml:space="preserve"> without </w:t>
      </w:r>
      <w:r w:rsidRPr="00EE3BA4">
        <w:rPr>
          <w:rStyle w:val="Emphasis"/>
        </w:rPr>
        <w:t>expertise</w:t>
      </w:r>
      <w:r w:rsidRPr="00EE3BA4">
        <w:rPr>
          <w:rStyle w:val="StyleUnderline"/>
        </w:rPr>
        <w:t xml:space="preserve"> in certain fields have the </w:t>
      </w:r>
      <w:r w:rsidRPr="00EE3BA4">
        <w:rPr>
          <w:rStyle w:val="Emphasis"/>
        </w:rPr>
        <w:t>bravery</w:t>
      </w:r>
      <w:r w:rsidRPr="00EE3BA4">
        <w:rPr>
          <w:sz w:val="16"/>
        </w:rPr>
        <w:t xml:space="preserve"> </w:t>
      </w:r>
      <w:r w:rsidRPr="00EE3BA4">
        <w:rPr>
          <w:rStyle w:val="StyleUnderline"/>
        </w:rPr>
        <w:t xml:space="preserve">to </w:t>
      </w:r>
      <w:r w:rsidRPr="00EE3BA4">
        <w:rPr>
          <w:rStyle w:val="Emphasis"/>
        </w:rPr>
        <w:t>see</w:t>
      </w:r>
      <w:r w:rsidRPr="00EE3BA4">
        <w:rPr>
          <w:sz w:val="16"/>
        </w:rPr>
        <w:t xml:space="preserve"> things </w:t>
      </w:r>
      <w:r w:rsidRPr="00EE3BA4">
        <w:rPr>
          <w:rStyle w:val="Emphasis"/>
        </w:rPr>
        <w:t>clearly</w:t>
      </w:r>
      <w:r w:rsidRPr="00EE3BA4">
        <w:rPr>
          <w:sz w:val="16"/>
        </w:rPr>
        <w:t>. You know</w:t>
      </w:r>
      <w:r w:rsidRPr="00F667CB">
        <w:rPr>
          <w:sz w:val="16"/>
        </w:rPr>
        <w:t>, think about how he fired the outside panel of vaccine experts and replaced them with his own handpicked roster, including people who have spread misinformation about vaccines.</w:t>
      </w:r>
    </w:p>
    <w:p w14:paraId="3925F62C" w14:textId="77777777" w:rsidR="00B53DEF" w:rsidRPr="00F667CB" w:rsidRDefault="00B53DEF" w:rsidP="00B53DEF">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0061D18D" w14:textId="77777777" w:rsidR="00B53DEF" w:rsidRPr="00F667CB" w:rsidRDefault="00B53DEF" w:rsidP="00B53DEF">
      <w:pPr>
        <w:rPr>
          <w:sz w:val="16"/>
        </w:rPr>
      </w:pPr>
      <w:r w:rsidRPr="00F667CB">
        <w:rPr>
          <w:sz w:val="16"/>
        </w:rPr>
        <w:t>MONTANARO: And they used to have very high opinions of those institutions but...</w:t>
      </w:r>
    </w:p>
    <w:p w14:paraId="43B0C05A" w14:textId="77777777" w:rsidR="00B53DEF" w:rsidRPr="00F667CB" w:rsidRDefault="00B53DEF" w:rsidP="00B53DEF">
      <w:pPr>
        <w:rPr>
          <w:sz w:val="16"/>
        </w:rPr>
      </w:pPr>
      <w:r w:rsidRPr="00F667CB">
        <w:rPr>
          <w:sz w:val="16"/>
        </w:rPr>
        <w:t>SIMMONS-DUFFIN: Yeah.</w:t>
      </w:r>
    </w:p>
    <w:p w14:paraId="6ED00407" w14:textId="77777777" w:rsidR="00B53DEF" w:rsidRPr="00F667CB" w:rsidRDefault="00B53DEF" w:rsidP="00B53DEF">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3D3765C6" w14:textId="77777777" w:rsidR="00B53DEF" w:rsidRPr="005671E9" w:rsidRDefault="00B53DEF" w:rsidP="00B53DEF">
      <w:pPr>
        <w:pStyle w:val="Heading4"/>
        <w:rPr>
          <w:b w:val="0"/>
          <w:bCs/>
        </w:rPr>
      </w:pPr>
      <w:r>
        <w:t xml:space="preserve">He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11481FB2" w14:textId="77777777" w:rsidR="00B53DEF" w:rsidRPr="006E069C" w:rsidRDefault="00B53DEF" w:rsidP="00B53DEF">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16F49D13" w14:textId="77777777" w:rsidR="00B53DEF" w:rsidRPr="005671E9" w:rsidRDefault="00B53DEF" w:rsidP="00B53DEF">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413A983A" w14:textId="77777777" w:rsidR="00B53DEF" w:rsidRPr="005671E9" w:rsidRDefault="00B53DEF" w:rsidP="00B53DEF">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7FEEB6FE" w14:textId="77777777" w:rsidR="00B53DEF" w:rsidRDefault="00B53DEF" w:rsidP="00B53DEF">
      <w:pPr>
        <w:rPr>
          <w:rStyle w:val="StyleUnderline"/>
        </w:rPr>
      </w:pPr>
      <w:r w:rsidRPr="005671E9">
        <w:rPr>
          <w:sz w:val="16"/>
        </w:rPr>
        <w:t xml:space="preserve">It is that </w:t>
      </w:r>
      <w:r w:rsidRPr="005671E9">
        <w:rPr>
          <w:rStyle w:val="StyleUnderline"/>
          <w:highlight w:val="cyan"/>
        </w:rPr>
        <w:t>Trump is</w:t>
      </w:r>
      <w:r w:rsidRPr="005671E9">
        <w:rPr>
          <w:sz w:val="16"/>
        </w:rPr>
        <w:t xml:space="preserve"> now </w:t>
      </w:r>
      <w:r w:rsidRPr="005671E9">
        <w:rPr>
          <w:rStyle w:val="Emphasis"/>
          <w:highlight w:val="cyan"/>
        </w:rPr>
        <w:t>more willing</w:t>
      </w:r>
      <w:r w:rsidRPr="005671E9">
        <w:rPr>
          <w:sz w:val="16"/>
          <w:highlight w:val="cyan"/>
        </w:rPr>
        <w:t xml:space="preserve"> </w:t>
      </w:r>
      <w:r w:rsidRPr="005671E9">
        <w:rPr>
          <w:rStyle w:val="StyleUnderline"/>
          <w:highlight w:val="cyan"/>
        </w:rPr>
        <w:t xml:space="preserve">to listen to </w:t>
      </w:r>
      <w:r w:rsidRPr="005671E9">
        <w:rPr>
          <w:rStyle w:val="Emphasis"/>
          <w:highlight w:val="cyan"/>
        </w:rPr>
        <w:t>Israel</w:t>
      </w:r>
      <w:r w:rsidRPr="00EE7792">
        <w:rPr>
          <w:rStyle w:val="StyleUnderline"/>
        </w:rPr>
        <w:t xml:space="preserve"> </w:t>
      </w:r>
      <w:r w:rsidRPr="005671E9">
        <w:rPr>
          <w:sz w:val="16"/>
        </w:rPr>
        <w:t xml:space="preserve">than his predecessors </w:t>
      </w:r>
      <w:r w:rsidRPr="005671E9">
        <w:rPr>
          <w:rStyle w:val="StyleUnderline"/>
          <w:highlight w:val="cyan"/>
        </w:rPr>
        <w:t>and</w:t>
      </w:r>
      <w:r w:rsidRPr="005671E9">
        <w:rPr>
          <w:sz w:val="16"/>
        </w:rPr>
        <w:t xml:space="preserve"> is also </w:t>
      </w:r>
      <w:r w:rsidRPr="005671E9">
        <w:rPr>
          <w:rStyle w:val="Emphasis"/>
          <w:highlight w:val="cyan"/>
        </w:rPr>
        <w:t>deeply suspicious</w:t>
      </w:r>
      <w:r w:rsidRPr="005671E9">
        <w:rPr>
          <w:rStyle w:val="StyleUnderline"/>
          <w:highlight w:val="cyan"/>
        </w:rPr>
        <w:t xml:space="preserve"> of the </w:t>
      </w:r>
      <w:r w:rsidRPr="005671E9">
        <w:rPr>
          <w:rStyle w:val="Emphasis"/>
          <w:highlight w:val="cyan"/>
        </w:rPr>
        <w:t>C</w:t>
      </w:r>
      <w:r w:rsidRPr="005671E9">
        <w:rPr>
          <w:sz w:val="16"/>
        </w:rPr>
        <w:t xml:space="preserve">entral </w:t>
      </w:r>
      <w:r w:rsidRPr="005671E9">
        <w:rPr>
          <w:rStyle w:val="Emphasis"/>
          <w:highlight w:val="cyan"/>
        </w:rPr>
        <w:t>I</w:t>
      </w:r>
      <w:r w:rsidRPr="005671E9">
        <w:rPr>
          <w:sz w:val="16"/>
        </w:rPr>
        <w:t xml:space="preserve">ntelligence </w:t>
      </w:r>
      <w:r w:rsidRPr="00C5245B">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5671E9">
        <w:rPr>
          <w:rStyle w:val="StyleUnderline"/>
          <w:highlight w:val="cyan"/>
        </w:rPr>
        <w:t xml:space="preserve">he is </w:t>
      </w:r>
      <w:r w:rsidRPr="005671E9">
        <w:rPr>
          <w:rStyle w:val="Emphasis"/>
          <w:highlight w:val="cyan"/>
        </w:rPr>
        <w:t>not interested</w:t>
      </w:r>
      <w:r w:rsidRPr="005671E9">
        <w:rPr>
          <w:rStyle w:val="StyleUnderline"/>
          <w:highlight w:val="cyan"/>
        </w:rPr>
        <w:t xml:space="preserve"> in </w:t>
      </w:r>
      <w:r w:rsidRPr="005671E9">
        <w:rPr>
          <w:rStyle w:val="Emphasis"/>
          <w:highlight w:val="cyan"/>
        </w:rPr>
        <w:t>listening</w:t>
      </w:r>
      <w:r w:rsidRPr="005671E9">
        <w:rPr>
          <w:rStyle w:val="StyleUnderline"/>
          <w:highlight w:val="cyan"/>
        </w:rPr>
        <w:t xml:space="preserve"> to</w:t>
      </w:r>
      <w:r w:rsidRPr="005671E9">
        <w:rPr>
          <w:sz w:val="16"/>
        </w:rPr>
        <w:t xml:space="preserve"> the </w:t>
      </w:r>
      <w:r w:rsidRPr="005671E9">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5671E9">
        <w:rPr>
          <w:rStyle w:val="StyleUnderline"/>
          <w:highlight w:val="cyan"/>
        </w:rPr>
        <w:t>he</w:t>
      </w:r>
      <w:r w:rsidRPr="005671E9">
        <w:rPr>
          <w:sz w:val="16"/>
        </w:rPr>
        <w:t xml:space="preserve"> recently </w:t>
      </w:r>
      <w:r w:rsidRPr="005671E9">
        <w:rPr>
          <w:rStyle w:val="StyleUnderline"/>
          <w:highlight w:val="cyan"/>
        </w:rPr>
        <w:t>told reporters</w:t>
      </w:r>
      <w:r w:rsidRPr="005671E9">
        <w:rPr>
          <w:sz w:val="16"/>
        </w:rPr>
        <w:t xml:space="preserve"> that “</w:t>
      </w:r>
      <w:r w:rsidRPr="005671E9">
        <w:rPr>
          <w:rStyle w:val="StyleUnderline"/>
          <w:highlight w:val="cyan"/>
        </w:rPr>
        <w:t xml:space="preserve">I </w:t>
      </w:r>
      <w:r w:rsidRPr="005671E9">
        <w:rPr>
          <w:rStyle w:val="Emphasis"/>
          <w:highlight w:val="cyan"/>
        </w:rPr>
        <w:t>don’t care</w:t>
      </w:r>
      <w:r w:rsidRPr="005671E9">
        <w:rPr>
          <w:sz w:val="16"/>
        </w:rPr>
        <w:t xml:space="preserve">” </w:t>
      </w:r>
      <w:r w:rsidRPr="005671E9">
        <w:rPr>
          <w:rStyle w:val="StyleUnderline"/>
          <w:highlight w:val="cyan"/>
        </w:rPr>
        <w:t>about the</w:t>
      </w:r>
      <w:r w:rsidRPr="005671E9">
        <w:rPr>
          <w:sz w:val="16"/>
        </w:rPr>
        <w:t xml:space="preserve"> US </w:t>
      </w:r>
      <w:r w:rsidRPr="005671E9">
        <w:rPr>
          <w:rStyle w:val="Emphasis"/>
          <w:highlight w:val="cyan"/>
        </w:rPr>
        <w:t>intel</w:t>
      </w:r>
      <w:r w:rsidRPr="005671E9">
        <w:rPr>
          <w:sz w:val="16"/>
        </w:rPr>
        <w:t xml:space="preserve">ligence </w:t>
      </w:r>
      <w:r w:rsidRPr="005671E9">
        <w:rPr>
          <w:rStyle w:val="StyleUnderline"/>
          <w:highlight w:val="cyan"/>
        </w:rPr>
        <w:t>community’s</w:t>
      </w:r>
      <w:r w:rsidRPr="005671E9">
        <w:rPr>
          <w:rStyle w:val="StyleUnderline"/>
        </w:rPr>
        <w:t xml:space="preserve"> latest </w:t>
      </w:r>
      <w:r w:rsidRPr="005671E9">
        <w:rPr>
          <w:rStyle w:val="Emphasis"/>
          <w:highlight w:val="cyan"/>
        </w:rPr>
        <w:t>assessment</w:t>
      </w:r>
      <w:r w:rsidRPr="005671E9">
        <w:rPr>
          <w:sz w:val="16"/>
        </w:rPr>
        <w:t xml:space="preserve"> that </w:t>
      </w:r>
      <w:r w:rsidRPr="005671E9">
        <w:rPr>
          <w:rStyle w:val="StyleUnderline"/>
          <w:highlight w:val="cyan"/>
        </w:rPr>
        <w:t xml:space="preserve">Iran </w:t>
      </w:r>
      <w:r w:rsidRPr="005671E9">
        <w:rPr>
          <w:rStyle w:val="Emphasis"/>
          <w:highlight w:val="cyan"/>
        </w:rPr>
        <w:t>still</w:t>
      </w:r>
      <w:r w:rsidRPr="005671E9">
        <w:rPr>
          <w:rStyle w:val="StyleUnderline"/>
          <w:highlight w:val="cyan"/>
        </w:rPr>
        <w:t xml:space="preserve"> wasn’t building a </w:t>
      </w:r>
      <w:r w:rsidRPr="005671E9">
        <w:rPr>
          <w:rStyle w:val="Emphasis"/>
          <w:highlight w:val="cyan"/>
        </w:rPr>
        <w:t>bomb</w:t>
      </w:r>
      <w:r w:rsidRPr="005671E9">
        <w:rPr>
          <w:rStyle w:val="StyleUnderline"/>
        </w:rPr>
        <w:t>.</w:t>
      </w:r>
    </w:p>
    <w:p w14:paraId="03EF2AE2" w14:textId="77777777" w:rsidR="00B53DEF" w:rsidRDefault="00B53DEF" w:rsidP="00B53DEF">
      <w:pPr>
        <w:pStyle w:val="Heading3"/>
      </w:pPr>
      <w:r>
        <w:t>AT: Expertise I/L---2NC</w:t>
      </w:r>
    </w:p>
    <w:p w14:paraId="094CD647" w14:textId="77777777" w:rsidR="00B53DEF" w:rsidRPr="00555481" w:rsidRDefault="00B53DEF" w:rsidP="00B53DEF">
      <w:pPr>
        <w:pStyle w:val="Heading4"/>
      </w:pPr>
      <w:r w:rsidRPr="004B2475">
        <w:rPr>
          <w:b w:val="0"/>
          <w:bCs/>
        </w:rPr>
        <w:t xml:space="preserve">Agencies </w:t>
      </w:r>
      <w:r w:rsidRPr="004B2475">
        <w:rPr>
          <w:b w:val="0"/>
          <w:bCs/>
          <w:u w:val="single"/>
        </w:rPr>
        <w:t>fail</w:t>
      </w:r>
      <w:r w:rsidRPr="004B2475">
        <w:rPr>
          <w:b w:val="0"/>
          <w:bCs/>
        </w:rPr>
        <w:t xml:space="preserve"> to employ expertise.</w:t>
      </w:r>
      <w:r>
        <w:t xml:space="preserve"> That </w:t>
      </w:r>
      <w:r>
        <w:rPr>
          <w:u w:val="single"/>
        </w:rPr>
        <w:t>guts</w:t>
      </w:r>
      <w:r>
        <w:t xml:space="preserve"> effective regulation. </w:t>
      </w:r>
    </w:p>
    <w:p w14:paraId="63C521C8" w14:textId="77777777" w:rsidR="00B53DEF" w:rsidRPr="00942119" w:rsidRDefault="00B53DEF" w:rsidP="00B53DEF">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1CADD425" w14:textId="77777777" w:rsidR="00B53DEF" w:rsidRPr="00F00A62" w:rsidRDefault="00B53DEF" w:rsidP="00B53DEF">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w:t>
      </w:r>
      <w:r w:rsidRPr="00942119">
        <w:rPr>
          <w:rStyle w:val="StyleUnderline"/>
          <w:highlight w:val="cyan"/>
        </w:rPr>
        <w:t>delivers</w:t>
      </w:r>
      <w:r w:rsidRPr="00F00A62">
        <w:rPr>
          <w:rStyle w:val="StyleUnderline"/>
        </w:rPr>
        <w:t xml:space="preserve"> a </w:t>
      </w:r>
      <w:r w:rsidRPr="00942119">
        <w:rPr>
          <w:rStyle w:val="Emphasis"/>
          <w:highlight w:val="cyan"/>
        </w:rPr>
        <w:t>deficient epistemic ecosystem</w:t>
      </w:r>
      <w:r w:rsidRPr="00F00A62">
        <w:rPr>
          <w:sz w:val="16"/>
        </w:rPr>
        <w:t xml:space="preserve">, one </w:t>
      </w:r>
      <w:r w:rsidRPr="00F00A62">
        <w:rPr>
          <w:rStyle w:val="StyleUnderline"/>
        </w:rPr>
        <w:t xml:space="preserve">which </w:t>
      </w:r>
      <w:r w:rsidRPr="00942119">
        <w:rPr>
          <w:rStyle w:val="Emphasis"/>
          <w:highlight w:val="cyan"/>
        </w:rPr>
        <w:t>fails to generate and utilize</w:t>
      </w:r>
      <w:r w:rsidRPr="00942119">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942119">
        <w:rPr>
          <w:rStyle w:val="StyleUnderline"/>
          <w:highlight w:val="cyan"/>
        </w:rPr>
        <w:t>agencies</w:t>
      </w:r>
      <w:r w:rsidRPr="00942119">
        <w:rPr>
          <w:sz w:val="16"/>
          <w:highlight w:val="cyan"/>
        </w:rPr>
        <w:t xml:space="preserve"> </w:t>
      </w:r>
      <w:r w:rsidRPr="00942119">
        <w:rPr>
          <w:rStyle w:val="Emphasis"/>
          <w:highlight w:val="cyan"/>
        </w:rPr>
        <w:t>lack</w:t>
      </w:r>
      <w:r w:rsidRPr="00F00A62">
        <w:rPr>
          <w:sz w:val="16"/>
        </w:rPr>
        <w:t xml:space="preserve"> one or more of those </w:t>
      </w:r>
      <w:r w:rsidRPr="00942119">
        <w:rPr>
          <w:rStyle w:val="Emphasis"/>
          <w:highlight w:val="cyan"/>
        </w:rPr>
        <w:t>features</w:t>
      </w:r>
      <w:r w:rsidRPr="00F00A62">
        <w:rPr>
          <w:sz w:val="16"/>
        </w:rPr>
        <w:t xml:space="preserve">, </w:t>
      </w:r>
      <w:r w:rsidRPr="00942119">
        <w:rPr>
          <w:rStyle w:val="Emphasis"/>
          <w:highlight w:val="cyan"/>
        </w:rPr>
        <w:t>undermining</w:t>
      </w:r>
      <w:r w:rsidRPr="00F00A62">
        <w:rPr>
          <w:rStyle w:val="Emphasis"/>
        </w:rPr>
        <w:t xml:space="preserve"> the </w:t>
      </w:r>
      <w:r w:rsidRPr="00942119">
        <w:rPr>
          <w:rStyle w:val="Emphasis"/>
          <w:highlight w:val="cyan"/>
        </w:rPr>
        <w:t>reliability</w:t>
      </w:r>
      <w:r w:rsidRPr="00942119">
        <w:rPr>
          <w:rStyle w:val="StyleUnderline"/>
          <w:highlight w:val="cyan"/>
        </w:rPr>
        <w:t xml:space="preserve"> of expert guidance</w:t>
      </w:r>
      <w:r w:rsidRPr="00F00A62">
        <w:rPr>
          <w:rStyle w:val="StyleUnderline"/>
        </w:rPr>
        <w:t xml:space="preserve"> within them.</w:t>
      </w:r>
    </w:p>
    <w:p w14:paraId="53B044CA" w14:textId="77777777" w:rsidR="00B53DEF" w:rsidRPr="00F00A62" w:rsidRDefault="00B53DEF" w:rsidP="00B53DEF">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942119">
        <w:rPr>
          <w:rStyle w:val="Emphasis"/>
          <w:highlight w:val="cyan"/>
        </w:rPr>
        <w:t>list of failures</w:t>
      </w:r>
      <w:r w:rsidRPr="00F00A62">
        <w:rPr>
          <w:rStyle w:val="StyleUnderline"/>
        </w:rPr>
        <w:t xml:space="preserve"> in administrative agencies </w:t>
      </w:r>
      <w:r w:rsidRPr="00942119">
        <w:rPr>
          <w:rStyle w:val="StyleUnderline"/>
          <w:highlight w:val="cyan"/>
        </w:rPr>
        <w:t xml:space="preserve">is </w:t>
      </w:r>
      <w:r w:rsidRPr="00942119">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942119">
        <w:rPr>
          <w:rStyle w:val="StyleUnderline"/>
          <w:highlight w:val="cyan"/>
        </w:rPr>
        <w:t>experts</w:t>
      </w:r>
      <w:r w:rsidRPr="00F00A62">
        <w:rPr>
          <w:rStyle w:val="StyleUnderline"/>
        </w:rPr>
        <w:t xml:space="preserve"> often </w:t>
      </w:r>
      <w:r w:rsidRPr="00942119">
        <w:rPr>
          <w:rStyle w:val="StyleUnderline"/>
          <w:highlight w:val="cyan"/>
        </w:rPr>
        <w:t xml:space="preserve">offer </w:t>
      </w:r>
      <w:r w:rsidRPr="00942119">
        <w:rPr>
          <w:rStyle w:val="Emphasis"/>
          <w:highlight w:val="cyan"/>
        </w:rPr>
        <w:t>poor advice</w:t>
      </w:r>
      <w:r w:rsidRPr="00F00A62">
        <w:rPr>
          <w:rStyle w:val="StyleUnderline"/>
        </w:rPr>
        <w:t xml:space="preserve"> and </w:t>
      </w:r>
      <w:r w:rsidRPr="00942119">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2C4BDFD0" w14:textId="77777777" w:rsidR="00B53DEF" w:rsidRDefault="00B53DEF" w:rsidP="00B53DEF">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tends to </w:t>
      </w:r>
      <w:r w:rsidRPr="00942119">
        <w:rPr>
          <w:rStyle w:val="Emphasis"/>
          <w:highlight w:val="cyan"/>
        </w:rPr>
        <w:t>centralize</w:t>
      </w:r>
      <w:r w:rsidRPr="00F00A62">
        <w:rPr>
          <w:rStyle w:val="StyleUnderline"/>
        </w:rPr>
        <w:t xml:space="preserve">, monopolize, and </w:t>
      </w:r>
      <w:r w:rsidRPr="00942119">
        <w:rPr>
          <w:rStyle w:val="Emphasis"/>
          <w:highlight w:val="cyan"/>
        </w:rPr>
        <w:t>homogenize</w:t>
      </w:r>
      <w:r w:rsidRPr="00F00A62">
        <w:rPr>
          <w:rStyle w:val="StyleUnderline"/>
        </w:rPr>
        <w:t xml:space="preserve"> the provision of </w:t>
      </w:r>
      <w:r w:rsidRPr="00942119">
        <w:rPr>
          <w:rStyle w:val="StyleUnderline"/>
          <w:highlight w:val="cyan"/>
        </w:rPr>
        <w:t>expert knowledge</w:t>
      </w:r>
      <w:r w:rsidRPr="00F00A62">
        <w:rPr>
          <w:sz w:val="16"/>
        </w:rPr>
        <w:t xml:space="preserve">, thereby </w:t>
      </w:r>
      <w:r w:rsidRPr="00942119">
        <w:rPr>
          <w:rStyle w:val="Emphasis"/>
          <w:highlight w:val="cyan"/>
        </w:rPr>
        <w:t>reducing</w:t>
      </w:r>
      <w:r w:rsidRPr="00F00A62">
        <w:rPr>
          <w:rStyle w:val="Emphasis"/>
        </w:rPr>
        <w:t xml:space="preserve"> the </w:t>
      </w:r>
      <w:r w:rsidRPr="00942119">
        <w:rPr>
          <w:rStyle w:val="Emphasis"/>
          <w:highlight w:val="cyan"/>
        </w:rPr>
        <w:t>ability</w:t>
      </w:r>
      <w:r w:rsidRPr="00F00A62">
        <w:rPr>
          <w:rStyle w:val="StyleUnderline"/>
        </w:rPr>
        <w:t xml:space="preserve"> of public policymakers </w:t>
      </w:r>
      <w:r w:rsidRPr="00942119">
        <w:rPr>
          <w:rStyle w:val="StyleUnderline"/>
          <w:highlight w:val="cyan"/>
        </w:rPr>
        <w:t xml:space="preserve">to </w:t>
      </w:r>
      <w:r w:rsidRPr="00942119">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75D5EDA6" w14:textId="77777777" w:rsidR="00B53DEF" w:rsidRDefault="00B53DEF" w:rsidP="00B53DEF">
      <w:pPr>
        <w:pStyle w:val="Heading4"/>
      </w:pPr>
      <w:r>
        <w:t xml:space="preserve">Their “experts” are </w:t>
      </w:r>
      <w:r w:rsidRPr="0011125E">
        <w:rPr>
          <w:u w:val="single"/>
        </w:rPr>
        <w:t>not really</w:t>
      </w:r>
      <w:r>
        <w:t xml:space="preserve"> experts.</w:t>
      </w:r>
    </w:p>
    <w:p w14:paraId="2B0AF743" w14:textId="77777777" w:rsidR="00B53DEF" w:rsidRPr="005B5168" w:rsidRDefault="00B53DEF" w:rsidP="00B53DEF">
      <w:r w:rsidRPr="005B5168">
        <w:rPr>
          <w:rStyle w:val="Style13ptBold"/>
        </w:rPr>
        <w:t>Hanson 25</w:t>
      </w:r>
      <w:r w:rsidRPr="005B5168">
        <w:t>, PhD from Stanford University, Distinguished Fellow at the Center for American Greatness (Victor Davis Hanson, July 5, 2025, “Wrong and more wrong: How America’s ‘experts’ burned their last shreds of credibility,” New York Post, https://nypost.com/2025/07/05/opinion/how-americas-experts-burned-their-last-shreds-of-credibility/)</w:t>
      </w:r>
    </w:p>
    <w:p w14:paraId="5EBC85DA" w14:textId="77777777" w:rsidR="00B53DEF" w:rsidRPr="00425335" w:rsidRDefault="00B53DEF" w:rsidP="00B53DEF">
      <w:pPr>
        <w:rPr>
          <w:sz w:val="16"/>
        </w:rPr>
      </w:pPr>
      <w:r w:rsidRPr="00425335">
        <w:rPr>
          <w:rStyle w:val="StyleUnderline"/>
        </w:rPr>
        <w:t xml:space="preserve">The degreed </w:t>
      </w:r>
      <w:r w:rsidRPr="00425335">
        <w:rPr>
          <w:rStyle w:val="Emphasis"/>
          <w:highlight w:val="cyan"/>
        </w:rPr>
        <w:t>expert classes</w:t>
      </w:r>
      <w:r w:rsidRPr="00425335">
        <w:rPr>
          <w:rStyle w:val="StyleUnderline"/>
          <w:highlight w:val="cyan"/>
        </w:rPr>
        <w:t xml:space="preserve"> emerge from </w:t>
      </w:r>
      <w:r w:rsidRPr="00425335">
        <w:rPr>
          <w:rStyle w:val="Emphasis"/>
          <w:highlight w:val="cyan"/>
        </w:rPr>
        <w:t>universities</w:t>
      </w:r>
      <w:r w:rsidRPr="00425335">
        <w:rPr>
          <w:rStyle w:val="StyleUnderline"/>
        </w:rPr>
        <w:t xml:space="preserve"> whose faculties are</w:t>
      </w:r>
      <w:r w:rsidRPr="00425335">
        <w:rPr>
          <w:sz w:val="16"/>
        </w:rPr>
        <w:t xml:space="preserve"> 90 to </w:t>
      </w:r>
      <w:r w:rsidRPr="00425335">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167E519" w14:textId="77777777" w:rsidR="00B53DEF" w:rsidRPr="00425335" w:rsidRDefault="00B53DEF" w:rsidP="00B53DEF">
      <w:pPr>
        <w:rPr>
          <w:sz w:val="16"/>
        </w:rPr>
      </w:pPr>
      <w:r w:rsidRPr="00425335">
        <w:rPr>
          <w:sz w:val="16"/>
        </w:rPr>
        <w:t xml:space="preserve">The wonder is not that the </w:t>
      </w:r>
      <w:r w:rsidRPr="00425335">
        <w:rPr>
          <w:rStyle w:val="StyleUnderline"/>
          <w:highlight w:val="cyan"/>
        </w:rPr>
        <w:t xml:space="preserve">experts are </w:t>
      </w:r>
      <w:r w:rsidRPr="00425335">
        <w:rPr>
          <w:rStyle w:val="Emphasis"/>
          <w:highlight w:val="cyan"/>
        </w:rPr>
        <w:t>incompetent</w:t>
      </w:r>
      <w:r w:rsidRPr="00425335">
        <w:rPr>
          <w:rStyle w:val="StyleUnderline"/>
          <w:highlight w:val="cyan"/>
        </w:rPr>
        <w:t xml:space="preserve"> and </w:t>
      </w:r>
      <w:r w:rsidRPr="00425335">
        <w:rPr>
          <w:rStyle w:val="Emphasis"/>
          <w:highlight w:val="cyan"/>
        </w:rPr>
        <w:t>biased</w:t>
      </w:r>
      <w:r w:rsidRPr="00425335">
        <w:rPr>
          <w:sz w:val="16"/>
        </w:rPr>
        <w:t>, but that there are a brave few who are not.</w:t>
      </w:r>
    </w:p>
    <w:p w14:paraId="09CCAEF3" w14:textId="77777777" w:rsidR="00B53DEF" w:rsidRPr="00425335" w:rsidRDefault="00B53DEF" w:rsidP="00B53DEF">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425335">
        <w:rPr>
          <w:rStyle w:val="StyleUnderline"/>
          <w:highlight w:val="cyan"/>
        </w:rPr>
        <w:t xml:space="preserve">could </w:t>
      </w:r>
      <w:r w:rsidRPr="00425335">
        <w:rPr>
          <w:rStyle w:val="Emphasis"/>
          <w:highlight w:val="cyan"/>
        </w:rPr>
        <w:t>no longer</w:t>
      </w:r>
      <w:r w:rsidRPr="00425335">
        <w:rPr>
          <w:sz w:val="16"/>
        </w:rPr>
        <w:t xml:space="preserve">, even if it were willing and able (and it was not), </w:t>
      </w:r>
      <w:r w:rsidRPr="00425335">
        <w:rPr>
          <w:rStyle w:val="StyleUnderline"/>
          <w:highlight w:val="cyan"/>
        </w:rPr>
        <w:t>offer</w:t>
      </w:r>
      <w:r w:rsidRPr="00425335">
        <w:rPr>
          <w:rStyle w:val="StyleUnderline"/>
        </w:rPr>
        <w:t xml:space="preserve"> </w:t>
      </w:r>
      <w:r w:rsidRPr="00425335">
        <w:rPr>
          <w:rStyle w:val="Emphasis"/>
        </w:rPr>
        <w:t xml:space="preserve">empirical </w:t>
      </w:r>
      <w:r w:rsidRPr="00425335">
        <w:rPr>
          <w:rStyle w:val="Emphasis"/>
          <w:highlight w:val="cyan"/>
        </w:rPr>
        <w:t>assessments</w:t>
      </w:r>
      <w:r w:rsidRPr="00425335">
        <w:rPr>
          <w:rStyle w:val="StyleUnderline"/>
          <w:highlight w:val="cyan"/>
        </w:rPr>
        <w:t xml:space="preserve"> of</w:t>
      </w:r>
      <w:r w:rsidRPr="00425335">
        <w:rPr>
          <w:rStyle w:val="StyleUnderline"/>
        </w:rPr>
        <w:t xml:space="preserve"> his </w:t>
      </w:r>
      <w:r w:rsidRPr="00425335">
        <w:rPr>
          <w:rStyle w:val="StyleUnderline"/>
          <w:highlight w:val="cyan"/>
        </w:rPr>
        <w:t>policies</w:t>
      </w:r>
      <w:r w:rsidRPr="00425335">
        <w:rPr>
          <w:rStyle w:val="StyleUnderline"/>
        </w:rPr>
        <w:t>.</w:t>
      </w:r>
    </w:p>
    <w:p w14:paraId="0C6062F8" w14:textId="77777777" w:rsidR="00B53DEF" w:rsidRPr="00425335" w:rsidRDefault="00B53DEF" w:rsidP="00B53DEF">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425335">
        <w:rPr>
          <w:rStyle w:val="StyleUnderline"/>
          <w:highlight w:val="cyan"/>
        </w:rPr>
        <w:t>experts</w:t>
      </w:r>
      <w:r w:rsidRPr="00425335">
        <w:rPr>
          <w:rStyle w:val="StyleUnderline"/>
        </w:rPr>
        <w:t xml:space="preserve"> would </w:t>
      </w:r>
      <w:r w:rsidRPr="00425335">
        <w:rPr>
          <w:rStyle w:val="StyleUnderline"/>
          <w:highlight w:val="cyan"/>
        </w:rPr>
        <w:t>rather be</w:t>
      </w:r>
      <w:r w:rsidRPr="00425335">
        <w:rPr>
          <w:rStyle w:val="StyleUnderline"/>
        </w:rPr>
        <w:t xml:space="preserve"> </w:t>
      </w:r>
      <w:r w:rsidRPr="00425335">
        <w:rPr>
          <w:rStyle w:val="Emphasis"/>
        </w:rPr>
        <w:t xml:space="preserve">dead </w:t>
      </w:r>
      <w:r w:rsidRPr="00425335">
        <w:rPr>
          <w:rStyle w:val="Emphasis"/>
          <w:highlight w:val="cyan"/>
        </w:rPr>
        <w:t>wrong</w:t>
      </w:r>
      <w:r w:rsidRPr="00425335">
        <w:rPr>
          <w:rStyle w:val="StyleUnderline"/>
          <w:highlight w:val="cyan"/>
        </w:rPr>
        <w:t xml:space="preserve"> and </w:t>
      </w:r>
      <w:r w:rsidRPr="00425335">
        <w:rPr>
          <w:rStyle w:val="Emphasis"/>
          <w:highlight w:val="cyan"/>
        </w:rPr>
        <w:t>anti-Trump</w:t>
      </w:r>
      <w:r w:rsidRPr="00425335">
        <w:rPr>
          <w:rStyle w:val="StyleUnderline"/>
          <w:highlight w:val="cyan"/>
        </w:rPr>
        <w:t xml:space="preserve"> than correct</w:t>
      </w:r>
      <w:r w:rsidRPr="00425335">
        <w:rPr>
          <w:sz w:val="16"/>
        </w:rPr>
        <w:t xml:space="preserve"> in their assessments — if they in any small way helped Trump.</w:t>
      </w:r>
    </w:p>
    <w:p w14:paraId="68C17608" w14:textId="77777777" w:rsidR="00B53DEF" w:rsidRPr="00425335" w:rsidRDefault="00B53DEF" w:rsidP="00B53DEF">
      <w:pPr>
        <w:rPr>
          <w:sz w:val="16"/>
        </w:rPr>
      </w:pPr>
      <w:r w:rsidRPr="00425335">
        <w:rPr>
          <w:sz w:val="16"/>
        </w:rPr>
        <w:t xml:space="preserve">Three, </w:t>
      </w:r>
      <w:r w:rsidRPr="00425335">
        <w:rPr>
          <w:rStyle w:val="StyleUnderline"/>
          <w:highlight w:val="cyan"/>
        </w:rPr>
        <w:t>universities are</w:t>
      </w:r>
      <w:r w:rsidRPr="00425335">
        <w:rPr>
          <w:rStyle w:val="StyleUnderline"/>
        </w:rPr>
        <w:t xml:space="preserve"> </w:t>
      </w:r>
      <w:r w:rsidRPr="00425335">
        <w:rPr>
          <w:rStyle w:val="Emphasis"/>
        </w:rPr>
        <w:t xml:space="preserve">not just </w:t>
      </w:r>
      <w:r w:rsidRPr="00425335">
        <w:rPr>
          <w:rStyle w:val="Emphasis"/>
          <w:highlight w:val="cyan"/>
        </w:rPr>
        <w:t>biased</w:t>
      </w:r>
      <w:r w:rsidRPr="00425335">
        <w:rPr>
          <w:rStyle w:val="StyleUnderline"/>
          <w:highlight w:val="cyan"/>
        </w:rPr>
        <w:t>,</w:t>
      </w:r>
      <w:r w:rsidRPr="00425335">
        <w:rPr>
          <w:rStyle w:val="StyleUnderline"/>
        </w:rPr>
        <w:t xml:space="preserve"> but increasingly </w:t>
      </w:r>
      <w:r w:rsidRPr="00425335">
        <w:rPr>
          <w:rStyle w:val="Emphasis"/>
          <w:highlight w:val="cyan"/>
        </w:rPr>
        <w:t>mediocre</w:t>
      </w:r>
      <w:r w:rsidRPr="00425335">
        <w:rPr>
          <w:rStyle w:val="StyleUnderline"/>
          <w:highlight w:val="cyan"/>
        </w:rPr>
        <w:t xml:space="preserve"> and</w:t>
      </w:r>
      <w:r w:rsidRPr="00425335">
        <w:rPr>
          <w:rStyle w:val="StyleUnderline"/>
        </w:rPr>
        <w:t xml:space="preserve"> ever </w:t>
      </w:r>
      <w:r w:rsidRPr="00425335">
        <w:rPr>
          <w:rStyle w:val="Emphasis"/>
        </w:rPr>
        <w:t xml:space="preserve">more </w:t>
      </w:r>
      <w:r w:rsidRPr="00425335">
        <w:rPr>
          <w:rStyle w:val="Emphasis"/>
          <w:highlight w:val="cyan"/>
        </w:rPr>
        <w:t>isolated</w:t>
      </w:r>
      <w:r w:rsidRPr="00425335">
        <w:rPr>
          <w:rStyle w:val="StyleUnderline"/>
          <w:highlight w:val="cyan"/>
        </w:rPr>
        <w:t xml:space="preserve"> from</w:t>
      </w:r>
      <w:r w:rsidRPr="00425335">
        <w:rPr>
          <w:rStyle w:val="StyleUnderline"/>
        </w:rPr>
        <w:t xml:space="preserve"> working </w:t>
      </w:r>
      <w:r w:rsidRPr="00425335">
        <w:rPr>
          <w:rStyle w:val="StyleUnderline"/>
          <w:highlight w:val="cyan"/>
        </w:rPr>
        <w:t>Americans</w:t>
      </w:r>
      <w:r w:rsidRPr="00425335">
        <w:rPr>
          <w:sz w:val="16"/>
        </w:rPr>
        <w:t xml:space="preserve"> and their commonsense approaches to problem solving.</w:t>
      </w:r>
    </w:p>
    <w:p w14:paraId="60DA005C" w14:textId="77777777" w:rsidR="00B53DEF" w:rsidRPr="00425335" w:rsidRDefault="00B53DEF" w:rsidP="00B53DEF">
      <w:pPr>
        <w:rPr>
          <w:sz w:val="16"/>
        </w:rPr>
      </w:pPr>
      <w:r w:rsidRPr="00425335">
        <w:rPr>
          <w:sz w:val="16"/>
        </w:rPr>
        <w:t xml:space="preserve">PhD </w:t>
      </w:r>
      <w:r w:rsidRPr="00425335">
        <w:rPr>
          <w:rStyle w:val="StyleUnderline"/>
          <w:highlight w:val="cyan"/>
        </w:rPr>
        <w:t>programs</w:t>
      </w:r>
      <w:r w:rsidRPr="00425335">
        <w:rPr>
          <w:sz w:val="16"/>
        </w:rPr>
        <w:t xml:space="preserve"> in general </w:t>
      </w:r>
      <w:r w:rsidRPr="00425335">
        <w:rPr>
          <w:rStyle w:val="StyleUnderline"/>
          <w:highlight w:val="cyan"/>
        </w:rPr>
        <w:t xml:space="preserve">are </w:t>
      </w:r>
      <w:r w:rsidRPr="00425335">
        <w:rPr>
          <w:rStyle w:val="Emphasis"/>
          <w:highlight w:val="cyan"/>
        </w:rPr>
        <w:t>not</w:t>
      </w:r>
      <w:r w:rsidRPr="00425335">
        <w:rPr>
          <w:rStyle w:val="Emphasis"/>
        </w:rPr>
        <w:t xml:space="preserve"> as </w:t>
      </w:r>
      <w:r w:rsidRPr="00425335">
        <w:rPr>
          <w:rStyle w:val="Emphasis"/>
          <w:highlight w:val="cyan"/>
        </w:rPr>
        <w:t>rigorous</w:t>
      </w:r>
      <w:r w:rsidRPr="00425335">
        <w:rPr>
          <w:rStyle w:val="StyleUnderline"/>
        </w:rPr>
        <w:t xml:space="preserve"> as they were</w:t>
      </w:r>
      <w:r w:rsidRPr="00425335">
        <w:rPr>
          <w:sz w:val="16"/>
        </w:rPr>
        <w:t xml:space="preserve"> even two decades ago.</w:t>
      </w:r>
    </w:p>
    <w:p w14:paraId="264CBDB6" w14:textId="77777777" w:rsidR="00B53DEF" w:rsidRPr="00425335" w:rsidRDefault="00B53DEF" w:rsidP="00B53DEF">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6916C55C" w14:textId="77777777" w:rsidR="00B53DEF" w:rsidRPr="00425335" w:rsidRDefault="00B53DEF" w:rsidP="00B53DEF">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299E36E3" w14:textId="77777777" w:rsidR="00B53DEF" w:rsidRPr="00425335" w:rsidRDefault="00B53DEF" w:rsidP="00B53DEF">
      <w:pPr>
        <w:rPr>
          <w:sz w:val="16"/>
        </w:rPr>
      </w:pPr>
      <w:r w:rsidRPr="00425335">
        <w:rPr>
          <w:sz w:val="16"/>
        </w:rPr>
        <w:t>But the public has caught on that too many Ivy-League presidents were increasingly a mediocre, if not incompetent, bunch.</w:t>
      </w:r>
    </w:p>
    <w:p w14:paraId="35AC5B7C" w14:textId="77777777" w:rsidR="00B53DEF" w:rsidRPr="00593567" w:rsidRDefault="00B53DEF" w:rsidP="00B53DEF">
      <w:pPr>
        <w:rPr>
          <w:u w:val="single"/>
        </w:rPr>
      </w:pPr>
      <w:r w:rsidRPr="00425335">
        <w:rPr>
          <w:rStyle w:val="StyleUnderline"/>
          <w:highlight w:val="cyan"/>
        </w:rPr>
        <w:t>Most</w:t>
      </w:r>
      <w:r w:rsidRPr="00425335">
        <w:rPr>
          <w:rStyle w:val="StyleUnderline"/>
        </w:rPr>
        <w:t xml:space="preserve"> university </w:t>
      </w:r>
      <w:r w:rsidRPr="00425335">
        <w:rPr>
          <w:rStyle w:val="StyleUnderline"/>
          <w:highlight w:val="cyan"/>
        </w:rPr>
        <w:t xml:space="preserve">economists </w:t>
      </w:r>
      <w:r w:rsidRPr="00425335">
        <w:rPr>
          <w:rStyle w:val="Emphasis"/>
          <w:highlight w:val="cyan"/>
        </w:rPr>
        <w:t>could not run</w:t>
      </w:r>
      <w:r w:rsidRPr="00425335">
        <w:rPr>
          <w:rStyle w:val="StyleUnderline"/>
          <w:highlight w:val="cyan"/>
        </w:rPr>
        <w:t xml:space="preserve"> a</w:t>
      </w:r>
      <w:r w:rsidRPr="00425335">
        <w:rPr>
          <w:rStyle w:val="StyleUnderline"/>
        </w:rPr>
        <w:t xml:space="preserve"> small </w:t>
      </w:r>
      <w:r w:rsidRPr="00425335">
        <w:rPr>
          <w:rStyle w:val="StyleUnderline"/>
          <w:highlight w:val="cyan"/>
        </w:rPr>
        <w:t>business</w:t>
      </w:r>
      <w:r w:rsidRPr="00425335">
        <w:rPr>
          <w:rStyle w:val="StyleUnderline"/>
        </w:rPr>
        <w:t>.</w:t>
      </w:r>
    </w:p>
    <w:p w14:paraId="303E86A7" w14:textId="77777777" w:rsidR="00B53DEF" w:rsidRDefault="00B53DEF" w:rsidP="00B53DEF">
      <w:pPr>
        <w:pStyle w:val="Heading4"/>
      </w:pPr>
      <w:r>
        <w:t xml:space="preserve">States are </w:t>
      </w:r>
      <w:r w:rsidRPr="006E6A77">
        <w:rPr>
          <w:u w:val="single"/>
        </w:rPr>
        <w:t>filling in</w:t>
      </w:r>
      <w:r>
        <w:t xml:space="preserve"> regulatory gaps now.</w:t>
      </w:r>
    </w:p>
    <w:p w14:paraId="69C09001" w14:textId="77777777" w:rsidR="00B53DEF" w:rsidRPr="006246EC" w:rsidRDefault="00B53DEF" w:rsidP="00B53DEF">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1B616050" w14:textId="77777777" w:rsidR="00B53DEF" w:rsidRPr="00582C52" w:rsidRDefault="00B53DEF" w:rsidP="00B53DE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E6A77">
        <w:rPr>
          <w:rStyle w:val="StyleUnderline"/>
          <w:highlight w:val="cyan"/>
        </w:rPr>
        <w:t>Trump</w:t>
      </w:r>
      <w:r w:rsidRPr="006D2A0E">
        <w:rPr>
          <w:rStyle w:val="StyleUnderline"/>
        </w:rPr>
        <w:t xml:space="preserve"> administration'</w:t>
      </w:r>
      <w:r w:rsidRPr="006E6A77">
        <w:rPr>
          <w:rStyle w:val="StyleUnderline"/>
          <w:highlight w:val="cyan"/>
        </w:rPr>
        <w:t>s</w:t>
      </w:r>
      <w:r w:rsidRPr="006D2A0E">
        <w:rPr>
          <w:rStyle w:val="StyleUnderline"/>
        </w:rPr>
        <w:t xml:space="preserve"> broad </w:t>
      </w:r>
      <w:r w:rsidRPr="006E6A77">
        <w:rPr>
          <w:rStyle w:val="Emphasis"/>
          <w:highlight w:val="cyan"/>
        </w:rPr>
        <w:t>deregulatory agenda</w:t>
      </w:r>
      <w:r w:rsidRPr="006D2A0E">
        <w:rPr>
          <w:rStyle w:val="StyleUnderline"/>
        </w:rPr>
        <w:t xml:space="preserve">. This shift </w:t>
      </w:r>
      <w:r w:rsidRPr="006E6A77">
        <w:rPr>
          <w:rStyle w:val="StyleUnderline"/>
          <w:highlight w:val="cyan"/>
        </w:rPr>
        <w:t xml:space="preserve">has </w:t>
      </w:r>
      <w:r w:rsidRPr="006E6A77">
        <w:rPr>
          <w:rStyle w:val="Emphasis"/>
          <w:highlight w:val="cyan"/>
        </w:rPr>
        <w:t>prompted state attorneys</w:t>
      </w:r>
      <w:r w:rsidRPr="006D2A0E">
        <w:rPr>
          <w:rStyle w:val="StyleUnderline"/>
        </w:rPr>
        <w:t xml:space="preserve"> general </w:t>
      </w:r>
      <w:r w:rsidRPr="006E6A77">
        <w:rPr>
          <w:rStyle w:val="StyleUnderline"/>
          <w:highlight w:val="cyan"/>
        </w:rPr>
        <w:t xml:space="preserve">to </w:t>
      </w:r>
      <w:r w:rsidRPr="006E6A77">
        <w:rPr>
          <w:rStyle w:val="Emphasis"/>
          <w:highlight w:val="cyan"/>
        </w:rPr>
        <w:t>step up</w:t>
      </w:r>
      <w:r w:rsidRPr="006D2A0E">
        <w:rPr>
          <w:rStyle w:val="StyleUnderline"/>
        </w:rPr>
        <w:t xml:space="preserve"> their </w:t>
      </w:r>
      <w:r w:rsidRPr="006E6A77">
        <w:rPr>
          <w:rStyle w:val="Emphasis"/>
          <w:highlight w:val="cyan"/>
        </w:rPr>
        <w:t>enforcement</w:t>
      </w:r>
      <w:r w:rsidRPr="006D2A0E">
        <w:rPr>
          <w:rStyle w:val="StyleUnderline"/>
        </w:rPr>
        <w:t xml:space="preserve"> efforts, effectively </w:t>
      </w:r>
      <w:r w:rsidRPr="006E6A77">
        <w:rPr>
          <w:rStyle w:val="Emphasis"/>
          <w:highlight w:val="cyan"/>
        </w:rPr>
        <w:t>filling</w:t>
      </w:r>
      <w:r w:rsidRPr="006D2A0E">
        <w:rPr>
          <w:rStyle w:val="StyleUnderline"/>
        </w:rPr>
        <w:t xml:space="preserve"> what they perceive to be </w:t>
      </w:r>
      <w:r w:rsidRPr="006E6A77">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01B8B0C3" w14:textId="77777777" w:rsidR="00B53DEF" w:rsidRPr="00582C52" w:rsidRDefault="00B53DEF" w:rsidP="00B53DE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561D832" w14:textId="77777777" w:rsidR="00B53DEF" w:rsidRPr="00582C52" w:rsidRDefault="00B53DEF" w:rsidP="00B53DEF">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5AFC837" w14:textId="77777777" w:rsidR="00B53DEF" w:rsidRPr="00582C52" w:rsidRDefault="00B53DEF" w:rsidP="00B53DE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3A0AC7D" w14:textId="77777777" w:rsidR="00B53DEF" w:rsidRPr="00582C52" w:rsidRDefault="00B53DEF" w:rsidP="00B53DEF">
      <w:pPr>
        <w:rPr>
          <w:sz w:val="16"/>
        </w:rPr>
      </w:pPr>
      <w:r w:rsidRPr="00582C52">
        <w:rPr>
          <w:sz w:val="16"/>
        </w:rPr>
        <w:t>In another instance, the administration announced that it would be suspending federal enforcement of the Foreign Corrupt Practices Act ("FCPA"). Executive Order 14209 of Feb. 10, 2025.</w:t>
      </w:r>
    </w:p>
    <w:p w14:paraId="36060E54" w14:textId="77777777" w:rsidR="00B53DEF" w:rsidRPr="00C2231F" w:rsidRDefault="00B53DEF" w:rsidP="00B53DEF">
      <w:pPr>
        <w:rPr>
          <w:rStyle w:val="StyleUnderline"/>
        </w:rPr>
      </w:pPr>
      <w:r w:rsidRPr="006E6A77">
        <w:rPr>
          <w:rStyle w:val="Emphasis"/>
          <w:highlight w:val="cyan"/>
        </w:rPr>
        <w:t>Increased use</w:t>
      </w:r>
      <w:r w:rsidRPr="006E6A77">
        <w:rPr>
          <w:rStyle w:val="StyleUnderline"/>
          <w:highlight w:val="cyan"/>
        </w:rPr>
        <w:t xml:space="preserve"> of</w:t>
      </w:r>
      <w:r w:rsidRPr="00C2231F">
        <w:rPr>
          <w:rStyle w:val="StyleUnderline"/>
        </w:rPr>
        <w:t xml:space="preserve"> state </w:t>
      </w:r>
      <w:r w:rsidRPr="006E6A77">
        <w:rPr>
          <w:rStyle w:val="Emphasis"/>
          <w:highlight w:val="cyan"/>
        </w:rPr>
        <w:t>consumer protection</w:t>
      </w:r>
      <w:r w:rsidRPr="006E6A77">
        <w:rPr>
          <w:rStyle w:val="StyleUnderline"/>
          <w:highlight w:val="cyan"/>
        </w:rPr>
        <w:t xml:space="preserve"> statutes</w:t>
      </w:r>
    </w:p>
    <w:p w14:paraId="21607AF8" w14:textId="77777777" w:rsidR="00B53DEF" w:rsidRPr="00582C52" w:rsidRDefault="00B53DEF" w:rsidP="00B53DEF">
      <w:pPr>
        <w:rPr>
          <w:sz w:val="16"/>
        </w:rPr>
      </w:pPr>
      <w:r w:rsidRPr="00C2231F">
        <w:rPr>
          <w:rStyle w:val="StyleUnderline"/>
        </w:rPr>
        <w:t xml:space="preserve">As federal agency priorities shift, state action has indicated that </w:t>
      </w:r>
      <w:r w:rsidRPr="006E6A77">
        <w:rPr>
          <w:rStyle w:val="StyleUnderline"/>
          <w:highlight w:val="cyan"/>
        </w:rPr>
        <w:t>any</w:t>
      </w:r>
      <w:r w:rsidRPr="00C2231F">
        <w:rPr>
          <w:rStyle w:val="StyleUnderline"/>
        </w:rPr>
        <w:t xml:space="preserve"> perceived </w:t>
      </w:r>
      <w:r w:rsidRPr="006E6A77">
        <w:rPr>
          <w:rStyle w:val="Emphasis"/>
          <w:highlight w:val="cyan"/>
        </w:rPr>
        <w:t>void</w:t>
      </w:r>
      <w:r w:rsidRPr="00C2231F">
        <w:rPr>
          <w:rStyle w:val="StyleUnderline"/>
        </w:rPr>
        <w:t xml:space="preserve"> in federal regulation </w:t>
      </w:r>
      <w:r w:rsidRPr="006E6A77">
        <w:rPr>
          <w:rStyle w:val="StyleUnderline"/>
          <w:highlight w:val="cyan"/>
        </w:rPr>
        <w:t xml:space="preserve">will be </w:t>
      </w:r>
      <w:r w:rsidRPr="006E6A7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0D5A3664" w14:textId="77777777" w:rsidR="00B53DEF" w:rsidRPr="00582C52" w:rsidRDefault="00B53DEF" w:rsidP="00B53DE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8E559F1" w14:textId="77777777" w:rsidR="00B53DEF" w:rsidRPr="00582C52" w:rsidRDefault="00B53DEF" w:rsidP="00B53DEF">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71B8548E" w14:textId="77777777" w:rsidR="00B53DEF" w:rsidRPr="00582C52" w:rsidRDefault="00B53DEF" w:rsidP="00B53DEF">
      <w:pPr>
        <w:rPr>
          <w:sz w:val="16"/>
        </w:rPr>
      </w:pPr>
      <w:r w:rsidRPr="006E6A77">
        <w:rPr>
          <w:rStyle w:val="StyleUnderline"/>
          <w:highlight w:val="cyan"/>
        </w:rPr>
        <w:t>States are</w:t>
      </w:r>
      <w:r w:rsidRPr="00582C52">
        <w:rPr>
          <w:sz w:val="16"/>
        </w:rPr>
        <w:t xml:space="preserve"> also </w:t>
      </w:r>
      <w:r w:rsidRPr="006E6A77">
        <w:rPr>
          <w:rStyle w:val="StyleUnderline"/>
          <w:highlight w:val="cyan"/>
        </w:rPr>
        <w:t xml:space="preserve">using </w:t>
      </w:r>
      <w:r w:rsidRPr="006E6A77">
        <w:rPr>
          <w:rStyle w:val="Emphasis"/>
          <w:highlight w:val="cyan"/>
        </w:rPr>
        <w:t>novel ways</w:t>
      </w:r>
      <w:r w:rsidRPr="006E6A77">
        <w:rPr>
          <w:rStyle w:val="StyleUnderline"/>
          <w:highlight w:val="cyan"/>
        </w:rPr>
        <w:t xml:space="preserve"> to </w:t>
      </w:r>
      <w:r w:rsidRPr="006E6A7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790BBE7" w14:textId="77777777" w:rsidR="00B53DEF" w:rsidRPr="00582C52" w:rsidRDefault="00B53DEF" w:rsidP="00B53DE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685718D" w14:textId="77777777" w:rsidR="00B53DEF" w:rsidRPr="00C2231F" w:rsidRDefault="00B53DEF" w:rsidP="00B53DEF">
      <w:pPr>
        <w:rPr>
          <w:rStyle w:val="Emphasis"/>
        </w:rPr>
      </w:pPr>
      <w:r w:rsidRPr="006E6A77">
        <w:rPr>
          <w:rStyle w:val="Emphasis"/>
          <w:highlight w:val="cyan"/>
        </w:rPr>
        <w:t>States enforce federal law</w:t>
      </w:r>
    </w:p>
    <w:p w14:paraId="1861DF87" w14:textId="77777777" w:rsidR="00B53DEF" w:rsidRPr="00582C52" w:rsidRDefault="00B53DEF" w:rsidP="00B53DEF">
      <w:pPr>
        <w:rPr>
          <w:sz w:val="16"/>
        </w:rPr>
      </w:pPr>
      <w:r w:rsidRPr="00582C52">
        <w:rPr>
          <w:sz w:val="16"/>
        </w:rPr>
        <w:t xml:space="preserve">In addition to using state laws to increase enforcement, </w:t>
      </w:r>
      <w:r w:rsidRPr="00C2231F">
        <w:rPr>
          <w:rStyle w:val="StyleUnderline"/>
        </w:rPr>
        <w:t xml:space="preserve">state attorneys general have </w:t>
      </w:r>
      <w:r w:rsidRPr="006E6A77">
        <w:rPr>
          <w:rStyle w:val="Emphasis"/>
          <w:highlight w:val="cyan"/>
        </w:rPr>
        <w:t>brought</w:t>
      </w:r>
      <w:r w:rsidRPr="00C2231F">
        <w:rPr>
          <w:rStyle w:val="StyleUnderline"/>
        </w:rPr>
        <w:t xml:space="preserve"> regulatory </w:t>
      </w:r>
      <w:r w:rsidRPr="006E6A77">
        <w:rPr>
          <w:rStyle w:val="Emphasis"/>
          <w:highlight w:val="cyan"/>
        </w:rPr>
        <w:t>action</w:t>
      </w:r>
      <w:r w:rsidRPr="006E6A77">
        <w:rPr>
          <w:rStyle w:val="StyleUnderline"/>
          <w:highlight w:val="cyan"/>
        </w:rPr>
        <w:t xml:space="preserve"> for alleged </w:t>
      </w:r>
      <w:r w:rsidRPr="006E6A77">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DC90572" w14:textId="77777777" w:rsidR="00B53DEF" w:rsidRPr="00582C52" w:rsidRDefault="00B53DEF" w:rsidP="00B53DEF">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6E6A77">
        <w:rPr>
          <w:rStyle w:val="StyleUnderline"/>
          <w:highlight w:val="cyan"/>
        </w:rPr>
        <w:t xml:space="preserve">attorneys general are </w:t>
      </w:r>
      <w:r w:rsidRPr="006E6A77">
        <w:rPr>
          <w:rStyle w:val="Emphasis"/>
          <w:highlight w:val="cyan"/>
        </w:rPr>
        <w:t>stepping in</w:t>
      </w:r>
      <w:r w:rsidRPr="006E6A77">
        <w:rPr>
          <w:rStyle w:val="StyleUnderline"/>
          <w:highlight w:val="cyan"/>
        </w:rPr>
        <w:t xml:space="preserve"> to address </w:t>
      </w:r>
      <w:r w:rsidRPr="005841D0">
        <w:rPr>
          <w:rStyle w:val="StyleUnderline"/>
        </w:rPr>
        <w:t>perceived</w:t>
      </w:r>
      <w:r w:rsidRPr="00C2231F">
        <w:rPr>
          <w:rStyle w:val="StyleUnderline"/>
        </w:rPr>
        <w:t xml:space="preserve"> </w:t>
      </w:r>
      <w:r w:rsidRPr="006E6A77">
        <w:rPr>
          <w:rStyle w:val="StyleUnderline"/>
          <w:highlight w:val="cyan"/>
        </w:rPr>
        <w:t>gaps in</w:t>
      </w:r>
      <w:r w:rsidRPr="00C2231F">
        <w:rPr>
          <w:rStyle w:val="StyleUnderline"/>
        </w:rPr>
        <w:t xml:space="preserve"> federal </w:t>
      </w:r>
      <w:r w:rsidRPr="006E6A77">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23E2EA97" w14:textId="77777777" w:rsidR="00B53DEF" w:rsidRPr="00582C52" w:rsidRDefault="00B53DEF" w:rsidP="00B53DEF">
      <w:pPr>
        <w:rPr>
          <w:sz w:val="16"/>
        </w:rPr>
      </w:pPr>
      <w:r w:rsidRPr="00582C52">
        <w:rPr>
          <w:sz w:val="16"/>
        </w:rPr>
        <w:t>Looking ahead</w:t>
      </w:r>
    </w:p>
    <w:p w14:paraId="534E6637" w14:textId="77777777" w:rsidR="00B53DEF" w:rsidRPr="00582C52" w:rsidRDefault="00B53DEF" w:rsidP="00B53DEF">
      <w:pPr>
        <w:rPr>
          <w:sz w:val="16"/>
        </w:rPr>
      </w:pPr>
      <w:r w:rsidRPr="006E6A77">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6E6A77">
        <w:rPr>
          <w:rStyle w:val="StyleUnderline"/>
          <w:highlight w:val="cyan"/>
        </w:rPr>
        <w:t>is</w:t>
      </w:r>
      <w:r w:rsidRPr="00582C52">
        <w:rPr>
          <w:sz w:val="16"/>
        </w:rPr>
        <w:t xml:space="preserve"> likely </w:t>
      </w:r>
      <w:r w:rsidRPr="006E6A77">
        <w:rPr>
          <w:rStyle w:val="StyleUnderline"/>
          <w:highlight w:val="cyan"/>
        </w:rPr>
        <w:t xml:space="preserve">to </w:t>
      </w:r>
      <w:r w:rsidRPr="006E6A77">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01B43123" w14:textId="77777777" w:rsidR="00B53DEF" w:rsidRPr="00C2231F" w:rsidRDefault="00B53DEF" w:rsidP="00B53DE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6E6A77">
        <w:rPr>
          <w:rStyle w:val="StyleUnderline"/>
          <w:highlight w:val="cyan"/>
        </w:rPr>
        <w:t>presents an opportunity</w:t>
      </w:r>
      <w:r w:rsidRPr="00C2231F">
        <w:rPr>
          <w:rStyle w:val="StyleUnderline"/>
        </w:rPr>
        <w:t xml:space="preserve"> for states </w:t>
      </w:r>
      <w:r w:rsidRPr="006E6A77">
        <w:rPr>
          <w:rStyle w:val="StyleUnderline"/>
          <w:highlight w:val="cyan"/>
        </w:rPr>
        <w:t>to</w:t>
      </w:r>
      <w:r w:rsidRPr="00C2231F">
        <w:rPr>
          <w:rStyle w:val="StyleUnderline"/>
        </w:rPr>
        <w:t xml:space="preserve"> </w:t>
      </w:r>
      <w:r w:rsidRPr="006E6A77">
        <w:rPr>
          <w:rStyle w:val="Emphasis"/>
          <w:highlight w:val="cyan"/>
        </w:rPr>
        <w:t>innovate</w:t>
      </w:r>
      <w:r w:rsidRPr="006E6A77">
        <w:rPr>
          <w:rStyle w:val="StyleUnderline"/>
          <w:highlight w:val="cyan"/>
        </w:rPr>
        <w:t xml:space="preserve"> and </w:t>
      </w:r>
      <w:r w:rsidRPr="006E6A77">
        <w:rPr>
          <w:rStyle w:val="Emphasis"/>
          <w:highlight w:val="cyan"/>
        </w:rPr>
        <w:t>tailor</w:t>
      </w:r>
      <w:r w:rsidRPr="00C2231F">
        <w:rPr>
          <w:rStyle w:val="StyleUnderline"/>
        </w:rPr>
        <w:t xml:space="preserve"> consumer </w:t>
      </w:r>
      <w:r w:rsidRPr="006E6A77">
        <w:rPr>
          <w:rStyle w:val="Emphasis"/>
          <w:highlight w:val="cyan"/>
        </w:rPr>
        <w:t>protection measures</w:t>
      </w:r>
      <w:r w:rsidRPr="00C2231F">
        <w:rPr>
          <w:rStyle w:val="StyleUnderline"/>
        </w:rPr>
        <w:t xml:space="preserve"> to address local needs effectively.</w:t>
      </w:r>
    </w:p>
    <w:p w14:paraId="78CDC76E" w14:textId="77777777" w:rsidR="00B53DEF" w:rsidRPr="00582C52" w:rsidRDefault="00B53DEF" w:rsidP="00B53DEF">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6E6A77">
        <w:rPr>
          <w:rStyle w:val="StyleUnderline"/>
          <w:highlight w:val="cyan"/>
        </w:rPr>
        <w:t xml:space="preserve">setting </w:t>
      </w:r>
      <w:r w:rsidRPr="006E6A77">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968BE41" w14:textId="77777777" w:rsidR="00B53DEF" w:rsidRPr="00A42DDA" w:rsidRDefault="00B53DEF" w:rsidP="00B53DEF">
      <w:pPr>
        <w:pStyle w:val="Heading4"/>
      </w:pPr>
      <w:r>
        <w:t xml:space="preserve">Problems are </w:t>
      </w:r>
      <w:r>
        <w:rPr>
          <w:u w:val="single"/>
        </w:rPr>
        <w:t>structural</w:t>
      </w:r>
      <w:r>
        <w:t xml:space="preserve">. Short-term attacks by Trump have </w:t>
      </w:r>
      <w:r>
        <w:rPr>
          <w:u w:val="single"/>
        </w:rPr>
        <w:t>no impact</w:t>
      </w:r>
      <w:r>
        <w:t>.</w:t>
      </w:r>
    </w:p>
    <w:p w14:paraId="12576E67" w14:textId="77777777" w:rsidR="00B53DEF" w:rsidRDefault="00B53DEF" w:rsidP="00B53DEF">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3F330E08" w14:textId="77777777" w:rsidR="00B53DEF" w:rsidRPr="00582C52" w:rsidRDefault="00B53DEF" w:rsidP="00B53DEF">
      <w:pPr>
        <w:rPr>
          <w:sz w:val="16"/>
        </w:rPr>
      </w:pPr>
      <w:r w:rsidRPr="006E6A77">
        <w:rPr>
          <w:rStyle w:val="StyleUnderline"/>
          <w:highlight w:val="cyan"/>
        </w:rPr>
        <w:t>The administrative state is</w:t>
      </w:r>
      <w:r w:rsidRPr="00582C52">
        <w:rPr>
          <w:sz w:val="16"/>
        </w:rPr>
        <w:t xml:space="preserve"> … </w:t>
      </w:r>
      <w:r w:rsidRPr="006E6A77">
        <w:rPr>
          <w:rStyle w:val="Emphasis"/>
          <w:highlight w:val="cyan"/>
        </w:rPr>
        <w:t>not doing badly</w:t>
      </w:r>
      <w:r w:rsidRPr="00F953D4">
        <w:rPr>
          <w:rStyle w:val="StyleUnderline"/>
        </w:rPr>
        <w:t xml:space="preserve"> at all</w:t>
      </w:r>
    </w:p>
    <w:p w14:paraId="24AE0D9E" w14:textId="77777777" w:rsidR="00B53DEF" w:rsidRPr="00582C52" w:rsidRDefault="00B53DEF" w:rsidP="00B53DEF">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6E6A77">
        <w:rPr>
          <w:rStyle w:val="StyleUnderline"/>
          <w:highlight w:val="cyan"/>
        </w:rPr>
        <w:t xml:space="preserve">even </w:t>
      </w:r>
      <w:r w:rsidRPr="006E6A77">
        <w:rPr>
          <w:rStyle w:val="Emphasis"/>
          <w:highlight w:val="cyan"/>
        </w:rPr>
        <w:t>after</w:t>
      </w:r>
      <w:r w:rsidRPr="00F953D4">
        <w:rPr>
          <w:rStyle w:val="StyleUnderline"/>
        </w:rPr>
        <w:t xml:space="preserve"> the </w:t>
      </w:r>
      <w:r w:rsidRPr="006E6A77">
        <w:rPr>
          <w:rStyle w:val="Emphasis"/>
          <w:highlight w:val="cyan"/>
        </w:rPr>
        <w:t>Trump</w:t>
      </w:r>
      <w:r w:rsidRPr="00F953D4">
        <w:rPr>
          <w:rStyle w:val="StyleUnderline"/>
        </w:rPr>
        <w:t xml:space="preserve"> administration</w:t>
      </w:r>
      <w:r w:rsidRPr="00582C52">
        <w:rPr>
          <w:sz w:val="16"/>
        </w:rPr>
        <w:t>.</w:t>
      </w:r>
    </w:p>
    <w:p w14:paraId="444D2F87" w14:textId="77777777" w:rsidR="00B53DEF" w:rsidRPr="00582C52" w:rsidRDefault="00B53DEF" w:rsidP="00B53DEF">
      <w:pPr>
        <w:rPr>
          <w:sz w:val="16"/>
        </w:rPr>
      </w:pPr>
      <w:r w:rsidRPr="00F953D4">
        <w:rPr>
          <w:rStyle w:val="StyleUnderline"/>
        </w:rPr>
        <w:t xml:space="preserve">The areas of </w:t>
      </w:r>
      <w:r w:rsidRPr="006E6A77">
        <w:rPr>
          <w:rStyle w:val="StyleUnderline"/>
          <w:highlight w:val="cyan"/>
        </w:rPr>
        <w:t>weakness</w:t>
      </w:r>
      <w:r w:rsidRPr="00F953D4">
        <w:rPr>
          <w:rStyle w:val="StyleUnderline"/>
        </w:rPr>
        <w:t xml:space="preserve"> plausibly </w:t>
      </w:r>
      <w:r w:rsidRPr="006E6A77">
        <w:rPr>
          <w:rStyle w:val="StyleUnderline"/>
          <w:highlight w:val="cyan"/>
        </w:rPr>
        <w:t>reflect</w:t>
      </w:r>
      <w:r w:rsidRPr="00F953D4">
        <w:rPr>
          <w:rStyle w:val="StyleUnderline"/>
        </w:rPr>
        <w:t xml:space="preserve"> </w:t>
      </w:r>
      <w:r w:rsidRPr="00F953D4">
        <w:rPr>
          <w:rStyle w:val="Emphasis"/>
        </w:rPr>
        <w:t xml:space="preserve">long-standing </w:t>
      </w:r>
      <w:r w:rsidRPr="006E6A77">
        <w:rPr>
          <w:rStyle w:val="Emphasis"/>
          <w:highlight w:val="cyan"/>
        </w:rPr>
        <w:t>structural issues</w:t>
      </w:r>
      <w:r w:rsidRPr="006E6A77">
        <w:rPr>
          <w:rStyle w:val="StyleUnderline"/>
          <w:highlight w:val="cyan"/>
        </w:rPr>
        <w:t xml:space="preserve"> rather than </w:t>
      </w:r>
      <w:r w:rsidRPr="006E6A77">
        <w:rPr>
          <w:rStyle w:val="Emphasis"/>
          <w:highlight w:val="cyan"/>
        </w:rPr>
        <w:t>short-term attacks</w:t>
      </w:r>
      <w:r w:rsidRPr="00F953D4">
        <w:rPr>
          <w:rStyle w:val="StyleUnderline"/>
        </w:rPr>
        <w:t xml:space="preserve"> by Trump. </w:t>
      </w:r>
      <w:r w:rsidRPr="006E6A77">
        <w:rPr>
          <w:rStyle w:val="Emphasis"/>
          <w:highlight w:val="cyan"/>
        </w:rPr>
        <w:t>Inconsistent</w:t>
      </w:r>
      <w:r w:rsidRPr="00F953D4">
        <w:rPr>
          <w:rStyle w:val="StyleUnderline"/>
        </w:rPr>
        <w:t xml:space="preserve"> agency </w:t>
      </w:r>
      <w:r w:rsidRPr="006E6A77">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6E6A77">
        <w:rPr>
          <w:rStyle w:val="Emphasis"/>
          <w:highlight w:val="cyan"/>
        </w:rPr>
        <w:t>temporary stand-ins</w:t>
      </w:r>
      <w:r w:rsidRPr="00085557">
        <w:rPr>
          <w:rStyle w:val="StyleUnderline"/>
        </w:rPr>
        <w:t xml:space="preserve"> stay for much shorter periods and </w:t>
      </w:r>
      <w:r w:rsidRPr="006E6A77">
        <w:rPr>
          <w:rStyle w:val="StyleUnderline"/>
          <w:highlight w:val="cyan"/>
        </w:rPr>
        <w:t xml:space="preserve">have </w:t>
      </w:r>
      <w:r w:rsidRPr="006E6A77">
        <w:rPr>
          <w:rStyle w:val="Emphasis"/>
          <w:highlight w:val="cyan"/>
        </w:rPr>
        <w:t>less incentive</w:t>
      </w:r>
      <w:r w:rsidRPr="006E6A77">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6E6A77">
        <w:rPr>
          <w:rStyle w:val="StyleUnderline"/>
          <w:highlight w:val="cyan"/>
        </w:rPr>
        <w:t xml:space="preserve">makes it </w:t>
      </w:r>
      <w:r w:rsidRPr="006E6A77">
        <w:rPr>
          <w:rStyle w:val="Emphasis"/>
          <w:highlight w:val="cyan"/>
        </w:rPr>
        <w:t>awkward</w:t>
      </w:r>
      <w:r w:rsidRPr="006E6A77">
        <w:rPr>
          <w:rStyle w:val="StyleUnderline"/>
          <w:highlight w:val="cyan"/>
        </w:rPr>
        <w:t xml:space="preserve"> to deal with </w:t>
      </w:r>
      <w:r w:rsidRPr="006E6A77">
        <w:rPr>
          <w:rStyle w:val="Emphasis"/>
          <w:highlight w:val="cyan"/>
        </w:rPr>
        <w:t>poor performers</w:t>
      </w:r>
      <w:r w:rsidRPr="006E6A77">
        <w:rPr>
          <w:rStyle w:val="StyleUnderline"/>
          <w:highlight w:val="cyan"/>
        </w:rPr>
        <w:t>, and</w:t>
      </w:r>
      <w:r w:rsidRPr="00085557">
        <w:rPr>
          <w:rStyle w:val="StyleUnderline"/>
        </w:rPr>
        <w:t xml:space="preserve"> regular </w:t>
      </w:r>
      <w:r w:rsidRPr="006E6A77">
        <w:rPr>
          <w:rStyle w:val="Emphasis"/>
          <w:highlight w:val="cyan"/>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602532AC" w14:textId="77777777" w:rsidR="00B53DEF" w:rsidRPr="005A7CC2" w:rsidRDefault="00B53DEF" w:rsidP="00B53DEF">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6E6A77">
        <w:rPr>
          <w:rStyle w:val="StyleUnderline"/>
          <w:highlight w:val="cyan"/>
        </w:rPr>
        <w:t xml:space="preserve">federal </w:t>
      </w:r>
      <w:r w:rsidRPr="006E6A77">
        <w:rPr>
          <w:rStyle w:val="Emphasis"/>
          <w:highlight w:val="cyan"/>
        </w:rPr>
        <w:t>agencies</w:t>
      </w:r>
      <w:r w:rsidRPr="006E6A77">
        <w:rPr>
          <w:rStyle w:val="StyleUnderline"/>
          <w:highlight w:val="cyan"/>
        </w:rPr>
        <w:t xml:space="preserve"> are </w:t>
      </w:r>
      <w:r w:rsidRPr="006E6A77">
        <w:rPr>
          <w:rStyle w:val="Emphasis"/>
          <w:highlight w:val="cyan"/>
        </w:rPr>
        <w:t>just as healthy</w:t>
      </w:r>
      <w:r w:rsidRPr="00085557">
        <w:rPr>
          <w:rStyle w:val="StyleUnderline"/>
        </w:rPr>
        <w:t xml:space="preserve"> as large private-sector organizations on many dimensions. </w:t>
      </w:r>
      <w:r w:rsidRPr="006E6A77">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6E6A77">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6E6A77">
        <w:rPr>
          <w:rStyle w:val="StyleUnderline"/>
          <w:highlight w:val="cyan"/>
        </w:rPr>
        <w:t>admin</w:t>
      </w:r>
      <w:r w:rsidRPr="00085557">
        <w:rPr>
          <w:rStyle w:val="StyleUnderline"/>
        </w:rPr>
        <w:t>istration.</w:t>
      </w:r>
    </w:p>
    <w:p w14:paraId="0E15C827" w14:textId="77777777" w:rsidR="00B53DEF" w:rsidRDefault="00B53DEF" w:rsidP="00B53DEF">
      <w:pPr>
        <w:pStyle w:val="Heading3"/>
      </w:pPr>
      <w:r>
        <w:t>AT: Trump FoPo !---2NC</w:t>
      </w:r>
    </w:p>
    <w:p w14:paraId="74AC4792" w14:textId="77777777" w:rsidR="00B53DEF" w:rsidRPr="00356FC5" w:rsidRDefault="00B53DEF" w:rsidP="00B53DEF">
      <w:pPr>
        <w:pStyle w:val="Heading4"/>
      </w:pPr>
      <w:r>
        <w:t xml:space="preserve">Trump </w:t>
      </w:r>
      <w:r w:rsidRPr="00E6521D">
        <w:rPr>
          <w:u w:val="single"/>
        </w:rPr>
        <w:t>doesn’t</w:t>
      </w:r>
      <w:r>
        <w:t xml:space="preserve"> start random wars. </w:t>
      </w:r>
    </w:p>
    <w:p w14:paraId="1042B037" w14:textId="77777777" w:rsidR="00B53DEF" w:rsidRPr="00CC5611" w:rsidRDefault="00B53DEF" w:rsidP="00B53DEF">
      <w:r w:rsidRPr="00CC5611">
        <w:rPr>
          <w:rStyle w:val="Style13ptBold"/>
        </w:rPr>
        <w:t xml:space="preserve">Gray </w:t>
      </w:r>
      <w:r>
        <w:rPr>
          <w:rStyle w:val="Style13ptBold"/>
        </w:rPr>
        <w:t>24</w:t>
      </w:r>
      <w:r w:rsidRPr="00CC5611">
        <w:t>, Chief Executive Officer of American Global Strategies LLC (Alexander Gray, May 28, 2024, “The 4 Great Myths of Donald Trump’s Foreign Policy</w:t>
      </w:r>
      <w:r>
        <w:t xml:space="preserve">,” The National Interest, </w:t>
      </w:r>
      <w:r w:rsidRPr="00CC5611">
        <w:t>https://nationalinterest.org/feature/4-great-myths-donald-trump%E2%80%99s-foreign-policy-211197</w:t>
      </w:r>
      <w:r>
        <w:t>)</w:t>
      </w:r>
    </w:p>
    <w:p w14:paraId="696EF157" w14:textId="77777777" w:rsidR="00B53DEF" w:rsidRPr="00D87C74" w:rsidRDefault="00B53DEF" w:rsidP="00B53DEF">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602D7BC2" w14:textId="77777777" w:rsidR="00B53DEF" w:rsidRPr="00D87C74" w:rsidRDefault="00B53DEF" w:rsidP="00B53DEF">
      <w:pPr>
        <w:rPr>
          <w:sz w:val="14"/>
        </w:rPr>
      </w:pPr>
      <w:r w:rsidRPr="00D87C74">
        <w:rPr>
          <w:sz w:val="14"/>
        </w:rPr>
        <w:t xml:space="preserve">Yet a clear appraisal of Mr. </w:t>
      </w:r>
      <w:r w:rsidRPr="00D87C74">
        <w:rPr>
          <w:rStyle w:val="StyleUnderline"/>
          <w:highlight w:val="cyan"/>
        </w:rPr>
        <w:t xml:space="preserve">Trump’s </w:t>
      </w:r>
      <w:r w:rsidRPr="00D87C74">
        <w:rPr>
          <w:rStyle w:val="Emphasis"/>
          <w:highlight w:val="cyan"/>
        </w:rPr>
        <w:t>actual</w:t>
      </w:r>
      <w:r w:rsidRPr="00D87C74">
        <w:rPr>
          <w:rStyle w:val="StyleUnderline"/>
          <w:highlight w:val="cyan"/>
        </w:rPr>
        <w:t xml:space="preserve"> foreign</w:t>
      </w:r>
      <w:r w:rsidRPr="00D87C74">
        <w:rPr>
          <w:rStyle w:val="StyleUnderline"/>
        </w:rPr>
        <w:t xml:space="preserve"> policy </w:t>
      </w:r>
      <w:r w:rsidRPr="00D87C74">
        <w:rPr>
          <w:rStyle w:val="Emphasis"/>
          <w:highlight w:val="cyan"/>
        </w:rPr>
        <w:t>record</w:t>
      </w:r>
      <w:r w:rsidRPr="00D87C74">
        <w:rPr>
          <w:rStyle w:val="StyleUnderline"/>
        </w:rPr>
        <w:t xml:space="preserve"> as President </w:t>
      </w:r>
      <w:r w:rsidRPr="00D87C74">
        <w:rPr>
          <w:rStyle w:val="StyleUnderline"/>
          <w:highlight w:val="cyan"/>
        </w:rPr>
        <w:t xml:space="preserve">should </w:t>
      </w:r>
      <w:r w:rsidRPr="00D87C74">
        <w:rPr>
          <w:rStyle w:val="Emphasis"/>
          <w:highlight w:val="cyan"/>
        </w:rPr>
        <w:t>make clear</w:t>
      </w:r>
      <w:r w:rsidRPr="00D87C74">
        <w:rPr>
          <w:rStyle w:val="StyleUnderline"/>
        </w:rPr>
        <w:t xml:space="preserve"> that </w:t>
      </w:r>
      <w:r w:rsidRPr="00D87C74">
        <w:rPr>
          <w:rStyle w:val="StyleUnderline"/>
          <w:highlight w:val="cyan"/>
        </w:rPr>
        <w:t>the</w:t>
      </w:r>
      <w:r w:rsidRPr="00D87C74">
        <w:rPr>
          <w:rStyle w:val="StyleUnderline"/>
        </w:rPr>
        <w:t xml:space="preserve"> oft-repeated </w:t>
      </w:r>
      <w:r w:rsidRPr="00D87C74">
        <w:rPr>
          <w:rStyle w:val="Emphasis"/>
          <w:highlight w:val="cyan"/>
        </w:rPr>
        <w:t>warnings</w:t>
      </w:r>
      <w:r w:rsidRPr="00D87C74">
        <w:rPr>
          <w:sz w:val="14"/>
        </w:rPr>
        <w:t xml:space="preserve"> from the global foreign policy commentariat </w:t>
      </w:r>
      <w:r w:rsidRPr="00D87C74">
        <w:rPr>
          <w:rStyle w:val="StyleUnderline"/>
          <w:highlight w:val="cyan"/>
        </w:rPr>
        <w:t xml:space="preserve">bear </w:t>
      </w:r>
      <w:r w:rsidRPr="00D87C74">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4BF1A38F" w14:textId="77777777" w:rsidR="00B53DEF" w:rsidRPr="00CC5611" w:rsidRDefault="00B53DEF" w:rsidP="00B53DEF">
      <w:pPr>
        <w:rPr>
          <w:sz w:val="14"/>
          <w:szCs w:val="14"/>
        </w:rPr>
      </w:pPr>
      <w:r w:rsidRPr="00CC5611">
        <w:rPr>
          <w:sz w:val="14"/>
          <w:szCs w:val="14"/>
        </w:rPr>
        <w:t>Trump the Warmonger</w:t>
      </w:r>
    </w:p>
    <w:p w14:paraId="101C75E0" w14:textId="77777777" w:rsidR="00B53DEF" w:rsidRPr="00CC5611" w:rsidRDefault="00B53DEF" w:rsidP="00B53DEF">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2EE2CC72" w14:textId="77777777" w:rsidR="00B53DEF" w:rsidRPr="00CC5611" w:rsidRDefault="00B53DEF" w:rsidP="00B53DEF">
      <w:pPr>
        <w:rPr>
          <w:sz w:val="14"/>
        </w:rPr>
      </w:pPr>
      <w:r w:rsidRPr="00CC5611">
        <w:rPr>
          <w:sz w:val="14"/>
        </w:rPr>
        <w:t xml:space="preserve">In contrast to his immediate predecessors and successor, Mr. </w:t>
      </w:r>
      <w:r w:rsidRPr="00D87C74">
        <w:rPr>
          <w:rStyle w:val="StyleUnderline"/>
          <w:highlight w:val="cyan"/>
        </w:rPr>
        <w:t>Trump chose </w:t>
      </w:r>
      <w:r w:rsidRPr="00D87C74">
        <w:rPr>
          <w:rStyle w:val="Emphasis"/>
          <w:highlight w:val="cyan"/>
        </w:rPr>
        <w:t>not to</w:t>
      </w:r>
      <w:r w:rsidRPr="00D87C74">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D87C74">
        <w:rPr>
          <w:rStyle w:val="StyleUnderline"/>
          <w:highlight w:val="cyan"/>
        </w:rPr>
        <w:t>foreign</w:t>
      </w:r>
      <w:r w:rsidRPr="00CC5611">
        <w:rPr>
          <w:rStyle w:val="StyleUnderline"/>
        </w:rPr>
        <w:t xml:space="preserve"> military </w:t>
      </w:r>
      <w:r w:rsidRPr="00D87C74">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D87C74">
        <w:rPr>
          <w:rStyle w:val="StyleUnderline"/>
          <w:highlight w:val="cyan"/>
        </w:rPr>
        <w:t>or</w:t>
      </w:r>
      <w:r w:rsidRPr="00CC5611">
        <w:rPr>
          <w:rStyle w:val="StyleUnderline"/>
        </w:rPr>
        <w:t xml:space="preserve"> to allow </w:t>
      </w:r>
      <w:r w:rsidRPr="00D87C74">
        <w:rPr>
          <w:rStyle w:val="StyleUnderline"/>
          <w:highlight w:val="cyan"/>
        </w:rPr>
        <w:t xml:space="preserve">American </w:t>
      </w:r>
      <w:r w:rsidRPr="00D87C74">
        <w:rPr>
          <w:rStyle w:val="Emphasis"/>
          <w:highlight w:val="cyan"/>
        </w:rPr>
        <w:t>deterrence</w:t>
      </w:r>
      <w:r w:rsidRPr="00D87C74">
        <w:rPr>
          <w:rStyle w:val="StyleUnderline"/>
          <w:highlight w:val="cyan"/>
        </w:rPr>
        <w:t xml:space="preserve"> to be </w:t>
      </w:r>
      <w:r w:rsidRPr="00D87C74">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C4B16">
        <w:rPr>
          <w:rStyle w:val="StyleUnderline"/>
          <w:highlight w:val="cyan"/>
        </w:rPr>
        <w:t xml:space="preserve">The </w:t>
      </w:r>
      <w:r w:rsidRPr="00EC4B16">
        <w:rPr>
          <w:rStyle w:val="Emphasis"/>
          <w:highlight w:val="cyan"/>
        </w:rPr>
        <w:t>lack</w:t>
      </w:r>
      <w:r w:rsidRPr="00EC4B16">
        <w:rPr>
          <w:rStyle w:val="StyleUnderline"/>
          <w:highlight w:val="cyan"/>
        </w:rPr>
        <w:t xml:space="preserve"> of</w:t>
      </w:r>
      <w:r w:rsidRPr="00CC5611">
        <w:rPr>
          <w:rStyle w:val="StyleUnderline"/>
        </w:rPr>
        <w:t xml:space="preserve"> global </w:t>
      </w:r>
      <w:r w:rsidRPr="00EC4B16">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C4B16">
        <w:rPr>
          <w:rStyle w:val="StyleUnderline"/>
          <w:highlight w:val="cyan"/>
        </w:rPr>
        <w:t xml:space="preserve">was </w:t>
      </w:r>
      <w:r w:rsidRPr="00EC4B16">
        <w:rPr>
          <w:rStyle w:val="Emphasis"/>
          <w:highlight w:val="cyan"/>
        </w:rPr>
        <w:t>not an accident</w:t>
      </w:r>
      <w:r w:rsidRPr="00CC5611">
        <w:rPr>
          <w:sz w:val="14"/>
        </w:rPr>
        <w:t xml:space="preserve"> of history; </w:t>
      </w:r>
      <w:r w:rsidRPr="00EC4B16">
        <w:rPr>
          <w:rStyle w:val="StyleUnderline"/>
          <w:highlight w:val="cyan"/>
        </w:rPr>
        <w:t>it was</w:t>
      </w:r>
      <w:r w:rsidRPr="00CC5611">
        <w:rPr>
          <w:rStyle w:val="StyleUnderline"/>
        </w:rPr>
        <w:t xml:space="preserve"> a </w:t>
      </w:r>
      <w:r w:rsidRPr="00EC4B16">
        <w:rPr>
          <w:rStyle w:val="Emphasis"/>
          <w:highlight w:val="cyan"/>
        </w:rPr>
        <w:t>deliberate</w:t>
      </w:r>
      <w:r w:rsidRPr="00EC4B16">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C4B16">
        <w:rPr>
          <w:rStyle w:val="Emphasis"/>
          <w:highlight w:val="cyan"/>
        </w:rPr>
        <w:t>Trump</w:t>
      </w:r>
      <w:r w:rsidRPr="00CC5611">
        <w:rPr>
          <w:sz w:val="14"/>
        </w:rPr>
        <w:t xml:space="preserve"> and implemented by his Administration.</w:t>
      </w:r>
    </w:p>
    <w:p w14:paraId="4DCA027C" w14:textId="77777777" w:rsidR="00B53DEF" w:rsidRPr="00CC5611" w:rsidRDefault="00B53DEF" w:rsidP="00B53DEF">
      <w:pPr>
        <w:rPr>
          <w:sz w:val="14"/>
          <w:szCs w:val="14"/>
        </w:rPr>
      </w:pPr>
      <w:r w:rsidRPr="00CC5611">
        <w:rPr>
          <w:sz w:val="14"/>
          <w:szCs w:val="14"/>
        </w:rPr>
        <w:t>Donald Trump the Isolationist</w:t>
      </w:r>
    </w:p>
    <w:p w14:paraId="59CE3D6A" w14:textId="77777777" w:rsidR="00B53DEF" w:rsidRPr="00CC5611" w:rsidRDefault="00B53DEF" w:rsidP="00B53DEF">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816FAB3" w14:textId="77777777" w:rsidR="00B53DEF" w:rsidRPr="00D87C74" w:rsidRDefault="00B53DEF" w:rsidP="00B53DEF">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C4B16">
        <w:rPr>
          <w:rStyle w:val="StyleUnderline"/>
          <w:highlight w:val="cyan"/>
        </w:rPr>
        <w:t xml:space="preserve">America </w:t>
      </w:r>
      <w:r w:rsidRPr="00EC4B16">
        <w:rPr>
          <w:rStyle w:val="Emphasis"/>
          <w:highlight w:val="cyan"/>
        </w:rPr>
        <w:t>refocused</w:t>
      </w:r>
      <w:r w:rsidRPr="00EC4B16">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C4B16">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C4B16">
        <w:rPr>
          <w:rStyle w:val="StyleUnderline"/>
          <w:highlight w:val="cyan"/>
        </w:rPr>
        <w:t xml:space="preserve">in the </w:t>
      </w:r>
      <w:r w:rsidRPr="00EC4B16">
        <w:rPr>
          <w:rStyle w:val="Emphasis"/>
          <w:highlight w:val="cyan"/>
        </w:rPr>
        <w:t>Middle East</w:t>
      </w:r>
      <w:r w:rsidRPr="00EC4B16">
        <w:rPr>
          <w:rStyle w:val="StyleUnderline"/>
          <w:highlight w:val="cyan"/>
        </w:rPr>
        <w:t xml:space="preserve"> and</w:t>
      </w:r>
      <w:r w:rsidRPr="00D87C74">
        <w:rPr>
          <w:rStyle w:val="StyleUnderline"/>
        </w:rPr>
        <w:t xml:space="preserve"> the </w:t>
      </w:r>
      <w:r w:rsidRPr="00EC4B16">
        <w:rPr>
          <w:rStyle w:val="Emphasis"/>
          <w:highlight w:val="cyan"/>
        </w:rPr>
        <w:t>Balkans</w:t>
      </w:r>
      <w:r w:rsidRPr="00D87C74">
        <w:rPr>
          <w:sz w:val="14"/>
        </w:rPr>
        <w:t xml:space="preserve"> that served U.S. national interests; </w:t>
      </w:r>
      <w:r w:rsidRPr="00EC4B16">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C4B16">
        <w:rPr>
          <w:rStyle w:val="StyleUnderline"/>
          <w:highlight w:val="cyan"/>
        </w:rPr>
        <w:t xml:space="preserve">the </w:t>
      </w:r>
      <w:r w:rsidRPr="00EC4B16">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C4B16">
        <w:rPr>
          <w:rStyle w:val="StyleUnderline"/>
          <w:highlight w:val="cyan"/>
        </w:rPr>
        <w:t>and</w:t>
      </w:r>
      <w:r w:rsidRPr="00D87C74">
        <w:rPr>
          <w:rStyle w:val="StyleUnderline"/>
        </w:rPr>
        <w:t xml:space="preserve"> sought to </w:t>
      </w:r>
      <w:r w:rsidRPr="00EC4B16">
        <w:rPr>
          <w:rStyle w:val="Emphasis"/>
          <w:highlight w:val="cyan"/>
        </w:rPr>
        <w:t>rebalance</w:t>
      </w:r>
      <w:r w:rsidRPr="00D87C74">
        <w:rPr>
          <w:rStyle w:val="StyleUnderline"/>
        </w:rPr>
        <w:t xml:space="preserve"> outdated </w:t>
      </w:r>
      <w:r w:rsidRPr="00EC4B16">
        <w:rPr>
          <w:rStyle w:val="Emphasis"/>
          <w:highlight w:val="cyan"/>
        </w:rPr>
        <w:t>troop</w:t>
      </w:r>
      <w:r w:rsidRPr="00D87C74">
        <w:rPr>
          <w:rStyle w:val="StyleUnderline"/>
        </w:rPr>
        <w:t xml:space="preserve"> disposition</w:t>
      </w:r>
      <w:r w:rsidRPr="00EC4B16">
        <w:rPr>
          <w:rStyle w:val="StyleUnderline"/>
          <w:highlight w:val="cyan"/>
        </w:rPr>
        <w:t>s</w:t>
      </w:r>
      <w:r w:rsidRPr="00D87C74">
        <w:rPr>
          <w:sz w:val="14"/>
        </w:rPr>
        <w:t xml:space="preserve"> in Germany and the Middle East </w:t>
      </w:r>
      <w:r w:rsidRPr="00EC4B16">
        <w:rPr>
          <w:rStyle w:val="StyleUnderline"/>
          <w:highlight w:val="cyan"/>
        </w:rPr>
        <w:t>in</w:t>
      </w:r>
      <w:r w:rsidRPr="00D87C74">
        <w:rPr>
          <w:rStyle w:val="StyleUnderline"/>
        </w:rPr>
        <w:t xml:space="preserve"> favor of </w:t>
      </w:r>
      <w:r w:rsidRPr="00EC4B16">
        <w:rPr>
          <w:rStyle w:val="Emphasis"/>
          <w:highlight w:val="cyan"/>
        </w:rPr>
        <w:t>frontline</w:t>
      </w:r>
      <w:r w:rsidRPr="00D87C74">
        <w:rPr>
          <w:rStyle w:val="StyleUnderline"/>
        </w:rPr>
        <w:t xml:space="preserve"> deployments to Central and </w:t>
      </w:r>
      <w:r w:rsidRPr="00D87C74">
        <w:rPr>
          <w:rStyle w:val="Emphasis"/>
        </w:rPr>
        <w:t xml:space="preserve">Eastern </w:t>
      </w:r>
      <w:r w:rsidRPr="00EC4B16">
        <w:rPr>
          <w:rStyle w:val="Emphasis"/>
          <w:highlight w:val="cyan"/>
        </w:rPr>
        <w:t>Europe</w:t>
      </w:r>
      <w:r w:rsidRPr="00EC4B16">
        <w:rPr>
          <w:rStyle w:val="StyleUnderline"/>
          <w:highlight w:val="cyan"/>
        </w:rPr>
        <w:t xml:space="preserve"> and</w:t>
      </w:r>
      <w:r w:rsidRPr="00D87C74">
        <w:rPr>
          <w:rStyle w:val="StyleUnderline"/>
        </w:rPr>
        <w:t xml:space="preserve"> the </w:t>
      </w:r>
      <w:r w:rsidRPr="00D87C74">
        <w:rPr>
          <w:rStyle w:val="Emphasis"/>
        </w:rPr>
        <w:t>Indo-</w:t>
      </w:r>
      <w:r w:rsidRPr="00EC4B16">
        <w:rPr>
          <w:rStyle w:val="Emphasis"/>
          <w:highlight w:val="cyan"/>
        </w:rPr>
        <w:t>Pacific</w:t>
      </w:r>
      <w:r w:rsidRPr="00D87C74">
        <w:rPr>
          <w:rStyle w:val="StyleUnderline"/>
        </w:rPr>
        <w:t>.</w:t>
      </w:r>
    </w:p>
    <w:p w14:paraId="049C9426" w14:textId="77777777" w:rsidR="00B53DEF" w:rsidRPr="00D87C74" w:rsidRDefault="00B53DEF" w:rsidP="00B53DEF">
      <w:pPr>
        <w:rPr>
          <w:sz w:val="14"/>
        </w:rPr>
      </w:pPr>
      <w:r w:rsidRPr="00D87C74">
        <w:rPr>
          <w:sz w:val="14"/>
        </w:rPr>
        <w:t xml:space="preserve">Mr. </w:t>
      </w:r>
      <w:r w:rsidRPr="00EC4B16">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C4B16">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C4B16">
        <w:rPr>
          <w:rStyle w:val="Emphasis"/>
          <w:highlight w:val="cyan"/>
        </w:rPr>
        <w:t>a pragmatist</w:t>
      </w:r>
      <w:r w:rsidRPr="00D87C74">
        <w:rPr>
          <w:sz w:val="14"/>
        </w:rPr>
        <w:t xml:space="preserve"> with a keen sense of American power and capacity. </w:t>
      </w:r>
    </w:p>
    <w:p w14:paraId="05EC3798" w14:textId="77777777" w:rsidR="00B53DEF" w:rsidRPr="00CC5611" w:rsidRDefault="00B53DEF" w:rsidP="00B53DEF">
      <w:pPr>
        <w:rPr>
          <w:sz w:val="14"/>
          <w:szCs w:val="14"/>
        </w:rPr>
      </w:pPr>
      <w:r w:rsidRPr="00CC5611">
        <w:rPr>
          <w:sz w:val="14"/>
          <w:szCs w:val="14"/>
        </w:rPr>
        <w:t>Trump Lacked a Strategy</w:t>
      </w:r>
    </w:p>
    <w:p w14:paraId="521D8820" w14:textId="77777777" w:rsidR="00B53DEF" w:rsidRPr="00CC5611" w:rsidRDefault="00B53DEF" w:rsidP="00B53DEF">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1FC1F85" w14:textId="77777777" w:rsidR="00B53DEF" w:rsidRPr="00CC5611" w:rsidRDefault="00B53DEF" w:rsidP="00B53DEF">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505220BC" w14:textId="77777777" w:rsidR="00B53DEF" w:rsidRPr="00CC5611" w:rsidRDefault="00B53DEF" w:rsidP="00B53DEF">
      <w:pPr>
        <w:rPr>
          <w:sz w:val="14"/>
          <w:szCs w:val="14"/>
        </w:rPr>
      </w:pPr>
      <w:r w:rsidRPr="00CC5611">
        <w:rPr>
          <w:sz w:val="14"/>
          <w:szCs w:val="14"/>
        </w:rPr>
        <w:t>Donald Trump is Pro-Putin</w:t>
      </w:r>
    </w:p>
    <w:p w14:paraId="79BEA9F4" w14:textId="77777777" w:rsidR="00B53DEF" w:rsidRPr="00CC5611" w:rsidRDefault="00B53DEF" w:rsidP="00B53DEF">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228AF7CB" w14:textId="77777777" w:rsidR="00B53DEF" w:rsidRPr="00CC5611" w:rsidRDefault="00B53DEF" w:rsidP="00B53DEF">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4850EDDA" w14:textId="77777777" w:rsidR="00B53DEF" w:rsidRPr="00D87C74" w:rsidRDefault="00B53DEF" w:rsidP="00B53DEF">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63C1AC7E" w14:textId="77777777" w:rsidR="00B53DEF" w:rsidRPr="00D87C74" w:rsidRDefault="00B53DEF" w:rsidP="00B53DEF">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C4B16">
        <w:rPr>
          <w:rStyle w:val="Emphasis"/>
          <w:highlight w:val="cyan"/>
        </w:rPr>
        <w:t>ignore</w:t>
      </w:r>
      <w:r w:rsidRPr="00EC4B16">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C4B16">
        <w:rPr>
          <w:rStyle w:val="Emphasis"/>
          <w:highlight w:val="cyan"/>
        </w:rPr>
        <w:t>evaluate</w:t>
      </w:r>
      <w:r w:rsidRPr="00EC4B16">
        <w:rPr>
          <w:rStyle w:val="StyleUnderline"/>
          <w:highlight w:val="cyan"/>
        </w:rPr>
        <w:t xml:space="preserve"> the world </w:t>
      </w:r>
      <w:r w:rsidRPr="00EC4B16">
        <w:rPr>
          <w:rStyle w:val="Emphasis"/>
          <w:sz w:val="28"/>
          <w:szCs w:val="28"/>
          <w:highlight w:val="cyan"/>
        </w:rPr>
        <w:t>that was</w:t>
      </w:r>
      <w:r w:rsidRPr="00EC4B16">
        <w:rPr>
          <w:rStyle w:val="StyleUnderline"/>
          <w:highlight w:val="cyan"/>
        </w:rPr>
        <w:t xml:space="preserve"> under</w:t>
      </w:r>
      <w:r w:rsidRPr="00CC5611">
        <w:rPr>
          <w:rStyle w:val="StyleUnderline"/>
        </w:rPr>
        <w:t xml:space="preserve"> Mr. </w:t>
      </w:r>
      <w:r w:rsidRPr="00EC4B16">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180357FC" w14:textId="77777777" w:rsidR="00B53DEF" w:rsidRDefault="00B53DEF" w:rsidP="00B53DEF"/>
    <w:p w14:paraId="53531BD6" w14:textId="77777777" w:rsidR="00B53DEF" w:rsidRDefault="00B53DEF" w:rsidP="00B53DEF">
      <w:pPr>
        <w:pStyle w:val="Heading4"/>
      </w:pPr>
      <w:r>
        <w:t xml:space="preserve">Trump foreign policy is </w:t>
      </w:r>
      <w:r w:rsidRPr="00E6521D">
        <w:rPr>
          <w:u w:val="single"/>
        </w:rPr>
        <w:t>not catastrophic</w:t>
      </w:r>
      <w:r>
        <w:t xml:space="preserve">. </w:t>
      </w:r>
    </w:p>
    <w:p w14:paraId="365FD0E9" w14:textId="77777777" w:rsidR="00B53DEF" w:rsidRDefault="00B53DEF" w:rsidP="00B53DEF">
      <w:r w:rsidRPr="000751FE">
        <w:rPr>
          <w:rStyle w:val="Style13ptBold"/>
        </w:rPr>
        <w:t>Cohen 24</w:t>
      </w:r>
      <w:r>
        <w:t>, Professor Emeritus at John Hopkins University, contributing writer at The Atlantic (Eliot Cohen, July 17, 2024, “</w:t>
      </w:r>
      <w:r w:rsidRPr="00736A18">
        <w:t>Cancel the Foreign-Policy Apocalypse</w:t>
      </w:r>
      <w:r>
        <w:t xml:space="preserve">,” The Atlantic, </w:t>
      </w:r>
      <w:r w:rsidRPr="000751FE">
        <w:t>https://www.theatlantic.com/politics/archive/2024/07/cancel-foreign-policy-apocalypse-donald-trump-ukraine/679038/</w:t>
      </w:r>
      <w:r>
        <w:t>)</w:t>
      </w:r>
    </w:p>
    <w:p w14:paraId="14DE5144" w14:textId="77777777" w:rsidR="00B53DEF" w:rsidRPr="008849D4" w:rsidRDefault="00B53DEF" w:rsidP="00B53DEF">
      <w:pPr>
        <w:rPr>
          <w:sz w:val="16"/>
        </w:rPr>
      </w:pPr>
      <w:r w:rsidRPr="008849D4">
        <w:rPr>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8849D4">
        <w:rPr>
          <w:rStyle w:val="StyleUnderline"/>
        </w:rPr>
        <w:t xml:space="preserve">a second </w:t>
      </w:r>
      <w:r w:rsidRPr="008849D4">
        <w:rPr>
          <w:rStyle w:val="Emphasis"/>
        </w:rPr>
        <w:t>Trump</w:t>
      </w:r>
      <w:r w:rsidRPr="008849D4">
        <w:rPr>
          <w:rStyle w:val="StyleUnderline"/>
        </w:rPr>
        <w:t xml:space="preserve"> term may not be a </w:t>
      </w:r>
      <w:r w:rsidRPr="008849D4">
        <w:rPr>
          <w:rStyle w:val="Emphasis"/>
        </w:rPr>
        <w:t>riot</w:t>
      </w:r>
      <w:r w:rsidRPr="008849D4">
        <w:rPr>
          <w:rStyle w:val="StyleUnderline"/>
        </w:rPr>
        <w:t xml:space="preserve"> of alliance-shattering </w:t>
      </w:r>
      <w:r w:rsidRPr="008849D4">
        <w:rPr>
          <w:rStyle w:val="Emphasis"/>
        </w:rPr>
        <w:t>isolationism</w:t>
      </w:r>
      <w:r w:rsidRPr="008849D4">
        <w:rPr>
          <w:rStyle w:val="StyleUnderline"/>
        </w:rPr>
        <w:t xml:space="preserve">, bellicose </w:t>
      </w:r>
      <w:r w:rsidRPr="008849D4">
        <w:rPr>
          <w:rStyle w:val="Emphasis"/>
        </w:rPr>
        <w:t>warmongering</w:t>
      </w:r>
      <w:r w:rsidRPr="008849D4">
        <w:rPr>
          <w:rStyle w:val="StyleUnderline"/>
        </w:rPr>
        <w:t xml:space="preserve">, or </w:t>
      </w:r>
      <w:r w:rsidRPr="008849D4">
        <w:rPr>
          <w:rStyle w:val="Emphasis"/>
        </w:rPr>
        <w:t>catastrophic</w:t>
      </w:r>
      <w:r w:rsidRPr="008849D4">
        <w:rPr>
          <w:rStyle w:val="StyleUnderline"/>
        </w:rPr>
        <w:t xml:space="preserve">ally stupid </w:t>
      </w:r>
      <w:r w:rsidRPr="008849D4">
        <w:rPr>
          <w:rStyle w:val="Emphasis"/>
        </w:rPr>
        <w:t>diplomacy</w:t>
      </w:r>
      <w:r w:rsidRPr="008849D4">
        <w:rPr>
          <w:rStyle w:val="StyleUnderline"/>
        </w:rPr>
        <w:t>.</w:t>
      </w:r>
    </w:p>
    <w:p w14:paraId="2FE05048" w14:textId="77777777" w:rsidR="00B53DEF" w:rsidRPr="005B15C1" w:rsidRDefault="00B53DEF" w:rsidP="00B53DEF">
      <w:pPr>
        <w:rPr>
          <w:sz w:val="16"/>
          <w:szCs w:val="16"/>
        </w:rPr>
      </w:pPr>
      <w:r w:rsidRPr="005B15C1">
        <w:rPr>
          <w:sz w:val="16"/>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4B74A4EF" w14:textId="77777777" w:rsidR="00B53DEF" w:rsidRPr="005B15C1" w:rsidRDefault="00B53DEF" w:rsidP="00B53DEF">
      <w:pPr>
        <w:rPr>
          <w:sz w:val="16"/>
          <w:szCs w:val="16"/>
        </w:rPr>
      </w:pPr>
      <w:r w:rsidRPr="005B15C1">
        <w:rPr>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54E8494D" w14:textId="77777777" w:rsidR="00B53DEF" w:rsidRPr="005B15C1" w:rsidRDefault="00B53DEF" w:rsidP="00B53DEF">
      <w:pPr>
        <w:rPr>
          <w:sz w:val="16"/>
        </w:rPr>
      </w:pPr>
      <w:r w:rsidRPr="005B15C1">
        <w:rPr>
          <w:sz w:val="16"/>
        </w:rPr>
        <w:t xml:space="preserve">One of the deeper truths about </w:t>
      </w:r>
      <w:r w:rsidRPr="005B15C1">
        <w:rPr>
          <w:rStyle w:val="StyleUnderline"/>
        </w:rPr>
        <w:t xml:space="preserve">American </w:t>
      </w:r>
      <w:r w:rsidRPr="005B15C1">
        <w:rPr>
          <w:rStyle w:val="StyleUnderline"/>
          <w:highlight w:val="cyan"/>
        </w:rPr>
        <w:t xml:space="preserve">foreign </w:t>
      </w:r>
      <w:r w:rsidRPr="005B15C1">
        <w:rPr>
          <w:rStyle w:val="Emphasis"/>
          <w:highlight w:val="cyan"/>
        </w:rPr>
        <w:t>policy</w:t>
      </w:r>
      <w:r w:rsidRPr="005B15C1">
        <w:rPr>
          <w:sz w:val="16"/>
        </w:rPr>
        <w:t xml:space="preserve">, rejected every four years by Democrats and Republicans alike, is that it </w:t>
      </w:r>
      <w:r w:rsidRPr="005B15C1">
        <w:rPr>
          <w:rStyle w:val="StyleUnderline"/>
          <w:highlight w:val="cyan"/>
        </w:rPr>
        <w:t>has</w:t>
      </w:r>
      <w:r w:rsidRPr="005B15C1">
        <w:rPr>
          <w:rStyle w:val="StyleUnderline"/>
        </w:rPr>
        <w:t xml:space="preserve"> much </w:t>
      </w:r>
      <w:r w:rsidRPr="005B15C1">
        <w:rPr>
          <w:rStyle w:val="StyleUnderline"/>
          <w:highlight w:val="cyan"/>
        </w:rPr>
        <w:t xml:space="preserve">more </w:t>
      </w:r>
      <w:r w:rsidRPr="005B15C1">
        <w:rPr>
          <w:rStyle w:val="Emphasis"/>
          <w:highlight w:val="cyan"/>
        </w:rPr>
        <w:t>continuity</w:t>
      </w:r>
      <w:r w:rsidRPr="005B15C1">
        <w:rPr>
          <w:rStyle w:val="StyleUnderline"/>
        </w:rPr>
        <w:t xml:space="preserve"> to it </w:t>
      </w:r>
      <w:r w:rsidRPr="005B15C1">
        <w:rPr>
          <w:rStyle w:val="StyleUnderline"/>
          <w:highlight w:val="cyan"/>
        </w:rPr>
        <w:t xml:space="preserve">than </w:t>
      </w:r>
      <w:r w:rsidRPr="005B15C1">
        <w:rPr>
          <w:rStyle w:val="Emphasis"/>
          <w:highlight w:val="cyan"/>
        </w:rPr>
        <w:t>rupture</w:t>
      </w:r>
      <w:r w:rsidRPr="005B15C1">
        <w:rPr>
          <w:rStyle w:val="StyleUnderline"/>
          <w:highlight w:val="cyan"/>
        </w:rPr>
        <w:t>. Tariffs</w:t>
      </w:r>
      <w:r w:rsidRPr="005B15C1">
        <w:rPr>
          <w:rStyle w:val="StyleUnderline"/>
        </w:rPr>
        <w:t xml:space="preserve"> and supply-chain protection?</w:t>
      </w:r>
      <w:r w:rsidRPr="005B15C1">
        <w:rPr>
          <w:sz w:val="16"/>
        </w:rPr>
        <w:t xml:space="preserve"> The </w:t>
      </w:r>
      <w:r w:rsidRPr="005B15C1">
        <w:rPr>
          <w:rStyle w:val="Emphasis"/>
          <w:highlight w:val="cyan"/>
        </w:rPr>
        <w:t>Biden</w:t>
      </w:r>
      <w:r w:rsidRPr="005B15C1">
        <w:rPr>
          <w:sz w:val="16"/>
        </w:rPr>
        <w:t xml:space="preserve"> administration has </w:t>
      </w:r>
      <w:r w:rsidRPr="005B15C1">
        <w:rPr>
          <w:rStyle w:val="StyleUnderline"/>
        </w:rPr>
        <w:t xml:space="preserve">already </w:t>
      </w:r>
      <w:r w:rsidRPr="005B15C1">
        <w:rPr>
          <w:rStyle w:val="Emphasis"/>
          <w:highlight w:val="cyan"/>
        </w:rPr>
        <w:t>gone down</w:t>
      </w:r>
      <w:r w:rsidRPr="005B15C1">
        <w:rPr>
          <w:rStyle w:val="StyleUnderline"/>
          <w:highlight w:val="cyan"/>
        </w:rPr>
        <w:t xml:space="preserve"> that path</w:t>
      </w:r>
      <w:r w:rsidRPr="005B15C1">
        <w:rPr>
          <w:sz w:val="16"/>
        </w:rPr>
        <w:t xml:space="preserve">. Preoccupation with </w:t>
      </w:r>
      <w:r w:rsidRPr="005B15C1">
        <w:rPr>
          <w:rStyle w:val="Emphasis"/>
          <w:highlight w:val="cyan"/>
        </w:rPr>
        <w:t>China</w:t>
      </w:r>
      <w:r w:rsidRPr="005B15C1">
        <w:rPr>
          <w:rStyle w:val="StyleUnderline"/>
          <w:highlight w:val="cyan"/>
        </w:rPr>
        <w:t xml:space="preserve"> and</w:t>
      </w:r>
      <w:r w:rsidRPr="005B15C1">
        <w:rPr>
          <w:sz w:val="16"/>
        </w:rPr>
        <w:t xml:space="preserve"> serious </w:t>
      </w:r>
      <w:r w:rsidRPr="005B15C1">
        <w:rPr>
          <w:rStyle w:val="StyleUnderline"/>
        </w:rPr>
        <w:t xml:space="preserve">efforts to </w:t>
      </w:r>
      <w:r w:rsidRPr="005B15C1">
        <w:rPr>
          <w:rStyle w:val="Emphasis"/>
        </w:rPr>
        <w:t>build up</w:t>
      </w:r>
      <w:r w:rsidRPr="005B15C1">
        <w:rPr>
          <w:rStyle w:val="StyleUnderline"/>
        </w:rPr>
        <w:t xml:space="preserve"> </w:t>
      </w:r>
      <w:r w:rsidRPr="005B15C1">
        <w:rPr>
          <w:rStyle w:val="StyleUnderline"/>
          <w:highlight w:val="cyan"/>
        </w:rPr>
        <w:t>alliances</w:t>
      </w:r>
      <w:r w:rsidRPr="005B15C1">
        <w:rPr>
          <w:sz w:val="16"/>
        </w:rPr>
        <w:t xml:space="preserve"> and partnerships to contain and balance its growing power? </w:t>
      </w:r>
      <w:r w:rsidRPr="005B15C1">
        <w:rPr>
          <w:rStyle w:val="StyleUnderline"/>
        </w:rPr>
        <w:t>Policies</w:t>
      </w:r>
      <w:r w:rsidRPr="005B15C1">
        <w:rPr>
          <w:sz w:val="16"/>
        </w:rPr>
        <w:t xml:space="preserve"> initiated </w:t>
      </w:r>
      <w:r w:rsidRPr="005B15C1">
        <w:rPr>
          <w:rStyle w:val="StyleUnderline"/>
          <w:highlight w:val="cyan"/>
        </w:rPr>
        <w:t>in</w:t>
      </w:r>
      <w:r w:rsidRPr="005B15C1">
        <w:rPr>
          <w:rStyle w:val="StyleUnderline"/>
        </w:rPr>
        <w:t xml:space="preserve"> the </w:t>
      </w:r>
      <w:r w:rsidRPr="005B15C1">
        <w:rPr>
          <w:rStyle w:val="Emphasis"/>
          <w:highlight w:val="cyan"/>
        </w:rPr>
        <w:t>first Trump</w:t>
      </w:r>
      <w:r w:rsidRPr="005B15C1">
        <w:rPr>
          <w:sz w:val="16"/>
        </w:rPr>
        <w:t xml:space="preserve"> administration have </w:t>
      </w:r>
      <w:r w:rsidRPr="005B15C1">
        <w:rPr>
          <w:rStyle w:val="Emphasis"/>
          <w:highlight w:val="cyan"/>
        </w:rPr>
        <w:t>extended</w:t>
      </w:r>
      <w:r w:rsidRPr="005B15C1">
        <w:rPr>
          <w:rStyle w:val="StyleUnderline"/>
          <w:highlight w:val="cyan"/>
        </w:rPr>
        <w:t xml:space="preserve"> into</w:t>
      </w:r>
      <w:r w:rsidRPr="005B15C1">
        <w:rPr>
          <w:rStyle w:val="StyleUnderline"/>
        </w:rPr>
        <w:t xml:space="preserve"> the </w:t>
      </w:r>
      <w:r w:rsidRPr="005B15C1">
        <w:rPr>
          <w:rStyle w:val="Emphasis"/>
          <w:highlight w:val="cyan"/>
        </w:rPr>
        <w:t>Biden</w:t>
      </w:r>
      <w:r w:rsidRPr="005B15C1">
        <w:rPr>
          <w:rStyle w:val="StyleUnderline"/>
        </w:rPr>
        <w:t xml:space="preserve"> years</w:t>
      </w:r>
      <w:r w:rsidRPr="005B15C1">
        <w:rPr>
          <w:sz w:val="16"/>
        </w:rPr>
        <w:t xml:space="preserve">. A commitment to </w:t>
      </w:r>
      <w:r w:rsidRPr="005B15C1">
        <w:rPr>
          <w:rStyle w:val="Emphasis"/>
          <w:highlight w:val="cyan"/>
        </w:rPr>
        <w:t>Israel</w:t>
      </w:r>
      <w:r w:rsidRPr="005B15C1">
        <w:rPr>
          <w:rStyle w:val="StyleUnderline"/>
          <w:highlight w:val="cyan"/>
        </w:rPr>
        <w:t xml:space="preserve"> and</w:t>
      </w:r>
      <w:r w:rsidRPr="005B15C1">
        <w:rPr>
          <w:sz w:val="16"/>
        </w:rPr>
        <w:t xml:space="preserve"> an interest in cementing </w:t>
      </w:r>
      <w:r w:rsidRPr="005B15C1">
        <w:rPr>
          <w:rStyle w:val="StyleUnderline"/>
        </w:rPr>
        <w:t xml:space="preserve">relationships in </w:t>
      </w:r>
      <w:r w:rsidRPr="005B15C1">
        <w:rPr>
          <w:rStyle w:val="StyleUnderline"/>
          <w:highlight w:val="cyan"/>
        </w:rPr>
        <w:t>the</w:t>
      </w:r>
      <w:r w:rsidRPr="005B15C1">
        <w:rPr>
          <w:rStyle w:val="StyleUnderline"/>
        </w:rPr>
        <w:t xml:space="preserve"> Persian </w:t>
      </w:r>
      <w:r w:rsidRPr="005B15C1">
        <w:rPr>
          <w:rStyle w:val="StyleUnderline"/>
          <w:highlight w:val="cyan"/>
        </w:rPr>
        <w:t xml:space="preserve">Gulf? </w:t>
      </w:r>
      <w:r w:rsidRPr="005B15C1">
        <w:rPr>
          <w:rStyle w:val="Emphasis"/>
          <w:highlight w:val="cyan"/>
        </w:rPr>
        <w:t>Same thing</w:t>
      </w:r>
      <w:r w:rsidRPr="005B15C1">
        <w:rPr>
          <w:rStyle w:val="StyleUnderline"/>
        </w:rPr>
        <w:t>. A desire to disentangle</w:t>
      </w:r>
      <w:r w:rsidRPr="005B15C1">
        <w:rPr>
          <w:sz w:val="16"/>
        </w:rPr>
        <w:t xml:space="preserve"> ourselves from </w:t>
      </w:r>
      <w:r w:rsidRPr="005B15C1">
        <w:rPr>
          <w:rStyle w:val="StyleUnderline"/>
          <w:highlight w:val="cyan"/>
        </w:rPr>
        <w:t xml:space="preserve">the </w:t>
      </w:r>
      <w:r w:rsidRPr="005B15C1">
        <w:rPr>
          <w:rStyle w:val="Emphasis"/>
          <w:highlight w:val="cyan"/>
        </w:rPr>
        <w:t>Middle East</w:t>
      </w:r>
      <w:r w:rsidRPr="005B15C1">
        <w:rPr>
          <w:sz w:val="16"/>
        </w:rPr>
        <w:t xml:space="preserve"> and Afghanistan? That wish </w:t>
      </w:r>
      <w:r w:rsidRPr="005B15C1">
        <w:rPr>
          <w:rStyle w:val="StyleUnderline"/>
          <w:highlight w:val="cyan"/>
        </w:rPr>
        <w:t xml:space="preserve">was shared by </w:t>
      </w:r>
      <w:r w:rsidRPr="005B15C1">
        <w:rPr>
          <w:rStyle w:val="Emphasis"/>
          <w:highlight w:val="cyan"/>
        </w:rPr>
        <w:t>Obama</w:t>
      </w:r>
      <w:r w:rsidRPr="005B15C1">
        <w:rPr>
          <w:rStyle w:val="StyleUnderline"/>
          <w:highlight w:val="cyan"/>
        </w:rPr>
        <w:t xml:space="preserve">, </w:t>
      </w:r>
      <w:r w:rsidRPr="005B15C1">
        <w:rPr>
          <w:rStyle w:val="Emphasis"/>
          <w:highlight w:val="cyan"/>
        </w:rPr>
        <w:t>Trump</w:t>
      </w:r>
      <w:r w:rsidRPr="005B15C1">
        <w:rPr>
          <w:rStyle w:val="StyleUnderline"/>
        </w:rPr>
        <w:t xml:space="preserve"> I, </w:t>
      </w:r>
      <w:r w:rsidRPr="005B15C1">
        <w:rPr>
          <w:rStyle w:val="StyleUnderline"/>
          <w:highlight w:val="cyan"/>
        </w:rPr>
        <w:t xml:space="preserve">and </w:t>
      </w:r>
      <w:r w:rsidRPr="005B15C1">
        <w:rPr>
          <w:rStyle w:val="Emphasis"/>
          <w:highlight w:val="cyan"/>
        </w:rPr>
        <w:t>Biden</w:t>
      </w:r>
      <w:r w:rsidRPr="005B15C1">
        <w:rPr>
          <w:sz w:val="16"/>
        </w:rPr>
        <w:t>.</w:t>
      </w:r>
    </w:p>
    <w:p w14:paraId="6E50FF10" w14:textId="77777777" w:rsidR="00B53DEF" w:rsidRPr="005B15C1" w:rsidRDefault="00B53DEF" w:rsidP="00B53DEF">
      <w:pPr>
        <w:rPr>
          <w:sz w:val="16"/>
        </w:rPr>
      </w:pPr>
      <w:r w:rsidRPr="005B15C1">
        <w:rPr>
          <w:rStyle w:val="StyleUnderline"/>
          <w:highlight w:val="cyan"/>
        </w:rPr>
        <w:t>The</w:t>
      </w:r>
      <w:r w:rsidRPr="005B15C1">
        <w:rPr>
          <w:rStyle w:val="StyleUnderline"/>
        </w:rPr>
        <w:t xml:space="preserve"> biggest</w:t>
      </w:r>
      <w:r w:rsidRPr="005B15C1">
        <w:rPr>
          <w:sz w:val="16"/>
        </w:rPr>
        <w:t xml:space="preserve"> potential </w:t>
      </w:r>
      <w:r w:rsidRPr="005B15C1">
        <w:rPr>
          <w:rStyle w:val="StyleUnderline"/>
          <w:highlight w:val="cyan"/>
        </w:rPr>
        <w:t>outlier</w:t>
      </w:r>
      <w:r w:rsidRPr="005B15C1">
        <w:rPr>
          <w:sz w:val="16"/>
        </w:rPr>
        <w:t xml:space="preserve"> on this list of commitments </w:t>
      </w:r>
      <w:r w:rsidRPr="005B15C1">
        <w:rPr>
          <w:rStyle w:val="StyleUnderline"/>
          <w:highlight w:val="cyan"/>
        </w:rPr>
        <w:t xml:space="preserve">is </w:t>
      </w:r>
      <w:r w:rsidRPr="005B15C1">
        <w:rPr>
          <w:rStyle w:val="Emphasis"/>
          <w:highlight w:val="cyan"/>
        </w:rPr>
        <w:t>Europe</w:t>
      </w:r>
      <w:r w:rsidRPr="005B15C1">
        <w:rPr>
          <w:rStyle w:val="StyleUnderline"/>
        </w:rPr>
        <w:t>, and</w:t>
      </w:r>
      <w:r w:rsidRPr="005B15C1">
        <w:rPr>
          <w:sz w:val="16"/>
        </w:rPr>
        <w:t xml:space="preserve"> specifically </w:t>
      </w:r>
      <w:r w:rsidRPr="005B15C1">
        <w:rPr>
          <w:rStyle w:val="Emphasis"/>
        </w:rPr>
        <w:t>NATO</w:t>
      </w:r>
      <w:r w:rsidRPr="005B15C1">
        <w:rPr>
          <w:rStyle w:val="StyleUnderline"/>
        </w:rPr>
        <w:t xml:space="preserve">. </w:t>
      </w:r>
      <w:r w:rsidRPr="005B15C1">
        <w:rPr>
          <w:rStyle w:val="StyleUnderline"/>
          <w:highlight w:val="cyan"/>
        </w:rPr>
        <w:t>But</w:t>
      </w:r>
      <w:r w:rsidRPr="005B15C1">
        <w:rPr>
          <w:rStyle w:val="StyleUnderline"/>
        </w:rPr>
        <w:t xml:space="preserve"> the </w:t>
      </w:r>
      <w:r w:rsidRPr="005B15C1">
        <w:rPr>
          <w:rStyle w:val="StyleUnderline"/>
          <w:highlight w:val="cyan"/>
        </w:rPr>
        <w:t>Biden</w:t>
      </w:r>
      <w:r w:rsidRPr="005B15C1">
        <w:rPr>
          <w:sz w:val="16"/>
        </w:rPr>
        <w:t xml:space="preserve"> administration’s </w:t>
      </w:r>
      <w:r w:rsidRPr="005B15C1">
        <w:rPr>
          <w:rStyle w:val="StyleUnderline"/>
        </w:rPr>
        <w:t xml:space="preserve">willingness to </w:t>
      </w:r>
      <w:r w:rsidRPr="005B15C1">
        <w:rPr>
          <w:rStyle w:val="Emphasis"/>
        </w:rPr>
        <w:t>arm Ukraine</w:t>
      </w:r>
      <w:r w:rsidRPr="005B15C1">
        <w:rPr>
          <w:sz w:val="16"/>
        </w:rPr>
        <w:t xml:space="preserve"> and allow it the full exercise of the military potential that we and others have too slowly and stintingly provided </w:t>
      </w:r>
      <w:r w:rsidRPr="005B15C1">
        <w:rPr>
          <w:rStyle w:val="StyleUnderline"/>
          <w:highlight w:val="cyan"/>
        </w:rPr>
        <w:t xml:space="preserve">has been </w:t>
      </w:r>
      <w:r w:rsidRPr="005B15C1">
        <w:rPr>
          <w:rStyle w:val="Emphasis"/>
          <w:highlight w:val="cyan"/>
        </w:rPr>
        <w:t>limited</w:t>
      </w:r>
      <w:r w:rsidRPr="005B15C1">
        <w:rPr>
          <w:sz w:val="16"/>
        </w:rPr>
        <w:t xml:space="preserve">. Quietly, </w:t>
      </w:r>
      <w:r w:rsidRPr="005B15C1">
        <w:rPr>
          <w:rStyle w:val="StyleUnderline"/>
        </w:rPr>
        <w:t>Biden</w:t>
      </w:r>
      <w:r w:rsidRPr="005B15C1">
        <w:rPr>
          <w:sz w:val="16"/>
        </w:rPr>
        <w:t xml:space="preserve">-administration officials have </w:t>
      </w:r>
      <w:r w:rsidRPr="005B15C1">
        <w:rPr>
          <w:rStyle w:val="StyleUnderline"/>
        </w:rPr>
        <w:t>made clear</w:t>
      </w:r>
      <w:r w:rsidRPr="005B15C1">
        <w:rPr>
          <w:sz w:val="16"/>
        </w:rPr>
        <w:t xml:space="preserve"> that </w:t>
      </w:r>
      <w:r w:rsidRPr="005B15C1">
        <w:rPr>
          <w:rStyle w:val="StyleUnderline"/>
        </w:rPr>
        <w:t xml:space="preserve">they are </w:t>
      </w:r>
      <w:r w:rsidRPr="005B15C1">
        <w:rPr>
          <w:rStyle w:val="StyleUnderline"/>
          <w:highlight w:val="cyan"/>
        </w:rPr>
        <w:t xml:space="preserve">providing </w:t>
      </w:r>
      <w:r w:rsidRPr="005B15C1">
        <w:rPr>
          <w:rStyle w:val="Emphasis"/>
          <w:highlight w:val="cyan"/>
        </w:rPr>
        <w:t>enough</w:t>
      </w:r>
      <w:r w:rsidRPr="005B15C1">
        <w:rPr>
          <w:rStyle w:val="StyleUnderline"/>
          <w:highlight w:val="cyan"/>
        </w:rPr>
        <w:t xml:space="preserve"> to keep Ukraine </w:t>
      </w:r>
      <w:r w:rsidRPr="005B15C1">
        <w:rPr>
          <w:rStyle w:val="Emphasis"/>
          <w:highlight w:val="cyan"/>
        </w:rPr>
        <w:t>afloat</w:t>
      </w:r>
      <w:r w:rsidRPr="005B15C1">
        <w:rPr>
          <w:rStyle w:val="StyleUnderline"/>
          <w:highlight w:val="cyan"/>
        </w:rPr>
        <w:t xml:space="preserve"> but not</w:t>
      </w:r>
      <w:r w:rsidRPr="005B15C1">
        <w:rPr>
          <w:rStyle w:val="StyleUnderline"/>
        </w:rPr>
        <w:t xml:space="preserve"> enough to </w:t>
      </w:r>
      <w:r w:rsidRPr="005B15C1">
        <w:rPr>
          <w:rStyle w:val="StyleUnderline"/>
          <w:highlight w:val="cyan"/>
        </w:rPr>
        <w:t xml:space="preserve">let it </w:t>
      </w:r>
      <w:r w:rsidRPr="005B15C1">
        <w:rPr>
          <w:rStyle w:val="Emphasis"/>
          <w:highlight w:val="cyan"/>
        </w:rPr>
        <w:t>win</w:t>
      </w:r>
      <w:r w:rsidRPr="005B15C1">
        <w:rPr>
          <w:sz w:val="16"/>
        </w:rPr>
        <w:t xml:space="preserve"> in any meaningful sense of the word, and that they prefer it that way. George W. Bush or Ronald Reagan would probably have behaved very differently, but they are not in office. </w:t>
      </w:r>
      <w:r w:rsidRPr="005B15C1">
        <w:rPr>
          <w:rStyle w:val="StyleUnderline"/>
          <w:highlight w:val="cyan"/>
        </w:rPr>
        <w:t xml:space="preserve">Trump is </w:t>
      </w:r>
      <w:r w:rsidRPr="005B15C1">
        <w:rPr>
          <w:rStyle w:val="Emphasis"/>
          <w:highlight w:val="cyan"/>
        </w:rPr>
        <w:t>less dissimilar</w:t>
      </w:r>
      <w:r w:rsidRPr="005B15C1">
        <w:rPr>
          <w:sz w:val="16"/>
        </w:rPr>
        <w:t xml:space="preserve"> from this administration than either he or Biden would prefer to have Americans believe.</w:t>
      </w:r>
    </w:p>
    <w:p w14:paraId="3455FED3" w14:textId="77777777" w:rsidR="00B53DEF" w:rsidRPr="005B15C1" w:rsidRDefault="00B53DEF" w:rsidP="00B53DEF">
      <w:pPr>
        <w:rPr>
          <w:sz w:val="16"/>
        </w:rPr>
      </w:pPr>
      <w:r w:rsidRPr="005B15C1">
        <w:rPr>
          <w:rStyle w:val="StyleUnderline"/>
          <w:highlight w:val="cyan"/>
        </w:rPr>
        <w:t>Even</w:t>
      </w:r>
      <w:r w:rsidRPr="005B15C1">
        <w:rPr>
          <w:sz w:val="16"/>
        </w:rPr>
        <w:t xml:space="preserve"> Senator J. D. </w:t>
      </w:r>
      <w:r w:rsidRPr="005B15C1">
        <w:rPr>
          <w:rStyle w:val="Emphasis"/>
          <w:highlight w:val="cyan"/>
        </w:rPr>
        <w:t>Vance</w:t>
      </w:r>
      <w:r w:rsidRPr="005B15C1">
        <w:rPr>
          <w:sz w:val="16"/>
        </w:rPr>
        <w:t xml:space="preserve">—the Republican vice-presidential candidate, who has been particularly callous and obtuse about Ukraine—has </w:t>
      </w:r>
      <w:r w:rsidRPr="005B15C1">
        <w:rPr>
          <w:rStyle w:val="StyleUnderline"/>
        </w:rPr>
        <w:t>conceded</w:t>
      </w:r>
      <w:r w:rsidRPr="005B15C1">
        <w:rPr>
          <w:sz w:val="16"/>
        </w:rPr>
        <w:t xml:space="preserve"> that </w:t>
      </w:r>
      <w:r w:rsidRPr="005B15C1">
        <w:rPr>
          <w:rStyle w:val="StyleUnderline"/>
        </w:rPr>
        <w:t xml:space="preserve">it </w:t>
      </w:r>
      <w:r w:rsidRPr="005B15C1">
        <w:rPr>
          <w:rStyle w:val="StyleUnderline"/>
          <w:highlight w:val="cyan"/>
        </w:rPr>
        <w:t xml:space="preserve">would </w:t>
      </w:r>
      <w:r w:rsidRPr="005B15C1">
        <w:rPr>
          <w:rStyle w:val="Emphasis"/>
          <w:highlight w:val="cyan"/>
        </w:rPr>
        <w:t>not</w:t>
      </w:r>
      <w:r w:rsidRPr="005B15C1">
        <w:rPr>
          <w:rStyle w:val="StyleUnderline"/>
        </w:rPr>
        <w:t xml:space="preserve"> be in America’s interest to </w:t>
      </w:r>
      <w:r w:rsidRPr="005B15C1">
        <w:rPr>
          <w:rStyle w:val="StyleUnderline"/>
          <w:highlight w:val="cyan"/>
        </w:rPr>
        <w:t xml:space="preserve">let Russia </w:t>
      </w:r>
      <w:r w:rsidRPr="005B15C1">
        <w:rPr>
          <w:rStyle w:val="Emphasis"/>
          <w:highlight w:val="cyan"/>
        </w:rPr>
        <w:t>occupy</w:t>
      </w:r>
      <w:r w:rsidRPr="005B15C1">
        <w:rPr>
          <w:rStyle w:val="StyleUnderline"/>
        </w:rPr>
        <w:t xml:space="preserve"> the country</w:t>
      </w:r>
      <w:r w:rsidRPr="005B15C1">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621DC1C9" w14:textId="77777777" w:rsidR="00B53DEF" w:rsidRPr="009B69A5" w:rsidRDefault="00B53DEF" w:rsidP="00B53DEF">
      <w:pPr>
        <w:rPr>
          <w:sz w:val="16"/>
        </w:rPr>
      </w:pPr>
      <w:r w:rsidRPr="005B15C1">
        <w:rPr>
          <w:rStyle w:val="StyleUnderline"/>
        </w:rPr>
        <w:t xml:space="preserve">A $60 billion </w:t>
      </w:r>
      <w:r w:rsidRPr="005B15C1">
        <w:rPr>
          <w:rStyle w:val="Emphasis"/>
          <w:highlight w:val="cyan"/>
        </w:rPr>
        <w:t>aid</w:t>
      </w:r>
      <w:r w:rsidRPr="005B15C1">
        <w:rPr>
          <w:rStyle w:val="StyleUnderline"/>
        </w:rPr>
        <w:t xml:space="preserve"> package</w:t>
      </w:r>
      <w:r w:rsidRPr="005B15C1">
        <w:rPr>
          <w:sz w:val="16"/>
        </w:rPr>
        <w:t xml:space="preserve"> to Ukraine </w:t>
      </w:r>
      <w:r w:rsidRPr="005B15C1">
        <w:rPr>
          <w:rStyle w:val="StyleUnderline"/>
          <w:highlight w:val="cyan"/>
        </w:rPr>
        <w:t xml:space="preserve">went </w:t>
      </w:r>
      <w:r w:rsidRPr="005B15C1">
        <w:rPr>
          <w:rStyle w:val="Emphasis"/>
          <w:highlight w:val="cyan"/>
        </w:rPr>
        <w:t>through</w:t>
      </w:r>
      <w:r w:rsidRPr="005B15C1">
        <w:rPr>
          <w:rStyle w:val="StyleUnderline"/>
        </w:rPr>
        <w:t xml:space="preserve"> with the support of a </w:t>
      </w:r>
      <w:r w:rsidRPr="005B15C1">
        <w:rPr>
          <w:rStyle w:val="StyleUnderline"/>
          <w:highlight w:val="cyan"/>
        </w:rPr>
        <w:t>MAGA</w:t>
      </w:r>
      <w:r w:rsidRPr="005B15C1">
        <w:rPr>
          <w:rStyle w:val="StyleUnderline"/>
        </w:rPr>
        <w:t xml:space="preserve"> House speaker, Mike </w:t>
      </w:r>
      <w:r w:rsidRPr="005B15C1">
        <w:rPr>
          <w:rStyle w:val="Emphasis"/>
          <w:highlight w:val="cyan"/>
        </w:rPr>
        <w:t>Johnson</w:t>
      </w:r>
      <w:r w:rsidRPr="005B15C1">
        <w:rPr>
          <w:rStyle w:val="StyleUnderline"/>
        </w:rPr>
        <w:t xml:space="preserve">. More important, it </w:t>
      </w:r>
      <w:r w:rsidRPr="005B15C1">
        <w:rPr>
          <w:rStyle w:val="Emphasis"/>
        </w:rPr>
        <w:t>went through</w:t>
      </w:r>
      <w:r w:rsidRPr="005B15C1">
        <w:rPr>
          <w:rStyle w:val="StyleUnderline"/>
        </w:rPr>
        <w:t xml:space="preserve"> </w:t>
      </w:r>
      <w:r w:rsidRPr="005B15C1">
        <w:rPr>
          <w:rStyle w:val="StyleUnderline"/>
          <w:highlight w:val="cyan"/>
        </w:rPr>
        <w:t>with</w:t>
      </w:r>
      <w:r w:rsidRPr="005B15C1">
        <w:rPr>
          <w:rStyle w:val="StyleUnderline"/>
        </w:rPr>
        <w:t xml:space="preserve"> the </w:t>
      </w:r>
      <w:r w:rsidRPr="005B15C1">
        <w:rPr>
          <w:rStyle w:val="StyleUnderline"/>
          <w:highlight w:val="cyan"/>
        </w:rPr>
        <w:t>acquiescence of</w:t>
      </w:r>
      <w:r w:rsidRPr="005B15C1">
        <w:rPr>
          <w:rStyle w:val="StyleUnderline"/>
        </w:rPr>
        <w:t xml:space="preserve"> Donald </w:t>
      </w:r>
      <w:r w:rsidRPr="005B15C1">
        <w:rPr>
          <w:rStyle w:val="Emphasis"/>
          <w:highlight w:val="cyan"/>
        </w:rPr>
        <w:t>Trump</w:t>
      </w:r>
      <w:r w:rsidRPr="005B15C1">
        <w:rPr>
          <w:sz w:val="16"/>
        </w:rPr>
        <w:t xml:space="preserve">. Republicans who voted in favor of it did not pay a domestic price, and although Lenin’s term useful idiots applies to some prominent right-wing commentators, </w:t>
      </w:r>
      <w:r w:rsidRPr="005B15C1">
        <w:rPr>
          <w:rStyle w:val="StyleUnderline"/>
          <w:highlight w:val="cyan"/>
        </w:rPr>
        <w:t xml:space="preserve">there is </w:t>
      </w:r>
      <w:r w:rsidRPr="005B15C1">
        <w:rPr>
          <w:rStyle w:val="Emphasis"/>
          <w:highlight w:val="cyan"/>
        </w:rPr>
        <w:t>no sign</w:t>
      </w:r>
      <w:r w:rsidRPr="005B15C1">
        <w:rPr>
          <w:rStyle w:val="StyleUnderline"/>
        </w:rPr>
        <w:t xml:space="preserve">, yet, that a second </w:t>
      </w:r>
      <w:r w:rsidRPr="005B15C1">
        <w:rPr>
          <w:rStyle w:val="Emphasis"/>
          <w:highlight w:val="cyan"/>
        </w:rPr>
        <w:t>Trump</w:t>
      </w:r>
      <w:r w:rsidRPr="005B15C1">
        <w:rPr>
          <w:sz w:val="16"/>
        </w:rPr>
        <w:t xml:space="preserve"> administration </w:t>
      </w:r>
      <w:r w:rsidRPr="005B15C1">
        <w:rPr>
          <w:rStyle w:val="StyleUnderline"/>
          <w:highlight w:val="cyan"/>
        </w:rPr>
        <w:t>would</w:t>
      </w:r>
      <w:r w:rsidRPr="005B15C1">
        <w:rPr>
          <w:rStyle w:val="StyleUnderline"/>
        </w:rPr>
        <w:t xml:space="preserve"> simply </w:t>
      </w:r>
      <w:r w:rsidRPr="005B15C1">
        <w:rPr>
          <w:rStyle w:val="Emphasis"/>
        </w:rPr>
        <w:t>dump Ukraine</w:t>
      </w:r>
      <w:r w:rsidRPr="005B15C1">
        <w:rPr>
          <w:rStyle w:val="StyleUnderline"/>
        </w:rPr>
        <w:t xml:space="preserve"> and </w:t>
      </w:r>
      <w:r w:rsidRPr="005B15C1">
        <w:rPr>
          <w:rStyle w:val="Emphasis"/>
          <w:highlight w:val="cyan"/>
        </w:rPr>
        <w:t>exit NATO</w:t>
      </w:r>
      <w:r w:rsidRPr="005B15C1">
        <w:rPr>
          <w:rStyle w:val="StyleUnderline"/>
        </w:rPr>
        <w:t xml:space="preserve">. What </w:t>
      </w:r>
      <w:r w:rsidRPr="005B15C1">
        <w:rPr>
          <w:rStyle w:val="StyleUnderline"/>
          <w:highlight w:val="cyan"/>
        </w:rPr>
        <w:t>it would</w:t>
      </w:r>
      <w:r w:rsidRPr="005B15C1">
        <w:rPr>
          <w:rStyle w:val="StyleUnderline"/>
        </w:rPr>
        <w:t xml:space="preserve"> do</w:t>
      </w:r>
      <w:r w:rsidRPr="005B15C1">
        <w:rPr>
          <w:sz w:val="16"/>
        </w:rPr>
        <w:t xml:space="preserve">, unquestionably, </w:t>
      </w:r>
      <w:r w:rsidRPr="005B15C1">
        <w:rPr>
          <w:rStyle w:val="StyleUnderline"/>
        </w:rPr>
        <w:t xml:space="preserve">is put more </w:t>
      </w:r>
      <w:r w:rsidRPr="005B15C1">
        <w:rPr>
          <w:rStyle w:val="Emphasis"/>
          <w:highlight w:val="cyan"/>
        </w:rPr>
        <w:t>pressure</w:t>
      </w:r>
      <w:r w:rsidRPr="005B15C1">
        <w:rPr>
          <w:rStyle w:val="StyleUnderline"/>
        </w:rPr>
        <w:t xml:space="preserve"> on European </w:t>
      </w:r>
      <w:r w:rsidRPr="005B15C1">
        <w:rPr>
          <w:rStyle w:val="Emphasis"/>
          <w:highlight w:val="cyan"/>
        </w:rPr>
        <w:t>states</w:t>
      </w:r>
      <w:r w:rsidRPr="005B15C1">
        <w:rPr>
          <w:rStyle w:val="StyleUnderline"/>
          <w:highlight w:val="cyan"/>
        </w:rPr>
        <w:t xml:space="preserve"> to</w:t>
      </w:r>
      <w:r w:rsidRPr="005B15C1">
        <w:rPr>
          <w:sz w:val="16"/>
        </w:rPr>
        <w:t xml:space="preserve"> dramatically </w:t>
      </w:r>
      <w:r w:rsidRPr="005B15C1">
        <w:rPr>
          <w:rStyle w:val="StyleUnderline"/>
          <w:highlight w:val="cyan"/>
        </w:rPr>
        <w:t>increase</w:t>
      </w:r>
      <w:r w:rsidRPr="005B15C1">
        <w:rPr>
          <w:rStyle w:val="StyleUnderline"/>
        </w:rPr>
        <w:t xml:space="preserve"> their </w:t>
      </w:r>
      <w:r w:rsidRPr="005B15C1">
        <w:rPr>
          <w:rStyle w:val="Emphasis"/>
          <w:highlight w:val="cyan"/>
        </w:rPr>
        <w:t>defense</w:t>
      </w:r>
      <w:r w:rsidRPr="005B15C1">
        <w:rPr>
          <w:rStyle w:val="StyleUnderline"/>
        </w:rPr>
        <w:t xml:space="preserve"> spending. </w:t>
      </w:r>
      <w:r w:rsidRPr="005B15C1">
        <w:rPr>
          <w:rStyle w:val="StyleUnderline"/>
          <w:highlight w:val="cyan"/>
        </w:rPr>
        <w:t xml:space="preserve">That is in </w:t>
      </w:r>
      <w:r w:rsidRPr="005B15C1">
        <w:rPr>
          <w:rStyle w:val="Emphasis"/>
          <w:highlight w:val="cyan"/>
        </w:rPr>
        <w:t>no way</w:t>
      </w:r>
      <w:r w:rsidRPr="005B15C1">
        <w:rPr>
          <w:rStyle w:val="StyleUnderline"/>
        </w:rPr>
        <w:t xml:space="preserve"> a </w:t>
      </w:r>
      <w:r w:rsidRPr="005B15C1">
        <w:rPr>
          <w:rStyle w:val="StyleUnderline"/>
          <w:highlight w:val="cyan"/>
        </w:rPr>
        <w:t>bad</w:t>
      </w:r>
      <w:r w:rsidRPr="005B15C1">
        <w:rPr>
          <w:rStyle w:val="StyleUnderline"/>
        </w:rPr>
        <w:t xml:space="preserve"> thing</w:t>
      </w:r>
      <w:r w:rsidRPr="005B15C1">
        <w:rPr>
          <w:sz w:val="16"/>
        </w:rPr>
        <w:t>, and indeed, the prospect of Trump’s return seems to have had some good effects in that direction.</w:t>
      </w:r>
    </w:p>
    <w:p w14:paraId="2AA033C2" w14:textId="77777777" w:rsidR="00B53DEF" w:rsidRDefault="00B53DEF" w:rsidP="00B53DEF">
      <w:pPr>
        <w:pStyle w:val="Heading4"/>
      </w:pPr>
      <w:r>
        <w:t xml:space="preserve">Trump is a </w:t>
      </w:r>
      <w:r w:rsidRPr="00E6521D">
        <w:rPr>
          <w:u w:val="single"/>
        </w:rPr>
        <w:t>rational</w:t>
      </w:r>
      <w:r>
        <w:t xml:space="preserve"> foreign policy actor. </w:t>
      </w:r>
    </w:p>
    <w:p w14:paraId="5EEE56FE" w14:textId="77777777" w:rsidR="00B53DEF" w:rsidRPr="005C046B" w:rsidRDefault="00B53DEF" w:rsidP="00B53DEF">
      <w:r w:rsidRPr="005C046B">
        <w:rPr>
          <w:rStyle w:val="Style13ptBold"/>
        </w:rPr>
        <w:t xml:space="preserve">Kass </w:t>
      </w:r>
      <w:r>
        <w:rPr>
          <w:rStyle w:val="Style13ptBold"/>
        </w:rPr>
        <w:t>24</w:t>
      </w:r>
      <w:r>
        <w:t>,</w:t>
      </w:r>
      <w:r w:rsidRPr="005C046B">
        <w:t xml:space="preserve"> </w:t>
      </w:r>
      <w:r w:rsidRPr="008D51D7">
        <w:t>Defense Writer</w:t>
      </w:r>
      <w:r>
        <w:t xml:space="preserve"> for the </w:t>
      </w:r>
      <w:r w:rsidRPr="008D51D7">
        <w:t>National Interest, M.A., New York University, J.D., University of Oregon</w:t>
      </w:r>
      <w:r>
        <w:t xml:space="preserve"> </w:t>
      </w:r>
      <w:r w:rsidRPr="005C046B">
        <w:t>(Harrison Kass, May 30, 2024, “Donald Trump: 1 Of The Worst U.S. Presidents Ever?</w:t>
      </w:r>
      <w:r>
        <w:t xml:space="preserve">” The National Interest, </w:t>
      </w:r>
      <w:r w:rsidRPr="005C046B">
        <w:t>https://nationalinterest.org/blog/reboot/donald-trump-1-worst-us-presidents-ever-209055</w:t>
      </w:r>
      <w:r>
        <w:t>)</w:t>
      </w:r>
    </w:p>
    <w:p w14:paraId="788C2CFB" w14:textId="77777777" w:rsidR="00B53DEF" w:rsidRPr="005C046B" w:rsidRDefault="00B53DEF" w:rsidP="00B53DEF">
      <w:r w:rsidRPr="00DD2BA8">
        <w:rPr>
          <w:rStyle w:val="StyleUnderline"/>
        </w:rPr>
        <w:t>I’m not a Trump apologist. I</w:t>
      </w:r>
      <w:r w:rsidRPr="005C046B">
        <w:rPr>
          <w:rStyle w:val="StyleUnderline"/>
        </w:rPr>
        <w:t xml:space="preserve"> </w:t>
      </w:r>
      <w:r w:rsidRPr="00DD2BA8">
        <w:rPr>
          <w:rStyle w:val="Emphasis"/>
        </w:rPr>
        <w:t>don’t like Trump</w:t>
      </w:r>
      <w:r w:rsidRPr="005C046B">
        <w:rPr>
          <w:rStyle w:val="StyleUnderline"/>
        </w:rPr>
        <w:t>.</w:t>
      </w:r>
    </w:p>
    <w:p w14:paraId="34A689CD" w14:textId="77777777" w:rsidR="00B53DEF" w:rsidRPr="00DD2BA8" w:rsidRDefault="00B53DEF" w:rsidP="00B53DEF">
      <w:pPr>
        <w:rPr>
          <w:sz w:val="14"/>
        </w:rPr>
      </w:pPr>
      <w:r w:rsidRPr="005C046B">
        <w:rPr>
          <w:rStyle w:val="StyleUnderline"/>
        </w:rPr>
        <w:t>But</w:t>
      </w:r>
      <w:r w:rsidRPr="00DD2BA8">
        <w:rPr>
          <w:sz w:val="14"/>
        </w:rPr>
        <w:t xml:space="preserve"> I’ve found most </w:t>
      </w:r>
      <w:r w:rsidRPr="005C046B">
        <w:rPr>
          <w:rStyle w:val="StyleUnderline"/>
        </w:rPr>
        <w:t xml:space="preserve">mainstream </w:t>
      </w:r>
      <w:r w:rsidRPr="00DD2BA8">
        <w:rPr>
          <w:rStyle w:val="Emphasis"/>
          <w:highlight w:val="cyan"/>
        </w:rPr>
        <w:t>assessments</w:t>
      </w:r>
      <w:r w:rsidRPr="00DD2BA8">
        <w:rPr>
          <w:rStyle w:val="StyleUnderline"/>
          <w:highlight w:val="cyan"/>
        </w:rPr>
        <w:t xml:space="preserve"> of</w:t>
      </w:r>
      <w:r w:rsidRPr="00DD2BA8">
        <w:rPr>
          <w:sz w:val="14"/>
        </w:rPr>
        <w:t xml:space="preserve"> the </w:t>
      </w:r>
      <w:r w:rsidRPr="00DD2BA8">
        <w:rPr>
          <w:rStyle w:val="StyleUnderline"/>
          <w:highlight w:val="cyan"/>
        </w:rPr>
        <w:t>Trump</w:t>
      </w:r>
      <w:r w:rsidRPr="00DD2BA8">
        <w:rPr>
          <w:sz w:val="14"/>
        </w:rPr>
        <w:t xml:space="preserve"> administration </w:t>
      </w:r>
      <w:r w:rsidRPr="00DD2BA8">
        <w:rPr>
          <w:rStyle w:val="StyleUnderline"/>
          <w:highlight w:val="cyan"/>
        </w:rPr>
        <w:t>are</w:t>
      </w:r>
      <w:r w:rsidRPr="005C046B">
        <w:rPr>
          <w:rStyle w:val="StyleUnderline"/>
        </w:rPr>
        <w:t> </w:t>
      </w:r>
      <w:r w:rsidRPr="00DD2BA8">
        <w:rPr>
          <w:rStyle w:val="Emphasis"/>
        </w:rPr>
        <w:t>gleefully</w:t>
      </w:r>
      <w:r w:rsidRPr="005C046B">
        <w:rPr>
          <w:rStyle w:val="StyleUnderline"/>
        </w:rPr>
        <w:t> critical</w:t>
      </w:r>
      <w:r w:rsidRPr="00DD2BA8">
        <w:rPr>
          <w:sz w:val="14"/>
        </w:rPr>
        <w:t xml:space="preserve"> of Trump </w:t>
      </w:r>
      <w:r w:rsidRPr="005C046B">
        <w:rPr>
          <w:rStyle w:val="StyleUnderline"/>
        </w:rPr>
        <w:t xml:space="preserve">in a way that is </w:t>
      </w:r>
      <w:r w:rsidRPr="00DD2BA8">
        <w:rPr>
          <w:rStyle w:val="Emphasis"/>
          <w:highlight w:val="cyan"/>
        </w:rPr>
        <w:t>not</w:t>
      </w:r>
      <w:r w:rsidRPr="00DD2BA8">
        <w:rPr>
          <w:rStyle w:val="StyleUnderline"/>
          <w:highlight w:val="cyan"/>
        </w:rPr>
        <w:t xml:space="preserve"> quite </w:t>
      </w:r>
      <w:r w:rsidRPr="00DD2BA8">
        <w:rPr>
          <w:rStyle w:val="Emphasis"/>
          <w:highlight w:val="cyan"/>
        </w:rPr>
        <w:t>honest</w:t>
      </w:r>
      <w:r w:rsidRPr="00DD2BA8">
        <w:rPr>
          <w:sz w:val="14"/>
        </w:rPr>
        <w:t xml:space="preserve">, in a way that is </w:t>
      </w:r>
      <w:r w:rsidRPr="005C046B">
        <w:rPr>
          <w:rStyle w:val="StyleUnderline"/>
        </w:rPr>
        <w:t xml:space="preserve">required to </w:t>
      </w:r>
      <w:r w:rsidRPr="00DD2BA8">
        <w:rPr>
          <w:rStyle w:val="Emphasis"/>
        </w:rPr>
        <w:t>save face</w:t>
      </w:r>
      <w:r w:rsidRPr="005C046B">
        <w:rPr>
          <w:rStyle w:val="StyleUnderline"/>
        </w:rPr>
        <w:t xml:space="preserve"> in</w:t>
      </w:r>
      <w:r w:rsidRPr="00DD2BA8">
        <w:rPr>
          <w:sz w:val="14"/>
        </w:rPr>
        <w:t xml:space="preserve"> well-to-do </w:t>
      </w:r>
      <w:r w:rsidRPr="005C046B">
        <w:rPr>
          <w:rStyle w:val="StyleUnderline"/>
        </w:rPr>
        <w:t>liberal circles</w:t>
      </w:r>
      <w:r w:rsidRPr="00DD2BA8">
        <w:rPr>
          <w:sz w:val="14"/>
        </w:rPr>
        <w:t>.</w:t>
      </w:r>
    </w:p>
    <w:p w14:paraId="7401579C" w14:textId="77777777" w:rsidR="00B53DEF" w:rsidRPr="00DD2BA8" w:rsidRDefault="00B53DEF" w:rsidP="00B53DEF">
      <w:pPr>
        <w:rPr>
          <w:sz w:val="14"/>
        </w:rPr>
      </w:pPr>
      <w:r w:rsidRPr="00DD2BA8">
        <w:rPr>
          <w:sz w:val="14"/>
        </w:rPr>
        <w:t xml:space="preserve">I’m not interested in </w:t>
      </w:r>
      <w:r w:rsidRPr="00DD2BA8">
        <w:rPr>
          <w:rStyle w:val="StyleUnderline"/>
          <w:highlight w:val="cyan"/>
        </w:rPr>
        <w:t>that</w:t>
      </w:r>
      <w:r w:rsidRPr="00DD2BA8">
        <w:rPr>
          <w:sz w:val="14"/>
        </w:rPr>
        <w:t xml:space="preserve"> sort of </w:t>
      </w:r>
      <w:r w:rsidRPr="00DD2BA8">
        <w:rPr>
          <w:rStyle w:val="Emphasis"/>
          <w:highlight w:val="cyan"/>
        </w:rPr>
        <w:t>assessment</w:t>
      </w:r>
      <w:r w:rsidRPr="00DD2BA8">
        <w:rPr>
          <w:rStyle w:val="StyleUnderline"/>
          <w:highlight w:val="cyan"/>
        </w:rPr>
        <w:t>. It’s</w:t>
      </w:r>
      <w:r w:rsidRPr="005C046B">
        <w:rPr>
          <w:rStyle w:val="StyleUnderline"/>
        </w:rPr>
        <w:t xml:space="preserve"> trite, </w:t>
      </w:r>
      <w:r w:rsidRPr="00DD2BA8">
        <w:rPr>
          <w:rStyle w:val="Emphasis"/>
          <w:highlight w:val="cyan"/>
        </w:rPr>
        <w:t>ignorant</w:t>
      </w:r>
      <w:r w:rsidRPr="005C046B">
        <w:rPr>
          <w:rStyle w:val="StyleUnderline"/>
        </w:rPr>
        <w:t>, and partisan</w:t>
      </w:r>
      <w:r w:rsidRPr="00DD2BA8">
        <w:rPr>
          <w:sz w:val="14"/>
        </w:rPr>
        <w:t>. Not that I necessarily have true insights into the nature of the Trump presidency – but let’s take a shot at giving Trump a fair shake and grading his performance as president.</w:t>
      </w:r>
    </w:p>
    <w:p w14:paraId="728AE937" w14:textId="77777777" w:rsidR="00B53DEF" w:rsidRPr="005C046B" w:rsidRDefault="00B53DEF" w:rsidP="00B53DEF">
      <w:pPr>
        <w:rPr>
          <w:sz w:val="14"/>
          <w:szCs w:val="14"/>
        </w:rPr>
      </w:pPr>
      <w:r w:rsidRPr="005C046B">
        <w:rPr>
          <w:sz w:val="14"/>
          <w:szCs w:val="14"/>
        </w:rPr>
        <w:t>Trump's Foreign Policy Ideas...</w:t>
      </w:r>
    </w:p>
    <w:p w14:paraId="5621D266" w14:textId="77777777" w:rsidR="00B53DEF" w:rsidRPr="00DD2BA8" w:rsidRDefault="00B53DEF" w:rsidP="00B53DEF">
      <w:pPr>
        <w:rPr>
          <w:sz w:val="14"/>
        </w:rPr>
      </w:pPr>
      <w:r w:rsidRPr="00DD2BA8">
        <w:rPr>
          <w:rStyle w:val="StyleUnderline"/>
          <w:highlight w:val="cyan"/>
        </w:rPr>
        <w:t>Trump</w:t>
      </w:r>
      <w:r w:rsidRPr="005C046B">
        <w:rPr>
          <w:rStyle w:val="StyleUnderline"/>
        </w:rPr>
        <w:t xml:space="preserve"> was </w:t>
      </w:r>
      <w:r w:rsidRPr="00DD2BA8">
        <w:rPr>
          <w:rStyle w:val="Emphasis"/>
        </w:rPr>
        <w:t>maligned</w:t>
      </w:r>
      <w:r w:rsidRPr="00DD2BA8">
        <w:rPr>
          <w:sz w:val="14"/>
        </w:rPr>
        <w:t xml:space="preserve"> during his years in office </w:t>
      </w:r>
      <w:r w:rsidRPr="005C046B">
        <w:rPr>
          <w:rStyle w:val="StyleUnderline"/>
        </w:rPr>
        <w:t xml:space="preserve">as being “soft </w:t>
      </w:r>
      <w:r w:rsidRPr="00DD2BA8">
        <w:rPr>
          <w:rStyle w:val="StyleUnderline"/>
          <w:highlight w:val="cyan"/>
        </w:rPr>
        <w:t xml:space="preserve">on </w:t>
      </w:r>
      <w:r w:rsidRPr="00DD2BA8">
        <w:rPr>
          <w:rStyle w:val="Emphasis"/>
          <w:highlight w:val="cyan"/>
        </w:rPr>
        <w:t>Russia</w:t>
      </w:r>
      <w:r w:rsidRPr="005C046B">
        <w:rPr>
          <w:rStyle w:val="StyleUnderline"/>
        </w:rPr>
        <w:t xml:space="preserve">.” Trump was </w:t>
      </w:r>
      <w:r w:rsidRPr="00DD2BA8">
        <w:rPr>
          <w:rStyle w:val="Emphasis"/>
        </w:rPr>
        <w:t>not</w:t>
      </w:r>
      <w:r w:rsidRPr="00DD2BA8">
        <w:rPr>
          <w:sz w:val="14"/>
        </w:rPr>
        <w:t xml:space="preserve"> soft on Russia – but perhaps he should have been – the results, in part, of being “hard” on </w:t>
      </w:r>
      <w:r w:rsidRPr="001B18C0">
        <w:rPr>
          <w:sz w:val="14"/>
        </w:rPr>
        <w:t>Russia</w:t>
      </w:r>
      <w:r w:rsidRPr="00DD2BA8">
        <w:rPr>
          <w:sz w:val="14"/>
        </w:rPr>
        <w:t> are now visible in </w:t>
      </w:r>
      <w:r w:rsidRPr="001B18C0">
        <w:rPr>
          <w:sz w:val="14"/>
        </w:rPr>
        <w:t>Eastern Ukraine</w:t>
      </w:r>
      <w:r w:rsidRPr="00DD2BA8">
        <w:rPr>
          <w:sz w:val="14"/>
        </w:rPr>
        <w:t>.</w:t>
      </w:r>
    </w:p>
    <w:p w14:paraId="6A9170CA" w14:textId="77777777" w:rsidR="00B53DEF" w:rsidRPr="00DD2BA8" w:rsidRDefault="00B53DEF" w:rsidP="00B53DEF">
      <w:pPr>
        <w:rPr>
          <w:sz w:val="14"/>
        </w:rPr>
      </w:pPr>
      <w:r w:rsidRPr="005C046B">
        <w:rPr>
          <w:rStyle w:val="StyleUnderline"/>
        </w:rPr>
        <w:t>Trump</w:t>
      </w:r>
      <w:r w:rsidRPr="00DD2BA8">
        <w:rPr>
          <w:sz w:val="14"/>
        </w:rPr>
        <w:t xml:space="preserve"> consistently </w:t>
      </w:r>
      <w:r w:rsidRPr="00DD2BA8">
        <w:rPr>
          <w:rStyle w:val="StyleUnderline"/>
          <w:highlight w:val="cyan"/>
        </w:rPr>
        <w:t xml:space="preserve">strengthened </w:t>
      </w:r>
      <w:r w:rsidRPr="00DD2BA8">
        <w:rPr>
          <w:rStyle w:val="Emphasis"/>
          <w:highlight w:val="cyan"/>
        </w:rPr>
        <w:t>sanctions</w:t>
      </w:r>
      <w:r w:rsidRPr="005C046B">
        <w:rPr>
          <w:rStyle w:val="StyleUnderline"/>
        </w:rPr>
        <w:t xml:space="preserve"> against </w:t>
      </w:r>
      <w:r w:rsidRPr="00DD2BA8">
        <w:rPr>
          <w:rStyle w:val="Emphasis"/>
        </w:rPr>
        <w:t>Russia</w:t>
      </w:r>
      <w:r w:rsidRPr="005C046B">
        <w:rPr>
          <w:rStyle w:val="StyleUnderline"/>
        </w:rPr>
        <w:t xml:space="preserve"> </w:t>
      </w:r>
      <w:r w:rsidRPr="00DD2BA8">
        <w:rPr>
          <w:rStyle w:val="StyleUnderline"/>
          <w:highlight w:val="cyan"/>
        </w:rPr>
        <w:t>and opposed</w:t>
      </w:r>
      <w:r w:rsidRPr="005C046B">
        <w:rPr>
          <w:rStyle w:val="StyleUnderline"/>
        </w:rPr>
        <w:t xml:space="preserve"> the </w:t>
      </w:r>
      <w:r w:rsidRPr="00DD2BA8">
        <w:rPr>
          <w:rStyle w:val="Emphasis"/>
          <w:highlight w:val="cyan"/>
        </w:rPr>
        <w:t>Nord Stream 2</w:t>
      </w:r>
      <w:r w:rsidRPr="005C046B">
        <w:rPr>
          <w:rStyle w:val="StyleUnderline"/>
        </w:rPr>
        <w:t xml:space="preserve"> pipeline</w:t>
      </w:r>
      <w:r w:rsidRPr="00DD2BA8">
        <w:rPr>
          <w:sz w:val="14"/>
        </w:rPr>
        <w:t xml:space="preserve">. Perhaps more detrimentally, </w:t>
      </w:r>
      <w:r w:rsidRPr="005C046B">
        <w:rPr>
          <w:rStyle w:val="StyleUnderline"/>
        </w:rPr>
        <w:t xml:space="preserve">Trump </w:t>
      </w:r>
      <w:r w:rsidRPr="00DD2BA8">
        <w:rPr>
          <w:rStyle w:val="StyleUnderline"/>
          <w:highlight w:val="cyan"/>
        </w:rPr>
        <w:t>approved</w:t>
      </w:r>
      <w:r w:rsidRPr="00DD2BA8">
        <w:rPr>
          <w:sz w:val="14"/>
        </w:rPr>
        <w:t xml:space="preserve"> the sale of </w:t>
      </w:r>
      <w:r w:rsidRPr="00DD2BA8">
        <w:rPr>
          <w:rStyle w:val="StyleUnderline"/>
        </w:rPr>
        <w:t xml:space="preserve">anti-tank </w:t>
      </w:r>
      <w:r w:rsidRPr="00DD2BA8">
        <w:rPr>
          <w:rStyle w:val="Emphasis"/>
          <w:highlight w:val="cyan"/>
        </w:rPr>
        <w:t>missiles</w:t>
      </w:r>
      <w:r w:rsidRPr="00DD2BA8">
        <w:rPr>
          <w:rStyle w:val="StyleUnderline"/>
          <w:highlight w:val="cyan"/>
        </w:rPr>
        <w:t> to Ukraine and</w:t>
      </w:r>
      <w:r w:rsidRPr="005C046B">
        <w:rPr>
          <w:rStyle w:val="StyleUnderline"/>
        </w:rPr>
        <w:t xml:space="preserve"> increased </w:t>
      </w:r>
      <w:r w:rsidRPr="00DD2BA8">
        <w:rPr>
          <w:rStyle w:val="Emphasis"/>
          <w:highlight w:val="cyan"/>
        </w:rPr>
        <w:t>troop</w:t>
      </w:r>
      <w:r w:rsidRPr="00DD2BA8">
        <w:rPr>
          <w:rStyle w:val="Emphasis"/>
        </w:rPr>
        <w:t xml:space="preserve"> level</w:t>
      </w:r>
      <w:r w:rsidRPr="00DD2BA8">
        <w:rPr>
          <w:rStyle w:val="Emphasis"/>
          <w:highlight w:val="cyan"/>
        </w:rPr>
        <w:t>s</w:t>
      </w:r>
      <w:r w:rsidRPr="00DD2BA8">
        <w:rPr>
          <w:rStyle w:val="StyleUnderline"/>
          <w:highlight w:val="cyan"/>
        </w:rPr>
        <w:t xml:space="preserve"> in</w:t>
      </w:r>
      <w:r w:rsidRPr="005C046B">
        <w:rPr>
          <w:rStyle w:val="StyleUnderline"/>
        </w:rPr>
        <w:t xml:space="preserve"> Eastern </w:t>
      </w:r>
      <w:r w:rsidRPr="00DD2BA8">
        <w:rPr>
          <w:rStyle w:val="Emphasis"/>
          <w:highlight w:val="cyan"/>
        </w:rPr>
        <w:t>Europe</w:t>
      </w:r>
      <w:r w:rsidRPr="00DD2BA8">
        <w:rPr>
          <w:sz w:val="14"/>
        </w:rPr>
        <w:t xml:space="preserve">. Then, Trump </w:t>
      </w:r>
      <w:r w:rsidRPr="00DD2BA8">
        <w:rPr>
          <w:rStyle w:val="StyleUnderline"/>
          <w:highlight w:val="cyan"/>
        </w:rPr>
        <w:t>pulled</w:t>
      </w:r>
      <w:r w:rsidRPr="005C046B">
        <w:rPr>
          <w:rStyle w:val="StyleUnderline"/>
        </w:rPr>
        <w:t xml:space="preserve"> the </w:t>
      </w:r>
      <w:r w:rsidRPr="00DD2BA8">
        <w:rPr>
          <w:rStyle w:val="Emphasis"/>
          <w:highlight w:val="cyan"/>
        </w:rPr>
        <w:t>US</w:t>
      </w:r>
      <w:r w:rsidRPr="00DD2BA8">
        <w:rPr>
          <w:rStyle w:val="StyleUnderline"/>
          <w:highlight w:val="cyan"/>
        </w:rPr>
        <w:t xml:space="preserve"> out of</w:t>
      </w:r>
      <w:r w:rsidRPr="005C046B">
        <w:rPr>
          <w:rStyle w:val="StyleUnderline"/>
        </w:rPr>
        <w:t xml:space="preserve"> the</w:t>
      </w:r>
      <w:r w:rsidRPr="00DD2BA8">
        <w:rPr>
          <w:sz w:val="14"/>
        </w:rPr>
        <w:t xml:space="preserve"> Intermediate-range Nuclear Forces Treaty </w:t>
      </w:r>
      <w:r w:rsidRPr="005C046B">
        <w:rPr>
          <w:rStyle w:val="StyleUnderline"/>
        </w:rPr>
        <w:t>(</w:t>
      </w:r>
      <w:r w:rsidRPr="00DD2BA8">
        <w:rPr>
          <w:rStyle w:val="Emphasis"/>
          <w:highlight w:val="cyan"/>
        </w:rPr>
        <w:t>INF</w:t>
      </w:r>
      <w:r w:rsidRPr="005C046B">
        <w:rPr>
          <w:rStyle w:val="StyleUnderline"/>
        </w:rPr>
        <w:t xml:space="preserve">) </w:t>
      </w:r>
      <w:r w:rsidRPr="00DD2BA8">
        <w:rPr>
          <w:rStyle w:val="StyleUnderline"/>
          <w:highlight w:val="cyan"/>
        </w:rPr>
        <w:t>and</w:t>
      </w:r>
      <w:r w:rsidRPr="005C046B">
        <w:rPr>
          <w:rStyle w:val="StyleUnderline"/>
        </w:rPr>
        <w:t xml:space="preserve"> chose not to extend</w:t>
      </w:r>
      <w:r w:rsidRPr="00DD2BA8">
        <w:rPr>
          <w:sz w:val="14"/>
        </w:rPr>
        <w:t xml:space="preserve"> the Strategic Arms Reduction Treaty </w:t>
      </w:r>
      <w:r w:rsidRPr="005C046B">
        <w:rPr>
          <w:rStyle w:val="StyleUnderline"/>
        </w:rPr>
        <w:t>(</w:t>
      </w:r>
      <w:r w:rsidRPr="00DD2BA8">
        <w:rPr>
          <w:rStyle w:val="Emphasis"/>
          <w:highlight w:val="cyan"/>
        </w:rPr>
        <w:t>START</w:t>
      </w:r>
      <w:r w:rsidRPr="005C046B">
        <w:rPr>
          <w:rStyle w:val="StyleUnderline"/>
        </w:rPr>
        <w:t>).</w:t>
      </w:r>
      <w:r w:rsidRPr="00DD2BA8">
        <w:rPr>
          <w:sz w:val="14"/>
        </w:rPr>
        <w:t xml:space="preserve"> Trump isn’t the first US president to antagonize Russia – but he escalated a situation that has since broken out into open conflict.</w:t>
      </w:r>
    </w:p>
    <w:p w14:paraId="68A0D823" w14:textId="77777777" w:rsidR="00B53DEF" w:rsidRPr="00DD2BA8" w:rsidRDefault="00B53DEF" w:rsidP="00B53DEF">
      <w:pPr>
        <w:rPr>
          <w:sz w:val="14"/>
        </w:rPr>
      </w:pPr>
      <w:r w:rsidRPr="00DD2BA8">
        <w:rPr>
          <w:rStyle w:val="StyleUnderline"/>
          <w:highlight w:val="cyan"/>
        </w:rPr>
        <w:t>With</w:t>
      </w:r>
      <w:r w:rsidRPr="00DD2BA8">
        <w:rPr>
          <w:rStyle w:val="StyleUnderline"/>
        </w:rPr>
        <w:t xml:space="preserve"> respect to</w:t>
      </w:r>
      <w:r w:rsidRPr="00DD2BA8">
        <w:rPr>
          <w:sz w:val="14"/>
        </w:rPr>
        <w:t xml:space="preserve"> America’s most potent competitor, </w:t>
      </w:r>
      <w:r w:rsidRPr="00DD2BA8">
        <w:rPr>
          <w:rStyle w:val="Emphasis"/>
          <w:highlight w:val="cyan"/>
        </w:rPr>
        <w:t>China</w:t>
      </w:r>
      <w:r w:rsidRPr="00DD2BA8">
        <w:rPr>
          <w:sz w:val="14"/>
        </w:rPr>
        <w:t>, Trump’s approach was </w:t>
      </w:r>
      <w:r w:rsidRPr="001B18C0">
        <w:rPr>
          <w:sz w:val="14"/>
        </w:rPr>
        <w:t>odd</w:t>
      </w:r>
      <w:r w:rsidRPr="00DD2BA8">
        <w:rPr>
          <w:sz w:val="14"/>
        </w:rPr>
        <w:t xml:space="preserve">. </w:t>
      </w:r>
      <w:r w:rsidRPr="00DD2BA8">
        <w:rPr>
          <w:rStyle w:val="StyleUnderline"/>
          <w:highlight w:val="cyan"/>
        </w:rPr>
        <w:t>Trump began</w:t>
      </w:r>
      <w:r w:rsidRPr="00DD2BA8">
        <w:rPr>
          <w:sz w:val="14"/>
        </w:rPr>
        <w:t xml:space="preserve"> his presidency </w:t>
      </w:r>
      <w:r w:rsidRPr="00DD2BA8">
        <w:rPr>
          <w:rStyle w:val="StyleUnderline"/>
          <w:highlight w:val="cyan"/>
        </w:rPr>
        <w:t>with</w:t>
      </w:r>
      <w:r w:rsidRPr="00DD2BA8">
        <w:rPr>
          <w:rStyle w:val="StyleUnderline"/>
        </w:rPr>
        <w:t xml:space="preserve"> a barrage of </w:t>
      </w:r>
      <w:r w:rsidRPr="00DD2BA8">
        <w:rPr>
          <w:rStyle w:val="Emphasis"/>
          <w:highlight w:val="cyan"/>
        </w:rPr>
        <w:t>tariffs</w:t>
      </w:r>
      <w:r w:rsidRPr="00DD2BA8">
        <w:rPr>
          <w:sz w:val="14"/>
        </w:rPr>
        <w:t xml:space="preserve"> on billions of dollars’ worth of Chinese goods. The US then restricted China’s access to high-tech US products and foreign investments. China reciprocated, and a trade war, which lasted throughout the Trump years, ensued.</w:t>
      </w:r>
    </w:p>
    <w:p w14:paraId="7D909FFC" w14:textId="77777777" w:rsidR="00B53DEF" w:rsidRPr="00DD2BA8" w:rsidRDefault="00B53DEF" w:rsidP="00B53DEF">
      <w:pPr>
        <w:rPr>
          <w:sz w:val="14"/>
        </w:rPr>
      </w:pPr>
      <w:r w:rsidRPr="00DD2BA8">
        <w:rPr>
          <w:rStyle w:val="StyleUnderline"/>
        </w:rPr>
        <w:t xml:space="preserve">By </w:t>
      </w:r>
      <w:r w:rsidRPr="00DD2BA8">
        <w:rPr>
          <w:rStyle w:val="Emphasis"/>
        </w:rPr>
        <w:t>2020</w:t>
      </w:r>
      <w:r w:rsidRPr="00DD2BA8">
        <w:rPr>
          <w:rStyle w:val="StyleUnderline"/>
        </w:rPr>
        <w:t xml:space="preserve">, </w:t>
      </w:r>
      <w:r w:rsidRPr="00DD2BA8">
        <w:rPr>
          <w:rStyle w:val="StyleUnderline"/>
          <w:highlight w:val="cyan"/>
        </w:rPr>
        <w:t>however</w:t>
      </w:r>
      <w:r w:rsidRPr="00DD2BA8">
        <w:rPr>
          <w:rStyle w:val="StyleUnderline"/>
        </w:rPr>
        <w:t xml:space="preserve">, </w:t>
      </w:r>
      <w:r w:rsidRPr="00DD2BA8">
        <w:rPr>
          <w:rStyle w:val="Emphasis"/>
        </w:rPr>
        <w:t>Trump</w:t>
      </w:r>
      <w:r w:rsidRPr="00DD2BA8">
        <w:rPr>
          <w:rStyle w:val="StyleUnderline"/>
        </w:rPr>
        <w:t xml:space="preserve"> was </w:t>
      </w:r>
      <w:r w:rsidRPr="00DD2BA8">
        <w:rPr>
          <w:rStyle w:val="StyleUnderline"/>
          <w:highlight w:val="cyan"/>
        </w:rPr>
        <w:t>able to sign a</w:t>
      </w:r>
      <w:r w:rsidRPr="00DD2BA8">
        <w:rPr>
          <w:sz w:val="14"/>
        </w:rPr>
        <w:t xml:space="preserve"> “Phase One” </w:t>
      </w:r>
      <w:r w:rsidRPr="00DD2BA8">
        <w:rPr>
          <w:rStyle w:val="Emphasis"/>
          <w:highlight w:val="cyan"/>
        </w:rPr>
        <w:t>trade deal</w:t>
      </w:r>
      <w:r w:rsidRPr="00DD2BA8">
        <w:rPr>
          <w:rStyle w:val="StyleUnderline"/>
        </w:rPr>
        <w:t xml:space="preserve"> with China, </w:t>
      </w:r>
      <w:r w:rsidRPr="00DD2BA8">
        <w:rPr>
          <w:rStyle w:val="StyleUnderline"/>
          <w:highlight w:val="cyan"/>
        </w:rPr>
        <w:t xml:space="preserve">easing </w:t>
      </w:r>
      <w:r w:rsidRPr="00DD2BA8">
        <w:rPr>
          <w:rStyle w:val="Emphasis"/>
          <w:highlight w:val="cyan"/>
        </w:rPr>
        <w:t>tensions</w:t>
      </w:r>
      <w:r w:rsidRPr="00DD2BA8">
        <w:rPr>
          <w:sz w:val="14"/>
        </w:rPr>
        <w:t xml:space="preserve"> temporarily (the coronavirus outbreak, for which Trump blamed China, ramped tensions back up again). Under the new trade deal Trump allowed his administration to move forward with a flurry of </w:t>
      </w:r>
      <w:r w:rsidRPr="001B18C0">
        <w:rPr>
          <w:sz w:val="14"/>
        </w:rPr>
        <w:t>actions</w:t>
      </w:r>
      <w:r w:rsidRPr="00DD2BA8">
        <w:rPr>
          <w:sz w:val="14"/>
        </w:rPr>
        <w:t> (many of which had been on hold for years) against China.</w:t>
      </w:r>
    </w:p>
    <w:p w14:paraId="30568E9E" w14:textId="77777777" w:rsidR="00B53DEF" w:rsidRDefault="00B53DEF" w:rsidP="00B53DEF">
      <w:pPr>
        <w:rPr>
          <w:rStyle w:val="StyleUnderline"/>
        </w:rPr>
      </w:pPr>
      <w:r w:rsidRPr="00DD2BA8">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DD2BA8">
        <w:rPr>
          <w:rStyle w:val="StyleUnderline"/>
          <w:highlight w:val="cyan"/>
        </w:rPr>
        <w:t xml:space="preserve">what’s </w:t>
      </w:r>
      <w:r w:rsidRPr="00DD2BA8">
        <w:rPr>
          <w:rStyle w:val="Emphasis"/>
          <w:highlight w:val="cyan"/>
        </w:rPr>
        <w:t>important</w:t>
      </w:r>
      <w:r w:rsidRPr="00DD2BA8">
        <w:rPr>
          <w:sz w:val="14"/>
        </w:rPr>
        <w:t xml:space="preserve"> to emphasize </w:t>
      </w:r>
      <w:r w:rsidRPr="00DD2BA8">
        <w:rPr>
          <w:rStyle w:val="StyleUnderline"/>
          <w:highlight w:val="cyan"/>
        </w:rPr>
        <w:t>is</w:t>
      </w:r>
      <w:r w:rsidRPr="00DD2BA8">
        <w:rPr>
          <w:rStyle w:val="StyleUnderline"/>
        </w:rPr>
        <w:t xml:space="preserve"> that</w:t>
      </w:r>
      <w:r w:rsidRPr="00DD2BA8">
        <w:rPr>
          <w:sz w:val="14"/>
        </w:rPr>
        <w:t xml:space="preserve"> the </w:t>
      </w:r>
      <w:r w:rsidRPr="00DD2BA8">
        <w:rPr>
          <w:rStyle w:val="Emphasis"/>
          <w:highlight w:val="cyan"/>
        </w:rPr>
        <w:t>Biden</w:t>
      </w:r>
      <w:r w:rsidRPr="00DD2BA8">
        <w:rPr>
          <w:sz w:val="14"/>
        </w:rPr>
        <w:t xml:space="preserve"> administration </w:t>
      </w:r>
      <w:r w:rsidRPr="00DD2BA8">
        <w:rPr>
          <w:rStyle w:val="StyleUnderline"/>
        </w:rPr>
        <w:t xml:space="preserve">has </w:t>
      </w:r>
      <w:r w:rsidRPr="00DD2BA8">
        <w:rPr>
          <w:rStyle w:val="StyleUnderline"/>
          <w:highlight w:val="cyan"/>
        </w:rPr>
        <w:t xml:space="preserve">essentially </w:t>
      </w:r>
      <w:r w:rsidRPr="00DD2BA8">
        <w:rPr>
          <w:rStyle w:val="Emphasis"/>
          <w:highlight w:val="cyan"/>
        </w:rPr>
        <w:t>continued</w:t>
      </w:r>
      <w:r w:rsidRPr="00DD2BA8">
        <w:rPr>
          <w:rStyle w:val="StyleUnderline"/>
        </w:rPr>
        <w:t xml:space="preserve"> along </w:t>
      </w:r>
      <w:r w:rsidRPr="00DD2BA8">
        <w:rPr>
          <w:rStyle w:val="StyleUnderline"/>
          <w:highlight w:val="cyan"/>
        </w:rPr>
        <w:t>the track</w:t>
      </w:r>
      <w:r w:rsidRPr="00DD2BA8">
        <w:rPr>
          <w:rStyle w:val="StyleUnderline"/>
        </w:rPr>
        <w:t xml:space="preserve"> that </w:t>
      </w:r>
      <w:r w:rsidRPr="00DD2BA8">
        <w:rPr>
          <w:rStyle w:val="Emphasis"/>
          <w:highlight w:val="cyan"/>
        </w:rPr>
        <w:t>Trump laid</w:t>
      </w:r>
      <w:r w:rsidRPr="00DD2BA8">
        <w:rPr>
          <w:rStyle w:val="StyleUnderline"/>
        </w:rPr>
        <w:t>.</w:t>
      </w:r>
    </w:p>
    <w:p w14:paraId="03AA17D9" w14:textId="77777777" w:rsidR="00B53DEF" w:rsidRDefault="00B53DEF" w:rsidP="00B53DEF">
      <w:pPr>
        <w:pStyle w:val="Heading3"/>
      </w:pPr>
      <w:r>
        <w:t>AT: Ukraine !---2NC</w:t>
      </w:r>
    </w:p>
    <w:p w14:paraId="2F618825" w14:textId="77777777" w:rsidR="00B53DEF" w:rsidRDefault="00B53DEF" w:rsidP="00B53DEF">
      <w:pPr>
        <w:pStyle w:val="Heading4"/>
      </w:pPr>
      <w:r>
        <w:t xml:space="preserve">That </w:t>
      </w:r>
      <w:r w:rsidRPr="00286CBE">
        <w:rPr>
          <w:u w:val="single"/>
        </w:rPr>
        <w:t>won’t</w:t>
      </w:r>
      <w:r>
        <w:t xml:space="preserve"> go nuclear. </w:t>
      </w:r>
    </w:p>
    <w:p w14:paraId="4BB0C2A4" w14:textId="77777777" w:rsidR="00B53DEF" w:rsidRPr="00F04B35" w:rsidRDefault="00B53DEF" w:rsidP="00B53DEF">
      <w:r w:rsidRPr="00F04B35">
        <w:t xml:space="preserve">Paul D. </w:t>
      </w:r>
      <w:r w:rsidRPr="00F04B35">
        <w:rPr>
          <w:rStyle w:val="Style13ptBold"/>
        </w:rPr>
        <w:t>Shinkman 23</w:t>
      </w:r>
      <w:r w:rsidRPr="00F04B35">
        <w:t>. Senior Writer, National Security. He graduated from St. Mary's College of Maryland and was a Next Generation National Security Leaders fellow at the Center for a New American Security. “</w:t>
      </w:r>
      <w:r w:rsidRPr="001C687F">
        <w:t>Putin’s Hollow Nuclear Threat</w:t>
      </w:r>
      <w:r w:rsidRPr="00F04B35">
        <w:t>” 02-24-23. https://www.usnews.com/news/the-report/articles/2023-02-24/why-ukraine-wont-lead-putin-to-nuclear-war</w:t>
      </w:r>
    </w:p>
    <w:p w14:paraId="5727E731" w14:textId="77777777" w:rsidR="00B53DEF" w:rsidRPr="00FE45CB" w:rsidRDefault="00B53DEF" w:rsidP="00B53DEF">
      <w:pPr>
        <w:rPr>
          <w:sz w:val="16"/>
        </w:rPr>
      </w:pPr>
      <w:r w:rsidRPr="00FE45CB">
        <w:rPr>
          <w:sz w:val="16"/>
        </w:rPr>
        <w:t xml:space="preserve">But </w:t>
      </w:r>
      <w:r w:rsidRPr="00D7394A">
        <w:rPr>
          <w:rStyle w:val="StyleUnderline"/>
          <w:highlight w:val="cyan"/>
        </w:rPr>
        <w:t xml:space="preserve">for Putin to </w:t>
      </w:r>
      <w:r w:rsidRPr="006E705F">
        <w:rPr>
          <w:rStyle w:val="StyleUnderline"/>
        </w:rPr>
        <w:t>follow through on launching a</w:t>
      </w:r>
      <w:r w:rsidRPr="00D7394A">
        <w:rPr>
          <w:rStyle w:val="StyleUnderline"/>
          <w:highlight w:val="cyan"/>
        </w:rPr>
        <w:t xml:space="preserve"> nuclear attack, </w:t>
      </w:r>
      <w:r w:rsidRPr="00026F92">
        <w:rPr>
          <w:rStyle w:val="StyleUnderline"/>
        </w:rPr>
        <w:t xml:space="preserve">he would </w:t>
      </w:r>
      <w:r w:rsidRPr="00D7394A">
        <w:rPr>
          <w:rStyle w:val="StyleUnderline"/>
          <w:highlight w:val="cyan"/>
        </w:rPr>
        <w:t>have to believe</w:t>
      </w:r>
      <w:r w:rsidRPr="00BB4E5F">
        <w:rPr>
          <w:rStyle w:val="StyleUnderline"/>
        </w:rPr>
        <w:t xml:space="preserve"> that </w:t>
      </w:r>
      <w:r w:rsidRPr="00D7394A">
        <w:rPr>
          <w:rStyle w:val="StyleUnderline"/>
          <w:highlight w:val="cyan"/>
        </w:rPr>
        <w:t xml:space="preserve">doing so </w:t>
      </w:r>
      <w:r w:rsidRPr="00C93463">
        <w:rPr>
          <w:rStyle w:val="StyleUnderline"/>
        </w:rPr>
        <w:t>would achieve</w:t>
      </w:r>
      <w:r w:rsidRPr="00BB4E5F">
        <w:rPr>
          <w:rStyle w:val="StyleUnderline"/>
        </w:rPr>
        <w:t xml:space="preserve"> a military objective that </w:t>
      </w:r>
      <w:r w:rsidRPr="00D7394A">
        <w:rPr>
          <w:rStyle w:val="StyleUnderline"/>
          <w:highlight w:val="cyan"/>
        </w:rPr>
        <w:t>outweighs</w:t>
      </w:r>
      <w:r w:rsidRPr="00BB4E5F">
        <w:rPr>
          <w:rStyle w:val="StyleUnderline"/>
        </w:rPr>
        <w:t xml:space="preserve"> the </w:t>
      </w:r>
      <w:r w:rsidRPr="00C93463">
        <w:rPr>
          <w:rStyle w:val="StyleUnderline"/>
        </w:rPr>
        <w:t xml:space="preserve">surefire </w:t>
      </w:r>
      <w:r w:rsidRPr="006E705F">
        <w:rPr>
          <w:rStyle w:val="StyleUnderline"/>
        </w:rPr>
        <w:t xml:space="preserve">response of a </w:t>
      </w:r>
      <w:r w:rsidRPr="00D7394A">
        <w:rPr>
          <w:rStyle w:val="Emphasis"/>
          <w:highlight w:val="cyan"/>
        </w:rPr>
        <w:t>conventional</w:t>
      </w:r>
      <w:r w:rsidRPr="00BB4E5F">
        <w:rPr>
          <w:rStyle w:val="Emphasis"/>
        </w:rPr>
        <w:t xml:space="preserve"> </w:t>
      </w:r>
      <w:r w:rsidRPr="006E705F">
        <w:rPr>
          <w:rStyle w:val="Emphasis"/>
        </w:rPr>
        <w:t xml:space="preserve">military </w:t>
      </w:r>
      <w:r w:rsidRPr="00D7394A">
        <w:rPr>
          <w:rStyle w:val="Emphasis"/>
          <w:highlight w:val="cyan"/>
        </w:rPr>
        <w:t>response from NATO</w:t>
      </w:r>
      <w:r w:rsidRPr="00FE45CB">
        <w:rPr>
          <w:sz w:val="16"/>
        </w:rPr>
        <w:t xml:space="preserve">, </w:t>
      </w:r>
      <w:r w:rsidRPr="00BB4E5F">
        <w:rPr>
          <w:rStyle w:val="StyleUnderline"/>
        </w:rPr>
        <w:t xml:space="preserve">as well as the </w:t>
      </w:r>
      <w:r w:rsidRPr="00026F92">
        <w:rPr>
          <w:rStyle w:val="StyleUnderline"/>
        </w:rPr>
        <w:t xml:space="preserve">ensured </w:t>
      </w:r>
      <w:r w:rsidRPr="00D7394A">
        <w:rPr>
          <w:rStyle w:val="Emphasis"/>
          <w:highlight w:val="cyan"/>
        </w:rPr>
        <w:t>international isolation</w:t>
      </w:r>
      <w:r w:rsidRPr="00D7394A">
        <w:rPr>
          <w:rStyle w:val="StyleUnderline"/>
          <w:highlight w:val="cyan"/>
        </w:rPr>
        <w:t xml:space="preserve"> from</w:t>
      </w:r>
      <w:r w:rsidRPr="00BB4E5F">
        <w:rPr>
          <w:rStyle w:val="StyleUnderline"/>
        </w:rPr>
        <w:t xml:space="preserve"> what few partners Russia has left – chiefly in </w:t>
      </w:r>
      <w:r w:rsidRPr="00D7394A">
        <w:rPr>
          <w:rStyle w:val="StyleUnderline"/>
          <w:highlight w:val="cyan"/>
        </w:rPr>
        <w:t xml:space="preserve">China and India, </w:t>
      </w:r>
      <w:r w:rsidRPr="00026F92">
        <w:rPr>
          <w:rStyle w:val="StyleUnderline"/>
        </w:rPr>
        <w:t xml:space="preserve">where leaders have </w:t>
      </w:r>
      <w:r w:rsidRPr="00026F92">
        <w:rPr>
          <w:rStyle w:val="Emphasis"/>
        </w:rPr>
        <w:t>warned Putin against nuclear weapons use.</w:t>
      </w:r>
      <w:r w:rsidRPr="00026F92">
        <w:rPr>
          <w:sz w:val="16"/>
        </w:rPr>
        <w:t xml:space="preserve"> </w:t>
      </w:r>
      <w:r w:rsidRPr="00026F92">
        <w:rPr>
          <w:rStyle w:val="StyleUnderline"/>
        </w:rPr>
        <w:t>Within Russia, t</w:t>
      </w:r>
      <w:r w:rsidRPr="00BB4E5F">
        <w:rPr>
          <w:rStyle w:val="StyleUnderline"/>
        </w:rPr>
        <w:t>he war is not popular,</w:t>
      </w:r>
      <w:r w:rsidRPr="00FE45CB">
        <w:rPr>
          <w:sz w:val="16"/>
        </w:rPr>
        <w:t xml:space="preserve"> though polling suggests Putin has not yet lost the faith of the majority of ordinary Russians. Still, </w:t>
      </w:r>
      <w:r w:rsidRPr="00D7394A">
        <w:rPr>
          <w:rStyle w:val="StyleUnderline"/>
          <w:highlight w:val="cyan"/>
        </w:rPr>
        <w:t>reports emerge</w:t>
      </w:r>
      <w:r w:rsidRPr="00BB4E5F">
        <w:rPr>
          <w:rStyle w:val="StyleUnderline"/>
        </w:rPr>
        <w:t xml:space="preserve"> </w:t>
      </w:r>
      <w:r w:rsidRPr="006E705F">
        <w:rPr>
          <w:rStyle w:val="StyleUnderline"/>
        </w:rPr>
        <w:t xml:space="preserve">regularly about the </w:t>
      </w:r>
      <w:r w:rsidRPr="00D7394A">
        <w:rPr>
          <w:rStyle w:val="Emphasis"/>
          <w:highlight w:val="cyan"/>
        </w:rPr>
        <w:t>lack of confidence</w:t>
      </w:r>
      <w:r w:rsidRPr="00D7394A">
        <w:rPr>
          <w:rStyle w:val="StyleUnderline"/>
          <w:highlight w:val="cyan"/>
        </w:rPr>
        <w:t xml:space="preserve"> Russian troops have</w:t>
      </w:r>
      <w:r w:rsidRPr="00BB4E5F">
        <w:rPr>
          <w:rStyle w:val="StyleUnderline"/>
        </w:rPr>
        <w:t xml:space="preserve"> in their leaders up the chain of command</w:t>
      </w:r>
      <w:r w:rsidRPr="00FE45CB">
        <w:rPr>
          <w:sz w:val="16"/>
        </w:rPr>
        <w:t xml:space="preserve"> – leading some analysts to even speculate whether generals charged with executing nuclear launch orders would comply with their directives. </w:t>
      </w:r>
      <w:r w:rsidRPr="00BB4E5F">
        <w:rPr>
          <w:rStyle w:val="StyleUnderline"/>
        </w:rPr>
        <w:t xml:space="preserve">Using nuclear weapons also wouldn’t achieve Putin’s battlefield aims. Russian military doctrine calls for the use of low-yield nuclear warheads as a </w:t>
      </w:r>
      <w:r w:rsidRPr="00BB4E5F">
        <w:rPr>
          <w:rStyle w:val="Emphasis"/>
        </w:rPr>
        <w:t xml:space="preserve">last-ditch tactic </w:t>
      </w:r>
      <w:r w:rsidRPr="00BB4E5F">
        <w:rPr>
          <w:rStyle w:val="StyleUnderline"/>
        </w:rPr>
        <w:t>to punch a hole in enemy lines that mechanized infantry could then exploit.</w:t>
      </w:r>
      <w:r>
        <w:rPr>
          <w:rStyle w:val="StyleUnderline"/>
        </w:rPr>
        <w:t xml:space="preserve"> </w:t>
      </w:r>
      <w:r w:rsidRPr="00FE45CB">
        <w:rPr>
          <w:sz w:val="16"/>
        </w:rPr>
        <w:t xml:space="preserve">“The problem is Russian forces are utterly degraded, absolutely shattered,” Lawlor says. She notes the same is true of the Ukrainian military but adds that </w:t>
      </w:r>
      <w:r w:rsidRPr="00D7394A">
        <w:rPr>
          <w:rStyle w:val="StyleUnderline"/>
          <w:highlight w:val="cyan"/>
        </w:rPr>
        <w:t>Russia does not</w:t>
      </w:r>
      <w:r w:rsidRPr="00BB4E5F">
        <w:rPr>
          <w:rStyle w:val="StyleUnderline"/>
        </w:rPr>
        <w:t xml:space="preserve"> currently </w:t>
      </w:r>
      <w:r w:rsidRPr="00D7394A">
        <w:rPr>
          <w:rStyle w:val="StyleUnderline"/>
          <w:highlight w:val="cyan"/>
        </w:rPr>
        <w:t>have a</w:t>
      </w:r>
      <w:r w:rsidRPr="00BB4E5F">
        <w:rPr>
          <w:rStyle w:val="StyleUnderline"/>
        </w:rPr>
        <w:t xml:space="preserve"> single </w:t>
      </w:r>
      <w:r w:rsidRPr="00D7394A">
        <w:rPr>
          <w:rStyle w:val="StyleUnderline"/>
          <w:highlight w:val="cyan"/>
        </w:rPr>
        <w:t xml:space="preserve">deployable division </w:t>
      </w:r>
      <w:r w:rsidRPr="00026F92">
        <w:rPr>
          <w:rStyle w:val="StyleUnderline"/>
        </w:rPr>
        <w:t xml:space="preserve">of troops </w:t>
      </w:r>
      <w:r w:rsidRPr="00D7394A">
        <w:rPr>
          <w:rStyle w:val="StyleUnderline"/>
          <w:highlight w:val="cyan"/>
        </w:rPr>
        <w:t xml:space="preserve">that could carry out </w:t>
      </w:r>
      <w:r w:rsidRPr="00026F92">
        <w:rPr>
          <w:rStyle w:val="StyleUnderline"/>
        </w:rPr>
        <w:t xml:space="preserve">that </w:t>
      </w:r>
      <w:r w:rsidRPr="00D7394A">
        <w:rPr>
          <w:rStyle w:val="StyleUnderline"/>
          <w:highlight w:val="cyan"/>
        </w:rPr>
        <w:t>level of operations.</w:t>
      </w:r>
      <w:r w:rsidRPr="00FE45CB">
        <w:rPr>
          <w:sz w:val="16"/>
        </w:rPr>
        <w:t xml:space="preserve"> “</w:t>
      </w:r>
      <w:r w:rsidRPr="00BB4E5F">
        <w:rPr>
          <w:rStyle w:val="StyleUnderline"/>
        </w:rPr>
        <w:t xml:space="preserve">Then </w:t>
      </w:r>
      <w:r w:rsidRPr="00D7394A">
        <w:rPr>
          <w:rStyle w:val="Emphasis"/>
          <w:highlight w:val="cyan"/>
        </w:rPr>
        <w:t>factor in NATO retaliation</w:t>
      </w:r>
      <w:r w:rsidRPr="00BB4E5F">
        <w:rPr>
          <w:rStyle w:val="StyleUnderline"/>
        </w:rPr>
        <w:t xml:space="preserve"> for violating the nuclear taboo, likely to include conventional missile strikes on Russian headquarters, ammunition depots and storage facilities within Ukraine,” she says. “</w:t>
      </w:r>
      <w:r w:rsidRPr="00C93463">
        <w:rPr>
          <w:rStyle w:val="StyleUnderline"/>
        </w:rPr>
        <w:t>You’ve</w:t>
      </w:r>
      <w:r w:rsidRPr="00BB4E5F">
        <w:rPr>
          <w:rStyle w:val="StyleUnderline"/>
        </w:rPr>
        <w:t xml:space="preserve"> just </w:t>
      </w:r>
      <w:r w:rsidRPr="00D7394A">
        <w:rPr>
          <w:rStyle w:val="Emphasis"/>
          <w:highlight w:val="cyan"/>
        </w:rPr>
        <w:t>lost the operational advantage</w:t>
      </w:r>
      <w:r w:rsidRPr="00BB4E5F">
        <w:rPr>
          <w:rStyle w:val="StyleUnderline"/>
        </w:rPr>
        <w:t xml:space="preserve"> you might have </w:t>
      </w:r>
      <w:r w:rsidRPr="00D7394A">
        <w:rPr>
          <w:rStyle w:val="StyleUnderline"/>
          <w:highlight w:val="cyan"/>
        </w:rPr>
        <w:t>gained by using low-yield nuclear weapons</w:t>
      </w:r>
      <w:r w:rsidRPr="00BB4E5F">
        <w:rPr>
          <w:rStyle w:val="StyleUnderline"/>
        </w:rPr>
        <w:t xml:space="preserve"> – even if you use 10 or 15.”</w:t>
      </w:r>
    </w:p>
    <w:p w14:paraId="30DD25EF" w14:textId="77777777" w:rsidR="00B53DEF" w:rsidRDefault="00B53DEF" w:rsidP="00B53DEF"/>
    <w:p w14:paraId="2F050137" w14:textId="77777777" w:rsidR="00B53DEF" w:rsidRPr="00EA45DA" w:rsidRDefault="00B53DEF" w:rsidP="00B53DEF">
      <w:pPr>
        <w:pStyle w:val="Heading2"/>
      </w:pPr>
      <w:r>
        <w:t>ADV---Noncompliance</w:t>
      </w:r>
    </w:p>
    <w:p w14:paraId="6E0C6814" w14:textId="77777777" w:rsidR="00B53DEF" w:rsidRDefault="00B53DEF" w:rsidP="00B53DEF">
      <w:pPr>
        <w:pStyle w:val="Heading3"/>
      </w:pPr>
      <w:r>
        <w:t>AT: Polycrisis !---2NC</w:t>
      </w:r>
    </w:p>
    <w:p w14:paraId="6D01C3F2" w14:textId="77777777" w:rsidR="00B53DEF" w:rsidRPr="000D6453" w:rsidRDefault="00B53DEF" w:rsidP="00B53DEF">
      <w:pPr>
        <w:pStyle w:val="Heading4"/>
      </w:pPr>
      <w:r>
        <w:t>No polycrisis risk.</w:t>
      </w:r>
    </w:p>
    <w:p w14:paraId="77C6FE57" w14:textId="77777777" w:rsidR="00B53DEF" w:rsidRPr="000D6453" w:rsidRDefault="00B53DEF" w:rsidP="00B53DEF">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2818514F" w14:textId="77777777" w:rsidR="00B53DEF" w:rsidRPr="000D6453" w:rsidRDefault="00B53DEF" w:rsidP="00B53DEF">
      <w:pPr>
        <w:rPr>
          <w:sz w:val="16"/>
        </w:rPr>
      </w:pPr>
      <w:r w:rsidRPr="000D6453">
        <w:rPr>
          <w:highlight w:val="cyan"/>
          <w:u w:val="single"/>
        </w:rPr>
        <w:t xml:space="preserve">The </w:t>
      </w:r>
      <w:r w:rsidRPr="000D6453">
        <w:rPr>
          <w:rStyle w:val="Emphasis"/>
          <w:highlight w:val="cyan"/>
        </w:rPr>
        <w:t>deep</w:t>
      </w:r>
      <w:r w:rsidRPr="000D6453">
        <w:rPr>
          <w:rStyle w:val="Emphasis"/>
        </w:rPr>
        <w:t xml:space="preserve">er </w:t>
      </w:r>
      <w:r w:rsidRPr="000D6453">
        <w:rPr>
          <w:rStyle w:val="Emphasis"/>
          <w:highlight w:val="cyan"/>
        </w:rPr>
        <w:t>flaw</w:t>
      </w:r>
      <w:r w:rsidRPr="000D6453">
        <w:rPr>
          <w:highlight w:val="cyan"/>
          <w:u w:val="single"/>
        </w:rPr>
        <w:t xml:space="preserve"> in</w:t>
      </w:r>
      <w:r w:rsidRPr="000D6453">
        <w:rPr>
          <w:u w:val="single"/>
        </w:rPr>
        <w:t xml:space="preserve"> the </w:t>
      </w:r>
      <w:r w:rsidRPr="000D6453">
        <w:rPr>
          <w:rStyle w:val="Emphasis"/>
          <w:highlight w:val="cyan"/>
        </w:rPr>
        <w:t>polycrisis</w:t>
      </w:r>
      <w:r w:rsidRPr="000D6453">
        <w:rPr>
          <w:u w:val="single"/>
        </w:rPr>
        <w:t xml:space="preserve"> </w:t>
      </w:r>
      <w:r w:rsidRPr="00403A79">
        <w:rPr>
          <w:u w:val="single"/>
        </w:rPr>
        <w:t xml:space="preserve">logic is the presumption that one </w:t>
      </w:r>
      <w:r w:rsidRPr="00403A79">
        <w:rPr>
          <w:rStyle w:val="Emphasis"/>
        </w:rPr>
        <w:t>systemic crisis</w:t>
      </w:r>
      <w:r w:rsidRPr="00403A79">
        <w:rPr>
          <w:u w:val="single"/>
        </w:rPr>
        <w:t xml:space="preserve"> will </w:t>
      </w:r>
      <w:r w:rsidRPr="00403A79">
        <w:rPr>
          <w:rStyle w:val="Emphasis"/>
        </w:rPr>
        <w:t>inexorably</w:t>
      </w:r>
      <w:r w:rsidRPr="00403A79">
        <w:rPr>
          <w:u w:val="single"/>
        </w:rPr>
        <w:t xml:space="preserve"> lead to </w:t>
      </w:r>
      <w:r w:rsidRPr="00403A79">
        <w:rPr>
          <w:rStyle w:val="Emphasis"/>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47F4075C" w14:textId="77777777" w:rsidR="00B53DEF" w:rsidRPr="000D6453" w:rsidRDefault="00B53DEF" w:rsidP="00B53DEF">
      <w:pPr>
        <w:rPr>
          <w:sz w:val="16"/>
        </w:rPr>
      </w:pPr>
      <w:r w:rsidRPr="00403A79">
        <w:rPr>
          <w:u w:val="single"/>
        </w:rPr>
        <w:t xml:space="preserve">If this assumption does </w:t>
      </w:r>
      <w:r w:rsidRPr="00403A79">
        <w:rPr>
          <w:rStyle w:val="Emphasis"/>
        </w:rPr>
        <w:t>not</w:t>
      </w:r>
      <w:r w:rsidRPr="00403A79">
        <w:rPr>
          <w:u w:val="single"/>
        </w:rPr>
        <w:t xml:space="preserve"> hold,</w:t>
      </w:r>
      <w:r w:rsidRPr="000D6453">
        <w:rPr>
          <w:u w:val="single"/>
        </w:rPr>
        <w:t xml:space="preserve"> then </w:t>
      </w:r>
      <w:r w:rsidRPr="000D6453">
        <w:rPr>
          <w:highlight w:val="cyan"/>
          <w:u w:val="single"/>
        </w:rPr>
        <w:t>the</w:t>
      </w:r>
      <w:r w:rsidRPr="000D6453">
        <w:rPr>
          <w:u w:val="single"/>
        </w:rPr>
        <w:t xml:space="preserve"> </w:t>
      </w:r>
      <w:r w:rsidRPr="00403A79">
        <w:rPr>
          <w:rStyle w:val="Emphasis"/>
          <w:highlight w:val="cyan"/>
        </w:rPr>
        <w:t>whole logic</w:t>
      </w:r>
      <w:r w:rsidRPr="000D6453">
        <w:rPr>
          <w:u w:val="single"/>
        </w:rPr>
        <w:t xml:space="preserve"> of a single polycrisis </w:t>
      </w:r>
      <w:r w:rsidRPr="000D645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77CB2F15" w14:textId="77777777" w:rsidR="00B53DEF" w:rsidRPr="000D6453" w:rsidRDefault="00B53DEF" w:rsidP="00B53DEF">
      <w:pPr>
        <w:rPr>
          <w:sz w:val="16"/>
        </w:rPr>
      </w:pPr>
      <w:r w:rsidRPr="000D6453">
        <w:rPr>
          <w:sz w:val="16"/>
        </w:rPr>
        <w:t xml:space="preserve">At first glance, this seems like a plausible assumption to make. </w:t>
      </w:r>
      <w:r w:rsidRPr="00403A79">
        <w:rPr>
          <w:u w:val="single"/>
        </w:rPr>
        <w:t>Remember</w:t>
      </w:r>
      <w:r w:rsidRPr="000D6453">
        <w:rPr>
          <w:sz w:val="16"/>
        </w:rPr>
        <w:t xml:space="preserve">, however, </w:t>
      </w:r>
      <w:r w:rsidRPr="000D6453">
        <w:rPr>
          <w:u w:val="single"/>
        </w:rPr>
        <w:t xml:space="preserve">that the </w:t>
      </w:r>
      <w:r w:rsidRPr="000D6453">
        <w:rPr>
          <w:highlight w:val="cyan"/>
          <w:u w:val="single"/>
        </w:rPr>
        <w:t>proponents</w:t>
      </w:r>
      <w:r w:rsidRPr="00403A79">
        <w:rPr>
          <w:u w:val="single"/>
        </w:rPr>
        <w:t xml:space="preserve"> of a polycrisis</w:t>
      </w:r>
      <w:r w:rsidRPr="000D6453">
        <w:rPr>
          <w:u w:val="single"/>
        </w:rPr>
        <w:t xml:space="preserve"> </w:t>
      </w:r>
      <w:r w:rsidRPr="000D6453">
        <w:rPr>
          <w:rStyle w:val="Emphasis"/>
        </w:rPr>
        <w:t xml:space="preserve">also </w:t>
      </w:r>
      <w:r w:rsidRPr="000D6453">
        <w:rPr>
          <w:rStyle w:val="Emphasis"/>
          <w:highlight w:val="cyan"/>
        </w:rPr>
        <w:t>assert</w:t>
      </w:r>
      <w:r w:rsidRPr="000D6453">
        <w:rPr>
          <w:u w:val="single"/>
        </w:rPr>
        <w:t xml:space="preserve"> that the </w:t>
      </w:r>
      <w:r w:rsidRPr="000D6453">
        <w:rPr>
          <w:highlight w:val="cyan"/>
          <w:u w:val="single"/>
        </w:rPr>
        <w:t>systems</w:t>
      </w:r>
      <w:r w:rsidRPr="000D6453">
        <w:rPr>
          <w:u w:val="single"/>
        </w:rPr>
        <w:t xml:space="preserve"> under stress </w:t>
      </w:r>
      <w:r w:rsidRPr="000D6453">
        <w:rPr>
          <w:highlight w:val="cyan"/>
          <w:u w:val="single"/>
        </w:rPr>
        <w:t xml:space="preserve">are </w:t>
      </w:r>
      <w:r w:rsidRPr="000D6453">
        <w:rPr>
          <w:rStyle w:val="Emphasis"/>
          <w:highlight w:val="cyan"/>
        </w:rPr>
        <w:t>highly complex</w:t>
      </w:r>
      <w:r w:rsidRPr="000D6453">
        <w:rPr>
          <w:sz w:val="16"/>
        </w:rPr>
        <w:t xml:space="preserve">, leading to unpredictable cause-and-effect relationships. </w:t>
      </w:r>
      <w:r w:rsidRPr="000D6453">
        <w:rPr>
          <w:highlight w:val="cyan"/>
          <w:u w:val="single"/>
        </w:rPr>
        <w:t>If</w:t>
      </w:r>
      <w:r w:rsidRPr="00403A79">
        <w:rPr>
          <w:u w:val="single"/>
        </w:rPr>
        <w:t xml:space="preserve"> that is </w:t>
      </w:r>
      <w:r w:rsidRPr="000D6453">
        <w:rPr>
          <w:highlight w:val="cyan"/>
          <w:u w:val="single"/>
        </w:rPr>
        <w:t>true</w:t>
      </w:r>
      <w:r w:rsidRPr="000D6453">
        <w:rPr>
          <w:u w:val="single"/>
        </w:rPr>
        <w:t xml:space="preserve">, then </w:t>
      </w:r>
      <w:r w:rsidRPr="000D6453">
        <w:rPr>
          <w:highlight w:val="cyan"/>
          <w:u w:val="single"/>
        </w:rPr>
        <w:t>presuming</w:t>
      </w:r>
      <w:r w:rsidRPr="000D6453">
        <w:rPr>
          <w:u w:val="single"/>
        </w:rPr>
        <w:t xml:space="preserve"> that </w:t>
      </w:r>
      <w:r w:rsidRPr="000D6453">
        <w:rPr>
          <w:highlight w:val="cyan"/>
          <w:u w:val="single"/>
        </w:rPr>
        <w:t>one</w:t>
      </w:r>
      <w:r w:rsidRPr="000D6453">
        <w:rPr>
          <w:u w:val="single"/>
        </w:rPr>
        <w:t xml:space="preserve"> systemic </w:t>
      </w:r>
      <w:r w:rsidRPr="00403A79">
        <w:rPr>
          <w:u w:val="single"/>
        </w:rPr>
        <w:t>crisis</w:t>
      </w:r>
      <w:r w:rsidRPr="000D6453">
        <w:rPr>
          <w:u w:val="single"/>
        </w:rPr>
        <w:t xml:space="preserve"> would </w:t>
      </w:r>
      <w:r w:rsidRPr="000D6453">
        <w:rPr>
          <w:rStyle w:val="Emphasis"/>
          <w:highlight w:val="cyan"/>
        </w:rPr>
        <w:t>automatically</w:t>
      </w:r>
      <w:r w:rsidRPr="000D6453">
        <w:rPr>
          <w:highlight w:val="cyan"/>
          <w:u w:val="single"/>
        </w:rPr>
        <w:t xml:space="preserve"> exacerbate stresses in </w:t>
      </w:r>
      <w:r w:rsidRPr="000D6453">
        <w:rPr>
          <w:rStyle w:val="Emphasis"/>
          <w:highlight w:val="cyan"/>
        </w:rPr>
        <w:t>other</w:t>
      </w:r>
      <w:r w:rsidRPr="000D6453">
        <w:rPr>
          <w:rStyle w:val="Emphasis"/>
        </w:rPr>
        <w:t xml:space="preserve"> system</w:t>
      </w:r>
      <w:r w:rsidRPr="000D6453">
        <w:rPr>
          <w:rStyle w:val="Emphasis"/>
          <w:highlight w:val="cyan"/>
        </w:rPr>
        <w:t>s</w:t>
      </w:r>
      <w:r w:rsidRPr="000D6453">
        <w:rPr>
          <w:highlight w:val="cyan"/>
          <w:u w:val="single"/>
        </w:rPr>
        <w:t xml:space="preserve"> seems </w:t>
      </w:r>
      <w:r w:rsidRPr="000D6453">
        <w:rPr>
          <w:rStyle w:val="Emphasis"/>
          <w:highlight w:val="cyan"/>
        </w:rPr>
        <w:t>premature</w:t>
      </w:r>
      <w:r w:rsidRPr="000D6453">
        <w:rPr>
          <w:rStyle w:val="Emphasis"/>
        </w:rPr>
        <w:t xml:space="preserve"> at best</w:t>
      </w:r>
      <w:r w:rsidRPr="000D6453">
        <w:rPr>
          <w:u w:val="single"/>
        </w:rPr>
        <w:t xml:space="preserve"> </w:t>
      </w:r>
      <w:r w:rsidRPr="000D6453">
        <w:rPr>
          <w:highlight w:val="cyan"/>
          <w:u w:val="single"/>
        </w:rPr>
        <w:t xml:space="preserve">and </w:t>
      </w:r>
      <w:r w:rsidRPr="000D6453">
        <w:rPr>
          <w:rStyle w:val="Emphasis"/>
          <w:highlight w:val="cyan"/>
        </w:rPr>
        <w:t>skewed</w:t>
      </w:r>
      <w:r w:rsidRPr="000D6453">
        <w:rPr>
          <w:rStyle w:val="Emphasis"/>
        </w:rPr>
        <w:t xml:space="preserve"> at worst</w:t>
      </w:r>
      <w:r w:rsidRPr="000D6453">
        <w:rPr>
          <w:sz w:val="16"/>
        </w:rPr>
        <w:t>.</w:t>
      </w:r>
    </w:p>
    <w:p w14:paraId="48DA3097" w14:textId="77777777" w:rsidR="00B53DEF" w:rsidRPr="000D6453" w:rsidRDefault="00B53DEF" w:rsidP="00B53DEF">
      <w:pPr>
        <w:rPr>
          <w:sz w:val="16"/>
        </w:rPr>
      </w:pPr>
      <w:r w:rsidRPr="000D6453">
        <w:rPr>
          <w:sz w:val="16"/>
        </w:rPr>
        <w:t xml:space="preserve">Indeed, </w:t>
      </w:r>
      <w:r w:rsidRPr="00403A79">
        <w:rPr>
          <w:u w:val="single"/>
        </w:rPr>
        <w:t>over the last year</w:t>
      </w:r>
      <w:r w:rsidRPr="000D6453">
        <w:rPr>
          <w:u w:val="single"/>
        </w:rPr>
        <w:t xml:space="preserve"> there have been </w:t>
      </w:r>
      <w:r w:rsidRPr="000D6453">
        <w:rPr>
          <w:rStyle w:val="Emphasis"/>
        </w:rPr>
        <w:t xml:space="preserve">at least </w:t>
      </w:r>
      <w:r w:rsidRPr="00403A79">
        <w:rPr>
          <w:rStyle w:val="Emphasis"/>
        </w:rPr>
        <w:t>two</w:t>
      </w:r>
      <w:r w:rsidRPr="00403A79">
        <w:rPr>
          <w:u w:val="single"/>
        </w:rPr>
        <w:t xml:space="preserve"> </w:t>
      </w:r>
      <w:r w:rsidRPr="000D6453">
        <w:rPr>
          <w:highlight w:val="cyan"/>
          <w:u w:val="single"/>
        </w:rPr>
        <w:t>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actually</w:t>
      </w:r>
      <w:r w:rsidRPr="000D6453">
        <w:rPr>
          <w:u w:val="single"/>
        </w:rPr>
        <w:t xml:space="preserve"> </w:t>
      </w:r>
      <w:r w:rsidRPr="000D6453">
        <w:rPr>
          <w:rStyle w:val="Emphasis"/>
          <w:highlight w:val="cyan"/>
        </w:rPr>
        <w:t>lessening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7586E359" w14:textId="77777777" w:rsidR="00B53DEF" w:rsidRPr="000D6453" w:rsidRDefault="00B53DEF" w:rsidP="00B53DEF">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52CCCD02" w14:textId="77777777" w:rsidR="00B53DEF" w:rsidRPr="000D6453" w:rsidRDefault="00B53DEF" w:rsidP="00B53DEF">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15E1B359" w14:textId="77777777" w:rsidR="00B53DEF" w:rsidRPr="000D6453" w:rsidRDefault="00B53DEF" w:rsidP="00B53DEF">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0EAA2D35" w14:textId="77777777" w:rsidR="00B53DEF" w:rsidRPr="000D6453" w:rsidRDefault="00B53DEF" w:rsidP="00B53DEF">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319515DC" w14:textId="77777777" w:rsidR="00B53DEF" w:rsidRDefault="00B53DEF" w:rsidP="00B53DEF">
      <w:pPr>
        <w:rPr>
          <w:sz w:val="16"/>
        </w:rPr>
      </w:pPr>
      <w:r w:rsidRPr="000D6453">
        <w:rPr>
          <w:sz w:val="16"/>
        </w:rPr>
        <w:t xml:space="preserve">As a term of art, however, </w:t>
      </w:r>
      <w:r w:rsidRPr="000D6453">
        <w:rPr>
          <w:highlight w:val="cyan"/>
          <w:u w:val="single"/>
        </w:rPr>
        <w:t xml:space="preserve">“polycrisis” </w:t>
      </w:r>
      <w:r w:rsidRPr="000D6453">
        <w:rPr>
          <w:rStyle w:val="Emphasis"/>
          <w:highlight w:val="cyan"/>
        </w:rPr>
        <w:t>distracts</w:t>
      </w:r>
      <w:r w:rsidRPr="000D6453">
        <w:rPr>
          <w:highlight w:val="cyan"/>
          <w:u w:val="single"/>
        </w:rPr>
        <w:t xml:space="preserve"> more than it </w:t>
      </w:r>
      <w:r w:rsidRPr="000D6453">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3F7456F6" w14:textId="77777777" w:rsidR="00B53DEF" w:rsidRDefault="00B53DEF" w:rsidP="00B53DEF">
      <w:pPr>
        <w:pStyle w:val="Heading3"/>
      </w:pPr>
      <w:r>
        <w:t>AT: Debt !---2NC</w:t>
      </w:r>
    </w:p>
    <w:p w14:paraId="6D39047D" w14:textId="77777777" w:rsidR="00B53DEF" w:rsidRPr="00A04682" w:rsidRDefault="00B53DEF" w:rsidP="00B53DEF">
      <w:pPr>
        <w:keepNext/>
        <w:keepLines/>
        <w:spacing w:before="40" w:after="0"/>
        <w:outlineLvl w:val="3"/>
        <w:rPr>
          <w:rFonts w:eastAsiaTheme="majorEastAsia" w:cstheme="majorBidi"/>
          <w:b/>
          <w:iCs/>
          <w:sz w:val="26"/>
        </w:rPr>
      </w:pPr>
      <w:r w:rsidRPr="00A04682">
        <w:rPr>
          <w:rFonts w:eastAsiaTheme="majorEastAsia" w:cstheme="majorBidi"/>
          <w:b/>
          <w:iCs/>
          <w:sz w:val="26"/>
        </w:rPr>
        <w:t>The</w:t>
      </w:r>
      <w:r>
        <w:rPr>
          <w:rFonts w:eastAsiaTheme="majorEastAsia" w:cstheme="majorBidi"/>
          <w:b/>
          <w:iCs/>
          <w:sz w:val="26"/>
        </w:rPr>
        <w:t xml:space="preserve">ir ev agrees. No impact. We read blue. </w:t>
      </w:r>
    </w:p>
    <w:p w14:paraId="3F6E298B" w14:textId="77777777" w:rsidR="00B53DEF" w:rsidRPr="00A04682" w:rsidRDefault="00B53DEF" w:rsidP="00B53DEF">
      <w:r>
        <w:rPr>
          <w:b/>
          <w:bCs/>
          <w:sz w:val="26"/>
        </w:rPr>
        <w:t xml:space="preserve">1AC </w:t>
      </w:r>
      <w:r w:rsidRPr="00A04682">
        <w:rPr>
          <w:b/>
          <w:bCs/>
          <w:sz w:val="26"/>
        </w:rPr>
        <w:t>Zoffer 20</w:t>
      </w:r>
      <w:r w:rsidRPr="00A04682">
        <w:t xml:space="preserve"> [Joshua Zoffer, writing on U.S. economic leadership has appeared in the Financial Times, Foreign Affairs, and The National Interest, JD candidate at Yale Law, “To End Forever War, Keep the Dollar Globally Dominant,” 2-3-2020, https://newrepublic.com/article/156417/end-forever-war-keep-dollar-globally-dominant]</w:t>
      </w:r>
    </w:p>
    <w:p w14:paraId="003C9656" w14:textId="77777777" w:rsidR="00B53DEF" w:rsidRPr="00A04682" w:rsidRDefault="00B53DEF" w:rsidP="00B53DEF">
      <w:pPr>
        <w:rPr>
          <w:sz w:val="16"/>
        </w:rPr>
      </w:pPr>
      <w:r w:rsidRPr="00A04682">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A04682">
        <w:rPr>
          <w:b/>
          <w:iCs/>
          <w:highlight w:val="green"/>
          <w:u w:val="single"/>
        </w:rPr>
        <w:t>Dollar heg</w:t>
      </w:r>
      <w:r w:rsidRPr="00A04682">
        <w:rPr>
          <w:u w:val="single"/>
        </w:rPr>
        <w:t xml:space="preserve">emony </w:t>
      </w:r>
      <w:r w:rsidRPr="00A04682">
        <w:rPr>
          <w:highlight w:val="green"/>
          <w:u w:val="single"/>
        </w:rPr>
        <w:t>is</w:t>
      </w:r>
      <w:r w:rsidRPr="00A04682">
        <w:rPr>
          <w:sz w:val="16"/>
        </w:rPr>
        <w:t xml:space="preserve"> not without cost, but to renounce it would be a profound mistake. Adler and Bessner’s view neglects the sizable economic benefits the dollar’s role confers on the U.S., as well as its possible use as </w:t>
      </w:r>
      <w:r w:rsidRPr="00A04682">
        <w:rPr>
          <w:b/>
          <w:iCs/>
          <w:highlight w:val="green"/>
          <w:u w:val="single"/>
        </w:rPr>
        <w:t>an antidote</w:t>
      </w:r>
      <w:r w:rsidRPr="00A04682">
        <w:rPr>
          <w:highlight w:val="green"/>
          <w:u w:val="single"/>
        </w:rPr>
        <w:t xml:space="preserve"> to</w:t>
      </w:r>
      <w:r w:rsidRPr="00A04682">
        <w:rPr>
          <w:u w:val="single"/>
        </w:rPr>
        <w:t xml:space="preserve"> military </w:t>
      </w:r>
      <w:r w:rsidRPr="00A04682">
        <w:rPr>
          <w:highlight w:val="green"/>
          <w:u w:val="single"/>
        </w:rPr>
        <w:t>adventurism</w:t>
      </w:r>
      <w:r w:rsidRPr="00A04682">
        <w:rPr>
          <w:sz w:val="16"/>
        </w:rPr>
        <w:t xml:space="preserve">. It ignores the </w:t>
      </w:r>
      <w:r w:rsidRPr="00A04682">
        <w:rPr>
          <w:u w:val="single"/>
        </w:rPr>
        <w:t>enormous good</w:t>
      </w:r>
      <w:r w:rsidRPr="00A04682">
        <w:rPr>
          <w:sz w:val="16"/>
        </w:rPr>
        <w:t xml:space="preserve"> that </w:t>
      </w:r>
      <w:r w:rsidRPr="00A04682">
        <w:rPr>
          <w:u w:val="single"/>
        </w:rPr>
        <w:t>can be done with deficit spending</w:t>
      </w:r>
      <w:r w:rsidRPr="00A04682">
        <w:rPr>
          <w:sz w:val="16"/>
        </w:rPr>
        <w:t xml:space="preserve">, much of which has gone to the American military but could instead fund progressive programs. </w:t>
      </w:r>
      <w:r w:rsidRPr="00A04682">
        <w:rPr>
          <w:b/>
          <w:iCs/>
          <w:u w:val="single"/>
        </w:rPr>
        <w:t xml:space="preserve">And it elides the </w:t>
      </w:r>
      <w:r w:rsidRPr="00A04682">
        <w:rPr>
          <w:b/>
          <w:iCs/>
          <w:highlight w:val="cyan"/>
          <w:u w:val="single"/>
        </w:rPr>
        <w:t>inability of</w:t>
      </w:r>
      <w:r w:rsidRPr="00A04682">
        <w:rPr>
          <w:b/>
          <w:iCs/>
          <w:u w:val="single"/>
        </w:rPr>
        <w:t xml:space="preserve"> the U.S. and its </w:t>
      </w:r>
      <w:r w:rsidRPr="00A04682">
        <w:rPr>
          <w:b/>
          <w:iCs/>
          <w:highlight w:val="cyan"/>
          <w:u w:val="single"/>
        </w:rPr>
        <w:t>global trading partners to shift away from dollar dominance</w:t>
      </w:r>
      <w:r w:rsidRPr="00A04682">
        <w:rPr>
          <w:b/>
          <w:iCs/>
          <w:u w:val="single"/>
        </w:rPr>
        <w:t xml:space="preserve"> without creating worldwide financial distress</w:t>
      </w:r>
      <w:r w:rsidRPr="00A04682">
        <w:rPr>
          <w:sz w:val="16"/>
        </w:rPr>
        <w:t>. Adler and Bessner are right that the U.S. has misused its privilege, but Washington should not abandon it; rather, American leaders should seek to transform it.</w:t>
      </w:r>
    </w:p>
    <w:p w14:paraId="2F6016BE" w14:textId="77777777" w:rsidR="00B53DEF" w:rsidRPr="00A04682" w:rsidRDefault="00B53DEF" w:rsidP="00B53DEF">
      <w:pPr>
        <w:rPr>
          <w:sz w:val="16"/>
        </w:rPr>
      </w:pPr>
      <w:r w:rsidRPr="00A04682">
        <w:rPr>
          <w:u w:val="single"/>
        </w:rPr>
        <w:t>Generations of American policymakers have been right to protect the dollar’s key currency</w:t>
      </w:r>
      <w:r w:rsidRPr="00A04682">
        <w:rPr>
          <w:sz w:val="16"/>
        </w:rPr>
        <w:t xml:space="preserve"> role for economic reasons. Most notably, </w:t>
      </w:r>
      <w:r w:rsidRPr="00A04682">
        <w:rPr>
          <w:u w:val="single"/>
        </w:rPr>
        <w:t>dollar hegemony affords the U.S. the ability to run large and prolonged budget and balance-of-payments deficits.</w:t>
      </w:r>
      <w:r w:rsidRPr="00A04682">
        <w:rPr>
          <w:sz w:val="16"/>
        </w:rPr>
        <w:t xml:space="preserve"> </w:t>
      </w:r>
      <w:r w:rsidRPr="00A04682">
        <w:rPr>
          <w:b/>
          <w:iCs/>
          <w:u w:val="single"/>
        </w:rPr>
        <w:t xml:space="preserve">The dollar </w:t>
      </w:r>
      <w:r w:rsidRPr="00A04682">
        <w:rPr>
          <w:b/>
          <w:iCs/>
          <w:highlight w:val="cyan"/>
          <w:u w:val="single"/>
        </w:rPr>
        <w:t>represents 62 percent of allocated</w:t>
      </w:r>
      <w:r w:rsidRPr="00A04682">
        <w:rPr>
          <w:b/>
          <w:iCs/>
          <w:u w:val="single"/>
        </w:rPr>
        <w:t xml:space="preserve"> foreign exchange </w:t>
      </w:r>
      <w:r w:rsidRPr="00A04682">
        <w:rPr>
          <w:b/>
          <w:iCs/>
          <w:highlight w:val="cyan"/>
          <w:u w:val="single"/>
        </w:rPr>
        <w:t>reserves</w:t>
      </w:r>
      <w:r w:rsidRPr="00A04682">
        <w:rPr>
          <w:b/>
          <w:iCs/>
          <w:u w:val="single"/>
        </w:rPr>
        <w:t xml:space="preserve">, is </w:t>
      </w:r>
      <w:r w:rsidRPr="00A04682">
        <w:rPr>
          <w:b/>
          <w:iCs/>
          <w:highlight w:val="cyan"/>
          <w:u w:val="single"/>
        </w:rPr>
        <w:t>used to</w:t>
      </w:r>
      <w:r w:rsidRPr="00A04682">
        <w:rPr>
          <w:b/>
          <w:iCs/>
          <w:u w:val="single"/>
        </w:rPr>
        <w:t xml:space="preserve"> invoice and </w:t>
      </w:r>
      <w:r w:rsidRPr="00A04682">
        <w:rPr>
          <w:b/>
          <w:iCs/>
          <w:highlight w:val="cyan"/>
          <w:u w:val="single"/>
        </w:rPr>
        <w:t>settle</w:t>
      </w:r>
      <w:r w:rsidRPr="00A04682">
        <w:rPr>
          <w:b/>
          <w:iCs/>
          <w:u w:val="single"/>
        </w:rPr>
        <w:t xml:space="preserve"> roughly </w:t>
      </w:r>
      <w:r w:rsidRPr="00A04682">
        <w:rPr>
          <w:b/>
          <w:iCs/>
          <w:highlight w:val="cyan"/>
          <w:u w:val="single"/>
        </w:rPr>
        <w:t>half of world trade</w:t>
      </w:r>
      <w:r w:rsidRPr="00A04682">
        <w:rPr>
          <w:b/>
          <w:iCs/>
          <w:u w:val="single"/>
        </w:rPr>
        <w:t xml:space="preserve">, and accounts for 42 percent of global payments. Because </w:t>
      </w:r>
      <w:r w:rsidRPr="00A04682">
        <w:rPr>
          <w:b/>
          <w:iCs/>
          <w:highlight w:val="cyan"/>
          <w:u w:val="single"/>
        </w:rPr>
        <w:t>governments</w:t>
      </w:r>
      <w:r w:rsidRPr="00A04682">
        <w:rPr>
          <w:b/>
          <w:iCs/>
          <w:u w:val="single"/>
        </w:rPr>
        <w:t xml:space="preserve">, </w:t>
      </w:r>
      <w:r w:rsidRPr="00A04682">
        <w:rPr>
          <w:b/>
          <w:iCs/>
          <w:highlight w:val="cyan"/>
          <w:u w:val="single"/>
        </w:rPr>
        <w:t>banks</w:t>
      </w:r>
      <w:r w:rsidRPr="00A04682">
        <w:rPr>
          <w:b/>
          <w:iCs/>
          <w:u w:val="single"/>
        </w:rPr>
        <w:t xml:space="preserve">, and </w:t>
      </w:r>
      <w:r w:rsidRPr="00A04682">
        <w:rPr>
          <w:b/>
          <w:iCs/>
          <w:highlight w:val="cyan"/>
          <w:u w:val="single"/>
        </w:rPr>
        <w:t>businesses</w:t>
      </w:r>
      <w:r w:rsidRPr="00A04682">
        <w:rPr>
          <w:b/>
          <w:iCs/>
          <w:u w:val="single"/>
        </w:rPr>
        <w:t xml:space="preserve"> worldwide need lots of dollars, the </w:t>
      </w:r>
      <w:r w:rsidRPr="00A04682">
        <w:rPr>
          <w:b/>
          <w:iCs/>
          <w:highlight w:val="cyan"/>
          <w:u w:val="single"/>
        </w:rPr>
        <w:t>world market always</w:t>
      </w:r>
      <w:r w:rsidRPr="00A04682">
        <w:rPr>
          <w:b/>
          <w:iCs/>
          <w:u w:val="single"/>
        </w:rPr>
        <w:t xml:space="preserve"> stands ready to </w:t>
      </w:r>
      <w:r w:rsidRPr="00A04682">
        <w:rPr>
          <w:b/>
          <w:iCs/>
          <w:highlight w:val="cyan"/>
          <w:u w:val="single"/>
        </w:rPr>
        <w:t>absorb</w:t>
      </w:r>
      <w:r w:rsidRPr="00A04682">
        <w:rPr>
          <w:b/>
          <w:iCs/>
          <w:u w:val="single"/>
        </w:rPr>
        <w:t xml:space="preserve"> new </w:t>
      </w:r>
      <w:r w:rsidRPr="00A04682">
        <w:rPr>
          <w:b/>
          <w:iCs/>
          <w:highlight w:val="cyan"/>
          <w:u w:val="single"/>
        </w:rPr>
        <w:t>U.S.-dollar</w:t>
      </w:r>
      <w:r w:rsidRPr="00A04682">
        <w:rPr>
          <w:b/>
          <w:iCs/>
          <w:u w:val="single"/>
        </w:rPr>
        <w:t>-denominated debt without charging higher interest rates.</w:t>
      </w:r>
    </w:p>
    <w:p w14:paraId="14554507" w14:textId="77777777" w:rsidR="00B53DEF" w:rsidRPr="00A04682" w:rsidRDefault="00B53DEF" w:rsidP="00B53DEF">
      <w:pPr>
        <w:rPr>
          <w:sz w:val="10"/>
          <w:szCs w:val="10"/>
        </w:rPr>
      </w:pPr>
      <w:r w:rsidRPr="00A04682">
        <w:rPr>
          <w:sz w:val="10"/>
          <w:szCs w:val="10"/>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2645E2C7" w14:textId="77777777" w:rsidR="00B53DEF" w:rsidRPr="00A04682" w:rsidRDefault="00B53DEF" w:rsidP="00B53DEF">
      <w:pPr>
        <w:rPr>
          <w:sz w:val="10"/>
          <w:szCs w:val="16"/>
        </w:rPr>
      </w:pPr>
      <w:r w:rsidRPr="00A04682">
        <w:rPr>
          <w:sz w:val="10"/>
          <w:szCs w:val="16"/>
        </w:rPr>
        <w:t xml:space="preserve">But these economic benefits go beyond just deficits. </w:t>
      </w:r>
      <w:r w:rsidRPr="00A04682">
        <w:rPr>
          <w:sz w:val="16"/>
          <w:szCs w:val="16"/>
          <w:u w:val="single"/>
        </w:rPr>
        <w:t xml:space="preserve">The demand for dollars </w:t>
      </w:r>
      <w:r w:rsidRPr="00A04682">
        <w:rPr>
          <w:sz w:val="10"/>
          <w:szCs w:val="16"/>
        </w:rPr>
        <w:t xml:space="preserve">also pushes up the dollar’s value against other currencies, </w:t>
      </w:r>
      <w:r w:rsidRPr="00A04682">
        <w:rPr>
          <w:sz w:val="16"/>
          <w:szCs w:val="16"/>
          <w:u w:val="single"/>
        </w:rPr>
        <w:t>enhancing American purchasing power and offering consumers access to imports on the cheap.</w:t>
      </w:r>
      <w:r w:rsidRPr="00A04682">
        <w:rPr>
          <w:sz w:val="10"/>
          <w:szCs w:val="16"/>
        </w:rPr>
        <w:t xml:space="preserve"> The dollar’s role also means American firms rarely need to do business in foreign currencies, reducing transaction costs and exchange-rate risks.</w:t>
      </w:r>
    </w:p>
    <w:p w14:paraId="6219BFD6" w14:textId="77777777" w:rsidR="00B53DEF" w:rsidRPr="00A04682" w:rsidRDefault="00B53DEF" w:rsidP="00B53DEF">
      <w:pPr>
        <w:rPr>
          <w:sz w:val="10"/>
          <w:szCs w:val="10"/>
        </w:rPr>
      </w:pPr>
      <w:r w:rsidRPr="00A04682">
        <w:rPr>
          <w:sz w:val="10"/>
          <w:szCs w:val="10"/>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10E162E4" w14:textId="77777777" w:rsidR="00B53DEF" w:rsidRPr="00A04682" w:rsidRDefault="00B53DEF" w:rsidP="00B53DEF">
      <w:pPr>
        <w:rPr>
          <w:sz w:val="10"/>
          <w:szCs w:val="16"/>
        </w:rPr>
      </w:pPr>
      <w:r w:rsidRPr="00A04682">
        <w:rPr>
          <w:sz w:val="10"/>
          <w:szCs w:val="16"/>
        </w:rPr>
        <w:t xml:space="preserve">In addition, </w:t>
      </w:r>
      <w:r w:rsidRPr="00A04682">
        <w:rPr>
          <w:sz w:val="16"/>
          <w:szCs w:val="16"/>
          <w:u w:val="single"/>
        </w:rPr>
        <w:t>the dollar’s role offers a potent</w:t>
      </w:r>
      <w:r w:rsidRPr="00A04682">
        <w:rPr>
          <w:sz w:val="10"/>
          <w:szCs w:val="16"/>
        </w:rPr>
        <w:t xml:space="preserve"> </w:t>
      </w:r>
      <w:r w:rsidRPr="00A04682">
        <w:rPr>
          <w:b/>
          <w:iCs/>
          <w:sz w:val="16"/>
          <w:szCs w:val="16"/>
          <w:u w:val="single"/>
        </w:rPr>
        <w:t>alternative</w:t>
      </w:r>
      <w:r w:rsidRPr="00A04682">
        <w:rPr>
          <w:sz w:val="10"/>
          <w:szCs w:val="16"/>
        </w:rPr>
        <w:t xml:space="preserve"> </w:t>
      </w:r>
      <w:r w:rsidRPr="00A04682">
        <w:rPr>
          <w:sz w:val="16"/>
          <w:szCs w:val="16"/>
          <w:u w:val="single"/>
        </w:rPr>
        <w:t>to kinetic military action</w:t>
      </w:r>
      <w:r w:rsidRPr="00A04682">
        <w:rPr>
          <w:sz w:val="10"/>
          <w:szCs w:val="16"/>
        </w:rPr>
        <w:t xml:space="preserve"> as a means of pursuing foreign policy objectives. </w:t>
      </w:r>
      <w:r w:rsidRPr="00A04682">
        <w:rPr>
          <w:sz w:val="16"/>
          <w:szCs w:val="16"/>
          <w:u w:val="single"/>
        </w:rPr>
        <w:t>The dollar’s</w:t>
      </w:r>
      <w:r w:rsidRPr="00A04682">
        <w:rPr>
          <w:sz w:val="10"/>
          <w:szCs w:val="16"/>
        </w:rPr>
        <w:t xml:space="preserve"> broad use means access to dollar </w:t>
      </w:r>
      <w:r w:rsidRPr="00A04682">
        <w:rPr>
          <w:sz w:val="16"/>
          <w:szCs w:val="16"/>
          <w:u w:val="single"/>
        </w:rPr>
        <w:t>liquidity</w:t>
      </w:r>
      <w:r w:rsidRPr="00A04682">
        <w:rPr>
          <w:sz w:val="10"/>
          <w:szCs w:val="16"/>
        </w:rPr>
        <w:t>—which in turn requires access to the U.S. financial system—</w:t>
      </w:r>
      <w:r w:rsidRPr="00A04682">
        <w:rPr>
          <w:sz w:val="16"/>
          <w:szCs w:val="16"/>
          <w:u w:val="single"/>
        </w:rPr>
        <w:t xml:space="preserve">is essential for foreign governments and businesses. </w:t>
      </w:r>
      <w:r w:rsidRPr="00A04682">
        <w:rPr>
          <w:sz w:val="10"/>
          <w:szCs w:val="16"/>
        </w:rPr>
        <w:t xml:space="preserve">For foreign banks, especially, being cut off from dollar access is essentially a death sentence. </w:t>
      </w:r>
      <w:r w:rsidRPr="00A04682">
        <w:rPr>
          <w:sz w:val="16"/>
          <w:szCs w:val="16"/>
          <w:u w:val="single"/>
        </w:rPr>
        <w:t xml:space="preserve">That </w:t>
      </w:r>
      <w:r w:rsidRPr="00A04682">
        <w:rPr>
          <w:b/>
          <w:iCs/>
          <w:sz w:val="16"/>
          <w:szCs w:val="16"/>
          <w:highlight w:val="green"/>
          <w:u w:val="single"/>
        </w:rPr>
        <w:t>makes</w:t>
      </w:r>
      <w:r w:rsidRPr="00A04682">
        <w:rPr>
          <w:sz w:val="16"/>
          <w:szCs w:val="16"/>
          <w:highlight w:val="green"/>
          <w:u w:val="single"/>
        </w:rPr>
        <w:t xml:space="preserve"> sanctions</w:t>
      </w:r>
      <w:r w:rsidRPr="00A04682">
        <w:rPr>
          <w:sz w:val="10"/>
          <w:szCs w:val="16"/>
        </w:rPr>
        <w:t xml:space="preserve"> that do so </w:t>
      </w:r>
      <w:r w:rsidRPr="00A04682">
        <w:rPr>
          <w:sz w:val="16"/>
          <w:szCs w:val="16"/>
          <w:u w:val="single"/>
        </w:rPr>
        <w:t xml:space="preserve">a </w:t>
      </w:r>
      <w:r w:rsidRPr="00A04682">
        <w:rPr>
          <w:b/>
          <w:iCs/>
          <w:sz w:val="16"/>
          <w:szCs w:val="16"/>
          <w:highlight w:val="green"/>
          <w:u w:val="single"/>
        </w:rPr>
        <w:t>powerful</w:t>
      </w:r>
      <w:r w:rsidRPr="00A04682">
        <w:rPr>
          <w:sz w:val="16"/>
          <w:szCs w:val="16"/>
          <w:u w:val="single"/>
        </w:rPr>
        <w:t xml:space="preserve"> tool</w:t>
      </w:r>
      <w:r w:rsidRPr="00A04682">
        <w:rPr>
          <w:sz w:val="10"/>
          <w:szCs w:val="16"/>
        </w:rPr>
        <w:t xml:space="preserve"> in the international arena.</w:t>
      </w:r>
    </w:p>
    <w:p w14:paraId="319B78C1" w14:textId="77777777" w:rsidR="00B53DEF" w:rsidRPr="00A04682" w:rsidRDefault="00B53DEF" w:rsidP="00B53DEF">
      <w:pPr>
        <w:rPr>
          <w:sz w:val="10"/>
          <w:szCs w:val="16"/>
        </w:rPr>
      </w:pPr>
      <w:r w:rsidRPr="00A04682">
        <w:rPr>
          <w:sz w:val="10"/>
          <w:szCs w:val="16"/>
        </w:rPr>
        <w:t xml:space="preserve">In 2005, for example, </w:t>
      </w:r>
      <w:r w:rsidRPr="00A04682">
        <w:rPr>
          <w:sz w:val="16"/>
          <w:szCs w:val="16"/>
          <w:u w:val="single"/>
        </w:rPr>
        <w:t>the U.S.</w:t>
      </w:r>
      <w:r w:rsidRPr="00A04682">
        <w:rPr>
          <w:sz w:val="10"/>
          <w:szCs w:val="16"/>
        </w:rPr>
        <w:t xml:space="preserve"> used the dollar to </w:t>
      </w:r>
      <w:r w:rsidRPr="00A04682">
        <w:rPr>
          <w:sz w:val="16"/>
          <w:szCs w:val="16"/>
          <w:u w:val="single"/>
        </w:rPr>
        <w:t xml:space="preserve">strike a devastating blow </w:t>
      </w:r>
      <w:r w:rsidRPr="00A04682">
        <w:rPr>
          <w:sz w:val="16"/>
          <w:szCs w:val="16"/>
          <w:highlight w:val="green"/>
          <w:u w:val="single"/>
        </w:rPr>
        <w:t>against</w:t>
      </w:r>
      <w:r w:rsidRPr="00A04682">
        <w:rPr>
          <w:sz w:val="16"/>
          <w:szCs w:val="16"/>
          <w:u w:val="single"/>
        </w:rPr>
        <w:t xml:space="preserve"> </w:t>
      </w:r>
      <w:r w:rsidRPr="00A04682">
        <w:rPr>
          <w:b/>
          <w:iCs/>
          <w:sz w:val="16"/>
          <w:szCs w:val="16"/>
          <w:highlight w:val="green"/>
          <w:u w:val="single"/>
        </w:rPr>
        <w:t>No</w:t>
      </w:r>
      <w:r w:rsidRPr="00A04682">
        <w:rPr>
          <w:sz w:val="16"/>
          <w:szCs w:val="16"/>
          <w:u w:val="single"/>
        </w:rPr>
        <w:t xml:space="preserve">rth </w:t>
      </w:r>
      <w:r w:rsidRPr="00A04682">
        <w:rPr>
          <w:b/>
          <w:iCs/>
          <w:sz w:val="16"/>
          <w:szCs w:val="16"/>
          <w:highlight w:val="green"/>
          <w:u w:val="single"/>
        </w:rPr>
        <w:t>Ko</w:t>
      </w:r>
      <w:r w:rsidRPr="00A04682">
        <w:rPr>
          <w:sz w:val="16"/>
          <w:szCs w:val="16"/>
          <w:u w:val="single"/>
        </w:rPr>
        <w:t>rea</w:t>
      </w:r>
      <w:r w:rsidRPr="00A04682">
        <w:rPr>
          <w:sz w:val="10"/>
          <w:szCs w:val="16"/>
        </w:rPr>
        <w:t xml:space="preserve"> </w:t>
      </w:r>
      <w:r w:rsidRPr="00A04682">
        <w:rPr>
          <w:b/>
          <w:iCs/>
          <w:sz w:val="16"/>
          <w:szCs w:val="16"/>
          <w:u w:val="single"/>
        </w:rPr>
        <w:t>without firing a single shot</w:t>
      </w:r>
      <w:r w:rsidRPr="00A04682">
        <w:rPr>
          <w:sz w:val="16"/>
          <w:szCs w:val="16"/>
          <w:u w:val="single"/>
        </w:rPr>
        <w:t xml:space="preserve"> or even formally enacting </w:t>
      </w:r>
      <w:r w:rsidRPr="00A04682">
        <w:rPr>
          <w:b/>
          <w:iCs/>
          <w:sz w:val="16"/>
          <w:szCs w:val="16"/>
          <w:u w:val="single"/>
        </w:rPr>
        <w:t>sanctions</w:t>
      </w:r>
      <w:r w:rsidRPr="00A04682">
        <w:rPr>
          <w:sz w:val="10"/>
          <w:szCs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474593C" w14:textId="77777777" w:rsidR="00B53DEF" w:rsidRPr="00A04682" w:rsidRDefault="00B53DEF" w:rsidP="00B53DEF">
      <w:pPr>
        <w:rPr>
          <w:sz w:val="16"/>
          <w:szCs w:val="16"/>
        </w:rPr>
      </w:pPr>
      <w:r w:rsidRPr="00A04682">
        <w:rPr>
          <w:sz w:val="16"/>
          <w:szCs w:val="16"/>
          <w:highlight w:val="green"/>
          <w:u w:val="single"/>
        </w:rPr>
        <w:t>Similarly, though</w:t>
      </w:r>
      <w:r w:rsidRPr="00A04682">
        <w:rPr>
          <w:sz w:val="10"/>
          <w:szCs w:val="16"/>
        </w:rPr>
        <w:t xml:space="preserve"> the </w:t>
      </w:r>
      <w:r w:rsidRPr="00A04682">
        <w:rPr>
          <w:b/>
          <w:iCs/>
          <w:sz w:val="16"/>
          <w:szCs w:val="16"/>
          <w:highlight w:val="green"/>
          <w:u w:val="single"/>
        </w:rPr>
        <w:t>Trump</w:t>
      </w:r>
      <w:r w:rsidRPr="00A04682">
        <w:rPr>
          <w:sz w:val="10"/>
          <w:szCs w:val="16"/>
        </w:rPr>
        <w:t xml:space="preserve"> administration has worked hard to </w:t>
      </w:r>
      <w:r w:rsidRPr="00A04682">
        <w:rPr>
          <w:b/>
          <w:iCs/>
          <w:sz w:val="16"/>
          <w:szCs w:val="16"/>
          <w:highlight w:val="green"/>
          <w:u w:val="single"/>
        </w:rPr>
        <w:t>undo it</w:t>
      </w:r>
      <w:r w:rsidRPr="00A04682">
        <w:rPr>
          <w:sz w:val="10"/>
          <w:szCs w:val="16"/>
        </w:rPr>
        <w:t xml:space="preserve">, the Joint Comprehensive Plan of Action </w:t>
      </w:r>
      <w:r w:rsidRPr="00A04682">
        <w:rPr>
          <w:sz w:val="10"/>
          <w:szCs w:val="10"/>
        </w:rPr>
        <w:t>with</w:t>
      </w:r>
      <w:r w:rsidRPr="00A04682">
        <w:rPr>
          <w:sz w:val="16"/>
          <w:szCs w:val="16"/>
        </w:rPr>
        <w:t xml:space="preserve"> </w:t>
      </w:r>
      <w:r w:rsidRPr="00A04682">
        <w:rPr>
          <w:b/>
          <w:iCs/>
          <w:sz w:val="16"/>
          <w:szCs w:val="16"/>
          <w:highlight w:val="green"/>
          <w:u w:val="single"/>
        </w:rPr>
        <w:t>Iran</w:t>
      </w:r>
      <w:r w:rsidRPr="00A04682">
        <w:rPr>
          <w:sz w:val="16"/>
          <w:szCs w:val="16"/>
          <w:u w:val="single"/>
        </w:rPr>
        <w:t xml:space="preserve"> to </w:t>
      </w:r>
      <w:r w:rsidRPr="00A04682">
        <w:rPr>
          <w:b/>
          <w:iCs/>
          <w:sz w:val="16"/>
          <w:szCs w:val="16"/>
          <w:highlight w:val="green"/>
          <w:u w:val="single"/>
        </w:rPr>
        <w:t>limit</w:t>
      </w:r>
      <w:r w:rsidRPr="00A04682">
        <w:rPr>
          <w:b/>
          <w:iCs/>
          <w:sz w:val="16"/>
          <w:szCs w:val="16"/>
          <w:u w:val="single"/>
        </w:rPr>
        <w:t xml:space="preserve"> the development of </w:t>
      </w:r>
      <w:r w:rsidRPr="00A04682">
        <w:rPr>
          <w:b/>
          <w:iCs/>
          <w:sz w:val="16"/>
          <w:szCs w:val="16"/>
          <w:highlight w:val="green"/>
          <w:u w:val="single"/>
        </w:rPr>
        <w:t>nuc</w:t>
      </w:r>
      <w:r w:rsidRPr="00A04682">
        <w:rPr>
          <w:b/>
          <w:iCs/>
          <w:sz w:val="16"/>
          <w:szCs w:val="16"/>
          <w:u w:val="single"/>
        </w:rPr>
        <w:t>lear weapon</w:t>
      </w:r>
      <w:r w:rsidRPr="00A04682">
        <w:rPr>
          <w:b/>
          <w:iCs/>
          <w:sz w:val="16"/>
          <w:szCs w:val="16"/>
          <w:highlight w:val="green"/>
          <w:u w:val="single"/>
        </w:rPr>
        <w:t>s</w:t>
      </w:r>
      <w:r w:rsidRPr="00A04682">
        <w:rPr>
          <w:sz w:val="16"/>
          <w:szCs w:val="16"/>
          <w:u w:val="single"/>
        </w:rPr>
        <w:t xml:space="preserve"> was </w:t>
      </w:r>
      <w:r w:rsidRPr="00A04682">
        <w:rPr>
          <w:b/>
          <w:iCs/>
          <w:sz w:val="16"/>
          <w:szCs w:val="16"/>
          <w:u w:val="single"/>
        </w:rPr>
        <w:t>made possible</w:t>
      </w:r>
      <w:r w:rsidRPr="00A04682">
        <w:rPr>
          <w:sz w:val="10"/>
          <w:szCs w:val="16"/>
        </w:rPr>
        <w:t xml:space="preserve">, in part, </w:t>
      </w:r>
      <w:r w:rsidRPr="00A04682">
        <w:rPr>
          <w:sz w:val="16"/>
          <w:szCs w:val="16"/>
          <w:u w:val="single"/>
        </w:rPr>
        <w:t xml:space="preserve">by painful </w:t>
      </w:r>
      <w:r w:rsidRPr="00A04682">
        <w:rPr>
          <w:b/>
          <w:iCs/>
          <w:sz w:val="16"/>
          <w:szCs w:val="16"/>
          <w:u w:val="single"/>
        </w:rPr>
        <w:t>dollar sanctions</w:t>
      </w:r>
      <w:r w:rsidRPr="00A04682">
        <w:rPr>
          <w:sz w:val="10"/>
          <w:szCs w:val="16"/>
        </w:rPr>
        <w:t xml:space="preserve"> that brought Iran to the table. Far from being a proximate cause of military conflict, </w:t>
      </w:r>
      <w:r w:rsidRPr="00A04682">
        <w:rPr>
          <w:sz w:val="16"/>
          <w:szCs w:val="16"/>
          <w:u w:val="single"/>
        </w:rPr>
        <w:t xml:space="preserve">the dollar’s central global role has </w:t>
      </w:r>
      <w:r w:rsidRPr="00A04682">
        <w:rPr>
          <w:b/>
          <w:iCs/>
          <w:sz w:val="16"/>
          <w:szCs w:val="16"/>
          <w:highlight w:val="green"/>
          <w:u w:val="single"/>
        </w:rPr>
        <w:t>often</w:t>
      </w:r>
      <w:r w:rsidRPr="00A04682">
        <w:rPr>
          <w:sz w:val="16"/>
          <w:szCs w:val="16"/>
          <w:u w:val="single"/>
        </w:rPr>
        <w:t xml:space="preserve"> been </w:t>
      </w:r>
      <w:r w:rsidRPr="00A04682">
        <w:rPr>
          <w:sz w:val="16"/>
          <w:szCs w:val="16"/>
          <w:highlight w:val="green"/>
          <w:u w:val="single"/>
        </w:rPr>
        <w:t xml:space="preserve">used to </w:t>
      </w:r>
      <w:r w:rsidRPr="00A04682">
        <w:rPr>
          <w:b/>
          <w:iCs/>
          <w:sz w:val="16"/>
          <w:szCs w:val="16"/>
          <w:highlight w:val="green"/>
          <w:u w:val="single"/>
        </w:rPr>
        <w:t>contain adversaries without military intervention</w:t>
      </w:r>
      <w:r w:rsidRPr="00A04682">
        <w:rPr>
          <w:sz w:val="16"/>
          <w:szCs w:val="16"/>
        </w:rPr>
        <w:t>.</w:t>
      </w:r>
    </w:p>
    <w:p w14:paraId="6E901375" w14:textId="77777777" w:rsidR="00B53DEF" w:rsidRPr="00B91B84" w:rsidRDefault="00B53DEF" w:rsidP="00B53DEF"/>
    <w:p w14:paraId="28476658" w14:textId="77777777" w:rsidR="00B53DEF" w:rsidRDefault="00B53DEF" w:rsidP="00B53DEF">
      <w:pPr>
        <w:pStyle w:val="Heading4"/>
      </w:pPr>
      <w:r>
        <w:t xml:space="preserve">It’s </w:t>
      </w:r>
      <w:r w:rsidRPr="00B91B84">
        <w:rPr>
          <w:u w:val="single"/>
        </w:rPr>
        <w:t>resilient</w:t>
      </w:r>
    </w:p>
    <w:p w14:paraId="562DF4BE" w14:textId="77777777" w:rsidR="00B53DEF" w:rsidRDefault="00B53DEF" w:rsidP="00B53DEF">
      <w:r>
        <w:rPr>
          <w:b/>
          <w:sz w:val="26"/>
        </w:rPr>
        <w:t>Benzinga 21</w:t>
      </w:r>
      <w:r>
        <w:t>, [February 9, US Dollar, The Next Short Squeeze Target? Why It's Impossible, https://www.benzinga.com/short-sellers/21/02/19556343/us-dollar-the-next-short-squeeze-target-why-its-impossible]</w:t>
      </w:r>
    </w:p>
    <w:p w14:paraId="3C12EE65" w14:textId="77777777" w:rsidR="00B53DEF" w:rsidRDefault="00B53DEF" w:rsidP="00B53DEF">
      <w:r>
        <w:rPr>
          <w:u w:val="single"/>
        </w:rPr>
        <w:t>US dollar is not a penny stock:</w:t>
      </w:r>
      <w:r>
        <w:rPr>
          <w:sz w:val="16"/>
        </w:rPr>
        <w:t xml:space="preserve"> The </w:t>
      </w:r>
      <w:r>
        <w:rPr>
          <w:highlight w:val="cyan"/>
          <w:u w:val="single"/>
        </w:rPr>
        <w:t xml:space="preserve">combination of </w:t>
      </w:r>
      <w:r>
        <w:rPr>
          <w:b/>
          <w:highlight w:val="cyan"/>
          <w:u w:val="single"/>
        </w:rPr>
        <w:t>strong</w:t>
      </w:r>
      <w:r>
        <w:rPr>
          <w:highlight w:val="cyan"/>
          <w:u w:val="single"/>
        </w:rPr>
        <w:t xml:space="preserve"> Wall Street </w:t>
      </w:r>
      <w:r>
        <w:rPr>
          <w:b/>
          <w:highlight w:val="cyan"/>
          <w:u w:val="single"/>
        </w:rPr>
        <w:t>resilience</w:t>
      </w:r>
      <w:r>
        <w:rPr>
          <w:sz w:val="16"/>
        </w:rPr>
        <w:t xml:space="preserve">, strong </w:t>
      </w:r>
      <w:r>
        <w:rPr>
          <w:b/>
          <w:highlight w:val="cyan"/>
          <w:u w:val="single"/>
        </w:rPr>
        <w:t>econ</w:t>
      </w:r>
      <w:r>
        <w:rPr>
          <w:sz w:val="16"/>
        </w:rPr>
        <w:t xml:space="preserve">omic </w:t>
      </w:r>
      <w:r>
        <w:rPr>
          <w:b/>
          <w:highlight w:val="cyan"/>
          <w:u w:val="single"/>
        </w:rPr>
        <w:t>data</w:t>
      </w:r>
      <w:r>
        <w:rPr>
          <w:sz w:val="16"/>
        </w:rPr>
        <w:t xml:space="preserve">, as well as </w:t>
      </w:r>
      <w:r>
        <w:rPr>
          <w:highlight w:val="cyan"/>
          <w:u w:val="single"/>
        </w:rPr>
        <w:t>10</w:t>
      </w:r>
      <w:r>
        <w:rPr>
          <w:sz w:val="16"/>
        </w:rPr>
        <w:t xml:space="preserve">-year </w:t>
      </w:r>
      <w:r>
        <w:rPr>
          <w:highlight w:val="cyan"/>
          <w:u w:val="single"/>
        </w:rPr>
        <w:t xml:space="preserve">and 30-year T-bond yields </w:t>
      </w:r>
      <w:r>
        <w:rPr>
          <w:b/>
          <w:highlight w:val="cyan"/>
          <w:u w:val="single"/>
        </w:rPr>
        <w:t>unwilling to bow</w:t>
      </w:r>
      <w:r>
        <w:rPr>
          <w:sz w:val="16"/>
        </w:rPr>
        <w:t xml:space="preserve"> their heads has </w:t>
      </w:r>
      <w:r>
        <w:rPr>
          <w:b/>
          <w:highlight w:val="cyan"/>
          <w:u w:val="single"/>
        </w:rPr>
        <w:t>caught</w:t>
      </w:r>
      <w:r>
        <w:rPr>
          <w:sz w:val="16"/>
        </w:rPr>
        <w:t xml:space="preserve"> the </w:t>
      </w:r>
      <w:r>
        <w:rPr>
          <w:b/>
          <w:highlight w:val="cyan"/>
          <w:u w:val="single"/>
        </w:rPr>
        <w:t>bears off guard</w:t>
      </w:r>
      <w:r>
        <w:rPr>
          <w:highlight w:val="cyan"/>
          <w:u w:val="single"/>
        </w:rPr>
        <w:t>. If they</w:t>
      </w:r>
      <w:r>
        <w:rPr>
          <w:sz w:val="16"/>
          <w:highlight w:val="cyan"/>
        </w:rPr>
        <w:t xml:space="preserve"> </w:t>
      </w:r>
      <w:r>
        <w:rPr>
          <w:sz w:val="16"/>
        </w:rPr>
        <w:t xml:space="preserve">decide to </w:t>
      </w:r>
      <w:r>
        <w:rPr>
          <w:highlight w:val="cyan"/>
          <w:u w:val="single"/>
        </w:rPr>
        <w:t xml:space="preserve">give up </w:t>
      </w:r>
      <w:r>
        <w:rPr>
          <w:u w:val="single"/>
        </w:rPr>
        <w:t>and hedge</w:t>
      </w:r>
      <w:r>
        <w:rPr>
          <w:sz w:val="16"/>
        </w:rPr>
        <w:t xml:space="preserve"> their positions, </w:t>
      </w:r>
      <w:r>
        <w:rPr>
          <w:highlight w:val="cyan"/>
          <w:u w:val="single"/>
        </w:rPr>
        <w:t>this would give</w:t>
      </w:r>
      <w:r>
        <w:rPr>
          <w:sz w:val="16"/>
          <w:highlight w:val="cyan"/>
        </w:rPr>
        <w:t xml:space="preserve"> </w:t>
      </w:r>
      <w:r>
        <w:rPr>
          <w:sz w:val="16"/>
        </w:rPr>
        <w:t xml:space="preserve">the U.S. </w:t>
      </w:r>
      <w:r>
        <w:rPr>
          <w:highlight w:val="cyan"/>
          <w:u w:val="single"/>
        </w:rPr>
        <w:t>dollar</w:t>
      </w:r>
      <w:r>
        <w:rPr>
          <w:sz w:val="16"/>
        </w:rPr>
        <w:t xml:space="preserve"> a </w:t>
      </w:r>
      <w:r>
        <w:rPr>
          <w:highlight w:val="cyan"/>
          <w:u w:val="single"/>
        </w:rPr>
        <w:t>further boost.</w:t>
      </w:r>
      <w:r>
        <w:rPr>
          <w:sz w:val="16"/>
        </w:rPr>
        <w:t xml:space="preserve"> Is this enough to talk about a </w:t>
      </w:r>
      <w:r>
        <w:rPr>
          <w:highlight w:val="cyan"/>
          <w:u w:val="single"/>
        </w:rPr>
        <w:t>short squeeze?</w:t>
      </w:r>
      <w:r>
        <w:rPr>
          <w:sz w:val="16"/>
        </w:rPr>
        <w:t xml:space="preserve"> Let's </w:t>
      </w:r>
      <w:r>
        <w:rPr>
          <w:b/>
          <w:highlight w:val="cyan"/>
          <w:u w:val="single"/>
        </w:rPr>
        <w:t>be serious</w:t>
      </w:r>
      <w:r>
        <w:rPr>
          <w:sz w:val="16"/>
        </w:rPr>
        <w:t xml:space="preserve">, the forex </w:t>
      </w:r>
      <w:r>
        <w:rPr>
          <w:highlight w:val="cyan"/>
          <w:u w:val="single"/>
        </w:rPr>
        <w:t xml:space="preserve">market is </w:t>
      </w:r>
      <w:r>
        <w:rPr>
          <w:u w:val="single"/>
        </w:rPr>
        <w:t xml:space="preserve">the </w:t>
      </w:r>
      <w:r>
        <w:rPr>
          <w:b/>
          <w:highlight w:val="cyan"/>
          <w:u w:val="single"/>
        </w:rPr>
        <w:t>largest</w:t>
      </w:r>
      <w:r>
        <w:rPr>
          <w:sz w:val="16"/>
          <w:highlight w:val="cyan"/>
        </w:rPr>
        <w:t xml:space="preserve"> </w:t>
      </w:r>
      <w:r>
        <w:rPr>
          <w:sz w:val="16"/>
        </w:rPr>
        <w:t xml:space="preserve">one </w:t>
      </w:r>
      <w:r>
        <w:rPr>
          <w:b/>
          <w:highlight w:val="cyan"/>
          <w:u w:val="single"/>
        </w:rPr>
        <w:t>in the world</w:t>
      </w:r>
      <w:r>
        <w:rPr>
          <w:sz w:val="16"/>
        </w:rPr>
        <w:t xml:space="preserve">, with 6,600 billion dollars changing hands every day, and </w:t>
      </w:r>
      <w:r>
        <w:rPr>
          <w:u w:val="single"/>
        </w:rPr>
        <w:t xml:space="preserve">the </w:t>
      </w:r>
      <w:r>
        <w:rPr>
          <w:b/>
          <w:highlight w:val="cyan"/>
          <w:u w:val="single"/>
        </w:rPr>
        <w:t>most traded</w:t>
      </w:r>
      <w:r>
        <w:rPr>
          <w:highlight w:val="cyan"/>
          <w:u w:val="single"/>
        </w:rPr>
        <w:t xml:space="preserve"> currency is </w:t>
      </w:r>
      <w:r>
        <w:rPr>
          <w:b/>
          <w:highlight w:val="cyan"/>
          <w:u w:val="single"/>
        </w:rPr>
        <w:t>by far</w:t>
      </w:r>
      <w:r>
        <w:rPr>
          <w:highlight w:val="cyan"/>
          <w:u w:val="single"/>
        </w:rPr>
        <w:t xml:space="preserve"> the </w:t>
      </w:r>
      <w:r>
        <w:rPr>
          <w:u w:val="single"/>
        </w:rPr>
        <w:t xml:space="preserve">US </w:t>
      </w:r>
      <w:r>
        <w:rPr>
          <w:b/>
          <w:highlight w:val="cyan"/>
          <w:u w:val="single"/>
        </w:rPr>
        <w:t>dollar</w:t>
      </w:r>
      <w:r>
        <w:rPr>
          <w:sz w:val="16"/>
        </w:rPr>
        <w:t xml:space="preserve">, which is </w:t>
      </w:r>
      <w:r>
        <w:rPr>
          <w:b/>
          <w:u w:val="single"/>
        </w:rPr>
        <w:t>not</w:t>
      </w:r>
      <w:r>
        <w:rPr>
          <w:u w:val="single"/>
        </w:rPr>
        <w:t xml:space="preserve"> a </w:t>
      </w:r>
      <w:r>
        <w:rPr>
          <w:b/>
          <w:u w:val="single"/>
        </w:rPr>
        <w:t>penny stock</w:t>
      </w:r>
      <w:r>
        <w:rPr>
          <w:u w:val="single"/>
        </w:rPr>
        <w:t>.</w:t>
      </w:r>
    </w:p>
    <w:p w14:paraId="3D507C92" w14:textId="77777777" w:rsidR="00B53DEF" w:rsidRDefault="00B53DEF" w:rsidP="00B53DEF">
      <w:pPr>
        <w:keepNext/>
        <w:keepLines/>
        <w:spacing w:before="40" w:after="0"/>
      </w:pPr>
      <w:r>
        <w:rPr>
          <w:b/>
          <w:sz w:val="26"/>
          <w:u w:val="single"/>
        </w:rPr>
        <w:t>Confidence</w:t>
      </w:r>
      <w:r>
        <w:rPr>
          <w:b/>
          <w:sz w:val="26"/>
        </w:rPr>
        <w:t xml:space="preserve"> collapse inevitable but </w:t>
      </w:r>
      <w:r>
        <w:rPr>
          <w:b/>
          <w:sz w:val="26"/>
          <w:u w:val="single"/>
        </w:rPr>
        <w:t>no alternative</w:t>
      </w:r>
    </w:p>
    <w:p w14:paraId="53C7CBBF" w14:textId="77777777" w:rsidR="00B53DEF" w:rsidRDefault="00B53DEF" w:rsidP="00B53DEF">
      <w:r>
        <w:t xml:space="preserve">Alan </w:t>
      </w:r>
      <w:r>
        <w:rPr>
          <w:b/>
          <w:sz w:val="26"/>
        </w:rPr>
        <w:t>Wheatley 20</w:t>
      </w:r>
      <w:r>
        <w:t xml:space="preserve">, associate fellow at Chatham House, the London think-tank, 8/22/20, “Despite the catcalls, there is no alternative to the dollar,” </w:t>
      </w:r>
    </w:p>
    <w:p w14:paraId="32E04F01" w14:textId="77777777" w:rsidR="00B53DEF" w:rsidRDefault="00B53DEF" w:rsidP="00B53DEF">
      <w:r>
        <w:rPr>
          <w:b/>
          <w:highlight w:val="cyan"/>
          <w:u w:val="single"/>
        </w:rPr>
        <w:t>Confidence in the dollar is crumbling</w:t>
      </w:r>
      <w:r>
        <w:rPr>
          <w:u w:val="single"/>
        </w:rPr>
        <w:t xml:space="preserve">, but </w:t>
      </w:r>
      <w:r>
        <w:rPr>
          <w:highlight w:val="cyan"/>
          <w:u w:val="single"/>
        </w:rPr>
        <w:t>doomsters are wrong to view its fall</w:t>
      </w:r>
      <w:r>
        <w:rPr>
          <w:sz w:val="16"/>
        </w:rPr>
        <w:t xml:space="preserve"> to a two-year low </w:t>
      </w:r>
      <w:r>
        <w:rPr>
          <w:highlight w:val="cyan"/>
          <w:u w:val="single"/>
        </w:rPr>
        <w:t>as</w:t>
      </w:r>
      <w:r>
        <w:rPr>
          <w:sz w:val="16"/>
        </w:rPr>
        <w:t xml:space="preserve"> presaging </w:t>
      </w:r>
      <w:r>
        <w:rPr>
          <w:u w:val="single"/>
        </w:rPr>
        <w:t xml:space="preserve">its swift </w:t>
      </w:r>
      <w:r>
        <w:rPr>
          <w:highlight w:val="cyan"/>
          <w:u w:val="single"/>
        </w:rPr>
        <w:t>demise</w:t>
      </w:r>
      <w:r>
        <w:rPr>
          <w:u w:val="single"/>
        </w:rPr>
        <w:t xml:space="preserve"> as the world’s premier reserve currency. </w:t>
      </w:r>
      <w:r>
        <w:rPr>
          <w:highlight w:val="cyan"/>
          <w:u w:val="single"/>
        </w:rPr>
        <w:t>For all the pressure</w:t>
      </w:r>
      <w:r>
        <w:rPr>
          <w:u w:val="single"/>
        </w:rPr>
        <w:t xml:space="preserve"> on the greenback, </w:t>
      </w:r>
      <w:r>
        <w:rPr>
          <w:highlight w:val="cyan"/>
          <w:u w:val="single"/>
        </w:rPr>
        <w:t xml:space="preserve">there is </w:t>
      </w:r>
      <w:r>
        <w:rPr>
          <w:b/>
          <w:highlight w:val="cyan"/>
          <w:u w:val="single"/>
        </w:rPr>
        <w:t>no credible pretender</w:t>
      </w:r>
      <w:r>
        <w:rPr>
          <w:sz w:val="16"/>
        </w:rPr>
        <w:t xml:space="preserve"> to its crown.</w:t>
      </w:r>
    </w:p>
    <w:p w14:paraId="6243B36D" w14:textId="77777777" w:rsidR="00B53DEF" w:rsidRDefault="00B53DEF" w:rsidP="00B53DEF">
      <w:r>
        <w:rPr>
          <w:sz w:val="16"/>
        </w:rPr>
        <w:t xml:space="preserve">When a bank as illustrious as </w:t>
      </w:r>
      <w:r>
        <w:rPr>
          <w:highlight w:val="cyan"/>
          <w:u w:val="single"/>
        </w:rPr>
        <w:t>Goldman</w:t>
      </w:r>
      <w:r>
        <w:rPr>
          <w:sz w:val="16"/>
        </w:rPr>
        <w:t xml:space="preserve"> Sachs </w:t>
      </w:r>
      <w:r>
        <w:rPr>
          <w:highlight w:val="cyan"/>
          <w:u w:val="single"/>
        </w:rPr>
        <w:t>expresses “</w:t>
      </w:r>
      <w:r>
        <w:rPr>
          <w:b/>
          <w:highlight w:val="cyan"/>
          <w:u w:val="single"/>
        </w:rPr>
        <w:t>real concerns</w:t>
      </w:r>
      <w:r>
        <w:rPr>
          <w:sz w:val="16"/>
        </w:rPr>
        <w:t xml:space="preserve"> around the longevity of the US dollar as a reserve currency”, the foreign exchange market’s concerns deserve close examination.</w:t>
      </w:r>
    </w:p>
    <w:p w14:paraId="5A47432C" w14:textId="77777777" w:rsidR="00B53DEF" w:rsidRDefault="00B53DEF" w:rsidP="00B53DEF">
      <w:r>
        <w:rPr>
          <w:sz w:val="16"/>
        </w:rPr>
        <w:t xml:space="preserve">Chief among these is </w:t>
      </w:r>
      <w:r>
        <w:rPr>
          <w:u w:val="single"/>
        </w:rPr>
        <w:t>frantic money-printing</w:t>
      </w:r>
      <w:r>
        <w:rPr>
          <w:sz w:val="16"/>
        </w:rPr>
        <w:t xml:space="preserve"> by the Federal Reserve, which </w:t>
      </w:r>
      <w:r>
        <w:rPr>
          <w:u w:val="single"/>
        </w:rPr>
        <w:t>has bloated its balance sheet</w:t>
      </w:r>
      <w:r>
        <w:rPr>
          <w:sz w:val="16"/>
        </w:rPr>
        <w:t xml:space="preserve"> by nearly $3 trillion this year as a result of asset purchases to cushion the economic damage of the Covid-19 pandemic.</w:t>
      </w:r>
    </w:p>
    <w:p w14:paraId="7AE8E25F" w14:textId="77777777" w:rsidR="00B53DEF" w:rsidRDefault="00B53DEF" w:rsidP="00B53DEF">
      <w:r>
        <w:rPr>
          <w:sz w:val="16"/>
        </w:rPr>
        <w:t xml:space="preserve">“In an international monetary system dominated by the US dollar, the </w:t>
      </w:r>
      <w:r>
        <w:rPr>
          <w:u w:val="single"/>
        </w:rPr>
        <w:t xml:space="preserve">unprecedented, </w:t>
      </w:r>
      <w:r>
        <w:rPr>
          <w:highlight w:val="cyan"/>
          <w:u w:val="single"/>
        </w:rPr>
        <w:t>unlimited quantitative easing</w:t>
      </w:r>
      <w:r>
        <w:rPr>
          <w:sz w:val="16"/>
        </w:rPr>
        <w:t xml:space="preserve"> policy </w:t>
      </w:r>
      <w:r>
        <w:rPr>
          <w:u w:val="single"/>
        </w:rPr>
        <w:t>of the US</w:t>
      </w:r>
      <w:r>
        <w:rPr>
          <w:sz w:val="16"/>
        </w:rPr>
        <w:t xml:space="preserve"> actually </w:t>
      </w:r>
      <w:r>
        <w:rPr>
          <w:b/>
          <w:highlight w:val="cyan"/>
          <w:u w:val="single"/>
        </w:rPr>
        <w:t>consumes</w:t>
      </w:r>
      <w:r>
        <w:rPr>
          <w:b/>
          <w:u w:val="single"/>
        </w:rPr>
        <w:t xml:space="preserve"> the </w:t>
      </w:r>
      <w:r>
        <w:rPr>
          <w:b/>
          <w:highlight w:val="cyan"/>
          <w:u w:val="single"/>
        </w:rPr>
        <w:t>creditworthiness of the dollar</w:t>
      </w:r>
      <w:r>
        <w:rPr>
          <w:highlight w:val="cyan"/>
          <w:u w:val="single"/>
        </w:rPr>
        <w:t xml:space="preserve"> and </w:t>
      </w:r>
      <w:r>
        <w:rPr>
          <w:b/>
          <w:highlight w:val="cyan"/>
          <w:u w:val="single"/>
        </w:rPr>
        <w:t>erodes the foundation of global financial stability</w:t>
      </w:r>
      <w:r>
        <w:rPr>
          <w:sz w:val="16"/>
        </w:rPr>
        <w:t>,” Guo Shuqing, chairman of the China Banking Regulatory Commission, wrote in the Communist Party’s Qiushi magazine.</w:t>
      </w:r>
    </w:p>
    <w:p w14:paraId="53414C39" w14:textId="77777777" w:rsidR="00B53DEF" w:rsidRDefault="00B53DEF" w:rsidP="00B53DEF">
      <w:r>
        <w:rPr>
          <w:highlight w:val="cyan"/>
          <w:u w:val="single"/>
        </w:rPr>
        <w:t>But</w:t>
      </w:r>
      <w:r>
        <w:rPr>
          <w:sz w:val="16"/>
        </w:rPr>
        <w:t xml:space="preserve"> Guo’s </w:t>
      </w:r>
      <w:r>
        <w:rPr>
          <w:highlight w:val="cyan"/>
          <w:u w:val="single"/>
        </w:rPr>
        <w:t>criticism begs the question what</w:t>
      </w:r>
      <w:r>
        <w:rPr>
          <w:sz w:val="16"/>
        </w:rPr>
        <w:t xml:space="preserve"> state the international economy and financial </w:t>
      </w:r>
      <w:r>
        <w:rPr>
          <w:highlight w:val="cyan"/>
          <w:u w:val="single"/>
        </w:rPr>
        <w:t>markets would be</w:t>
      </w:r>
      <w:r>
        <w:rPr>
          <w:sz w:val="16"/>
        </w:rPr>
        <w:t xml:space="preserve"> in </w:t>
      </w:r>
      <w:r>
        <w:rPr>
          <w:highlight w:val="cyan"/>
          <w:u w:val="single"/>
        </w:rPr>
        <w:t>if the Fed had not flooded</w:t>
      </w:r>
      <w:r>
        <w:rPr>
          <w:u w:val="single"/>
        </w:rPr>
        <w:t xml:space="preserve"> the banking system</w:t>
      </w:r>
      <w:r>
        <w:rPr>
          <w:sz w:val="16"/>
        </w:rPr>
        <w:t xml:space="preserve"> with dollars, established swap lines with central banks worldwide and set up a repo facility so they could turn their Treasury securities into urgently needed cash.</w:t>
      </w:r>
    </w:p>
    <w:p w14:paraId="0B160E56" w14:textId="77777777" w:rsidR="00B53DEF" w:rsidRDefault="00B53DEF" w:rsidP="00B53DEF">
      <w:r>
        <w:rPr>
          <w:sz w:val="16"/>
        </w:rPr>
        <w:t>Seen in this light, the Fed was reinforcing, not eroding, global financial stability – and in doing so was discharging the responsibility that comes with the “exorbitant privilege” of issuing the main reserve currency.</w:t>
      </w:r>
    </w:p>
    <w:p w14:paraId="6830B4BC" w14:textId="77777777" w:rsidR="00B53DEF" w:rsidRDefault="00B53DEF" w:rsidP="00B53DEF">
      <w:r>
        <w:rPr>
          <w:sz w:val="16"/>
        </w:rPr>
        <w:t xml:space="preserve">Indeed, the US is the only country that is safely able to borrow heavily enough to supply the huge volumes of safe assets – principally dollar cash and government debt – that the world demands in times of crisis. </w:t>
      </w:r>
      <w:r>
        <w:rPr>
          <w:highlight w:val="cyan"/>
          <w:u w:val="single"/>
        </w:rPr>
        <w:t xml:space="preserve">The </w:t>
      </w:r>
      <w:r>
        <w:rPr>
          <w:b/>
          <w:highlight w:val="cyan"/>
          <w:u w:val="single"/>
        </w:rPr>
        <w:t>E</w:t>
      </w:r>
      <w:r>
        <w:rPr>
          <w:sz w:val="16"/>
        </w:rPr>
        <w:t xml:space="preserve">uropean </w:t>
      </w:r>
      <w:r>
        <w:rPr>
          <w:b/>
          <w:highlight w:val="cyan"/>
          <w:u w:val="single"/>
        </w:rPr>
        <w:t>U</w:t>
      </w:r>
      <w:r>
        <w:rPr>
          <w:sz w:val="16"/>
        </w:rPr>
        <w:t xml:space="preserve">nion </w:t>
      </w:r>
      <w:r>
        <w:rPr>
          <w:highlight w:val="cyan"/>
          <w:u w:val="single"/>
        </w:rPr>
        <w:t>is just taking</w:t>
      </w:r>
      <w:r>
        <w:rPr>
          <w:u w:val="single"/>
        </w:rPr>
        <w:t xml:space="preserve"> the first </w:t>
      </w:r>
      <w:r>
        <w:rPr>
          <w:highlight w:val="cyan"/>
          <w:u w:val="single"/>
        </w:rPr>
        <w:t>steps towards</w:t>
      </w:r>
      <w:r>
        <w:rPr>
          <w:u w:val="single"/>
        </w:rPr>
        <w:t xml:space="preserve"> commonly issued </w:t>
      </w:r>
      <w:r>
        <w:rPr>
          <w:highlight w:val="cyan"/>
          <w:u w:val="single"/>
        </w:rPr>
        <w:t>euro-denominated debt</w:t>
      </w:r>
      <w:r>
        <w:rPr>
          <w:sz w:val="16"/>
        </w:rPr>
        <w:t xml:space="preserve">, while </w:t>
      </w:r>
      <w:r>
        <w:rPr>
          <w:highlight w:val="cyan"/>
          <w:u w:val="single"/>
        </w:rPr>
        <w:t>China is hamstrung by a host of factors</w:t>
      </w:r>
      <w:r>
        <w:rPr>
          <w:sz w:val="16"/>
        </w:rPr>
        <w:t>, not least a currency that is not freely convertible.</w:t>
      </w:r>
    </w:p>
    <w:p w14:paraId="2F9272AE" w14:textId="77777777" w:rsidR="00B53DEF" w:rsidRDefault="00B53DEF" w:rsidP="00B53DEF">
      <w:r>
        <w:rPr>
          <w:sz w:val="16"/>
        </w:rPr>
        <w:t>“</w:t>
      </w:r>
      <w:r>
        <w:rPr>
          <w:u w:val="single"/>
        </w:rPr>
        <w:t>China doesn’t want to be the leader</w:t>
      </w:r>
      <w:r>
        <w:rPr>
          <w:sz w:val="16"/>
        </w:rPr>
        <w:t>. China doesn’t want the responsibility, and most of all it doesn’t have the financial and monetary means to… provide the global public goods that the United States has been providing since the end of the Second World War,” said Paola Subacchi, professor of international economics at Queen Mary University of London and author of a new book “The Cost of Free Money”.</w:t>
      </w:r>
    </w:p>
    <w:p w14:paraId="204643A5" w14:textId="77777777" w:rsidR="00B53DEF" w:rsidRDefault="00B53DEF" w:rsidP="00B53DEF">
      <w:pPr>
        <w:keepNext/>
        <w:keepLines/>
        <w:spacing w:before="40" w:after="0"/>
      </w:pPr>
      <w:r>
        <w:rPr>
          <w:b/>
          <w:sz w:val="26"/>
        </w:rPr>
        <w:t xml:space="preserve">No impact to collapse. </w:t>
      </w:r>
    </w:p>
    <w:p w14:paraId="429DE0E4" w14:textId="77777777" w:rsidR="00B53DEF" w:rsidRDefault="00B53DEF" w:rsidP="00B53DEF">
      <w:r>
        <w:t xml:space="preserve">Doug </w:t>
      </w:r>
      <w:r>
        <w:rPr>
          <w:b/>
          <w:sz w:val="26"/>
        </w:rPr>
        <w:t>Stokes 18</w:t>
      </w:r>
      <w:r>
        <w:t xml:space="preserve">, Professor of International Security and Strategy, University of Exeter. “Trump, American hegemony and the future of the liberal international order.” </w:t>
      </w:r>
      <w:r>
        <w:rPr>
          <w:i/>
        </w:rPr>
        <w:t>International Affairs</w:t>
      </w:r>
      <w:r>
        <w:t xml:space="preserve"> 94(1): 133-50</w:t>
      </w:r>
    </w:p>
    <w:p w14:paraId="3DC95D66" w14:textId="77777777" w:rsidR="00B53DEF" w:rsidRDefault="00B53DEF" w:rsidP="00B53DEF">
      <w:r>
        <w:rPr>
          <w:sz w:val="16"/>
        </w:rPr>
        <w:t xml:space="preserve">As the protector of an open, integrated international market, the American state can claim special privileges to enable it to preserve the zone effectively, and there are a number of areas where being the system maker gives the US huge positional advantages. The first such area we should note here is its ‘dollar hegemony’, whereby the greenback acts as the world’s default global currency: this, most notably, allows it to run progressively larger current account deficits without having to worry about foreign exchange reserves. This makes the US Federal Reserve the world’s de facto central bank, giving it the luxury of unilaterally setting borrowing costs for the rest of the global economy. It is this form of dollar hegemony, and the ‘exorbitant privilege’ it affords the American state,28 that has helped inform a range of scholarship on American economic decline, especially in relation to a rising China and the potential internationalization of the renminbi and the associated challenge to US monetary regimes. </w:t>
      </w:r>
      <w:r>
        <w:rPr>
          <w:u w:val="single"/>
        </w:rPr>
        <w:t xml:space="preserve">According to </w:t>
      </w:r>
      <w:r>
        <w:rPr>
          <w:highlight w:val="cyan"/>
          <w:u w:val="single"/>
        </w:rPr>
        <w:t xml:space="preserve">this </w:t>
      </w:r>
      <w:r>
        <w:rPr>
          <w:b/>
          <w:highlight w:val="cyan"/>
          <w:u w:val="single"/>
        </w:rPr>
        <w:t>‘declinist’ narrative</w:t>
      </w:r>
      <w:r>
        <w:rPr>
          <w:u w:val="single"/>
        </w:rPr>
        <w:t>, if the dollar loses its international reserve currency status other aspects of US hegemony, most notably its global military primacy, will begin to crumble as other currencies vie for international monetary leadership</w:t>
      </w:r>
      <w:r>
        <w:rPr>
          <w:sz w:val="16"/>
        </w:rPr>
        <w:t xml:space="preserve">.29 In short, the ‘dollar’s reserve currency role is central to America’s geopolitical preeminence and if it loses that status US hegemony will be literally unaffordable’.30 </w:t>
      </w:r>
      <w:r>
        <w:rPr>
          <w:u w:val="single"/>
        </w:rPr>
        <w:t xml:space="preserve">However, </w:t>
      </w:r>
      <w:r>
        <w:rPr>
          <w:highlight w:val="cyan"/>
          <w:u w:val="single"/>
        </w:rPr>
        <w:t>not only</w:t>
      </w:r>
      <w:r>
        <w:rPr>
          <w:u w:val="single"/>
        </w:rPr>
        <w:t xml:space="preserve"> does this ‘renminbi revisionism’ </w:t>
      </w:r>
      <w:r>
        <w:rPr>
          <w:highlight w:val="cyan"/>
          <w:u w:val="single"/>
        </w:rPr>
        <w:t>ignore the ways</w:t>
      </w:r>
      <w:r>
        <w:rPr>
          <w:u w:val="single"/>
        </w:rPr>
        <w:t xml:space="preserve"> in which US </w:t>
      </w:r>
      <w:r>
        <w:rPr>
          <w:b/>
          <w:highlight w:val="cyan"/>
          <w:u w:val="single"/>
        </w:rPr>
        <w:t>military primacy</w:t>
      </w:r>
      <w:r>
        <w:rPr>
          <w:u w:val="single"/>
        </w:rPr>
        <w:t xml:space="preserve"> in east Asia </w:t>
      </w:r>
      <w:r>
        <w:rPr>
          <w:highlight w:val="cyan"/>
          <w:u w:val="single"/>
        </w:rPr>
        <w:t>helps bolster its monetary power</w:t>
      </w:r>
      <w:r>
        <w:rPr>
          <w:sz w:val="16"/>
        </w:rPr>
        <w:t xml:space="preserve"> (see below); </w:t>
      </w:r>
      <w:r>
        <w:rPr>
          <w:highlight w:val="cyan"/>
          <w:u w:val="single"/>
        </w:rPr>
        <w:t xml:space="preserve">it is </w:t>
      </w:r>
      <w:r>
        <w:rPr>
          <w:b/>
          <w:highlight w:val="cyan"/>
          <w:u w:val="single"/>
        </w:rPr>
        <w:t>not borne out by</w:t>
      </w:r>
      <w:r>
        <w:rPr>
          <w:b/>
          <w:u w:val="single"/>
        </w:rPr>
        <w:t xml:space="preserve"> the </w:t>
      </w:r>
      <w:r>
        <w:rPr>
          <w:b/>
          <w:highlight w:val="cyan"/>
          <w:u w:val="single"/>
        </w:rPr>
        <w:t>hard data</w:t>
      </w:r>
      <w:r>
        <w:rPr>
          <w:sz w:val="16"/>
        </w:rPr>
        <w:t xml:space="preserve">. </w:t>
      </w:r>
      <w:r>
        <w:rPr>
          <w:u w:val="single"/>
        </w:rPr>
        <w:t>According to the most recently available data from the Bank of International Settlements</w:t>
      </w:r>
      <w:r>
        <w:rPr>
          <w:sz w:val="16"/>
        </w:rPr>
        <w:t xml:space="preserve"> in its 2016 triennial survey, </w:t>
      </w:r>
      <w:r>
        <w:rPr>
          <w:u w:val="single"/>
        </w:rPr>
        <w:t xml:space="preserve">the </w:t>
      </w:r>
      <w:r>
        <w:rPr>
          <w:highlight w:val="cyan"/>
          <w:u w:val="single"/>
        </w:rPr>
        <w:t xml:space="preserve">dollar accounted for </w:t>
      </w:r>
      <w:r>
        <w:rPr>
          <w:b/>
          <w:highlight w:val="cyan"/>
          <w:u w:val="single"/>
        </w:rPr>
        <w:t>88 per cent of all</w:t>
      </w:r>
      <w:r>
        <w:rPr>
          <w:b/>
          <w:u w:val="single"/>
        </w:rPr>
        <w:t xml:space="preserve"> over-the-counter </w:t>
      </w:r>
      <w:r>
        <w:rPr>
          <w:b/>
          <w:highlight w:val="cyan"/>
          <w:u w:val="single"/>
        </w:rPr>
        <w:t>trades</w:t>
      </w:r>
      <w:r>
        <w:rPr>
          <w:u w:val="single"/>
        </w:rPr>
        <w:t xml:space="preserve"> in foreign exchange markets in 2016</w:t>
      </w:r>
      <w:r>
        <w:rPr>
          <w:sz w:val="16"/>
        </w:rPr>
        <w:t xml:space="preserve">. </w:t>
      </w:r>
      <w:r>
        <w:rPr>
          <w:u w:val="single"/>
        </w:rPr>
        <w:t xml:space="preserve">The </w:t>
      </w:r>
      <w:r>
        <w:rPr>
          <w:highlight w:val="cyan"/>
          <w:u w:val="single"/>
        </w:rPr>
        <w:t>renminbi</w:t>
      </w:r>
      <w:r>
        <w:rPr>
          <w:u w:val="single"/>
        </w:rPr>
        <w:t xml:space="preserve"> accounted for </w:t>
      </w:r>
      <w:r>
        <w:rPr>
          <w:b/>
          <w:highlight w:val="cyan"/>
          <w:u w:val="single"/>
        </w:rPr>
        <w:t>just 4</w:t>
      </w:r>
      <w:r>
        <w:rPr>
          <w:b/>
          <w:u w:val="single"/>
        </w:rPr>
        <w:t xml:space="preserve"> per cent</w:t>
      </w:r>
      <w:r>
        <w:rPr>
          <w:sz w:val="16"/>
        </w:rPr>
        <w:t xml:space="preserve">.31 </w:t>
      </w:r>
      <w:r>
        <w:rPr>
          <w:u w:val="single"/>
        </w:rPr>
        <w:t xml:space="preserve">This is </w:t>
      </w:r>
      <w:r>
        <w:rPr>
          <w:highlight w:val="cyan"/>
          <w:u w:val="single"/>
        </w:rPr>
        <w:t xml:space="preserve">a </w:t>
      </w:r>
      <w:r>
        <w:rPr>
          <w:b/>
          <w:highlight w:val="cyan"/>
          <w:u w:val="single"/>
        </w:rPr>
        <w:t>huge disparity</w:t>
      </w:r>
      <w:r>
        <w:rPr>
          <w:highlight w:val="cyan"/>
          <w:u w:val="single"/>
        </w:rPr>
        <w:t xml:space="preserve"> and </w:t>
      </w:r>
      <w:r>
        <w:rPr>
          <w:b/>
          <w:highlight w:val="cyan"/>
          <w:u w:val="single"/>
        </w:rPr>
        <w:t>hardly supports</w:t>
      </w:r>
      <w:r>
        <w:rPr>
          <w:highlight w:val="cyan"/>
          <w:u w:val="single"/>
        </w:rPr>
        <w:t xml:space="preserve"> the idea of an imminent end to dollar hegemony</w:t>
      </w:r>
      <w:r>
        <w:rPr>
          <w:sz w:val="16"/>
        </w:rPr>
        <w:t>.</w:t>
      </w:r>
    </w:p>
    <w:p w14:paraId="7110F256" w14:textId="77777777" w:rsidR="00B53DEF" w:rsidRPr="00B91B84" w:rsidRDefault="00B53DEF" w:rsidP="00B53DEF">
      <w:r>
        <w:rPr>
          <w:sz w:val="16"/>
        </w:rPr>
        <w:t xml:space="preserve">Dollar hegemony also has profound geopolitical implications. Specifically, the United States can fund its overseas military operations with freshly printed dollars largely at will. Between 2003 and 2008, for example, the ‘largest airborne transfer of currency in the history of the world’ saw the Federal Reserve print and ship US$40 billion in cash to Iraq to help finance the war. In just ‘the first two years, the shipments included more than 281 million individual bills weighing a total of 363 tons’.32 Dollar dominance has thus ensured that imports, debts and overseas military–political operations could all be paid for with greenbacks produced by the American state, which at the same time could gear its domestic macroeconomic management exclusively to conditions within the United States without any significant external constraint. More interestingly, </w:t>
      </w:r>
      <w:r>
        <w:rPr>
          <w:b/>
          <w:highlight w:val="cyan"/>
          <w:u w:val="single"/>
        </w:rPr>
        <w:t>dollar liquidity</w:t>
      </w:r>
      <w:r>
        <w:rPr>
          <w:highlight w:val="cyan"/>
          <w:u w:val="single"/>
        </w:rPr>
        <w:t xml:space="preserve"> means</w:t>
      </w:r>
      <w:r>
        <w:rPr>
          <w:u w:val="single"/>
        </w:rPr>
        <w:t xml:space="preserve"> that </w:t>
      </w:r>
      <w:r>
        <w:rPr>
          <w:highlight w:val="cyan"/>
          <w:u w:val="single"/>
        </w:rPr>
        <w:t>investors continue to use US monetary regimes even in the context of major</w:t>
      </w:r>
      <w:r>
        <w:rPr>
          <w:u w:val="single"/>
        </w:rPr>
        <w:t xml:space="preserve"> global </w:t>
      </w:r>
      <w:r>
        <w:rPr>
          <w:highlight w:val="cyan"/>
          <w:u w:val="single"/>
        </w:rPr>
        <w:t>economic instability</w:t>
      </w:r>
      <w:r>
        <w:rPr>
          <w:sz w:val="16"/>
        </w:rPr>
        <w:t xml:space="preserve">. For example, </w:t>
      </w:r>
      <w:r>
        <w:rPr>
          <w:u w:val="single"/>
        </w:rPr>
        <w:t>during the global financial crisis of</w:t>
      </w:r>
      <w:r>
        <w:rPr>
          <w:sz w:val="16"/>
        </w:rPr>
        <w:t xml:space="preserve"> 20</w:t>
      </w:r>
      <w:r>
        <w:rPr>
          <w:u w:val="single"/>
        </w:rPr>
        <w:t>08</w:t>
      </w:r>
      <w:r>
        <w:rPr>
          <w:sz w:val="16"/>
        </w:rPr>
        <w:t xml:space="preserve">, </w:t>
      </w:r>
      <w:r>
        <w:rPr>
          <w:u w:val="single"/>
        </w:rPr>
        <w:t>not only did we not see a flight from US financial and monetary regimes, we actually saw the reverse: a global flight of capital into US debt markets, to the extent that in some instances US Treasury bonds had negative interest rates</w:t>
      </w:r>
      <w:r>
        <w:rPr>
          <w:sz w:val="16"/>
        </w:rPr>
        <w:t>.33 In short, dollar hegemony and its privileges allow the US to externalize major crises through its unilateral capacity to alter its interest rates, to force other states to adjust accordingly, and to fund geopolitical hegemony on the cheap.</w:t>
      </w:r>
    </w:p>
    <w:p w14:paraId="00EEB5C5" w14:textId="77777777" w:rsidR="00B53DEF" w:rsidRDefault="00B53DEF" w:rsidP="00B53DEF">
      <w:pPr>
        <w:pStyle w:val="Heading2"/>
      </w:pPr>
      <w:r>
        <w:t>Midterms DA</w:t>
      </w:r>
    </w:p>
    <w:p w14:paraId="60C0025C" w14:textId="77777777" w:rsidR="00B53DEF" w:rsidRDefault="00B53DEF" w:rsidP="00B53DEF">
      <w:pPr>
        <w:pStyle w:val="Heading3"/>
      </w:pPr>
      <w:r>
        <w:t>O/V---1NR</w:t>
      </w:r>
    </w:p>
    <w:p w14:paraId="41275B50" w14:textId="77777777" w:rsidR="00B53DEF" w:rsidRPr="00224D12" w:rsidRDefault="00B53DEF" w:rsidP="00B53DEF">
      <w:pPr>
        <w:keepNext/>
        <w:keepLines/>
        <w:spacing w:before="40" w:after="0"/>
        <w:outlineLvl w:val="3"/>
        <w:rPr>
          <w:rFonts w:eastAsiaTheme="majorEastAsia" w:cstheme="majorBidi"/>
          <w:b/>
          <w:iCs/>
          <w:sz w:val="26"/>
        </w:rPr>
      </w:pPr>
      <w:r>
        <w:rPr>
          <w:rFonts w:eastAsiaTheme="majorEastAsia" w:cstheme="majorBidi"/>
          <w:b/>
          <w:iCs/>
          <w:sz w:val="26"/>
        </w:rPr>
        <w:t>4---</w:t>
      </w:r>
      <w:r w:rsidRPr="00837B42">
        <w:rPr>
          <w:rFonts w:eastAsiaTheme="majorEastAsia" w:cstheme="majorBidi"/>
          <w:b/>
          <w:iCs/>
          <w:sz w:val="26"/>
          <w:u w:val="single"/>
        </w:rPr>
        <w:t>Speed</w:t>
      </w:r>
      <w:r>
        <w:rPr>
          <w:rFonts w:eastAsiaTheme="majorEastAsia" w:cstheme="majorBidi"/>
          <w:b/>
          <w:iCs/>
          <w:sz w:val="26"/>
        </w:rPr>
        <w:t xml:space="preserve">. </w:t>
      </w:r>
      <w:r w:rsidRPr="00224D12">
        <w:rPr>
          <w:rFonts w:eastAsiaTheme="majorEastAsia" w:cstheme="majorBidi"/>
          <w:b/>
          <w:iCs/>
          <w:sz w:val="26"/>
        </w:rPr>
        <w:t xml:space="preserve">Russia and China strike </w:t>
      </w:r>
      <w:r w:rsidRPr="00224D12">
        <w:rPr>
          <w:rFonts w:eastAsiaTheme="majorEastAsia" w:cstheme="majorBidi"/>
          <w:b/>
          <w:iCs/>
          <w:sz w:val="26"/>
          <w:u w:val="single"/>
        </w:rPr>
        <w:t>before</w:t>
      </w:r>
      <w:r w:rsidRPr="00224D12">
        <w:rPr>
          <w:rFonts w:eastAsiaTheme="majorEastAsia" w:cstheme="majorBidi"/>
          <w:b/>
          <w:iCs/>
          <w:sz w:val="26"/>
        </w:rPr>
        <w:t xml:space="preserve"> the system comes online.</w:t>
      </w:r>
    </w:p>
    <w:p w14:paraId="1DE6F3D7" w14:textId="77777777" w:rsidR="00B53DEF" w:rsidRPr="00224D12" w:rsidRDefault="00B53DEF" w:rsidP="00B53DEF">
      <w:r w:rsidRPr="00224D12">
        <w:rPr>
          <w:b/>
          <w:bCs/>
          <w:sz w:val="26"/>
        </w:rPr>
        <w:t xml:space="preserve">Mauroni ’25 </w:t>
      </w:r>
      <w:r w:rsidRPr="00224D12">
        <w:t>[Al; May 19; Director of the US Air Force Center for Strategic Deterrence Studies at Maxwell Air Force Base, Alabama; Nuclear Weapons (and other WMD), "‘Golden Dome’ Shows How Bankrupt Our Defense Thinking Is," https://almauroni.substack.com/p/golden-dome-shows-how-bankrupt-our]</w:t>
      </w:r>
    </w:p>
    <w:p w14:paraId="40254889" w14:textId="77777777" w:rsidR="00B53DEF" w:rsidRDefault="00B53DEF" w:rsidP="00B53DEF">
      <w:pPr>
        <w:rPr>
          <w:sz w:val="16"/>
        </w:rPr>
      </w:pPr>
      <w:r w:rsidRPr="00224D12">
        <w:rPr>
          <w:sz w:val="16"/>
        </w:rPr>
        <w:t xml:space="preserve">Let me put it simply. </w:t>
      </w:r>
      <w:r w:rsidRPr="00224D12">
        <w:rPr>
          <w:u w:val="single"/>
        </w:rPr>
        <w:t xml:space="preserve">If </w:t>
      </w:r>
      <w:r w:rsidRPr="00224D12">
        <w:rPr>
          <w:highlight w:val="cyan"/>
          <w:u w:val="single"/>
        </w:rPr>
        <w:t xml:space="preserve">Russia and China </w:t>
      </w:r>
      <w:r w:rsidRPr="00224D12">
        <w:rPr>
          <w:b/>
          <w:iCs/>
          <w:highlight w:val="cyan"/>
          <w:u w:val="single"/>
        </w:rPr>
        <w:t>believe</w:t>
      </w:r>
      <w:r w:rsidRPr="00224D12">
        <w:rPr>
          <w:sz w:val="16"/>
        </w:rPr>
        <w:t xml:space="preserve"> that </w:t>
      </w:r>
      <w:r w:rsidRPr="00224D12">
        <w:rPr>
          <w:u w:val="single"/>
        </w:rPr>
        <w:t xml:space="preserve">the </w:t>
      </w:r>
      <w:r w:rsidRPr="00224D12">
        <w:rPr>
          <w:b/>
          <w:iCs/>
          <w:highlight w:val="cyan"/>
          <w:u w:val="single"/>
        </w:rPr>
        <w:t>U</w:t>
      </w:r>
      <w:r w:rsidRPr="00224D12">
        <w:rPr>
          <w:u w:val="single"/>
        </w:rPr>
        <w:t xml:space="preserve">nited </w:t>
      </w:r>
      <w:r w:rsidRPr="00224D12">
        <w:rPr>
          <w:b/>
          <w:iCs/>
          <w:highlight w:val="cyan"/>
          <w:u w:val="single"/>
        </w:rPr>
        <w:t>S</w:t>
      </w:r>
      <w:r w:rsidRPr="00224D12">
        <w:rPr>
          <w:u w:val="single"/>
        </w:rPr>
        <w:t>tates</w:t>
      </w:r>
      <w:r w:rsidRPr="00224D12">
        <w:rPr>
          <w:sz w:val="16"/>
        </w:rPr>
        <w:t xml:space="preserve"> intends to strike them first, and </w:t>
      </w:r>
      <w:r w:rsidRPr="00224D12">
        <w:rPr>
          <w:highlight w:val="cyan"/>
          <w:u w:val="single"/>
        </w:rPr>
        <w:t>is building</w:t>
      </w:r>
      <w:r w:rsidRPr="00224D12">
        <w:rPr>
          <w:u w:val="single"/>
        </w:rPr>
        <w:t xml:space="preserve"> a</w:t>
      </w:r>
      <w:r w:rsidRPr="00224D12">
        <w:rPr>
          <w:sz w:val="16"/>
        </w:rPr>
        <w:t xml:space="preserve"> national </w:t>
      </w:r>
      <w:r w:rsidRPr="00224D12">
        <w:rPr>
          <w:b/>
          <w:iCs/>
          <w:highlight w:val="cyan"/>
          <w:u w:val="single"/>
        </w:rPr>
        <w:t>m</w:t>
      </w:r>
      <w:r w:rsidRPr="00224D12">
        <w:rPr>
          <w:u w:val="single"/>
        </w:rPr>
        <w:t xml:space="preserve">issile </w:t>
      </w:r>
      <w:r w:rsidRPr="00224D12">
        <w:rPr>
          <w:b/>
          <w:iCs/>
          <w:highlight w:val="cyan"/>
          <w:u w:val="single"/>
        </w:rPr>
        <w:t>d</w:t>
      </w:r>
      <w:r w:rsidRPr="00224D12">
        <w:rPr>
          <w:u w:val="single"/>
        </w:rPr>
        <w:t>efense system</w:t>
      </w:r>
      <w:r w:rsidRPr="00224D12">
        <w:rPr>
          <w:sz w:val="16"/>
        </w:rPr>
        <w:t xml:space="preserve"> (again) </w:t>
      </w:r>
      <w:r w:rsidRPr="00224D12">
        <w:rPr>
          <w:highlight w:val="cyan"/>
          <w:u w:val="single"/>
        </w:rPr>
        <w:t xml:space="preserve">to </w:t>
      </w:r>
      <w:r w:rsidRPr="00224D12">
        <w:rPr>
          <w:b/>
          <w:iCs/>
          <w:highlight w:val="cyan"/>
          <w:u w:val="single"/>
        </w:rPr>
        <w:t>defeat</w:t>
      </w:r>
      <w:r w:rsidRPr="00224D12">
        <w:rPr>
          <w:highlight w:val="cyan"/>
          <w:u w:val="single"/>
        </w:rPr>
        <w:t xml:space="preserve"> their </w:t>
      </w:r>
      <w:r w:rsidRPr="00224D12">
        <w:rPr>
          <w:b/>
          <w:iCs/>
          <w:highlight w:val="cyan"/>
          <w:u w:val="single"/>
        </w:rPr>
        <w:t>retal</w:t>
      </w:r>
      <w:r w:rsidRPr="00224D12">
        <w:rPr>
          <w:u w:val="single"/>
        </w:rPr>
        <w:t>iatory</w:t>
      </w:r>
      <w:r w:rsidRPr="00224D12">
        <w:rPr>
          <w:sz w:val="16"/>
        </w:rPr>
        <w:t xml:space="preserve"> second strike, </w:t>
      </w:r>
      <w:r w:rsidRPr="00224D12">
        <w:rPr>
          <w:highlight w:val="cyan"/>
          <w:u w:val="single"/>
        </w:rPr>
        <w:t xml:space="preserve">they </w:t>
      </w:r>
      <w:r w:rsidRPr="00224D12">
        <w:rPr>
          <w:b/>
          <w:iCs/>
          <w:highlight w:val="cyan"/>
          <w:u w:val="single"/>
        </w:rPr>
        <w:t>will</w:t>
      </w:r>
      <w:r w:rsidRPr="00224D12">
        <w:rPr>
          <w:u w:val="single"/>
        </w:rPr>
        <w:t xml:space="preserve"> have an </w:t>
      </w:r>
      <w:r w:rsidRPr="00224D12">
        <w:rPr>
          <w:b/>
          <w:iCs/>
          <w:u w:val="single"/>
        </w:rPr>
        <w:t>incentive</w:t>
      </w:r>
      <w:r w:rsidRPr="00224D12">
        <w:rPr>
          <w:u w:val="single"/>
        </w:rPr>
        <w:t xml:space="preserve"> to </w:t>
      </w:r>
      <w:r w:rsidRPr="00224D12">
        <w:rPr>
          <w:b/>
          <w:iCs/>
          <w:highlight w:val="cyan"/>
          <w:u w:val="single"/>
        </w:rPr>
        <w:t>hit</w:t>
      </w:r>
      <w:r w:rsidRPr="00224D12">
        <w:rPr>
          <w:highlight w:val="cyan"/>
          <w:u w:val="single"/>
        </w:rPr>
        <w:t xml:space="preserve"> the </w:t>
      </w:r>
      <w:r w:rsidRPr="00224D12">
        <w:rPr>
          <w:b/>
          <w:iCs/>
          <w:highlight w:val="cyan"/>
          <w:u w:val="single"/>
        </w:rPr>
        <w:t>U</w:t>
      </w:r>
      <w:r w:rsidRPr="00224D12">
        <w:rPr>
          <w:u w:val="single"/>
        </w:rPr>
        <w:t xml:space="preserve">nited </w:t>
      </w:r>
      <w:r w:rsidRPr="00224D12">
        <w:rPr>
          <w:b/>
          <w:iCs/>
          <w:highlight w:val="cyan"/>
          <w:u w:val="single"/>
        </w:rPr>
        <w:t>S</w:t>
      </w:r>
      <w:r w:rsidRPr="00224D12">
        <w:rPr>
          <w:u w:val="single"/>
        </w:rPr>
        <w:t xml:space="preserve">tates </w:t>
      </w:r>
      <w:r w:rsidRPr="00224D12">
        <w:rPr>
          <w:b/>
          <w:iCs/>
          <w:highlight w:val="cyan"/>
          <w:u w:val="single"/>
        </w:rPr>
        <w:t>prior</w:t>
      </w:r>
      <w:r w:rsidRPr="00224D12">
        <w:rPr>
          <w:highlight w:val="cyan"/>
          <w:u w:val="single"/>
        </w:rPr>
        <w:t xml:space="preserve"> to</w:t>
      </w:r>
      <w:r w:rsidRPr="00224D12">
        <w:rPr>
          <w:sz w:val="16"/>
        </w:rPr>
        <w:t xml:space="preserve"> the </w:t>
      </w:r>
      <w:r w:rsidRPr="00224D12">
        <w:rPr>
          <w:b/>
          <w:iCs/>
          <w:highlight w:val="cyan"/>
          <w:u w:val="single"/>
        </w:rPr>
        <w:t>completion</w:t>
      </w:r>
      <w:r w:rsidRPr="00224D12">
        <w:rPr>
          <w:u w:val="single"/>
        </w:rPr>
        <w:t xml:space="preserve"> of said system</w:t>
      </w:r>
      <w:r w:rsidRPr="00224D12">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224D12">
        <w:rPr>
          <w:u w:val="single"/>
        </w:rPr>
        <w:t>if these nuclear</w:t>
      </w:r>
      <w:r w:rsidRPr="00224D12">
        <w:rPr>
          <w:sz w:val="16"/>
        </w:rPr>
        <w:t xml:space="preserve">-weapon </w:t>
      </w:r>
      <w:r w:rsidRPr="00224D12">
        <w:rPr>
          <w:u w:val="single"/>
        </w:rPr>
        <w:t xml:space="preserve">states perceive the United States as </w:t>
      </w:r>
      <w:r w:rsidRPr="00224D12">
        <w:rPr>
          <w:b/>
          <w:iCs/>
          <w:u w:val="single"/>
        </w:rPr>
        <w:t>challenging</w:t>
      </w:r>
      <w:r w:rsidRPr="00224D12">
        <w:rPr>
          <w:u w:val="single"/>
        </w:rPr>
        <w:t xml:space="preserve"> their</w:t>
      </w:r>
      <w:r w:rsidRPr="00224D12">
        <w:rPr>
          <w:sz w:val="16"/>
        </w:rPr>
        <w:t xml:space="preserve"> national </w:t>
      </w:r>
      <w:r w:rsidRPr="00224D12">
        <w:rPr>
          <w:u w:val="single"/>
        </w:rPr>
        <w:t>security objectives</w:t>
      </w:r>
      <w:r w:rsidRPr="00224D12">
        <w:rPr>
          <w:sz w:val="16"/>
        </w:rPr>
        <w:t xml:space="preserve"> during a regional crisis, </w:t>
      </w:r>
      <w:r w:rsidRPr="00224D12">
        <w:rPr>
          <w:u w:val="single"/>
        </w:rPr>
        <w:t xml:space="preserve">a strategic </w:t>
      </w:r>
      <w:r w:rsidRPr="00224D12">
        <w:rPr>
          <w:b/>
          <w:iCs/>
          <w:highlight w:val="cyan"/>
          <w:u w:val="single"/>
        </w:rPr>
        <w:t>nuc</w:t>
      </w:r>
      <w:r w:rsidRPr="00583081">
        <w:rPr>
          <w:b/>
          <w:iCs/>
          <w:u w:val="single"/>
        </w:rPr>
        <w:t xml:space="preserve">lear </w:t>
      </w:r>
      <w:r w:rsidRPr="00224D12">
        <w:rPr>
          <w:b/>
          <w:iCs/>
          <w:highlight w:val="cyan"/>
          <w:u w:val="single"/>
        </w:rPr>
        <w:t>exchange</w:t>
      </w:r>
      <w:r w:rsidRPr="00224D12">
        <w:rPr>
          <w:highlight w:val="cyan"/>
          <w:u w:val="single"/>
        </w:rPr>
        <w:t xml:space="preserve"> </w:t>
      </w:r>
      <w:r w:rsidRPr="00583081">
        <w:rPr>
          <w:u w:val="single"/>
        </w:rPr>
        <w:t xml:space="preserve">could </w:t>
      </w:r>
      <w:r w:rsidRPr="00224D12">
        <w:rPr>
          <w:highlight w:val="cyan"/>
          <w:u w:val="single"/>
        </w:rPr>
        <w:t>happen during</w:t>
      </w:r>
      <w:r w:rsidRPr="00583081">
        <w:rPr>
          <w:u w:val="single"/>
        </w:rPr>
        <w:t xml:space="preserve"> this </w:t>
      </w:r>
      <w:r w:rsidRPr="00583081">
        <w:rPr>
          <w:b/>
          <w:iCs/>
          <w:u w:val="single"/>
        </w:rPr>
        <w:t>moment</w:t>
      </w:r>
      <w:r w:rsidRPr="00583081">
        <w:rPr>
          <w:u w:val="single"/>
        </w:rPr>
        <w:t xml:space="preserve"> of </w:t>
      </w:r>
      <w:r w:rsidRPr="00224D12">
        <w:rPr>
          <w:b/>
          <w:iCs/>
          <w:highlight w:val="cyan"/>
          <w:u w:val="single"/>
        </w:rPr>
        <w:t>vulnerability</w:t>
      </w:r>
      <w:r w:rsidRPr="00224D12">
        <w:rPr>
          <w:highlight w:val="cyan"/>
          <w:u w:val="single"/>
        </w:rPr>
        <w:t xml:space="preserve"> </w:t>
      </w:r>
      <w:r w:rsidRPr="00583081">
        <w:rPr>
          <w:highlight w:val="cyan"/>
          <w:u w:val="single"/>
        </w:rPr>
        <w:t>when there</w:t>
      </w:r>
      <w:r w:rsidRPr="00583081">
        <w:rPr>
          <w:u w:val="single"/>
        </w:rPr>
        <w:t xml:space="preserve"> i</w:t>
      </w:r>
      <w:r w:rsidRPr="00583081">
        <w:rPr>
          <w:highlight w:val="cyan"/>
          <w:u w:val="single"/>
        </w:rPr>
        <w:t>s</w:t>
      </w:r>
      <w:r w:rsidRPr="00224D12">
        <w:rPr>
          <w:u w:val="single"/>
        </w:rPr>
        <w:t xml:space="preserve"> only a </w:t>
      </w:r>
      <w:r w:rsidRPr="00224D12">
        <w:rPr>
          <w:b/>
          <w:iCs/>
          <w:highlight w:val="cyan"/>
          <w:u w:val="single"/>
        </w:rPr>
        <w:t>partial m</w:t>
      </w:r>
      <w:r w:rsidRPr="00224D12">
        <w:rPr>
          <w:u w:val="single"/>
        </w:rPr>
        <w:t xml:space="preserve">issile </w:t>
      </w:r>
      <w:r w:rsidRPr="00224D12">
        <w:rPr>
          <w:b/>
          <w:iCs/>
          <w:highlight w:val="cyan"/>
          <w:u w:val="single"/>
        </w:rPr>
        <w:t>d</w:t>
      </w:r>
      <w:r w:rsidRPr="00224D12">
        <w:rPr>
          <w:u w:val="single"/>
        </w:rPr>
        <w:t>efense capability</w:t>
      </w:r>
      <w:r w:rsidRPr="00224D12">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715C89E8" w14:textId="77777777" w:rsidR="00B53DEF" w:rsidRDefault="00B53DEF" w:rsidP="00B53DEF">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062376D5" w14:textId="77777777" w:rsidR="00B53DEF" w:rsidRDefault="00B53DEF" w:rsidP="00B53DEF">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19926C13" w14:textId="77777777" w:rsidR="00B53DEF" w:rsidRPr="00E11418" w:rsidRDefault="00B53DEF" w:rsidP="00B53DEF">
      <w:pPr>
        <w:rPr>
          <w:rStyle w:val="StyleUnderline"/>
        </w:rPr>
      </w:pPr>
      <w:r w:rsidRPr="00E11418">
        <w:rPr>
          <w:rStyle w:val="StyleUnderline"/>
        </w:rPr>
        <w:t xml:space="preserve">Career </w:t>
      </w:r>
      <w:r w:rsidRPr="00DF4609">
        <w:rPr>
          <w:rStyle w:val="Emphasis"/>
          <w:highlight w:val="cyan"/>
        </w:rPr>
        <w:t>fed</w:t>
      </w:r>
      <w:r w:rsidRPr="00A671EC">
        <w:rPr>
          <w:rStyle w:val="Emphasis"/>
        </w:rPr>
        <w:t xml:space="preserve">eral </w:t>
      </w:r>
      <w:r w:rsidRPr="00DF4609">
        <w:rPr>
          <w:rStyle w:val="Emphasis"/>
          <w:highlight w:val="cyan"/>
        </w:rPr>
        <w:t>employees</w:t>
      </w:r>
      <w:r w:rsidRPr="00A671EC">
        <w:rPr>
          <w:rStyle w:val="StyleUnderline"/>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A671EC">
        <w:rPr>
          <w:rStyle w:val="StyleUnderline"/>
        </w:rPr>
        <w:t xml:space="preserve">it </w:t>
      </w:r>
      <w:r w:rsidRPr="00DF4609">
        <w:rPr>
          <w:rStyle w:val="StyleUnderline"/>
          <w:highlight w:val="cyan"/>
        </w:rPr>
        <w:t>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A671EC">
        <w:rPr>
          <w:rStyle w:val="StyleUnderline"/>
        </w:rPr>
        <w:t xml:space="preserve"> </w:t>
      </w:r>
      <w:r w:rsidRPr="00DF4609">
        <w:rPr>
          <w:rStyle w:val="StyleUnderline"/>
          <w:highlight w:val="cyan"/>
        </w:rPr>
        <w:t>them, setting</w:t>
      </w:r>
      <w:r w:rsidRPr="00E11418">
        <w:rPr>
          <w:rStyle w:val="StyleUnderline"/>
        </w:rPr>
        <w:t xml:space="preserve"> a </w:t>
      </w:r>
      <w:r w:rsidRPr="00A671EC">
        <w:rPr>
          <w:rStyle w:val="Emphasis"/>
        </w:rPr>
        <w:t xml:space="preserve">prolonged </w:t>
      </w:r>
      <w:r w:rsidRPr="00DF4609">
        <w:rPr>
          <w:rStyle w:val="Emphasis"/>
          <w:highlight w:val="cyan"/>
        </w:rPr>
        <w:t>appeal</w:t>
      </w:r>
      <w:r w:rsidRPr="00A671EC">
        <w:rPr>
          <w:rStyle w:val="StyleUnderline"/>
        </w:rPr>
        <w:t xml:space="preserve"> </w:t>
      </w:r>
      <w:r w:rsidRPr="00DF4609">
        <w:rPr>
          <w:rStyle w:val="StyleUnderline"/>
          <w:highlight w:val="cyan"/>
        </w:rPr>
        <w:t>process</w:t>
      </w:r>
      <w:r w:rsidRPr="00E11418">
        <w:rPr>
          <w:rStyle w:val="StyleUnderline"/>
        </w:rPr>
        <w:t xml:space="preserve"> in motion </w:t>
      </w:r>
      <w:r w:rsidRPr="00A671EC">
        <w:rPr>
          <w:rStyle w:val="StyleUnderline"/>
        </w:rPr>
        <w:t>that</w:t>
      </w:r>
      <w:r w:rsidRPr="00E11418">
        <w:rPr>
          <w:rStyle w:val="StyleUnderline"/>
        </w:rPr>
        <w:t xml:space="preserve">, again, </w:t>
      </w:r>
      <w:r w:rsidRPr="00DF4609">
        <w:rPr>
          <w:rStyle w:val="Emphasis"/>
          <w:highlight w:val="cyan"/>
        </w:rPr>
        <w:t>ends</w:t>
      </w:r>
      <w:r w:rsidRPr="00A671EC">
        <w:rPr>
          <w:rStyle w:val="StyleUnderline"/>
        </w:rPr>
        <w:t xml:space="preserve"> </w:t>
      </w:r>
      <w:r w:rsidRPr="00DF4609">
        <w:rPr>
          <w:rStyle w:val="StyleUnderline"/>
          <w:highlight w:val="cyan"/>
        </w:rPr>
        <w:t>in</w:t>
      </w:r>
      <w:r w:rsidRPr="00E11418">
        <w:rPr>
          <w:rStyle w:val="StyleUnderline"/>
        </w:rPr>
        <w:t xml:space="preserve"> the </w:t>
      </w:r>
      <w:r w:rsidRPr="00DF4609">
        <w:rPr>
          <w:rStyle w:val="Emphasis"/>
          <w:highlight w:val="cyan"/>
        </w:rPr>
        <w:t>courts</w:t>
      </w:r>
      <w:r w:rsidRPr="00E11418">
        <w:rPr>
          <w:rStyle w:val="StyleUnderline"/>
        </w:rPr>
        <w:t xml:space="preserve">. </w:t>
      </w:r>
    </w:p>
    <w:p w14:paraId="2148CC34" w14:textId="77777777" w:rsidR="00B53DEF" w:rsidRPr="00E11418" w:rsidRDefault="00B53DEF" w:rsidP="00B53DEF">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00CE9C52" w14:textId="77777777" w:rsidR="00B53DEF" w:rsidRPr="00E11418" w:rsidRDefault="00B53DEF" w:rsidP="00B53DEF">
      <w:pPr>
        <w:rPr>
          <w:sz w:val="16"/>
        </w:rPr>
      </w:pPr>
      <w:r w:rsidRPr="00E11418">
        <w:rPr>
          <w:sz w:val="16"/>
        </w:rPr>
        <w:t xml:space="preserve">However, </w:t>
      </w:r>
      <w:r w:rsidRPr="00A671EC">
        <w:rPr>
          <w:rStyle w:val="StyleUnderline"/>
        </w:rPr>
        <w:t xml:space="preserve">there is </w:t>
      </w:r>
      <w:r w:rsidRPr="00A671EC">
        <w:rPr>
          <w:rStyle w:val="Emphasis"/>
          <w:highlight w:val="cyan"/>
        </w:rPr>
        <w:t>no substitute</w:t>
      </w:r>
      <w:r w:rsidRPr="00A671EC">
        <w:rPr>
          <w:rStyle w:val="StyleUnderline"/>
        </w:rPr>
        <w:t xml:space="preserve"> </w:t>
      </w:r>
      <w:r w:rsidRPr="00A671EC">
        <w:rPr>
          <w:rStyle w:val="StyleUnderline"/>
          <w:highlight w:val="cyan"/>
        </w:rPr>
        <w:t>for</w:t>
      </w:r>
      <w:r w:rsidRPr="00A671EC">
        <w:rPr>
          <w:rStyle w:val="StyleUnderline"/>
        </w:rPr>
        <w:t xml:space="preserve"> a </w:t>
      </w:r>
      <w:r w:rsidRPr="00A671EC">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A671EC">
        <w:rPr>
          <w:rStyle w:val="StyleUnderline"/>
        </w:rPr>
        <w:t xml:space="preserve">install a </w:t>
      </w:r>
      <w:r w:rsidRPr="00A671EC">
        <w:rPr>
          <w:rStyle w:val="StyleUnderline"/>
          <w:highlight w:val="cyan"/>
        </w:rPr>
        <w:t>Congress</w:t>
      </w:r>
      <w:r w:rsidRPr="00A671EC">
        <w:rPr>
          <w:rStyle w:val="StyleUnderline"/>
        </w:rPr>
        <w:t xml:space="preserve"> willing </w:t>
      </w:r>
      <w:r w:rsidRPr="00A671EC">
        <w:rPr>
          <w:rStyle w:val="StyleUnderline"/>
          <w:highlight w:val="cyan"/>
        </w:rPr>
        <w:t>to</w:t>
      </w:r>
      <w:r w:rsidRPr="00A671EC">
        <w:rPr>
          <w:rStyle w:val="StyleUnderline"/>
        </w:rPr>
        <w:t xml:space="preserve"> </w:t>
      </w:r>
      <w:r w:rsidRPr="00A671EC">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mean</w:t>
      </w:r>
      <w:r w:rsidRPr="00A671EC">
        <w:rPr>
          <w:rStyle w:val="StyleUnderline"/>
        </w:rPr>
        <w:t xml:space="preserve">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A671EC">
        <w:rPr>
          <w:rStyle w:val="StyleUnderline"/>
        </w:rPr>
        <w:t xml:space="preserve">it </w:t>
      </w:r>
      <w:r w:rsidRPr="00A671EC">
        <w:rPr>
          <w:rStyle w:val="StyleUnderline"/>
          <w:highlight w:val="cyan"/>
        </w:rPr>
        <w:t>requires</w:t>
      </w:r>
      <w:r w:rsidRPr="00A671EC">
        <w:rPr>
          <w:rStyle w:val="StyleUnderline"/>
        </w:rPr>
        <w:t xml:space="preserve"> a supermajority</w:t>
      </w:r>
      <w:r w:rsidRPr="00E11418">
        <w:rPr>
          <w:rStyle w:val="StyleUnderline"/>
        </w:rPr>
        <w:t xml:space="preserve"> of </w:t>
      </w:r>
      <w:r w:rsidRPr="00A671EC">
        <w:rPr>
          <w:rStyle w:val="StyleUnderline"/>
          <w:highlight w:val="cyan"/>
        </w:rPr>
        <w:t>senators</w:t>
      </w:r>
      <w:r w:rsidRPr="00A671EC">
        <w:rPr>
          <w:rStyle w:val="StyleUnderline"/>
        </w:rPr>
        <w:t xml:space="preserve"> who </w:t>
      </w:r>
      <w:r w:rsidRPr="00A671EC">
        <w:rPr>
          <w:rStyle w:val="StyleUnderline"/>
          <w:highlight w:val="cyan"/>
        </w:rPr>
        <w:t>put</w:t>
      </w:r>
      <w:r w:rsidRPr="00A671EC">
        <w:rPr>
          <w:rStyle w:val="StyleUnderline"/>
        </w:rPr>
        <w:t xml:space="preserve"> </w:t>
      </w:r>
      <w:r w:rsidRPr="00DF4609">
        <w:rPr>
          <w:rStyle w:val="Emphasis"/>
          <w:highlight w:val="cyan"/>
        </w:rPr>
        <w:t>country</w:t>
      </w:r>
      <w:r w:rsidRPr="00A671EC">
        <w:rPr>
          <w:rStyle w:val="StyleUnderline"/>
        </w:rPr>
        <w:t xml:space="preserve"> </w:t>
      </w:r>
      <w:r w:rsidRPr="00DF4609">
        <w:rPr>
          <w:rStyle w:val="StyleUnderline"/>
          <w:highlight w:val="cyan"/>
        </w:rPr>
        <w:t>above</w:t>
      </w:r>
      <w:r w:rsidRPr="00A671EC">
        <w:rPr>
          <w:rStyle w:val="StyleUnderline"/>
        </w:rPr>
        <w:t xml:space="preserve"> </w:t>
      </w:r>
      <w:r w:rsidRPr="00DF4609">
        <w:rPr>
          <w:rStyle w:val="Emphasis"/>
          <w:highlight w:val="cyan"/>
        </w:rPr>
        <w:t>party</w:t>
      </w:r>
      <w:r w:rsidRPr="00A671EC">
        <w:rPr>
          <w:rStyle w:val="StyleUnderline"/>
        </w:rPr>
        <w:t>.</w:t>
      </w:r>
      <w:r w:rsidRPr="00E11418">
        <w:rPr>
          <w:sz w:val="16"/>
        </w:rPr>
        <w:t xml:space="preserve"> </w:t>
      </w:r>
    </w:p>
    <w:p w14:paraId="114F9676" w14:textId="77777777" w:rsidR="00B53DEF" w:rsidRDefault="00B53DEF" w:rsidP="00B53DEF">
      <w:pPr>
        <w:pStyle w:val="Heading3"/>
      </w:pPr>
      <w:bookmarkStart w:id="6" w:name="_Hlk212997890"/>
      <w:r>
        <w:t>Link---AT: Aff = Courts---2NC</w:t>
      </w:r>
    </w:p>
    <w:p w14:paraId="354BE7D7" w14:textId="77777777" w:rsidR="00B53DEF" w:rsidRPr="00FF18AD" w:rsidRDefault="00B53DEF" w:rsidP="00B53DEF">
      <w:pPr>
        <w:pStyle w:val="Heading4"/>
      </w:pPr>
      <w:r>
        <w:t xml:space="preserve">Courts don’t shield---about the effects of the plan but even if </w:t>
      </w:r>
    </w:p>
    <w:p w14:paraId="3C09E036" w14:textId="77777777" w:rsidR="00B53DEF" w:rsidRPr="00FF18AD" w:rsidRDefault="00B53DEF" w:rsidP="00B53DEF">
      <w:pPr>
        <w:pStyle w:val="Heading4"/>
        <w:numPr>
          <w:ilvl w:val="0"/>
          <w:numId w:val="232"/>
        </w:numPr>
        <w:tabs>
          <w:tab w:val="num" w:pos="360"/>
          <w:tab w:val="num" w:pos="720"/>
        </w:tabs>
        <w:ind w:left="0" w:firstLine="0"/>
      </w:pPr>
      <w:r>
        <w:t xml:space="preserve">They </w:t>
      </w:r>
      <w:r w:rsidRPr="00FF18AD">
        <w:rPr>
          <w:u w:val="single"/>
        </w:rPr>
        <w:t>certainly link</w:t>
      </w:r>
      <w:r>
        <w:t xml:space="preserve">. Court decisions are </w:t>
      </w:r>
      <w:r w:rsidRPr="00FF18AD">
        <w:rPr>
          <w:u w:val="single"/>
        </w:rPr>
        <w:t>highly politicized</w:t>
      </w:r>
      <w:r>
        <w:t xml:space="preserve">. </w:t>
      </w:r>
    </w:p>
    <w:p w14:paraId="61EB432E" w14:textId="77777777" w:rsidR="00B53DEF" w:rsidRPr="00082CB1" w:rsidRDefault="00B53DEF" w:rsidP="00B53DEF">
      <w:pPr>
        <w:rPr>
          <w:rFonts w:asciiTheme="minorHAnsi" w:hAnsiTheme="minorHAnsi" w:cstheme="minorHAnsi"/>
        </w:rPr>
      </w:pPr>
      <w:r w:rsidRPr="00FF18AD">
        <w:rPr>
          <w:rStyle w:val="Style13ptBold"/>
        </w:rPr>
        <w:t>Hulse, 21</w:t>
      </w:r>
      <w:r w:rsidRPr="00082CB1">
        <w:rPr>
          <w:rFonts w:asciiTheme="minorHAnsi" w:hAnsiTheme="minorHAnsi" w:cstheme="minorHAnsi"/>
        </w:rPr>
        <w:t xml:space="preserve"> (Carl, NY Times chief Washington correspondent, interview with Ian Prasad Philbrick, "Biden’s Judge Push," NY Times, 4-5-2021, https://www.nytimes.com/2021/04/05/briefing/biden-judge-picks.html)</w:t>
      </w:r>
    </w:p>
    <w:p w14:paraId="197D2FDA" w14:textId="77777777" w:rsidR="00B53DEF" w:rsidRPr="00082CB1" w:rsidRDefault="00B53DEF" w:rsidP="00B53DEF">
      <w:pPr>
        <w:rPr>
          <w:rFonts w:asciiTheme="minorHAnsi" w:hAnsiTheme="minorHAnsi" w:cstheme="minorHAnsi"/>
          <w:sz w:val="16"/>
        </w:rPr>
      </w:pPr>
      <w:r w:rsidRPr="00082CB1">
        <w:rPr>
          <w:rFonts w:asciiTheme="minorHAnsi" w:hAnsiTheme="minorHAnsi" w:cstheme="minorHAnsi"/>
          <w:sz w:val="16"/>
        </w:rPr>
        <w:t xml:space="preserve">President </w:t>
      </w:r>
      <w:r w:rsidRPr="00082CB1">
        <w:rPr>
          <w:rFonts w:asciiTheme="minorHAnsi" w:hAnsiTheme="minorHAnsi" w:cstheme="minorHAnsi"/>
          <w:u w:val="single"/>
        </w:rPr>
        <w:t>Biden</w:t>
      </w:r>
      <w:r w:rsidRPr="00082CB1">
        <w:rPr>
          <w:rFonts w:asciiTheme="minorHAnsi" w:hAnsiTheme="minorHAnsi" w:cstheme="minorHAnsi"/>
          <w:sz w:val="16"/>
        </w:rPr>
        <w:t xml:space="preserve"> last week </w:t>
      </w:r>
      <w:r w:rsidRPr="00082CB1">
        <w:rPr>
          <w:rFonts w:asciiTheme="minorHAnsi" w:hAnsiTheme="minorHAnsi" w:cstheme="minorHAnsi"/>
          <w:u w:val="single"/>
        </w:rPr>
        <w:t>named 11 people he plans to nominate to serve on federal courts, more than any recent president this early in his term.</w:t>
      </w:r>
      <w:r w:rsidRPr="00082CB1">
        <w:rPr>
          <w:rFonts w:asciiTheme="minorHAnsi" w:hAnsiTheme="minorHAnsi" w:cstheme="minorHAnsi"/>
          <w:sz w:val="16"/>
        </w:rPr>
        <w:t xml:space="preserve"> Nine are women, three are Black women and one would become the country’s first Muslim federal judge.</w:t>
      </w:r>
    </w:p>
    <w:p w14:paraId="72A18680" w14:textId="77777777" w:rsidR="00B53DEF" w:rsidRPr="00082CB1" w:rsidRDefault="00B53DEF" w:rsidP="00B53DEF">
      <w:pPr>
        <w:rPr>
          <w:rFonts w:asciiTheme="minorHAnsi" w:hAnsiTheme="minorHAnsi" w:cstheme="minorHAnsi"/>
          <w:sz w:val="16"/>
        </w:rPr>
      </w:pPr>
      <w:r w:rsidRPr="00082CB1">
        <w:rPr>
          <w:rFonts w:asciiTheme="minorHAnsi" w:hAnsiTheme="minorHAnsi" w:cstheme="minorHAnsi"/>
          <w:sz w:val="16"/>
        </w:rPr>
        <w:t xml:space="preserve">I spoke to Carl Hulse, The Times’s chief Washington correspondent and the author of a book about Trump-era fights over the judiciary, about why </w:t>
      </w:r>
      <w:r w:rsidRPr="00FF18AD">
        <w:rPr>
          <w:sz w:val="16"/>
          <w:szCs w:val="16"/>
        </w:rPr>
        <w:t>Biden is rushing to shape the courts</w:t>
      </w:r>
      <w:r w:rsidRPr="00FF18AD">
        <w:rPr>
          <w:rFonts w:asciiTheme="minorHAnsi" w:hAnsiTheme="minorHAnsi" w:cstheme="minorHAnsi"/>
          <w:sz w:val="10"/>
          <w:szCs w:val="16"/>
        </w:rPr>
        <w:t xml:space="preserve"> </w:t>
      </w:r>
      <w:r w:rsidRPr="00082CB1">
        <w:rPr>
          <w:rFonts w:asciiTheme="minorHAnsi" w:hAnsiTheme="minorHAnsi" w:cstheme="minorHAnsi"/>
          <w:sz w:val="16"/>
        </w:rPr>
        <w:t xml:space="preserve">and how </w:t>
      </w:r>
      <w:r w:rsidRPr="00082CB1">
        <w:rPr>
          <w:rFonts w:asciiTheme="minorHAnsi" w:hAnsiTheme="minorHAnsi" w:cstheme="minorHAnsi"/>
          <w:highlight w:val="cyan"/>
          <w:u w:val="single"/>
        </w:rPr>
        <w:t>judges became</w:t>
      </w:r>
      <w:r w:rsidRPr="00082CB1">
        <w:rPr>
          <w:rFonts w:asciiTheme="minorHAnsi" w:hAnsiTheme="minorHAnsi" w:cstheme="minorHAnsi"/>
          <w:sz w:val="16"/>
          <w:highlight w:val="cyan"/>
        </w:rPr>
        <w:t xml:space="preserve"> </w:t>
      </w:r>
      <w:r w:rsidRPr="00082CB1">
        <w:rPr>
          <w:rFonts w:asciiTheme="minorHAnsi" w:hAnsiTheme="minorHAnsi" w:cstheme="minorHAnsi"/>
          <w:sz w:val="16"/>
        </w:rPr>
        <w:t xml:space="preserve">so </w:t>
      </w:r>
      <w:r w:rsidRPr="00082CB1">
        <w:rPr>
          <w:rFonts w:asciiTheme="minorHAnsi" w:hAnsiTheme="minorHAnsi" w:cstheme="minorHAnsi"/>
          <w:b/>
          <w:iCs/>
          <w:highlight w:val="cyan"/>
          <w:u w:val="single"/>
          <w:bdr w:val="single" w:sz="12" w:space="0" w:color="auto"/>
        </w:rPr>
        <w:t xml:space="preserve">central to </w:t>
      </w:r>
      <w:r w:rsidRPr="00CB2165">
        <w:rPr>
          <w:rFonts w:asciiTheme="minorHAnsi" w:hAnsiTheme="minorHAnsi" w:cstheme="minorHAnsi"/>
          <w:b/>
          <w:iCs/>
          <w:u w:val="single"/>
          <w:bdr w:val="single" w:sz="12" w:space="0" w:color="auto"/>
        </w:rPr>
        <w:t xml:space="preserve">American </w:t>
      </w:r>
      <w:r w:rsidRPr="00082CB1">
        <w:rPr>
          <w:rFonts w:asciiTheme="minorHAnsi" w:hAnsiTheme="minorHAnsi" w:cstheme="minorHAnsi"/>
          <w:b/>
          <w:iCs/>
          <w:highlight w:val="cyan"/>
          <w:u w:val="single"/>
          <w:bdr w:val="single" w:sz="12" w:space="0" w:color="auto"/>
        </w:rPr>
        <w:t>politics</w:t>
      </w:r>
      <w:r w:rsidRPr="00082CB1">
        <w:rPr>
          <w:rFonts w:asciiTheme="minorHAnsi" w:hAnsiTheme="minorHAnsi" w:cstheme="minorHAnsi"/>
          <w:sz w:val="16"/>
        </w:rPr>
        <w:t>. Our conversation has been condensed.</w:t>
      </w:r>
    </w:p>
    <w:p w14:paraId="39B1C134" w14:textId="77777777" w:rsidR="00B53DEF" w:rsidRPr="00082CB1" w:rsidRDefault="00B53DEF" w:rsidP="00B53DEF">
      <w:pPr>
        <w:rPr>
          <w:rFonts w:asciiTheme="minorHAnsi" w:hAnsiTheme="minorHAnsi" w:cstheme="minorHAnsi"/>
          <w:u w:val="single"/>
        </w:rPr>
      </w:pPr>
      <w:r w:rsidRPr="00082CB1">
        <w:rPr>
          <w:rFonts w:asciiTheme="minorHAnsi" w:hAnsiTheme="minorHAnsi" w:cstheme="minorHAnsi"/>
          <w:sz w:val="16"/>
        </w:rPr>
        <w:t xml:space="preserve">Ian: Donald </w:t>
      </w:r>
      <w:r w:rsidRPr="00082CB1">
        <w:rPr>
          <w:rFonts w:asciiTheme="minorHAnsi" w:hAnsiTheme="minorHAnsi" w:cstheme="minorHAnsi"/>
          <w:u w:val="single"/>
        </w:rPr>
        <w:t xml:space="preserve">Trump’s judicial appointments were a big part of his presidency, and now Biden seems to be making filling vacancies a priority. Why have </w:t>
      </w:r>
      <w:r w:rsidRPr="00CB2165">
        <w:rPr>
          <w:rFonts w:asciiTheme="minorHAnsi" w:hAnsiTheme="minorHAnsi" w:cstheme="minorHAnsi"/>
          <w:u w:val="single"/>
        </w:rPr>
        <w:t xml:space="preserve">the </w:t>
      </w:r>
      <w:r w:rsidRPr="00082CB1">
        <w:rPr>
          <w:rFonts w:asciiTheme="minorHAnsi" w:hAnsiTheme="minorHAnsi" w:cstheme="minorHAnsi"/>
          <w:highlight w:val="cyan"/>
          <w:u w:val="single"/>
        </w:rPr>
        <w:t xml:space="preserve">courts become </w:t>
      </w:r>
      <w:r w:rsidRPr="00CB2165">
        <w:rPr>
          <w:rFonts w:asciiTheme="minorHAnsi" w:hAnsiTheme="minorHAnsi" w:cstheme="minorHAnsi"/>
          <w:b/>
          <w:iCs/>
          <w:u w:val="single"/>
          <w:bdr w:val="single" w:sz="12" w:space="0" w:color="auto"/>
        </w:rPr>
        <w:t xml:space="preserve">so </w:t>
      </w:r>
      <w:r w:rsidRPr="00082CB1">
        <w:rPr>
          <w:rFonts w:asciiTheme="minorHAnsi" w:hAnsiTheme="minorHAnsi" w:cstheme="minorHAnsi"/>
          <w:b/>
          <w:iCs/>
          <w:highlight w:val="cyan"/>
          <w:u w:val="single"/>
          <w:bdr w:val="single" w:sz="12" w:space="0" w:color="auto"/>
        </w:rPr>
        <w:t>important</w:t>
      </w:r>
      <w:r w:rsidRPr="00082CB1">
        <w:rPr>
          <w:rFonts w:asciiTheme="minorHAnsi" w:hAnsiTheme="minorHAnsi" w:cstheme="minorHAnsi"/>
          <w:u w:val="single"/>
        </w:rPr>
        <w:t>?</w:t>
      </w:r>
    </w:p>
    <w:p w14:paraId="734DC686" w14:textId="77777777" w:rsidR="00B53DEF" w:rsidRDefault="00B53DEF" w:rsidP="00B53DEF">
      <w:pPr>
        <w:rPr>
          <w:rFonts w:asciiTheme="minorHAnsi" w:hAnsiTheme="minorHAnsi" w:cstheme="minorHAnsi"/>
          <w:u w:val="single"/>
        </w:rPr>
      </w:pPr>
      <w:r w:rsidRPr="00082CB1">
        <w:rPr>
          <w:rFonts w:asciiTheme="minorHAnsi" w:hAnsiTheme="minorHAnsi" w:cstheme="minorHAnsi"/>
          <w:sz w:val="16"/>
        </w:rPr>
        <w:t xml:space="preserve">Carl: </w:t>
      </w:r>
      <w:r w:rsidRPr="00CB2165">
        <w:rPr>
          <w:rFonts w:asciiTheme="minorHAnsi" w:hAnsiTheme="minorHAnsi" w:cstheme="minorHAnsi"/>
          <w:highlight w:val="cyan"/>
          <w:u w:val="single"/>
        </w:rPr>
        <w:t>Because</w:t>
      </w:r>
      <w:r w:rsidRPr="00CB2165">
        <w:rPr>
          <w:rFonts w:asciiTheme="minorHAnsi" w:hAnsiTheme="minorHAnsi" w:cstheme="minorHAnsi"/>
          <w:u w:val="single"/>
        </w:rPr>
        <w:t xml:space="preserve"> the </w:t>
      </w:r>
      <w:r w:rsidRPr="00082CB1">
        <w:rPr>
          <w:rFonts w:asciiTheme="minorHAnsi" w:hAnsiTheme="minorHAnsi" w:cstheme="minorHAnsi"/>
          <w:highlight w:val="cyan"/>
          <w:u w:val="single"/>
        </w:rPr>
        <w:t>courts</w:t>
      </w:r>
      <w:r w:rsidRPr="00CB2165">
        <w:rPr>
          <w:rFonts w:asciiTheme="minorHAnsi" w:hAnsiTheme="minorHAnsi" w:cstheme="minorHAnsi"/>
          <w:u w:val="single"/>
        </w:rPr>
        <w:t xml:space="preserve"> are </w:t>
      </w:r>
      <w:r w:rsidRPr="00082CB1">
        <w:rPr>
          <w:rFonts w:asciiTheme="minorHAnsi" w:hAnsiTheme="minorHAnsi" w:cstheme="minorHAnsi"/>
          <w:highlight w:val="cyan"/>
          <w:u w:val="single"/>
        </w:rPr>
        <w:t xml:space="preserve">deciding </w:t>
      </w:r>
      <w:r w:rsidRPr="00CB2165">
        <w:rPr>
          <w:rFonts w:asciiTheme="minorHAnsi" w:hAnsiTheme="minorHAnsi" w:cstheme="minorHAnsi"/>
          <w:u w:val="single"/>
        </w:rPr>
        <w:t xml:space="preserve">our </w:t>
      </w:r>
      <w:r w:rsidRPr="00082CB1">
        <w:rPr>
          <w:rFonts w:asciiTheme="minorHAnsi" w:hAnsiTheme="minorHAnsi" w:cstheme="minorHAnsi"/>
          <w:highlight w:val="cyan"/>
          <w:u w:val="single"/>
        </w:rPr>
        <w:t>political fights</w:t>
      </w:r>
      <w:r w:rsidRPr="00082CB1">
        <w:rPr>
          <w:rFonts w:asciiTheme="minorHAnsi" w:hAnsiTheme="minorHAnsi" w:cstheme="minorHAnsi"/>
          <w:sz w:val="16"/>
        </w:rPr>
        <w:t xml:space="preserve"> now. Climate change, voting rights, immigration, redistricting: Because the legislative branch is so stuck, the courts are getting to be the arbiters.</w:t>
      </w:r>
      <w:r w:rsidRPr="00082CB1">
        <w:rPr>
          <w:rFonts w:asciiTheme="minorHAnsi" w:hAnsiTheme="minorHAnsi" w:cstheme="minorHAnsi"/>
          <w:sz w:val="16"/>
          <w:u w:val="single"/>
        </w:rPr>
        <w:t xml:space="preserve"> </w:t>
      </w:r>
      <w:r w:rsidRPr="00CB2165">
        <w:rPr>
          <w:rFonts w:asciiTheme="minorHAnsi" w:hAnsiTheme="minorHAnsi" w:cstheme="minorHAnsi"/>
          <w:u w:val="single"/>
        </w:rPr>
        <w:t xml:space="preserve">They’ve </w:t>
      </w:r>
      <w:r w:rsidRPr="00082CB1">
        <w:rPr>
          <w:rFonts w:asciiTheme="minorHAnsi" w:hAnsiTheme="minorHAnsi" w:cstheme="minorHAnsi"/>
          <w:highlight w:val="cyan"/>
          <w:u w:val="single"/>
        </w:rPr>
        <w:t xml:space="preserve">been </w:t>
      </w:r>
      <w:r w:rsidRPr="00082CB1">
        <w:rPr>
          <w:rFonts w:asciiTheme="minorHAnsi" w:hAnsiTheme="minorHAnsi" w:cstheme="minorHAnsi"/>
          <w:b/>
          <w:iCs/>
          <w:highlight w:val="cyan"/>
          <w:u w:val="single"/>
          <w:bdr w:val="single" w:sz="12" w:space="0" w:color="auto"/>
        </w:rPr>
        <w:t>amplified as</w:t>
      </w:r>
      <w:r w:rsidRPr="00CB2165">
        <w:rPr>
          <w:rFonts w:asciiTheme="minorHAnsi" w:hAnsiTheme="minorHAnsi" w:cstheme="minorHAnsi"/>
          <w:b/>
          <w:iCs/>
          <w:u w:val="single"/>
          <w:bdr w:val="single" w:sz="12" w:space="0" w:color="auto"/>
        </w:rPr>
        <w:t xml:space="preserve"> a </w:t>
      </w:r>
      <w:r w:rsidRPr="00082CB1">
        <w:rPr>
          <w:rFonts w:asciiTheme="minorHAnsi" w:hAnsiTheme="minorHAnsi" w:cstheme="minorHAnsi"/>
          <w:b/>
          <w:iCs/>
          <w:highlight w:val="cyan"/>
          <w:u w:val="single"/>
          <w:bdr w:val="single" w:sz="12" w:space="0" w:color="auto"/>
        </w:rPr>
        <w:t>political issue</w:t>
      </w:r>
      <w:r w:rsidRPr="00CB2165">
        <w:rPr>
          <w:rFonts w:asciiTheme="minorHAnsi" w:hAnsiTheme="minorHAnsi" w:cstheme="minorHAnsi"/>
          <w:u w:val="single"/>
        </w:rPr>
        <w:t xml:space="preserve"> </w:t>
      </w:r>
      <w:r w:rsidRPr="00082CB1">
        <w:rPr>
          <w:rFonts w:asciiTheme="minorHAnsi" w:hAnsiTheme="minorHAnsi" w:cstheme="minorHAnsi"/>
          <w:b/>
          <w:iCs/>
          <w:highlight w:val="cyan"/>
          <w:u w:val="single"/>
          <w:bdr w:val="single" w:sz="12" w:space="0" w:color="auto"/>
        </w:rPr>
        <w:t>because of</w:t>
      </w:r>
      <w:r w:rsidRPr="00CB2165">
        <w:rPr>
          <w:rFonts w:asciiTheme="minorHAnsi" w:hAnsiTheme="minorHAnsi" w:cstheme="minorHAnsi"/>
          <w:b/>
          <w:iCs/>
          <w:u w:val="single"/>
          <w:bdr w:val="single" w:sz="12" w:space="0" w:color="auto"/>
        </w:rPr>
        <w:t xml:space="preserve"> their increased </w:t>
      </w:r>
      <w:r w:rsidRPr="00082CB1">
        <w:rPr>
          <w:rFonts w:asciiTheme="minorHAnsi" w:hAnsiTheme="minorHAnsi" w:cstheme="minorHAnsi"/>
          <w:b/>
          <w:iCs/>
          <w:highlight w:val="cyan"/>
          <w:u w:val="single"/>
          <w:bdr w:val="single" w:sz="12" w:space="0" w:color="auto"/>
        </w:rPr>
        <w:t>importance in</w:t>
      </w:r>
      <w:r w:rsidRPr="00CB2165">
        <w:rPr>
          <w:rFonts w:asciiTheme="minorHAnsi" w:hAnsiTheme="minorHAnsi" w:cstheme="minorHAnsi"/>
          <w:b/>
          <w:iCs/>
          <w:u w:val="single"/>
          <w:bdr w:val="single" w:sz="12" w:space="0" w:color="auto"/>
        </w:rPr>
        <w:t xml:space="preserve"> deciding </w:t>
      </w:r>
      <w:r w:rsidRPr="00082CB1">
        <w:rPr>
          <w:rFonts w:asciiTheme="minorHAnsi" w:hAnsiTheme="minorHAnsi" w:cstheme="minorHAnsi"/>
          <w:b/>
          <w:iCs/>
          <w:highlight w:val="cyan"/>
          <w:u w:val="single"/>
          <w:bdr w:val="single" w:sz="12" w:space="0" w:color="auto"/>
        </w:rPr>
        <w:t>big</w:t>
      </w:r>
      <w:r w:rsidRPr="00CB2165">
        <w:rPr>
          <w:rFonts w:asciiTheme="minorHAnsi" w:hAnsiTheme="minorHAnsi" w:cstheme="minorHAnsi"/>
          <w:b/>
          <w:iCs/>
          <w:u w:val="single"/>
          <w:bdr w:val="single" w:sz="12" w:space="0" w:color="auto"/>
        </w:rPr>
        <w:t>, cutting-edge</w:t>
      </w:r>
      <w:r w:rsidRPr="00082CB1">
        <w:rPr>
          <w:rFonts w:asciiTheme="minorHAnsi" w:hAnsiTheme="minorHAnsi" w:cstheme="minorHAnsi"/>
          <w:b/>
          <w:iCs/>
          <w:highlight w:val="cyan"/>
          <w:u w:val="single"/>
          <w:bdr w:val="single" w:sz="12" w:space="0" w:color="auto"/>
        </w:rPr>
        <w:t xml:space="preserve"> issues</w:t>
      </w:r>
      <w:r w:rsidRPr="00082CB1">
        <w:rPr>
          <w:rFonts w:asciiTheme="minorHAnsi" w:hAnsiTheme="minorHAnsi" w:cstheme="minorHAnsi"/>
          <w:u w:val="single"/>
        </w:rPr>
        <w:t>.</w:t>
      </w:r>
    </w:p>
    <w:p w14:paraId="09C5EC55" w14:textId="77777777" w:rsidR="00B53DEF" w:rsidRDefault="00B53DEF" w:rsidP="00B53DEF"/>
    <w:p w14:paraId="090830DB" w14:textId="77777777" w:rsidR="00B53DEF" w:rsidRDefault="00B53DEF" w:rsidP="00B53DEF">
      <w:pPr>
        <w:pStyle w:val="Heading4"/>
        <w:numPr>
          <w:ilvl w:val="0"/>
          <w:numId w:val="232"/>
        </w:numPr>
        <w:tabs>
          <w:tab w:val="num" w:pos="360"/>
          <w:tab w:val="num" w:pos="720"/>
        </w:tabs>
        <w:ind w:left="0" w:firstLine="0"/>
      </w:pPr>
      <w:r w:rsidRPr="00FF18AD">
        <w:rPr>
          <w:u w:val="single"/>
        </w:rPr>
        <w:t>If</w:t>
      </w:r>
      <w:r>
        <w:t xml:space="preserve"> they’re the courts </w:t>
      </w:r>
      <w:r w:rsidRPr="00FF18AD">
        <w:rPr>
          <w:u w:val="single"/>
        </w:rPr>
        <w:t>vote neg</w:t>
      </w:r>
      <w:r>
        <w:t xml:space="preserve"> on topicality. It allows the AFF to moot neg generics about Congress AND you’re </w:t>
      </w:r>
      <w:r w:rsidRPr="00FF18AD">
        <w:rPr>
          <w:u w:val="single"/>
        </w:rPr>
        <w:t>jurisdictionally blocked</w:t>
      </w:r>
      <w:r>
        <w:t xml:space="preserve"> from voting for them since they’ve haven’t met a burden.  </w:t>
      </w:r>
    </w:p>
    <w:p w14:paraId="1A46E8F9" w14:textId="77777777" w:rsidR="00B53DEF" w:rsidRPr="00743236" w:rsidRDefault="00B53DEF" w:rsidP="00B53DEF">
      <w:pPr>
        <w:pStyle w:val="Heading4"/>
      </w:pPr>
      <w:r w:rsidRPr="00743236">
        <w:t>‘Collective bargaining rights</w:t>
      </w:r>
      <w:r>
        <w:t>.</w:t>
      </w:r>
      <w:r w:rsidRPr="00743236">
        <w:t>’</w:t>
      </w:r>
    </w:p>
    <w:p w14:paraId="2D6460C4" w14:textId="77777777" w:rsidR="00B53DEF" w:rsidRPr="004F2802" w:rsidRDefault="00B53DEF" w:rsidP="00B53DEF">
      <w:r w:rsidRPr="004F2802">
        <w:t xml:space="preserve">Thomas </w:t>
      </w:r>
      <w:r w:rsidRPr="004F2802">
        <w:rPr>
          <w:rStyle w:val="Style13ptBold"/>
        </w:rPr>
        <w:t>Waterman 19</w:t>
      </w:r>
      <w:r w:rsidRPr="004F2802">
        <w:t>, Justice, Supreme Court of Iowa, "AFSCME Iowa Council 61 v. State," No. 17-1841, 05/17/2019</w:t>
      </w:r>
    </w:p>
    <w:p w14:paraId="7EE0FD8A" w14:textId="77777777" w:rsidR="00B53DEF" w:rsidRDefault="00B53DEF" w:rsidP="00B53DEF">
      <w:pPr>
        <w:rPr>
          <w:sz w:val="16"/>
        </w:rPr>
      </w:pPr>
      <w:r w:rsidRPr="007B4596">
        <w:rPr>
          <w:sz w:val="16"/>
        </w:rPr>
        <w:t>"</w:t>
      </w:r>
      <w:r w:rsidRPr="00DA0816">
        <w:rPr>
          <w:rStyle w:val="StyleUnderline"/>
          <w:highlight w:val="cyan"/>
        </w:rPr>
        <w:t xml:space="preserve">We </w:t>
      </w:r>
      <w:r w:rsidRPr="00DA0816">
        <w:rPr>
          <w:rStyle w:val="Emphasis"/>
          <w:highlight w:val="cyan"/>
        </w:rPr>
        <w:t>reiterate</w:t>
      </w:r>
      <w:r w:rsidRPr="00DA0816">
        <w:rPr>
          <w:rStyle w:val="StyleUnderline"/>
          <w:highlight w:val="cyan"/>
        </w:rPr>
        <w:t xml:space="preserve"> that</w:t>
      </w:r>
      <w:r w:rsidRPr="007B4596">
        <w:rPr>
          <w:rStyle w:val="StyleUnderline"/>
        </w:rPr>
        <w:t xml:space="preserve"> the </w:t>
      </w:r>
      <w:r w:rsidRPr="00DA0816">
        <w:rPr>
          <w:rStyle w:val="Emphasis"/>
          <w:highlight w:val="cyan"/>
        </w:rPr>
        <w:t>scope</w:t>
      </w:r>
      <w:r w:rsidRPr="00DA0816">
        <w:rPr>
          <w:rStyle w:val="StyleUnderline"/>
          <w:highlight w:val="cyan"/>
        </w:rPr>
        <w:t xml:space="preserve"> of </w:t>
      </w:r>
      <w:r w:rsidRPr="00DA0816">
        <w:rPr>
          <w:rStyle w:val="Emphasis"/>
          <w:highlight w:val="cyan"/>
        </w:rPr>
        <w:t>c</w:t>
      </w:r>
      <w:r w:rsidRPr="007B4596">
        <w:rPr>
          <w:rStyle w:val="StyleUnderline"/>
        </w:rPr>
        <w:t xml:space="preserve">ollective </w:t>
      </w:r>
      <w:r w:rsidRPr="00DA0816">
        <w:rPr>
          <w:rStyle w:val="Emphasis"/>
          <w:highlight w:val="cyan"/>
        </w:rPr>
        <w:t>b</w:t>
      </w:r>
      <w:r w:rsidRPr="007B4596">
        <w:rPr>
          <w:rStyle w:val="StyleUnderline"/>
        </w:rPr>
        <w:t xml:space="preserve">argaining </w:t>
      </w:r>
      <w:r w:rsidRPr="00DA0816">
        <w:rPr>
          <w:rStyle w:val="Emphasis"/>
          <w:highlight w:val="cyan"/>
        </w:rPr>
        <w:t>r</w:t>
      </w:r>
      <w:r w:rsidRPr="007B4596">
        <w:rPr>
          <w:rStyle w:val="StyleUnderline"/>
        </w:rPr>
        <w:t>ights</w:t>
      </w:r>
      <w:r w:rsidRPr="007B4596">
        <w:rPr>
          <w:sz w:val="16"/>
        </w:rPr>
        <w:t xml:space="preserve"> of public employees "</w:t>
      </w:r>
      <w:r w:rsidRPr="00DA0816">
        <w:rPr>
          <w:rStyle w:val="StyleUnderline"/>
          <w:highlight w:val="cyan"/>
        </w:rPr>
        <w:t>is</w:t>
      </w:r>
      <w:r w:rsidRPr="007B4596">
        <w:rPr>
          <w:rStyle w:val="StyleUnderline"/>
        </w:rPr>
        <w:t xml:space="preserve"> a </w:t>
      </w:r>
      <w:r w:rsidRPr="00DA0816">
        <w:rPr>
          <w:rStyle w:val="Emphasis"/>
          <w:highlight w:val="cyan"/>
        </w:rPr>
        <w:t>matter</w:t>
      </w:r>
      <w:r w:rsidRPr="00DA0816">
        <w:rPr>
          <w:rStyle w:val="StyleUnderline"/>
          <w:highlight w:val="cyan"/>
        </w:rPr>
        <w:t xml:space="preserve"> for</w:t>
      </w:r>
      <w:r w:rsidRPr="007B4596">
        <w:rPr>
          <w:rStyle w:val="StyleUnderline"/>
        </w:rPr>
        <w:t xml:space="preserve"> the </w:t>
      </w:r>
      <w:r w:rsidRPr="00DA0816">
        <w:rPr>
          <w:rStyle w:val="Emphasis"/>
          <w:highlight w:val="cyan"/>
        </w:rPr>
        <w:t>legislature</w:t>
      </w:r>
      <w:r w:rsidRPr="00DA0816">
        <w:rPr>
          <w:rStyle w:val="StyleUnderline"/>
          <w:highlight w:val="cyan"/>
        </w:rPr>
        <w:t xml:space="preserve">, </w:t>
      </w:r>
      <w:r w:rsidRPr="00DA0816">
        <w:rPr>
          <w:rStyle w:val="Emphasis"/>
          <w:highlight w:val="cyan"/>
        </w:rPr>
        <w:t>not</w:t>
      </w:r>
      <w:r w:rsidRPr="007B4596">
        <w:rPr>
          <w:rStyle w:val="StyleUnderline"/>
        </w:rPr>
        <w:t xml:space="preserve"> the </w:t>
      </w:r>
      <w:r w:rsidRPr="00DA081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86B9C22" w14:textId="77777777" w:rsidR="00B53DEF" w:rsidRDefault="00B53DEF" w:rsidP="00B53DEF">
      <w:pPr>
        <w:pStyle w:val="Heading4"/>
      </w:pPr>
      <w:r>
        <w:t>‘Rights.’</w:t>
      </w:r>
    </w:p>
    <w:p w14:paraId="735187B6" w14:textId="77777777" w:rsidR="00B53DEF" w:rsidRPr="003B1423" w:rsidRDefault="00B53DEF" w:rsidP="00B53DEF">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19D03646" w14:textId="77777777" w:rsidR="00B53DEF" w:rsidRDefault="00B53DEF" w:rsidP="00B53DEF">
      <w:r w:rsidRPr="00E60FFA">
        <w:rPr>
          <w:sz w:val="16"/>
        </w:rPr>
        <w:t xml:space="preserve">We first conclude that Congress has delegated to the SEC what would be legislative power absent a guiding intelligible principle. </w:t>
      </w:r>
      <w:r w:rsidRPr="00DA0816">
        <w:rPr>
          <w:rStyle w:val="StyleUnderline"/>
          <w:highlight w:val="cyan"/>
        </w:rPr>
        <w:t>Gov</w:t>
      </w:r>
      <w:r w:rsidRPr="00CB2165">
        <w:rPr>
          <w:rStyle w:val="StyleUnderline"/>
        </w:rPr>
        <w:t xml:space="preserve">ernment </w:t>
      </w:r>
      <w:r w:rsidRPr="00DA0816">
        <w:rPr>
          <w:rStyle w:val="StyleUnderline"/>
          <w:highlight w:val="cyan"/>
        </w:rPr>
        <w:t>actions are “</w:t>
      </w:r>
      <w:r w:rsidRPr="00DA0816">
        <w:rPr>
          <w:rStyle w:val="Emphasis"/>
          <w:highlight w:val="cyan"/>
        </w:rPr>
        <w:t>legislative</w:t>
      </w:r>
      <w:r w:rsidRPr="00DA0816">
        <w:rPr>
          <w:rStyle w:val="StyleUnderline"/>
          <w:highlight w:val="cya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DA0816">
        <w:rPr>
          <w:rStyle w:val="StyleUnderline"/>
          <w:highlight w:val="cyan"/>
        </w:rPr>
        <w:t>alter</w:t>
      </w:r>
      <w:r w:rsidRPr="00E60FFA">
        <w:rPr>
          <w:rStyle w:val="StyleUnderline"/>
        </w:rPr>
        <w:t>ing the</w:t>
      </w:r>
      <w:r w:rsidRPr="003B1423">
        <w:rPr>
          <w:sz w:val="16"/>
          <w:szCs w:val="16"/>
        </w:rPr>
        <w:t xml:space="preserve"> legal </w:t>
      </w:r>
      <w:r w:rsidRPr="00DA0816">
        <w:rPr>
          <w:rStyle w:val="Emphasis"/>
          <w:highlight w:val="cyan"/>
        </w:rPr>
        <w:t>rights</w:t>
      </w:r>
      <w:r w:rsidRPr="003B1423">
        <w:rPr>
          <w:sz w:val="16"/>
          <w:szCs w:val="16"/>
        </w:rPr>
        <w:t>, duties</w:t>
      </w:r>
      <w:r w:rsidRPr="00E60FFA">
        <w:rPr>
          <w:sz w:val="16"/>
        </w:rPr>
        <w:t xml:space="preserve"> and relations </w:t>
      </w:r>
      <w:r w:rsidRPr="00DA0816">
        <w:rPr>
          <w:rStyle w:val="StyleUnderline"/>
          <w:highlight w:val="cyan"/>
        </w:rPr>
        <w:t>of persons . . . outside</w:t>
      </w:r>
      <w:r w:rsidRPr="00CB2165">
        <w:rPr>
          <w:rStyle w:val="StyleUnderline"/>
        </w:rPr>
        <w:t xml:space="preserve"> the </w:t>
      </w:r>
      <w:r w:rsidRPr="00DA0816">
        <w:rPr>
          <w:rStyle w:val="StyleUnderline"/>
          <w:highlight w:val="cyan"/>
        </w:rPr>
        <w:t>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63BED74C" w14:textId="77777777" w:rsidR="00B53DEF" w:rsidRPr="00A71B71" w:rsidRDefault="00B53DEF" w:rsidP="00B53DEF">
      <w:pPr>
        <w:pStyle w:val="Heading4"/>
      </w:pPr>
      <w:r w:rsidRPr="00A71B71">
        <w:t>‘Federal government.’</w:t>
      </w:r>
    </w:p>
    <w:p w14:paraId="2B565D78" w14:textId="77777777" w:rsidR="00B53DEF" w:rsidRDefault="00B53DEF" w:rsidP="00B53DEF">
      <w:r w:rsidRPr="00DA7E44">
        <w:rPr>
          <w:rStyle w:val="Style13ptBold"/>
        </w:rPr>
        <w:t>CA 97</w:t>
      </w:r>
      <w:r>
        <w:t>, Congressional Archive, "Civil Rights Act of 1997," 105th Congress of the United States, 06/24/1997, Nexis Uni.</w:t>
      </w:r>
    </w:p>
    <w:p w14:paraId="2B4C9CC9" w14:textId="77777777" w:rsidR="00B53DEF" w:rsidRPr="00DA7E44" w:rsidRDefault="00B53DEF" w:rsidP="00B53DEF">
      <w:pPr>
        <w:rPr>
          <w:sz w:val="16"/>
        </w:rPr>
      </w:pPr>
      <w:r w:rsidRPr="00DA7E44">
        <w:rPr>
          <w:sz w:val="16"/>
        </w:rPr>
        <w:t xml:space="preserve">SEC. 5. DEFINITIONS.  </w:t>
      </w:r>
    </w:p>
    <w:p w14:paraId="35279CD8" w14:textId="77777777" w:rsidR="00B53DEF" w:rsidRPr="00DA7E44" w:rsidRDefault="00B53DEF" w:rsidP="00B53DEF">
      <w:pPr>
        <w:rPr>
          <w:sz w:val="16"/>
        </w:rPr>
      </w:pPr>
      <w:r w:rsidRPr="00DA7E44">
        <w:rPr>
          <w:sz w:val="16"/>
        </w:rPr>
        <w:t>In this Act, the following definitions apply:</w:t>
      </w:r>
    </w:p>
    <w:p w14:paraId="4BB8CB6E" w14:textId="77777777" w:rsidR="00B53DEF" w:rsidRDefault="00B53DEF" w:rsidP="00B53DEF">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DA0816">
        <w:rPr>
          <w:rStyle w:val="Emphasis"/>
          <w:highlight w:val="cyan"/>
        </w:rPr>
        <w:t>"Federal Gov</w:t>
      </w:r>
      <w:r w:rsidRPr="00CB2165">
        <w:rPr>
          <w:rStyle w:val="Emphasis"/>
        </w:rPr>
        <w:t>ernment"</w:t>
      </w:r>
      <w:r w:rsidRPr="00CB2165">
        <w:rPr>
          <w:sz w:val="16"/>
        </w:rPr>
        <w:t xml:space="preserve"> </w:t>
      </w:r>
      <w:r w:rsidRPr="00DA0816">
        <w:rPr>
          <w:rStyle w:val="StyleUnderline"/>
          <w:highlight w:val="cyan"/>
        </w:rPr>
        <w:t>means</w:t>
      </w:r>
      <w:r w:rsidRPr="00DA7E44">
        <w:rPr>
          <w:rStyle w:val="StyleUnderline"/>
        </w:rPr>
        <w:t xml:space="preserve"> the</w:t>
      </w:r>
      <w:r w:rsidRPr="00DA7E44">
        <w:rPr>
          <w:sz w:val="16"/>
        </w:rPr>
        <w:t xml:space="preserve"> </w:t>
      </w:r>
      <w:r w:rsidRPr="00DA0816">
        <w:rPr>
          <w:rStyle w:val="Emphasis"/>
          <w:highlight w:val="cyan"/>
        </w:rPr>
        <w:t>executive</w:t>
      </w:r>
      <w:r w:rsidRPr="00CB2165">
        <w:rPr>
          <w:sz w:val="16"/>
        </w:rPr>
        <w:t xml:space="preserve"> </w:t>
      </w:r>
      <w:r w:rsidRPr="00DA0816">
        <w:rPr>
          <w:rStyle w:val="StyleUnderline"/>
          <w:highlight w:val="cyan"/>
        </w:rPr>
        <w:t>and</w:t>
      </w:r>
      <w:r w:rsidRPr="00CB2165">
        <w:rPr>
          <w:sz w:val="16"/>
        </w:rPr>
        <w:t xml:space="preserve"> </w:t>
      </w:r>
      <w:r w:rsidRPr="00DA0816">
        <w:rPr>
          <w:rStyle w:val="Emphasis"/>
          <w:highlight w:val="cyan"/>
        </w:rPr>
        <w:t>legislative</w:t>
      </w:r>
      <w:r w:rsidRPr="00DA0816">
        <w:rPr>
          <w:sz w:val="16"/>
          <w:highlight w:val="cyan"/>
        </w:rPr>
        <w:t xml:space="preserve"> </w:t>
      </w:r>
      <w:r w:rsidRPr="00DA0816">
        <w:rPr>
          <w:rStyle w:val="StyleUnderline"/>
          <w:highlight w:val="cyan"/>
        </w:rPr>
        <w:t>branches of</w:t>
      </w:r>
      <w:r w:rsidRPr="00DA7E44">
        <w:rPr>
          <w:sz w:val="16"/>
        </w:rPr>
        <w:t xml:space="preserve"> the Government of </w:t>
      </w:r>
      <w:r w:rsidRPr="00DA0816">
        <w:rPr>
          <w:rStyle w:val="StyleUnderline"/>
          <w:highlight w:val="cyan"/>
        </w:rPr>
        <w:t>the</w:t>
      </w:r>
      <w:r w:rsidRPr="00CB2165">
        <w:rPr>
          <w:sz w:val="16"/>
        </w:rPr>
        <w:t xml:space="preserve"> </w:t>
      </w:r>
      <w:r w:rsidRPr="00DA0816">
        <w:rPr>
          <w:rStyle w:val="Emphasis"/>
          <w:highlight w:val="cyan"/>
        </w:rPr>
        <w:t>U</w:t>
      </w:r>
      <w:r w:rsidRPr="00DA7E44">
        <w:rPr>
          <w:sz w:val="16"/>
        </w:rPr>
        <w:t xml:space="preserve">nited </w:t>
      </w:r>
      <w:r w:rsidRPr="00DA0816">
        <w:rPr>
          <w:rStyle w:val="Emphasis"/>
          <w:highlight w:val="cyan"/>
        </w:rPr>
        <w:t>S</w:t>
      </w:r>
      <w:r w:rsidRPr="00F5058E">
        <w:rPr>
          <w:sz w:val="16"/>
          <w:szCs w:val="16"/>
        </w:rPr>
        <w:t>tates.</w:t>
      </w:r>
    </w:p>
    <w:p w14:paraId="0B612750" w14:textId="77777777" w:rsidR="00B53DEF" w:rsidRDefault="00B53DEF" w:rsidP="00B53DEF">
      <w:pPr>
        <w:pStyle w:val="Heading4"/>
      </w:pPr>
      <w:r>
        <w:t>‘Resolved.’</w:t>
      </w:r>
    </w:p>
    <w:p w14:paraId="292DCE34" w14:textId="77777777" w:rsidR="00B53DEF" w:rsidRDefault="00B53DEF" w:rsidP="00B53DEF">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5D4C65D3" w14:textId="77777777" w:rsidR="00B53DEF" w:rsidRPr="00656BA8" w:rsidRDefault="00B53DEF" w:rsidP="00B53DEF">
      <w:pPr>
        <w:rPr>
          <w:sz w:val="16"/>
        </w:rPr>
      </w:pPr>
      <w:r w:rsidRPr="00656BA8">
        <w:rPr>
          <w:sz w:val="16"/>
        </w:rPr>
        <w:t>Resolution</w:t>
      </w:r>
    </w:p>
    <w:p w14:paraId="56EB2DB0" w14:textId="77777777" w:rsidR="00B53DEF" w:rsidRDefault="00B53DEF" w:rsidP="00B53DEF">
      <w:pPr>
        <w:rPr>
          <w:sz w:val="16"/>
        </w:rPr>
      </w:pPr>
      <w:r w:rsidRPr="00DA0816">
        <w:rPr>
          <w:rStyle w:val="StyleUnderline"/>
          <w:highlight w:val="cyan"/>
        </w:rPr>
        <w:t xml:space="preserve">A </w:t>
      </w:r>
      <w:r w:rsidRPr="00DA0816">
        <w:rPr>
          <w:rStyle w:val="Emphasis"/>
          <w:highlight w:val="cyan"/>
        </w:rPr>
        <w:t>legislative instrument</w:t>
      </w:r>
      <w:r w:rsidRPr="00656BA8">
        <w:rPr>
          <w:sz w:val="16"/>
        </w:rPr>
        <w:t xml:space="preserve"> that generally is </w:t>
      </w:r>
      <w:r w:rsidRPr="00656BA8">
        <w:rPr>
          <w:rStyle w:val="StyleUnderline"/>
        </w:rPr>
        <w:t xml:space="preserve">used </w:t>
      </w:r>
      <w:r w:rsidRPr="00DA0816">
        <w:rPr>
          <w:rStyle w:val="StyleUnderline"/>
          <w:highlight w:val="cyan"/>
        </w:rPr>
        <w:t>for</w:t>
      </w:r>
      <w:r w:rsidRPr="00656BA8">
        <w:rPr>
          <w:rStyle w:val="StyleUnderline"/>
        </w:rPr>
        <w:t xml:space="preserve"> making declarations, </w:t>
      </w:r>
      <w:r w:rsidRPr="00656BA8">
        <w:rPr>
          <w:rStyle w:val="Emphasis"/>
        </w:rPr>
        <w:t xml:space="preserve">stating </w:t>
      </w:r>
      <w:r w:rsidRPr="00DA0816">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DA0816">
        <w:rPr>
          <w:rStyle w:val="StyleUnderline"/>
          <w:highlight w:val="cyan"/>
        </w:rPr>
        <w:t xml:space="preserve">uses </w:t>
      </w:r>
      <w:r w:rsidRPr="00CB2165">
        <w:rPr>
          <w:rStyle w:val="StyleUnderline"/>
        </w:rPr>
        <w:t>the term "</w:t>
      </w:r>
      <w:r w:rsidRPr="00DA0816">
        <w:rPr>
          <w:rStyle w:val="Emphasis"/>
          <w:highlight w:val="cyan"/>
        </w:rPr>
        <w:t>resolved</w:t>
      </w:r>
      <w:r w:rsidRPr="00CB2165">
        <w:rPr>
          <w:rStyle w:val="StyleUnderline"/>
          <w:highlight w:val="cyan"/>
        </w:rPr>
        <w:t>"</w:t>
      </w:r>
      <w:r w:rsidRPr="00CB2165">
        <w:rPr>
          <w:sz w:val="16"/>
          <w:highlight w:val="cyan"/>
        </w:rPr>
        <w:t>.</w:t>
      </w:r>
      <w:r w:rsidRPr="00656BA8">
        <w:rPr>
          <w:sz w:val="16"/>
        </w:rPr>
        <w:t xml:space="preserve"> Not subject to a time limit for introduction nor to governor's veto. (Const. Art. III, §17(B) and House Rules 8.11, 13.1, 6.8, and 7.4 and Senate Rules 10.9, 13.5 and 15.1)</w:t>
      </w:r>
    </w:p>
    <w:p w14:paraId="17449135" w14:textId="77777777" w:rsidR="00B53DEF" w:rsidRDefault="00B53DEF" w:rsidP="00B53DEF"/>
    <w:p w14:paraId="3C8350AE" w14:textId="77777777" w:rsidR="00B53DEF" w:rsidRPr="00CB2165" w:rsidRDefault="00B53DEF" w:rsidP="00B53DEF"/>
    <w:p w14:paraId="14BB066B" w14:textId="77777777" w:rsidR="00B53DEF" w:rsidRDefault="00B53DEF" w:rsidP="00B53DEF">
      <w:pPr>
        <w:keepNext/>
        <w:keepLines/>
        <w:pageBreakBefore/>
        <w:spacing w:before="40" w:after="0"/>
        <w:jc w:val="center"/>
        <w:outlineLvl w:val="2"/>
        <w:rPr>
          <w:rFonts w:eastAsia="Times New Roman" w:cs="Times New Roman"/>
          <w:b/>
          <w:sz w:val="32"/>
          <w:szCs w:val="24"/>
          <w:u w:val="single"/>
        </w:rPr>
      </w:pPr>
      <w:r w:rsidRPr="006C440B">
        <w:rPr>
          <w:rFonts w:eastAsia="Times New Roman" w:cs="Times New Roman"/>
          <w:b/>
          <w:sz w:val="32"/>
          <w:szCs w:val="24"/>
          <w:u w:val="single"/>
        </w:rPr>
        <w:t>Link Wall---General---2NC</w:t>
      </w:r>
    </w:p>
    <w:p w14:paraId="65F1FD3A" w14:textId="77777777" w:rsidR="00B53DEF" w:rsidRPr="006C440B" w:rsidRDefault="00B53DEF" w:rsidP="00B53DEF">
      <w:pPr>
        <w:keepNext/>
        <w:keepLines/>
        <w:spacing w:before="40" w:after="0"/>
        <w:outlineLvl w:val="3"/>
        <w:rPr>
          <w:rFonts w:eastAsia="Times New Roman" w:cs="Times New Roman"/>
          <w:b/>
          <w:iCs/>
          <w:sz w:val="26"/>
        </w:rPr>
      </w:pPr>
      <w:r w:rsidRPr="006C440B">
        <w:rPr>
          <w:rFonts w:eastAsia="Times New Roman" w:cs="Times New Roman"/>
          <w:b/>
          <w:iCs/>
          <w:sz w:val="26"/>
        </w:rPr>
        <w:t xml:space="preserve">Matching </w:t>
      </w:r>
      <w:r w:rsidRPr="006C440B">
        <w:rPr>
          <w:rFonts w:eastAsia="Times New Roman" w:cs="Times New Roman"/>
          <w:b/>
          <w:iCs/>
          <w:sz w:val="26"/>
          <w:u w:val="single"/>
        </w:rPr>
        <w:t>actions</w:t>
      </w:r>
      <w:r w:rsidRPr="006C440B">
        <w:rPr>
          <w:rFonts w:eastAsia="Times New Roman" w:cs="Times New Roman"/>
          <w:b/>
          <w:iCs/>
          <w:sz w:val="26"/>
        </w:rPr>
        <w:t xml:space="preserve"> with </w:t>
      </w:r>
      <w:r w:rsidRPr="006C440B">
        <w:rPr>
          <w:rFonts w:eastAsia="Times New Roman" w:cs="Times New Roman"/>
          <w:b/>
          <w:iCs/>
          <w:sz w:val="26"/>
          <w:u w:val="single"/>
        </w:rPr>
        <w:t>rhetoric</w:t>
      </w:r>
      <w:r w:rsidRPr="006C440B">
        <w:rPr>
          <w:rFonts w:eastAsia="Times New Roman" w:cs="Times New Roman"/>
          <w:b/>
          <w:iCs/>
          <w:sz w:val="26"/>
        </w:rPr>
        <w:t xml:space="preserve"> is key. </w:t>
      </w:r>
      <w:r w:rsidRPr="006C440B">
        <w:rPr>
          <w:rFonts w:eastAsia="Times New Roman" w:cs="Times New Roman"/>
          <w:b/>
          <w:iCs/>
          <w:sz w:val="26"/>
          <w:u w:val="single"/>
        </w:rPr>
        <w:t>Delivering</w:t>
      </w:r>
      <w:r w:rsidRPr="006C440B">
        <w:rPr>
          <w:rFonts w:eastAsia="Times New Roman" w:cs="Times New Roman"/>
          <w:b/>
          <w:iCs/>
          <w:sz w:val="26"/>
        </w:rPr>
        <w:t xml:space="preserve"> on concrete </w:t>
      </w:r>
      <w:r w:rsidRPr="006C440B">
        <w:rPr>
          <w:rFonts w:eastAsia="Times New Roman" w:cs="Times New Roman"/>
          <w:b/>
          <w:iCs/>
          <w:sz w:val="26"/>
          <w:u w:val="single"/>
        </w:rPr>
        <w:t>pro-labor reforms</w:t>
      </w:r>
      <w:r w:rsidRPr="006C440B">
        <w:rPr>
          <w:rFonts w:eastAsia="Times New Roman" w:cs="Times New Roman"/>
          <w:b/>
          <w:iCs/>
          <w:sz w:val="26"/>
        </w:rPr>
        <w:t xml:space="preserve"> is key to Republican </w:t>
      </w:r>
      <w:r w:rsidRPr="006C440B">
        <w:rPr>
          <w:rFonts w:eastAsia="Times New Roman" w:cs="Times New Roman"/>
          <w:b/>
          <w:iCs/>
          <w:sz w:val="26"/>
          <w:u w:val="single"/>
        </w:rPr>
        <w:t>midterms success</w:t>
      </w:r>
      <w:r w:rsidRPr="006C440B">
        <w:rPr>
          <w:rFonts w:eastAsia="Times New Roman" w:cs="Times New Roman"/>
          <w:b/>
          <w:iCs/>
          <w:sz w:val="26"/>
        </w:rPr>
        <w:t>.</w:t>
      </w:r>
    </w:p>
    <w:p w14:paraId="0F8C896B" w14:textId="77777777" w:rsidR="00B53DEF" w:rsidRPr="006C440B" w:rsidRDefault="00B53DEF" w:rsidP="00B53DEF">
      <w:pPr>
        <w:rPr>
          <w:rFonts w:eastAsia="Calibri"/>
        </w:rPr>
      </w:pPr>
      <w:r w:rsidRPr="006C440B">
        <w:rPr>
          <w:rFonts w:eastAsia="Calibri"/>
        </w:rPr>
        <w:t xml:space="preserve">Kelly </w:t>
      </w:r>
      <w:r w:rsidRPr="006C440B">
        <w:rPr>
          <w:rFonts w:eastAsia="Calibri"/>
          <w:b/>
          <w:bCs/>
          <w:sz w:val="26"/>
        </w:rPr>
        <w:t>Rissman, 25</w:t>
      </w:r>
      <w:r w:rsidRPr="006C440B">
        <w:rPr>
          <w:rFonts w:eastAsia="Calibri"/>
        </w:rPr>
        <w:t>.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1D807E34" w14:textId="77777777" w:rsidR="00B53DEF" w:rsidRPr="006C440B" w:rsidRDefault="00B53DEF" w:rsidP="00B53DEF">
      <w:pPr>
        <w:rPr>
          <w:rFonts w:eastAsia="Calibri"/>
          <w:sz w:val="16"/>
          <w:szCs w:val="16"/>
        </w:rPr>
      </w:pPr>
      <w:r w:rsidRPr="006C440B">
        <w:rPr>
          <w:rFonts w:eastAsia="Calibri"/>
          <w:sz w:val="16"/>
          <w:szCs w:val="16"/>
        </w:rPr>
        <w:t xml:space="preserve">President Donald </w:t>
      </w:r>
      <w:r w:rsidRPr="006C440B">
        <w:rPr>
          <w:rFonts w:eastAsia="Calibri"/>
          <w:b/>
          <w:iCs/>
          <w:highlight w:val="cyan"/>
          <w:u w:val="single"/>
          <w:bdr w:val="single" w:sz="8" w:space="0" w:color="auto"/>
        </w:rPr>
        <w:t>Trump</w:t>
      </w:r>
      <w:r w:rsidRPr="006C440B">
        <w:rPr>
          <w:rFonts w:eastAsia="Calibri"/>
          <w:sz w:val="16"/>
          <w:szCs w:val="16"/>
        </w:rPr>
        <w:t xml:space="preserve"> and his White House are </w:t>
      </w:r>
      <w:r w:rsidRPr="006C440B">
        <w:rPr>
          <w:rFonts w:eastAsia="Calibri"/>
          <w:b/>
          <w:iCs/>
          <w:highlight w:val="cyan"/>
          <w:u w:val="single"/>
          <w:bdr w:val="single" w:sz="8" w:space="0" w:color="auto"/>
        </w:rPr>
        <w:t>influencing</w:t>
      </w:r>
      <w:r w:rsidRPr="006C440B">
        <w:rPr>
          <w:rFonts w:eastAsia="Calibri"/>
          <w:sz w:val="16"/>
          <w:szCs w:val="16"/>
        </w:rPr>
        <w:t xml:space="preserve"> </w:t>
      </w:r>
      <w:r w:rsidRPr="006C440B">
        <w:rPr>
          <w:rFonts w:eastAsia="Calibri"/>
          <w:u w:val="single"/>
        </w:rPr>
        <w:t>GOP congressional candidates</w:t>
      </w:r>
      <w:r w:rsidRPr="006C440B">
        <w:rPr>
          <w:rFonts w:eastAsia="Calibri"/>
          <w:sz w:val="16"/>
          <w:szCs w:val="16"/>
        </w:rPr>
        <w:t xml:space="preserve"> and advising who to run and who to stand down </w:t>
      </w:r>
      <w:r w:rsidRPr="006C440B">
        <w:rPr>
          <w:rFonts w:eastAsia="Calibri"/>
          <w:u w:val="single"/>
        </w:rPr>
        <w:t>as Republicans try to keep control of both chambers</w:t>
      </w:r>
      <w:r w:rsidRPr="006C440B">
        <w:rPr>
          <w:rFonts w:eastAsia="Calibri"/>
          <w:sz w:val="16"/>
          <w:szCs w:val="16"/>
        </w:rPr>
        <w:t xml:space="preserve"> of Congress in </w:t>
      </w:r>
      <w:r w:rsidRPr="006C440B">
        <w:rPr>
          <w:rFonts w:eastAsia="Calibri"/>
          <w:b/>
          <w:iCs/>
          <w:highlight w:val="cyan"/>
          <w:u w:val="single"/>
          <w:bdr w:val="single" w:sz="8" w:space="0" w:color="auto"/>
        </w:rPr>
        <w:t>midterm</w:t>
      </w:r>
      <w:r w:rsidRPr="00CB2165">
        <w:rPr>
          <w:rFonts w:eastAsia="Calibri"/>
          <w:b/>
          <w:iCs/>
          <w:u w:val="single"/>
          <w:bdr w:val="single" w:sz="8" w:space="0" w:color="auto"/>
        </w:rPr>
        <w:t xml:space="preserve"> election</w:t>
      </w:r>
      <w:r w:rsidRPr="00CB2165">
        <w:rPr>
          <w:rFonts w:eastAsia="Calibri"/>
          <w:b/>
          <w:iCs/>
          <w:highlight w:val="cyan"/>
          <w:u w:val="single"/>
          <w:bdr w:val="single" w:sz="8" w:space="0" w:color="auto"/>
        </w:rPr>
        <w:t>s</w:t>
      </w:r>
      <w:r w:rsidRPr="006C440B">
        <w:rPr>
          <w:rFonts w:eastAsia="Calibri"/>
          <w:sz w:val="16"/>
          <w:szCs w:val="16"/>
        </w:rPr>
        <w:t xml:space="preserve"> </w:t>
      </w:r>
      <w:r w:rsidRPr="006C440B">
        <w:rPr>
          <w:rFonts w:eastAsia="Calibri"/>
          <w:u w:val="single"/>
        </w:rPr>
        <w:t>next year</w:t>
      </w:r>
      <w:r w:rsidRPr="006C440B">
        <w:rPr>
          <w:rFonts w:eastAsia="Calibri"/>
          <w:sz w:val="16"/>
          <w:szCs w:val="16"/>
        </w:rPr>
        <w:t>.</w:t>
      </w:r>
    </w:p>
    <w:p w14:paraId="65764A6F" w14:textId="77777777" w:rsidR="00B53DEF" w:rsidRPr="006C440B" w:rsidRDefault="00B53DEF" w:rsidP="00B53DEF">
      <w:pPr>
        <w:rPr>
          <w:rFonts w:eastAsia="Calibri"/>
          <w:sz w:val="16"/>
          <w:szCs w:val="16"/>
        </w:rPr>
      </w:pPr>
      <w:r w:rsidRPr="006C440B">
        <w:rPr>
          <w:rFonts w:eastAsia="Calibri"/>
          <w:u w:val="single"/>
        </w:rPr>
        <w:t>The White House</w:t>
      </w:r>
      <w:r w:rsidRPr="006C440B">
        <w:rPr>
          <w:rFonts w:eastAsia="Calibri"/>
          <w:sz w:val="16"/>
          <w:szCs w:val="16"/>
        </w:rPr>
        <w:t xml:space="preserve"> is </w:t>
      </w:r>
      <w:r w:rsidRPr="006C440B">
        <w:rPr>
          <w:rFonts w:eastAsia="Calibri"/>
          <w:highlight w:val="cyan"/>
          <w:u w:val="single"/>
        </w:rPr>
        <w:t>strategizing</w:t>
      </w:r>
      <w:r w:rsidRPr="006C440B">
        <w:rPr>
          <w:rFonts w:eastAsia="Calibri"/>
          <w:sz w:val="16"/>
          <w:szCs w:val="16"/>
          <w:highlight w:val="cyan"/>
        </w:rPr>
        <w:t xml:space="preserve"> </w:t>
      </w:r>
      <w:r w:rsidRPr="006C440B">
        <w:rPr>
          <w:rFonts w:eastAsia="Calibri"/>
          <w:highlight w:val="cyan"/>
          <w:u w:val="single"/>
        </w:rPr>
        <w:t>to</w:t>
      </w:r>
      <w:r w:rsidRPr="006C440B">
        <w:rPr>
          <w:rFonts w:eastAsia="Calibri"/>
          <w:sz w:val="16"/>
          <w:szCs w:val="16"/>
        </w:rPr>
        <w:t xml:space="preserve"> make sure Republicans </w:t>
      </w:r>
      <w:r w:rsidRPr="006C440B">
        <w:rPr>
          <w:rFonts w:eastAsia="Calibri"/>
          <w:highlight w:val="cyan"/>
          <w:u w:val="single"/>
        </w:rPr>
        <w:t>win</w:t>
      </w:r>
      <w:r w:rsidRPr="00CB2165">
        <w:rPr>
          <w:rFonts w:eastAsia="Calibri"/>
          <w:u w:val="single"/>
        </w:rPr>
        <w:t xml:space="preserve"> enough </w:t>
      </w:r>
      <w:r w:rsidRPr="006C440B">
        <w:rPr>
          <w:rFonts w:eastAsia="Calibri"/>
          <w:highlight w:val="cyan"/>
          <w:u w:val="single"/>
        </w:rPr>
        <w:t>seats</w:t>
      </w:r>
      <w:r w:rsidRPr="006C440B">
        <w:rPr>
          <w:rFonts w:eastAsia="Calibri"/>
          <w:sz w:val="16"/>
          <w:szCs w:val="16"/>
        </w:rPr>
        <w:t xml:space="preserve"> and is </w:t>
      </w:r>
      <w:r w:rsidRPr="006C440B">
        <w:rPr>
          <w:rFonts w:eastAsia="Calibri"/>
          <w:highlight w:val="cyan"/>
          <w:u w:val="single"/>
        </w:rPr>
        <w:t>putting together</w:t>
      </w:r>
      <w:r w:rsidRPr="006C440B">
        <w:rPr>
          <w:rFonts w:eastAsia="Calibri"/>
          <w:sz w:val="16"/>
          <w:szCs w:val="16"/>
        </w:rPr>
        <w:t xml:space="preserve"> “</w:t>
      </w:r>
      <w:r w:rsidRPr="00CB2165">
        <w:rPr>
          <w:rFonts w:eastAsia="Calibri"/>
          <w:u w:val="single"/>
        </w:rPr>
        <w:t xml:space="preserve">a </w:t>
      </w:r>
      <w:r w:rsidRPr="006C440B">
        <w:rPr>
          <w:rFonts w:eastAsia="Calibri"/>
          <w:highlight w:val="cyan"/>
          <w:u w:val="single"/>
        </w:rPr>
        <w:t>2027</w:t>
      </w:r>
      <w:r w:rsidRPr="00CB2165">
        <w:rPr>
          <w:rFonts w:eastAsia="Calibri"/>
          <w:u w:val="single"/>
        </w:rPr>
        <w:t xml:space="preserve"> policy </w:t>
      </w:r>
      <w:r w:rsidRPr="006C440B">
        <w:rPr>
          <w:rFonts w:eastAsia="Calibri"/>
          <w:highlight w:val="cyan"/>
          <w:u w:val="single"/>
        </w:rPr>
        <w:t>agenda</w:t>
      </w:r>
      <w:r w:rsidRPr="006C440B">
        <w:rPr>
          <w:rFonts w:eastAsia="Calibri"/>
          <w:sz w:val="16"/>
          <w:szCs w:val="16"/>
        </w:rPr>
        <w:t>” so Trump, who plans to join candidates on the campaign trail, can explain what continued GOP control of the House, Senate and the White House could look like, a White House official told Politico.</w:t>
      </w:r>
    </w:p>
    <w:p w14:paraId="06127159" w14:textId="77777777" w:rsidR="00B53DEF" w:rsidRPr="006C440B" w:rsidRDefault="00B53DEF" w:rsidP="00B53DEF">
      <w:pPr>
        <w:rPr>
          <w:rFonts w:eastAsia="Calibri"/>
          <w:sz w:val="16"/>
          <w:szCs w:val="16"/>
        </w:rPr>
      </w:pPr>
      <w:r w:rsidRPr="006C440B">
        <w:rPr>
          <w:rFonts w:eastAsia="Calibri"/>
          <w:sz w:val="16"/>
          <w:szCs w:val="16"/>
        </w:rPr>
        <w:t xml:space="preserve">This </w:t>
      </w:r>
      <w:r w:rsidRPr="006C440B">
        <w:rPr>
          <w:rFonts w:eastAsia="Calibri"/>
          <w:u w:val="single"/>
        </w:rPr>
        <w:t>strategy includes telling which Republican candidates to run</w:t>
      </w:r>
      <w:r w:rsidRPr="006C440B">
        <w:rPr>
          <w:rFonts w:eastAsia="Calibri"/>
          <w:sz w:val="16"/>
          <w:szCs w:val="16"/>
        </w:rPr>
        <w:t xml:space="preserve"> for office </w:t>
      </w:r>
      <w:r w:rsidRPr="006C440B">
        <w:rPr>
          <w:rFonts w:eastAsia="Calibri"/>
          <w:u w:val="single"/>
        </w:rPr>
        <w:t>and which to “stay put</w:t>
      </w:r>
      <w:r w:rsidRPr="006C440B">
        <w:rPr>
          <w:rFonts w:eastAsia="Calibri"/>
          <w:sz w:val="16"/>
          <w:szCs w:val="16"/>
        </w:rPr>
        <w:t>,” the official said.</w:t>
      </w:r>
    </w:p>
    <w:p w14:paraId="0C9321D3" w14:textId="77777777" w:rsidR="00B53DEF" w:rsidRPr="006C440B" w:rsidRDefault="00B53DEF" w:rsidP="00B53DEF">
      <w:pPr>
        <w:rPr>
          <w:rFonts w:eastAsia="Calibri"/>
          <w:sz w:val="16"/>
          <w:szCs w:val="16"/>
        </w:rPr>
      </w:pPr>
      <w:r w:rsidRPr="006C440B">
        <w:rPr>
          <w:rFonts w:eastAsia="Calibri"/>
          <w:sz w:val="16"/>
          <w:szCs w:val="16"/>
        </w:rPr>
        <w:t>For example, Iowa Republican Rep. Zach Nunn was weighing a gubernatorial run when the president told him to “stay put,” the outlet reported. Nunn this month announced he was running for re-election.</w:t>
      </w:r>
    </w:p>
    <w:p w14:paraId="038561DD" w14:textId="77777777" w:rsidR="00B53DEF" w:rsidRPr="006C440B" w:rsidRDefault="00B53DEF" w:rsidP="00B53DEF">
      <w:pPr>
        <w:rPr>
          <w:rFonts w:eastAsia="Calibri"/>
          <w:sz w:val="16"/>
          <w:szCs w:val="16"/>
        </w:rPr>
      </w:pPr>
      <w:r w:rsidRPr="006C440B">
        <w:rPr>
          <w:rFonts w:eastAsia="Calibri"/>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F081654" w14:textId="77777777" w:rsidR="00B53DEF" w:rsidRPr="006C440B" w:rsidRDefault="00B53DEF" w:rsidP="00B53DEF">
      <w:pPr>
        <w:rPr>
          <w:rFonts w:eastAsia="Calibri"/>
          <w:sz w:val="16"/>
          <w:szCs w:val="16"/>
        </w:rPr>
      </w:pPr>
      <w:r w:rsidRPr="006C440B">
        <w:rPr>
          <w:rFonts w:eastAsia="Calibri"/>
          <w:sz w:val="16"/>
          <w:szCs w:val="16"/>
        </w:rPr>
        <w:t>The president also advised Michigan GOP Rep. Bill Huizenga to avoid running for Senate. Trump instead publicly backed Senator Mike Rogers this week, saying he “has my Complete and Total Endorsement — HE WILL NOT LET YOU DOWN!”</w:t>
      </w:r>
    </w:p>
    <w:p w14:paraId="644D7373" w14:textId="77777777" w:rsidR="00B53DEF" w:rsidRPr="006C440B" w:rsidRDefault="00B53DEF" w:rsidP="00B53DEF">
      <w:pPr>
        <w:rPr>
          <w:rFonts w:eastAsia="Calibri"/>
          <w:sz w:val="16"/>
          <w:szCs w:val="16"/>
        </w:rPr>
      </w:pPr>
      <w:r w:rsidRPr="006C440B">
        <w:rPr>
          <w:rFonts w:eastAsia="Calibri"/>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0A52E1F1" w14:textId="77777777" w:rsidR="00B53DEF" w:rsidRPr="006C440B" w:rsidRDefault="00B53DEF" w:rsidP="00B53DEF">
      <w:pPr>
        <w:rPr>
          <w:rFonts w:eastAsia="Calibri"/>
          <w:sz w:val="16"/>
          <w:szCs w:val="16"/>
        </w:rPr>
      </w:pPr>
      <w:r w:rsidRPr="006C440B">
        <w:rPr>
          <w:rFonts w:eastAsia="Calibri"/>
          <w:sz w:val="16"/>
          <w:szCs w:val="16"/>
        </w:rPr>
        <w:t xml:space="preserve">“President </w:t>
      </w:r>
      <w:r w:rsidRPr="006C440B">
        <w:rPr>
          <w:rFonts w:eastAsia="Calibri"/>
          <w:u w:val="single"/>
        </w:rPr>
        <w:t>Trump is the unequivocal leader of the Republican Party</w:t>
      </w:r>
      <w:r w:rsidRPr="006C440B">
        <w:rPr>
          <w:rFonts w:eastAsia="Calibri"/>
          <w:sz w:val="16"/>
          <w:szCs w:val="16"/>
        </w:rPr>
        <w:t xml:space="preserve"> — just look at those who have bet against him in the past because they are no longer around,” White House press secretary Karoline Leavitt told Politico. “</w:t>
      </w:r>
      <w:r w:rsidRPr="006C440B">
        <w:rPr>
          <w:rFonts w:eastAsia="Calibri"/>
          <w:u w:val="single"/>
        </w:rPr>
        <w:t>The President</w:t>
      </w:r>
      <w:r w:rsidRPr="006C440B">
        <w:rPr>
          <w:rFonts w:eastAsia="Calibri"/>
          <w:sz w:val="16"/>
          <w:szCs w:val="16"/>
        </w:rPr>
        <w:t xml:space="preserve"> will </w:t>
      </w:r>
      <w:r w:rsidRPr="006C440B">
        <w:rPr>
          <w:rFonts w:eastAsia="Calibri"/>
          <w:u w:val="single"/>
        </w:rPr>
        <w:t>help</w:t>
      </w:r>
      <w:r w:rsidRPr="006C440B">
        <w:rPr>
          <w:rFonts w:eastAsia="Calibri"/>
          <w:sz w:val="16"/>
          <w:szCs w:val="16"/>
        </w:rPr>
        <w:t xml:space="preserve"> his </w:t>
      </w:r>
      <w:r w:rsidRPr="006C440B">
        <w:rPr>
          <w:rFonts w:eastAsia="Calibri"/>
          <w:u w:val="single"/>
        </w:rPr>
        <w:t>Republican friends</w:t>
      </w:r>
      <w:r w:rsidRPr="006C440B">
        <w:rPr>
          <w:rFonts w:eastAsia="Calibri"/>
          <w:sz w:val="16"/>
          <w:szCs w:val="16"/>
        </w:rPr>
        <w:t xml:space="preserve"> on Capitol Hill </w:t>
      </w:r>
      <w:r w:rsidRPr="006C440B">
        <w:rPr>
          <w:rFonts w:eastAsia="Calibri"/>
          <w:u w:val="single"/>
        </w:rPr>
        <w:t>get reelected</w:t>
      </w:r>
      <w:r w:rsidRPr="006C440B">
        <w:rPr>
          <w:rFonts w:eastAsia="Calibri"/>
          <w:sz w:val="16"/>
          <w:szCs w:val="16"/>
        </w:rPr>
        <w:t xml:space="preserve">, </w:t>
      </w:r>
      <w:r w:rsidRPr="006C440B">
        <w:rPr>
          <w:rFonts w:eastAsia="Calibri"/>
          <w:u w:val="single"/>
        </w:rPr>
        <w:t>and</w:t>
      </w:r>
      <w:r w:rsidRPr="006C440B">
        <w:rPr>
          <w:rFonts w:eastAsia="Calibri"/>
          <w:sz w:val="16"/>
          <w:szCs w:val="16"/>
        </w:rPr>
        <w:t xml:space="preserve"> work to </w:t>
      </w:r>
      <w:r w:rsidRPr="006C440B">
        <w:rPr>
          <w:rFonts w:eastAsia="Calibri"/>
          <w:u w:val="single"/>
        </w:rPr>
        <w:t>pick up new seats</w:t>
      </w:r>
      <w:r w:rsidRPr="006C440B">
        <w:rPr>
          <w:rFonts w:eastAsia="Calibri"/>
          <w:sz w:val="16"/>
          <w:szCs w:val="16"/>
        </w:rPr>
        <w:t xml:space="preserve"> across the country.”</w:t>
      </w:r>
    </w:p>
    <w:p w14:paraId="28B281E4" w14:textId="77777777" w:rsidR="00B53DEF" w:rsidRPr="006C440B" w:rsidRDefault="00B53DEF" w:rsidP="00B53DEF">
      <w:pPr>
        <w:rPr>
          <w:rFonts w:eastAsia="Calibri"/>
          <w:sz w:val="16"/>
          <w:szCs w:val="16"/>
        </w:rPr>
      </w:pPr>
      <w:r w:rsidRPr="006C440B">
        <w:rPr>
          <w:rFonts w:eastAsia="Calibri"/>
          <w:highlight w:val="cyan"/>
          <w:u w:val="single"/>
        </w:rPr>
        <w:t>Dem</w:t>
      </w:r>
      <w:r w:rsidRPr="00CB2165">
        <w:rPr>
          <w:rFonts w:eastAsia="Calibri"/>
          <w:u w:val="single"/>
        </w:rPr>
        <w:t>ocrat</w:t>
      </w:r>
      <w:r w:rsidRPr="006C440B">
        <w:rPr>
          <w:rFonts w:eastAsia="Calibri"/>
          <w:highlight w:val="cyan"/>
          <w:u w:val="single"/>
        </w:rPr>
        <w:t>s</w:t>
      </w:r>
      <w:r w:rsidRPr="006C440B">
        <w:rPr>
          <w:rFonts w:eastAsia="Calibri"/>
          <w:sz w:val="16"/>
          <w:szCs w:val="16"/>
        </w:rPr>
        <w:t xml:space="preserve"> </w:t>
      </w:r>
      <w:r w:rsidRPr="006C440B">
        <w:rPr>
          <w:rFonts w:eastAsia="Calibri"/>
          <w:u w:val="single"/>
        </w:rPr>
        <w:t>are</w:t>
      </w:r>
      <w:r w:rsidRPr="006C440B">
        <w:rPr>
          <w:rFonts w:eastAsia="Calibri"/>
          <w:sz w:val="16"/>
          <w:szCs w:val="16"/>
        </w:rPr>
        <w:t xml:space="preserve"> likely </w:t>
      </w:r>
      <w:r w:rsidRPr="006C440B">
        <w:rPr>
          <w:rFonts w:eastAsia="Calibri"/>
          <w:highlight w:val="cyan"/>
          <w:u w:val="single"/>
        </w:rPr>
        <w:t xml:space="preserve">hoping for </w:t>
      </w:r>
      <w:r w:rsidRPr="00CB2165">
        <w:rPr>
          <w:rFonts w:eastAsia="Calibri"/>
          <w:u w:val="single"/>
        </w:rPr>
        <w:t xml:space="preserve">a </w:t>
      </w:r>
      <w:r w:rsidRPr="006C440B">
        <w:rPr>
          <w:rFonts w:eastAsia="Calibri"/>
          <w:highlight w:val="cyan"/>
          <w:u w:val="single"/>
        </w:rPr>
        <w:t>repeat of</w:t>
      </w:r>
      <w:r w:rsidRPr="006C440B">
        <w:rPr>
          <w:rFonts w:eastAsia="Calibri"/>
          <w:sz w:val="16"/>
          <w:szCs w:val="16"/>
        </w:rPr>
        <w:t xml:space="preserve"> the </w:t>
      </w:r>
      <w:r w:rsidRPr="00CB2165">
        <w:rPr>
          <w:rFonts w:eastAsia="Calibri"/>
          <w:u w:val="single"/>
        </w:rPr>
        <w:t>20</w:t>
      </w:r>
      <w:r w:rsidRPr="00CB2165">
        <w:rPr>
          <w:rFonts w:eastAsia="Calibri"/>
          <w:highlight w:val="cyan"/>
          <w:u w:val="single"/>
        </w:rPr>
        <w:t>1</w:t>
      </w:r>
      <w:r w:rsidRPr="006C440B">
        <w:rPr>
          <w:rFonts w:eastAsia="Calibri"/>
          <w:highlight w:val="cyan"/>
          <w:u w:val="single"/>
        </w:rPr>
        <w:t>8</w:t>
      </w:r>
      <w:r w:rsidRPr="006C440B">
        <w:rPr>
          <w:rFonts w:eastAsia="Calibri"/>
          <w:sz w:val="16"/>
          <w:szCs w:val="16"/>
        </w:rPr>
        <w:t xml:space="preserve"> midterms, when they destroyed Republicans’ trifecta by taking control of the House during Trump’s first term.</w:t>
      </w:r>
    </w:p>
    <w:p w14:paraId="632DC92A" w14:textId="77777777" w:rsidR="00B53DEF" w:rsidRPr="006C440B" w:rsidRDefault="00B53DEF" w:rsidP="00B53DEF">
      <w:pPr>
        <w:rPr>
          <w:rFonts w:eastAsia="Calibri"/>
          <w:sz w:val="16"/>
          <w:szCs w:val="16"/>
        </w:rPr>
      </w:pPr>
      <w:r w:rsidRPr="006C440B">
        <w:rPr>
          <w:rFonts w:eastAsia="Calibri"/>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6E8B3914" w14:textId="77777777" w:rsidR="00B53DEF" w:rsidRPr="006C440B" w:rsidRDefault="00B53DEF" w:rsidP="00B53DEF">
      <w:pPr>
        <w:rPr>
          <w:rFonts w:eastAsia="Calibri"/>
          <w:sz w:val="16"/>
          <w:szCs w:val="16"/>
        </w:rPr>
      </w:pPr>
      <w:r w:rsidRPr="006C440B">
        <w:rPr>
          <w:rFonts w:eastAsia="Calibri"/>
          <w:b/>
          <w:iCs/>
          <w:highlight w:val="cyan"/>
          <w:u w:val="single"/>
          <w:bdr w:val="single" w:sz="8" w:space="0" w:color="auto"/>
        </w:rPr>
        <w:t>Trump</w:t>
      </w:r>
      <w:r w:rsidRPr="006C440B">
        <w:rPr>
          <w:rFonts w:eastAsia="Calibri"/>
          <w:u w:val="single"/>
        </w:rPr>
        <w:t xml:space="preserve"> </w:t>
      </w:r>
      <w:r w:rsidRPr="006C440B">
        <w:rPr>
          <w:rFonts w:eastAsia="Calibri"/>
          <w:b/>
          <w:iCs/>
          <w:highlight w:val="cyan"/>
          <w:u w:val="single"/>
          <w:bdr w:val="single" w:sz="8" w:space="0" w:color="auto"/>
        </w:rPr>
        <w:t>has</w:t>
      </w:r>
      <w:r w:rsidRPr="006C440B">
        <w:rPr>
          <w:rFonts w:eastAsia="Calibri"/>
          <w:u w:val="single"/>
        </w:rPr>
        <w:t xml:space="preserve"> acknowledged</w:t>
      </w:r>
      <w:r w:rsidRPr="006C440B">
        <w:rPr>
          <w:rFonts w:eastAsia="Calibri"/>
          <w:sz w:val="16"/>
          <w:szCs w:val="16"/>
        </w:rPr>
        <w:t xml:space="preserve"> </w:t>
      </w:r>
      <w:r w:rsidRPr="00CB2165">
        <w:rPr>
          <w:rFonts w:eastAsia="Calibri"/>
          <w:b/>
          <w:iCs/>
          <w:u w:val="single"/>
          <w:bdr w:val="single" w:sz="8" w:space="0" w:color="auto"/>
        </w:rPr>
        <w:t xml:space="preserve">the </w:t>
      </w:r>
      <w:r w:rsidRPr="006C440B">
        <w:rPr>
          <w:rFonts w:eastAsia="Calibri"/>
          <w:b/>
          <w:iCs/>
          <w:highlight w:val="cyan"/>
          <w:u w:val="single"/>
          <w:bdr w:val="single" w:sz="8" w:space="0" w:color="auto"/>
        </w:rPr>
        <w:t>power</w:t>
      </w:r>
      <w:r w:rsidRPr="006C440B">
        <w:rPr>
          <w:rFonts w:eastAsia="Calibri"/>
          <w:u w:val="single"/>
        </w:rPr>
        <w:t xml:space="preserve"> he has </w:t>
      </w:r>
      <w:r w:rsidRPr="006C440B">
        <w:rPr>
          <w:rFonts w:eastAsia="Calibri"/>
          <w:b/>
          <w:iCs/>
          <w:highlight w:val="cyan"/>
          <w:u w:val="single"/>
          <w:bdr w:val="single" w:sz="8" w:space="0" w:color="auto"/>
        </w:rPr>
        <w:t>to influence voters</w:t>
      </w:r>
      <w:r w:rsidRPr="006C440B">
        <w:rPr>
          <w:rFonts w:eastAsia="Calibri"/>
          <w:sz w:val="16"/>
          <w:szCs w:val="16"/>
        </w:rPr>
        <w:t>. He recently suggested holding rallies for candidates, two White House officials told the outlet.</w:t>
      </w:r>
    </w:p>
    <w:p w14:paraId="6E19B8E3" w14:textId="77777777" w:rsidR="00B53DEF" w:rsidRPr="006C440B" w:rsidRDefault="00B53DEF" w:rsidP="00B53DEF">
      <w:pPr>
        <w:rPr>
          <w:rFonts w:eastAsia="Calibri"/>
          <w:sz w:val="16"/>
          <w:szCs w:val="16"/>
        </w:rPr>
      </w:pPr>
      <w:r w:rsidRPr="006C440B">
        <w:rPr>
          <w:rFonts w:eastAsia="Calibri"/>
          <w:sz w:val="16"/>
          <w:szCs w:val="16"/>
        </w:rPr>
        <w:t>The president reportedly told one of the officials last week: “We’re going to have to campaign in the states and really get out there a lot, huh? Because really, it’s just me that can pull them out in a lot of places.”</w:t>
      </w:r>
    </w:p>
    <w:p w14:paraId="6BD6C9C8" w14:textId="77777777" w:rsidR="00B53DEF" w:rsidRPr="006C440B" w:rsidRDefault="00B53DEF" w:rsidP="00B53DEF">
      <w:pPr>
        <w:rPr>
          <w:rFonts w:eastAsia="Calibri"/>
          <w:sz w:val="16"/>
          <w:szCs w:val="16"/>
        </w:rPr>
      </w:pPr>
      <w:r w:rsidRPr="006C440B">
        <w:rPr>
          <w:rFonts w:eastAsia="Calibri"/>
          <w:sz w:val="16"/>
          <w:szCs w:val="16"/>
        </w:rPr>
        <w:t>Republican strategists have said they plan to use the threat of Trump’s third impeachment, should Democrats take the House, to compel voters.</w:t>
      </w:r>
    </w:p>
    <w:p w14:paraId="2A07FE76" w14:textId="77777777" w:rsidR="00B53DEF" w:rsidRPr="006C440B" w:rsidRDefault="00B53DEF" w:rsidP="00B53DEF">
      <w:pPr>
        <w:rPr>
          <w:rFonts w:eastAsia="Calibri"/>
          <w:sz w:val="16"/>
          <w:szCs w:val="16"/>
        </w:rPr>
      </w:pPr>
      <w:r w:rsidRPr="006C440B">
        <w:rPr>
          <w:rFonts w:eastAsia="Calibri"/>
          <w:sz w:val="16"/>
          <w:szCs w:val="16"/>
        </w:rPr>
        <w:t>“</w:t>
      </w:r>
      <w:r w:rsidRPr="006C440B">
        <w:rPr>
          <w:rFonts w:eastAsia="Calibri"/>
          <w:u w:val="single"/>
        </w:rPr>
        <w:t>We know</w:t>
      </w:r>
      <w:r w:rsidRPr="006C440B">
        <w:rPr>
          <w:rFonts w:eastAsia="Calibri"/>
          <w:sz w:val="16"/>
          <w:szCs w:val="16"/>
        </w:rPr>
        <w:t xml:space="preserve"> what </w:t>
      </w:r>
      <w:r w:rsidRPr="006C440B">
        <w:rPr>
          <w:rFonts w:eastAsia="Calibri"/>
          <w:u w:val="single"/>
        </w:rPr>
        <w:t>the stakes</w:t>
      </w:r>
      <w:r w:rsidRPr="006C440B">
        <w:rPr>
          <w:rFonts w:eastAsia="Calibri"/>
          <w:sz w:val="16"/>
          <w:szCs w:val="16"/>
        </w:rPr>
        <w:t xml:space="preserve"> are in the midterm elections,” John McLaughlin, a Trump pollster, told NBC News this week. “</w:t>
      </w:r>
      <w:r w:rsidRPr="006C440B">
        <w:rPr>
          <w:rFonts w:eastAsia="Calibri"/>
          <w:u w:val="single"/>
        </w:rPr>
        <w:t>If we don’t succeed</w:t>
      </w:r>
      <w:r w:rsidRPr="006C440B">
        <w:rPr>
          <w:rFonts w:eastAsia="Calibri"/>
          <w:sz w:val="16"/>
          <w:szCs w:val="16"/>
        </w:rPr>
        <w:t xml:space="preserve">, </w:t>
      </w:r>
      <w:r w:rsidRPr="006C440B">
        <w:rPr>
          <w:rFonts w:eastAsia="Calibri"/>
          <w:u w:val="single"/>
        </w:rPr>
        <w:t>Democrats will begin persecuting</w:t>
      </w:r>
      <w:r w:rsidRPr="006C440B">
        <w:rPr>
          <w:rFonts w:eastAsia="Calibri"/>
          <w:sz w:val="16"/>
          <w:szCs w:val="16"/>
        </w:rPr>
        <w:t xml:space="preserve"> President </w:t>
      </w:r>
      <w:r w:rsidRPr="006C440B">
        <w:rPr>
          <w:rFonts w:eastAsia="Calibri"/>
          <w:u w:val="single"/>
        </w:rPr>
        <w:t>Trump again</w:t>
      </w:r>
      <w:r w:rsidRPr="006C440B">
        <w:rPr>
          <w:rFonts w:eastAsia="Calibri"/>
          <w:sz w:val="16"/>
          <w:szCs w:val="16"/>
        </w:rPr>
        <w:t>. They would go for impeachment.”</w:t>
      </w:r>
    </w:p>
    <w:p w14:paraId="0FB9B1A3" w14:textId="77777777" w:rsidR="00B53DEF" w:rsidRPr="006C440B" w:rsidRDefault="00B53DEF" w:rsidP="00B53DEF">
      <w:pPr>
        <w:rPr>
          <w:rFonts w:eastAsia="Calibri"/>
          <w:sz w:val="16"/>
          <w:szCs w:val="16"/>
        </w:rPr>
      </w:pPr>
      <w:r w:rsidRPr="006C440B">
        <w:rPr>
          <w:rFonts w:eastAsia="Calibri"/>
          <w:u w:val="single"/>
        </w:rPr>
        <w:t xml:space="preserve">The </w:t>
      </w:r>
      <w:r w:rsidRPr="006C440B">
        <w:rPr>
          <w:rFonts w:eastAsia="Calibri"/>
          <w:b/>
          <w:iCs/>
          <w:highlight w:val="cyan"/>
          <w:u w:val="single"/>
          <w:bdr w:val="single" w:sz="8" w:space="0" w:color="auto"/>
        </w:rPr>
        <w:t>White House</w:t>
      </w:r>
      <w:r w:rsidRPr="006C440B">
        <w:rPr>
          <w:rFonts w:eastAsia="Calibri"/>
          <w:sz w:val="16"/>
          <w:szCs w:val="16"/>
        </w:rPr>
        <w:t xml:space="preserve"> also plans to </w:t>
      </w:r>
      <w:r w:rsidRPr="006C440B">
        <w:rPr>
          <w:rFonts w:eastAsia="Calibri"/>
          <w:b/>
          <w:iCs/>
          <w:sz w:val="30"/>
          <w:szCs w:val="30"/>
          <w:highlight w:val="cyan"/>
          <w:u w:val="single"/>
          <w:bdr w:val="single" w:sz="8" w:space="0" w:color="auto"/>
        </w:rPr>
        <w:t>use</w:t>
      </w:r>
      <w:r w:rsidRPr="006C440B">
        <w:rPr>
          <w:rFonts w:eastAsia="Calibri"/>
          <w:sz w:val="16"/>
          <w:szCs w:val="16"/>
        </w:rPr>
        <w:t xml:space="preserve"> its </w:t>
      </w:r>
      <w:r w:rsidRPr="00CB2165">
        <w:rPr>
          <w:rFonts w:eastAsia="Calibri"/>
          <w:b/>
          <w:iCs/>
          <w:sz w:val="30"/>
          <w:szCs w:val="30"/>
          <w:u w:val="single"/>
          <w:bdr w:val="single" w:sz="8" w:space="0" w:color="auto"/>
        </w:rPr>
        <w:t>2024</w:t>
      </w:r>
      <w:r w:rsidRPr="006C440B">
        <w:rPr>
          <w:rFonts w:eastAsia="Calibri"/>
          <w:sz w:val="16"/>
          <w:szCs w:val="16"/>
        </w:rPr>
        <w:t xml:space="preserve"> </w:t>
      </w:r>
      <w:r w:rsidRPr="006C440B">
        <w:rPr>
          <w:rFonts w:eastAsia="Calibri"/>
          <w:u w:val="single"/>
        </w:rPr>
        <w:t>campaign</w:t>
      </w:r>
      <w:r w:rsidRPr="006C440B">
        <w:rPr>
          <w:rFonts w:eastAsia="Calibri"/>
          <w:sz w:val="16"/>
          <w:szCs w:val="16"/>
        </w:rPr>
        <w:t xml:space="preserve"> </w:t>
      </w:r>
      <w:r w:rsidRPr="006C440B">
        <w:rPr>
          <w:rFonts w:eastAsia="Calibri"/>
          <w:b/>
          <w:iCs/>
          <w:sz w:val="30"/>
          <w:szCs w:val="30"/>
          <w:highlight w:val="cyan"/>
          <w:u w:val="single"/>
          <w:bdr w:val="single" w:sz="8" w:space="0" w:color="auto"/>
        </w:rPr>
        <w:t>strategy</w:t>
      </w:r>
      <w:r w:rsidRPr="006C440B">
        <w:rPr>
          <w:rFonts w:eastAsia="Calibri"/>
          <w:sz w:val="16"/>
          <w:szCs w:val="16"/>
        </w:rPr>
        <w:t xml:space="preserve"> </w:t>
      </w:r>
      <w:r w:rsidRPr="006C440B">
        <w:rPr>
          <w:rFonts w:eastAsia="Calibri"/>
          <w:u w:val="single"/>
        </w:rPr>
        <w:t>as a guide</w:t>
      </w:r>
      <w:r w:rsidRPr="006C440B">
        <w:rPr>
          <w:rFonts w:eastAsia="Calibri"/>
          <w:sz w:val="16"/>
          <w:szCs w:val="16"/>
        </w:rPr>
        <w:t xml:space="preserve">, </w:t>
      </w:r>
      <w:r w:rsidRPr="006C440B">
        <w:rPr>
          <w:rFonts w:eastAsia="Calibri"/>
          <w:b/>
          <w:iCs/>
          <w:sz w:val="30"/>
          <w:szCs w:val="30"/>
          <w:highlight w:val="cyan"/>
          <w:u w:val="single"/>
          <w:bdr w:val="single" w:sz="8" w:space="0" w:color="auto"/>
        </w:rPr>
        <w:t>targeting</w:t>
      </w:r>
      <w:r w:rsidRPr="006C440B">
        <w:rPr>
          <w:rFonts w:eastAsia="Calibri"/>
          <w:sz w:val="16"/>
          <w:szCs w:val="16"/>
        </w:rPr>
        <w:t xml:space="preserve"> </w:t>
      </w:r>
      <w:r w:rsidRPr="006C440B">
        <w:rPr>
          <w:rFonts w:eastAsia="Calibri"/>
          <w:u w:val="single"/>
        </w:rPr>
        <w:t>young and</w:t>
      </w:r>
      <w:r w:rsidRPr="006C440B">
        <w:rPr>
          <w:rFonts w:eastAsia="Calibri"/>
          <w:sz w:val="16"/>
          <w:szCs w:val="16"/>
        </w:rPr>
        <w:t xml:space="preserve"> </w:t>
      </w:r>
      <w:r w:rsidRPr="006C440B">
        <w:rPr>
          <w:rFonts w:eastAsia="Calibri"/>
          <w:b/>
          <w:iCs/>
          <w:sz w:val="30"/>
          <w:szCs w:val="30"/>
          <w:highlight w:val="cyan"/>
          <w:u w:val="single"/>
          <w:bdr w:val="single" w:sz="8" w:space="0" w:color="auto"/>
        </w:rPr>
        <w:t>working</w:t>
      </w:r>
      <w:r w:rsidRPr="00CB2165">
        <w:rPr>
          <w:rFonts w:eastAsia="Calibri"/>
          <w:b/>
          <w:iCs/>
          <w:sz w:val="30"/>
          <w:szCs w:val="30"/>
          <w:u w:val="single"/>
          <w:bdr w:val="single" w:sz="8" w:space="0" w:color="auto"/>
        </w:rPr>
        <w:t xml:space="preserve">-class </w:t>
      </w:r>
      <w:r w:rsidRPr="006C440B">
        <w:rPr>
          <w:rFonts w:eastAsia="Calibri"/>
          <w:b/>
          <w:iCs/>
          <w:sz w:val="30"/>
          <w:szCs w:val="30"/>
          <w:highlight w:val="cyan"/>
          <w:u w:val="single"/>
          <w:bdr w:val="single" w:sz="8" w:space="0" w:color="auto"/>
        </w:rPr>
        <w:t>voters</w:t>
      </w:r>
      <w:r w:rsidRPr="006C440B">
        <w:rPr>
          <w:rFonts w:eastAsia="Calibri"/>
          <w:sz w:val="16"/>
          <w:szCs w:val="16"/>
        </w:rPr>
        <w:t xml:space="preserve"> </w:t>
      </w:r>
      <w:r w:rsidRPr="006C440B">
        <w:rPr>
          <w:rFonts w:eastAsia="Calibri"/>
          <w:highlight w:val="cyan"/>
          <w:u w:val="single"/>
        </w:rPr>
        <w:t>that</w:t>
      </w:r>
      <w:r w:rsidRPr="006C440B">
        <w:rPr>
          <w:rFonts w:eastAsia="Calibri"/>
          <w:u w:val="single"/>
        </w:rPr>
        <w:t xml:space="preserve"> came out to </w:t>
      </w:r>
      <w:r w:rsidRPr="006C440B">
        <w:rPr>
          <w:rFonts w:eastAsia="Calibri"/>
          <w:highlight w:val="cyan"/>
          <w:u w:val="single"/>
        </w:rPr>
        <w:t>support Trump</w:t>
      </w:r>
      <w:r w:rsidRPr="006C440B">
        <w:rPr>
          <w:rFonts w:eastAsia="Calibri"/>
          <w:sz w:val="16"/>
          <w:szCs w:val="16"/>
        </w:rPr>
        <w:t xml:space="preserve"> </w:t>
      </w:r>
      <w:r w:rsidRPr="006C440B">
        <w:rPr>
          <w:rFonts w:eastAsia="Calibri"/>
          <w:highlight w:val="cyan"/>
          <w:u w:val="single"/>
        </w:rPr>
        <w:t>in droves</w:t>
      </w:r>
      <w:r w:rsidRPr="006C440B">
        <w:rPr>
          <w:rFonts w:eastAsia="Calibri"/>
          <w:sz w:val="16"/>
          <w:szCs w:val="16"/>
        </w:rPr>
        <w:t>.</w:t>
      </w:r>
    </w:p>
    <w:p w14:paraId="61E0799A" w14:textId="77777777" w:rsidR="00B53DEF" w:rsidRPr="006C440B" w:rsidRDefault="00B53DEF" w:rsidP="00B53DEF">
      <w:pPr>
        <w:rPr>
          <w:rFonts w:eastAsia="Calibri"/>
          <w:sz w:val="16"/>
          <w:szCs w:val="16"/>
        </w:rPr>
      </w:pPr>
      <w:r w:rsidRPr="006C440B">
        <w:rPr>
          <w:rFonts w:eastAsia="Calibri"/>
          <w:sz w:val="16"/>
          <w:szCs w:val="16"/>
        </w:rPr>
        <w:t>“</w:t>
      </w:r>
      <w:r w:rsidRPr="006C440B">
        <w:rPr>
          <w:rFonts w:eastAsia="Calibri"/>
          <w:u w:val="single"/>
        </w:rPr>
        <w:t xml:space="preserve">One of the main strategies is to </w:t>
      </w:r>
      <w:r w:rsidRPr="006C440B">
        <w:rPr>
          <w:rFonts w:eastAsia="Calibri"/>
          <w:highlight w:val="cyan"/>
          <w:u w:val="single"/>
        </w:rPr>
        <w:t>put Trump on the ballot</w:t>
      </w:r>
      <w:r w:rsidRPr="006C440B">
        <w:rPr>
          <w:rFonts w:eastAsia="Calibri"/>
          <w:sz w:val="16"/>
          <w:szCs w:val="16"/>
        </w:rPr>
        <w:t xml:space="preserve"> in the midterms,” one of the White House officials told Politico. “</w:t>
      </w:r>
      <w:r w:rsidRPr="00CB2165">
        <w:rPr>
          <w:rFonts w:eastAsia="Calibri"/>
          <w:u w:val="single"/>
        </w:rPr>
        <w:t>We’ll</w:t>
      </w:r>
      <w:r w:rsidRPr="006C440B">
        <w:rPr>
          <w:rFonts w:eastAsia="Calibri"/>
          <w:u w:val="single"/>
        </w:rPr>
        <w:t xml:space="preserve"> </w:t>
      </w:r>
      <w:r w:rsidRPr="006C440B">
        <w:rPr>
          <w:rFonts w:eastAsia="Calibri"/>
          <w:highlight w:val="cyan"/>
          <w:u w:val="single"/>
        </w:rPr>
        <w:t xml:space="preserve">have a </w:t>
      </w:r>
      <w:r w:rsidRPr="006C440B">
        <w:rPr>
          <w:rFonts w:eastAsia="Calibri"/>
          <w:b/>
          <w:iCs/>
          <w:sz w:val="30"/>
          <w:szCs w:val="30"/>
          <w:highlight w:val="cyan"/>
          <w:u w:val="single"/>
          <w:bdr w:val="single" w:sz="8" w:space="0" w:color="auto"/>
        </w:rPr>
        <w:t>midterm agenda</w:t>
      </w:r>
      <w:r w:rsidRPr="006C440B">
        <w:rPr>
          <w:rFonts w:eastAsia="Calibri"/>
          <w:u w:val="single"/>
        </w:rPr>
        <w:t xml:space="preserve"> that </w:t>
      </w:r>
      <w:r w:rsidRPr="006C440B">
        <w:rPr>
          <w:rFonts w:eastAsia="Calibri"/>
          <w:b/>
          <w:iCs/>
          <w:sz w:val="30"/>
          <w:szCs w:val="30"/>
          <w:highlight w:val="cyan"/>
          <w:u w:val="single"/>
          <w:bdr w:val="single" w:sz="8" w:space="0" w:color="auto"/>
        </w:rPr>
        <w:t>we’re running on</w:t>
      </w:r>
      <w:r w:rsidRPr="006C440B">
        <w:rPr>
          <w:rFonts w:eastAsia="Calibri"/>
          <w:sz w:val="30"/>
          <w:szCs w:val="30"/>
          <w:highlight w:val="cyan"/>
        </w:rPr>
        <w:t>.</w:t>
      </w:r>
      <w:r w:rsidRPr="006C440B">
        <w:rPr>
          <w:rFonts w:eastAsia="Calibri"/>
          <w:sz w:val="16"/>
          <w:szCs w:val="16"/>
        </w:rPr>
        <w:t xml:space="preserve"> Not only </w:t>
      </w:r>
      <w:r w:rsidRPr="006C440B">
        <w:rPr>
          <w:rFonts w:eastAsia="Calibri"/>
          <w:b/>
          <w:iCs/>
          <w:highlight w:val="cyan"/>
          <w:u w:val="single"/>
          <w:bdr w:val="single" w:sz="8" w:space="0" w:color="auto"/>
        </w:rPr>
        <w:t>here’s what we’ve done</w:t>
      </w:r>
      <w:r w:rsidRPr="006C440B">
        <w:rPr>
          <w:rFonts w:eastAsia="Calibri"/>
          <w:sz w:val="16"/>
          <w:szCs w:val="16"/>
        </w:rPr>
        <w:t xml:space="preserve">, but </w:t>
      </w:r>
      <w:r w:rsidRPr="006C440B">
        <w:rPr>
          <w:rFonts w:eastAsia="Calibri"/>
          <w:b/>
          <w:iCs/>
          <w:highlight w:val="cyan"/>
          <w:u w:val="single"/>
          <w:bdr w:val="single" w:sz="8" w:space="0" w:color="auto"/>
        </w:rPr>
        <w:t>here’s what</w:t>
      </w:r>
      <w:r w:rsidRPr="00CB2165">
        <w:rPr>
          <w:rFonts w:eastAsia="Calibri"/>
          <w:b/>
          <w:iCs/>
          <w:u w:val="single"/>
          <w:bdr w:val="single" w:sz="8" w:space="0" w:color="auto"/>
        </w:rPr>
        <w:t xml:space="preserve"> we’re going </w:t>
      </w:r>
      <w:r w:rsidRPr="006C440B">
        <w:rPr>
          <w:rFonts w:eastAsia="Calibri"/>
          <w:b/>
          <w:iCs/>
          <w:highlight w:val="cyan"/>
          <w:u w:val="single"/>
          <w:bdr w:val="single" w:sz="8" w:space="0" w:color="auto"/>
        </w:rPr>
        <w:t>to do</w:t>
      </w:r>
      <w:r w:rsidRPr="006C440B">
        <w:rPr>
          <w:rFonts w:eastAsia="Calibri"/>
          <w:sz w:val="16"/>
          <w:szCs w:val="16"/>
        </w:rPr>
        <w:t xml:space="preserve"> </w:t>
      </w:r>
      <w:r w:rsidRPr="006C440B">
        <w:rPr>
          <w:rFonts w:eastAsia="Calibri"/>
          <w:u w:val="single"/>
        </w:rPr>
        <w:t>next</w:t>
      </w:r>
      <w:r w:rsidRPr="006C440B">
        <w:rPr>
          <w:rFonts w:eastAsia="Calibri"/>
          <w:sz w:val="16"/>
          <w:szCs w:val="16"/>
        </w:rPr>
        <w:t>.”</w:t>
      </w:r>
    </w:p>
    <w:p w14:paraId="7BA5FC68" w14:textId="77777777" w:rsidR="00B53DEF" w:rsidRPr="006C440B" w:rsidRDefault="00B53DEF" w:rsidP="00B53DEF">
      <w:pPr>
        <w:keepNext/>
        <w:keepLines/>
        <w:numPr>
          <w:ilvl w:val="0"/>
          <w:numId w:val="230"/>
        </w:numPr>
        <w:spacing w:before="40" w:after="0"/>
        <w:outlineLvl w:val="3"/>
        <w:rPr>
          <w:rFonts w:eastAsia="Times New Roman" w:cs="Times New Roman"/>
          <w:b/>
          <w:iCs/>
          <w:sz w:val="26"/>
        </w:rPr>
      </w:pPr>
      <w:r w:rsidRPr="006C440B">
        <w:rPr>
          <w:rFonts w:eastAsia="Times New Roman" w:cs="Times New Roman"/>
          <w:b/>
          <w:iCs/>
          <w:sz w:val="26"/>
          <w:u w:val="single"/>
        </w:rPr>
        <w:t>COALITION BUILDING</w:t>
      </w:r>
      <w:r w:rsidRPr="006C440B">
        <w:rPr>
          <w:rFonts w:eastAsia="Times New Roman" w:cs="Times New Roman"/>
          <w:b/>
          <w:iCs/>
          <w:sz w:val="26"/>
        </w:rPr>
        <w:t xml:space="preserve">. A concrete win </w:t>
      </w:r>
      <w:r w:rsidRPr="006C440B">
        <w:rPr>
          <w:rFonts w:eastAsia="Times New Roman" w:cs="Times New Roman"/>
          <w:b/>
          <w:iCs/>
          <w:sz w:val="26"/>
          <w:u w:val="single"/>
        </w:rPr>
        <w:t>durably</w:t>
      </w:r>
      <w:r w:rsidRPr="006C440B">
        <w:rPr>
          <w:rFonts w:eastAsia="Times New Roman" w:cs="Times New Roman"/>
          <w:b/>
          <w:iCs/>
          <w:sz w:val="26"/>
        </w:rPr>
        <w:t xml:space="preserve"> realigns new voters to the party. </w:t>
      </w:r>
      <w:r w:rsidRPr="006C440B">
        <w:rPr>
          <w:rFonts w:eastAsia="Times New Roman" w:cs="Times New Roman"/>
          <w:bCs/>
          <w:iCs/>
          <w:sz w:val="26"/>
        </w:rPr>
        <w:t xml:space="preserve">Trump is beginning to make </w:t>
      </w:r>
      <w:r w:rsidRPr="006C440B">
        <w:rPr>
          <w:rFonts w:eastAsia="Times New Roman" w:cs="Times New Roman"/>
          <w:bCs/>
          <w:iCs/>
          <w:sz w:val="26"/>
          <w:u w:val="single"/>
        </w:rPr>
        <w:t>cracks</w:t>
      </w:r>
      <w:r w:rsidRPr="006C440B">
        <w:rPr>
          <w:rFonts w:eastAsia="Times New Roman" w:cs="Times New Roman"/>
          <w:bCs/>
          <w:iCs/>
          <w:sz w:val="26"/>
        </w:rPr>
        <w:t xml:space="preserve"> in the labor vote now, but it’s </w:t>
      </w:r>
      <w:r w:rsidRPr="006C440B">
        <w:rPr>
          <w:rFonts w:eastAsia="Times New Roman" w:cs="Times New Roman"/>
          <w:bCs/>
          <w:iCs/>
          <w:sz w:val="26"/>
          <w:u w:val="single"/>
        </w:rPr>
        <w:t>contingent</w:t>
      </w:r>
      <w:r w:rsidRPr="006C440B">
        <w:rPr>
          <w:rFonts w:eastAsia="Times New Roman" w:cs="Times New Roman"/>
          <w:bCs/>
          <w:iCs/>
          <w:sz w:val="26"/>
        </w:rPr>
        <w:t xml:space="preserve"> on concrete policy wins.</w:t>
      </w:r>
    </w:p>
    <w:p w14:paraId="29D11E77" w14:textId="77777777" w:rsidR="00B53DEF" w:rsidRPr="006C440B" w:rsidRDefault="00B53DEF" w:rsidP="00B53DEF">
      <w:pPr>
        <w:rPr>
          <w:rFonts w:eastAsia="Calibri"/>
        </w:rPr>
      </w:pPr>
      <w:r w:rsidRPr="006C440B">
        <w:rPr>
          <w:rFonts w:eastAsia="Calibri"/>
        </w:rPr>
        <w:t xml:space="preserve">Josh </w:t>
      </w:r>
      <w:r w:rsidRPr="006C440B">
        <w:rPr>
          <w:rFonts w:eastAsia="Calibri"/>
          <w:b/>
          <w:bCs/>
          <w:sz w:val="26"/>
        </w:rPr>
        <w:t>Boak &amp;</w:t>
      </w:r>
      <w:r w:rsidRPr="006C440B">
        <w:rPr>
          <w:rFonts w:eastAsia="Calibri"/>
        </w:rPr>
        <w:t xml:space="preserve"> Zeke </w:t>
      </w:r>
      <w:r w:rsidRPr="006C440B">
        <w:rPr>
          <w:rFonts w:eastAsia="Calibri"/>
          <w:b/>
          <w:bCs/>
          <w:sz w:val="26"/>
        </w:rPr>
        <w:t>Miller 24</w:t>
      </w:r>
      <w:r w:rsidRPr="006C440B">
        <w:rPr>
          <w:rFonts w:eastAsia="Calibri"/>
        </w:rPr>
        <w:t>. 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"How Trump Is Winning Over Union Members." Associated Press. 11-23-2024. https://www.inc.com/associated-press/how-trump-is-winning-over-union-members/91023789</w:t>
      </w:r>
    </w:p>
    <w:p w14:paraId="568A784C" w14:textId="77777777" w:rsidR="00B53DEF" w:rsidRPr="006C440B" w:rsidRDefault="00B53DEF" w:rsidP="00B53DEF">
      <w:pPr>
        <w:rPr>
          <w:rFonts w:eastAsia="Calibri"/>
          <w:sz w:val="16"/>
        </w:rPr>
      </w:pPr>
      <w:r w:rsidRPr="00CB2165">
        <w:rPr>
          <w:rFonts w:eastAsia="Calibri"/>
          <w:b/>
          <w:iCs/>
          <w:highlight w:val="cyan"/>
          <w:u w:val="single"/>
          <w:bdr w:val="single" w:sz="8" w:space="0" w:color="auto"/>
        </w:rPr>
        <w:t>Working</w:t>
      </w:r>
      <w:r w:rsidRPr="00CB2165">
        <w:rPr>
          <w:rFonts w:eastAsia="Calibri"/>
          <w:b/>
          <w:iCs/>
          <w:u w:val="single"/>
          <w:bdr w:val="single" w:sz="8" w:space="0" w:color="auto"/>
        </w:rPr>
        <w:t xml:space="preserve">-class </w:t>
      </w:r>
      <w:r w:rsidRPr="00CB2165">
        <w:rPr>
          <w:rFonts w:eastAsia="Calibri"/>
          <w:b/>
          <w:iCs/>
          <w:highlight w:val="cyan"/>
          <w:u w:val="single"/>
          <w:bdr w:val="single" w:sz="8" w:space="0" w:color="auto"/>
        </w:rPr>
        <w:t>voters helped Republicans</w:t>
      </w:r>
      <w:r w:rsidRPr="006C440B">
        <w:rPr>
          <w:rFonts w:eastAsia="Calibri"/>
          <w:sz w:val="16"/>
        </w:rPr>
        <w:t xml:space="preserve"> </w:t>
      </w:r>
      <w:r w:rsidRPr="006C440B">
        <w:rPr>
          <w:rFonts w:eastAsia="Calibri"/>
          <w:highlight w:val="cyan"/>
          <w:u w:val="single"/>
        </w:rPr>
        <w:t xml:space="preserve">make </w:t>
      </w:r>
      <w:r w:rsidRPr="00CB2165">
        <w:rPr>
          <w:rFonts w:eastAsia="Calibri"/>
          <w:b/>
          <w:iCs/>
          <w:u w:val="single"/>
          <w:bdr w:val="single" w:sz="8" w:space="0" w:color="auto"/>
        </w:rPr>
        <w:t>steady election</w:t>
      </w:r>
      <w:r w:rsidRPr="006C440B">
        <w:rPr>
          <w:rFonts w:eastAsia="Calibri"/>
          <w:u w:val="single"/>
        </w:rPr>
        <w:t xml:space="preserve"> </w:t>
      </w:r>
      <w:r w:rsidRPr="006C440B">
        <w:rPr>
          <w:rFonts w:eastAsia="Calibri"/>
          <w:highlight w:val="cyan"/>
          <w:u w:val="single"/>
        </w:rPr>
        <w:t>gains</w:t>
      </w:r>
      <w:r w:rsidRPr="006C440B">
        <w:rPr>
          <w:rFonts w:eastAsia="Calibri"/>
          <w:u w:val="single"/>
        </w:rPr>
        <w:t xml:space="preserve"> this year and</w:t>
      </w:r>
      <w:r w:rsidRPr="006C440B">
        <w:rPr>
          <w:rFonts w:eastAsia="Calibri"/>
          <w:sz w:val="16"/>
        </w:rPr>
        <w:t xml:space="preserve"> </w:t>
      </w:r>
      <w:r w:rsidRPr="006C440B">
        <w:rPr>
          <w:rFonts w:eastAsia="Calibri"/>
          <w:b/>
          <w:iCs/>
          <w:sz w:val="28"/>
          <w:szCs w:val="28"/>
          <w:highlight w:val="cyan"/>
          <w:u w:val="single"/>
          <w:bdr w:val="single" w:sz="8" w:space="0" w:color="auto"/>
        </w:rPr>
        <w:t>expanded</w:t>
      </w:r>
      <w:r w:rsidRPr="006C440B">
        <w:rPr>
          <w:rFonts w:eastAsia="Calibri"/>
          <w:u w:val="single"/>
        </w:rPr>
        <w:t xml:space="preserve"> a </w:t>
      </w:r>
      <w:r w:rsidRPr="006C440B">
        <w:rPr>
          <w:rFonts w:eastAsia="Calibri"/>
          <w:b/>
          <w:iCs/>
          <w:sz w:val="28"/>
          <w:szCs w:val="28"/>
          <w:highlight w:val="cyan"/>
          <w:u w:val="single"/>
          <w:bdr w:val="single" w:sz="8" w:space="0" w:color="auto"/>
        </w:rPr>
        <w:t>coalition</w:t>
      </w:r>
      <w:r w:rsidRPr="006C440B">
        <w:rPr>
          <w:rFonts w:eastAsia="Calibri"/>
          <w:u w:val="single"/>
        </w:rPr>
        <w:t xml:space="preserve"> that </w:t>
      </w:r>
      <w:r w:rsidRPr="006C440B">
        <w:rPr>
          <w:rFonts w:eastAsia="Calibri"/>
          <w:b/>
          <w:iCs/>
          <w:sz w:val="28"/>
          <w:szCs w:val="28"/>
          <w:highlight w:val="cyan"/>
          <w:u w:val="single"/>
          <w:bdr w:val="single" w:sz="8" w:space="0" w:color="auto"/>
        </w:rPr>
        <w:t>increasingly includes</w:t>
      </w:r>
      <w:r w:rsidRPr="006C440B">
        <w:rPr>
          <w:rFonts w:eastAsia="Calibri"/>
          <w:u w:val="single"/>
        </w:rPr>
        <w:t xml:space="preserve"> rank-and-file </w:t>
      </w:r>
      <w:r w:rsidRPr="006C440B">
        <w:rPr>
          <w:rFonts w:eastAsia="Calibri"/>
          <w:b/>
          <w:iCs/>
          <w:sz w:val="28"/>
          <w:szCs w:val="28"/>
          <w:highlight w:val="cyan"/>
          <w:u w:val="single"/>
          <w:bdr w:val="single" w:sz="8" w:space="0" w:color="auto"/>
        </w:rPr>
        <w:t>union members</w:t>
      </w:r>
      <w:r w:rsidRPr="006C440B">
        <w:rPr>
          <w:rFonts w:eastAsia="Calibri"/>
          <w:sz w:val="16"/>
        </w:rPr>
        <w:t>, a political shift spotlighting one of President-elect Donald Trump’s latest Cabinet picks: a GOP congresswoman, who has drawn labor support, to be his labor secretary.</w:t>
      </w:r>
    </w:p>
    <w:p w14:paraId="1935D6E0" w14:textId="77777777" w:rsidR="00B53DEF" w:rsidRPr="006C440B" w:rsidRDefault="00B53DEF" w:rsidP="00B53DEF">
      <w:pPr>
        <w:rPr>
          <w:rFonts w:eastAsia="Calibri"/>
          <w:sz w:val="16"/>
        </w:rPr>
      </w:pPr>
      <w:r w:rsidRPr="006C440B">
        <w:rPr>
          <w:rFonts w:eastAsia="Calibri"/>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41810BFE" w14:textId="77777777" w:rsidR="00B53DEF" w:rsidRPr="006C440B" w:rsidRDefault="00B53DEF" w:rsidP="00B53DEF">
      <w:pPr>
        <w:rPr>
          <w:rFonts w:eastAsia="Calibri"/>
          <w:sz w:val="16"/>
        </w:rPr>
      </w:pPr>
      <w:r w:rsidRPr="006C440B">
        <w:rPr>
          <w:rFonts w:eastAsia="Calibri"/>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0EB5E718" w14:textId="77777777" w:rsidR="00B53DEF" w:rsidRPr="006C440B" w:rsidRDefault="00B53DEF" w:rsidP="00B53DEF">
      <w:pPr>
        <w:rPr>
          <w:rFonts w:eastAsia="Calibri"/>
          <w:sz w:val="16"/>
        </w:rPr>
      </w:pPr>
      <w:r w:rsidRPr="006C440B">
        <w:rPr>
          <w:rFonts w:eastAsia="Calibri"/>
          <w:highlight w:val="cyan"/>
          <w:u w:val="single"/>
        </w:rPr>
        <w:t>For decades</w:t>
      </w:r>
      <w:r w:rsidRPr="006C440B">
        <w:rPr>
          <w:rFonts w:eastAsia="Calibri"/>
          <w:u w:val="single"/>
        </w:rPr>
        <w:t xml:space="preserve">, </w:t>
      </w:r>
      <w:r w:rsidRPr="006C440B">
        <w:rPr>
          <w:rFonts w:eastAsia="Calibri"/>
          <w:b/>
          <w:iCs/>
          <w:u w:val="single"/>
          <w:bdr w:val="single" w:sz="8" w:space="0" w:color="auto"/>
        </w:rPr>
        <w:t xml:space="preserve">labor </w:t>
      </w:r>
      <w:r w:rsidRPr="006C440B">
        <w:rPr>
          <w:rFonts w:eastAsia="Calibri"/>
          <w:b/>
          <w:iCs/>
          <w:highlight w:val="cyan"/>
          <w:u w:val="single"/>
          <w:bdr w:val="single" w:sz="8" w:space="0" w:color="auto"/>
        </w:rPr>
        <w:t>unions</w:t>
      </w:r>
      <w:r w:rsidRPr="006C440B">
        <w:rPr>
          <w:rFonts w:eastAsia="Calibri"/>
          <w:u w:val="single"/>
        </w:rPr>
        <w:t xml:space="preserve"> have </w:t>
      </w:r>
      <w:r w:rsidRPr="006C440B">
        <w:rPr>
          <w:rFonts w:eastAsia="Calibri"/>
          <w:highlight w:val="cyan"/>
          <w:u w:val="single"/>
        </w:rPr>
        <w:t xml:space="preserve">sided with </w:t>
      </w:r>
      <w:r w:rsidRPr="006C440B">
        <w:rPr>
          <w:rFonts w:eastAsia="Calibri"/>
          <w:b/>
          <w:iCs/>
          <w:highlight w:val="cyan"/>
          <w:u w:val="single"/>
          <w:bdr w:val="single" w:sz="8" w:space="0" w:color="auto"/>
        </w:rPr>
        <w:t>Dem</w:t>
      </w:r>
      <w:r w:rsidRPr="00CB2165">
        <w:rPr>
          <w:rFonts w:eastAsia="Calibri"/>
          <w:b/>
          <w:iCs/>
          <w:u w:val="single"/>
          <w:bdr w:val="single" w:sz="8" w:space="0" w:color="auto"/>
        </w:rPr>
        <w:t>ocrat</w:t>
      </w:r>
      <w:r w:rsidRPr="006C440B">
        <w:rPr>
          <w:rFonts w:eastAsia="Calibri"/>
          <w:b/>
          <w:iCs/>
          <w:highlight w:val="cyan"/>
          <w:u w:val="single"/>
          <w:bdr w:val="single" w:sz="8" w:space="0" w:color="auto"/>
        </w:rPr>
        <w:t>s</w:t>
      </w:r>
      <w:r w:rsidRPr="006C440B">
        <w:rPr>
          <w:rFonts w:eastAsia="Calibri"/>
          <w:u w:val="single"/>
        </w:rPr>
        <w:t xml:space="preserve"> and been </w:t>
      </w:r>
      <w:r w:rsidRPr="006C440B">
        <w:rPr>
          <w:rFonts w:eastAsia="Calibri"/>
          <w:highlight w:val="cyan"/>
          <w:u w:val="single"/>
        </w:rPr>
        <w:t>greeted</w:t>
      </w:r>
      <w:r w:rsidRPr="006C440B">
        <w:rPr>
          <w:rFonts w:eastAsia="Calibri"/>
          <w:u w:val="single"/>
        </w:rPr>
        <w:t xml:space="preserve"> largely </w:t>
      </w:r>
      <w:r w:rsidRPr="006C440B">
        <w:rPr>
          <w:rFonts w:eastAsia="Calibri"/>
          <w:highlight w:val="cyan"/>
          <w:u w:val="single"/>
        </w:rPr>
        <w:t>with</w:t>
      </w:r>
      <w:r w:rsidRPr="006C440B">
        <w:rPr>
          <w:rFonts w:eastAsia="Calibri"/>
          <w:u w:val="single"/>
        </w:rPr>
        <w:t xml:space="preserve"> </w:t>
      </w:r>
      <w:r w:rsidRPr="006C440B">
        <w:rPr>
          <w:rFonts w:eastAsia="Calibri"/>
          <w:b/>
          <w:iCs/>
          <w:highlight w:val="cyan"/>
          <w:u w:val="single"/>
          <w:bdr w:val="single" w:sz="8" w:space="0" w:color="auto"/>
        </w:rPr>
        <w:t>hostility</w:t>
      </w:r>
      <w:r w:rsidRPr="006C440B">
        <w:rPr>
          <w:rFonts w:eastAsia="Calibri"/>
          <w:highlight w:val="cyan"/>
          <w:u w:val="single"/>
        </w:rPr>
        <w:t xml:space="preserve"> by </w:t>
      </w:r>
      <w:r w:rsidRPr="006C440B">
        <w:rPr>
          <w:rFonts w:eastAsia="Calibri"/>
          <w:b/>
          <w:iCs/>
          <w:highlight w:val="cyan"/>
          <w:u w:val="single"/>
          <w:bdr w:val="single" w:sz="8" w:space="0" w:color="auto"/>
        </w:rPr>
        <w:t>Republicans</w:t>
      </w:r>
      <w:r w:rsidRPr="006C440B">
        <w:rPr>
          <w:rFonts w:eastAsia="Calibri"/>
          <w:sz w:val="16"/>
        </w:rPr>
        <w:t xml:space="preserve">. </w:t>
      </w:r>
      <w:r w:rsidRPr="006C440B">
        <w:rPr>
          <w:rFonts w:eastAsia="Calibri"/>
          <w:u w:val="single"/>
        </w:rPr>
        <w:t xml:space="preserve">But with </w:t>
      </w:r>
      <w:r w:rsidRPr="006C440B">
        <w:rPr>
          <w:rFonts w:eastAsia="Calibri"/>
          <w:b/>
          <w:iCs/>
          <w:highlight w:val="cyan"/>
          <w:u w:val="single"/>
          <w:bdr w:val="single" w:sz="8" w:space="0" w:color="auto"/>
        </w:rPr>
        <w:t>Trump’s</w:t>
      </w:r>
      <w:r w:rsidRPr="00CB2165">
        <w:rPr>
          <w:rFonts w:eastAsia="Calibri"/>
          <w:u w:val="single"/>
        </w:rPr>
        <w:t xml:space="preserve"> </w:t>
      </w:r>
      <w:r w:rsidRPr="006C440B">
        <w:rPr>
          <w:rFonts w:eastAsia="Calibri"/>
          <w:b/>
          <w:iCs/>
          <w:highlight w:val="cyan"/>
          <w:u w:val="single"/>
          <w:bdr w:val="single" w:sz="8" w:space="0" w:color="auto"/>
        </w:rPr>
        <w:t>populist appeal</w:t>
      </w:r>
      <w:r w:rsidRPr="006C440B">
        <w:rPr>
          <w:rFonts w:eastAsia="Calibri"/>
          <w:u w:val="single"/>
        </w:rPr>
        <w:t>,</w:t>
      </w:r>
      <w:r w:rsidRPr="006C440B">
        <w:rPr>
          <w:rFonts w:eastAsia="Calibri"/>
          <w:sz w:val="16"/>
        </w:rPr>
        <w:t xml:space="preserve"> his </w:t>
      </w:r>
      <w:r w:rsidRPr="006C440B">
        <w:rPr>
          <w:rFonts w:eastAsia="Calibri"/>
          <w:u w:val="single"/>
        </w:rPr>
        <w:t xml:space="preserve">working-class base </w:t>
      </w:r>
      <w:r w:rsidRPr="006C440B">
        <w:rPr>
          <w:rFonts w:eastAsia="Calibri"/>
          <w:highlight w:val="cyan"/>
          <w:u w:val="single"/>
        </w:rPr>
        <w:t>saw</w:t>
      </w:r>
      <w:r w:rsidRPr="006C440B">
        <w:rPr>
          <w:rFonts w:eastAsia="Calibri"/>
          <w:u w:val="single"/>
        </w:rPr>
        <w:t xml:space="preserve"> a </w:t>
      </w:r>
      <w:r w:rsidRPr="006C440B">
        <w:rPr>
          <w:rFonts w:eastAsia="Calibri"/>
          <w:highlight w:val="cyan"/>
          <w:u w:val="single"/>
        </w:rPr>
        <w:t xml:space="preserve">decent </w:t>
      </w:r>
      <w:r w:rsidRPr="00CB2165">
        <w:rPr>
          <w:rFonts w:eastAsia="Calibri"/>
          <w:highlight w:val="cyan"/>
          <w:u w:val="single"/>
        </w:rPr>
        <w:t>share of</w:t>
      </w:r>
      <w:r w:rsidRPr="00CB2165">
        <w:rPr>
          <w:rFonts w:eastAsia="Calibri"/>
          <w:u w:val="single"/>
        </w:rPr>
        <w:t xml:space="preserve"> union </w:t>
      </w:r>
      <w:r w:rsidRPr="00CB2165">
        <w:rPr>
          <w:rFonts w:eastAsia="Calibri"/>
          <w:highlight w:val="cyan"/>
          <w:u w:val="single"/>
        </w:rPr>
        <w:t xml:space="preserve">rank-and-file </w:t>
      </w:r>
      <w:r w:rsidRPr="006C440B">
        <w:rPr>
          <w:rFonts w:eastAsia="Calibri"/>
          <w:highlight w:val="cyan"/>
          <w:u w:val="single"/>
        </w:rPr>
        <w:t>voting</w:t>
      </w:r>
      <w:r w:rsidRPr="006C440B">
        <w:rPr>
          <w:rFonts w:eastAsia="Calibri"/>
          <w:u w:val="single"/>
        </w:rPr>
        <w:t xml:space="preserve"> for </w:t>
      </w:r>
      <w:r w:rsidRPr="006C440B">
        <w:rPr>
          <w:rFonts w:eastAsia="Calibri"/>
          <w:highlight w:val="cyan"/>
          <w:u w:val="single"/>
        </w:rPr>
        <w:t>Republicans</w:t>
      </w:r>
      <w:r w:rsidRPr="006C440B">
        <w:rPr>
          <w:rFonts w:eastAsia="Calibri"/>
          <w:u w:val="single"/>
        </w:rPr>
        <w:t xml:space="preserve"> this year, even</w:t>
      </w:r>
      <w:r w:rsidRPr="006C440B">
        <w:rPr>
          <w:rFonts w:eastAsia="Calibri"/>
          <w:sz w:val="16"/>
        </w:rPr>
        <w:t xml:space="preserve"> </w:t>
      </w:r>
      <w:r w:rsidRPr="006C440B">
        <w:rPr>
          <w:rFonts w:eastAsia="Calibri"/>
          <w:u w:val="single"/>
        </w:rPr>
        <w:t>as major unions</w:t>
      </w:r>
      <w:r w:rsidRPr="006C440B">
        <w:rPr>
          <w:rFonts w:eastAsia="Calibri"/>
          <w:sz w:val="16"/>
        </w:rPr>
        <w:t xml:space="preserve">, including the AFL-CIO and the United Auto Workers, </w:t>
      </w:r>
      <w:r w:rsidRPr="006C440B">
        <w:rPr>
          <w:rFonts w:eastAsia="Calibri"/>
          <w:u w:val="single"/>
        </w:rPr>
        <w:t>endorsed</w:t>
      </w:r>
      <w:r w:rsidRPr="006C440B">
        <w:rPr>
          <w:rFonts w:eastAsia="Calibri"/>
          <w:sz w:val="16"/>
        </w:rPr>
        <w:t xml:space="preserve"> Democrat Kamala </w:t>
      </w:r>
      <w:r w:rsidRPr="006C440B">
        <w:rPr>
          <w:rFonts w:eastAsia="Calibri"/>
          <w:b/>
          <w:iCs/>
          <w:u w:val="single"/>
          <w:bdr w:val="single" w:sz="8" w:space="0" w:color="auto"/>
        </w:rPr>
        <w:t>Harris</w:t>
      </w:r>
      <w:r w:rsidRPr="006C440B">
        <w:rPr>
          <w:rFonts w:eastAsia="Calibri"/>
          <w:sz w:val="16"/>
        </w:rPr>
        <w:t xml:space="preserve"> in the White House race.</w:t>
      </w:r>
    </w:p>
    <w:p w14:paraId="736F32B2" w14:textId="77777777" w:rsidR="00B53DEF" w:rsidRPr="006C440B" w:rsidRDefault="00B53DEF" w:rsidP="00B53DEF">
      <w:pPr>
        <w:rPr>
          <w:rFonts w:eastAsia="Calibri"/>
          <w:sz w:val="16"/>
        </w:rPr>
      </w:pPr>
      <w:r w:rsidRPr="006C440B">
        <w:rPr>
          <w:rFonts w:eastAsia="Calibri"/>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0BF8D299" w14:textId="77777777" w:rsidR="00B53DEF" w:rsidRPr="006C440B" w:rsidRDefault="00B53DEF" w:rsidP="00B53DEF">
      <w:pPr>
        <w:rPr>
          <w:rFonts w:eastAsia="Calibri"/>
          <w:sz w:val="16"/>
        </w:rPr>
      </w:pPr>
      <w:r w:rsidRPr="006C440B">
        <w:rPr>
          <w:rFonts w:eastAsia="Calibri"/>
          <w:sz w:val="16"/>
        </w:rPr>
        <w:t>The Teamsters ultimately declined to endorse either Trump, the former president, or Harris, the vice president, though leader Sean O’Brien had a prominent speaking slot at the Republican National Convention.</w:t>
      </w:r>
    </w:p>
    <w:p w14:paraId="63B3FBD7" w14:textId="77777777" w:rsidR="00B53DEF" w:rsidRPr="006C440B" w:rsidRDefault="00B53DEF" w:rsidP="00B53DEF">
      <w:pPr>
        <w:rPr>
          <w:rFonts w:eastAsia="Calibri"/>
          <w:sz w:val="16"/>
        </w:rPr>
      </w:pPr>
      <w:r w:rsidRPr="006C440B">
        <w:rPr>
          <w:rFonts w:eastAsia="Calibri"/>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0AD15328" w14:textId="77777777" w:rsidR="00B53DEF" w:rsidRPr="006C440B" w:rsidRDefault="00B53DEF" w:rsidP="00B53DEF">
      <w:pPr>
        <w:rPr>
          <w:rFonts w:eastAsia="Calibri"/>
          <w:sz w:val="16"/>
        </w:rPr>
      </w:pPr>
      <w:r w:rsidRPr="006C440B">
        <w:rPr>
          <w:rFonts w:eastAsia="Calibri"/>
          <w:sz w:val="16"/>
        </w:rPr>
        <w:t>The work of the Labor Department affects workers’ wages, health and safety, ability to unionize, and employers’ rights to fire employers, among other responsibilities.</w:t>
      </w:r>
    </w:p>
    <w:p w14:paraId="1B6FD62A" w14:textId="77777777" w:rsidR="00B53DEF" w:rsidRPr="006C440B" w:rsidRDefault="00B53DEF" w:rsidP="00B53DEF">
      <w:pPr>
        <w:rPr>
          <w:rFonts w:eastAsia="Calibri"/>
          <w:sz w:val="16"/>
        </w:rPr>
      </w:pPr>
      <w:r w:rsidRPr="006C440B">
        <w:rPr>
          <w:rFonts w:eastAsia="Calibri"/>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2C77B850" w14:textId="77777777" w:rsidR="00B53DEF" w:rsidRPr="006C440B" w:rsidRDefault="00B53DEF" w:rsidP="00B53DEF">
      <w:pPr>
        <w:rPr>
          <w:rFonts w:eastAsia="Calibri"/>
          <w:sz w:val="16"/>
        </w:rPr>
      </w:pPr>
      <w:r w:rsidRPr="006C440B">
        <w:rPr>
          <w:rFonts w:eastAsia="Calibri"/>
          <w:sz w:val="16"/>
        </w:rPr>
        <w:t>Unions and the election</w:t>
      </w:r>
    </w:p>
    <w:p w14:paraId="07E6B19A" w14:textId="77777777" w:rsidR="00B53DEF" w:rsidRPr="006C440B" w:rsidRDefault="00B53DEF" w:rsidP="00B53DEF">
      <w:pPr>
        <w:rPr>
          <w:rFonts w:eastAsia="Calibri"/>
          <w:sz w:val="16"/>
        </w:rPr>
      </w:pPr>
      <w:r w:rsidRPr="006C440B">
        <w:rPr>
          <w:rFonts w:eastAsia="Calibri"/>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383820EF" w14:textId="77777777" w:rsidR="00B53DEF" w:rsidRPr="006C440B" w:rsidRDefault="00B53DEF" w:rsidP="00B53DEF">
      <w:pPr>
        <w:rPr>
          <w:rFonts w:eastAsia="Calibri"/>
          <w:sz w:val="16"/>
        </w:rPr>
      </w:pPr>
      <w:r w:rsidRPr="006C440B">
        <w:rPr>
          <w:rFonts w:eastAsia="Calibri"/>
          <w:sz w:val="16"/>
        </w:rPr>
        <w:t>Chavez-DeRemer was one of few House Republicans to endorse the “Protecting the Right to Organize” or PRO Act, which would allow more workers to conduct organizing campaigns and add penalties for companies that violate workers’ rights.</w:t>
      </w:r>
    </w:p>
    <w:p w14:paraId="5C544F4F" w14:textId="77777777" w:rsidR="00B53DEF" w:rsidRPr="006C440B" w:rsidRDefault="00B53DEF" w:rsidP="00B53DEF">
      <w:pPr>
        <w:rPr>
          <w:rFonts w:eastAsia="Calibri"/>
          <w:sz w:val="16"/>
        </w:rPr>
      </w:pPr>
      <w:r w:rsidRPr="006C440B">
        <w:rPr>
          <w:rFonts w:eastAsia="Calibri"/>
          <w:sz w:val="16"/>
        </w:rPr>
        <w:t>The measure would weaken “right-to-work” laws that allow employees in more than half the states to avoid participating in or paying dues to unions that represent workers at their places of employment.</w:t>
      </w:r>
    </w:p>
    <w:p w14:paraId="2973656A" w14:textId="77777777" w:rsidR="00B53DEF" w:rsidRPr="006C440B" w:rsidRDefault="00B53DEF" w:rsidP="00B53DEF">
      <w:pPr>
        <w:rPr>
          <w:rFonts w:eastAsia="Calibri"/>
          <w:sz w:val="16"/>
        </w:rPr>
      </w:pPr>
      <w:r w:rsidRPr="006C440B">
        <w:rPr>
          <w:rFonts w:eastAsia="Calibri"/>
          <w:u w:val="single"/>
        </w:rPr>
        <w:t xml:space="preserve">Trump’s </w:t>
      </w:r>
      <w:r w:rsidRPr="006C440B">
        <w:rPr>
          <w:rFonts w:eastAsia="Calibri"/>
          <w:highlight w:val="cyan"/>
          <w:u w:val="single"/>
        </w:rPr>
        <w:t>first term saw</w:t>
      </w:r>
      <w:r w:rsidRPr="006C440B">
        <w:rPr>
          <w:rFonts w:eastAsia="Calibri"/>
          <w:u w:val="single"/>
        </w:rPr>
        <w:t xml:space="preserve"> firmly </w:t>
      </w:r>
      <w:r w:rsidRPr="00CB2165">
        <w:rPr>
          <w:rFonts w:eastAsia="Calibri"/>
          <w:highlight w:val="cyan"/>
          <w:u w:val="single"/>
        </w:rPr>
        <w:t>pro-business policies from</w:t>
      </w:r>
      <w:r w:rsidRPr="00CB2165">
        <w:rPr>
          <w:rFonts w:eastAsia="Calibri"/>
          <w:u w:val="single"/>
        </w:rPr>
        <w:t xml:space="preserve"> his </w:t>
      </w:r>
      <w:r w:rsidRPr="00CB2165">
        <w:rPr>
          <w:rFonts w:eastAsia="Calibri"/>
          <w:highlight w:val="cyan"/>
          <w:u w:val="single"/>
        </w:rPr>
        <w:t>appointees</w:t>
      </w:r>
      <w:r w:rsidRPr="006C440B">
        <w:rPr>
          <w:rFonts w:eastAsia="Calibri"/>
          <w:u w:val="single"/>
        </w:rPr>
        <w:t xml:space="preserve"> across government,</w:t>
      </w:r>
      <w:r w:rsidRPr="006C440B">
        <w:rPr>
          <w:rFonts w:eastAsia="Calibri"/>
          <w:sz w:val="16"/>
        </w:rPr>
        <w:t xml:space="preserve"> </w:t>
      </w:r>
      <w:r w:rsidRPr="006C440B">
        <w:rPr>
          <w:rFonts w:eastAsia="Calibri"/>
          <w:u w:val="single"/>
        </w:rPr>
        <w:t>including those on the</w:t>
      </w:r>
      <w:r w:rsidRPr="006C440B">
        <w:rPr>
          <w:rFonts w:eastAsia="Calibri"/>
          <w:sz w:val="16"/>
        </w:rPr>
        <w:t xml:space="preserve"> </w:t>
      </w:r>
      <w:r w:rsidRPr="006C440B">
        <w:rPr>
          <w:rFonts w:eastAsia="Calibri"/>
          <w:b/>
          <w:iCs/>
          <w:u w:val="single"/>
          <w:bdr w:val="single" w:sz="8" w:space="0" w:color="auto"/>
        </w:rPr>
        <w:t>N</w:t>
      </w:r>
      <w:r w:rsidRPr="006C440B">
        <w:rPr>
          <w:rFonts w:eastAsia="Calibri"/>
          <w:sz w:val="16"/>
        </w:rPr>
        <w:t xml:space="preserve">ational </w:t>
      </w:r>
      <w:r w:rsidRPr="006C440B">
        <w:rPr>
          <w:rFonts w:eastAsia="Calibri"/>
          <w:b/>
          <w:iCs/>
          <w:u w:val="single"/>
          <w:bdr w:val="single" w:sz="8" w:space="0" w:color="auto"/>
        </w:rPr>
        <w:t>L</w:t>
      </w:r>
      <w:r w:rsidRPr="006C440B">
        <w:rPr>
          <w:rFonts w:eastAsia="Calibri"/>
          <w:sz w:val="16"/>
        </w:rPr>
        <w:t xml:space="preserve">abor </w:t>
      </w:r>
      <w:r w:rsidRPr="006C440B">
        <w:rPr>
          <w:rFonts w:eastAsia="Calibri"/>
          <w:b/>
          <w:iCs/>
          <w:u w:val="single"/>
          <w:bdr w:val="single" w:sz="8" w:space="0" w:color="auto"/>
        </w:rPr>
        <w:t>R</w:t>
      </w:r>
      <w:r w:rsidRPr="006C440B">
        <w:rPr>
          <w:rFonts w:eastAsia="Calibri"/>
          <w:sz w:val="16"/>
        </w:rPr>
        <w:t xml:space="preserve">elations </w:t>
      </w:r>
      <w:r w:rsidRPr="006C440B">
        <w:rPr>
          <w:rFonts w:eastAsia="Calibri"/>
          <w:b/>
          <w:iCs/>
          <w:u w:val="single"/>
          <w:bdr w:val="single" w:sz="8" w:space="0" w:color="auto"/>
        </w:rPr>
        <w:t>B</w:t>
      </w:r>
      <w:r w:rsidRPr="006C440B">
        <w:rPr>
          <w:rFonts w:eastAsia="Calibri"/>
          <w:sz w:val="16"/>
        </w:rPr>
        <w:t>oard. Trump, a real estate developer and businessman before winning the presidency, generally has backed policies that would make it harder for workers to unionize.</w:t>
      </w:r>
    </w:p>
    <w:p w14:paraId="4B065392" w14:textId="77777777" w:rsidR="00B53DEF" w:rsidRPr="006C440B" w:rsidRDefault="00B53DEF" w:rsidP="00B53DEF">
      <w:pPr>
        <w:rPr>
          <w:rFonts w:eastAsia="Calibri"/>
          <w:sz w:val="16"/>
        </w:rPr>
      </w:pPr>
      <w:r w:rsidRPr="006C440B">
        <w:rPr>
          <w:rFonts w:eastAsia="Calibri"/>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4CC0ED7E" w14:textId="77777777" w:rsidR="00B53DEF" w:rsidRPr="006C440B" w:rsidRDefault="00B53DEF" w:rsidP="00B53DEF">
      <w:pPr>
        <w:rPr>
          <w:rFonts w:eastAsia="Calibri"/>
          <w:sz w:val="16"/>
        </w:rPr>
      </w:pPr>
      <w:r w:rsidRPr="006C440B">
        <w:rPr>
          <w:rFonts w:eastAsia="Calibri"/>
          <w:sz w:val="16"/>
        </w:rPr>
        <w:t>He has stacked his incoming administration with officials who worked on the Heritage Foundation’s “Project 2025” blueprint, which includes a sharp swing away from Biden’s pro-union policies.</w:t>
      </w:r>
    </w:p>
    <w:p w14:paraId="2063D25E" w14:textId="77777777" w:rsidR="00B53DEF" w:rsidRPr="006C440B" w:rsidRDefault="00B53DEF" w:rsidP="00B53DEF">
      <w:pPr>
        <w:rPr>
          <w:rFonts w:eastAsia="Calibri"/>
          <w:u w:val="single"/>
        </w:rPr>
      </w:pPr>
      <w:r w:rsidRPr="006C440B">
        <w:rPr>
          <w:rFonts w:eastAsia="Calibri"/>
          <w:sz w:val="16"/>
        </w:rPr>
        <w:t>“Chavez-</w:t>
      </w:r>
      <w:r w:rsidRPr="006C440B">
        <w:rPr>
          <w:rFonts w:eastAsia="Calibri"/>
          <w:b/>
          <w:iCs/>
          <w:highlight w:val="cyan"/>
          <w:u w:val="single"/>
          <w:bdr w:val="single" w:sz="8" w:space="0" w:color="auto"/>
        </w:rPr>
        <w:t>DeRemer</w:t>
      </w:r>
      <w:r w:rsidRPr="006C440B">
        <w:rPr>
          <w:rFonts w:eastAsia="Calibri"/>
          <w:b/>
          <w:iCs/>
          <w:u w:val="single"/>
          <w:bdr w:val="single" w:sz="8" w:space="0" w:color="auto"/>
        </w:rPr>
        <w:t>’s</w:t>
      </w:r>
      <w:r w:rsidRPr="006C440B">
        <w:rPr>
          <w:rFonts w:eastAsia="Calibri"/>
          <w:sz w:val="16"/>
        </w:rPr>
        <w:t xml:space="preserve"> </w:t>
      </w:r>
      <w:r w:rsidRPr="006C440B">
        <w:rPr>
          <w:rFonts w:eastAsia="Calibri"/>
          <w:u w:val="single"/>
        </w:rPr>
        <w:t xml:space="preserve">record suggests she </w:t>
      </w:r>
      <w:r w:rsidRPr="006C440B">
        <w:rPr>
          <w:rFonts w:eastAsia="Calibri"/>
          <w:highlight w:val="cyan"/>
          <w:u w:val="single"/>
        </w:rPr>
        <w:t>understands</w:t>
      </w:r>
      <w:r w:rsidRPr="00CB2165">
        <w:rPr>
          <w:rFonts w:eastAsia="Calibri"/>
          <w:u w:val="single"/>
        </w:rPr>
        <w:t xml:space="preserve"> the </w:t>
      </w:r>
      <w:r w:rsidRPr="006C440B">
        <w:rPr>
          <w:rFonts w:eastAsia="Calibri"/>
          <w:highlight w:val="cyan"/>
          <w:u w:val="single"/>
        </w:rPr>
        <w:t>value of</w:t>
      </w:r>
      <w:r w:rsidRPr="006C440B">
        <w:rPr>
          <w:rFonts w:eastAsia="Calibri"/>
          <w:u w:val="single"/>
        </w:rPr>
        <w:t xml:space="preserve"> policies that strengthen </w:t>
      </w:r>
      <w:r w:rsidRPr="006C440B">
        <w:rPr>
          <w:rFonts w:eastAsia="Calibri"/>
          <w:b/>
          <w:iCs/>
          <w:highlight w:val="cyan"/>
          <w:u w:val="single"/>
          <w:bdr w:val="single" w:sz="8" w:space="0" w:color="auto"/>
        </w:rPr>
        <w:t>workers’ rights</w:t>
      </w:r>
      <w:r w:rsidRPr="006C440B">
        <w:rPr>
          <w:rFonts w:eastAsia="Calibri"/>
          <w:sz w:val="16"/>
        </w:rPr>
        <w:t xml:space="preserve"> and economic security,” said Rebecca Dixon, president and CEO of National Employment Law Project, which is backed my many of the country’s major labor unions. “</w:t>
      </w:r>
      <w:r w:rsidRPr="006C440B">
        <w:rPr>
          <w:rFonts w:eastAsia="Calibri"/>
          <w:u w:val="single"/>
        </w:rPr>
        <w:t xml:space="preserve">But the </w:t>
      </w:r>
      <w:r w:rsidRPr="006C440B">
        <w:rPr>
          <w:rFonts w:eastAsia="Calibri"/>
          <w:highlight w:val="cyan"/>
          <w:u w:val="single"/>
        </w:rPr>
        <w:t>Trump</w:t>
      </w:r>
      <w:r w:rsidRPr="006C440B">
        <w:rPr>
          <w:rFonts w:eastAsia="Calibri"/>
          <w:u w:val="single"/>
        </w:rPr>
        <w:t xml:space="preserve"> administration’s </w:t>
      </w:r>
      <w:r w:rsidRPr="006C440B">
        <w:rPr>
          <w:rFonts w:eastAsia="Calibri"/>
          <w:highlight w:val="cyan"/>
          <w:u w:val="single"/>
        </w:rPr>
        <w:t>agenda is</w:t>
      </w:r>
      <w:r w:rsidRPr="006C440B">
        <w:rPr>
          <w:rFonts w:eastAsia="Calibri"/>
          <w:u w:val="single"/>
        </w:rPr>
        <w:t xml:space="preserve"> fundamentally</w:t>
      </w:r>
      <w:r w:rsidRPr="006C440B">
        <w:rPr>
          <w:rFonts w:eastAsia="Calibri"/>
          <w:sz w:val="16"/>
        </w:rPr>
        <w:t xml:space="preserve"> </w:t>
      </w:r>
      <w:r w:rsidRPr="006C440B">
        <w:rPr>
          <w:rFonts w:eastAsia="Calibri"/>
          <w:highlight w:val="cyan"/>
          <w:u w:val="single"/>
        </w:rPr>
        <w:t xml:space="preserve">at </w:t>
      </w:r>
      <w:r w:rsidRPr="006C440B">
        <w:rPr>
          <w:rFonts w:eastAsia="Calibri"/>
          <w:b/>
          <w:iCs/>
          <w:highlight w:val="cyan"/>
          <w:u w:val="single"/>
          <w:bdr w:val="single" w:sz="8" w:space="0" w:color="auto"/>
        </w:rPr>
        <w:t>odds</w:t>
      </w:r>
      <w:r w:rsidRPr="006C440B">
        <w:rPr>
          <w:rFonts w:eastAsia="Calibri"/>
          <w:u w:val="single"/>
        </w:rPr>
        <w:t xml:space="preserve"> </w:t>
      </w:r>
      <w:r w:rsidRPr="006C440B">
        <w:rPr>
          <w:rFonts w:eastAsia="Calibri"/>
          <w:highlight w:val="cyan"/>
          <w:u w:val="single"/>
        </w:rPr>
        <w:t xml:space="preserve">with </w:t>
      </w:r>
      <w:r w:rsidRPr="00CB2165">
        <w:rPr>
          <w:rFonts w:eastAsia="Calibri"/>
          <w:b/>
          <w:iCs/>
          <w:highlight w:val="cyan"/>
          <w:u w:val="single"/>
          <w:bdr w:val="single" w:sz="8" w:space="0" w:color="auto"/>
        </w:rPr>
        <w:t>these</w:t>
      </w:r>
      <w:r w:rsidRPr="00CB2165">
        <w:rPr>
          <w:rFonts w:eastAsia="Calibri"/>
          <w:b/>
          <w:iCs/>
          <w:u w:val="single"/>
          <w:bdr w:val="single" w:sz="8" w:space="0" w:color="auto"/>
        </w:rPr>
        <w:t xml:space="preserve"> principles</w:t>
      </w:r>
      <w:r w:rsidRPr="006C440B">
        <w:rPr>
          <w:rFonts w:eastAsia="Calibri"/>
          <w:sz w:val="16"/>
        </w:rPr>
        <w:t xml:space="preserve">, </w:t>
      </w:r>
      <w:r w:rsidRPr="006C440B">
        <w:rPr>
          <w:rFonts w:eastAsia="Calibri"/>
          <w:u w:val="single"/>
        </w:rPr>
        <w:t xml:space="preserve">threatening to </w:t>
      </w:r>
      <w:r w:rsidRPr="006C440B">
        <w:rPr>
          <w:rFonts w:eastAsia="Calibri"/>
          <w:highlight w:val="cyan"/>
          <w:u w:val="single"/>
        </w:rPr>
        <w:t>roll back</w:t>
      </w:r>
      <w:r w:rsidRPr="006C440B">
        <w:rPr>
          <w:rFonts w:eastAsia="Calibri"/>
          <w:u w:val="single"/>
        </w:rPr>
        <w:t xml:space="preserve"> </w:t>
      </w:r>
      <w:r w:rsidRPr="006C440B">
        <w:rPr>
          <w:rFonts w:eastAsia="Calibri"/>
          <w:b/>
          <w:iCs/>
          <w:highlight w:val="cyan"/>
          <w:u w:val="single"/>
          <w:bdr w:val="single" w:sz="8" w:space="0" w:color="auto"/>
        </w:rPr>
        <w:t>workplace protections</w:t>
      </w:r>
      <w:r w:rsidRPr="006C440B">
        <w:rPr>
          <w:rFonts w:eastAsia="Calibri"/>
          <w:sz w:val="16"/>
        </w:rPr>
        <w:t xml:space="preserve">, </w:t>
      </w:r>
      <w:r w:rsidRPr="006C440B">
        <w:rPr>
          <w:rFonts w:eastAsia="Calibri"/>
          <w:u w:val="single"/>
        </w:rPr>
        <w:t xml:space="preserve">undermine </w:t>
      </w:r>
      <w:r w:rsidRPr="00CB2165">
        <w:rPr>
          <w:rFonts w:eastAsia="Calibri"/>
          <w:b/>
          <w:iCs/>
          <w:highlight w:val="cyan"/>
          <w:u w:val="single"/>
          <w:bdr w:val="single" w:sz="8" w:space="0" w:color="auto"/>
        </w:rPr>
        <w:t>c</w:t>
      </w:r>
      <w:r w:rsidRPr="00CB2165">
        <w:rPr>
          <w:rFonts w:eastAsia="Calibri"/>
          <w:b/>
          <w:iCs/>
          <w:u w:val="single"/>
          <w:bdr w:val="single" w:sz="8" w:space="0" w:color="auto"/>
        </w:rPr>
        <w:t xml:space="preserve">ollective </w:t>
      </w:r>
      <w:r w:rsidRPr="00CB2165">
        <w:rPr>
          <w:rFonts w:eastAsia="Calibri"/>
          <w:b/>
          <w:iCs/>
          <w:highlight w:val="cyan"/>
          <w:u w:val="single"/>
          <w:bdr w:val="single" w:sz="8" w:space="0" w:color="auto"/>
        </w:rPr>
        <w:t>b</w:t>
      </w:r>
      <w:r w:rsidRPr="00CB2165">
        <w:rPr>
          <w:rFonts w:eastAsia="Calibri"/>
          <w:b/>
          <w:iCs/>
          <w:u w:val="single"/>
          <w:bdr w:val="single" w:sz="8" w:space="0" w:color="auto"/>
        </w:rPr>
        <w:t>argaining</w:t>
      </w:r>
      <w:r w:rsidRPr="006C440B">
        <w:rPr>
          <w:rFonts w:eastAsia="Calibri"/>
          <w:sz w:val="16"/>
        </w:rPr>
        <w:t xml:space="preserve">, </w:t>
      </w:r>
      <w:r w:rsidRPr="006C440B">
        <w:rPr>
          <w:rFonts w:eastAsia="Calibri"/>
          <w:u w:val="single"/>
        </w:rPr>
        <w:t>and prioritize</w:t>
      </w:r>
      <w:r w:rsidRPr="006C440B">
        <w:rPr>
          <w:rFonts w:eastAsia="Calibri"/>
          <w:sz w:val="16"/>
        </w:rPr>
        <w:t xml:space="preserve"> corporate </w:t>
      </w:r>
      <w:r w:rsidRPr="006C440B">
        <w:rPr>
          <w:rFonts w:eastAsia="Calibri"/>
          <w:highlight w:val="cyan"/>
          <w:u w:val="single"/>
        </w:rPr>
        <w:t>profits over the needs</w:t>
      </w:r>
      <w:r w:rsidRPr="006C440B">
        <w:rPr>
          <w:rFonts w:eastAsia="Calibri"/>
          <w:u w:val="single"/>
        </w:rPr>
        <w:t xml:space="preserve"> of working people</w:t>
      </w:r>
      <w:r w:rsidRPr="006C440B">
        <w:rPr>
          <w:rFonts w:eastAsia="Calibri"/>
          <w:sz w:val="16"/>
        </w:rPr>
        <w:t xml:space="preserve">. </w:t>
      </w:r>
      <w:r w:rsidRPr="006C440B">
        <w:rPr>
          <w:rFonts w:eastAsia="Calibri"/>
          <w:u w:val="single"/>
        </w:rPr>
        <w:t xml:space="preserve">This is where her true </w:t>
      </w:r>
      <w:r w:rsidRPr="006C440B">
        <w:rPr>
          <w:rFonts w:eastAsia="Calibri"/>
          <w:b/>
          <w:iCs/>
          <w:u w:val="single"/>
          <w:bdr w:val="single" w:sz="8" w:space="0" w:color="auto"/>
        </w:rPr>
        <w:t>commitment</w:t>
      </w:r>
      <w:r w:rsidRPr="006C440B">
        <w:rPr>
          <w:rFonts w:eastAsia="Calibri"/>
          <w:u w:val="single"/>
        </w:rPr>
        <w:t xml:space="preserve"> to workers will be tested.”</w:t>
      </w:r>
    </w:p>
    <w:p w14:paraId="308A2097" w14:textId="77777777" w:rsidR="00B53DEF" w:rsidRPr="006C440B" w:rsidRDefault="00B53DEF" w:rsidP="00B53DEF">
      <w:pPr>
        <w:rPr>
          <w:rFonts w:eastAsia="Calibri"/>
          <w:u w:val="single"/>
        </w:rPr>
      </w:pPr>
      <w:r w:rsidRPr="006C440B">
        <w:rPr>
          <w:rFonts w:eastAsia="Calibri"/>
          <w:b/>
          <w:iCs/>
          <w:u w:val="single"/>
          <w:bdr w:val="single" w:sz="8" w:space="0" w:color="auto"/>
        </w:rPr>
        <w:t>Other</w:t>
      </w:r>
      <w:r w:rsidRPr="006C440B">
        <w:rPr>
          <w:rFonts w:eastAsia="Calibri"/>
          <w:sz w:val="16"/>
        </w:rPr>
        <w:t xml:space="preserve"> </w:t>
      </w:r>
      <w:r w:rsidRPr="006C440B">
        <w:rPr>
          <w:rFonts w:eastAsia="Calibri"/>
          <w:highlight w:val="cyan"/>
          <w:u w:val="single"/>
        </w:rPr>
        <w:t>union leaders</w:t>
      </w:r>
      <w:r w:rsidRPr="006C440B">
        <w:rPr>
          <w:rFonts w:eastAsia="Calibri"/>
          <w:u w:val="single"/>
        </w:rPr>
        <w:t xml:space="preserve"> also </w:t>
      </w:r>
      <w:r w:rsidRPr="006C440B">
        <w:rPr>
          <w:rFonts w:eastAsia="Calibri"/>
          <w:b/>
          <w:iCs/>
          <w:highlight w:val="cyan"/>
          <w:u w:val="single"/>
          <w:bdr w:val="single" w:sz="8" w:space="0" w:color="auto"/>
        </w:rPr>
        <w:t>issued praise</w:t>
      </w:r>
      <w:r w:rsidRPr="006C440B">
        <w:rPr>
          <w:rFonts w:eastAsia="Calibri"/>
          <w:sz w:val="16"/>
        </w:rPr>
        <w:t xml:space="preserve">, </w:t>
      </w:r>
      <w:r w:rsidRPr="006C440B">
        <w:rPr>
          <w:rFonts w:eastAsia="Calibri"/>
          <w:u w:val="single"/>
        </w:rPr>
        <w:t xml:space="preserve">but also </w:t>
      </w:r>
      <w:r w:rsidRPr="006C440B">
        <w:rPr>
          <w:rFonts w:eastAsia="Calibri"/>
          <w:b/>
          <w:iCs/>
          <w:highlight w:val="cyan"/>
          <w:u w:val="single"/>
          <w:bdr w:val="single" w:sz="8" w:space="0" w:color="auto"/>
        </w:rPr>
        <w:t>sounded</w:t>
      </w:r>
      <w:r w:rsidRPr="006C440B">
        <w:rPr>
          <w:rFonts w:eastAsia="Calibri"/>
          <w:u w:val="single"/>
        </w:rPr>
        <w:t xml:space="preserve"> </w:t>
      </w:r>
      <w:r w:rsidRPr="00CB2165">
        <w:rPr>
          <w:rFonts w:eastAsia="Calibri"/>
          <w:u w:val="single"/>
        </w:rPr>
        <w:t xml:space="preserve">a </w:t>
      </w:r>
      <w:r w:rsidRPr="00CB2165">
        <w:rPr>
          <w:rFonts w:eastAsia="Calibri"/>
          <w:b/>
          <w:iCs/>
          <w:u w:val="single"/>
          <w:bdr w:val="single" w:sz="8" w:space="0" w:color="auto"/>
        </w:rPr>
        <w:t xml:space="preserve">note of </w:t>
      </w:r>
      <w:r w:rsidRPr="006C440B">
        <w:rPr>
          <w:rFonts w:eastAsia="Calibri"/>
          <w:b/>
          <w:iCs/>
          <w:highlight w:val="cyan"/>
          <w:u w:val="single"/>
          <w:bdr w:val="single" w:sz="8" w:space="0" w:color="auto"/>
        </w:rPr>
        <w:t>caution</w:t>
      </w:r>
      <w:r w:rsidRPr="006C440B">
        <w:rPr>
          <w:rFonts w:eastAsia="Calibri"/>
          <w:u w:val="single"/>
        </w:rPr>
        <w:t>.</w:t>
      </w:r>
    </w:p>
    <w:p w14:paraId="3E10FC6D" w14:textId="77777777" w:rsidR="00B53DEF" w:rsidRPr="006C440B" w:rsidRDefault="00B53DEF" w:rsidP="00B53DEF">
      <w:pPr>
        <w:rPr>
          <w:rFonts w:eastAsia="Calibri"/>
          <w:u w:val="single"/>
        </w:rPr>
      </w:pPr>
      <w:r w:rsidRPr="006C440B">
        <w:rPr>
          <w:rFonts w:eastAsia="Calibri"/>
          <w:sz w:val="16"/>
        </w:rPr>
        <w:t>“</w:t>
      </w:r>
      <w:r w:rsidRPr="006C440B">
        <w:rPr>
          <w:rFonts w:eastAsia="Calibri"/>
          <w:u w:val="single"/>
        </w:rPr>
        <w:t xml:space="preserve">Educators and </w:t>
      </w:r>
      <w:r w:rsidRPr="006C440B">
        <w:rPr>
          <w:rFonts w:eastAsia="Calibri"/>
          <w:b/>
          <w:iCs/>
          <w:sz w:val="28"/>
          <w:szCs w:val="28"/>
          <w:highlight w:val="cyan"/>
          <w:u w:val="single"/>
          <w:bdr w:val="single" w:sz="8" w:space="0" w:color="auto"/>
        </w:rPr>
        <w:t>working families</w:t>
      </w:r>
      <w:r w:rsidRPr="006C440B">
        <w:rPr>
          <w:rFonts w:eastAsia="Calibri"/>
          <w:u w:val="single"/>
        </w:rPr>
        <w:t xml:space="preserve"> across the </w:t>
      </w:r>
      <w:r w:rsidRPr="006C440B">
        <w:rPr>
          <w:rFonts w:eastAsia="Calibri"/>
          <w:b/>
          <w:iCs/>
          <w:u w:val="single"/>
          <w:bdr w:val="single" w:sz="8" w:space="0" w:color="auto"/>
        </w:rPr>
        <w:t>nation</w:t>
      </w:r>
      <w:r w:rsidRPr="006C440B">
        <w:rPr>
          <w:rFonts w:eastAsia="Calibri"/>
          <w:u w:val="single"/>
        </w:rPr>
        <w:t xml:space="preserve"> </w:t>
      </w:r>
      <w:r w:rsidRPr="006C440B">
        <w:rPr>
          <w:rFonts w:eastAsia="Calibri"/>
          <w:b/>
          <w:iCs/>
          <w:sz w:val="28"/>
          <w:szCs w:val="28"/>
          <w:highlight w:val="cyan"/>
          <w:u w:val="single"/>
          <w:bdr w:val="single" w:sz="8" w:space="0" w:color="auto"/>
        </w:rPr>
        <w:t>will be watching</w:t>
      </w:r>
      <w:r w:rsidRPr="006C440B">
        <w:rPr>
          <w:rFonts w:eastAsia="Calibri"/>
          <w:sz w:val="16"/>
        </w:rPr>
        <w:t xml:space="preserve"> … as she moves through the confirmation process,” the president of the National Education Association, Becky Pringle, said in a statement, “</w:t>
      </w:r>
      <w:r w:rsidRPr="006C440B">
        <w:rPr>
          <w:rFonts w:eastAsia="Calibri"/>
          <w:u w:val="single"/>
        </w:rPr>
        <w:t xml:space="preserve">and hope to hear a pledge from her to continue to stand up for </w:t>
      </w:r>
      <w:r w:rsidRPr="006C440B">
        <w:rPr>
          <w:rFonts w:eastAsia="Calibri"/>
          <w:b/>
          <w:iCs/>
          <w:u w:val="single"/>
          <w:bdr w:val="single" w:sz="8" w:space="0" w:color="auto"/>
        </w:rPr>
        <w:t>workers</w:t>
      </w:r>
      <w:r w:rsidRPr="006C440B">
        <w:rPr>
          <w:rFonts w:eastAsia="Calibri"/>
          <w:u w:val="single"/>
        </w:rPr>
        <w:t xml:space="preserve"> </w:t>
      </w:r>
      <w:r w:rsidRPr="006C440B">
        <w:rPr>
          <w:rFonts w:eastAsia="Calibri"/>
          <w:sz w:val="16"/>
        </w:rPr>
        <w:t xml:space="preserve">and students as her record suggests, </w:t>
      </w:r>
      <w:r w:rsidRPr="006C440B">
        <w:rPr>
          <w:rFonts w:eastAsia="Calibri"/>
          <w:u w:val="single"/>
        </w:rPr>
        <w:t>not blind loyalty to the Project 2025 agenda.”</w:t>
      </w:r>
    </w:p>
    <w:p w14:paraId="2CB0A496" w14:textId="77777777" w:rsidR="00B53DEF" w:rsidRPr="006C440B" w:rsidRDefault="00B53DEF" w:rsidP="00B53DEF">
      <w:pPr>
        <w:rPr>
          <w:rFonts w:eastAsia="Calibri"/>
          <w:sz w:val="16"/>
        </w:rPr>
      </w:pPr>
      <w:r w:rsidRPr="006C440B">
        <w:rPr>
          <w:rFonts w:eastAsia="Calibri"/>
          <w:sz w:val="16"/>
        </w:rPr>
        <w:t>AFL-CIO President Liz Shuler welcomed the choice while taking care to note Trump’s history of opposing polices that support unions.</w:t>
      </w:r>
    </w:p>
    <w:p w14:paraId="0FA6D0CF" w14:textId="77777777" w:rsidR="00B53DEF" w:rsidRPr="006C440B" w:rsidRDefault="00B53DEF" w:rsidP="00B53DEF">
      <w:pPr>
        <w:rPr>
          <w:rFonts w:eastAsia="Calibri"/>
          <w:sz w:val="16"/>
        </w:rPr>
      </w:pPr>
      <w:r w:rsidRPr="006C440B">
        <w:rPr>
          <w:rFonts w:eastAsia="Calibri"/>
          <w:sz w:val="16"/>
        </w:rPr>
        <w:t>“It remains to be seen what she will be permitted to do as secretary of labor in an administration with a dramatically anti-worker agenda,” Shuler said.</w:t>
      </w:r>
    </w:p>
    <w:p w14:paraId="0DA53F2A" w14:textId="77777777" w:rsidR="00B53DEF" w:rsidRPr="006C440B" w:rsidRDefault="00B53DEF" w:rsidP="00B53DEF">
      <w:pPr>
        <w:keepNext/>
        <w:keepLines/>
        <w:spacing w:before="40" w:after="0"/>
        <w:outlineLvl w:val="3"/>
        <w:rPr>
          <w:rFonts w:eastAsia="Times New Roman" w:cs="Times New Roman"/>
          <w:b/>
          <w:iCs/>
          <w:sz w:val="26"/>
        </w:rPr>
      </w:pPr>
      <w:r w:rsidRPr="006C440B">
        <w:rPr>
          <w:rFonts w:eastAsia="Times New Roman" w:cs="Times New Roman"/>
          <w:b/>
          <w:iCs/>
          <w:sz w:val="26"/>
        </w:rPr>
        <w:t xml:space="preserve">That’s key to win the midterm. </w:t>
      </w:r>
    </w:p>
    <w:p w14:paraId="1774D6F2" w14:textId="77777777" w:rsidR="00B53DEF" w:rsidRPr="006C440B" w:rsidRDefault="00B53DEF" w:rsidP="00B53DEF">
      <w:pPr>
        <w:rPr>
          <w:rFonts w:eastAsia="Calibri"/>
          <w:lang w:val="fr-FR"/>
        </w:rPr>
      </w:pPr>
      <w:r w:rsidRPr="006C440B">
        <w:rPr>
          <w:rFonts w:eastAsia="Calibri"/>
        </w:rPr>
        <w:t xml:space="preserve">Daivd </w:t>
      </w:r>
      <w:r w:rsidRPr="006C440B">
        <w:rPr>
          <w:rFonts w:eastAsia="Calibri"/>
          <w:b/>
          <w:bCs/>
          <w:sz w:val="26"/>
        </w:rPr>
        <w:t>Morgan and</w:t>
      </w:r>
      <w:r w:rsidRPr="006C440B">
        <w:rPr>
          <w:rFonts w:eastAsia="Calibri"/>
        </w:rPr>
        <w:t xml:space="preserve"> Bo </w:t>
      </w:r>
      <w:r w:rsidRPr="006C440B">
        <w:rPr>
          <w:rFonts w:eastAsia="Calibri"/>
          <w:b/>
          <w:bCs/>
          <w:sz w:val="26"/>
        </w:rPr>
        <w:t>Erickson, 25</w:t>
      </w:r>
      <w:r w:rsidRPr="006C440B">
        <w:rPr>
          <w:rFonts w:eastAsia="Calibri"/>
        </w:rPr>
        <w:t xml:space="preserve">. “Republicans embrace Trump's populist tax push with midterms in mind.” </w:t>
      </w:r>
      <w:r w:rsidRPr="006C440B">
        <w:rPr>
          <w:rFonts w:eastAsia="Calibri"/>
          <w:lang w:val="fr-FR"/>
        </w:rPr>
        <w:t>Reuters. 5-16-2025. https://www.reuters.com/world/us/republicans-embrace-trumps-populist-tax-push-with-midterms-mind-2025-05-15/</w:t>
      </w:r>
    </w:p>
    <w:p w14:paraId="7866CD97" w14:textId="77777777" w:rsidR="00B53DEF" w:rsidRPr="006C440B" w:rsidRDefault="00B53DEF" w:rsidP="00B53DEF">
      <w:pPr>
        <w:rPr>
          <w:rFonts w:eastAsia="Calibri"/>
          <w:sz w:val="16"/>
        </w:rPr>
      </w:pPr>
      <w:r w:rsidRPr="006C440B">
        <w:rPr>
          <w:rFonts w:eastAsia="Calibri"/>
          <w:u w:val="single"/>
        </w:rPr>
        <w:t>After</w:t>
      </w:r>
      <w:r w:rsidRPr="006C440B">
        <w:rPr>
          <w:rFonts w:eastAsia="Calibri"/>
          <w:sz w:val="16"/>
        </w:rPr>
        <w:t xml:space="preserve"> weeks of </w:t>
      </w:r>
      <w:r w:rsidRPr="006C440B">
        <w:rPr>
          <w:rFonts w:eastAsia="Calibri"/>
          <w:u w:val="single"/>
        </w:rPr>
        <w:t>pressure from</w:t>
      </w:r>
      <w:r w:rsidRPr="006C440B">
        <w:rPr>
          <w:rFonts w:eastAsia="Calibri"/>
          <w:sz w:val="16"/>
        </w:rPr>
        <w:t xml:space="preserve"> </w:t>
      </w:r>
      <w:r w:rsidRPr="006C440B">
        <w:rPr>
          <w:rFonts w:eastAsia="Calibri"/>
          <w:u w:val="single"/>
        </w:rPr>
        <w:t>the</w:t>
      </w:r>
      <w:r w:rsidRPr="006C440B">
        <w:rPr>
          <w:rFonts w:eastAsia="Calibri"/>
          <w:sz w:val="16"/>
        </w:rPr>
        <w:t xml:space="preserve"> president's </w:t>
      </w:r>
      <w:r w:rsidRPr="006C440B">
        <w:rPr>
          <w:rFonts w:eastAsia="Calibri"/>
          <w:u w:val="single"/>
        </w:rPr>
        <w:t>MAGA base</w:t>
      </w:r>
      <w:r w:rsidRPr="006C440B">
        <w:rPr>
          <w:rFonts w:eastAsia="Calibri"/>
          <w:sz w:val="16"/>
        </w:rPr>
        <w:t xml:space="preserve">, </w:t>
      </w:r>
      <w:r w:rsidRPr="006C440B">
        <w:rPr>
          <w:rFonts w:eastAsia="Calibri"/>
          <w:u w:val="single"/>
        </w:rPr>
        <w:t>Republicans</w:t>
      </w:r>
      <w:r w:rsidRPr="006C440B">
        <w:rPr>
          <w:rFonts w:eastAsia="Calibri"/>
          <w:sz w:val="16"/>
        </w:rPr>
        <w:t xml:space="preserve"> in the U.S. House of Representatives </w:t>
      </w:r>
      <w:r w:rsidRPr="006C440B">
        <w:rPr>
          <w:rFonts w:eastAsia="Calibri"/>
          <w:u w:val="single"/>
        </w:rPr>
        <w:t>are advancing legislation</w:t>
      </w:r>
      <w:r w:rsidRPr="006C440B">
        <w:rPr>
          <w:rFonts w:eastAsia="Calibri"/>
          <w:sz w:val="16"/>
        </w:rPr>
        <w:t xml:space="preserve"> </w:t>
      </w:r>
      <w:r w:rsidRPr="006C440B">
        <w:rPr>
          <w:rFonts w:eastAsia="Calibri"/>
          <w:u w:val="single"/>
        </w:rPr>
        <w:t>that includes tax breaks for workers</w:t>
      </w:r>
      <w:r w:rsidRPr="006C440B">
        <w:rPr>
          <w:rFonts w:eastAsia="Calibri"/>
          <w:sz w:val="16"/>
        </w:rPr>
        <w:t xml:space="preserve"> </w:t>
      </w:r>
      <w:r w:rsidRPr="006C440B">
        <w:rPr>
          <w:rFonts w:eastAsia="Calibri"/>
          <w:u w:val="single"/>
        </w:rPr>
        <w:t>who rely on tips and overtime pay</w:t>
      </w:r>
      <w:r w:rsidRPr="006C440B">
        <w:rPr>
          <w:rFonts w:eastAsia="Calibri"/>
          <w:sz w:val="16"/>
        </w:rPr>
        <w:t>, allows people to deduct interest on loans for U.S.-made cars, and proposes government-funded $1,000 MAGA savings accounts for U.S. children born between 2025 and 2028.</w:t>
      </w:r>
    </w:p>
    <w:p w14:paraId="1AEA053B" w14:textId="77777777" w:rsidR="00B53DEF" w:rsidRPr="006C440B" w:rsidRDefault="00B53DEF" w:rsidP="00B53DEF">
      <w:pPr>
        <w:rPr>
          <w:rFonts w:eastAsia="Calibri"/>
          <w:sz w:val="16"/>
        </w:rPr>
      </w:pPr>
      <w:r w:rsidRPr="00CB2165">
        <w:rPr>
          <w:rFonts w:eastAsia="Calibri"/>
          <w:u w:val="single"/>
        </w:rPr>
        <w:t xml:space="preserve">They have </w:t>
      </w:r>
      <w:r w:rsidRPr="006C440B">
        <w:rPr>
          <w:rFonts w:eastAsia="Calibri"/>
          <w:highlight w:val="cyan"/>
          <w:u w:val="single"/>
        </w:rPr>
        <w:t>reason to do</w:t>
      </w:r>
      <w:r w:rsidRPr="006C440B">
        <w:rPr>
          <w:rFonts w:eastAsia="Calibri"/>
          <w:u w:val="single"/>
        </w:rPr>
        <w:t xml:space="preserve"> so</w:t>
      </w:r>
      <w:r w:rsidRPr="006C440B">
        <w:rPr>
          <w:rFonts w:eastAsia="Calibri"/>
          <w:sz w:val="16"/>
        </w:rPr>
        <w:t xml:space="preserve">: voters in </w:t>
      </w:r>
      <w:r w:rsidRPr="006C440B">
        <w:rPr>
          <w:rFonts w:eastAsia="Calibri"/>
          <w:highlight w:val="cyan"/>
          <w:u w:val="single"/>
        </w:rPr>
        <w:t>households</w:t>
      </w:r>
      <w:r w:rsidRPr="00CB2165">
        <w:rPr>
          <w:rFonts w:eastAsia="Calibri"/>
          <w:u w:val="single"/>
        </w:rPr>
        <w:t xml:space="preserve"> earning </w:t>
      </w:r>
      <w:r w:rsidRPr="006C440B">
        <w:rPr>
          <w:rFonts w:eastAsia="Calibri"/>
          <w:highlight w:val="cyan"/>
          <w:u w:val="single"/>
        </w:rPr>
        <w:t>between</w:t>
      </w:r>
      <w:r w:rsidRPr="006C440B">
        <w:rPr>
          <w:rFonts w:eastAsia="Calibri"/>
          <w:sz w:val="16"/>
        </w:rPr>
        <w:t xml:space="preserve"> </w:t>
      </w:r>
      <w:r w:rsidRPr="006C440B">
        <w:rPr>
          <w:rFonts w:eastAsia="Calibri"/>
          <w:u w:val="single"/>
        </w:rPr>
        <w:t>$</w:t>
      </w:r>
      <w:r w:rsidRPr="006C440B">
        <w:rPr>
          <w:rFonts w:eastAsia="Calibri"/>
          <w:highlight w:val="cyan"/>
          <w:u w:val="single"/>
        </w:rPr>
        <w:t>30</w:t>
      </w:r>
      <w:r w:rsidRPr="006C440B">
        <w:rPr>
          <w:rFonts w:eastAsia="Calibri"/>
          <w:u w:val="single"/>
        </w:rPr>
        <w:t xml:space="preserve">,000 </w:t>
      </w:r>
      <w:r w:rsidRPr="006C440B">
        <w:rPr>
          <w:rFonts w:eastAsia="Calibri"/>
          <w:highlight w:val="cyan"/>
          <w:u w:val="single"/>
        </w:rPr>
        <w:t>and $100,000</w:t>
      </w:r>
      <w:r w:rsidRPr="006C440B">
        <w:rPr>
          <w:rFonts w:eastAsia="Calibri"/>
          <w:sz w:val="16"/>
        </w:rPr>
        <w:t xml:space="preserve"> a year </w:t>
      </w:r>
      <w:r w:rsidRPr="006C440B">
        <w:rPr>
          <w:rFonts w:eastAsia="Calibri"/>
          <w:highlight w:val="cyan"/>
          <w:u w:val="single"/>
        </w:rPr>
        <w:t>swung</w:t>
      </w:r>
      <w:r w:rsidRPr="006C440B">
        <w:rPr>
          <w:rFonts w:eastAsia="Calibri"/>
          <w:u w:val="single"/>
        </w:rPr>
        <w:t xml:space="preserve"> </w:t>
      </w:r>
      <w:r w:rsidRPr="00CB2165">
        <w:rPr>
          <w:rFonts w:eastAsia="Calibri"/>
          <w:u w:val="single"/>
        </w:rPr>
        <w:t xml:space="preserve">heavily in </w:t>
      </w:r>
      <w:r w:rsidRPr="006C440B">
        <w:rPr>
          <w:rFonts w:eastAsia="Calibri"/>
          <w:highlight w:val="cyan"/>
          <w:u w:val="single"/>
        </w:rPr>
        <w:t xml:space="preserve">Trump's </w:t>
      </w:r>
      <w:r w:rsidRPr="00CB2165">
        <w:rPr>
          <w:rFonts w:eastAsia="Calibri"/>
          <w:u w:val="single"/>
        </w:rPr>
        <w:t>favor</w:t>
      </w:r>
      <w:r w:rsidRPr="006C440B">
        <w:rPr>
          <w:rFonts w:eastAsia="Calibri"/>
          <w:sz w:val="16"/>
        </w:rPr>
        <w:t xml:space="preserve"> in November, and </w:t>
      </w:r>
      <w:r w:rsidRPr="00CB2165">
        <w:rPr>
          <w:rFonts w:eastAsia="Calibri"/>
          <w:u w:val="single"/>
        </w:rPr>
        <w:t>the party will need their support in next year's midterm elections</w:t>
      </w:r>
      <w:r w:rsidRPr="00CB2165">
        <w:rPr>
          <w:rFonts w:eastAsia="Calibri"/>
          <w:sz w:val="16"/>
        </w:rPr>
        <w:t>, when Democrats will seek to retake control of Congress.</w:t>
      </w:r>
    </w:p>
    <w:p w14:paraId="1ED76727" w14:textId="77777777" w:rsidR="00B53DEF" w:rsidRPr="006C440B" w:rsidRDefault="00B53DEF" w:rsidP="00B53DEF">
      <w:pPr>
        <w:rPr>
          <w:rFonts w:eastAsia="Calibri"/>
          <w:sz w:val="16"/>
        </w:rPr>
      </w:pPr>
      <w:r w:rsidRPr="006C440B">
        <w:rPr>
          <w:rFonts w:eastAsia="Calibri"/>
          <w:sz w:val="16"/>
        </w:rPr>
        <w:t xml:space="preserve">"My </w:t>
      </w:r>
      <w:r w:rsidRPr="006C440B">
        <w:rPr>
          <w:rFonts w:eastAsia="Calibri"/>
          <w:b/>
          <w:iCs/>
          <w:sz w:val="28"/>
          <w:szCs w:val="28"/>
          <w:highlight w:val="cyan"/>
          <w:u w:val="single"/>
          <w:bdr w:val="single" w:sz="8" w:space="0" w:color="auto"/>
        </w:rPr>
        <w:t>priority</w:t>
      </w:r>
      <w:r w:rsidRPr="006C440B">
        <w:rPr>
          <w:rFonts w:eastAsia="Calibri"/>
          <w:sz w:val="16"/>
        </w:rPr>
        <w:t xml:space="preserve"> has been </w:t>
      </w:r>
      <w:r w:rsidRPr="006C440B">
        <w:rPr>
          <w:rFonts w:eastAsia="Calibri"/>
          <w:u w:val="single"/>
        </w:rPr>
        <w:t xml:space="preserve">to </w:t>
      </w:r>
      <w:r w:rsidRPr="006C440B">
        <w:rPr>
          <w:rFonts w:eastAsia="Calibri"/>
          <w:b/>
          <w:iCs/>
          <w:sz w:val="28"/>
          <w:szCs w:val="28"/>
          <w:highlight w:val="cyan"/>
          <w:u w:val="single"/>
          <w:bdr w:val="single" w:sz="8" w:space="0" w:color="auto"/>
        </w:rPr>
        <w:t xml:space="preserve">deliver for the working </w:t>
      </w:r>
      <w:r w:rsidRPr="00CB2165">
        <w:rPr>
          <w:rFonts w:eastAsia="Calibri"/>
          <w:b/>
          <w:iCs/>
          <w:sz w:val="28"/>
          <w:szCs w:val="28"/>
          <w:u w:val="single"/>
          <w:bdr w:val="single" w:sz="8" w:space="0" w:color="auto"/>
        </w:rPr>
        <w:t>class</w:t>
      </w:r>
      <w:r w:rsidRPr="006C440B">
        <w:rPr>
          <w:rFonts w:eastAsia="Calibri"/>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489CF7EB" w14:textId="77777777" w:rsidR="00B53DEF" w:rsidRPr="006C440B" w:rsidRDefault="00B53DEF" w:rsidP="00B53DEF">
      <w:pPr>
        <w:rPr>
          <w:rFonts w:eastAsia="Calibri"/>
          <w:sz w:val="16"/>
        </w:rPr>
      </w:pPr>
      <w:r w:rsidRPr="00CB2165">
        <w:rPr>
          <w:rFonts w:eastAsia="Calibri"/>
          <w:u w:val="single"/>
        </w:rPr>
        <w:t xml:space="preserve">The </w:t>
      </w:r>
      <w:r w:rsidRPr="006C440B">
        <w:rPr>
          <w:rFonts w:eastAsia="Calibri"/>
          <w:highlight w:val="cyan"/>
          <w:u w:val="single"/>
        </w:rPr>
        <w:t>message</w:t>
      </w:r>
      <w:r w:rsidRPr="006C440B">
        <w:rPr>
          <w:rFonts w:eastAsia="Calibri"/>
          <w:sz w:val="16"/>
        </w:rPr>
        <w:t xml:space="preserve"> is a far cry from the free-market priorities Republicans prided themselves on a decade ago, and combined with Trump's tariff regime and executive order to cut drug prices, </w:t>
      </w:r>
      <w:r w:rsidRPr="006C440B">
        <w:rPr>
          <w:rFonts w:eastAsia="Calibri"/>
          <w:b/>
          <w:iCs/>
          <w:highlight w:val="cyan"/>
          <w:u w:val="single"/>
          <w:bdr w:val="single" w:sz="8" w:space="0" w:color="auto"/>
        </w:rPr>
        <w:t>shows</w:t>
      </w:r>
      <w:r w:rsidRPr="006C440B">
        <w:rPr>
          <w:rFonts w:eastAsia="Calibri"/>
          <w:u w:val="single"/>
        </w:rPr>
        <w:t xml:space="preserve"> the encompassing </w:t>
      </w:r>
      <w:r w:rsidRPr="006C440B">
        <w:rPr>
          <w:rFonts w:eastAsia="Calibri"/>
          <w:b/>
          <w:iCs/>
          <w:highlight w:val="cyan"/>
          <w:u w:val="single"/>
          <w:bdr w:val="single" w:sz="8" w:space="0" w:color="auto"/>
        </w:rPr>
        <w:t>sway that</w:t>
      </w:r>
      <w:r w:rsidRPr="006C440B">
        <w:rPr>
          <w:rFonts w:eastAsia="Calibri"/>
          <w:sz w:val="16"/>
        </w:rPr>
        <w:t xml:space="preserve"> his </w:t>
      </w:r>
      <w:r w:rsidRPr="006C440B">
        <w:rPr>
          <w:rFonts w:eastAsia="Calibri"/>
          <w:b/>
          <w:iCs/>
          <w:highlight w:val="cyan"/>
          <w:u w:val="single"/>
          <w:bdr w:val="single" w:sz="8" w:space="0" w:color="auto"/>
        </w:rPr>
        <w:t>populism</w:t>
      </w:r>
      <w:r w:rsidRPr="006C440B">
        <w:rPr>
          <w:rFonts w:eastAsia="Calibri"/>
          <w:sz w:val="16"/>
        </w:rPr>
        <w:t xml:space="preserve"> now </w:t>
      </w:r>
      <w:r w:rsidRPr="006C440B">
        <w:rPr>
          <w:rFonts w:eastAsia="Calibri"/>
          <w:b/>
          <w:iCs/>
          <w:highlight w:val="cyan"/>
          <w:u w:val="single"/>
          <w:bdr w:val="single" w:sz="8" w:space="0" w:color="auto"/>
        </w:rPr>
        <w:t>holds over the party</w:t>
      </w:r>
      <w:r w:rsidRPr="006C440B">
        <w:rPr>
          <w:rFonts w:eastAsia="Calibri"/>
          <w:sz w:val="16"/>
        </w:rPr>
        <w:t>.</w:t>
      </w:r>
    </w:p>
    <w:p w14:paraId="48DFC76A" w14:textId="77777777" w:rsidR="00B53DEF" w:rsidRPr="006C440B" w:rsidRDefault="00B53DEF" w:rsidP="00B53DEF">
      <w:pPr>
        <w:rPr>
          <w:rFonts w:eastAsia="Calibri"/>
          <w:sz w:val="16"/>
        </w:rPr>
      </w:pPr>
      <w:r w:rsidRPr="006C440B">
        <w:rPr>
          <w:rFonts w:eastAsia="Calibri"/>
          <w:sz w:val="16"/>
        </w:rPr>
        <w:t xml:space="preserve">White House spokesperson Harrison Fields described </w:t>
      </w:r>
      <w:r w:rsidRPr="006C440B">
        <w:rPr>
          <w:rFonts w:eastAsia="Calibri"/>
          <w:highlight w:val="cyan"/>
          <w:u w:val="single"/>
        </w:rPr>
        <w:t>the</w:t>
      </w:r>
      <w:r w:rsidRPr="006C440B">
        <w:rPr>
          <w:rFonts w:eastAsia="Calibri"/>
          <w:sz w:val="16"/>
        </w:rPr>
        <w:t xml:space="preserve"> House </w:t>
      </w:r>
      <w:r w:rsidRPr="006C440B">
        <w:rPr>
          <w:rFonts w:eastAsia="Calibri"/>
          <w:highlight w:val="cyan"/>
          <w:u w:val="single"/>
        </w:rPr>
        <w:t>bill</w:t>
      </w:r>
      <w:r w:rsidRPr="006C440B">
        <w:rPr>
          <w:rFonts w:eastAsia="Calibri"/>
          <w:sz w:val="16"/>
        </w:rPr>
        <w:t xml:space="preserve"> as </w:t>
      </w:r>
      <w:r w:rsidRPr="006C440B">
        <w:rPr>
          <w:rFonts w:eastAsia="Calibri"/>
          <w:sz w:val="16"/>
          <w:highlight w:val="cyan"/>
        </w:rPr>
        <w:t>"</w:t>
      </w:r>
      <w:r w:rsidRPr="006C440B">
        <w:rPr>
          <w:rFonts w:eastAsia="Calibri"/>
          <w:highlight w:val="cyan"/>
          <w:u w:val="single"/>
        </w:rPr>
        <w:t>vital relief</w:t>
      </w:r>
      <w:r w:rsidRPr="006C440B">
        <w:rPr>
          <w:rFonts w:eastAsia="Calibri"/>
          <w:sz w:val="16"/>
        </w:rPr>
        <w:t xml:space="preserve">" </w:t>
      </w:r>
      <w:r w:rsidRPr="006C440B">
        <w:rPr>
          <w:rFonts w:eastAsia="Calibri"/>
          <w:u w:val="single"/>
        </w:rPr>
        <w:t>for families</w:t>
      </w:r>
      <w:r w:rsidRPr="006C440B">
        <w:rPr>
          <w:rFonts w:eastAsia="Calibri"/>
          <w:sz w:val="16"/>
        </w:rPr>
        <w:t xml:space="preserve">. "The </w:t>
      </w:r>
      <w:r w:rsidRPr="006C440B">
        <w:rPr>
          <w:rFonts w:eastAsia="Calibri"/>
          <w:highlight w:val="cyan"/>
          <w:u w:val="single"/>
        </w:rPr>
        <w:t>No Tax on Tips, Overtime, and Social Security</w:t>
      </w:r>
      <w:r w:rsidRPr="006C440B">
        <w:rPr>
          <w:rFonts w:eastAsia="Calibri"/>
          <w:sz w:val="16"/>
        </w:rPr>
        <w:t xml:space="preserve"> policies — are all included in the House bill, and the administration is going to continue to push these and other critical priorities through the legislative process," Fields said.</w:t>
      </w:r>
    </w:p>
    <w:p w14:paraId="4BF20D91" w14:textId="77777777" w:rsidR="00B53DEF" w:rsidRPr="006C440B" w:rsidRDefault="00B53DEF" w:rsidP="00B53DEF">
      <w:pPr>
        <w:rPr>
          <w:rFonts w:eastAsia="Calibri"/>
          <w:sz w:val="16"/>
        </w:rPr>
      </w:pPr>
      <w:r w:rsidRPr="006C440B">
        <w:rPr>
          <w:rFonts w:eastAsia="Calibri"/>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1FFF4846" w14:textId="77777777" w:rsidR="00B53DEF" w:rsidRPr="006C440B" w:rsidRDefault="00B53DEF" w:rsidP="00B53DEF">
      <w:pPr>
        <w:rPr>
          <w:rFonts w:eastAsia="Calibri"/>
          <w:sz w:val="16"/>
        </w:rPr>
      </w:pPr>
      <w:r w:rsidRPr="006C440B">
        <w:rPr>
          <w:rFonts w:eastAsia="Calibri"/>
          <w:sz w:val="16"/>
        </w:rPr>
        <w:t>"There's no reason we can't focus this tax relief on the people that are out there working hard for a living and not the Elon Musks of the world," said Representative Lloyd Doggett, a Democratic tax writer from Texas.</w:t>
      </w:r>
    </w:p>
    <w:p w14:paraId="1F845BAE" w14:textId="77777777" w:rsidR="00B53DEF" w:rsidRPr="006C440B" w:rsidRDefault="00B53DEF" w:rsidP="00B53DEF">
      <w:pPr>
        <w:rPr>
          <w:rFonts w:eastAsia="Calibri"/>
          <w:sz w:val="16"/>
        </w:rPr>
      </w:pPr>
      <w:r w:rsidRPr="006C440B">
        <w:rPr>
          <w:rFonts w:eastAsia="Calibri"/>
          <w:u w:val="single"/>
        </w:rPr>
        <w:t>Republican lawmakers acknowledged</w:t>
      </w:r>
      <w:r w:rsidRPr="006C440B">
        <w:rPr>
          <w:rFonts w:eastAsia="Calibri"/>
          <w:sz w:val="16"/>
        </w:rPr>
        <w:t xml:space="preserve"> the </w:t>
      </w:r>
      <w:r w:rsidRPr="006C440B">
        <w:rPr>
          <w:rFonts w:eastAsia="Calibri"/>
          <w:b/>
          <w:iCs/>
          <w:sz w:val="28"/>
          <w:szCs w:val="28"/>
          <w:highlight w:val="cyan"/>
          <w:u w:val="single"/>
          <w:bdr w:val="single" w:sz="8" w:space="0" w:color="auto"/>
        </w:rPr>
        <w:t>support of working</w:t>
      </w:r>
      <w:r w:rsidRPr="00373BB3">
        <w:rPr>
          <w:rFonts w:eastAsia="Calibri"/>
          <w:b/>
          <w:iCs/>
          <w:sz w:val="28"/>
          <w:szCs w:val="28"/>
          <w:u w:val="single"/>
          <w:bdr w:val="single" w:sz="8" w:space="0" w:color="auto"/>
        </w:rPr>
        <w:t>-class</w:t>
      </w:r>
      <w:r w:rsidRPr="00373BB3">
        <w:rPr>
          <w:rFonts w:eastAsia="Calibri"/>
          <w:b/>
          <w:iCs/>
          <w:u w:val="single"/>
          <w:bdr w:val="single" w:sz="8" w:space="0" w:color="auto"/>
        </w:rPr>
        <w:t xml:space="preserve"> </w:t>
      </w:r>
      <w:r w:rsidRPr="006C440B">
        <w:rPr>
          <w:rFonts w:eastAsia="Calibri"/>
          <w:b/>
          <w:iCs/>
          <w:sz w:val="28"/>
          <w:szCs w:val="28"/>
          <w:highlight w:val="cyan"/>
          <w:u w:val="single"/>
          <w:bdr w:val="single" w:sz="8" w:space="0" w:color="auto"/>
        </w:rPr>
        <w:t>voters</w:t>
      </w:r>
      <w:r w:rsidRPr="006C440B">
        <w:rPr>
          <w:rFonts w:eastAsia="Calibri"/>
          <w:sz w:val="16"/>
        </w:rPr>
        <w:t xml:space="preserve"> will be </w:t>
      </w:r>
      <w:r w:rsidRPr="006C440B">
        <w:rPr>
          <w:rFonts w:eastAsia="Calibri"/>
          <w:b/>
          <w:iCs/>
          <w:sz w:val="28"/>
          <w:szCs w:val="28"/>
          <w:highlight w:val="cyan"/>
          <w:u w:val="single"/>
          <w:bdr w:val="single" w:sz="8" w:space="0" w:color="auto"/>
        </w:rPr>
        <w:t>critical to</w:t>
      </w:r>
      <w:r w:rsidRPr="006C440B">
        <w:rPr>
          <w:rFonts w:eastAsia="Calibri"/>
          <w:sz w:val="16"/>
        </w:rPr>
        <w:t xml:space="preserve"> </w:t>
      </w:r>
      <w:r w:rsidRPr="006C440B">
        <w:rPr>
          <w:rFonts w:eastAsia="Calibri"/>
          <w:u w:val="single"/>
        </w:rPr>
        <w:t xml:space="preserve">their chances of </w:t>
      </w:r>
      <w:r w:rsidRPr="00373BB3">
        <w:rPr>
          <w:rFonts w:eastAsia="Calibri"/>
          <w:b/>
          <w:iCs/>
          <w:u w:val="single"/>
          <w:bdr w:val="single" w:sz="8" w:space="0" w:color="auto"/>
        </w:rPr>
        <w:t>protecting their</w:t>
      </w:r>
      <w:r w:rsidRPr="006C440B">
        <w:rPr>
          <w:rFonts w:eastAsia="Calibri"/>
          <w:sz w:val="16"/>
        </w:rPr>
        <w:t xml:space="preserve"> </w:t>
      </w:r>
      <w:r w:rsidRPr="006C440B">
        <w:rPr>
          <w:rFonts w:eastAsia="Calibri"/>
          <w:u w:val="single"/>
        </w:rPr>
        <w:t>220-213</w:t>
      </w:r>
      <w:r w:rsidRPr="006C440B">
        <w:rPr>
          <w:rFonts w:eastAsia="Calibri"/>
          <w:sz w:val="16"/>
        </w:rPr>
        <w:t xml:space="preserve"> </w:t>
      </w:r>
      <w:r w:rsidRPr="006C440B">
        <w:rPr>
          <w:rFonts w:eastAsia="Calibri"/>
          <w:b/>
          <w:iCs/>
          <w:sz w:val="28"/>
          <w:szCs w:val="28"/>
          <w:highlight w:val="cyan"/>
          <w:u w:val="single"/>
          <w:bdr w:val="single" w:sz="8" w:space="0" w:color="auto"/>
        </w:rPr>
        <w:t>House majority</w:t>
      </w:r>
      <w:r w:rsidRPr="006C440B">
        <w:rPr>
          <w:rFonts w:eastAsia="Calibri"/>
          <w:b/>
          <w:iCs/>
          <w:highlight w:val="cyan"/>
          <w:u w:val="single"/>
          <w:bdr w:val="single" w:sz="8" w:space="0" w:color="auto"/>
        </w:rPr>
        <w:t xml:space="preserve"> </w:t>
      </w:r>
      <w:r w:rsidRPr="006C440B">
        <w:rPr>
          <w:rFonts w:eastAsia="Calibri"/>
          <w:highlight w:val="cyan"/>
          <w:u w:val="single"/>
        </w:rPr>
        <w:t>and</w:t>
      </w:r>
      <w:r w:rsidRPr="006C440B">
        <w:rPr>
          <w:rFonts w:eastAsia="Calibri"/>
          <w:sz w:val="16"/>
        </w:rPr>
        <w:t xml:space="preserve"> </w:t>
      </w:r>
      <w:r w:rsidRPr="006C440B">
        <w:rPr>
          <w:rFonts w:eastAsia="Calibri"/>
          <w:u w:val="single"/>
        </w:rPr>
        <w:t>53-47</w:t>
      </w:r>
      <w:r w:rsidRPr="006C440B">
        <w:rPr>
          <w:rFonts w:eastAsia="Calibri"/>
          <w:sz w:val="16"/>
        </w:rPr>
        <w:t xml:space="preserve"> </w:t>
      </w:r>
      <w:r w:rsidRPr="006C440B">
        <w:rPr>
          <w:rFonts w:eastAsia="Calibri"/>
          <w:b/>
          <w:iCs/>
          <w:highlight w:val="cyan"/>
          <w:u w:val="single"/>
          <w:bdr w:val="single" w:sz="8" w:space="0" w:color="auto"/>
        </w:rPr>
        <w:t xml:space="preserve">Senate </w:t>
      </w:r>
      <w:r w:rsidRPr="00373BB3">
        <w:rPr>
          <w:rFonts w:eastAsia="Calibri"/>
          <w:b/>
          <w:iCs/>
          <w:u w:val="single"/>
          <w:bdr w:val="single" w:sz="8" w:space="0" w:color="auto"/>
        </w:rPr>
        <w:t>edge</w:t>
      </w:r>
      <w:r w:rsidRPr="006C440B">
        <w:rPr>
          <w:rFonts w:eastAsia="Calibri"/>
          <w:u w:val="single"/>
        </w:rPr>
        <w:t xml:space="preserve"> next year</w:t>
      </w:r>
      <w:r w:rsidRPr="006C440B">
        <w:rPr>
          <w:rFonts w:eastAsia="Calibri"/>
          <w:sz w:val="16"/>
        </w:rPr>
        <w:t>.</w:t>
      </w:r>
    </w:p>
    <w:p w14:paraId="33BDE92B" w14:textId="77777777" w:rsidR="00B53DEF" w:rsidRDefault="00B53DEF" w:rsidP="00B53DEF">
      <w:pPr>
        <w:rPr>
          <w:rFonts w:eastAsia="Calibri"/>
          <w:sz w:val="16"/>
        </w:rPr>
      </w:pPr>
      <w:r w:rsidRPr="006C440B">
        <w:rPr>
          <w:rFonts w:eastAsia="Calibri"/>
          <w:sz w:val="16"/>
        </w:rPr>
        <w:t>"</w:t>
      </w:r>
      <w:r w:rsidRPr="006C440B">
        <w:rPr>
          <w:rFonts w:eastAsia="Calibri"/>
          <w:b/>
          <w:iCs/>
          <w:u w:val="single"/>
          <w:bdr w:val="single" w:sz="8" w:space="0" w:color="auto"/>
        </w:rPr>
        <w:t>They're vitally important</w:t>
      </w:r>
      <w:r w:rsidRPr="006C440B">
        <w:rPr>
          <w:rFonts w:eastAsia="Calibri"/>
          <w:sz w:val="16"/>
        </w:rPr>
        <w:t xml:space="preserve">," Republican Senator Markwayne Mullin of Oklahoma told Reuters. "We expect them to </w:t>
      </w:r>
      <w:r w:rsidRPr="006C440B">
        <w:rPr>
          <w:rFonts w:eastAsia="Calibri"/>
          <w:u w:val="single"/>
        </w:rPr>
        <w:t xml:space="preserve">play a </w:t>
      </w:r>
      <w:r w:rsidRPr="006C440B">
        <w:rPr>
          <w:rFonts w:eastAsia="Calibri"/>
          <w:b/>
          <w:iCs/>
          <w:sz w:val="28"/>
          <w:szCs w:val="28"/>
          <w:highlight w:val="cyan"/>
          <w:u w:val="single"/>
          <w:bdr w:val="single" w:sz="8" w:space="0" w:color="auto"/>
        </w:rPr>
        <w:t>vital</w:t>
      </w:r>
      <w:r w:rsidRPr="006C440B">
        <w:rPr>
          <w:rFonts w:eastAsia="Calibri"/>
          <w:u w:val="single"/>
        </w:rPr>
        <w:t xml:space="preserve"> role </w:t>
      </w:r>
      <w:r w:rsidRPr="006C440B">
        <w:rPr>
          <w:rFonts w:eastAsia="Calibri"/>
          <w:b/>
          <w:iCs/>
          <w:sz w:val="28"/>
          <w:szCs w:val="28"/>
          <w:highlight w:val="cyan"/>
          <w:u w:val="single"/>
          <w:bdr w:val="single" w:sz="8" w:space="0" w:color="auto"/>
        </w:rPr>
        <w:t>in the midterms</w:t>
      </w:r>
      <w:r w:rsidRPr="006C440B">
        <w:rPr>
          <w:rFonts w:eastAsia="Calibri"/>
          <w:sz w:val="16"/>
        </w:rPr>
        <w:t>."</w:t>
      </w:r>
    </w:p>
    <w:p w14:paraId="17A6F0FD" w14:textId="77777777" w:rsidR="00B53DEF" w:rsidRPr="006C440B" w:rsidRDefault="00B53DEF" w:rsidP="00B53DEF">
      <w:pPr>
        <w:keepNext/>
        <w:keepLines/>
        <w:numPr>
          <w:ilvl w:val="0"/>
          <w:numId w:val="230"/>
        </w:numPr>
        <w:spacing w:before="40" w:after="0"/>
        <w:outlineLvl w:val="3"/>
        <w:rPr>
          <w:rFonts w:eastAsia="Times New Roman" w:cs="Times New Roman"/>
          <w:b/>
          <w:iCs/>
          <w:sz w:val="26"/>
        </w:rPr>
      </w:pPr>
      <w:r w:rsidRPr="006C440B">
        <w:rPr>
          <w:rFonts w:eastAsia="Times New Roman" w:cs="Times New Roman"/>
          <w:b/>
          <w:iCs/>
          <w:sz w:val="26"/>
          <w:u w:val="single"/>
        </w:rPr>
        <w:t>MOMENTUM</w:t>
      </w:r>
      <w:r w:rsidRPr="006C440B">
        <w:rPr>
          <w:rFonts w:eastAsia="Times New Roman" w:cs="Times New Roman"/>
          <w:b/>
          <w:iCs/>
          <w:sz w:val="26"/>
        </w:rPr>
        <w:t xml:space="preserve">. </w:t>
      </w:r>
      <w:r w:rsidRPr="006C440B">
        <w:rPr>
          <w:rFonts w:eastAsia="Times New Roman" w:cs="Times New Roman"/>
          <w:b/>
          <w:iCs/>
          <w:sz w:val="26"/>
          <w:u w:val="single"/>
        </w:rPr>
        <w:t>Working class voters</w:t>
      </w:r>
      <w:r w:rsidRPr="006C440B">
        <w:rPr>
          <w:rFonts w:eastAsia="Times New Roman" w:cs="Times New Roman"/>
          <w:b/>
          <w:iCs/>
          <w:sz w:val="26"/>
        </w:rPr>
        <w:t xml:space="preserve"> are </w:t>
      </w:r>
      <w:r w:rsidRPr="006C440B">
        <w:rPr>
          <w:rFonts w:eastAsia="Times New Roman" w:cs="Times New Roman"/>
          <w:b/>
          <w:iCs/>
          <w:sz w:val="26"/>
          <w:u w:val="single"/>
        </w:rPr>
        <w:t>turning</w:t>
      </w:r>
      <w:r w:rsidRPr="006C440B">
        <w:rPr>
          <w:rFonts w:eastAsia="Times New Roman" w:cs="Times New Roman"/>
          <w:b/>
          <w:iCs/>
          <w:sz w:val="26"/>
        </w:rPr>
        <w:t xml:space="preserve"> against Trump.</w:t>
      </w:r>
    </w:p>
    <w:p w14:paraId="7A77CFA1" w14:textId="77777777" w:rsidR="00B53DEF" w:rsidRPr="006C440B" w:rsidRDefault="00B53DEF" w:rsidP="00B53DEF">
      <w:pPr>
        <w:rPr>
          <w:rFonts w:eastAsia="Calibri"/>
        </w:rPr>
      </w:pPr>
      <w:r w:rsidRPr="006C440B">
        <w:rPr>
          <w:rFonts w:eastAsia="Calibri"/>
        </w:rPr>
        <w:t xml:space="preserve">Katie </w:t>
      </w:r>
      <w:r w:rsidRPr="006C440B">
        <w:rPr>
          <w:rFonts w:eastAsia="Calibri"/>
          <w:b/>
          <w:bCs/>
          <w:sz w:val="26"/>
        </w:rPr>
        <w:t>Glueck, 8-12</w:t>
      </w:r>
      <w:r w:rsidRPr="006C440B">
        <w:rPr>
          <w:rFonts w:eastAsia="Calibri"/>
        </w:rPr>
        <w:t>. National political reporter @ The New York Times. Previously Chief Metro political correspondent. “These Are the Voters Who Should Scare Democrats Most.” The New York Times. 8-16-2025. https://www.nytimes.com/2025/08/12/us/politics/democrats-working-class-voters.html</w:t>
      </w:r>
    </w:p>
    <w:p w14:paraId="61655CC1" w14:textId="77777777" w:rsidR="00B53DEF" w:rsidRPr="006C440B" w:rsidRDefault="00B53DEF" w:rsidP="00B53DEF">
      <w:pPr>
        <w:rPr>
          <w:rFonts w:eastAsia="Calibri"/>
          <w:sz w:val="16"/>
        </w:rPr>
      </w:pPr>
      <w:r w:rsidRPr="006C440B">
        <w:rPr>
          <w:rFonts w:eastAsia="Calibri"/>
          <w:b/>
          <w:iCs/>
          <w:highlight w:val="cyan"/>
          <w:u w:val="single"/>
          <w:bdr w:val="single" w:sz="8" w:space="0" w:color="auto"/>
        </w:rPr>
        <w:t>Working</w:t>
      </w:r>
      <w:r w:rsidRPr="00516DAB">
        <w:rPr>
          <w:rFonts w:eastAsia="Calibri"/>
          <w:b/>
          <w:iCs/>
          <w:u w:val="single"/>
          <w:bdr w:val="single" w:sz="8" w:space="0" w:color="auto"/>
        </w:rPr>
        <w:t xml:space="preserve">-class </w:t>
      </w:r>
      <w:r w:rsidRPr="006C440B">
        <w:rPr>
          <w:rFonts w:eastAsia="Calibri"/>
          <w:b/>
          <w:iCs/>
          <w:highlight w:val="cyan"/>
          <w:u w:val="single"/>
          <w:bdr w:val="single" w:sz="8" w:space="0" w:color="auto"/>
        </w:rPr>
        <w:t>voters</w:t>
      </w:r>
      <w:r w:rsidRPr="006C440B">
        <w:rPr>
          <w:rFonts w:eastAsia="Calibri"/>
          <w:sz w:val="16"/>
        </w:rPr>
        <w:t xml:space="preserve"> like Mr. Teachey, </w:t>
      </w:r>
      <w:r w:rsidRPr="006C440B">
        <w:rPr>
          <w:rFonts w:eastAsia="Calibri"/>
          <w:u w:val="single"/>
        </w:rPr>
        <w:t>who supported</w:t>
      </w:r>
      <w:r w:rsidRPr="006C440B">
        <w:rPr>
          <w:rFonts w:eastAsia="Calibri"/>
          <w:sz w:val="16"/>
        </w:rPr>
        <w:t xml:space="preserve"> Joseph R. </w:t>
      </w:r>
      <w:r w:rsidRPr="006C440B">
        <w:rPr>
          <w:rFonts w:eastAsia="Calibri"/>
          <w:u w:val="single"/>
        </w:rPr>
        <w:t>Biden</w:t>
      </w:r>
      <w:r w:rsidRPr="006C440B">
        <w:rPr>
          <w:rFonts w:eastAsia="Calibri"/>
          <w:sz w:val="16"/>
        </w:rPr>
        <w:t xml:space="preserve"> Jr. </w:t>
      </w:r>
      <w:r w:rsidRPr="006C440B">
        <w:rPr>
          <w:rFonts w:eastAsia="Calibri"/>
          <w:u w:val="single"/>
        </w:rPr>
        <w:t>in 2020</w:t>
      </w:r>
      <w:r w:rsidRPr="006C440B">
        <w:rPr>
          <w:rFonts w:eastAsia="Calibri"/>
          <w:sz w:val="16"/>
        </w:rPr>
        <w:t xml:space="preserve"> </w:t>
      </w:r>
      <w:r w:rsidRPr="006C440B">
        <w:rPr>
          <w:rFonts w:eastAsia="Calibri"/>
          <w:u w:val="single"/>
        </w:rPr>
        <w:t>but</w:t>
      </w:r>
      <w:r w:rsidRPr="006C440B">
        <w:rPr>
          <w:rFonts w:eastAsia="Calibri"/>
          <w:sz w:val="16"/>
        </w:rPr>
        <w:t xml:space="preserve"> </w:t>
      </w:r>
      <w:r w:rsidRPr="006C440B">
        <w:rPr>
          <w:rFonts w:eastAsia="Calibri"/>
          <w:u w:val="single"/>
        </w:rPr>
        <w:t>either</w:t>
      </w:r>
      <w:r w:rsidRPr="006C440B">
        <w:rPr>
          <w:rFonts w:eastAsia="Calibri"/>
          <w:sz w:val="16"/>
        </w:rPr>
        <w:t xml:space="preserve"> </w:t>
      </w:r>
      <w:r w:rsidRPr="006C440B">
        <w:rPr>
          <w:rFonts w:eastAsia="Calibri"/>
          <w:u w:val="single"/>
        </w:rPr>
        <w:t>backed</w:t>
      </w:r>
      <w:r w:rsidRPr="006C440B">
        <w:rPr>
          <w:rFonts w:eastAsia="Calibri"/>
          <w:sz w:val="16"/>
        </w:rPr>
        <w:t xml:space="preserve"> President </w:t>
      </w:r>
      <w:r w:rsidRPr="006C440B">
        <w:rPr>
          <w:rFonts w:eastAsia="Calibri"/>
          <w:u w:val="single"/>
        </w:rPr>
        <w:t>Trump</w:t>
      </w:r>
      <w:r w:rsidRPr="006C440B">
        <w:rPr>
          <w:rFonts w:eastAsia="Calibri"/>
          <w:sz w:val="16"/>
        </w:rPr>
        <w:t xml:space="preserve"> last year </w:t>
      </w:r>
      <w:r w:rsidRPr="006C440B">
        <w:rPr>
          <w:rFonts w:eastAsia="Calibri"/>
          <w:u w:val="single"/>
        </w:rPr>
        <w:t>or</w:t>
      </w:r>
      <w:r w:rsidRPr="006C440B">
        <w:rPr>
          <w:rFonts w:eastAsia="Calibri"/>
          <w:sz w:val="16"/>
        </w:rPr>
        <w:t xml:space="preserve">, as Mr. Teachey did, </w:t>
      </w:r>
      <w:r w:rsidRPr="006C440B">
        <w:rPr>
          <w:rFonts w:eastAsia="Calibri"/>
          <w:u w:val="single"/>
        </w:rPr>
        <w:t>skipped the</w:t>
      </w:r>
      <w:r w:rsidRPr="006C440B">
        <w:rPr>
          <w:rFonts w:eastAsia="Calibri"/>
          <w:sz w:val="16"/>
        </w:rPr>
        <w:t xml:space="preserve"> </w:t>
      </w:r>
      <w:r w:rsidRPr="006C440B">
        <w:rPr>
          <w:rFonts w:eastAsia="Calibri"/>
          <w:u w:val="single"/>
        </w:rPr>
        <w:t>2024</w:t>
      </w:r>
      <w:r w:rsidRPr="006C440B">
        <w:rPr>
          <w:rFonts w:eastAsia="Calibri"/>
          <w:sz w:val="16"/>
        </w:rPr>
        <w:t xml:space="preserve"> presidential </w:t>
      </w:r>
      <w:r w:rsidRPr="006C440B">
        <w:rPr>
          <w:rFonts w:eastAsia="Calibri"/>
          <w:u w:val="single"/>
        </w:rPr>
        <w:t>election</w:t>
      </w:r>
      <w:r w:rsidRPr="006C440B">
        <w:rPr>
          <w:rFonts w:eastAsia="Calibri"/>
          <w:sz w:val="16"/>
        </w:rPr>
        <w:t xml:space="preserve">, help </w:t>
      </w:r>
      <w:r w:rsidRPr="006C440B">
        <w:rPr>
          <w:rFonts w:eastAsia="Calibri"/>
          <w:u w:val="single"/>
        </w:rPr>
        <w:t>explain why Democrats lost pivotal swing counties</w:t>
      </w:r>
      <w:r w:rsidRPr="006C440B">
        <w:rPr>
          <w:rFonts w:eastAsia="Calibri"/>
          <w:sz w:val="16"/>
        </w:rPr>
        <w:t xml:space="preserve"> like Bucks, and vividly </w:t>
      </w:r>
      <w:r w:rsidRPr="006C440B">
        <w:rPr>
          <w:rFonts w:eastAsia="Calibri"/>
          <w:u w:val="single"/>
        </w:rPr>
        <w:t xml:space="preserve">illustrate how the </w:t>
      </w:r>
      <w:r w:rsidRPr="006C440B">
        <w:rPr>
          <w:rFonts w:eastAsia="Calibri"/>
          <w:highlight w:val="cyan"/>
          <w:u w:val="single"/>
        </w:rPr>
        <w:t>traditional</w:t>
      </w:r>
      <w:r w:rsidRPr="006C440B">
        <w:rPr>
          <w:rFonts w:eastAsia="Calibri"/>
          <w:u w:val="single"/>
        </w:rPr>
        <w:t xml:space="preserve"> </w:t>
      </w:r>
      <w:r w:rsidRPr="006C440B">
        <w:rPr>
          <w:rFonts w:eastAsia="Calibri"/>
          <w:b/>
          <w:iCs/>
          <w:highlight w:val="cyan"/>
          <w:u w:val="single"/>
          <w:bdr w:val="single" w:sz="8" w:space="0" w:color="auto"/>
        </w:rPr>
        <w:t>Dem</w:t>
      </w:r>
      <w:r w:rsidRPr="00516DAB">
        <w:rPr>
          <w:rFonts w:eastAsia="Calibri"/>
          <w:b/>
          <w:iCs/>
          <w:u w:val="single"/>
          <w:bdr w:val="single" w:sz="8" w:space="0" w:color="auto"/>
        </w:rPr>
        <w:t>ocratic</w:t>
      </w:r>
      <w:r w:rsidRPr="006C440B">
        <w:rPr>
          <w:rFonts w:eastAsia="Calibri"/>
          <w:b/>
          <w:iCs/>
          <w:highlight w:val="cyan"/>
          <w:u w:val="single"/>
          <w:bdr w:val="single" w:sz="8" w:space="0" w:color="auto"/>
        </w:rPr>
        <w:t xml:space="preserve"> coalition</w:t>
      </w:r>
      <w:r w:rsidRPr="006C440B">
        <w:rPr>
          <w:rFonts w:eastAsia="Calibri"/>
          <w:b/>
          <w:iCs/>
          <w:u w:val="single"/>
          <w:bdr w:val="single" w:sz="8" w:space="0" w:color="auto"/>
        </w:rPr>
        <w:t xml:space="preserve"> has </w:t>
      </w:r>
      <w:r w:rsidRPr="006C440B">
        <w:rPr>
          <w:rFonts w:eastAsia="Calibri"/>
          <w:b/>
          <w:iCs/>
          <w:highlight w:val="cyan"/>
          <w:u w:val="single"/>
          <w:bdr w:val="single" w:sz="8" w:space="0" w:color="auto"/>
        </w:rPr>
        <w:t>eroded</w:t>
      </w:r>
      <w:r w:rsidRPr="006C440B">
        <w:rPr>
          <w:rFonts w:eastAsia="Calibri"/>
          <w:sz w:val="16"/>
        </w:rPr>
        <w:t xml:space="preserve"> </w:t>
      </w:r>
      <w:r w:rsidRPr="006C440B">
        <w:rPr>
          <w:rFonts w:eastAsia="Calibri"/>
          <w:highlight w:val="cyan"/>
          <w:u w:val="single"/>
        </w:rPr>
        <w:t>in the Trump era</w:t>
      </w:r>
      <w:r w:rsidRPr="006C440B">
        <w:rPr>
          <w:rFonts w:eastAsia="Calibri"/>
          <w:sz w:val="16"/>
        </w:rPr>
        <w:t>.</w:t>
      </w:r>
    </w:p>
    <w:p w14:paraId="08A44F54" w14:textId="77777777" w:rsidR="00B53DEF" w:rsidRPr="006C440B" w:rsidRDefault="00B53DEF" w:rsidP="00B53DEF">
      <w:pPr>
        <w:rPr>
          <w:rFonts w:eastAsia="Calibri"/>
          <w:sz w:val="16"/>
        </w:rPr>
      </w:pPr>
      <w:r w:rsidRPr="006C440B">
        <w:rPr>
          <w:rFonts w:eastAsia="Calibri"/>
          <w:sz w:val="16"/>
        </w:rPr>
        <w:t xml:space="preserve">Now, </w:t>
      </w:r>
      <w:r w:rsidRPr="006C440B">
        <w:rPr>
          <w:rFonts w:eastAsia="Calibri"/>
          <w:b/>
          <w:iCs/>
          <w:highlight w:val="cyan"/>
          <w:u w:val="single"/>
          <w:bdr w:val="single" w:sz="8" w:space="0" w:color="auto"/>
        </w:rPr>
        <w:t>Dem</w:t>
      </w:r>
      <w:r w:rsidRPr="00373BB3">
        <w:rPr>
          <w:rFonts w:eastAsia="Calibri"/>
          <w:b/>
          <w:iCs/>
          <w:u w:val="single"/>
          <w:bdr w:val="single" w:sz="8" w:space="0" w:color="auto"/>
        </w:rPr>
        <w:t>ocrat</w:t>
      </w:r>
      <w:r w:rsidRPr="006C440B">
        <w:rPr>
          <w:rFonts w:eastAsia="Calibri"/>
          <w:b/>
          <w:iCs/>
          <w:highlight w:val="cyan"/>
          <w:u w:val="single"/>
          <w:bdr w:val="single" w:sz="8" w:space="0" w:color="auto"/>
        </w:rPr>
        <w:t>s</w:t>
      </w:r>
      <w:r w:rsidRPr="006C440B">
        <w:rPr>
          <w:rFonts w:eastAsia="Calibri"/>
          <w:u w:val="single"/>
        </w:rPr>
        <w:t xml:space="preserve"> hope to bring these voters back</w:t>
      </w:r>
      <w:r w:rsidRPr="006C440B">
        <w:rPr>
          <w:rFonts w:eastAsia="Calibri"/>
          <w:sz w:val="16"/>
        </w:rPr>
        <w:t xml:space="preserve"> into the fold for the midterm elections in 2026, </w:t>
      </w:r>
      <w:r w:rsidRPr="006C440B">
        <w:rPr>
          <w:rFonts w:eastAsia="Calibri"/>
          <w:b/>
          <w:iCs/>
          <w:sz w:val="28"/>
          <w:szCs w:val="28"/>
          <w:highlight w:val="cyan"/>
          <w:u w:val="single"/>
          <w:bdr w:val="single" w:sz="8" w:space="0" w:color="auto"/>
        </w:rPr>
        <w:t xml:space="preserve">betting on </w:t>
      </w:r>
      <w:r w:rsidRPr="00373BB3">
        <w:rPr>
          <w:rFonts w:eastAsia="Calibri"/>
          <w:b/>
          <w:iCs/>
          <w:sz w:val="28"/>
          <w:szCs w:val="28"/>
          <w:u w:val="single"/>
          <w:bdr w:val="single" w:sz="8" w:space="0" w:color="auto"/>
        </w:rPr>
        <w:t xml:space="preserve">a </w:t>
      </w:r>
      <w:r w:rsidRPr="006C440B">
        <w:rPr>
          <w:rFonts w:eastAsia="Calibri"/>
          <w:b/>
          <w:iCs/>
          <w:sz w:val="28"/>
          <w:szCs w:val="28"/>
          <w:highlight w:val="cyan"/>
          <w:u w:val="single"/>
          <w:bdr w:val="single" w:sz="8" w:space="0" w:color="auto"/>
        </w:rPr>
        <w:t>backlash to</w:t>
      </w:r>
      <w:r w:rsidRPr="006C440B">
        <w:rPr>
          <w:rFonts w:eastAsia="Calibri"/>
          <w:sz w:val="16"/>
        </w:rPr>
        <w:t xml:space="preserve"> Mr. </w:t>
      </w:r>
      <w:r w:rsidRPr="006C440B">
        <w:rPr>
          <w:rFonts w:eastAsia="Calibri"/>
          <w:b/>
          <w:iCs/>
          <w:sz w:val="28"/>
          <w:szCs w:val="28"/>
          <w:highlight w:val="cyan"/>
          <w:u w:val="single"/>
          <w:bdr w:val="single" w:sz="8" w:space="0" w:color="auto"/>
        </w:rPr>
        <w:t>Trump</w:t>
      </w:r>
      <w:r w:rsidRPr="006C440B">
        <w:rPr>
          <w:rFonts w:eastAsia="Calibri"/>
          <w:u w:val="single"/>
        </w:rPr>
        <w:t xml:space="preserve"> </w:t>
      </w:r>
      <w:r w:rsidRPr="006C440B">
        <w:rPr>
          <w:rFonts w:eastAsia="Calibri"/>
          <w:highlight w:val="cyan"/>
          <w:u w:val="single"/>
        </w:rPr>
        <w:t>and</w:t>
      </w:r>
      <w:r w:rsidRPr="00373BB3">
        <w:rPr>
          <w:rFonts w:eastAsia="Calibri"/>
          <w:u w:val="single"/>
        </w:rPr>
        <w:t xml:space="preserve"> his</w:t>
      </w:r>
      <w:r w:rsidRPr="006C440B">
        <w:rPr>
          <w:rFonts w:eastAsia="Calibri"/>
          <w:u w:val="single"/>
        </w:rPr>
        <w:t xml:space="preserve"> party’s </w:t>
      </w:r>
      <w:r w:rsidRPr="00373BB3">
        <w:rPr>
          <w:rFonts w:eastAsia="Calibri"/>
          <w:u w:val="single"/>
        </w:rPr>
        <w:t xml:space="preserve">far-reaching </w:t>
      </w:r>
      <w:r w:rsidRPr="00373BB3">
        <w:rPr>
          <w:rFonts w:eastAsia="Calibri"/>
          <w:b/>
          <w:iCs/>
          <w:highlight w:val="cyan"/>
          <w:u w:val="single"/>
          <w:bdr w:val="single" w:sz="8" w:space="0" w:color="auto"/>
        </w:rPr>
        <w:t>moves to slash</w:t>
      </w:r>
      <w:r w:rsidRPr="006C440B">
        <w:rPr>
          <w:rFonts w:eastAsia="Calibri"/>
          <w:u w:val="single"/>
        </w:rPr>
        <w:t xml:space="preserve"> the </w:t>
      </w:r>
      <w:r w:rsidRPr="006C440B">
        <w:rPr>
          <w:rFonts w:eastAsia="Calibri"/>
          <w:b/>
          <w:iCs/>
          <w:highlight w:val="cyan"/>
          <w:u w:val="single"/>
          <w:bdr w:val="single" w:sz="8" w:space="0" w:color="auto"/>
        </w:rPr>
        <w:t>social safety</w:t>
      </w:r>
      <w:r w:rsidRPr="006C440B">
        <w:rPr>
          <w:rFonts w:eastAsia="Calibri"/>
          <w:u w:val="single"/>
        </w:rPr>
        <w:t xml:space="preserve"> net</w:t>
      </w:r>
      <w:r w:rsidRPr="006C440B">
        <w:rPr>
          <w:rFonts w:eastAsia="Calibri"/>
          <w:sz w:val="16"/>
        </w:rPr>
        <w:t>.</w:t>
      </w:r>
    </w:p>
    <w:p w14:paraId="2283FC9E" w14:textId="77777777" w:rsidR="00B53DEF" w:rsidRPr="006C440B" w:rsidRDefault="00B53DEF" w:rsidP="00B53DEF">
      <w:pPr>
        <w:rPr>
          <w:rFonts w:eastAsia="Calibri"/>
          <w:sz w:val="16"/>
        </w:rPr>
      </w:pPr>
      <w:r w:rsidRPr="006C440B">
        <w:rPr>
          <w:rFonts w:eastAsia="Calibri"/>
          <w:sz w:val="16"/>
        </w:rPr>
        <w:t xml:space="preserve">But </w:t>
      </w:r>
      <w:r w:rsidRPr="006C440B">
        <w:rPr>
          <w:rFonts w:eastAsia="Calibri"/>
          <w:u w:val="single"/>
        </w:rPr>
        <w:t>in interviews with nearly 30 predominantly working-class voters</w:t>
      </w:r>
      <w:r w:rsidRPr="006C440B">
        <w:rPr>
          <w:rFonts w:eastAsia="Calibri"/>
          <w:sz w:val="16"/>
        </w:rPr>
        <w:t xml:space="preserve"> who supported Mr. Biden in 2020 before defecting or struggling deeply with their choices last year, </w:t>
      </w:r>
      <w:r w:rsidRPr="006C440B">
        <w:rPr>
          <w:rFonts w:eastAsia="Calibri"/>
          <w:u w:val="single"/>
        </w:rPr>
        <w:t>many had a stinging message for the Democratic Party</w:t>
      </w:r>
      <w:r w:rsidRPr="006C440B">
        <w:rPr>
          <w:rFonts w:eastAsia="Calibri"/>
          <w:sz w:val="16"/>
        </w:rPr>
        <w:t>.</w:t>
      </w:r>
    </w:p>
    <w:p w14:paraId="3C7F0E98" w14:textId="77777777" w:rsidR="00B53DEF" w:rsidRPr="006C440B" w:rsidRDefault="00B53DEF" w:rsidP="00B53DEF">
      <w:pPr>
        <w:rPr>
          <w:rFonts w:eastAsia="Calibri"/>
          <w:sz w:val="16"/>
        </w:rPr>
      </w:pPr>
      <w:r w:rsidRPr="006C440B">
        <w:rPr>
          <w:rFonts w:eastAsia="Calibri"/>
          <w:u w:val="single"/>
        </w:rPr>
        <w:t xml:space="preserve">Just because </w:t>
      </w:r>
      <w:r w:rsidRPr="00373BB3">
        <w:rPr>
          <w:rFonts w:eastAsia="Calibri"/>
          <w:b/>
          <w:iCs/>
          <w:u w:val="single"/>
          <w:bdr w:val="single" w:sz="8" w:space="0" w:color="auto"/>
        </w:rPr>
        <w:t xml:space="preserve">we have </w:t>
      </w:r>
      <w:r w:rsidRPr="006C440B">
        <w:rPr>
          <w:rFonts w:eastAsia="Calibri"/>
          <w:b/>
          <w:iCs/>
          <w:highlight w:val="cyan"/>
          <w:u w:val="single"/>
          <w:bdr w:val="single" w:sz="8" w:space="0" w:color="auto"/>
        </w:rPr>
        <w:t>misgivings about</w:t>
      </w:r>
      <w:r w:rsidRPr="006C440B">
        <w:rPr>
          <w:rFonts w:eastAsia="Calibri"/>
          <w:sz w:val="16"/>
        </w:rPr>
        <w:t xml:space="preserve"> Mr. </w:t>
      </w:r>
      <w:r w:rsidRPr="006C440B">
        <w:rPr>
          <w:rFonts w:eastAsia="Calibri"/>
          <w:b/>
          <w:iCs/>
          <w:highlight w:val="cyan"/>
          <w:u w:val="single"/>
          <w:bdr w:val="single" w:sz="8" w:space="0" w:color="auto"/>
        </w:rPr>
        <w:t>Trump</w:t>
      </w:r>
      <w:r w:rsidRPr="006C440B">
        <w:rPr>
          <w:rFonts w:eastAsia="Calibri"/>
          <w:sz w:val="16"/>
        </w:rPr>
        <w:t xml:space="preserve">, they say, </w:t>
      </w:r>
      <w:r w:rsidRPr="006C440B">
        <w:rPr>
          <w:rFonts w:eastAsia="Calibri"/>
          <w:u w:val="single"/>
        </w:rPr>
        <w:t>it doesn’t mean we like you</w:t>
      </w:r>
      <w:r w:rsidRPr="006C440B">
        <w:rPr>
          <w:rFonts w:eastAsia="Calibri"/>
          <w:sz w:val="16"/>
        </w:rPr>
        <w:t>.</w:t>
      </w:r>
    </w:p>
    <w:p w14:paraId="715FA4D9" w14:textId="77777777" w:rsidR="00B53DEF" w:rsidRPr="006C440B" w:rsidRDefault="00B53DEF" w:rsidP="00B53DEF">
      <w:pPr>
        <w:rPr>
          <w:rFonts w:eastAsia="Calibri"/>
          <w:sz w:val="16"/>
        </w:rPr>
      </w:pPr>
      <w:r w:rsidRPr="006C440B">
        <w:rPr>
          <w:rFonts w:eastAsia="Calibri"/>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7D440B8B" w14:textId="77777777" w:rsidR="00B53DEF" w:rsidRPr="006C440B" w:rsidRDefault="00B53DEF" w:rsidP="00B53DEF">
      <w:pPr>
        <w:rPr>
          <w:rFonts w:eastAsia="Calibri"/>
          <w:sz w:val="16"/>
        </w:rPr>
      </w:pPr>
      <w:r w:rsidRPr="006C440B">
        <w:rPr>
          <w:rFonts w:eastAsia="Calibri"/>
          <w:u w:val="single"/>
        </w:rPr>
        <w:t>Asked how Democrats could win</w:t>
      </w:r>
      <w:r w:rsidRPr="006C440B">
        <w:rPr>
          <w:rFonts w:eastAsia="Calibri"/>
          <w:sz w:val="16"/>
        </w:rPr>
        <w:t xml:space="preserve"> him back, he said, “</w:t>
      </w:r>
      <w:r w:rsidRPr="006C440B">
        <w:rPr>
          <w:rFonts w:eastAsia="Calibri"/>
          <w:u w:val="single"/>
        </w:rPr>
        <w:t>Fight for Americans instead of fighting for everybody else</w:t>
      </w:r>
      <w:r w:rsidRPr="006C440B">
        <w:rPr>
          <w:rFonts w:eastAsia="Calibri"/>
          <w:sz w:val="16"/>
        </w:rPr>
        <w:t>.”</w:t>
      </w:r>
    </w:p>
    <w:p w14:paraId="367BD74C" w14:textId="77777777" w:rsidR="00B53DEF" w:rsidRPr="006C440B" w:rsidRDefault="00B53DEF" w:rsidP="00B53DEF">
      <w:pPr>
        <w:rPr>
          <w:rFonts w:eastAsia="Calibri"/>
          <w:sz w:val="16"/>
        </w:rPr>
      </w:pPr>
      <w:r w:rsidRPr="006C440B">
        <w:rPr>
          <w:rFonts w:eastAsia="Calibri"/>
          <w:sz w:val="16"/>
        </w:rPr>
        <w:t xml:space="preserve">An in-depth post-election study from Pew Research Center suggests that </w:t>
      </w:r>
      <w:r w:rsidRPr="006C440B">
        <w:rPr>
          <w:rFonts w:eastAsia="Calibri"/>
          <w:u w:val="single"/>
        </w:rPr>
        <w:t>about 5 percent of</w:t>
      </w:r>
      <w:r w:rsidRPr="006C440B">
        <w:rPr>
          <w:rFonts w:eastAsia="Calibri"/>
          <w:sz w:val="16"/>
        </w:rPr>
        <w:t xml:space="preserve"> Mr. </w:t>
      </w:r>
      <w:r w:rsidRPr="006C440B">
        <w:rPr>
          <w:rFonts w:eastAsia="Calibri"/>
          <w:u w:val="single"/>
        </w:rPr>
        <w:t>Biden’s voters in 2020 switched to</w:t>
      </w:r>
      <w:r w:rsidRPr="006C440B">
        <w:rPr>
          <w:rFonts w:eastAsia="Calibri"/>
          <w:sz w:val="16"/>
        </w:rPr>
        <w:t xml:space="preserve"> Mr. </w:t>
      </w:r>
      <w:r w:rsidRPr="006C440B">
        <w:rPr>
          <w:rFonts w:eastAsia="Calibri"/>
          <w:u w:val="single"/>
        </w:rPr>
        <w:t>Trump in 2024</w:t>
      </w:r>
      <w:r w:rsidRPr="006C440B">
        <w:rPr>
          <w:rFonts w:eastAsia="Calibri"/>
          <w:sz w:val="16"/>
        </w:rPr>
        <w:t xml:space="preserve">, while </w:t>
      </w:r>
      <w:r w:rsidRPr="006C440B">
        <w:rPr>
          <w:rFonts w:eastAsia="Calibri"/>
          <w:u w:val="single"/>
        </w:rPr>
        <w:t>roughly 15 percent</w:t>
      </w:r>
      <w:r w:rsidRPr="006C440B">
        <w:rPr>
          <w:rFonts w:eastAsia="Calibri"/>
          <w:sz w:val="16"/>
        </w:rPr>
        <w:t xml:space="preserve"> of those voters </w:t>
      </w:r>
      <w:r w:rsidRPr="006C440B">
        <w:rPr>
          <w:rFonts w:eastAsia="Calibri"/>
          <w:u w:val="single"/>
        </w:rPr>
        <w:t>stayed home last year</w:t>
      </w:r>
      <w:r w:rsidRPr="006C440B">
        <w:rPr>
          <w:rFonts w:eastAsia="Calibri"/>
          <w:sz w:val="16"/>
        </w:rPr>
        <w:t>. Mr. Trump retained more of his 2020 voters than Democrats did, a crucial factor in winning the election.</w:t>
      </w:r>
    </w:p>
    <w:p w14:paraId="47FF4591" w14:textId="77777777" w:rsidR="00B53DEF" w:rsidRPr="006C440B" w:rsidRDefault="00B53DEF" w:rsidP="00B53DEF">
      <w:pPr>
        <w:rPr>
          <w:rFonts w:eastAsia="Calibri"/>
          <w:sz w:val="16"/>
        </w:rPr>
      </w:pPr>
      <w:r w:rsidRPr="006C440B">
        <w:rPr>
          <w:rFonts w:eastAsia="Calibri"/>
          <w:sz w:val="16"/>
        </w:rPr>
        <w:t xml:space="preserve">Polling on the current attitudes of those Biden defectors is limited, but it is clear </w:t>
      </w:r>
      <w:r w:rsidRPr="006C440B">
        <w:rPr>
          <w:rFonts w:eastAsia="Calibri"/>
          <w:u w:val="single"/>
        </w:rPr>
        <w:t xml:space="preserve">the </w:t>
      </w:r>
      <w:r w:rsidRPr="006C440B">
        <w:rPr>
          <w:rFonts w:eastAsia="Calibri"/>
          <w:highlight w:val="cyan"/>
          <w:u w:val="single"/>
        </w:rPr>
        <w:t>Dem</w:t>
      </w:r>
      <w:r w:rsidRPr="00373BB3">
        <w:rPr>
          <w:rFonts w:eastAsia="Calibri"/>
          <w:u w:val="single"/>
        </w:rPr>
        <w:t xml:space="preserve">ocratic </w:t>
      </w:r>
      <w:r w:rsidRPr="006C440B">
        <w:rPr>
          <w:rFonts w:eastAsia="Calibri"/>
          <w:highlight w:val="cyan"/>
          <w:u w:val="single"/>
        </w:rPr>
        <w:t>brand</w:t>
      </w:r>
      <w:r w:rsidRPr="006C440B">
        <w:rPr>
          <w:rFonts w:eastAsia="Calibri"/>
          <w:sz w:val="16"/>
        </w:rPr>
        <w:t xml:space="preserve">, broadly, </w:t>
      </w:r>
      <w:r w:rsidRPr="006C440B">
        <w:rPr>
          <w:rFonts w:eastAsia="Calibri"/>
          <w:highlight w:val="cyan"/>
          <w:u w:val="single"/>
        </w:rPr>
        <w:t>continues to struggle</w:t>
      </w:r>
      <w:r w:rsidRPr="006C440B">
        <w:rPr>
          <w:rFonts w:eastAsia="Calibri"/>
          <w:sz w:val="16"/>
        </w:rPr>
        <w:t xml:space="preserve">. A Wall Street Journal poll released in late July found that </w:t>
      </w:r>
      <w:r w:rsidRPr="006C440B">
        <w:rPr>
          <w:rFonts w:eastAsia="Calibri"/>
          <w:u w:val="single"/>
        </w:rPr>
        <w:t xml:space="preserve">the </w:t>
      </w:r>
      <w:r w:rsidRPr="006C440B">
        <w:rPr>
          <w:rFonts w:eastAsia="Calibri"/>
          <w:highlight w:val="cyan"/>
          <w:u w:val="single"/>
        </w:rPr>
        <w:t>party’s image</w:t>
      </w:r>
      <w:r w:rsidRPr="006C440B">
        <w:rPr>
          <w:rFonts w:eastAsia="Calibri"/>
          <w:u w:val="single"/>
        </w:rPr>
        <w:t xml:space="preserve"> was at its </w:t>
      </w:r>
      <w:r w:rsidRPr="006C440B">
        <w:rPr>
          <w:rFonts w:eastAsia="Calibri"/>
          <w:highlight w:val="cyan"/>
          <w:u w:val="single"/>
        </w:rPr>
        <w:t>lowest</w:t>
      </w:r>
      <w:r w:rsidRPr="006C440B">
        <w:rPr>
          <w:rFonts w:eastAsia="Calibri"/>
          <w:u w:val="single"/>
        </w:rPr>
        <w:t xml:space="preserve"> point </w:t>
      </w:r>
      <w:r w:rsidRPr="006C440B">
        <w:rPr>
          <w:rFonts w:eastAsia="Calibri"/>
          <w:highlight w:val="cyan"/>
          <w:u w:val="single"/>
        </w:rPr>
        <w:t>in</w:t>
      </w:r>
      <w:r w:rsidRPr="006C440B">
        <w:rPr>
          <w:rFonts w:eastAsia="Calibri"/>
          <w:u w:val="single"/>
        </w:rPr>
        <w:t xml:space="preserve"> more than </w:t>
      </w:r>
      <w:r w:rsidRPr="006C440B">
        <w:rPr>
          <w:rFonts w:eastAsia="Calibri"/>
          <w:highlight w:val="cyan"/>
          <w:u w:val="single"/>
        </w:rPr>
        <w:t>three decades</w:t>
      </w:r>
      <w:r w:rsidRPr="006C440B">
        <w:rPr>
          <w:rFonts w:eastAsia="Calibri"/>
          <w:sz w:val="16"/>
        </w:rPr>
        <w:t>, with just 33 percent of voters saying they held a favorable view of Democrats.</w:t>
      </w:r>
    </w:p>
    <w:p w14:paraId="271CA60B" w14:textId="77777777" w:rsidR="00B53DEF" w:rsidRPr="006C440B" w:rsidRDefault="00B53DEF" w:rsidP="00B53DEF">
      <w:pPr>
        <w:rPr>
          <w:rFonts w:eastAsia="Calibri"/>
          <w:sz w:val="16"/>
        </w:rPr>
      </w:pPr>
      <w:r w:rsidRPr="006C440B">
        <w:rPr>
          <w:rFonts w:eastAsia="Calibri"/>
          <w:sz w:val="16"/>
        </w:rPr>
        <w:t>“They’re doing nothing to move their own numbers because they don’t have an economic message,” said John Anzalone, a veteran Democratic pollster who worked on that survey.</w:t>
      </w:r>
    </w:p>
    <w:p w14:paraId="111AA9B9" w14:textId="77777777" w:rsidR="00B53DEF" w:rsidRPr="006C440B" w:rsidRDefault="00B53DEF" w:rsidP="00B53DEF">
      <w:pPr>
        <w:rPr>
          <w:rFonts w:eastAsia="Calibri"/>
          <w:sz w:val="16"/>
        </w:rPr>
      </w:pPr>
      <w:r w:rsidRPr="006C440B">
        <w:rPr>
          <w:rFonts w:eastAsia="Calibri"/>
          <w:sz w:val="16"/>
        </w:rPr>
        <w:t>“They think that this is about Trump’s numbers getting worse,” he added. “They need to worry about their numbers.”</w:t>
      </w:r>
    </w:p>
    <w:p w14:paraId="46EDDAC0" w14:textId="77777777" w:rsidR="00B53DEF" w:rsidRPr="006C440B" w:rsidRDefault="00B53DEF" w:rsidP="00B53DEF">
      <w:pPr>
        <w:rPr>
          <w:rFonts w:eastAsia="Calibri"/>
          <w:sz w:val="16"/>
        </w:rPr>
      </w:pPr>
      <w:r w:rsidRPr="006C440B">
        <w:rPr>
          <w:rFonts w:eastAsia="Calibri"/>
          <w:sz w:val="16"/>
        </w:rPr>
        <w:t xml:space="preserve">Certainly, </w:t>
      </w:r>
      <w:r w:rsidRPr="006C440B">
        <w:rPr>
          <w:rFonts w:eastAsia="Calibri"/>
          <w:b/>
          <w:iCs/>
          <w:sz w:val="28"/>
          <w:szCs w:val="28"/>
          <w:highlight w:val="cyan"/>
          <w:u w:val="single"/>
          <w:bdr w:val="single" w:sz="8" w:space="0" w:color="auto"/>
        </w:rPr>
        <w:t>anger with</w:t>
      </w:r>
      <w:r w:rsidRPr="006C440B">
        <w:rPr>
          <w:rFonts w:eastAsia="Calibri"/>
          <w:b/>
          <w:iCs/>
          <w:highlight w:val="cyan"/>
          <w:u w:val="single"/>
          <w:bdr w:val="single" w:sz="8" w:space="0" w:color="auto"/>
        </w:rPr>
        <w:t xml:space="preserve"> </w:t>
      </w:r>
      <w:r w:rsidRPr="006C440B">
        <w:rPr>
          <w:rFonts w:eastAsia="Calibri"/>
          <w:u w:val="single"/>
        </w:rPr>
        <w:t>Mr.</w:t>
      </w:r>
      <w:r w:rsidRPr="006C440B">
        <w:rPr>
          <w:rFonts w:eastAsia="Calibri"/>
          <w:b/>
          <w:iCs/>
          <w:u w:val="single"/>
          <w:bdr w:val="single" w:sz="8" w:space="0" w:color="auto"/>
        </w:rPr>
        <w:t xml:space="preserve"> </w:t>
      </w:r>
      <w:r w:rsidRPr="006C440B">
        <w:rPr>
          <w:rFonts w:eastAsia="Calibri"/>
          <w:b/>
          <w:iCs/>
          <w:sz w:val="28"/>
          <w:szCs w:val="28"/>
          <w:highlight w:val="cyan"/>
          <w:u w:val="single"/>
          <w:bdr w:val="single" w:sz="8" w:space="0" w:color="auto"/>
        </w:rPr>
        <w:t>Trump</w:t>
      </w:r>
      <w:r w:rsidRPr="006C440B">
        <w:rPr>
          <w:rFonts w:eastAsia="Calibri"/>
          <w:sz w:val="16"/>
        </w:rPr>
        <w:t xml:space="preserve">, </w:t>
      </w:r>
      <w:r w:rsidRPr="00373BB3">
        <w:rPr>
          <w:rFonts w:eastAsia="Calibri"/>
          <w:b/>
          <w:iCs/>
          <w:u w:val="single"/>
          <w:bdr w:val="single" w:sz="8" w:space="0" w:color="auto"/>
        </w:rPr>
        <w:t>an</w:t>
      </w:r>
      <w:r w:rsidRPr="00373BB3">
        <w:rPr>
          <w:rFonts w:eastAsia="Calibri"/>
          <w:sz w:val="16"/>
        </w:rPr>
        <w:t xml:space="preserve"> </w:t>
      </w:r>
      <w:r w:rsidRPr="006C440B">
        <w:rPr>
          <w:rFonts w:eastAsia="Calibri"/>
          <w:b/>
          <w:iCs/>
          <w:highlight w:val="cyan"/>
          <w:u w:val="single"/>
          <w:bdr w:val="single" w:sz="8" w:space="0" w:color="auto"/>
        </w:rPr>
        <w:t>energized</w:t>
      </w:r>
      <w:r w:rsidRPr="006C440B">
        <w:rPr>
          <w:rFonts w:eastAsia="Calibri"/>
          <w:b/>
          <w:iCs/>
          <w:u w:val="single"/>
          <w:bdr w:val="single" w:sz="8" w:space="0" w:color="auto"/>
        </w:rPr>
        <w:t xml:space="preserve"> </w:t>
      </w:r>
      <w:r w:rsidRPr="006C440B">
        <w:rPr>
          <w:rFonts w:eastAsia="Calibri"/>
          <w:u w:val="single"/>
        </w:rPr>
        <w:t>Democratic</w:t>
      </w:r>
      <w:r w:rsidRPr="006C440B">
        <w:rPr>
          <w:rFonts w:eastAsia="Calibri"/>
          <w:b/>
          <w:iCs/>
          <w:u w:val="single"/>
          <w:bdr w:val="single" w:sz="8" w:space="0" w:color="auto"/>
        </w:rPr>
        <w:t xml:space="preserve"> </w:t>
      </w:r>
      <w:r w:rsidRPr="006C440B">
        <w:rPr>
          <w:rFonts w:eastAsia="Calibri"/>
          <w:b/>
          <w:iCs/>
          <w:highlight w:val="cyan"/>
          <w:u w:val="single"/>
          <w:bdr w:val="single" w:sz="8" w:space="0" w:color="auto"/>
        </w:rPr>
        <w:t>base</w:t>
      </w:r>
      <w:r w:rsidRPr="006C440B">
        <w:rPr>
          <w:rFonts w:eastAsia="Calibri"/>
          <w:sz w:val="16"/>
        </w:rPr>
        <w:t xml:space="preserve"> </w:t>
      </w:r>
      <w:r w:rsidRPr="006C440B">
        <w:rPr>
          <w:rFonts w:eastAsia="Calibri"/>
          <w:highlight w:val="cyan"/>
          <w:u w:val="single"/>
        </w:rPr>
        <w:t>and</w:t>
      </w:r>
      <w:r w:rsidRPr="006C440B">
        <w:rPr>
          <w:rFonts w:eastAsia="Calibri"/>
          <w:u w:val="single"/>
        </w:rPr>
        <w:t xml:space="preserve"> the </w:t>
      </w:r>
      <w:r w:rsidRPr="006C440B">
        <w:rPr>
          <w:rFonts w:eastAsia="Calibri"/>
          <w:highlight w:val="cyan"/>
          <w:u w:val="single"/>
        </w:rPr>
        <w:t>headwinds</w:t>
      </w:r>
      <w:r w:rsidRPr="006C440B">
        <w:rPr>
          <w:rFonts w:eastAsia="Calibri"/>
          <w:u w:val="single"/>
        </w:rPr>
        <w:t xml:space="preserve"> a president’s party typically confronts </w:t>
      </w:r>
      <w:r w:rsidRPr="006C440B">
        <w:rPr>
          <w:rFonts w:eastAsia="Calibri"/>
          <w:highlight w:val="cyan"/>
          <w:u w:val="single"/>
        </w:rPr>
        <w:t>in midterm elections</w:t>
      </w:r>
      <w:r w:rsidRPr="006C440B">
        <w:rPr>
          <w:rFonts w:eastAsia="Calibri"/>
          <w:u w:val="single"/>
        </w:rPr>
        <w:t xml:space="preserve"> </w:t>
      </w:r>
      <w:r w:rsidRPr="006C440B">
        <w:rPr>
          <w:rFonts w:eastAsia="Calibri"/>
          <w:b/>
          <w:iCs/>
          <w:sz w:val="28"/>
          <w:szCs w:val="28"/>
          <w:highlight w:val="cyan"/>
          <w:u w:val="single"/>
          <w:bdr w:val="single" w:sz="8" w:space="0" w:color="auto"/>
        </w:rPr>
        <w:t>could</w:t>
      </w:r>
      <w:r w:rsidRPr="00373BB3">
        <w:rPr>
          <w:rFonts w:eastAsia="Calibri"/>
          <w:b/>
          <w:iCs/>
          <w:sz w:val="28"/>
          <w:szCs w:val="28"/>
          <w:u w:val="single"/>
          <w:bdr w:val="single" w:sz="8" w:space="0" w:color="auto"/>
        </w:rPr>
        <w:t xml:space="preserve"> help </w:t>
      </w:r>
      <w:r w:rsidRPr="006C440B">
        <w:rPr>
          <w:rFonts w:eastAsia="Calibri"/>
          <w:b/>
          <w:iCs/>
          <w:sz w:val="28"/>
          <w:szCs w:val="28"/>
          <w:highlight w:val="cyan"/>
          <w:u w:val="single"/>
          <w:bdr w:val="single" w:sz="8" w:space="0" w:color="auto"/>
        </w:rPr>
        <w:t>propel Dem</w:t>
      </w:r>
      <w:r w:rsidRPr="00373BB3">
        <w:rPr>
          <w:rFonts w:eastAsia="Calibri"/>
          <w:b/>
          <w:iCs/>
          <w:sz w:val="28"/>
          <w:szCs w:val="28"/>
          <w:u w:val="single"/>
          <w:bdr w:val="single" w:sz="8" w:space="0" w:color="auto"/>
        </w:rPr>
        <w:t>ocrat</w:t>
      </w:r>
      <w:r w:rsidRPr="006C440B">
        <w:rPr>
          <w:rFonts w:eastAsia="Calibri"/>
          <w:b/>
          <w:iCs/>
          <w:sz w:val="28"/>
          <w:szCs w:val="28"/>
          <w:highlight w:val="cyan"/>
          <w:u w:val="single"/>
          <w:bdr w:val="single" w:sz="8" w:space="0" w:color="auto"/>
        </w:rPr>
        <w:t>s</w:t>
      </w:r>
      <w:r w:rsidRPr="00373BB3">
        <w:rPr>
          <w:rFonts w:eastAsia="Calibri"/>
          <w:b/>
          <w:iCs/>
          <w:sz w:val="28"/>
          <w:szCs w:val="28"/>
          <w:u w:val="single"/>
          <w:bdr w:val="single" w:sz="8" w:space="0" w:color="auto"/>
        </w:rPr>
        <w:t xml:space="preserve"> </w:t>
      </w:r>
      <w:r w:rsidRPr="006C440B">
        <w:rPr>
          <w:rFonts w:eastAsia="Calibri"/>
          <w:b/>
          <w:iCs/>
          <w:sz w:val="28"/>
          <w:szCs w:val="28"/>
          <w:highlight w:val="cyan"/>
          <w:u w:val="single"/>
          <w:bdr w:val="single" w:sz="8" w:space="0" w:color="auto"/>
        </w:rPr>
        <w:t>to victory</w:t>
      </w:r>
      <w:r w:rsidRPr="006C440B">
        <w:rPr>
          <w:rFonts w:eastAsia="Calibri"/>
          <w:u w:val="single"/>
        </w:rPr>
        <w:t xml:space="preserve"> next year</w:t>
      </w:r>
      <w:r w:rsidRPr="006C440B">
        <w:rPr>
          <w:rFonts w:eastAsia="Calibri"/>
          <w:sz w:val="16"/>
        </w:rPr>
        <w:t>.</w:t>
      </w:r>
    </w:p>
    <w:p w14:paraId="2DEDC899" w14:textId="77777777" w:rsidR="00B53DEF" w:rsidRPr="006C440B" w:rsidRDefault="00B53DEF" w:rsidP="00B53DEF">
      <w:pPr>
        <w:keepNext/>
        <w:keepLines/>
        <w:spacing w:before="40" w:after="0"/>
        <w:outlineLvl w:val="3"/>
        <w:rPr>
          <w:rFonts w:eastAsia="Times New Roman" w:cs="Times New Roman"/>
          <w:b/>
          <w:iCs/>
          <w:sz w:val="26"/>
        </w:rPr>
      </w:pPr>
      <w:r w:rsidRPr="006C440B">
        <w:rPr>
          <w:rFonts w:eastAsia="Times New Roman" w:cs="Times New Roman"/>
          <w:b/>
          <w:iCs/>
          <w:sz w:val="26"/>
        </w:rPr>
        <w:t xml:space="preserve">He </w:t>
      </w:r>
      <w:r w:rsidRPr="006C440B">
        <w:rPr>
          <w:rFonts w:eastAsia="Times New Roman" w:cs="Times New Roman"/>
          <w:b/>
          <w:iCs/>
          <w:sz w:val="26"/>
          <w:u w:val="single"/>
        </w:rPr>
        <w:t>needs</w:t>
      </w:r>
      <w:r w:rsidRPr="006C440B">
        <w:rPr>
          <w:rFonts w:eastAsia="Times New Roman" w:cs="Times New Roman"/>
          <w:b/>
          <w:iCs/>
          <w:sz w:val="26"/>
        </w:rPr>
        <w:t xml:space="preserve"> to </w:t>
      </w:r>
      <w:r w:rsidRPr="006C440B">
        <w:rPr>
          <w:rFonts w:eastAsia="Times New Roman" w:cs="Times New Roman"/>
          <w:b/>
          <w:iCs/>
          <w:sz w:val="26"/>
          <w:u w:val="single"/>
        </w:rPr>
        <w:t>deliver</w:t>
      </w:r>
      <w:r w:rsidRPr="006C440B">
        <w:rPr>
          <w:rFonts w:eastAsia="Times New Roman" w:cs="Times New Roman"/>
          <w:b/>
          <w:iCs/>
          <w:sz w:val="26"/>
        </w:rPr>
        <w:t xml:space="preserve"> on his </w:t>
      </w:r>
      <w:r w:rsidRPr="006C440B">
        <w:rPr>
          <w:rFonts w:eastAsia="Times New Roman" w:cs="Times New Roman"/>
          <w:b/>
          <w:iCs/>
          <w:sz w:val="26"/>
          <w:u w:val="single"/>
        </w:rPr>
        <w:t>promises</w:t>
      </w:r>
      <w:r w:rsidRPr="006C440B">
        <w:rPr>
          <w:rFonts w:eastAsia="Times New Roman" w:cs="Times New Roman"/>
          <w:b/>
          <w:iCs/>
          <w:sz w:val="26"/>
        </w:rPr>
        <w:t>.</w:t>
      </w:r>
    </w:p>
    <w:p w14:paraId="16356F0D" w14:textId="77777777" w:rsidR="00B53DEF" w:rsidRPr="006C440B" w:rsidRDefault="00B53DEF" w:rsidP="00B53DEF">
      <w:pPr>
        <w:rPr>
          <w:rFonts w:eastAsia="Calibri"/>
        </w:rPr>
      </w:pPr>
      <w:r w:rsidRPr="006C440B">
        <w:rPr>
          <w:rFonts w:eastAsia="Calibri"/>
        </w:rPr>
        <w:t xml:space="preserve">Leslie </w:t>
      </w:r>
      <w:r w:rsidRPr="006C440B">
        <w:rPr>
          <w:rFonts w:eastAsia="Calibri"/>
          <w:b/>
          <w:bCs/>
          <w:sz w:val="26"/>
        </w:rPr>
        <w:t>Bolden, 8-13</w:t>
      </w:r>
      <w:r w:rsidRPr="006C440B">
        <w:rPr>
          <w:rFonts w:eastAsia="Calibri"/>
        </w:rPr>
        <w:t>. ““Done With The Democrats”: Working-Class Voters Feel Abandoned By The Party.” AOL (Originally Tampa Free Press). 8-13-2025. https://www.aol.com/news/done-democrats-working-class-voters-223420894.html</w:t>
      </w:r>
    </w:p>
    <w:p w14:paraId="1AF1F48E" w14:textId="77777777" w:rsidR="00B53DEF" w:rsidRPr="006C440B" w:rsidRDefault="00B53DEF" w:rsidP="00B53DEF">
      <w:pPr>
        <w:rPr>
          <w:rFonts w:eastAsia="Calibri"/>
          <w:sz w:val="16"/>
        </w:rPr>
      </w:pPr>
      <w:r w:rsidRPr="006C440B">
        <w:rPr>
          <w:rFonts w:eastAsia="Calibri"/>
          <w:sz w:val="16"/>
        </w:rPr>
        <w:t xml:space="preserve">Maya Garcia, a restaurant server from California who voted for Biden in 2020 but sat out the 2024 election, expressed a similar financial anxiety. She told the NYT that while </w:t>
      </w:r>
      <w:r w:rsidRPr="006C440B">
        <w:rPr>
          <w:rFonts w:eastAsia="Calibri"/>
          <w:u w:val="single"/>
        </w:rPr>
        <w:t>Democrats</w:t>
      </w:r>
      <w:r w:rsidRPr="006C440B">
        <w:rPr>
          <w:rFonts w:eastAsia="Calibri"/>
          <w:sz w:val="16"/>
        </w:rPr>
        <w:t xml:space="preserve"> "talk a lot about us emotionally," they </w:t>
      </w:r>
      <w:r w:rsidRPr="006C440B">
        <w:rPr>
          <w:rFonts w:eastAsia="Calibri"/>
          <w:u w:val="single"/>
        </w:rPr>
        <w:t xml:space="preserve">fail to </w:t>
      </w:r>
      <w:r w:rsidRPr="006C440B">
        <w:rPr>
          <w:rFonts w:eastAsia="Calibri"/>
          <w:b/>
          <w:iCs/>
          <w:sz w:val="28"/>
          <w:szCs w:val="28"/>
          <w:highlight w:val="cyan"/>
          <w:u w:val="single"/>
          <w:bdr w:val="single" w:sz="8" w:space="0" w:color="auto"/>
        </w:rPr>
        <w:t>provide</w:t>
      </w:r>
      <w:r w:rsidRPr="00373BB3">
        <w:rPr>
          <w:rFonts w:eastAsia="Calibri"/>
          <w:b/>
          <w:iCs/>
          <w:sz w:val="28"/>
          <w:szCs w:val="28"/>
          <w:u w:val="single"/>
          <w:bdr w:val="single" w:sz="8" w:space="0" w:color="auto"/>
        </w:rPr>
        <w:t xml:space="preserve"> a </w:t>
      </w:r>
      <w:r w:rsidRPr="006C440B">
        <w:rPr>
          <w:rFonts w:eastAsia="Calibri"/>
          <w:b/>
          <w:iCs/>
          <w:sz w:val="28"/>
          <w:szCs w:val="28"/>
          <w:highlight w:val="cyan"/>
          <w:u w:val="single"/>
          <w:bdr w:val="single" w:sz="8" w:space="0" w:color="auto"/>
        </w:rPr>
        <w:t>clear plan for</w:t>
      </w:r>
      <w:r w:rsidRPr="006C440B">
        <w:rPr>
          <w:rFonts w:eastAsia="Calibri"/>
          <w:u w:val="single"/>
        </w:rPr>
        <w:t xml:space="preserve"> </w:t>
      </w:r>
      <w:r w:rsidRPr="00373BB3">
        <w:rPr>
          <w:rFonts w:eastAsia="Calibri"/>
          <w:u w:val="single"/>
        </w:rPr>
        <w:t xml:space="preserve">economic </w:t>
      </w:r>
      <w:r w:rsidRPr="006C440B">
        <w:rPr>
          <w:rFonts w:eastAsia="Calibri"/>
          <w:b/>
          <w:iCs/>
          <w:sz w:val="28"/>
          <w:szCs w:val="28"/>
          <w:highlight w:val="cyan"/>
          <w:u w:val="single"/>
          <w:bdr w:val="single" w:sz="8" w:space="0" w:color="auto"/>
        </w:rPr>
        <w:t>stability</w:t>
      </w:r>
      <w:r w:rsidRPr="006C440B">
        <w:rPr>
          <w:rFonts w:eastAsia="Calibri"/>
          <w:sz w:val="16"/>
        </w:rPr>
        <w:t>. "</w:t>
      </w:r>
      <w:r w:rsidRPr="006C440B">
        <w:rPr>
          <w:rFonts w:eastAsia="Calibri"/>
          <w:highlight w:val="cyan"/>
          <w:u w:val="single"/>
        </w:rPr>
        <w:t>What</w:t>
      </w:r>
      <w:r w:rsidRPr="00373BB3">
        <w:rPr>
          <w:rFonts w:eastAsia="Calibri"/>
          <w:u w:val="single"/>
        </w:rPr>
        <w:t xml:space="preserve"> are we going </w:t>
      </w:r>
      <w:r w:rsidRPr="006C440B">
        <w:rPr>
          <w:rFonts w:eastAsia="Calibri"/>
          <w:highlight w:val="cyan"/>
          <w:u w:val="single"/>
        </w:rPr>
        <w:t>to do financially</w:t>
      </w:r>
      <w:r w:rsidRPr="006C440B">
        <w:rPr>
          <w:rFonts w:eastAsia="Calibri"/>
          <w:sz w:val="16"/>
        </w:rPr>
        <w:t>?" she asked, adding, “I understand that you want, you know, equal rights and things like that. But I feel like we need to talk more about the economics.”</w:t>
      </w:r>
    </w:p>
    <w:p w14:paraId="4F3FB337" w14:textId="77777777" w:rsidR="00B53DEF" w:rsidRPr="006C440B" w:rsidRDefault="00B53DEF" w:rsidP="00B53DEF">
      <w:pPr>
        <w:rPr>
          <w:rFonts w:eastAsia="Calibri"/>
          <w:sz w:val="16"/>
        </w:rPr>
      </w:pPr>
      <w:r w:rsidRPr="006C440B">
        <w:rPr>
          <w:rFonts w:eastAsia="Calibri"/>
          <w:sz w:val="16"/>
        </w:rPr>
        <w:t xml:space="preserve">The NYT report also touches on the complex political landscape for </w:t>
      </w:r>
      <w:r w:rsidRPr="006C440B">
        <w:rPr>
          <w:rFonts w:eastAsia="Calibri"/>
          <w:b/>
          <w:iCs/>
          <w:highlight w:val="cyan"/>
          <w:u w:val="single"/>
          <w:bdr w:val="single" w:sz="8" w:space="0" w:color="auto"/>
        </w:rPr>
        <w:t xml:space="preserve">those who supported </w:t>
      </w:r>
      <w:r w:rsidRPr="00373BB3">
        <w:rPr>
          <w:rFonts w:eastAsia="Calibri"/>
          <w:b/>
          <w:iCs/>
          <w:u w:val="single"/>
          <w:bdr w:val="single" w:sz="8" w:space="0" w:color="auto"/>
        </w:rPr>
        <w:t>Trump</w:t>
      </w:r>
      <w:r w:rsidRPr="00373BB3">
        <w:rPr>
          <w:rFonts w:eastAsia="Calibri"/>
          <w:u w:val="single"/>
        </w:rPr>
        <w:t>'s</w:t>
      </w:r>
      <w:r w:rsidRPr="006C440B">
        <w:rPr>
          <w:rFonts w:eastAsia="Calibri"/>
          <w:sz w:val="16"/>
        </w:rPr>
        <w:t xml:space="preserve"> "</w:t>
      </w:r>
      <w:r w:rsidRPr="006C440B">
        <w:rPr>
          <w:rFonts w:eastAsia="Calibri"/>
          <w:highlight w:val="cyan"/>
          <w:u w:val="single"/>
        </w:rPr>
        <w:t>America First</w:t>
      </w:r>
      <w:r w:rsidRPr="006C440B">
        <w:rPr>
          <w:rFonts w:eastAsia="Calibri"/>
          <w:sz w:val="16"/>
        </w:rPr>
        <w:t xml:space="preserve">" </w:t>
      </w:r>
      <w:r w:rsidRPr="00373BB3">
        <w:rPr>
          <w:rFonts w:eastAsia="Calibri"/>
          <w:u w:val="single"/>
        </w:rPr>
        <w:t>platform</w:t>
      </w:r>
      <w:r w:rsidRPr="006C440B">
        <w:rPr>
          <w:rFonts w:eastAsia="Calibri"/>
          <w:sz w:val="16"/>
        </w:rPr>
        <w:t xml:space="preserve">. Kyle Bielski of Arizona, who connected with this message in 2024, admitted he </w:t>
      </w:r>
      <w:r w:rsidRPr="006C440B">
        <w:rPr>
          <w:rFonts w:eastAsia="Calibri"/>
          <w:b/>
          <w:iCs/>
          <w:highlight w:val="cyan"/>
          <w:u w:val="single"/>
          <w:bdr w:val="single" w:sz="8" w:space="0" w:color="auto"/>
        </w:rPr>
        <w:t>feels the pres</w:t>
      </w:r>
      <w:r w:rsidRPr="00373BB3">
        <w:rPr>
          <w:rFonts w:eastAsia="Calibri"/>
          <w:b/>
          <w:iCs/>
          <w:u w:val="single"/>
          <w:bdr w:val="single" w:sz="8" w:space="0" w:color="auto"/>
        </w:rPr>
        <w:t xml:space="preserve">ident </w:t>
      </w:r>
      <w:r w:rsidRPr="006C440B">
        <w:rPr>
          <w:rFonts w:eastAsia="Calibri"/>
          <w:b/>
          <w:iCs/>
          <w:highlight w:val="cyan"/>
          <w:u w:val="single"/>
          <w:bdr w:val="single" w:sz="8" w:space="0" w:color="auto"/>
        </w:rPr>
        <w:t xml:space="preserve">is not </w:t>
      </w:r>
      <w:r w:rsidRPr="00373BB3">
        <w:rPr>
          <w:rFonts w:eastAsia="Calibri"/>
          <w:b/>
          <w:iCs/>
          <w:u w:val="single"/>
          <w:bdr w:val="single" w:sz="8" w:space="0" w:color="auto"/>
        </w:rPr>
        <w:t xml:space="preserve">fully </w:t>
      </w:r>
      <w:r w:rsidRPr="006C440B">
        <w:rPr>
          <w:rFonts w:eastAsia="Calibri"/>
          <w:b/>
          <w:iCs/>
          <w:highlight w:val="cyan"/>
          <w:u w:val="single"/>
          <w:bdr w:val="single" w:sz="8" w:space="0" w:color="auto"/>
        </w:rPr>
        <w:t>delivering</w:t>
      </w:r>
      <w:r w:rsidRPr="006C440B">
        <w:rPr>
          <w:rFonts w:eastAsia="Calibri"/>
          <w:sz w:val="16"/>
        </w:rPr>
        <w:t xml:space="preserve"> </w:t>
      </w:r>
      <w:r w:rsidRPr="006C440B">
        <w:rPr>
          <w:rFonts w:eastAsia="Calibri"/>
          <w:highlight w:val="cyan"/>
          <w:u w:val="single"/>
        </w:rPr>
        <w:t>on</w:t>
      </w:r>
      <w:r w:rsidRPr="006C440B">
        <w:rPr>
          <w:rFonts w:eastAsia="Calibri"/>
          <w:u w:val="single"/>
        </w:rPr>
        <w:t xml:space="preserve"> those </w:t>
      </w:r>
      <w:r w:rsidRPr="006C440B">
        <w:rPr>
          <w:rFonts w:eastAsia="Calibri"/>
          <w:highlight w:val="cyan"/>
          <w:u w:val="single"/>
        </w:rPr>
        <w:t>promises</w:t>
      </w:r>
      <w:r w:rsidRPr="006C440B">
        <w:rPr>
          <w:rFonts w:eastAsia="Calibri"/>
          <w:u w:val="single"/>
        </w:rPr>
        <w:t>.</w:t>
      </w:r>
      <w:r w:rsidRPr="006C440B">
        <w:rPr>
          <w:rFonts w:eastAsia="Calibri"/>
          <w:sz w:val="16"/>
        </w:rPr>
        <w:t xml:space="preserve"> “</w:t>
      </w:r>
      <w:r w:rsidRPr="006C440B">
        <w:rPr>
          <w:rFonts w:eastAsia="Calibri"/>
          <w:highlight w:val="cyan"/>
          <w:u w:val="single"/>
        </w:rPr>
        <w:t>We’re</w:t>
      </w:r>
      <w:r w:rsidRPr="006C440B">
        <w:rPr>
          <w:rFonts w:eastAsia="Calibri"/>
          <w:u w:val="single"/>
        </w:rPr>
        <w:t xml:space="preserve"> getting into more stuff abroad</w:t>
      </w:r>
      <w:r w:rsidRPr="006C440B">
        <w:rPr>
          <w:rFonts w:eastAsia="Calibri"/>
          <w:sz w:val="16"/>
        </w:rPr>
        <w:t xml:space="preserve"> and </w:t>
      </w:r>
      <w:r w:rsidRPr="006C440B">
        <w:rPr>
          <w:rFonts w:eastAsia="Calibri"/>
          <w:b/>
          <w:iCs/>
          <w:highlight w:val="cyan"/>
          <w:u w:val="single"/>
          <w:bdr w:val="single" w:sz="8" w:space="0" w:color="auto"/>
        </w:rPr>
        <w:t>not</w:t>
      </w:r>
      <w:r w:rsidRPr="006C440B">
        <w:rPr>
          <w:rFonts w:eastAsia="Calibri"/>
          <w:u w:val="single"/>
        </w:rPr>
        <w:t xml:space="preserve"> really </w:t>
      </w:r>
      <w:r w:rsidRPr="006C440B">
        <w:rPr>
          <w:rFonts w:eastAsia="Calibri"/>
          <w:b/>
          <w:iCs/>
          <w:highlight w:val="cyan"/>
          <w:u w:val="single"/>
          <w:bdr w:val="single" w:sz="8" w:space="0" w:color="auto"/>
        </w:rPr>
        <w:t xml:space="preserve">focusing on economics </w:t>
      </w:r>
      <w:r w:rsidRPr="00373BB3">
        <w:rPr>
          <w:rFonts w:eastAsia="Calibri"/>
          <w:b/>
          <w:iCs/>
          <w:u w:val="single"/>
          <w:bdr w:val="single" w:sz="8" w:space="0" w:color="auto"/>
        </w:rPr>
        <w:t>here</w:t>
      </w:r>
      <w:r w:rsidRPr="006C440B">
        <w:rPr>
          <w:rFonts w:eastAsia="Calibri"/>
          <w:sz w:val="16"/>
        </w:rPr>
        <w:t xml:space="preserve">,” he said, </w:t>
      </w:r>
      <w:r w:rsidRPr="006C440B">
        <w:rPr>
          <w:rFonts w:eastAsia="Calibri"/>
          <w:u w:val="single"/>
        </w:rPr>
        <w:t>questioning if the president is</w:t>
      </w:r>
      <w:r w:rsidRPr="006C440B">
        <w:rPr>
          <w:rFonts w:eastAsia="Calibri"/>
          <w:sz w:val="16"/>
        </w:rPr>
        <w:t xml:space="preserve"> "</w:t>
      </w:r>
      <w:r w:rsidRPr="006C440B">
        <w:rPr>
          <w:rFonts w:eastAsia="Calibri"/>
          <w:u w:val="single"/>
        </w:rPr>
        <w:t>holding true to anything that he’s promised</w:t>
      </w:r>
      <w:r w:rsidRPr="006C440B">
        <w:rPr>
          <w:rFonts w:eastAsia="Calibri"/>
          <w:sz w:val="16"/>
        </w:rPr>
        <w:t>."</w:t>
      </w:r>
    </w:p>
    <w:p w14:paraId="59CB37B2" w14:textId="77777777" w:rsidR="00B53DEF" w:rsidRDefault="00B53DEF" w:rsidP="00B53DEF">
      <w:pPr>
        <w:rPr>
          <w:rFonts w:eastAsia="Calibri"/>
          <w:sz w:val="16"/>
        </w:rPr>
      </w:pPr>
      <w:r w:rsidRPr="006C440B">
        <w:rPr>
          <w:rFonts w:eastAsia="Calibri"/>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64248506" w14:textId="77777777" w:rsidR="00B53DEF" w:rsidRDefault="00B53DEF" w:rsidP="00B53DEF">
      <w:pPr>
        <w:pStyle w:val="Heading4"/>
        <w:numPr>
          <w:ilvl w:val="0"/>
          <w:numId w:val="230"/>
        </w:numPr>
        <w:tabs>
          <w:tab w:val="num" w:pos="360"/>
          <w:tab w:val="num" w:pos="1800"/>
        </w:tabs>
        <w:ind w:left="0" w:firstLine="0"/>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68101D74" w14:textId="77777777" w:rsidR="00B53DEF" w:rsidRPr="00623276" w:rsidRDefault="00B53DEF" w:rsidP="00B53DEF">
      <w:r>
        <w:t xml:space="preserve">Eli </w:t>
      </w:r>
      <w:r w:rsidRPr="000E5D56">
        <w:rPr>
          <w:rStyle w:val="Style13ptBold"/>
        </w:rPr>
        <w:t>Yokely 25</w:t>
      </w:r>
      <w:r>
        <w:t xml:space="preserve">. Reporter at Morning Consult. “Voters Aren’t Clamoring for DOGE Cuts.” 2/20/25. </w:t>
      </w:r>
      <w:r w:rsidRPr="00837756">
        <w:t>https://pro.morningconsult.com/analysis/trump-musk-doge-government-cuts-polling</w:t>
      </w:r>
    </w:p>
    <w:p w14:paraId="4D46E905" w14:textId="77777777" w:rsidR="00B53DEF" w:rsidRPr="00CE0D9C" w:rsidRDefault="00B53DEF" w:rsidP="00B53DEF">
      <w:pPr>
        <w:rPr>
          <w:sz w:val="16"/>
        </w:rPr>
      </w:pPr>
      <w:r w:rsidRPr="00CE0D9C">
        <w:rPr>
          <w:sz w:val="16"/>
        </w:rPr>
        <w:t xml:space="preserve">As President Donald </w:t>
      </w:r>
      <w:r w:rsidRPr="00623276">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623276">
        <w:rPr>
          <w:rStyle w:val="StyleUnderline"/>
          <w:highlight w:val="cyan"/>
        </w:rPr>
        <w:t>face</w:t>
      </w:r>
      <w:r w:rsidRPr="002148B4">
        <w:rPr>
          <w:rStyle w:val="StyleUnderline"/>
        </w:rPr>
        <w:t xml:space="preserve"> a problem with </w:t>
      </w:r>
      <w:r w:rsidRPr="00623276">
        <w:rPr>
          <w:rStyle w:val="Emphasis"/>
          <w:highlight w:val="cyan"/>
        </w:rPr>
        <w:t>public opinion</w:t>
      </w:r>
      <w:r w:rsidRPr="00CE0D9C">
        <w:rPr>
          <w:sz w:val="16"/>
        </w:rPr>
        <w:t>.</w:t>
      </w:r>
    </w:p>
    <w:p w14:paraId="346644A7" w14:textId="77777777" w:rsidR="00B53DEF" w:rsidRDefault="00B53DEF" w:rsidP="00B53DEF">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EF5B68">
        <w:rPr>
          <w:rStyle w:val="Emphasis"/>
          <w:highlight w:val="cyan"/>
        </w:rPr>
        <w:t>little appetite</w:t>
      </w:r>
      <w:r w:rsidRPr="002148B4">
        <w:rPr>
          <w:rStyle w:val="StyleUnderline"/>
        </w:rPr>
        <w:t xml:space="preserve"> </w:t>
      </w:r>
      <w:r w:rsidRPr="00EF5B68">
        <w:rPr>
          <w:rStyle w:val="StyleUnderline"/>
          <w:highlight w:val="cyan"/>
        </w:rPr>
        <w:t>among</w:t>
      </w:r>
      <w:r w:rsidRPr="00623276">
        <w:rPr>
          <w:rStyle w:val="StyleUnderline"/>
        </w:rPr>
        <w:t xml:space="preserve"> the </w:t>
      </w:r>
      <w:r w:rsidRPr="00EF5B68">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EF5B68">
        <w:rPr>
          <w:rStyle w:val="StyleUnderline"/>
          <w:highlight w:val="cyan"/>
        </w:rPr>
        <w:t>to slash</w:t>
      </w:r>
      <w:r w:rsidRPr="00CE0D9C">
        <w:rPr>
          <w:sz w:val="16"/>
        </w:rPr>
        <w:t xml:space="preserve"> or eliminate a range of </w:t>
      </w:r>
      <w:r w:rsidRPr="00623276">
        <w:rPr>
          <w:rStyle w:val="StyleUnderline"/>
        </w:rPr>
        <w:t xml:space="preserve">government </w:t>
      </w:r>
      <w:r w:rsidRPr="00EF5B68">
        <w:rPr>
          <w:rStyle w:val="StyleUnderline"/>
          <w:highlight w:val="cyan"/>
        </w:rPr>
        <w:t>agencies</w:t>
      </w:r>
      <w:r w:rsidRPr="00CE0D9C">
        <w:rPr>
          <w:sz w:val="16"/>
        </w:rPr>
        <w:t xml:space="preserve"> that DOGE has targeted.</w:t>
      </w:r>
    </w:p>
    <w:p w14:paraId="52647A5B" w14:textId="77777777" w:rsidR="00B53DEF" w:rsidRPr="00CE0D9C" w:rsidRDefault="00B53DEF" w:rsidP="00B53DEF">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73B6DE08" w14:textId="77777777" w:rsidR="00B53DEF" w:rsidRPr="00CE0D9C" w:rsidRDefault="00B53DEF" w:rsidP="00B53DEF">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4970C51A" w14:textId="77777777" w:rsidR="00B53DEF" w:rsidRDefault="00B53DEF" w:rsidP="00B53DEF">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06465B61" w14:textId="77777777" w:rsidR="00B53DEF" w:rsidRDefault="00B53DEF" w:rsidP="00B53DEF">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542C3F0D" w14:textId="77777777" w:rsidR="00B53DEF" w:rsidRPr="00CE0D9C" w:rsidRDefault="00B53DEF" w:rsidP="00B53DEF">
      <w:pPr>
        <w:rPr>
          <w:sz w:val="16"/>
        </w:rPr>
      </w:pPr>
      <w:r w:rsidRPr="00CE0D9C">
        <w:rPr>
          <w:sz w:val="16"/>
        </w:rPr>
        <w:t xml:space="preserve">While </w:t>
      </w:r>
      <w:r w:rsidRPr="00623276">
        <w:rPr>
          <w:rStyle w:val="StyleUnderline"/>
        </w:rPr>
        <w:t xml:space="preserve">1 in 4 </w:t>
      </w:r>
      <w:r w:rsidRPr="002148B4">
        <w:rPr>
          <w:rStyle w:val="StyleUnderline"/>
          <w:highlight w:val="cyan"/>
        </w:rPr>
        <w:t>voters believe career fed</w:t>
      </w:r>
      <w:r w:rsidRPr="002148B4">
        <w:rPr>
          <w:rStyle w:val="StyleUnderline"/>
        </w:rPr>
        <w:t xml:space="preserve">eral </w:t>
      </w:r>
      <w:r w:rsidRPr="002148B4">
        <w:rPr>
          <w:rStyle w:val="StyleUnderline"/>
          <w:highlight w:val="cyan"/>
        </w:rPr>
        <w:t>employees</w:t>
      </w:r>
      <w:r w:rsidRPr="002148B4">
        <w:rPr>
          <w:rStyle w:val="StyleUnderline"/>
        </w:rPr>
        <w:t xml:space="preserve">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2148B4">
        <w:rPr>
          <w:rStyle w:val="Emphasis"/>
          <w:highlight w:val="cyan"/>
        </w:rPr>
        <w:t>mix of lib</w:t>
      </w:r>
      <w:r w:rsidRPr="002148B4">
        <w:rPr>
          <w:rStyle w:val="Emphasis"/>
        </w:rPr>
        <w:t>eral</w:t>
      </w:r>
      <w:r w:rsidRPr="002148B4">
        <w:rPr>
          <w:rStyle w:val="Emphasis"/>
          <w:highlight w:val="cyan"/>
        </w:rPr>
        <w:t>s</w:t>
      </w:r>
      <w:r w:rsidRPr="002148B4">
        <w:rPr>
          <w:rStyle w:val="Emphasis"/>
        </w:rPr>
        <w:t xml:space="preserve"> and </w:t>
      </w:r>
      <w:r w:rsidRPr="002148B4">
        <w:rPr>
          <w:rStyle w:val="Emphasis"/>
          <w:highlight w:val="cyan"/>
        </w:rPr>
        <w:t>conservatives</w:t>
      </w:r>
      <w:r w:rsidRPr="00CE0D9C">
        <w:rPr>
          <w:sz w:val="16"/>
        </w:rPr>
        <w:t xml:space="preserve">,” along with </w:t>
      </w:r>
      <w:r w:rsidRPr="00EF5B68">
        <w:rPr>
          <w:rStyle w:val="Emphasis"/>
          <w:highlight w:val="cyan"/>
        </w:rPr>
        <w:t>18%</w:t>
      </w:r>
      <w:r w:rsidRPr="00CE0D9C">
        <w:rPr>
          <w:sz w:val="16"/>
        </w:rPr>
        <w:t xml:space="preserve"> who </w:t>
      </w:r>
      <w:r w:rsidRPr="00EF5B68">
        <w:rPr>
          <w:rStyle w:val="StyleUnderline"/>
          <w:highlight w:val="cyan"/>
        </w:rPr>
        <w:t>see</w:t>
      </w:r>
      <w:r w:rsidRPr="00623276">
        <w:rPr>
          <w:rStyle w:val="StyleUnderline"/>
        </w:rPr>
        <w:t xml:space="preserve"> them </w:t>
      </w:r>
      <w:r w:rsidRPr="002148B4">
        <w:rPr>
          <w:rStyle w:val="StyleUnderline"/>
          <w:highlight w:val="cyan"/>
        </w:rPr>
        <w:t>as</w:t>
      </w:r>
      <w:r w:rsidRPr="002148B4">
        <w:rPr>
          <w:rStyle w:val="StyleUnderline"/>
        </w:rPr>
        <w:t xml:space="preserve"> “</w:t>
      </w:r>
      <w:r w:rsidRPr="00EF5B68">
        <w:rPr>
          <w:rStyle w:val="StyleUnderline"/>
          <w:highlight w:val="cyan"/>
        </w:rPr>
        <w:t>mostly conservative</w:t>
      </w:r>
      <w:r w:rsidRPr="00623276">
        <w:rPr>
          <w:rStyle w:val="StyleUnderline"/>
        </w:rPr>
        <w:t>.”</w:t>
      </w:r>
      <w:r w:rsidRPr="00CE0D9C">
        <w:rPr>
          <w:sz w:val="16"/>
        </w:rPr>
        <w:t xml:space="preserve"> </w:t>
      </w:r>
      <w:r w:rsidRPr="00623276">
        <w:rPr>
          <w:rStyle w:val="StyleUnderline"/>
        </w:rPr>
        <w:t>Democratic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407BB302" w14:textId="77777777" w:rsidR="00B53DEF" w:rsidRPr="00A2101B" w:rsidRDefault="00B53DEF" w:rsidP="00B53DEF">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648F3309" w14:textId="77777777" w:rsidR="00B53DEF" w:rsidRDefault="00B53DEF" w:rsidP="00B53DEF">
      <w:pPr>
        <w:rPr>
          <w:sz w:val="16"/>
        </w:rPr>
      </w:pPr>
      <w:r w:rsidRPr="00A2101B">
        <w:rPr>
          <w:sz w:val="16"/>
        </w:rPr>
        <w:t xml:space="preserve">Half of government employees who voted in 2024 backed Democrat Kamala Harris, compared with 46% who supported Trump. Cut by ideology, </w:t>
      </w:r>
      <w:r w:rsidRPr="00BC52A4">
        <w:rPr>
          <w:rStyle w:val="StyleUnderline"/>
          <w:highlight w:val="cyan"/>
        </w:rPr>
        <w:t>public employees</w:t>
      </w:r>
      <w:r w:rsidRPr="00A2101B">
        <w:rPr>
          <w:sz w:val="16"/>
        </w:rPr>
        <w:t xml:space="preserve"> this year are </w:t>
      </w:r>
      <w:r w:rsidRPr="002148B4">
        <w:rPr>
          <w:rStyle w:val="Emphasis"/>
        </w:rPr>
        <w:t xml:space="preserve">slightly </w:t>
      </w:r>
      <w:r w:rsidRPr="00BC52A4">
        <w:rPr>
          <w:rStyle w:val="Emphasis"/>
          <w:highlight w:val="cyan"/>
        </w:rPr>
        <w:t>more</w:t>
      </w:r>
      <w:r w:rsidRPr="00A2101B">
        <w:rPr>
          <w:sz w:val="16"/>
        </w:rPr>
        <w:t xml:space="preserve"> likely to cast themselves as </w:t>
      </w:r>
      <w:r w:rsidRPr="00BC52A4">
        <w:rPr>
          <w:rStyle w:val="Emphasis"/>
          <w:highlight w:val="cyan"/>
        </w:rPr>
        <w:t>conservative</w:t>
      </w:r>
      <w:r w:rsidRPr="00A2101B">
        <w:rPr>
          <w:sz w:val="16"/>
        </w:rPr>
        <w:t xml:space="preserve"> than liberal (32% to 29%), though a similar share (28%) says they hold moderate views.</w:t>
      </w:r>
    </w:p>
    <w:p w14:paraId="64A5BBE8" w14:textId="77777777" w:rsidR="00B53DEF" w:rsidRPr="00A2101B" w:rsidRDefault="00B53DEF" w:rsidP="00B53DEF">
      <w:pPr>
        <w:rPr>
          <w:sz w:val="16"/>
        </w:rPr>
      </w:pPr>
      <w:r w:rsidRPr="00A2101B">
        <w:rPr>
          <w:sz w:val="16"/>
        </w:rPr>
        <w:t>The bottom line</w:t>
      </w:r>
    </w:p>
    <w:p w14:paraId="452692BD" w14:textId="77777777" w:rsidR="00B53DEF" w:rsidRPr="00A2101B" w:rsidRDefault="00B53DEF" w:rsidP="00B53DEF">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73D8463B" w14:textId="77777777" w:rsidR="00B53DEF" w:rsidRPr="002148B4" w:rsidRDefault="00B53DEF" w:rsidP="00B53DEF">
      <w:pPr>
        <w:rPr>
          <w:sz w:val="16"/>
        </w:rPr>
      </w:pPr>
      <w:r w:rsidRPr="00A2101B">
        <w:rPr>
          <w:sz w:val="16"/>
        </w:rPr>
        <w:t xml:space="preserve">That </w:t>
      </w:r>
      <w:r w:rsidRPr="002148B4">
        <w:rPr>
          <w:rStyle w:val="StyleUnderline"/>
        </w:rPr>
        <w:t>suggests</w:t>
      </w:r>
      <w:r w:rsidRPr="00A2101B">
        <w:rPr>
          <w:sz w:val="16"/>
        </w:rPr>
        <w:t xml:space="preserve"> a </w:t>
      </w:r>
      <w:r w:rsidRPr="00474BD9">
        <w:rPr>
          <w:rStyle w:val="Emphasis"/>
          <w:highlight w:val="cyan"/>
        </w:rPr>
        <w:t>mismatch in priorities</w:t>
      </w:r>
      <w:r w:rsidRPr="00A2101B">
        <w:rPr>
          <w:sz w:val="16"/>
        </w:rPr>
        <w:t xml:space="preserve"> that </w:t>
      </w:r>
      <w:r w:rsidRPr="002148B4">
        <w:rPr>
          <w:rStyle w:val="StyleUnderline"/>
        </w:rPr>
        <w:t xml:space="preserve">could </w:t>
      </w:r>
      <w:r w:rsidRPr="00474BD9">
        <w:rPr>
          <w:rStyle w:val="StyleUnderline"/>
          <w:highlight w:val="cyan"/>
        </w:rPr>
        <w:t>result in</w:t>
      </w:r>
      <w:r w:rsidRPr="002148B4">
        <w:rPr>
          <w:sz w:val="16"/>
        </w:rPr>
        <w:t xml:space="preserve"> </w:t>
      </w:r>
      <w:r w:rsidRPr="002148B4">
        <w:rPr>
          <w:rStyle w:val="Emphasis"/>
        </w:rPr>
        <w:t xml:space="preserve">mounting </w:t>
      </w:r>
      <w:r w:rsidRPr="00474BD9">
        <w:rPr>
          <w:rStyle w:val="Emphasis"/>
          <w:highlight w:val="cyan"/>
        </w:rPr>
        <w:t>voter backlash</w:t>
      </w:r>
      <w:r w:rsidRPr="00A2101B">
        <w:rPr>
          <w:sz w:val="16"/>
        </w:rPr>
        <w:t xml:space="preserve">, especially </w:t>
      </w:r>
      <w:r w:rsidRPr="002148B4">
        <w:rPr>
          <w:rStyle w:val="StyleUnderline"/>
          <w:highlight w:val="cyan"/>
        </w:rPr>
        <w:t>if</w:t>
      </w:r>
      <w:r w:rsidRPr="002148B4">
        <w:rPr>
          <w:sz w:val="16"/>
          <w:highlight w:val="cyan"/>
        </w:rPr>
        <w:t xml:space="preserve"> </w:t>
      </w:r>
      <w:r w:rsidRPr="002148B4">
        <w:rPr>
          <w:rStyle w:val="StyleUnderline"/>
          <w:highlight w:val="cyan"/>
        </w:rPr>
        <w:t>unpo</w:t>
      </w:r>
      <w:r w:rsidRPr="00474BD9">
        <w:rPr>
          <w:rStyle w:val="StyleUnderline"/>
          <w:highlight w:val="cyan"/>
        </w:rPr>
        <w:t>pular cuts</w:t>
      </w:r>
      <w:r w:rsidRPr="00A2101B">
        <w:rPr>
          <w:sz w:val="16"/>
        </w:rPr>
        <w:t xml:space="preserve"> at these agencies </w:t>
      </w:r>
      <w:r w:rsidRPr="00474BD9">
        <w:rPr>
          <w:rStyle w:val="StyleUnderline"/>
          <w:highlight w:val="cyan"/>
        </w:rPr>
        <w:t>have</w:t>
      </w:r>
      <w:r w:rsidRPr="00A2101B">
        <w:rPr>
          <w:sz w:val="16"/>
        </w:rPr>
        <w:t xml:space="preserve"> </w:t>
      </w:r>
      <w:r w:rsidRPr="00474BD9">
        <w:rPr>
          <w:rStyle w:val="Emphasis"/>
          <w:highlight w:val="cyan"/>
        </w:rPr>
        <w:t>real-life consequences</w:t>
      </w:r>
      <w:r w:rsidRPr="00A2101B">
        <w:rPr>
          <w:sz w:val="16"/>
        </w:rPr>
        <w:t xml:space="preserve"> not just </w:t>
      </w:r>
      <w:r w:rsidRPr="00474BD9">
        <w:rPr>
          <w:rStyle w:val="StyleUnderline"/>
          <w:highlight w:val="cyan"/>
        </w:rPr>
        <w:t>for</w:t>
      </w:r>
      <w:r w:rsidRPr="00A2101B">
        <w:rPr>
          <w:sz w:val="16"/>
        </w:rPr>
        <w:t xml:space="preserve"> fired </w:t>
      </w:r>
      <w:r w:rsidRPr="00474BD9">
        <w:rPr>
          <w:rStyle w:val="StyleUnderline"/>
          <w:highlight w:val="cyan"/>
        </w:rPr>
        <w:t>fed</w:t>
      </w:r>
      <w:r w:rsidRPr="002148B4">
        <w:rPr>
          <w:rStyle w:val="StyleUnderline"/>
        </w:rPr>
        <w:t xml:space="preserve">eral </w:t>
      </w:r>
      <w:r w:rsidRPr="00474BD9">
        <w:rPr>
          <w:rStyle w:val="StyleUnderline"/>
          <w:highlight w:val="cyan"/>
        </w:rPr>
        <w:t>employees</w:t>
      </w:r>
      <w:r w:rsidRPr="00A2101B">
        <w:rPr>
          <w:sz w:val="16"/>
        </w:rPr>
        <w:t xml:space="preserve">, but also the </w:t>
      </w:r>
      <w:r w:rsidRPr="00474BD9">
        <w:rPr>
          <w:rStyle w:val="Emphasis"/>
          <w:highlight w:val="cyan"/>
        </w:rPr>
        <w:t>voters who rely on gov</w:t>
      </w:r>
      <w:r w:rsidRPr="002148B4">
        <w:rPr>
          <w:rStyle w:val="Emphasis"/>
        </w:rPr>
        <w:t xml:space="preserve">ernment </w:t>
      </w:r>
      <w:r w:rsidRPr="00474BD9">
        <w:rPr>
          <w:rStyle w:val="Emphasis"/>
          <w:highlight w:val="cyan"/>
        </w:rPr>
        <w:t>services</w:t>
      </w:r>
      <w:r w:rsidRPr="002148B4">
        <w:rPr>
          <w:rStyle w:val="Emphasis"/>
        </w:rPr>
        <w:t xml:space="preserve">, </w:t>
      </w:r>
      <w:r w:rsidRPr="00474BD9">
        <w:rPr>
          <w:rStyle w:val="Emphasis"/>
          <w:highlight w:val="cyan"/>
        </w:rPr>
        <w:t>many</w:t>
      </w:r>
      <w:r w:rsidRPr="002148B4">
        <w:rPr>
          <w:rStyle w:val="Emphasis"/>
        </w:rPr>
        <w:t xml:space="preserve"> of whom </w:t>
      </w:r>
      <w:r w:rsidRPr="00474BD9">
        <w:rPr>
          <w:rStyle w:val="Emphasis"/>
          <w:highlight w:val="cyan"/>
        </w:rPr>
        <w:t xml:space="preserve">voted for Republicans in </w:t>
      </w:r>
      <w:r w:rsidRPr="002148B4">
        <w:rPr>
          <w:rStyle w:val="Emphasis"/>
        </w:rPr>
        <w:t>20</w:t>
      </w:r>
      <w:r w:rsidRPr="00474BD9">
        <w:rPr>
          <w:rStyle w:val="Emphasis"/>
          <w:highlight w:val="cyan"/>
        </w:rPr>
        <w:t>24</w:t>
      </w:r>
      <w:r w:rsidRPr="00A2101B">
        <w:rPr>
          <w:sz w:val="16"/>
        </w:rPr>
        <w:t>.</w:t>
      </w:r>
    </w:p>
    <w:p w14:paraId="4B0B4303" w14:textId="77777777" w:rsidR="00B53DEF" w:rsidRDefault="00B53DEF" w:rsidP="00B53DEF">
      <w:pPr>
        <w:pStyle w:val="Heading4"/>
      </w:pPr>
      <w:r>
        <w:t xml:space="preserve">It causes </w:t>
      </w:r>
      <w:r w:rsidRPr="001430D2">
        <w:rPr>
          <w:u w:val="single"/>
        </w:rPr>
        <w:t>huge swings</w:t>
      </w:r>
      <w:r>
        <w:t xml:space="preserve"> in toss-up districts.</w:t>
      </w:r>
    </w:p>
    <w:p w14:paraId="0A16B46B" w14:textId="77777777" w:rsidR="00B53DEF" w:rsidRDefault="00B53DEF" w:rsidP="00B53DEF">
      <w:r>
        <w:t xml:space="preserve">Jennifer </w:t>
      </w:r>
      <w:r w:rsidRPr="003B70B5">
        <w:rPr>
          <w:rStyle w:val="Style13ptBold"/>
        </w:rPr>
        <w:t>Shutt 2</w:t>
      </w:r>
      <w:r>
        <w:rPr>
          <w:rStyle w:val="Style13ptBold"/>
        </w:rPr>
        <w:t>5</w:t>
      </w:r>
      <w:r>
        <w:t>. senior reporter for States Newsroom. "Republicans worry GOP-led states will suffer from Trump’s firings of federal workers." Nebraska Examiner. 11-4-2022. https://nebraskaexaminer.com/2025/02/17/repub/republicans-worry-gop-led-states-will-suffer-from-trumps-firings-of-federal-workers/</w:t>
      </w:r>
    </w:p>
    <w:p w14:paraId="241416AF" w14:textId="77777777" w:rsidR="00B53DEF" w:rsidRPr="00187D7A" w:rsidRDefault="00B53DEF" w:rsidP="00B53DEF">
      <w:pPr>
        <w:rPr>
          <w:sz w:val="16"/>
        </w:rPr>
      </w:pPr>
      <w:r w:rsidRPr="00187D7A">
        <w:rPr>
          <w:rStyle w:val="StyleUnderline"/>
        </w:rPr>
        <w:t>There are</w:t>
      </w:r>
      <w:r w:rsidRPr="00187D7A">
        <w:rPr>
          <w:sz w:val="16"/>
        </w:rPr>
        <w:t xml:space="preserve"> also </w:t>
      </w:r>
      <w:r w:rsidRPr="00BE163D">
        <w:rPr>
          <w:rStyle w:val="Emphasis"/>
          <w:highlight w:val="cyan"/>
        </w:rPr>
        <w:t>thousands</w:t>
      </w:r>
      <w:r w:rsidRPr="002148B4">
        <w:rPr>
          <w:rStyle w:val="StyleUnderline"/>
        </w:rPr>
        <w:t xml:space="preserve"> </w:t>
      </w:r>
      <w:r w:rsidRPr="00BE163D">
        <w:rPr>
          <w:rStyle w:val="StyleUnderline"/>
          <w:highlight w:val="cyan"/>
        </w:rPr>
        <w:t>of fed</w:t>
      </w:r>
      <w:r w:rsidRPr="002148B4">
        <w:rPr>
          <w:rStyle w:val="StyleUnderline"/>
        </w:rPr>
        <w:t xml:space="preserve">eral </w:t>
      </w:r>
      <w:r w:rsidRPr="00BE163D">
        <w:rPr>
          <w:rStyle w:val="StyleUnderline"/>
          <w:highlight w:val="cyan"/>
        </w:rPr>
        <w:t>employees</w:t>
      </w:r>
      <w:r w:rsidRPr="00187D7A">
        <w:rPr>
          <w:rStyle w:val="StyleUnderline"/>
        </w:rPr>
        <w:t xml:space="preserve"> spread </w:t>
      </w:r>
      <w:r w:rsidRPr="00BE163D">
        <w:rPr>
          <w:rStyle w:val="Emphasis"/>
          <w:highlight w:val="cyan"/>
        </w:rPr>
        <w:t>through</w:t>
      </w:r>
      <w:r w:rsidRPr="002148B4">
        <w:rPr>
          <w:rStyle w:val="Emphasis"/>
        </w:rPr>
        <w:t>out</w:t>
      </w:r>
      <w:r w:rsidRPr="00187D7A">
        <w:rPr>
          <w:rStyle w:val="StyleUnderline"/>
        </w:rPr>
        <w:t xml:space="preserve"> the </w:t>
      </w:r>
      <w:r w:rsidRPr="00BE163D">
        <w:rPr>
          <w:rStyle w:val="Emphasis"/>
          <w:highlight w:val="cyan"/>
        </w:rPr>
        <w:t>18</w:t>
      </w:r>
      <w:r w:rsidRPr="002148B4">
        <w:rPr>
          <w:rStyle w:val="Emphasis"/>
        </w:rPr>
        <w:t xml:space="preserve"> House </w:t>
      </w:r>
      <w:r w:rsidRPr="00BE163D">
        <w:rPr>
          <w:rStyle w:val="Emphasis"/>
          <w:highlight w:val="cyan"/>
        </w:rPr>
        <w:t>districts</w:t>
      </w:r>
      <w:r w:rsidRPr="002148B4">
        <w:rPr>
          <w:rStyle w:val="StyleUnderline"/>
        </w:rPr>
        <w:t xml:space="preserve"> </w:t>
      </w:r>
      <w:r w:rsidRPr="00BE163D">
        <w:rPr>
          <w:rStyle w:val="StyleUnderline"/>
          <w:highlight w:val="cyan"/>
        </w:rPr>
        <w:t xml:space="preserve">identified as </w:t>
      </w:r>
      <w:r w:rsidRPr="00BE163D">
        <w:rPr>
          <w:rStyle w:val="Emphasis"/>
          <w:highlight w:val="cyan"/>
        </w:rPr>
        <w:t xml:space="preserve">toss-up </w:t>
      </w:r>
      <w:r w:rsidRPr="002148B4">
        <w:rPr>
          <w:rStyle w:val="Emphasis"/>
        </w:rPr>
        <w:t>race</w:t>
      </w:r>
      <w:r w:rsidRPr="002148B4">
        <w:rPr>
          <w:rStyle w:val="Emphasis"/>
          <w:highlight w:val="cyan"/>
        </w:rPr>
        <w:t>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31B6F8B0" w14:textId="77777777" w:rsidR="00B53DEF" w:rsidRPr="00187D7A" w:rsidRDefault="00B53DEF" w:rsidP="00B53DEF">
      <w:pPr>
        <w:rPr>
          <w:sz w:val="16"/>
        </w:rPr>
      </w:pPr>
      <w:r w:rsidRPr="00187D7A">
        <w:rPr>
          <w:sz w:val="16"/>
        </w:rPr>
        <w:t xml:space="preserve">The </w:t>
      </w:r>
      <w:r w:rsidRPr="002148B4">
        <w:rPr>
          <w:rStyle w:val="Emphasis"/>
          <w:highlight w:val="cyan"/>
        </w:rPr>
        <w:t>eight</w:t>
      </w:r>
      <w:r w:rsidRPr="002148B4">
        <w:rPr>
          <w:rStyle w:val="StyleUnderline"/>
        </w:rPr>
        <w:t xml:space="preserve"> </w:t>
      </w:r>
      <w:r w:rsidRPr="002148B4">
        <w:rPr>
          <w:rStyle w:val="StyleUnderline"/>
          <w:highlight w:val="cyan"/>
        </w:rPr>
        <w:t>GOP</w:t>
      </w:r>
      <w:r w:rsidRPr="002148B4">
        <w:rPr>
          <w:rStyle w:val="StyleUnderline"/>
        </w:rPr>
        <w:t xml:space="preserve">-held House seats that </w:t>
      </w:r>
      <w:r w:rsidRPr="002148B4">
        <w:rPr>
          <w:rStyle w:val="StyleUnderline"/>
          <w:highlight w:val="cyan"/>
        </w:rPr>
        <w:t>could</w:t>
      </w:r>
      <w:r w:rsidRPr="002148B4">
        <w:rPr>
          <w:rStyle w:val="StyleUnderline"/>
        </w:rPr>
        <w:t xml:space="preserve"> </w:t>
      </w:r>
      <w:r w:rsidRPr="002148B4">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2148B4">
        <w:rPr>
          <w:rStyle w:val="StyleUnderline"/>
        </w:rPr>
        <w:t xml:space="preserve">include </w:t>
      </w:r>
      <w:r w:rsidRPr="00BE163D">
        <w:rPr>
          <w:rStyle w:val="StyleUnderline"/>
          <w:highlight w:val="cyan"/>
        </w:rPr>
        <w:t>Arizona’s 6th</w:t>
      </w:r>
      <w:r w:rsidRPr="00187D7A">
        <w:rPr>
          <w:sz w:val="16"/>
        </w:rPr>
        <w:t xml:space="preserve"> Congressional District, currently represented by Rep. Juan Ciscomani and </w:t>
      </w:r>
      <w:r w:rsidRPr="00BE163D">
        <w:rPr>
          <w:rStyle w:val="StyleUnderline"/>
          <w:highlight w:val="cyan"/>
        </w:rPr>
        <w:t>home to</w:t>
      </w:r>
      <w:r w:rsidRPr="00187D7A">
        <w:rPr>
          <w:sz w:val="16"/>
        </w:rPr>
        <w:t xml:space="preserve"> about </w:t>
      </w:r>
      <w:r w:rsidRPr="00BE163D">
        <w:rPr>
          <w:rStyle w:val="Emphasis"/>
          <w:highlight w:val="cyan"/>
        </w:rPr>
        <w:t>15,000 fed</w:t>
      </w:r>
      <w:r w:rsidRPr="002148B4">
        <w:rPr>
          <w:rStyle w:val="Emphasis"/>
        </w:rPr>
        <w:t xml:space="preserve">eral </w:t>
      </w:r>
      <w:r w:rsidRPr="00BE163D">
        <w:rPr>
          <w:rStyle w:val="Emphasis"/>
          <w:highlight w:val="cyan"/>
        </w:rPr>
        <w:t>workers</w:t>
      </w:r>
      <w:r w:rsidRPr="00187D7A">
        <w:rPr>
          <w:sz w:val="16"/>
        </w:rPr>
        <w:t>.</w:t>
      </w:r>
    </w:p>
    <w:p w14:paraId="536F4BDB" w14:textId="77777777" w:rsidR="00B53DEF" w:rsidRPr="00187D7A" w:rsidRDefault="00B53DEF" w:rsidP="00B53DEF">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BE163D">
        <w:rPr>
          <w:rStyle w:val="StyleUnderline"/>
          <w:highlight w:val="cyan"/>
        </w:rPr>
        <w:t>Iowa’s</w:t>
      </w:r>
      <w:r w:rsidRPr="002148B4">
        <w:rPr>
          <w:rStyle w:val="StyleUnderline"/>
        </w:rPr>
        <w:t xml:space="preserve"> </w:t>
      </w:r>
      <w:r w:rsidRPr="00BE163D">
        <w:rPr>
          <w:rStyle w:val="Emphasis"/>
          <w:highlight w:val="cyan"/>
        </w:rPr>
        <w:t>1st</w:t>
      </w:r>
      <w:r w:rsidRPr="00187D7A">
        <w:rPr>
          <w:sz w:val="16"/>
        </w:rPr>
        <w:t xml:space="preserve"> Congressional District, </w:t>
      </w:r>
      <w:r w:rsidRPr="002148B4">
        <w:rPr>
          <w:rStyle w:val="StyleUnderline"/>
        </w:rPr>
        <w:t>has</w:t>
      </w:r>
      <w:r w:rsidRPr="00187D7A">
        <w:rPr>
          <w:sz w:val="16"/>
        </w:rPr>
        <w:t xml:space="preserve"> about </w:t>
      </w:r>
      <w:r w:rsidRPr="00BE163D">
        <w:rPr>
          <w:rStyle w:val="Emphasis"/>
          <w:highlight w:val="cyan"/>
        </w:rPr>
        <w:t>11,000</w:t>
      </w:r>
      <w:r w:rsidRPr="00187D7A">
        <w:rPr>
          <w:rStyle w:val="Emphasis"/>
        </w:rPr>
        <w:t xml:space="preserve"> federal employees</w:t>
      </w:r>
      <w:r w:rsidRPr="00187D7A">
        <w:rPr>
          <w:sz w:val="16"/>
        </w:rPr>
        <w:t>.</w:t>
      </w:r>
    </w:p>
    <w:p w14:paraId="6FBDFB2E" w14:textId="77777777" w:rsidR="00B53DEF" w:rsidRPr="00BA1E60" w:rsidRDefault="00B53DEF" w:rsidP="00B53DEF">
      <w:pPr>
        <w:rPr>
          <w:sz w:val="16"/>
        </w:rPr>
      </w:pPr>
      <w:r w:rsidRPr="00BE163D">
        <w:rPr>
          <w:rStyle w:val="StyleUnderline"/>
          <w:highlight w:val="cyan"/>
        </w:rPr>
        <w:t>Pennsylvania’s</w:t>
      </w:r>
      <w:r w:rsidRPr="002148B4">
        <w:rPr>
          <w:rStyle w:val="StyleUnderline"/>
        </w:rPr>
        <w:t xml:space="preserve"> </w:t>
      </w:r>
      <w:r w:rsidRPr="00BE163D">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BE163D">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6659FFC1" w14:textId="77777777" w:rsidR="00B53DEF" w:rsidRDefault="00B53DEF" w:rsidP="00B53DEF">
      <w:pPr>
        <w:pStyle w:val="Heading4"/>
      </w:pPr>
      <w:r>
        <w:t xml:space="preserve">It’s </w:t>
      </w:r>
      <w:r w:rsidRPr="00D30AC2">
        <w:rPr>
          <w:u w:val="single"/>
        </w:rPr>
        <w:t>overwhelmingly</w:t>
      </w:r>
      <w:r>
        <w:t xml:space="preserve"> popular. </w:t>
      </w:r>
    </w:p>
    <w:p w14:paraId="25B58C9F" w14:textId="77777777" w:rsidR="00B53DEF" w:rsidRDefault="00B53DEF" w:rsidP="00B53DEF">
      <w:r>
        <w:t xml:space="preserve">Tara </w:t>
      </w:r>
      <w:r w:rsidRPr="005F1536">
        <w:rPr>
          <w:rStyle w:val="Style13ptBold"/>
        </w:rPr>
        <w:t>Suter 25</w:t>
      </w:r>
      <w:r>
        <w:t xml:space="preserve">. Political reporter at The Hill. “60 Percent of Voters Unhappy with DOGE Handling of Federal Workers: Poll.” 3/13/25. </w:t>
      </w:r>
      <w:r w:rsidRPr="005F1536">
        <w:t>https://thehill.com/homenews/administration/5194393-voters-doge-federal-workers-poll/</w:t>
      </w:r>
    </w:p>
    <w:p w14:paraId="40E06CC1" w14:textId="77777777" w:rsidR="00B53DEF" w:rsidRPr="00B16E27" w:rsidRDefault="00B53DEF" w:rsidP="00B53DEF">
      <w:pPr>
        <w:rPr>
          <w:sz w:val="16"/>
        </w:rPr>
      </w:pPr>
      <w:r w:rsidRPr="00B16E27">
        <w:rPr>
          <w:sz w:val="16"/>
        </w:rPr>
        <w:t xml:space="preserve">A </w:t>
      </w:r>
      <w:r w:rsidRPr="00B16E27">
        <w:rPr>
          <w:rStyle w:val="Emphasis"/>
          <w:highlight w:val="cyan"/>
        </w:rPr>
        <w:t>majority of voters</w:t>
      </w:r>
      <w:r w:rsidRPr="00B16E27">
        <w:rPr>
          <w:sz w:val="16"/>
        </w:rPr>
        <w:t xml:space="preserve"> are </w:t>
      </w:r>
      <w:r w:rsidRPr="00B16E27">
        <w:rPr>
          <w:rStyle w:val="StyleUnderline"/>
          <w:highlight w:val="cyan"/>
        </w:rPr>
        <w:t>unhappy with</w:t>
      </w:r>
      <w:r w:rsidRPr="00B16E27">
        <w:rPr>
          <w:sz w:val="16"/>
        </w:rPr>
        <w:t xml:space="preserve"> the Department of Government Efficiency’s (DOGE) </w:t>
      </w:r>
      <w:r w:rsidRPr="002148B4">
        <w:rPr>
          <w:rStyle w:val="StyleUnderline"/>
        </w:rPr>
        <w:t xml:space="preserve">handling of </w:t>
      </w:r>
      <w:r w:rsidRPr="00B16E27">
        <w:rPr>
          <w:rStyle w:val="StyleUnderline"/>
          <w:highlight w:val="cyan"/>
        </w:rPr>
        <w:t>fed</w:t>
      </w:r>
      <w:r w:rsidRPr="002148B4">
        <w:rPr>
          <w:rStyle w:val="StyleUnderline"/>
        </w:rPr>
        <w:t xml:space="preserve">eral </w:t>
      </w:r>
      <w:r w:rsidRPr="00B16E27">
        <w:rPr>
          <w:rStyle w:val="StyleUnderline"/>
          <w:highlight w:val="cyan"/>
        </w:rPr>
        <w:t>workers</w:t>
      </w:r>
      <w:r w:rsidRPr="00B16E27">
        <w:rPr>
          <w:sz w:val="16"/>
        </w:rPr>
        <w:t>, according to a new poll.</w:t>
      </w:r>
    </w:p>
    <w:p w14:paraId="7CB8FC67" w14:textId="77777777" w:rsidR="00B53DEF" w:rsidRPr="00B16E27" w:rsidRDefault="00B53DEF" w:rsidP="00B53DEF">
      <w:pPr>
        <w:rPr>
          <w:sz w:val="16"/>
        </w:rPr>
      </w:pPr>
      <w:r w:rsidRPr="00B16E27">
        <w:rPr>
          <w:sz w:val="16"/>
        </w:rPr>
        <w:t xml:space="preserve">When asked about “the way Elon Musk and DOGE are dealing with workers employed by the federal government,” </w:t>
      </w:r>
      <w:r w:rsidRPr="00B16E27">
        <w:rPr>
          <w:rStyle w:val="Emphasis"/>
          <w:highlight w:val="cyan"/>
        </w:rPr>
        <w:t>60 percent</w:t>
      </w:r>
      <w:r w:rsidRPr="002148B4">
        <w:rPr>
          <w:rStyle w:val="Emphasis"/>
        </w:rPr>
        <w:t xml:space="preserve">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B16E27">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5FB808E2" w14:textId="77777777" w:rsidR="00B53DEF" w:rsidRDefault="00B53DEF" w:rsidP="00B53DEF">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32399D8B" w14:textId="77777777" w:rsidR="00B53DEF" w:rsidRDefault="00B53DEF" w:rsidP="00B53DEF">
      <w:pPr>
        <w:pStyle w:val="Heading3"/>
      </w:pPr>
      <w:r>
        <w:t>AT: Perception Shifted---2NC</w:t>
      </w:r>
    </w:p>
    <w:p w14:paraId="675DB65C" w14:textId="77777777" w:rsidR="00B53DEF" w:rsidRPr="00110291" w:rsidRDefault="00B53DEF" w:rsidP="00B53DEF">
      <w:pPr>
        <w:pStyle w:val="Heading4"/>
      </w:pPr>
      <w:r>
        <w:t>Ev is talking about republicans, not if workers like XOs---inserted in yellow</w:t>
      </w:r>
    </w:p>
    <w:p w14:paraId="1129D199" w14:textId="77777777" w:rsidR="00B53DEF" w:rsidRPr="003821CB" w:rsidRDefault="00B53DEF" w:rsidP="00B53DEF">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0C5A9CD2" w14:textId="77777777" w:rsidR="00B53DEF" w:rsidRPr="003821CB" w:rsidRDefault="00B53DEF" w:rsidP="00B53DEF">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0B3EEDA6" w14:textId="77777777" w:rsidR="00B53DEF" w:rsidRPr="00871739" w:rsidRDefault="00B53DEF" w:rsidP="00B53DEF">
      <w:pPr>
        <w:rPr>
          <w:sz w:val="16"/>
        </w:rPr>
      </w:pPr>
      <w:r w:rsidRPr="003821CB">
        <w:rPr>
          <w:sz w:val="16"/>
        </w:rPr>
        <w:t xml:space="preserve">New research from the Partnership for Public Service shows that, </w:t>
      </w:r>
      <w:r w:rsidRPr="008133E6">
        <w:rPr>
          <w:rStyle w:val="Emphasis"/>
          <w:highlight w:val="yellow"/>
        </w:rPr>
        <w:t>particularly among Republicans</w:t>
      </w:r>
      <w:r w:rsidRPr="003821CB">
        <w:rPr>
          <w:sz w:val="16"/>
        </w:rPr>
        <w:t xml:space="preserve">,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082FA61E" w14:textId="77777777" w:rsidR="00B53DEF" w:rsidRPr="003821CB" w:rsidRDefault="00B53DEF" w:rsidP="00B53DEF">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270471D7" w14:textId="77777777" w:rsidR="00B53DEF" w:rsidRPr="003821CB" w:rsidRDefault="00B53DEF" w:rsidP="00B53DEF">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70900DA2" w14:textId="77777777" w:rsidR="00B53DEF" w:rsidRPr="003821CB" w:rsidRDefault="00B53DEF" w:rsidP="00B53DEF">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6167F975" w14:textId="77777777" w:rsidR="00B53DEF" w:rsidRPr="003821CB" w:rsidRDefault="00B53DEF" w:rsidP="00B53DEF">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6CD9F636" w14:textId="77777777" w:rsidR="00B53DEF" w:rsidRPr="00E40856" w:rsidRDefault="00B53DEF" w:rsidP="00B53DEF">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00C7675D" w14:textId="77777777" w:rsidR="00B53DEF" w:rsidRPr="00B4722B" w:rsidRDefault="00B53DEF" w:rsidP="00B53DEF">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7CD50411" w14:textId="77777777" w:rsidR="00B53DEF" w:rsidRPr="001C120B" w:rsidRDefault="00B53DEF" w:rsidP="00B53DEF">
      <w:pPr>
        <w:keepNext/>
        <w:keepLines/>
        <w:pageBreakBefore/>
        <w:spacing w:before="40" w:after="0"/>
        <w:jc w:val="center"/>
        <w:outlineLvl w:val="2"/>
        <w:rPr>
          <w:rFonts w:eastAsia="Times New Roman" w:cs="Times New Roman"/>
          <w:b/>
          <w:sz w:val="32"/>
          <w:szCs w:val="24"/>
          <w:u w:val="single"/>
        </w:rPr>
      </w:pPr>
      <w:r w:rsidRPr="001C120B">
        <w:rPr>
          <w:rFonts w:eastAsia="Times New Roman" w:cs="Times New Roman"/>
          <w:b/>
          <w:sz w:val="32"/>
          <w:szCs w:val="24"/>
          <w:u w:val="single"/>
        </w:rPr>
        <w:t>UQ---2NC</w:t>
      </w:r>
    </w:p>
    <w:p w14:paraId="130A039B" w14:textId="77777777" w:rsidR="00B53DEF" w:rsidRPr="001C120B" w:rsidRDefault="00B53DEF" w:rsidP="00B53DEF">
      <w:pPr>
        <w:keepNext/>
        <w:keepLines/>
        <w:numPr>
          <w:ilvl w:val="0"/>
          <w:numId w:val="229"/>
        </w:numPr>
        <w:spacing w:before="40" w:after="0"/>
        <w:outlineLvl w:val="3"/>
        <w:rPr>
          <w:rFonts w:eastAsia="Times New Roman" w:cs="Times New Roman"/>
          <w:b/>
          <w:iCs/>
          <w:sz w:val="26"/>
        </w:rPr>
      </w:pPr>
      <w:r w:rsidRPr="001C120B">
        <w:rPr>
          <w:rFonts w:eastAsia="Times New Roman" w:cs="Times New Roman"/>
          <w:b/>
          <w:iCs/>
          <w:sz w:val="26"/>
        </w:rPr>
        <w:t xml:space="preserve">Polls have them </w:t>
      </w:r>
      <w:r w:rsidRPr="001C120B">
        <w:rPr>
          <w:rFonts w:eastAsia="Times New Roman" w:cs="Times New Roman"/>
          <w:b/>
          <w:iCs/>
          <w:sz w:val="26"/>
          <w:u w:val="single"/>
        </w:rPr>
        <w:t>way ahead</w:t>
      </w:r>
      <w:r w:rsidRPr="001C120B">
        <w:rPr>
          <w:rFonts w:eastAsia="Times New Roman" w:cs="Times New Roman"/>
          <w:b/>
          <w:iCs/>
          <w:sz w:val="26"/>
        </w:rPr>
        <w:t>.</w:t>
      </w:r>
    </w:p>
    <w:p w14:paraId="023900E4" w14:textId="77777777" w:rsidR="00B53DEF" w:rsidRPr="001C120B" w:rsidRDefault="00B53DEF" w:rsidP="00B53DEF">
      <w:pPr>
        <w:rPr>
          <w:rFonts w:eastAsia="Calibri"/>
        </w:rPr>
      </w:pPr>
      <w:r w:rsidRPr="001C120B">
        <w:rPr>
          <w:rFonts w:eastAsia="Calibri"/>
        </w:rPr>
        <w:t xml:space="preserve">Viet </w:t>
      </w:r>
      <w:r w:rsidRPr="001C120B">
        <w:rPr>
          <w:rFonts w:eastAsia="Calibri"/>
          <w:b/>
          <w:bCs/>
          <w:sz w:val="26"/>
        </w:rPr>
        <w:t>Shelton</w:t>
      </w:r>
      <w:r w:rsidRPr="001C120B">
        <w:rPr>
          <w:rFonts w:eastAsia="Calibri"/>
        </w:rPr>
        <w:t xml:space="preserve"> </w:t>
      </w:r>
      <w:r w:rsidRPr="001C120B">
        <w:rPr>
          <w:rFonts w:eastAsia="Times New Roman" w:cs="Times New Roman"/>
          <w:b/>
          <w:iCs/>
          <w:sz w:val="26"/>
        </w:rPr>
        <w:t>10/23</w:t>
      </w:r>
      <w:r w:rsidRPr="001C120B">
        <w:rPr>
          <w:rFonts w:eastAsia="Calibri"/>
        </w:rPr>
        <w:t>/25 [is an ex-congress person who currently is a DCCC spokesperson.; Viet Shelton, "NEW POLLING: Across the House Battleground, Voters Want Congress to Address Rising Health Care Costs, Oppose Big, Ugly Bill," DCCC, 10-23-2025, https://dccc.org/new-polling-across-the-house-battleground-voters-want-congress-to-address-rising-health-care-costs-oppose-big-ugly-bill/, Rinehart]</w:t>
      </w:r>
    </w:p>
    <w:p w14:paraId="5FE3EB6A" w14:textId="77777777" w:rsidR="00B53DEF" w:rsidRPr="001C120B" w:rsidRDefault="00B53DEF" w:rsidP="00B53DEF">
      <w:pPr>
        <w:rPr>
          <w:rFonts w:eastAsia="Calibri"/>
          <w:u w:val="single"/>
        </w:rPr>
      </w:pPr>
      <w:r w:rsidRPr="001C120B">
        <w:rPr>
          <w:rFonts w:eastAsia="Calibri"/>
          <w:u w:val="single"/>
        </w:rPr>
        <w:t>Conducted in 61 districts across the country</w:t>
      </w:r>
      <w:r w:rsidRPr="001C120B">
        <w:rPr>
          <w:rFonts w:eastAsia="Calibri"/>
          <w:sz w:val="14"/>
        </w:rPr>
        <w:t xml:space="preserve"> (26 Frontline, 35 Districts in Play – 45 of which are also Trump-won districts), the </w:t>
      </w:r>
      <w:r w:rsidRPr="001C120B">
        <w:rPr>
          <w:rFonts w:eastAsia="Calibri"/>
          <w:u w:val="single"/>
        </w:rPr>
        <w:t xml:space="preserve">research is the clearest indication yet of a </w:t>
      </w:r>
      <w:r w:rsidRPr="001C120B">
        <w:rPr>
          <w:rFonts w:eastAsia="Calibri"/>
          <w:b/>
          <w:iCs/>
          <w:highlight w:val="cyan"/>
          <w:u w:val="single"/>
          <w:bdr w:val="single" w:sz="8" w:space="0" w:color="auto"/>
        </w:rPr>
        <w:t>public</w:t>
      </w:r>
      <w:r w:rsidRPr="001C120B">
        <w:rPr>
          <w:rFonts w:eastAsia="Calibri"/>
          <w:b/>
          <w:iCs/>
          <w:u w:val="single"/>
          <w:bdr w:val="single" w:sz="8" w:space="0" w:color="auto"/>
        </w:rPr>
        <w:t xml:space="preserve"> </w:t>
      </w:r>
      <w:r w:rsidRPr="001C120B">
        <w:rPr>
          <w:rStyle w:val="Emphasis"/>
        </w:rPr>
        <w:t xml:space="preserve">ready </w:t>
      </w:r>
      <w:r w:rsidRPr="001C120B">
        <w:rPr>
          <w:rStyle w:val="Emphasis"/>
          <w:highlight w:val="cyan"/>
        </w:rPr>
        <w:t>to</w:t>
      </w:r>
      <w:r w:rsidRPr="001C120B">
        <w:rPr>
          <w:rFonts w:eastAsia="Calibri"/>
          <w:u w:val="single"/>
        </w:rPr>
        <w:t xml:space="preserve"> reject House Republicans and </w:t>
      </w:r>
      <w:r w:rsidRPr="001C120B">
        <w:rPr>
          <w:rFonts w:eastAsia="Calibri"/>
          <w:b/>
          <w:iCs/>
          <w:highlight w:val="cyan"/>
          <w:u w:val="single"/>
          <w:bdr w:val="single" w:sz="8" w:space="0" w:color="auto"/>
        </w:rPr>
        <w:t>elect</w:t>
      </w:r>
      <w:r w:rsidRPr="001C120B">
        <w:rPr>
          <w:rFonts w:eastAsia="Calibri"/>
          <w:u w:val="single"/>
        </w:rPr>
        <w:t xml:space="preserve"> a </w:t>
      </w:r>
      <w:r w:rsidRPr="001C120B">
        <w:rPr>
          <w:rFonts w:eastAsia="Calibri"/>
          <w:highlight w:val="cyan"/>
          <w:u w:val="single"/>
        </w:rPr>
        <w:t>Dem</w:t>
      </w:r>
      <w:r w:rsidRPr="001C120B">
        <w:rPr>
          <w:rFonts w:eastAsia="Calibri"/>
          <w:u w:val="single"/>
        </w:rPr>
        <w:t xml:space="preserve">ocratic </w:t>
      </w:r>
      <w:r w:rsidRPr="001C120B">
        <w:rPr>
          <w:rFonts w:eastAsia="Calibri"/>
          <w:b/>
          <w:iCs/>
          <w:highlight w:val="cyan"/>
          <w:u w:val="single"/>
          <w:bdr w:val="single" w:sz="8" w:space="0" w:color="auto"/>
        </w:rPr>
        <w:t>Majority</w:t>
      </w:r>
      <w:r w:rsidRPr="001C120B">
        <w:rPr>
          <w:rFonts w:eastAsia="Calibri"/>
          <w:u w:val="single"/>
        </w:rPr>
        <w:t xml:space="preserve"> to Congress.</w:t>
      </w:r>
    </w:p>
    <w:p w14:paraId="45CB3161" w14:textId="77777777" w:rsidR="00B53DEF" w:rsidRPr="001C120B" w:rsidRDefault="00B53DEF" w:rsidP="00B53DEF">
      <w:pPr>
        <w:rPr>
          <w:rFonts w:eastAsia="Calibri"/>
          <w:sz w:val="14"/>
        </w:rPr>
      </w:pPr>
      <w:r w:rsidRPr="001C120B">
        <w:rPr>
          <w:rFonts w:eastAsia="Calibri"/>
          <w:sz w:val="14"/>
        </w:rPr>
        <w:t xml:space="preserve">When asked to </w:t>
      </w:r>
      <w:r w:rsidRPr="001C120B">
        <w:rPr>
          <w:rFonts w:eastAsia="Calibri"/>
          <w:u w:val="single"/>
        </w:rPr>
        <w:t>identify</w:t>
      </w:r>
      <w:r w:rsidRPr="001C120B">
        <w:rPr>
          <w:rFonts w:eastAsia="Calibri"/>
          <w:sz w:val="14"/>
        </w:rPr>
        <w:t xml:space="preserve"> the </w:t>
      </w:r>
      <w:r w:rsidRPr="001C120B">
        <w:rPr>
          <w:rFonts w:eastAsia="Calibri"/>
          <w:u w:val="single"/>
        </w:rPr>
        <w:t>top priorities</w:t>
      </w:r>
      <w:r w:rsidRPr="001C120B">
        <w:rPr>
          <w:rFonts w:eastAsia="Calibri"/>
          <w:sz w:val="14"/>
        </w:rPr>
        <w:t xml:space="preserve"> that </w:t>
      </w:r>
      <w:r w:rsidRPr="001C120B">
        <w:rPr>
          <w:rFonts w:eastAsia="Calibri"/>
          <w:b/>
          <w:iCs/>
          <w:u w:val="single"/>
          <w:bdr w:val="single" w:sz="8" w:space="0" w:color="auto"/>
        </w:rPr>
        <w:t>Congress</w:t>
      </w:r>
      <w:r w:rsidRPr="001C120B">
        <w:rPr>
          <w:rFonts w:eastAsia="Calibri"/>
          <w:u w:val="single"/>
        </w:rPr>
        <w:t xml:space="preserve"> should focus on to address the rising cost of living, battleground voters identified health care and prescription</w:t>
      </w:r>
      <w:r w:rsidRPr="001C120B">
        <w:rPr>
          <w:rFonts w:eastAsia="Calibri"/>
          <w:sz w:val="14"/>
        </w:rPr>
        <w:t xml:space="preserve"> drugs (52%) and </w:t>
      </w:r>
      <w:r w:rsidRPr="001C120B">
        <w:rPr>
          <w:rFonts w:eastAsia="Calibri"/>
          <w:u w:val="single"/>
        </w:rPr>
        <w:t>groceries</w:t>
      </w:r>
      <w:r w:rsidRPr="001C120B">
        <w:rPr>
          <w:rFonts w:eastAsia="Calibri"/>
          <w:sz w:val="14"/>
        </w:rPr>
        <w:t xml:space="preserve"> (42%) as the top two issues. Additionally, 61% of </w:t>
      </w:r>
      <w:r w:rsidRPr="001C120B">
        <w:rPr>
          <w:rFonts w:eastAsia="Calibri"/>
          <w:highlight w:val="cyan"/>
          <w:u w:val="single"/>
        </w:rPr>
        <w:t>battleground voters said</w:t>
      </w:r>
      <w:r w:rsidRPr="001C120B">
        <w:rPr>
          <w:rFonts w:eastAsia="Calibri"/>
          <w:sz w:val="14"/>
        </w:rPr>
        <w:t xml:space="preserve"> that </w:t>
      </w:r>
      <w:r w:rsidRPr="001C120B">
        <w:rPr>
          <w:rFonts w:eastAsia="Calibri"/>
          <w:highlight w:val="cyan"/>
          <w:u w:val="single"/>
        </w:rPr>
        <w:t>Trump’s</w:t>
      </w:r>
      <w:r w:rsidRPr="001C120B">
        <w:rPr>
          <w:rFonts w:eastAsia="Calibri"/>
          <w:u w:val="single"/>
        </w:rPr>
        <w:t xml:space="preserve"> sweeping </w:t>
      </w:r>
      <w:r w:rsidRPr="001C120B">
        <w:rPr>
          <w:rFonts w:eastAsia="Calibri"/>
          <w:highlight w:val="cyan"/>
          <w:u w:val="single"/>
        </w:rPr>
        <w:t>tariffs</w:t>
      </w:r>
      <w:r w:rsidRPr="001C120B">
        <w:rPr>
          <w:rFonts w:eastAsia="Calibri"/>
          <w:u w:val="single"/>
        </w:rPr>
        <w:t xml:space="preserve"> are personally </w:t>
      </w:r>
      <w:r w:rsidRPr="001C120B">
        <w:rPr>
          <w:rFonts w:eastAsia="Calibri"/>
          <w:highlight w:val="cyan"/>
          <w:u w:val="single"/>
        </w:rPr>
        <w:t>increasing</w:t>
      </w:r>
      <w:r w:rsidRPr="001C120B">
        <w:rPr>
          <w:rFonts w:eastAsia="Calibri"/>
          <w:u w:val="single"/>
        </w:rPr>
        <w:t xml:space="preserve"> their </w:t>
      </w:r>
      <w:r w:rsidRPr="001C120B">
        <w:rPr>
          <w:rFonts w:eastAsia="Calibri"/>
          <w:b/>
          <w:iCs/>
          <w:highlight w:val="cyan"/>
          <w:u w:val="single"/>
          <w:bdr w:val="single" w:sz="8" w:space="0" w:color="auto"/>
        </w:rPr>
        <w:t xml:space="preserve">cost </w:t>
      </w:r>
      <w:r w:rsidRPr="001C120B">
        <w:rPr>
          <w:rFonts w:eastAsia="Calibri"/>
          <w:b/>
          <w:iCs/>
          <w:u w:val="single"/>
          <w:bdr w:val="single" w:sz="8" w:space="0" w:color="auto"/>
        </w:rPr>
        <w:t>of living</w:t>
      </w:r>
      <w:r w:rsidRPr="001C120B">
        <w:rPr>
          <w:rFonts w:eastAsia="Calibri"/>
          <w:sz w:val="14"/>
        </w:rPr>
        <w:t xml:space="preserve">. The DCCC’s battleground polling is </w:t>
      </w:r>
      <w:r w:rsidRPr="001C120B">
        <w:rPr>
          <w:rFonts w:eastAsia="Calibri"/>
          <w:highlight w:val="cyan"/>
          <w:u w:val="single"/>
        </w:rPr>
        <w:t>consistent with</w:t>
      </w:r>
      <w:r w:rsidRPr="001C120B">
        <w:rPr>
          <w:rFonts w:eastAsia="Calibri"/>
          <w:u w:val="single"/>
        </w:rPr>
        <w:t xml:space="preserve"> recent </w:t>
      </w:r>
      <w:r w:rsidRPr="001C120B">
        <w:rPr>
          <w:rFonts w:eastAsia="Calibri"/>
          <w:highlight w:val="cyan"/>
          <w:u w:val="single"/>
        </w:rPr>
        <w:t>national</w:t>
      </w:r>
      <w:r w:rsidRPr="001C120B">
        <w:rPr>
          <w:rFonts w:eastAsia="Calibri"/>
          <w:u w:val="single"/>
        </w:rPr>
        <w:t xml:space="preserve"> public </w:t>
      </w:r>
      <w:r w:rsidRPr="001C120B">
        <w:rPr>
          <w:rFonts w:eastAsia="Calibri"/>
          <w:highlight w:val="cyan"/>
          <w:u w:val="single"/>
        </w:rPr>
        <w:t>polling</w:t>
      </w:r>
      <w:r w:rsidRPr="001C120B">
        <w:rPr>
          <w:rFonts w:eastAsia="Calibri"/>
          <w:u w:val="single"/>
        </w:rPr>
        <w:t xml:space="preserve"> such as an AP-NORC poll that found that a majority of U.S. adults are “extremely” or “very” concerned about rising health care costs and a Harris/Axios poll finding that nearly half of adults said groceries are harder to afford today compared to a year ago</w:t>
      </w:r>
      <w:r w:rsidRPr="001C120B">
        <w:rPr>
          <w:rFonts w:eastAsia="Calibri"/>
          <w:sz w:val="14"/>
        </w:rPr>
        <w:t xml:space="preserve">. A Quinnipiac University poll released this week showed </w:t>
      </w:r>
      <w:r w:rsidRPr="001C120B">
        <w:rPr>
          <w:rFonts w:eastAsia="Calibri"/>
          <w:u w:val="single"/>
        </w:rPr>
        <w:t>Trump’s approval on the economy reached a new low</w:t>
      </w:r>
      <w:r w:rsidRPr="001C120B">
        <w:rPr>
          <w:rFonts w:eastAsia="Calibri"/>
          <w:sz w:val="14"/>
        </w:rPr>
        <w:t>, likely driven by his sweeping tariff policies and rising cost of living concerns.</w:t>
      </w:r>
    </w:p>
    <w:p w14:paraId="1F3227FD" w14:textId="77777777" w:rsidR="00B53DEF" w:rsidRPr="001C120B" w:rsidRDefault="00B53DEF" w:rsidP="00B53DEF">
      <w:pPr>
        <w:rPr>
          <w:rFonts w:eastAsia="Calibri"/>
          <w:sz w:val="14"/>
        </w:rPr>
      </w:pPr>
      <w:r w:rsidRPr="001C120B">
        <w:rPr>
          <w:rFonts w:eastAsia="Calibri"/>
          <w:u w:val="single"/>
        </w:rPr>
        <w:t xml:space="preserve">The </w:t>
      </w:r>
      <w:r w:rsidRPr="001C120B">
        <w:rPr>
          <w:rFonts w:eastAsia="Calibri"/>
          <w:highlight w:val="cyan"/>
          <w:u w:val="single"/>
        </w:rPr>
        <w:t>Big</w:t>
      </w:r>
      <w:r w:rsidRPr="001C120B">
        <w:rPr>
          <w:rFonts w:eastAsia="Calibri"/>
          <w:u w:val="single"/>
        </w:rPr>
        <w:t xml:space="preserve">, Ugly </w:t>
      </w:r>
      <w:r w:rsidRPr="001C120B">
        <w:rPr>
          <w:rFonts w:eastAsia="Calibri"/>
          <w:highlight w:val="cyan"/>
          <w:u w:val="single"/>
        </w:rPr>
        <w:t>Bill</w:t>
      </w:r>
      <w:r w:rsidRPr="001C120B">
        <w:rPr>
          <w:rFonts w:eastAsia="Calibri"/>
          <w:sz w:val="14"/>
        </w:rPr>
        <w:t xml:space="preserve"> – Republicans’ ‘centerpiece’ legislation – is </w:t>
      </w:r>
      <w:r w:rsidRPr="001C120B">
        <w:rPr>
          <w:rFonts w:eastAsia="Calibri"/>
          <w:highlight w:val="cyan"/>
          <w:u w:val="single"/>
        </w:rPr>
        <w:t>under</w:t>
      </w:r>
      <w:r w:rsidRPr="001C120B">
        <w:rPr>
          <w:rFonts w:eastAsia="Calibri"/>
          <w:u w:val="single"/>
        </w:rPr>
        <w:t xml:space="preserve">water </w:t>
      </w:r>
      <w:r w:rsidRPr="001C120B">
        <w:rPr>
          <w:rFonts w:eastAsia="Calibri"/>
          <w:highlight w:val="cyan"/>
          <w:u w:val="single"/>
        </w:rPr>
        <w:t>by 12 points</w:t>
      </w:r>
      <w:r w:rsidRPr="001C120B">
        <w:rPr>
          <w:rFonts w:eastAsia="Calibri"/>
          <w:u w:val="single"/>
        </w:rPr>
        <w:t>, with a majority (52%) of battleground voters opposed to the legislation</w:t>
      </w:r>
      <w:r w:rsidRPr="001C120B">
        <w:rPr>
          <w:rFonts w:eastAsia="Calibri"/>
          <w:sz w:val="14"/>
        </w:rPr>
        <w:t>. Notably, this unpopularity comes after a summer of Democratic messaging on the negative impacts of the legislation, with familiarity of the bill among battleground voters at 83%.</w:t>
      </w:r>
    </w:p>
    <w:p w14:paraId="6234CEE7" w14:textId="77777777" w:rsidR="00B53DEF" w:rsidRPr="001C120B" w:rsidRDefault="00B53DEF" w:rsidP="00B53DEF">
      <w:pPr>
        <w:rPr>
          <w:rFonts w:eastAsia="Calibri"/>
          <w:sz w:val="14"/>
        </w:rPr>
      </w:pPr>
      <w:r w:rsidRPr="001C120B">
        <w:rPr>
          <w:rFonts w:eastAsia="Calibri"/>
          <w:sz w:val="14"/>
        </w:rPr>
        <w:t xml:space="preserve">Highlighting how unpopular the Republican record is and their refusal to negotiate to address the GOP-manufactured health care crisis, by a margin of 43-38%, </w:t>
      </w:r>
      <w:r w:rsidRPr="001C120B">
        <w:rPr>
          <w:rFonts w:eastAsia="Calibri"/>
          <w:u w:val="single"/>
        </w:rPr>
        <w:t xml:space="preserve">battleground </w:t>
      </w:r>
      <w:r w:rsidRPr="001C120B">
        <w:rPr>
          <w:rFonts w:eastAsia="Calibri"/>
          <w:highlight w:val="cyan"/>
          <w:u w:val="single"/>
        </w:rPr>
        <w:t>voters held</w:t>
      </w:r>
      <w:r w:rsidRPr="001C120B">
        <w:rPr>
          <w:rFonts w:eastAsia="Calibri"/>
          <w:u w:val="single"/>
        </w:rPr>
        <w:t xml:space="preserve"> Donald Trump and Congressional </w:t>
      </w:r>
      <w:r w:rsidRPr="001C120B">
        <w:rPr>
          <w:rFonts w:eastAsia="Calibri"/>
          <w:highlight w:val="cyan"/>
          <w:u w:val="single"/>
        </w:rPr>
        <w:t>Republicans</w:t>
      </w:r>
      <w:r w:rsidRPr="001C120B">
        <w:rPr>
          <w:rFonts w:eastAsia="Calibri"/>
          <w:u w:val="single"/>
        </w:rPr>
        <w:t xml:space="preserve"> more </w:t>
      </w:r>
      <w:r w:rsidRPr="001C120B">
        <w:rPr>
          <w:rFonts w:eastAsia="Calibri"/>
          <w:b/>
          <w:iCs/>
          <w:highlight w:val="cyan"/>
          <w:u w:val="single"/>
          <w:bdr w:val="single" w:sz="8" w:space="0" w:color="auto"/>
        </w:rPr>
        <w:t>responsible for</w:t>
      </w:r>
      <w:r w:rsidRPr="001C120B">
        <w:rPr>
          <w:rFonts w:eastAsia="Calibri"/>
          <w:u w:val="single"/>
        </w:rPr>
        <w:t xml:space="preserve"> the government </w:t>
      </w:r>
      <w:r w:rsidRPr="001C120B">
        <w:rPr>
          <w:rFonts w:eastAsia="Calibri"/>
          <w:b/>
          <w:iCs/>
          <w:highlight w:val="cyan"/>
          <w:u w:val="single"/>
          <w:bdr w:val="single" w:sz="8" w:space="0" w:color="auto"/>
        </w:rPr>
        <w:t>shutdown</w:t>
      </w:r>
      <w:r w:rsidRPr="001C120B">
        <w:rPr>
          <w:rFonts w:eastAsia="Calibri"/>
          <w:sz w:val="14"/>
        </w:rPr>
        <w:t>.</w:t>
      </w:r>
    </w:p>
    <w:p w14:paraId="1EF26463" w14:textId="77777777" w:rsidR="00B53DEF" w:rsidRPr="001C120B" w:rsidRDefault="00B53DEF" w:rsidP="00B53DEF">
      <w:pPr>
        <w:rPr>
          <w:rFonts w:eastAsia="Calibri"/>
          <w:sz w:val="14"/>
        </w:rPr>
      </w:pPr>
      <w:r w:rsidRPr="001C120B">
        <w:rPr>
          <w:rFonts w:eastAsia="Calibri"/>
          <w:sz w:val="14"/>
        </w:rPr>
        <w:t xml:space="preserve">Finally, the </w:t>
      </w:r>
      <w:r w:rsidRPr="001C120B">
        <w:rPr>
          <w:rFonts w:eastAsia="Calibri"/>
          <w:u w:val="single"/>
        </w:rPr>
        <w:t xml:space="preserve">research had </w:t>
      </w:r>
      <w:r w:rsidRPr="001C120B">
        <w:rPr>
          <w:rFonts w:eastAsia="Calibri"/>
          <w:highlight w:val="cyan"/>
          <w:u w:val="single"/>
        </w:rPr>
        <w:t>House Dem</w:t>
      </w:r>
      <w:r w:rsidRPr="001C120B">
        <w:rPr>
          <w:rFonts w:eastAsia="Calibri"/>
          <w:u w:val="single"/>
        </w:rPr>
        <w:t>ocrat</w:t>
      </w:r>
      <w:r w:rsidRPr="001C120B">
        <w:rPr>
          <w:rFonts w:eastAsia="Calibri"/>
          <w:highlight w:val="cyan"/>
          <w:u w:val="single"/>
        </w:rPr>
        <w:t>s leading</w:t>
      </w:r>
      <w:r w:rsidRPr="001C120B">
        <w:rPr>
          <w:rFonts w:eastAsia="Calibri"/>
          <w:u w:val="single"/>
        </w:rPr>
        <w:t xml:space="preserve"> the </w:t>
      </w:r>
      <w:r w:rsidRPr="001C120B">
        <w:rPr>
          <w:rFonts w:eastAsia="Calibri"/>
          <w:highlight w:val="cyan"/>
          <w:u w:val="single"/>
        </w:rPr>
        <w:t>generic</w:t>
      </w:r>
      <w:r w:rsidRPr="001C120B">
        <w:rPr>
          <w:rFonts w:eastAsia="Calibri"/>
          <w:u w:val="single"/>
        </w:rPr>
        <w:t xml:space="preserve"> Congressional </w:t>
      </w:r>
      <w:r w:rsidRPr="001C120B">
        <w:rPr>
          <w:rFonts w:eastAsia="Calibri"/>
          <w:b/>
          <w:iCs/>
          <w:highlight w:val="cyan"/>
          <w:u w:val="single"/>
          <w:bdr w:val="single" w:sz="8" w:space="0" w:color="auto"/>
        </w:rPr>
        <w:t>ballot 47</w:t>
      </w:r>
      <w:r w:rsidRPr="001C120B">
        <w:rPr>
          <w:rFonts w:eastAsia="Calibri"/>
          <w:b/>
          <w:iCs/>
          <w:u w:val="single"/>
          <w:bdr w:val="single" w:sz="8" w:space="0" w:color="auto"/>
        </w:rPr>
        <w:t>%</w:t>
      </w:r>
      <w:r w:rsidRPr="001C120B">
        <w:rPr>
          <w:rFonts w:eastAsia="Calibri"/>
          <w:u w:val="single"/>
        </w:rPr>
        <w:t xml:space="preserve"> </w:t>
      </w:r>
      <w:r w:rsidRPr="001C120B">
        <w:rPr>
          <w:rFonts w:eastAsia="Calibri"/>
          <w:highlight w:val="cyan"/>
          <w:u w:val="single"/>
        </w:rPr>
        <w:t>to 43</w:t>
      </w:r>
      <w:r w:rsidRPr="001C120B">
        <w:rPr>
          <w:rFonts w:eastAsia="Calibri"/>
          <w:u w:val="single"/>
        </w:rPr>
        <w:t>%.</w:t>
      </w:r>
      <w:r w:rsidRPr="001C120B">
        <w:rPr>
          <w:rFonts w:eastAsia="Calibri"/>
          <w:sz w:val="14"/>
        </w:rPr>
        <w:t xml:space="preserve"> This is notable for the fact that in 2024, across the entire 61 district House battlefield, Trump won those districts by an average of 4%. For historical context, a comparable battleground poll the DCCC conducted in November of 2017 had House Democrats up only by 1 point among likely voters – a cycle where House Democrats retook the majority and netted 41 seats.</w:t>
      </w:r>
    </w:p>
    <w:p w14:paraId="5401F617" w14:textId="77777777" w:rsidR="00B53DEF" w:rsidRPr="001C120B" w:rsidRDefault="00B53DEF" w:rsidP="00B53DEF">
      <w:pPr>
        <w:keepNext/>
        <w:keepLines/>
        <w:spacing w:before="40" w:after="0"/>
        <w:outlineLvl w:val="3"/>
        <w:rPr>
          <w:rFonts w:eastAsia="Times New Roman" w:cs="Times New Roman"/>
          <w:b/>
          <w:iCs/>
          <w:color w:val="1F3864"/>
          <w:sz w:val="26"/>
        </w:rPr>
      </w:pPr>
      <w:r w:rsidRPr="001C120B">
        <w:rPr>
          <w:rFonts w:eastAsia="Times New Roman" w:cs="Times New Roman"/>
          <w:b/>
          <w:iCs/>
          <w:color w:val="1F3864"/>
          <w:sz w:val="26"/>
        </w:rPr>
        <w:t xml:space="preserve">2. Empirics. Electoral </w:t>
      </w:r>
      <w:r w:rsidRPr="001C120B">
        <w:rPr>
          <w:rFonts w:eastAsia="Times New Roman" w:cs="Times New Roman"/>
          <w:b/>
          <w:iCs/>
          <w:color w:val="1F3864"/>
          <w:sz w:val="26"/>
          <w:u w:val="single"/>
        </w:rPr>
        <w:t>conditions</w:t>
      </w:r>
      <w:r w:rsidRPr="001C120B">
        <w:rPr>
          <w:rFonts w:eastAsia="Times New Roman" w:cs="Times New Roman"/>
          <w:b/>
          <w:iCs/>
          <w:color w:val="1F3864"/>
          <w:sz w:val="26"/>
        </w:rPr>
        <w:t xml:space="preserve"> and </w:t>
      </w:r>
      <w:r w:rsidRPr="001C120B">
        <w:rPr>
          <w:rFonts w:eastAsia="Times New Roman" w:cs="Times New Roman"/>
          <w:b/>
          <w:iCs/>
          <w:color w:val="1F3864"/>
          <w:sz w:val="26"/>
          <w:u w:val="single"/>
        </w:rPr>
        <w:t>polling</w:t>
      </w:r>
      <w:r w:rsidRPr="001C120B">
        <w:rPr>
          <w:rFonts w:eastAsia="Times New Roman" w:cs="Times New Roman"/>
          <w:b/>
          <w:iCs/>
          <w:color w:val="1F3864"/>
          <w:sz w:val="26"/>
        </w:rPr>
        <w:t xml:space="preserve"> are similar to </w:t>
      </w:r>
      <w:r w:rsidRPr="001C120B">
        <w:rPr>
          <w:rFonts w:eastAsia="Times New Roman" w:cs="Times New Roman"/>
          <w:b/>
          <w:iCs/>
          <w:color w:val="1F3864"/>
          <w:sz w:val="26"/>
          <w:u w:val="single"/>
        </w:rPr>
        <w:t xml:space="preserve">2018, </w:t>
      </w:r>
      <w:r w:rsidRPr="001C120B">
        <w:rPr>
          <w:rFonts w:eastAsia="Times New Roman" w:cs="Times New Roman"/>
          <w:b/>
          <w:iCs/>
          <w:color w:val="1F3864"/>
          <w:sz w:val="26"/>
        </w:rPr>
        <w:t>when there was a Blue Wave.</w:t>
      </w:r>
    </w:p>
    <w:p w14:paraId="6A4ABF2C" w14:textId="77777777" w:rsidR="00B53DEF" w:rsidRPr="001C120B" w:rsidRDefault="00B53DEF" w:rsidP="00B53DEF">
      <w:pPr>
        <w:keepNext/>
        <w:keepLines/>
        <w:spacing w:before="40" w:after="0"/>
        <w:outlineLvl w:val="3"/>
        <w:rPr>
          <w:rFonts w:eastAsia="Times New Roman" w:cs="Times New Roman"/>
          <w:b/>
          <w:iCs/>
          <w:color w:val="1F3864"/>
          <w:sz w:val="26"/>
        </w:rPr>
      </w:pPr>
      <w:r w:rsidRPr="001C120B">
        <w:rPr>
          <w:rFonts w:eastAsia="Times New Roman" w:cs="Times New Roman"/>
          <w:b/>
          <w:iCs/>
          <w:color w:val="1F3864"/>
          <w:sz w:val="26"/>
        </w:rPr>
        <w:t xml:space="preserve">3. Threshold is low. Dems need to flip only a few seats to solve our impacts.  </w:t>
      </w:r>
    </w:p>
    <w:p w14:paraId="5094EDA0" w14:textId="77777777" w:rsidR="00B53DEF" w:rsidRPr="001C120B" w:rsidRDefault="00B53DEF" w:rsidP="00B53DEF">
      <w:pPr>
        <w:keepNext/>
        <w:keepLines/>
        <w:spacing w:before="40" w:after="0"/>
        <w:outlineLvl w:val="3"/>
        <w:rPr>
          <w:rFonts w:eastAsia="Times New Roman" w:cs="Times New Roman"/>
          <w:b/>
          <w:iCs/>
          <w:sz w:val="26"/>
        </w:rPr>
      </w:pPr>
      <w:r w:rsidRPr="001C120B">
        <w:rPr>
          <w:rFonts w:eastAsia="Times New Roman" w:cs="Times New Roman"/>
          <w:b/>
          <w:iCs/>
          <w:sz w:val="26"/>
        </w:rPr>
        <w:t xml:space="preserve">4. Their margin is </w:t>
      </w:r>
      <w:r w:rsidRPr="001C120B">
        <w:rPr>
          <w:rFonts w:eastAsia="Times New Roman" w:cs="Times New Roman"/>
          <w:b/>
          <w:iCs/>
          <w:sz w:val="26"/>
          <w:u w:val="single"/>
        </w:rPr>
        <w:t>improving</w:t>
      </w:r>
      <w:r w:rsidRPr="001C120B">
        <w:rPr>
          <w:rFonts w:eastAsia="Times New Roman" w:cs="Times New Roman"/>
          <w:b/>
          <w:iCs/>
          <w:sz w:val="26"/>
        </w:rPr>
        <w:t xml:space="preserve"> among groups that </w:t>
      </w:r>
      <w:r w:rsidRPr="001C120B">
        <w:rPr>
          <w:rFonts w:eastAsia="Times New Roman" w:cs="Times New Roman"/>
          <w:b/>
          <w:iCs/>
          <w:sz w:val="26"/>
          <w:u w:val="single"/>
        </w:rPr>
        <w:t>Trump won</w:t>
      </w:r>
      <w:r w:rsidRPr="001C120B">
        <w:rPr>
          <w:rFonts w:eastAsia="Times New Roman" w:cs="Times New Roman"/>
          <w:b/>
          <w:iCs/>
          <w:sz w:val="26"/>
        </w:rPr>
        <w:t xml:space="preserve"> in 2024. </w:t>
      </w:r>
    </w:p>
    <w:p w14:paraId="7C6CE984" w14:textId="77777777" w:rsidR="00B53DEF" w:rsidRPr="001C120B" w:rsidRDefault="00B53DEF" w:rsidP="00B53DEF">
      <w:pPr>
        <w:rPr>
          <w:rFonts w:eastAsia="Calibri"/>
        </w:rPr>
      </w:pPr>
      <w:r w:rsidRPr="001C120B">
        <w:rPr>
          <w:rFonts w:eastAsia="Calibri"/>
        </w:rPr>
        <w:t xml:space="preserve">Ronald </w:t>
      </w:r>
      <w:r w:rsidRPr="001C120B">
        <w:rPr>
          <w:rFonts w:eastAsia="Calibri"/>
          <w:b/>
          <w:bCs/>
          <w:sz w:val="26"/>
        </w:rPr>
        <w:t>Brownstein 9-21</w:t>
      </w:r>
      <w:r w:rsidRPr="001C120B">
        <w:rPr>
          <w:rFonts w:eastAsia="Calibri"/>
        </w:rPr>
        <w:t>. Senior Political Correspondent at CNN. "For the GOP majority to survive 2026, Trump must do something Obama could not.” CNN. https://www.cnn.com/2025/09/21/politics/trump-midterm-election-voters-gop-2026-analysis</w:t>
      </w:r>
    </w:p>
    <w:p w14:paraId="79475759" w14:textId="77777777" w:rsidR="00B53DEF" w:rsidRPr="001C120B" w:rsidRDefault="00B53DEF" w:rsidP="00B53DEF">
      <w:pPr>
        <w:rPr>
          <w:rFonts w:eastAsia="Calibri"/>
          <w:sz w:val="16"/>
        </w:rPr>
      </w:pPr>
      <w:r w:rsidRPr="001C120B">
        <w:rPr>
          <w:rFonts w:eastAsia="Calibri"/>
          <w:sz w:val="16"/>
        </w:rPr>
        <w:t>Donald Trump’s greatest success in the 2024 election may pose the greatest threat to Republicans in the 2026 contest.</w:t>
      </w:r>
    </w:p>
    <w:p w14:paraId="40EEEED6" w14:textId="77777777" w:rsidR="00B53DEF" w:rsidRPr="001C120B" w:rsidRDefault="00B53DEF" w:rsidP="00B53DEF">
      <w:pPr>
        <w:rPr>
          <w:rFonts w:eastAsia="Calibri"/>
          <w:b/>
          <w:iCs/>
          <w:u w:val="single"/>
          <w:bdr w:val="single" w:sz="8" w:space="0" w:color="auto"/>
        </w:rPr>
      </w:pPr>
      <w:r w:rsidRPr="001C120B">
        <w:rPr>
          <w:rFonts w:eastAsia="Calibri"/>
          <w:u w:val="single"/>
        </w:rPr>
        <w:t>Trump</w:t>
      </w:r>
      <w:r w:rsidRPr="001C120B">
        <w:rPr>
          <w:rFonts w:eastAsia="Calibri"/>
          <w:sz w:val="16"/>
        </w:rPr>
        <w:t xml:space="preserve"> </w:t>
      </w:r>
      <w:r w:rsidRPr="001C120B">
        <w:rPr>
          <w:rFonts w:eastAsia="Calibri"/>
          <w:u w:val="single"/>
        </w:rPr>
        <w:t>won reelection</w:t>
      </w:r>
      <w:r w:rsidRPr="001C120B">
        <w:rPr>
          <w:rFonts w:eastAsia="Calibri"/>
          <w:sz w:val="16"/>
        </w:rPr>
        <w:t xml:space="preserve"> </w:t>
      </w:r>
      <w:r w:rsidRPr="001C120B">
        <w:rPr>
          <w:rFonts w:eastAsia="Calibri"/>
          <w:u w:val="single"/>
        </w:rPr>
        <w:t>last year</w:t>
      </w:r>
      <w:r w:rsidRPr="001C120B">
        <w:rPr>
          <w:rFonts w:eastAsia="Calibri"/>
          <w:sz w:val="16"/>
        </w:rPr>
        <w:t xml:space="preserve"> largely </w:t>
      </w:r>
      <w:r w:rsidRPr="001C120B">
        <w:rPr>
          <w:rFonts w:eastAsia="Calibri"/>
          <w:u w:val="single"/>
        </w:rPr>
        <w:t xml:space="preserve">because he succeeded in turning out a large pool of </w:t>
      </w:r>
      <w:r w:rsidRPr="001C120B">
        <w:rPr>
          <w:rFonts w:eastAsia="Calibri"/>
          <w:b/>
          <w:iCs/>
          <w:u w:val="single"/>
          <w:bdr w:val="single" w:sz="8" w:space="0" w:color="auto"/>
        </w:rPr>
        <w:t>infrequent voters</w:t>
      </w:r>
      <w:r w:rsidRPr="001C120B">
        <w:rPr>
          <w:rFonts w:eastAsia="Calibri"/>
          <w:sz w:val="16"/>
        </w:rPr>
        <w:t xml:space="preserve">, many of them younger non-white men without a college degree. </w:t>
      </w:r>
      <w:r w:rsidRPr="001C120B">
        <w:rPr>
          <w:rFonts w:eastAsia="Calibri"/>
          <w:u w:val="single"/>
        </w:rPr>
        <w:t xml:space="preserve">Now, the GOP faces the challenge of </w:t>
      </w:r>
      <w:r w:rsidRPr="001C120B">
        <w:rPr>
          <w:rFonts w:eastAsia="Calibri"/>
          <w:b/>
          <w:iCs/>
          <w:u w:val="single"/>
          <w:bdr w:val="single" w:sz="8" w:space="0" w:color="auto"/>
        </w:rPr>
        <w:t>mobilizing those voters to</w:t>
      </w:r>
      <w:r w:rsidRPr="001C120B">
        <w:rPr>
          <w:rFonts w:eastAsia="Calibri"/>
          <w:u w:val="single"/>
        </w:rPr>
        <w:t xml:space="preserve"> come out again for a </w:t>
      </w:r>
      <w:r w:rsidRPr="001C120B">
        <w:rPr>
          <w:rFonts w:eastAsia="Calibri"/>
          <w:b/>
          <w:iCs/>
          <w:u w:val="single"/>
          <w:bdr w:val="single" w:sz="8" w:space="0" w:color="auto"/>
        </w:rPr>
        <w:t>midterm election</w:t>
      </w:r>
      <w:r w:rsidRPr="001C120B">
        <w:rPr>
          <w:rFonts w:eastAsia="Calibri"/>
          <w:u w:val="single"/>
        </w:rPr>
        <w:t xml:space="preserve">, when </w:t>
      </w:r>
      <w:r w:rsidRPr="001C120B">
        <w:rPr>
          <w:rFonts w:eastAsia="Calibri"/>
          <w:b/>
          <w:iCs/>
          <w:u w:val="single"/>
          <w:bdr w:val="single" w:sz="8" w:space="0" w:color="auto"/>
        </w:rPr>
        <w:t>far fewer</w:t>
      </w:r>
      <w:r w:rsidRPr="001C120B">
        <w:rPr>
          <w:rFonts w:eastAsia="Calibri"/>
          <w:u w:val="single"/>
        </w:rPr>
        <w:t xml:space="preserve"> of them have </w:t>
      </w:r>
      <w:r w:rsidRPr="001C120B">
        <w:rPr>
          <w:rFonts w:eastAsia="Calibri"/>
          <w:b/>
          <w:iCs/>
          <w:u w:val="single"/>
          <w:bdr w:val="single" w:sz="8" w:space="0" w:color="auto"/>
        </w:rPr>
        <w:t>typically voted.</w:t>
      </w:r>
    </w:p>
    <w:p w14:paraId="294D6B2C" w14:textId="77777777" w:rsidR="00B53DEF" w:rsidRPr="001C120B" w:rsidRDefault="00B53DEF" w:rsidP="00B53DEF">
      <w:pPr>
        <w:rPr>
          <w:rFonts w:eastAsia="Calibri"/>
          <w:sz w:val="16"/>
        </w:rPr>
      </w:pPr>
      <w:r w:rsidRPr="001C120B">
        <w:rPr>
          <w:rFonts w:eastAsia="Calibri"/>
          <w:sz w:val="16"/>
        </w:rPr>
        <w:t>“That’s the big question of this cycle: How do we turn out this base that turned out so strong last cycle?” said Mike Marinella, press secretary for the National Republican Congressional Campaign Committee.</w:t>
      </w:r>
    </w:p>
    <w:p w14:paraId="1A155240" w14:textId="77777777" w:rsidR="00B53DEF" w:rsidRPr="001C120B" w:rsidRDefault="00B53DEF" w:rsidP="00B53DEF">
      <w:pPr>
        <w:rPr>
          <w:rFonts w:eastAsia="Calibri"/>
          <w:sz w:val="16"/>
        </w:rPr>
      </w:pPr>
      <w:r w:rsidRPr="001C120B">
        <w:rPr>
          <w:rFonts w:eastAsia="Calibri"/>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3F011DDE" w14:textId="77777777" w:rsidR="00B53DEF" w:rsidRPr="001C120B" w:rsidRDefault="00B53DEF" w:rsidP="00B53DEF">
      <w:pPr>
        <w:rPr>
          <w:rFonts w:eastAsia="Calibri"/>
          <w:u w:val="single"/>
        </w:rPr>
      </w:pPr>
      <w:r w:rsidRPr="001C120B">
        <w:rPr>
          <w:rFonts w:eastAsia="Calibri"/>
          <w:u w:val="single"/>
        </w:rPr>
        <w:t>Republicans are not defending nearly as many vulnerable House and Senate seats now as Democrats were then</w:t>
      </w:r>
      <w:r w:rsidRPr="001C120B">
        <w:rPr>
          <w:rFonts w:eastAsia="Calibri"/>
          <w:sz w:val="16"/>
        </w:rPr>
        <w:t xml:space="preserve">, so the GOP’s downside risk isn’t as great. </w:t>
      </w:r>
      <w:r w:rsidRPr="001C120B">
        <w:rPr>
          <w:rFonts w:eastAsia="Calibri"/>
          <w:u w:val="single"/>
        </w:rPr>
        <w:t xml:space="preserve">But because the </w:t>
      </w:r>
      <w:r w:rsidRPr="001C120B">
        <w:rPr>
          <w:rFonts w:eastAsia="Calibri"/>
          <w:highlight w:val="cyan"/>
          <w:u w:val="single"/>
        </w:rPr>
        <w:t>Republican majorities</w:t>
      </w:r>
      <w:r w:rsidRPr="001C120B">
        <w:rPr>
          <w:rFonts w:eastAsia="Calibri"/>
          <w:u w:val="single"/>
        </w:rPr>
        <w:t xml:space="preserve"> in both chambers </w:t>
      </w:r>
      <w:r w:rsidRPr="001C120B">
        <w:rPr>
          <w:rFonts w:eastAsia="Calibri"/>
          <w:highlight w:val="cyan"/>
          <w:u w:val="single"/>
        </w:rPr>
        <w:t xml:space="preserve">are </w:t>
      </w:r>
      <w:r w:rsidRPr="001C120B">
        <w:rPr>
          <w:rFonts w:eastAsia="Calibri"/>
          <w:b/>
          <w:iCs/>
          <w:u w:val="single"/>
          <w:bdr w:val="single" w:sz="8" w:space="0" w:color="auto"/>
        </w:rPr>
        <w:t xml:space="preserve">so </w:t>
      </w:r>
      <w:r w:rsidRPr="001C120B">
        <w:rPr>
          <w:rFonts w:eastAsia="Calibri"/>
          <w:b/>
          <w:iCs/>
          <w:highlight w:val="cyan"/>
          <w:u w:val="single"/>
          <w:bdr w:val="single" w:sz="8" w:space="0" w:color="auto"/>
        </w:rPr>
        <w:t>thin</w:t>
      </w:r>
      <w:r w:rsidRPr="001C120B">
        <w:rPr>
          <w:rFonts w:eastAsia="Calibri"/>
          <w:sz w:val="16"/>
        </w:rPr>
        <w:t xml:space="preserve">, </w:t>
      </w:r>
      <w:r w:rsidRPr="001C120B">
        <w:rPr>
          <w:rFonts w:eastAsia="Calibri"/>
          <w:highlight w:val="cyan"/>
          <w:u w:val="single"/>
        </w:rPr>
        <w:t>even</w:t>
      </w:r>
      <w:r w:rsidRPr="001C120B">
        <w:rPr>
          <w:rFonts w:eastAsia="Calibri"/>
          <w:u w:val="single"/>
        </w:rPr>
        <w:t xml:space="preserve"> much </w:t>
      </w:r>
      <w:r w:rsidRPr="001C120B">
        <w:rPr>
          <w:rFonts w:eastAsia="Calibri"/>
          <w:highlight w:val="cyan"/>
          <w:u w:val="single"/>
        </w:rPr>
        <w:t>small</w:t>
      </w:r>
      <w:r w:rsidRPr="001C120B">
        <w:rPr>
          <w:rFonts w:eastAsia="Calibri"/>
          <w:u w:val="single"/>
        </w:rPr>
        <w:t xml:space="preserve">er </w:t>
      </w:r>
      <w:r w:rsidRPr="001C120B">
        <w:rPr>
          <w:rFonts w:eastAsia="Calibri"/>
          <w:highlight w:val="cyan"/>
          <w:u w:val="single"/>
        </w:rPr>
        <w:t>losses</w:t>
      </w:r>
      <w:r w:rsidRPr="001C120B">
        <w:rPr>
          <w:rFonts w:eastAsia="Calibri"/>
          <w:u w:val="single"/>
        </w:rPr>
        <w:t xml:space="preserve"> next year than the Democrats endured during the </w:t>
      </w:r>
      <w:r w:rsidRPr="001C120B">
        <w:rPr>
          <w:rFonts w:eastAsia="Calibri"/>
          <w:b/>
          <w:iCs/>
          <w:u w:val="single"/>
          <w:bdr w:val="single" w:sz="8" w:space="0" w:color="auto"/>
        </w:rPr>
        <w:t>Obama mid-terms</w:t>
      </w:r>
      <w:r w:rsidRPr="001C120B">
        <w:rPr>
          <w:rFonts w:eastAsia="Calibri"/>
          <w:u w:val="single"/>
        </w:rPr>
        <w:t xml:space="preserve"> could </w:t>
      </w:r>
      <w:r w:rsidRPr="001C120B">
        <w:rPr>
          <w:rFonts w:eastAsia="Calibri"/>
          <w:b/>
          <w:iCs/>
          <w:sz w:val="28"/>
          <w:szCs w:val="32"/>
          <w:highlight w:val="cyan"/>
          <w:u w:val="single"/>
          <w:bdr w:val="single" w:sz="8" w:space="0" w:color="auto"/>
        </w:rPr>
        <w:t>cost the GOP</w:t>
      </w:r>
      <w:r w:rsidRPr="001C120B">
        <w:rPr>
          <w:rFonts w:eastAsia="Calibri"/>
          <w:b/>
          <w:iCs/>
          <w:sz w:val="28"/>
          <w:szCs w:val="32"/>
          <w:u w:val="single"/>
          <w:bdr w:val="single" w:sz="8" w:space="0" w:color="auto"/>
        </w:rPr>
        <w:t xml:space="preserve"> its </w:t>
      </w:r>
      <w:r w:rsidRPr="001C120B">
        <w:rPr>
          <w:rFonts w:eastAsia="Calibri"/>
          <w:b/>
          <w:iCs/>
          <w:sz w:val="28"/>
          <w:szCs w:val="32"/>
          <w:highlight w:val="cyan"/>
          <w:u w:val="single"/>
          <w:bdr w:val="single" w:sz="8" w:space="0" w:color="auto"/>
        </w:rPr>
        <w:t>majoritie</w:t>
      </w:r>
      <w:r w:rsidRPr="001C120B">
        <w:rPr>
          <w:rFonts w:eastAsia="Calibri"/>
          <w:b/>
          <w:iCs/>
          <w:sz w:val="28"/>
          <w:szCs w:val="32"/>
          <w:u w:val="single"/>
          <w:bdr w:val="single" w:sz="8" w:space="0" w:color="auto"/>
        </w:rPr>
        <w:t>s</w:t>
      </w:r>
      <w:r w:rsidRPr="001C120B">
        <w:rPr>
          <w:rFonts w:eastAsia="Calibri"/>
          <w:sz w:val="16"/>
        </w:rPr>
        <w:t xml:space="preserve">, </w:t>
      </w:r>
      <w:r w:rsidRPr="001C120B">
        <w:rPr>
          <w:rFonts w:eastAsia="Calibri"/>
          <w:highlight w:val="cyan"/>
          <w:u w:val="single"/>
        </w:rPr>
        <w:t>particularly</w:t>
      </w:r>
      <w:r w:rsidRPr="001C120B">
        <w:rPr>
          <w:rFonts w:eastAsia="Calibri"/>
          <w:u w:val="single"/>
        </w:rPr>
        <w:t xml:space="preserve"> in </w:t>
      </w:r>
      <w:r w:rsidRPr="001C120B">
        <w:rPr>
          <w:rFonts w:eastAsia="Calibri"/>
          <w:highlight w:val="cyan"/>
          <w:u w:val="single"/>
        </w:rPr>
        <w:t xml:space="preserve">the </w:t>
      </w:r>
      <w:r w:rsidRPr="001C120B">
        <w:rPr>
          <w:rFonts w:eastAsia="Calibri"/>
          <w:b/>
          <w:iCs/>
          <w:highlight w:val="cyan"/>
          <w:u w:val="single"/>
          <w:bdr w:val="single" w:sz="8" w:space="0" w:color="auto"/>
        </w:rPr>
        <w:t>House</w:t>
      </w:r>
      <w:r w:rsidRPr="001C120B">
        <w:rPr>
          <w:rFonts w:eastAsia="Calibri"/>
          <w:u w:val="single"/>
        </w:rPr>
        <w:t>.</w:t>
      </w:r>
    </w:p>
    <w:p w14:paraId="28E3A577" w14:textId="77777777" w:rsidR="00B53DEF" w:rsidRPr="001C120B" w:rsidRDefault="00B53DEF" w:rsidP="00B53DEF">
      <w:pPr>
        <w:rPr>
          <w:rFonts w:eastAsia="Calibri"/>
          <w:u w:val="single"/>
        </w:rPr>
      </w:pPr>
      <w:r w:rsidRPr="001C120B">
        <w:rPr>
          <w:rFonts w:eastAsia="Calibri"/>
          <w:sz w:val="16"/>
        </w:rPr>
        <w:t xml:space="preserve">Marinella said </w:t>
      </w:r>
      <w:r w:rsidRPr="001C120B">
        <w:rPr>
          <w:rFonts w:eastAsia="Calibri"/>
          <w:u w:val="single"/>
        </w:rPr>
        <w:t>Republicans are confident</w:t>
      </w:r>
      <w:r w:rsidRPr="001C120B">
        <w:rPr>
          <w:rFonts w:eastAsia="Calibri"/>
          <w:sz w:val="16"/>
        </w:rPr>
        <w:t xml:space="preserve"> of holding support next year from the infrequent voters who fueled Trump’s victory in 2024. </w:t>
      </w:r>
      <w:r w:rsidRPr="001C120B">
        <w:rPr>
          <w:rFonts w:eastAsia="Calibri"/>
          <w:u w:val="single"/>
        </w:rPr>
        <w:t xml:space="preserve">But public </w:t>
      </w:r>
      <w:r w:rsidRPr="001C120B">
        <w:rPr>
          <w:rFonts w:eastAsia="Calibri"/>
          <w:highlight w:val="cyan"/>
          <w:u w:val="single"/>
        </w:rPr>
        <w:t>polls</w:t>
      </w:r>
      <w:r w:rsidRPr="001C120B">
        <w:rPr>
          <w:rFonts w:eastAsia="Calibri"/>
          <w:u w:val="single"/>
        </w:rPr>
        <w:t xml:space="preserve"> consistently </w:t>
      </w:r>
      <w:r w:rsidRPr="001C120B">
        <w:rPr>
          <w:rFonts w:eastAsia="Calibri"/>
          <w:highlight w:val="cyan"/>
          <w:u w:val="single"/>
        </w:rPr>
        <w:t>show</w:t>
      </w:r>
      <w:r w:rsidRPr="001C120B">
        <w:rPr>
          <w:rFonts w:eastAsia="Calibri"/>
          <w:u w:val="single"/>
        </w:rPr>
        <w:t xml:space="preserve"> that his </w:t>
      </w:r>
      <w:r w:rsidRPr="001C120B">
        <w:rPr>
          <w:rFonts w:eastAsia="Calibri"/>
          <w:b/>
          <w:iCs/>
          <w:highlight w:val="cyan"/>
          <w:u w:val="single"/>
          <w:bdr w:val="single" w:sz="8" w:space="0" w:color="auto"/>
        </w:rPr>
        <w:t>job approval</w:t>
      </w:r>
      <w:r w:rsidRPr="001C120B">
        <w:rPr>
          <w:rFonts w:eastAsia="Calibri"/>
          <w:b/>
          <w:iCs/>
          <w:u w:val="single"/>
          <w:bdr w:val="single" w:sz="8" w:space="0" w:color="auto"/>
        </w:rPr>
        <w:t xml:space="preserve"> rating</w:t>
      </w:r>
      <w:r w:rsidRPr="001C120B">
        <w:rPr>
          <w:rFonts w:eastAsia="Calibri"/>
          <w:sz w:val="16"/>
        </w:rPr>
        <w:t xml:space="preserve">, </w:t>
      </w:r>
      <w:r w:rsidRPr="001C120B">
        <w:rPr>
          <w:rFonts w:eastAsia="Calibri"/>
          <w:u w:val="single"/>
        </w:rPr>
        <w:t xml:space="preserve">particularly for handling the economy, </w:t>
      </w:r>
      <w:r w:rsidRPr="001C120B">
        <w:rPr>
          <w:rFonts w:eastAsia="Calibri"/>
          <w:highlight w:val="cyan"/>
          <w:u w:val="single"/>
        </w:rPr>
        <w:t>is</w:t>
      </w:r>
      <w:r w:rsidRPr="001C120B">
        <w:rPr>
          <w:rFonts w:eastAsia="Calibri"/>
          <w:u w:val="single"/>
        </w:rPr>
        <w:t xml:space="preserve"> now running well </w:t>
      </w:r>
      <w:r w:rsidRPr="001C120B">
        <w:rPr>
          <w:rFonts w:eastAsia="Calibri"/>
          <w:highlight w:val="cyan"/>
          <w:u w:val="single"/>
        </w:rPr>
        <w:t>below</w:t>
      </w:r>
      <w:r w:rsidRPr="001C120B">
        <w:rPr>
          <w:rFonts w:eastAsia="Calibri"/>
          <w:u w:val="single"/>
        </w:rPr>
        <w:t xml:space="preserve"> his 20</w:t>
      </w:r>
      <w:r w:rsidRPr="001C120B">
        <w:rPr>
          <w:rFonts w:eastAsia="Calibri"/>
          <w:highlight w:val="cyan"/>
          <w:u w:val="single"/>
        </w:rPr>
        <w:t>24</w:t>
      </w:r>
      <w:r w:rsidRPr="001C120B">
        <w:rPr>
          <w:rFonts w:eastAsia="Calibri"/>
          <w:sz w:val="16"/>
        </w:rPr>
        <w:t xml:space="preserve"> </w:t>
      </w:r>
      <w:r w:rsidRPr="001C120B">
        <w:rPr>
          <w:rFonts w:eastAsia="Calibri"/>
          <w:b/>
          <w:iCs/>
          <w:u w:val="single"/>
          <w:bdr w:val="single" w:sz="8" w:space="0" w:color="auto"/>
        </w:rPr>
        <w:t>vote share</w:t>
      </w:r>
      <w:r w:rsidRPr="001C120B">
        <w:rPr>
          <w:rFonts w:eastAsia="Calibri"/>
          <w:sz w:val="16"/>
        </w:rPr>
        <w:t xml:space="preserve"> </w:t>
      </w:r>
      <w:r w:rsidRPr="001C120B">
        <w:rPr>
          <w:rFonts w:eastAsia="Calibri"/>
          <w:highlight w:val="cyan"/>
          <w:u w:val="single"/>
        </w:rPr>
        <w:t>with</w:t>
      </w:r>
      <w:r w:rsidRPr="001C120B">
        <w:rPr>
          <w:rFonts w:eastAsia="Calibri"/>
          <w:u w:val="single"/>
        </w:rPr>
        <w:t xml:space="preserve"> several of the </w:t>
      </w:r>
      <w:r w:rsidRPr="001C120B">
        <w:rPr>
          <w:rFonts w:eastAsia="Calibri"/>
          <w:highlight w:val="cyan"/>
          <w:u w:val="single"/>
        </w:rPr>
        <w:t>key groups</w:t>
      </w:r>
      <w:r w:rsidRPr="001C120B">
        <w:rPr>
          <w:rFonts w:eastAsia="Calibri"/>
          <w:u w:val="single"/>
        </w:rPr>
        <w:t xml:space="preserve"> that </w:t>
      </w:r>
      <w:r w:rsidRPr="001C120B">
        <w:rPr>
          <w:rFonts w:eastAsia="Calibri"/>
          <w:b/>
          <w:iCs/>
          <w:u w:val="single"/>
          <w:bdr w:val="single" w:sz="8" w:space="0" w:color="auto"/>
        </w:rPr>
        <w:t>moved toward him</w:t>
      </w:r>
      <w:r w:rsidRPr="001C120B">
        <w:rPr>
          <w:rFonts w:eastAsia="Calibri"/>
          <w:u w:val="single"/>
        </w:rPr>
        <w:t xml:space="preserve"> — particularly </w:t>
      </w:r>
      <w:r w:rsidRPr="001C120B">
        <w:rPr>
          <w:rFonts w:eastAsia="Calibri"/>
          <w:b/>
          <w:iCs/>
          <w:highlight w:val="cyan"/>
          <w:u w:val="single"/>
          <w:bdr w:val="single" w:sz="8" w:space="0" w:color="auto"/>
        </w:rPr>
        <w:t>Hispanics</w:t>
      </w:r>
      <w:r w:rsidRPr="001C120B">
        <w:rPr>
          <w:rFonts w:eastAsia="Calibri"/>
          <w:u w:val="single"/>
        </w:rPr>
        <w:t xml:space="preserve">, </w:t>
      </w:r>
      <w:r w:rsidRPr="001C120B">
        <w:rPr>
          <w:rFonts w:eastAsia="Calibri"/>
          <w:b/>
          <w:iCs/>
          <w:highlight w:val="cyan"/>
          <w:u w:val="single"/>
          <w:bdr w:val="single" w:sz="8" w:space="0" w:color="auto"/>
        </w:rPr>
        <w:t>young men</w:t>
      </w:r>
      <w:r w:rsidRPr="001C120B">
        <w:rPr>
          <w:rFonts w:eastAsia="Calibri"/>
          <w:u w:val="single"/>
        </w:rPr>
        <w:t xml:space="preserve">, </w:t>
      </w:r>
      <w:r w:rsidRPr="001C120B">
        <w:rPr>
          <w:rFonts w:eastAsia="Calibri"/>
          <w:highlight w:val="cyan"/>
          <w:u w:val="single"/>
        </w:rPr>
        <w:t>and</w:t>
      </w:r>
      <w:r w:rsidRPr="001C120B">
        <w:rPr>
          <w:rFonts w:eastAsia="Calibri"/>
          <w:u w:val="single"/>
        </w:rPr>
        <w:t xml:space="preserve"> </w:t>
      </w:r>
      <w:r w:rsidRPr="001C120B">
        <w:rPr>
          <w:rFonts w:eastAsia="Calibri"/>
          <w:b/>
          <w:iCs/>
          <w:highlight w:val="cyan"/>
          <w:u w:val="single"/>
          <w:bdr w:val="single" w:sz="8" w:space="0" w:color="auto"/>
        </w:rPr>
        <w:t>non-white</w:t>
      </w:r>
      <w:r w:rsidRPr="001C120B">
        <w:rPr>
          <w:rFonts w:eastAsia="Calibri"/>
          <w:u w:val="single"/>
        </w:rPr>
        <w:t xml:space="preserve"> </w:t>
      </w:r>
      <w:r w:rsidRPr="001C120B">
        <w:rPr>
          <w:rFonts w:eastAsia="Calibri"/>
          <w:b/>
          <w:iCs/>
          <w:u w:val="single"/>
          <w:bdr w:val="single" w:sz="8" w:space="0" w:color="auto"/>
        </w:rPr>
        <w:t>voter</w:t>
      </w:r>
      <w:r w:rsidRPr="001C120B">
        <w:rPr>
          <w:rFonts w:eastAsia="Calibri"/>
          <w:b/>
          <w:iCs/>
          <w:highlight w:val="cyan"/>
          <w:u w:val="single"/>
          <w:bdr w:val="single" w:sz="8" w:space="0" w:color="auto"/>
        </w:rPr>
        <w:t>s</w:t>
      </w:r>
      <w:r w:rsidRPr="001C120B">
        <w:rPr>
          <w:rFonts w:eastAsia="Calibri"/>
          <w:u w:val="single"/>
        </w:rPr>
        <w:t xml:space="preserve"> who did not attend college.</w:t>
      </w:r>
    </w:p>
    <w:p w14:paraId="404F9B93" w14:textId="77777777" w:rsidR="00B53DEF" w:rsidRPr="001C120B" w:rsidRDefault="00B53DEF" w:rsidP="00B53DEF">
      <w:pPr>
        <w:rPr>
          <w:rFonts w:eastAsia="Calibri"/>
        </w:rPr>
      </w:pPr>
      <w:r w:rsidRPr="001C120B">
        <w:rPr>
          <w:rFonts w:eastAsia="Calibri"/>
          <w:u w:val="single"/>
        </w:rPr>
        <w:t xml:space="preserve">That’s </w:t>
      </w:r>
      <w:r w:rsidRPr="001C120B">
        <w:rPr>
          <w:rFonts w:eastAsia="Calibri"/>
          <w:highlight w:val="cyan"/>
          <w:u w:val="single"/>
        </w:rPr>
        <w:t>boosting</w:t>
      </w:r>
      <w:r w:rsidRPr="001C120B">
        <w:rPr>
          <w:rFonts w:eastAsia="Calibri"/>
          <w:u w:val="single"/>
        </w:rPr>
        <w:t xml:space="preserve"> Democratic </w:t>
      </w:r>
      <w:r w:rsidRPr="001C120B">
        <w:rPr>
          <w:rFonts w:eastAsia="Calibri"/>
          <w:highlight w:val="cyan"/>
          <w:u w:val="single"/>
        </w:rPr>
        <w:t>confidence</w:t>
      </w:r>
      <w:r w:rsidRPr="001C120B">
        <w:rPr>
          <w:rFonts w:eastAsia="Calibri"/>
          <w:u w:val="single"/>
        </w:rPr>
        <w:t xml:space="preserve"> that </w:t>
      </w:r>
      <w:r w:rsidRPr="001C120B">
        <w:rPr>
          <w:rFonts w:eastAsia="Calibri"/>
          <w:highlight w:val="cyan"/>
          <w:u w:val="single"/>
        </w:rPr>
        <w:t>Republicans</w:t>
      </w:r>
      <w:r w:rsidRPr="001C120B">
        <w:rPr>
          <w:rFonts w:eastAsia="Calibri"/>
          <w:u w:val="single"/>
        </w:rPr>
        <w:t xml:space="preserve"> will </w:t>
      </w:r>
      <w:r w:rsidRPr="001C120B">
        <w:rPr>
          <w:rFonts w:eastAsia="Calibri"/>
          <w:b/>
          <w:iCs/>
          <w:highlight w:val="cyan"/>
          <w:u w:val="single"/>
          <w:bdr w:val="single" w:sz="8" w:space="0" w:color="auto"/>
        </w:rPr>
        <w:t>struggle</w:t>
      </w:r>
      <w:r w:rsidRPr="001C120B">
        <w:rPr>
          <w:rFonts w:eastAsia="Calibri"/>
          <w:u w:val="single"/>
        </w:rPr>
        <w:t xml:space="preserve"> in the </w:t>
      </w:r>
      <w:r w:rsidRPr="001C120B">
        <w:rPr>
          <w:rFonts w:eastAsia="Calibri"/>
          <w:b/>
          <w:iCs/>
          <w:u w:val="single"/>
          <w:bdr w:val="single" w:sz="8" w:space="0" w:color="auto"/>
        </w:rPr>
        <w:t>midterm election</w:t>
      </w:r>
      <w:r w:rsidRPr="001C120B">
        <w:rPr>
          <w:rFonts w:eastAsia="Calibri"/>
          <w:u w:val="single"/>
        </w:rPr>
        <w:t xml:space="preserve"> </w:t>
      </w:r>
      <w:r w:rsidRPr="001C120B">
        <w:rPr>
          <w:rFonts w:eastAsia="Calibri"/>
          <w:highlight w:val="cyan"/>
          <w:u w:val="single"/>
        </w:rPr>
        <w:t>to mobilize</w:t>
      </w:r>
      <w:r w:rsidRPr="001C120B">
        <w:rPr>
          <w:rFonts w:eastAsia="Calibri"/>
          <w:u w:val="single"/>
        </w:rPr>
        <w:t xml:space="preserve"> the </w:t>
      </w:r>
      <w:r w:rsidRPr="001C120B">
        <w:rPr>
          <w:rFonts w:eastAsia="Calibri"/>
          <w:b/>
          <w:iCs/>
          <w:highlight w:val="cyan"/>
          <w:u w:val="single"/>
          <w:bdr w:val="single" w:sz="8" w:space="0" w:color="auto"/>
        </w:rPr>
        <w:t>low-propensity voters</w:t>
      </w:r>
      <w:r w:rsidRPr="001C120B">
        <w:rPr>
          <w:rFonts w:eastAsia="Calibri"/>
          <w:u w:val="single"/>
        </w:rPr>
        <w:t xml:space="preserve"> who supported the president in 2024 — and to </w:t>
      </w:r>
      <w:r w:rsidRPr="001C120B">
        <w:rPr>
          <w:rFonts w:eastAsia="Calibri"/>
          <w:b/>
          <w:iCs/>
          <w:u w:val="single"/>
          <w:bdr w:val="single" w:sz="8" w:space="0" w:color="auto"/>
        </w:rPr>
        <w:t>maintain</w:t>
      </w:r>
      <w:r w:rsidRPr="001C120B">
        <w:rPr>
          <w:rFonts w:eastAsia="Calibri"/>
          <w:u w:val="single"/>
        </w:rPr>
        <w:t xml:space="preserve"> his elevated </w:t>
      </w:r>
      <w:r w:rsidRPr="001C120B">
        <w:rPr>
          <w:rFonts w:eastAsia="Calibri"/>
          <w:b/>
          <w:iCs/>
          <w:u w:val="single"/>
          <w:bdr w:val="single" w:sz="8" w:space="0" w:color="auto"/>
        </w:rPr>
        <w:t>support</w:t>
      </w:r>
      <w:r w:rsidRPr="001C120B">
        <w:rPr>
          <w:rFonts w:eastAsia="Calibri"/>
          <w:u w:val="single"/>
        </w:rPr>
        <w:t xml:space="preserve"> among those who </w:t>
      </w:r>
      <w:r w:rsidRPr="001C120B">
        <w:rPr>
          <w:rFonts w:eastAsia="Calibri"/>
          <w:b/>
          <w:iCs/>
          <w:u w:val="single"/>
          <w:bdr w:val="single" w:sz="8" w:space="0" w:color="auto"/>
        </w:rPr>
        <w:t>do come out</w:t>
      </w:r>
      <w:r w:rsidRPr="001C120B">
        <w:rPr>
          <w:rFonts w:eastAsia="Calibri"/>
          <w:sz w:val="16"/>
        </w:rPr>
        <w:t>. “</w:t>
      </w:r>
      <w:r w:rsidRPr="001C120B">
        <w:rPr>
          <w:rFonts w:eastAsia="Calibri"/>
          <w:u w:val="single"/>
        </w:rPr>
        <w:t xml:space="preserve">With these key groups, we see the kind of </w:t>
      </w:r>
      <w:r w:rsidRPr="001C120B">
        <w:rPr>
          <w:rFonts w:eastAsia="Calibri"/>
          <w:b/>
          <w:iCs/>
          <w:u w:val="single"/>
          <w:bdr w:val="single" w:sz="8" w:space="0" w:color="auto"/>
        </w:rPr>
        <w:t>backsliding</w:t>
      </w:r>
      <w:r w:rsidRPr="001C120B">
        <w:rPr>
          <w:rFonts w:eastAsia="Calibri"/>
          <w:u w:val="single"/>
        </w:rPr>
        <w:t xml:space="preserve"> you would observe if you are </w:t>
      </w:r>
      <w:r w:rsidRPr="001C120B">
        <w:rPr>
          <w:rFonts w:eastAsia="Calibri"/>
          <w:b/>
          <w:iCs/>
          <w:sz w:val="24"/>
          <w:szCs w:val="28"/>
          <w:highlight w:val="cyan"/>
          <w:u w:val="single"/>
          <w:bdr w:val="single" w:sz="8" w:space="0" w:color="auto"/>
        </w:rPr>
        <w:t>looking</w:t>
      </w:r>
      <w:r w:rsidRPr="001C120B">
        <w:rPr>
          <w:rFonts w:eastAsia="Calibri"/>
          <w:b/>
          <w:iCs/>
          <w:sz w:val="24"/>
          <w:szCs w:val="28"/>
          <w:u w:val="single"/>
          <w:bdr w:val="single" w:sz="8" w:space="0" w:color="auto"/>
        </w:rPr>
        <w:t xml:space="preserve"> at a </w:t>
      </w:r>
      <w:r w:rsidRPr="001C120B">
        <w:rPr>
          <w:rFonts w:eastAsia="Calibri"/>
          <w:b/>
          <w:iCs/>
          <w:sz w:val="24"/>
          <w:szCs w:val="28"/>
          <w:highlight w:val="cyan"/>
          <w:u w:val="single"/>
          <w:bdr w:val="single" w:sz="8" w:space="0" w:color="auto"/>
        </w:rPr>
        <w:t>poor</w:t>
      </w:r>
      <w:r w:rsidRPr="001C120B">
        <w:rPr>
          <w:rFonts w:eastAsia="Calibri"/>
          <w:b/>
          <w:iCs/>
          <w:sz w:val="24"/>
          <w:szCs w:val="28"/>
          <w:u w:val="single"/>
          <w:bdr w:val="single" w:sz="8" w:space="0" w:color="auto"/>
        </w:rPr>
        <w:t xml:space="preserve"> election </w:t>
      </w:r>
      <w:r w:rsidRPr="001C120B">
        <w:rPr>
          <w:rFonts w:eastAsia="Calibri"/>
          <w:b/>
          <w:iCs/>
          <w:sz w:val="24"/>
          <w:szCs w:val="28"/>
          <w:highlight w:val="cyan"/>
          <w:u w:val="single"/>
          <w:bdr w:val="single" w:sz="8" w:space="0" w:color="auto"/>
        </w:rPr>
        <w:t>for Republicans</w:t>
      </w:r>
      <w:r w:rsidRPr="001C120B">
        <w:rPr>
          <w:rFonts w:eastAsia="Calibri"/>
          <w:sz w:val="16"/>
        </w:rPr>
        <w:t>,” said Erica Seifert, senior director of Navigator Research, a Democratic polling consortium.</w:t>
      </w:r>
    </w:p>
    <w:p w14:paraId="49102BF8" w14:textId="77777777" w:rsidR="00B53DEF" w:rsidRPr="001C120B" w:rsidRDefault="00B53DEF" w:rsidP="00B53DEF">
      <w:pPr>
        <w:keepNext/>
        <w:keepLines/>
        <w:spacing w:before="40" w:after="0"/>
        <w:outlineLvl w:val="3"/>
        <w:rPr>
          <w:rFonts w:eastAsia="Times New Roman" w:cs="Times New Roman"/>
          <w:b/>
          <w:iCs/>
          <w:sz w:val="26"/>
        </w:rPr>
      </w:pPr>
      <w:r w:rsidRPr="001C120B">
        <w:rPr>
          <w:rFonts w:eastAsia="Times New Roman" w:cs="Times New Roman"/>
          <w:b/>
          <w:iCs/>
          <w:sz w:val="26"/>
        </w:rPr>
        <w:t>Prefer Brownstein.</w:t>
      </w:r>
    </w:p>
    <w:p w14:paraId="0C73B392" w14:textId="77777777" w:rsidR="00B53DEF" w:rsidRPr="001C120B" w:rsidRDefault="00B53DEF" w:rsidP="00B53DEF">
      <w:pPr>
        <w:rPr>
          <w:rFonts w:eastAsia="Calibri"/>
        </w:rPr>
      </w:pPr>
      <w:r w:rsidRPr="001C120B">
        <w:rPr>
          <w:rFonts w:eastAsia="Calibri"/>
        </w:rPr>
        <w:t xml:space="preserve">Bill </w:t>
      </w:r>
      <w:r w:rsidRPr="001C120B">
        <w:rPr>
          <w:rFonts w:eastAsia="Calibri"/>
          <w:b/>
          <w:bCs/>
          <w:sz w:val="26"/>
        </w:rPr>
        <w:t>Kristol 18</w:t>
      </w:r>
      <w:r w:rsidRPr="001C120B">
        <w:rPr>
          <w:rFonts w:eastAsia="Calibri"/>
        </w:rPr>
        <w:t xml:space="preserve">. Founder and editor-at-large of The Weekly Standard; co-founded the Project for the New American Century with Robert kagan; member of the Policy Advisory Board for the Ethics and Public Policy Center; director of the Foreign Policy Initiative. 6/27/2018. “RONALD BROWNSTEIN II TRANSCRIPT.” https://conversationswithbillkristol.org/transcript/ronald-brownstein-ii-transcript/. </w:t>
      </w:r>
    </w:p>
    <w:p w14:paraId="4DBC9FC9" w14:textId="77777777" w:rsidR="00B53DEF" w:rsidRPr="001C120B" w:rsidRDefault="00B53DEF" w:rsidP="00B53DEF">
      <w:pPr>
        <w:rPr>
          <w:rFonts w:eastAsia="Calibri"/>
          <w:sz w:val="16"/>
        </w:rPr>
      </w:pPr>
      <w:r w:rsidRPr="001C120B">
        <w:rPr>
          <w:rFonts w:eastAsia="Calibri"/>
          <w:sz w:val="16"/>
        </w:rPr>
        <w:t xml:space="preserve">KRISTOL: Hi, I’m Bill Kristol. Welcome to CONVERSATIONS. </w:t>
      </w:r>
      <w:r w:rsidRPr="001C120B">
        <w:rPr>
          <w:rFonts w:eastAsia="Calibri"/>
          <w:u w:val="single"/>
        </w:rPr>
        <w:t>I’m joined today by</w:t>
      </w:r>
      <w:r w:rsidRPr="001C120B">
        <w:rPr>
          <w:rFonts w:eastAsia="Calibri"/>
          <w:sz w:val="16"/>
        </w:rPr>
        <w:t xml:space="preserve"> Ron </w:t>
      </w:r>
      <w:r w:rsidRPr="001C120B">
        <w:rPr>
          <w:rFonts w:eastAsia="Calibri"/>
          <w:highlight w:val="cyan"/>
          <w:u w:val="single"/>
        </w:rPr>
        <w:t>Brownstein</w:t>
      </w:r>
      <w:r w:rsidRPr="001C120B">
        <w:rPr>
          <w:rFonts w:eastAsia="Calibri"/>
          <w:sz w:val="16"/>
        </w:rPr>
        <w:t xml:space="preserve">, senior editor at The Atlantic, senior political analyst at CNN. </w:t>
      </w:r>
      <w:r w:rsidRPr="001C120B">
        <w:rPr>
          <w:rFonts w:eastAsia="Calibri"/>
          <w:u w:val="single"/>
        </w:rPr>
        <w:t xml:space="preserve">In my opinion, one of </w:t>
      </w:r>
      <w:r w:rsidRPr="001C120B">
        <w:rPr>
          <w:rFonts w:eastAsia="Calibri"/>
          <w:b/>
          <w:iCs/>
          <w:u w:val="single"/>
          <w:bdr w:val="single" w:sz="8" w:space="0" w:color="auto"/>
        </w:rPr>
        <w:t xml:space="preserve">the </w:t>
      </w:r>
      <w:r w:rsidRPr="001C120B">
        <w:rPr>
          <w:rFonts w:eastAsia="Calibri"/>
          <w:b/>
          <w:iCs/>
          <w:highlight w:val="cyan"/>
          <w:u w:val="single"/>
          <w:bdr w:val="single" w:sz="8" w:space="0" w:color="auto"/>
        </w:rPr>
        <w:t>best analyst</w:t>
      </w:r>
      <w:r w:rsidRPr="001C120B">
        <w:rPr>
          <w:rFonts w:eastAsia="Calibri"/>
          <w:b/>
          <w:iCs/>
          <w:u w:val="single"/>
          <w:bdr w:val="single" w:sz="8" w:space="0" w:color="auto"/>
        </w:rPr>
        <w:t xml:space="preserve">s </w:t>
      </w:r>
      <w:r w:rsidRPr="001C120B">
        <w:rPr>
          <w:rFonts w:eastAsia="Calibri"/>
          <w:b/>
          <w:iCs/>
          <w:highlight w:val="cyan"/>
          <w:u w:val="single"/>
          <w:bdr w:val="single" w:sz="8" w:space="0" w:color="auto"/>
        </w:rPr>
        <w:t>of</w:t>
      </w:r>
      <w:r w:rsidRPr="001C120B">
        <w:rPr>
          <w:rFonts w:eastAsia="Calibri"/>
          <w:b/>
          <w:iCs/>
          <w:u w:val="single"/>
          <w:bdr w:val="single" w:sz="8" w:space="0" w:color="auto"/>
        </w:rPr>
        <w:t xml:space="preserve"> American </w:t>
      </w:r>
      <w:r w:rsidRPr="001C120B">
        <w:rPr>
          <w:rFonts w:eastAsia="Calibri"/>
          <w:b/>
          <w:iCs/>
          <w:highlight w:val="cyan"/>
          <w:u w:val="single"/>
          <w:bdr w:val="single" w:sz="8" w:space="0" w:color="auto"/>
        </w:rPr>
        <w:t>politics</w:t>
      </w:r>
      <w:r w:rsidRPr="001C120B">
        <w:rPr>
          <w:rFonts w:eastAsia="Calibri"/>
          <w:sz w:val="16"/>
        </w:rPr>
        <w:t>.</w:t>
      </w:r>
    </w:p>
    <w:p w14:paraId="584AC141" w14:textId="77777777" w:rsidR="00B53DEF" w:rsidRPr="001C120B" w:rsidRDefault="00B53DEF" w:rsidP="00B53DEF">
      <w:pPr>
        <w:rPr>
          <w:rFonts w:eastAsia="Calibri"/>
          <w:sz w:val="16"/>
        </w:rPr>
      </w:pPr>
      <w:r w:rsidRPr="001C120B">
        <w:rPr>
          <w:rFonts w:eastAsia="Calibri"/>
          <w:sz w:val="16"/>
        </w:rPr>
        <w:t>BROWNSTEIN: Thank you, Bill, good to be here.</w:t>
      </w:r>
    </w:p>
    <w:p w14:paraId="46E4AF48" w14:textId="77777777" w:rsidR="00B53DEF" w:rsidRPr="001C120B" w:rsidRDefault="00B53DEF" w:rsidP="00B53DEF">
      <w:pPr>
        <w:rPr>
          <w:rFonts w:eastAsia="Calibri"/>
          <w:sz w:val="16"/>
        </w:rPr>
      </w:pPr>
      <w:r w:rsidRPr="001C120B">
        <w:rPr>
          <w:rFonts w:eastAsia="Calibri"/>
          <w:sz w:val="16"/>
        </w:rPr>
        <w:t xml:space="preserve">KRISTOL: </w:t>
      </w:r>
      <w:r w:rsidRPr="001C120B">
        <w:rPr>
          <w:rFonts w:eastAsia="Calibri"/>
          <w:u w:val="single"/>
        </w:rPr>
        <w:t xml:space="preserve">A </w:t>
      </w:r>
      <w:r w:rsidRPr="001C120B">
        <w:rPr>
          <w:rFonts w:eastAsia="Calibri"/>
          <w:b/>
          <w:iCs/>
          <w:highlight w:val="cyan"/>
          <w:u w:val="single"/>
          <w:bdr w:val="single" w:sz="8" w:space="0" w:color="auto"/>
        </w:rPr>
        <w:t>rare combination</w:t>
      </w:r>
      <w:r w:rsidRPr="001C120B">
        <w:rPr>
          <w:rFonts w:eastAsia="Calibri"/>
          <w:u w:val="single"/>
        </w:rPr>
        <w:t xml:space="preserve"> </w:t>
      </w:r>
      <w:r w:rsidRPr="001C120B">
        <w:rPr>
          <w:rFonts w:eastAsia="Calibri"/>
          <w:highlight w:val="cyan"/>
          <w:u w:val="single"/>
        </w:rPr>
        <w:t>of</w:t>
      </w:r>
      <w:r w:rsidRPr="001C120B">
        <w:rPr>
          <w:rFonts w:eastAsia="Calibri"/>
          <w:u w:val="single"/>
        </w:rPr>
        <w:t xml:space="preserve"> </w:t>
      </w:r>
      <w:r w:rsidRPr="001C120B">
        <w:rPr>
          <w:rFonts w:eastAsia="Calibri"/>
          <w:b/>
          <w:iCs/>
          <w:highlight w:val="cyan"/>
          <w:u w:val="single"/>
          <w:bdr w:val="single" w:sz="8" w:space="0" w:color="auto"/>
        </w:rPr>
        <w:t>detailed</w:t>
      </w:r>
      <w:r w:rsidRPr="001C120B">
        <w:rPr>
          <w:rFonts w:eastAsia="Calibri"/>
          <w:b/>
          <w:iCs/>
          <w:u w:val="single"/>
          <w:bdr w:val="single" w:sz="8" w:space="0" w:color="auto"/>
        </w:rPr>
        <w:t xml:space="preserve">, granular </w:t>
      </w:r>
      <w:r w:rsidRPr="001C120B">
        <w:rPr>
          <w:rFonts w:eastAsia="Calibri"/>
          <w:b/>
          <w:iCs/>
          <w:highlight w:val="cyan"/>
          <w:u w:val="single"/>
          <w:bdr w:val="single" w:sz="8" w:space="0" w:color="auto"/>
        </w:rPr>
        <w:t>understanding of</w:t>
      </w:r>
      <w:r w:rsidRPr="001C120B">
        <w:rPr>
          <w:rFonts w:eastAsia="Calibri"/>
          <w:b/>
          <w:iCs/>
          <w:u w:val="single"/>
          <w:bdr w:val="single" w:sz="8" w:space="0" w:color="auto"/>
        </w:rPr>
        <w:t xml:space="preserve"> electoral </w:t>
      </w:r>
      <w:r w:rsidRPr="001C120B">
        <w:rPr>
          <w:rFonts w:eastAsia="Calibri"/>
          <w:b/>
          <w:iCs/>
          <w:highlight w:val="cyan"/>
          <w:u w:val="single"/>
          <w:bdr w:val="single" w:sz="8" w:space="0" w:color="auto"/>
        </w:rPr>
        <w:t>matters</w:t>
      </w:r>
      <w:r w:rsidRPr="001C120B">
        <w:rPr>
          <w:rFonts w:eastAsia="Calibri"/>
          <w:u w:val="single"/>
        </w:rPr>
        <w:t xml:space="preserve"> </w:t>
      </w:r>
      <w:r w:rsidRPr="001C120B">
        <w:rPr>
          <w:rFonts w:eastAsia="Calibri"/>
          <w:highlight w:val="cyan"/>
          <w:u w:val="single"/>
        </w:rPr>
        <w:t>and the</w:t>
      </w:r>
      <w:r w:rsidRPr="001C120B">
        <w:rPr>
          <w:rFonts w:eastAsia="Calibri"/>
          <w:u w:val="single"/>
        </w:rPr>
        <w:t xml:space="preserve"> </w:t>
      </w:r>
      <w:r w:rsidRPr="001C120B">
        <w:rPr>
          <w:rFonts w:eastAsia="Calibri"/>
          <w:b/>
          <w:iCs/>
          <w:u w:val="single"/>
          <w:bdr w:val="single" w:sz="8" w:space="0" w:color="auto"/>
        </w:rPr>
        <w:t xml:space="preserve">big historical </w:t>
      </w:r>
      <w:r w:rsidRPr="001C120B">
        <w:rPr>
          <w:rFonts w:eastAsia="Calibri"/>
          <w:b/>
          <w:iCs/>
          <w:highlight w:val="cyan"/>
          <w:u w:val="single"/>
          <w:bdr w:val="single" w:sz="8" w:space="0" w:color="auto"/>
        </w:rPr>
        <w:t>sweep</w:t>
      </w:r>
      <w:r w:rsidRPr="001C120B">
        <w:rPr>
          <w:rFonts w:eastAsia="Calibri"/>
          <w:sz w:val="16"/>
        </w:rPr>
        <w:t>. So, I’ve now put a big burden on you here…</w:t>
      </w:r>
    </w:p>
    <w:p w14:paraId="4E2540BC" w14:textId="77777777" w:rsidR="00B53DEF" w:rsidRPr="001C120B" w:rsidRDefault="00B53DEF" w:rsidP="00B53DEF">
      <w:pPr>
        <w:rPr>
          <w:rFonts w:eastAsia="Calibri"/>
          <w:sz w:val="16"/>
        </w:rPr>
      </w:pPr>
      <w:r w:rsidRPr="001C120B">
        <w:rPr>
          <w:rFonts w:eastAsia="Calibri"/>
          <w:sz w:val="16"/>
        </w:rPr>
        <w:t>BROWNSTEIN: Thank you, thank you. Well, we are living in a big – we are in a big sweep right now, right.</w:t>
      </w:r>
    </w:p>
    <w:p w14:paraId="06315580" w14:textId="77777777" w:rsidR="00B53DEF" w:rsidRPr="001C120B" w:rsidRDefault="00B53DEF" w:rsidP="00B53DEF">
      <w:pPr>
        <w:rPr>
          <w:rFonts w:eastAsia="Calibri"/>
          <w:sz w:val="16"/>
        </w:rPr>
      </w:pPr>
      <w:r w:rsidRPr="001C120B">
        <w:rPr>
          <w:rFonts w:eastAsia="Calibri"/>
          <w:sz w:val="16"/>
        </w:rPr>
        <w:t>KRISTOL: …to live up to this introduction.</w:t>
      </w:r>
    </w:p>
    <w:p w14:paraId="2DA9C3E0" w14:textId="77777777" w:rsidR="00B53DEF" w:rsidRPr="001C120B" w:rsidRDefault="00B53DEF" w:rsidP="00B53DEF">
      <w:pPr>
        <w:keepNext/>
        <w:keepLines/>
        <w:spacing w:before="40" w:after="0"/>
        <w:outlineLvl w:val="3"/>
        <w:rPr>
          <w:rFonts w:eastAsia="Times New Roman" w:cs="Times New Roman"/>
          <w:b/>
          <w:iCs/>
          <w:sz w:val="26"/>
        </w:rPr>
      </w:pPr>
      <w:r w:rsidRPr="001C120B">
        <w:rPr>
          <w:rFonts w:eastAsia="Times New Roman" w:cs="Times New Roman"/>
          <w:b/>
          <w:iCs/>
          <w:sz w:val="26"/>
        </w:rPr>
        <w:t>5. Republicans are losing other issues now</w:t>
      </w:r>
    </w:p>
    <w:p w14:paraId="64CC40F0" w14:textId="77777777" w:rsidR="00B53DEF" w:rsidRPr="001C120B" w:rsidRDefault="00B53DEF" w:rsidP="00B53DEF">
      <w:pPr>
        <w:rPr>
          <w:rFonts w:eastAsia="Calibri"/>
        </w:rPr>
      </w:pPr>
      <w:bookmarkStart w:id="7" w:name="_Hlk212881543"/>
      <w:r w:rsidRPr="001C120B">
        <w:rPr>
          <w:rFonts w:eastAsia="Calibri"/>
        </w:rPr>
        <w:t xml:space="preserve">Charles </w:t>
      </w:r>
      <w:r w:rsidRPr="001C120B">
        <w:rPr>
          <w:rFonts w:eastAsia="Calibri"/>
          <w:b/>
          <w:bCs/>
          <w:sz w:val="26"/>
        </w:rPr>
        <w:t>Tien &amp;</w:t>
      </w:r>
      <w:r w:rsidRPr="001C120B">
        <w:rPr>
          <w:rFonts w:eastAsia="Calibri"/>
        </w:rPr>
        <w:t xml:space="preserve"> Michael S. </w:t>
      </w:r>
      <w:r w:rsidRPr="001C120B">
        <w:rPr>
          <w:rFonts w:eastAsia="Calibri"/>
          <w:b/>
          <w:bCs/>
          <w:sz w:val="26"/>
        </w:rPr>
        <w:t>Lewis-Beck</w:t>
      </w:r>
      <w:r w:rsidRPr="001C120B">
        <w:rPr>
          <w:rFonts w:eastAsia="Calibri"/>
        </w:rPr>
        <w:t xml:space="preserve"> </w:t>
      </w:r>
      <w:r w:rsidRPr="001C120B">
        <w:rPr>
          <w:rFonts w:eastAsia="Times New Roman" w:cs="Times New Roman"/>
          <w:b/>
          <w:iCs/>
          <w:sz w:val="26"/>
        </w:rPr>
        <w:t>10/13</w:t>
      </w:r>
      <w:r w:rsidRPr="001C120B">
        <w:rPr>
          <w:rFonts w:eastAsia="Calibri"/>
        </w:rPr>
        <w:t>/25 [Blog Admin, "Forecasting suggests the Republicans will lose 28 seats and the House in the 2026 midterm elections," USAPP | American Politics and Policy, 10-13-2025, https://blogs.lse.ac.uk/usappblog/2025/10/13/forecasting-suggests-the-republicans-will-lose-28-seats-and-the-house-in-the-2026-midterm-elections/, Rinehart]</w:t>
      </w:r>
    </w:p>
    <w:p w14:paraId="0AE42BDB" w14:textId="77777777" w:rsidR="00B53DEF" w:rsidRPr="001C120B" w:rsidRDefault="00B53DEF" w:rsidP="00B53DEF">
      <w:pPr>
        <w:rPr>
          <w:rFonts w:eastAsia="Calibri"/>
          <w:u w:val="single"/>
        </w:rPr>
      </w:pPr>
      <w:r w:rsidRPr="001C120B">
        <w:rPr>
          <w:rFonts w:eastAsia="Calibri"/>
          <w:sz w:val="14"/>
        </w:rPr>
        <w:t xml:space="preserve">In our attempts </w:t>
      </w:r>
      <w:r w:rsidRPr="001C120B">
        <w:rPr>
          <w:rFonts w:eastAsia="Calibri"/>
          <w:u w:val="single"/>
        </w:rPr>
        <w:t>to forecast congressional elections</w:t>
      </w:r>
      <w:r w:rsidRPr="001C120B">
        <w:rPr>
          <w:rFonts w:eastAsia="Calibri"/>
          <w:sz w:val="14"/>
        </w:rPr>
        <w:t xml:space="preserve">, we have stressed the critical role of theory. As Tufte observed in the 1978 book, Political Control of the Economy, congressional elections, particularly at the </w:t>
      </w:r>
      <w:r w:rsidRPr="001C120B">
        <w:rPr>
          <w:rFonts w:eastAsia="Calibri"/>
          <w:u w:val="single"/>
        </w:rPr>
        <w:t>mid-term</w:t>
      </w:r>
      <w:r w:rsidRPr="001C120B">
        <w:rPr>
          <w:rFonts w:eastAsia="Calibri"/>
          <w:sz w:val="14"/>
        </w:rPr>
        <w:t xml:space="preserve">, </w:t>
      </w:r>
      <w:r w:rsidRPr="001C120B">
        <w:rPr>
          <w:rFonts w:eastAsia="Calibri"/>
          <w:u w:val="single"/>
        </w:rPr>
        <w:t>are</w:t>
      </w:r>
      <w:r w:rsidRPr="001C120B">
        <w:rPr>
          <w:rFonts w:eastAsia="Calibri"/>
          <w:sz w:val="14"/>
        </w:rPr>
        <w:t xml:space="preserve"> “a </w:t>
      </w:r>
      <w:r w:rsidRPr="001C120B">
        <w:rPr>
          <w:rFonts w:eastAsia="Calibri"/>
          <w:u w:val="single"/>
        </w:rPr>
        <w:t xml:space="preserve">referendum on the </w:t>
      </w:r>
      <w:r w:rsidRPr="001C120B">
        <w:rPr>
          <w:rFonts w:eastAsia="Calibri"/>
          <w:highlight w:val="cyan"/>
          <w:u w:val="single"/>
        </w:rPr>
        <w:t>incumbent</w:t>
      </w:r>
      <w:r w:rsidRPr="001C120B">
        <w:rPr>
          <w:rFonts w:eastAsia="Calibri"/>
          <w:u w:val="single"/>
        </w:rPr>
        <w:t xml:space="preserve"> administration</w:t>
      </w:r>
      <w:r w:rsidRPr="001C120B">
        <w:rPr>
          <w:rFonts w:eastAsia="Calibri"/>
          <w:highlight w:val="cyan"/>
          <w:u w:val="single"/>
        </w:rPr>
        <w:t>’s handling of</w:t>
      </w:r>
      <w:r w:rsidRPr="001C120B">
        <w:rPr>
          <w:rFonts w:eastAsia="Calibri"/>
          <w:u w:val="single"/>
        </w:rPr>
        <w:t xml:space="preserve"> the </w:t>
      </w:r>
      <w:r w:rsidRPr="001C120B">
        <w:rPr>
          <w:rFonts w:eastAsia="Calibri"/>
          <w:highlight w:val="cyan"/>
          <w:u w:val="single"/>
        </w:rPr>
        <w:t>economy</w:t>
      </w:r>
      <w:r w:rsidRPr="001C120B">
        <w:rPr>
          <w:rFonts w:eastAsia="Calibri"/>
          <w:u w:val="single"/>
        </w:rPr>
        <w:t xml:space="preserve"> and of other issues</w:t>
      </w:r>
      <w:r w:rsidRPr="001C120B">
        <w:rPr>
          <w:rFonts w:eastAsia="Calibri"/>
          <w:sz w:val="14"/>
        </w:rPr>
        <w:t xml:space="preserve">.” Our political economy model, to achieve predictive accuracy, must properly measure fundamental structural variables. With this in mind, we focus on two measures, </w:t>
      </w:r>
      <w:r w:rsidRPr="001C120B">
        <w:rPr>
          <w:rFonts w:eastAsia="Calibri"/>
          <w:highlight w:val="cyan"/>
          <w:u w:val="single"/>
        </w:rPr>
        <w:t>Presiden</w:t>
      </w:r>
      <w:r w:rsidRPr="001C120B">
        <w:rPr>
          <w:rFonts w:eastAsia="Calibri"/>
          <w:u w:val="single"/>
        </w:rPr>
        <w:t xml:space="preserve">tial </w:t>
      </w:r>
      <w:r w:rsidRPr="001C120B">
        <w:rPr>
          <w:rFonts w:eastAsia="Calibri"/>
          <w:highlight w:val="cyan"/>
          <w:u w:val="single"/>
        </w:rPr>
        <w:t>Approval and Disposable</w:t>
      </w:r>
      <w:r w:rsidRPr="001C120B">
        <w:rPr>
          <w:rFonts w:eastAsia="Calibri"/>
          <w:u w:val="single"/>
        </w:rPr>
        <w:t xml:space="preserve"> Personal </w:t>
      </w:r>
      <w:r w:rsidRPr="001C120B">
        <w:rPr>
          <w:rFonts w:eastAsia="Calibri"/>
          <w:highlight w:val="cyan"/>
          <w:u w:val="single"/>
        </w:rPr>
        <w:t>Income</w:t>
      </w:r>
      <w:r w:rsidRPr="001C120B">
        <w:rPr>
          <w:rFonts w:eastAsia="Calibri"/>
          <w:sz w:val="14"/>
        </w:rPr>
        <w:t xml:space="preserve">, from 1950 to the present. When Presidential Approval is low (&lt; 50 percent), midterm incumbent loss averages 34 seats. When Disposable Income growth is low (&lt; one percent), midterm incumbent loss averages 30 seats. The </w:t>
      </w:r>
      <w:r w:rsidRPr="001C120B">
        <w:rPr>
          <w:rFonts w:eastAsia="Calibri"/>
          <w:u w:val="single"/>
        </w:rPr>
        <w:t xml:space="preserve">data as of June 2025 </w:t>
      </w:r>
      <w:r w:rsidRPr="001C120B">
        <w:rPr>
          <w:rFonts w:eastAsia="Calibri"/>
          <w:highlight w:val="cyan"/>
          <w:u w:val="single"/>
        </w:rPr>
        <w:t>suggests</w:t>
      </w:r>
      <w:r w:rsidRPr="001C120B">
        <w:rPr>
          <w:rFonts w:eastAsia="Calibri"/>
          <w:sz w:val="14"/>
        </w:rPr>
        <w:t xml:space="preserve"> the </w:t>
      </w:r>
      <w:r w:rsidRPr="001C120B">
        <w:rPr>
          <w:rFonts w:eastAsia="Calibri"/>
          <w:u w:val="single"/>
        </w:rPr>
        <w:t xml:space="preserve">important </w:t>
      </w:r>
      <w:r w:rsidRPr="001C120B">
        <w:rPr>
          <w:rFonts w:eastAsia="Calibri"/>
          <w:highlight w:val="cyan"/>
          <w:u w:val="single"/>
        </w:rPr>
        <w:t>influence</w:t>
      </w:r>
      <w:r w:rsidRPr="001C120B">
        <w:rPr>
          <w:rFonts w:eastAsia="Calibri"/>
          <w:u w:val="single"/>
        </w:rPr>
        <w:t xml:space="preserve"> of both variables </w:t>
      </w:r>
      <w:r w:rsidRPr="001C120B">
        <w:rPr>
          <w:rFonts w:eastAsia="Calibri"/>
          <w:highlight w:val="cyan"/>
          <w:u w:val="single"/>
        </w:rPr>
        <w:t>as</w:t>
      </w:r>
      <w:r w:rsidRPr="001C120B">
        <w:rPr>
          <w:rFonts w:eastAsia="Calibri"/>
          <w:u w:val="single"/>
        </w:rPr>
        <w:t xml:space="preserve"> </w:t>
      </w:r>
      <w:r w:rsidRPr="001C120B">
        <w:rPr>
          <w:rFonts w:eastAsia="Calibri"/>
          <w:b/>
          <w:iCs/>
          <w:highlight w:val="cyan"/>
          <w:u w:val="single"/>
          <w:bdr w:val="single" w:sz="8" w:space="0" w:color="auto"/>
        </w:rPr>
        <w:t>determinants of House</w:t>
      </w:r>
      <w:r w:rsidRPr="001C120B">
        <w:rPr>
          <w:rFonts w:eastAsia="Calibri"/>
          <w:u w:val="single"/>
        </w:rPr>
        <w:t xml:space="preserve"> seat change.</w:t>
      </w:r>
    </w:p>
    <w:p w14:paraId="6E731CEA" w14:textId="77777777" w:rsidR="00B53DEF" w:rsidRPr="001C120B" w:rsidRDefault="00B53DEF" w:rsidP="00B53DEF">
      <w:pPr>
        <w:rPr>
          <w:rFonts w:eastAsia="Calibri"/>
          <w:sz w:val="14"/>
        </w:rPr>
      </w:pPr>
      <w:r w:rsidRPr="001C120B">
        <w:rPr>
          <w:rFonts w:eastAsia="Calibri"/>
          <w:sz w:val="14"/>
        </w:rPr>
        <w:t xml:space="preserve">By running these variables through our model, we determine that the </w:t>
      </w:r>
      <w:r w:rsidRPr="001C120B">
        <w:rPr>
          <w:rFonts w:eastAsia="Calibri"/>
          <w:highlight w:val="cyan"/>
          <w:u w:val="single"/>
        </w:rPr>
        <w:t>Repub</w:t>
      </w:r>
      <w:r w:rsidRPr="001C120B">
        <w:rPr>
          <w:rFonts w:eastAsia="Calibri"/>
          <w:u w:val="single"/>
        </w:rPr>
        <w:t xml:space="preserve">lican Party are likely to </w:t>
      </w:r>
      <w:r w:rsidRPr="001C120B">
        <w:rPr>
          <w:rFonts w:eastAsia="Calibri"/>
          <w:b/>
          <w:iCs/>
          <w:highlight w:val="cyan"/>
          <w:u w:val="single"/>
          <w:bdr w:val="single" w:sz="8" w:space="0" w:color="auto"/>
        </w:rPr>
        <w:t>lose 28 seats</w:t>
      </w:r>
      <w:r w:rsidRPr="001C120B">
        <w:rPr>
          <w:rFonts w:eastAsia="Calibri"/>
          <w:u w:val="single"/>
        </w:rPr>
        <w:t xml:space="preserve"> in next year’s midterm elections, with control of the House then likely returning to the Democrat</w:t>
      </w:r>
      <w:r w:rsidRPr="001C120B">
        <w:rPr>
          <w:rFonts w:eastAsia="Calibri"/>
          <w:sz w:val="14"/>
        </w:rPr>
        <w:t xml:space="preserve">s. The </w:t>
      </w:r>
      <w:r w:rsidRPr="001C120B">
        <w:rPr>
          <w:rFonts w:eastAsia="Calibri"/>
          <w:b/>
          <w:iCs/>
          <w:highlight w:val="cyan"/>
          <w:u w:val="single"/>
          <w:bdr w:val="single" w:sz="8" w:space="0" w:color="auto"/>
        </w:rPr>
        <w:t>almost inevitable</w:t>
      </w:r>
      <w:r w:rsidRPr="001C120B">
        <w:rPr>
          <w:rFonts w:eastAsia="Calibri"/>
          <w:u w:val="single"/>
        </w:rPr>
        <w:t xml:space="preserve"> </w:t>
      </w:r>
      <w:r w:rsidRPr="001C120B">
        <w:rPr>
          <w:rFonts w:eastAsia="Calibri"/>
          <w:highlight w:val="cyan"/>
          <w:u w:val="single"/>
        </w:rPr>
        <w:t>downward pull</w:t>
      </w:r>
      <w:r w:rsidRPr="001C120B">
        <w:rPr>
          <w:rFonts w:eastAsia="Calibri"/>
          <w:u w:val="single"/>
        </w:rPr>
        <w:t xml:space="preserve"> of the electoral calendar itself</w:t>
      </w:r>
      <w:r w:rsidRPr="001C120B">
        <w:rPr>
          <w:rFonts w:eastAsia="Calibri"/>
          <w:sz w:val="14"/>
        </w:rPr>
        <w:t xml:space="preserve">, coupled with Trump’s currently lackluster approval score, would appear to </w:t>
      </w:r>
      <w:r w:rsidRPr="001C120B">
        <w:rPr>
          <w:rFonts w:eastAsia="Calibri"/>
          <w:highlight w:val="cyan"/>
          <w:u w:val="single"/>
        </w:rPr>
        <w:t>pave</w:t>
      </w:r>
      <w:r w:rsidRPr="001C120B">
        <w:rPr>
          <w:rFonts w:eastAsia="Calibri"/>
          <w:u w:val="single"/>
        </w:rPr>
        <w:t xml:space="preserve"> the way to </w:t>
      </w:r>
      <w:r w:rsidRPr="001C120B">
        <w:rPr>
          <w:rFonts w:eastAsia="Calibri"/>
          <w:highlight w:val="cyan"/>
          <w:u w:val="single"/>
        </w:rPr>
        <w:t>victory for</w:t>
      </w:r>
      <w:r w:rsidRPr="001C120B">
        <w:rPr>
          <w:rFonts w:eastAsia="Calibri"/>
          <w:u w:val="single"/>
        </w:rPr>
        <w:t xml:space="preserve"> the </w:t>
      </w:r>
      <w:r w:rsidRPr="001C120B">
        <w:rPr>
          <w:rFonts w:eastAsia="Calibri"/>
          <w:highlight w:val="cyan"/>
          <w:u w:val="single"/>
        </w:rPr>
        <w:t>Dem</w:t>
      </w:r>
      <w:r w:rsidRPr="001C120B">
        <w:rPr>
          <w:rFonts w:eastAsia="Calibri"/>
          <w:u w:val="single"/>
        </w:rPr>
        <w:t>ocrat</w:t>
      </w:r>
      <w:r w:rsidRPr="001C120B">
        <w:rPr>
          <w:rFonts w:eastAsia="Calibri"/>
          <w:highlight w:val="cyan"/>
          <w:u w:val="single"/>
        </w:rPr>
        <w:t>s</w:t>
      </w:r>
      <w:r w:rsidRPr="001C120B">
        <w:rPr>
          <w:rFonts w:eastAsia="Calibri"/>
          <w:sz w:val="14"/>
        </w:rPr>
        <w:t xml:space="preserve">. After all, the model forecasts a Republican net loss of 28 seats, when </w:t>
      </w:r>
      <w:r w:rsidRPr="001C120B">
        <w:rPr>
          <w:rFonts w:eastAsia="Calibri"/>
          <w:u w:val="single"/>
        </w:rPr>
        <w:t>to change the House majority only a net loss of two Republican seats is needed</w:t>
      </w:r>
      <w:r w:rsidRPr="001C120B">
        <w:rPr>
          <w:rFonts w:eastAsia="Calibri"/>
          <w:sz w:val="14"/>
        </w:rPr>
        <w:t>.</w:t>
      </w:r>
    </w:p>
    <w:bookmarkEnd w:id="7"/>
    <w:p w14:paraId="51292B3A" w14:textId="77777777" w:rsidR="00B53DEF" w:rsidRPr="001C120B" w:rsidRDefault="00B53DEF" w:rsidP="00B53DEF">
      <w:pPr>
        <w:keepNext/>
        <w:keepLines/>
        <w:spacing w:before="40" w:after="0"/>
        <w:outlineLvl w:val="3"/>
        <w:rPr>
          <w:rFonts w:eastAsia="Times New Roman" w:cs="Times New Roman"/>
          <w:b/>
          <w:iCs/>
          <w:color w:val="1F3864"/>
          <w:sz w:val="26"/>
        </w:rPr>
      </w:pPr>
      <w:r w:rsidRPr="001C120B">
        <w:rPr>
          <w:rFonts w:eastAsia="Times New Roman" w:cs="Times New Roman"/>
          <w:b/>
          <w:iCs/>
          <w:color w:val="1F3864"/>
          <w:sz w:val="26"/>
        </w:rPr>
        <w:t>6. Betting markets</w:t>
      </w:r>
    </w:p>
    <w:p w14:paraId="336C3167" w14:textId="77777777" w:rsidR="00B53DEF" w:rsidRPr="001C120B" w:rsidRDefault="00B53DEF" w:rsidP="00B53DEF">
      <w:pPr>
        <w:keepNext/>
        <w:keepLines/>
        <w:spacing w:before="40" w:after="0"/>
        <w:outlineLvl w:val="3"/>
        <w:rPr>
          <w:rFonts w:eastAsia="Times New Roman" w:cs="Times New Roman"/>
          <w:b/>
          <w:iCs/>
          <w:sz w:val="26"/>
        </w:rPr>
      </w:pPr>
      <w:r w:rsidRPr="001C120B">
        <w:rPr>
          <w:rFonts w:eastAsia="Times New Roman" w:cs="Times New Roman"/>
          <w:b/>
          <w:iCs/>
          <w:sz w:val="26"/>
        </w:rPr>
        <w:t xml:space="preserve">a) Kalshi. </w:t>
      </w:r>
    </w:p>
    <w:p w14:paraId="58B01462" w14:textId="77777777" w:rsidR="00B53DEF" w:rsidRPr="001C120B" w:rsidRDefault="00B53DEF" w:rsidP="00B53DEF">
      <w:pPr>
        <w:rPr>
          <w:rFonts w:eastAsia="Calibri"/>
        </w:rPr>
      </w:pPr>
      <w:r w:rsidRPr="001C120B">
        <w:rPr>
          <w:rFonts w:eastAsia="Calibri"/>
          <w:b/>
          <w:bCs/>
          <w:sz w:val="26"/>
        </w:rPr>
        <w:t>Kalshi 10-29</w:t>
      </w:r>
      <w:r w:rsidRPr="001C120B">
        <w:rPr>
          <w:rFonts w:eastAsia="Calibri"/>
        </w:rPr>
        <w:t>. “Which party will win the U.S. House next year?” https://kalshi.com/markets/controlh/house-winner/controlh-2026</w:t>
      </w:r>
    </w:p>
    <w:p w14:paraId="760AD6E1" w14:textId="77777777" w:rsidR="00B53DEF" w:rsidRPr="001C120B" w:rsidRDefault="00B53DEF" w:rsidP="00B53DEF">
      <w:pPr>
        <w:rPr>
          <w:rFonts w:eastAsia="Calibri"/>
        </w:rPr>
      </w:pPr>
      <w:r w:rsidRPr="001C120B">
        <w:rPr>
          <w:rFonts w:eastAsia="Calibri"/>
          <w:noProof/>
        </w:rPr>
        <w:drawing>
          <wp:inline distT="0" distB="0" distL="0" distR="0" wp14:anchorId="440F4A98" wp14:editId="19AD842F">
            <wp:extent cx="5486400" cy="2892719"/>
            <wp:effectExtent l="0" t="0" r="0" b="3175"/>
            <wp:docPr id="182775011" name="Picture 1" descr="A graph showing a blue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011" name="Picture 1" descr="A graph showing a blue and red lin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892719"/>
                    </a:xfrm>
                    <a:prstGeom prst="rect">
                      <a:avLst/>
                    </a:prstGeom>
                  </pic:spPr>
                </pic:pic>
              </a:graphicData>
            </a:graphic>
          </wp:inline>
        </w:drawing>
      </w:r>
    </w:p>
    <w:p w14:paraId="18E2696E" w14:textId="77777777" w:rsidR="00B53DEF" w:rsidRPr="001C120B" w:rsidRDefault="00B53DEF" w:rsidP="00B53DEF">
      <w:pPr>
        <w:keepNext/>
        <w:keepLines/>
        <w:spacing w:before="40" w:after="0"/>
        <w:outlineLvl w:val="3"/>
        <w:rPr>
          <w:rFonts w:eastAsia="Times New Roman" w:cs="Times New Roman"/>
          <w:b/>
          <w:iCs/>
          <w:sz w:val="26"/>
        </w:rPr>
      </w:pPr>
      <w:r w:rsidRPr="001C120B">
        <w:rPr>
          <w:rFonts w:eastAsia="Times New Roman" w:cs="Times New Roman"/>
          <w:b/>
          <w:iCs/>
          <w:sz w:val="26"/>
        </w:rPr>
        <w:t xml:space="preserve">b) Polymarket. </w:t>
      </w:r>
    </w:p>
    <w:p w14:paraId="40F365D2" w14:textId="77777777" w:rsidR="00B53DEF" w:rsidRPr="001C120B" w:rsidRDefault="00B53DEF" w:rsidP="00B53DEF">
      <w:pPr>
        <w:rPr>
          <w:rFonts w:eastAsia="Calibri"/>
        </w:rPr>
      </w:pPr>
      <w:r w:rsidRPr="001C120B">
        <w:rPr>
          <w:rFonts w:eastAsia="Calibri"/>
          <w:b/>
          <w:bCs/>
          <w:sz w:val="26"/>
        </w:rPr>
        <w:t>Polymarket 10-29</w:t>
      </w:r>
      <w:r w:rsidRPr="001C120B">
        <w:rPr>
          <w:rFonts w:eastAsia="Calibri"/>
        </w:rPr>
        <w:t>. “Which party will win the House in 2026?” https://polymarket.com/event/which-party-will-win-the-house-in-2026</w:t>
      </w:r>
    </w:p>
    <w:p w14:paraId="5496005B" w14:textId="77777777" w:rsidR="00B53DEF" w:rsidRDefault="00B53DEF" w:rsidP="00B53DEF">
      <w:pPr>
        <w:rPr>
          <w:rFonts w:eastAsia="Calibri"/>
        </w:rPr>
      </w:pPr>
      <w:r w:rsidRPr="001C120B">
        <w:rPr>
          <w:rFonts w:eastAsia="Calibri"/>
          <w:noProof/>
        </w:rPr>
        <w:drawing>
          <wp:inline distT="0" distB="0" distL="0" distR="0" wp14:anchorId="30B4C62F" wp14:editId="2223BB03">
            <wp:extent cx="5943600" cy="3426460"/>
            <wp:effectExtent l="0" t="0" r="0" b="2540"/>
            <wp:docPr id="2096257158" name="Picture 3" descr="A graph of a pa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57158" name="Picture 3" descr="A graph of a party&#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19987F73" w14:textId="77777777" w:rsidR="00B53DEF" w:rsidRPr="00864878" w:rsidRDefault="00B53DEF" w:rsidP="00B53DEF">
      <w:pPr>
        <w:pStyle w:val="Heading4"/>
      </w:pPr>
      <w:r>
        <w:t xml:space="preserve">Prediction markets are the </w:t>
      </w:r>
      <w:r>
        <w:rPr>
          <w:u w:val="single"/>
        </w:rPr>
        <w:t>best metric</w:t>
      </w:r>
    </w:p>
    <w:p w14:paraId="0A5E10D5" w14:textId="77777777" w:rsidR="00B53DEF" w:rsidRPr="00E345CA" w:rsidRDefault="00B53DEF" w:rsidP="00B53DEF">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55B87BBE" w14:textId="77777777" w:rsidR="00B53DEF" w:rsidRPr="00FD3103" w:rsidRDefault="00B53DEF" w:rsidP="00B53DEF">
      <w:pPr>
        <w:rPr>
          <w:sz w:val="16"/>
        </w:rPr>
      </w:pPr>
      <w:r w:rsidRPr="002D40A3">
        <w:rPr>
          <w:sz w:val="16"/>
        </w:rPr>
        <w:t xml:space="preserve">In conclusion, </w:t>
      </w:r>
      <w:r w:rsidRPr="00864878">
        <w:rPr>
          <w:rStyle w:val="StyleUnderline"/>
        </w:rPr>
        <w:t>the</w:t>
      </w:r>
      <w:r w:rsidRPr="00E345CA">
        <w:rPr>
          <w:rStyle w:val="StyleUnderline"/>
        </w:rPr>
        <w:t xml:space="preserve"> current </w:t>
      </w:r>
      <w:r w:rsidRPr="00864878">
        <w:rPr>
          <w:rStyle w:val="StyleUnderline"/>
        </w:rPr>
        <w:t xml:space="preserve">study was the </w:t>
      </w:r>
      <w:r w:rsidRPr="00864878">
        <w:rPr>
          <w:rStyle w:val="Emphasis"/>
        </w:rPr>
        <w:t>first</w:t>
      </w:r>
      <w:r w:rsidRPr="00864878">
        <w:rPr>
          <w:rStyle w:val="StyleUnderline"/>
        </w:rPr>
        <w:t xml:space="preserve"> to </w:t>
      </w:r>
      <w:r w:rsidRPr="00864878">
        <w:rPr>
          <w:rStyle w:val="Emphasis"/>
        </w:rPr>
        <w:t xml:space="preserve">systematically </w:t>
      </w:r>
      <w:r w:rsidRPr="00864878">
        <w:rPr>
          <w:rStyle w:val="Emphasis"/>
          <w:highlight w:val="cyan"/>
        </w:rPr>
        <w:t>compare</w:t>
      </w:r>
      <w:r w:rsidRPr="00864878">
        <w:rPr>
          <w:sz w:val="16"/>
        </w:rPr>
        <w:t xml:space="preserve"> traditional </w:t>
      </w:r>
      <w:r w:rsidRPr="00864878">
        <w:rPr>
          <w:rStyle w:val="StyleUnderline"/>
          <w:highlight w:val="cyan"/>
        </w:rPr>
        <w:t>polling</w:t>
      </w:r>
      <w:r w:rsidRPr="00864878">
        <w:rPr>
          <w:sz w:val="16"/>
        </w:rPr>
        <w:t xml:space="preserve"> data </w:t>
      </w:r>
      <w:r w:rsidRPr="00864878">
        <w:rPr>
          <w:rStyle w:val="StyleUnderline"/>
          <w:highlight w:val="cyan"/>
        </w:rPr>
        <w:t>to betting</w:t>
      </w:r>
      <w:r w:rsidRPr="00864878">
        <w:rPr>
          <w:rStyle w:val="StyleUnderline"/>
        </w:rPr>
        <w:t xml:space="preserve"> market</w:t>
      </w:r>
      <w:r w:rsidRPr="00E345CA">
        <w:rPr>
          <w:rStyle w:val="StyleUnderline"/>
        </w:rPr>
        <w:t xml:space="preserve"> </w:t>
      </w:r>
      <w:r w:rsidRPr="00864878">
        <w:rPr>
          <w:rStyle w:val="StyleUnderline"/>
          <w:highlight w:val="cyan"/>
        </w:rPr>
        <w:t>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864878">
        <w:rPr>
          <w:rStyle w:val="Emphasis"/>
          <w:highlight w:val="cyan"/>
        </w:rPr>
        <w:t>predictive</w:t>
      </w:r>
      <w:r w:rsidRPr="00864878">
        <w:rPr>
          <w:rStyle w:val="Emphasis"/>
        </w:rPr>
        <w:t xml:space="preserve"> results</w:t>
      </w:r>
      <w:r w:rsidRPr="00864878">
        <w:rPr>
          <w:rStyle w:val="StyleUnderline"/>
        </w:rPr>
        <w:t xml:space="preserve"> </w:t>
      </w:r>
      <w:r w:rsidRPr="00864878">
        <w:rPr>
          <w:rStyle w:val="StyleUnderline"/>
          <w:highlight w:val="cyan"/>
        </w:rPr>
        <w:t>indicate</w:t>
      </w:r>
      <w:r w:rsidRPr="00864878">
        <w:rPr>
          <w:rStyle w:val="StyleUnderline"/>
        </w:rPr>
        <w:t xml:space="preserve"> national </w:t>
      </w:r>
      <w:r w:rsidRPr="00864878">
        <w:rPr>
          <w:rStyle w:val="StyleUnderline"/>
          <w:highlight w:val="cyan"/>
        </w:rPr>
        <w:t>Polymarket data</w:t>
      </w:r>
      <w:r w:rsidRPr="00864878">
        <w:rPr>
          <w:rStyle w:val="StyleUnderline"/>
        </w:rPr>
        <w:t xml:space="preserve"> was </w:t>
      </w:r>
      <w:r w:rsidRPr="00864878">
        <w:rPr>
          <w:rStyle w:val="Emphasis"/>
          <w:highlight w:val="cyan"/>
        </w:rPr>
        <w:t>superior</w:t>
      </w:r>
      <w:r w:rsidRPr="00864878">
        <w:rPr>
          <w:rStyle w:val="StyleUnderline"/>
        </w:rPr>
        <w:t xml:space="preserve"> </w:t>
      </w:r>
      <w:r w:rsidRPr="00864878">
        <w:rPr>
          <w:rStyle w:val="StyleUnderline"/>
          <w:highlight w:val="cyan"/>
        </w:rPr>
        <w:t>to</w:t>
      </w:r>
      <w:r w:rsidRPr="00864878">
        <w:rPr>
          <w:sz w:val="16"/>
        </w:rPr>
        <w:t xml:space="preserve"> that of the </w:t>
      </w:r>
      <w:r w:rsidRPr="00864878">
        <w:rPr>
          <w:rStyle w:val="Emphasis"/>
          <w:highlight w:val="cyan"/>
        </w:rPr>
        <w:t>polling data</w:t>
      </w:r>
      <w:r w:rsidRPr="00864878">
        <w:rPr>
          <w:rStyle w:val="StyleUnderline"/>
        </w:rPr>
        <w:t xml:space="preserve"> in predicting Trump to be the winner</w:t>
      </w:r>
      <w:r w:rsidRPr="00864878">
        <w:rPr>
          <w:sz w:val="16"/>
        </w:rPr>
        <w:t xml:space="preserve"> of the 2024 presidential election. </w:t>
      </w:r>
      <w:r w:rsidRPr="00864878">
        <w:rPr>
          <w:rStyle w:val="StyleUnderline"/>
        </w:rPr>
        <w:t xml:space="preserve">Within the </w:t>
      </w:r>
      <w:r w:rsidRPr="00864878">
        <w:rPr>
          <w:rStyle w:val="Emphasis"/>
        </w:rPr>
        <w:t>swing states specifically</w:t>
      </w:r>
      <w:r w:rsidRPr="00864878">
        <w:rPr>
          <w:sz w:val="16"/>
        </w:rPr>
        <w:t xml:space="preserve">, examination of the </w:t>
      </w:r>
      <w:r w:rsidRPr="00864878">
        <w:rPr>
          <w:rStyle w:val="StyleUnderline"/>
        </w:rPr>
        <w:t xml:space="preserve">Polymarket data </w:t>
      </w:r>
      <w:r w:rsidRPr="00864878">
        <w:rPr>
          <w:rStyle w:val="StyleUnderline"/>
          <w:highlight w:val="cyan"/>
        </w:rPr>
        <w:t>provided</w:t>
      </w:r>
      <w:r w:rsidRPr="00864878">
        <w:rPr>
          <w:rStyle w:val="StyleUnderline"/>
        </w:rPr>
        <w:t xml:space="preserve"> </w:t>
      </w:r>
      <w:r w:rsidRPr="00864878">
        <w:rPr>
          <w:rStyle w:val="Emphasis"/>
          <w:highlight w:val="cyan"/>
        </w:rPr>
        <w:t>unique insight</w:t>
      </w:r>
      <w:r w:rsidRPr="00864878">
        <w:rPr>
          <w:rStyle w:val="StyleUnderline"/>
        </w:rPr>
        <w:t xml:space="preserve"> in</w:t>
      </w:r>
      <w:r w:rsidRPr="00864878">
        <w:rPr>
          <w:rStyle w:val="StyleUnderline"/>
          <w:highlight w:val="cyan"/>
        </w:rPr>
        <w:t>to</w:t>
      </w:r>
      <w:r w:rsidRPr="00864878">
        <w:rPr>
          <w:rStyle w:val="StyleUnderline"/>
        </w:rPr>
        <w:t xml:space="preserve"> </w:t>
      </w:r>
      <w:r w:rsidRPr="00864878">
        <w:rPr>
          <w:rStyle w:val="StyleUnderline"/>
          <w:highlight w:val="cyan"/>
        </w:rPr>
        <w:t>voting behav</w:t>
      </w:r>
      <w:r w:rsidRPr="00864878">
        <w:rPr>
          <w:rStyle w:val="StyleUnderline"/>
        </w:rPr>
        <w:t>ior beyond that which was available from the polls</w:t>
      </w:r>
      <w:r w:rsidRPr="00864878">
        <w:rPr>
          <w:sz w:val="16"/>
        </w:rPr>
        <w:t>.</w:t>
      </w:r>
    </w:p>
    <w:p w14:paraId="217002FD" w14:textId="77777777" w:rsidR="00B53DEF" w:rsidRDefault="00B53DEF" w:rsidP="00B53DEF">
      <w:pPr>
        <w:pStyle w:val="Heading3"/>
      </w:pPr>
      <w:r>
        <w:t>AT: VRA---1NR</w:t>
      </w:r>
    </w:p>
    <w:p w14:paraId="612F6B04" w14:textId="77777777" w:rsidR="00B53DEF" w:rsidRPr="006C440B" w:rsidRDefault="00B53DEF" w:rsidP="00B53DEF">
      <w:pPr>
        <w:keepNext/>
        <w:keepLines/>
        <w:spacing w:before="40" w:after="0"/>
        <w:outlineLvl w:val="3"/>
        <w:rPr>
          <w:rFonts w:eastAsia="Times New Roman" w:cs="Times New Roman"/>
          <w:b/>
          <w:iCs/>
          <w:color w:val="1F3864"/>
          <w:sz w:val="26"/>
        </w:rPr>
      </w:pPr>
      <w:r w:rsidRPr="006C440B">
        <w:rPr>
          <w:rFonts w:eastAsia="Times New Roman" w:cs="Times New Roman"/>
          <w:b/>
          <w:iCs/>
          <w:color w:val="1F3864"/>
          <w:sz w:val="26"/>
        </w:rPr>
        <w:t xml:space="preserve">Louisiana </w:t>
      </w:r>
      <w:r w:rsidRPr="006C440B">
        <w:rPr>
          <w:rFonts w:eastAsia="Times New Roman" w:cs="Times New Roman"/>
          <w:b/>
          <w:iCs/>
          <w:color w:val="1F3864"/>
          <w:sz w:val="26"/>
          <w:u w:val="single"/>
        </w:rPr>
        <w:t>doesn’t</w:t>
      </w:r>
      <w:r w:rsidRPr="006C440B">
        <w:rPr>
          <w:rFonts w:eastAsia="Times New Roman" w:cs="Times New Roman"/>
          <w:b/>
          <w:iCs/>
          <w:color w:val="1F3864"/>
          <w:sz w:val="26"/>
        </w:rPr>
        <w:t xml:space="preserve"> take out the DA:</w:t>
      </w:r>
    </w:p>
    <w:p w14:paraId="732960C0" w14:textId="77777777" w:rsidR="00B53DEF" w:rsidRPr="006C440B" w:rsidRDefault="00B53DEF" w:rsidP="00B53DEF">
      <w:pPr>
        <w:keepNext/>
        <w:keepLines/>
        <w:spacing w:before="40" w:after="0"/>
        <w:outlineLvl w:val="3"/>
        <w:rPr>
          <w:rFonts w:eastAsia="Times New Roman" w:cs="Times New Roman"/>
          <w:b/>
          <w:iCs/>
          <w:color w:val="1F3864"/>
          <w:sz w:val="26"/>
        </w:rPr>
      </w:pPr>
      <w:r w:rsidRPr="006C440B">
        <w:rPr>
          <w:rFonts w:eastAsia="Times New Roman" w:cs="Times New Roman"/>
          <w:b/>
          <w:iCs/>
          <w:color w:val="1F3864"/>
          <w:sz w:val="26"/>
        </w:rPr>
        <w:t xml:space="preserve">It’s </w:t>
      </w:r>
      <w:r w:rsidRPr="006C440B">
        <w:rPr>
          <w:rFonts w:eastAsia="Times New Roman" w:cs="Times New Roman"/>
          <w:b/>
          <w:iCs/>
          <w:color w:val="1F3864"/>
          <w:sz w:val="26"/>
          <w:u w:val="single"/>
        </w:rPr>
        <w:t>not a thumper</w:t>
      </w:r>
      <w:r w:rsidRPr="006C440B">
        <w:rPr>
          <w:rFonts w:eastAsia="Times New Roman" w:cs="Times New Roman"/>
          <w:b/>
          <w:iCs/>
          <w:color w:val="1F3864"/>
          <w:sz w:val="26"/>
        </w:rPr>
        <w:t xml:space="preserve">. The Supreme Court hasn’t ruled yet. </w:t>
      </w:r>
    </w:p>
    <w:p w14:paraId="15719FF6" w14:textId="77777777" w:rsidR="00B53DEF" w:rsidRPr="006C440B" w:rsidRDefault="00B53DEF" w:rsidP="00B53DEF">
      <w:pPr>
        <w:keepNext/>
        <w:keepLines/>
        <w:numPr>
          <w:ilvl w:val="0"/>
          <w:numId w:val="231"/>
        </w:numPr>
        <w:spacing w:before="40" w:after="0"/>
        <w:outlineLvl w:val="3"/>
        <w:rPr>
          <w:rFonts w:eastAsia="Times New Roman" w:cs="Times New Roman"/>
          <w:b/>
          <w:iCs/>
          <w:sz w:val="26"/>
        </w:rPr>
      </w:pPr>
      <w:r w:rsidRPr="006C440B">
        <w:rPr>
          <w:rFonts w:eastAsia="Times New Roman" w:cs="Times New Roman"/>
          <w:b/>
          <w:iCs/>
          <w:sz w:val="26"/>
        </w:rPr>
        <w:t xml:space="preserve">Redistricting </w:t>
      </w:r>
      <w:r w:rsidRPr="006C440B">
        <w:rPr>
          <w:rFonts w:eastAsia="Times New Roman" w:cs="Times New Roman"/>
          <w:b/>
          <w:iCs/>
          <w:sz w:val="26"/>
          <w:u w:val="single"/>
        </w:rPr>
        <w:t>backfires</w:t>
      </w:r>
      <w:r w:rsidRPr="006C440B">
        <w:rPr>
          <w:rFonts w:eastAsia="Times New Roman" w:cs="Times New Roman"/>
          <w:b/>
          <w:iCs/>
          <w:sz w:val="26"/>
        </w:rPr>
        <w:t xml:space="preserve"> and helps Dems. </w:t>
      </w:r>
    </w:p>
    <w:p w14:paraId="43125DBC" w14:textId="77777777" w:rsidR="00B53DEF" w:rsidRPr="006C440B" w:rsidRDefault="00B53DEF" w:rsidP="00B53DEF">
      <w:pPr>
        <w:rPr>
          <w:rFonts w:eastAsia="Calibri"/>
        </w:rPr>
      </w:pPr>
      <w:r w:rsidRPr="006C440B">
        <w:rPr>
          <w:rFonts w:eastAsia="Calibri"/>
        </w:rPr>
        <w:t xml:space="preserve">Charlie </w:t>
      </w:r>
      <w:r w:rsidRPr="006C440B">
        <w:rPr>
          <w:rFonts w:eastAsia="Calibri"/>
          <w:b/>
          <w:bCs/>
          <w:sz w:val="26"/>
        </w:rPr>
        <w:t>Hunt 8-8</w:t>
      </w:r>
      <w:r w:rsidRPr="006C440B">
        <w:rPr>
          <w:rFonts w:eastAsia="Calibri"/>
        </w:rPr>
        <w:t>. Associate Professor of Political Science, Boise State University. "3 reasons Republicans’ redistricting power grab might backfire." Conversation. 8-8-2025. https://theconversation.com/3-reasons-republicans-redistricting-power-grab-might-backfire-262553</w:t>
      </w:r>
    </w:p>
    <w:p w14:paraId="32A2C612" w14:textId="77777777" w:rsidR="00B53DEF" w:rsidRPr="006C440B" w:rsidRDefault="00B53DEF" w:rsidP="00B53DEF">
      <w:pPr>
        <w:rPr>
          <w:rFonts w:eastAsia="Calibri"/>
          <w:sz w:val="16"/>
        </w:rPr>
      </w:pPr>
      <w:r w:rsidRPr="006C440B">
        <w:rPr>
          <w:rFonts w:eastAsia="Calibri"/>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29957309" w14:textId="77777777" w:rsidR="00B53DEF" w:rsidRPr="006C440B" w:rsidRDefault="00B53DEF" w:rsidP="00B53DEF">
      <w:pPr>
        <w:rPr>
          <w:rFonts w:eastAsia="Calibri"/>
          <w:sz w:val="16"/>
        </w:rPr>
      </w:pPr>
      <w:r w:rsidRPr="006C440B">
        <w:rPr>
          <w:rFonts w:eastAsia="Calibri"/>
          <w:sz w:val="16"/>
        </w:rPr>
        <w:t>The Texas GOP move was pushed by President Donald Trump, who’s aiming to ensure he has a GOP-controlled Congress to work with after the 2026 midterm elections.</w:t>
      </w:r>
    </w:p>
    <w:p w14:paraId="656AF995" w14:textId="77777777" w:rsidR="00B53DEF" w:rsidRPr="006C440B" w:rsidRDefault="00B53DEF" w:rsidP="00B53DEF">
      <w:pPr>
        <w:rPr>
          <w:rFonts w:eastAsia="Calibri"/>
          <w:u w:val="single"/>
        </w:rPr>
      </w:pPr>
      <w:r w:rsidRPr="006C440B">
        <w:rPr>
          <w:rFonts w:eastAsia="Calibri"/>
          <w:sz w:val="16"/>
        </w:rPr>
        <w:t xml:space="preserve">Other Republican states such as Missouri and Ohio may also follow the Texas playbook; and </w:t>
      </w:r>
      <w:r w:rsidRPr="006C440B">
        <w:rPr>
          <w:rFonts w:eastAsia="Calibri"/>
          <w:b/>
          <w:iCs/>
          <w:highlight w:val="cyan"/>
          <w:u w:val="single"/>
          <w:bdr w:val="single" w:sz="8" w:space="0" w:color="auto"/>
        </w:rPr>
        <w:t>Dem</w:t>
      </w:r>
      <w:r w:rsidRPr="006C440B">
        <w:rPr>
          <w:rFonts w:eastAsia="Calibri"/>
          <w:b/>
          <w:iCs/>
          <w:u w:val="single"/>
          <w:bdr w:val="single" w:sz="8" w:space="0" w:color="auto"/>
        </w:rPr>
        <w:t>ocratic</w:t>
      </w:r>
      <w:r w:rsidRPr="006C440B">
        <w:rPr>
          <w:rFonts w:eastAsia="Calibri"/>
          <w:sz w:val="16"/>
        </w:rPr>
        <w:t xml:space="preserve"> </w:t>
      </w:r>
      <w:r w:rsidRPr="006C440B">
        <w:rPr>
          <w:rFonts w:eastAsia="Calibri"/>
          <w:highlight w:val="cyan"/>
          <w:u w:val="single"/>
        </w:rPr>
        <w:t>states</w:t>
      </w:r>
      <w:r w:rsidRPr="006C440B">
        <w:rPr>
          <w:rFonts w:eastAsia="Calibri"/>
          <w:u w:val="single"/>
        </w:rPr>
        <w:t xml:space="preserve"> such as California and Illinois seem open to</w:t>
      </w:r>
      <w:r w:rsidRPr="006C440B">
        <w:rPr>
          <w:rFonts w:eastAsia="Calibri"/>
          <w:sz w:val="16"/>
        </w:rPr>
        <w:t xml:space="preserve"> </w:t>
      </w:r>
      <w:r w:rsidRPr="006C440B">
        <w:rPr>
          <w:rFonts w:eastAsia="Calibri"/>
          <w:u w:val="single"/>
        </w:rPr>
        <w:t>responding in kind.</w:t>
      </w:r>
    </w:p>
    <w:p w14:paraId="53F5B6C0" w14:textId="77777777" w:rsidR="00B53DEF" w:rsidRPr="006C440B" w:rsidRDefault="00B53DEF" w:rsidP="00B53DEF">
      <w:pPr>
        <w:rPr>
          <w:rFonts w:eastAsia="Calibri"/>
          <w:u w:val="single"/>
        </w:rPr>
      </w:pPr>
      <w:r w:rsidRPr="006C440B">
        <w:rPr>
          <w:rFonts w:eastAsia="Calibri"/>
          <w:sz w:val="16"/>
        </w:rPr>
        <w:t xml:space="preserve">But there are </w:t>
      </w:r>
      <w:r w:rsidRPr="006C440B">
        <w:rPr>
          <w:rFonts w:eastAsia="Calibri"/>
          <w:b/>
          <w:iCs/>
          <w:u w:val="single"/>
          <w:bdr w:val="single" w:sz="8" w:space="0" w:color="auto"/>
        </w:rPr>
        <w:t xml:space="preserve">a few </w:t>
      </w:r>
      <w:r w:rsidRPr="006C440B">
        <w:rPr>
          <w:rFonts w:eastAsia="Calibri"/>
          <w:b/>
          <w:iCs/>
          <w:highlight w:val="cyan"/>
          <w:u w:val="single"/>
          <w:bdr w:val="single" w:sz="8" w:space="0" w:color="auto"/>
        </w:rPr>
        <w:t>factors</w:t>
      </w:r>
      <w:r w:rsidRPr="006C440B">
        <w:rPr>
          <w:rFonts w:eastAsia="Calibri"/>
          <w:sz w:val="16"/>
        </w:rPr>
        <w:t xml:space="preserve"> that </w:t>
      </w:r>
      <w:r w:rsidRPr="006C440B">
        <w:rPr>
          <w:rFonts w:eastAsia="Calibri"/>
          <w:highlight w:val="cyan"/>
          <w:u w:val="single"/>
        </w:rPr>
        <w:t>make this</w:t>
      </w:r>
      <w:r w:rsidRPr="006C440B">
        <w:rPr>
          <w:rFonts w:eastAsia="Calibri"/>
          <w:u w:val="single"/>
        </w:rPr>
        <w:t xml:space="preserve"> </w:t>
      </w:r>
      <w:r w:rsidRPr="006C440B">
        <w:rPr>
          <w:rFonts w:eastAsia="Calibri"/>
          <w:sz w:val="16"/>
        </w:rPr>
        <w:t xml:space="preserve">process more </w:t>
      </w:r>
      <w:r w:rsidRPr="006C440B">
        <w:rPr>
          <w:rFonts w:eastAsia="Calibri"/>
          <w:b/>
          <w:iCs/>
          <w:highlight w:val="cyan"/>
          <w:u w:val="single"/>
          <w:bdr w:val="single" w:sz="8" w:space="0" w:color="auto"/>
        </w:rPr>
        <w:t>complicated</w:t>
      </w:r>
      <w:r w:rsidRPr="006C440B">
        <w:rPr>
          <w:rFonts w:eastAsia="Calibri"/>
          <w:sz w:val="16"/>
        </w:rPr>
        <w:t xml:space="preserve"> than just grabbing a few House seats. </w:t>
      </w:r>
      <w:r w:rsidRPr="006C440B">
        <w:rPr>
          <w:rFonts w:eastAsia="Calibri"/>
          <w:u w:val="single"/>
        </w:rPr>
        <w:t xml:space="preserve">They </w:t>
      </w:r>
      <w:r w:rsidRPr="006C440B">
        <w:rPr>
          <w:rFonts w:eastAsia="Calibri"/>
          <w:highlight w:val="cyan"/>
          <w:u w:val="single"/>
        </w:rPr>
        <w:t>may</w:t>
      </w:r>
      <w:r w:rsidRPr="006C440B">
        <w:rPr>
          <w:rFonts w:eastAsia="Calibri"/>
          <w:u w:val="single"/>
        </w:rPr>
        <w:t xml:space="preserve"> even </w:t>
      </w:r>
      <w:r w:rsidRPr="006C440B">
        <w:rPr>
          <w:rFonts w:eastAsia="Calibri"/>
          <w:highlight w:val="cyan"/>
          <w:u w:val="single"/>
        </w:rPr>
        <w:t>make</w:t>
      </w:r>
      <w:r w:rsidRPr="006C440B">
        <w:rPr>
          <w:rFonts w:eastAsia="Calibri"/>
          <w:u w:val="single"/>
        </w:rPr>
        <w:t xml:space="preserve"> </w:t>
      </w:r>
      <w:r w:rsidRPr="006C440B">
        <w:rPr>
          <w:rFonts w:eastAsia="Calibri"/>
          <w:b/>
          <w:iCs/>
          <w:highlight w:val="cyan"/>
          <w:u w:val="single"/>
          <w:bdr w:val="single" w:sz="8" w:space="0" w:color="auto"/>
        </w:rPr>
        <w:t>Republicans</w:t>
      </w:r>
      <w:r w:rsidRPr="006C440B">
        <w:rPr>
          <w:rFonts w:eastAsia="Calibri"/>
          <w:highlight w:val="cyan"/>
          <w:u w:val="single"/>
        </w:rPr>
        <w:t xml:space="preserve"> </w:t>
      </w:r>
      <w:r w:rsidRPr="006C440B">
        <w:rPr>
          <w:rFonts w:eastAsia="Calibri"/>
          <w:b/>
          <w:iCs/>
          <w:sz w:val="28"/>
          <w:szCs w:val="32"/>
          <w:highlight w:val="cyan"/>
          <w:u w:val="single"/>
          <w:bdr w:val="single" w:sz="8" w:space="0" w:color="auto"/>
        </w:rPr>
        <w:t>regret</w:t>
      </w:r>
      <w:r w:rsidRPr="006C440B">
        <w:rPr>
          <w:rFonts w:eastAsia="Calibri"/>
          <w:sz w:val="28"/>
          <w:szCs w:val="32"/>
          <w:u w:val="single"/>
        </w:rPr>
        <w:t xml:space="preserve"> </w:t>
      </w:r>
      <w:r w:rsidRPr="006C440B">
        <w:rPr>
          <w:rFonts w:eastAsia="Calibri"/>
          <w:highlight w:val="cyan"/>
          <w:u w:val="single"/>
        </w:rPr>
        <w:t xml:space="preserve">their </w:t>
      </w:r>
      <w:r w:rsidRPr="006C440B">
        <w:rPr>
          <w:rFonts w:eastAsia="Calibri"/>
          <w:b/>
          <w:iCs/>
          <w:highlight w:val="cyan"/>
          <w:u w:val="single"/>
          <w:bdr w:val="single" w:sz="8" w:space="0" w:color="auto"/>
        </w:rPr>
        <w:t>hardball</w:t>
      </w:r>
      <w:r w:rsidRPr="006C440B">
        <w:rPr>
          <w:rFonts w:eastAsia="Calibri"/>
          <w:u w:val="single"/>
        </w:rPr>
        <w:t xml:space="preserve"> </w:t>
      </w:r>
      <w:r w:rsidRPr="006C440B">
        <w:rPr>
          <w:rFonts w:eastAsia="Calibri"/>
          <w:b/>
          <w:iCs/>
          <w:u w:val="single"/>
          <w:bdr w:val="single" w:sz="8" w:space="0" w:color="auto"/>
        </w:rPr>
        <w:t xml:space="preserve">gerrymandering </w:t>
      </w:r>
      <w:r w:rsidRPr="006C440B">
        <w:rPr>
          <w:rFonts w:eastAsia="Calibri"/>
          <w:b/>
          <w:iCs/>
          <w:highlight w:val="cyan"/>
          <w:u w:val="single"/>
          <w:bdr w:val="single" w:sz="8" w:space="0" w:color="auto"/>
        </w:rPr>
        <w:t>tactics</w:t>
      </w:r>
      <w:r w:rsidRPr="006C440B">
        <w:rPr>
          <w:rFonts w:eastAsia="Calibri"/>
          <w:u w:val="single"/>
        </w:rPr>
        <w:t>, if the party ends up with districts that political scientists like me call “</w:t>
      </w:r>
      <w:r w:rsidRPr="006C440B">
        <w:rPr>
          <w:rFonts w:eastAsia="Calibri"/>
          <w:b/>
          <w:iCs/>
          <w:u w:val="single"/>
          <w:bdr w:val="single" w:sz="8" w:space="0" w:color="auto"/>
        </w:rPr>
        <w:t>dummymandered</w:t>
      </w:r>
      <w:r w:rsidRPr="006C440B">
        <w:rPr>
          <w:rFonts w:eastAsia="Calibri"/>
          <w:u w:val="single"/>
        </w:rPr>
        <w:t>.”</w:t>
      </w:r>
    </w:p>
    <w:p w14:paraId="1470B3A0" w14:textId="77777777" w:rsidR="00B53DEF" w:rsidRPr="006C440B" w:rsidRDefault="00B53DEF" w:rsidP="00B53DEF">
      <w:pPr>
        <w:rPr>
          <w:rFonts w:eastAsia="Calibri"/>
          <w:sz w:val="16"/>
        </w:rPr>
      </w:pPr>
      <w:r w:rsidRPr="006C440B">
        <w:rPr>
          <w:rFonts w:eastAsia="Calibri"/>
          <w:sz w:val="16"/>
        </w:rPr>
        <w:t>Democrats can finally fight back</w:t>
      </w:r>
    </w:p>
    <w:p w14:paraId="42A7CCBA" w14:textId="77777777" w:rsidR="00B53DEF" w:rsidRPr="006C440B" w:rsidRDefault="00B53DEF" w:rsidP="00B53DEF">
      <w:pPr>
        <w:rPr>
          <w:rFonts w:eastAsia="Calibri"/>
          <w:u w:val="single"/>
        </w:rPr>
      </w:pPr>
      <w:r w:rsidRPr="006C440B">
        <w:rPr>
          <w:rFonts w:eastAsia="Calibri"/>
          <w:sz w:val="16"/>
        </w:rPr>
        <w:t xml:space="preserve">Unlike at the federal level, where Democrats are almost completely shut out of power, </w:t>
      </w:r>
      <w:r w:rsidRPr="006C440B">
        <w:rPr>
          <w:rFonts w:eastAsia="Calibri"/>
          <w:b/>
          <w:iCs/>
          <w:u w:val="single"/>
          <w:bdr w:val="single" w:sz="8" w:space="0" w:color="auto"/>
        </w:rPr>
        <w:t>Republicans</w:t>
      </w:r>
      <w:r w:rsidRPr="006C440B">
        <w:rPr>
          <w:rFonts w:eastAsia="Calibri"/>
          <w:sz w:val="16"/>
        </w:rPr>
        <w:t xml:space="preserve"> </w:t>
      </w:r>
      <w:r w:rsidRPr="006C440B">
        <w:rPr>
          <w:rFonts w:eastAsia="Calibri"/>
          <w:u w:val="single"/>
        </w:rPr>
        <w:t>are</w:t>
      </w:r>
      <w:r w:rsidRPr="006C440B">
        <w:rPr>
          <w:rFonts w:eastAsia="Calibri"/>
          <w:sz w:val="16"/>
        </w:rPr>
        <w:t xml:space="preserve"> already </w:t>
      </w:r>
      <w:r w:rsidRPr="006C440B">
        <w:rPr>
          <w:rFonts w:eastAsia="Calibri"/>
          <w:u w:val="single"/>
        </w:rPr>
        <w:t>facing</w:t>
      </w:r>
      <w:r w:rsidRPr="006C440B">
        <w:rPr>
          <w:rFonts w:eastAsia="Calibri"/>
          <w:sz w:val="16"/>
        </w:rPr>
        <w:t xml:space="preserve"> potentially </w:t>
      </w:r>
      <w:r w:rsidRPr="006C440B">
        <w:rPr>
          <w:rFonts w:eastAsia="Calibri"/>
          <w:b/>
          <w:iCs/>
          <w:u w:val="single"/>
          <w:bdr w:val="single" w:sz="8" w:space="0" w:color="auto"/>
        </w:rPr>
        <w:t>consequential retaliation</w:t>
      </w:r>
      <w:r w:rsidRPr="006C440B">
        <w:rPr>
          <w:rFonts w:eastAsia="Calibri"/>
          <w:u w:val="single"/>
        </w:rPr>
        <w:t xml:space="preserve"> for their gerrymandering attempts from </w:t>
      </w:r>
      <w:r w:rsidRPr="006C440B">
        <w:rPr>
          <w:rFonts w:eastAsia="Calibri"/>
          <w:b/>
          <w:iCs/>
          <w:u w:val="single"/>
          <w:bdr w:val="single" w:sz="8" w:space="0" w:color="auto"/>
        </w:rPr>
        <w:t>Democratic</w:t>
      </w:r>
      <w:r w:rsidRPr="006C440B">
        <w:rPr>
          <w:rFonts w:eastAsia="Calibri"/>
          <w:u w:val="single"/>
        </w:rPr>
        <w:t xml:space="preserve"> leaders in other states.</w:t>
      </w:r>
    </w:p>
    <w:p w14:paraId="3A65DFFA" w14:textId="77777777" w:rsidR="00B53DEF" w:rsidRPr="006C440B" w:rsidRDefault="00B53DEF" w:rsidP="00B53DEF">
      <w:pPr>
        <w:rPr>
          <w:rFonts w:eastAsia="Calibri"/>
          <w:sz w:val="16"/>
        </w:rPr>
      </w:pPr>
      <w:r w:rsidRPr="006C440B">
        <w:rPr>
          <w:rFonts w:eastAsia="Calibri"/>
          <w:sz w:val="16"/>
        </w:rPr>
        <w:t xml:space="preserve">Democrats in </w:t>
      </w:r>
      <w:r w:rsidRPr="006C440B">
        <w:rPr>
          <w:rFonts w:eastAsia="Calibri"/>
          <w:highlight w:val="cyan"/>
          <w:u w:val="single"/>
        </w:rPr>
        <w:t>California</w:t>
      </w:r>
      <w:r w:rsidRPr="006C440B">
        <w:rPr>
          <w:rFonts w:eastAsia="Calibri"/>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714E3C94" w14:textId="77777777" w:rsidR="00B53DEF" w:rsidRPr="006C440B" w:rsidRDefault="00B53DEF" w:rsidP="00B53DEF">
      <w:pPr>
        <w:rPr>
          <w:rFonts w:eastAsia="Calibri"/>
          <w:b/>
          <w:iCs/>
          <w:u w:val="single"/>
          <w:bdr w:val="single" w:sz="8" w:space="0" w:color="auto"/>
        </w:rPr>
      </w:pPr>
      <w:r w:rsidRPr="006C440B">
        <w:rPr>
          <w:rFonts w:eastAsia="Calibri"/>
          <w:sz w:val="16"/>
        </w:rPr>
        <w:t xml:space="preserve">Other large Democratic-controlled states, such as </w:t>
      </w:r>
      <w:r w:rsidRPr="006C440B">
        <w:rPr>
          <w:rFonts w:eastAsia="Calibri"/>
          <w:highlight w:val="cyan"/>
          <w:u w:val="single"/>
        </w:rPr>
        <w:t>Illinois</w:t>
      </w:r>
      <w:r w:rsidRPr="006C440B">
        <w:rPr>
          <w:rFonts w:eastAsia="Calibri"/>
          <w:u w:val="single"/>
        </w:rPr>
        <w:t xml:space="preserve"> and </w:t>
      </w:r>
      <w:r w:rsidRPr="006C440B">
        <w:rPr>
          <w:rFonts w:eastAsia="Calibri"/>
          <w:highlight w:val="cyan"/>
          <w:u w:val="single"/>
        </w:rPr>
        <w:t>New York</w:t>
      </w:r>
      <w:r w:rsidRPr="006C440B">
        <w:rPr>
          <w:rFonts w:eastAsia="Calibri"/>
          <w:sz w:val="16"/>
        </w:rPr>
        <w:t xml:space="preserve"> – led by Gov. J.B. Pritzker and Gov. Kathy Hochul, respectively – </w:t>
      </w:r>
      <w:r w:rsidRPr="006C440B">
        <w:rPr>
          <w:rFonts w:eastAsia="Calibri"/>
          <w:u w:val="single"/>
        </w:rPr>
        <w:t xml:space="preserve">have also indicated openness to </w:t>
      </w:r>
      <w:r w:rsidRPr="006C440B">
        <w:rPr>
          <w:rFonts w:eastAsia="Calibri"/>
          <w:highlight w:val="cyan"/>
          <w:u w:val="single"/>
        </w:rPr>
        <w:t xml:space="preserve">enacting their own </w:t>
      </w:r>
      <w:r w:rsidRPr="006C440B">
        <w:rPr>
          <w:rFonts w:eastAsia="Calibri"/>
          <w:u w:val="single"/>
        </w:rPr>
        <w:t xml:space="preserve">new </w:t>
      </w:r>
      <w:r w:rsidRPr="006C440B">
        <w:rPr>
          <w:rFonts w:eastAsia="Calibri"/>
          <w:b/>
          <w:iCs/>
          <w:u w:val="single"/>
          <w:bdr w:val="single" w:sz="8" w:space="0" w:color="auto"/>
        </w:rPr>
        <w:t>gerrymanders</w:t>
      </w:r>
      <w:r w:rsidRPr="006C440B">
        <w:rPr>
          <w:rFonts w:eastAsia="Calibri"/>
          <w:sz w:val="16"/>
        </w:rPr>
        <w:t xml:space="preserve"> </w:t>
      </w:r>
      <w:r w:rsidRPr="006C440B">
        <w:rPr>
          <w:rFonts w:eastAsia="Calibri"/>
          <w:u w:val="single"/>
        </w:rPr>
        <w:t xml:space="preserve">to </w:t>
      </w:r>
      <w:r w:rsidRPr="006C440B">
        <w:rPr>
          <w:rFonts w:eastAsia="Calibri"/>
          <w:b/>
          <w:iCs/>
          <w:u w:val="single"/>
          <w:bdr w:val="single" w:sz="8" w:space="0" w:color="auto"/>
        </w:rPr>
        <w:t>pick up seats</w:t>
      </w:r>
      <w:r w:rsidRPr="006C440B">
        <w:rPr>
          <w:rFonts w:eastAsia="Calibri"/>
          <w:u w:val="single"/>
        </w:rPr>
        <w:t xml:space="preserve"> on the </w:t>
      </w:r>
      <w:r w:rsidRPr="006C440B">
        <w:rPr>
          <w:rFonts w:eastAsia="Calibri"/>
          <w:b/>
          <w:iCs/>
          <w:u w:val="single"/>
          <w:bdr w:val="single" w:sz="8" w:space="0" w:color="auto"/>
        </w:rPr>
        <w:t>Democratic side.</w:t>
      </w:r>
    </w:p>
    <w:p w14:paraId="6176F3E6" w14:textId="77777777" w:rsidR="00B53DEF" w:rsidRPr="006C440B" w:rsidRDefault="00B53DEF" w:rsidP="00B53DEF">
      <w:pPr>
        <w:rPr>
          <w:rFonts w:eastAsia="Calibri"/>
          <w:sz w:val="16"/>
        </w:rPr>
      </w:pPr>
      <w:r w:rsidRPr="006C440B">
        <w:rPr>
          <w:rFonts w:eastAsia="Calibri"/>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2B779B64" w14:textId="77777777" w:rsidR="00B53DEF" w:rsidRPr="006C440B" w:rsidRDefault="00B53DEF" w:rsidP="00B53DEF">
      <w:pPr>
        <w:rPr>
          <w:rFonts w:eastAsia="Calibri"/>
          <w:sz w:val="16"/>
        </w:rPr>
      </w:pPr>
      <w:r w:rsidRPr="006C440B">
        <w:rPr>
          <w:rFonts w:eastAsia="Calibri"/>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26912731" w14:textId="77777777" w:rsidR="00B53DEF" w:rsidRPr="006C440B" w:rsidRDefault="00B53DEF" w:rsidP="00B53DEF">
      <w:pPr>
        <w:rPr>
          <w:rFonts w:eastAsia="Calibri"/>
          <w:sz w:val="16"/>
        </w:rPr>
      </w:pPr>
      <w:r w:rsidRPr="006C440B">
        <w:rPr>
          <w:rFonts w:eastAsia="Calibri"/>
          <w:sz w:val="16"/>
        </w:rPr>
        <w:t>Dummymandering</w:t>
      </w:r>
    </w:p>
    <w:p w14:paraId="299950CE" w14:textId="77777777" w:rsidR="00B53DEF" w:rsidRPr="006C440B" w:rsidRDefault="00B53DEF" w:rsidP="00B53DEF">
      <w:pPr>
        <w:rPr>
          <w:rFonts w:eastAsia="Calibri"/>
          <w:sz w:val="16"/>
        </w:rPr>
      </w:pPr>
      <w:r w:rsidRPr="006C440B">
        <w:rPr>
          <w:rFonts w:eastAsia="Calibri"/>
          <w:sz w:val="16"/>
        </w:rPr>
        <w:t>Another possible problem for either party looking to gain some seats in this process stems from greediness.</w:t>
      </w:r>
    </w:p>
    <w:p w14:paraId="79BDA5AE" w14:textId="77777777" w:rsidR="00B53DEF" w:rsidRPr="006C440B" w:rsidRDefault="00B53DEF" w:rsidP="00B53DEF">
      <w:pPr>
        <w:rPr>
          <w:rFonts w:eastAsia="Calibri"/>
          <w:sz w:val="16"/>
        </w:rPr>
      </w:pPr>
      <w:r w:rsidRPr="006C440B">
        <w:rPr>
          <w:rFonts w:eastAsia="Calibr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7B8A02E9" w14:textId="77777777" w:rsidR="00B53DEF" w:rsidRPr="006C440B" w:rsidRDefault="00B53DEF" w:rsidP="00B53DEF">
      <w:pPr>
        <w:rPr>
          <w:rFonts w:eastAsia="Calibri"/>
          <w:sz w:val="16"/>
        </w:rPr>
      </w:pPr>
      <w:r w:rsidRPr="006C440B">
        <w:rPr>
          <w:rFonts w:eastAsia="Calibri"/>
          <w:sz w:val="16"/>
        </w:rPr>
        <w:t>But Abbott might think twice about this strategy.</w:t>
      </w:r>
    </w:p>
    <w:p w14:paraId="789EAAD7" w14:textId="77777777" w:rsidR="00B53DEF" w:rsidRPr="006C440B" w:rsidRDefault="00B53DEF" w:rsidP="00B53DEF">
      <w:pPr>
        <w:rPr>
          <w:rFonts w:eastAsia="Calibri"/>
          <w:sz w:val="16"/>
        </w:rPr>
      </w:pPr>
      <w:r w:rsidRPr="006C440B">
        <w:rPr>
          <w:rFonts w:eastAsia="Calibri"/>
          <w:sz w:val="16"/>
        </w:rPr>
        <w:t>Parties that gerrymander their states’ districts are drawing lines to maximize their own advantage, either in state legislatures or, in this case, congressional delegations.</w:t>
      </w:r>
    </w:p>
    <w:p w14:paraId="7A0CE03B" w14:textId="77777777" w:rsidR="00B53DEF" w:rsidRPr="006C440B" w:rsidRDefault="00B53DEF" w:rsidP="00B53DEF">
      <w:pPr>
        <w:rPr>
          <w:rFonts w:eastAsia="Calibri"/>
          <w:sz w:val="16"/>
        </w:rPr>
      </w:pPr>
      <w:r w:rsidRPr="006C440B">
        <w:rPr>
          <w:rFonts w:eastAsia="Calibri"/>
          <w:u w:val="single"/>
        </w:rPr>
        <w:t xml:space="preserve">When parties </w:t>
      </w:r>
      <w:r w:rsidRPr="006C440B">
        <w:rPr>
          <w:rFonts w:eastAsia="Calibri"/>
          <w:highlight w:val="cyan"/>
          <w:u w:val="single"/>
        </w:rPr>
        <w:t>gerrymander</w:t>
      </w:r>
      <w:r w:rsidRPr="006C440B">
        <w:rPr>
          <w:rFonts w:eastAsia="Calibri"/>
          <w:u w:val="single"/>
        </w:rPr>
        <w:t xml:space="preserve"> districts</w:t>
      </w:r>
      <w:r w:rsidRPr="006C440B">
        <w:rPr>
          <w:rFonts w:eastAsia="Calibri"/>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5B032773" w14:textId="77777777" w:rsidR="00B53DEF" w:rsidRPr="006C440B" w:rsidRDefault="00B53DEF" w:rsidP="00B53DEF">
      <w:pPr>
        <w:rPr>
          <w:rFonts w:eastAsia="Calibri"/>
          <w:u w:val="single"/>
        </w:rPr>
      </w:pPr>
      <w:r w:rsidRPr="006C440B">
        <w:rPr>
          <w:rFonts w:eastAsia="Calibri"/>
          <w:sz w:val="16"/>
        </w:rPr>
        <w:t xml:space="preserve">But </w:t>
      </w:r>
      <w:r w:rsidRPr="006C440B">
        <w:rPr>
          <w:rFonts w:eastAsia="Calibri"/>
          <w:u w:val="single"/>
        </w:rPr>
        <w:t>sometimes</w:t>
      </w:r>
      <w:r w:rsidRPr="006C440B">
        <w:rPr>
          <w:rFonts w:eastAsia="Calibri"/>
          <w:sz w:val="16"/>
        </w:rPr>
        <w:t xml:space="preserve"> the effort </w:t>
      </w:r>
      <w:r w:rsidRPr="006C440B">
        <w:rPr>
          <w:rFonts w:eastAsia="Calibri"/>
          <w:highlight w:val="cyan"/>
          <w:u w:val="single"/>
        </w:rPr>
        <w:t>backfires</w:t>
      </w:r>
      <w:r w:rsidRPr="006C440B">
        <w:rPr>
          <w:rFonts w:eastAsia="Calibri"/>
          <w:sz w:val="16"/>
        </w:rPr>
        <w:t xml:space="preserve">: </w:t>
      </w:r>
      <w:r w:rsidRPr="006C440B">
        <w:rPr>
          <w:rFonts w:eastAsia="Calibri"/>
          <w:u w:val="single"/>
        </w:rPr>
        <w:t xml:space="preserve">In trying to </w:t>
      </w:r>
      <w:r w:rsidRPr="006C440B">
        <w:rPr>
          <w:rFonts w:eastAsia="Calibri"/>
          <w:b/>
          <w:iCs/>
          <w:u w:val="single"/>
          <w:bdr w:val="single" w:sz="8" w:space="0" w:color="auto"/>
        </w:rPr>
        <w:t>maximize</w:t>
      </w:r>
      <w:r w:rsidRPr="006C440B">
        <w:rPr>
          <w:rFonts w:eastAsia="Calibri"/>
          <w:u w:val="single"/>
        </w:rPr>
        <w:t xml:space="preserve"> their seats, a </w:t>
      </w:r>
      <w:r w:rsidRPr="006C440B">
        <w:rPr>
          <w:rFonts w:eastAsia="Calibri"/>
          <w:b/>
          <w:iCs/>
          <w:highlight w:val="cyan"/>
          <w:u w:val="single"/>
          <w:bdr w:val="single" w:sz="8" w:space="0" w:color="auto"/>
        </w:rPr>
        <w:t>party spreads</w:t>
      </w:r>
      <w:r w:rsidRPr="006C440B">
        <w:rPr>
          <w:rFonts w:eastAsia="Calibri"/>
          <w:u w:val="single"/>
        </w:rPr>
        <w:t xml:space="preserve"> its </w:t>
      </w:r>
      <w:r w:rsidRPr="006C440B">
        <w:rPr>
          <w:rFonts w:eastAsia="Calibri"/>
          <w:b/>
          <w:iCs/>
          <w:highlight w:val="cyan"/>
          <w:u w:val="single"/>
          <w:bdr w:val="single" w:sz="8" w:space="0" w:color="auto"/>
        </w:rPr>
        <w:t>voters too thin</w:t>
      </w:r>
      <w:r w:rsidRPr="006C440B">
        <w:rPr>
          <w:rFonts w:eastAsia="Calibri"/>
          <w:u w:val="single"/>
        </w:rPr>
        <w:t xml:space="preserve"> </w:t>
      </w:r>
      <w:r w:rsidRPr="006C440B">
        <w:rPr>
          <w:rFonts w:eastAsia="Calibri"/>
          <w:highlight w:val="cyan"/>
          <w:u w:val="single"/>
        </w:rPr>
        <w:t xml:space="preserve">and </w:t>
      </w:r>
      <w:r w:rsidRPr="006C440B">
        <w:rPr>
          <w:rFonts w:eastAsia="Calibri"/>
          <w:b/>
          <w:iCs/>
          <w:highlight w:val="cyan"/>
          <w:u w:val="single"/>
          <w:bdr w:val="single" w:sz="8" w:space="0" w:color="auto"/>
        </w:rPr>
        <w:t>fails</w:t>
      </w:r>
      <w:r w:rsidRPr="006C440B">
        <w:rPr>
          <w:rFonts w:eastAsia="Calibri"/>
          <w:u w:val="single"/>
        </w:rPr>
        <w:t xml:space="preserve"> </w:t>
      </w:r>
      <w:r w:rsidRPr="006C440B">
        <w:rPr>
          <w:rFonts w:eastAsia="Calibri"/>
          <w:highlight w:val="cyan"/>
          <w:u w:val="single"/>
        </w:rPr>
        <w:t>to</w:t>
      </w:r>
      <w:r w:rsidRPr="006C440B">
        <w:rPr>
          <w:rFonts w:eastAsia="Calibri"/>
          <w:u w:val="single"/>
        </w:rPr>
        <w:t xml:space="preserve"> </w:t>
      </w:r>
      <w:r w:rsidRPr="006C440B">
        <w:rPr>
          <w:rFonts w:eastAsia="Calibri"/>
          <w:b/>
          <w:iCs/>
          <w:highlight w:val="cyan"/>
          <w:u w:val="single"/>
          <w:bdr w:val="single" w:sz="8" w:space="0" w:color="auto"/>
        </w:rPr>
        <w:t>make</w:t>
      </w:r>
      <w:r w:rsidRPr="006C440B">
        <w:rPr>
          <w:rFonts w:eastAsia="Calibri"/>
          <w:b/>
          <w:iCs/>
          <w:u w:val="single"/>
          <w:bdr w:val="single" w:sz="8" w:space="0" w:color="auto"/>
        </w:rPr>
        <w:t xml:space="preserve"> some </w:t>
      </w:r>
      <w:r w:rsidRPr="006C440B">
        <w:rPr>
          <w:rFonts w:eastAsia="Calibri"/>
          <w:b/>
          <w:iCs/>
          <w:highlight w:val="cyan"/>
          <w:u w:val="single"/>
          <w:bdr w:val="single" w:sz="8" w:space="0" w:color="auto"/>
        </w:rPr>
        <w:t>districts safe</w:t>
      </w:r>
      <w:r w:rsidRPr="006C440B">
        <w:rPr>
          <w:rFonts w:eastAsia="Calibri"/>
          <w:b/>
          <w:iCs/>
          <w:u w:val="single"/>
          <w:bdr w:val="single" w:sz="8" w:space="0" w:color="auto"/>
        </w:rPr>
        <w:t xml:space="preserve"> enough</w:t>
      </w:r>
      <w:r w:rsidRPr="006C440B">
        <w:rPr>
          <w:rFonts w:eastAsia="Calibri"/>
          <w:sz w:val="16"/>
        </w:rPr>
        <w:t xml:space="preserve">. </w:t>
      </w:r>
      <w:r w:rsidRPr="006C440B">
        <w:rPr>
          <w:rFonts w:eastAsia="Calibri"/>
          <w:u w:val="single"/>
        </w:rPr>
        <w:t xml:space="preserve">These </w:t>
      </w:r>
      <w:r w:rsidRPr="006C440B">
        <w:rPr>
          <w:rFonts w:eastAsia="Calibri"/>
          <w:b/>
          <w:iCs/>
          <w:highlight w:val="cyan"/>
          <w:u w:val="single"/>
          <w:bdr w:val="single" w:sz="8" w:space="0" w:color="auto"/>
        </w:rPr>
        <w:t>vulnerable</w:t>
      </w:r>
      <w:r w:rsidRPr="006C440B">
        <w:rPr>
          <w:rFonts w:eastAsia="Calibri"/>
          <w:u w:val="single"/>
        </w:rPr>
        <w:t xml:space="preserve"> </w:t>
      </w:r>
      <w:r w:rsidRPr="006C440B">
        <w:rPr>
          <w:rFonts w:eastAsia="Calibri"/>
          <w:b/>
          <w:iCs/>
          <w:highlight w:val="cyan"/>
          <w:u w:val="single"/>
          <w:bdr w:val="single" w:sz="8" w:space="0" w:color="auto"/>
        </w:rPr>
        <w:t>districts</w:t>
      </w:r>
      <w:r w:rsidRPr="006C440B">
        <w:rPr>
          <w:rFonts w:eastAsia="Calibri"/>
          <w:u w:val="single"/>
        </w:rPr>
        <w:t xml:space="preserve"> can then </w:t>
      </w:r>
      <w:r w:rsidRPr="006C440B">
        <w:rPr>
          <w:rFonts w:eastAsia="Calibri"/>
          <w:b/>
          <w:iCs/>
          <w:sz w:val="28"/>
          <w:szCs w:val="32"/>
          <w:highlight w:val="cyan"/>
          <w:u w:val="single"/>
          <w:bdr w:val="single" w:sz="8" w:space="0" w:color="auto"/>
        </w:rPr>
        <w:t xml:space="preserve">flip </w:t>
      </w:r>
      <w:r w:rsidRPr="006C440B">
        <w:rPr>
          <w:rFonts w:eastAsia="Calibri"/>
          <w:b/>
          <w:iCs/>
          <w:sz w:val="28"/>
          <w:szCs w:val="32"/>
          <w:u w:val="single"/>
          <w:bdr w:val="single" w:sz="8" w:space="0" w:color="auto"/>
        </w:rPr>
        <w:t>to the other party</w:t>
      </w:r>
      <w:r w:rsidRPr="006C440B">
        <w:rPr>
          <w:rFonts w:eastAsia="Calibri"/>
          <w:sz w:val="28"/>
          <w:szCs w:val="32"/>
          <w:u w:val="single"/>
        </w:rPr>
        <w:t xml:space="preserve"> </w:t>
      </w:r>
      <w:r w:rsidRPr="006C440B">
        <w:rPr>
          <w:rFonts w:eastAsia="Calibri"/>
          <w:highlight w:val="cyan"/>
          <w:u w:val="single"/>
        </w:rPr>
        <w:t>in</w:t>
      </w:r>
      <w:r w:rsidRPr="006C440B">
        <w:rPr>
          <w:rFonts w:eastAsia="Calibri"/>
          <w:u w:val="single"/>
        </w:rPr>
        <w:t xml:space="preserve"> </w:t>
      </w:r>
      <w:r w:rsidRPr="006C440B">
        <w:rPr>
          <w:rFonts w:eastAsia="Calibri"/>
          <w:b/>
          <w:iCs/>
          <w:u w:val="single"/>
          <w:bdr w:val="single" w:sz="8" w:space="0" w:color="auto"/>
        </w:rPr>
        <w:t xml:space="preserve">future </w:t>
      </w:r>
      <w:r w:rsidRPr="006C440B">
        <w:rPr>
          <w:rFonts w:eastAsia="Calibri"/>
          <w:b/>
          <w:iCs/>
          <w:highlight w:val="cyan"/>
          <w:u w:val="single"/>
          <w:bdr w:val="single" w:sz="8" w:space="0" w:color="auto"/>
        </w:rPr>
        <w:t>elections</w:t>
      </w:r>
      <w:r w:rsidRPr="006C440B">
        <w:rPr>
          <w:rFonts w:eastAsia="Calibri"/>
          <w:u w:val="single"/>
        </w:rPr>
        <w:t xml:space="preserve">, and the </w:t>
      </w:r>
      <w:r w:rsidRPr="006C440B">
        <w:rPr>
          <w:rFonts w:eastAsia="Calibri"/>
          <w:b/>
          <w:iCs/>
          <w:u w:val="single"/>
          <w:bdr w:val="single" w:sz="8" w:space="0" w:color="auto"/>
        </w:rPr>
        <w:t>opposing party</w:t>
      </w:r>
      <w:r w:rsidRPr="006C440B">
        <w:rPr>
          <w:rFonts w:eastAsia="Calibri"/>
          <w:u w:val="single"/>
        </w:rPr>
        <w:t xml:space="preserve"> ends up </w:t>
      </w:r>
      <w:r w:rsidRPr="006C440B">
        <w:rPr>
          <w:rFonts w:eastAsia="Calibri"/>
          <w:b/>
          <w:iCs/>
          <w:u w:val="single"/>
          <w:bdr w:val="single" w:sz="8" w:space="0" w:color="auto"/>
        </w:rPr>
        <w:t>winning</w:t>
      </w:r>
      <w:r w:rsidRPr="006C440B">
        <w:rPr>
          <w:rFonts w:eastAsia="Calibri"/>
          <w:u w:val="single"/>
        </w:rPr>
        <w:t xml:space="preserve"> more seats </w:t>
      </w:r>
      <w:r w:rsidRPr="006C440B">
        <w:rPr>
          <w:rFonts w:eastAsia="Calibri"/>
          <w:b/>
          <w:iCs/>
          <w:u w:val="single"/>
          <w:bdr w:val="single" w:sz="8" w:space="0" w:color="auto"/>
        </w:rPr>
        <w:t>than expected</w:t>
      </w:r>
      <w:r w:rsidRPr="006C440B">
        <w:rPr>
          <w:rFonts w:eastAsia="Calibri"/>
          <w:u w:val="single"/>
        </w:rPr>
        <w:t>.</w:t>
      </w:r>
    </w:p>
    <w:p w14:paraId="230D55E6" w14:textId="77777777" w:rsidR="00B53DEF" w:rsidRPr="006C440B" w:rsidRDefault="00B53DEF" w:rsidP="00B53DEF">
      <w:pPr>
        <w:rPr>
          <w:rFonts w:eastAsia="Calibri"/>
          <w:sz w:val="16"/>
        </w:rPr>
      </w:pPr>
      <w:r w:rsidRPr="006C440B">
        <w:rPr>
          <w:rFonts w:eastAsia="Calibri"/>
          <w:sz w:val="16"/>
        </w:rPr>
        <w:t xml:space="preserve">This phenomenon, </w:t>
      </w:r>
      <w:r w:rsidRPr="006C440B">
        <w:rPr>
          <w:rFonts w:eastAsia="Calibri"/>
          <w:u w:val="single"/>
        </w:rPr>
        <w:t>commonly referred to as “</w:t>
      </w:r>
      <w:r w:rsidRPr="006C440B">
        <w:rPr>
          <w:rFonts w:eastAsia="Calibri"/>
          <w:b/>
          <w:iCs/>
          <w:u w:val="single"/>
          <w:bdr w:val="single" w:sz="8" w:space="0" w:color="auto"/>
        </w:rPr>
        <w:t>dummymandering</w:t>
      </w:r>
      <w:r w:rsidRPr="006C440B">
        <w:rPr>
          <w:rFonts w:eastAsia="Calibri"/>
          <w:u w:val="single"/>
        </w:rPr>
        <w:t>,” has happened before</w:t>
      </w:r>
      <w:r w:rsidRPr="006C440B">
        <w:rPr>
          <w:rFonts w:eastAsia="Calibri"/>
          <w:sz w:val="16"/>
        </w:rPr>
        <w:t>. It even happened in Texas, where Republicans lost a large handful of poorly drawn state legislative districts in the Dallas suburbs in 2018, a strong year for Democrats nationwide.</w:t>
      </w:r>
    </w:p>
    <w:p w14:paraId="51A51A57" w14:textId="77777777" w:rsidR="00B53DEF" w:rsidRPr="006C440B" w:rsidRDefault="00B53DEF" w:rsidP="00B53DEF">
      <w:pPr>
        <w:rPr>
          <w:rFonts w:eastAsia="Calibri"/>
          <w:sz w:val="16"/>
        </w:rPr>
      </w:pPr>
      <w:r w:rsidRPr="006C440B">
        <w:rPr>
          <w:rFonts w:eastAsia="Calibri"/>
          <w:sz w:val="16"/>
        </w:rPr>
        <w:t>With Democrats poised for a strong 2026 midterm election against an unpopular president, this is a lesson Republicans might need to pay attention to.</w:t>
      </w:r>
    </w:p>
    <w:p w14:paraId="45F067E0" w14:textId="77777777" w:rsidR="00B53DEF" w:rsidRPr="006C440B" w:rsidRDefault="00B53DEF" w:rsidP="00B53DEF">
      <w:pPr>
        <w:rPr>
          <w:rFonts w:eastAsia="Calibri"/>
          <w:sz w:val="16"/>
        </w:rPr>
      </w:pPr>
      <w:r w:rsidRPr="006C440B">
        <w:rPr>
          <w:rFonts w:eastAsia="Calibri"/>
          <w:sz w:val="16"/>
        </w:rPr>
        <w:t>There’s not much left to gerrymander</w:t>
      </w:r>
    </w:p>
    <w:p w14:paraId="32CDE846" w14:textId="77777777" w:rsidR="00B53DEF" w:rsidRPr="006C440B" w:rsidRDefault="00B53DEF" w:rsidP="00B53DEF">
      <w:pPr>
        <w:rPr>
          <w:rFonts w:eastAsia="Calibri"/>
          <w:sz w:val="16"/>
        </w:rPr>
      </w:pPr>
      <w:r w:rsidRPr="006C440B">
        <w:rPr>
          <w:rFonts w:eastAsia="Calibri"/>
          <w:u w:val="single"/>
        </w:rPr>
        <w:t xml:space="preserve">One of the main reasons dummymandering happens is that there has been so much gerrymandering that there are </w:t>
      </w:r>
      <w:r w:rsidRPr="006C440B">
        <w:rPr>
          <w:rFonts w:eastAsia="Calibri"/>
          <w:b/>
          <w:iCs/>
          <w:u w:val="single"/>
          <w:bdr w:val="single" w:sz="8" w:space="0" w:color="auto"/>
        </w:rPr>
        <w:t>few remaining districts</w:t>
      </w:r>
      <w:r w:rsidRPr="006C440B">
        <w:rPr>
          <w:rFonts w:eastAsia="Calibri"/>
          <w:sz w:val="16"/>
        </w:rPr>
        <w:t xml:space="preserve"> </w:t>
      </w:r>
      <w:r w:rsidRPr="006C440B">
        <w:rPr>
          <w:rFonts w:eastAsia="Calibri"/>
          <w:u w:val="single"/>
        </w:rPr>
        <w:t xml:space="preserve">competitive enough for a controlling party to </w:t>
      </w:r>
      <w:r w:rsidRPr="006C440B">
        <w:rPr>
          <w:rFonts w:eastAsia="Calibri"/>
          <w:b/>
          <w:iCs/>
          <w:u w:val="single"/>
          <w:bdr w:val="single" w:sz="8" w:space="0" w:color="auto"/>
        </w:rPr>
        <w:t>pick off for themselves</w:t>
      </w:r>
      <w:r w:rsidRPr="006C440B">
        <w:rPr>
          <w:rFonts w:eastAsia="Calibri"/>
          <w:sz w:val="16"/>
        </w:rPr>
        <w:t>. This important development has unfolded for two big reasons.</w:t>
      </w:r>
    </w:p>
    <w:p w14:paraId="20548E7D" w14:textId="77777777" w:rsidR="00B53DEF" w:rsidRPr="006C440B" w:rsidRDefault="00B53DEF" w:rsidP="00B53DEF">
      <w:pPr>
        <w:rPr>
          <w:rFonts w:eastAsia="Calibri"/>
          <w:sz w:val="16"/>
        </w:rPr>
      </w:pPr>
      <w:r w:rsidRPr="006C440B">
        <w:rPr>
          <w:rFonts w:eastAsia="Calibri"/>
          <w:sz w:val="16"/>
        </w:rPr>
        <w:t xml:space="preserve">First, in </w:t>
      </w:r>
      <w:r w:rsidRPr="006C440B">
        <w:rPr>
          <w:rFonts w:eastAsia="Calibri"/>
          <w:u w:val="single"/>
        </w:rPr>
        <w:t xml:space="preserve">terms of gerrymandering, the </w:t>
      </w:r>
      <w:r w:rsidRPr="006C440B">
        <w:rPr>
          <w:rFonts w:eastAsia="Calibri"/>
          <w:b/>
          <w:iCs/>
          <w:highlight w:val="cyan"/>
          <w:u w:val="single"/>
          <w:bdr w:val="single" w:sz="8" w:space="0" w:color="auto"/>
        </w:rPr>
        <w:t>low-hanging fruit</w:t>
      </w:r>
      <w:r w:rsidRPr="006C440B">
        <w:rPr>
          <w:rFonts w:eastAsia="Calibri"/>
          <w:u w:val="single"/>
        </w:rPr>
        <w:t xml:space="preserve"> </w:t>
      </w:r>
      <w:r w:rsidRPr="006C440B">
        <w:rPr>
          <w:rFonts w:eastAsia="Calibri"/>
          <w:highlight w:val="cyan"/>
          <w:u w:val="single"/>
        </w:rPr>
        <w:t>is</w:t>
      </w:r>
      <w:r w:rsidRPr="006C440B">
        <w:rPr>
          <w:rFonts w:eastAsia="Calibri"/>
          <w:u w:val="single"/>
        </w:rPr>
        <w:t xml:space="preserve"> </w:t>
      </w:r>
      <w:r w:rsidRPr="006C440B">
        <w:rPr>
          <w:rFonts w:eastAsia="Calibri"/>
          <w:b/>
          <w:iCs/>
          <w:u w:val="single"/>
          <w:bdr w:val="single" w:sz="8" w:space="0" w:color="auto"/>
        </w:rPr>
        <w:t xml:space="preserve">already </w:t>
      </w:r>
      <w:r w:rsidRPr="006C440B">
        <w:rPr>
          <w:rFonts w:eastAsia="Calibri"/>
          <w:b/>
          <w:iCs/>
          <w:highlight w:val="cyan"/>
          <w:u w:val="single"/>
          <w:bdr w:val="single" w:sz="8" w:space="0" w:color="auto"/>
        </w:rPr>
        <w:t>picked over</w:t>
      </w:r>
      <w:r w:rsidRPr="006C440B">
        <w:rPr>
          <w:rFonts w:eastAsia="Calibri"/>
          <w:sz w:val="16"/>
        </w:rPr>
        <w:t>. States controlled by either Democrats or Republicans have already undertaken pretty egregious gerrymanders during previous regular redistricting processes, particularly following the 2010 and 2020 censuses.</w:t>
      </w:r>
    </w:p>
    <w:p w14:paraId="66EB08B5" w14:textId="77777777" w:rsidR="00B53DEF" w:rsidRPr="006C440B" w:rsidRDefault="00B53DEF" w:rsidP="00B53DEF">
      <w:pPr>
        <w:rPr>
          <w:rFonts w:eastAsia="Calibri"/>
          <w:sz w:val="16"/>
        </w:rPr>
      </w:pPr>
      <w:r w:rsidRPr="006C440B">
        <w:rPr>
          <w:rFonts w:eastAsia="Calibri"/>
          <w:sz w:val="16"/>
        </w:rPr>
        <w:t>Republicans have generally been more adept at the process, particularly in maximizing their seat shares in relatively competitive states such as Wisconsin and North Carolina that they happen to control.</w:t>
      </w:r>
    </w:p>
    <w:p w14:paraId="61B9E38A" w14:textId="77777777" w:rsidR="00B53DEF" w:rsidRPr="006C440B" w:rsidRDefault="00B53DEF" w:rsidP="00B53DEF">
      <w:pPr>
        <w:rPr>
          <w:rFonts w:eastAsia="Calibri"/>
          <w:sz w:val="16"/>
        </w:rPr>
      </w:pPr>
      <w:r w:rsidRPr="006C440B">
        <w:rPr>
          <w:rFonts w:eastAsia="Calibr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335B1287" w14:textId="77777777" w:rsidR="00B53DEF" w:rsidRPr="006C440B" w:rsidRDefault="00B53DEF" w:rsidP="00B53DEF">
      <w:pPr>
        <w:rPr>
          <w:rFonts w:eastAsia="Calibri"/>
          <w:u w:val="single"/>
        </w:rPr>
      </w:pPr>
      <w:r w:rsidRPr="006C440B">
        <w:rPr>
          <w:rFonts w:eastAsia="Calibri"/>
          <w:b/>
          <w:iCs/>
          <w:u w:val="single"/>
          <w:bdr w:val="single" w:sz="8" w:space="0" w:color="auto"/>
        </w:rPr>
        <w:t>There’s</w:t>
      </w:r>
      <w:r w:rsidRPr="006C440B">
        <w:rPr>
          <w:rFonts w:eastAsia="Calibri"/>
          <w:u w:val="single"/>
        </w:rPr>
        <w:t xml:space="preserve"> </w:t>
      </w:r>
      <w:r w:rsidRPr="006C440B">
        <w:rPr>
          <w:rFonts w:eastAsia="Calibri"/>
          <w:b/>
          <w:iCs/>
          <w:u w:val="single"/>
          <w:bdr w:val="single" w:sz="8" w:space="0" w:color="auto"/>
        </w:rPr>
        <w:t>also the fact</w:t>
      </w:r>
      <w:r w:rsidRPr="006C440B">
        <w:rPr>
          <w:rFonts w:eastAsia="Calibri"/>
          <w:u w:val="single"/>
        </w:rPr>
        <w:t xml:space="preserve"> that over the past half-century, “</w:t>
      </w:r>
      <w:r w:rsidRPr="006C440B">
        <w:rPr>
          <w:rFonts w:eastAsia="Calibri"/>
          <w:b/>
          <w:iCs/>
          <w:highlight w:val="cyan"/>
          <w:u w:val="single"/>
          <w:bdr w:val="single" w:sz="8" w:space="0" w:color="auto"/>
        </w:rPr>
        <w:t>gerrymanderable</w:t>
      </w:r>
      <w:r w:rsidRPr="006C440B">
        <w:rPr>
          <w:rFonts w:eastAsia="Calibri"/>
          <w:u w:val="single"/>
        </w:rPr>
        <w:t xml:space="preserve">” </w:t>
      </w:r>
      <w:r w:rsidRPr="006C440B">
        <w:rPr>
          <w:rFonts w:eastAsia="Calibri"/>
          <w:b/>
          <w:iCs/>
          <w:highlight w:val="cyan"/>
          <w:u w:val="single"/>
          <w:bdr w:val="single" w:sz="8" w:space="0" w:color="auto"/>
        </w:rPr>
        <w:t>territory</w:t>
      </w:r>
      <w:r w:rsidRPr="006C440B">
        <w:rPr>
          <w:rFonts w:eastAsia="Calibri"/>
          <w:u w:val="single"/>
        </w:rPr>
        <w:t xml:space="preserve"> </w:t>
      </w:r>
      <w:r w:rsidRPr="006C440B">
        <w:rPr>
          <w:rFonts w:eastAsia="Calibri"/>
          <w:highlight w:val="cyan"/>
          <w:u w:val="single"/>
        </w:rPr>
        <w:t>has become</w:t>
      </w:r>
      <w:r w:rsidRPr="006C440B">
        <w:rPr>
          <w:rFonts w:eastAsia="Calibri"/>
          <w:u w:val="single"/>
        </w:rPr>
        <w:t xml:space="preserve"> more </w:t>
      </w:r>
      <w:r w:rsidRPr="006C440B">
        <w:rPr>
          <w:rFonts w:eastAsia="Calibri"/>
          <w:b/>
          <w:iCs/>
          <w:highlight w:val="cyan"/>
          <w:u w:val="single"/>
          <w:bdr w:val="single" w:sz="8" w:space="0" w:color="auto"/>
        </w:rPr>
        <w:t>difficult</w:t>
      </w:r>
      <w:r w:rsidRPr="006C440B">
        <w:rPr>
          <w:rFonts w:eastAsia="Calibri"/>
          <w:u w:val="single"/>
        </w:rPr>
        <w:t xml:space="preserve"> </w:t>
      </w:r>
      <w:r w:rsidRPr="006C440B">
        <w:rPr>
          <w:rFonts w:eastAsia="Calibri"/>
          <w:b/>
          <w:iCs/>
          <w:highlight w:val="cyan"/>
          <w:u w:val="single"/>
          <w:bdr w:val="single" w:sz="8" w:space="0" w:color="auto"/>
        </w:rPr>
        <w:t>to find</w:t>
      </w:r>
      <w:r w:rsidRPr="006C440B">
        <w:rPr>
          <w:rFonts w:eastAsia="Calibri"/>
          <w:b/>
          <w:iCs/>
          <w:u w:val="single"/>
          <w:bdr w:val="single" w:sz="8" w:space="0" w:color="auto"/>
        </w:rPr>
        <w:t xml:space="preserve"> regardless</w:t>
      </w:r>
      <w:r w:rsidRPr="006C440B">
        <w:rPr>
          <w:rFonts w:eastAsia="Calibri"/>
          <w:u w:val="single"/>
        </w:rPr>
        <w:t xml:space="preserve"> of how you draw the boundaries</w:t>
      </w:r>
      <w:r w:rsidRPr="006C440B">
        <w:rPr>
          <w:rFonts w:eastAsia="Calibri"/>
          <w:sz w:val="16"/>
        </w:rPr>
        <w:t xml:space="preserve">. </w:t>
      </w:r>
      <w:r w:rsidRPr="006C440B">
        <w:rPr>
          <w:rFonts w:eastAsia="Calibri"/>
          <w:u w:val="single"/>
        </w:rPr>
        <w:t xml:space="preserve">That’s because </w:t>
      </w:r>
      <w:r w:rsidRPr="006C440B">
        <w:rPr>
          <w:rFonts w:eastAsia="Calibri"/>
          <w:highlight w:val="cyan"/>
          <w:u w:val="single"/>
        </w:rPr>
        <w:t>the</w:t>
      </w:r>
      <w:r w:rsidRPr="006C440B">
        <w:rPr>
          <w:rFonts w:eastAsia="Calibri"/>
          <w:u w:val="single"/>
        </w:rPr>
        <w:t xml:space="preserve"> voting </w:t>
      </w:r>
      <w:r w:rsidRPr="006C440B">
        <w:rPr>
          <w:rFonts w:eastAsia="Calibri"/>
          <w:highlight w:val="cyan"/>
          <w:u w:val="single"/>
        </w:rPr>
        <w:t>electorate is</w:t>
      </w:r>
      <w:r w:rsidRPr="006C440B">
        <w:rPr>
          <w:rFonts w:eastAsia="Calibri"/>
          <w:u w:val="single"/>
        </w:rPr>
        <w:t xml:space="preserve"> </w:t>
      </w:r>
      <w:r w:rsidRPr="006C440B">
        <w:rPr>
          <w:rFonts w:eastAsia="Calibri"/>
          <w:b/>
          <w:iCs/>
          <w:u w:val="single"/>
          <w:bdr w:val="single" w:sz="8" w:space="0" w:color="auto"/>
        </w:rPr>
        <w:t xml:space="preserve">more </w:t>
      </w:r>
      <w:r w:rsidRPr="006C440B">
        <w:rPr>
          <w:rFonts w:eastAsia="Calibri"/>
          <w:b/>
          <w:iCs/>
          <w:highlight w:val="cyan"/>
          <w:u w:val="single"/>
          <w:bdr w:val="single" w:sz="8" w:space="0" w:color="auto"/>
        </w:rPr>
        <w:t>geographically</w:t>
      </w:r>
      <w:r w:rsidRPr="006C440B">
        <w:rPr>
          <w:rFonts w:eastAsia="Calibri"/>
          <w:u w:val="single"/>
        </w:rPr>
        <w:t xml:space="preserve"> </w:t>
      </w:r>
      <w:r w:rsidRPr="006C440B">
        <w:rPr>
          <w:rFonts w:eastAsia="Calibri"/>
          <w:highlight w:val="cyan"/>
          <w:u w:val="single"/>
        </w:rPr>
        <w:t>sorted</w:t>
      </w:r>
      <w:r w:rsidRPr="006C440B">
        <w:rPr>
          <w:rFonts w:eastAsia="Calibri"/>
          <w:u w:val="single"/>
        </w:rPr>
        <w:t xml:space="preserve"> </w:t>
      </w:r>
      <w:r w:rsidRPr="006C440B">
        <w:rPr>
          <w:rFonts w:eastAsia="Calibri"/>
          <w:b/>
          <w:iCs/>
          <w:u w:val="single"/>
          <w:bdr w:val="single" w:sz="8" w:space="0" w:color="auto"/>
        </w:rPr>
        <w:t>between</w:t>
      </w:r>
      <w:r w:rsidRPr="006C440B">
        <w:rPr>
          <w:rFonts w:eastAsia="Calibri"/>
          <w:u w:val="single"/>
        </w:rPr>
        <w:t xml:space="preserve"> the </w:t>
      </w:r>
      <w:r w:rsidRPr="006C440B">
        <w:rPr>
          <w:rFonts w:eastAsia="Calibri"/>
          <w:b/>
          <w:iCs/>
          <w:u w:val="single"/>
          <w:bdr w:val="single" w:sz="8" w:space="0" w:color="auto"/>
        </w:rPr>
        <w:t>parties</w:t>
      </w:r>
      <w:r w:rsidRPr="006C440B">
        <w:rPr>
          <w:rFonts w:eastAsia="Calibri"/>
          <w:u w:val="single"/>
        </w:rPr>
        <w:t>.</w:t>
      </w:r>
    </w:p>
    <w:p w14:paraId="47E2A660" w14:textId="77777777" w:rsidR="00B53DEF" w:rsidRPr="006C440B" w:rsidRDefault="00B53DEF" w:rsidP="00B53DEF">
      <w:pPr>
        <w:rPr>
          <w:rFonts w:eastAsia="Calibri"/>
          <w:sz w:val="16"/>
        </w:rPr>
      </w:pPr>
      <w:r w:rsidRPr="006C440B">
        <w:rPr>
          <w:rFonts w:eastAsia="Calibri"/>
          <w:sz w:val="16"/>
        </w:rPr>
        <w:t>This means that Democratic and Republican voters are segregated from each other geographically, with Democrats tending toward big cities and suburbs, and Republicans occupying rural areas.</w:t>
      </w:r>
    </w:p>
    <w:p w14:paraId="5D1588D7" w14:textId="77777777" w:rsidR="00B53DEF" w:rsidRPr="006C440B" w:rsidRDefault="00B53DEF" w:rsidP="00B53DEF">
      <w:pPr>
        <w:rPr>
          <w:rFonts w:eastAsia="Calibri"/>
          <w:sz w:val="16"/>
        </w:rPr>
      </w:pPr>
      <w:r w:rsidRPr="006C440B">
        <w:rPr>
          <w:rFonts w:eastAsia="Calibri"/>
          <w:sz w:val="16"/>
        </w:rPr>
        <w:t>As a result, it’s become less geographically possible than ever to draw reasonable-looking districts that split up the other party’s voters in order to diminish the opponents’ ability to elect one of their own.</w:t>
      </w:r>
    </w:p>
    <w:p w14:paraId="1E2F8363" w14:textId="77777777" w:rsidR="00B53DEF" w:rsidRPr="006C440B" w:rsidRDefault="00B53DEF" w:rsidP="00B53DEF">
      <w:pPr>
        <w:keepNext/>
        <w:keepLines/>
        <w:numPr>
          <w:ilvl w:val="0"/>
          <w:numId w:val="231"/>
        </w:numPr>
        <w:spacing w:before="40" w:after="0"/>
        <w:outlineLvl w:val="3"/>
        <w:rPr>
          <w:rFonts w:eastAsia="Times New Roman" w:cs="Times New Roman"/>
          <w:b/>
          <w:iCs/>
          <w:sz w:val="26"/>
        </w:rPr>
      </w:pPr>
      <w:r w:rsidRPr="006C440B">
        <w:rPr>
          <w:rFonts w:eastAsia="Times New Roman" w:cs="Times New Roman"/>
          <w:b/>
          <w:iCs/>
          <w:sz w:val="26"/>
        </w:rPr>
        <w:t xml:space="preserve">Either way, it won’t impact the election. </w:t>
      </w:r>
    </w:p>
    <w:p w14:paraId="1FD03A4B" w14:textId="77777777" w:rsidR="00B53DEF" w:rsidRPr="006C440B" w:rsidRDefault="00B53DEF" w:rsidP="00B53DEF">
      <w:pPr>
        <w:rPr>
          <w:rFonts w:eastAsia="Calibri"/>
        </w:rPr>
      </w:pPr>
      <w:r w:rsidRPr="006C440B">
        <w:rPr>
          <w:rFonts w:eastAsia="Calibri"/>
        </w:rPr>
        <w:t xml:space="preserve">Mark Z. </w:t>
      </w:r>
      <w:r w:rsidRPr="006C440B">
        <w:rPr>
          <w:rFonts w:eastAsia="Calibri"/>
          <w:b/>
          <w:bCs/>
          <w:sz w:val="26"/>
        </w:rPr>
        <w:t>Barabak 25</w:t>
      </w:r>
      <w:r w:rsidRPr="006C440B">
        <w:rPr>
          <w:rFonts w:eastAsia="Calibri"/>
        </w:rPr>
        <w:t xml:space="preserve">. "Redistricting fight assumes closer midterm than history shows." L.A. Times. 9-21-2025. </w:t>
      </w:r>
    </w:p>
    <w:p w14:paraId="1259141C" w14:textId="77777777" w:rsidR="00B53DEF" w:rsidRPr="006C440B" w:rsidRDefault="00B53DEF" w:rsidP="00B53DEF">
      <w:pPr>
        <w:rPr>
          <w:rFonts w:eastAsia="Calibri"/>
          <w:sz w:val="16"/>
        </w:rPr>
      </w:pPr>
      <w:r w:rsidRPr="006C440B">
        <w:rPr>
          <w:rFonts w:eastAsia="Calibri"/>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7E6526DF" w14:textId="77777777" w:rsidR="00B53DEF" w:rsidRPr="006C440B" w:rsidRDefault="00B53DEF" w:rsidP="00B53DEF">
      <w:pPr>
        <w:rPr>
          <w:rFonts w:eastAsia="Calibri"/>
          <w:sz w:val="16"/>
        </w:rPr>
      </w:pPr>
      <w:r w:rsidRPr="006C440B">
        <w:rPr>
          <w:rFonts w:eastAsia="Calibri"/>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09913BC4" w14:textId="77777777" w:rsidR="00B53DEF" w:rsidRPr="006C440B" w:rsidRDefault="00B53DEF" w:rsidP="00B53DEF">
      <w:pPr>
        <w:rPr>
          <w:rFonts w:eastAsia="Calibri"/>
          <w:b/>
          <w:iCs/>
          <w:sz w:val="28"/>
          <w:szCs w:val="32"/>
          <w:u w:val="single"/>
          <w:bdr w:val="single" w:sz="8" w:space="0" w:color="auto"/>
        </w:rPr>
      </w:pPr>
      <w:r w:rsidRPr="006C440B">
        <w:rPr>
          <w:rFonts w:eastAsia="Calibri"/>
          <w:sz w:val="16"/>
        </w:rPr>
        <w:t xml:space="preserve">In short, for all the partisan passions, </w:t>
      </w:r>
      <w:r w:rsidRPr="006C440B">
        <w:rPr>
          <w:rFonts w:eastAsia="Calibri"/>
          <w:u w:val="single"/>
        </w:rPr>
        <w:t xml:space="preserve">the </w:t>
      </w:r>
      <w:r w:rsidRPr="006C440B">
        <w:rPr>
          <w:rFonts w:eastAsia="Calibri"/>
          <w:b/>
          <w:iCs/>
          <w:sz w:val="28"/>
          <w:szCs w:val="32"/>
          <w:highlight w:val="cyan"/>
          <w:u w:val="single"/>
          <w:bdr w:val="single" w:sz="8" w:space="0" w:color="auto"/>
        </w:rPr>
        <w:t>redistricting</w:t>
      </w:r>
      <w:r w:rsidRPr="006C440B">
        <w:rPr>
          <w:rFonts w:eastAsia="Calibri"/>
          <w:b/>
          <w:iCs/>
          <w:sz w:val="28"/>
          <w:szCs w:val="32"/>
          <w:u w:val="single"/>
          <w:bdr w:val="single" w:sz="8" w:space="0" w:color="auto"/>
        </w:rPr>
        <w:t xml:space="preserve"> wars </w:t>
      </w:r>
      <w:r w:rsidRPr="006C440B">
        <w:rPr>
          <w:rFonts w:eastAsia="Calibri"/>
          <w:b/>
          <w:iCs/>
          <w:sz w:val="28"/>
          <w:szCs w:val="32"/>
          <w:highlight w:val="cyan"/>
          <w:u w:val="single"/>
          <w:bdr w:val="single" w:sz="8" w:space="0" w:color="auto"/>
        </w:rPr>
        <w:t>aren’t likely to decide</w:t>
      </w:r>
      <w:r w:rsidRPr="006C440B">
        <w:rPr>
          <w:rFonts w:eastAsia="Calibri"/>
          <w:b/>
          <w:iCs/>
          <w:sz w:val="28"/>
          <w:szCs w:val="32"/>
          <w:u w:val="single"/>
          <w:bdr w:val="single" w:sz="8" w:space="0" w:color="auto"/>
        </w:rPr>
        <w:t xml:space="preserve"> control of </w:t>
      </w:r>
      <w:r w:rsidRPr="006C440B">
        <w:rPr>
          <w:rFonts w:eastAsia="Calibri"/>
          <w:b/>
          <w:iCs/>
          <w:sz w:val="28"/>
          <w:szCs w:val="32"/>
          <w:highlight w:val="cyan"/>
          <w:u w:val="single"/>
          <w:bdr w:val="single" w:sz="8" w:space="0" w:color="auto"/>
        </w:rPr>
        <w:t>the House</w:t>
      </w:r>
      <w:r w:rsidRPr="006C440B">
        <w:rPr>
          <w:rFonts w:eastAsia="Calibri"/>
          <w:b/>
          <w:iCs/>
          <w:sz w:val="28"/>
          <w:szCs w:val="32"/>
          <w:u w:val="single"/>
          <w:bdr w:val="single" w:sz="8" w:space="0" w:color="auto"/>
        </w:rPr>
        <w:t>.</w:t>
      </w:r>
    </w:p>
    <w:p w14:paraId="23AE8055" w14:textId="77777777" w:rsidR="00B53DEF" w:rsidRPr="006C440B" w:rsidRDefault="00B53DEF" w:rsidP="00B53DEF">
      <w:pPr>
        <w:rPr>
          <w:rFonts w:eastAsia="Calibri"/>
          <w:sz w:val="16"/>
        </w:rPr>
      </w:pPr>
      <w:r w:rsidRPr="006C440B">
        <w:rPr>
          <w:rFonts w:eastAsia="Calibri"/>
          <w:sz w:val="16"/>
        </w:rPr>
        <w:t>“</w:t>
      </w:r>
      <w:r w:rsidRPr="006C440B">
        <w:rPr>
          <w:rFonts w:eastAsia="Calibri"/>
          <w:u w:val="single"/>
        </w:rPr>
        <w:t xml:space="preserve">Opinions of </w:t>
      </w:r>
      <w:r w:rsidRPr="006C440B">
        <w:rPr>
          <w:rFonts w:eastAsia="Calibri"/>
          <w:highlight w:val="cyan"/>
          <w:u w:val="single"/>
        </w:rPr>
        <w:t xml:space="preserve">the </w:t>
      </w:r>
      <w:r w:rsidRPr="006C440B">
        <w:rPr>
          <w:rStyle w:val="Emphasis"/>
          <w:highlight w:val="cyan"/>
        </w:rPr>
        <w:t>economy</w:t>
      </w:r>
      <w:r w:rsidRPr="006C440B">
        <w:rPr>
          <w:rFonts w:eastAsia="Calibri"/>
          <w:sz w:val="16"/>
        </w:rPr>
        <w:t xml:space="preserve"> and Trump’s handling of it, </w:t>
      </w:r>
      <w:r w:rsidRPr="006C440B">
        <w:rPr>
          <w:rFonts w:eastAsia="Calibri"/>
          <w:u w:val="single"/>
        </w:rPr>
        <w:t xml:space="preserve">the </w:t>
      </w:r>
      <w:r w:rsidRPr="006C440B">
        <w:rPr>
          <w:rFonts w:eastAsia="Calibri"/>
          <w:highlight w:val="cyan"/>
          <w:u w:val="single"/>
        </w:rPr>
        <w:t>popularity</w:t>
      </w:r>
      <w:r w:rsidRPr="006C440B">
        <w:rPr>
          <w:rFonts w:eastAsia="Calibri"/>
          <w:u w:val="single"/>
        </w:rPr>
        <w:t xml:space="preserve"> (or lack thereof</w:t>
      </w:r>
      <w:r w:rsidRPr="006C440B">
        <w:rPr>
          <w:rFonts w:eastAsia="Calibri"/>
          <w:highlight w:val="cyan"/>
          <w:u w:val="single"/>
        </w:rPr>
        <w:t>)</w:t>
      </w:r>
      <w:r w:rsidRPr="006C440B">
        <w:rPr>
          <w:rFonts w:eastAsia="Calibri"/>
          <w:u w:val="single"/>
        </w:rPr>
        <w:t xml:space="preserve"> of</w:t>
      </w:r>
      <w:r w:rsidRPr="006C440B">
        <w:rPr>
          <w:rFonts w:eastAsia="Calibri"/>
          <w:sz w:val="16"/>
        </w:rPr>
        <w:t xml:space="preserve"> </w:t>
      </w:r>
      <w:r w:rsidRPr="006C440B">
        <w:rPr>
          <w:rFonts w:eastAsia="Calibri"/>
          <w:highlight w:val="cyan"/>
          <w:u w:val="single"/>
        </w:rPr>
        <w:t>Republicans’</w:t>
      </w:r>
      <w:r w:rsidRPr="006C440B">
        <w:rPr>
          <w:rFonts w:eastAsia="Calibri"/>
          <w:u w:val="single"/>
        </w:rPr>
        <w:t xml:space="preserve"> signature </w:t>
      </w:r>
      <w:r w:rsidRPr="006C440B">
        <w:rPr>
          <w:rFonts w:eastAsia="Calibri"/>
          <w:highlight w:val="cyan"/>
          <w:u w:val="single"/>
        </w:rPr>
        <w:t>legislation</w:t>
      </w:r>
      <w:r w:rsidRPr="006C440B">
        <w:rPr>
          <w:rFonts w:eastAsia="Calibri"/>
          <w:sz w:val="16"/>
        </w:rPr>
        <w:t xml:space="preserve">” — the tax-cutting, Medicaid-slashing bill passed in July — </w:t>
      </w:r>
      <w:r w:rsidRPr="006C440B">
        <w:rPr>
          <w:rFonts w:eastAsia="Calibri"/>
          <w:u w:val="single"/>
        </w:rPr>
        <w:t>as well as “</w:t>
      </w:r>
      <w:r w:rsidRPr="006C440B">
        <w:rPr>
          <w:rFonts w:eastAsia="Calibri"/>
          <w:b/>
          <w:iCs/>
          <w:highlight w:val="cyan"/>
          <w:u w:val="single"/>
          <w:bdr w:val="single" w:sz="8" w:space="0" w:color="auto"/>
        </w:rPr>
        <w:t>partisan enthusiasm</w:t>
      </w:r>
      <w:r w:rsidRPr="006C440B">
        <w:rPr>
          <w:rFonts w:eastAsia="Calibri"/>
          <w:sz w:val="16"/>
        </w:rPr>
        <w:t xml:space="preserve"> </w:t>
      </w:r>
      <w:r w:rsidRPr="006C440B">
        <w:rPr>
          <w:rFonts w:eastAsia="Calibri"/>
          <w:u w:val="single"/>
        </w:rPr>
        <w:t xml:space="preserve">to </w:t>
      </w:r>
      <w:r w:rsidRPr="006C440B">
        <w:rPr>
          <w:rFonts w:eastAsia="Calibri"/>
          <w:b/>
          <w:iCs/>
          <w:u w:val="single"/>
          <w:bdr w:val="single" w:sz="8" w:space="0" w:color="auto"/>
        </w:rPr>
        <w:t>vote</w:t>
      </w:r>
      <w:r w:rsidRPr="006C440B">
        <w:rPr>
          <w:rFonts w:eastAsia="Calibri"/>
          <w:u w:val="single"/>
        </w:rPr>
        <w:t xml:space="preserve"> </w:t>
      </w:r>
      <w:r w:rsidRPr="006C440B">
        <w:rPr>
          <w:rFonts w:eastAsia="Calibri"/>
          <w:highlight w:val="cyan"/>
          <w:u w:val="single"/>
        </w:rPr>
        <w:t>are</w:t>
      </w:r>
      <w:r w:rsidRPr="006C440B">
        <w:rPr>
          <w:rFonts w:eastAsia="Calibri"/>
          <w:u w:val="single"/>
        </w:rPr>
        <w:t xml:space="preserve"> going to be </w:t>
      </w:r>
      <w:r w:rsidRPr="006C440B">
        <w:rPr>
          <w:rFonts w:eastAsia="Calibri"/>
          <w:highlight w:val="cyan"/>
          <w:u w:val="single"/>
        </w:rPr>
        <w:t>more</w:t>
      </w:r>
      <w:r w:rsidRPr="006C440B">
        <w:rPr>
          <w:rFonts w:eastAsia="Calibri"/>
          <w:u w:val="single"/>
        </w:rPr>
        <w:t xml:space="preserve"> </w:t>
      </w:r>
      <w:r w:rsidRPr="006C440B">
        <w:rPr>
          <w:rFonts w:eastAsia="Calibri"/>
          <w:b/>
          <w:iCs/>
          <w:highlight w:val="cyan"/>
          <w:u w:val="single"/>
          <w:bdr w:val="single" w:sz="8" w:space="0" w:color="auto"/>
        </w:rPr>
        <w:t>determinative</w:t>
      </w:r>
      <w:r w:rsidRPr="006C440B">
        <w:rPr>
          <w:rFonts w:eastAsia="Calibri"/>
          <w:sz w:val="16"/>
        </w:rPr>
        <w:t xml:space="preserve"> </w:t>
      </w:r>
      <w:r w:rsidRPr="006C440B">
        <w:rPr>
          <w:rFonts w:eastAsia="Calibri"/>
          <w:u w:val="single"/>
        </w:rPr>
        <w:t xml:space="preserve">to the </w:t>
      </w:r>
      <w:r w:rsidRPr="006C440B">
        <w:rPr>
          <w:rFonts w:eastAsia="Calibri"/>
          <w:b/>
          <w:iCs/>
          <w:u w:val="single"/>
          <w:bdr w:val="single" w:sz="8" w:space="0" w:color="auto"/>
        </w:rPr>
        <w:t>2026</w:t>
      </w:r>
      <w:r w:rsidRPr="006C440B">
        <w:rPr>
          <w:rFonts w:eastAsia="Calibri"/>
          <w:u w:val="single"/>
        </w:rPr>
        <w:t xml:space="preserve"> outcome </w:t>
      </w:r>
      <w:r w:rsidRPr="006C440B">
        <w:rPr>
          <w:rFonts w:eastAsia="Calibri"/>
          <w:highlight w:val="cyan"/>
          <w:u w:val="single"/>
        </w:rPr>
        <w:t>than</w:t>
      </w:r>
      <w:r w:rsidRPr="006C440B">
        <w:rPr>
          <w:rFonts w:eastAsia="Calibri"/>
          <w:u w:val="single"/>
        </w:rPr>
        <w:t xml:space="preserve"> </w:t>
      </w:r>
      <w:r w:rsidRPr="006C440B">
        <w:rPr>
          <w:rFonts w:eastAsia="Calibri"/>
          <w:b/>
          <w:iCs/>
          <w:highlight w:val="cyan"/>
          <w:u w:val="single"/>
          <w:bdr w:val="single" w:sz="8" w:space="0" w:color="auto"/>
        </w:rPr>
        <w:t>redistricting</w:t>
      </w:r>
      <w:r w:rsidRPr="006C440B">
        <w:rPr>
          <w:rFonts w:eastAsia="Calibri"/>
          <w:b/>
          <w:iCs/>
          <w:u w:val="single"/>
          <w:bdr w:val="single" w:sz="8" w:space="0" w:color="auto"/>
        </w:rPr>
        <w:t xml:space="preserve"> alone</w:t>
      </w:r>
      <w:r w:rsidRPr="006C440B">
        <w:rPr>
          <w:rFonts w:eastAsia="Calibri"/>
          <w:sz w:val="16"/>
        </w:rPr>
        <w:t>,” Amy Walter, the Cook Report’s editor-in-chief, wrote in a recent analysis.</w:t>
      </w:r>
    </w:p>
    <w:p w14:paraId="787E0435" w14:textId="77777777" w:rsidR="00B53DEF" w:rsidRPr="006C440B" w:rsidRDefault="00B53DEF" w:rsidP="00B53DEF">
      <w:pPr>
        <w:rPr>
          <w:rFonts w:eastAsia="Calibri"/>
          <w:sz w:val="16"/>
        </w:rPr>
      </w:pPr>
      <w:r w:rsidRPr="006C440B">
        <w:rPr>
          <w:rFonts w:eastAsia="Calibri"/>
          <w:sz w:val="16"/>
        </w:rPr>
        <w:t>In other words, control of the House will most likely rest in the hands of voters, not scheming politicians.</w:t>
      </w:r>
    </w:p>
    <w:p w14:paraId="15746276" w14:textId="77777777" w:rsidR="00B53DEF" w:rsidRDefault="00B53DEF" w:rsidP="00B53DEF">
      <w:pPr>
        <w:rPr>
          <w:rFonts w:eastAsia="Calibri"/>
          <w:sz w:val="16"/>
        </w:rPr>
      </w:pPr>
      <w:r w:rsidRPr="006C440B">
        <w:rPr>
          <w:rFonts w:eastAsia="Calibri"/>
          <w:sz w:val="16"/>
        </w:rPr>
        <w:t>Which is exactly where it belongs.</w:t>
      </w:r>
    </w:p>
    <w:p w14:paraId="2CF2106D" w14:textId="77777777" w:rsidR="00B53DEF" w:rsidRPr="001E303C" w:rsidRDefault="00B53DEF" w:rsidP="00B53DEF"/>
    <w:p w14:paraId="5D6CEAFB" w14:textId="77777777" w:rsidR="00B53DEF" w:rsidRDefault="00B53DEF" w:rsidP="00B53DEF">
      <w:pPr>
        <w:pStyle w:val="Heading3"/>
      </w:pPr>
      <w:r>
        <w:t>---AT: Redistricting---2NC</w:t>
      </w:r>
    </w:p>
    <w:p w14:paraId="367F80AB" w14:textId="77777777" w:rsidR="00B53DEF" w:rsidRDefault="00B53DEF" w:rsidP="00B53DEF">
      <w:pPr>
        <w:pStyle w:val="Heading4"/>
      </w:pPr>
      <w:r>
        <w:t>Redistricting fails.</w:t>
      </w:r>
    </w:p>
    <w:p w14:paraId="5477DFA9" w14:textId="77777777" w:rsidR="00B53DEF" w:rsidRDefault="00B53DEF" w:rsidP="00B53DEF">
      <w:r w:rsidRPr="00523572">
        <w:t xml:space="preserve">Tim </w:t>
      </w:r>
      <w:r w:rsidRPr="00523572">
        <w:rPr>
          <w:rStyle w:val="Style13ptBold"/>
        </w:rPr>
        <w:t>Carpenter</w:t>
      </w:r>
      <w:r w:rsidRPr="00523572">
        <w:t xml:space="preserve"> </w:t>
      </w:r>
      <w:r w:rsidRPr="00C77439">
        <w:rPr>
          <w:rStyle w:val="Heading4Char"/>
        </w:rPr>
        <w:t>10/31</w:t>
      </w:r>
      <w:r>
        <w:t>/</w:t>
      </w:r>
      <w:r w:rsidRPr="00C77439">
        <w:t>25</w:t>
      </w:r>
      <w:r w:rsidRPr="00523572">
        <w:t xml:space="preserve"> [</w:t>
      </w:r>
      <w:r>
        <w:t xml:space="preserve">is a reporter, who covered the Capitol for 16 years at the Topeka Capital-Journal and previously worked for the Lawrence Journal-World and United Press International.; </w:t>
      </w:r>
      <w:r w:rsidRPr="00523572">
        <w:t>Tim Carpenter, "Cook Political Report analyst skeptical redistricting solves Trump's midterm election • Kansas Reflector," Kansas Reflector, 10-31-2025, https://kansasreflector.com/2025/10/31/cook-political-report-analyst-skeptical-redistricting-solves-trumps-midterm-election/, Rinehart]</w:t>
      </w:r>
    </w:p>
    <w:p w14:paraId="15CC316F" w14:textId="77777777" w:rsidR="00B53DEF" w:rsidRPr="00BE4172" w:rsidRDefault="00B53DEF" w:rsidP="00B53DEF">
      <w:pPr>
        <w:rPr>
          <w:sz w:val="12"/>
        </w:rPr>
      </w:pPr>
      <w:r w:rsidRPr="00BE4172">
        <w:rPr>
          <w:sz w:val="12"/>
        </w:rPr>
        <w:t xml:space="preserve">LAWRENCE — Political analyst Amy Walter views the </w:t>
      </w:r>
      <w:r w:rsidRPr="00BE4172">
        <w:rPr>
          <w:rStyle w:val="StyleUnderline"/>
          <w:highlight w:val="cyan"/>
        </w:rPr>
        <w:t>campaign</w:t>
      </w:r>
      <w:r w:rsidRPr="00BE4172">
        <w:rPr>
          <w:sz w:val="12"/>
        </w:rPr>
        <w:t xml:space="preserve"> by President Donald Trump </w:t>
      </w:r>
      <w:r w:rsidRPr="00BE4172">
        <w:rPr>
          <w:rStyle w:val="StyleUnderline"/>
          <w:highlight w:val="cyan"/>
        </w:rPr>
        <w:t>to gerrymander</w:t>
      </w:r>
      <w:r w:rsidRPr="00BE4172">
        <w:rPr>
          <w:rStyle w:val="StyleUnderline"/>
        </w:rPr>
        <w:t xml:space="preserve"> congressional </w:t>
      </w:r>
      <w:r w:rsidRPr="00BE4172">
        <w:rPr>
          <w:rStyle w:val="StyleUnderline"/>
          <w:highlight w:val="cyan"/>
        </w:rPr>
        <w:t>districts</w:t>
      </w:r>
      <w:r w:rsidRPr="00BE4172">
        <w:rPr>
          <w:rStyle w:val="StyleUnderline"/>
        </w:rPr>
        <w:t xml:space="preserve"> as a gamble </w:t>
      </w:r>
      <w:r w:rsidRPr="00BE4172">
        <w:rPr>
          <w:rStyle w:val="StyleUnderline"/>
          <w:highlight w:val="cyan"/>
        </w:rPr>
        <w:t>unlikely to</w:t>
      </w:r>
      <w:r w:rsidRPr="00BE4172">
        <w:rPr>
          <w:sz w:val="12"/>
        </w:rPr>
        <w:t xml:space="preserve"> blunt historical precedent and </w:t>
      </w:r>
      <w:r w:rsidRPr="00BE4172">
        <w:rPr>
          <w:rStyle w:val="Emphasis"/>
          <w:highlight w:val="cyan"/>
          <w:bdr w:val="single" w:sz="4" w:space="0" w:color="auto"/>
        </w:rPr>
        <w:t>prevent</w:t>
      </w:r>
      <w:r w:rsidRPr="00BE4172">
        <w:rPr>
          <w:rStyle w:val="StyleUnderline"/>
        </w:rPr>
        <w:t xml:space="preserve"> </w:t>
      </w:r>
      <w:r w:rsidRPr="0041750C">
        <w:rPr>
          <w:rStyle w:val="StyleUnderline"/>
          <w:highlight w:val="cyan"/>
        </w:rPr>
        <w:t>a</w:t>
      </w:r>
      <w:r w:rsidRPr="00BE4172">
        <w:rPr>
          <w:rStyle w:val="StyleUnderline"/>
        </w:rPr>
        <w:t xml:space="preserve"> </w:t>
      </w:r>
      <w:r w:rsidRPr="00BE4172">
        <w:rPr>
          <w:rStyle w:val="Emphasis"/>
          <w:highlight w:val="cyan"/>
          <w:bdr w:val="single" w:sz="4" w:space="0" w:color="auto"/>
        </w:rPr>
        <w:t>Dem</w:t>
      </w:r>
      <w:r w:rsidRPr="00BE4172">
        <w:rPr>
          <w:rStyle w:val="StyleUnderline"/>
        </w:rPr>
        <w:t xml:space="preserve">ocratic </w:t>
      </w:r>
      <w:r w:rsidRPr="0041750C">
        <w:rPr>
          <w:rStyle w:val="Emphasis"/>
          <w:bdr w:val="single" w:sz="4" w:space="0" w:color="auto"/>
        </w:rPr>
        <w:t>takeover of</w:t>
      </w:r>
      <w:r w:rsidRPr="0041750C">
        <w:rPr>
          <w:rStyle w:val="StyleUnderline"/>
        </w:rPr>
        <w:t xml:space="preserve"> the </w:t>
      </w:r>
      <w:r w:rsidRPr="0041750C">
        <w:rPr>
          <w:rStyle w:val="Emphasis"/>
          <w:bdr w:val="single" w:sz="4" w:space="0" w:color="auto"/>
        </w:rPr>
        <w:t xml:space="preserve">U.S. </w:t>
      </w:r>
      <w:r w:rsidRPr="00BE4172">
        <w:rPr>
          <w:rStyle w:val="Emphasis"/>
          <w:highlight w:val="cyan"/>
          <w:bdr w:val="single" w:sz="4" w:space="0" w:color="auto"/>
        </w:rPr>
        <w:t>House</w:t>
      </w:r>
      <w:r w:rsidRPr="00BE4172">
        <w:rPr>
          <w:sz w:val="12"/>
        </w:rPr>
        <w:t xml:space="preserve"> after the 2026 midterm election.</w:t>
      </w:r>
    </w:p>
    <w:p w14:paraId="55913D66" w14:textId="77777777" w:rsidR="00B53DEF" w:rsidRPr="00BE4172" w:rsidRDefault="00B53DEF" w:rsidP="00B53DEF">
      <w:pPr>
        <w:rPr>
          <w:sz w:val="12"/>
        </w:rPr>
      </w:pPr>
      <w:r w:rsidRPr="00BE4172">
        <w:rPr>
          <w:sz w:val="12"/>
        </w:rPr>
        <w:t xml:space="preserve">“I like to say </w:t>
      </w:r>
      <w:r w:rsidRPr="00BE4172">
        <w:rPr>
          <w:rStyle w:val="StyleUnderline"/>
        </w:rPr>
        <w:t xml:space="preserve">in </w:t>
      </w:r>
      <w:r w:rsidRPr="00BE4172">
        <w:rPr>
          <w:rStyle w:val="StyleUnderline"/>
          <w:highlight w:val="cyan"/>
        </w:rPr>
        <w:t>midterm</w:t>
      </w:r>
      <w:r w:rsidRPr="00BE4172">
        <w:rPr>
          <w:rStyle w:val="StyleUnderline"/>
        </w:rPr>
        <w:t xml:space="preserve"> elections there are three options if you’re the party in the White House. It’s going to be bad. It’s going to be really bad. Or, it’s </w:t>
      </w:r>
      <w:r w:rsidRPr="0041750C">
        <w:rPr>
          <w:rStyle w:val="StyleUnderline"/>
          <w:highlight w:val="cyan"/>
        </w:rPr>
        <w:t>going to be</w:t>
      </w:r>
      <w:r w:rsidRPr="0041750C">
        <w:rPr>
          <w:rStyle w:val="StyleUnderline"/>
        </w:rPr>
        <w:t xml:space="preserve"> catastrophically </w:t>
      </w:r>
      <w:r w:rsidRPr="0041750C">
        <w:rPr>
          <w:rStyle w:val="StyleUnderline"/>
          <w:highlight w:val="cyan"/>
        </w:rPr>
        <w:t>bad</w:t>
      </w:r>
      <w:r w:rsidRPr="0041750C">
        <w:rPr>
          <w:sz w:val="12"/>
        </w:rPr>
        <w:t xml:space="preserve">. There is </w:t>
      </w:r>
      <w:r w:rsidRPr="0041750C">
        <w:rPr>
          <w:rStyle w:val="StyleUnderline"/>
        </w:rPr>
        <w:t>nothing else that is</w:t>
      </w:r>
      <w:r w:rsidRPr="00BE4172">
        <w:rPr>
          <w:rStyle w:val="StyleUnderline"/>
        </w:rPr>
        <w:t xml:space="preserve"> likely</w:t>
      </w:r>
      <w:r w:rsidRPr="00BE4172">
        <w:rPr>
          <w:sz w:val="12"/>
        </w:rPr>
        <w:t>,” she told a crowd Thursday at Dole Institute of Politics at the University of Kansas.</w:t>
      </w:r>
    </w:p>
    <w:p w14:paraId="3FED563C" w14:textId="77777777" w:rsidR="00B53DEF" w:rsidRPr="00BE4172" w:rsidRDefault="00B53DEF" w:rsidP="00B53DEF">
      <w:pPr>
        <w:rPr>
          <w:sz w:val="12"/>
        </w:rPr>
      </w:pPr>
      <w:r w:rsidRPr="00BE4172">
        <w:rPr>
          <w:sz w:val="12"/>
        </w:rPr>
        <w:t>Walter, publisher of Cook Political Report and a guest on PBS NewsHour, NBC’s Meet the Press, CNN’s Inside Politics and the Fox News Channel, said Trump would be a substantial motivator in terms of Democratic turnout in the midterm scheduled for one year from now. It’s unclear whether Trump could likewise inspire dramatic turnout among GOP voters in November 2026, she said.</w:t>
      </w:r>
    </w:p>
    <w:p w14:paraId="0F121005" w14:textId="77777777" w:rsidR="00B53DEF" w:rsidRPr="00BE4172" w:rsidRDefault="00B53DEF" w:rsidP="00B53DEF">
      <w:pPr>
        <w:rPr>
          <w:sz w:val="12"/>
        </w:rPr>
      </w:pPr>
      <w:r w:rsidRPr="00BE4172">
        <w:rPr>
          <w:sz w:val="12"/>
        </w:rPr>
        <w:t>“</w:t>
      </w:r>
      <w:r w:rsidRPr="00BE4172">
        <w:rPr>
          <w:rStyle w:val="StyleUnderline"/>
        </w:rPr>
        <w:t>Midterm elections are a referendum on the party in power</w:t>
      </w:r>
      <w:r w:rsidRPr="00BE4172">
        <w:rPr>
          <w:sz w:val="12"/>
        </w:rPr>
        <w:t>,” Walter said. “The challenge for a president is to turn out his winning presidential coalition.”</w:t>
      </w:r>
    </w:p>
    <w:p w14:paraId="42FD4996" w14:textId="77777777" w:rsidR="00B53DEF" w:rsidRPr="00BE4172" w:rsidRDefault="00B53DEF" w:rsidP="00B53DEF">
      <w:pPr>
        <w:rPr>
          <w:sz w:val="12"/>
        </w:rPr>
      </w:pPr>
      <w:r w:rsidRPr="00BE4172">
        <w:rPr>
          <w:sz w:val="12"/>
        </w:rPr>
        <w:t xml:space="preserve">Walter said at this moment </w:t>
      </w:r>
      <w:r w:rsidRPr="00BE4172">
        <w:rPr>
          <w:rStyle w:val="StyleUnderline"/>
        </w:rPr>
        <w:t xml:space="preserve">it </w:t>
      </w:r>
      <w:r w:rsidRPr="00BE4172">
        <w:rPr>
          <w:rStyle w:val="Emphasis"/>
          <w:highlight w:val="cyan"/>
        </w:rPr>
        <w:t>might</w:t>
      </w:r>
      <w:r w:rsidRPr="0041750C">
        <w:rPr>
          <w:rStyle w:val="StyleUnderline"/>
        </w:rPr>
        <w:t xml:space="preserve"> </w:t>
      </w:r>
      <w:r w:rsidRPr="00BE4172">
        <w:rPr>
          <w:rStyle w:val="StyleUnderline"/>
          <w:highlight w:val="cyan"/>
        </w:rPr>
        <w:t>be possible for</w:t>
      </w:r>
      <w:r w:rsidRPr="00BE4172">
        <w:rPr>
          <w:rStyle w:val="StyleUnderline"/>
        </w:rPr>
        <w:t xml:space="preserve"> Republicans to expand</w:t>
      </w:r>
      <w:r w:rsidRPr="00BE4172">
        <w:rPr>
          <w:sz w:val="12"/>
        </w:rPr>
        <w:t xml:space="preserve"> by a </w:t>
      </w:r>
      <w:r w:rsidRPr="00BE4172">
        <w:rPr>
          <w:rStyle w:val="StyleUnderline"/>
          <w:highlight w:val="cyan"/>
        </w:rPr>
        <w:t>half dozen</w:t>
      </w:r>
      <w:r w:rsidRPr="0041750C">
        <w:rPr>
          <w:rStyle w:val="StyleUnderline"/>
        </w:rPr>
        <w:t xml:space="preserve"> or so</w:t>
      </w:r>
      <w:r w:rsidRPr="00BE4172">
        <w:rPr>
          <w:sz w:val="12"/>
        </w:rPr>
        <w:t xml:space="preserve"> the number of </w:t>
      </w:r>
      <w:r w:rsidRPr="00BE4172">
        <w:rPr>
          <w:rStyle w:val="StyleUnderline"/>
          <w:highlight w:val="cyan"/>
        </w:rPr>
        <w:t>seats</w:t>
      </w:r>
      <w:r w:rsidRPr="00BE4172">
        <w:rPr>
          <w:sz w:val="12"/>
        </w:rPr>
        <w:t xml:space="preserve"> in the U.S. House </w:t>
      </w:r>
      <w:r w:rsidRPr="00BE4172">
        <w:rPr>
          <w:rStyle w:val="StyleUnderline"/>
        </w:rPr>
        <w:t>through redistricting</w:t>
      </w:r>
      <w:r w:rsidRPr="00BE4172">
        <w:rPr>
          <w:sz w:val="12"/>
        </w:rPr>
        <w:t xml:space="preserve">. </w:t>
      </w:r>
      <w:r w:rsidRPr="00BE4172">
        <w:rPr>
          <w:rStyle w:val="StyleUnderline"/>
        </w:rPr>
        <w:t xml:space="preserve">Those gains are </w:t>
      </w:r>
      <w:r w:rsidRPr="0041750C">
        <w:rPr>
          <w:rStyle w:val="Emphasis"/>
          <w:highlight w:val="cyan"/>
        </w:rPr>
        <w:t>unlikely to compensate</w:t>
      </w:r>
      <w:r w:rsidRPr="0041750C">
        <w:rPr>
          <w:rStyle w:val="StyleUnderline"/>
        </w:rPr>
        <w:t xml:space="preserve"> </w:t>
      </w:r>
      <w:r w:rsidRPr="0041750C">
        <w:rPr>
          <w:rStyle w:val="StyleUnderline"/>
          <w:highlight w:val="cyan"/>
        </w:rPr>
        <w:t>for</w:t>
      </w:r>
      <w:r w:rsidRPr="0041750C">
        <w:rPr>
          <w:rStyle w:val="StyleUnderline"/>
        </w:rPr>
        <w:t xml:space="preserve"> anticipated </w:t>
      </w:r>
      <w:r w:rsidRPr="0041750C">
        <w:rPr>
          <w:rStyle w:val="StyleUnderline"/>
          <w:highlight w:val="cyan"/>
        </w:rPr>
        <w:t>losses</w:t>
      </w:r>
      <w:r w:rsidRPr="00BE4172">
        <w:rPr>
          <w:rStyle w:val="StyleUnderline"/>
        </w:rPr>
        <w:t xml:space="preserve"> by other GOP House candidates</w:t>
      </w:r>
      <w:r w:rsidRPr="00BE4172">
        <w:rPr>
          <w:sz w:val="12"/>
        </w:rPr>
        <w:t>, she said, but politics of the midterm could be unpredictable.</w:t>
      </w:r>
    </w:p>
    <w:p w14:paraId="09FCDB0F" w14:textId="77777777" w:rsidR="00B53DEF" w:rsidRPr="00BE4172" w:rsidRDefault="00B53DEF" w:rsidP="00B53DEF">
      <w:pPr>
        <w:rPr>
          <w:sz w:val="12"/>
        </w:rPr>
      </w:pPr>
      <w:r w:rsidRPr="00BE4172">
        <w:rPr>
          <w:sz w:val="12"/>
        </w:rPr>
        <w:t>Walter was interviewed at Dole Institute of Politics at the University of Kansas by Jerry Seib, a journalist with The Wall Street Journal for almost 45 years. He said the unprecedented redistricting battle illustrated what Trump’s advisers expected in the upcoming election cycle.</w:t>
      </w:r>
    </w:p>
    <w:p w14:paraId="446C8094" w14:textId="77777777" w:rsidR="00B53DEF" w:rsidRPr="00BE4172" w:rsidRDefault="00B53DEF" w:rsidP="00B53DEF">
      <w:pPr>
        <w:rPr>
          <w:sz w:val="12"/>
        </w:rPr>
      </w:pPr>
      <w:r w:rsidRPr="00BE4172">
        <w:rPr>
          <w:sz w:val="12"/>
        </w:rPr>
        <w:t>“That tells you that the White House, Trump-world, is worried,” Seib said.</w:t>
      </w:r>
    </w:p>
    <w:p w14:paraId="118D751A" w14:textId="77777777" w:rsidR="00B53DEF" w:rsidRPr="00BE4172" w:rsidRDefault="00B53DEF" w:rsidP="00B53DEF">
      <w:pPr>
        <w:rPr>
          <w:sz w:val="12"/>
        </w:rPr>
      </w:pPr>
      <w:r w:rsidRPr="00BE4172">
        <w:rPr>
          <w:sz w:val="12"/>
        </w:rPr>
        <w:t>Walter said a Democratic Party majority in the House or Senate would use committees to challenge Trump’s use of executive power or investigate the president’s actions.</w:t>
      </w:r>
    </w:p>
    <w:p w14:paraId="7AD216EC" w14:textId="77777777" w:rsidR="00B53DEF" w:rsidRPr="00BE4172" w:rsidRDefault="00B53DEF" w:rsidP="00B53DEF">
      <w:pPr>
        <w:rPr>
          <w:sz w:val="12"/>
        </w:rPr>
      </w:pPr>
      <w:r w:rsidRPr="00BE4172">
        <w:rPr>
          <w:sz w:val="12"/>
        </w:rPr>
        <w:t>“The president also knows quite well the last time Democrats were in charge while he was there, they impeached him twice,” Walter said.</w:t>
      </w:r>
    </w:p>
    <w:p w14:paraId="68C64994" w14:textId="77777777" w:rsidR="00B53DEF" w:rsidRPr="00BE4172" w:rsidRDefault="00B53DEF" w:rsidP="00B53DEF">
      <w:pPr>
        <w:rPr>
          <w:sz w:val="12"/>
        </w:rPr>
      </w:pPr>
      <w:r w:rsidRPr="00BE4172">
        <w:rPr>
          <w:sz w:val="12"/>
        </w:rPr>
        <w:t>Trump’s plan for mid-decade redistricting has created political turmoil in Kansas, where Republican leaders of the Legislature want a special session to realign the state’s four congressional districts. The goal would be to pull the re-election rug out from under Democratic U.S. Rep. Sharice Davids, who serves the Kansas City area.</w:t>
      </w:r>
    </w:p>
    <w:p w14:paraId="1A0197B2" w14:textId="77777777" w:rsidR="00B53DEF" w:rsidRPr="00BE4172" w:rsidRDefault="00B53DEF" w:rsidP="00B53DEF">
      <w:pPr>
        <w:rPr>
          <w:sz w:val="12"/>
        </w:rPr>
      </w:pPr>
      <w:r w:rsidRPr="00BE4172">
        <w:rPr>
          <w:sz w:val="12"/>
        </w:rPr>
        <w:t>‘Battle for control’</w:t>
      </w:r>
    </w:p>
    <w:p w14:paraId="4A2554D7" w14:textId="77777777" w:rsidR="00B53DEF" w:rsidRPr="00BE4172" w:rsidRDefault="00B53DEF" w:rsidP="00B53DEF">
      <w:pPr>
        <w:rPr>
          <w:sz w:val="12"/>
        </w:rPr>
      </w:pPr>
      <w:r w:rsidRPr="00BE4172">
        <w:rPr>
          <w:sz w:val="12"/>
        </w:rPr>
        <w:t>In the U.S. House, Republicans hold the smallest majority since 1931. If Democrats flipped three seats in the midterm, Republicans would lose control of the chamber.</w:t>
      </w:r>
    </w:p>
    <w:p w14:paraId="15349965" w14:textId="77777777" w:rsidR="00B53DEF" w:rsidRPr="00BE4172" w:rsidRDefault="00B53DEF" w:rsidP="00B53DEF">
      <w:pPr>
        <w:rPr>
          <w:sz w:val="12"/>
        </w:rPr>
      </w:pPr>
      <w:r w:rsidRPr="00BE4172">
        <w:rPr>
          <w:sz w:val="12"/>
        </w:rPr>
        <w:t>The 53-47 U.S. Senate could change hands if Democrats secured four additional seats, but Walter said that Republican majority appeared to be solid because opportunities for Democrats were limited in 2026. If Democrats failed to grab the Maine Senate seat held by Republican Susan Collins, in a state won by Democrat Kamala Harris, there could be no path for Democrats, she said.</w:t>
      </w:r>
    </w:p>
    <w:p w14:paraId="1DED70A4" w14:textId="77777777" w:rsidR="00B53DEF" w:rsidRPr="00BE4172" w:rsidRDefault="00B53DEF" w:rsidP="00B53DEF">
      <w:pPr>
        <w:rPr>
          <w:sz w:val="12"/>
        </w:rPr>
      </w:pPr>
      <w:r w:rsidRPr="00BE4172">
        <w:rPr>
          <w:sz w:val="12"/>
        </w:rPr>
        <w:t>“The battle for control of Congress is something that is very consequential, especially if your party currently has all three branches and it’s a lot easier to get a whole lot done when you don’t have to negotiate with your opposition,” Walter said.</w:t>
      </w:r>
    </w:p>
    <w:p w14:paraId="3906F8DA" w14:textId="77777777" w:rsidR="00B53DEF" w:rsidRPr="00BE4172" w:rsidRDefault="00B53DEF" w:rsidP="00B53DEF">
      <w:pPr>
        <w:rPr>
          <w:sz w:val="12"/>
        </w:rPr>
      </w:pPr>
      <w:r w:rsidRPr="00BE4172">
        <w:rPr>
          <w:sz w:val="12"/>
        </w:rPr>
        <w:t>The historical record reveals that in 18 of 20 midterms since World War II shows the party of the sitting president lost an average of 27 seats in the U.S. House during midterm elections.</w:t>
      </w:r>
    </w:p>
    <w:p w14:paraId="5B85A2A7" w14:textId="77777777" w:rsidR="00B53DEF" w:rsidRPr="00BE4172" w:rsidRDefault="00B53DEF" w:rsidP="00B53DEF">
      <w:pPr>
        <w:rPr>
          <w:sz w:val="12"/>
        </w:rPr>
      </w:pPr>
      <w:r w:rsidRPr="00BE4172">
        <w:rPr>
          <w:sz w:val="12"/>
        </w:rPr>
        <w:t>The two exceptions came after the 2001 terrorist attack under President George W. Bush and amid President Bill Clinton’s impeachment controversy in 1998.</w:t>
      </w:r>
    </w:p>
    <w:p w14:paraId="30BDCA3E" w14:textId="77777777" w:rsidR="00B53DEF" w:rsidRPr="00BE4172" w:rsidRDefault="00B53DEF" w:rsidP="00B53DEF">
      <w:pPr>
        <w:rPr>
          <w:sz w:val="12"/>
        </w:rPr>
      </w:pPr>
      <w:r w:rsidRPr="00BE4172">
        <w:rPr>
          <w:sz w:val="12"/>
        </w:rPr>
        <w:t>In those rare midterm elections, Bush and Clinton had robust approval ratings of at least 60%. Recent polling indicated 43% of Americans approved of Trump’s performance in the second term. That’s the statistical territory Trump occupied in the 2018 midterm when Republicans lost 40 seats in the U.S. House.</w:t>
      </w:r>
    </w:p>
    <w:p w14:paraId="7C0483BD" w14:textId="77777777" w:rsidR="00B53DEF" w:rsidRPr="00BE4172" w:rsidRDefault="00B53DEF" w:rsidP="00B53DEF">
      <w:pPr>
        <w:rPr>
          <w:sz w:val="12"/>
        </w:rPr>
      </w:pPr>
      <w:r w:rsidRPr="00BE4172">
        <w:rPr>
          <w:sz w:val="12"/>
        </w:rPr>
        <w:t>Feckless Democrats</w:t>
      </w:r>
    </w:p>
    <w:p w14:paraId="543ED3FC" w14:textId="77777777" w:rsidR="00B53DEF" w:rsidRPr="00BE4172" w:rsidRDefault="00B53DEF" w:rsidP="00B53DEF">
      <w:pPr>
        <w:rPr>
          <w:sz w:val="12"/>
        </w:rPr>
      </w:pPr>
      <w:r w:rsidRPr="00BE4172">
        <w:rPr>
          <w:sz w:val="12"/>
        </w:rPr>
        <w:t xml:space="preserve">Walter said the </w:t>
      </w:r>
      <w:r w:rsidRPr="00BE4172">
        <w:rPr>
          <w:rStyle w:val="StyleUnderline"/>
        </w:rPr>
        <w:t>biggest wild card in 2026 was the gerrymandering of U.S. House districts to benefit either Republican or Democratic candidates. Texas and California would cancel each other out, so it could come down to the Florida, Ohio, Virginia, Indiana, Kansas, Missouri and North Carolina</w:t>
      </w:r>
      <w:r w:rsidRPr="00BE4172">
        <w:rPr>
          <w:sz w:val="12"/>
        </w:rPr>
        <w:t>.</w:t>
      </w:r>
    </w:p>
    <w:p w14:paraId="09573ACC" w14:textId="77777777" w:rsidR="00B53DEF" w:rsidRPr="00BE4172" w:rsidRDefault="00B53DEF" w:rsidP="00B53DEF">
      <w:pPr>
        <w:rPr>
          <w:sz w:val="12"/>
        </w:rPr>
      </w:pPr>
      <w:r w:rsidRPr="00BE4172">
        <w:rPr>
          <w:sz w:val="12"/>
        </w:rPr>
        <w:t>Walter said another complicating factor in sorting out the next midterm was the Democratic Party lacked the fervor of a decade ago.</w:t>
      </w:r>
    </w:p>
    <w:p w14:paraId="72776C30" w14:textId="77777777" w:rsidR="00B53DEF" w:rsidRPr="00BE4172" w:rsidRDefault="00B53DEF" w:rsidP="00B53DEF">
      <w:pPr>
        <w:rPr>
          <w:sz w:val="12"/>
        </w:rPr>
      </w:pPr>
      <w:r w:rsidRPr="00BE4172">
        <w:rPr>
          <w:sz w:val="12"/>
        </w:rPr>
        <w:t xml:space="preserve">The position of Democrats in the </w:t>
      </w:r>
      <w:r w:rsidRPr="00BE4172">
        <w:rPr>
          <w:rStyle w:val="StyleUnderline"/>
        </w:rPr>
        <w:t xml:space="preserve">federal government </w:t>
      </w:r>
      <w:r w:rsidRPr="00BE4172">
        <w:rPr>
          <w:rStyle w:val="StyleUnderline"/>
          <w:highlight w:val="cyan"/>
        </w:rPr>
        <w:t>shutdown</w:t>
      </w:r>
      <w:r w:rsidRPr="00BE4172">
        <w:rPr>
          <w:sz w:val="12"/>
        </w:rPr>
        <w:t xml:space="preserve"> was </w:t>
      </w:r>
      <w:r w:rsidRPr="00BE4172">
        <w:rPr>
          <w:rStyle w:val="StyleUnderline"/>
          <w:highlight w:val="cyan"/>
        </w:rPr>
        <w:t>driven</w:t>
      </w:r>
      <w:r w:rsidRPr="00BE4172">
        <w:rPr>
          <w:sz w:val="12"/>
        </w:rPr>
        <w:t xml:space="preserve"> by </w:t>
      </w:r>
      <w:r w:rsidRPr="00BE4172">
        <w:rPr>
          <w:rStyle w:val="Emphasis"/>
          <w:highlight w:val="cyan"/>
        </w:rPr>
        <w:t>criticism</w:t>
      </w:r>
      <w:r w:rsidRPr="00BE4172">
        <w:rPr>
          <w:rStyle w:val="Emphasis"/>
        </w:rPr>
        <w:t xml:space="preserve"> from activists</w:t>
      </w:r>
      <w:r w:rsidRPr="00BE4172">
        <w:rPr>
          <w:sz w:val="12"/>
        </w:rPr>
        <w:t xml:space="preserve"> who questioned what lawmakers were doing </w:t>
      </w:r>
      <w:r w:rsidRPr="00BE4172">
        <w:rPr>
          <w:rStyle w:val="StyleUnderline"/>
        </w:rPr>
        <w:t>to push back against Trump</w:t>
      </w:r>
      <w:r w:rsidRPr="00BE4172">
        <w:rPr>
          <w:sz w:val="12"/>
        </w:rPr>
        <w:t>, she said.</w:t>
      </w:r>
    </w:p>
    <w:p w14:paraId="6A7E6399" w14:textId="77777777" w:rsidR="00B53DEF" w:rsidRPr="00BE4172" w:rsidRDefault="00B53DEF" w:rsidP="00B53DEF">
      <w:pPr>
        <w:rPr>
          <w:sz w:val="12"/>
        </w:rPr>
      </w:pPr>
      <w:r w:rsidRPr="00BE4172">
        <w:rPr>
          <w:sz w:val="12"/>
        </w:rPr>
        <w:t>“That is driven in large part by pressure from rank-and-file Democrats who say, ‘What are our leaders doing? They’re feckless. Why don’t they fight back more against Donald Trump?’ There is this worry among Democrats that their weak party brand big and this intraparty friction may have an impact on turnout,” she said.</w:t>
      </w:r>
    </w:p>
    <w:p w14:paraId="0DBFCFA8" w14:textId="77777777" w:rsidR="00B53DEF" w:rsidRPr="00BE4172" w:rsidRDefault="00B53DEF" w:rsidP="00B53DEF">
      <w:pPr>
        <w:rPr>
          <w:sz w:val="12"/>
        </w:rPr>
      </w:pPr>
      <w:r w:rsidRPr="00BE4172">
        <w:rPr>
          <w:sz w:val="12"/>
        </w:rPr>
        <w:t xml:space="preserve">Another factor could be </w:t>
      </w:r>
      <w:r w:rsidRPr="00BE4172">
        <w:rPr>
          <w:rStyle w:val="StyleUnderline"/>
        </w:rPr>
        <w:t xml:space="preserve">timing of a U.S. Supreme </w:t>
      </w:r>
      <w:r w:rsidRPr="00BE4172">
        <w:rPr>
          <w:rStyle w:val="StyleUnderline"/>
          <w:highlight w:val="cyan"/>
        </w:rPr>
        <w:t>Court decision on</w:t>
      </w:r>
      <w:r w:rsidRPr="00BE4172">
        <w:rPr>
          <w:sz w:val="12"/>
        </w:rPr>
        <w:t xml:space="preserve"> whether the </w:t>
      </w:r>
      <w:r w:rsidRPr="00BE4172">
        <w:rPr>
          <w:rStyle w:val="Emphasis"/>
          <w:highlight w:val="cyan"/>
        </w:rPr>
        <w:t>V</w:t>
      </w:r>
      <w:r w:rsidRPr="00BE4172">
        <w:rPr>
          <w:rStyle w:val="StyleUnderline"/>
        </w:rPr>
        <w:t xml:space="preserve">oting </w:t>
      </w:r>
      <w:r w:rsidRPr="00BE4172">
        <w:rPr>
          <w:rStyle w:val="Emphasis"/>
          <w:highlight w:val="cyan"/>
        </w:rPr>
        <w:t>R</w:t>
      </w:r>
      <w:r w:rsidRPr="00BE4172">
        <w:rPr>
          <w:rStyle w:val="StyleUnderline"/>
        </w:rPr>
        <w:t xml:space="preserve">ights </w:t>
      </w:r>
      <w:r w:rsidRPr="00BE4172">
        <w:rPr>
          <w:rStyle w:val="Emphasis"/>
          <w:highlight w:val="cyan"/>
        </w:rPr>
        <w:t>A</w:t>
      </w:r>
      <w:r w:rsidRPr="00BE4172">
        <w:rPr>
          <w:rStyle w:val="StyleUnderline"/>
        </w:rPr>
        <w:t>ct</w:t>
      </w:r>
      <w:r w:rsidRPr="00BE4172">
        <w:rPr>
          <w:sz w:val="12"/>
        </w:rPr>
        <w:t xml:space="preserve"> required districts with a majority of minority residents. The outcome could </w:t>
      </w:r>
      <w:r w:rsidRPr="00BE4172">
        <w:rPr>
          <w:rStyle w:val="StyleUnderline"/>
          <w:highlight w:val="cyan"/>
        </w:rPr>
        <w:t xml:space="preserve">come </w:t>
      </w:r>
      <w:r w:rsidRPr="00BE4172">
        <w:rPr>
          <w:rStyle w:val="Emphasis"/>
          <w:highlight w:val="cyan"/>
        </w:rPr>
        <w:t>too late</w:t>
      </w:r>
      <w:r w:rsidRPr="00BE4172">
        <w:rPr>
          <w:rStyle w:val="StyleUnderline"/>
        </w:rPr>
        <w:t xml:space="preserve"> in 2026 for states to adjust boundaries before candidate filing deadlines</w:t>
      </w:r>
      <w:r w:rsidRPr="00BE4172">
        <w:rPr>
          <w:sz w:val="12"/>
        </w:rPr>
        <w:t>, she said.</w:t>
      </w:r>
    </w:p>
    <w:p w14:paraId="128E292A" w14:textId="77777777" w:rsidR="00B53DEF" w:rsidRDefault="00B53DEF" w:rsidP="00B53DEF">
      <w:pPr>
        <w:pStyle w:val="Heading4"/>
      </w:pPr>
      <w:r>
        <w:t>Dems are blocking it.</w:t>
      </w:r>
    </w:p>
    <w:p w14:paraId="72CDEE85" w14:textId="77777777" w:rsidR="00B53DEF" w:rsidRPr="00CC3BEA" w:rsidRDefault="00B53DEF" w:rsidP="00B53DEF">
      <w:r w:rsidRPr="00CC3BEA">
        <w:t xml:space="preserve">Liz </w:t>
      </w:r>
      <w:r w:rsidRPr="00CC3BEA">
        <w:rPr>
          <w:rStyle w:val="Style13ptBold"/>
        </w:rPr>
        <w:t>Crampton</w:t>
      </w:r>
      <w:r>
        <w:t xml:space="preserve"> </w:t>
      </w:r>
      <w:r w:rsidRPr="00C77439">
        <w:rPr>
          <w:rStyle w:val="Heading4Char"/>
        </w:rPr>
        <w:t>10/27</w:t>
      </w:r>
      <w:r>
        <w:t>/</w:t>
      </w:r>
      <w:r w:rsidRPr="00C77439">
        <w:t>25</w:t>
      </w:r>
      <w:r w:rsidRPr="00CC3BEA">
        <w:t xml:space="preserve"> [</w:t>
      </w:r>
      <w:r>
        <w:t xml:space="preserve"> is a state policy reporter at POLITICO. She covers state legislatures and tracks policy trends. Shia Kapos is a reporter for POLITICO and author of POLITICO's Illinois Playbook. Bill Mahoney is a reporter at POLITICO New York's Albany bureau, working on analysis of campaign finance and lobbying filings, legislation and other public data sources.; </w:t>
      </w:r>
      <w:r w:rsidRPr="00CC3BEA">
        <w:t>Liz Crampton, "Democrats get aggressive on remapping congressional lines," POLITICO, 10-27-2025, https://www.politico.com/news/2025/10/27/democrats-get-aggressive-on-remapping-congressional-lines-00624231?nid=0000018f-3124-de07-a98f-3be4d1400000&amp;nname=politico-toplines&amp;nrid=b528f713-738d-4a41-8e65-b4ed1731bf6f, Rinehart]</w:t>
      </w:r>
    </w:p>
    <w:p w14:paraId="61446258" w14:textId="77777777" w:rsidR="00B53DEF" w:rsidRPr="00CC3BEA" w:rsidRDefault="00B53DEF" w:rsidP="00B53DEF">
      <w:pPr>
        <w:rPr>
          <w:sz w:val="12"/>
        </w:rPr>
      </w:pPr>
      <w:r w:rsidRPr="00CC3BEA">
        <w:rPr>
          <w:rStyle w:val="StyleUnderline"/>
          <w:highlight w:val="cyan"/>
        </w:rPr>
        <w:t>Dem</w:t>
      </w:r>
      <w:r w:rsidRPr="00CC3BEA">
        <w:rPr>
          <w:rStyle w:val="StyleUnderline"/>
        </w:rPr>
        <w:t>ocrat</w:t>
      </w:r>
      <w:r w:rsidRPr="00CC3BEA">
        <w:rPr>
          <w:rStyle w:val="StyleUnderline"/>
          <w:highlight w:val="cyan"/>
        </w:rPr>
        <w:t>s</w:t>
      </w:r>
      <w:r w:rsidRPr="00CC3BEA">
        <w:rPr>
          <w:rStyle w:val="StyleUnderline"/>
        </w:rPr>
        <w:t xml:space="preserve"> are </w:t>
      </w:r>
      <w:r w:rsidRPr="00CC3BEA">
        <w:rPr>
          <w:rStyle w:val="StyleUnderline"/>
          <w:highlight w:val="cyan"/>
        </w:rPr>
        <w:t>launching</w:t>
      </w:r>
      <w:r w:rsidRPr="00CC3BEA">
        <w:rPr>
          <w:sz w:val="12"/>
        </w:rPr>
        <w:t xml:space="preserve"> a </w:t>
      </w:r>
      <w:r w:rsidRPr="002E51DC">
        <w:rPr>
          <w:rStyle w:val="Emphasis"/>
          <w:highlight w:val="cyan"/>
        </w:rPr>
        <w:t>redistricting counter</w:t>
      </w:r>
      <w:r w:rsidRPr="002E51DC">
        <w:rPr>
          <w:rStyle w:val="Emphasis"/>
        </w:rPr>
        <w:t>offensive</w:t>
      </w:r>
      <w:r w:rsidRPr="00CC3BEA">
        <w:rPr>
          <w:sz w:val="12"/>
        </w:rPr>
        <w:t xml:space="preserve"> across the country </w:t>
      </w:r>
      <w:r w:rsidRPr="00CC3BEA">
        <w:rPr>
          <w:rStyle w:val="StyleUnderline"/>
        </w:rPr>
        <w:t>as they try to keep pace with</w:t>
      </w:r>
      <w:r w:rsidRPr="00CC3BEA">
        <w:rPr>
          <w:sz w:val="12"/>
        </w:rPr>
        <w:t xml:space="preserve"> the </w:t>
      </w:r>
      <w:r w:rsidRPr="00CC3BEA">
        <w:rPr>
          <w:rStyle w:val="StyleUnderline"/>
        </w:rPr>
        <w:t xml:space="preserve">GOP’s aggressive gerrymandering </w:t>
      </w:r>
      <w:r w:rsidRPr="00CC3BEA">
        <w:rPr>
          <w:rStyle w:val="StyleUnderline"/>
          <w:highlight w:val="cyan"/>
        </w:rPr>
        <w:t>ahead of</w:t>
      </w:r>
      <w:r w:rsidRPr="00CC3BEA">
        <w:rPr>
          <w:sz w:val="12"/>
        </w:rPr>
        <w:t xml:space="preserve"> next year’s </w:t>
      </w:r>
      <w:r w:rsidRPr="00832908">
        <w:rPr>
          <w:rStyle w:val="StyleUnderline"/>
        </w:rPr>
        <w:t>mid</w:t>
      </w:r>
      <w:r w:rsidRPr="00CC3BEA">
        <w:rPr>
          <w:rStyle w:val="Emphasis"/>
          <w:highlight w:val="cyan"/>
        </w:rPr>
        <w:t>terms</w:t>
      </w:r>
      <w:r w:rsidRPr="00CC3BEA">
        <w:rPr>
          <w:sz w:val="12"/>
        </w:rPr>
        <w:t>.</w:t>
      </w:r>
    </w:p>
    <w:p w14:paraId="177DB7E4" w14:textId="77777777" w:rsidR="00B53DEF" w:rsidRPr="00CC3BEA" w:rsidRDefault="00B53DEF" w:rsidP="00B53DEF">
      <w:pPr>
        <w:rPr>
          <w:sz w:val="12"/>
        </w:rPr>
      </w:pPr>
      <w:r w:rsidRPr="00CC3BEA">
        <w:rPr>
          <w:rStyle w:val="StyleUnderline"/>
        </w:rPr>
        <w:t xml:space="preserve">Recent developments in </w:t>
      </w:r>
      <w:r w:rsidRPr="00CC3BEA">
        <w:rPr>
          <w:rStyle w:val="StyleUnderline"/>
          <w:highlight w:val="cyan"/>
        </w:rPr>
        <w:t>Virginia</w:t>
      </w:r>
      <w:r w:rsidRPr="00CC3BEA">
        <w:rPr>
          <w:rStyle w:val="StyleUnderline"/>
        </w:rPr>
        <w:t xml:space="preserve">, </w:t>
      </w:r>
      <w:r w:rsidRPr="00CC3BEA">
        <w:rPr>
          <w:rStyle w:val="StyleUnderline"/>
          <w:highlight w:val="cyan"/>
        </w:rPr>
        <w:t>New York</w:t>
      </w:r>
      <w:r w:rsidRPr="00CC3BEA">
        <w:rPr>
          <w:rStyle w:val="StyleUnderline"/>
        </w:rPr>
        <w:t xml:space="preserve"> and </w:t>
      </w:r>
      <w:r w:rsidRPr="00CC3BEA">
        <w:rPr>
          <w:rStyle w:val="StyleUnderline"/>
          <w:highlight w:val="cyan"/>
        </w:rPr>
        <w:t>Illinois</w:t>
      </w:r>
      <w:r w:rsidRPr="00CC3BEA">
        <w:rPr>
          <w:rStyle w:val="StyleUnderline"/>
        </w:rPr>
        <w:t xml:space="preserve"> mark an escalation among Democrats</w:t>
      </w:r>
      <w:r w:rsidRPr="00CC3BEA">
        <w:rPr>
          <w:sz w:val="12"/>
        </w:rPr>
        <w:t xml:space="preserve"> after months of internal deliberations and inaction on how to combat President Donald Trump’s push to redraw congressional lines throughout the nation. He’s eyeing up to 19 new GOP seats as his party looks to retain its slim House majority, according to a POLITICO analysis. The nascent </w:t>
      </w:r>
      <w:r w:rsidRPr="00CC3BEA">
        <w:rPr>
          <w:rStyle w:val="StyleUnderline"/>
        </w:rPr>
        <w:t>Democratic rebuttal</w:t>
      </w:r>
      <w:r w:rsidRPr="00CC3BEA">
        <w:rPr>
          <w:sz w:val="12"/>
        </w:rPr>
        <w:t xml:space="preserve"> in recent days </w:t>
      </w:r>
      <w:r w:rsidRPr="00CC3BEA">
        <w:rPr>
          <w:rStyle w:val="StyleUnderline"/>
        </w:rPr>
        <w:t>is</w:t>
      </w:r>
      <w:r w:rsidRPr="00CC3BEA">
        <w:rPr>
          <w:sz w:val="12"/>
        </w:rPr>
        <w:t xml:space="preserve"> the minority </w:t>
      </w:r>
      <w:r w:rsidRPr="00CC3BEA">
        <w:rPr>
          <w:rStyle w:val="StyleUnderline"/>
        </w:rPr>
        <w:t>party’s</w:t>
      </w:r>
      <w:r w:rsidRPr="00CC3BEA">
        <w:rPr>
          <w:rStyle w:val="Emphasis"/>
        </w:rPr>
        <w:t xml:space="preserve"> </w:t>
      </w:r>
      <w:r w:rsidRPr="002E51DC">
        <w:rPr>
          <w:rStyle w:val="Emphasis"/>
        </w:rPr>
        <w:t xml:space="preserve">most </w:t>
      </w:r>
      <w:r w:rsidRPr="002E51DC">
        <w:rPr>
          <w:rStyle w:val="Emphasis"/>
          <w:highlight w:val="cyan"/>
        </w:rPr>
        <w:t>aggressive</w:t>
      </w:r>
      <w:r w:rsidRPr="002E51DC">
        <w:rPr>
          <w:rStyle w:val="StyleUnderline"/>
        </w:rPr>
        <w:t xml:space="preserve"> set of </w:t>
      </w:r>
      <w:r w:rsidRPr="002E51DC">
        <w:rPr>
          <w:rStyle w:val="StyleUnderline"/>
          <w:highlight w:val="cyan"/>
        </w:rPr>
        <w:t>moves</w:t>
      </w:r>
      <w:r w:rsidRPr="00CC3BEA">
        <w:rPr>
          <w:rStyle w:val="StyleUnderline"/>
        </w:rPr>
        <w:t xml:space="preserve"> yet outside of California</w:t>
      </w:r>
      <w:r w:rsidRPr="00CC3BEA">
        <w:rPr>
          <w:sz w:val="12"/>
        </w:rPr>
        <w:t>, where voters will decide next week whether to create a new congressional map that would grant the state five blue seats.</w:t>
      </w:r>
    </w:p>
    <w:p w14:paraId="4D046B36" w14:textId="77777777" w:rsidR="00B53DEF" w:rsidRPr="00CC3BEA" w:rsidRDefault="00B53DEF" w:rsidP="00B53DEF">
      <w:pPr>
        <w:rPr>
          <w:sz w:val="12"/>
        </w:rPr>
      </w:pPr>
      <w:r w:rsidRPr="00CC3BEA">
        <w:rPr>
          <w:sz w:val="12"/>
        </w:rPr>
        <w:t xml:space="preserve">House Minority Leader Hakeem Jeffries made stops in </w:t>
      </w:r>
      <w:r w:rsidRPr="00CC3BEA">
        <w:rPr>
          <w:rStyle w:val="StyleUnderline"/>
        </w:rPr>
        <w:t>Chicago and Springfield</w:t>
      </w:r>
      <w:r w:rsidRPr="00CC3BEA">
        <w:rPr>
          <w:sz w:val="12"/>
        </w:rPr>
        <w:t xml:space="preserve">, Ill., with </w:t>
      </w:r>
      <w:r w:rsidRPr="00CC3BEA">
        <w:rPr>
          <w:rStyle w:val="StyleUnderline"/>
        </w:rPr>
        <w:t>state and federal legislative leaders</w:t>
      </w:r>
      <w:r w:rsidRPr="00CC3BEA">
        <w:rPr>
          <w:sz w:val="12"/>
        </w:rPr>
        <w:t xml:space="preserve"> Monday on his latest swing to convince </w:t>
      </w:r>
      <w:r w:rsidRPr="00CC3BEA">
        <w:rPr>
          <w:rStyle w:val="StyleUnderline"/>
        </w:rPr>
        <w:t>local lawmakers to redraw their maps</w:t>
      </w:r>
      <w:r w:rsidRPr="00CC3BEA">
        <w:rPr>
          <w:sz w:val="12"/>
        </w:rPr>
        <w:t xml:space="preserve">. </w:t>
      </w:r>
      <w:r w:rsidRPr="00CC3BEA">
        <w:rPr>
          <w:rStyle w:val="StyleUnderline"/>
        </w:rPr>
        <w:t>Democrats</w:t>
      </w:r>
      <w:r w:rsidRPr="00CC3BEA">
        <w:rPr>
          <w:sz w:val="12"/>
        </w:rPr>
        <w:t xml:space="preserve"> could </w:t>
      </w:r>
      <w:r w:rsidRPr="00CC3BEA">
        <w:rPr>
          <w:rStyle w:val="StyleUnderline"/>
        </w:rPr>
        <w:t>pick up one seat</w:t>
      </w:r>
      <w:r w:rsidRPr="00CC3BEA">
        <w:rPr>
          <w:sz w:val="12"/>
        </w:rPr>
        <w:t xml:space="preserve"> in the Prairie State.</w:t>
      </w:r>
    </w:p>
    <w:p w14:paraId="3D91D819" w14:textId="77777777" w:rsidR="00B53DEF" w:rsidRPr="00CC3BEA" w:rsidRDefault="00B53DEF" w:rsidP="00B53DEF">
      <w:pPr>
        <w:rPr>
          <w:sz w:val="12"/>
        </w:rPr>
      </w:pPr>
      <w:r w:rsidRPr="00CC3BEA">
        <w:rPr>
          <w:rStyle w:val="StyleUnderline"/>
          <w:highlight w:val="cyan"/>
        </w:rPr>
        <w:t>Virginia</w:t>
      </w:r>
      <w:r w:rsidRPr="00CC3BEA">
        <w:rPr>
          <w:sz w:val="12"/>
        </w:rPr>
        <w:t xml:space="preserve"> lawmakers on Monday </w:t>
      </w:r>
      <w:r w:rsidRPr="00CC3BEA">
        <w:rPr>
          <w:rStyle w:val="StyleUnderline"/>
        </w:rPr>
        <w:t xml:space="preserve">began to </w:t>
      </w:r>
      <w:r w:rsidRPr="00CC3BEA">
        <w:rPr>
          <w:rStyle w:val="StyleUnderline"/>
          <w:highlight w:val="cyan"/>
        </w:rPr>
        <w:t>amend</w:t>
      </w:r>
      <w:r w:rsidRPr="00CC3BEA">
        <w:rPr>
          <w:rStyle w:val="StyleUnderline"/>
        </w:rPr>
        <w:t xml:space="preserve"> the </w:t>
      </w:r>
      <w:r w:rsidRPr="00CC3BEA">
        <w:rPr>
          <w:rStyle w:val="StyleUnderline"/>
          <w:highlight w:val="cyan"/>
        </w:rPr>
        <w:t>state’s constitution</w:t>
      </w:r>
      <w:r w:rsidRPr="00CC3BEA">
        <w:rPr>
          <w:sz w:val="12"/>
        </w:rPr>
        <w:t xml:space="preserve"> to enable drawing new lines ahead of the 2026 midterms. And in </w:t>
      </w:r>
      <w:r w:rsidRPr="00CC3BEA">
        <w:rPr>
          <w:rStyle w:val="StyleUnderline"/>
          <w:highlight w:val="cyan"/>
        </w:rPr>
        <w:t>New York</w:t>
      </w:r>
      <w:r w:rsidRPr="00CC3BEA">
        <w:rPr>
          <w:sz w:val="12"/>
        </w:rPr>
        <w:t xml:space="preserve">, a prominent Democratic </w:t>
      </w:r>
      <w:r w:rsidRPr="00CC3BEA">
        <w:rPr>
          <w:rStyle w:val="StyleUnderline"/>
        </w:rPr>
        <w:t xml:space="preserve">election lawyer’s firm </w:t>
      </w:r>
      <w:r w:rsidRPr="00CC3BEA">
        <w:rPr>
          <w:rStyle w:val="StyleUnderline"/>
          <w:highlight w:val="cyan"/>
        </w:rPr>
        <w:t>filed suit</w:t>
      </w:r>
      <w:r w:rsidRPr="00CC3BEA">
        <w:rPr>
          <w:sz w:val="12"/>
        </w:rPr>
        <w:t xml:space="preserve"> Monday challenging the constitutionality of a Republican-held congressional district and </w:t>
      </w:r>
      <w:r w:rsidRPr="00CC3BEA">
        <w:rPr>
          <w:rStyle w:val="StyleUnderline"/>
        </w:rPr>
        <w:t>opening the door to</w:t>
      </w:r>
      <w:r w:rsidRPr="00CC3BEA">
        <w:rPr>
          <w:sz w:val="12"/>
        </w:rPr>
        <w:t xml:space="preserve"> another potential </w:t>
      </w:r>
      <w:r w:rsidRPr="00CC3BEA">
        <w:rPr>
          <w:rStyle w:val="StyleUnderline"/>
        </w:rPr>
        <w:t>redraw</w:t>
      </w:r>
      <w:r w:rsidRPr="00CC3BEA">
        <w:rPr>
          <w:sz w:val="12"/>
        </w:rPr>
        <w:t>.</w:t>
      </w:r>
    </w:p>
    <w:p w14:paraId="1F1C1CFD" w14:textId="77777777" w:rsidR="00B53DEF" w:rsidRPr="00CC3BEA" w:rsidRDefault="00B53DEF" w:rsidP="00B53DEF">
      <w:pPr>
        <w:rPr>
          <w:sz w:val="12"/>
        </w:rPr>
      </w:pPr>
      <w:r w:rsidRPr="00CC3BEA">
        <w:rPr>
          <w:sz w:val="12"/>
        </w:rPr>
        <w:t xml:space="preserve">It all </w:t>
      </w:r>
      <w:r w:rsidRPr="00CC3BEA">
        <w:rPr>
          <w:rStyle w:val="StyleUnderline"/>
        </w:rPr>
        <w:t>amounts to</w:t>
      </w:r>
      <w:r w:rsidRPr="00CC3BEA">
        <w:rPr>
          <w:sz w:val="12"/>
        </w:rPr>
        <w:t xml:space="preserve"> a </w:t>
      </w:r>
      <w:r w:rsidRPr="00CC3BEA">
        <w:rPr>
          <w:rStyle w:val="Emphasis"/>
        </w:rPr>
        <w:t>new tenor</w:t>
      </w:r>
      <w:r w:rsidRPr="00CC3BEA">
        <w:rPr>
          <w:sz w:val="12"/>
        </w:rPr>
        <w:t xml:space="preserve"> for a party grasping </w:t>
      </w:r>
      <w:r w:rsidRPr="00CC3BEA">
        <w:rPr>
          <w:rStyle w:val="StyleUnderline"/>
        </w:rPr>
        <w:t>for victory after</w:t>
      </w:r>
      <w:r w:rsidRPr="00CC3BEA">
        <w:rPr>
          <w:sz w:val="12"/>
        </w:rPr>
        <w:t xml:space="preserve"> devastating losses </w:t>
      </w:r>
      <w:r w:rsidRPr="00CC3BEA">
        <w:rPr>
          <w:rStyle w:val="StyleUnderline"/>
        </w:rPr>
        <w:t>last year</w:t>
      </w:r>
      <w:r w:rsidRPr="00CC3BEA">
        <w:rPr>
          <w:sz w:val="12"/>
        </w:rPr>
        <w:t>.</w:t>
      </w:r>
    </w:p>
    <w:p w14:paraId="1490CA96" w14:textId="77777777" w:rsidR="00B53DEF" w:rsidRPr="00CC3BEA" w:rsidRDefault="00B53DEF" w:rsidP="00B53DEF">
      <w:pPr>
        <w:rPr>
          <w:sz w:val="12"/>
        </w:rPr>
      </w:pPr>
      <w:r w:rsidRPr="00CC3BEA">
        <w:rPr>
          <w:sz w:val="12"/>
        </w:rPr>
        <w:t>“This is unprecedented stuff to undermine the ability of the American people to participate in the free and fair election, which is why Democrats, on behalf of the American people, need to respond decisively,” Jeffries told reporters after Monday’s high-stakes meeting in Chicago with Black leaders.</w:t>
      </w:r>
    </w:p>
    <w:p w14:paraId="11B8AA92" w14:textId="77777777" w:rsidR="00B53DEF" w:rsidRPr="00CC3BEA" w:rsidRDefault="00B53DEF" w:rsidP="00B53DEF">
      <w:pPr>
        <w:rPr>
          <w:sz w:val="12"/>
        </w:rPr>
      </w:pPr>
      <w:r w:rsidRPr="00CC3BEA">
        <w:rPr>
          <w:sz w:val="12"/>
        </w:rPr>
        <w:t>He said that it’s essential to counter Trump’s push that’s underway in Texas, North Carolina and Missouri. The White House is also pressuring the Republican-led states of Indiana and Kansas to redesign their congressional maps, with Indiana Gov. Mike Braun calling a special session Monday to consider redrawing its congressional districts. The GOP’s effort threatens to put Democrats at a steep disadvantage and has been raising pressure on party leaders to respond.</w:t>
      </w:r>
    </w:p>
    <w:p w14:paraId="747460DA" w14:textId="77777777" w:rsidR="00B53DEF" w:rsidRPr="00CC3BEA" w:rsidRDefault="00B53DEF" w:rsidP="00B53DEF">
      <w:pPr>
        <w:rPr>
          <w:sz w:val="12"/>
        </w:rPr>
      </w:pPr>
      <w:r w:rsidRPr="00CC3BEA">
        <w:rPr>
          <w:rStyle w:val="StyleUnderline"/>
        </w:rPr>
        <w:t>Virginia Democrats</w:t>
      </w:r>
      <w:r w:rsidRPr="00CC3BEA">
        <w:rPr>
          <w:sz w:val="12"/>
        </w:rPr>
        <w:t xml:space="preserve"> could </w:t>
      </w:r>
      <w:r w:rsidRPr="00CC3BEA">
        <w:rPr>
          <w:rStyle w:val="StyleUnderline"/>
        </w:rPr>
        <w:t>swing</w:t>
      </w:r>
      <w:r w:rsidRPr="00CC3BEA">
        <w:rPr>
          <w:sz w:val="12"/>
        </w:rPr>
        <w:t xml:space="preserve"> as many as </w:t>
      </w:r>
      <w:r w:rsidRPr="00CC3BEA">
        <w:rPr>
          <w:rStyle w:val="StyleUnderline"/>
        </w:rPr>
        <w:t>three</w:t>
      </w:r>
      <w:r w:rsidRPr="00CC3BEA">
        <w:rPr>
          <w:sz w:val="12"/>
        </w:rPr>
        <w:t xml:space="preserve"> of the state’s 11 congressional </w:t>
      </w:r>
      <w:r w:rsidRPr="00CC3BEA">
        <w:rPr>
          <w:rStyle w:val="StyleUnderline"/>
        </w:rPr>
        <w:t>seats away from Republicans</w:t>
      </w:r>
      <w:r w:rsidRPr="00CC3BEA">
        <w:rPr>
          <w:sz w:val="12"/>
        </w:rPr>
        <w:t>.</w:t>
      </w:r>
    </w:p>
    <w:p w14:paraId="2FB485C8" w14:textId="77777777" w:rsidR="00B53DEF" w:rsidRPr="00CC3BEA" w:rsidRDefault="00B53DEF" w:rsidP="00B53DEF">
      <w:pPr>
        <w:rPr>
          <w:sz w:val="12"/>
        </w:rPr>
      </w:pPr>
      <w:r w:rsidRPr="00CC3BEA">
        <w:rPr>
          <w:sz w:val="12"/>
        </w:rPr>
        <w:t>Democrats are working against a tight timeline to present voters with a new map. Under the state’s constitution, a new amendment to create the lines has to be approved by consecutive sessions of the state legislature, with an election occurring in between the votes. That sets up a statewide referendum, which can’t take place until at least 90 days after the amendment is passed, just two months before the state’s primaries next year.</w:t>
      </w:r>
    </w:p>
    <w:p w14:paraId="3B7D036D" w14:textId="77777777" w:rsidR="00B53DEF" w:rsidRPr="00CC3BEA" w:rsidRDefault="00B53DEF" w:rsidP="00B53DEF">
      <w:pPr>
        <w:rPr>
          <w:sz w:val="12"/>
        </w:rPr>
      </w:pPr>
      <w:r w:rsidRPr="00CC3BEA">
        <w:rPr>
          <w:sz w:val="12"/>
        </w:rPr>
        <w:t>The action in the Virginia General Assembly has scrambled the final days of the state’s off-year election, topped with the high-profile gubernatorial contest. All members in the House of Delegates are on the ballot, and are being yanked off the campaign trail the week before the election as they head to Richmond to approve the amendment.</w:t>
      </w:r>
    </w:p>
    <w:p w14:paraId="45F94829" w14:textId="77777777" w:rsidR="00B53DEF" w:rsidRPr="00CC3BEA" w:rsidRDefault="00B53DEF" w:rsidP="00B53DEF">
      <w:pPr>
        <w:rPr>
          <w:sz w:val="12"/>
        </w:rPr>
      </w:pPr>
      <w:r w:rsidRPr="00CC3BEA">
        <w:rPr>
          <w:sz w:val="12"/>
        </w:rPr>
        <w:t>Virginia Republicans have blasted their rivals’ surprise push as undermining the will of voters.</w:t>
      </w:r>
    </w:p>
    <w:p w14:paraId="07522563" w14:textId="77777777" w:rsidR="00B53DEF" w:rsidRPr="00CC3BEA" w:rsidRDefault="00B53DEF" w:rsidP="00B53DEF">
      <w:pPr>
        <w:rPr>
          <w:sz w:val="12"/>
        </w:rPr>
      </w:pPr>
      <w:r w:rsidRPr="00CC3BEA">
        <w:rPr>
          <w:sz w:val="12"/>
        </w:rPr>
        <w:t>“Democrats in our General Assembly are calling this special session not to serve the people but to serve themselves,” Winsome Earle-Sears, the Republican nominee for governor, said in a press conference ahead of the special session. As lieutenant governor, Earle-Sears serves as presiding officer of the state Senate.</w:t>
      </w:r>
    </w:p>
    <w:p w14:paraId="75710E4B" w14:textId="77777777" w:rsidR="00B53DEF" w:rsidRPr="00CC3BEA" w:rsidRDefault="00B53DEF" w:rsidP="00B53DEF">
      <w:pPr>
        <w:rPr>
          <w:sz w:val="12"/>
        </w:rPr>
      </w:pPr>
      <w:r w:rsidRPr="00CC3BEA">
        <w:rPr>
          <w:sz w:val="12"/>
        </w:rPr>
        <w:t>In New York, the lawsuit filed on behalf of a group of residents argues the state’s congressional map illegally dilutes Black and Latino voters. The district in question, which encompasses Staten Island and parts of Brooklyn, is represented by GOP Rep. Nicole Malliotakis, who has been the focus of Democratic mapmakers since the start of the last redistricting cycle. The suit, brought by Elias Law Group, asks for a judge to chop off the moderate Brooklyn portion of the district, replacing it with deep blue portions of Lower Manhattan.</w:t>
      </w:r>
    </w:p>
    <w:p w14:paraId="0D3E5074" w14:textId="77777777" w:rsidR="00B53DEF" w:rsidRPr="00CC3BEA" w:rsidRDefault="00B53DEF" w:rsidP="00B53DEF">
      <w:pPr>
        <w:rPr>
          <w:sz w:val="12"/>
        </w:rPr>
      </w:pPr>
      <w:r w:rsidRPr="00CC3BEA">
        <w:rPr>
          <w:sz w:val="12"/>
        </w:rPr>
        <w:t>A Democratic court victory leading to changes before 2026 would require quick movement. The trial level court has two months to issue a decision, said New York Law School’s Jeff Wice. “And then it would go through the appellate division challenge and then the Court of Appeals. So the clock is ticking on this case,” he added.</w:t>
      </w:r>
    </w:p>
    <w:p w14:paraId="2AA139B3" w14:textId="77777777" w:rsidR="00B53DEF" w:rsidRPr="00CC3BEA" w:rsidRDefault="00B53DEF" w:rsidP="00B53DEF">
      <w:pPr>
        <w:rPr>
          <w:sz w:val="12"/>
        </w:rPr>
      </w:pPr>
      <w:r w:rsidRPr="00CC3BEA">
        <w:rPr>
          <w:rStyle w:val="StyleUnderline"/>
        </w:rPr>
        <w:t>New York GOP</w:t>
      </w:r>
      <w:r w:rsidRPr="00CC3BEA">
        <w:rPr>
          <w:sz w:val="12"/>
        </w:rPr>
        <w:t xml:space="preserve"> Chair Ed Cox said in a statement that the lawsuit “</w:t>
      </w:r>
      <w:r w:rsidRPr="00CC3BEA">
        <w:rPr>
          <w:rStyle w:val="StyleUnderline"/>
        </w:rPr>
        <w:t>is seeking a blatant racial gerrymander</w:t>
      </w:r>
      <w:r w:rsidRPr="00CC3BEA">
        <w:rPr>
          <w:sz w:val="12"/>
        </w:rPr>
        <w:t>,” and the current district “is compact, respected communities of interest, and has been approved by both the courts and the State Legislature.”</w:t>
      </w:r>
    </w:p>
    <w:p w14:paraId="062F4D6A" w14:textId="77777777" w:rsidR="00B53DEF" w:rsidRPr="00CC3BEA" w:rsidRDefault="00B53DEF" w:rsidP="00B53DEF">
      <w:pPr>
        <w:rPr>
          <w:sz w:val="12"/>
        </w:rPr>
      </w:pPr>
      <w:r w:rsidRPr="00CC3BEA">
        <w:rPr>
          <w:sz w:val="12"/>
        </w:rPr>
        <w:t>Jeffries’ visit to Illinois coincided with the state General Assembly’s fall session, which could take up the issue in the coming days. Those efforts face opposition from some of the state’s Black leaders over concerns that a new map would dilute their influence across congressional districts.</w:t>
      </w:r>
    </w:p>
    <w:p w14:paraId="5FB996A0" w14:textId="77777777" w:rsidR="00B53DEF" w:rsidRPr="00CC3BEA" w:rsidRDefault="00B53DEF" w:rsidP="00B53DEF">
      <w:pPr>
        <w:rPr>
          <w:sz w:val="12"/>
        </w:rPr>
      </w:pPr>
      <w:r w:rsidRPr="00CC3BEA">
        <w:rPr>
          <w:sz w:val="12"/>
        </w:rPr>
        <w:t>State Sen. Willie Preston, head of the Senate Black Caucus, said he would oppose any map that reduces Black political power. “We understand what’s at stake, but if Black representation is going to be diluted, that’s not a map I can support,” he said.</w:t>
      </w:r>
    </w:p>
    <w:p w14:paraId="6DD45E06" w14:textId="77777777" w:rsidR="00B53DEF" w:rsidRPr="00CC3BEA" w:rsidRDefault="00B53DEF" w:rsidP="00B53DEF">
      <w:pPr>
        <w:rPr>
          <w:sz w:val="12"/>
        </w:rPr>
      </w:pPr>
      <w:r w:rsidRPr="00CC3BEA">
        <w:rPr>
          <w:sz w:val="12"/>
        </w:rPr>
        <w:t>And in Colorado, Democrats may have another state to add to their gameplan.</w:t>
      </w:r>
    </w:p>
    <w:p w14:paraId="07280D96" w14:textId="77777777" w:rsidR="00B53DEF" w:rsidRPr="00CC3BEA" w:rsidRDefault="00B53DEF" w:rsidP="00B53DEF">
      <w:pPr>
        <w:rPr>
          <w:sz w:val="12"/>
        </w:rPr>
      </w:pPr>
      <w:r w:rsidRPr="00CC3BEA">
        <w:rPr>
          <w:rStyle w:val="StyleUnderline"/>
        </w:rPr>
        <w:t>Colorado</w:t>
      </w:r>
      <w:r w:rsidRPr="00CC3BEA">
        <w:rPr>
          <w:sz w:val="12"/>
        </w:rPr>
        <w:t xml:space="preserve"> Attorney General Phil Weiser, who is running for governor, </w:t>
      </w:r>
      <w:r w:rsidRPr="00CC3BEA">
        <w:rPr>
          <w:rStyle w:val="StyleUnderline"/>
        </w:rPr>
        <w:t>is calling for Democrats to put forward</w:t>
      </w:r>
      <w:r w:rsidRPr="00CC3BEA">
        <w:rPr>
          <w:sz w:val="12"/>
        </w:rPr>
        <w:t xml:space="preserve"> a “break glass in case of emergency” </w:t>
      </w:r>
      <w:r w:rsidRPr="00CC3BEA">
        <w:rPr>
          <w:rStyle w:val="StyleUnderline"/>
        </w:rPr>
        <w:t>ballot initiative</w:t>
      </w:r>
      <w:r w:rsidRPr="00CC3BEA">
        <w:rPr>
          <w:sz w:val="12"/>
        </w:rPr>
        <w:t xml:space="preserve"> in 2026 that would give the state Legislature the power to redraw its congressional map for 2028 and then return the reins to the Colorado’s independent redistricting commission. While Democratic Gov. Jared Polis, who is term-limited, has shown no appetite for circumventing the commission, Weiser insisted </w:t>
      </w:r>
      <w:r w:rsidRPr="002E51DC">
        <w:rPr>
          <w:rStyle w:val="Emphasis"/>
        </w:rPr>
        <w:t xml:space="preserve">there’s a groundswell of </w:t>
      </w:r>
      <w:r w:rsidRPr="002E51DC">
        <w:rPr>
          <w:rStyle w:val="Emphasis"/>
          <w:highlight w:val="cyan"/>
        </w:rPr>
        <w:t>support</w:t>
      </w:r>
      <w:r w:rsidRPr="002E51DC">
        <w:rPr>
          <w:rStyle w:val="StyleUnderline"/>
        </w:rPr>
        <w:t xml:space="preserve"> for doing so </w:t>
      </w:r>
      <w:r w:rsidRPr="002E51DC">
        <w:rPr>
          <w:rStyle w:val="StyleUnderline"/>
          <w:highlight w:val="cyan"/>
        </w:rPr>
        <w:t>as more</w:t>
      </w:r>
      <w:r w:rsidRPr="002E51DC">
        <w:rPr>
          <w:rStyle w:val="StyleUnderline"/>
        </w:rPr>
        <w:t xml:space="preserve"> red </w:t>
      </w:r>
      <w:r w:rsidRPr="002E51DC">
        <w:rPr>
          <w:rStyle w:val="StyleUnderline"/>
          <w:highlight w:val="cyan"/>
        </w:rPr>
        <w:t>states redistrict</w:t>
      </w:r>
      <w:r w:rsidRPr="002E51DC">
        <w:rPr>
          <w:sz w:val="12"/>
        </w:rPr>
        <w:t>.</w:t>
      </w:r>
    </w:p>
    <w:p w14:paraId="269DDB48" w14:textId="77777777" w:rsidR="00B53DEF" w:rsidRDefault="00B53DEF" w:rsidP="00B53DEF">
      <w:pPr>
        <w:rPr>
          <w:sz w:val="12"/>
        </w:rPr>
      </w:pPr>
      <w:r w:rsidRPr="00CC3BEA">
        <w:rPr>
          <w:sz w:val="12"/>
        </w:rPr>
        <w:t>“I remain open and even modestly hopeful that other states will see the handwriting on the wall and we won’t have to go down this road,” he said. “But if that’s not the case, we can’t deny reality. We have to be prepared to do our part.”</w:t>
      </w:r>
    </w:p>
    <w:p w14:paraId="10F21DF2" w14:textId="77777777" w:rsidR="00B53DEF" w:rsidRDefault="00B53DEF" w:rsidP="00B53DEF">
      <w:pPr>
        <w:pStyle w:val="Heading4"/>
      </w:pPr>
      <w:r>
        <w:t>So are republicans.</w:t>
      </w:r>
    </w:p>
    <w:p w14:paraId="337376A6" w14:textId="77777777" w:rsidR="00B53DEF" w:rsidRPr="00D139DC" w:rsidRDefault="00B53DEF" w:rsidP="00B53DEF">
      <w:r>
        <w:t xml:space="preserve">Fredreka </w:t>
      </w:r>
      <w:r w:rsidRPr="00E97815">
        <w:rPr>
          <w:rStyle w:val="Style13ptBold"/>
        </w:rPr>
        <w:t>Schouten</w:t>
      </w:r>
      <w:r>
        <w:t xml:space="preserve"> </w:t>
      </w:r>
      <w:r w:rsidRPr="00C77439">
        <w:rPr>
          <w:rStyle w:val="Heading4Char"/>
        </w:rPr>
        <w:t>10/31</w:t>
      </w:r>
      <w:r>
        <w:t>/</w:t>
      </w:r>
      <w:r w:rsidRPr="00C77439">
        <w:t>25</w:t>
      </w:r>
      <w:r w:rsidRPr="00D139DC">
        <w:t xml:space="preserve"> [</w:t>
      </w:r>
      <w:r>
        <w:t>is a CNN Politics national political writer.; Fredreka Schouten</w:t>
      </w:r>
      <w:r w:rsidRPr="00D139DC">
        <w:t>, "Both Democratic And GOP-led States Are Starting To Rebel Against The National Redistricting Push," 10-31-2025, https://seattlemedium.com/redistricting-battle-midterm-elections/, Rinehart]</w:t>
      </w:r>
    </w:p>
    <w:p w14:paraId="6F9B9ECF" w14:textId="77777777" w:rsidR="00B53DEF" w:rsidRPr="00ED094C" w:rsidRDefault="00B53DEF" w:rsidP="00B53DEF">
      <w:pPr>
        <w:rPr>
          <w:sz w:val="12"/>
        </w:rPr>
      </w:pPr>
      <w:r w:rsidRPr="00ED094C">
        <w:rPr>
          <w:sz w:val="12"/>
        </w:rPr>
        <w:t xml:space="preserve">Rare </w:t>
      </w:r>
      <w:r w:rsidRPr="00ED094C">
        <w:rPr>
          <w:rStyle w:val="Emphasis"/>
          <w:highlight w:val="cyan"/>
        </w:rPr>
        <w:t>GOP resistance</w:t>
      </w:r>
      <w:r w:rsidRPr="002E51DC">
        <w:rPr>
          <w:rStyle w:val="Emphasis"/>
        </w:rPr>
        <w:t xml:space="preserve"> to</w:t>
      </w:r>
      <w:r w:rsidRPr="00ED094C">
        <w:rPr>
          <w:rStyle w:val="Emphasis"/>
        </w:rPr>
        <w:t xml:space="preserve"> Trump</w:t>
      </w:r>
    </w:p>
    <w:p w14:paraId="4028699B" w14:textId="77777777" w:rsidR="00B53DEF" w:rsidRPr="00ED094C" w:rsidRDefault="00B53DEF" w:rsidP="00B53DEF">
      <w:pPr>
        <w:rPr>
          <w:sz w:val="12"/>
        </w:rPr>
      </w:pPr>
      <w:r w:rsidRPr="00ED094C">
        <w:rPr>
          <w:sz w:val="12"/>
        </w:rPr>
        <w:t xml:space="preserve">For </w:t>
      </w:r>
      <w:r w:rsidRPr="00ED094C">
        <w:rPr>
          <w:rStyle w:val="StyleUnderline"/>
        </w:rPr>
        <w:t>Republicans</w:t>
      </w:r>
      <w:r w:rsidRPr="00ED094C">
        <w:rPr>
          <w:sz w:val="12"/>
        </w:rPr>
        <w:t xml:space="preserve">, the most immediate </w:t>
      </w:r>
      <w:r w:rsidRPr="00ED094C">
        <w:rPr>
          <w:rStyle w:val="StyleUnderline"/>
        </w:rPr>
        <w:t>battleground is Indiana</w:t>
      </w:r>
      <w:r w:rsidRPr="00ED094C">
        <w:rPr>
          <w:sz w:val="12"/>
        </w:rPr>
        <w:t xml:space="preserve">, where GOP Gov. Mike Braun has announced a special legislative session starting next week to tackle a </w:t>
      </w:r>
      <w:r w:rsidRPr="00ED094C">
        <w:rPr>
          <w:rStyle w:val="Emphasis"/>
          <w:highlight w:val="cyan"/>
        </w:rPr>
        <w:t>redistricting</w:t>
      </w:r>
      <w:r w:rsidRPr="00ED094C">
        <w:rPr>
          <w:sz w:val="12"/>
        </w:rPr>
        <w:t xml:space="preserve"> plan that could possibly yield two more seats for his party – although it’s uncertain that the plan has enough support among Republicans in the state Senate majority to succeed.</w:t>
      </w:r>
    </w:p>
    <w:p w14:paraId="69682344" w14:textId="77777777" w:rsidR="00B53DEF" w:rsidRPr="00ED094C" w:rsidRDefault="00B53DEF" w:rsidP="00B53DEF">
      <w:pPr>
        <w:rPr>
          <w:sz w:val="12"/>
        </w:rPr>
      </w:pPr>
      <w:r w:rsidRPr="00ED094C">
        <w:rPr>
          <w:sz w:val="12"/>
        </w:rPr>
        <w:t xml:space="preserve">Some </w:t>
      </w:r>
      <w:r w:rsidRPr="00ED094C">
        <w:rPr>
          <w:rStyle w:val="StyleUnderline"/>
        </w:rPr>
        <w:t>Indiana Republicans have</w:t>
      </w:r>
      <w:r w:rsidRPr="00ED094C">
        <w:rPr>
          <w:sz w:val="12"/>
        </w:rPr>
        <w:t xml:space="preserve"> been among those </w:t>
      </w:r>
      <w:r w:rsidRPr="00ED094C">
        <w:rPr>
          <w:rStyle w:val="Emphasis"/>
          <w:highlight w:val="cyan"/>
        </w:rPr>
        <w:t>resisting Trump</w:t>
      </w:r>
      <w:r w:rsidRPr="002E51DC">
        <w:rPr>
          <w:rStyle w:val="Emphasis"/>
        </w:rPr>
        <w:t>’s moves</w:t>
      </w:r>
      <w:r w:rsidRPr="00ED094C">
        <w:rPr>
          <w:sz w:val="12"/>
        </w:rPr>
        <w:t xml:space="preserve">, </w:t>
      </w:r>
      <w:r w:rsidRPr="00ED094C">
        <w:rPr>
          <w:rStyle w:val="StyleUnderline"/>
          <w:highlight w:val="cyan"/>
        </w:rPr>
        <w:t>despite</w:t>
      </w:r>
      <w:r w:rsidRPr="00ED094C">
        <w:rPr>
          <w:rStyle w:val="StyleUnderline"/>
        </w:rPr>
        <w:t xml:space="preserve"> significant </w:t>
      </w:r>
      <w:r w:rsidRPr="00ED094C">
        <w:rPr>
          <w:rStyle w:val="StyleUnderline"/>
          <w:highlight w:val="cyan"/>
        </w:rPr>
        <w:t>lobbying</w:t>
      </w:r>
      <w:r w:rsidRPr="00ED094C">
        <w:rPr>
          <w:rStyle w:val="StyleUnderline"/>
        </w:rPr>
        <w:t xml:space="preserve"> by</w:t>
      </w:r>
      <w:r w:rsidRPr="00ED094C">
        <w:rPr>
          <w:sz w:val="12"/>
        </w:rPr>
        <w:t xml:space="preserve"> the </w:t>
      </w:r>
      <w:r w:rsidRPr="00ED094C">
        <w:rPr>
          <w:rStyle w:val="StyleUnderline"/>
        </w:rPr>
        <w:t xml:space="preserve">president </w:t>
      </w:r>
      <w:r w:rsidRPr="00ED094C">
        <w:rPr>
          <w:rStyle w:val="StyleUnderline"/>
          <w:highlight w:val="cyan"/>
        </w:rPr>
        <w:t>and</w:t>
      </w:r>
      <w:r w:rsidRPr="00ED094C">
        <w:rPr>
          <w:sz w:val="12"/>
        </w:rPr>
        <w:t xml:space="preserve"> two </w:t>
      </w:r>
      <w:r w:rsidRPr="00ED094C">
        <w:rPr>
          <w:rStyle w:val="StyleUnderline"/>
          <w:highlight w:val="cyan"/>
        </w:rPr>
        <w:t>visits</w:t>
      </w:r>
      <w:r w:rsidRPr="00ED094C">
        <w:rPr>
          <w:sz w:val="12"/>
        </w:rPr>
        <w:t xml:space="preserve"> to the state </w:t>
      </w:r>
      <w:r w:rsidRPr="00ED094C">
        <w:rPr>
          <w:rStyle w:val="StyleUnderline"/>
        </w:rPr>
        <w:t>by Vice President JD Vance</w:t>
      </w:r>
      <w:r w:rsidRPr="00ED094C">
        <w:rPr>
          <w:sz w:val="12"/>
        </w:rPr>
        <w:t>. Braun, a staunch Trump ally, has called legislators back to the statehouse to start working on a redraw next week.</w:t>
      </w:r>
    </w:p>
    <w:p w14:paraId="5B1DDE3D" w14:textId="77777777" w:rsidR="00B53DEF" w:rsidRPr="00ED094C" w:rsidRDefault="00B53DEF" w:rsidP="00B53DEF">
      <w:pPr>
        <w:rPr>
          <w:sz w:val="12"/>
        </w:rPr>
      </w:pPr>
      <w:r w:rsidRPr="00ED094C">
        <w:rPr>
          <w:sz w:val="12"/>
        </w:rPr>
        <w:t xml:space="preserve">But on the same day that Braun announced the legislative session, Molly Swigart, a </w:t>
      </w:r>
      <w:r w:rsidRPr="00ED094C">
        <w:rPr>
          <w:rStyle w:val="StyleUnderline"/>
        </w:rPr>
        <w:t>spokeswoman for</w:t>
      </w:r>
      <w:r w:rsidRPr="00ED094C">
        <w:rPr>
          <w:sz w:val="12"/>
        </w:rPr>
        <w:t xml:space="preserve"> the </w:t>
      </w:r>
      <w:r w:rsidRPr="00ED094C">
        <w:rPr>
          <w:rStyle w:val="StyleUnderline"/>
        </w:rPr>
        <w:t>top Republican</w:t>
      </w:r>
      <w:r w:rsidRPr="00ED094C">
        <w:rPr>
          <w:sz w:val="12"/>
        </w:rPr>
        <w:t xml:space="preserve"> in the state Senate, </w:t>
      </w:r>
      <w:r w:rsidRPr="00ED094C">
        <w:rPr>
          <w:rStyle w:val="StyleUnderline"/>
        </w:rPr>
        <w:t xml:space="preserve">said </w:t>
      </w:r>
      <w:r w:rsidRPr="00ED094C">
        <w:rPr>
          <w:rStyle w:val="StyleUnderline"/>
          <w:highlight w:val="cyan"/>
        </w:rPr>
        <w:t>there</w:t>
      </w:r>
      <w:r w:rsidRPr="00ED094C">
        <w:rPr>
          <w:rStyle w:val="StyleUnderline"/>
        </w:rPr>
        <w:t xml:space="preserve"> still </w:t>
      </w:r>
      <w:r w:rsidRPr="00ED094C">
        <w:rPr>
          <w:rStyle w:val="StyleUnderline"/>
          <w:highlight w:val="cyan"/>
        </w:rPr>
        <w:t>were</w:t>
      </w:r>
      <w:r w:rsidRPr="002E51DC">
        <w:rPr>
          <w:rStyle w:val="StyleUnderline"/>
        </w:rPr>
        <w:t xml:space="preserve"> </w:t>
      </w:r>
      <w:r w:rsidRPr="00ED094C">
        <w:rPr>
          <w:rStyle w:val="Emphasis"/>
          <w:highlight w:val="cyan"/>
        </w:rPr>
        <w:t>not enough</w:t>
      </w:r>
      <w:r w:rsidRPr="002E51DC">
        <w:rPr>
          <w:rStyle w:val="Emphasis"/>
        </w:rPr>
        <w:t xml:space="preserve"> Republican </w:t>
      </w:r>
      <w:r w:rsidRPr="00ED094C">
        <w:rPr>
          <w:rStyle w:val="Emphasis"/>
          <w:highlight w:val="cyan"/>
        </w:rPr>
        <w:t>votes to support redistricting</w:t>
      </w:r>
      <w:r w:rsidRPr="00ED094C">
        <w:rPr>
          <w:sz w:val="12"/>
        </w:rPr>
        <w:t xml:space="preserve"> in that chamber.</w:t>
      </w:r>
    </w:p>
    <w:p w14:paraId="23E3B1A3" w14:textId="77777777" w:rsidR="00B53DEF" w:rsidRPr="00ED094C" w:rsidRDefault="00B53DEF" w:rsidP="00B53DEF">
      <w:pPr>
        <w:rPr>
          <w:sz w:val="12"/>
        </w:rPr>
      </w:pPr>
      <w:r w:rsidRPr="00ED094C">
        <w:rPr>
          <w:sz w:val="12"/>
        </w:rPr>
        <w:t>Asked Wednesday for an update, Swigart responded: “I do not have anything new to share.”</w:t>
      </w:r>
    </w:p>
    <w:p w14:paraId="71228E22" w14:textId="77777777" w:rsidR="00B53DEF" w:rsidRPr="00ED094C" w:rsidRDefault="00B53DEF" w:rsidP="00B53DEF">
      <w:pPr>
        <w:rPr>
          <w:sz w:val="12"/>
        </w:rPr>
      </w:pPr>
      <w:r w:rsidRPr="00ED094C">
        <w:rPr>
          <w:sz w:val="12"/>
        </w:rPr>
        <w:t>Prominent Republicans in the state, including former Indiana Gov. Mitch Daniels, have opposed the redistricting. Under the current map, the GOP holds seven of the state’s nine US House seats.</w:t>
      </w:r>
    </w:p>
    <w:p w14:paraId="55B398F9" w14:textId="77777777" w:rsidR="00B53DEF" w:rsidRPr="00ED094C" w:rsidRDefault="00B53DEF" w:rsidP="00B53DEF">
      <w:pPr>
        <w:rPr>
          <w:sz w:val="12"/>
        </w:rPr>
      </w:pPr>
      <w:r w:rsidRPr="00ED094C">
        <w:rPr>
          <w:sz w:val="12"/>
        </w:rPr>
        <w:t>In a recent Washington Post column, Daniels said the current map is fair and urged Republicans in the Hoosier State to continue to resist. “Someone has to lead in climbing out of this mudhole,” he wrote.</w:t>
      </w:r>
    </w:p>
    <w:p w14:paraId="66007494" w14:textId="77777777" w:rsidR="00B53DEF" w:rsidRDefault="00B53DEF" w:rsidP="00B53DEF">
      <w:pPr>
        <w:rPr>
          <w:sz w:val="12"/>
        </w:rPr>
      </w:pPr>
      <w:r w:rsidRPr="00ED094C">
        <w:rPr>
          <w:sz w:val="12"/>
        </w:rPr>
        <w:t>“</w:t>
      </w:r>
      <w:r w:rsidRPr="00ED094C">
        <w:rPr>
          <w:rStyle w:val="StyleUnderline"/>
        </w:rPr>
        <w:t>We generally pride ourselves in doing what’s right, not what’s easy</w:t>
      </w:r>
      <w:r w:rsidRPr="00ED094C">
        <w:rPr>
          <w:sz w:val="12"/>
        </w:rPr>
        <w:t>,” Mike Murphy, a Republican strategist and former Indiana lawmaker, told CNN. “We take our time. We weigh things.”</w:t>
      </w:r>
    </w:p>
    <w:p w14:paraId="3A852FBA" w14:textId="77777777" w:rsidR="00B53DEF" w:rsidRPr="00AE0635" w:rsidRDefault="00B53DEF" w:rsidP="00B53DEF">
      <w:pPr>
        <w:pStyle w:val="Heading4"/>
        <w:rPr>
          <w:rStyle w:val="StyleUnderline"/>
        </w:rPr>
      </w:pPr>
      <w:r>
        <w:t xml:space="preserve">They’re forming a ‘national </w:t>
      </w:r>
      <w:r w:rsidRPr="00AE0635">
        <w:rPr>
          <w:u w:val="single"/>
        </w:rPr>
        <w:t>bulwark</w:t>
      </w:r>
      <w:r w:rsidRPr="00AE0635">
        <w:t>’</w:t>
      </w:r>
      <w:r>
        <w:rPr>
          <w:rStyle w:val="StyleUnderline"/>
        </w:rPr>
        <w:t>.</w:t>
      </w:r>
    </w:p>
    <w:p w14:paraId="2284C3DF" w14:textId="77777777" w:rsidR="00B53DEF" w:rsidRPr="002039F6" w:rsidRDefault="00B53DEF" w:rsidP="00B53DEF">
      <w:r w:rsidRPr="002039F6">
        <w:t xml:space="preserve">Andrew </w:t>
      </w:r>
      <w:r w:rsidRPr="002039F6">
        <w:rPr>
          <w:rStyle w:val="Style13ptBold"/>
        </w:rPr>
        <w:t>Howard</w:t>
      </w:r>
      <w:r w:rsidRPr="002039F6">
        <w:t xml:space="preserve"> </w:t>
      </w:r>
      <w:r w:rsidRPr="00C77439">
        <w:rPr>
          <w:rStyle w:val="Heading4Char"/>
        </w:rPr>
        <w:t>10/28</w:t>
      </w:r>
      <w:r>
        <w:t>/</w:t>
      </w:r>
      <w:r w:rsidRPr="00C77439">
        <w:t>25</w:t>
      </w:r>
      <w:r w:rsidRPr="002039F6">
        <w:t xml:space="preserve"> [</w:t>
      </w:r>
      <w:r>
        <w:t xml:space="preserve">is a politics reporter and author of Morning Score, POLITICO’s campaign-focused newsletter.; </w:t>
      </w:r>
      <w:r w:rsidRPr="002039F6">
        <w:t>Andrew Howard, "The Republicans thwarting the White House’s redistricting hopes," POLITICO, 10-28-2025, https://www.politico.com/news/2025/10/28/the-republicans-thwarting-the-white-houses-redistricting-hopes-00625911, Rinehart]</w:t>
      </w:r>
    </w:p>
    <w:p w14:paraId="5A5AF88F" w14:textId="77777777" w:rsidR="00B53DEF" w:rsidRPr="00AA384B" w:rsidRDefault="00B53DEF" w:rsidP="00B53DEF">
      <w:pPr>
        <w:rPr>
          <w:sz w:val="10"/>
        </w:rPr>
      </w:pPr>
      <w:r w:rsidRPr="00AA384B">
        <w:rPr>
          <w:sz w:val="10"/>
        </w:rPr>
        <w:t xml:space="preserve">A </w:t>
      </w:r>
      <w:r w:rsidRPr="002039F6">
        <w:rPr>
          <w:rStyle w:val="StyleUnderline"/>
        </w:rPr>
        <w:t xml:space="preserve">fiercely independent governor in </w:t>
      </w:r>
      <w:r w:rsidRPr="00AA384B">
        <w:rPr>
          <w:rStyle w:val="StyleUnderline"/>
          <w:highlight w:val="cyan"/>
        </w:rPr>
        <w:t>New Hampshire</w:t>
      </w:r>
      <w:r w:rsidRPr="002039F6">
        <w:rPr>
          <w:rStyle w:val="StyleUnderline"/>
        </w:rPr>
        <w:t xml:space="preserve">, an octogenarian iconoclast in </w:t>
      </w:r>
      <w:r w:rsidRPr="00AA384B">
        <w:rPr>
          <w:rStyle w:val="StyleUnderline"/>
          <w:highlight w:val="cyan"/>
        </w:rPr>
        <w:t>Nebraska</w:t>
      </w:r>
      <w:r w:rsidRPr="002039F6">
        <w:rPr>
          <w:rStyle w:val="StyleUnderline"/>
        </w:rPr>
        <w:t xml:space="preserve"> and a </w:t>
      </w:r>
      <w:r w:rsidRPr="00AA384B">
        <w:rPr>
          <w:rStyle w:val="StyleUnderline"/>
          <w:highlight w:val="cyan"/>
        </w:rPr>
        <w:t xml:space="preserve">Kansas </w:t>
      </w:r>
      <w:r w:rsidRPr="002E51DC">
        <w:rPr>
          <w:rStyle w:val="StyleUnderline"/>
        </w:rPr>
        <w:t>Republican</w:t>
      </w:r>
      <w:r w:rsidRPr="002039F6">
        <w:rPr>
          <w:rStyle w:val="StyleUnderline"/>
        </w:rPr>
        <w:t xml:space="preserve"> who bucked his party</w:t>
      </w:r>
      <w:r w:rsidRPr="00AA384B">
        <w:rPr>
          <w:sz w:val="10"/>
        </w:rPr>
        <w:t xml:space="preserve"> on transgender legislation have unwittingly </w:t>
      </w:r>
      <w:r w:rsidRPr="00AA384B">
        <w:rPr>
          <w:rStyle w:val="StyleUnderline"/>
          <w:highlight w:val="cyan"/>
        </w:rPr>
        <w:t>form</w:t>
      </w:r>
      <w:r w:rsidRPr="002039F6">
        <w:rPr>
          <w:rStyle w:val="StyleUnderline"/>
        </w:rPr>
        <w:t>ed</w:t>
      </w:r>
      <w:r w:rsidRPr="00AA384B">
        <w:rPr>
          <w:sz w:val="10"/>
        </w:rPr>
        <w:t xml:space="preserve"> a </w:t>
      </w:r>
      <w:r w:rsidRPr="002E51DC">
        <w:rPr>
          <w:rStyle w:val="Emphasis"/>
          <w:bdr w:val="single" w:sz="4" w:space="0" w:color="auto"/>
        </w:rPr>
        <w:t xml:space="preserve">national </w:t>
      </w:r>
      <w:r w:rsidRPr="00AA384B">
        <w:rPr>
          <w:rStyle w:val="Emphasis"/>
          <w:highlight w:val="cyan"/>
          <w:bdr w:val="single" w:sz="4" w:space="0" w:color="auto"/>
        </w:rPr>
        <w:t>bulwark</w:t>
      </w:r>
      <w:r w:rsidRPr="002E51DC">
        <w:rPr>
          <w:rStyle w:val="StyleUnderline"/>
        </w:rPr>
        <w:t xml:space="preserve"> </w:t>
      </w:r>
      <w:r w:rsidRPr="00AA384B">
        <w:rPr>
          <w:rStyle w:val="StyleUnderline"/>
          <w:highlight w:val="cyan"/>
        </w:rPr>
        <w:t>against</w:t>
      </w:r>
      <w:r w:rsidRPr="002039F6">
        <w:rPr>
          <w:rStyle w:val="StyleUnderline"/>
        </w:rPr>
        <w:t xml:space="preserve"> President Donald Trump’s </w:t>
      </w:r>
      <w:r w:rsidRPr="00AA384B">
        <w:rPr>
          <w:rStyle w:val="StyleUnderline"/>
          <w:highlight w:val="cyan"/>
        </w:rPr>
        <w:t>aggressive redistricting</w:t>
      </w:r>
      <w:r w:rsidRPr="002039F6">
        <w:rPr>
          <w:rStyle w:val="StyleUnderline"/>
        </w:rPr>
        <w:t xml:space="preserve"> push</w:t>
      </w:r>
      <w:r w:rsidRPr="00AA384B">
        <w:rPr>
          <w:sz w:val="10"/>
        </w:rPr>
        <w:t>.</w:t>
      </w:r>
    </w:p>
    <w:p w14:paraId="6EFE68C7" w14:textId="77777777" w:rsidR="00B53DEF" w:rsidRPr="00AA384B" w:rsidRDefault="00B53DEF" w:rsidP="00B53DEF">
      <w:pPr>
        <w:rPr>
          <w:sz w:val="10"/>
        </w:rPr>
      </w:pPr>
      <w:r w:rsidRPr="00AE0635">
        <w:rPr>
          <w:rStyle w:val="Emphasis"/>
        </w:rPr>
        <w:t>Despite</w:t>
      </w:r>
      <w:r w:rsidRPr="00AE0635">
        <w:rPr>
          <w:rStyle w:val="StyleUnderline"/>
        </w:rPr>
        <w:t xml:space="preserve"> threats and force</w:t>
      </w:r>
      <w:r w:rsidRPr="00AA384B">
        <w:rPr>
          <w:sz w:val="10"/>
        </w:rPr>
        <w:t xml:space="preserve">, </w:t>
      </w:r>
      <w:r w:rsidRPr="00AE0635">
        <w:rPr>
          <w:rStyle w:val="StyleUnderline"/>
        </w:rPr>
        <w:t>Trump’s</w:t>
      </w:r>
      <w:r w:rsidRPr="00AA384B">
        <w:rPr>
          <w:sz w:val="10"/>
        </w:rPr>
        <w:t xml:space="preserve"> team </w:t>
      </w:r>
      <w:r w:rsidRPr="00AE0635">
        <w:rPr>
          <w:rStyle w:val="StyleUnderline"/>
        </w:rPr>
        <w:t xml:space="preserve">is finding there are some </w:t>
      </w:r>
      <w:r w:rsidRPr="00AA384B">
        <w:rPr>
          <w:rStyle w:val="StyleUnderline"/>
          <w:highlight w:val="cyan"/>
        </w:rPr>
        <w:t>state-level Repub</w:t>
      </w:r>
      <w:r w:rsidRPr="00AE0635">
        <w:rPr>
          <w:rStyle w:val="StyleUnderline"/>
        </w:rPr>
        <w:t>lican</w:t>
      </w:r>
      <w:r w:rsidRPr="00AA384B">
        <w:rPr>
          <w:rStyle w:val="StyleUnderline"/>
          <w:highlight w:val="cyan"/>
        </w:rPr>
        <w:t>s</w:t>
      </w:r>
      <w:r w:rsidRPr="00AE0635">
        <w:rPr>
          <w:rStyle w:val="StyleUnderline"/>
        </w:rPr>
        <w:t xml:space="preserve"> who</w:t>
      </w:r>
      <w:r w:rsidRPr="00AA384B">
        <w:rPr>
          <w:sz w:val="10"/>
        </w:rPr>
        <w:t xml:space="preserve"> simply </w:t>
      </w:r>
      <w:r w:rsidRPr="00AA384B">
        <w:rPr>
          <w:rStyle w:val="Emphasis"/>
          <w:highlight w:val="cyan"/>
        </w:rPr>
        <w:t>won’t budge</w:t>
      </w:r>
      <w:r w:rsidRPr="00AA384B">
        <w:rPr>
          <w:rStyle w:val="StyleUnderline"/>
          <w:highlight w:val="cyan"/>
        </w:rPr>
        <w:t xml:space="preserve"> on</w:t>
      </w:r>
      <w:r w:rsidRPr="002E51DC">
        <w:rPr>
          <w:rStyle w:val="StyleUnderline"/>
        </w:rPr>
        <w:t xml:space="preserve"> a legally </w:t>
      </w:r>
      <w:r w:rsidRPr="00AA384B">
        <w:rPr>
          <w:rStyle w:val="StyleUnderline"/>
          <w:highlight w:val="cyan"/>
        </w:rPr>
        <w:t>questionable strategy</w:t>
      </w:r>
      <w:r w:rsidRPr="00AE0635">
        <w:rPr>
          <w:rStyle w:val="StyleUnderline"/>
        </w:rPr>
        <w:t xml:space="preserve"> that would grow the GOP’s advantage in next year’s fight </w:t>
      </w:r>
      <w:r w:rsidRPr="00AA384B">
        <w:rPr>
          <w:rStyle w:val="StyleUnderline"/>
          <w:highlight w:val="cyan"/>
        </w:rPr>
        <w:t>to</w:t>
      </w:r>
      <w:r w:rsidRPr="002E51DC">
        <w:rPr>
          <w:rStyle w:val="StyleUnderline"/>
        </w:rPr>
        <w:t xml:space="preserve"> </w:t>
      </w:r>
      <w:r w:rsidRPr="00AA384B">
        <w:rPr>
          <w:rStyle w:val="Emphasis"/>
          <w:highlight w:val="cyan"/>
        </w:rPr>
        <w:t>keep</w:t>
      </w:r>
      <w:r w:rsidRPr="00AE0635">
        <w:rPr>
          <w:rStyle w:val="Emphasis"/>
        </w:rPr>
        <w:t xml:space="preserve"> the </w:t>
      </w:r>
      <w:r w:rsidRPr="00AA384B">
        <w:rPr>
          <w:rStyle w:val="Emphasis"/>
          <w:highlight w:val="cyan"/>
        </w:rPr>
        <w:t>House</w:t>
      </w:r>
      <w:r w:rsidRPr="00AA384B">
        <w:rPr>
          <w:sz w:val="10"/>
        </w:rPr>
        <w:t>.</w:t>
      </w:r>
    </w:p>
    <w:p w14:paraId="31068A89" w14:textId="77777777" w:rsidR="00B53DEF" w:rsidRPr="00AA384B" w:rsidRDefault="00B53DEF" w:rsidP="00B53DEF">
      <w:pPr>
        <w:rPr>
          <w:sz w:val="10"/>
        </w:rPr>
      </w:pPr>
      <w:r w:rsidRPr="00AA384B">
        <w:rPr>
          <w:sz w:val="10"/>
        </w:rPr>
        <w:t xml:space="preserve">And then there’s </w:t>
      </w:r>
      <w:r w:rsidRPr="00AE0635">
        <w:rPr>
          <w:rStyle w:val="StyleUnderline"/>
        </w:rPr>
        <w:t>Indiana</w:t>
      </w:r>
      <w:r w:rsidRPr="00AA384B">
        <w:rPr>
          <w:sz w:val="10"/>
        </w:rPr>
        <w:t xml:space="preserve">, where state </w:t>
      </w:r>
      <w:r w:rsidRPr="00AE0635">
        <w:rPr>
          <w:rStyle w:val="StyleUnderline"/>
        </w:rPr>
        <w:t>Senate leader Rodric Bray says he lacks support in his caucus to undertake a redraw</w:t>
      </w:r>
      <w:r w:rsidRPr="00AA384B">
        <w:rPr>
          <w:sz w:val="10"/>
        </w:rPr>
        <w:t>, even as GOP Gov. Mike Braun called a special session to start next week.</w:t>
      </w:r>
    </w:p>
    <w:p w14:paraId="62FD8781" w14:textId="77777777" w:rsidR="00B53DEF" w:rsidRPr="00AA384B" w:rsidRDefault="00B53DEF" w:rsidP="00B53DEF">
      <w:pPr>
        <w:rPr>
          <w:sz w:val="10"/>
        </w:rPr>
      </w:pPr>
      <w:r w:rsidRPr="00AA384B">
        <w:rPr>
          <w:sz w:val="10"/>
        </w:rPr>
        <w:t xml:space="preserve">At the urging of the White House, Republicans have already drawn seven new GOP-leaning House seats via mid-decade redistricting in three states, with more on the way. But the nationwide remapping effort is losing steam, largely due to these state-level Republicans refusing to blink at the Trump team’s threats of primaries. And while cracks are forming in Trump’s strategy, </w:t>
      </w:r>
      <w:r w:rsidRPr="00AA384B">
        <w:rPr>
          <w:rStyle w:val="StyleUnderline"/>
        </w:rPr>
        <w:t>Democrats are waking up to the dangers ahead</w:t>
      </w:r>
      <w:r w:rsidRPr="00AA384B">
        <w:rPr>
          <w:sz w:val="10"/>
        </w:rPr>
        <w:t>, POLITICO reported this week.</w:t>
      </w:r>
    </w:p>
    <w:p w14:paraId="3344429F" w14:textId="77777777" w:rsidR="00B53DEF" w:rsidRPr="00AA384B" w:rsidRDefault="00B53DEF" w:rsidP="00B53DEF">
      <w:pPr>
        <w:rPr>
          <w:sz w:val="10"/>
        </w:rPr>
      </w:pPr>
      <w:r w:rsidRPr="00AA384B">
        <w:rPr>
          <w:sz w:val="10"/>
        </w:rPr>
        <w:t>The few Republicans willing to defy the president constitute a dying breed in a party that’s become solidly MAGA under Trump’s thumb.</w:t>
      </w:r>
    </w:p>
    <w:p w14:paraId="5CBC90AC" w14:textId="77777777" w:rsidR="00B53DEF" w:rsidRPr="00AA384B" w:rsidRDefault="00B53DEF" w:rsidP="00B53DEF">
      <w:pPr>
        <w:rPr>
          <w:sz w:val="10"/>
        </w:rPr>
      </w:pPr>
      <w:r w:rsidRPr="00AA384B">
        <w:rPr>
          <w:sz w:val="10"/>
        </w:rPr>
        <w:t>“</w:t>
      </w:r>
      <w:r w:rsidRPr="00AA384B">
        <w:rPr>
          <w:rStyle w:val="StyleUnderline"/>
        </w:rPr>
        <w:t>If they want to threaten me with something, I don’t know what it’d be</w:t>
      </w:r>
      <w:r w:rsidRPr="00AA384B">
        <w:rPr>
          <w:sz w:val="10"/>
        </w:rPr>
        <w:t xml:space="preserve">,” Kansas </w:t>
      </w:r>
      <w:r w:rsidRPr="00AA384B">
        <w:rPr>
          <w:rStyle w:val="StyleUnderline"/>
        </w:rPr>
        <w:t>Republican</w:t>
      </w:r>
      <w:r w:rsidRPr="00AA384B">
        <w:rPr>
          <w:sz w:val="10"/>
        </w:rPr>
        <w:t xml:space="preserve"> Rep. Mark </w:t>
      </w:r>
      <w:r w:rsidRPr="00AA384B">
        <w:rPr>
          <w:rStyle w:val="StyleUnderline"/>
        </w:rPr>
        <w:t>Schreiber</w:t>
      </w:r>
      <w:r w:rsidRPr="00AA384B">
        <w:rPr>
          <w:sz w:val="10"/>
        </w:rPr>
        <w:t xml:space="preserve">, who is among holdouts in the state, </w:t>
      </w:r>
      <w:r w:rsidRPr="00AA384B">
        <w:rPr>
          <w:rStyle w:val="StyleUnderline"/>
        </w:rPr>
        <w:t>said</w:t>
      </w:r>
      <w:r w:rsidRPr="00AA384B">
        <w:rPr>
          <w:sz w:val="10"/>
        </w:rPr>
        <w:t xml:space="preserve"> in an interview. “I’m fine with the stance I’m at.”</w:t>
      </w:r>
    </w:p>
    <w:p w14:paraId="4906F831" w14:textId="77777777" w:rsidR="00B53DEF" w:rsidRPr="00AA384B" w:rsidRDefault="00B53DEF" w:rsidP="00B53DEF">
      <w:pPr>
        <w:rPr>
          <w:sz w:val="10"/>
        </w:rPr>
      </w:pPr>
      <w:r w:rsidRPr="00AA384B">
        <w:rPr>
          <w:sz w:val="10"/>
        </w:rPr>
        <w:t>As Trump desperately tries to cling to control of Congress for the remainder of his term, he’s leaned heavily on redistricting congressional lines to block Democrats from their coveted takeover of the House. They need to net just three seats to regain a measure of influence in Washington.</w:t>
      </w:r>
    </w:p>
    <w:p w14:paraId="2B6C443F" w14:textId="77777777" w:rsidR="00B53DEF" w:rsidRPr="00AA384B" w:rsidRDefault="00B53DEF" w:rsidP="00B53DEF">
      <w:pPr>
        <w:rPr>
          <w:sz w:val="10"/>
        </w:rPr>
      </w:pPr>
      <w:r w:rsidRPr="00AA384B">
        <w:rPr>
          <w:rStyle w:val="StyleUnderline"/>
        </w:rPr>
        <w:t xml:space="preserve">But </w:t>
      </w:r>
      <w:r w:rsidRPr="00AA384B">
        <w:rPr>
          <w:rStyle w:val="Emphasis"/>
          <w:highlight w:val="cyan"/>
        </w:rPr>
        <w:t>despite support from</w:t>
      </w:r>
      <w:r w:rsidRPr="00AA384B">
        <w:rPr>
          <w:rStyle w:val="StyleUnderline"/>
        </w:rPr>
        <w:t xml:space="preserve"> within Congress and the broader </w:t>
      </w:r>
      <w:r w:rsidRPr="00AA384B">
        <w:rPr>
          <w:rStyle w:val="StyleUnderline"/>
          <w:highlight w:val="cyan"/>
        </w:rPr>
        <w:t>base</w:t>
      </w:r>
      <w:r w:rsidRPr="00AA384B">
        <w:rPr>
          <w:rStyle w:val="StyleUnderline"/>
        </w:rPr>
        <w:t xml:space="preserve">, Republicans in state houses are showing that Trump and his team cannot coerce </w:t>
      </w:r>
      <w:r w:rsidRPr="00AA384B">
        <w:rPr>
          <w:rStyle w:val="Emphasis"/>
          <w:highlight w:val="cyan"/>
        </w:rPr>
        <w:t>veteran</w:t>
      </w:r>
      <w:r w:rsidRPr="00AA384B">
        <w:rPr>
          <w:rStyle w:val="Emphasis"/>
        </w:rPr>
        <w:t xml:space="preserve"> local </w:t>
      </w:r>
      <w:r w:rsidRPr="00AA384B">
        <w:rPr>
          <w:rStyle w:val="Emphasis"/>
          <w:highlight w:val="cyan"/>
        </w:rPr>
        <w:t>politicians</w:t>
      </w:r>
      <w:r w:rsidRPr="00AA384B">
        <w:rPr>
          <w:rStyle w:val="StyleUnderline"/>
        </w:rPr>
        <w:t xml:space="preserve">, many of whom </w:t>
      </w:r>
      <w:r w:rsidRPr="00AA384B">
        <w:rPr>
          <w:rStyle w:val="Emphasis"/>
          <w:highlight w:val="cyan"/>
        </w:rPr>
        <w:t>are elderly</w:t>
      </w:r>
      <w:r w:rsidRPr="00AA384B">
        <w:rPr>
          <w:rStyle w:val="StyleUnderline"/>
        </w:rPr>
        <w:t xml:space="preserve">, </w:t>
      </w:r>
      <w:r w:rsidRPr="00AA384B">
        <w:rPr>
          <w:rStyle w:val="Emphasis"/>
          <w:highlight w:val="cyan"/>
        </w:rPr>
        <w:t>in safe seats</w:t>
      </w:r>
      <w:r w:rsidRPr="00AA384B">
        <w:rPr>
          <w:rStyle w:val="StyleUnderline"/>
        </w:rPr>
        <w:t xml:space="preserve"> and </w:t>
      </w:r>
      <w:r w:rsidRPr="00AA384B">
        <w:rPr>
          <w:rStyle w:val="StyleUnderline"/>
          <w:highlight w:val="cyan"/>
        </w:rPr>
        <w:t>unconcerned with</w:t>
      </w:r>
      <w:r w:rsidRPr="00AA384B">
        <w:rPr>
          <w:rStyle w:val="StyleUnderline"/>
        </w:rPr>
        <w:t xml:space="preserve"> the </w:t>
      </w:r>
      <w:r w:rsidRPr="00AA384B">
        <w:rPr>
          <w:rStyle w:val="StyleUnderline"/>
          <w:highlight w:val="cyan"/>
        </w:rPr>
        <w:t>national</w:t>
      </w:r>
      <w:r w:rsidRPr="00AA384B">
        <w:rPr>
          <w:rStyle w:val="StyleUnderline"/>
        </w:rPr>
        <w:t xml:space="preserve"> political </w:t>
      </w:r>
      <w:r w:rsidRPr="00AA384B">
        <w:rPr>
          <w:rStyle w:val="StyleUnderline"/>
          <w:highlight w:val="cyan"/>
        </w:rPr>
        <w:t>landscape</w:t>
      </w:r>
      <w:r w:rsidRPr="00AA384B">
        <w:rPr>
          <w:sz w:val="10"/>
        </w:rPr>
        <w:t>.</w:t>
      </w:r>
    </w:p>
    <w:p w14:paraId="7382F38F" w14:textId="77777777" w:rsidR="00B53DEF" w:rsidRPr="00AA384B" w:rsidRDefault="00B53DEF" w:rsidP="00B53DEF">
      <w:pPr>
        <w:rPr>
          <w:sz w:val="10"/>
        </w:rPr>
      </w:pPr>
      <w:r w:rsidRPr="00AA384B">
        <w:rPr>
          <w:sz w:val="10"/>
        </w:rPr>
        <w:t xml:space="preserve">Their </w:t>
      </w:r>
      <w:r w:rsidRPr="00AA384B">
        <w:rPr>
          <w:rStyle w:val="StyleUnderline"/>
        </w:rPr>
        <w:t>collective shrug at Trump’s threats shows the limits of his authority</w:t>
      </w:r>
      <w:r w:rsidRPr="00AA384B">
        <w:rPr>
          <w:sz w:val="10"/>
        </w:rPr>
        <w:t>, despite remaking the party in his image and his domination over Republicans on the Hill.</w:t>
      </w:r>
    </w:p>
    <w:p w14:paraId="01C6AA84" w14:textId="77777777" w:rsidR="00B53DEF" w:rsidRPr="00AA384B" w:rsidRDefault="00B53DEF" w:rsidP="00B53DEF">
      <w:pPr>
        <w:rPr>
          <w:sz w:val="10"/>
        </w:rPr>
      </w:pPr>
      <w:r w:rsidRPr="00AA384B">
        <w:rPr>
          <w:sz w:val="10"/>
        </w:rPr>
        <w:t xml:space="preserve">“Trump absolutely controls the national narrative on a day to day basis … but </w:t>
      </w:r>
      <w:r w:rsidRPr="00AA384B">
        <w:rPr>
          <w:rStyle w:val="StyleUnderline"/>
          <w:highlight w:val="cyan"/>
        </w:rPr>
        <w:t>politics continues to be local</w:t>
      </w:r>
      <w:r w:rsidRPr="00AA384B">
        <w:rPr>
          <w:sz w:val="10"/>
        </w:rPr>
        <w:t>,” said GOP operative Matthew Bartlett, a New Hampshire native. “It’s hard enough to run the show on the national level; good luck to you getting way into the details and weeds on a state level.”</w:t>
      </w:r>
    </w:p>
    <w:p w14:paraId="3D883D48" w14:textId="77777777" w:rsidR="00B53DEF" w:rsidRPr="00AA384B" w:rsidRDefault="00B53DEF" w:rsidP="00B53DEF">
      <w:pPr>
        <w:rPr>
          <w:sz w:val="10"/>
        </w:rPr>
      </w:pPr>
      <w:r w:rsidRPr="00AA384B">
        <w:rPr>
          <w:sz w:val="10"/>
        </w:rPr>
        <w:t>In Kansas, as well as Nebraska, GOP leaders must meet high margins in order to remap, leaving on-the-fence members in the spotlight and with the upper hand.</w:t>
      </w:r>
    </w:p>
    <w:p w14:paraId="2EA3B6E5" w14:textId="77777777" w:rsidR="00B53DEF" w:rsidRPr="00AA384B" w:rsidRDefault="00B53DEF" w:rsidP="00B53DEF">
      <w:pPr>
        <w:rPr>
          <w:sz w:val="10"/>
        </w:rPr>
      </w:pPr>
      <w:r w:rsidRPr="00AA384B">
        <w:rPr>
          <w:sz w:val="10"/>
        </w:rPr>
        <w:t>Republicans in Kansas need a two-thirds majority to call a special session to redraw maps and override an expected veto from Democratic Gov. Laura Kelly. Senate President Ty Masterson — a candidate to succeed Kelly — is backing the effort and circulating the special session petition.</w:t>
      </w:r>
    </w:p>
    <w:p w14:paraId="59AC4176" w14:textId="77777777" w:rsidR="00B53DEF" w:rsidRDefault="00B53DEF" w:rsidP="00B53DEF">
      <w:pPr>
        <w:pStyle w:val="Heading4"/>
      </w:pPr>
      <w:r>
        <w:t>But, Dems get away with it.</w:t>
      </w:r>
    </w:p>
    <w:p w14:paraId="405836A4" w14:textId="77777777" w:rsidR="00B53DEF" w:rsidRPr="00C9554A" w:rsidRDefault="00B53DEF" w:rsidP="00B53DEF">
      <w:r w:rsidRPr="00C9554A">
        <w:t xml:space="preserve">Richard </w:t>
      </w:r>
      <w:r w:rsidRPr="00C9554A">
        <w:rPr>
          <w:rStyle w:val="Style13ptBold"/>
        </w:rPr>
        <w:t>Hargy</w:t>
      </w:r>
      <w:r w:rsidRPr="00C9554A">
        <w:t xml:space="preserve"> </w:t>
      </w:r>
      <w:r w:rsidRPr="00C77439">
        <w:rPr>
          <w:rStyle w:val="Heading4Char"/>
        </w:rPr>
        <w:t>10/28</w:t>
      </w:r>
      <w:r>
        <w:t>/</w:t>
      </w:r>
      <w:r w:rsidRPr="00C77439">
        <w:t>25</w:t>
      </w:r>
      <w:r w:rsidRPr="00C9554A">
        <w:t xml:space="preserve"> [</w:t>
      </w:r>
      <w:r>
        <w:t xml:space="preserve">holds a PhD and MA from Queen’s University Belfast. Externally, he is the Co-Convenor of the Political Studies Association of Ireland’s “Specialist Peace and Conflict Group” and the Irish Association of American Studies ECR Caucus Chair.; </w:t>
      </w:r>
      <w:r w:rsidRPr="00C9554A">
        <w:t>Richard Hargy, "12 months out from the US midterms, both sides struggle to gain electoral advantage," Conversation, 10-28-2025, https://theconversation.com/12-months-out-from-the-us-midterms-both-sides-struggle-to-gain-electoral-advantage-268126, Rinehart]</w:t>
      </w:r>
    </w:p>
    <w:p w14:paraId="13350533" w14:textId="77777777" w:rsidR="00B53DEF" w:rsidRPr="00C9554A" w:rsidRDefault="00B53DEF" w:rsidP="00B53DEF">
      <w:pPr>
        <w:rPr>
          <w:rStyle w:val="StyleUnderline"/>
        </w:rPr>
      </w:pPr>
      <w:r w:rsidRPr="00C9554A">
        <w:rPr>
          <w:rStyle w:val="StyleUnderline"/>
          <w:highlight w:val="cyan"/>
        </w:rPr>
        <w:t>Dem</w:t>
      </w:r>
      <w:r w:rsidRPr="00C9554A">
        <w:rPr>
          <w:rStyle w:val="StyleUnderline"/>
        </w:rPr>
        <w:t>ocrats have responded</w:t>
      </w:r>
      <w:r w:rsidRPr="00C9554A">
        <w:rPr>
          <w:sz w:val="14"/>
        </w:rPr>
        <w:t xml:space="preserve"> to these events </w:t>
      </w:r>
      <w:r w:rsidRPr="00C9554A">
        <w:rPr>
          <w:rStyle w:val="Emphasis"/>
        </w:rPr>
        <w:t xml:space="preserve">by </w:t>
      </w:r>
      <w:r w:rsidRPr="00C9554A">
        <w:rPr>
          <w:rStyle w:val="Emphasis"/>
          <w:highlight w:val="cyan"/>
        </w:rPr>
        <w:t>launching</w:t>
      </w:r>
      <w:r w:rsidRPr="00C9554A">
        <w:rPr>
          <w:rStyle w:val="Emphasis"/>
        </w:rPr>
        <w:t xml:space="preserve"> their own </w:t>
      </w:r>
      <w:r w:rsidRPr="00C9554A">
        <w:rPr>
          <w:rStyle w:val="Emphasis"/>
          <w:highlight w:val="cyan"/>
        </w:rPr>
        <w:t>redistricting plans</w:t>
      </w:r>
      <w:r w:rsidRPr="00C9554A">
        <w:rPr>
          <w:sz w:val="14"/>
        </w:rPr>
        <w:t xml:space="preserve">, with </w:t>
      </w:r>
      <w:r w:rsidRPr="00C9554A">
        <w:rPr>
          <w:rStyle w:val="StyleUnderline"/>
          <w:highlight w:val="cyan"/>
        </w:rPr>
        <w:t>Virginia</w:t>
      </w:r>
      <w:r w:rsidRPr="00C9554A">
        <w:rPr>
          <w:sz w:val="14"/>
        </w:rPr>
        <w:t xml:space="preserve"> becoming </w:t>
      </w:r>
      <w:r w:rsidRPr="00C9554A">
        <w:rPr>
          <w:rStyle w:val="StyleUnderline"/>
        </w:rPr>
        <w:t xml:space="preserve">the </w:t>
      </w:r>
      <w:r w:rsidRPr="00C9554A">
        <w:rPr>
          <w:rStyle w:val="Emphasis"/>
          <w:highlight w:val="cyan"/>
        </w:rPr>
        <w:t>latest blue state to announce</w:t>
      </w:r>
      <w:r w:rsidRPr="00C9554A">
        <w:rPr>
          <w:rStyle w:val="StyleUnderline"/>
        </w:rPr>
        <w:t xml:space="preserve"> proposals to </w:t>
      </w:r>
      <w:r w:rsidRPr="00C9554A">
        <w:rPr>
          <w:rStyle w:val="StyleUnderline"/>
          <w:highlight w:val="cyan"/>
        </w:rPr>
        <w:t>redraw</w:t>
      </w:r>
      <w:r w:rsidRPr="00C9554A">
        <w:rPr>
          <w:rStyle w:val="StyleUnderline"/>
        </w:rPr>
        <w:t xml:space="preserve"> electoral </w:t>
      </w:r>
      <w:r w:rsidRPr="00C9554A">
        <w:rPr>
          <w:rStyle w:val="StyleUnderline"/>
          <w:highlight w:val="cyan"/>
        </w:rPr>
        <w:t>boundaries</w:t>
      </w:r>
      <w:r w:rsidRPr="00C9554A">
        <w:rPr>
          <w:rStyle w:val="StyleUnderline"/>
        </w:rPr>
        <w:t xml:space="preserve"> that could give the party two or three additional seats.</w:t>
      </w:r>
    </w:p>
    <w:p w14:paraId="74154446" w14:textId="77777777" w:rsidR="00B53DEF" w:rsidRPr="00C9554A" w:rsidRDefault="00B53DEF" w:rsidP="00B53DEF">
      <w:pPr>
        <w:rPr>
          <w:sz w:val="14"/>
        </w:rPr>
      </w:pPr>
      <w:r w:rsidRPr="00C9554A">
        <w:rPr>
          <w:sz w:val="14"/>
        </w:rPr>
        <w:t xml:space="preserve">It is, however, </w:t>
      </w:r>
      <w:r w:rsidRPr="00C9554A">
        <w:rPr>
          <w:rStyle w:val="StyleUnderline"/>
        </w:rPr>
        <w:t>the largest state in the union</w:t>
      </w:r>
      <w:r w:rsidRPr="00C9554A">
        <w:rPr>
          <w:sz w:val="14"/>
        </w:rPr>
        <w:t xml:space="preserve"> – </w:t>
      </w:r>
      <w:r w:rsidRPr="00C9554A">
        <w:rPr>
          <w:rStyle w:val="Emphasis"/>
          <w:highlight w:val="cyan"/>
        </w:rPr>
        <w:t>California</w:t>
      </w:r>
      <w:r w:rsidRPr="00C9554A">
        <w:rPr>
          <w:sz w:val="14"/>
        </w:rPr>
        <w:t xml:space="preserve"> – which serves as the base for Democrats counterbalancing moves. California Governor Gavin Newsom is asking his state’s voters </w:t>
      </w:r>
      <w:r w:rsidRPr="00C9554A">
        <w:rPr>
          <w:rStyle w:val="StyleUnderline"/>
        </w:rPr>
        <w:t xml:space="preserve">to decide </w:t>
      </w:r>
      <w:r w:rsidRPr="00C9554A">
        <w:rPr>
          <w:rStyle w:val="StyleUnderline"/>
          <w:highlight w:val="cyan"/>
        </w:rPr>
        <w:t>on prop</w:t>
      </w:r>
      <w:r w:rsidRPr="00C9554A">
        <w:rPr>
          <w:rStyle w:val="StyleUnderline"/>
        </w:rPr>
        <w:t xml:space="preserve">osition </w:t>
      </w:r>
      <w:r w:rsidRPr="00C9554A">
        <w:rPr>
          <w:rStyle w:val="StyleUnderline"/>
          <w:highlight w:val="cyan"/>
        </w:rPr>
        <w:t>50</w:t>
      </w:r>
      <w:r w:rsidRPr="00C9554A">
        <w:rPr>
          <w:sz w:val="14"/>
        </w:rPr>
        <w:t xml:space="preserve">. If passed this would </w:t>
      </w:r>
      <w:r w:rsidRPr="00C9554A">
        <w:rPr>
          <w:rStyle w:val="StyleUnderline"/>
          <w:highlight w:val="cyan"/>
        </w:rPr>
        <w:t>authorise</w:t>
      </w:r>
      <w:r w:rsidRPr="00C9554A">
        <w:rPr>
          <w:rStyle w:val="StyleUnderline"/>
        </w:rPr>
        <w:t xml:space="preserve"> state </w:t>
      </w:r>
      <w:r w:rsidRPr="00C9554A">
        <w:rPr>
          <w:rStyle w:val="StyleUnderline"/>
          <w:highlight w:val="cyan"/>
        </w:rPr>
        <w:t>lawmakers to create</w:t>
      </w:r>
      <w:r w:rsidRPr="00C9554A">
        <w:rPr>
          <w:rStyle w:val="StyleUnderline"/>
        </w:rPr>
        <w:t xml:space="preserve"> new </w:t>
      </w:r>
      <w:r w:rsidRPr="00C9554A">
        <w:rPr>
          <w:rStyle w:val="StyleUnderline"/>
          <w:highlight w:val="cyan"/>
        </w:rPr>
        <w:t>electoral wards that</w:t>
      </w:r>
      <w:r w:rsidRPr="00C9554A">
        <w:rPr>
          <w:rStyle w:val="StyleUnderline"/>
        </w:rPr>
        <w:t xml:space="preserve"> could </w:t>
      </w:r>
      <w:r w:rsidRPr="00C9554A">
        <w:rPr>
          <w:rStyle w:val="StyleUnderline"/>
          <w:highlight w:val="cyan"/>
        </w:rPr>
        <w:t>favour Dem</w:t>
      </w:r>
      <w:r w:rsidRPr="00C9554A">
        <w:rPr>
          <w:rStyle w:val="StyleUnderline"/>
        </w:rPr>
        <w:t>ocrat</w:t>
      </w:r>
      <w:r w:rsidRPr="00C9554A">
        <w:rPr>
          <w:rStyle w:val="StyleUnderline"/>
          <w:highlight w:val="cyan"/>
        </w:rPr>
        <w:t>s</w:t>
      </w:r>
      <w:r w:rsidRPr="00C9554A">
        <w:rPr>
          <w:sz w:val="14"/>
        </w:rPr>
        <w:t xml:space="preserve">. Academic analysis has estimated that the move could provide </w:t>
      </w:r>
      <w:r w:rsidRPr="00C9554A">
        <w:rPr>
          <w:rStyle w:val="StyleUnderline"/>
        </w:rPr>
        <w:t>up to five additional Democratic seats in Congress</w:t>
      </w:r>
      <w:r w:rsidRPr="00C9554A">
        <w:rPr>
          <w:sz w:val="14"/>
        </w:rPr>
        <w:t>.</w:t>
      </w:r>
    </w:p>
    <w:p w14:paraId="6EE92DF5" w14:textId="77777777" w:rsidR="00B53DEF" w:rsidRPr="00C9554A" w:rsidRDefault="00B53DEF" w:rsidP="00B53DEF">
      <w:pPr>
        <w:rPr>
          <w:sz w:val="14"/>
        </w:rPr>
      </w:pPr>
      <w:r w:rsidRPr="00C9554A">
        <w:rPr>
          <w:sz w:val="14"/>
        </w:rPr>
        <w:t xml:space="preserve">This </w:t>
      </w:r>
      <w:r w:rsidRPr="00C9554A">
        <w:rPr>
          <w:rStyle w:val="StyleUnderline"/>
        </w:rPr>
        <w:t xml:space="preserve">action has been </w:t>
      </w:r>
      <w:r w:rsidRPr="00C9554A">
        <w:rPr>
          <w:rStyle w:val="StyleUnderline"/>
          <w:highlight w:val="cyan"/>
        </w:rPr>
        <w:t>endorsed by</w:t>
      </w:r>
      <w:r w:rsidRPr="00C9554A">
        <w:rPr>
          <w:rStyle w:val="StyleUnderline"/>
        </w:rPr>
        <w:t xml:space="preserve"> former US president Barack </w:t>
      </w:r>
      <w:r w:rsidRPr="00C9554A">
        <w:rPr>
          <w:rStyle w:val="StyleUnderline"/>
          <w:highlight w:val="cyan"/>
        </w:rPr>
        <w:t>Obama</w:t>
      </w:r>
      <w:r w:rsidRPr="00C9554A">
        <w:rPr>
          <w:sz w:val="14"/>
        </w:rPr>
        <w:t xml:space="preserve">, who stated the Democrats strategy in California </w:t>
      </w:r>
      <w:r w:rsidRPr="00C9554A">
        <w:rPr>
          <w:rStyle w:val="StyleUnderline"/>
        </w:rPr>
        <w:t>gives the national party</w:t>
      </w:r>
      <w:r w:rsidRPr="00C9554A">
        <w:rPr>
          <w:sz w:val="14"/>
        </w:rPr>
        <w:t xml:space="preserve"> a </w:t>
      </w:r>
      <w:r w:rsidRPr="00C9554A">
        <w:rPr>
          <w:rStyle w:val="Emphasis"/>
        </w:rPr>
        <w:t>“chance… to create a level playing field”</w:t>
      </w:r>
      <w:r w:rsidRPr="00C9554A">
        <w:rPr>
          <w:sz w:val="14"/>
        </w:rPr>
        <w:t xml:space="preserve"> in next year’s elections.</w:t>
      </w:r>
    </w:p>
    <w:p w14:paraId="02950C04" w14:textId="77777777" w:rsidR="00B53DEF" w:rsidRPr="00870417" w:rsidRDefault="00B53DEF" w:rsidP="00B53DEF">
      <w:pPr>
        <w:pStyle w:val="Heading4"/>
      </w:pPr>
      <w:r>
        <w:t xml:space="preserve">Their ev agrees redistricting will backfire---Inserted in </w:t>
      </w:r>
      <w:r w:rsidRPr="008926E6">
        <w:rPr>
          <w:highlight w:val="yellow"/>
        </w:rPr>
        <w:t>yellow</w:t>
      </w:r>
    </w:p>
    <w:p w14:paraId="2AFA9A3F" w14:textId="77777777" w:rsidR="00B53DEF" w:rsidRDefault="00B53DEF" w:rsidP="00B53DEF">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6AFC1D7B" w14:textId="77777777" w:rsidR="00B53DEF" w:rsidRPr="003C173C" w:rsidRDefault="00B53DEF" w:rsidP="00B53DEF">
      <w:pPr>
        <w:rPr>
          <w:sz w:val="16"/>
        </w:rPr>
      </w:pPr>
      <w:r w:rsidRPr="003C173C">
        <w:rPr>
          <w:sz w:val="16"/>
        </w:rPr>
        <w:t xml:space="preserve">Ever since President Trump placed his hand on a Bible for the second time, </w:t>
      </w:r>
      <w:r w:rsidRPr="002213AB">
        <w:rPr>
          <w:rStyle w:val="StyleUnderline"/>
        </w:rPr>
        <w:t>Democrats have clung to one hope: The midterms will save us</w:t>
      </w:r>
      <w:r w:rsidRPr="003C173C">
        <w:rPr>
          <w:sz w:val="16"/>
        </w:rPr>
        <w:t xml:space="preserve">. </w:t>
      </w:r>
    </w:p>
    <w:p w14:paraId="6503EA2C" w14:textId="77777777" w:rsidR="00B53DEF" w:rsidRPr="003C173C" w:rsidRDefault="00B53DEF" w:rsidP="00B53DEF">
      <w:pPr>
        <w:rPr>
          <w:sz w:val="16"/>
        </w:rPr>
      </w:pPr>
      <w:r w:rsidRPr="003C173C">
        <w:rPr>
          <w:sz w:val="16"/>
        </w:rPr>
        <w:t xml:space="preserve">It made sense as an attainable goal. </w:t>
      </w:r>
      <w:r w:rsidRPr="004F4DB2">
        <w:rPr>
          <w:rStyle w:val="Emphasis"/>
          <w:highlight w:val="green"/>
        </w:rPr>
        <w:t>Historically</w:t>
      </w:r>
      <w:r w:rsidRPr="004F4DB2">
        <w:rPr>
          <w:rStyle w:val="StyleUnderline"/>
          <w:highlight w:val="green"/>
        </w:rPr>
        <w:t>, midterms punish</w:t>
      </w:r>
      <w:r w:rsidRPr="00BE4F11">
        <w:rPr>
          <w:rStyle w:val="StyleUnderline"/>
        </w:rPr>
        <w:t xml:space="preserve"> the party in power. </w:t>
      </w:r>
      <w:r w:rsidRPr="004F4DB2">
        <w:rPr>
          <w:rStyle w:val="StyleUnderline"/>
          <w:highlight w:val="green"/>
        </w:rPr>
        <w:t>And</w:t>
      </w:r>
      <w:r w:rsidRPr="00BE4F11">
        <w:rPr>
          <w:rStyle w:val="StyleUnderline"/>
        </w:rPr>
        <w:t xml:space="preserve"> surely, the </w:t>
      </w:r>
      <w:r w:rsidRPr="00014F10">
        <w:rPr>
          <w:rStyle w:val="Emphasis"/>
          <w:highlight w:val="green"/>
        </w:rPr>
        <w:t>tariffs</w:t>
      </w:r>
      <w:r w:rsidRPr="00BE4F11">
        <w:rPr>
          <w:rStyle w:val="StyleUnderline"/>
        </w:rPr>
        <w:t xml:space="preserve">, the </w:t>
      </w:r>
      <w:r w:rsidRPr="00014F10">
        <w:rPr>
          <w:rStyle w:val="Emphasis"/>
          <w:highlight w:val="green"/>
        </w:rPr>
        <w:t>ICE raids</w:t>
      </w:r>
      <w:r w:rsidRPr="00BE4F11">
        <w:rPr>
          <w:rStyle w:val="StyleUnderline"/>
        </w:rPr>
        <w:t xml:space="preserve">, and the grocery </w:t>
      </w:r>
      <w:r w:rsidRPr="00014F10">
        <w:rPr>
          <w:rStyle w:val="Emphasis"/>
          <w:highlight w:val="green"/>
        </w:rPr>
        <w:t>prices</w:t>
      </w:r>
      <w:r w:rsidRPr="00BE4F11">
        <w:rPr>
          <w:rStyle w:val="StyleUnderline"/>
        </w:rPr>
        <w:t xml:space="preserve"> would deliver a righteous </w:t>
      </w:r>
      <w:r w:rsidRPr="00014F10">
        <w:rPr>
          <w:rStyle w:val="StyleUnderline"/>
          <w:highlight w:val="green"/>
        </w:rPr>
        <w:t>backlash</w:t>
      </w:r>
      <w:r w:rsidRPr="003C173C">
        <w:rPr>
          <w:sz w:val="16"/>
        </w:rPr>
        <w:t>. The voters would come to their senses, and the laws of political gravity would reassert themselves. Right?</w:t>
      </w:r>
    </w:p>
    <w:p w14:paraId="623B88CD" w14:textId="77777777" w:rsidR="00B53DEF" w:rsidRPr="003C173C" w:rsidRDefault="00B53DEF" w:rsidP="00B53DEF">
      <w:pPr>
        <w:rPr>
          <w:sz w:val="16"/>
        </w:rPr>
      </w:pPr>
      <w:r w:rsidRPr="003C173C">
        <w:rPr>
          <w:sz w:val="16"/>
        </w:rPr>
        <w:t xml:space="preserve">Well, here we are again, just about </w:t>
      </w:r>
      <w:r w:rsidRPr="00014F10">
        <w:rPr>
          <w:rStyle w:val="StyleUnderline"/>
          <w:highlight w:val="green"/>
        </w:rPr>
        <w:t>a year out</w:t>
      </w:r>
      <w:r w:rsidRPr="00BE4F11">
        <w:rPr>
          <w:rStyle w:val="StyleUnderline"/>
        </w:rPr>
        <w:t xml:space="preserve">, and that anticipated </w:t>
      </w:r>
      <w:r w:rsidRPr="00014F10">
        <w:rPr>
          <w:rStyle w:val="StyleUnderline"/>
          <w:highlight w:val="green"/>
        </w:rPr>
        <w:t>“</w:t>
      </w:r>
      <w:r w:rsidRPr="00014F10">
        <w:rPr>
          <w:rStyle w:val="Emphasis"/>
          <w:highlight w:val="green"/>
        </w:rPr>
        <w:t>blue wave</w:t>
      </w:r>
      <w:r w:rsidRPr="00014F10">
        <w:rPr>
          <w:rStyle w:val="StyleUnderline"/>
          <w:highlight w:val="green"/>
        </w:rPr>
        <w:t>”</w:t>
      </w:r>
      <w:r w:rsidRPr="00BE4F11">
        <w:rPr>
          <w:rStyle w:val="StyleUnderline"/>
        </w:rPr>
        <w:t xml:space="preserve"> is starting to </w:t>
      </w:r>
      <w:r w:rsidRPr="00014F10">
        <w:rPr>
          <w:rStyle w:val="StyleUnderline"/>
          <w:highlight w:val="green"/>
        </w:rPr>
        <w:t xml:space="preserve">look more like a </w:t>
      </w:r>
      <w:r w:rsidRPr="00014F10">
        <w:rPr>
          <w:rStyle w:val="Emphasis"/>
          <w:highlight w:val="green"/>
        </w:rPr>
        <w:t>drizzle</w:t>
      </w:r>
      <w:r w:rsidRPr="00BE4F11">
        <w:rPr>
          <w:rStyle w:val="StyleUnderline"/>
        </w:rPr>
        <w:t xml:space="preserve"> — </w:t>
      </w:r>
      <w:r w:rsidRPr="00014F10">
        <w:rPr>
          <w:rStyle w:val="StyleUnderline"/>
          <w:highlight w:val="green"/>
        </w:rPr>
        <w:t>or</w:t>
      </w:r>
      <w:r w:rsidRPr="00BE4F11">
        <w:rPr>
          <w:rStyle w:val="StyleUnderline"/>
        </w:rPr>
        <w:t xml:space="preserve"> maybe even a </w:t>
      </w:r>
      <w:r w:rsidRPr="00014F10">
        <w:rPr>
          <w:rStyle w:val="Emphasis"/>
          <w:highlight w:val="green"/>
        </w:rPr>
        <w:t>drought</w:t>
      </w:r>
      <w:r w:rsidRPr="003C173C">
        <w:rPr>
          <w:sz w:val="16"/>
        </w:rPr>
        <w:t xml:space="preserve">. </w:t>
      </w:r>
    </w:p>
    <w:p w14:paraId="20FC131D" w14:textId="77777777" w:rsidR="00B53DEF" w:rsidRPr="003C173C" w:rsidRDefault="00B53DEF" w:rsidP="00B53DEF">
      <w:pPr>
        <w:rPr>
          <w:sz w:val="16"/>
        </w:rPr>
      </w:pPr>
      <w:r w:rsidRPr="006E11C5">
        <w:rPr>
          <w:rStyle w:val="StyleUnderline"/>
        </w:rPr>
        <w:t xml:space="preserve">Recapture of the Senate was always going to be a steep path for Democrats. Their path certainly runs through Maine, with Sen. Susan </w:t>
      </w:r>
      <w:r w:rsidRPr="006E11C5">
        <w:rPr>
          <w:rStyle w:val="Emphasis"/>
        </w:rPr>
        <w:t>Collins</w:t>
      </w:r>
      <w:r w:rsidRPr="003C173C">
        <w:rPr>
          <w:sz w:val="16"/>
        </w:rPr>
        <w:t xml:space="preserve"> (R-Maine) being </w:t>
      </w:r>
      <w:r w:rsidRPr="006E11C5">
        <w:rPr>
          <w:rStyle w:val="StyleUnderline"/>
        </w:rPr>
        <w:t xml:space="preserve">the </w:t>
      </w:r>
      <w:r w:rsidRPr="006E11C5">
        <w:rPr>
          <w:rStyle w:val="Emphasis"/>
        </w:rPr>
        <w:t>best chance</w:t>
      </w:r>
      <w:r w:rsidRPr="003C173C">
        <w:rPr>
          <w:sz w:val="16"/>
        </w:rPr>
        <w:t xml:space="preserve"> Democrats have to oust a sitting Republican senator. </w:t>
      </w:r>
    </w:p>
    <w:p w14:paraId="017615EE" w14:textId="77777777" w:rsidR="00B53DEF" w:rsidRPr="003C173C" w:rsidRDefault="00B53DEF" w:rsidP="00B53DEF">
      <w:pPr>
        <w:rPr>
          <w:sz w:val="16"/>
        </w:rPr>
      </w:pPr>
      <w:r w:rsidRPr="0070487B">
        <w:rPr>
          <w:rStyle w:val="StyleUnderline"/>
        </w:rPr>
        <w:t xml:space="preserve">Her most exciting Democratic </w:t>
      </w:r>
      <w:r w:rsidRPr="004F4DB2">
        <w:rPr>
          <w:rStyle w:val="Emphasis"/>
        </w:rPr>
        <w:t>opponent</w:t>
      </w:r>
      <w:r w:rsidRPr="0070487B">
        <w:rPr>
          <w:rStyle w:val="StyleUnderline"/>
        </w:rPr>
        <w:t xml:space="preserve"> is a 41-year-old oysterman and blue collar veteran named Graham Platner (D). Unfortunately, CNN just reported that he once </w:t>
      </w:r>
      <w:r w:rsidRPr="0070487B">
        <w:rPr>
          <w:rStyle w:val="Emphasis"/>
        </w:rPr>
        <w:t>called himself a “communist”</w:t>
      </w:r>
      <w:r w:rsidRPr="0070487B">
        <w:rPr>
          <w:rStyle w:val="StyleUnderline"/>
        </w:rPr>
        <w:t xml:space="preserve"> and made </w:t>
      </w:r>
      <w:r w:rsidRPr="0070487B">
        <w:rPr>
          <w:rStyle w:val="Emphasis"/>
        </w:rPr>
        <w:t>insulting</w:t>
      </w:r>
      <w:r w:rsidRPr="0070487B">
        <w:rPr>
          <w:rStyle w:val="StyleUnderline"/>
        </w:rPr>
        <w:t xml:space="preserve"> and disparaging remarks about </w:t>
      </w:r>
      <w:r w:rsidRPr="0070487B">
        <w:rPr>
          <w:rStyle w:val="Emphasis"/>
        </w:rPr>
        <w:t>police</w:t>
      </w:r>
      <w:r w:rsidRPr="0070487B">
        <w:rPr>
          <w:rStyle w:val="StyleUnderline"/>
        </w:rPr>
        <w:t xml:space="preserve"> and </w:t>
      </w:r>
      <w:r w:rsidRPr="0070487B">
        <w:rPr>
          <w:rStyle w:val="Emphasis"/>
        </w:rPr>
        <w:t>rural white folks</w:t>
      </w:r>
      <w:r w:rsidRPr="0070487B">
        <w:rPr>
          <w:rStyle w:val="StyleUnderline"/>
        </w:rPr>
        <w:t xml:space="preserve"> on social media</w:t>
      </w:r>
      <w:r w:rsidRPr="003C173C">
        <w:rPr>
          <w:sz w:val="16"/>
        </w:rPr>
        <w:t xml:space="preserve"> — which he subsequently deleted.</w:t>
      </w:r>
    </w:p>
    <w:p w14:paraId="2A340F7F" w14:textId="77777777" w:rsidR="00B53DEF" w:rsidRPr="003C173C" w:rsidRDefault="00B53DEF" w:rsidP="00B53DEF">
      <w:pPr>
        <w:rPr>
          <w:sz w:val="16"/>
        </w:rPr>
      </w:pPr>
      <w:r w:rsidRPr="0070487B">
        <w:rPr>
          <w:rStyle w:val="StyleUnderline"/>
        </w:rPr>
        <w:t xml:space="preserve">This pretty much sums up how things are going electorally for the Democrats. But </w:t>
      </w:r>
      <w:r w:rsidRPr="00E53D73">
        <w:rPr>
          <w:rStyle w:val="StyleUnderline"/>
          <w:highlight w:val="cyan"/>
        </w:rPr>
        <w:t xml:space="preserve">the </w:t>
      </w:r>
      <w:r w:rsidRPr="00E53D73">
        <w:rPr>
          <w:rStyle w:val="Emphasis"/>
          <w:highlight w:val="cyan"/>
        </w:rPr>
        <w:t>Senate</w:t>
      </w:r>
      <w:r w:rsidRPr="00E53D73">
        <w:rPr>
          <w:rStyle w:val="StyleUnderline"/>
          <w:highlight w:val="cyan"/>
        </w:rPr>
        <w:t xml:space="preserve"> was </w:t>
      </w:r>
      <w:r w:rsidRPr="00E53D73">
        <w:rPr>
          <w:rStyle w:val="Emphasis"/>
          <w:highlight w:val="cyan"/>
        </w:rPr>
        <w:t>always</w:t>
      </w:r>
      <w:r w:rsidRPr="0070487B">
        <w:rPr>
          <w:rStyle w:val="StyleUnderline"/>
        </w:rPr>
        <w:t xml:space="preserve"> a bit of </w:t>
      </w:r>
      <w:r w:rsidRPr="00E53D73">
        <w:rPr>
          <w:rStyle w:val="StyleUnderline"/>
          <w:highlight w:val="cyan"/>
        </w:rPr>
        <w:t xml:space="preserve">a </w:t>
      </w:r>
      <w:r w:rsidRPr="00E53D73">
        <w:rPr>
          <w:rStyle w:val="Emphasis"/>
          <w:highlight w:val="cyan"/>
        </w:rPr>
        <w:t>stretch</w:t>
      </w:r>
      <w:r w:rsidRPr="003C173C">
        <w:rPr>
          <w:sz w:val="16"/>
        </w:rPr>
        <w:t xml:space="preserve">. </w:t>
      </w:r>
      <w:r w:rsidRPr="0070487B">
        <w:rPr>
          <w:rStyle w:val="StyleUnderline"/>
        </w:rPr>
        <w:t>The real action for 2026 is in the House. And even as anti-Trump rallies</w:t>
      </w:r>
      <w:r w:rsidRPr="003C173C">
        <w:rPr>
          <w:sz w:val="16"/>
        </w:rPr>
        <w:t xml:space="preserve"> under the “No Kings” banner are set to take place around the nation this weekend, </w:t>
      </w:r>
      <w:r w:rsidRPr="0070487B">
        <w:rPr>
          <w:rStyle w:val="StyleUnderline"/>
        </w:rPr>
        <w:t xml:space="preserve">Democrats’ dream of retaking </w:t>
      </w:r>
      <w:r w:rsidRPr="007147E6">
        <w:rPr>
          <w:rStyle w:val="StyleUnderline"/>
          <w:highlight w:val="green"/>
        </w:rPr>
        <w:t xml:space="preserve">the </w:t>
      </w:r>
      <w:r w:rsidRPr="007147E6">
        <w:rPr>
          <w:rStyle w:val="Emphasis"/>
          <w:highlight w:val="green"/>
        </w:rPr>
        <w:t>House</w:t>
      </w:r>
      <w:r w:rsidRPr="0070487B">
        <w:rPr>
          <w:rStyle w:val="StyleUnderline"/>
        </w:rPr>
        <w:t xml:space="preserve"> is starting to </w:t>
      </w:r>
      <w:r w:rsidRPr="007147E6">
        <w:rPr>
          <w:rStyle w:val="StyleUnderline"/>
          <w:highlight w:val="green"/>
        </w:rPr>
        <w:t xml:space="preserve">look </w:t>
      </w:r>
      <w:r w:rsidRPr="007147E6">
        <w:rPr>
          <w:rStyle w:val="Emphasis"/>
          <w:highlight w:val="green"/>
        </w:rPr>
        <w:t>dicey</w:t>
      </w:r>
      <w:r w:rsidRPr="003C173C">
        <w:rPr>
          <w:sz w:val="16"/>
        </w:rPr>
        <w:t xml:space="preserve"> as well.</w:t>
      </w:r>
    </w:p>
    <w:p w14:paraId="2A435248" w14:textId="77777777" w:rsidR="00B53DEF" w:rsidRPr="003C173C" w:rsidRDefault="00B53DEF" w:rsidP="00B53DEF">
      <w:pPr>
        <w:rPr>
          <w:sz w:val="16"/>
        </w:rPr>
      </w:pPr>
      <w:r w:rsidRPr="003C173C">
        <w:rPr>
          <w:sz w:val="16"/>
        </w:rPr>
        <w:t xml:space="preserve">Consider </w:t>
      </w:r>
      <w:r w:rsidRPr="004409D2">
        <w:rPr>
          <w:rStyle w:val="StyleUnderline"/>
          <w:highlight w:val="green"/>
        </w:rPr>
        <w:t>CNN’s Chief Data Analyst</w:t>
      </w:r>
      <w:r w:rsidRPr="004409D2">
        <w:rPr>
          <w:rStyle w:val="StyleUnderline"/>
        </w:rPr>
        <w:t xml:space="preserve"> Harry Enten, who now says the “Democrats’ </w:t>
      </w:r>
      <w:r w:rsidRPr="004409D2">
        <w:rPr>
          <w:rStyle w:val="StyleUnderline"/>
          <w:highlight w:val="green"/>
        </w:rPr>
        <w:t>chance of taking the House</w:t>
      </w:r>
      <w:r w:rsidRPr="004409D2">
        <w:rPr>
          <w:rStyle w:val="StyleUnderline"/>
        </w:rPr>
        <w:t xml:space="preserve"> in 2026 have </w:t>
      </w:r>
      <w:r w:rsidRPr="004409D2">
        <w:rPr>
          <w:rStyle w:val="Emphasis"/>
          <w:highlight w:val="green"/>
        </w:rPr>
        <w:t>plummeted</w:t>
      </w:r>
      <w:r w:rsidRPr="004409D2">
        <w:rPr>
          <w:rStyle w:val="StyleUnderline"/>
          <w:highlight w:val="green"/>
        </w:rPr>
        <w:t>, while GOP</w:t>
      </w:r>
      <w:r w:rsidRPr="004409D2">
        <w:rPr>
          <w:rStyle w:val="StyleUnderline"/>
        </w:rPr>
        <w:t xml:space="preserve"> chances have </w:t>
      </w:r>
      <w:r w:rsidRPr="004409D2">
        <w:rPr>
          <w:rStyle w:val="Emphasis"/>
          <w:highlight w:val="green"/>
        </w:rPr>
        <w:t>skyrocketed</w:t>
      </w:r>
      <w:r w:rsidRPr="004409D2">
        <w:rPr>
          <w:rStyle w:val="StyleUnderline"/>
        </w:rPr>
        <w:t xml:space="preserve"> over the last six months</w:t>
      </w:r>
      <w:r w:rsidRPr="003C173C">
        <w:rPr>
          <w:sz w:val="16"/>
        </w:rPr>
        <w:t>.”</w:t>
      </w:r>
    </w:p>
    <w:p w14:paraId="73B85CA6" w14:textId="77777777" w:rsidR="00B53DEF" w:rsidRPr="003C173C" w:rsidRDefault="00B53DEF" w:rsidP="00B53DEF">
      <w:pPr>
        <w:rPr>
          <w:sz w:val="16"/>
        </w:rPr>
      </w:pPr>
      <w:r w:rsidRPr="004409D2">
        <w:rPr>
          <w:rStyle w:val="StyleUnderline"/>
        </w:rPr>
        <w:t xml:space="preserve">The </w:t>
      </w:r>
      <w:r w:rsidRPr="004409D2">
        <w:rPr>
          <w:rStyle w:val="Emphasis"/>
          <w:highlight w:val="green"/>
        </w:rPr>
        <w:t>numbers</w:t>
      </w:r>
      <w:r w:rsidRPr="004409D2">
        <w:rPr>
          <w:rStyle w:val="StyleUnderline"/>
          <w:highlight w:val="green"/>
        </w:rPr>
        <w:t xml:space="preserve"> back him up</w:t>
      </w:r>
      <w:r w:rsidRPr="003C173C">
        <w:rPr>
          <w:sz w:val="16"/>
        </w:rPr>
        <w:t xml:space="preserve">. </w:t>
      </w:r>
      <w:r w:rsidRPr="00DB7C19">
        <w:rPr>
          <w:rStyle w:val="StyleUnderline"/>
        </w:rPr>
        <w:t xml:space="preserve">Democrats </w:t>
      </w:r>
      <w:r w:rsidRPr="00DB7C19">
        <w:rPr>
          <w:rStyle w:val="StyleUnderline"/>
          <w:highlight w:val="green"/>
        </w:rPr>
        <w:t>lead</w:t>
      </w:r>
      <w:r w:rsidRPr="00DB7C19">
        <w:rPr>
          <w:rStyle w:val="StyleUnderline"/>
        </w:rPr>
        <w:t xml:space="preserve"> Republicans on </w:t>
      </w:r>
      <w:r w:rsidRPr="00DB7C19">
        <w:rPr>
          <w:rStyle w:val="StyleUnderline"/>
          <w:highlight w:val="green"/>
        </w:rPr>
        <w:t xml:space="preserve">the </w:t>
      </w:r>
      <w:r w:rsidRPr="00DB7C19">
        <w:rPr>
          <w:rStyle w:val="Emphasis"/>
          <w:highlight w:val="green"/>
        </w:rPr>
        <w:t>generic ballot</w:t>
      </w:r>
      <w:r w:rsidRPr="00DB7C19">
        <w:rPr>
          <w:rStyle w:val="StyleUnderline"/>
          <w:highlight w:val="green"/>
        </w:rPr>
        <w:t xml:space="preserve"> by just 3 points</w:t>
      </w:r>
      <w:r w:rsidRPr="00DB7C19">
        <w:rPr>
          <w:rStyle w:val="StyleUnderline"/>
        </w:rPr>
        <w:t xml:space="preserve">. At this point </w:t>
      </w:r>
      <w:r w:rsidRPr="00DB7C19">
        <w:rPr>
          <w:rStyle w:val="StyleUnderline"/>
          <w:highlight w:val="green"/>
        </w:rPr>
        <w:t>in</w:t>
      </w:r>
      <w:r w:rsidRPr="00DB7C19">
        <w:rPr>
          <w:rStyle w:val="StyleUnderline"/>
        </w:rPr>
        <w:t xml:space="preserve"> the </w:t>
      </w:r>
      <w:r w:rsidRPr="00DB7C19">
        <w:rPr>
          <w:rStyle w:val="StyleUnderline"/>
          <w:highlight w:val="green"/>
        </w:rPr>
        <w:t>2018</w:t>
      </w:r>
      <w:r w:rsidRPr="00DB7C19">
        <w:rPr>
          <w:rStyle w:val="StyleUnderline"/>
        </w:rPr>
        <w:t xml:space="preserve"> cycle, they had established an </w:t>
      </w:r>
      <w:r w:rsidRPr="00DB7C19">
        <w:rPr>
          <w:rStyle w:val="StyleUnderline"/>
          <w:highlight w:val="green"/>
        </w:rPr>
        <w:t>eight</w:t>
      </w:r>
      <w:r w:rsidRPr="00E07CFB">
        <w:rPr>
          <w:rStyle w:val="StyleUnderline"/>
        </w:rPr>
        <w:t xml:space="preserve"> point</w:t>
      </w:r>
      <w:r w:rsidRPr="00DB7C19">
        <w:rPr>
          <w:rStyle w:val="StyleUnderline"/>
        </w:rPr>
        <w:t xml:space="preserve"> lead. It is a larger debate over whether their ideas no longer land or they just haven’t found a way to sell them. But either way, too few people are buying what Democrats are selling</w:t>
      </w:r>
      <w:r w:rsidRPr="003C173C">
        <w:rPr>
          <w:sz w:val="16"/>
        </w:rPr>
        <w:t xml:space="preserve">. For the first time since FDR, more Americans now call themselves Republicans than Democrats. </w:t>
      </w:r>
    </w:p>
    <w:p w14:paraId="02C72F40" w14:textId="77777777" w:rsidR="00B53DEF" w:rsidRPr="003C173C" w:rsidRDefault="00B53DEF" w:rsidP="00B53DEF">
      <w:pPr>
        <w:rPr>
          <w:sz w:val="16"/>
        </w:rPr>
      </w:pPr>
      <w:r w:rsidRPr="003C173C">
        <w:rPr>
          <w:sz w:val="16"/>
        </w:rPr>
        <w:t xml:space="preserve">Even so, history suggests this could still be a good Democratic year — that is, until </w:t>
      </w:r>
      <w:r w:rsidRPr="000A6FB5">
        <w:rPr>
          <w:rStyle w:val="StyleUnderline"/>
        </w:rPr>
        <w:t>Trump</w:t>
      </w:r>
      <w:r w:rsidRPr="003C173C">
        <w:rPr>
          <w:sz w:val="16"/>
        </w:rPr>
        <w:t xml:space="preserve"> decided to </w:t>
      </w:r>
      <w:r w:rsidRPr="000A6FB5">
        <w:rPr>
          <w:rStyle w:val="StyleUnderline"/>
        </w:rPr>
        <w:t>flip the script</w:t>
      </w:r>
      <w:r w:rsidRPr="003C173C">
        <w:rPr>
          <w:sz w:val="16"/>
        </w:rPr>
        <w:t>.</w:t>
      </w:r>
    </w:p>
    <w:p w14:paraId="2E6C6B84" w14:textId="77777777" w:rsidR="00B53DEF" w:rsidRPr="003C173C" w:rsidRDefault="00B53DEF" w:rsidP="00B53DEF">
      <w:pPr>
        <w:rPr>
          <w:sz w:val="16"/>
        </w:rPr>
      </w:pPr>
      <w:r w:rsidRPr="003C173C">
        <w:rPr>
          <w:sz w:val="16"/>
        </w:rPr>
        <w:t xml:space="preserve">He </w:t>
      </w:r>
      <w:r w:rsidRPr="000A6FB5">
        <w:rPr>
          <w:rStyle w:val="StyleUnderline"/>
        </w:rPr>
        <w:t xml:space="preserve">ordered </w:t>
      </w:r>
      <w:r w:rsidRPr="0070676F">
        <w:rPr>
          <w:rStyle w:val="Emphasis"/>
          <w:highlight w:val="green"/>
        </w:rPr>
        <w:t>Texas</w:t>
      </w:r>
      <w:r w:rsidRPr="000A6FB5">
        <w:rPr>
          <w:rStyle w:val="StyleUnderline"/>
        </w:rPr>
        <w:t xml:space="preserve"> to create five new Republican House seats through a mid-decade </w:t>
      </w:r>
      <w:r w:rsidRPr="0070676F">
        <w:rPr>
          <w:rStyle w:val="Emphasis"/>
          <w:highlight w:val="green"/>
        </w:rPr>
        <w:t>gerrymander</w:t>
      </w:r>
      <w:r w:rsidRPr="003C173C">
        <w:rPr>
          <w:sz w:val="16"/>
        </w:rPr>
        <w:t xml:space="preserve"> of the congressional map. </w:t>
      </w:r>
      <w:r w:rsidRPr="0070676F">
        <w:rPr>
          <w:rStyle w:val="Emphasis"/>
          <w:highlight w:val="green"/>
        </w:rPr>
        <w:t>California</w:t>
      </w:r>
      <w:r w:rsidRPr="000A6FB5">
        <w:rPr>
          <w:rStyle w:val="StyleUnderline"/>
        </w:rPr>
        <w:t xml:space="preserve"> has responded by </w:t>
      </w:r>
      <w:r w:rsidRPr="0070676F">
        <w:rPr>
          <w:rStyle w:val="StyleUnderline"/>
          <w:highlight w:val="green"/>
        </w:rPr>
        <w:t>attempting</w:t>
      </w:r>
      <w:r w:rsidRPr="000A6FB5">
        <w:rPr>
          <w:rStyle w:val="StyleUnderline"/>
        </w:rPr>
        <w:t xml:space="preserve"> to do its own blue state gerrymandering, </w:t>
      </w:r>
      <w:r w:rsidRPr="0070676F">
        <w:rPr>
          <w:rStyle w:val="Emphasis"/>
          <w:highlight w:val="green"/>
        </w:rPr>
        <w:t>but</w:t>
      </w:r>
      <w:r w:rsidRPr="0070676F">
        <w:rPr>
          <w:rStyle w:val="StyleUnderline"/>
          <w:highlight w:val="green"/>
        </w:rPr>
        <w:t xml:space="preserve"> there are </w:t>
      </w:r>
      <w:r w:rsidRPr="0070676F">
        <w:rPr>
          <w:rStyle w:val="Emphasis"/>
          <w:highlight w:val="green"/>
        </w:rPr>
        <w:t>too many red</w:t>
      </w:r>
      <w:r w:rsidRPr="000A6FB5">
        <w:rPr>
          <w:rStyle w:val="StyleUnderline"/>
        </w:rPr>
        <w:t xml:space="preserve"> getting into the action. This is </w:t>
      </w:r>
      <w:r w:rsidRPr="0070676F">
        <w:rPr>
          <w:rStyle w:val="StyleUnderline"/>
          <w:highlight w:val="green"/>
        </w:rPr>
        <w:t xml:space="preserve">a game </w:t>
      </w:r>
      <w:r w:rsidRPr="0070676F">
        <w:rPr>
          <w:rStyle w:val="Emphasis"/>
          <w:highlight w:val="green"/>
        </w:rPr>
        <w:t>Dem</w:t>
      </w:r>
      <w:r w:rsidRPr="0070676F">
        <w:rPr>
          <w:rStyle w:val="Emphasis"/>
        </w:rPr>
        <w:t>ocrat</w:t>
      </w:r>
      <w:r w:rsidRPr="0070676F">
        <w:rPr>
          <w:rStyle w:val="Emphasis"/>
          <w:highlight w:val="green"/>
        </w:rPr>
        <w:t>s cannot win</w:t>
      </w:r>
      <w:r w:rsidRPr="000A6FB5">
        <w:rPr>
          <w:rStyle w:val="StyleUnderline"/>
        </w:rPr>
        <w:t xml:space="preserve">, since they are </w:t>
      </w:r>
      <w:r w:rsidRPr="0070676F">
        <w:rPr>
          <w:rStyle w:val="Emphasis"/>
          <w:highlight w:val="green"/>
        </w:rPr>
        <w:t>maxed out</w:t>
      </w:r>
      <w:r w:rsidRPr="0070676F">
        <w:rPr>
          <w:rStyle w:val="StyleUnderline"/>
          <w:highlight w:val="green"/>
        </w:rPr>
        <w:t xml:space="preserve"> in</w:t>
      </w:r>
      <w:r w:rsidRPr="000A6FB5">
        <w:rPr>
          <w:rStyle w:val="StyleUnderline"/>
        </w:rPr>
        <w:t xml:space="preserve"> many of the </w:t>
      </w:r>
      <w:r w:rsidRPr="0070676F">
        <w:rPr>
          <w:rStyle w:val="StyleUnderline"/>
          <w:highlight w:val="green"/>
        </w:rPr>
        <w:t>states they control</w:t>
      </w:r>
      <w:r w:rsidRPr="003C173C">
        <w:rPr>
          <w:sz w:val="16"/>
        </w:rPr>
        <w:t xml:space="preserve">. </w:t>
      </w:r>
    </w:p>
    <w:p w14:paraId="10656274" w14:textId="77777777" w:rsidR="00B53DEF" w:rsidRPr="003C173C" w:rsidRDefault="00B53DEF" w:rsidP="00B53DEF">
      <w:pPr>
        <w:rPr>
          <w:sz w:val="16"/>
        </w:rPr>
      </w:pPr>
      <w:r w:rsidRPr="003C173C">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1C7EA8CD" w14:textId="77777777" w:rsidR="00B53DEF" w:rsidRPr="008926E6" w:rsidRDefault="00B53DEF" w:rsidP="00B53DEF">
      <w:pPr>
        <w:rPr>
          <w:rStyle w:val="Emphasis"/>
          <w:highlight w:val="yellow"/>
        </w:rPr>
      </w:pPr>
      <w:r w:rsidRPr="008926E6">
        <w:rPr>
          <w:rStyle w:val="Emphasis"/>
          <w:highlight w:val="yellow"/>
        </w:rPr>
        <w:t>There is a sliver of hope, of course — there always is. Texas redistricting is premised at least partly on the dubious notion that Hispanics will vote the same way in 2026 that they did in 2024.</w:t>
      </w:r>
    </w:p>
    <w:p w14:paraId="421E7DD7" w14:textId="77777777" w:rsidR="00B53DEF" w:rsidRPr="008926E6" w:rsidRDefault="00B53DEF" w:rsidP="00B53DEF">
      <w:pPr>
        <w:rPr>
          <w:rStyle w:val="Emphasis"/>
        </w:rPr>
      </w:pPr>
      <w:r w:rsidRPr="008926E6">
        <w:rPr>
          <w:rStyle w:val="Emphasis"/>
          <w:highlight w:val="yellow"/>
        </w:rPr>
        <w:t>What’s more, map-makers can get greedy and accidentally make a “safe” Republican seat a into a swing seat. In a wave election, such “dummy-manders” can have unintended consequences, backfiring on the gerrymanderers.</w:t>
      </w:r>
    </w:p>
    <w:p w14:paraId="26CE71E1" w14:textId="77777777" w:rsidR="00B53DEF" w:rsidRPr="003C173C" w:rsidRDefault="00B53DEF" w:rsidP="00B53DEF">
      <w:pPr>
        <w:rPr>
          <w:sz w:val="16"/>
        </w:rPr>
      </w:pPr>
      <w:r w:rsidRPr="003C173C">
        <w:rPr>
          <w:sz w:val="16"/>
        </w:rPr>
        <w:t xml:space="preserve">But </w:t>
      </w:r>
      <w:r w:rsidRPr="006801B8">
        <w:rPr>
          <w:rStyle w:val="StyleUnderline"/>
        </w:rPr>
        <w:t xml:space="preserve">every time Democrats start sketching a new comeback story, another headline drops. The latest gut punch is that </w:t>
      </w:r>
      <w:r w:rsidRPr="006801B8">
        <w:rPr>
          <w:rStyle w:val="StyleUnderline"/>
          <w:highlight w:val="green"/>
        </w:rPr>
        <w:t xml:space="preserve">the </w:t>
      </w:r>
      <w:r w:rsidRPr="006801B8">
        <w:rPr>
          <w:rStyle w:val="Emphasis"/>
          <w:highlight w:val="green"/>
        </w:rPr>
        <w:t>Supreme Court</w:t>
      </w:r>
      <w:r w:rsidRPr="006801B8">
        <w:rPr>
          <w:rStyle w:val="StyleUnderline"/>
        </w:rPr>
        <w:t xml:space="preserve"> might take a </w:t>
      </w:r>
      <w:r w:rsidRPr="006801B8">
        <w:rPr>
          <w:rStyle w:val="StyleUnderline"/>
          <w:highlight w:val="green"/>
        </w:rPr>
        <w:t>machete</w:t>
      </w:r>
      <w:r w:rsidRPr="006801B8">
        <w:rPr>
          <w:rStyle w:val="StyleUnderline"/>
        </w:rPr>
        <w:t xml:space="preserve"> to Section 2 of </w:t>
      </w:r>
      <w:r w:rsidRPr="006801B8">
        <w:rPr>
          <w:rStyle w:val="StyleUnderline"/>
          <w:highlight w:val="green"/>
        </w:rPr>
        <w:t xml:space="preserve">the </w:t>
      </w:r>
      <w:r w:rsidRPr="006801B8">
        <w:rPr>
          <w:rStyle w:val="Emphasis"/>
          <w:highlight w:val="green"/>
        </w:rPr>
        <w:t>V</w:t>
      </w:r>
      <w:r w:rsidRPr="006801B8">
        <w:rPr>
          <w:rStyle w:val="StyleUnderline"/>
        </w:rPr>
        <w:t xml:space="preserve">oting </w:t>
      </w:r>
      <w:r w:rsidRPr="006801B8">
        <w:rPr>
          <w:rStyle w:val="Emphasis"/>
          <w:highlight w:val="green"/>
        </w:rPr>
        <w:t>R</w:t>
      </w:r>
      <w:r w:rsidRPr="006801B8">
        <w:rPr>
          <w:rStyle w:val="StyleUnderline"/>
        </w:rPr>
        <w:t xml:space="preserve">ights </w:t>
      </w:r>
      <w:r w:rsidRPr="006801B8">
        <w:rPr>
          <w:rStyle w:val="Emphasis"/>
          <w:highlight w:val="green"/>
        </w:rPr>
        <w:t>A</w:t>
      </w:r>
      <w:r w:rsidRPr="006801B8">
        <w:rPr>
          <w:rStyle w:val="StyleUnderline"/>
        </w:rPr>
        <w:t>ct, which sought to curtail racially discriminatory voting maps and effectively required the creation of majority-minority districts</w:t>
      </w:r>
      <w:r w:rsidRPr="003C173C">
        <w:rPr>
          <w:sz w:val="16"/>
        </w:rPr>
        <w:t xml:space="preserve">. </w:t>
      </w:r>
    </w:p>
    <w:p w14:paraId="58F3973C" w14:textId="77777777" w:rsidR="00B53DEF" w:rsidRPr="003C173C" w:rsidRDefault="00B53DEF" w:rsidP="00B53DEF">
      <w:pPr>
        <w:rPr>
          <w:sz w:val="16"/>
        </w:rPr>
      </w:pPr>
      <w:r w:rsidRPr="003C173C">
        <w:rPr>
          <w:sz w:val="16"/>
        </w:rPr>
        <w:t xml:space="preserve">If that happens, Republicans might gain an opportunity to </w:t>
      </w:r>
      <w:r w:rsidRPr="006801B8">
        <w:rPr>
          <w:rStyle w:val="Emphasis"/>
          <w:highlight w:val="green"/>
        </w:rPr>
        <w:t>erase a dozen Dem</w:t>
      </w:r>
      <w:r w:rsidRPr="006801B8">
        <w:rPr>
          <w:rStyle w:val="Emphasis"/>
        </w:rPr>
        <w:t xml:space="preserve">ocratic </w:t>
      </w:r>
      <w:r w:rsidRPr="006801B8">
        <w:rPr>
          <w:rStyle w:val="Emphasis"/>
          <w:highlight w:val="green"/>
        </w:rPr>
        <w:t>seats</w:t>
      </w:r>
      <w:r w:rsidRPr="006801B8">
        <w:rPr>
          <w:rStyle w:val="StyleUnderline"/>
        </w:rPr>
        <w:t xml:space="preserve"> in the South, says chief political analyst for The New York Times, Nate Cohn</w:t>
      </w:r>
      <w:r w:rsidRPr="003C173C">
        <w:rPr>
          <w:sz w:val="16"/>
        </w:rPr>
        <w:t xml:space="preserve">. (It is not entirely clear whether the ruling would apply to the House map for the 2026 midterm or whether it would take effect afterward.) </w:t>
      </w:r>
    </w:p>
    <w:p w14:paraId="13FDB21D" w14:textId="77777777" w:rsidR="00B53DEF" w:rsidRPr="003C173C" w:rsidRDefault="00B53DEF" w:rsidP="00B53DEF">
      <w:pPr>
        <w:rPr>
          <w:sz w:val="16"/>
        </w:rPr>
      </w:pPr>
      <w:r w:rsidRPr="003C173C">
        <w:rPr>
          <w:rStyle w:val="Emphasis"/>
          <w:highlight w:val="green"/>
        </w:rPr>
        <w:t>Even under the rosiest scenario</w:t>
      </w:r>
      <w:r w:rsidRPr="004A2A10">
        <w:rPr>
          <w:rStyle w:val="StyleUnderline"/>
        </w:rPr>
        <w:t xml:space="preserve">, Cohn writes, Democrats would </w:t>
      </w:r>
      <w:r w:rsidRPr="003C173C">
        <w:rPr>
          <w:rStyle w:val="StyleUnderline"/>
          <w:highlight w:val="green"/>
        </w:rPr>
        <w:t>need to win</w:t>
      </w:r>
      <w:r w:rsidRPr="004A2A10">
        <w:rPr>
          <w:rStyle w:val="StyleUnderline"/>
        </w:rPr>
        <w:t xml:space="preserve"> the national vote </w:t>
      </w:r>
      <w:r w:rsidRPr="003C173C">
        <w:rPr>
          <w:rStyle w:val="StyleUnderline"/>
          <w:highlight w:val="green"/>
        </w:rPr>
        <w:t xml:space="preserve">by </w:t>
      </w:r>
      <w:r w:rsidRPr="003C173C">
        <w:rPr>
          <w:rStyle w:val="Emphasis"/>
          <w:highlight w:val="green"/>
        </w:rPr>
        <w:t>five points</w:t>
      </w:r>
      <w:r w:rsidRPr="003C173C">
        <w:rPr>
          <w:rStyle w:val="StyleUnderline"/>
          <w:highlight w:val="green"/>
        </w:rPr>
        <w:t xml:space="preserve"> just to have a </w:t>
      </w:r>
      <w:r w:rsidRPr="003C173C">
        <w:rPr>
          <w:rStyle w:val="Emphasis"/>
          <w:highlight w:val="green"/>
        </w:rPr>
        <w:t>50-50 shot</w:t>
      </w:r>
      <w:r w:rsidRPr="004A2A10">
        <w:rPr>
          <w:rStyle w:val="StyleUnderline"/>
        </w:rPr>
        <w:t xml:space="preserve"> at taking the House. And that’s the good news for Democrats</w:t>
      </w:r>
      <w:r w:rsidRPr="003C173C">
        <w:rPr>
          <w:sz w:val="16"/>
        </w:rPr>
        <w:t>.</w:t>
      </w:r>
    </w:p>
    <w:p w14:paraId="06A6C9CC" w14:textId="77777777" w:rsidR="00B53DEF" w:rsidRDefault="00B53DEF" w:rsidP="00B53DEF">
      <w:pPr>
        <w:rPr>
          <w:rFonts w:eastAsia="Calibri"/>
        </w:rPr>
      </w:pPr>
    </w:p>
    <w:bookmarkEnd w:id="6"/>
    <w:p w14:paraId="4798409F" w14:textId="77777777" w:rsidR="00B53DEF" w:rsidRDefault="00B53DEF" w:rsidP="00B53DEF">
      <w:pPr>
        <w:pStyle w:val="Heading3"/>
        <w:rPr>
          <w:rFonts w:eastAsia="Calibri"/>
        </w:rPr>
      </w:pPr>
      <w:r>
        <w:rPr>
          <w:rFonts w:eastAsia="Calibri"/>
        </w:rPr>
        <w:t>AT: No Dome Tech</w:t>
      </w:r>
    </w:p>
    <w:p w14:paraId="36F3DF5E" w14:textId="77777777" w:rsidR="00B53DEF" w:rsidRPr="00896B9E" w:rsidRDefault="00B53DEF" w:rsidP="00B53DEF">
      <w:pPr>
        <w:keepNext/>
        <w:keepLines/>
        <w:spacing w:before="40" w:after="0"/>
        <w:outlineLvl w:val="3"/>
        <w:rPr>
          <w:rFonts w:eastAsiaTheme="majorEastAsia" w:cstheme="majorBidi"/>
          <w:b/>
          <w:iCs/>
          <w:sz w:val="26"/>
        </w:rPr>
      </w:pPr>
      <w:r>
        <w:rPr>
          <w:rFonts w:eastAsiaTheme="majorEastAsia" w:cstheme="majorBidi"/>
          <w:b/>
          <w:iCs/>
          <w:sz w:val="26"/>
        </w:rPr>
        <w:t xml:space="preserve">Politics is a </w:t>
      </w:r>
      <w:r>
        <w:rPr>
          <w:rFonts w:eastAsiaTheme="majorEastAsia" w:cstheme="majorBidi"/>
          <w:b/>
          <w:iCs/>
          <w:sz w:val="26"/>
          <w:u w:val="single"/>
        </w:rPr>
        <w:t>bigger hurdle</w:t>
      </w:r>
      <w:r>
        <w:rPr>
          <w:rFonts w:eastAsiaTheme="majorEastAsia" w:cstheme="majorBidi"/>
          <w:b/>
          <w:iCs/>
          <w:sz w:val="26"/>
        </w:rPr>
        <w:t xml:space="preserve"> than </w:t>
      </w:r>
      <w:r>
        <w:rPr>
          <w:rFonts w:eastAsiaTheme="majorEastAsia" w:cstheme="majorBidi"/>
          <w:b/>
          <w:iCs/>
          <w:sz w:val="26"/>
          <w:u w:val="single"/>
        </w:rPr>
        <w:t>tech</w:t>
      </w:r>
    </w:p>
    <w:p w14:paraId="44CCD730" w14:textId="77777777" w:rsidR="00B53DEF" w:rsidRPr="00045D15" w:rsidRDefault="00B53DEF" w:rsidP="00B53DEF">
      <w:r w:rsidRPr="00045D15">
        <w:rPr>
          <w:b/>
          <w:bCs/>
          <w:sz w:val="26"/>
        </w:rPr>
        <w:t xml:space="preserve">Harrison ’25 </w:t>
      </w:r>
      <w:r w:rsidRPr="00045D15">
        <w:t>[Todd; April 8; MS, senior fellow at the AEI; American Enterprise Institute, "Is Trump’s Golden Dome a Brilliant Idea or a Gilded Boondoggle?" https://www.aei.org/research-products/one-pager/is-trumps-golden-dome-a-brilliant-idea-or-a-gilded-boondoggle/]</w:t>
      </w:r>
    </w:p>
    <w:p w14:paraId="01683591" w14:textId="77777777" w:rsidR="00B53DEF" w:rsidRPr="00045D15" w:rsidRDefault="00B53DEF" w:rsidP="00B53DEF">
      <w:pPr>
        <w:rPr>
          <w:u w:val="single"/>
        </w:rPr>
      </w:pPr>
      <w:r w:rsidRPr="00045D15">
        <w:rPr>
          <w:u w:val="single"/>
        </w:rPr>
        <w:t xml:space="preserve">The </w:t>
      </w:r>
      <w:r w:rsidRPr="00045D15">
        <w:rPr>
          <w:b/>
          <w:iCs/>
          <w:highlight w:val="cyan"/>
          <w:u w:val="single"/>
        </w:rPr>
        <w:t>greatest risk</w:t>
      </w:r>
      <w:r w:rsidRPr="00045D15">
        <w:rPr>
          <w:highlight w:val="cyan"/>
          <w:u w:val="single"/>
        </w:rPr>
        <w:t xml:space="preserve"> for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xml:space="preserve">, however, </w:t>
      </w:r>
      <w:r w:rsidRPr="00045D15">
        <w:rPr>
          <w:highlight w:val="cyan"/>
          <w:u w:val="single"/>
        </w:rPr>
        <w:t xml:space="preserve">can be </w:t>
      </w:r>
      <w:r w:rsidRPr="00045D15">
        <w:rPr>
          <w:b/>
          <w:iCs/>
          <w:highlight w:val="cyan"/>
          <w:u w:val="single"/>
        </w:rPr>
        <w:t>seen</w:t>
      </w:r>
      <w:r w:rsidRPr="00045D15">
        <w:rPr>
          <w:highlight w:val="cyan"/>
          <w:u w:val="single"/>
        </w:rPr>
        <w:t xml:space="preserve"> in the </w:t>
      </w:r>
      <w:r w:rsidRPr="00045D15">
        <w:rPr>
          <w:b/>
          <w:iCs/>
          <w:highlight w:val="cyan"/>
          <w:u w:val="single"/>
        </w:rPr>
        <w:t>name</w:t>
      </w:r>
      <w:r w:rsidRPr="00045D15">
        <w:rPr>
          <w:b/>
          <w:iCs/>
          <w:u w:val="single"/>
        </w:rPr>
        <w:t xml:space="preserve"> itself</w:t>
      </w:r>
      <w:r w:rsidRPr="00045D15">
        <w:rPr>
          <w:sz w:val="16"/>
        </w:rPr>
        <w:t xml:space="preserve">. It is highly unusual to name a major new weapon system after the gilded proclivities of the commander in chief who proposed it. </w:t>
      </w:r>
      <w:r w:rsidRPr="00045D15">
        <w:rPr>
          <w:highlight w:val="cyan"/>
          <w:u w:val="single"/>
        </w:rPr>
        <w:t>Linking</w:t>
      </w:r>
      <w:r w:rsidRPr="00045D15">
        <w:rPr>
          <w:sz w:val="16"/>
        </w:rPr>
        <w:t xml:space="preserve"> a homeland </w:t>
      </w:r>
      <w:r w:rsidRPr="00045D15">
        <w:rPr>
          <w:b/>
          <w:iCs/>
          <w:highlight w:val="cyan"/>
          <w:u w:val="single"/>
        </w:rPr>
        <w:t>m</w:t>
      </w:r>
      <w:r w:rsidRPr="00045D15">
        <w:rPr>
          <w:u w:val="single"/>
        </w:rPr>
        <w:t xml:space="preserve">issile </w:t>
      </w:r>
      <w:r w:rsidRPr="00045D15">
        <w:rPr>
          <w:b/>
          <w:iCs/>
          <w:highlight w:val="cyan"/>
          <w:u w:val="single"/>
        </w:rPr>
        <w:t>d</w:t>
      </w:r>
      <w:r w:rsidRPr="00045D15">
        <w:rPr>
          <w:u w:val="single"/>
        </w:rPr>
        <w:t>efense</w:t>
      </w:r>
      <w:r w:rsidRPr="00045D15">
        <w:rPr>
          <w:sz w:val="16"/>
        </w:rPr>
        <w:t xml:space="preserve"> system </w:t>
      </w:r>
      <w:r w:rsidRPr="00045D15">
        <w:rPr>
          <w:highlight w:val="cyan"/>
          <w:u w:val="single"/>
        </w:rPr>
        <w:t xml:space="preserve">to a </w:t>
      </w:r>
      <w:r w:rsidRPr="00045D15">
        <w:rPr>
          <w:b/>
          <w:iCs/>
          <w:highlight w:val="cyan"/>
          <w:u w:val="single"/>
        </w:rPr>
        <w:t>divisive</w:t>
      </w:r>
      <w:r w:rsidRPr="00045D15">
        <w:rPr>
          <w:u w:val="single"/>
        </w:rPr>
        <w:t xml:space="preserve"> political </w:t>
      </w:r>
      <w:r w:rsidRPr="00045D15">
        <w:rPr>
          <w:highlight w:val="cyan"/>
          <w:u w:val="single"/>
        </w:rPr>
        <w:t>persona raises</w:t>
      </w:r>
      <w:r w:rsidRPr="00045D15">
        <w:rPr>
          <w:u w:val="single"/>
        </w:rPr>
        <w:t xml:space="preserve"> the prospect of </w:t>
      </w:r>
      <w:r w:rsidRPr="00045D15">
        <w:rPr>
          <w:b/>
          <w:iCs/>
          <w:highlight w:val="cyan"/>
          <w:u w:val="single"/>
        </w:rPr>
        <w:t>partisan backlash</w:t>
      </w:r>
      <w:r w:rsidRPr="00045D15">
        <w:rPr>
          <w:highlight w:val="cyan"/>
          <w:u w:val="single"/>
        </w:rPr>
        <w:t>. It may prove</w:t>
      </w:r>
      <w:r w:rsidRPr="00045D15">
        <w:rPr>
          <w:u w:val="single"/>
        </w:rPr>
        <w:t xml:space="preserve"> difficult if not </w:t>
      </w:r>
      <w:r w:rsidRPr="00045D15">
        <w:rPr>
          <w:b/>
          <w:iCs/>
          <w:highlight w:val="cyan"/>
          <w:u w:val="single"/>
        </w:rPr>
        <w:t>impossible</w:t>
      </w:r>
      <w:r w:rsidRPr="00045D15">
        <w:rPr>
          <w:highlight w:val="cyan"/>
          <w:u w:val="single"/>
        </w:rPr>
        <w:t xml:space="preserve"> for Trump’s</w:t>
      </w:r>
      <w:r w:rsidRPr="00045D15">
        <w:rPr>
          <w:u w:val="single"/>
        </w:rPr>
        <w:t xml:space="preserve"> </w:t>
      </w:r>
      <w:r w:rsidRPr="00045D15">
        <w:rPr>
          <w:b/>
          <w:iCs/>
          <w:u w:val="single"/>
        </w:rPr>
        <w:t xml:space="preserve">political </w:t>
      </w:r>
      <w:r w:rsidRPr="00045D15">
        <w:rPr>
          <w:b/>
          <w:iCs/>
          <w:highlight w:val="cyan"/>
          <w:u w:val="single"/>
        </w:rPr>
        <w:t>opponents</w:t>
      </w:r>
      <w:r w:rsidRPr="00045D15">
        <w:rPr>
          <w:highlight w:val="cyan"/>
          <w:u w:val="single"/>
        </w:rPr>
        <w:t xml:space="preserve"> to support something</w:t>
      </w:r>
      <w:r w:rsidRPr="00045D15">
        <w:rPr>
          <w:u w:val="single"/>
        </w:rPr>
        <w:t xml:space="preserve"> so </w:t>
      </w:r>
      <w:r w:rsidRPr="00045D15">
        <w:rPr>
          <w:b/>
          <w:iCs/>
          <w:highlight w:val="cyan"/>
          <w:u w:val="single"/>
        </w:rPr>
        <w:t>closely linked</w:t>
      </w:r>
      <w:r w:rsidRPr="00045D15">
        <w:rPr>
          <w:highlight w:val="cyan"/>
          <w:u w:val="single"/>
        </w:rPr>
        <w:t xml:space="preserve"> to his </w:t>
      </w:r>
      <w:r w:rsidRPr="00045D15">
        <w:rPr>
          <w:b/>
          <w:iCs/>
          <w:highlight w:val="cyan"/>
          <w:u w:val="single"/>
        </w:rPr>
        <w:t>personal brand</w:t>
      </w:r>
      <w:r w:rsidRPr="00045D15">
        <w:rPr>
          <w:u w:val="single"/>
        </w:rPr>
        <w:t xml:space="preserve"> and </w:t>
      </w:r>
      <w:r w:rsidRPr="00045D15">
        <w:rPr>
          <w:b/>
          <w:iCs/>
          <w:u w:val="single"/>
        </w:rPr>
        <w:t>image</w:t>
      </w:r>
      <w:r w:rsidRPr="00045D15">
        <w:rPr>
          <w:u w:val="single"/>
        </w:rPr>
        <w:t>.</w:t>
      </w:r>
    </w:p>
    <w:p w14:paraId="15DBA916" w14:textId="77777777" w:rsidR="00B53DEF" w:rsidRPr="00045D15" w:rsidRDefault="00B53DEF" w:rsidP="00B53DEF">
      <w:pPr>
        <w:rPr>
          <w:sz w:val="16"/>
        </w:rPr>
      </w:pPr>
      <w:r w:rsidRPr="00045D15">
        <w:rPr>
          <w:b/>
          <w:iCs/>
          <w:u w:val="single"/>
        </w:rPr>
        <w:t>G</w:t>
      </w:r>
      <w:r w:rsidRPr="00045D15">
        <w:rPr>
          <w:u w:val="single"/>
        </w:rPr>
        <w:t xml:space="preserve">olden </w:t>
      </w:r>
      <w:r w:rsidRPr="00045D15">
        <w:rPr>
          <w:b/>
          <w:iCs/>
          <w:u w:val="single"/>
        </w:rPr>
        <w:t>D</w:t>
      </w:r>
      <w:r w:rsidRPr="00045D15">
        <w:rPr>
          <w:u w:val="single"/>
        </w:rPr>
        <w:t>ome is technically feasible</w:t>
      </w:r>
      <w:r w:rsidRPr="00045D15">
        <w:rPr>
          <w:sz w:val="16"/>
        </w:rPr>
        <w:t xml:space="preserve"> and strategically sound overall, with the notable exception of space-based interceptors, which the laws of physics continue to render impractical. </w:t>
      </w:r>
      <w:r w:rsidRPr="00045D15">
        <w:rPr>
          <w:highlight w:val="cyan"/>
          <w:u w:val="single"/>
        </w:rPr>
        <w:t xml:space="preserve">The </w:t>
      </w:r>
      <w:r w:rsidRPr="00045D15">
        <w:rPr>
          <w:b/>
          <w:iCs/>
          <w:highlight w:val="cyan"/>
          <w:u w:val="single"/>
        </w:rPr>
        <w:t>main mark</w:t>
      </w:r>
      <w:r w:rsidRPr="00045D15">
        <w:rPr>
          <w:sz w:val="16"/>
        </w:rPr>
        <w:t xml:space="preserve"> against Golden Dome </w:t>
      </w:r>
      <w:r w:rsidRPr="00045D15">
        <w:rPr>
          <w:highlight w:val="cyan"/>
          <w:u w:val="single"/>
        </w:rPr>
        <w:t>is</w:t>
      </w:r>
      <w:r w:rsidRPr="00045D15">
        <w:rPr>
          <w:u w:val="single"/>
        </w:rPr>
        <w:t xml:space="preserve"> the </w:t>
      </w:r>
      <w:r w:rsidRPr="00045D15">
        <w:rPr>
          <w:b/>
          <w:iCs/>
          <w:highlight w:val="cyan"/>
          <w:u w:val="single"/>
        </w:rPr>
        <w:t>political risk</w:t>
      </w:r>
      <w:r w:rsidRPr="00045D15">
        <w:rPr>
          <w:sz w:val="16"/>
        </w:rPr>
        <w:t xml:space="preserve"> that </w:t>
      </w:r>
      <w:r w:rsidRPr="00045D15">
        <w:rPr>
          <w:u w:val="single"/>
        </w:rPr>
        <w:t xml:space="preserve">a </w:t>
      </w:r>
      <w:r w:rsidRPr="00045D15">
        <w:rPr>
          <w:b/>
          <w:iCs/>
          <w:highlight w:val="cyan"/>
          <w:u w:val="single"/>
        </w:rPr>
        <w:t>future Congress</w:t>
      </w:r>
      <w:r w:rsidRPr="00045D15">
        <w:rPr>
          <w:sz w:val="16"/>
        </w:rPr>
        <w:t xml:space="preserve"> or new administration </w:t>
      </w:r>
      <w:r w:rsidRPr="00045D15">
        <w:rPr>
          <w:highlight w:val="cyan"/>
          <w:u w:val="single"/>
        </w:rPr>
        <w:t xml:space="preserve">will </w:t>
      </w:r>
      <w:r w:rsidRPr="00045D15">
        <w:rPr>
          <w:b/>
          <w:iCs/>
          <w:highlight w:val="cyan"/>
          <w:u w:val="single"/>
        </w:rPr>
        <w:t>terminate</w:t>
      </w:r>
      <w:r w:rsidRPr="00045D15">
        <w:rPr>
          <w:highlight w:val="cyan"/>
          <w:u w:val="single"/>
        </w:rPr>
        <w:t xml:space="preserve"> it</w:t>
      </w:r>
      <w:r w:rsidRPr="00045D15">
        <w:rPr>
          <w:sz w:val="16"/>
        </w:rPr>
        <w:t xml:space="preserve">—a risk the Trump administration exacerbated by naming the system Golden Dome. </w:t>
      </w:r>
      <w:r w:rsidRPr="00045D15">
        <w:rPr>
          <w:u w:val="single"/>
        </w:rPr>
        <w:t>The</w:t>
      </w:r>
      <w:r w:rsidRPr="00045D15">
        <w:rPr>
          <w:sz w:val="16"/>
        </w:rPr>
        <w:t xml:space="preserve"> US </w:t>
      </w:r>
      <w:r w:rsidRPr="00045D15">
        <w:rPr>
          <w:u w:val="single"/>
        </w:rPr>
        <w:t>military</w:t>
      </w:r>
      <w:r w:rsidRPr="00045D15">
        <w:rPr>
          <w:sz w:val="16"/>
        </w:rPr>
        <w:t xml:space="preserve"> </w:t>
      </w:r>
      <w:r w:rsidRPr="00045D15">
        <w:rPr>
          <w:u w:val="single"/>
        </w:rPr>
        <w:t xml:space="preserve">could spend </w:t>
      </w:r>
      <w:r w:rsidRPr="00045D15">
        <w:rPr>
          <w:b/>
          <w:iCs/>
          <w:u w:val="single"/>
        </w:rPr>
        <w:t>billions</w:t>
      </w:r>
      <w:r w:rsidRPr="00045D15">
        <w:rPr>
          <w:sz w:val="16"/>
        </w:rPr>
        <w:t xml:space="preserve"> of dollars </w:t>
      </w:r>
      <w:r w:rsidRPr="00045D15">
        <w:rPr>
          <w:u w:val="single"/>
        </w:rPr>
        <w:t>developing it only to have a subsequent admin</w:t>
      </w:r>
      <w:r w:rsidRPr="00045D15">
        <w:rPr>
          <w:sz w:val="16"/>
        </w:rPr>
        <w:t xml:space="preserve">istration </w:t>
      </w:r>
      <w:r w:rsidRPr="00045D15">
        <w:rPr>
          <w:b/>
          <w:iCs/>
          <w:u w:val="single"/>
        </w:rPr>
        <w:t>kill</w:t>
      </w:r>
      <w:r w:rsidRPr="00045D15">
        <w:rPr>
          <w:u w:val="single"/>
        </w:rPr>
        <w:t xml:space="preserve"> the </w:t>
      </w:r>
      <w:r w:rsidRPr="00045D15">
        <w:rPr>
          <w:b/>
          <w:iCs/>
          <w:u w:val="single"/>
        </w:rPr>
        <w:t>effort</w:t>
      </w:r>
      <w:r w:rsidRPr="00045D15">
        <w:rPr>
          <w:u w:val="single"/>
        </w:rPr>
        <w:t xml:space="preserve"> </w:t>
      </w:r>
      <w:r w:rsidRPr="00045D15">
        <w:rPr>
          <w:highlight w:val="cyan"/>
          <w:u w:val="single"/>
        </w:rPr>
        <w:t xml:space="preserve">before it </w:t>
      </w:r>
      <w:r w:rsidRPr="00045D15">
        <w:rPr>
          <w:b/>
          <w:iCs/>
          <w:highlight w:val="cyan"/>
          <w:u w:val="single"/>
        </w:rPr>
        <w:t>bears fruit</w:t>
      </w:r>
      <w:r w:rsidRPr="00045D15">
        <w:rPr>
          <w:sz w:val="16"/>
        </w:rPr>
        <w:t>. Golden Dome could become the poster child for waste and inefficiency in defense.</w:t>
      </w:r>
    </w:p>
    <w:sectPr w:rsidR="00B53DEF" w:rsidRPr="00045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7F01B" w14:textId="77777777" w:rsidR="009502CE" w:rsidRDefault="009502CE" w:rsidP="00066D2C">
      <w:pPr>
        <w:spacing w:after="0" w:line="240" w:lineRule="auto"/>
      </w:pPr>
      <w:r>
        <w:separator/>
      </w:r>
    </w:p>
  </w:endnote>
  <w:endnote w:type="continuationSeparator" w:id="0">
    <w:p w14:paraId="4118FAFF" w14:textId="77777777" w:rsidR="009502CE" w:rsidRDefault="009502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BC5A7" w14:textId="77777777" w:rsidR="009502CE" w:rsidRDefault="009502CE" w:rsidP="00066D2C">
      <w:pPr>
        <w:spacing w:after="0" w:line="240" w:lineRule="auto"/>
      </w:pPr>
      <w:r>
        <w:separator/>
      </w:r>
    </w:p>
  </w:footnote>
  <w:footnote w:type="continuationSeparator" w:id="0">
    <w:p w14:paraId="58ADB961" w14:textId="77777777" w:rsidR="009502CE" w:rsidRDefault="009502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610FB3"/>
    <w:multiLevelType w:val="hybridMultilevel"/>
    <w:tmpl w:val="966656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4D4A89"/>
    <w:multiLevelType w:val="hybridMultilevel"/>
    <w:tmpl w:val="130AD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070FC"/>
    <w:multiLevelType w:val="hybridMultilevel"/>
    <w:tmpl w:val="20082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0F6B3144"/>
    <w:multiLevelType w:val="hybridMultilevel"/>
    <w:tmpl w:val="D4BCE0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8332B2"/>
    <w:multiLevelType w:val="hybridMultilevel"/>
    <w:tmpl w:val="AD0072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3D0C04"/>
    <w:multiLevelType w:val="multilevel"/>
    <w:tmpl w:val="725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736A7A"/>
    <w:multiLevelType w:val="hybridMultilevel"/>
    <w:tmpl w:val="3F10A5D0"/>
    <w:lvl w:ilvl="0" w:tplc="9B74206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F3C66E6"/>
    <w:multiLevelType w:val="hybridMultilevel"/>
    <w:tmpl w:val="235E49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787745"/>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74A6B48"/>
    <w:multiLevelType w:val="hybridMultilevel"/>
    <w:tmpl w:val="68A6FF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0D7708"/>
    <w:multiLevelType w:val="hybridMultilevel"/>
    <w:tmpl w:val="E3944F7A"/>
    <w:lvl w:ilvl="0" w:tplc="F42AB5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38CA65EC"/>
    <w:multiLevelType w:val="multilevel"/>
    <w:tmpl w:val="D68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CF42014"/>
    <w:multiLevelType w:val="hybridMultilevel"/>
    <w:tmpl w:val="B02AA6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5"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2181889"/>
    <w:multiLevelType w:val="hybridMultilevel"/>
    <w:tmpl w:val="C250F26E"/>
    <w:lvl w:ilvl="0" w:tplc="E88A9CD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7058D4"/>
    <w:multiLevelType w:val="hybridMultilevel"/>
    <w:tmpl w:val="2C204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1"/>
  </w:num>
  <w:num w:numId="43" w16cid:durableId="1695883432">
    <w:abstractNumId w:val="52"/>
  </w:num>
  <w:num w:numId="44" w16cid:durableId="720713117">
    <w:abstractNumId w:val="36"/>
  </w:num>
  <w:num w:numId="45" w16cid:durableId="1956405982">
    <w:abstractNumId w:val="90"/>
  </w:num>
  <w:num w:numId="46" w16cid:durableId="968323763">
    <w:abstractNumId w:val="169"/>
  </w:num>
  <w:num w:numId="47" w16cid:durableId="1775981728">
    <w:abstractNumId w:val="151"/>
  </w:num>
  <w:num w:numId="48" w16cid:durableId="1126310710">
    <w:abstractNumId w:val="155"/>
  </w:num>
  <w:num w:numId="49" w16cid:durableId="197089078">
    <w:abstractNumId w:val="19"/>
  </w:num>
  <w:num w:numId="50" w16cid:durableId="583684015">
    <w:abstractNumId w:val="29"/>
  </w:num>
  <w:num w:numId="51" w16cid:durableId="1519126577">
    <w:abstractNumId w:val="130"/>
  </w:num>
  <w:num w:numId="52" w16cid:durableId="2007855178">
    <w:abstractNumId w:val="166"/>
  </w:num>
  <w:num w:numId="53" w16cid:durableId="203834180">
    <w:abstractNumId w:val="122"/>
  </w:num>
  <w:num w:numId="54" w16cid:durableId="138423347">
    <w:abstractNumId w:val="106"/>
  </w:num>
  <w:num w:numId="55" w16cid:durableId="319895945">
    <w:abstractNumId w:val="95"/>
  </w:num>
  <w:num w:numId="56" w16cid:durableId="1600678698">
    <w:abstractNumId w:val="159"/>
  </w:num>
  <w:num w:numId="57" w16cid:durableId="181944586">
    <w:abstractNumId w:val="44"/>
  </w:num>
  <w:num w:numId="58" w16cid:durableId="974605580">
    <w:abstractNumId w:val="125"/>
  </w:num>
  <w:num w:numId="59" w16cid:durableId="2103331676">
    <w:abstractNumId w:val="170"/>
  </w:num>
  <w:num w:numId="60" w16cid:durableId="384571599">
    <w:abstractNumId w:val="24"/>
  </w:num>
  <w:num w:numId="61" w16cid:durableId="1517426155">
    <w:abstractNumId w:val="171"/>
  </w:num>
  <w:num w:numId="62" w16cid:durableId="672147824">
    <w:abstractNumId w:val="149"/>
  </w:num>
  <w:num w:numId="63" w16cid:durableId="686905869">
    <w:abstractNumId w:val="132"/>
  </w:num>
  <w:num w:numId="64" w16cid:durableId="568266413">
    <w:abstractNumId w:val="56"/>
  </w:num>
  <w:num w:numId="65" w16cid:durableId="806895897">
    <w:abstractNumId w:val="134"/>
  </w:num>
  <w:num w:numId="66" w16cid:durableId="1186212455">
    <w:abstractNumId w:val="63"/>
  </w:num>
  <w:num w:numId="67" w16cid:durableId="2055039601">
    <w:abstractNumId w:val="99"/>
  </w:num>
  <w:num w:numId="68" w16cid:durableId="2001301287">
    <w:abstractNumId w:val="110"/>
  </w:num>
  <w:num w:numId="69" w16cid:durableId="1987125120">
    <w:abstractNumId w:val="33"/>
  </w:num>
  <w:num w:numId="70" w16cid:durableId="157232396">
    <w:abstractNumId w:val="96"/>
  </w:num>
  <w:num w:numId="71" w16cid:durableId="1695762224">
    <w:abstractNumId w:val="160"/>
  </w:num>
  <w:num w:numId="72" w16cid:durableId="30881735">
    <w:abstractNumId w:val="41"/>
  </w:num>
  <w:num w:numId="73" w16cid:durableId="1878009104">
    <w:abstractNumId w:val="137"/>
  </w:num>
  <w:num w:numId="74" w16cid:durableId="1720206819">
    <w:abstractNumId w:val="91"/>
  </w:num>
  <w:num w:numId="75" w16cid:durableId="1846288420">
    <w:abstractNumId w:val="173"/>
  </w:num>
  <w:num w:numId="76" w16cid:durableId="1635915311">
    <w:abstractNumId w:val="67"/>
  </w:num>
  <w:num w:numId="77" w16cid:durableId="90666554">
    <w:abstractNumId w:val="53"/>
  </w:num>
  <w:num w:numId="78" w16cid:durableId="1681393194">
    <w:abstractNumId w:val="74"/>
  </w:num>
  <w:num w:numId="79" w16cid:durableId="1091196445">
    <w:abstractNumId w:val="147"/>
  </w:num>
  <w:num w:numId="80" w16cid:durableId="1562476417">
    <w:abstractNumId w:val="107"/>
  </w:num>
  <w:num w:numId="81" w16cid:durableId="57023428">
    <w:abstractNumId w:val="195"/>
  </w:num>
  <w:num w:numId="82" w16cid:durableId="574314541">
    <w:abstractNumId w:val="156"/>
  </w:num>
  <w:num w:numId="83" w16cid:durableId="1710641831">
    <w:abstractNumId w:val="57"/>
  </w:num>
  <w:num w:numId="84" w16cid:durableId="1075396020">
    <w:abstractNumId w:val="192"/>
  </w:num>
  <w:num w:numId="85" w16cid:durableId="1369572531">
    <w:abstractNumId w:val="186"/>
  </w:num>
  <w:num w:numId="86" w16cid:durableId="380402327">
    <w:abstractNumId w:val="64"/>
  </w:num>
  <w:num w:numId="87" w16cid:durableId="1718696419">
    <w:abstractNumId w:val="190"/>
  </w:num>
  <w:num w:numId="88" w16cid:durableId="1226913055">
    <w:abstractNumId w:val="97"/>
  </w:num>
  <w:num w:numId="89" w16cid:durableId="1064181288">
    <w:abstractNumId w:val="43"/>
  </w:num>
  <w:num w:numId="90" w16cid:durableId="1597055587">
    <w:abstractNumId w:val="108"/>
  </w:num>
  <w:num w:numId="91" w16cid:durableId="1012301587">
    <w:abstractNumId w:val="163"/>
  </w:num>
  <w:num w:numId="92" w16cid:durableId="654528880">
    <w:abstractNumId w:val="27"/>
  </w:num>
  <w:num w:numId="93" w16cid:durableId="974218478">
    <w:abstractNumId w:val="0"/>
  </w:num>
  <w:num w:numId="94" w16cid:durableId="2105294807">
    <w:abstractNumId w:val="101"/>
  </w:num>
  <w:num w:numId="95" w16cid:durableId="1682662776">
    <w:abstractNumId w:val="133"/>
  </w:num>
  <w:num w:numId="96" w16cid:durableId="657729037">
    <w:abstractNumId w:val="141"/>
  </w:num>
  <w:num w:numId="97" w16cid:durableId="1634367877">
    <w:abstractNumId w:val="116"/>
  </w:num>
  <w:num w:numId="98" w16cid:durableId="922031581">
    <w:abstractNumId w:val="196"/>
  </w:num>
  <w:num w:numId="99" w16cid:durableId="5980768">
    <w:abstractNumId w:val="58"/>
  </w:num>
  <w:num w:numId="100" w16cid:durableId="1887447273">
    <w:abstractNumId w:val="87"/>
  </w:num>
  <w:num w:numId="101" w16cid:durableId="866455850">
    <w:abstractNumId w:val="60"/>
  </w:num>
  <w:num w:numId="102" w16cid:durableId="353117321">
    <w:abstractNumId w:val="51"/>
  </w:num>
  <w:num w:numId="103" w16cid:durableId="493571334">
    <w:abstractNumId w:val="68"/>
  </w:num>
  <w:num w:numId="104" w16cid:durableId="535584412">
    <w:abstractNumId w:val="35"/>
  </w:num>
  <w:num w:numId="105" w16cid:durableId="362172420">
    <w:abstractNumId w:val="82"/>
  </w:num>
  <w:num w:numId="106" w16cid:durableId="782186067">
    <w:abstractNumId w:val="113"/>
  </w:num>
  <w:num w:numId="107" w16cid:durableId="964654253">
    <w:abstractNumId w:val="18"/>
  </w:num>
  <w:num w:numId="108" w16cid:durableId="1592154759">
    <w:abstractNumId w:val="81"/>
  </w:num>
  <w:num w:numId="109" w16cid:durableId="1015378081">
    <w:abstractNumId w:val="111"/>
  </w:num>
  <w:num w:numId="110" w16cid:durableId="575751583">
    <w:abstractNumId w:val="98"/>
  </w:num>
  <w:num w:numId="111" w16cid:durableId="849174333">
    <w:abstractNumId w:val="172"/>
  </w:num>
  <w:num w:numId="112" w16cid:durableId="1951930210">
    <w:abstractNumId w:val="80"/>
  </w:num>
  <w:num w:numId="113" w16cid:durableId="791284621">
    <w:abstractNumId w:val="118"/>
  </w:num>
  <w:num w:numId="114" w16cid:durableId="1676766040">
    <w:abstractNumId w:val="48"/>
  </w:num>
  <w:num w:numId="115" w16cid:durableId="330111274">
    <w:abstractNumId w:val="128"/>
  </w:num>
  <w:num w:numId="116" w16cid:durableId="109664513">
    <w:abstractNumId w:val="89"/>
  </w:num>
  <w:num w:numId="117" w16cid:durableId="1170213544">
    <w:abstractNumId w:val="188"/>
  </w:num>
  <w:num w:numId="118" w16cid:durableId="1865484535">
    <w:abstractNumId w:val="75"/>
  </w:num>
  <w:num w:numId="119" w16cid:durableId="751782490">
    <w:abstractNumId w:val="85"/>
  </w:num>
  <w:num w:numId="120" w16cid:durableId="843786378">
    <w:abstractNumId w:val="182"/>
  </w:num>
  <w:num w:numId="121" w16cid:durableId="1096556930">
    <w:abstractNumId w:val="185"/>
  </w:num>
  <w:num w:numId="122" w16cid:durableId="904729006">
    <w:abstractNumId w:val="175"/>
  </w:num>
  <w:num w:numId="123" w16cid:durableId="63181562">
    <w:abstractNumId w:val="70"/>
  </w:num>
  <w:num w:numId="124" w16cid:durableId="1877428363">
    <w:abstractNumId w:val="46"/>
  </w:num>
  <w:num w:numId="125" w16cid:durableId="1500466862">
    <w:abstractNumId w:val="103"/>
  </w:num>
  <w:num w:numId="126" w16cid:durableId="1155225949">
    <w:abstractNumId w:val="189"/>
  </w:num>
  <w:num w:numId="127" w16cid:durableId="495145758">
    <w:abstractNumId w:val="79"/>
  </w:num>
  <w:num w:numId="128" w16cid:durableId="1353915954">
    <w:abstractNumId w:val="131"/>
  </w:num>
  <w:num w:numId="129" w16cid:durableId="177425908">
    <w:abstractNumId w:val="177"/>
  </w:num>
  <w:num w:numId="130" w16cid:durableId="2141265521">
    <w:abstractNumId w:val="28"/>
  </w:num>
  <w:num w:numId="131" w16cid:durableId="811752072">
    <w:abstractNumId w:val="167"/>
  </w:num>
  <w:num w:numId="132" w16cid:durableId="428814597">
    <w:abstractNumId w:val="187"/>
  </w:num>
  <w:num w:numId="133" w16cid:durableId="405567322">
    <w:abstractNumId w:val="145"/>
  </w:num>
  <w:num w:numId="134" w16cid:durableId="220603605">
    <w:abstractNumId w:val="109"/>
  </w:num>
  <w:num w:numId="135" w16cid:durableId="68888270">
    <w:abstractNumId w:val="144"/>
  </w:num>
  <w:num w:numId="136" w16cid:durableId="140117716">
    <w:abstractNumId w:val="69"/>
  </w:num>
  <w:num w:numId="137" w16cid:durableId="96755007">
    <w:abstractNumId w:val="76"/>
  </w:num>
  <w:num w:numId="138" w16cid:durableId="253590987">
    <w:abstractNumId w:val="165"/>
  </w:num>
  <w:num w:numId="139" w16cid:durableId="1128622227">
    <w:abstractNumId w:val="47"/>
  </w:num>
  <w:num w:numId="140" w16cid:durableId="627443159">
    <w:abstractNumId w:val="17"/>
  </w:num>
  <w:num w:numId="141" w16cid:durableId="945038322">
    <w:abstractNumId w:val="201"/>
  </w:num>
  <w:num w:numId="142" w16cid:durableId="697504838">
    <w:abstractNumId w:val="176"/>
  </w:num>
  <w:num w:numId="143" w16cid:durableId="650713816">
    <w:abstractNumId w:val="42"/>
  </w:num>
  <w:num w:numId="144" w16cid:durableId="401873181">
    <w:abstractNumId w:val="135"/>
  </w:num>
  <w:num w:numId="145" w16cid:durableId="280721599">
    <w:abstractNumId w:val="117"/>
  </w:num>
  <w:num w:numId="146" w16cid:durableId="482940078">
    <w:abstractNumId w:val="181"/>
  </w:num>
  <w:num w:numId="147" w16cid:durableId="266697273">
    <w:abstractNumId w:val="37"/>
  </w:num>
  <w:num w:numId="148" w16cid:durableId="906457147">
    <w:abstractNumId w:val="162"/>
  </w:num>
  <w:num w:numId="149" w16cid:durableId="1208030951">
    <w:abstractNumId w:val="178"/>
  </w:num>
  <w:num w:numId="150" w16cid:durableId="1248349502">
    <w:abstractNumId w:val="123"/>
  </w:num>
  <w:num w:numId="151" w16cid:durableId="2039692389">
    <w:abstractNumId w:val="26"/>
  </w:num>
  <w:num w:numId="152" w16cid:durableId="827288977">
    <w:abstractNumId w:val="88"/>
  </w:num>
  <w:num w:numId="153" w16cid:durableId="62721391">
    <w:abstractNumId w:val="119"/>
  </w:num>
  <w:num w:numId="154" w16cid:durableId="454249357">
    <w:abstractNumId w:val="86"/>
  </w:num>
  <w:num w:numId="155" w16cid:durableId="2103724034">
    <w:abstractNumId w:val="55"/>
  </w:num>
  <w:num w:numId="156" w16cid:durableId="159395800">
    <w:abstractNumId w:val="191"/>
  </w:num>
  <w:num w:numId="157" w16cid:durableId="187330905">
    <w:abstractNumId w:val="120"/>
  </w:num>
  <w:num w:numId="158" w16cid:durableId="663439300">
    <w:abstractNumId w:val="83"/>
  </w:num>
  <w:num w:numId="159" w16cid:durableId="2025589080">
    <w:abstractNumId w:val="139"/>
  </w:num>
  <w:num w:numId="160" w16cid:durableId="136917514">
    <w:abstractNumId w:val="183"/>
  </w:num>
  <w:num w:numId="161" w16cid:durableId="870267937">
    <w:abstractNumId w:val="14"/>
  </w:num>
  <w:num w:numId="162" w16cid:durableId="1343554376">
    <w:abstractNumId w:val="12"/>
  </w:num>
  <w:num w:numId="163" w16cid:durableId="1108350521">
    <w:abstractNumId w:val="93"/>
  </w:num>
  <w:num w:numId="164" w16cid:durableId="1668049449">
    <w:abstractNumId w:val="146"/>
  </w:num>
  <w:num w:numId="165" w16cid:durableId="1004406078">
    <w:abstractNumId w:val="102"/>
  </w:num>
  <w:num w:numId="166" w16cid:durableId="1108887049">
    <w:abstractNumId w:val="11"/>
  </w:num>
  <w:num w:numId="167" w16cid:durableId="1861505121">
    <w:abstractNumId w:val="161"/>
  </w:num>
  <w:num w:numId="168" w16cid:durableId="2093503706">
    <w:abstractNumId w:val="40"/>
  </w:num>
  <w:num w:numId="169" w16cid:durableId="621346957">
    <w:abstractNumId w:val="105"/>
  </w:num>
  <w:num w:numId="170" w16cid:durableId="224536458">
    <w:abstractNumId w:val="124"/>
  </w:num>
  <w:num w:numId="171" w16cid:durableId="230384679">
    <w:abstractNumId w:val="25"/>
  </w:num>
  <w:num w:numId="172" w16cid:durableId="332924875">
    <w:abstractNumId w:val="129"/>
  </w:num>
  <w:num w:numId="173" w16cid:durableId="1748502050">
    <w:abstractNumId w:val="138"/>
  </w:num>
  <w:num w:numId="174" w16cid:durableId="1234313952">
    <w:abstractNumId w:val="142"/>
  </w:num>
  <w:num w:numId="175" w16cid:durableId="1713188445">
    <w:abstractNumId w:val="174"/>
  </w:num>
  <w:num w:numId="176" w16cid:durableId="1763601005">
    <w:abstractNumId w:val="92"/>
  </w:num>
  <w:num w:numId="177" w16cid:durableId="219707980">
    <w:abstractNumId w:val="78"/>
  </w:num>
  <w:num w:numId="178" w16cid:durableId="2001614814">
    <w:abstractNumId w:val="15"/>
  </w:num>
  <w:num w:numId="179" w16cid:durableId="108085059">
    <w:abstractNumId w:val="202"/>
  </w:num>
  <w:num w:numId="180" w16cid:durableId="1872455523">
    <w:abstractNumId w:val="16"/>
  </w:num>
  <w:num w:numId="181" w16cid:durableId="126900462">
    <w:abstractNumId w:val="30"/>
  </w:num>
  <w:num w:numId="182" w16cid:durableId="339817831">
    <w:abstractNumId w:val="150"/>
  </w:num>
  <w:num w:numId="183" w16cid:durableId="980693483">
    <w:abstractNumId w:val="140"/>
  </w:num>
  <w:num w:numId="184" w16cid:durableId="683166959">
    <w:abstractNumId w:val="148"/>
  </w:num>
  <w:num w:numId="185" w16cid:durableId="1619531461">
    <w:abstractNumId w:val="152"/>
  </w:num>
  <w:num w:numId="186" w16cid:durableId="837429309">
    <w:abstractNumId w:val="66"/>
  </w:num>
  <w:num w:numId="187" w16cid:durableId="1863548564">
    <w:abstractNumId w:val="153"/>
  </w:num>
  <w:num w:numId="188" w16cid:durableId="848787226">
    <w:abstractNumId w:val="71"/>
  </w:num>
  <w:num w:numId="189" w16cid:durableId="2082749280">
    <w:abstractNumId w:val="77"/>
  </w:num>
  <w:num w:numId="190" w16cid:durableId="1433471178">
    <w:abstractNumId w:val="94"/>
  </w:num>
  <w:num w:numId="191" w16cid:durableId="1296252365">
    <w:abstractNumId w:val="127"/>
  </w:num>
  <w:num w:numId="192" w16cid:durableId="2023820268">
    <w:abstractNumId w:val="49"/>
  </w:num>
  <w:num w:numId="193" w16cid:durableId="133111336">
    <w:abstractNumId w:val="126"/>
  </w:num>
  <w:num w:numId="194" w16cid:durableId="826287077">
    <w:abstractNumId w:val="158"/>
  </w:num>
  <w:num w:numId="195" w16cid:durableId="1978755759">
    <w:abstractNumId w:val="168"/>
  </w:num>
  <w:num w:numId="196" w16cid:durableId="274948429">
    <w:abstractNumId w:val="20"/>
  </w:num>
  <w:num w:numId="197" w16cid:durableId="1382167541">
    <w:abstractNumId w:val="38"/>
  </w:num>
  <w:num w:numId="198" w16cid:durableId="1842701269">
    <w:abstractNumId w:val="100"/>
  </w:num>
  <w:num w:numId="199" w16cid:durableId="630525741">
    <w:abstractNumId w:val="22"/>
  </w:num>
  <w:num w:numId="200" w16cid:durableId="2010866369">
    <w:abstractNumId w:val="199"/>
  </w:num>
  <w:num w:numId="201" w16cid:durableId="761295586">
    <w:abstractNumId w:val="114"/>
  </w:num>
  <w:num w:numId="202" w16cid:durableId="949774339">
    <w:abstractNumId w:val="180"/>
  </w:num>
  <w:num w:numId="203" w16cid:durableId="1246380420">
    <w:abstractNumId w:val="154"/>
  </w:num>
  <w:num w:numId="204" w16cid:durableId="69623241">
    <w:abstractNumId w:val="184"/>
  </w:num>
  <w:num w:numId="205" w16cid:durableId="1908882576">
    <w:abstractNumId w:val="179"/>
  </w:num>
  <w:num w:numId="206" w16cid:durableId="983316857">
    <w:abstractNumId w:val="164"/>
  </w:num>
  <w:num w:numId="207" w16cid:durableId="1428885705">
    <w:abstractNumId w:val="84"/>
  </w:num>
  <w:num w:numId="208" w16cid:durableId="2008315517">
    <w:abstractNumId w:val="62"/>
  </w:num>
  <w:num w:numId="209" w16cid:durableId="1811362807">
    <w:abstractNumId w:val="39"/>
  </w:num>
  <w:num w:numId="210" w16cid:durableId="604775106">
    <w:abstractNumId w:val="136"/>
  </w:num>
  <w:num w:numId="211" w16cid:durableId="1529294920">
    <w:abstractNumId w:val="73"/>
  </w:num>
  <w:num w:numId="212" w16cid:durableId="474642451">
    <w:abstractNumId w:val="45"/>
  </w:num>
  <w:num w:numId="213" w16cid:durableId="1016687706">
    <w:abstractNumId w:val="193"/>
  </w:num>
  <w:num w:numId="214" w16cid:durableId="1039547317">
    <w:abstractNumId w:val="23"/>
  </w:num>
  <w:num w:numId="215" w16cid:durableId="18314040">
    <w:abstractNumId w:val="112"/>
  </w:num>
  <w:num w:numId="216" w16cid:durableId="1386681207">
    <w:abstractNumId w:val="115"/>
  </w:num>
  <w:num w:numId="217" w16cid:durableId="401831465">
    <w:abstractNumId w:val="197"/>
  </w:num>
  <w:num w:numId="218" w16cid:durableId="6450051">
    <w:abstractNumId w:val="157"/>
  </w:num>
  <w:num w:numId="219" w16cid:durableId="1459225391">
    <w:abstractNumId w:val="143"/>
  </w:num>
  <w:num w:numId="220" w16cid:durableId="1588076559">
    <w:abstractNumId w:val="59"/>
  </w:num>
  <w:num w:numId="221" w16cid:durableId="139542092">
    <w:abstractNumId w:val="198"/>
  </w:num>
  <w:num w:numId="222" w16cid:durableId="1365909366">
    <w:abstractNumId w:val="32"/>
  </w:num>
  <w:num w:numId="223" w16cid:durableId="14114080">
    <w:abstractNumId w:val="72"/>
  </w:num>
  <w:num w:numId="224" w16cid:durableId="1307664378">
    <w:abstractNumId w:val="65"/>
  </w:num>
  <w:num w:numId="225" w16cid:durableId="1347368158">
    <w:abstractNumId w:val="104"/>
  </w:num>
  <w:num w:numId="226" w16cid:durableId="925653149">
    <w:abstractNumId w:val="34"/>
  </w:num>
  <w:num w:numId="227" w16cid:durableId="1173569526">
    <w:abstractNumId w:val="200"/>
  </w:num>
  <w:num w:numId="228" w16cid:durableId="1725371759">
    <w:abstractNumId w:val="194"/>
  </w:num>
  <w:num w:numId="229" w16cid:durableId="2121414556">
    <w:abstractNumId w:val="21"/>
  </w:num>
  <w:num w:numId="230" w16cid:durableId="1373530866">
    <w:abstractNumId w:val="54"/>
  </w:num>
  <w:num w:numId="231" w16cid:durableId="1754887400">
    <w:abstractNumId w:val="13"/>
  </w:num>
  <w:num w:numId="232" w16cid:durableId="1273395804">
    <w:abstractNumId w:val="31"/>
  </w:num>
  <w:num w:numId="233" w16cid:durableId="61553029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B53D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2C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3DE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A6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EE9381"/>
  <w15:chartTrackingRefBased/>
  <w15:docId w15:val="{73F82E65-5897-447E-A3BC-B9F4D994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3DEF"/>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B53D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B53D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53D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B53DE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53DE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53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53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53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53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3D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DE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B53DE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53DEF"/>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B53DEF"/>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B53DE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53DE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B53DE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3D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B53DEF"/>
    <w:rPr>
      <w:b w:val="0"/>
      <w:sz w:val="22"/>
      <w:u w:val="single"/>
    </w:rPr>
  </w:style>
  <w:style w:type="character" w:styleId="Strong">
    <w:name w:val="Strong"/>
    <w:aliases w:val="8 pt font,Citation Char Char1 Char Char Char Char Char,Cut,Small 1"/>
    <w:basedOn w:val="DefaultParagraphFont"/>
    <w:uiPriority w:val="22"/>
    <w:qFormat/>
    <w:rsid w:val="00B53DEF"/>
    <w:rPr>
      <w:b/>
      <w:bCs/>
    </w:rPr>
  </w:style>
  <w:style w:type="character" w:styleId="BookTitle">
    <w:name w:val="Book Title"/>
    <w:basedOn w:val="DefaultParagraphFont"/>
    <w:uiPriority w:val="33"/>
    <w:qFormat/>
    <w:rsid w:val="00B53DE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53D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3DEF"/>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B53DEF"/>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B53DEF"/>
    <w:rPr>
      <w:rFonts w:ascii="Calibri" w:hAnsi="Calibri" w:cs="Calibri"/>
    </w:rPr>
  </w:style>
  <w:style w:type="paragraph" w:styleId="Footer">
    <w:name w:val="footer"/>
    <w:basedOn w:val="Normal"/>
    <w:link w:val="FooterChar"/>
    <w:uiPriority w:val="99"/>
    <w:rsid w:val="00B53D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DEF"/>
    <w:rPr>
      <w:rFonts w:ascii="Calibri" w:hAnsi="Calibri" w:cs="Calibri"/>
    </w:rPr>
  </w:style>
  <w:style w:type="paragraph" w:styleId="BodyText">
    <w:name w:val="Body Text"/>
    <w:aliases w:val="BT"/>
    <w:basedOn w:val="Normal"/>
    <w:link w:val="BodyTextChar"/>
    <w:uiPriority w:val="99"/>
    <w:unhideWhenUsed/>
    <w:rsid w:val="00B53DEF"/>
    <w:pPr>
      <w:spacing w:after="120"/>
    </w:pPr>
  </w:style>
  <w:style w:type="character" w:customStyle="1" w:styleId="BodyTextChar">
    <w:name w:val="Body Text Char"/>
    <w:aliases w:val="BT Char"/>
    <w:basedOn w:val="DefaultParagraphFont"/>
    <w:link w:val="BodyText"/>
    <w:uiPriority w:val="99"/>
    <w:rsid w:val="00B53DE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Heading 41,Small Text,Very Small Text,Dont use"/>
    <w:link w:val="NoSpacingChar"/>
    <w:uiPriority w:val="99"/>
    <w:unhideWhenUsed/>
    <w:qFormat/>
    <w:rsid w:val="00B53DE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lear Char1"/>
    <w:basedOn w:val="DefaultParagraphFont"/>
    <w:link w:val="NoSpacing"/>
    <w:uiPriority w:val="99"/>
    <w:rsid w:val="00B53DEF"/>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heading 1 (block title),Read"/>
    <w:basedOn w:val="DefaultParagraphFont"/>
    <w:link w:val="Heading411"/>
    <w:uiPriority w:val="99"/>
    <w:unhideWhenUsed/>
    <w:rsid w:val="00B53DEF"/>
    <w:rPr>
      <w:color w:val="0563C1" w:themeColor="hyperlink"/>
      <w:u w:val="single"/>
    </w:rPr>
  </w:style>
  <w:style w:type="character" w:styleId="UnresolvedMention">
    <w:name w:val="Unresolved Mention"/>
    <w:basedOn w:val="DefaultParagraphFont"/>
    <w:uiPriority w:val="99"/>
    <w:unhideWhenUsed/>
    <w:rsid w:val="00B53DEF"/>
    <w:rPr>
      <w:color w:val="605E5C"/>
      <w:shd w:val="clear" w:color="auto" w:fill="E1DFDD"/>
    </w:rPr>
  </w:style>
  <w:style w:type="character" w:customStyle="1" w:styleId="Heading6Char">
    <w:name w:val="Heading 6 Char"/>
    <w:aliases w:val="Title (no index) Char"/>
    <w:basedOn w:val="DefaultParagraphFont"/>
    <w:link w:val="Heading6"/>
    <w:uiPriority w:val="9"/>
    <w:rsid w:val="00B53DE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53DE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53DE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53DEF"/>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B53DE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B53DEF"/>
    <w:pPr>
      <w:widowControl w:val="0"/>
      <w:ind w:left="720"/>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99"/>
    <w:qFormat/>
    <w:rsid w:val="00B53DEF"/>
    <w:pPr>
      <w:spacing w:after="0" w:line="240" w:lineRule="auto"/>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53DE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B53DEF"/>
    <w:rPr>
      <w:color w:val="1F3864" w:themeColor="accent1" w:themeShade="80"/>
    </w:rPr>
  </w:style>
  <w:style w:type="paragraph" w:customStyle="1" w:styleId="Undertag">
    <w:name w:val="Undertag"/>
    <w:link w:val="UndertagChar"/>
    <w:autoRedefine/>
    <w:uiPriority w:val="5"/>
    <w:qFormat/>
    <w:rsid w:val="00B53DEF"/>
    <w:pPr>
      <w:spacing w:after="0"/>
    </w:pPr>
    <w:rPr>
      <w:rFonts w:eastAsiaTheme="majorEastAsia" w:cstheme="majorBidi"/>
      <w:i/>
      <w:iCs/>
      <w:color w:val="385623" w:themeColor="accent6" w:themeShade="80"/>
    </w:rPr>
  </w:style>
  <w:style w:type="character" w:customStyle="1" w:styleId="Boxes">
    <w:name w:val="Boxes"/>
    <w:basedOn w:val="Emphasis"/>
    <w:qFormat/>
    <w:rsid w:val="00B53DE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53DEF"/>
    <w:rPr>
      <w:b w:val="0"/>
      <w:sz w:val="22"/>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B53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uiPriority w:val="10"/>
    <w:qFormat/>
    <w:rsid w:val="00B53DE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53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53DE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53DEF"/>
    <w:pPr>
      <w:spacing w:before="160"/>
      <w:jc w:val="center"/>
    </w:pPr>
    <w:rPr>
      <w:i/>
      <w:iCs/>
      <w:color w:val="404040" w:themeColor="text1" w:themeTint="BF"/>
    </w:rPr>
  </w:style>
  <w:style w:type="character" w:customStyle="1" w:styleId="QuoteChar">
    <w:name w:val="Quote Char"/>
    <w:basedOn w:val="DefaultParagraphFont"/>
    <w:link w:val="Quote"/>
    <w:uiPriority w:val="29"/>
    <w:rsid w:val="00B53DE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B53DEF"/>
    <w:pPr>
      <w:ind w:left="720"/>
      <w:contextualSpacing/>
    </w:pPr>
  </w:style>
  <w:style w:type="character" w:styleId="IntenseEmphasis">
    <w:name w:val="Intense Emphasis"/>
    <w:aliases w:val="Intense Emphasi,title Char,Block Heading Char,Read This Char,Underline Cha,9.5 p,Cites and Cards Char1,Bold Underlined Char1,9.5 pt,Box Out,Italic,Intense Emphasis5,cites Char Char,9.5,9.5 ,Title Cha,UNDERLINE Char2,Bold Cite Char2"/>
    <w:basedOn w:val="DefaultParagraphFont"/>
    <w:uiPriority w:val="21"/>
    <w:qFormat/>
    <w:rsid w:val="00B53DEF"/>
    <w:rPr>
      <w:i/>
      <w:iCs/>
      <w:color w:val="2F5496" w:themeColor="accent1" w:themeShade="BF"/>
    </w:rPr>
  </w:style>
  <w:style w:type="paragraph" w:styleId="IntenseQuote">
    <w:name w:val="Intense Quote"/>
    <w:basedOn w:val="Normal"/>
    <w:next w:val="Normal"/>
    <w:link w:val="IntenseQuoteChar"/>
    <w:uiPriority w:val="30"/>
    <w:qFormat/>
    <w:rsid w:val="00B53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DEF"/>
    <w:rPr>
      <w:rFonts w:ascii="Calibri" w:hAnsi="Calibri" w:cs="Calibri"/>
      <w:i/>
      <w:iCs/>
      <w:color w:val="2F5496" w:themeColor="accent1" w:themeShade="BF"/>
    </w:rPr>
  </w:style>
  <w:style w:type="character" w:styleId="IntenseReference">
    <w:name w:val="Intense Reference"/>
    <w:basedOn w:val="DefaultParagraphFont"/>
    <w:uiPriority w:val="32"/>
    <w:qFormat/>
    <w:rsid w:val="00B53DEF"/>
    <w:rPr>
      <w:b/>
      <w:bCs/>
      <w:smallCaps/>
      <w:color w:val="2F5496" w:themeColor="accent1" w:themeShade="BF"/>
      <w:spacing w:val="5"/>
    </w:rPr>
  </w:style>
  <w:style w:type="character" w:customStyle="1" w:styleId="UndertagChar">
    <w:name w:val="Undertag Char"/>
    <w:basedOn w:val="DefaultParagraphFont"/>
    <w:link w:val="Undertag"/>
    <w:uiPriority w:val="5"/>
    <w:rsid w:val="00B53DEF"/>
    <w:rPr>
      <w:rFonts w:eastAsiaTheme="majorEastAsia" w:cstheme="majorBidi"/>
      <w:i/>
      <w:iCs/>
      <w:color w:val="385623" w:themeColor="accent6" w:themeShade="80"/>
    </w:rPr>
  </w:style>
  <w:style w:type="character" w:customStyle="1" w:styleId="AnalyticChar">
    <w:name w:val="Analytic Char"/>
    <w:basedOn w:val="DefaultParagraphFont"/>
    <w:link w:val="Analytic"/>
    <w:uiPriority w:val="5"/>
    <w:rsid w:val="00B53DEF"/>
    <w:rPr>
      <w:rFonts w:ascii="Calibri" w:eastAsiaTheme="majorEastAsia" w:hAnsi="Calibri" w:cstheme="majorBidi"/>
      <w:b/>
      <w:iCs/>
      <w:color w:val="1F3864" w:themeColor="accent1" w:themeShade="80"/>
      <w:sz w:val="26"/>
    </w:rPr>
  </w:style>
  <w:style w:type="paragraph" w:customStyle="1" w:styleId="UnderlinePara">
    <w:name w:val="Underline Para"/>
    <w:basedOn w:val="Normal"/>
    <w:uiPriority w:val="7"/>
    <w:qFormat/>
    <w:rsid w:val="00B53DEF"/>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B53DEF"/>
    <w:rPr>
      <w:color w:val="2F5496" w:themeColor="accent1" w:themeShade="BF"/>
    </w:rPr>
  </w:style>
  <w:style w:type="character" w:customStyle="1" w:styleId="LexHWChar">
    <w:name w:val="Lex HW Char"/>
    <w:basedOn w:val="DefaultParagraphFont"/>
    <w:link w:val="LexHW"/>
    <w:uiPriority w:val="5"/>
    <w:rsid w:val="00B53DEF"/>
    <w:rPr>
      <w:rFonts w:ascii="Calibri" w:eastAsiaTheme="majorEastAsia" w:hAnsi="Calibri" w:cstheme="majorBidi"/>
      <w:b/>
      <w:iCs/>
      <w:color w:val="2F5496" w:themeColor="accent1" w:themeShade="BF"/>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53DEF"/>
    <w:rPr>
      <w:rFonts w:ascii="Times New Roman" w:hAnsi="Times New Roman" w:cs="Times New Roman"/>
      <w:sz w:val="24"/>
      <w:szCs w:val="24"/>
    </w:rPr>
  </w:style>
  <w:style w:type="character" w:customStyle="1" w:styleId="apple-converted-space">
    <w:name w:val="apple-converted-space"/>
    <w:basedOn w:val="DefaultParagraphFont"/>
    <w:qFormat/>
    <w:rsid w:val="00B53DE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53DEF"/>
    <w:pPr>
      <w:spacing w:after="0" w:line="240" w:lineRule="auto"/>
    </w:pPr>
    <w:rPr>
      <w:u w:val="single"/>
    </w:rPr>
  </w:style>
  <w:style w:type="character" w:customStyle="1" w:styleId="underline">
    <w:name w:val="underline"/>
    <w:basedOn w:val="DefaultParagraphFont"/>
    <w:qFormat/>
    <w:rsid w:val="00B53DEF"/>
    <w:rPr>
      <w:u w:val="single"/>
    </w:rPr>
  </w:style>
  <w:style w:type="paragraph" w:customStyle="1" w:styleId="Analytics">
    <w:name w:val="Analytics"/>
    <w:aliases w:val="Heading 10"/>
    <w:basedOn w:val="Heading4"/>
    <w:link w:val="AnalyticsChar"/>
    <w:uiPriority w:val="5"/>
    <w:qFormat/>
    <w:rsid w:val="00B53DEF"/>
    <w:rPr>
      <w:rFonts w:cs="Calibri"/>
    </w:rPr>
  </w:style>
  <w:style w:type="character" w:customStyle="1" w:styleId="AnalyticsChar">
    <w:name w:val="Analytics Char"/>
    <w:basedOn w:val="DefaultParagraphFont"/>
    <w:link w:val="Analytics"/>
    <w:uiPriority w:val="5"/>
    <w:rsid w:val="00B53DEF"/>
    <w:rPr>
      <w:rFonts w:ascii="Calibri" w:eastAsiaTheme="majorEastAsia" w:hAnsi="Calibri" w:cs="Calibri"/>
      <w:b/>
      <w:iCs/>
      <w:sz w:val="26"/>
    </w:rPr>
  </w:style>
  <w:style w:type="character" w:customStyle="1" w:styleId="hgkelc">
    <w:name w:val="hgkelc"/>
    <w:basedOn w:val="DefaultParagraphFont"/>
    <w:rsid w:val="00B53DEF"/>
  </w:style>
  <w:style w:type="table" w:styleId="TableGrid">
    <w:name w:val="Table Grid"/>
    <w:basedOn w:val="TableNormal"/>
    <w:uiPriority w:val="59"/>
    <w:rsid w:val="00B53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rsid w:val="00B53DEF"/>
    <w:rPr>
      <w:rFonts w:asciiTheme="majorHAnsi" w:eastAsiaTheme="majorEastAsia" w:hAnsiTheme="majorHAnsi" w:cstheme="majorBidi"/>
      <w:spacing w:val="-10"/>
      <w:kern w:val="28"/>
      <w:sz w:val="56"/>
      <w:szCs w:val="56"/>
    </w:rPr>
  </w:style>
  <w:style w:type="character" w:customStyle="1" w:styleId="boxboxbox">
    <w:name w:val="boxboxbox"/>
    <w:basedOn w:val="DefaultParagraphFont"/>
    <w:uiPriority w:val="1"/>
    <w:qFormat/>
    <w:rsid w:val="00B53DEF"/>
    <w:rPr>
      <w:rFonts w:ascii="Calibri" w:hAnsi="Calibri"/>
      <w:b/>
      <w:i w:val="0"/>
      <w:sz w:val="22"/>
      <w:u w:val="single"/>
      <w:bdr w:val="single" w:sz="4" w:space="0" w:color="auto"/>
    </w:rPr>
  </w:style>
  <w:style w:type="paragraph" w:customStyle="1" w:styleId="Emphasize">
    <w:name w:val="Emphasize"/>
    <w:basedOn w:val="Normal"/>
    <w:autoRedefine/>
    <w:uiPriority w:val="8"/>
    <w:qFormat/>
    <w:rsid w:val="00B53DEF"/>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B53DE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B53DEF"/>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B53DEF"/>
    <w:rPr>
      <w:rFonts w:ascii="Lucida Grande" w:hAnsi="Lucida Grande" w:cs="Lucida Grande"/>
      <w:sz w:val="24"/>
      <w14:ligatures w14:val="standardContextual"/>
    </w:rPr>
  </w:style>
  <w:style w:type="paragraph" w:customStyle="1" w:styleId="dcr-xry7m2">
    <w:name w:val="dcr-xry7m2"/>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B53DEF"/>
  </w:style>
  <w:style w:type="character" w:customStyle="1" w:styleId="apple-tab-span">
    <w:name w:val="apple-tab-span"/>
    <w:basedOn w:val="DefaultParagraphFont"/>
    <w:rsid w:val="00B53DEF"/>
  </w:style>
  <w:style w:type="paragraph" w:customStyle="1" w:styleId="Analyticss">
    <w:name w:val="Analyticss"/>
    <w:basedOn w:val="Normal"/>
    <w:link w:val="AnalyticssChar"/>
    <w:autoRedefine/>
    <w:uiPriority w:val="5"/>
    <w:qFormat/>
    <w:rsid w:val="00B53DEF"/>
    <w:rPr>
      <w:b/>
      <w:color w:val="000000" w:themeColor="text1"/>
      <w:sz w:val="26"/>
      <w14:ligatures w14:val="standardContextual"/>
    </w:rPr>
  </w:style>
  <w:style w:type="character" w:customStyle="1" w:styleId="AnalyticssChar">
    <w:name w:val="Analyticss Char"/>
    <w:basedOn w:val="DefaultParagraphFont"/>
    <w:link w:val="Analyticss"/>
    <w:uiPriority w:val="5"/>
    <w:rsid w:val="00B53DEF"/>
    <w:rPr>
      <w:rFonts w:ascii="Calibri" w:hAnsi="Calibri" w:cs="Calibri"/>
      <w:b/>
      <w:color w:val="000000" w:themeColor="text1"/>
      <w:sz w:val="26"/>
      <w14:ligatures w14:val="standardContextual"/>
    </w:rPr>
  </w:style>
  <w:style w:type="paragraph" w:customStyle="1" w:styleId="comp">
    <w:name w:val="comp"/>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B53DEF"/>
  </w:style>
  <w:style w:type="character" w:customStyle="1" w:styleId="mntl-inline-citation">
    <w:name w:val="mntl-inline-citation"/>
    <w:basedOn w:val="DefaultParagraphFont"/>
    <w:rsid w:val="00B53DEF"/>
  </w:style>
  <w:style w:type="paragraph" w:customStyle="1" w:styleId="Yayanalytics">
    <w:name w:val="Yay analytics"/>
    <w:basedOn w:val="Heading4"/>
    <w:next w:val="Heading4"/>
    <w:qFormat/>
    <w:rsid w:val="00B53DEF"/>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B53DEF"/>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B53DEF"/>
    <w:rPr>
      <w:rFonts w:ascii="Segoe UI" w:hAnsi="Segoe UI" w:cs="Segoe UI"/>
      <w:sz w:val="18"/>
      <w:szCs w:val="18"/>
      <w14:ligatures w14:val="standardContextual"/>
    </w:rPr>
  </w:style>
  <w:style w:type="paragraph" w:customStyle="1" w:styleId="p">
    <w:name w:val="p"/>
    <w:basedOn w:val="Normal"/>
    <w:qFormat/>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B53DEF"/>
  </w:style>
  <w:style w:type="character" w:customStyle="1" w:styleId="basewrap-sc-twddq1">
    <w:name w:val="basewrap-sc-twddq1"/>
    <w:basedOn w:val="DefaultParagraphFont"/>
    <w:rsid w:val="00B53DEF"/>
  </w:style>
  <w:style w:type="character" w:customStyle="1" w:styleId="rubricname-eybtuq">
    <w:name w:val="rubricname-eybtuq"/>
    <w:basedOn w:val="DefaultParagraphFont"/>
    <w:rsid w:val="00B53DEF"/>
  </w:style>
  <w:style w:type="paragraph" w:customStyle="1" w:styleId="bylinewrapper-ijboum">
    <w:name w:val="bylinewrapper-ijboum"/>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B53DEF"/>
  </w:style>
  <w:style w:type="character" w:styleId="CommentReference">
    <w:name w:val="annotation reference"/>
    <w:basedOn w:val="DefaultParagraphFont"/>
    <w:uiPriority w:val="99"/>
    <w:unhideWhenUsed/>
    <w:rsid w:val="00B53DEF"/>
    <w:rPr>
      <w:sz w:val="16"/>
      <w:szCs w:val="16"/>
    </w:rPr>
  </w:style>
  <w:style w:type="paragraph" w:styleId="CommentText">
    <w:name w:val="annotation text"/>
    <w:basedOn w:val="Normal"/>
    <w:link w:val="CommentTextChar"/>
    <w:uiPriority w:val="99"/>
    <w:unhideWhenUsed/>
    <w:rsid w:val="00B53DEF"/>
    <w:rPr>
      <w:sz w:val="20"/>
      <w:szCs w:val="20"/>
      <w14:ligatures w14:val="standardContextual"/>
    </w:rPr>
  </w:style>
  <w:style w:type="character" w:customStyle="1" w:styleId="CommentTextChar">
    <w:name w:val="Comment Text Char"/>
    <w:basedOn w:val="DefaultParagraphFont"/>
    <w:link w:val="CommentText"/>
    <w:uiPriority w:val="99"/>
    <w:rsid w:val="00B53DEF"/>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B53DEF"/>
    <w:rPr>
      <w:b/>
      <w:bCs/>
    </w:rPr>
  </w:style>
  <w:style w:type="character" w:customStyle="1" w:styleId="CommentSubjectChar">
    <w:name w:val="Comment Subject Char"/>
    <w:basedOn w:val="CommentTextChar"/>
    <w:link w:val="CommentSubject"/>
    <w:uiPriority w:val="99"/>
    <w:rsid w:val="00B53DEF"/>
    <w:rPr>
      <w:rFonts w:ascii="Calibri" w:hAnsi="Calibri" w:cs="Calibri"/>
      <w:b/>
      <w:bCs/>
      <w:sz w:val="20"/>
      <w:szCs w:val="20"/>
      <w14:ligatures w14:val="standardContextual"/>
    </w:rPr>
  </w:style>
  <w:style w:type="character" w:customStyle="1" w:styleId="table-captionlabel">
    <w:name w:val="table-caption__label"/>
    <w:basedOn w:val="DefaultParagraphFont"/>
    <w:rsid w:val="00B53DEF"/>
  </w:style>
  <w:style w:type="paragraph" w:customStyle="1" w:styleId="cardtext">
    <w:name w:val="card text"/>
    <w:basedOn w:val="Normal"/>
    <w:link w:val="cardtextChar"/>
    <w:qFormat/>
    <w:rsid w:val="00B53DEF"/>
    <w:pPr>
      <w:ind w:left="288" w:right="288"/>
    </w:pPr>
    <w:rPr>
      <w14:ligatures w14:val="standardContextual"/>
    </w:rPr>
  </w:style>
  <w:style w:type="character" w:customStyle="1" w:styleId="cardtextChar">
    <w:name w:val="card text Char"/>
    <w:basedOn w:val="DefaultParagraphFont"/>
    <w:link w:val="cardtext"/>
    <w:rsid w:val="00B53DEF"/>
    <w:rPr>
      <w:rFonts w:ascii="Calibri" w:hAnsi="Calibri" w:cs="Calibri"/>
      <w14:ligatures w14:val="standardContextual"/>
    </w:rPr>
  </w:style>
  <w:style w:type="paragraph" w:customStyle="1" w:styleId="Underline2">
    <w:name w:val="Underline2"/>
    <w:basedOn w:val="Normal"/>
    <w:link w:val="Underline2Char"/>
    <w:uiPriority w:val="4"/>
    <w:qFormat/>
    <w:rsid w:val="00B53DEF"/>
    <w:rPr>
      <w:rFonts w:eastAsia="Calibri"/>
      <w:u w:val="single"/>
      <w14:ligatures w14:val="standardContextual"/>
    </w:rPr>
  </w:style>
  <w:style w:type="character" w:customStyle="1" w:styleId="Underline2Char">
    <w:name w:val="Underline2 Char"/>
    <w:link w:val="Underline2"/>
    <w:uiPriority w:val="4"/>
    <w:rsid w:val="00B53DEF"/>
    <w:rPr>
      <w:rFonts w:ascii="Calibri" w:eastAsia="Calibri" w:hAnsi="Calibri" w:cs="Calibri"/>
      <w:u w:val="single"/>
      <w14:ligatures w14:val="standardContextual"/>
    </w:rPr>
  </w:style>
  <w:style w:type="character" w:customStyle="1" w:styleId="Style11pt">
    <w:name w:val="Style 11 pt"/>
    <w:basedOn w:val="DefaultParagraphFont"/>
    <w:rsid w:val="00B53DEF"/>
    <w:rPr>
      <w:sz w:val="20"/>
    </w:rPr>
  </w:style>
  <w:style w:type="character" w:customStyle="1" w:styleId="Style11ptUnderline">
    <w:name w:val="Style 11 pt Underline"/>
    <w:rsid w:val="00B53DEF"/>
    <w:rPr>
      <w:sz w:val="20"/>
      <w:u w:val="single"/>
    </w:rPr>
  </w:style>
  <w:style w:type="character" w:customStyle="1" w:styleId="UnderliningChar">
    <w:name w:val="Underlining Char"/>
    <w:link w:val="Underlining"/>
    <w:uiPriority w:val="99"/>
    <w:rsid w:val="00B53DEF"/>
    <w:rPr>
      <w:rFonts w:ascii="Georgia" w:hAnsi="Georgia"/>
      <w:u w:val="single"/>
    </w:rPr>
  </w:style>
  <w:style w:type="paragraph" w:customStyle="1" w:styleId="Underlining">
    <w:name w:val="Underlining"/>
    <w:basedOn w:val="Normal"/>
    <w:next w:val="Normal"/>
    <w:link w:val="UnderliningChar"/>
    <w:uiPriority w:val="99"/>
    <w:qFormat/>
    <w:rsid w:val="00B53DEF"/>
    <w:pPr>
      <w:widowControl w:val="0"/>
    </w:pPr>
    <w:rPr>
      <w:rFonts w:ascii="Georgia" w:hAnsi="Georgia" w:cstheme="minorBidi"/>
      <w:u w:val="single"/>
    </w:rPr>
  </w:style>
  <w:style w:type="paragraph" w:customStyle="1" w:styleId="StyleStyle411pt">
    <w:name w:val="Style Style4 + 11 pt"/>
    <w:basedOn w:val="Normal"/>
    <w:link w:val="StyleStyle411ptChar"/>
    <w:qFormat/>
    <w:rsid w:val="00B53DEF"/>
    <w:rPr>
      <w:rFonts w:eastAsia="Times New Roman"/>
      <w:u w:val="single"/>
      <w14:ligatures w14:val="standardContextual"/>
    </w:rPr>
  </w:style>
  <w:style w:type="character" w:customStyle="1" w:styleId="StyleStyle411ptChar">
    <w:name w:val="Style Style4 + 11 pt Char"/>
    <w:basedOn w:val="DefaultParagraphFont"/>
    <w:link w:val="StyleStyle411pt"/>
    <w:rsid w:val="00B53DEF"/>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B53DEF"/>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B53DEF"/>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B53DEF"/>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53DEF"/>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B53DEF"/>
    <w:rPr>
      <w:u w:val="single"/>
      <w:shd w:val="clear" w:color="auto" w:fill="00FF00"/>
    </w:rPr>
  </w:style>
  <w:style w:type="character" w:customStyle="1" w:styleId="Style1Char">
    <w:name w:val="Style1 Char"/>
    <w:rsid w:val="00B53DEF"/>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B53DEF"/>
    <w:rPr>
      <w:rFonts w:eastAsia="Times New Roman"/>
      <w:u w:val="single"/>
      <w14:ligatures w14:val="standardContextual"/>
    </w:rPr>
  </w:style>
  <w:style w:type="character" w:customStyle="1" w:styleId="Style4Char">
    <w:name w:val="Style4 Char"/>
    <w:link w:val="Style4"/>
    <w:rsid w:val="00B53DEF"/>
    <w:rPr>
      <w:rFonts w:ascii="Calibri" w:eastAsia="Times New Roman" w:hAnsi="Calibri" w:cs="Calibri"/>
      <w:u w:val="single"/>
      <w14:ligatures w14:val="standardContextual"/>
    </w:rPr>
  </w:style>
  <w:style w:type="character" w:customStyle="1" w:styleId="apple-style-span">
    <w:name w:val="apple-style-span"/>
    <w:rsid w:val="00B53DEF"/>
  </w:style>
  <w:style w:type="paragraph" w:customStyle="1" w:styleId="StyleUnderlined11pt">
    <w:name w:val="Style Underlined + 11 pt"/>
    <w:basedOn w:val="Normal"/>
    <w:link w:val="StyleUnderlined11ptChar"/>
    <w:qFormat/>
    <w:rsid w:val="00B53DEF"/>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B53DEF"/>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B53DEF"/>
    <w:rPr>
      <w:u w:val="single"/>
    </w:rPr>
  </w:style>
  <w:style w:type="character" w:customStyle="1" w:styleId="post-author">
    <w:name w:val="post-author"/>
    <w:basedOn w:val="DefaultParagraphFont"/>
    <w:rsid w:val="00B53DEF"/>
  </w:style>
  <w:style w:type="paragraph" w:customStyle="1" w:styleId="StyleUnderlineChar11pt">
    <w:name w:val="Style Underline Char + 11 pt"/>
    <w:basedOn w:val="Normal"/>
    <w:link w:val="StyleUnderlineChar11ptChar"/>
    <w:qFormat/>
    <w:rsid w:val="00B53DEF"/>
    <w:rPr>
      <w:rFonts w:eastAsia="Times New Roman"/>
      <w:u w:val="single"/>
      <w14:ligatures w14:val="standardContextual"/>
    </w:rPr>
  </w:style>
  <w:style w:type="character" w:customStyle="1" w:styleId="StyleUnderlineChar11ptChar">
    <w:name w:val="Style Underline Char + 11 pt Char"/>
    <w:link w:val="StyleUnderlineChar11pt"/>
    <w:rsid w:val="00B53DEF"/>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B53DEF"/>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B53DEF"/>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B53DEF"/>
    <w:rPr>
      <w:rFonts w:ascii="Times New Roman" w:hAnsi="Times New Roman"/>
      <w:b/>
      <w:bCs/>
      <w:sz w:val="20"/>
      <w:u w:val="none"/>
      <w:bdr w:val="none" w:sz="0" w:space="0" w:color="auto"/>
    </w:rPr>
  </w:style>
  <w:style w:type="character" w:customStyle="1" w:styleId="Style11ptBoldUnderline">
    <w:name w:val="Style 11 pt Bold Underline"/>
    <w:rsid w:val="00B53DEF"/>
    <w:rPr>
      <w:b/>
      <w:bCs/>
      <w:sz w:val="20"/>
      <w:u w:val="single"/>
    </w:rPr>
  </w:style>
  <w:style w:type="character" w:customStyle="1" w:styleId="Style11ptUnderlineBorderSinglesolidlineAuto05pt">
    <w:name w:val="Style 11 pt Underline Border: : (Single solid line Auto  0.5 pt..."/>
    <w:rsid w:val="00B53DEF"/>
    <w:rPr>
      <w:sz w:val="20"/>
      <w:u w:val="single"/>
      <w:bdr w:val="single" w:sz="4" w:space="0" w:color="auto"/>
    </w:rPr>
  </w:style>
  <w:style w:type="paragraph" w:customStyle="1" w:styleId="StyleUnderlineChar11ptBold">
    <w:name w:val="Style Underline Char + 11 pt Bold"/>
    <w:basedOn w:val="Normal"/>
    <w:link w:val="StyleUnderlineChar11ptBoldChar"/>
    <w:qFormat/>
    <w:rsid w:val="00B53DEF"/>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B53DEF"/>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B53DEF"/>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B53DEF"/>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B53DE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53DE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53DE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53DEF"/>
    <w:rPr>
      <w:sz w:val="20"/>
      <w:szCs w:val="24"/>
      <w:u w:val="single"/>
      <w:bdr w:val="single" w:sz="4" w:space="0" w:color="auto"/>
      <w:lang w:val="en-US" w:eastAsia="en-US" w:bidi="ar-SA"/>
    </w:rPr>
  </w:style>
  <w:style w:type="paragraph" w:customStyle="1" w:styleId="Tag2">
    <w:name w:val="Tag2"/>
    <w:basedOn w:val="Normal"/>
    <w:autoRedefine/>
    <w:qFormat/>
    <w:rsid w:val="00B53DEF"/>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B53DEF"/>
    <w:rPr>
      <w:rFonts w:ascii="Calibri" w:eastAsia="Times New Roman" w:hAnsi="Calibri"/>
      <w:szCs w:val="24"/>
      <w:u w:val="single"/>
    </w:rPr>
  </w:style>
  <w:style w:type="paragraph" w:customStyle="1" w:styleId="StyleUnderlineChar11pt3">
    <w:name w:val="Style Underline Char + 11 pt3"/>
    <w:link w:val="StyleUnderlineChar11pt3Char"/>
    <w:qFormat/>
    <w:rsid w:val="00B53DEF"/>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B53DEF"/>
    <w:rPr>
      <w:rFonts w:ascii="Calibri" w:eastAsia="Times New Roman" w:hAnsi="Calibri"/>
      <w:szCs w:val="24"/>
      <w:u w:val="single"/>
      <w14:ligatures w14:val="standardContextual"/>
    </w:rPr>
  </w:style>
  <w:style w:type="character" w:customStyle="1" w:styleId="UnderlineBold">
    <w:name w:val="Underline + Bold"/>
    <w:uiPriority w:val="1"/>
    <w:qFormat/>
    <w:rsid w:val="00B53DEF"/>
    <w:rPr>
      <w:b/>
      <w:sz w:val="20"/>
      <w:u w:val="single"/>
    </w:rPr>
  </w:style>
  <w:style w:type="paragraph" w:customStyle="1" w:styleId="TagText">
    <w:name w:val="TagText"/>
    <w:basedOn w:val="Normal"/>
    <w:uiPriority w:val="99"/>
    <w:qFormat/>
    <w:rsid w:val="00B53DEF"/>
    <w:rPr>
      <w:b/>
      <w:sz w:val="24"/>
      <w14:ligatures w14:val="standardContextual"/>
    </w:rPr>
  </w:style>
  <w:style w:type="character" w:customStyle="1" w:styleId="Heading3CharCharCharChar">
    <w:name w:val="Heading 3 Char Char Char Char"/>
    <w:rsid w:val="00B53DEF"/>
    <w:rPr>
      <w:rFonts w:cs="Arial"/>
      <w:bCs/>
      <w:szCs w:val="26"/>
      <w:u w:val="single"/>
      <w:lang w:val="en-US" w:eastAsia="en-US" w:bidi="ar-SA"/>
    </w:rPr>
  </w:style>
  <w:style w:type="character" w:customStyle="1" w:styleId="term">
    <w:name w:val="term"/>
    <w:rsid w:val="00B53DEF"/>
  </w:style>
  <w:style w:type="character" w:customStyle="1" w:styleId="caps">
    <w:name w:val="caps"/>
    <w:basedOn w:val="DefaultParagraphFont"/>
    <w:rsid w:val="00B53DEF"/>
  </w:style>
  <w:style w:type="character" w:customStyle="1" w:styleId="UnderlineChar1">
    <w:name w:val="Underline Char1"/>
    <w:basedOn w:val="DefaultParagraphFont"/>
    <w:locked/>
    <w:rsid w:val="00B53DEF"/>
    <w:rPr>
      <w:rFonts w:ascii="Arial Narrow" w:hAnsi="Arial Narrow"/>
      <w:szCs w:val="24"/>
      <w:u w:val="single"/>
      <w:lang w:val="en-US" w:eastAsia="en-US" w:bidi="ar-SA"/>
    </w:rPr>
  </w:style>
  <w:style w:type="character" w:customStyle="1" w:styleId="pmterms1">
    <w:name w:val="pmterms1"/>
    <w:basedOn w:val="DefaultParagraphFont"/>
    <w:rsid w:val="00B53DEF"/>
  </w:style>
  <w:style w:type="paragraph" w:customStyle="1" w:styleId="StyleStyle411ptBoldBorderSinglesolidlineAuto0">
    <w:name w:val="Style Style4 + 11 pt Bold Border: : (Single solid line Auto  0...."/>
    <w:basedOn w:val="Style4"/>
    <w:link w:val="StyleStyle411ptBoldBorderSinglesolidlineAuto0Char"/>
    <w:qFormat/>
    <w:rsid w:val="00B53DEF"/>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53DEF"/>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B53DEF"/>
    <w:rPr>
      <w:rFonts w:ascii="Times" w:eastAsia="Times New Roman" w:hAnsi="Times"/>
      <w14:ligatures w14:val="standardContextual"/>
    </w:rPr>
  </w:style>
  <w:style w:type="paragraph" w:customStyle="1" w:styleId="CARD0">
    <w:name w:val="CARD"/>
    <w:basedOn w:val="Normal"/>
    <w:link w:val="CARDChar"/>
    <w:qFormat/>
    <w:rsid w:val="00B53DEF"/>
    <w:rPr>
      <w:rFonts w:eastAsia="Times New Roman"/>
      <w:u w:val="single"/>
      <w14:ligatures w14:val="standardContextual"/>
    </w:rPr>
  </w:style>
  <w:style w:type="character" w:customStyle="1" w:styleId="CARDChar">
    <w:name w:val="CARD Char"/>
    <w:link w:val="CARD0"/>
    <w:rsid w:val="00B53DEF"/>
    <w:rPr>
      <w:rFonts w:ascii="Calibri" w:eastAsia="Times New Roman" w:hAnsi="Calibri" w:cs="Calibri"/>
      <w:u w:val="single"/>
      <w14:ligatures w14:val="standardContextual"/>
    </w:rPr>
  </w:style>
  <w:style w:type="character" w:customStyle="1" w:styleId="addmd">
    <w:name w:val="addmd"/>
    <w:basedOn w:val="DefaultParagraphFont"/>
    <w:rsid w:val="00B53DEF"/>
  </w:style>
  <w:style w:type="character" w:customStyle="1" w:styleId="Brief-Smalltext">
    <w:name w:val="Brief - Small text"/>
    <w:basedOn w:val="CommentReference"/>
    <w:rsid w:val="00B53DEF"/>
    <w:rPr>
      <w:sz w:val="14"/>
      <w:szCs w:val="18"/>
    </w:rPr>
  </w:style>
  <w:style w:type="character" w:customStyle="1" w:styleId="beriefunderline">
    <w:name w:val="berief = underline"/>
    <w:basedOn w:val="DefaultParagraphFont"/>
    <w:rsid w:val="00B53DEF"/>
    <w:rPr>
      <w:rFonts w:eastAsia="Times New Roman"/>
      <w:sz w:val="20"/>
      <w:u w:val="single"/>
    </w:rPr>
  </w:style>
  <w:style w:type="character" w:customStyle="1" w:styleId="Emph">
    <w:name w:val="Emph"/>
    <w:uiPriority w:val="1"/>
    <w:qFormat/>
    <w:rsid w:val="00B53DEF"/>
    <w:rPr>
      <w:rFonts w:ascii="Arial" w:hAnsi="Arial"/>
      <w:b/>
      <w:sz w:val="20"/>
      <w:u w:val="single"/>
      <w:bdr w:val="single" w:sz="8" w:space="0" w:color="auto"/>
    </w:rPr>
  </w:style>
  <w:style w:type="character" w:customStyle="1" w:styleId="Boxed">
    <w:name w:val="Boxed"/>
    <w:qFormat/>
    <w:rsid w:val="00B53DEF"/>
  </w:style>
  <w:style w:type="paragraph" w:customStyle="1" w:styleId="Cards">
    <w:name w:val="Cards"/>
    <w:next w:val="Normal"/>
    <w:link w:val="CardsChar"/>
    <w:qFormat/>
    <w:rsid w:val="00B53DEF"/>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B53DEF"/>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B53DEF"/>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B53DEF"/>
    <w:rPr>
      <w:rFonts w:ascii="Arial" w:hAnsi="Arial"/>
      <w:b/>
      <w:bCs/>
      <w:sz w:val="20"/>
      <w:u w:val="single"/>
    </w:rPr>
  </w:style>
  <w:style w:type="paragraph" w:customStyle="1" w:styleId="Cite2">
    <w:name w:val="Cite 2"/>
    <w:basedOn w:val="Normal"/>
    <w:uiPriority w:val="99"/>
    <w:qFormat/>
    <w:rsid w:val="00B53DEF"/>
    <w:rPr>
      <w:rFonts w:eastAsia="Calibri"/>
      <w:b/>
      <w:sz w:val="24"/>
      <w:u w:val="single"/>
      <w14:ligatures w14:val="standardContextual"/>
    </w:rPr>
  </w:style>
  <w:style w:type="paragraph" w:styleId="ListBullet">
    <w:name w:val="List Bullet"/>
    <w:basedOn w:val="Normal"/>
    <w:link w:val="ListBulletChar"/>
    <w:uiPriority w:val="99"/>
    <w:unhideWhenUsed/>
    <w:rsid w:val="00B53DEF"/>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B53DEF"/>
    <w:rPr>
      <w:rFonts w:ascii="Arial" w:eastAsiaTheme="minorHAnsi" w:hAnsi="Arial" w:cs="Arial"/>
      <w:b/>
      <w:bCs/>
      <w:kern w:val="0"/>
      <w:sz w:val="20"/>
      <w:szCs w:val="20"/>
      <w:lang w:eastAsia="en-US"/>
      <w14:ligatures w14:val="standardContextual"/>
    </w:rPr>
  </w:style>
  <w:style w:type="paragraph" w:customStyle="1" w:styleId="CiteSpacing">
    <w:name w:val="Cite Spacing"/>
    <w:basedOn w:val="Normal"/>
    <w:uiPriority w:val="4"/>
    <w:qFormat/>
    <w:rsid w:val="00B53DEF"/>
    <w:pPr>
      <w:spacing w:before="60" w:after="60"/>
    </w:pPr>
    <w:rPr>
      <w14:ligatures w14:val="standardContextual"/>
    </w:rPr>
  </w:style>
  <w:style w:type="character" w:customStyle="1" w:styleId="qlabel">
    <w:name w:val="q_label"/>
    <w:basedOn w:val="DefaultParagraphFont"/>
    <w:rsid w:val="00B53DEF"/>
  </w:style>
  <w:style w:type="character" w:customStyle="1" w:styleId="alabel">
    <w:name w:val="a_label"/>
    <w:basedOn w:val="DefaultParagraphFont"/>
    <w:rsid w:val="00B53DEF"/>
  </w:style>
  <w:style w:type="character" w:customStyle="1" w:styleId="a">
    <w:name w:val="a"/>
    <w:basedOn w:val="DefaultParagraphFont"/>
    <w:rsid w:val="00B53DEF"/>
  </w:style>
  <w:style w:type="paragraph" w:customStyle="1" w:styleId="BoldUnderline">
    <w:name w:val="BoldUnderline"/>
    <w:basedOn w:val="Normal"/>
    <w:link w:val="BoldUnderlineChar"/>
    <w:uiPriority w:val="99"/>
    <w:qFormat/>
    <w:rsid w:val="00B53DEF"/>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B53DEF"/>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B53DEF"/>
    <w:rPr>
      <w:color w:val="808080"/>
    </w:rPr>
  </w:style>
  <w:style w:type="character" w:customStyle="1" w:styleId="BalloonTextChar1">
    <w:name w:val="Balloon Text Char1"/>
    <w:basedOn w:val="DefaultParagraphFont"/>
    <w:uiPriority w:val="99"/>
    <w:rsid w:val="00B53DEF"/>
    <w:rPr>
      <w:rFonts w:ascii="Segoe UI" w:hAnsi="Segoe UI" w:cs="Segoe UI"/>
      <w:sz w:val="18"/>
      <w:szCs w:val="18"/>
    </w:rPr>
  </w:style>
  <w:style w:type="character" w:customStyle="1" w:styleId="CommentTextChar1">
    <w:name w:val="Comment Text Char1"/>
    <w:basedOn w:val="DefaultParagraphFont"/>
    <w:uiPriority w:val="99"/>
    <w:rsid w:val="00B53DEF"/>
    <w:rPr>
      <w:rFonts w:ascii="Arial Narrow" w:hAnsi="Arial Narrow"/>
      <w:sz w:val="20"/>
      <w:szCs w:val="20"/>
    </w:rPr>
  </w:style>
  <w:style w:type="character" w:customStyle="1" w:styleId="Heading3CharCharCharChar2">
    <w:name w:val="Heading 3 Char Char Char Char2"/>
    <w:basedOn w:val="DefaultParagraphFont"/>
    <w:rsid w:val="00B53DEF"/>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53DEF"/>
    <w:rPr>
      <w:sz w:val="20"/>
      <w:u w:val="single"/>
    </w:rPr>
  </w:style>
  <w:style w:type="character" w:customStyle="1" w:styleId="StyleStyleUnderline411ptBold">
    <w:name w:val="Style Style Underline4 + 11 pt Bold"/>
    <w:basedOn w:val="DefaultParagraphFont"/>
    <w:rsid w:val="00B53DEF"/>
    <w:rPr>
      <w:b/>
      <w:bCs/>
      <w:sz w:val="20"/>
      <w:u w:val="single"/>
    </w:rPr>
  </w:style>
  <w:style w:type="character" w:customStyle="1" w:styleId="StyleStyleUnderline311pt">
    <w:name w:val="Style Style Underline3 + 11 pt"/>
    <w:basedOn w:val="DefaultParagraphFont"/>
    <w:rsid w:val="00B53DEF"/>
    <w:rPr>
      <w:sz w:val="20"/>
      <w:u w:val="single"/>
    </w:rPr>
  </w:style>
  <w:style w:type="character" w:customStyle="1" w:styleId="StyleStyleUnderline311ptBold">
    <w:name w:val="Style Style Underline3 + 11 pt Bold"/>
    <w:basedOn w:val="DefaultParagraphFont"/>
    <w:rsid w:val="00B53DEF"/>
    <w:rPr>
      <w:b/>
      <w:bCs/>
      <w:sz w:val="20"/>
      <w:u w:val="single"/>
    </w:rPr>
  </w:style>
  <w:style w:type="character" w:customStyle="1" w:styleId="StyleUnderline3">
    <w:name w:val="Style Underline3"/>
    <w:basedOn w:val="DefaultParagraphFont"/>
    <w:rsid w:val="00B53DEF"/>
    <w:rPr>
      <w:u w:val="single"/>
    </w:rPr>
  </w:style>
  <w:style w:type="character" w:customStyle="1" w:styleId="Style1Char1">
    <w:name w:val="Style1 Char1"/>
    <w:basedOn w:val="DefaultParagraphFont"/>
    <w:rsid w:val="00B53DEF"/>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B53DEF"/>
  </w:style>
  <w:style w:type="paragraph" w:customStyle="1" w:styleId="StyleStyle112pt">
    <w:name w:val="Style Style1 + 12 pt"/>
    <w:basedOn w:val="Normal"/>
    <w:link w:val="StyleStyle112ptChar"/>
    <w:qFormat/>
    <w:rsid w:val="00B53DEF"/>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B53DEF"/>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B53DEF"/>
    <w:rPr>
      <w:color w:val="605E5C"/>
      <w:shd w:val="clear" w:color="auto" w:fill="E1DFDD"/>
    </w:rPr>
  </w:style>
  <w:style w:type="paragraph" w:customStyle="1" w:styleId="Nothing">
    <w:name w:val="Nothing"/>
    <w:link w:val="NothingChar"/>
    <w:qFormat/>
    <w:rsid w:val="00B53DEF"/>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B53DEF"/>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B53DEF"/>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B53DEF"/>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B53DEF"/>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B53DEF"/>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53DEF"/>
    <w:rPr>
      <w:color w:val="605E5C"/>
      <w:shd w:val="clear" w:color="auto" w:fill="E1DFDD"/>
    </w:rPr>
  </w:style>
  <w:style w:type="character" w:customStyle="1" w:styleId="Style8pt">
    <w:name w:val="Style 8 pt"/>
    <w:rsid w:val="00B53DEF"/>
    <w:rPr>
      <w:sz w:val="14"/>
    </w:rPr>
  </w:style>
  <w:style w:type="paragraph" w:styleId="Revision">
    <w:name w:val="Revision"/>
    <w:hidden/>
    <w:uiPriority w:val="99"/>
    <w:semiHidden/>
    <w:rsid w:val="00B53DEF"/>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B53DEF"/>
    <w:rPr>
      <w:rFonts w:eastAsia="MS Mincho"/>
      <w:b/>
      <w:sz w:val="24"/>
      <w:u w:val="single"/>
      <w14:ligatures w14:val="standardContextual"/>
    </w:rPr>
  </w:style>
  <w:style w:type="character" w:customStyle="1" w:styleId="BoldUnderlineChar0">
    <w:name w:val="Bold Underline Char"/>
    <w:rsid w:val="00B53DEF"/>
    <w:rPr>
      <w:rFonts w:ascii="Georgia" w:hAnsi="Georgia" w:cs="Times New Roman"/>
      <w:b/>
      <w:sz w:val="20"/>
      <w:u w:val="single"/>
    </w:rPr>
  </w:style>
  <w:style w:type="character" w:styleId="PageNumber">
    <w:name w:val="page number"/>
    <w:aliases w:val="card ununderlined"/>
    <w:uiPriority w:val="99"/>
    <w:rsid w:val="00B53DEF"/>
  </w:style>
  <w:style w:type="paragraph" w:customStyle="1" w:styleId="BlockTitle">
    <w:name w:val="Block Title"/>
    <w:basedOn w:val="Heading1"/>
    <w:next w:val="Normal"/>
    <w:uiPriority w:val="99"/>
    <w:qFormat/>
    <w:rsid w:val="00B53DEF"/>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B53DEF"/>
    <w:rPr>
      <w:rFonts w:eastAsia="Times New Roman"/>
      <w:szCs w:val="20"/>
      <w14:ligatures w14:val="standardContextual"/>
    </w:rPr>
  </w:style>
  <w:style w:type="character" w:customStyle="1" w:styleId="citenon-boldChar">
    <w:name w:val="cite non-bold Char"/>
    <w:link w:val="citenon-bold"/>
    <w:rsid w:val="00B53DEF"/>
    <w:rPr>
      <w:rFonts w:ascii="Calibri" w:eastAsia="Times New Roman" w:hAnsi="Calibri" w:cs="Calibri"/>
      <w:szCs w:val="20"/>
      <w14:ligatures w14:val="standardContextual"/>
    </w:rPr>
  </w:style>
  <w:style w:type="character" w:customStyle="1" w:styleId="pnumber">
    <w:name w:val="pnumber"/>
    <w:rsid w:val="00B53DEF"/>
  </w:style>
  <w:style w:type="character" w:customStyle="1" w:styleId="ital">
    <w:name w:val="ital"/>
    <w:rsid w:val="00B53DEF"/>
  </w:style>
  <w:style w:type="character" w:customStyle="1" w:styleId="orgdiv">
    <w:name w:val="orgdiv"/>
    <w:rsid w:val="00B53DEF"/>
  </w:style>
  <w:style w:type="character" w:customStyle="1" w:styleId="orgname">
    <w:name w:val="orgname"/>
    <w:rsid w:val="00B53DEF"/>
  </w:style>
  <w:style w:type="character" w:customStyle="1" w:styleId="city">
    <w:name w:val="city"/>
    <w:rsid w:val="00B53DEF"/>
  </w:style>
  <w:style w:type="character" w:customStyle="1" w:styleId="state">
    <w:name w:val="state"/>
    <w:rsid w:val="00B53DEF"/>
  </w:style>
  <w:style w:type="character" w:customStyle="1" w:styleId="country">
    <w:name w:val="country"/>
    <w:rsid w:val="00B53DEF"/>
  </w:style>
  <w:style w:type="character" w:customStyle="1" w:styleId="il">
    <w:name w:val="il"/>
    <w:rsid w:val="00B53DEF"/>
  </w:style>
  <w:style w:type="character" w:customStyle="1" w:styleId="Style8pt1">
    <w:name w:val="Style 8 pt1"/>
    <w:rsid w:val="00B53DEF"/>
    <w:rPr>
      <w:rFonts w:ascii="Georgia" w:hAnsi="Georgia" w:hint="default"/>
      <w:sz w:val="16"/>
    </w:rPr>
  </w:style>
  <w:style w:type="numbering" w:customStyle="1" w:styleId="NoList1">
    <w:name w:val="No List1"/>
    <w:next w:val="NoList"/>
    <w:uiPriority w:val="99"/>
    <w:semiHidden/>
    <w:unhideWhenUsed/>
    <w:rsid w:val="00B53DEF"/>
  </w:style>
  <w:style w:type="paragraph" w:customStyle="1" w:styleId="2909F619802848F09E01365C32F34654">
    <w:name w:val="2909F619802848F09E01365C32F34654"/>
    <w:uiPriority w:val="99"/>
    <w:qFormat/>
    <w:rsid w:val="00B53DEF"/>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B53DEF"/>
    <w:pPr>
      <w:keepNext/>
      <w:keepLines/>
    </w:pPr>
    <w:rPr>
      <w:rFonts w:eastAsia="Calibri"/>
      <w:b/>
      <w:sz w:val="24"/>
      <w14:ligatures w14:val="standardContextual"/>
    </w:rPr>
  </w:style>
  <w:style w:type="character" w:customStyle="1" w:styleId="TagtemplateChar">
    <w:name w:val="Tagtemplate Char"/>
    <w:link w:val="Tagtemplate"/>
    <w:rsid w:val="00B53DEF"/>
    <w:rPr>
      <w:rFonts w:ascii="Calibri" w:eastAsia="Calibri" w:hAnsi="Calibri" w:cs="Calibri"/>
      <w:b/>
      <w:sz w:val="24"/>
      <w14:ligatures w14:val="standardContextual"/>
    </w:rPr>
  </w:style>
  <w:style w:type="character" w:customStyle="1" w:styleId="texto1">
    <w:name w:val="texto1"/>
    <w:rsid w:val="00B53DEF"/>
  </w:style>
  <w:style w:type="character" w:customStyle="1" w:styleId="EmphasizeThis">
    <w:name w:val="EmphasizeThis"/>
    <w:rsid w:val="00B53DEF"/>
    <w:rPr>
      <w:rFonts w:ascii="Georgia" w:hAnsi="Georgia"/>
      <w:b/>
      <w:iCs/>
      <w:sz w:val="24"/>
      <w:u w:val="thick"/>
    </w:rPr>
  </w:style>
  <w:style w:type="character" w:customStyle="1" w:styleId="DebateUnderline">
    <w:name w:val="Debate Underline"/>
    <w:qFormat/>
    <w:rsid w:val="00B53DEF"/>
    <w:rPr>
      <w:rFonts w:ascii="Times New Roman" w:hAnsi="Times New Roman"/>
      <w:sz w:val="20"/>
      <w:u w:val="thick"/>
    </w:rPr>
  </w:style>
  <w:style w:type="character" w:customStyle="1" w:styleId="Author-Date">
    <w:name w:val="Author-Date"/>
    <w:qFormat/>
    <w:rsid w:val="00B53DEF"/>
    <w:rPr>
      <w:rFonts w:ascii="Georgia" w:hAnsi="Georgia"/>
      <w:b/>
      <w:sz w:val="24"/>
    </w:rPr>
  </w:style>
  <w:style w:type="character" w:customStyle="1" w:styleId="CardsChar1">
    <w:name w:val="Cards Char1"/>
    <w:locked/>
    <w:rsid w:val="00B53DEF"/>
  </w:style>
  <w:style w:type="character" w:customStyle="1" w:styleId="MicroTextChar">
    <w:name w:val="MicroText Char"/>
    <w:link w:val="MicroText"/>
    <w:rsid w:val="00B53DEF"/>
    <w:rPr>
      <w:rFonts w:ascii="Arial Narrow" w:hAnsi="Arial Narrow"/>
      <w:sz w:val="12"/>
    </w:rPr>
  </w:style>
  <w:style w:type="paragraph" w:customStyle="1" w:styleId="MicroText">
    <w:name w:val="MicroText"/>
    <w:basedOn w:val="Normal"/>
    <w:next w:val="Normal"/>
    <w:link w:val="MicroTextChar"/>
    <w:qFormat/>
    <w:rsid w:val="00B53DEF"/>
    <w:rPr>
      <w:rFonts w:ascii="Arial Narrow" w:hAnsi="Arial Narrow" w:cstheme="minorBidi"/>
      <w:sz w:val="12"/>
    </w:rPr>
  </w:style>
  <w:style w:type="paragraph" w:customStyle="1" w:styleId="UnderlineS">
    <w:name w:val="Underline S"/>
    <w:basedOn w:val="Normal"/>
    <w:link w:val="UnderlineSChar"/>
    <w:qFormat/>
    <w:rsid w:val="00B53DEF"/>
    <w:pPr>
      <w:spacing w:after="200"/>
    </w:pPr>
    <w:rPr>
      <w:rFonts w:eastAsia="Calibri"/>
      <w:u w:val="single"/>
      <w:lang w:val="x-none" w:eastAsia="zh-CN"/>
      <w14:ligatures w14:val="standardContextual"/>
    </w:rPr>
  </w:style>
  <w:style w:type="character" w:customStyle="1" w:styleId="UnderlineSChar">
    <w:name w:val="Underline S Char"/>
    <w:link w:val="UnderlineS"/>
    <w:rsid w:val="00B53DEF"/>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B53DEF"/>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B53DEF"/>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B53DEF"/>
    <w:rPr>
      <w:rFonts w:ascii="Calibri" w:eastAsia="Calibri" w:hAnsi="Calibri" w:cs="Calibri"/>
      <w:szCs w:val="16"/>
      <w14:ligatures w14:val="standardContextual"/>
    </w:rPr>
  </w:style>
  <w:style w:type="character" w:customStyle="1" w:styleId="A5">
    <w:name w:val="A5"/>
    <w:uiPriority w:val="99"/>
    <w:rsid w:val="00B53DEF"/>
    <w:rPr>
      <w:rFonts w:ascii="Times New Roman" w:hAnsi="Times New Roman" w:cs="Times New Roman"/>
      <w:color w:val="000000"/>
      <w:sz w:val="13"/>
      <w:szCs w:val="13"/>
    </w:rPr>
  </w:style>
  <w:style w:type="paragraph" w:styleId="BodyText2">
    <w:name w:val="Body Text 2"/>
    <w:basedOn w:val="Normal"/>
    <w:link w:val="BodyText2Char"/>
    <w:rsid w:val="00B53DEF"/>
    <w:rPr>
      <w:rFonts w:eastAsia="Times New Roman"/>
      <w:sz w:val="18"/>
      <w:szCs w:val="20"/>
      <w14:ligatures w14:val="standardContextual"/>
    </w:rPr>
  </w:style>
  <w:style w:type="character" w:customStyle="1" w:styleId="BodyText2Char">
    <w:name w:val="Body Text 2 Char"/>
    <w:basedOn w:val="DefaultParagraphFont"/>
    <w:link w:val="BodyText2"/>
    <w:rsid w:val="00B53DEF"/>
    <w:rPr>
      <w:rFonts w:ascii="Calibri" w:eastAsia="Times New Roman" w:hAnsi="Calibri" w:cs="Calibri"/>
      <w:sz w:val="18"/>
      <w:szCs w:val="20"/>
      <w14:ligatures w14:val="standardContextual"/>
    </w:rPr>
  </w:style>
  <w:style w:type="character" w:customStyle="1" w:styleId="smallChar">
    <w:name w:val="small Char"/>
    <w:rsid w:val="00B53DEF"/>
    <w:rPr>
      <w:rFonts w:eastAsia="Calibri"/>
      <w:sz w:val="16"/>
      <w:szCs w:val="22"/>
      <w:lang w:val="en-US" w:eastAsia="en-US" w:bidi="ar-SA"/>
    </w:rPr>
  </w:style>
  <w:style w:type="character" w:customStyle="1" w:styleId="CardTextChar0">
    <w:name w:val="Card Text Char"/>
    <w:rsid w:val="00B53DEF"/>
    <w:rPr>
      <w:rFonts w:ascii="Georgia" w:hAnsi="Georgia" w:cs="Times New Roman"/>
      <w:sz w:val="24"/>
    </w:rPr>
  </w:style>
  <w:style w:type="character" w:customStyle="1" w:styleId="underline20">
    <w:name w:val="underline2"/>
    <w:rsid w:val="00B53DE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53DEF"/>
    <w:rPr>
      <w:rFonts w:eastAsia="Times New Roman"/>
      <w:kern w:val="32"/>
      <w:szCs w:val="20"/>
      <w14:ligatures w14:val="standardContextual"/>
    </w:rPr>
  </w:style>
  <w:style w:type="character" w:customStyle="1" w:styleId="StyleUnderlineBold">
    <w:name w:val="Style Underline + Bold"/>
    <w:rsid w:val="00B53DEF"/>
    <w:rPr>
      <w:b/>
      <w:bCs/>
      <w:u w:val="single"/>
    </w:rPr>
  </w:style>
  <w:style w:type="character" w:customStyle="1" w:styleId="st">
    <w:name w:val="st"/>
    <w:rsid w:val="00B53DEF"/>
  </w:style>
  <w:style w:type="character" w:customStyle="1" w:styleId="Underline-Highlighted">
    <w:name w:val="Underline-Highlighted"/>
    <w:uiPriority w:val="1"/>
    <w:qFormat/>
    <w:rsid w:val="00B53DEF"/>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53DEF"/>
    <w:rPr>
      <w:rFonts w:ascii="Arial Narrow" w:hAnsi="Arial Narrow"/>
      <w:b/>
      <w:sz w:val="26"/>
    </w:rPr>
  </w:style>
  <w:style w:type="character" w:customStyle="1" w:styleId="CardText1Char">
    <w:name w:val="Card Text 1 Char"/>
    <w:link w:val="CardText1"/>
    <w:rsid w:val="00B53DEF"/>
    <w:rPr>
      <w:rFonts w:ascii="Arial Narrow" w:hAnsi="Arial Narrow"/>
      <w:color w:val="000000"/>
      <w:u w:val="single"/>
    </w:rPr>
  </w:style>
  <w:style w:type="character" w:customStyle="1" w:styleId="CardText2Char">
    <w:name w:val="Card Text 2 Char"/>
    <w:link w:val="CardText2"/>
    <w:rsid w:val="00B53DEF"/>
    <w:rPr>
      <w:rFonts w:ascii="Arial Narrow" w:hAnsi="Arial Narrow"/>
      <w:b/>
      <w:color w:val="000000"/>
      <w:u w:val="single"/>
    </w:rPr>
  </w:style>
  <w:style w:type="character" w:customStyle="1" w:styleId="SmallText">
    <w:name w:val="SmallText"/>
    <w:rsid w:val="00B53DEF"/>
    <w:rPr>
      <w:color w:val="000000"/>
    </w:rPr>
  </w:style>
  <w:style w:type="character" w:customStyle="1" w:styleId="CitesChar1">
    <w:name w:val="Cites Char1"/>
    <w:rsid w:val="00B53DEF"/>
    <w:rPr>
      <w:b/>
      <w:szCs w:val="24"/>
      <w:u w:val="single"/>
      <w:lang w:val="en-US" w:eastAsia="en-US" w:bidi="ar-SA"/>
    </w:rPr>
  </w:style>
  <w:style w:type="character" w:customStyle="1" w:styleId="CardUnderlinedChar">
    <w:name w:val="Card Underlined Char"/>
    <w:rsid w:val="00B53DEF"/>
    <w:rPr>
      <w:rFonts w:ascii="Arial Narrow" w:hAnsi="Arial Narrow"/>
      <w:sz w:val="22"/>
      <w:szCs w:val="24"/>
      <w:u w:val="single"/>
      <w:lang w:val="en-US" w:eastAsia="en-US" w:bidi="ar-SA"/>
    </w:rPr>
  </w:style>
  <w:style w:type="paragraph" w:customStyle="1" w:styleId="TagCite">
    <w:name w:val="TagCite"/>
    <w:basedOn w:val="Normal"/>
    <w:uiPriority w:val="99"/>
    <w:qFormat/>
    <w:rsid w:val="00B53DEF"/>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B53DEF"/>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B53DEF"/>
    <w:rPr>
      <w:rFonts w:ascii="Calibri" w:eastAsia="Times New Roman" w:hAnsi="Calibri" w:cs="Calibri"/>
      <w:b/>
      <w:kern w:val="32"/>
      <w:sz w:val="32"/>
      <w:szCs w:val="20"/>
      <w14:ligatures w14:val="standardContextual"/>
    </w:rPr>
  </w:style>
  <w:style w:type="character" w:customStyle="1" w:styleId="underline3">
    <w:name w:val="underline3"/>
    <w:rsid w:val="00B53DEF"/>
    <w:rPr>
      <w:u w:val="single"/>
      <w:bdr w:val="none" w:sz="0" w:space="0" w:color="auto"/>
      <w:shd w:val="clear" w:color="auto" w:fill="FFFF00"/>
    </w:rPr>
  </w:style>
  <w:style w:type="paragraph" w:customStyle="1" w:styleId="HeadingFake">
    <w:name w:val="Heading Fake"/>
    <w:basedOn w:val="Heading3"/>
    <w:uiPriority w:val="99"/>
    <w:qFormat/>
    <w:rsid w:val="00B53DEF"/>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B53DEF"/>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B53DEF"/>
  </w:style>
  <w:style w:type="paragraph" w:customStyle="1" w:styleId="SchoolWorksCited">
    <w:name w:val="School Works Cited"/>
    <w:basedOn w:val="SchoolPaper"/>
    <w:uiPriority w:val="99"/>
    <w:qFormat/>
    <w:rsid w:val="00B53DEF"/>
  </w:style>
  <w:style w:type="paragraph" w:styleId="TOC2">
    <w:name w:val="toc 2"/>
    <w:basedOn w:val="Normal"/>
    <w:next w:val="Normal"/>
    <w:uiPriority w:val="39"/>
    <w:qFormat/>
    <w:rsid w:val="00B53DEF"/>
    <w:pPr>
      <w:ind w:left="200"/>
    </w:pPr>
    <w:rPr>
      <w:rFonts w:eastAsia="Times New Roman"/>
      <w:b/>
      <w:kern w:val="32"/>
      <w:szCs w:val="20"/>
      <w14:ligatures w14:val="standardContextual"/>
    </w:rPr>
  </w:style>
  <w:style w:type="paragraph" w:customStyle="1" w:styleId="BlockQuote">
    <w:name w:val="Block Quote"/>
    <w:basedOn w:val="Normal"/>
    <w:uiPriority w:val="99"/>
    <w:qFormat/>
    <w:rsid w:val="00B53DEF"/>
    <w:pPr>
      <w:ind w:left="720" w:right="720"/>
    </w:pPr>
    <w:rPr>
      <w:rFonts w:eastAsia="Times New Roman"/>
      <w:kern w:val="32"/>
      <w:sz w:val="24"/>
      <w:szCs w:val="20"/>
      <w14:ligatures w14:val="standardContextual"/>
    </w:rPr>
  </w:style>
  <w:style w:type="character" w:customStyle="1" w:styleId="menu">
    <w:name w:val="menu"/>
    <w:rsid w:val="00B53DEF"/>
  </w:style>
  <w:style w:type="paragraph" w:customStyle="1" w:styleId="PaperBody">
    <w:name w:val="Paper Body"/>
    <w:basedOn w:val="Normal"/>
    <w:uiPriority w:val="99"/>
    <w:qFormat/>
    <w:rsid w:val="00B53DEF"/>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B53DEF"/>
    <w:pPr>
      <w:spacing w:line="480" w:lineRule="auto"/>
      <w:ind w:left="720" w:hanging="720"/>
    </w:pPr>
    <w:rPr>
      <w:rFonts w:eastAsia="Times New Roman"/>
      <w:kern w:val="32"/>
      <w:szCs w:val="20"/>
      <w14:ligatures w14:val="standardContextual"/>
    </w:rPr>
  </w:style>
  <w:style w:type="character" w:customStyle="1" w:styleId="Emphasis2">
    <w:name w:val="Emphasis2"/>
    <w:rsid w:val="00B53DEF"/>
    <w:rPr>
      <w:rFonts w:ascii="Franklin Gothic Heavy" w:hAnsi="Franklin Gothic Heavy"/>
      <w:u w:val="single"/>
    </w:rPr>
  </w:style>
  <w:style w:type="paragraph" w:customStyle="1" w:styleId="hat">
    <w:name w:val="hat"/>
    <w:basedOn w:val="Heading1"/>
    <w:link w:val="hatChar"/>
    <w:qFormat/>
    <w:rsid w:val="00B53DEF"/>
    <w:pPr>
      <w:suppressAutoHyphens/>
      <w:spacing w:before="6600" w:after="240"/>
    </w:pPr>
    <w:rPr>
      <w:rFonts w:eastAsia="Times New Roman" w:cs="Arial"/>
      <w:kern w:val="32"/>
      <w14:ligatures w14:val="standardContextual"/>
    </w:rPr>
  </w:style>
  <w:style w:type="character" w:customStyle="1" w:styleId="hatChar">
    <w:name w:val="hat Char"/>
    <w:link w:val="hat"/>
    <w:rsid w:val="00B53DEF"/>
    <w:rPr>
      <w:rFonts w:ascii="Calibri" w:eastAsia="Times New Roman" w:hAnsi="Calibri" w:cs="Arial"/>
      <w:b/>
      <w:kern w:val="32"/>
      <w:sz w:val="52"/>
      <w:szCs w:val="32"/>
      <w14:ligatures w14:val="standardContextual"/>
    </w:rPr>
  </w:style>
  <w:style w:type="character" w:customStyle="1" w:styleId="BoldUnderlining">
    <w:name w:val="Bold Underlining"/>
    <w:rsid w:val="00B53DEF"/>
    <w:rPr>
      <w:b/>
      <w:u w:val="single"/>
    </w:rPr>
  </w:style>
  <w:style w:type="paragraph" w:styleId="TOC4">
    <w:name w:val="toc 4"/>
    <w:basedOn w:val="Normal"/>
    <w:next w:val="Normal"/>
    <w:autoRedefine/>
    <w:uiPriority w:val="39"/>
    <w:rsid w:val="00B53DEF"/>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B53DEF"/>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B53DEF"/>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B53DEF"/>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B53DEF"/>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B53DEF"/>
    <w:pPr>
      <w:spacing w:after="100"/>
      <w:ind w:left="1600"/>
    </w:pPr>
    <w:rPr>
      <w:rFonts w:eastAsia="Times New Roman"/>
      <w:kern w:val="32"/>
      <w:szCs w:val="20"/>
      <w14:ligatures w14:val="standardContextual"/>
    </w:rPr>
  </w:style>
  <w:style w:type="paragraph" w:customStyle="1" w:styleId="WW-Default">
    <w:name w:val="WW-Default"/>
    <w:uiPriority w:val="99"/>
    <w:qFormat/>
    <w:rsid w:val="00B53DEF"/>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B53DEF"/>
    <w:pPr>
      <w:ind w:left="400"/>
    </w:pPr>
    <w:rPr>
      <w:rFonts w:eastAsia="Times New Roman"/>
      <w:kern w:val="32"/>
      <w:szCs w:val="20"/>
      <w14:ligatures w14:val="standardContextual"/>
    </w:rPr>
  </w:style>
  <w:style w:type="character" w:customStyle="1" w:styleId="standardcontent">
    <w:name w:val="standardcontent"/>
    <w:rsid w:val="00B53DEF"/>
  </w:style>
  <w:style w:type="character" w:customStyle="1" w:styleId="storyby">
    <w:name w:val="storyby"/>
    <w:rsid w:val="00B53DEF"/>
  </w:style>
  <w:style w:type="character" w:customStyle="1" w:styleId="7TimesNewRoman">
    <w:name w:val="7 Times New Roman"/>
    <w:rsid w:val="00B53DEF"/>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53DE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B53DEF"/>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B53DEF"/>
    <w:rPr>
      <w:kern w:val="32"/>
      <w:sz w:val="24"/>
    </w:rPr>
  </w:style>
  <w:style w:type="character" w:customStyle="1" w:styleId="CitesChar2">
    <w:name w:val="Cites Char2"/>
    <w:locked/>
    <w:rsid w:val="00B53DEF"/>
    <w:rPr>
      <w:rFonts w:ascii="Times New Roman" w:eastAsia="Times New Roman" w:hAnsi="Times New Roman"/>
      <w:b/>
      <w:bCs/>
    </w:rPr>
  </w:style>
  <w:style w:type="character" w:customStyle="1" w:styleId="itxtrst">
    <w:name w:val="itxtrst"/>
    <w:rsid w:val="00B53DEF"/>
  </w:style>
  <w:style w:type="character" w:customStyle="1" w:styleId="A-Underlining">
    <w:name w:val="A-Underlining"/>
    <w:rsid w:val="00B53DEF"/>
    <w:rPr>
      <w:rFonts w:ascii="Garamond" w:hAnsi="Garamond"/>
      <w:color w:val="auto"/>
      <w:sz w:val="24"/>
      <w:u w:val="single"/>
    </w:rPr>
  </w:style>
  <w:style w:type="paragraph" w:customStyle="1" w:styleId="B-TagCite">
    <w:name w:val="B-TagCite"/>
    <w:uiPriority w:val="99"/>
    <w:qFormat/>
    <w:rsid w:val="00B53DEF"/>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B53DEF"/>
    <w:rPr>
      <w:b/>
      <w:noProof w:val="0"/>
      <w:sz w:val="22"/>
      <w:lang w:val="en-US" w:eastAsia="en-US" w:bidi="ar-SA"/>
    </w:rPr>
  </w:style>
  <w:style w:type="character" w:customStyle="1" w:styleId="fn">
    <w:name w:val="fn"/>
    <w:rsid w:val="00B53DEF"/>
  </w:style>
  <w:style w:type="character" w:customStyle="1" w:styleId="newsmain">
    <w:name w:val="news_main"/>
    <w:rsid w:val="00B53DEF"/>
  </w:style>
  <w:style w:type="paragraph" w:customStyle="1" w:styleId="UnderlinedText">
    <w:name w:val="Underlined Text"/>
    <w:basedOn w:val="Normal"/>
    <w:link w:val="UnderlinedTextChar"/>
    <w:autoRedefine/>
    <w:uiPriority w:val="99"/>
    <w:qFormat/>
    <w:rsid w:val="00B53DEF"/>
    <w:pPr>
      <w:jc w:val="both"/>
    </w:pPr>
    <w:rPr>
      <w:rFonts w:eastAsia="Calibri"/>
      <w:b/>
      <w:sz w:val="24"/>
      <w14:ligatures w14:val="standardContextual"/>
    </w:rPr>
  </w:style>
  <w:style w:type="character" w:customStyle="1" w:styleId="verdana">
    <w:name w:val="verdana"/>
    <w:rsid w:val="00B53DEF"/>
  </w:style>
  <w:style w:type="character" w:customStyle="1" w:styleId="vitstoryheadline">
    <w:name w:val="vitstoryheadline"/>
    <w:rsid w:val="00B53DEF"/>
  </w:style>
  <w:style w:type="paragraph" w:customStyle="1" w:styleId="NormalText">
    <w:name w:val="Normal Text"/>
    <w:basedOn w:val="Normal"/>
    <w:link w:val="NormalTextChar"/>
    <w:autoRedefine/>
    <w:qFormat/>
    <w:rsid w:val="00B53DEF"/>
    <w:pPr>
      <w:jc w:val="both"/>
    </w:pPr>
    <w:rPr>
      <w:rFonts w:eastAsia="Times New Roman"/>
      <w:szCs w:val="26"/>
      <w:lang w:val="x-none" w:eastAsia="ja-JP"/>
      <w14:ligatures w14:val="standardContextual"/>
    </w:rPr>
  </w:style>
  <w:style w:type="character" w:customStyle="1" w:styleId="NormalTextChar">
    <w:name w:val="Normal Text Char"/>
    <w:link w:val="NormalText"/>
    <w:rsid w:val="00B53DEF"/>
    <w:rPr>
      <w:rFonts w:ascii="Calibri" w:eastAsia="Times New Roman" w:hAnsi="Calibri" w:cs="Calibri"/>
      <w:szCs w:val="26"/>
      <w:lang w:val="x-none" w:eastAsia="ja-JP"/>
      <w14:ligatures w14:val="standardContextual"/>
    </w:rPr>
  </w:style>
  <w:style w:type="character" w:customStyle="1" w:styleId="AuthorDate0">
    <w:name w:val="Author Date"/>
    <w:qFormat/>
    <w:rsid w:val="00B53DEF"/>
    <w:rPr>
      <w:b/>
      <w:sz w:val="24"/>
      <w:u w:val="thick"/>
    </w:rPr>
  </w:style>
  <w:style w:type="paragraph" w:customStyle="1" w:styleId="HotRoute">
    <w:name w:val="Hot Route!"/>
    <w:basedOn w:val="Normal"/>
    <w:link w:val="HotRouteChar"/>
    <w:uiPriority w:val="99"/>
    <w:qFormat/>
    <w:rsid w:val="00B53DEF"/>
    <w:pPr>
      <w:ind w:left="144"/>
    </w:pPr>
    <w:rPr>
      <w:rFonts w:eastAsia="Times New Roman"/>
      <w14:ligatures w14:val="standardContextual"/>
    </w:rPr>
  </w:style>
  <w:style w:type="character" w:customStyle="1" w:styleId="UnderlinedTextCharChar">
    <w:name w:val="Underlined Text Char Char"/>
    <w:rsid w:val="00B53DEF"/>
    <w:rPr>
      <w:rFonts w:cs="Arial"/>
      <w:bCs/>
      <w:noProof w:val="0"/>
      <w:szCs w:val="26"/>
      <w:u w:val="single"/>
      <w:lang w:val="en-US" w:eastAsia="en-US" w:bidi="ar-SA"/>
    </w:rPr>
  </w:style>
  <w:style w:type="character" w:customStyle="1" w:styleId="DocumentMapChar1">
    <w:name w:val="Document Map Char1"/>
    <w:uiPriority w:val="99"/>
    <w:rsid w:val="00B53DEF"/>
    <w:rPr>
      <w:rFonts w:ascii="Tahoma" w:hAnsi="Tahoma" w:cs="Tahoma"/>
      <w:sz w:val="16"/>
      <w:szCs w:val="16"/>
    </w:rPr>
  </w:style>
  <w:style w:type="character" w:customStyle="1" w:styleId="Author">
    <w:name w:val="Author"/>
    <w:aliases w:val="Style Date"/>
    <w:qFormat/>
    <w:rsid w:val="00B53DEF"/>
    <w:rPr>
      <w:b/>
      <w:sz w:val="24"/>
    </w:rPr>
  </w:style>
  <w:style w:type="character" w:customStyle="1" w:styleId="author0">
    <w:name w:val="author"/>
    <w:rsid w:val="00B53DEF"/>
    <w:rPr>
      <w:rFonts w:ascii="Times New Roman" w:hAnsi="Times New Roman"/>
      <w:b/>
      <w:sz w:val="24"/>
    </w:rPr>
  </w:style>
  <w:style w:type="character" w:customStyle="1" w:styleId="articletitle">
    <w:name w:val="articletitle"/>
    <w:rsid w:val="00B53DEF"/>
    <w:rPr>
      <w:rFonts w:cs="Times New Roman"/>
    </w:rPr>
  </w:style>
  <w:style w:type="character" w:customStyle="1" w:styleId="6pointChar">
    <w:name w:val="6 point Char"/>
    <w:rsid w:val="00B53DEF"/>
    <w:rPr>
      <w:rFonts w:cs="Times New Roman"/>
      <w:sz w:val="12"/>
      <w:lang w:val="en-US" w:eastAsia="en-US"/>
    </w:rPr>
  </w:style>
  <w:style w:type="character" w:customStyle="1" w:styleId="term1">
    <w:name w:val="term1"/>
    <w:rsid w:val="00B53DEF"/>
    <w:rPr>
      <w:b/>
      <w:bCs/>
    </w:rPr>
  </w:style>
  <w:style w:type="paragraph" w:customStyle="1" w:styleId="Minimize">
    <w:name w:val="Minimize"/>
    <w:basedOn w:val="Normal"/>
    <w:next w:val="Normal"/>
    <w:qFormat/>
    <w:rsid w:val="00B53DEF"/>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B53DEF"/>
    <w:rPr>
      <w:sz w:val="12"/>
      <w:szCs w:val="24"/>
    </w:rPr>
  </w:style>
  <w:style w:type="character" w:customStyle="1" w:styleId="StyleThickunderline">
    <w:name w:val="Style Thick underline"/>
    <w:qFormat/>
    <w:rsid w:val="00B53DEF"/>
    <w:rPr>
      <w:u w:val="thick"/>
    </w:rPr>
  </w:style>
  <w:style w:type="character" w:customStyle="1" w:styleId="UnderlineTextChar">
    <w:name w:val="Underline Text Char"/>
    <w:link w:val="UnderlineText"/>
    <w:rsid w:val="00B53DEF"/>
    <w:rPr>
      <w:u w:val="single"/>
    </w:rPr>
  </w:style>
  <w:style w:type="numbering" w:customStyle="1" w:styleId="NoList2">
    <w:name w:val="No List2"/>
    <w:next w:val="NoList"/>
    <w:uiPriority w:val="99"/>
    <w:semiHidden/>
    <w:rsid w:val="00B53DEF"/>
  </w:style>
  <w:style w:type="paragraph" w:customStyle="1" w:styleId="underlined">
    <w:name w:val="underlined"/>
    <w:next w:val="Normal"/>
    <w:link w:val="underlinedChar"/>
    <w:autoRedefine/>
    <w:qFormat/>
    <w:rsid w:val="00B53DEF"/>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B53DEF"/>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B53DEF"/>
    <w:rPr>
      <w:rFonts w:ascii="Garamond" w:hAnsi="Garamond"/>
      <w:sz w:val="24"/>
      <w:u w:val="single"/>
      <w:bdr w:val="single" w:sz="4" w:space="0" w:color="auto"/>
    </w:rPr>
  </w:style>
  <w:style w:type="character" w:customStyle="1" w:styleId="citechar">
    <w:name w:val="citechar"/>
    <w:rsid w:val="00B53DEF"/>
  </w:style>
  <w:style w:type="character" w:customStyle="1" w:styleId="underlinechar">
    <w:name w:val="underlinechar"/>
    <w:rsid w:val="00B53DEF"/>
  </w:style>
  <w:style w:type="character" w:customStyle="1" w:styleId="CardUnderlineChar">
    <w:name w:val="Card Underline Char"/>
    <w:rsid w:val="00B53DEF"/>
    <w:rPr>
      <w:szCs w:val="24"/>
      <w:u w:val="single"/>
      <w:lang w:val="en-US" w:eastAsia="en-US" w:bidi="ar-SA"/>
    </w:rPr>
  </w:style>
  <w:style w:type="paragraph" w:customStyle="1" w:styleId="Default">
    <w:name w:val="Default"/>
    <w:uiPriority w:val="99"/>
    <w:qFormat/>
    <w:rsid w:val="00B53DEF"/>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B53DEF"/>
  </w:style>
  <w:style w:type="character" w:customStyle="1" w:styleId="tagciteChar">
    <w:name w:val="tag/cite Char"/>
    <w:rsid w:val="00B53DEF"/>
    <w:rPr>
      <w:b/>
      <w:sz w:val="24"/>
      <w:lang w:val="en-US" w:eastAsia="en-US" w:bidi="ar-SA"/>
    </w:rPr>
  </w:style>
  <w:style w:type="character" w:customStyle="1" w:styleId="8pointChar">
    <w:name w:val="8 point Char"/>
    <w:rsid w:val="00B53DEF"/>
    <w:rPr>
      <w:sz w:val="16"/>
      <w:lang w:val="en-US" w:eastAsia="en-US" w:bidi="ar-SA"/>
    </w:rPr>
  </w:style>
  <w:style w:type="character" w:customStyle="1" w:styleId="BoldText12pt">
    <w:name w:val="Bold Text 12 pt"/>
    <w:rsid w:val="00B53DE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B53DEF"/>
  </w:style>
  <w:style w:type="paragraph" w:customStyle="1" w:styleId="Ununderlined">
    <w:name w:val="Ununderlined"/>
    <w:basedOn w:val="Normal"/>
    <w:link w:val="UnunderlinedChar"/>
    <w:qFormat/>
    <w:rsid w:val="00B53DEF"/>
    <w:pPr>
      <w:jc w:val="both"/>
    </w:pPr>
    <w:rPr>
      <w:rFonts w:eastAsia="SimSun"/>
      <w:sz w:val="12"/>
      <w14:ligatures w14:val="standardContextual"/>
    </w:rPr>
  </w:style>
  <w:style w:type="character" w:customStyle="1" w:styleId="UnunderlinedChar">
    <w:name w:val="Ununderlined Char"/>
    <w:link w:val="Ununderlined"/>
    <w:rsid w:val="00B53DEF"/>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B53DEF"/>
    <w:rPr>
      <w:rFonts w:eastAsia="SimSun"/>
      <w:sz w:val="24"/>
      <w:u w:val="thick"/>
      <w14:ligatures w14:val="standardContextual"/>
    </w:rPr>
  </w:style>
  <w:style w:type="character" w:customStyle="1" w:styleId="HighlightingChar">
    <w:name w:val="Highlighting Char"/>
    <w:link w:val="Highlighting"/>
    <w:rsid w:val="00B53DEF"/>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B53DEF"/>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B53DEF"/>
    <w:rPr>
      <w:rFonts w:ascii="Calibri" w:eastAsia="Times New Roman" w:hAnsi="Calibri" w:cs="Calibri"/>
      <w:color w:val="000000"/>
      <w:lang w:val="x-none" w:eastAsia="x-none"/>
      <w14:ligatures w14:val="standardContextual"/>
    </w:rPr>
  </w:style>
  <w:style w:type="character" w:customStyle="1" w:styleId="highlight2">
    <w:name w:val="highlight2"/>
    <w:rsid w:val="00B53DEF"/>
    <w:rPr>
      <w:rFonts w:ascii="Arial" w:hAnsi="Arial"/>
      <w:b/>
      <w:sz w:val="19"/>
      <w:u w:val="thick"/>
      <w:bdr w:val="none" w:sz="0" w:space="0" w:color="auto"/>
      <w:shd w:val="clear" w:color="auto" w:fill="auto"/>
    </w:rPr>
  </w:style>
  <w:style w:type="character" w:customStyle="1" w:styleId="box0">
    <w:name w:val="box"/>
    <w:rsid w:val="00B53DEF"/>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53DEF"/>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B53DEF"/>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B53DEF"/>
    <w:rPr>
      <w:rFonts w:ascii="Tahoma" w:hAnsi="Tahoma" w:cs="Tahoma" w:hint="default"/>
      <w:sz w:val="18"/>
      <w:szCs w:val="18"/>
    </w:rPr>
  </w:style>
  <w:style w:type="character" w:customStyle="1" w:styleId="UnderlineStyleChar7">
    <w:name w:val="Underline Style Char7"/>
    <w:rsid w:val="00B53DEF"/>
    <w:rPr>
      <w:rFonts w:ascii="Garamond" w:hAnsi="Garamond" w:hint="default"/>
      <w:sz w:val="22"/>
      <w:szCs w:val="24"/>
      <w:u w:val="single"/>
      <w:lang w:val="en-US" w:eastAsia="en-US" w:bidi="ar-SA"/>
    </w:rPr>
  </w:style>
  <w:style w:type="character" w:customStyle="1" w:styleId="StyleArial6ptBold">
    <w:name w:val="Style Arial 6 pt Bold"/>
    <w:rsid w:val="00B53DEF"/>
    <w:rPr>
      <w:rFonts w:ascii="Arial" w:hAnsi="Arial" w:cs="Arial" w:hint="default"/>
      <w:bCs/>
      <w:sz w:val="12"/>
    </w:rPr>
  </w:style>
  <w:style w:type="paragraph" w:customStyle="1" w:styleId="teaserpermalink">
    <w:name w:val="teaser_permalink"/>
    <w:basedOn w:val="Normal"/>
    <w:uiPriority w:val="99"/>
    <w:qFormat/>
    <w:rsid w:val="00B53DEF"/>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B53DEF"/>
    <w:rPr>
      <w:rFonts w:ascii="Garamond" w:hAnsi="Garamond" w:cs="Arial" w:hint="default"/>
      <w:b/>
      <w:bCs/>
      <w:iCs/>
      <w:sz w:val="24"/>
      <w:szCs w:val="28"/>
      <w:lang w:val="en-US" w:eastAsia="en-US" w:bidi="ar-SA"/>
    </w:rPr>
  </w:style>
  <w:style w:type="paragraph" w:customStyle="1" w:styleId="Smalltext0">
    <w:name w:val="Small text"/>
    <w:aliases w:val="Quote1,Quote11"/>
    <w:basedOn w:val="Normal"/>
    <w:uiPriority w:val="29"/>
    <w:qFormat/>
    <w:rsid w:val="00B53DEF"/>
    <w:rPr>
      <w:rFonts w:eastAsia="Calibri"/>
      <w:sz w:val="14"/>
      <w14:ligatures w14:val="standardContextual"/>
    </w:rPr>
  </w:style>
  <w:style w:type="character" w:customStyle="1" w:styleId="TagGreg">
    <w:name w:val="TagGreg"/>
    <w:uiPriority w:val="1"/>
    <w:qFormat/>
    <w:rsid w:val="00B53DEF"/>
    <w:rPr>
      <w:b/>
      <w:sz w:val="24"/>
    </w:rPr>
  </w:style>
  <w:style w:type="character" w:customStyle="1" w:styleId="SmallText-New">
    <w:name w:val="Small Text - New"/>
    <w:rsid w:val="00B53DEF"/>
    <w:rPr>
      <w:rFonts w:ascii="Arial Narrow" w:hAnsi="Arial Narrow"/>
      <w:sz w:val="14"/>
    </w:rPr>
  </w:style>
  <w:style w:type="character" w:customStyle="1" w:styleId="Underlined-New">
    <w:name w:val="Underlined - New"/>
    <w:rsid w:val="00B53DEF"/>
    <w:rPr>
      <w:rFonts w:ascii="Arial Narrow" w:hAnsi="Arial Narrow"/>
      <w:sz w:val="16"/>
      <w:u w:val="single"/>
    </w:rPr>
  </w:style>
  <w:style w:type="character" w:customStyle="1" w:styleId="Boxing-New">
    <w:name w:val="Boxing - New"/>
    <w:rsid w:val="00B53DEF"/>
    <w:rPr>
      <w:rFonts w:ascii="Arial Narrow" w:hAnsi="Arial Narrow"/>
      <w:sz w:val="16"/>
      <w:u w:val="none"/>
      <w:bdr w:val="single" w:sz="4" w:space="0" w:color="auto"/>
    </w:rPr>
  </w:style>
  <w:style w:type="character" w:customStyle="1" w:styleId="hilite1">
    <w:name w:val="hilite1"/>
    <w:rsid w:val="00B53DEF"/>
    <w:rPr>
      <w:rFonts w:ascii="Arial Narrow" w:hAnsi="Arial Narrow"/>
      <w:sz w:val="18"/>
      <w:u w:val="single"/>
      <w:bdr w:val="none" w:sz="0" w:space="0" w:color="auto"/>
      <w:shd w:val="clear" w:color="auto" w:fill="00FF00"/>
    </w:rPr>
  </w:style>
  <w:style w:type="character" w:customStyle="1" w:styleId="f">
    <w:name w:val="f"/>
    <w:rsid w:val="00B53DEF"/>
  </w:style>
  <w:style w:type="paragraph" w:customStyle="1" w:styleId="StyleStyle49pt">
    <w:name w:val="Style Style4 + 9 pt"/>
    <w:basedOn w:val="Style4"/>
    <w:link w:val="StyleStyle49ptChar"/>
    <w:qFormat/>
    <w:rsid w:val="00B53DEF"/>
  </w:style>
  <w:style w:type="character" w:customStyle="1" w:styleId="StyleStyle49ptChar">
    <w:name w:val="Style Style4 + 9 pt Char"/>
    <w:link w:val="StyleStyle49pt"/>
    <w:rsid w:val="00B53DEF"/>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B53DEF"/>
    <w:rPr>
      <w:b/>
      <w:bCs/>
    </w:rPr>
  </w:style>
  <w:style w:type="character" w:customStyle="1" w:styleId="StyleStyle49ptBoldChar">
    <w:name w:val="Style Style4 + 9 pt Bold Char"/>
    <w:link w:val="StyleStyle49ptBold"/>
    <w:rsid w:val="00B53DEF"/>
    <w:rPr>
      <w:rFonts w:ascii="Calibri" w:eastAsia="Times New Roman" w:hAnsi="Calibri" w:cs="Calibri"/>
      <w:b/>
      <w:bCs/>
      <w:u w:val="single"/>
      <w14:ligatures w14:val="standardContextual"/>
    </w:rPr>
  </w:style>
  <w:style w:type="character" w:customStyle="1" w:styleId="StyleDebateUnderline10pt">
    <w:name w:val="Style Debate Underline + 10 pt"/>
    <w:rsid w:val="00B53DEF"/>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B53DEF"/>
    <w:rPr>
      <w:rFonts w:ascii="Times New Roman" w:hAnsi="Times New Roman" w:cs="Times New Roman"/>
      <w:sz w:val="24"/>
      <w:szCs w:val="24"/>
    </w:rPr>
  </w:style>
  <w:style w:type="character" w:customStyle="1" w:styleId="ssl01">
    <w:name w:val="ss_l01"/>
    <w:rsid w:val="00B53DEF"/>
    <w:rPr>
      <w:color w:val="000000"/>
      <w:sz w:val="32"/>
      <w:szCs w:val="32"/>
    </w:rPr>
  </w:style>
  <w:style w:type="paragraph" w:customStyle="1" w:styleId="Normaltag">
    <w:name w:val="Normal tag"/>
    <w:basedOn w:val="Normal"/>
    <w:link w:val="NormaltagChar"/>
    <w:qFormat/>
    <w:rsid w:val="00B53DEF"/>
    <w:rPr>
      <w:rFonts w:eastAsia="Times New Roman"/>
      <w:b/>
      <w:sz w:val="24"/>
      <w:szCs w:val="20"/>
      <w14:ligatures w14:val="standardContextual"/>
    </w:rPr>
  </w:style>
  <w:style w:type="character" w:customStyle="1" w:styleId="NormaltagChar">
    <w:name w:val="Normal tag Char"/>
    <w:link w:val="Normaltag"/>
    <w:rsid w:val="00B53DEF"/>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B53DEF"/>
    <w:rPr>
      <w:rFonts w:eastAsia="Times New Roman"/>
      <w:szCs w:val="20"/>
      <w14:ligatures w14:val="standardContextual"/>
    </w:rPr>
  </w:style>
  <w:style w:type="character" w:customStyle="1" w:styleId="Cardnon-underlinedChar">
    <w:name w:val="Card non-underlined Char"/>
    <w:link w:val="Cardnon-underlined"/>
    <w:rsid w:val="00B53DEF"/>
    <w:rPr>
      <w:rFonts w:ascii="Calibri" w:eastAsia="Times New Roman" w:hAnsi="Calibri" w:cs="Calibri"/>
      <w:szCs w:val="20"/>
      <w14:ligatures w14:val="standardContextual"/>
    </w:rPr>
  </w:style>
  <w:style w:type="paragraph" w:customStyle="1" w:styleId="tiny">
    <w:name w:val="tiny"/>
    <w:next w:val="Normal"/>
    <w:link w:val="tinyChar"/>
    <w:autoRedefine/>
    <w:qFormat/>
    <w:rsid w:val="00B53DEF"/>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B53DEF"/>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B53DEF"/>
    <w:rPr>
      <w:b/>
      <w:u w:val="thick"/>
    </w:rPr>
  </w:style>
  <w:style w:type="character" w:customStyle="1" w:styleId="Style12Char">
    <w:name w:val="Style12 Char"/>
    <w:link w:val="Style12"/>
    <w:rsid w:val="00B53DEF"/>
    <w:rPr>
      <w:b/>
      <w:u w:val="thick"/>
    </w:rPr>
  </w:style>
  <w:style w:type="character" w:customStyle="1" w:styleId="Heading4Char1">
    <w:name w:val="Heading 4 Char1"/>
    <w:aliases w:val="Heading 2 Char1 Char Char Char1,No Spacing111 Char1,No Spacing112 Char1"/>
    <w:qFormat/>
    <w:rsid w:val="00B53DEF"/>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53DEF"/>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B53DEF"/>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B53DEF"/>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B53DEF"/>
    <w:rPr>
      <w:color w:val="auto"/>
    </w:rPr>
  </w:style>
  <w:style w:type="character" w:customStyle="1" w:styleId="BodyTextIndentChar">
    <w:name w:val="Body Text Indent Char"/>
    <w:basedOn w:val="DefaultParagraphFont"/>
    <w:link w:val="BodyTextIndent"/>
    <w:uiPriority w:val="99"/>
    <w:rsid w:val="00B53DEF"/>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B53DEF"/>
    <w:rPr>
      <w:color w:val="000000"/>
    </w:rPr>
  </w:style>
  <w:style w:type="character" w:customStyle="1" w:styleId="allocatoragentsleft">
    <w:name w:val="al_locatoragentsleft"/>
    <w:rsid w:val="00B53DEF"/>
  </w:style>
  <w:style w:type="character" w:customStyle="1" w:styleId="grey10">
    <w:name w:val="grey10"/>
    <w:rsid w:val="00B53DEF"/>
  </w:style>
  <w:style w:type="character" w:styleId="HTMLTypewriter">
    <w:name w:val="HTML Typewriter"/>
    <w:unhideWhenUsed/>
    <w:rsid w:val="00B53DE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53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B53DEF"/>
    <w:rPr>
      <w:rFonts w:ascii="Courier New" w:eastAsia="Times New Roman" w:hAnsi="Courier New" w:cs="Courier New"/>
      <w:szCs w:val="20"/>
      <w14:ligatures w14:val="standardContextual"/>
    </w:rPr>
  </w:style>
  <w:style w:type="character" w:customStyle="1" w:styleId="hit">
    <w:name w:val="hit"/>
    <w:rsid w:val="00B53DEF"/>
    <w:rPr>
      <w:rFonts w:cs="Times New Roman"/>
    </w:rPr>
  </w:style>
  <w:style w:type="character" w:customStyle="1" w:styleId="Style12ptBoldUnderline1">
    <w:name w:val="Style 12 pt Bold Underline1"/>
    <w:rsid w:val="00B53DEF"/>
    <w:rPr>
      <w:b/>
      <w:bCs/>
      <w:sz w:val="24"/>
      <w:u w:val="single"/>
    </w:rPr>
  </w:style>
  <w:style w:type="character" w:customStyle="1" w:styleId="UnderlinesCharChar">
    <w:name w:val="Underlines Char Char"/>
    <w:rsid w:val="00B53DEF"/>
    <w:rPr>
      <w:rFonts w:cs="Arial"/>
      <w:b/>
      <w:bCs/>
      <w:noProof w:val="0"/>
      <w:sz w:val="22"/>
      <w:szCs w:val="26"/>
      <w:u w:val="single"/>
      <w:lang w:val="en-US" w:eastAsia="en-US" w:bidi="ar-SA"/>
    </w:rPr>
  </w:style>
  <w:style w:type="paragraph" w:customStyle="1" w:styleId="Carding">
    <w:name w:val="Carding"/>
    <w:basedOn w:val="Normal"/>
    <w:uiPriority w:val="99"/>
    <w:qFormat/>
    <w:rsid w:val="00B53DEF"/>
    <w:rPr>
      <w:rFonts w:eastAsia="Times New Roman"/>
      <w:sz w:val="18"/>
      <w14:ligatures w14:val="standardContextual"/>
    </w:rPr>
  </w:style>
  <w:style w:type="paragraph" w:customStyle="1" w:styleId="Style3">
    <w:name w:val="Style3"/>
    <w:basedOn w:val="Normal"/>
    <w:link w:val="Style3Char"/>
    <w:qFormat/>
    <w:rsid w:val="00B53DEF"/>
    <w:rPr>
      <w:rFonts w:eastAsia="Times New Roman"/>
      <w:b/>
      <w14:ligatures w14:val="standardContextual"/>
    </w:rPr>
  </w:style>
  <w:style w:type="character" w:customStyle="1" w:styleId="Style3Char">
    <w:name w:val="Style3 Char"/>
    <w:link w:val="Style3"/>
    <w:rsid w:val="00B53DEF"/>
    <w:rPr>
      <w:rFonts w:ascii="Calibri" w:eastAsia="Times New Roman" w:hAnsi="Calibri" w:cs="Calibri"/>
      <w:b/>
      <w14:ligatures w14:val="standardContextual"/>
    </w:rPr>
  </w:style>
  <w:style w:type="character" w:customStyle="1" w:styleId="aunderline">
    <w:name w:val="aunderline"/>
    <w:qFormat/>
    <w:rsid w:val="00B53DEF"/>
    <w:rPr>
      <w:rFonts w:ascii="Times New Roman" w:hAnsi="Times New Roman"/>
      <w:sz w:val="20"/>
      <w:szCs w:val="24"/>
      <w:u w:val="thick"/>
    </w:rPr>
  </w:style>
  <w:style w:type="character" w:customStyle="1" w:styleId="Taggin-New">
    <w:name w:val="Taggin - New"/>
    <w:rsid w:val="00B53DEF"/>
    <w:rPr>
      <w:rFonts w:ascii="Arial Narrow" w:hAnsi="Arial Narrow"/>
      <w:b/>
      <w:sz w:val="22"/>
    </w:rPr>
  </w:style>
  <w:style w:type="character" w:customStyle="1" w:styleId="27">
    <w:name w:val="27"/>
    <w:rsid w:val="00B53DEF"/>
    <w:rPr>
      <w:rFonts w:cs="Arial"/>
      <w:bCs/>
      <w:sz w:val="20"/>
      <w:u w:val="single"/>
      <w:lang w:val="en-US" w:eastAsia="en-US" w:bidi="ar-SA"/>
    </w:rPr>
  </w:style>
  <w:style w:type="character" w:customStyle="1" w:styleId="ilad">
    <w:name w:val="il_ad"/>
    <w:rsid w:val="00B53DEF"/>
  </w:style>
  <w:style w:type="paragraph" w:customStyle="1" w:styleId="CardsHighlighted">
    <w:name w:val="Cards Highlighted"/>
    <w:next w:val="Normal"/>
    <w:link w:val="CardsHighlightedChar"/>
    <w:qFormat/>
    <w:rsid w:val="00B53DEF"/>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B53DEF"/>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B53DEF"/>
    <w:rPr>
      <w:rFonts w:ascii="Garamond" w:hAnsi="Garamond"/>
      <w:sz w:val="22"/>
      <w:szCs w:val="24"/>
      <w:u w:val="single"/>
      <w:lang w:val="en-US" w:eastAsia="en-US" w:bidi="ar-SA"/>
    </w:rPr>
  </w:style>
  <w:style w:type="paragraph" w:customStyle="1" w:styleId="Style2">
    <w:name w:val="Style2"/>
    <w:basedOn w:val="Heading4"/>
    <w:uiPriority w:val="99"/>
    <w:qFormat/>
    <w:rsid w:val="00B53DEF"/>
    <w:rPr>
      <w:rFonts w:eastAsia="Times New Roman" w:cs="Times New Roman"/>
      <w:caps/>
      <w:szCs w:val="20"/>
      <w14:ligatures w14:val="standardContextual"/>
    </w:rPr>
  </w:style>
  <w:style w:type="character" w:customStyle="1" w:styleId="StyleStyle4CharTimesNewRoman11pt">
    <w:name w:val="Style Style4 Char + Times New Roman 11 pt"/>
    <w:rsid w:val="00B53DE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53DEF"/>
    <w:rPr>
      <w:rFonts w:ascii="Times New Roman" w:hAnsi="Times New Roman"/>
      <w:b/>
      <w:bCs/>
      <w:sz w:val="20"/>
      <w:szCs w:val="24"/>
      <w:u w:val="single"/>
      <w:lang w:val="en-US" w:eastAsia="en-US" w:bidi="ar-SA"/>
    </w:rPr>
  </w:style>
  <w:style w:type="character" w:customStyle="1" w:styleId="SmallFontChar">
    <w:name w:val="Small Font Char"/>
    <w:link w:val="SmallFont"/>
    <w:rsid w:val="00B53DEF"/>
    <w:rPr>
      <w:sz w:val="14"/>
      <w:szCs w:val="18"/>
    </w:rPr>
  </w:style>
  <w:style w:type="paragraph" w:customStyle="1" w:styleId="SmallFont">
    <w:name w:val="Small Font"/>
    <w:basedOn w:val="Normal"/>
    <w:link w:val="SmallFontChar"/>
    <w:qFormat/>
    <w:rsid w:val="00B53DEF"/>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B53DEF"/>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B53DEF"/>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B53DEF"/>
    <w:rPr>
      <w:b/>
      <w:sz w:val="22"/>
    </w:rPr>
  </w:style>
  <w:style w:type="character" w:customStyle="1" w:styleId="wikiexternallink">
    <w:name w:val="wikiexternallink"/>
    <w:rsid w:val="00B53DEF"/>
  </w:style>
  <w:style w:type="character" w:customStyle="1" w:styleId="senselabelstart">
    <w:name w:val="sense_label start"/>
    <w:rsid w:val="00B53DEF"/>
  </w:style>
  <w:style w:type="character" w:customStyle="1" w:styleId="sensecontent">
    <w:name w:val="sense_content"/>
    <w:rsid w:val="00B53DEF"/>
  </w:style>
  <w:style w:type="character" w:customStyle="1" w:styleId="vi">
    <w:name w:val="vi"/>
    <w:rsid w:val="00B53DEF"/>
  </w:style>
  <w:style w:type="character" w:customStyle="1" w:styleId="pagetitle">
    <w:name w:val="pagetitle"/>
    <w:rsid w:val="00B53DEF"/>
  </w:style>
  <w:style w:type="paragraph" w:customStyle="1" w:styleId="text">
    <w:name w:val="text"/>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B53DEF"/>
  </w:style>
  <w:style w:type="character" w:customStyle="1" w:styleId="StyleUnderlineCharChar9ptBold1">
    <w:name w:val="Style Underline Char Char + 9 pt Bold1"/>
    <w:rsid w:val="00B53DE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53DEF"/>
    <w:rPr>
      <w:rFonts w:ascii="Times New Roman" w:hAnsi="Times New Roman"/>
      <w:sz w:val="20"/>
      <w:szCs w:val="24"/>
      <w:u w:val="single"/>
      <w:lang w:val="en-US" w:eastAsia="en-US" w:bidi="ar-SA"/>
    </w:rPr>
  </w:style>
  <w:style w:type="character" w:customStyle="1" w:styleId="StyleUnderlineChar9pt">
    <w:name w:val="Style Underline Char + 9 pt"/>
    <w:rsid w:val="00B53DEF"/>
    <w:rPr>
      <w:rFonts w:ascii="Times New Roman" w:hAnsi="Times New Roman"/>
      <w:sz w:val="20"/>
      <w:u w:val="single"/>
      <w:lang w:val="en-US" w:eastAsia="en-US" w:bidi="ar-SA"/>
    </w:rPr>
  </w:style>
  <w:style w:type="character" w:customStyle="1" w:styleId="Style9ptUnderline">
    <w:name w:val="Style 9 pt Underline"/>
    <w:rsid w:val="00B53DEF"/>
    <w:rPr>
      <w:sz w:val="20"/>
      <w:u w:val="single"/>
    </w:rPr>
  </w:style>
  <w:style w:type="character" w:customStyle="1" w:styleId="Style9ptBoldUnderline">
    <w:name w:val="Style 9 pt Bold Underline"/>
    <w:rsid w:val="00B53DEF"/>
    <w:rPr>
      <w:b/>
      <w:bCs/>
      <w:sz w:val="20"/>
      <w:u w:val="single"/>
    </w:rPr>
  </w:style>
  <w:style w:type="paragraph" w:customStyle="1" w:styleId="StyleUnderline9pt">
    <w:name w:val="Style Underline + 9 pt"/>
    <w:link w:val="StyleUnderline9ptChar"/>
    <w:qFormat/>
    <w:rsid w:val="00B53DEF"/>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B53DEF"/>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B53DEF"/>
    <w:rPr>
      <w:rFonts w:ascii="Times New Roman" w:hAnsi="Times New Roman"/>
      <w:b/>
      <w:bCs/>
      <w:sz w:val="20"/>
      <w:u w:val="single"/>
      <w:lang w:val="en-US" w:eastAsia="en-US" w:bidi="ar-SA"/>
    </w:rPr>
  </w:style>
  <w:style w:type="character" w:customStyle="1" w:styleId="StyleUnderlineChar1Bold">
    <w:name w:val="Style Underline Char1 + Bold"/>
    <w:rsid w:val="00B53DE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53DEF"/>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B53DEF"/>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B53DEF"/>
    <w:rPr>
      <w:rFonts w:ascii="Times" w:eastAsia="Times" w:hAnsi="Times"/>
      <w:b/>
      <w:sz w:val="24"/>
      <w14:ligatures w14:val="standardContextual"/>
    </w:rPr>
  </w:style>
  <w:style w:type="character" w:customStyle="1" w:styleId="TagsCharCharChar">
    <w:name w:val="Tags Char Char Char"/>
    <w:rsid w:val="00B53DE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53DEF"/>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B53DEF"/>
    <w:rPr>
      <w:color w:val="000000"/>
      <w:sz w:val="20"/>
      <w:u w:val="single"/>
    </w:rPr>
  </w:style>
  <w:style w:type="character" w:customStyle="1" w:styleId="Style11ptBlack">
    <w:name w:val="Style 11 pt Black"/>
    <w:rsid w:val="00B53DEF"/>
    <w:rPr>
      <w:color w:val="000000"/>
      <w:sz w:val="20"/>
    </w:rPr>
  </w:style>
  <w:style w:type="character" w:customStyle="1" w:styleId="Heading2Char1CharCharCharCharCharC">
    <w:name w:val="Heading 2 Char1 Char Char Char Char Char C"/>
    <w:rsid w:val="00B53DEF"/>
    <w:rPr>
      <w:rFonts w:cs="Arial"/>
      <w:b/>
      <w:bCs/>
      <w:iCs/>
      <w:sz w:val="24"/>
      <w:szCs w:val="28"/>
      <w:lang w:val="en-US" w:eastAsia="en-US" w:bidi="ar-SA"/>
    </w:rPr>
  </w:style>
  <w:style w:type="character" w:customStyle="1" w:styleId="StyleUnderlineCharTimesBold">
    <w:name w:val="Style Underline Char + Times Bold"/>
    <w:rsid w:val="00B53DEF"/>
    <w:rPr>
      <w:rFonts w:ascii="Times" w:hAnsi="Times"/>
      <w:b w:val="0"/>
      <w:bCs/>
      <w:sz w:val="20"/>
      <w:u w:val="single"/>
    </w:rPr>
  </w:style>
  <w:style w:type="character" w:customStyle="1" w:styleId="blubigktbiz">
    <w:name w:val="blubigktbiz"/>
    <w:rsid w:val="00B53DEF"/>
  </w:style>
  <w:style w:type="character" w:customStyle="1" w:styleId="evidencetextChar">
    <w:name w:val="evidence text Char"/>
    <w:rsid w:val="00B53DEF"/>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53DEF"/>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53DEF"/>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B53DEF"/>
    <w:rPr>
      <w:rFonts w:eastAsia="Times New Roman"/>
      <w:b/>
      <w:bCs/>
      <w:sz w:val="18"/>
      <w:szCs w:val="18"/>
      <w:lang w:bidi="en-US"/>
      <w14:ligatures w14:val="standardContextual"/>
    </w:rPr>
  </w:style>
  <w:style w:type="character" w:customStyle="1" w:styleId="Style4CharChar">
    <w:name w:val="Style4 Char Char"/>
    <w:rsid w:val="00B53DEF"/>
    <w:rPr>
      <w:rFonts w:ascii="Arial Narrow" w:hAnsi="Arial Narrow"/>
      <w:noProof w:val="0"/>
      <w:szCs w:val="24"/>
      <w:u w:val="single"/>
      <w:lang w:val="en-US" w:eastAsia="en-US" w:bidi="ar-SA"/>
    </w:rPr>
  </w:style>
  <w:style w:type="character" w:customStyle="1" w:styleId="StyleUnderline4">
    <w:name w:val="Style Underline4"/>
    <w:rsid w:val="00B53DEF"/>
    <w:rPr>
      <w:u w:val="single"/>
    </w:rPr>
  </w:style>
  <w:style w:type="character" w:customStyle="1" w:styleId="BodyText3Char">
    <w:name w:val="Body Text 3 Char"/>
    <w:link w:val="BodyText3"/>
    <w:rsid w:val="00B53DEF"/>
    <w:rPr>
      <w:rFonts w:ascii="Arial Narrow" w:eastAsia="Times New Roman" w:hAnsi="Arial Narrow"/>
      <w:sz w:val="16"/>
      <w:szCs w:val="16"/>
    </w:rPr>
  </w:style>
  <w:style w:type="paragraph" w:styleId="BodyText3">
    <w:name w:val="Body Text 3"/>
    <w:basedOn w:val="Normal"/>
    <w:link w:val="BodyText3Char"/>
    <w:rsid w:val="00B53DEF"/>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B53DEF"/>
    <w:rPr>
      <w:rFonts w:ascii="Calibri" w:hAnsi="Calibri" w:cs="Calibri"/>
      <w:sz w:val="16"/>
      <w:szCs w:val="16"/>
    </w:rPr>
  </w:style>
  <w:style w:type="character" w:customStyle="1" w:styleId="StyleEmphasisArial12ptBold">
    <w:name w:val="Style Emphasis + Arial 12 pt Bold"/>
    <w:rsid w:val="00B53DEF"/>
    <w:rPr>
      <w:rFonts w:ascii="Arial" w:hAnsi="Arial"/>
      <w:b/>
      <w:bCs/>
      <w:i/>
      <w:iCs/>
      <w:sz w:val="24"/>
    </w:rPr>
  </w:style>
  <w:style w:type="character" w:customStyle="1" w:styleId="super">
    <w:name w:val="super"/>
    <w:rsid w:val="00B53DEF"/>
  </w:style>
  <w:style w:type="character" w:customStyle="1" w:styleId="text30">
    <w:name w:val="text30"/>
    <w:rsid w:val="00B53DEF"/>
  </w:style>
  <w:style w:type="character" w:customStyle="1" w:styleId="uppercase">
    <w:name w:val="uppercase"/>
    <w:rsid w:val="00B53DEF"/>
  </w:style>
  <w:style w:type="character" w:customStyle="1" w:styleId="bodytext0">
    <w:name w:val="bodytext"/>
    <w:rsid w:val="00B53DEF"/>
  </w:style>
  <w:style w:type="character" w:customStyle="1" w:styleId="entry-title">
    <w:name w:val="entry-title"/>
    <w:rsid w:val="00B53DEF"/>
  </w:style>
  <w:style w:type="character" w:customStyle="1" w:styleId="BodyTextIndentChar1">
    <w:name w:val="Body Text Indent Char1"/>
    <w:uiPriority w:val="99"/>
    <w:rsid w:val="00B53DEF"/>
    <w:rPr>
      <w:rFonts w:ascii="Times New Roman" w:hAnsi="Times New Roman" w:cs="Times New Roman"/>
      <w:sz w:val="20"/>
    </w:rPr>
  </w:style>
  <w:style w:type="character" w:customStyle="1" w:styleId="HTMLPreformattedChar1">
    <w:name w:val="HTML Preformatted Char1"/>
    <w:uiPriority w:val="99"/>
    <w:rsid w:val="00B53DEF"/>
    <w:rPr>
      <w:rFonts w:ascii="Consolas" w:hAnsi="Consolas" w:cs="Consolas"/>
      <w:sz w:val="20"/>
      <w:szCs w:val="20"/>
    </w:rPr>
  </w:style>
  <w:style w:type="character" w:customStyle="1" w:styleId="DebateHighlighted">
    <w:name w:val="Debate Highlighted"/>
    <w:qFormat/>
    <w:rsid w:val="00B53DEF"/>
    <w:rPr>
      <w:rFonts w:ascii="Times New Roman" w:hAnsi="Times New Roman"/>
      <w:sz w:val="20"/>
      <w:u w:val="thick"/>
      <w:bdr w:val="none" w:sz="0" w:space="0" w:color="auto"/>
      <w:shd w:val="clear" w:color="auto" w:fill="00FFFF"/>
    </w:rPr>
  </w:style>
  <w:style w:type="character" w:customStyle="1" w:styleId="Style6pt">
    <w:name w:val="Style 6 pt"/>
    <w:qFormat/>
    <w:rsid w:val="00B53DEF"/>
    <w:rPr>
      <w:sz w:val="12"/>
    </w:rPr>
  </w:style>
  <w:style w:type="character" w:customStyle="1" w:styleId="CiteCharCharCharCharCharChar">
    <w:name w:val="Cite Char Char Char Char Char Char"/>
    <w:rsid w:val="00B53DEF"/>
    <w:rPr>
      <w:b/>
      <w:noProof w:val="0"/>
      <w:sz w:val="22"/>
      <w:szCs w:val="24"/>
      <w:u w:val="single"/>
      <w:lang w:val="en-US" w:eastAsia="en-US" w:bidi="ar-SA"/>
    </w:rPr>
  </w:style>
  <w:style w:type="character" w:customStyle="1" w:styleId="mainbody1">
    <w:name w:val="mainbody1"/>
    <w:rsid w:val="00B53DEF"/>
    <w:rPr>
      <w:rFonts w:ascii="Verdana" w:hAnsi="Verdana" w:hint="default"/>
      <w:color w:val="000000"/>
      <w:sz w:val="22"/>
      <w:szCs w:val="22"/>
    </w:rPr>
  </w:style>
  <w:style w:type="paragraph" w:customStyle="1" w:styleId="author-name">
    <w:name w:val="author-name"/>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B53DEF"/>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B53DEF"/>
    <w:rPr>
      <w:u w:val="single"/>
    </w:rPr>
  </w:style>
  <w:style w:type="character" w:customStyle="1" w:styleId="StyleUnderlined11ptBoldChar">
    <w:name w:val="Style Underlined + 11 pt Bold Char"/>
    <w:link w:val="StyleUnderlined11ptBold"/>
    <w:locked/>
    <w:rsid w:val="00B53DEF"/>
    <w:rPr>
      <w:b/>
      <w:bCs/>
      <w:u w:val="single"/>
    </w:rPr>
  </w:style>
  <w:style w:type="paragraph" w:customStyle="1" w:styleId="StyleUnderlined11ptBold">
    <w:name w:val="Style Underlined + 11 pt Bold"/>
    <w:basedOn w:val="underlined"/>
    <w:link w:val="StyleUnderlined11ptBoldChar"/>
    <w:qFormat/>
    <w:rsid w:val="00B53DEF"/>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B53DEF"/>
    <w:rPr>
      <w:i/>
      <w:iCs/>
    </w:rPr>
  </w:style>
  <w:style w:type="paragraph" w:customStyle="1" w:styleId="CardText0">
    <w:name w:val="CardText"/>
    <w:basedOn w:val="Normal"/>
    <w:link w:val="CardTextChar1"/>
    <w:qFormat/>
    <w:rsid w:val="00B53DEF"/>
    <w:pPr>
      <w:ind w:left="288"/>
    </w:pPr>
    <w:rPr>
      <w:rFonts w:eastAsia="Calibri"/>
      <w14:ligatures w14:val="standardContextual"/>
    </w:rPr>
  </w:style>
  <w:style w:type="character" w:customStyle="1" w:styleId="CardTextChar1">
    <w:name w:val="CardText Char"/>
    <w:link w:val="CardText0"/>
    <w:rsid w:val="00B53DEF"/>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B53DEF"/>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B53DEF"/>
    <w:rPr>
      <w:rFonts w:ascii="Calibri" w:eastAsia="Calibri" w:hAnsi="Calibri" w:cs="Times New Roman"/>
      <w:u w:val="single"/>
      <w14:ligatures w14:val="standardContextual"/>
    </w:rPr>
  </w:style>
  <w:style w:type="paragraph" w:customStyle="1" w:styleId="Cards1">
    <w:name w:val="Cards1"/>
    <w:basedOn w:val="Normal"/>
    <w:link w:val="Cards1Char"/>
    <w:qFormat/>
    <w:rsid w:val="00B53DEF"/>
    <w:pPr>
      <w:ind w:left="288"/>
    </w:pPr>
    <w:rPr>
      <w:rFonts w:eastAsia="Times New Roman"/>
      <w:u w:val="single"/>
      <w14:ligatures w14:val="standardContextual"/>
    </w:rPr>
  </w:style>
  <w:style w:type="character" w:customStyle="1" w:styleId="Cards1Char">
    <w:name w:val="Cards1 Char"/>
    <w:link w:val="Cards1"/>
    <w:rsid w:val="00B53DEF"/>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B53DEF"/>
    <w:rPr>
      <w:rFonts w:eastAsia="Calibri"/>
      <w:szCs w:val="20"/>
      <w14:ligatures w14:val="standardContextual"/>
    </w:rPr>
  </w:style>
  <w:style w:type="paragraph" w:styleId="List">
    <w:name w:val="List"/>
    <w:basedOn w:val="Normal"/>
    <w:uiPriority w:val="99"/>
    <w:unhideWhenUsed/>
    <w:rsid w:val="00B53DEF"/>
    <w:pPr>
      <w:contextualSpacing/>
    </w:pPr>
    <w:rPr>
      <w:rFonts w:eastAsia="Calibri"/>
      <w14:ligatures w14:val="standardContextual"/>
    </w:rPr>
  </w:style>
  <w:style w:type="paragraph" w:customStyle="1" w:styleId="PageHeaderLine1">
    <w:name w:val="PageHeaderLine1"/>
    <w:basedOn w:val="Normal"/>
    <w:uiPriority w:val="99"/>
    <w:qFormat/>
    <w:rsid w:val="00B53DEF"/>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B53DEF"/>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B53DEF"/>
    <w:rPr>
      <w:rFonts w:ascii="Arial" w:hAnsi="Arial" w:cs="Arial"/>
      <w:lang w:val="x-none" w:eastAsia="x-none"/>
    </w:rPr>
  </w:style>
  <w:style w:type="paragraph" w:styleId="EndnoteText">
    <w:name w:val="endnote text"/>
    <w:basedOn w:val="Normal"/>
    <w:link w:val="EndnoteTextChar"/>
    <w:unhideWhenUsed/>
    <w:rsid w:val="00B53DEF"/>
    <w:rPr>
      <w:rFonts w:ascii="Arial" w:hAnsi="Arial" w:cs="Arial"/>
      <w:lang w:val="x-none" w:eastAsia="x-none"/>
    </w:rPr>
  </w:style>
  <w:style w:type="character" w:customStyle="1" w:styleId="EndnoteTextChar1">
    <w:name w:val="Endnote Text Char1"/>
    <w:basedOn w:val="DefaultParagraphFont"/>
    <w:rsid w:val="00B53DEF"/>
    <w:rPr>
      <w:rFonts w:ascii="Calibri" w:hAnsi="Calibri" w:cs="Calibri"/>
      <w:sz w:val="20"/>
      <w:szCs w:val="20"/>
    </w:rPr>
  </w:style>
  <w:style w:type="paragraph" w:customStyle="1" w:styleId="D345FF3D873148C5AE3FBF3267827368">
    <w:name w:val="D345FF3D873148C5AE3FBF3267827368"/>
    <w:uiPriority w:val="99"/>
    <w:qFormat/>
    <w:rsid w:val="00B53DEF"/>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B53DEF"/>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B53DEF"/>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B53DEF"/>
    <w:rPr>
      <w:b/>
      <w:sz w:val="28"/>
    </w:rPr>
  </w:style>
  <w:style w:type="character" w:customStyle="1" w:styleId="TagofCardChar">
    <w:name w:val="Tag of Card Char"/>
    <w:link w:val="TagofCard"/>
    <w:rsid w:val="00B53DEF"/>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B53DEF"/>
    <w:rPr>
      <w:b/>
      <w:bCs/>
      <w:sz w:val="20"/>
    </w:rPr>
  </w:style>
  <w:style w:type="character" w:customStyle="1" w:styleId="SourcenameChar">
    <w:name w:val="Source name Char"/>
    <w:link w:val="Sourcename"/>
    <w:rsid w:val="00B53DEF"/>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B53DEF"/>
    <w:rPr>
      <w:u w:val="single"/>
    </w:rPr>
  </w:style>
  <w:style w:type="character" w:customStyle="1" w:styleId="underlinedcardChar">
    <w:name w:val="underlined card Char"/>
    <w:link w:val="underlinedcard"/>
    <w:rsid w:val="00B53DEF"/>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B53DEF"/>
    <w:rPr>
      <w:rFonts w:eastAsia="Times New Roman"/>
      <w14:ligatures w14:val="standardContextual"/>
    </w:rPr>
  </w:style>
  <w:style w:type="character" w:customStyle="1" w:styleId="SourceBold">
    <w:name w:val="Source Bold"/>
    <w:rsid w:val="00B53DEF"/>
    <w:rPr>
      <w:rFonts w:ascii="Arial Narrow" w:hAnsi="Arial Narrow"/>
      <w:b/>
      <w:sz w:val="24"/>
      <w:u w:val="none"/>
    </w:rPr>
  </w:style>
  <w:style w:type="paragraph" w:customStyle="1" w:styleId="TextUnderline">
    <w:name w:val="Text Underline"/>
    <w:basedOn w:val="Normal"/>
    <w:link w:val="TextUnderlineChar"/>
    <w:qFormat/>
    <w:rsid w:val="00B53DEF"/>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B53DEF"/>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B53DEF"/>
    <w:rPr>
      <w:rFonts w:ascii="Arial Narrow" w:hAnsi="Arial Narrow" w:cstheme="minorBidi"/>
      <w:b/>
      <w:sz w:val="26"/>
    </w:rPr>
  </w:style>
  <w:style w:type="paragraph" w:customStyle="1" w:styleId="CardText1">
    <w:name w:val="Card Text 1"/>
    <w:basedOn w:val="Normal"/>
    <w:link w:val="CardText1Char"/>
    <w:autoRedefine/>
    <w:qFormat/>
    <w:rsid w:val="00B53DEF"/>
    <w:rPr>
      <w:rFonts w:ascii="Arial Narrow" w:hAnsi="Arial Narrow" w:cstheme="minorBidi"/>
      <w:color w:val="000000"/>
      <w:u w:val="single"/>
    </w:rPr>
  </w:style>
  <w:style w:type="paragraph" w:customStyle="1" w:styleId="CardText2">
    <w:name w:val="Card Text 2"/>
    <w:basedOn w:val="CardText1"/>
    <w:link w:val="CardText2Char"/>
    <w:qFormat/>
    <w:rsid w:val="00B53DEF"/>
    <w:rPr>
      <w:b/>
    </w:rPr>
  </w:style>
  <w:style w:type="character" w:customStyle="1" w:styleId="2xBoldUnderline">
    <w:name w:val="2x_Bold_Underline"/>
    <w:rsid w:val="00B53DEF"/>
    <w:rPr>
      <w:b/>
      <w:bCs/>
      <w:sz w:val="24"/>
      <w:u w:val="thick"/>
    </w:rPr>
  </w:style>
  <w:style w:type="character" w:customStyle="1" w:styleId="Dottedunderline">
    <w:name w:val="Dotted underline"/>
    <w:rsid w:val="00B53DEF"/>
    <w:rPr>
      <w:u w:val="dotted"/>
    </w:rPr>
  </w:style>
  <w:style w:type="character" w:customStyle="1" w:styleId="loose">
    <w:name w:val="loose"/>
    <w:rsid w:val="00B53DEF"/>
  </w:style>
  <w:style w:type="paragraph" w:customStyle="1" w:styleId="citeunread">
    <w:name w:val="cite unread"/>
    <w:basedOn w:val="Normal"/>
    <w:link w:val="citeunreadChar"/>
    <w:qFormat/>
    <w:rsid w:val="00B53DEF"/>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B53DEF"/>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B53DEF"/>
    <w:rPr>
      <w:rFonts w:eastAsia="Times New Roman"/>
      <w:b/>
      <w:szCs w:val="20"/>
      <w:u w:val="single"/>
      <w:lang w:val="x-none" w:eastAsia="x-none"/>
      <w14:ligatures w14:val="standardContextual"/>
    </w:rPr>
  </w:style>
  <w:style w:type="character" w:customStyle="1" w:styleId="readCharChar">
    <w:name w:val="read Char Char"/>
    <w:link w:val="read"/>
    <w:locked/>
    <w:rsid w:val="00B53DEF"/>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B53DEF"/>
    <w:pPr>
      <w:spacing w:before="240"/>
      <w:outlineLvl w:val="2"/>
    </w:pPr>
    <w:rPr>
      <w:rFonts w:eastAsia="Times New Roman"/>
      <w:b/>
      <w14:ligatures w14:val="standardContextual"/>
    </w:rPr>
  </w:style>
  <w:style w:type="character" w:customStyle="1" w:styleId="readChar">
    <w:name w:val="read Char"/>
    <w:rsid w:val="00B53DEF"/>
    <w:rPr>
      <w:szCs w:val="22"/>
      <w:u w:val="single"/>
      <w:lang w:val="en-US" w:eastAsia="en-US" w:bidi="ar-SA"/>
    </w:rPr>
  </w:style>
  <w:style w:type="character" w:customStyle="1" w:styleId="underlining0">
    <w:name w:val="underlining"/>
    <w:rsid w:val="00B53DEF"/>
    <w:rPr>
      <w:u w:val="single"/>
    </w:rPr>
  </w:style>
  <w:style w:type="paragraph" w:styleId="BodyTextIndent2">
    <w:name w:val="Body Text Indent 2"/>
    <w:basedOn w:val="Normal"/>
    <w:link w:val="BodyTextIndent2Char"/>
    <w:rsid w:val="00B53DEF"/>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B53DEF"/>
    <w:rPr>
      <w:rFonts w:ascii="HGSSoeiKakugothicUB" w:eastAsia="MS Mincho" w:hAnsi="Calibri" w:cs="Calibri"/>
      <w:szCs w:val="20"/>
      <w:lang w:val="x-none" w:eastAsia="ja-JP"/>
      <w14:ligatures w14:val="standardContextual"/>
    </w:rPr>
  </w:style>
  <w:style w:type="character" w:customStyle="1" w:styleId="A6">
    <w:name w:val="A6"/>
    <w:uiPriority w:val="99"/>
    <w:rsid w:val="00B53DEF"/>
    <w:rPr>
      <w:rFonts w:ascii="Times New Roman" w:hAnsi="Times New Roman"/>
      <w:color w:val="000000"/>
      <w:sz w:val="14"/>
      <w:szCs w:val="14"/>
    </w:rPr>
  </w:style>
  <w:style w:type="paragraph" w:customStyle="1" w:styleId="CiteCard">
    <w:name w:val="Cite_Card"/>
    <w:link w:val="CiteCardChar"/>
    <w:qFormat/>
    <w:rsid w:val="00B53DEF"/>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B53DEF"/>
    <w:rPr>
      <w:rFonts w:ascii="Times New Roman" w:eastAsia="Times New Roman" w:hAnsi="Times New Roman" w:cs="Arial"/>
      <w:bCs/>
      <w:sz w:val="20"/>
      <w:szCs w:val="20"/>
      <w14:ligatures w14:val="standardContextual"/>
    </w:rPr>
  </w:style>
  <w:style w:type="character" w:customStyle="1" w:styleId="btitle">
    <w:name w:val="btitle"/>
    <w:rsid w:val="00B53DEF"/>
  </w:style>
  <w:style w:type="character" w:customStyle="1" w:styleId="green">
    <w:name w:val="green"/>
    <w:rsid w:val="00B53DEF"/>
  </w:style>
  <w:style w:type="paragraph" w:customStyle="1" w:styleId="CM5">
    <w:name w:val="CM5"/>
    <w:basedOn w:val="Default"/>
    <w:next w:val="Default"/>
    <w:uiPriority w:val="99"/>
    <w:qFormat/>
    <w:rsid w:val="00B53DEF"/>
    <w:pPr>
      <w:widowControl w:val="0"/>
    </w:pPr>
    <w:rPr>
      <w:rFonts w:eastAsia="MS Mincho"/>
      <w:color w:val="auto"/>
    </w:rPr>
  </w:style>
  <w:style w:type="paragraph" w:customStyle="1" w:styleId="CM14">
    <w:name w:val="CM14"/>
    <w:basedOn w:val="Default"/>
    <w:next w:val="Default"/>
    <w:uiPriority w:val="99"/>
    <w:qFormat/>
    <w:rsid w:val="00B53DEF"/>
    <w:pPr>
      <w:widowControl w:val="0"/>
    </w:pPr>
    <w:rPr>
      <w:rFonts w:eastAsia="MS Mincho"/>
      <w:color w:val="auto"/>
    </w:rPr>
  </w:style>
  <w:style w:type="character" w:customStyle="1" w:styleId="BodyText1">
    <w:name w:val="Body Text1"/>
    <w:rsid w:val="00B53D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53D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B53DE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53D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53DE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53DE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B53D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B53DEF"/>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B53DEF"/>
    <w:rPr>
      <w:rFonts w:ascii="Sylfaen" w:hAnsi="Sylfaen" w:cs="Sylfaen"/>
      <w:i/>
      <w:iCs/>
      <w:sz w:val="19"/>
      <w:szCs w:val="19"/>
      <w:u w:val="none"/>
      <w:shd w:val="clear" w:color="auto" w:fill="FFFFFF"/>
    </w:rPr>
  </w:style>
  <w:style w:type="character" w:customStyle="1" w:styleId="AuthorYear">
    <w:name w:val="AuthorYear"/>
    <w:uiPriority w:val="1"/>
    <w:qFormat/>
    <w:rsid w:val="00B53DEF"/>
    <w:rPr>
      <w:rFonts w:ascii="Georgia" w:hAnsi="Georgia"/>
      <w:b/>
      <w:sz w:val="24"/>
    </w:rPr>
  </w:style>
  <w:style w:type="character" w:customStyle="1" w:styleId="ssl4">
    <w:name w:val="ss_l4"/>
    <w:rsid w:val="00B53DEF"/>
  </w:style>
  <w:style w:type="character" w:customStyle="1" w:styleId="italic">
    <w:name w:val="italic"/>
    <w:rsid w:val="00B53DEF"/>
  </w:style>
  <w:style w:type="character" w:customStyle="1" w:styleId="tl8wme">
    <w:name w:val="tl8wme"/>
    <w:basedOn w:val="DefaultParagraphFont"/>
    <w:rsid w:val="00B53DEF"/>
  </w:style>
  <w:style w:type="paragraph" w:customStyle="1" w:styleId="CardIndented">
    <w:name w:val="Card (Indented)"/>
    <w:basedOn w:val="Normal"/>
    <w:link w:val="CardIndentedChar"/>
    <w:qFormat/>
    <w:rsid w:val="00B53DEF"/>
    <w:pPr>
      <w:ind w:left="288"/>
    </w:pPr>
    <w:rPr>
      <w:rFonts w:eastAsia="Calibri"/>
      <w14:ligatures w14:val="standardContextual"/>
    </w:rPr>
  </w:style>
  <w:style w:type="character" w:customStyle="1" w:styleId="CardIndentedChar">
    <w:name w:val="Card (Indented) Char"/>
    <w:link w:val="CardIndented"/>
    <w:rsid w:val="00B53DEF"/>
    <w:rPr>
      <w:rFonts w:ascii="Calibri" w:eastAsia="Calibri" w:hAnsi="Calibri" w:cs="Calibri"/>
      <w14:ligatures w14:val="standardContextual"/>
    </w:rPr>
  </w:style>
  <w:style w:type="character" w:customStyle="1" w:styleId="cardchar0">
    <w:name w:val="cardchar0"/>
    <w:basedOn w:val="DefaultParagraphFont"/>
    <w:rsid w:val="00B53DEF"/>
  </w:style>
  <w:style w:type="character" w:customStyle="1" w:styleId="UnderlineNon-bold">
    <w:name w:val="Underline Non - bold"/>
    <w:rsid w:val="00B53DEF"/>
    <w:rPr>
      <w:rFonts w:ascii="Times New Roman" w:hAnsi="Times New Roman"/>
      <w:iCs/>
      <w:sz w:val="22"/>
      <w:u w:val="single"/>
    </w:rPr>
  </w:style>
  <w:style w:type="character" w:customStyle="1" w:styleId="UnderlineBold0">
    <w:name w:val="Underline Bold"/>
    <w:qFormat/>
    <w:rsid w:val="00B53DEF"/>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53DEF"/>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B53DEF"/>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53DEF"/>
    <w:rPr>
      <w:rFonts w:ascii="Bell MT" w:eastAsia="Times New Roman" w:hAnsi="Bell MT"/>
      <w:bCs/>
      <w:iCs/>
      <w:sz w:val="22"/>
      <w:u w:val="single"/>
    </w:rPr>
  </w:style>
  <w:style w:type="character" w:customStyle="1" w:styleId="Heading5Char2">
    <w:name w:val="Heading 5 Char2"/>
    <w:rsid w:val="00B53DEF"/>
    <w:rPr>
      <w:rFonts w:ascii="Bell MT" w:eastAsia="Times New Roman" w:hAnsi="Bell MT"/>
      <w:bCs/>
      <w:iCs/>
      <w:sz w:val="10"/>
      <w:szCs w:val="26"/>
    </w:rPr>
  </w:style>
  <w:style w:type="paragraph" w:customStyle="1" w:styleId="Heading2-NotBold">
    <w:name w:val="Heading 2 - Not Bold"/>
    <w:basedOn w:val="Heading2"/>
    <w:autoRedefine/>
    <w:uiPriority w:val="99"/>
    <w:qFormat/>
    <w:rsid w:val="00B53DEF"/>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B53DEF"/>
    <w:rPr>
      <w:rFonts w:ascii="Arial" w:hAnsi="Arial"/>
      <w:vanish/>
      <w:sz w:val="16"/>
      <w:szCs w:val="16"/>
    </w:rPr>
  </w:style>
  <w:style w:type="paragraph" w:styleId="z-TopofForm">
    <w:name w:val="HTML Top of Form"/>
    <w:basedOn w:val="Normal"/>
    <w:next w:val="Normal"/>
    <w:link w:val="z-TopofFormChar"/>
    <w:hidden/>
    <w:uiPriority w:val="99"/>
    <w:unhideWhenUsed/>
    <w:rsid w:val="00B53DEF"/>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B53DEF"/>
    <w:rPr>
      <w:rFonts w:ascii="Arial" w:hAnsi="Arial" w:cs="Arial"/>
      <w:vanish/>
      <w:sz w:val="16"/>
      <w:szCs w:val="16"/>
    </w:rPr>
  </w:style>
  <w:style w:type="character" w:customStyle="1" w:styleId="z-BottomofFormChar">
    <w:name w:val="z-Bottom of Form Char"/>
    <w:link w:val="z-BottomofForm"/>
    <w:uiPriority w:val="99"/>
    <w:rsid w:val="00B53DEF"/>
    <w:rPr>
      <w:rFonts w:ascii="Arial" w:hAnsi="Arial"/>
      <w:vanish/>
      <w:sz w:val="16"/>
      <w:szCs w:val="16"/>
    </w:rPr>
  </w:style>
  <w:style w:type="paragraph" w:styleId="z-BottomofForm">
    <w:name w:val="HTML Bottom of Form"/>
    <w:basedOn w:val="Normal"/>
    <w:next w:val="Normal"/>
    <w:link w:val="z-BottomofFormChar"/>
    <w:hidden/>
    <w:uiPriority w:val="99"/>
    <w:unhideWhenUsed/>
    <w:rsid w:val="00B53DEF"/>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B53DEF"/>
    <w:rPr>
      <w:rFonts w:ascii="Arial" w:hAnsi="Arial" w:cs="Arial"/>
      <w:vanish/>
      <w:sz w:val="16"/>
      <w:szCs w:val="16"/>
    </w:rPr>
  </w:style>
  <w:style w:type="paragraph" w:customStyle="1" w:styleId="Heading2-Bold">
    <w:name w:val="Heading 2 - Bold"/>
    <w:basedOn w:val="Normal"/>
    <w:autoRedefine/>
    <w:uiPriority w:val="99"/>
    <w:qFormat/>
    <w:rsid w:val="00B53DEF"/>
    <w:rPr>
      <w:rFonts w:ascii="Garamond" w:eastAsia="Calibri" w:hAnsi="Garamond"/>
      <w:b/>
      <w14:ligatures w14:val="standardContextual"/>
    </w:rPr>
  </w:style>
  <w:style w:type="paragraph" w:customStyle="1" w:styleId="Microtext0">
    <w:name w:val="Microtext"/>
    <w:basedOn w:val="Normal"/>
    <w:next w:val="Normal"/>
    <w:link w:val="MicrotextChar0"/>
    <w:qFormat/>
    <w:rsid w:val="00B53DEF"/>
    <w:rPr>
      <w:rFonts w:eastAsia="Calibri"/>
      <w:sz w:val="12"/>
      <w:lang w:val="x-none" w:eastAsia="x-none"/>
      <w14:ligatures w14:val="standardContextual"/>
    </w:rPr>
  </w:style>
  <w:style w:type="character" w:customStyle="1" w:styleId="MicrotextChar0">
    <w:name w:val="Microtext Char"/>
    <w:link w:val="Microtext0"/>
    <w:rsid w:val="00B53DEF"/>
    <w:rPr>
      <w:rFonts w:ascii="Calibri" w:eastAsia="Calibri" w:hAnsi="Calibri" w:cs="Calibri"/>
      <w:sz w:val="12"/>
      <w:lang w:val="x-none" w:eastAsia="x-none"/>
      <w14:ligatures w14:val="standardContextual"/>
    </w:rPr>
  </w:style>
  <w:style w:type="character" w:customStyle="1" w:styleId="Style2CharChar">
    <w:name w:val="Style2 Char Char"/>
    <w:rsid w:val="00B53DEF"/>
    <w:rPr>
      <w:u w:val="thick"/>
      <w:lang w:val="en-US" w:eastAsia="en-US" w:bidi="ar-SA"/>
    </w:rPr>
  </w:style>
  <w:style w:type="character" w:customStyle="1" w:styleId="authordate1">
    <w:name w:val="authordate"/>
    <w:rsid w:val="00B53DEF"/>
  </w:style>
  <w:style w:type="paragraph" w:customStyle="1" w:styleId="tag">
    <w:name w:val="%tag"/>
    <w:basedOn w:val="Normal"/>
    <w:next w:val="Normal"/>
    <w:link w:val="tagChar"/>
    <w:uiPriority w:val="99"/>
    <w:qFormat/>
    <w:rsid w:val="00B53DEF"/>
    <w:rPr>
      <w:rFonts w:ascii="Garamond" w:eastAsia="Calibri" w:hAnsi="Garamond"/>
      <w:bCs/>
      <w:sz w:val="18"/>
      <w14:ligatures w14:val="standardContextual"/>
    </w:rPr>
  </w:style>
  <w:style w:type="character" w:customStyle="1" w:styleId="underline0">
    <w:name w:val="%underline"/>
    <w:qFormat/>
    <w:rsid w:val="00B53DEF"/>
    <w:rPr>
      <w:rFonts w:ascii="Times New Roman" w:hAnsi="Times New Roman"/>
      <w:sz w:val="16"/>
      <w:u w:val="none"/>
    </w:rPr>
  </w:style>
  <w:style w:type="character" w:customStyle="1" w:styleId="AUNDERLINE0">
    <w:name w:val="AUNDERLINE"/>
    <w:qFormat/>
    <w:rsid w:val="00B53DEF"/>
    <w:rPr>
      <w:rFonts w:ascii="Times New Roman" w:hAnsi="Times New Roman"/>
      <w:sz w:val="20"/>
      <w:u w:val="single"/>
    </w:rPr>
  </w:style>
  <w:style w:type="paragraph" w:customStyle="1" w:styleId="Style20">
    <w:name w:val="Style 2"/>
    <w:basedOn w:val="Normal"/>
    <w:link w:val="Style2Char"/>
    <w:uiPriority w:val="99"/>
    <w:qFormat/>
    <w:rsid w:val="00B53DEF"/>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B53DEF"/>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B53DEF"/>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B53DEF"/>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B53DEF"/>
    <w:rPr>
      <w:rFonts w:eastAsia="Times New Roman"/>
      <w:sz w:val="18"/>
      <w:szCs w:val="20"/>
      <w:lang w:val="x-none" w:eastAsia="x-none"/>
      <w14:ligatures w14:val="standardContextual"/>
    </w:rPr>
  </w:style>
  <w:style w:type="character" w:customStyle="1" w:styleId="textsmallChar">
    <w:name w:val="textsmall Char"/>
    <w:link w:val="textsmall"/>
    <w:rsid w:val="00B53DEF"/>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B53DEF"/>
    <w:rPr>
      <w:rFonts w:eastAsia="Times New Roman"/>
      <w:szCs w:val="20"/>
      <w:u w:val="single"/>
      <w:lang w:val="x-none" w:eastAsia="x-none"/>
      <w14:ligatures w14:val="standardContextual"/>
    </w:rPr>
  </w:style>
  <w:style w:type="character" w:customStyle="1" w:styleId="cardtextChar2">
    <w:name w:val="cardtext Char"/>
    <w:link w:val="cardtext3"/>
    <w:rsid w:val="00B53DEF"/>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B53DEF"/>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B53DEF"/>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B53DEF"/>
    <w:rPr>
      <w:rFonts w:eastAsia="Times New Roman"/>
      <w:sz w:val="12"/>
      <w14:ligatures w14:val="standardContextual"/>
    </w:rPr>
  </w:style>
  <w:style w:type="character" w:customStyle="1" w:styleId="MicroChar">
    <w:name w:val="Micro Char"/>
    <w:link w:val="Micro"/>
    <w:rsid w:val="00B53DEF"/>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B53DEF"/>
    <w:rPr>
      <w:rFonts w:ascii="Bell MT" w:eastAsia="Calibri" w:hAnsi="Bell MT"/>
      <w:szCs w:val="20"/>
      <w14:ligatures w14:val="standardContextual"/>
    </w:rPr>
  </w:style>
  <w:style w:type="character" w:customStyle="1" w:styleId="UnderlinedCharChar0">
    <w:name w:val="Underlined Char Char"/>
    <w:rsid w:val="00B53DEF"/>
    <w:rPr>
      <w:rFonts w:ascii="Garamond" w:hAnsi="Garamond"/>
      <w:szCs w:val="28"/>
      <w:u w:val="single"/>
      <w:lang w:val="en-US" w:eastAsia="en-US" w:bidi="ar-SA"/>
    </w:rPr>
  </w:style>
  <w:style w:type="character" w:customStyle="1" w:styleId="ssl0">
    <w:name w:val="ss_l0"/>
    <w:basedOn w:val="DefaultParagraphFont"/>
    <w:rsid w:val="00B53DEF"/>
  </w:style>
  <w:style w:type="paragraph" w:customStyle="1" w:styleId="h-lead">
    <w:name w:val="h-lead"/>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B53DEF"/>
  </w:style>
  <w:style w:type="character" w:customStyle="1" w:styleId="slug-pub-date">
    <w:name w:val="slug-pub-date"/>
    <w:basedOn w:val="DefaultParagraphFont"/>
    <w:rsid w:val="00B53DEF"/>
  </w:style>
  <w:style w:type="character" w:customStyle="1" w:styleId="slug-vol">
    <w:name w:val="slug-vol"/>
    <w:basedOn w:val="DefaultParagraphFont"/>
    <w:rsid w:val="00B53DEF"/>
  </w:style>
  <w:style w:type="character" w:customStyle="1" w:styleId="slug-issue">
    <w:name w:val="slug-issue"/>
    <w:basedOn w:val="DefaultParagraphFont"/>
    <w:rsid w:val="00B53DEF"/>
  </w:style>
  <w:style w:type="character" w:customStyle="1" w:styleId="slug-pages">
    <w:name w:val="slug-pages"/>
    <w:basedOn w:val="DefaultParagraphFont"/>
    <w:rsid w:val="00B53DEF"/>
  </w:style>
  <w:style w:type="paragraph" w:customStyle="1" w:styleId="intro">
    <w:name w:val="intro"/>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B53DEF"/>
  </w:style>
  <w:style w:type="character" w:customStyle="1" w:styleId="ab">
    <w:name w:val="ab"/>
    <w:basedOn w:val="DefaultParagraphFont"/>
    <w:rsid w:val="00B53DEF"/>
  </w:style>
  <w:style w:type="character" w:customStyle="1" w:styleId="em">
    <w:name w:val="em"/>
    <w:basedOn w:val="DefaultParagraphFont"/>
    <w:rsid w:val="00B53DEF"/>
  </w:style>
  <w:style w:type="character" w:customStyle="1" w:styleId="au">
    <w:name w:val="au"/>
    <w:basedOn w:val="DefaultParagraphFont"/>
    <w:rsid w:val="00B53DEF"/>
  </w:style>
  <w:style w:type="character" w:customStyle="1" w:styleId="ti">
    <w:name w:val="ti"/>
    <w:basedOn w:val="DefaultParagraphFont"/>
    <w:rsid w:val="00B53DEF"/>
  </w:style>
  <w:style w:type="character" w:customStyle="1" w:styleId="subheadblue">
    <w:name w:val="subhead_blue"/>
    <w:basedOn w:val="DefaultParagraphFont"/>
    <w:rsid w:val="00B53DEF"/>
  </w:style>
  <w:style w:type="paragraph" w:customStyle="1" w:styleId="body-paragraph">
    <w:name w:val="body-paragraph"/>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B53DEF"/>
  </w:style>
  <w:style w:type="character" w:customStyle="1" w:styleId="slug-doi-wrapper">
    <w:name w:val="slug-doi-wrapper"/>
    <w:basedOn w:val="DefaultParagraphFont"/>
    <w:rsid w:val="00B53DEF"/>
  </w:style>
  <w:style w:type="character" w:customStyle="1" w:styleId="slug-metadata-noteahead-of-print">
    <w:name w:val="slug-metadata-note ahead-of-print"/>
    <w:basedOn w:val="DefaultParagraphFont"/>
    <w:rsid w:val="00B53DEF"/>
  </w:style>
  <w:style w:type="character" w:customStyle="1" w:styleId="slug-ahead-of-print-date">
    <w:name w:val="slug-ahead-of-print-date"/>
    <w:basedOn w:val="DefaultParagraphFont"/>
    <w:rsid w:val="00B53DEF"/>
  </w:style>
  <w:style w:type="character" w:customStyle="1" w:styleId="medium-bold">
    <w:name w:val="medium-bold"/>
    <w:basedOn w:val="DefaultParagraphFont"/>
    <w:rsid w:val="00B53DEF"/>
  </w:style>
  <w:style w:type="character" w:customStyle="1" w:styleId="updated-short-citation">
    <w:name w:val="updated-short-citation"/>
    <w:basedOn w:val="DefaultParagraphFont"/>
    <w:rsid w:val="00B53DEF"/>
  </w:style>
  <w:style w:type="character" w:customStyle="1" w:styleId="goohl0">
    <w:name w:val="goohl0"/>
    <w:basedOn w:val="DefaultParagraphFont"/>
    <w:rsid w:val="00B53DEF"/>
  </w:style>
  <w:style w:type="character" w:customStyle="1" w:styleId="CharChar6">
    <w:name w:val="Char Char6"/>
    <w:rsid w:val="00B53DEF"/>
    <w:rPr>
      <w:rFonts w:cs="Arial"/>
      <w:bCs/>
      <w:sz w:val="16"/>
      <w:szCs w:val="26"/>
      <w:lang w:val="en-US" w:eastAsia="en-US" w:bidi="ar-SA"/>
    </w:rPr>
  </w:style>
  <w:style w:type="character" w:customStyle="1" w:styleId="CharChar3">
    <w:name w:val="Char Char3"/>
    <w:rsid w:val="00B53DEF"/>
    <w:rPr>
      <w:szCs w:val="24"/>
    </w:rPr>
  </w:style>
  <w:style w:type="character" w:customStyle="1" w:styleId="TagCharChar1">
    <w:name w:val="Tag Char Char1"/>
    <w:rsid w:val="00B53DEF"/>
    <w:rPr>
      <w:b/>
      <w:sz w:val="24"/>
      <w:szCs w:val="24"/>
      <w:lang w:val="en-US" w:eastAsia="en-US" w:bidi="ar-SA"/>
    </w:rPr>
  </w:style>
  <w:style w:type="numbering" w:customStyle="1" w:styleId="NoList3">
    <w:name w:val="No List3"/>
    <w:next w:val="NoList"/>
    <w:uiPriority w:val="99"/>
    <w:semiHidden/>
    <w:unhideWhenUsed/>
    <w:rsid w:val="00B53DEF"/>
  </w:style>
  <w:style w:type="numbering" w:customStyle="1" w:styleId="NoList4">
    <w:name w:val="No List4"/>
    <w:next w:val="NoList"/>
    <w:uiPriority w:val="99"/>
    <w:semiHidden/>
    <w:unhideWhenUsed/>
    <w:rsid w:val="00B53DEF"/>
  </w:style>
  <w:style w:type="character" w:customStyle="1" w:styleId="12TimesNewRoman">
    <w:name w:val="12 Times New Roman"/>
    <w:rsid w:val="00B53DE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53DEF"/>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B53DEF"/>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B53DEF"/>
    <w:rPr>
      <w:rFonts w:eastAsia="Calibri"/>
      <w14:ligatures w14:val="standardContextual"/>
    </w:rPr>
  </w:style>
  <w:style w:type="character" w:customStyle="1" w:styleId="berief">
    <w:name w:val="berief"/>
    <w:rsid w:val="00B53DEF"/>
    <w:rPr>
      <w:rFonts w:ascii="Times New Roman" w:eastAsia="Times New Roman" w:hAnsi="Times New Roman" w:cs="Times New Roman"/>
      <w:sz w:val="20"/>
      <w:u w:val="none"/>
    </w:rPr>
  </w:style>
  <w:style w:type="numbering" w:customStyle="1" w:styleId="NoList5">
    <w:name w:val="No List5"/>
    <w:next w:val="NoList"/>
    <w:semiHidden/>
    <w:unhideWhenUsed/>
    <w:rsid w:val="00B53DEF"/>
  </w:style>
  <w:style w:type="paragraph" w:customStyle="1" w:styleId="F3-TagAuthor">
    <w:name w:val="F3 - Tag/Author"/>
    <w:basedOn w:val="Normal"/>
    <w:uiPriority w:val="99"/>
    <w:qFormat/>
    <w:rsid w:val="00B53DEF"/>
    <w:rPr>
      <w:rFonts w:eastAsia="Times New Roman"/>
      <w:b/>
      <w14:ligatures w14:val="standardContextual"/>
    </w:rPr>
  </w:style>
  <w:style w:type="paragraph" w:customStyle="1" w:styleId="F5-UnderlineNormal">
    <w:name w:val="F5 - Underline Normal"/>
    <w:basedOn w:val="Normal"/>
    <w:uiPriority w:val="99"/>
    <w:qFormat/>
    <w:rsid w:val="00B53DEF"/>
    <w:rPr>
      <w:rFonts w:eastAsia="Calibri"/>
      <w:u w:val="single"/>
      <w14:ligatures w14:val="standardContextual"/>
    </w:rPr>
  </w:style>
  <w:style w:type="character" w:customStyle="1" w:styleId="F8-UnderlineBold">
    <w:name w:val="F8 - Underline/Bold"/>
    <w:rsid w:val="00B53DEF"/>
    <w:rPr>
      <w:rFonts w:ascii="Times New Roman" w:hAnsi="Times New Roman"/>
      <w:b/>
      <w:sz w:val="20"/>
      <w:u w:val="single"/>
    </w:rPr>
  </w:style>
  <w:style w:type="character" w:customStyle="1" w:styleId="F7-SmallFont">
    <w:name w:val="F7 - Small Font"/>
    <w:rsid w:val="00B53DEF"/>
    <w:rPr>
      <w:rFonts w:ascii="Times New Roman" w:hAnsi="Times New Roman"/>
      <w:sz w:val="14"/>
    </w:rPr>
  </w:style>
  <w:style w:type="paragraph" w:customStyle="1" w:styleId="Brief-PrimarySource">
    <w:name w:val="Brief - Primary Source"/>
    <w:basedOn w:val="Normal"/>
    <w:uiPriority w:val="99"/>
    <w:qFormat/>
    <w:rsid w:val="00B53DEF"/>
    <w:rPr>
      <w:rFonts w:eastAsia="Times New Roman"/>
      <w:b/>
      <w:sz w:val="24"/>
      <w:u w:val="single"/>
      <w14:ligatures w14:val="standardContextual"/>
    </w:rPr>
  </w:style>
  <w:style w:type="paragraph" w:customStyle="1" w:styleId="Brief-Underline">
    <w:name w:val="Brief - Underline"/>
    <w:basedOn w:val="Normal"/>
    <w:uiPriority w:val="99"/>
    <w:qFormat/>
    <w:rsid w:val="00B53DEF"/>
    <w:rPr>
      <w:rFonts w:eastAsia="Times New Roman"/>
      <w:u w:val="single"/>
      <w14:ligatures w14:val="standardContextual"/>
    </w:rPr>
  </w:style>
  <w:style w:type="character" w:customStyle="1" w:styleId="Brief-Bold">
    <w:name w:val="Brief - Bold"/>
    <w:rsid w:val="00B53DEF"/>
    <w:rPr>
      <w:rFonts w:cs="Times New Roman"/>
      <w:b/>
    </w:rPr>
  </w:style>
  <w:style w:type="character" w:customStyle="1" w:styleId="Card-Underline">
    <w:name w:val="Card - Underline"/>
    <w:rsid w:val="00B53DEF"/>
    <w:rPr>
      <w:rFonts w:cs="Times New Roman"/>
      <w:u w:val="single"/>
    </w:rPr>
  </w:style>
  <w:style w:type="paragraph" w:customStyle="1" w:styleId="Brief">
    <w:name w:val="Brief"/>
    <w:basedOn w:val="Brief-PrimarySource"/>
    <w:uiPriority w:val="99"/>
    <w:qFormat/>
    <w:rsid w:val="00B53DEF"/>
    <w:rPr>
      <w:b w:val="0"/>
    </w:rPr>
  </w:style>
  <w:style w:type="character" w:customStyle="1" w:styleId="BoldText10pt">
    <w:name w:val="Bold Text 10 pt"/>
    <w:rsid w:val="00B53DE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53DEF"/>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B53DEF"/>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B53DEF"/>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B53DEF"/>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B53DEF"/>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B53DEF"/>
    <w:pPr>
      <w:widowControl w:val="0"/>
      <w:spacing w:line="276" w:lineRule="atLeast"/>
    </w:pPr>
    <w:rPr>
      <w:color w:val="auto"/>
    </w:rPr>
  </w:style>
  <w:style w:type="paragraph" w:customStyle="1" w:styleId="CM34">
    <w:name w:val="CM34"/>
    <w:basedOn w:val="Default"/>
    <w:next w:val="Default"/>
    <w:uiPriority w:val="99"/>
    <w:qFormat/>
    <w:rsid w:val="00B53DEF"/>
    <w:pPr>
      <w:widowControl w:val="0"/>
    </w:pPr>
    <w:rPr>
      <w:color w:val="auto"/>
    </w:rPr>
  </w:style>
  <w:style w:type="paragraph" w:customStyle="1" w:styleId="CM56">
    <w:name w:val="CM56"/>
    <w:basedOn w:val="Default"/>
    <w:next w:val="Default"/>
    <w:uiPriority w:val="99"/>
    <w:qFormat/>
    <w:rsid w:val="00B53DEF"/>
    <w:pPr>
      <w:widowControl w:val="0"/>
    </w:pPr>
    <w:rPr>
      <w:rFonts w:eastAsia="Calibri"/>
      <w:color w:val="auto"/>
    </w:rPr>
  </w:style>
  <w:style w:type="paragraph" w:customStyle="1" w:styleId="CM58">
    <w:name w:val="CM58"/>
    <w:basedOn w:val="Default"/>
    <w:next w:val="Default"/>
    <w:uiPriority w:val="99"/>
    <w:qFormat/>
    <w:rsid w:val="00B53DEF"/>
    <w:pPr>
      <w:widowControl w:val="0"/>
    </w:pPr>
    <w:rPr>
      <w:rFonts w:eastAsia="Calibri"/>
      <w:color w:val="auto"/>
    </w:rPr>
  </w:style>
  <w:style w:type="paragraph" w:customStyle="1" w:styleId="CM57">
    <w:name w:val="CM57"/>
    <w:basedOn w:val="Default"/>
    <w:next w:val="Default"/>
    <w:uiPriority w:val="99"/>
    <w:qFormat/>
    <w:rsid w:val="00B53DEF"/>
    <w:pPr>
      <w:widowControl w:val="0"/>
    </w:pPr>
    <w:rPr>
      <w:rFonts w:eastAsia="Calibri"/>
      <w:color w:val="auto"/>
    </w:rPr>
  </w:style>
  <w:style w:type="paragraph" w:customStyle="1" w:styleId="CM1">
    <w:name w:val="CM1"/>
    <w:basedOn w:val="Default"/>
    <w:next w:val="Default"/>
    <w:uiPriority w:val="99"/>
    <w:qFormat/>
    <w:rsid w:val="00B53DEF"/>
    <w:pPr>
      <w:widowControl w:val="0"/>
    </w:pPr>
    <w:rPr>
      <w:rFonts w:eastAsia="Calibri"/>
      <w:color w:val="auto"/>
    </w:rPr>
  </w:style>
  <w:style w:type="paragraph" w:customStyle="1" w:styleId="CM49">
    <w:name w:val="CM49"/>
    <w:basedOn w:val="Default"/>
    <w:next w:val="Default"/>
    <w:uiPriority w:val="99"/>
    <w:qFormat/>
    <w:rsid w:val="00B53DEF"/>
    <w:pPr>
      <w:widowControl w:val="0"/>
    </w:pPr>
    <w:rPr>
      <w:rFonts w:eastAsia="Calibri"/>
      <w:color w:val="auto"/>
    </w:rPr>
  </w:style>
  <w:style w:type="paragraph" w:customStyle="1" w:styleId="CM41">
    <w:name w:val="CM41"/>
    <w:basedOn w:val="Default"/>
    <w:next w:val="Default"/>
    <w:uiPriority w:val="99"/>
    <w:qFormat/>
    <w:rsid w:val="00B53DEF"/>
    <w:pPr>
      <w:widowControl w:val="0"/>
    </w:pPr>
    <w:rPr>
      <w:rFonts w:eastAsia="Calibri"/>
      <w:color w:val="auto"/>
    </w:rPr>
  </w:style>
  <w:style w:type="paragraph" w:customStyle="1" w:styleId="3rdOrderPara">
    <w:name w:val="3rd Order Para"/>
    <w:basedOn w:val="Default"/>
    <w:next w:val="Default"/>
    <w:uiPriority w:val="99"/>
    <w:qFormat/>
    <w:rsid w:val="00B53DEF"/>
    <w:pPr>
      <w:widowControl w:val="0"/>
    </w:pPr>
    <w:rPr>
      <w:rFonts w:eastAsia="Calibri"/>
      <w:color w:val="auto"/>
    </w:rPr>
  </w:style>
  <w:style w:type="paragraph" w:customStyle="1" w:styleId="2ndOrderPara">
    <w:name w:val="2nd Order Para"/>
    <w:basedOn w:val="Default"/>
    <w:next w:val="Default"/>
    <w:uiPriority w:val="99"/>
    <w:qFormat/>
    <w:rsid w:val="00B53DEF"/>
    <w:pPr>
      <w:widowControl w:val="0"/>
    </w:pPr>
    <w:rPr>
      <w:rFonts w:eastAsia="Calibri"/>
      <w:color w:val="auto"/>
    </w:rPr>
  </w:style>
  <w:style w:type="paragraph" w:customStyle="1" w:styleId="Normal-SIGN2">
    <w:name w:val="Normal-SIGN2"/>
    <w:basedOn w:val="Default"/>
    <w:next w:val="Default"/>
    <w:uiPriority w:val="99"/>
    <w:qFormat/>
    <w:rsid w:val="00B53DEF"/>
    <w:pPr>
      <w:widowControl w:val="0"/>
    </w:pPr>
    <w:rPr>
      <w:rFonts w:eastAsia="Calibri"/>
      <w:color w:val="auto"/>
    </w:rPr>
  </w:style>
  <w:style w:type="paragraph" w:customStyle="1" w:styleId="Normal-SIGN1">
    <w:name w:val="Normal-SIGN1"/>
    <w:basedOn w:val="Default"/>
    <w:next w:val="Default"/>
    <w:uiPriority w:val="99"/>
    <w:qFormat/>
    <w:rsid w:val="00B53DEF"/>
    <w:pPr>
      <w:widowControl w:val="0"/>
    </w:pPr>
    <w:rPr>
      <w:rFonts w:eastAsia="Calibri"/>
      <w:color w:val="auto"/>
    </w:rPr>
  </w:style>
  <w:style w:type="paragraph" w:customStyle="1" w:styleId="CM3">
    <w:name w:val="CM3"/>
    <w:basedOn w:val="Default"/>
    <w:next w:val="Default"/>
    <w:uiPriority w:val="99"/>
    <w:qFormat/>
    <w:rsid w:val="00B53DEF"/>
    <w:pPr>
      <w:widowControl w:val="0"/>
      <w:spacing w:line="553" w:lineRule="atLeast"/>
    </w:pPr>
    <w:rPr>
      <w:rFonts w:eastAsia="Calibri"/>
      <w:color w:val="auto"/>
    </w:rPr>
  </w:style>
  <w:style w:type="paragraph" w:customStyle="1" w:styleId="CM33">
    <w:name w:val="CM33"/>
    <w:basedOn w:val="Default"/>
    <w:next w:val="Default"/>
    <w:uiPriority w:val="99"/>
    <w:qFormat/>
    <w:rsid w:val="00B53DEF"/>
    <w:pPr>
      <w:widowControl w:val="0"/>
    </w:pPr>
    <w:rPr>
      <w:rFonts w:eastAsia="Calibri"/>
      <w:color w:val="auto"/>
    </w:rPr>
  </w:style>
  <w:style w:type="paragraph" w:customStyle="1" w:styleId="CM37">
    <w:name w:val="CM37"/>
    <w:basedOn w:val="Default"/>
    <w:next w:val="Default"/>
    <w:uiPriority w:val="99"/>
    <w:qFormat/>
    <w:rsid w:val="00B53DEF"/>
    <w:pPr>
      <w:widowControl w:val="0"/>
    </w:pPr>
    <w:rPr>
      <w:rFonts w:eastAsia="Calibri"/>
      <w:color w:val="auto"/>
    </w:rPr>
  </w:style>
  <w:style w:type="paragraph" w:customStyle="1" w:styleId="CM7">
    <w:name w:val="CM7"/>
    <w:basedOn w:val="Default"/>
    <w:next w:val="Default"/>
    <w:uiPriority w:val="99"/>
    <w:qFormat/>
    <w:rsid w:val="00B53DEF"/>
    <w:pPr>
      <w:widowControl w:val="0"/>
      <w:spacing w:line="553" w:lineRule="atLeast"/>
    </w:pPr>
    <w:rPr>
      <w:rFonts w:eastAsia="Calibri"/>
      <w:color w:val="auto"/>
    </w:rPr>
  </w:style>
  <w:style w:type="paragraph" w:styleId="PlainText">
    <w:name w:val="Plain Text"/>
    <w:basedOn w:val="Normal"/>
    <w:next w:val="Normal"/>
    <w:link w:val="PlainTextChar"/>
    <w:rsid w:val="00B53DEF"/>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B53DEF"/>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B53DEF"/>
    <w:rPr>
      <w:rFonts w:eastAsia="Times New Roman"/>
      <w:sz w:val="14"/>
      <w:szCs w:val="20"/>
      <w14:ligatures w14:val="standardContextual"/>
    </w:rPr>
  </w:style>
  <w:style w:type="paragraph" w:customStyle="1" w:styleId="Brief-Card">
    <w:name w:val="Brief - Card"/>
    <w:basedOn w:val="Normal"/>
    <w:uiPriority w:val="99"/>
    <w:qFormat/>
    <w:rsid w:val="00B53DEF"/>
    <w:rPr>
      <w:rFonts w:eastAsia="Times New Roman"/>
      <w14:ligatures w14:val="standardContextual"/>
    </w:rPr>
  </w:style>
  <w:style w:type="paragraph" w:customStyle="1" w:styleId="Pa2">
    <w:name w:val="Pa2"/>
    <w:basedOn w:val="Default"/>
    <w:next w:val="Default"/>
    <w:uiPriority w:val="99"/>
    <w:qFormat/>
    <w:rsid w:val="00B53DE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53DEF"/>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B53DEF"/>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B53DEF"/>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B53DEF"/>
    <w:pPr>
      <w:widowControl w:val="0"/>
    </w:pPr>
    <w:rPr>
      <w:rFonts w:ascii="Arial Black" w:hAnsi="Arial Black"/>
      <w:color w:val="auto"/>
    </w:rPr>
  </w:style>
  <w:style w:type="character" w:customStyle="1" w:styleId="eoeaheader">
    <w:name w:val="eoea_header"/>
    <w:basedOn w:val="DefaultParagraphFont"/>
    <w:rsid w:val="00B53DEF"/>
  </w:style>
  <w:style w:type="character" w:customStyle="1" w:styleId="SC4208902">
    <w:name w:val="SC.4.208902"/>
    <w:rsid w:val="00B53DEF"/>
    <w:rPr>
      <w:rFonts w:cs="Century"/>
      <w:color w:val="000000"/>
      <w:sz w:val="22"/>
      <w:szCs w:val="22"/>
    </w:rPr>
  </w:style>
  <w:style w:type="character" w:customStyle="1" w:styleId="SC4208915">
    <w:name w:val="SC.4.208915"/>
    <w:rsid w:val="00B53DEF"/>
    <w:rPr>
      <w:rFonts w:cs="Century"/>
      <w:color w:val="000000"/>
      <w:sz w:val="13"/>
      <w:szCs w:val="13"/>
    </w:rPr>
  </w:style>
  <w:style w:type="character" w:customStyle="1" w:styleId="SC273764">
    <w:name w:val="SC.2.73764"/>
    <w:rsid w:val="00B53DEF"/>
    <w:rPr>
      <w:rFonts w:cs="Century"/>
      <w:color w:val="000000"/>
      <w:sz w:val="72"/>
      <w:szCs w:val="72"/>
    </w:rPr>
  </w:style>
  <w:style w:type="character" w:customStyle="1" w:styleId="SC273779">
    <w:name w:val="SC.2.73779"/>
    <w:rsid w:val="00B53DEF"/>
    <w:rPr>
      <w:rFonts w:cs="Century"/>
      <w:color w:val="000000"/>
      <w:sz w:val="40"/>
      <w:szCs w:val="40"/>
    </w:rPr>
  </w:style>
  <w:style w:type="character" w:customStyle="1" w:styleId="SC273763">
    <w:name w:val="SC.2.73763"/>
    <w:rsid w:val="00B53DEF"/>
    <w:rPr>
      <w:rFonts w:cs="Century"/>
      <w:b/>
      <w:bCs/>
      <w:color w:val="000000"/>
    </w:rPr>
  </w:style>
  <w:style w:type="character" w:customStyle="1" w:styleId="SC4208910">
    <w:name w:val="SC.4.208910"/>
    <w:rsid w:val="00B53DEF"/>
    <w:rPr>
      <w:rFonts w:cs="Century"/>
      <w:color w:val="000000"/>
      <w:sz w:val="28"/>
      <w:szCs w:val="28"/>
    </w:rPr>
  </w:style>
  <w:style w:type="character" w:customStyle="1" w:styleId="SC4208911">
    <w:name w:val="SC.4.208911"/>
    <w:rsid w:val="00B53DEF"/>
    <w:rPr>
      <w:rFonts w:cs="Century"/>
      <w:color w:val="000000"/>
    </w:rPr>
  </w:style>
  <w:style w:type="paragraph" w:customStyle="1" w:styleId="Cover1">
    <w:name w:val="Cover 1"/>
    <w:basedOn w:val="Normal"/>
    <w:next w:val="Normal"/>
    <w:uiPriority w:val="99"/>
    <w:qFormat/>
    <w:rsid w:val="00B53DEF"/>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B53DEF"/>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B53DEF"/>
    <w:pPr>
      <w:widowControl w:val="0"/>
    </w:pPr>
    <w:rPr>
      <w:color w:val="auto"/>
    </w:rPr>
  </w:style>
  <w:style w:type="paragraph" w:customStyle="1" w:styleId="Pa11">
    <w:name w:val="Pa11"/>
    <w:basedOn w:val="Normal"/>
    <w:next w:val="Normal"/>
    <w:uiPriority w:val="99"/>
    <w:qFormat/>
    <w:rsid w:val="00B53DEF"/>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B53DEF"/>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B53DEF"/>
    <w:pPr>
      <w:widowControl w:val="0"/>
    </w:pPr>
    <w:rPr>
      <w:rFonts w:eastAsia="Calibri"/>
      <w:color w:val="auto"/>
    </w:rPr>
  </w:style>
  <w:style w:type="paragraph" w:customStyle="1" w:styleId="CM28">
    <w:name w:val="CM28"/>
    <w:basedOn w:val="Default"/>
    <w:next w:val="Default"/>
    <w:uiPriority w:val="99"/>
    <w:qFormat/>
    <w:rsid w:val="00B53DEF"/>
    <w:pPr>
      <w:widowControl w:val="0"/>
    </w:pPr>
    <w:rPr>
      <w:rFonts w:eastAsia="Calibri"/>
      <w:color w:val="auto"/>
    </w:rPr>
  </w:style>
  <w:style w:type="paragraph" w:customStyle="1" w:styleId="CM8">
    <w:name w:val="CM8"/>
    <w:basedOn w:val="Default"/>
    <w:next w:val="Default"/>
    <w:uiPriority w:val="99"/>
    <w:qFormat/>
    <w:rsid w:val="00B53DEF"/>
    <w:pPr>
      <w:widowControl w:val="0"/>
    </w:pPr>
    <w:rPr>
      <w:rFonts w:eastAsia="Calibri"/>
      <w:color w:val="auto"/>
    </w:rPr>
  </w:style>
  <w:style w:type="paragraph" w:customStyle="1" w:styleId="CM6">
    <w:name w:val="CM6"/>
    <w:basedOn w:val="Default"/>
    <w:next w:val="Default"/>
    <w:uiPriority w:val="99"/>
    <w:qFormat/>
    <w:rsid w:val="00B53DEF"/>
    <w:pPr>
      <w:widowControl w:val="0"/>
      <w:spacing w:line="553" w:lineRule="atLeast"/>
    </w:pPr>
    <w:rPr>
      <w:rFonts w:eastAsia="Calibri"/>
      <w:color w:val="auto"/>
    </w:rPr>
  </w:style>
  <w:style w:type="paragraph" w:customStyle="1" w:styleId="CM22">
    <w:name w:val="CM22"/>
    <w:basedOn w:val="Default"/>
    <w:next w:val="Default"/>
    <w:uiPriority w:val="99"/>
    <w:qFormat/>
    <w:rsid w:val="00B53DEF"/>
    <w:pPr>
      <w:widowControl w:val="0"/>
    </w:pPr>
    <w:rPr>
      <w:rFonts w:eastAsia="Calibri"/>
      <w:color w:val="auto"/>
    </w:rPr>
  </w:style>
  <w:style w:type="character" w:customStyle="1" w:styleId="articlesubtitle">
    <w:name w:val="article_sub_title"/>
    <w:basedOn w:val="DefaultParagraphFont"/>
    <w:rsid w:val="00B53DEF"/>
  </w:style>
  <w:style w:type="character" w:customStyle="1" w:styleId="newsdate2">
    <w:name w:val="news_date2"/>
    <w:basedOn w:val="DefaultParagraphFont"/>
    <w:rsid w:val="00B53DEF"/>
  </w:style>
  <w:style w:type="character" w:customStyle="1" w:styleId="readarticleheader">
    <w:name w:val="readarticleheader"/>
    <w:basedOn w:val="DefaultParagraphFont"/>
    <w:rsid w:val="00B53DEF"/>
  </w:style>
  <w:style w:type="paragraph" w:customStyle="1" w:styleId="DoubleUnderlined">
    <w:name w:val="Double Underlined"/>
    <w:basedOn w:val="Heading2"/>
    <w:autoRedefine/>
    <w:uiPriority w:val="99"/>
    <w:qFormat/>
    <w:rsid w:val="00B53DEF"/>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B53DEF"/>
    <w:rPr>
      <w:rFonts w:ascii="Trebuchet MS" w:hAnsi="Trebuchet MS"/>
      <w:u w:val="thick"/>
      <w:lang w:val="en-US" w:eastAsia="zh-CN" w:bidi="ar-SA"/>
    </w:rPr>
  </w:style>
  <w:style w:type="paragraph" w:customStyle="1" w:styleId="IndexFixer">
    <w:name w:val="Index Fixer"/>
    <w:basedOn w:val="Heading1"/>
    <w:uiPriority w:val="99"/>
    <w:qFormat/>
    <w:rsid w:val="00B53DE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B53DEF"/>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B53DEF"/>
    <w:rPr>
      <w:rFonts w:ascii="Arial Narrow" w:eastAsia="Times New Roman" w:hAnsi="Arial Narrow"/>
      <w:b/>
      <w:szCs w:val="24"/>
      <w:u w:val="single"/>
      <w:lang w:val="en-GB" w:eastAsia="en-US" w:bidi="ar-SA"/>
    </w:rPr>
  </w:style>
  <w:style w:type="character" w:customStyle="1" w:styleId="medium-normal1">
    <w:name w:val="medium-normal1"/>
    <w:rsid w:val="00B53DE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53DEF"/>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B53DEF"/>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B53DEF"/>
    <w:rPr>
      <w:rFonts w:ascii="Palatino Linotype" w:hAnsi="Palatino Linotype"/>
      <w:u w:val="single"/>
      <w:lang w:val="en-US" w:eastAsia="en-US" w:bidi="ar-SA"/>
    </w:rPr>
  </w:style>
  <w:style w:type="character" w:customStyle="1" w:styleId="Style10ptUnderline">
    <w:name w:val="Style 10 pt Underline"/>
    <w:rsid w:val="00B53DEF"/>
    <w:rPr>
      <w:sz w:val="20"/>
      <w:u w:val="single"/>
    </w:rPr>
  </w:style>
  <w:style w:type="character" w:customStyle="1" w:styleId="char">
    <w:name w:val="char"/>
    <w:basedOn w:val="DefaultParagraphFont"/>
    <w:rsid w:val="00B53DEF"/>
  </w:style>
  <w:style w:type="character" w:customStyle="1" w:styleId="UnderlineCharCharCharCharCharChar">
    <w:name w:val="Underline Char Char Char Char Char Char"/>
    <w:rsid w:val="00B53DEF"/>
    <w:rPr>
      <w:rFonts w:ascii="Arial Narrow" w:hAnsi="Arial Narrow"/>
      <w:szCs w:val="24"/>
      <w:u w:val="single"/>
      <w:lang w:val="en-US" w:eastAsia="en-US" w:bidi="ar-SA"/>
    </w:rPr>
  </w:style>
  <w:style w:type="paragraph" w:customStyle="1" w:styleId="PageHeader-Underline18pt">
    <w:name w:val="Page Header - Underline 18 pt"/>
    <w:uiPriority w:val="99"/>
    <w:qFormat/>
    <w:rsid w:val="00B53DEF"/>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B53DEF"/>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B53DEF"/>
  </w:style>
  <w:style w:type="character" w:customStyle="1" w:styleId="hdr">
    <w:name w:val="hdr"/>
    <w:basedOn w:val="DefaultParagraphFont"/>
    <w:rsid w:val="00B53DEF"/>
  </w:style>
  <w:style w:type="paragraph" w:customStyle="1" w:styleId="subhead">
    <w:name w:val="subhead"/>
    <w:basedOn w:val="Normal"/>
    <w:uiPriority w:val="99"/>
    <w:qFormat/>
    <w:rsid w:val="00B53DEF"/>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B53DEF"/>
  </w:style>
  <w:style w:type="character" w:customStyle="1" w:styleId="bolding1">
    <w:name w:val="bolding1"/>
    <w:rsid w:val="00B53DEF"/>
    <w:rPr>
      <w:b/>
      <w:bCs/>
    </w:rPr>
  </w:style>
  <w:style w:type="character" w:customStyle="1" w:styleId="bookoptions1">
    <w:name w:val="book_options1"/>
    <w:rsid w:val="00B53DEF"/>
    <w:rPr>
      <w:b/>
      <w:bCs/>
      <w:color w:val="333366"/>
    </w:rPr>
  </w:style>
  <w:style w:type="character" w:customStyle="1" w:styleId="descriptionblock">
    <w:name w:val="description block"/>
    <w:basedOn w:val="DefaultParagraphFont"/>
    <w:rsid w:val="00B53DEF"/>
  </w:style>
  <w:style w:type="character" w:customStyle="1" w:styleId="detailsboxblock">
    <w:name w:val="detailsbox block"/>
    <w:basedOn w:val="DefaultParagraphFont"/>
    <w:rsid w:val="00B53DEF"/>
  </w:style>
  <w:style w:type="character" w:customStyle="1" w:styleId="Char3">
    <w:name w:val="Char3"/>
    <w:rsid w:val="00B53DEF"/>
    <w:rPr>
      <w:rFonts w:cs="Arial"/>
      <w:bCs/>
      <w:u w:val="thick"/>
      <w:lang w:val="en-US" w:eastAsia="en-US" w:bidi="ar-SA"/>
    </w:rPr>
  </w:style>
  <w:style w:type="paragraph" w:customStyle="1" w:styleId="StyleHeading110pt">
    <w:name w:val="Style Heading 1 + 10 pt"/>
    <w:basedOn w:val="Heading1"/>
    <w:uiPriority w:val="99"/>
    <w:qFormat/>
    <w:rsid w:val="00B53DE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B53DEF"/>
  </w:style>
  <w:style w:type="paragraph" w:customStyle="1" w:styleId="StyleUnderliningTimesNewRomanBoldNounderlineKernat16">
    <w:name w:val="Style Underlining + Times New Roman Bold No underline Kern at 16..."/>
    <w:basedOn w:val="Normal"/>
    <w:uiPriority w:val="99"/>
    <w:qFormat/>
    <w:rsid w:val="00B53DEF"/>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B53DEF"/>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B53DEF"/>
    <w:rPr>
      <w14:ligatures w14:val="standardContextual"/>
    </w:rPr>
  </w:style>
  <w:style w:type="paragraph" w:customStyle="1" w:styleId="boldy">
    <w:name w:val="boldy"/>
    <w:basedOn w:val="Heading2"/>
    <w:uiPriority w:val="99"/>
    <w:qFormat/>
    <w:rsid w:val="00B53DEF"/>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B53DEF"/>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53DEF"/>
    <w:rPr>
      <w:sz w:val="12"/>
      <w:szCs w:val="24"/>
      <w:lang w:val="en-US" w:eastAsia="en-US" w:bidi="ar-SA"/>
    </w:rPr>
  </w:style>
  <w:style w:type="paragraph" w:customStyle="1" w:styleId="TxBr6p1">
    <w:name w:val="TxBr_6p1"/>
    <w:basedOn w:val="Normal"/>
    <w:uiPriority w:val="99"/>
    <w:qFormat/>
    <w:rsid w:val="00B53DEF"/>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B53DEF"/>
    <w:pPr>
      <w:ind w:left="400"/>
    </w:pPr>
    <w:rPr>
      <w:rFonts w:eastAsia="Times New Roman"/>
      <w:szCs w:val="20"/>
      <w14:ligatures w14:val="standardContextual"/>
    </w:rPr>
  </w:style>
  <w:style w:type="character" w:customStyle="1" w:styleId="texto11">
    <w:name w:val="texto11"/>
    <w:rsid w:val="00B53DEF"/>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53DEF"/>
    <w:rPr>
      <w:rFonts w:ascii="Arial Narrow" w:eastAsia="Times New Roman" w:hAnsi="Arial Narrow"/>
      <w:szCs w:val="20"/>
      <w:lang w:val="x-none" w:eastAsia="x-none"/>
      <w14:ligatures w14:val="standardContextual"/>
    </w:rPr>
  </w:style>
  <w:style w:type="character" w:customStyle="1" w:styleId="CardTagChar">
    <w:name w:val="Card Tag Char"/>
    <w:rsid w:val="00B53DEF"/>
    <w:rPr>
      <w:rFonts w:ascii="Arial Narrow" w:hAnsi="Arial Narrow"/>
      <w:b/>
      <w:sz w:val="24"/>
      <w:szCs w:val="24"/>
      <w:lang w:val="en-US" w:eastAsia="en-US" w:bidi="ar-SA"/>
    </w:rPr>
  </w:style>
  <w:style w:type="character" w:customStyle="1" w:styleId="CardtextChar3">
    <w:name w:val="Card text Char"/>
    <w:link w:val="Cardtext4"/>
    <w:rsid w:val="00B53DEF"/>
    <w:rPr>
      <w:rFonts w:ascii="Arial Narrow" w:hAnsi="Arial Narrow"/>
      <w:u w:val="single"/>
    </w:rPr>
  </w:style>
  <w:style w:type="paragraph" w:customStyle="1" w:styleId="UnderlineStyle">
    <w:name w:val="Underline Style"/>
    <w:basedOn w:val="Normal"/>
    <w:link w:val="UnderlineStyleChar"/>
    <w:qFormat/>
    <w:rsid w:val="00B53DEF"/>
    <w:rPr>
      <w:rFonts w:eastAsia="Times New Roman"/>
      <w:b/>
      <w:sz w:val="24"/>
      <w:u w:val="single"/>
      <w14:ligatures w14:val="standardContextual"/>
    </w:rPr>
  </w:style>
  <w:style w:type="paragraph" w:customStyle="1" w:styleId="Normalization">
    <w:name w:val="Normalization"/>
    <w:basedOn w:val="Normal"/>
    <w:uiPriority w:val="99"/>
    <w:qFormat/>
    <w:rsid w:val="00B53DEF"/>
    <w:rPr>
      <w:rFonts w:eastAsia="Times New Roman"/>
      <w:sz w:val="18"/>
      <w14:ligatures w14:val="standardContextual"/>
    </w:rPr>
  </w:style>
  <w:style w:type="paragraph" w:customStyle="1" w:styleId="BreifTitle">
    <w:name w:val="Breif Title"/>
    <w:basedOn w:val="Normal"/>
    <w:autoRedefine/>
    <w:uiPriority w:val="99"/>
    <w:qFormat/>
    <w:rsid w:val="00B53DEF"/>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B53DE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B53DEF"/>
    <w:rPr>
      <w:b/>
      <w:sz w:val="32"/>
      <w:szCs w:val="32"/>
      <w:lang w:val="en-US" w:eastAsia="en-US" w:bidi="ar-SA"/>
    </w:rPr>
  </w:style>
  <w:style w:type="paragraph" w:styleId="BodyTextFirstIndent">
    <w:name w:val="Body Text First Indent"/>
    <w:basedOn w:val="BodyText"/>
    <w:link w:val="BodyTextFirstIndentChar"/>
    <w:rsid w:val="00B53DEF"/>
    <w:pPr>
      <w:ind w:firstLine="210"/>
    </w:pPr>
    <w:rPr>
      <w:sz w:val="24"/>
      <w14:ligatures w14:val="standardContextual"/>
    </w:rPr>
  </w:style>
  <w:style w:type="character" w:customStyle="1" w:styleId="BodyTextFirstIndentChar">
    <w:name w:val="Body Text First Indent Char"/>
    <w:basedOn w:val="BodyTextChar"/>
    <w:link w:val="BodyTextFirstIndent"/>
    <w:rsid w:val="00B53DEF"/>
    <w:rPr>
      <w:rFonts w:ascii="Calibri" w:hAnsi="Calibri" w:cs="Calibri"/>
      <w:sz w:val="24"/>
      <w14:ligatures w14:val="standardContextual"/>
    </w:rPr>
  </w:style>
  <w:style w:type="character" w:customStyle="1" w:styleId="TagChar3">
    <w:name w:val="Tag Char3"/>
    <w:rsid w:val="00B53DEF"/>
    <w:rPr>
      <w:rFonts w:ascii="Palatino Linotype" w:hAnsi="Palatino Linotype"/>
      <w:b/>
      <w:sz w:val="24"/>
      <w:szCs w:val="24"/>
      <w:lang w:val="en-US" w:eastAsia="en-US" w:bidi="ar-SA"/>
    </w:rPr>
  </w:style>
  <w:style w:type="paragraph" w:customStyle="1" w:styleId="TagCite0">
    <w:name w:val="Tag/Cite"/>
    <w:basedOn w:val="Normal"/>
    <w:uiPriority w:val="99"/>
    <w:qFormat/>
    <w:rsid w:val="00B53DEF"/>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B53DEF"/>
    <w:pPr>
      <w:jc w:val="center"/>
      <w:outlineLvl w:val="0"/>
    </w:pPr>
    <w:rPr>
      <w:b/>
      <w:kern w:val="0"/>
      <w:sz w:val="32"/>
      <w:szCs w:val="32"/>
      <w:u w:val="single"/>
    </w:rPr>
  </w:style>
  <w:style w:type="paragraph" w:customStyle="1" w:styleId="Tagandcite">
    <w:name w:val="Tag and cite"/>
    <w:basedOn w:val="Normal"/>
    <w:autoRedefine/>
    <w:uiPriority w:val="99"/>
    <w:qFormat/>
    <w:rsid w:val="00B53DEF"/>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B53DEF"/>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B53DEF"/>
  </w:style>
  <w:style w:type="character" w:customStyle="1" w:styleId="Style10ptBold">
    <w:name w:val="Style 10 pt Bold"/>
    <w:rsid w:val="00B53DEF"/>
    <w:rPr>
      <w:b/>
      <w:bCs/>
      <w:sz w:val="20"/>
    </w:rPr>
  </w:style>
  <w:style w:type="paragraph" w:styleId="Date">
    <w:name w:val="Date"/>
    <w:aliases w:val="date"/>
    <w:basedOn w:val="Normal"/>
    <w:next w:val="Normal"/>
    <w:link w:val="DateChar"/>
    <w:uiPriority w:val="99"/>
    <w:qFormat/>
    <w:rsid w:val="00B53DEF"/>
    <w:rPr>
      <w:rFonts w:eastAsia="Times New Roman"/>
      <w:sz w:val="24"/>
      <w14:ligatures w14:val="standardContextual"/>
    </w:rPr>
  </w:style>
  <w:style w:type="character" w:customStyle="1" w:styleId="DateChar">
    <w:name w:val="Date Char"/>
    <w:aliases w:val="date Char"/>
    <w:basedOn w:val="DefaultParagraphFont"/>
    <w:link w:val="Date"/>
    <w:uiPriority w:val="99"/>
    <w:rsid w:val="00B53DEF"/>
    <w:rPr>
      <w:rFonts w:ascii="Calibri" w:eastAsia="Times New Roman" w:hAnsi="Calibri" w:cs="Calibri"/>
      <w:sz w:val="24"/>
      <w14:ligatures w14:val="standardContextual"/>
    </w:rPr>
  </w:style>
  <w:style w:type="character" w:customStyle="1" w:styleId="text9">
    <w:name w:val="text9"/>
    <w:basedOn w:val="DefaultParagraphFont"/>
    <w:rsid w:val="00B53DEF"/>
  </w:style>
  <w:style w:type="character" w:customStyle="1" w:styleId="text21">
    <w:name w:val="text21"/>
    <w:basedOn w:val="DefaultParagraphFont"/>
    <w:rsid w:val="00B53DEF"/>
  </w:style>
  <w:style w:type="character" w:customStyle="1" w:styleId="text19">
    <w:name w:val="text19"/>
    <w:basedOn w:val="DefaultParagraphFont"/>
    <w:rsid w:val="00B53DEF"/>
  </w:style>
  <w:style w:type="paragraph" w:customStyle="1" w:styleId="CiteCard0">
    <w:name w:val="Cite/Card"/>
    <w:basedOn w:val="Normal"/>
    <w:uiPriority w:val="99"/>
    <w:qFormat/>
    <w:rsid w:val="00B53DEF"/>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B53DEF"/>
    <w:rPr>
      <w:b/>
      <w:bCs/>
      <w:i w:val="0"/>
      <w:iCs w:val="0"/>
      <w:color w:val="000000"/>
    </w:rPr>
  </w:style>
  <w:style w:type="paragraph" w:customStyle="1" w:styleId="tagCharCharCharCharCharCharChar">
    <w:name w:val="tag Char Char Char Char Char Char Char"/>
    <w:basedOn w:val="Normal"/>
    <w:uiPriority w:val="99"/>
    <w:qFormat/>
    <w:rsid w:val="00B53DEF"/>
    <w:rPr>
      <w:rFonts w:eastAsia="Times New Roman"/>
      <w:b/>
      <w:sz w:val="24"/>
      <w:szCs w:val="20"/>
      <w14:ligatures w14:val="standardContextual"/>
    </w:rPr>
  </w:style>
  <w:style w:type="character" w:customStyle="1" w:styleId="term2">
    <w:name w:val="term2"/>
    <w:rsid w:val="00B53DEF"/>
    <w:rPr>
      <w:b/>
      <w:bCs/>
    </w:rPr>
  </w:style>
  <w:style w:type="paragraph" w:customStyle="1" w:styleId="title-bold-medium">
    <w:name w:val="title-bold-medium"/>
    <w:basedOn w:val="Normal"/>
    <w:uiPriority w:val="99"/>
    <w:qFormat/>
    <w:rsid w:val="00B53DEF"/>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B53DEF"/>
    <w:rPr>
      <w:b/>
      <w:bCs/>
      <w:i w:val="0"/>
      <w:iCs w:val="0"/>
      <w:color w:val="000000"/>
    </w:rPr>
  </w:style>
  <w:style w:type="paragraph" w:customStyle="1" w:styleId="lact">
    <w:name w:val="lact"/>
    <w:basedOn w:val="Normal"/>
    <w:uiPriority w:val="99"/>
    <w:qFormat/>
    <w:rsid w:val="00B53DEF"/>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B53DEF"/>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B53DEF"/>
    <w:rPr>
      <w:rFonts w:eastAsia="Times New Roman"/>
      <w:b/>
      <w:sz w:val="24"/>
      <w14:ligatures w14:val="standardContextual"/>
    </w:rPr>
  </w:style>
  <w:style w:type="paragraph" w:styleId="NormalIndent">
    <w:name w:val="Normal Indent"/>
    <w:basedOn w:val="Normal"/>
    <w:rsid w:val="00B53DEF"/>
    <w:pPr>
      <w:ind w:left="720"/>
    </w:pPr>
    <w:rPr>
      <w:rFonts w:eastAsia="Times New Roman"/>
      <w:szCs w:val="20"/>
      <w14:ligatures w14:val="standardContextual"/>
    </w:rPr>
  </w:style>
  <w:style w:type="character" w:customStyle="1" w:styleId="ToReadChar">
    <w:name w:val="To Read Char"/>
    <w:rsid w:val="00B53DEF"/>
    <w:rPr>
      <w:rFonts w:ascii="Verdana" w:hAnsi="Verdana"/>
      <w:b/>
      <w:szCs w:val="24"/>
      <w:u w:val="single"/>
      <w:lang w:val="en-US" w:eastAsia="en-US" w:bidi="ar-SA"/>
    </w:rPr>
  </w:style>
  <w:style w:type="character" w:customStyle="1" w:styleId="ToReadCharChar">
    <w:name w:val="To Read Char Char"/>
    <w:rsid w:val="00B53DEF"/>
    <w:rPr>
      <w:rFonts w:ascii="Verdana" w:hAnsi="Verdana"/>
      <w:b/>
      <w:szCs w:val="24"/>
      <w:u w:val="single"/>
      <w:lang w:val="en-US" w:eastAsia="en-US" w:bidi="ar-SA"/>
    </w:rPr>
  </w:style>
  <w:style w:type="paragraph" w:customStyle="1" w:styleId="BLOCKTITLE0">
    <w:name w:val="BLOCK TITLE"/>
    <w:basedOn w:val="Heading1"/>
    <w:uiPriority w:val="99"/>
    <w:qFormat/>
    <w:rsid w:val="00B53DE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B53DEF"/>
    <w:rPr>
      <w:b/>
      <w:szCs w:val="24"/>
      <w:u w:val="single"/>
      <w:lang w:val="en-US" w:eastAsia="en-US" w:bidi="ar-SA"/>
    </w:rPr>
  </w:style>
  <w:style w:type="paragraph" w:styleId="EnvelopeReturn">
    <w:name w:val="envelope return"/>
    <w:basedOn w:val="Normal"/>
    <w:rsid w:val="00B53DEF"/>
    <w:rPr>
      <w:rFonts w:eastAsia="Times New Roman"/>
      <w:sz w:val="24"/>
      <w:szCs w:val="20"/>
      <w14:ligatures w14:val="standardContextual"/>
    </w:rPr>
  </w:style>
  <w:style w:type="paragraph" w:styleId="EnvelopeAddress">
    <w:name w:val="envelope address"/>
    <w:basedOn w:val="Normal"/>
    <w:rsid w:val="00B53DEF"/>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B53DEF"/>
  </w:style>
  <w:style w:type="character" w:customStyle="1" w:styleId="bio">
    <w:name w:val="bio"/>
    <w:basedOn w:val="DefaultParagraphFont"/>
    <w:rsid w:val="00B53DEF"/>
  </w:style>
  <w:style w:type="character" w:customStyle="1" w:styleId="storytextstyle">
    <w:name w:val="storytextstyle"/>
    <w:basedOn w:val="DefaultParagraphFont"/>
    <w:rsid w:val="00B53DEF"/>
  </w:style>
  <w:style w:type="character" w:customStyle="1" w:styleId="cardunderlinedCharChar">
    <w:name w:val="card underlined Char Char"/>
    <w:rsid w:val="00B53DEF"/>
    <w:rPr>
      <w:rFonts w:ascii="Arial" w:hAnsi="Arial"/>
      <w:sz w:val="22"/>
      <w:szCs w:val="24"/>
      <w:u w:val="single"/>
      <w:lang w:val="en-US" w:eastAsia="en-US" w:bidi="ar-SA"/>
    </w:rPr>
  </w:style>
  <w:style w:type="character" w:customStyle="1" w:styleId="Style2Char0">
    <w:name w:val="Style2 Char"/>
    <w:rsid w:val="00B53DEF"/>
    <w:rPr>
      <w:rFonts w:ascii="Book Antiqua" w:hAnsi="Book Antiqua"/>
      <w:u w:val="thick"/>
      <w:lang w:val="en-US" w:eastAsia="en-US" w:bidi="ar-SA"/>
    </w:rPr>
  </w:style>
  <w:style w:type="character" w:customStyle="1" w:styleId="Style2Char1">
    <w:name w:val="Style2 Char1"/>
    <w:rsid w:val="00B53DEF"/>
    <w:rPr>
      <w:rFonts w:ascii="Book Antiqua" w:hAnsi="Book Antiqua"/>
      <w:szCs w:val="24"/>
      <w:u w:val="thick"/>
      <w:lang w:val="en-US" w:eastAsia="en-US" w:bidi="ar-SA"/>
    </w:rPr>
  </w:style>
  <w:style w:type="character" w:customStyle="1" w:styleId="articlehead21">
    <w:name w:val="articlehead21"/>
    <w:rsid w:val="00B53DEF"/>
    <w:rPr>
      <w:rFonts w:ascii="Arial" w:hAnsi="Arial" w:cs="Arial" w:hint="default"/>
      <w:b/>
      <w:bCs/>
      <w:color w:val="660000"/>
      <w:sz w:val="20"/>
      <w:szCs w:val="20"/>
    </w:rPr>
  </w:style>
  <w:style w:type="paragraph" w:customStyle="1" w:styleId="shellscontentions">
    <w:name w:val="shells/contentions"/>
    <w:basedOn w:val="TagCite0"/>
    <w:uiPriority w:val="99"/>
    <w:qFormat/>
    <w:rsid w:val="00B53DEF"/>
  </w:style>
  <w:style w:type="character" w:customStyle="1" w:styleId="BoldandUnderlineChar2Char1">
    <w:name w:val="Bold and Underline Char2 Char1"/>
    <w:rsid w:val="00B53DEF"/>
    <w:rPr>
      <w:b/>
      <w:szCs w:val="24"/>
      <w:u w:val="single"/>
      <w:lang w:val="en-US" w:eastAsia="en-US" w:bidi="ar-SA"/>
    </w:rPr>
  </w:style>
  <w:style w:type="character" w:customStyle="1" w:styleId="TagCiteChar1">
    <w:name w:val="Tag/Cite Char1"/>
    <w:rsid w:val="00B53DEF"/>
    <w:rPr>
      <w:b/>
      <w:lang w:val="en-US" w:eastAsia="en-US" w:bidi="ar-SA"/>
    </w:rPr>
  </w:style>
  <w:style w:type="character" w:customStyle="1" w:styleId="goohl2">
    <w:name w:val="goohl2"/>
    <w:basedOn w:val="DefaultParagraphFont"/>
    <w:rsid w:val="00B53DEF"/>
  </w:style>
  <w:style w:type="character" w:customStyle="1" w:styleId="Normal10">
    <w:name w:val="Normal1"/>
    <w:basedOn w:val="DefaultParagraphFont"/>
    <w:rsid w:val="00B53DEF"/>
  </w:style>
  <w:style w:type="paragraph" w:customStyle="1" w:styleId="BriefTitle1">
    <w:name w:val="Brief Title 1"/>
    <w:basedOn w:val="Normal"/>
    <w:uiPriority w:val="99"/>
    <w:qFormat/>
    <w:rsid w:val="00B53DEF"/>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B53DEF"/>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B53DEF"/>
    <w:rPr>
      <w:lang w:val="en-US" w:eastAsia="en-US" w:bidi="ar-SA"/>
    </w:rPr>
  </w:style>
  <w:style w:type="character" w:customStyle="1" w:styleId="BriefTitle1Char">
    <w:name w:val="Brief Title 1 Char"/>
    <w:rsid w:val="00B53DEF"/>
    <w:rPr>
      <w:b/>
      <w:u w:val="single"/>
      <w:lang w:val="en-US" w:eastAsia="en-US" w:bidi="ar-SA"/>
    </w:rPr>
  </w:style>
  <w:style w:type="character" w:customStyle="1" w:styleId="TagCiteCharChar">
    <w:name w:val="Tag/Cite Char Char"/>
    <w:rsid w:val="00B53DEF"/>
    <w:rPr>
      <w:b/>
      <w:lang w:val="en-US" w:eastAsia="en-US" w:bidi="ar-SA"/>
    </w:rPr>
  </w:style>
  <w:style w:type="paragraph" w:customStyle="1" w:styleId="ShellTitles">
    <w:name w:val="ShellTitles"/>
    <w:basedOn w:val="Normal"/>
    <w:uiPriority w:val="99"/>
    <w:qFormat/>
    <w:rsid w:val="00B53DEF"/>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B53DEF"/>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B53DEF"/>
    <w:pPr>
      <w:spacing w:before="100" w:beforeAutospacing="1" w:after="100" w:afterAutospacing="1"/>
    </w:pPr>
    <w:rPr>
      <w:rFonts w:eastAsia="Times New Roman"/>
      <w14:ligatures w14:val="standardContextual"/>
    </w:rPr>
  </w:style>
  <w:style w:type="character" w:customStyle="1" w:styleId="btx">
    <w:name w:val="btx"/>
    <w:basedOn w:val="DefaultParagraphFont"/>
    <w:rsid w:val="00B53DEF"/>
  </w:style>
  <w:style w:type="character" w:customStyle="1" w:styleId="CardChar1">
    <w:name w:val="Card Char1"/>
    <w:rsid w:val="00B53DEF"/>
    <w:rPr>
      <w:lang w:val="en-US" w:eastAsia="en-US" w:bidi="ar-SA"/>
    </w:rPr>
  </w:style>
  <w:style w:type="character" w:customStyle="1" w:styleId="prodgeneral1">
    <w:name w:val="prodgeneral1"/>
    <w:rsid w:val="00B53DEF"/>
    <w:rPr>
      <w:rFonts w:ascii="Verdana" w:hAnsi="Verdana" w:hint="default"/>
      <w:b w:val="0"/>
      <w:bCs w:val="0"/>
      <w:caps w:val="0"/>
      <w:color w:val="000000"/>
      <w:spacing w:val="0"/>
      <w:sz w:val="16"/>
      <w:szCs w:val="16"/>
    </w:rPr>
  </w:style>
  <w:style w:type="character" w:customStyle="1" w:styleId="summary1">
    <w:name w:val="summary1"/>
    <w:rsid w:val="00B53DEF"/>
    <w:rPr>
      <w:rFonts w:ascii="Arial" w:hAnsi="Arial" w:cs="Arial" w:hint="default"/>
      <w:sz w:val="18"/>
      <w:szCs w:val="18"/>
    </w:rPr>
  </w:style>
  <w:style w:type="paragraph" w:customStyle="1" w:styleId="ToRead">
    <w:name w:val="To Read"/>
    <w:basedOn w:val="Normal"/>
    <w:uiPriority w:val="99"/>
    <w:qFormat/>
    <w:rsid w:val="00B53DEF"/>
    <w:pPr>
      <w:ind w:left="720"/>
    </w:pPr>
    <w:rPr>
      <w:rFonts w:ascii="Verdana" w:eastAsia="Times New Roman" w:hAnsi="Verdana"/>
      <w:b/>
      <w:u w:val="single"/>
      <w14:ligatures w14:val="standardContextual"/>
    </w:rPr>
  </w:style>
  <w:style w:type="character" w:customStyle="1" w:styleId="text3">
    <w:name w:val="text3"/>
    <w:basedOn w:val="DefaultParagraphFont"/>
    <w:rsid w:val="00B53DEF"/>
  </w:style>
  <w:style w:type="paragraph" w:customStyle="1" w:styleId="Style1">
    <w:name w:val="Style 1"/>
    <w:basedOn w:val="Normal"/>
    <w:uiPriority w:val="99"/>
    <w:qFormat/>
    <w:rsid w:val="00B53DEF"/>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B53DEF"/>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B53DEF"/>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B53DEF"/>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B53DEF"/>
  </w:style>
  <w:style w:type="paragraph" w:customStyle="1" w:styleId="PageNumber1">
    <w:name w:val="Page Number1"/>
    <w:basedOn w:val="Normal"/>
    <w:next w:val="Normal"/>
    <w:uiPriority w:val="99"/>
    <w:qFormat/>
    <w:rsid w:val="00B53DEF"/>
    <w:rPr>
      <w:rFonts w:eastAsia="Times New Roman"/>
      <w14:ligatures w14:val="standardContextual"/>
    </w:rPr>
  </w:style>
  <w:style w:type="paragraph" w:customStyle="1" w:styleId="Cite1">
    <w:name w:val="Cite1"/>
    <w:uiPriority w:val="99"/>
    <w:qFormat/>
    <w:rsid w:val="00B53DEF"/>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B53DEF"/>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B53DEF"/>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B53DEF"/>
    <w:pPr>
      <w:ind w:left="288" w:right="288"/>
    </w:pPr>
    <w:rPr>
      <w:rFonts w:eastAsia="Times New Roman"/>
      <w14:ligatures w14:val="standardContextual"/>
    </w:rPr>
  </w:style>
  <w:style w:type="paragraph" w:customStyle="1" w:styleId="cite21">
    <w:name w:val="cite2"/>
    <w:uiPriority w:val="99"/>
    <w:qFormat/>
    <w:rsid w:val="00B53DEF"/>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B53DEF"/>
    <w:rPr>
      <w:rFonts w:ascii="Times New Roman" w:hAnsi="Times New Roman"/>
      <w:sz w:val="20"/>
      <w:u w:val="single"/>
      <w:lang w:eastAsia="en-US"/>
    </w:rPr>
  </w:style>
  <w:style w:type="paragraph" w:customStyle="1" w:styleId="articletext">
    <w:name w:val="articletext"/>
    <w:basedOn w:val="Normal"/>
    <w:uiPriority w:val="99"/>
    <w:qFormat/>
    <w:rsid w:val="00B53DEF"/>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B53DEF"/>
    <w:rPr>
      <w:rFonts w:ascii="Arial Narrow" w:hAnsi="Arial Narrow"/>
      <w:sz w:val="24"/>
      <w:szCs w:val="24"/>
      <w:u w:val="single"/>
      <w:lang w:val="en-US" w:eastAsia="en-US" w:bidi="ar-SA"/>
    </w:rPr>
  </w:style>
  <w:style w:type="character" w:customStyle="1" w:styleId="cardtextsmallChar">
    <w:name w:val="card text small Char"/>
    <w:rsid w:val="00B53DEF"/>
    <w:rPr>
      <w:rFonts w:ascii="Arial Narrow" w:hAnsi="Arial Narrow"/>
      <w:sz w:val="16"/>
      <w:szCs w:val="24"/>
      <w:lang w:val="en-US" w:eastAsia="en-US" w:bidi="ar-SA"/>
    </w:rPr>
  </w:style>
  <w:style w:type="paragraph" w:customStyle="1" w:styleId="cardtextsmall">
    <w:name w:val="card text small"/>
    <w:basedOn w:val="Normal"/>
    <w:uiPriority w:val="99"/>
    <w:qFormat/>
    <w:rsid w:val="00B53DEF"/>
    <w:rPr>
      <w:rFonts w:eastAsia="Times New Roman"/>
      <w14:ligatures w14:val="standardContextual"/>
    </w:rPr>
  </w:style>
  <w:style w:type="paragraph" w:customStyle="1" w:styleId="CaseListNormal">
    <w:name w:val="Case List Normal"/>
    <w:basedOn w:val="Normal"/>
    <w:uiPriority w:val="99"/>
    <w:qFormat/>
    <w:rsid w:val="00B53DEF"/>
    <w:rPr>
      <w:rFonts w:ascii="Times" w:eastAsia="Times New Roman" w:hAnsi="Times"/>
      <w:szCs w:val="26"/>
      <w14:ligatures w14:val="standardContextual"/>
    </w:rPr>
  </w:style>
  <w:style w:type="paragraph" w:customStyle="1" w:styleId="Body">
    <w:name w:val="Body"/>
    <w:basedOn w:val="Normal"/>
    <w:uiPriority w:val="99"/>
    <w:qFormat/>
    <w:rsid w:val="00B53DEF"/>
    <w:pPr>
      <w:outlineLvl w:val="3"/>
    </w:pPr>
    <w:rPr>
      <w:rFonts w:eastAsia="Times New Roman"/>
      <w:szCs w:val="20"/>
      <w14:ligatures w14:val="standardContextual"/>
    </w:rPr>
  </w:style>
  <w:style w:type="paragraph" w:customStyle="1" w:styleId="3text">
    <w:name w:val="3text"/>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countrytitle1">
    <w:name w:val="countrytitle1"/>
    <w:rsid w:val="00B53DEF"/>
    <w:rPr>
      <w:rFonts w:ascii="Verdana" w:hAnsi="Verdana" w:hint="default"/>
      <w:b/>
      <w:bCs/>
      <w:color w:val="293643"/>
      <w:sz w:val="24"/>
      <w:szCs w:val="24"/>
    </w:rPr>
  </w:style>
  <w:style w:type="character" w:customStyle="1" w:styleId="storyheader1">
    <w:name w:val="storyheader1"/>
    <w:rsid w:val="00B53DEF"/>
    <w:rPr>
      <w:rFonts w:ascii="Verdana" w:hAnsi="Verdana" w:hint="default"/>
      <w:b/>
      <w:bCs/>
      <w:color w:val="000000"/>
      <w:sz w:val="21"/>
      <w:szCs w:val="21"/>
    </w:rPr>
  </w:style>
  <w:style w:type="paragraph" w:customStyle="1" w:styleId="TimesNewRoman12">
    <w:name w:val="TimesNewRoman12"/>
    <w:uiPriority w:val="99"/>
    <w:qFormat/>
    <w:rsid w:val="00B53DEF"/>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B53DEF"/>
    <w:rPr>
      <w:rFonts w:ascii="Arial" w:hAnsi="Arial"/>
      <w:sz w:val="22"/>
      <w:szCs w:val="24"/>
      <w:u w:val="single"/>
      <w:lang w:val="en-US" w:eastAsia="en-US" w:bidi="ar-SA"/>
    </w:rPr>
  </w:style>
  <w:style w:type="paragraph" w:customStyle="1" w:styleId="medium-normal">
    <w:name w:val="medium-normal"/>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B53DEF"/>
    <w:rPr>
      <w:rFonts w:eastAsia="Times New Roman"/>
      <w:color w:val="000000"/>
      <w:sz w:val="18"/>
      <w14:ligatures w14:val="standardContextual"/>
    </w:rPr>
  </w:style>
  <w:style w:type="paragraph" w:customStyle="1" w:styleId="text1">
    <w:name w:val="text1"/>
    <w:basedOn w:val="Normal"/>
    <w:autoRedefine/>
    <w:uiPriority w:val="99"/>
    <w:qFormat/>
    <w:rsid w:val="00B53DEF"/>
    <w:rPr>
      <w:rFonts w:eastAsia="Times New Roman"/>
      <w:szCs w:val="20"/>
      <w14:ligatures w14:val="standardContextual"/>
    </w:rPr>
  </w:style>
  <w:style w:type="character" w:customStyle="1" w:styleId="article1">
    <w:name w:val="article1"/>
    <w:rsid w:val="00B53DEF"/>
    <w:rPr>
      <w:rFonts w:ascii="Verdana" w:hAnsi="Verdana" w:hint="default"/>
      <w:color w:val="333333"/>
      <w:sz w:val="16"/>
      <w:szCs w:val="16"/>
    </w:rPr>
  </w:style>
  <w:style w:type="paragraph" w:customStyle="1" w:styleId="RepeatBlockHeading">
    <w:name w:val="Repeat Block Heading"/>
    <w:basedOn w:val="Normal"/>
    <w:autoRedefine/>
    <w:uiPriority w:val="99"/>
    <w:qFormat/>
    <w:rsid w:val="00B53DEF"/>
    <w:pPr>
      <w:jc w:val="center"/>
    </w:pPr>
    <w:rPr>
      <w:rFonts w:eastAsia="Times New Roman"/>
      <w:b/>
      <w:smallCaps/>
      <w:color w:val="000000"/>
      <w:sz w:val="24"/>
      <w:u w:val="thick"/>
      <w14:ligatures w14:val="standardContextual"/>
    </w:rPr>
  </w:style>
  <w:style w:type="character" w:customStyle="1" w:styleId="Hyperlink6">
    <w:name w:val="Hyperlink6"/>
    <w:rsid w:val="00B53DEF"/>
    <w:rPr>
      <w:color w:val="3300CC"/>
      <w:u w:val="single"/>
    </w:rPr>
  </w:style>
  <w:style w:type="paragraph" w:customStyle="1" w:styleId="story-headline">
    <w:name w:val="story-headline"/>
    <w:basedOn w:val="Normal"/>
    <w:uiPriority w:val="99"/>
    <w:qFormat/>
    <w:rsid w:val="00B53DEF"/>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B53DEF"/>
    <w:pPr>
      <w:spacing w:before="100" w:beforeAutospacing="1" w:after="100" w:afterAutospacing="1"/>
    </w:pPr>
    <w:rPr>
      <w:rFonts w:eastAsia="Times New Roman"/>
      <w14:ligatures w14:val="standardContextual"/>
    </w:rPr>
  </w:style>
  <w:style w:type="character" w:customStyle="1" w:styleId="story-posted-date1">
    <w:name w:val="story-posted-date1"/>
    <w:rsid w:val="00B53DEF"/>
    <w:rPr>
      <w:rFonts w:ascii="Arial" w:hAnsi="Arial" w:cs="Arial" w:hint="default"/>
      <w:b w:val="0"/>
      <w:bCs w:val="0"/>
      <w:sz w:val="19"/>
      <w:szCs w:val="19"/>
    </w:rPr>
  </w:style>
  <w:style w:type="paragraph" w:customStyle="1" w:styleId="story-dateline">
    <w:name w:val="story-dateline"/>
    <w:basedOn w:val="Normal"/>
    <w:uiPriority w:val="99"/>
    <w:qFormat/>
    <w:rsid w:val="00B53DEF"/>
    <w:rPr>
      <w:rFonts w:eastAsia="Times New Roman"/>
      <w:b/>
      <w:bCs/>
      <w14:ligatures w14:val="standardContextual"/>
    </w:rPr>
  </w:style>
  <w:style w:type="paragraph" w:customStyle="1" w:styleId="TextofCards">
    <w:name w:val="Text of Cards"/>
    <w:basedOn w:val="Normal"/>
    <w:uiPriority w:val="99"/>
    <w:qFormat/>
    <w:rsid w:val="00B53DEF"/>
    <w:rPr>
      <w:rFonts w:eastAsia="Times New Roman"/>
      <w:color w:val="000000"/>
      <w:spacing w:val="6"/>
      <w:szCs w:val="23"/>
      <w14:ligatures w14:val="standardContextual"/>
    </w:rPr>
  </w:style>
  <w:style w:type="paragraph" w:customStyle="1" w:styleId="Corpotesto">
    <w:name w:val="Corpo testo"/>
    <w:basedOn w:val="Normal"/>
    <w:uiPriority w:val="99"/>
    <w:qFormat/>
    <w:rsid w:val="00B53DEF"/>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B53DEF"/>
    <w:rPr>
      <w:rFonts w:eastAsia="SimSun" w:cs="Arial"/>
      <w:b/>
      <w:bCs/>
      <w:iCs/>
      <w:sz w:val="24"/>
      <w:szCs w:val="28"/>
      <w:lang w:val="en-US" w:eastAsia="zh-CN" w:bidi="ar-SA"/>
    </w:rPr>
  </w:style>
  <w:style w:type="paragraph" w:customStyle="1" w:styleId="PageHeading">
    <w:name w:val="Page Heading"/>
    <w:basedOn w:val="Heading2"/>
    <w:uiPriority w:val="99"/>
    <w:qFormat/>
    <w:rsid w:val="00B53DEF"/>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B53DEF"/>
  </w:style>
  <w:style w:type="paragraph" w:customStyle="1" w:styleId="tagCharChar1Char">
    <w:name w:val="tag Char Char1 Char"/>
    <w:uiPriority w:val="99"/>
    <w:qFormat/>
    <w:rsid w:val="00B53DEF"/>
    <w:rPr>
      <w:rFonts w:eastAsia="Times New Roman"/>
      <w:b/>
      <w:bCs/>
      <w:sz w:val="24"/>
      <w:szCs w:val="24"/>
      <w14:ligatures w14:val="standardContextual"/>
    </w:rPr>
  </w:style>
  <w:style w:type="character" w:customStyle="1" w:styleId="textmedium">
    <w:name w:val="textmedium"/>
    <w:basedOn w:val="DefaultParagraphFont"/>
    <w:rsid w:val="00B53DEF"/>
  </w:style>
  <w:style w:type="character" w:customStyle="1" w:styleId="citation1">
    <w:name w:val="citation1"/>
    <w:rsid w:val="00B53DEF"/>
    <w:rPr>
      <w:rFonts w:ascii="Verdana" w:hAnsi="Verdana" w:hint="default"/>
      <w:sz w:val="17"/>
      <w:szCs w:val="17"/>
    </w:rPr>
  </w:style>
  <w:style w:type="character" w:customStyle="1" w:styleId="hithighlite">
    <w:name w:val="hithighlite"/>
    <w:basedOn w:val="DefaultParagraphFont"/>
    <w:rsid w:val="00B53DEF"/>
  </w:style>
  <w:style w:type="character" w:customStyle="1" w:styleId="articlecontent">
    <w:name w:val="articlecontent"/>
    <w:basedOn w:val="DefaultParagraphFont"/>
    <w:rsid w:val="00B53DEF"/>
  </w:style>
  <w:style w:type="paragraph" w:styleId="FootnoteText">
    <w:name w:val="footnote text"/>
    <w:basedOn w:val="Normal"/>
    <w:link w:val="FootnoteTextChar"/>
    <w:rsid w:val="00B53DEF"/>
    <w:rPr>
      <w:rFonts w:ascii="Times" w:eastAsia="Times" w:hAnsi="Times"/>
      <w:szCs w:val="20"/>
      <w14:ligatures w14:val="standardContextual"/>
    </w:rPr>
  </w:style>
  <w:style w:type="character" w:customStyle="1" w:styleId="FootnoteTextChar">
    <w:name w:val="Footnote Text Char"/>
    <w:basedOn w:val="DefaultParagraphFont"/>
    <w:link w:val="FootnoteText"/>
    <w:rsid w:val="00B53DEF"/>
    <w:rPr>
      <w:rFonts w:ascii="Times" w:eastAsia="Times" w:hAnsi="Times" w:cs="Calibri"/>
      <w:szCs w:val="20"/>
      <w14:ligatures w14:val="standardContextual"/>
    </w:rPr>
  </w:style>
  <w:style w:type="paragraph" w:customStyle="1" w:styleId="inside-copy">
    <w:name w:val="inside-copy"/>
    <w:basedOn w:val="Normal"/>
    <w:uiPriority w:val="99"/>
    <w:qFormat/>
    <w:rsid w:val="00B53DEF"/>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B53DEF"/>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B53DEF"/>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B53DEF"/>
  </w:style>
  <w:style w:type="paragraph" w:customStyle="1" w:styleId="ProjectTitleLine">
    <w:name w:val="Project Title Line"/>
    <w:basedOn w:val="Normal"/>
    <w:next w:val="Normal"/>
    <w:autoRedefine/>
    <w:uiPriority w:val="99"/>
    <w:qFormat/>
    <w:rsid w:val="00B53DEF"/>
    <w:pPr>
      <w:jc w:val="center"/>
    </w:pPr>
    <w:rPr>
      <w:rFonts w:eastAsia="Times New Roman"/>
      <w:caps/>
      <w:szCs w:val="20"/>
      <w14:ligatures w14:val="standardContextual"/>
    </w:rPr>
  </w:style>
  <w:style w:type="character" w:customStyle="1" w:styleId="fource1">
    <w:name w:val="fource1"/>
    <w:rsid w:val="00B53DEF"/>
    <w:rPr>
      <w:sz w:val="34"/>
      <w:szCs w:val="34"/>
    </w:rPr>
  </w:style>
  <w:style w:type="paragraph" w:customStyle="1" w:styleId="LanguageStrike">
    <w:name w:val="Language Strike"/>
    <w:basedOn w:val="Normal"/>
    <w:next w:val="Normal"/>
    <w:uiPriority w:val="99"/>
    <w:qFormat/>
    <w:rsid w:val="00B53DEF"/>
    <w:rPr>
      <w:rFonts w:eastAsia="Times New Roman"/>
      <w:strike/>
      <w14:ligatures w14:val="standardContextual"/>
    </w:rPr>
  </w:style>
  <w:style w:type="character" w:customStyle="1" w:styleId="LanguageStrikeChar">
    <w:name w:val="Language Strike Char"/>
    <w:rsid w:val="00B53DE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53DEF"/>
    <w:rPr>
      <w:rFonts w:eastAsia="Times New Roman"/>
      <w:szCs w:val="20"/>
      <w:u w:val="single"/>
      <w14:ligatures w14:val="standardContextual"/>
    </w:rPr>
  </w:style>
  <w:style w:type="paragraph" w:customStyle="1" w:styleId="Normal10pt">
    <w:name w:val="Normal + 10 pt"/>
    <w:basedOn w:val="Normal"/>
    <w:uiPriority w:val="99"/>
    <w:qFormat/>
    <w:rsid w:val="00B53DEF"/>
    <w:rPr>
      <w:rFonts w:eastAsia="Times New Roman"/>
      <w:szCs w:val="20"/>
      <w14:ligatures w14:val="standardContextual"/>
    </w:rPr>
  </w:style>
  <w:style w:type="paragraph" w:customStyle="1" w:styleId="cardChar1Char">
    <w:name w:val="card Char1 Char"/>
    <w:basedOn w:val="Normal"/>
    <w:uiPriority w:val="99"/>
    <w:qFormat/>
    <w:rsid w:val="00B53DEF"/>
    <w:pPr>
      <w:ind w:left="288" w:right="288"/>
    </w:pPr>
    <w:rPr>
      <w:rFonts w:eastAsia="Times New Roman"/>
      <w:szCs w:val="20"/>
      <w14:ligatures w14:val="standardContextual"/>
    </w:rPr>
  </w:style>
  <w:style w:type="character" w:customStyle="1" w:styleId="normal11">
    <w:name w:val="normal1"/>
    <w:basedOn w:val="DefaultParagraphFont"/>
    <w:rsid w:val="00B53DEF"/>
  </w:style>
  <w:style w:type="character" w:customStyle="1" w:styleId="ds">
    <w:name w:val="ds"/>
    <w:basedOn w:val="DefaultParagraphFont"/>
    <w:rsid w:val="00B53DEF"/>
  </w:style>
  <w:style w:type="character" w:customStyle="1" w:styleId="UnderliningChar1">
    <w:name w:val="Underlining Char1"/>
    <w:rsid w:val="00B53DEF"/>
    <w:rPr>
      <w:rFonts w:ascii="Arial Narrow" w:hAnsi="Arial Narrow"/>
      <w:szCs w:val="24"/>
      <w:u w:val="single"/>
      <w:lang w:val="en-US" w:eastAsia="en-US" w:bidi="ar-SA"/>
    </w:rPr>
  </w:style>
  <w:style w:type="character" w:customStyle="1" w:styleId="UnderliningChar2">
    <w:name w:val="Underlining Char2"/>
    <w:rsid w:val="00B53DEF"/>
    <w:rPr>
      <w:rFonts w:ascii="Arial Narrow" w:hAnsi="Arial Narrow"/>
      <w:szCs w:val="24"/>
      <w:u w:val="single"/>
      <w:lang w:val="en-US" w:eastAsia="en-US" w:bidi="ar-SA"/>
    </w:rPr>
  </w:style>
  <w:style w:type="character" w:customStyle="1" w:styleId="MicroTextChar1">
    <w:name w:val="MicroText Char1"/>
    <w:rsid w:val="00B53DEF"/>
    <w:rPr>
      <w:rFonts w:ascii="Arial Narrow" w:hAnsi="Arial Narrow"/>
      <w:sz w:val="12"/>
      <w:szCs w:val="24"/>
      <w:lang w:val="en-US" w:eastAsia="en-US" w:bidi="ar-SA"/>
    </w:rPr>
  </w:style>
  <w:style w:type="paragraph" w:customStyle="1" w:styleId="CM12">
    <w:name w:val="CM12"/>
    <w:basedOn w:val="Default"/>
    <w:next w:val="Default"/>
    <w:uiPriority w:val="99"/>
    <w:qFormat/>
    <w:rsid w:val="00B53DE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53DEF"/>
    <w:pPr>
      <w:widowControl w:val="0"/>
      <w:spacing w:after="480"/>
    </w:pPr>
    <w:rPr>
      <w:rFonts w:ascii="Granjon LT Std" w:hAnsi="Granjon LT Std"/>
      <w:color w:val="auto"/>
    </w:rPr>
  </w:style>
  <w:style w:type="paragraph" w:customStyle="1" w:styleId="CM10">
    <w:name w:val="CM10"/>
    <w:basedOn w:val="Default"/>
    <w:next w:val="Default"/>
    <w:uiPriority w:val="99"/>
    <w:qFormat/>
    <w:rsid w:val="00B53DEF"/>
    <w:pPr>
      <w:widowControl w:val="0"/>
      <w:spacing w:line="320" w:lineRule="atLeast"/>
    </w:pPr>
    <w:rPr>
      <w:rFonts w:ascii="Granjon LT Std" w:hAnsi="Granjon LT Std"/>
      <w:color w:val="auto"/>
    </w:rPr>
  </w:style>
  <w:style w:type="character" w:styleId="EndnoteReference">
    <w:name w:val="endnote reference"/>
    <w:rsid w:val="00B53DEF"/>
    <w:rPr>
      <w:vertAlign w:val="baseline"/>
    </w:rPr>
  </w:style>
  <w:style w:type="paragraph" w:customStyle="1" w:styleId="bold">
    <w:name w:val="bold"/>
    <w:basedOn w:val="Normal"/>
    <w:uiPriority w:val="99"/>
    <w:qFormat/>
    <w:rsid w:val="00B53DEF"/>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B53DEF"/>
    <w:rPr>
      <w:rFonts w:eastAsia="Times New Roman"/>
      <w:strike/>
      <w:szCs w:val="20"/>
      <w14:ligatures w14:val="standardContextual"/>
    </w:rPr>
  </w:style>
  <w:style w:type="paragraph" w:customStyle="1" w:styleId="textbodyblack">
    <w:name w:val="textbodyblack"/>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DefaultPara">
    <w:name w:val="Default Para"/>
    <w:rsid w:val="00B53DEF"/>
    <w:rPr>
      <w:sz w:val="20"/>
    </w:rPr>
  </w:style>
  <w:style w:type="character" w:customStyle="1" w:styleId="SYSHYPERTEXT">
    <w:name w:val="SYS_HYPERTEXT"/>
    <w:rsid w:val="00B53DEF"/>
    <w:rPr>
      <w:color w:val="0000FF"/>
      <w:u w:val="single"/>
    </w:rPr>
  </w:style>
  <w:style w:type="character" w:customStyle="1" w:styleId="Hyperlink1">
    <w:name w:val="Hyperlink1"/>
    <w:rsid w:val="00B53DE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53DE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53DEF"/>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53DE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B53DEF"/>
    <w:rPr>
      <w:rFonts w:ascii="Georgia" w:hAnsi="Georgia"/>
      <w:b/>
      <w:color w:val="000000"/>
      <w:sz w:val="48"/>
      <w:szCs w:val="48"/>
      <w:lang w:val="en-US" w:eastAsia="en-US" w:bidi="ar-SA"/>
    </w:rPr>
  </w:style>
  <w:style w:type="character" w:customStyle="1" w:styleId="citationunderlineChar">
    <w:name w:val="citation/underline Char"/>
    <w:rsid w:val="00B53DEF"/>
    <w:rPr>
      <w:b/>
      <w:sz w:val="24"/>
      <w:szCs w:val="24"/>
      <w:u w:val="single"/>
      <w:lang w:val="en-US" w:eastAsia="en-US" w:bidi="ar-SA"/>
    </w:rPr>
  </w:style>
  <w:style w:type="character" w:customStyle="1" w:styleId="StyleTagTimesNewRomanChar">
    <w:name w:val="Style Tag + Times New Roman Char"/>
    <w:rsid w:val="00B53DEF"/>
    <w:rPr>
      <w:b/>
      <w:bCs/>
      <w:noProof w:val="0"/>
      <w:sz w:val="24"/>
      <w:szCs w:val="24"/>
      <w:lang w:val="en-US" w:eastAsia="en-US" w:bidi="ar-SA"/>
    </w:rPr>
  </w:style>
  <w:style w:type="character" w:customStyle="1" w:styleId="ShrinkChar">
    <w:name w:val="Shrink Char"/>
    <w:link w:val="Shrink"/>
    <w:rsid w:val="00B53DEF"/>
    <w:rPr>
      <w:rFonts w:cs="Courier"/>
      <w:bCs/>
      <w:sz w:val="16"/>
      <w:szCs w:val="16"/>
    </w:rPr>
  </w:style>
  <w:style w:type="paragraph" w:customStyle="1" w:styleId="SmallCard">
    <w:name w:val="Small Card"/>
    <w:basedOn w:val="Normal"/>
    <w:uiPriority w:val="99"/>
    <w:qFormat/>
    <w:rsid w:val="00B53DEF"/>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53DEF"/>
    <w:rPr>
      <w:rFonts w:ascii="Arial Narrow" w:hAnsi="Arial Narrow" w:cs="Arial"/>
      <w:b/>
      <w:bCs/>
      <w:iCs/>
      <w:sz w:val="24"/>
      <w:szCs w:val="28"/>
      <w:lang w:val="en-US" w:eastAsia="en-US" w:bidi="ar-SA"/>
    </w:rPr>
  </w:style>
  <w:style w:type="character" w:customStyle="1" w:styleId="UnderliningCharChar">
    <w:name w:val="Underlining Char Char"/>
    <w:rsid w:val="00B53DEF"/>
    <w:rPr>
      <w:rFonts w:ascii="Arial Narrow" w:hAnsi="Arial Narrow"/>
      <w:szCs w:val="24"/>
      <w:u w:val="single"/>
      <w:lang w:val="en-US" w:eastAsia="en-US" w:bidi="ar-SA"/>
    </w:rPr>
  </w:style>
  <w:style w:type="character" w:customStyle="1" w:styleId="StyleArialNarrow12ptBold">
    <w:name w:val="Style Arial Narrow 12 pt Bold"/>
    <w:rsid w:val="00B53DEF"/>
    <w:rPr>
      <w:rFonts w:ascii="Arial Narrow" w:hAnsi="Arial Narrow"/>
      <w:b/>
      <w:bCs/>
      <w:sz w:val="24"/>
    </w:rPr>
  </w:style>
  <w:style w:type="character" w:customStyle="1" w:styleId="Style1CharChar">
    <w:name w:val="Style1 Char Char"/>
    <w:rsid w:val="00B53DE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53DE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53DEF"/>
    <w:rPr>
      <w:u w:val="single"/>
    </w:rPr>
  </w:style>
  <w:style w:type="character" w:customStyle="1" w:styleId="UnderlinedCharChar1">
    <w:name w:val="Underlined Char Char1"/>
    <w:rsid w:val="00B53DEF"/>
    <w:rPr>
      <w:rFonts w:ascii="Bell MT" w:eastAsia="Times New Roman" w:hAnsi="Bell MT"/>
      <w:bCs/>
      <w:iCs/>
      <w:sz w:val="22"/>
      <w:u w:val="single"/>
    </w:rPr>
  </w:style>
  <w:style w:type="character" w:customStyle="1" w:styleId="Heading2CharChar2">
    <w:name w:val="Heading 2 Char Char2"/>
    <w:rsid w:val="00B53DEF"/>
    <w:rPr>
      <w:rFonts w:cs="Arial"/>
      <w:b/>
      <w:bCs/>
      <w:iCs/>
      <w:sz w:val="22"/>
      <w:szCs w:val="28"/>
      <w:lang w:val="en-US" w:eastAsia="en-US" w:bidi="ar-SA"/>
    </w:rPr>
  </w:style>
  <w:style w:type="character" w:customStyle="1" w:styleId="doctitle">
    <w:name w:val="doctitle"/>
    <w:rsid w:val="00B53DEF"/>
  </w:style>
  <w:style w:type="character" w:customStyle="1" w:styleId="FooterChar1">
    <w:name w:val="Footer Char1"/>
    <w:uiPriority w:val="99"/>
    <w:semiHidden/>
    <w:rsid w:val="00B53DEF"/>
    <w:rPr>
      <w:rFonts w:ascii="Garamond" w:eastAsia="Calibri" w:hAnsi="Garamond" w:cs="Times New Roman"/>
      <w:szCs w:val="22"/>
    </w:rPr>
  </w:style>
  <w:style w:type="paragraph" w:customStyle="1" w:styleId="CiteCorrected">
    <w:name w:val="Cite Corrected"/>
    <w:basedOn w:val="Normal"/>
    <w:link w:val="CiteCorrectedChar"/>
    <w:qFormat/>
    <w:rsid w:val="00B53DEF"/>
    <w:rPr>
      <w:rFonts w:eastAsia="Times New Roman"/>
      <w:b/>
      <w:bCs/>
      <w:sz w:val="24"/>
      <w:szCs w:val="16"/>
      <w:u w:val="single"/>
      <w14:ligatures w14:val="standardContextual"/>
    </w:rPr>
  </w:style>
  <w:style w:type="character" w:customStyle="1" w:styleId="CiteCorrectedChar">
    <w:name w:val="Cite Corrected Char"/>
    <w:link w:val="CiteCorrected"/>
    <w:rsid w:val="00B53DEF"/>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B53DEF"/>
    <w:rPr>
      <w:rFonts w:ascii="Garamond" w:hAnsi="Garamond"/>
      <w:u w:val="single"/>
    </w:rPr>
  </w:style>
  <w:style w:type="numbering" w:customStyle="1" w:styleId="NoList6">
    <w:name w:val="No List6"/>
    <w:next w:val="NoList"/>
    <w:uiPriority w:val="99"/>
    <w:semiHidden/>
    <w:unhideWhenUsed/>
    <w:rsid w:val="00B53DEF"/>
  </w:style>
  <w:style w:type="numbering" w:customStyle="1" w:styleId="NoList7">
    <w:name w:val="No List7"/>
    <w:next w:val="NoList"/>
    <w:semiHidden/>
    <w:unhideWhenUsed/>
    <w:rsid w:val="00B53DEF"/>
  </w:style>
  <w:style w:type="character" w:customStyle="1" w:styleId="stylestylebold12pt">
    <w:name w:val="stylestylebold12pt"/>
    <w:basedOn w:val="DefaultParagraphFont"/>
    <w:rsid w:val="00B53DEF"/>
  </w:style>
  <w:style w:type="character" w:customStyle="1" w:styleId="styleboldunderline">
    <w:name w:val="styleboldunderline"/>
    <w:basedOn w:val="DefaultParagraphFont"/>
    <w:rsid w:val="00B53DEF"/>
  </w:style>
  <w:style w:type="character" w:customStyle="1" w:styleId="Styleunderline11pt">
    <w:name w:val="Style underline + 11 pt"/>
    <w:rsid w:val="00B53DEF"/>
    <w:rPr>
      <w:rFonts w:ascii="Times New Roman" w:hAnsi="Times New Roman"/>
      <w:b w:val="0"/>
      <w:bCs w:val="0"/>
      <w:sz w:val="20"/>
      <w:u w:val="single"/>
    </w:rPr>
  </w:style>
  <w:style w:type="character" w:customStyle="1" w:styleId="Styleunderline11ptBold">
    <w:name w:val="Style underline + 11 pt Bold"/>
    <w:rsid w:val="00B53DEF"/>
    <w:rPr>
      <w:rFonts w:ascii="Times New Roman" w:hAnsi="Times New Roman"/>
      <w:b/>
      <w:bCs w:val="0"/>
      <w:sz w:val="20"/>
      <w:u w:val="single"/>
    </w:rPr>
  </w:style>
  <w:style w:type="paragraph" w:customStyle="1" w:styleId="story-body-text">
    <w:name w:val="story-body-text"/>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B53DEF"/>
  </w:style>
  <w:style w:type="character" w:customStyle="1" w:styleId="BriefTitleChar">
    <w:name w:val="Brief Title Char"/>
    <w:basedOn w:val="DefaultParagraphFont"/>
    <w:rsid w:val="00B53DEF"/>
    <w:rPr>
      <w:b/>
      <w:sz w:val="24"/>
      <w:szCs w:val="24"/>
      <w:u w:val="single"/>
      <w:lang w:val="en-US" w:eastAsia="en-US" w:bidi="ar-SA"/>
    </w:rPr>
  </w:style>
  <w:style w:type="paragraph" w:customStyle="1" w:styleId="BriefTitle2">
    <w:name w:val="Brief Title 2"/>
    <w:basedOn w:val="Heading1"/>
    <w:uiPriority w:val="99"/>
    <w:qFormat/>
    <w:rsid w:val="00B53DE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B53DEF"/>
    <w:rPr>
      <w:b/>
      <w:sz w:val="24"/>
      <w:szCs w:val="24"/>
      <w:u w:val="single"/>
      <w:lang w:val="en-US" w:eastAsia="en-US" w:bidi="ar-SA"/>
    </w:rPr>
  </w:style>
  <w:style w:type="paragraph" w:customStyle="1" w:styleId="cards0">
    <w:name w:val="cards"/>
    <w:basedOn w:val="Normal"/>
    <w:uiPriority w:val="99"/>
    <w:qFormat/>
    <w:rsid w:val="00B53DEF"/>
    <w:rPr>
      <w:rFonts w:eastAsia="Calibri"/>
      <w14:ligatures w14:val="standardContextual"/>
    </w:rPr>
  </w:style>
  <w:style w:type="character" w:customStyle="1" w:styleId="StyleStyle4CharTimesNewRoman11pt1">
    <w:name w:val="Style Style4 Char + Times New Roman 11 pt1"/>
    <w:basedOn w:val="DefaultParagraphFont"/>
    <w:rsid w:val="00B53DEF"/>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53DEF"/>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53DE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B53DEF"/>
    <w:rPr>
      <w:sz w:val="20"/>
      <w:u w:val="single"/>
    </w:rPr>
  </w:style>
  <w:style w:type="character" w:customStyle="1" w:styleId="FootnoteTextChar1">
    <w:name w:val="Footnote Text Char1"/>
    <w:basedOn w:val="DefaultParagraphFont"/>
    <w:uiPriority w:val="99"/>
    <w:rsid w:val="00B53DEF"/>
    <w:rPr>
      <w:rFonts w:ascii="Georgia" w:hAnsi="Georgia"/>
      <w:sz w:val="20"/>
      <w:szCs w:val="20"/>
    </w:rPr>
  </w:style>
  <w:style w:type="character" w:customStyle="1" w:styleId="SubtitleChar1">
    <w:name w:val="Subtitle Char1"/>
    <w:aliases w:val="Underlined card text Char1"/>
    <w:basedOn w:val="DefaultParagraphFont"/>
    <w:uiPriority w:val="11"/>
    <w:rsid w:val="00B53DEF"/>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53DEF"/>
    <w:rPr>
      <w:rFonts w:ascii="Georgia" w:hAnsi="Georgia"/>
    </w:rPr>
  </w:style>
  <w:style w:type="character" w:customStyle="1" w:styleId="BodyText2Char1">
    <w:name w:val="Body Text 2 Char1"/>
    <w:basedOn w:val="DefaultParagraphFont"/>
    <w:uiPriority w:val="99"/>
    <w:rsid w:val="00B53DEF"/>
    <w:rPr>
      <w:rFonts w:ascii="Georgia" w:hAnsi="Georgia"/>
    </w:rPr>
  </w:style>
  <w:style w:type="character" w:customStyle="1" w:styleId="PlainTextChar1">
    <w:name w:val="Plain Text Char1"/>
    <w:basedOn w:val="DefaultParagraphFont"/>
    <w:rsid w:val="00B53DEF"/>
    <w:rPr>
      <w:rFonts w:ascii="Consolas" w:hAnsi="Consolas"/>
      <w:sz w:val="21"/>
      <w:szCs w:val="21"/>
    </w:rPr>
  </w:style>
  <w:style w:type="character" w:customStyle="1" w:styleId="StyleCardText11ptUnderlineChar">
    <w:name w:val="Style Card Text + 11 pt Underline Char"/>
    <w:link w:val="StyleCardText11ptUnderline"/>
    <w:locked/>
    <w:rsid w:val="00B53DEF"/>
    <w:rPr>
      <w:u w:val="single"/>
    </w:rPr>
  </w:style>
  <w:style w:type="paragraph" w:customStyle="1" w:styleId="StyleCardText11ptUnderline">
    <w:name w:val="Style Card Text + 11 pt Underline"/>
    <w:link w:val="StyleCardText11ptUnderlineChar"/>
    <w:qFormat/>
    <w:rsid w:val="00B53DEF"/>
    <w:pPr>
      <w:spacing w:line="256" w:lineRule="auto"/>
    </w:pPr>
    <w:rPr>
      <w:u w:val="single"/>
    </w:rPr>
  </w:style>
  <w:style w:type="character" w:customStyle="1" w:styleId="StyleMinimizedText11ptChar">
    <w:name w:val="Style Minimized Text + 11 pt Char"/>
    <w:basedOn w:val="DefaultParagraphFont"/>
    <w:link w:val="StyleMinimizedText11pt"/>
    <w:locked/>
    <w:rsid w:val="00B53DEF"/>
    <w:rPr>
      <w:rFonts w:ascii="Georgia" w:hAnsi="Georgia"/>
      <w:sz w:val="16"/>
    </w:rPr>
  </w:style>
  <w:style w:type="paragraph" w:customStyle="1" w:styleId="StyleMinimizedText11pt">
    <w:name w:val="Style Minimized Text + 11 pt"/>
    <w:basedOn w:val="Normal"/>
    <w:link w:val="StyleMinimizedText11ptChar"/>
    <w:qFormat/>
    <w:rsid w:val="00B53DE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53DEF"/>
    <w:rPr>
      <w:rFonts w:ascii="Georgia" w:hAnsi="Georgia"/>
      <w:sz w:val="16"/>
    </w:rPr>
  </w:style>
  <w:style w:type="paragraph" w:customStyle="1" w:styleId="StyleMinimizedText11pt1">
    <w:name w:val="Style Minimized Text + 11 pt1"/>
    <w:basedOn w:val="Normal"/>
    <w:link w:val="StyleMinimizedText11pt1Char"/>
    <w:qFormat/>
    <w:rsid w:val="00B53DEF"/>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53DE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53DE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53DE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53DEF"/>
    <w:rPr>
      <w:rFonts w:ascii="Georgia" w:eastAsia="SimSun" w:hAnsi="Georgia" w:cstheme="minorBidi"/>
      <w:b/>
      <w:bCs/>
      <w:u w:val="single"/>
    </w:rPr>
  </w:style>
  <w:style w:type="character" w:customStyle="1" w:styleId="Debate-CardSmalltextF2Char">
    <w:name w:val="Debate- Card Small text F2 Char"/>
    <w:link w:val="Debate-CardSmalltextF2"/>
    <w:locked/>
    <w:rsid w:val="00B53DEF"/>
    <w:rPr>
      <w:rFonts w:ascii="Arial Narrow" w:hAnsi="Arial Narrow"/>
      <w:sz w:val="16"/>
    </w:rPr>
  </w:style>
  <w:style w:type="paragraph" w:customStyle="1" w:styleId="Debate-CardSmalltextF2">
    <w:name w:val="Debate- Card Small text F2"/>
    <w:basedOn w:val="Normal"/>
    <w:next w:val="Normal"/>
    <w:link w:val="Debate-CardSmalltextF2Char"/>
    <w:qFormat/>
    <w:rsid w:val="00B53DEF"/>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53DEF"/>
    <w:rPr>
      <w:rFonts w:ascii="Arial Narrow" w:hAnsi="Arial Narrow"/>
      <w:b/>
      <w:sz w:val="18"/>
      <w:u w:val="single"/>
    </w:rPr>
  </w:style>
  <w:style w:type="paragraph" w:customStyle="1" w:styleId="Debate-EmphasizedText-F5">
    <w:name w:val="Debate- Emphasized Text- F5"/>
    <w:basedOn w:val="Normal"/>
    <w:link w:val="Debate-EmphasizedText-F5Char"/>
    <w:qFormat/>
    <w:rsid w:val="00B53DEF"/>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53DE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53DEF"/>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53DE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53DEF"/>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B53DEF"/>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B53DEF"/>
    <w:pPr>
      <w:spacing w:line="259" w:lineRule="auto"/>
    </w:pPr>
    <w:rPr>
      <w:rFonts w:ascii="Georgia" w:hAnsi="Georgia"/>
      <w:sz w:val="20"/>
    </w:rPr>
  </w:style>
  <w:style w:type="character" w:customStyle="1" w:styleId="StyleStyle49pt3Char">
    <w:name w:val="Style Style4 + 9 pt3 Char"/>
    <w:basedOn w:val="Style4Char"/>
    <w:link w:val="StyleStyle49pt3"/>
    <w:locked/>
    <w:rsid w:val="00B53DEF"/>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B53DEF"/>
    <w:rPr>
      <w:rFonts w:cs="Times New Roman"/>
    </w:rPr>
  </w:style>
  <w:style w:type="character" w:customStyle="1" w:styleId="StyleStyle4BoldChar">
    <w:name w:val="Style Style4 + Bold Char"/>
    <w:basedOn w:val="Style4Char"/>
    <w:link w:val="StyleStyle4Bold"/>
    <w:locked/>
    <w:rsid w:val="00B53DEF"/>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B53DEF"/>
    <w:rPr>
      <w:rFonts w:cs="Times New Roman"/>
    </w:rPr>
  </w:style>
  <w:style w:type="character" w:customStyle="1" w:styleId="CircledChar">
    <w:name w:val="Circled Char"/>
    <w:basedOn w:val="CardTextChar0"/>
    <w:link w:val="Circled"/>
    <w:locked/>
    <w:rsid w:val="00B53DEF"/>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53DEF"/>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53DEF"/>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B53DEF"/>
    <w:rPr>
      <w:rFonts w:cs="Times New Roman"/>
    </w:rPr>
  </w:style>
  <w:style w:type="character" w:customStyle="1" w:styleId="StyleBoldandUnderlineChar11ptChar">
    <w:name w:val="Style Bold and Underline Char + 11 pt Char"/>
    <w:basedOn w:val="BoldandUnderlineCharChar2"/>
    <w:link w:val="StyleBoldandUnderlineChar11pt"/>
    <w:locked/>
    <w:rsid w:val="00B53DEF"/>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53DEF"/>
    <w:rPr>
      <w:b/>
      <w:bCs w:val="0"/>
      <w:u w:val="single"/>
      <w:lang w:val="en-US" w:eastAsia="en-US" w:bidi="ar-SA"/>
    </w:rPr>
  </w:style>
  <w:style w:type="paragraph" w:customStyle="1" w:styleId="StyleBoldandUnderlineChar11pt">
    <w:name w:val="Style Bold and Underline Char + 11 pt"/>
    <w:link w:val="StyleBoldandUnderlineChar11ptChar"/>
    <w:qFormat/>
    <w:rsid w:val="00B53DEF"/>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53DEF"/>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53DEF"/>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53DE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53DE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53DEF"/>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53DEF"/>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53DEF"/>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53DE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53DEF"/>
    <w:rPr>
      <w:rFonts w:ascii="Georgia" w:eastAsia="Times New Roman" w:hAnsi="Georgia"/>
      <w:szCs w:val="20"/>
    </w:rPr>
  </w:style>
  <w:style w:type="paragraph" w:customStyle="1" w:styleId="cardCharChar0">
    <w:name w:val="card Char Char"/>
    <w:basedOn w:val="Normal"/>
    <w:link w:val="cardCharCharChar"/>
    <w:qFormat/>
    <w:rsid w:val="00B53DEF"/>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53DEF"/>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53DEF"/>
  </w:style>
  <w:style w:type="character" w:customStyle="1" w:styleId="StyleCardTextArialNarrow9ptChar">
    <w:name w:val="Style Card Text + Arial Narrow 9 pt Char"/>
    <w:basedOn w:val="CardTextChar10"/>
    <w:link w:val="StyleCardTextArialNarrow9pt"/>
    <w:locked/>
    <w:rsid w:val="00B53DE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53DEF"/>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53DE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53DE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53DE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53DEF"/>
    <w:rPr>
      <w:rFonts w:ascii="Georgia" w:eastAsia="Times New Roman" w:hAnsi="Georgia"/>
      <w:sz w:val="16"/>
    </w:rPr>
  </w:style>
  <w:style w:type="paragraph" w:customStyle="1" w:styleId="Textsmall0">
    <w:name w:val="Textsmall"/>
    <w:basedOn w:val="Normal"/>
    <w:next w:val="Normal"/>
    <w:link w:val="TextsmallChar0"/>
    <w:qFormat/>
    <w:rsid w:val="00B53DEF"/>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53DEF"/>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B53DEF"/>
    <w:rPr>
      <w:rFonts w:cs="Times New Roman"/>
    </w:rPr>
  </w:style>
  <w:style w:type="character" w:customStyle="1" w:styleId="StyleStyle49ptBold7Char">
    <w:name w:val="Style Style4 + 9 pt Bold7 Char"/>
    <w:link w:val="StyleStyle49ptBold7"/>
    <w:locked/>
    <w:rsid w:val="00B53DE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53DEF"/>
    <w:rPr>
      <w:rFonts w:ascii="Times New Roman" w:hAnsi="Times New Roman" w:cs="Times New Roman"/>
      <w:b/>
      <w:bCs/>
      <w14:ligatures w14:val="none"/>
    </w:rPr>
  </w:style>
  <w:style w:type="character" w:customStyle="1" w:styleId="NormalUnderlineChar">
    <w:name w:val="Normal Underline Char"/>
    <w:link w:val="NormalUnderline"/>
    <w:locked/>
    <w:rsid w:val="00B53DEF"/>
    <w:rPr>
      <w:rFonts w:ascii="Georgia" w:eastAsia="Times New Roman" w:hAnsi="Georgia"/>
      <w:u w:val="single"/>
    </w:rPr>
  </w:style>
  <w:style w:type="paragraph" w:customStyle="1" w:styleId="NormalUnderline">
    <w:name w:val="Normal Underline"/>
    <w:basedOn w:val="Normal"/>
    <w:link w:val="NormalUnderlineChar"/>
    <w:qFormat/>
    <w:rsid w:val="00B53DEF"/>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B53DEF"/>
    <w:rPr>
      <w:rFonts w:eastAsia="Times New Roman"/>
      <w:u w:val="single"/>
      <w14:ligatures w14:val="standardContextual"/>
    </w:rPr>
  </w:style>
  <w:style w:type="paragraph" w:customStyle="1" w:styleId="WW-Default1">
    <w:name w:val="WW-Default1"/>
    <w:basedOn w:val="Normal"/>
    <w:uiPriority w:val="99"/>
    <w:qFormat/>
    <w:rsid w:val="00B53DEF"/>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B53DEF"/>
    <w:rPr>
      <w:rFonts w:eastAsia="Times New Roman"/>
      <w14:ligatures w14:val="standardContextual"/>
    </w:rPr>
  </w:style>
  <w:style w:type="character" w:customStyle="1" w:styleId="Stylecard11ptChar">
    <w:name w:val="Style card + 11 pt Char"/>
    <w:link w:val="Stylecard11pt"/>
    <w:locked/>
    <w:rsid w:val="00B53DEF"/>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53DEF"/>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B53DEF"/>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53DEF"/>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53DEF"/>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53DEF"/>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B53DEF"/>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B53DE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53DEF"/>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53DEF"/>
    <w:rPr>
      <w:b/>
      <w:u w:val="single"/>
    </w:rPr>
  </w:style>
  <w:style w:type="paragraph" w:customStyle="1" w:styleId="BoldandUnderline">
    <w:name w:val="Bold and Underline"/>
    <w:basedOn w:val="Normal"/>
    <w:link w:val="BoldandUnderlineChar"/>
    <w:qFormat/>
    <w:rsid w:val="00B53DEF"/>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53DEF"/>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B53DEF"/>
    <w:rPr>
      <w:rFonts w:cs="Times New Roman"/>
    </w:rPr>
  </w:style>
  <w:style w:type="character" w:customStyle="1" w:styleId="StyleUnderlining11ptChar">
    <w:name w:val="Style Underlining + 11 pt Char"/>
    <w:basedOn w:val="UnderliningChar"/>
    <w:link w:val="StyleUnderlining11pt"/>
    <w:locked/>
    <w:rsid w:val="00B53DE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53DEF"/>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53DE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53DEF"/>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B53DEF"/>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B53DEF"/>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B53DEF"/>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B53DEF"/>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B53DEF"/>
    <w:rPr>
      <w:rFonts w:ascii="Times New Roman" w:hAnsi="Times New Roman" w:cs="Times New Roman"/>
      <w:u w:val="single"/>
    </w:rPr>
  </w:style>
  <w:style w:type="paragraph" w:customStyle="1" w:styleId="UnderlinedCardText">
    <w:name w:val="Underlined Card Text"/>
    <w:basedOn w:val="Normal"/>
    <w:link w:val="UnderlinedCardTextChar"/>
    <w:qFormat/>
    <w:rsid w:val="00B53DEF"/>
    <w:pPr>
      <w:spacing w:after="200"/>
      <w:contextualSpacing/>
    </w:pPr>
    <w:rPr>
      <w:rFonts w:ascii="Times New Roman" w:hAnsi="Times New Roman" w:cs="Times New Roman"/>
      <w:u w:val="single"/>
    </w:rPr>
  </w:style>
  <w:style w:type="paragraph" w:customStyle="1" w:styleId="Shrink">
    <w:name w:val="Shrink"/>
    <w:link w:val="ShrinkChar"/>
    <w:qFormat/>
    <w:rsid w:val="00B53DEF"/>
    <w:pPr>
      <w:spacing w:after="0" w:line="240" w:lineRule="auto"/>
      <w:ind w:left="288" w:right="288"/>
    </w:pPr>
    <w:rPr>
      <w:rFonts w:cs="Courier"/>
      <w:bCs/>
      <w:sz w:val="16"/>
      <w:szCs w:val="16"/>
    </w:rPr>
  </w:style>
  <w:style w:type="character" w:customStyle="1" w:styleId="UnderlineCharCharCharCharChar">
    <w:name w:val="Underline Char Char Char Char Char"/>
    <w:locked/>
    <w:rsid w:val="00B53DEF"/>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53DE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53DEF"/>
    <w:rPr>
      <w:rFonts w:ascii="Georgia" w:eastAsia="Times New Roman" w:hAnsi="Georgia" w:cs="Times New Roman"/>
      <w:b/>
      <w:u w:val="single"/>
    </w:rPr>
  </w:style>
  <w:style w:type="character" w:customStyle="1" w:styleId="CardHighlightChar">
    <w:name w:val="Card Highlight Char"/>
    <w:link w:val="CardHighlight"/>
    <w:locked/>
    <w:rsid w:val="00B53DE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53DEF"/>
    <w:pPr>
      <w:shd w:val="clear" w:color="auto" w:fill="66FFFF"/>
    </w:pPr>
    <w:rPr>
      <w:rFonts w:eastAsia="Calibri"/>
      <w:u w:val="single"/>
    </w:rPr>
  </w:style>
  <w:style w:type="paragraph" w:customStyle="1" w:styleId="BlockHeaderHidden">
    <w:name w:val="Block Header Hidden"/>
    <w:link w:val="BlockHeaderHiddenChar"/>
    <w:qFormat/>
    <w:rsid w:val="00B53DEF"/>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B53DEF"/>
    <w:rPr>
      <w:rFonts w:eastAsia="MS Gothic" w:cs="Arial"/>
      <w:sz w:val="24"/>
      <w14:ligatures w14:val="standardContextual"/>
    </w:rPr>
  </w:style>
  <w:style w:type="character" w:customStyle="1" w:styleId="Emphasis20">
    <w:name w:val="Emphasis 2"/>
    <w:uiPriority w:val="1"/>
    <w:qFormat/>
    <w:rsid w:val="00B53DEF"/>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53DEF"/>
  </w:style>
  <w:style w:type="character" w:customStyle="1" w:styleId="CharacterStyle2">
    <w:name w:val="Character Style 2"/>
    <w:uiPriority w:val="99"/>
    <w:rsid w:val="00B53DEF"/>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B53DEF"/>
    <w:rPr>
      <w:rFonts w:ascii="Arial" w:hAnsi="Arial" w:cs="Arial" w:hint="default"/>
      <w:bCs/>
      <w:szCs w:val="26"/>
      <w:u w:val="single"/>
      <w:lang w:val="en-US" w:eastAsia="en-US" w:bidi="ar-SA"/>
    </w:rPr>
  </w:style>
  <w:style w:type="character" w:customStyle="1" w:styleId="Styleunderline9pt0">
    <w:name w:val="Style underline + 9 pt"/>
    <w:basedOn w:val="underline"/>
    <w:rsid w:val="00B53DEF"/>
    <w:rPr>
      <w:u w:val="single"/>
    </w:rPr>
  </w:style>
  <w:style w:type="character" w:customStyle="1" w:styleId="StyleTimesNewRoman9pt">
    <w:name w:val="Style Times New Roman 9 pt"/>
    <w:basedOn w:val="DefaultParagraphFont"/>
    <w:rsid w:val="00B53DEF"/>
    <w:rPr>
      <w:rFonts w:ascii="Times New Roman" w:hAnsi="Times New Roman" w:cs="Times New Roman" w:hint="default"/>
      <w:sz w:val="20"/>
    </w:rPr>
  </w:style>
  <w:style w:type="character" w:customStyle="1" w:styleId="Styleunderline9pt1">
    <w:name w:val="Style underline + 9 pt1"/>
    <w:basedOn w:val="underline"/>
    <w:rsid w:val="00B53DEF"/>
    <w:rPr>
      <w:u w:val="single"/>
    </w:rPr>
  </w:style>
  <w:style w:type="character" w:customStyle="1" w:styleId="Hyperlink23">
    <w:name w:val="Hyperlink23"/>
    <w:basedOn w:val="DefaultParagraphFont"/>
    <w:rsid w:val="00B53DEF"/>
    <w:rPr>
      <w:color w:val="3300CC"/>
      <w:u w:val="single"/>
    </w:rPr>
  </w:style>
  <w:style w:type="character" w:customStyle="1" w:styleId="body-text">
    <w:name w:val="body-text"/>
    <w:basedOn w:val="DefaultParagraphFont"/>
    <w:rsid w:val="00B53DEF"/>
  </w:style>
  <w:style w:type="character" w:customStyle="1" w:styleId="globalcontentbody">
    <w:name w:val="globalcontentbody"/>
    <w:basedOn w:val="DefaultParagraphFont"/>
    <w:rsid w:val="00B53DEF"/>
  </w:style>
  <w:style w:type="character" w:customStyle="1" w:styleId="Styleterm111ptUnderline">
    <w:name w:val="Style term1 + 11 pt Underline"/>
    <w:basedOn w:val="term1"/>
    <w:rsid w:val="00B53DEF"/>
    <w:rPr>
      <w:b/>
      <w:bCs/>
    </w:rPr>
  </w:style>
  <w:style w:type="character" w:customStyle="1" w:styleId="Style9pt">
    <w:name w:val="Style 9 pt"/>
    <w:basedOn w:val="DefaultParagraphFont"/>
    <w:rsid w:val="00B53DEF"/>
    <w:rPr>
      <w:rFonts w:ascii="Times New Roman" w:hAnsi="Times New Roman" w:cs="Times New Roman" w:hint="default"/>
      <w:sz w:val="20"/>
    </w:rPr>
  </w:style>
  <w:style w:type="character" w:customStyle="1" w:styleId="CharChar11">
    <w:name w:val="Char Char11"/>
    <w:basedOn w:val="DefaultParagraphFont"/>
    <w:rsid w:val="00B53DEF"/>
    <w:rPr>
      <w:rFonts w:ascii="Arial" w:hAnsi="Arial" w:cs="Arial" w:hint="default"/>
      <w:bCs/>
      <w:szCs w:val="26"/>
      <w:u w:val="single"/>
      <w:lang w:val="en-US" w:eastAsia="en-US" w:bidi="ar-SA"/>
    </w:rPr>
  </w:style>
  <w:style w:type="character" w:customStyle="1" w:styleId="authorbio">
    <w:name w:val="authorbio"/>
    <w:basedOn w:val="DefaultParagraphFont"/>
    <w:rsid w:val="00B53DEF"/>
  </w:style>
  <w:style w:type="character" w:customStyle="1" w:styleId="underlineChar0">
    <w:name w:val="underline Char"/>
    <w:basedOn w:val="DefaultParagraphFont"/>
    <w:rsid w:val="00B53DE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53DE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53DEF"/>
    <w:rPr>
      <w:sz w:val="20"/>
      <w:u w:val="single"/>
    </w:rPr>
  </w:style>
  <w:style w:type="character" w:customStyle="1" w:styleId="base">
    <w:name w:val="base"/>
    <w:basedOn w:val="DefaultParagraphFont"/>
    <w:rsid w:val="00B53DEF"/>
  </w:style>
  <w:style w:type="character" w:customStyle="1" w:styleId="part-of-speech">
    <w:name w:val="part-of-speech"/>
    <w:basedOn w:val="DefaultParagraphFont"/>
    <w:rsid w:val="00B53DEF"/>
  </w:style>
  <w:style w:type="character" w:customStyle="1" w:styleId="sep">
    <w:name w:val="sep"/>
    <w:basedOn w:val="DefaultParagraphFont"/>
    <w:rsid w:val="00B53DEF"/>
  </w:style>
  <w:style w:type="character" w:customStyle="1" w:styleId="pron">
    <w:name w:val="pron"/>
    <w:basedOn w:val="DefaultParagraphFont"/>
    <w:rsid w:val="00B53DEF"/>
  </w:style>
  <w:style w:type="character" w:customStyle="1" w:styleId="UnderlineCharChar1">
    <w:name w:val="Underline Char Char1"/>
    <w:basedOn w:val="DefaultParagraphFont"/>
    <w:rsid w:val="00B53DEF"/>
    <w:rPr>
      <w:u w:val="single"/>
      <w:lang w:val="en-US" w:eastAsia="en-US" w:bidi="ar-SA"/>
    </w:rPr>
  </w:style>
  <w:style w:type="character" w:customStyle="1" w:styleId="StyleUnderlineCharChar111pt">
    <w:name w:val="Style Underline Char Char1 + 11 pt"/>
    <w:basedOn w:val="UnderlineCharChar1"/>
    <w:rsid w:val="00B53DE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53DE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53DEF"/>
    <w:rPr>
      <w:b/>
      <w:bCs/>
      <w:noProof w:val="0"/>
      <w:sz w:val="20"/>
      <w:u w:val="single"/>
      <w:lang w:val="en-US" w:eastAsia="en-US" w:bidi="ar-SA"/>
    </w:rPr>
  </w:style>
  <w:style w:type="character" w:customStyle="1" w:styleId="StyleunderlineArialNarrow9ptBold">
    <w:name w:val="Style underline + Arial Narrow 9 pt Bold"/>
    <w:basedOn w:val="underline"/>
    <w:rsid w:val="00B53DEF"/>
    <w:rPr>
      <w:u w:val="single"/>
    </w:rPr>
  </w:style>
  <w:style w:type="character" w:customStyle="1" w:styleId="StyleBoldandUnderlineCharCharCharChar9pt">
    <w:name w:val="Style Bold and Underline Char Char Char Char + 9 pt"/>
    <w:basedOn w:val="DefaultParagraphFont"/>
    <w:rsid w:val="00B53DE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53DE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53DE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53DEF"/>
    <w:rPr>
      <w:rFonts w:ascii="Arial" w:hAnsi="Arial" w:cs="Arial" w:hint="default"/>
      <w:color w:val="000000"/>
      <w:sz w:val="10"/>
      <w:szCs w:val="22"/>
    </w:rPr>
  </w:style>
  <w:style w:type="character" w:customStyle="1" w:styleId="CharChar111">
    <w:name w:val="Char Char111"/>
    <w:basedOn w:val="DefaultParagraphFont"/>
    <w:rsid w:val="00B53DEF"/>
    <w:rPr>
      <w:rFonts w:ascii="Arial" w:hAnsi="Arial" w:cs="Arial" w:hint="default"/>
      <w:bCs/>
      <w:szCs w:val="26"/>
      <w:u w:val="single"/>
      <w:lang w:val="en-US" w:eastAsia="en-US" w:bidi="ar-SA"/>
    </w:rPr>
  </w:style>
  <w:style w:type="character" w:customStyle="1" w:styleId="AUnterdline">
    <w:name w:val="AUnterdline"/>
    <w:qFormat/>
    <w:rsid w:val="00B53DE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53DE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53DEF"/>
  </w:style>
  <w:style w:type="character" w:customStyle="1" w:styleId="StyleUnderline1">
    <w:name w:val="Style Underline1"/>
    <w:basedOn w:val="DefaultParagraphFont"/>
    <w:rsid w:val="00B53DEF"/>
    <w:rPr>
      <w:rFonts w:ascii="Times New Roman" w:hAnsi="Times New Roman" w:cs="Times New Roman" w:hint="default"/>
      <w:sz w:val="20"/>
      <w:u w:val="single"/>
    </w:rPr>
  </w:style>
  <w:style w:type="character" w:customStyle="1" w:styleId="DontRead">
    <w:name w:val="Don't Read"/>
    <w:qFormat/>
    <w:rsid w:val="00B53DEF"/>
    <w:rPr>
      <w:rFonts w:ascii="Times New Roman" w:hAnsi="Times New Roman" w:cs="Times New Roman" w:hint="default"/>
      <w:sz w:val="16"/>
    </w:rPr>
  </w:style>
  <w:style w:type="character" w:customStyle="1" w:styleId="Style11ptUnderline3">
    <w:name w:val="Style 11 pt Underline3"/>
    <w:rsid w:val="00B53DEF"/>
    <w:rPr>
      <w:sz w:val="20"/>
      <w:u w:val="single"/>
    </w:rPr>
  </w:style>
  <w:style w:type="character" w:customStyle="1" w:styleId="2">
    <w:name w:val="2"/>
    <w:rsid w:val="00B53DE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53DEF"/>
    <w:rPr>
      <w:sz w:val="20"/>
      <w:u w:val="single"/>
    </w:rPr>
  </w:style>
  <w:style w:type="character" w:customStyle="1" w:styleId="Style9ptBoldUnderline5">
    <w:name w:val="Style 9 pt Bold Underline5"/>
    <w:basedOn w:val="DefaultParagraphFont"/>
    <w:rsid w:val="00B53DEF"/>
    <w:rPr>
      <w:b/>
      <w:bCs/>
      <w:sz w:val="20"/>
      <w:u w:val="single"/>
    </w:rPr>
  </w:style>
  <w:style w:type="character" w:customStyle="1" w:styleId="CharChar114">
    <w:name w:val="Char Char114"/>
    <w:basedOn w:val="DefaultParagraphFont"/>
    <w:rsid w:val="00B53DEF"/>
    <w:rPr>
      <w:rFonts w:ascii="Arial" w:hAnsi="Arial" w:cs="Arial" w:hint="default"/>
      <w:bCs/>
      <w:szCs w:val="26"/>
      <w:u w:val="single"/>
      <w:lang w:val="en-US" w:eastAsia="en-US" w:bidi="ar-SA"/>
    </w:rPr>
  </w:style>
  <w:style w:type="character" w:customStyle="1" w:styleId="CharChar113">
    <w:name w:val="Char Char113"/>
    <w:basedOn w:val="DefaultParagraphFont"/>
    <w:rsid w:val="00B53DEF"/>
    <w:rPr>
      <w:rFonts w:ascii="Arial" w:hAnsi="Arial" w:cs="Arial" w:hint="default"/>
      <w:bCs/>
      <w:szCs w:val="26"/>
      <w:u w:val="single"/>
      <w:lang w:val="en-US" w:eastAsia="en-US" w:bidi="ar-SA"/>
    </w:rPr>
  </w:style>
  <w:style w:type="character" w:customStyle="1" w:styleId="CharChar112">
    <w:name w:val="Char Char112"/>
    <w:basedOn w:val="DefaultParagraphFont"/>
    <w:rsid w:val="00B53DEF"/>
    <w:rPr>
      <w:rFonts w:ascii="Arial" w:hAnsi="Arial" w:cs="Arial" w:hint="default"/>
      <w:bCs/>
      <w:szCs w:val="26"/>
      <w:u w:val="single"/>
      <w:lang w:val="en-US" w:eastAsia="en-US" w:bidi="ar-SA"/>
    </w:rPr>
  </w:style>
  <w:style w:type="character" w:customStyle="1" w:styleId="zoomme">
    <w:name w:val="zoomme"/>
    <w:basedOn w:val="DefaultParagraphFont"/>
    <w:rsid w:val="00B53DEF"/>
  </w:style>
  <w:style w:type="character" w:customStyle="1" w:styleId="Date10">
    <w:name w:val="Date1"/>
    <w:basedOn w:val="DefaultParagraphFont"/>
    <w:rsid w:val="00B53DEF"/>
  </w:style>
  <w:style w:type="character" w:customStyle="1" w:styleId="classauthor">
    <w:name w:val="class=&quot;author&quot;"/>
    <w:basedOn w:val="DefaultParagraphFont"/>
    <w:rsid w:val="00B53DEF"/>
  </w:style>
  <w:style w:type="character" w:customStyle="1" w:styleId="officialstitle-">
    <w:name w:val="official_s_title-"/>
    <w:basedOn w:val="DefaultParagraphFont"/>
    <w:rsid w:val="00B53DEF"/>
  </w:style>
  <w:style w:type="character" w:customStyle="1" w:styleId="officialsbureau">
    <w:name w:val="official_s_bureau"/>
    <w:basedOn w:val="DefaultParagraphFont"/>
    <w:rsid w:val="00B53DEF"/>
  </w:style>
  <w:style w:type="character" w:customStyle="1" w:styleId="gray">
    <w:name w:val="gray"/>
    <w:basedOn w:val="DefaultParagraphFont"/>
    <w:rsid w:val="00B53DEF"/>
  </w:style>
  <w:style w:type="character" w:customStyle="1" w:styleId="Styleunderline11ptBorderSinglesolidlineAuto05p">
    <w:name w:val="Style underline + 11 pt Border: : (Single solid line Auto  0.5 p..."/>
    <w:rsid w:val="00B53DEF"/>
    <w:rPr>
      <w:sz w:val="20"/>
      <w:u w:val="single"/>
      <w:bdr w:val="single" w:sz="4" w:space="0" w:color="auto" w:frame="1"/>
    </w:rPr>
  </w:style>
  <w:style w:type="character" w:customStyle="1" w:styleId="CardText-Underlined0">
    <w:name w:val="Card Text - Underlined"/>
    <w:rsid w:val="00B53DEF"/>
    <w:rPr>
      <w:b/>
      <w:bCs w:val="0"/>
      <w:sz w:val="20"/>
      <w:u w:val="single"/>
    </w:rPr>
  </w:style>
  <w:style w:type="character" w:customStyle="1" w:styleId="Style11ptItalicUnderline">
    <w:name w:val="Style 11 pt Italic Underline"/>
    <w:basedOn w:val="DefaultParagraphFont"/>
    <w:rsid w:val="00B53DEF"/>
    <w:rPr>
      <w:i/>
      <w:iCs/>
      <w:sz w:val="20"/>
      <w:u w:val="single"/>
    </w:rPr>
  </w:style>
  <w:style w:type="character" w:customStyle="1" w:styleId="Style11ptItalic">
    <w:name w:val="Style 11 pt Italic"/>
    <w:basedOn w:val="DefaultParagraphFont"/>
    <w:rsid w:val="00B53DEF"/>
    <w:rPr>
      <w:rFonts w:ascii="Times New Roman" w:hAnsi="Times New Roman" w:cs="Times New Roman" w:hint="default"/>
      <w:i/>
      <w:iCs/>
      <w:sz w:val="20"/>
    </w:rPr>
  </w:style>
  <w:style w:type="character" w:customStyle="1" w:styleId="Style9ptUnderline6">
    <w:name w:val="Style 9 pt Underline6"/>
    <w:basedOn w:val="DefaultParagraphFont"/>
    <w:rsid w:val="00B53DEF"/>
    <w:rPr>
      <w:sz w:val="20"/>
      <w:u w:val="single"/>
    </w:rPr>
  </w:style>
  <w:style w:type="character" w:customStyle="1" w:styleId="ct-with-fmlt">
    <w:name w:val="ct-with-fmlt"/>
    <w:basedOn w:val="DefaultParagraphFont"/>
    <w:rsid w:val="00B53DEF"/>
  </w:style>
  <w:style w:type="character" w:customStyle="1" w:styleId="ital-inline">
    <w:name w:val="ital-inline"/>
    <w:basedOn w:val="DefaultParagraphFont"/>
    <w:rsid w:val="00B53DEF"/>
  </w:style>
  <w:style w:type="character" w:customStyle="1" w:styleId="cross-head">
    <w:name w:val="cross-head"/>
    <w:rsid w:val="00B53DEF"/>
  </w:style>
  <w:style w:type="character" w:customStyle="1" w:styleId="dateline">
    <w:name w:val="dateline"/>
    <w:rsid w:val="00B53DEF"/>
  </w:style>
  <w:style w:type="character" w:customStyle="1" w:styleId="Subtitle1">
    <w:name w:val="Subtitle1"/>
    <w:rsid w:val="00B53DEF"/>
  </w:style>
  <w:style w:type="character" w:customStyle="1" w:styleId="metaorigin">
    <w:name w:val="meta_origin"/>
    <w:rsid w:val="00B53DEF"/>
  </w:style>
  <w:style w:type="character" w:customStyle="1" w:styleId="mandelbrotrefrag">
    <w:name w:val="mandelbrot_refrag"/>
    <w:rsid w:val="00B53DEF"/>
  </w:style>
  <w:style w:type="character" w:customStyle="1" w:styleId="eminfo">
    <w:name w:val="eminfo"/>
    <w:rsid w:val="00B53DEF"/>
  </w:style>
  <w:style w:type="character" w:customStyle="1" w:styleId="emhighlight">
    <w:name w:val="emhighlight"/>
    <w:rsid w:val="00B53DEF"/>
  </w:style>
  <w:style w:type="character" w:customStyle="1" w:styleId="at">
    <w:name w:val="at"/>
    <w:rsid w:val="00B53DEF"/>
  </w:style>
  <w:style w:type="character" w:customStyle="1" w:styleId="name">
    <w:name w:val="name"/>
    <w:rsid w:val="00B53DEF"/>
  </w:style>
  <w:style w:type="character" w:customStyle="1" w:styleId="tkrname">
    <w:name w:val="tkrname"/>
    <w:rsid w:val="00B53DEF"/>
  </w:style>
  <w:style w:type="character" w:customStyle="1" w:styleId="tkrchange">
    <w:name w:val="tkrchange"/>
    <w:rsid w:val="00B53DEF"/>
  </w:style>
  <w:style w:type="character" w:customStyle="1" w:styleId="source-org">
    <w:name w:val="source-org"/>
    <w:rsid w:val="00B53DEF"/>
  </w:style>
  <w:style w:type="character" w:customStyle="1" w:styleId="updated">
    <w:name w:val="updated"/>
    <w:rsid w:val="00B53DEF"/>
  </w:style>
  <w:style w:type="character" w:customStyle="1" w:styleId="last">
    <w:name w:val="last"/>
    <w:rsid w:val="00B53DEF"/>
  </w:style>
  <w:style w:type="character" w:customStyle="1" w:styleId="institution">
    <w:name w:val="institution"/>
    <w:rsid w:val="00B53DEF"/>
  </w:style>
  <w:style w:type="character" w:customStyle="1" w:styleId="CharChar5">
    <w:name w:val="Char Char5"/>
    <w:rsid w:val="00B53DE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53DEF"/>
  </w:style>
  <w:style w:type="character" w:customStyle="1" w:styleId="Style11ptBoldUnderline1">
    <w:name w:val="Style 11 pt Bold Underline1"/>
    <w:rsid w:val="00B53DEF"/>
    <w:rPr>
      <w:b/>
      <w:bCs/>
      <w:sz w:val="20"/>
      <w:u w:val="single"/>
    </w:rPr>
  </w:style>
  <w:style w:type="character" w:customStyle="1" w:styleId="StyleStyleunderlineBold11pt">
    <w:name w:val="Style Style underline + Bold + 11 pt"/>
    <w:rsid w:val="00B53DEF"/>
    <w:rPr>
      <w:bCs/>
      <w:sz w:val="20"/>
      <w:u w:val="single"/>
    </w:rPr>
  </w:style>
  <w:style w:type="character" w:customStyle="1" w:styleId="StyleunderlineAsianTimesNewRomanBold">
    <w:name w:val="Style underline + (Asian) Times New Roman Bold"/>
    <w:rsid w:val="00B53DE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53DEF"/>
    <w:rPr>
      <w:b/>
      <w:bCs/>
      <w:sz w:val="20"/>
      <w:u w:val="single"/>
      <w:bdr w:val="single" w:sz="4" w:space="0" w:color="auto" w:frame="1"/>
    </w:rPr>
  </w:style>
  <w:style w:type="character" w:customStyle="1" w:styleId="Style9ptBoldUnderline1">
    <w:name w:val="Style 9 pt Bold Underline1"/>
    <w:rsid w:val="00B53DEF"/>
    <w:rPr>
      <w:bCs/>
      <w:sz w:val="22"/>
      <w:u w:val="single"/>
    </w:rPr>
  </w:style>
  <w:style w:type="character" w:customStyle="1" w:styleId="Style11ptBoldUnderlineBorderSinglesolidlineAuto1">
    <w:name w:val="Style 11 pt Bold Underline Border: : (Single solid line Auto  ...1"/>
    <w:rsid w:val="00B53DEF"/>
    <w:rPr>
      <w:b/>
      <w:bCs/>
      <w:sz w:val="20"/>
      <w:u w:val="single"/>
      <w:bdr w:val="single" w:sz="4" w:space="0" w:color="auto" w:frame="1"/>
    </w:rPr>
  </w:style>
  <w:style w:type="character" w:customStyle="1" w:styleId="quotepeekbase">
    <w:name w:val="quotepeekbase"/>
    <w:rsid w:val="00B53DEF"/>
  </w:style>
  <w:style w:type="character" w:customStyle="1" w:styleId="cardChar10">
    <w:name w:val="card Char1"/>
    <w:rsid w:val="00B53DEF"/>
    <w:rPr>
      <w:rFonts w:ascii="Calibri" w:eastAsia="Calibri" w:hAnsi="Calibri" w:hint="default"/>
      <w:sz w:val="24"/>
      <w:szCs w:val="22"/>
      <w:lang w:val="x-none" w:eastAsia="x-none"/>
    </w:rPr>
  </w:style>
  <w:style w:type="character" w:customStyle="1" w:styleId="NormalCard">
    <w:name w:val="Normal Card"/>
    <w:uiPriority w:val="1"/>
    <w:qFormat/>
    <w:rsid w:val="00B53DEF"/>
    <w:rPr>
      <w:rFonts w:ascii="Times New Roman" w:hAnsi="Times New Roman" w:cs="Times New Roman" w:hint="default"/>
      <w:sz w:val="24"/>
    </w:rPr>
  </w:style>
  <w:style w:type="character" w:customStyle="1" w:styleId="HighlightedUnderline">
    <w:name w:val="Highlighted Underline"/>
    <w:uiPriority w:val="1"/>
    <w:qFormat/>
    <w:rsid w:val="00B53DE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53DEF"/>
    <w:rPr>
      <w:rFonts w:ascii="Times New Roman" w:hAnsi="Times New Roman" w:cs="Times New Roman" w:hint="default"/>
      <w:sz w:val="16"/>
      <w:szCs w:val="16"/>
    </w:rPr>
  </w:style>
  <w:style w:type="character" w:customStyle="1" w:styleId="timebox">
    <w:name w:val="timebox"/>
    <w:rsid w:val="00B53DEF"/>
  </w:style>
  <w:style w:type="character" w:customStyle="1" w:styleId="Heading2Subtext">
    <w:name w:val="Heading 2 Subtext"/>
    <w:rsid w:val="00B53DEF"/>
    <w:rPr>
      <w:rFonts w:ascii="Times New Roman" w:hAnsi="Times New Roman" w:cs="Times New Roman" w:hint="default"/>
      <w:sz w:val="16"/>
    </w:rPr>
  </w:style>
  <w:style w:type="character" w:customStyle="1" w:styleId="-SmallText-">
    <w:name w:val="-Small Text-"/>
    <w:rsid w:val="00B53DEF"/>
    <w:rPr>
      <w:rFonts w:ascii="Garamond" w:hAnsi="Garamond" w:hint="default"/>
      <w:sz w:val="16"/>
    </w:rPr>
  </w:style>
  <w:style w:type="character" w:customStyle="1" w:styleId="citation">
    <w:name w:val="citation"/>
    <w:rsid w:val="00B53DEF"/>
  </w:style>
  <w:style w:type="character" w:customStyle="1" w:styleId="tagchar0">
    <w:name w:val="tagchar"/>
    <w:basedOn w:val="DefaultParagraphFont"/>
    <w:rsid w:val="00B53DEF"/>
  </w:style>
  <w:style w:type="character" w:customStyle="1" w:styleId="StyleBoldUnderline1">
    <w:name w:val="Style Bold Underline1"/>
    <w:basedOn w:val="DefaultParagraphFont"/>
    <w:rsid w:val="00B53DEF"/>
    <w:rPr>
      <w:b w:val="0"/>
      <w:bCs/>
      <w:u w:val="single"/>
    </w:rPr>
  </w:style>
  <w:style w:type="character" w:customStyle="1" w:styleId="label">
    <w:name w:val="label"/>
    <w:rsid w:val="00B53DEF"/>
  </w:style>
  <w:style w:type="paragraph" w:customStyle="1" w:styleId="nromal">
    <w:name w:val="nromal"/>
    <w:basedOn w:val="Normal"/>
    <w:uiPriority w:val="99"/>
    <w:qFormat/>
    <w:rsid w:val="00B53DEF"/>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B53DEF"/>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B53DEF"/>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B53DEF"/>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B53DEF"/>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53DEF"/>
    <w:rPr>
      <w:rFonts w:eastAsia="Calibri"/>
      <w:szCs w:val="16"/>
      <w14:ligatures w14:val="standardContextual"/>
    </w:rPr>
  </w:style>
  <w:style w:type="character" w:customStyle="1" w:styleId="SmallSizeParagraphChar">
    <w:name w:val="Small Size Paragraph Char"/>
    <w:link w:val="SmallSizeParagraph"/>
    <w:rsid w:val="00B53DEF"/>
    <w:rPr>
      <w:rFonts w:ascii="Calibri" w:eastAsia="Calibri" w:hAnsi="Calibri" w:cs="Calibri"/>
      <w:szCs w:val="16"/>
      <w14:ligatures w14:val="standardContextual"/>
    </w:rPr>
  </w:style>
  <w:style w:type="character" w:customStyle="1" w:styleId="lede">
    <w:name w:val="lede"/>
    <w:basedOn w:val="DefaultParagraphFont"/>
    <w:rsid w:val="00B53DEF"/>
  </w:style>
  <w:style w:type="character" w:customStyle="1" w:styleId="Heading7Char1">
    <w:name w:val="Heading 7 Char1"/>
    <w:basedOn w:val="DefaultParagraphFont"/>
    <w:uiPriority w:val="9"/>
    <w:semiHidden/>
    <w:rsid w:val="00B53DE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uiPriority w:val="9"/>
    <w:semiHidden/>
    <w:rsid w:val="00B53DE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B53DEF"/>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53DEF"/>
    <w:rPr>
      <w:rFonts w:eastAsia="MS Mincho"/>
      <w:szCs w:val="20"/>
      <w:u w:val="single"/>
      <w14:ligatures w14:val="standardContextual"/>
    </w:rPr>
  </w:style>
  <w:style w:type="character" w:customStyle="1" w:styleId="UnderlineChar2CharCharChar">
    <w:name w:val="Underline Char2 Char Char Char"/>
    <w:link w:val="UnderlineChar2CharChar"/>
    <w:rsid w:val="00B53DEF"/>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B53DEF"/>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B53DEF"/>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B53DEF"/>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B53DEF"/>
    <w:rPr>
      <w:rFonts w:ascii="Calibri" w:eastAsia="Calibri" w:hAnsi="Calibri" w:cs="Calibri"/>
      <w14:ligatures w14:val="standardContextual"/>
    </w:rPr>
  </w:style>
  <w:style w:type="character" w:customStyle="1" w:styleId="QuoteChar1">
    <w:name w:val="Quote Char1"/>
    <w:basedOn w:val="DefaultParagraphFont"/>
    <w:uiPriority w:val="29"/>
    <w:rsid w:val="00B53DEF"/>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53DEF"/>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53DEF"/>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B53DEF"/>
    <w:rPr>
      <w:rFonts w:ascii="Century Gothic" w:hAnsi="Century Gothic"/>
      <w:sz w:val="24"/>
      <w:u w:val="thick"/>
    </w:rPr>
  </w:style>
  <w:style w:type="character" w:customStyle="1" w:styleId="StyleTimesNewRoman12ptBold">
    <w:name w:val="Style Times New Roman 12 pt Bold"/>
    <w:rsid w:val="00B53DEF"/>
    <w:rPr>
      <w:b/>
      <w:bCs/>
      <w:sz w:val="24"/>
    </w:rPr>
  </w:style>
  <w:style w:type="character" w:customStyle="1" w:styleId="Intemphasis">
    <w:name w:val="Intemphasis"/>
    <w:uiPriority w:val="1"/>
    <w:qFormat/>
    <w:rsid w:val="00B53DEF"/>
    <w:rPr>
      <w:rFonts w:ascii="Cambria" w:hAnsi="Cambria"/>
      <w:b/>
      <w:sz w:val="20"/>
      <w:u w:val="single"/>
      <w:bdr w:val="single" w:sz="4" w:space="0" w:color="auto"/>
      <w:shd w:val="pct25" w:color="auto" w:fill="auto"/>
    </w:rPr>
  </w:style>
  <w:style w:type="character" w:customStyle="1" w:styleId="BoldUnderlineChar1">
    <w:name w:val="BoldUnderline Char1"/>
    <w:rsid w:val="00B53DE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53DEF"/>
    <w:pPr>
      <w:contextualSpacing/>
    </w:pPr>
    <w:rPr>
      <w:rFonts w:eastAsia="Cambria"/>
      <w:b/>
      <w:sz w:val="24"/>
      <w14:ligatures w14:val="standardContextual"/>
    </w:rPr>
  </w:style>
  <w:style w:type="paragraph" w:customStyle="1" w:styleId="Shrink8">
    <w:name w:val="Shrink8"/>
    <w:basedOn w:val="Normal"/>
    <w:uiPriority w:val="99"/>
    <w:qFormat/>
    <w:rsid w:val="00B53DEF"/>
    <w:rPr>
      <w:rFonts w:eastAsia="Cambria"/>
      <w14:ligatures w14:val="standardContextual"/>
    </w:rPr>
  </w:style>
  <w:style w:type="paragraph" w:customStyle="1" w:styleId="UnderlineText">
    <w:name w:val="Underline Text"/>
    <w:basedOn w:val="Normal"/>
    <w:link w:val="UnderlineTextChar"/>
    <w:qFormat/>
    <w:rsid w:val="00B53DEF"/>
    <w:pPr>
      <w:ind w:left="288"/>
    </w:pPr>
    <w:rPr>
      <w:rFonts w:asciiTheme="minorHAnsi" w:hAnsiTheme="minorHAnsi" w:cstheme="minorBidi"/>
      <w:u w:val="single"/>
    </w:rPr>
  </w:style>
  <w:style w:type="paragraph" w:customStyle="1" w:styleId="HotRoute0">
    <w:name w:val="Hot Route"/>
    <w:basedOn w:val="Normal"/>
    <w:link w:val="HotRouteChar0"/>
    <w:qFormat/>
    <w:rsid w:val="00B53DEF"/>
    <w:pPr>
      <w:ind w:left="288"/>
    </w:pPr>
    <w:rPr>
      <w:rFonts w:eastAsia="Cambria"/>
      <w:iCs/>
      <w:color w:val="000000"/>
      <w:sz w:val="18"/>
      <w14:ligatures w14:val="standardContextual"/>
    </w:rPr>
  </w:style>
  <w:style w:type="character" w:customStyle="1" w:styleId="commentstext">
    <w:name w:val="comments_text"/>
    <w:uiPriority w:val="99"/>
    <w:rsid w:val="00B53DEF"/>
    <w:rPr>
      <w:rFonts w:cs="Times New Roman"/>
    </w:rPr>
  </w:style>
  <w:style w:type="paragraph" w:customStyle="1" w:styleId="Heading42">
    <w:name w:val="Heading 42"/>
    <w:basedOn w:val="Normal"/>
    <w:uiPriority w:val="99"/>
    <w:qFormat/>
    <w:rsid w:val="00B53DEF"/>
    <w:rPr>
      <w:rFonts w:eastAsia="Times New Roman"/>
      <w14:ligatures w14:val="standardContextual"/>
    </w:rPr>
  </w:style>
  <w:style w:type="paragraph" w:customStyle="1" w:styleId="DebateNormal">
    <w:name w:val="DebateNormal"/>
    <w:basedOn w:val="Normal"/>
    <w:link w:val="DebateNormalChar"/>
    <w:qFormat/>
    <w:rsid w:val="00B53DEF"/>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B53DEF"/>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B53DEF"/>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B53DEF"/>
    <w:rPr>
      <w:rFonts w:ascii="Calibri" w:eastAsia="Calibri" w:hAnsi="Calibri" w:cs="Calibri"/>
      <w:b/>
      <w:szCs w:val="20"/>
      <w:u w:val="single"/>
      <w14:ligatures w14:val="standardContextual"/>
    </w:rPr>
  </w:style>
  <w:style w:type="paragraph" w:customStyle="1" w:styleId="NormalCite">
    <w:name w:val="NormalCite"/>
    <w:link w:val="NormalCiteChar"/>
    <w:qFormat/>
    <w:rsid w:val="00B53DEF"/>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B53DEF"/>
    <w:rPr>
      <w:rFonts w:ascii="Times New Roman" w:hAnsi="Times New Roman" w:cs="Times New Roman"/>
      <w:sz w:val="18"/>
      <w14:ligatures w14:val="standardContextual"/>
    </w:rPr>
  </w:style>
  <w:style w:type="character" w:customStyle="1" w:styleId="date-display-single">
    <w:name w:val="date-display-single"/>
    <w:basedOn w:val="DefaultParagraphFont"/>
    <w:rsid w:val="00B53DEF"/>
  </w:style>
  <w:style w:type="character" w:customStyle="1" w:styleId="StyleunderlineBold0">
    <w:name w:val="Style underline + Bold"/>
    <w:basedOn w:val="underline"/>
    <w:rsid w:val="00B53DEF"/>
    <w:rPr>
      <w:u w:val="single"/>
    </w:rPr>
  </w:style>
  <w:style w:type="character" w:customStyle="1" w:styleId="BodyTextIndent3Char1">
    <w:name w:val="Body Text Indent 3 Char1"/>
    <w:basedOn w:val="DefaultParagraphFont"/>
    <w:uiPriority w:val="99"/>
    <w:rsid w:val="00B53DEF"/>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53DEF"/>
    <w:rPr>
      <w:b/>
      <w:bCs/>
      <w:strike w:val="0"/>
      <w:dstrike w:val="0"/>
      <w:sz w:val="24"/>
      <w:u w:val="none"/>
      <w:effect w:val="none"/>
    </w:rPr>
  </w:style>
  <w:style w:type="character" w:customStyle="1" w:styleId="UnderlineChar5Char">
    <w:name w:val="Underline Char5 Char"/>
    <w:basedOn w:val="DefaultParagraphFont"/>
    <w:rsid w:val="00B53DE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53DE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53DEF"/>
    <w:rPr>
      <w:szCs w:val="24"/>
      <w:u w:val="single"/>
      <w:lang w:val="en-US" w:eastAsia="en-US" w:bidi="ar-SA"/>
    </w:rPr>
  </w:style>
  <w:style w:type="character" w:customStyle="1" w:styleId="UnderlineChar4Char">
    <w:name w:val="Underline Char4 Char"/>
    <w:basedOn w:val="DefaultParagraphFont"/>
    <w:link w:val="UnderlineChar4"/>
    <w:rsid w:val="00B53DEF"/>
    <w:rPr>
      <w:u w:val="single"/>
    </w:rPr>
  </w:style>
  <w:style w:type="paragraph" w:customStyle="1" w:styleId="UnderlineChar4">
    <w:name w:val="Underline Char4"/>
    <w:basedOn w:val="Normal"/>
    <w:link w:val="UnderlineChar4Char"/>
    <w:qFormat/>
    <w:rsid w:val="00B53DE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53DEF"/>
    <w:rPr>
      <w:b/>
      <w:u w:val="single"/>
    </w:rPr>
  </w:style>
  <w:style w:type="paragraph" w:customStyle="1" w:styleId="BoldandUnderlineChar3">
    <w:name w:val="Bold and Underline Char3"/>
    <w:basedOn w:val="Normal"/>
    <w:link w:val="BoldandUnderlineChar3Char2"/>
    <w:qFormat/>
    <w:rsid w:val="00B53DEF"/>
    <w:rPr>
      <w:rFonts w:asciiTheme="minorHAnsi" w:hAnsiTheme="minorHAnsi" w:cstheme="minorBidi"/>
      <w:b/>
      <w:u w:val="single"/>
    </w:rPr>
  </w:style>
  <w:style w:type="paragraph" w:customStyle="1" w:styleId="Language">
    <w:name w:val="Language"/>
    <w:basedOn w:val="Normal"/>
    <w:link w:val="LanguageChar"/>
    <w:qFormat/>
    <w:rsid w:val="00B53DEF"/>
    <w:rPr>
      <w:rFonts w:eastAsia="Times New Roman"/>
      <w:strike/>
      <w:szCs w:val="20"/>
      <w14:ligatures w14:val="standardContextual"/>
    </w:rPr>
  </w:style>
  <w:style w:type="character" w:customStyle="1" w:styleId="LanguageChar">
    <w:name w:val="Language Char"/>
    <w:basedOn w:val="DefaultParagraphFont"/>
    <w:link w:val="Language"/>
    <w:rsid w:val="00B53DEF"/>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B53DEF"/>
    <w:rPr>
      <w:rFonts w:eastAsia="Times New Roman"/>
      <w:u w:val="single"/>
      <w14:ligatures w14:val="standardContextual"/>
    </w:rPr>
  </w:style>
  <w:style w:type="character" w:customStyle="1" w:styleId="UnderlineChar3Char">
    <w:name w:val="Underline Char3 Char"/>
    <w:basedOn w:val="DefaultParagraphFont"/>
    <w:link w:val="UnderlineChar3"/>
    <w:rsid w:val="00B53DEF"/>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B53DEF"/>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B53DEF"/>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B53DEF"/>
    <w:rPr>
      <w:rFonts w:ascii="Times New Roman" w:hAnsi="Times New Roman" w:cs="Times New Roman"/>
      <w:sz w:val="18"/>
      <w:szCs w:val="18"/>
    </w:rPr>
  </w:style>
  <w:style w:type="character" w:customStyle="1" w:styleId="FontStyle505">
    <w:name w:val="Font Style505"/>
    <w:basedOn w:val="DefaultParagraphFont"/>
    <w:uiPriority w:val="99"/>
    <w:rsid w:val="00B53DEF"/>
    <w:rPr>
      <w:rFonts w:ascii="Times New Roman" w:hAnsi="Times New Roman" w:cs="Times New Roman"/>
      <w:sz w:val="18"/>
      <w:szCs w:val="18"/>
    </w:rPr>
  </w:style>
  <w:style w:type="character" w:customStyle="1" w:styleId="FontStyle514">
    <w:name w:val="Font Style514"/>
    <w:basedOn w:val="DefaultParagraphFont"/>
    <w:uiPriority w:val="99"/>
    <w:rsid w:val="00B53DEF"/>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53DEF"/>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B53DEF"/>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B53DEF"/>
    <w:rPr>
      <w:rFonts w:ascii="Times New Roman" w:hAnsi="Times New Roman" w:cs="Times New Roman"/>
      <w:b/>
      <w:bCs/>
      <w:sz w:val="16"/>
      <w:szCs w:val="16"/>
    </w:rPr>
  </w:style>
  <w:style w:type="character" w:customStyle="1" w:styleId="LanguageEditingChar">
    <w:name w:val="Language Editing Char"/>
    <w:link w:val="LanguageEditing"/>
    <w:locked/>
    <w:rsid w:val="00B53DE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53DEF"/>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53DEF"/>
    <w:rPr>
      <w:rFonts w:ascii="Times New Roman" w:eastAsia="Times New Roman" w:hAnsi="Times New Roman" w:cs="Times New Roman"/>
      <w:b/>
      <w:szCs w:val="24"/>
      <w:u w:val="single"/>
    </w:rPr>
  </w:style>
  <w:style w:type="paragraph" w:customStyle="1" w:styleId="CardT1">
    <w:name w:val="CardT1"/>
    <w:basedOn w:val="Normal"/>
    <w:link w:val="CardT1Char"/>
    <w:qFormat/>
    <w:rsid w:val="00B53DEF"/>
    <w:rPr>
      <w:rFonts w:eastAsia="Calibri"/>
      <w:kern w:val="2"/>
      <w:sz w:val="14"/>
      <w:szCs w:val="14"/>
      <w:lang w:eastAsia="zh-TW"/>
      <w14:ligatures w14:val="standardContextual"/>
    </w:rPr>
  </w:style>
  <w:style w:type="character" w:customStyle="1" w:styleId="CardT1Char">
    <w:name w:val="CardT1 Char"/>
    <w:link w:val="CardT1"/>
    <w:rsid w:val="00B53DEF"/>
    <w:rPr>
      <w:rFonts w:ascii="Calibri" w:eastAsia="Calibri" w:hAnsi="Calibri" w:cs="Calibri"/>
      <w:kern w:val="2"/>
      <w:sz w:val="14"/>
      <w:szCs w:val="14"/>
      <w:lang w:eastAsia="zh-TW"/>
      <w14:ligatures w14:val="standardContextual"/>
    </w:rPr>
  </w:style>
  <w:style w:type="character" w:customStyle="1" w:styleId="CardCite1">
    <w:name w:val="CardCite1"/>
    <w:qFormat/>
    <w:rsid w:val="00B53DEF"/>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53DEF"/>
    <w:rPr>
      <w:rFonts w:ascii="Times New Roman" w:hAnsi="Times New Roman" w:cs="Times New Roman"/>
      <w:sz w:val="14"/>
      <w:szCs w:val="14"/>
    </w:rPr>
  </w:style>
  <w:style w:type="character" w:customStyle="1" w:styleId="FontStyle212">
    <w:name w:val="Font Style212"/>
    <w:basedOn w:val="DefaultParagraphFont"/>
    <w:uiPriority w:val="99"/>
    <w:rsid w:val="00B53DEF"/>
    <w:rPr>
      <w:rFonts w:ascii="Times New Roman" w:hAnsi="Times New Roman" w:cs="Times New Roman"/>
      <w:b/>
      <w:bCs/>
      <w:sz w:val="18"/>
      <w:szCs w:val="18"/>
    </w:rPr>
  </w:style>
  <w:style w:type="character" w:customStyle="1" w:styleId="FontStyle275">
    <w:name w:val="Font Style275"/>
    <w:basedOn w:val="DefaultParagraphFont"/>
    <w:uiPriority w:val="99"/>
    <w:rsid w:val="00B53DEF"/>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53DEF"/>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B53DEF"/>
    <w:rPr>
      <w:rFonts w:eastAsia="Times New Roman"/>
      <w:b/>
      <w:bCs/>
      <w:szCs w:val="24"/>
      <w:u w:val="single"/>
      <w14:ligatures w14:val="standardContextual"/>
    </w:rPr>
  </w:style>
  <w:style w:type="character" w:customStyle="1" w:styleId="CharacterStyle3">
    <w:name w:val="Character Style 3"/>
    <w:uiPriority w:val="99"/>
    <w:rsid w:val="00B53DEF"/>
    <w:rPr>
      <w:rFonts w:ascii="Bookman Old Style" w:hAnsi="Bookman Old Style" w:cs="Bookman Old Style"/>
      <w:spacing w:val="-5"/>
      <w:sz w:val="18"/>
      <w:szCs w:val="18"/>
    </w:rPr>
  </w:style>
  <w:style w:type="paragraph" w:customStyle="1" w:styleId="p0">
    <w:name w:val="p0"/>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1">
    <w:name w:val="1"/>
    <w:rsid w:val="00B53DEF"/>
    <w:rPr>
      <w:rFonts w:cs="Arial"/>
      <w:bCs/>
      <w:sz w:val="20"/>
      <w:u w:val="single"/>
      <w:lang w:val="en-US" w:eastAsia="en-US" w:bidi="ar-SA"/>
    </w:rPr>
  </w:style>
  <w:style w:type="paragraph" w:customStyle="1" w:styleId="dropcap">
    <w:name w:val="dropcap"/>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B53DEF"/>
    <w:rPr>
      <w:rFonts w:ascii="Georgia" w:hAnsi="Georgia"/>
    </w:rPr>
  </w:style>
  <w:style w:type="paragraph" w:customStyle="1" w:styleId="StyleStyle49pt6">
    <w:name w:val="Style Style4 + 9 pt6"/>
    <w:basedOn w:val="Style4"/>
    <w:link w:val="StyleStyle49pt6Char"/>
    <w:qFormat/>
    <w:rsid w:val="00B53DEF"/>
  </w:style>
  <w:style w:type="character" w:customStyle="1" w:styleId="StyleStyle49pt6Char">
    <w:name w:val="Style Style4 + 9 pt6 Char"/>
    <w:basedOn w:val="Style4Char"/>
    <w:link w:val="StyleStyle49pt6"/>
    <w:rsid w:val="00B53DEF"/>
    <w:rPr>
      <w:rFonts w:ascii="Calibri" w:eastAsia="Times New Roman" w:hAnsi="Calibri" w:cs="Calibri"/>
      <w:u w:val="single"/>
      <w14:ligatures w14:val="standardContextual"/>
    </w:rPr>
  </w:style>
  <w:style w:type="character" w:customStyle="1" w:styleId="CharChar31">
    <w:name w:val="Char Char31"/>
    <w:rsid w:val="00B53DE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53DE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53DE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53DE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53DEF"/>
    <w:rPr>
      <w:rFonts w:ascii="Georgia" w:hAnsi="Georgia"/>
      <w:b/>
      <w:bCs/>
      <w:u w:val="single"/>
    </w:rPr>
  </w:style>
  <w:style w:type="character" w:customStyle="1" w:styleId="Subtitle2">
    <w:name w:val="Subtitle2"/>
    <w:rsid w:val="00B53DEF"/>
  </w:style>
  <w:style w:type="character" w:customStyle="1" w:styleId="drop">
    <w:name w:val="drop"/>
    <w:rsid w:val="00B53DEF"/>
  </w:style>
  <w:style w:type="character" w:customStyle="1" w:styleId="bioline">
    <w:name w:val="bioline"/>
    <w:rsid w:val="00B53DEF"/>
  </w:style>
  <w:style w:type="character" w:customStyle="1" w:styleId="articletitle0">
    <w:name w:val="article_title"/>
    <w:rsid w:val="00B53DEF"/>
  </w:style>
  <w:style w:type="character" w:customStyle="1" w:styleId="A4">
    <w:name w:val="A4"/>
    <w:uiPriority w:val="99"/>
    <w:rsid w:val="00B53DEF"/>
    <w:rPr>
      <w:color w:val="000000"/>
    </w:rPr>
  </w:style>
  <w:style w:type="character" w:customStyle="1" w:styleId="DebatenoramlChar">
    <w:name w:val="Debatenoraml Char"/>
    <w:link w:val="Debatenoraml"/>
    <w:locked/>
    <w:rsid w:val="00B53DEF"/>
    <w:rPr>
      <w:rFonts w:ascii="Times New Roman" w:hAnsi="Times New Roman"/>
    </w:rPr>
  </w:style>
  <w:style w:type="paragraph" w:customStyle="1" w:styleId="Debatenoraml">
    <w:name w:val="Debatenoraml"/>
    <w:basedOn w:val="NoSpacing"/>
    <w:link w:val="DebatenoramlChar"/>
    <w:qFormat/>
    <w:rsid w:val="00B53DEF"/>
    <w:rPr>
      <w:rFonts w:ascii="Times New Roman" w:hAnsi="Times New Roman" w:cstheme="minorBidi"/>
    </w:rPr>
  </w:style>
  <w:style w:type="character" w:customStyle="1" w:styleId="s2">
    <w:name w:val="s2"/>
    <w:rsid w:val="00B53DEF"/>
  </w:style>
  <w:style w:type="character" w:customStyle="1" w:styleId="s4">
    <w:name w:val="s4"/>
    <w:rsid w:val="00B53DEF"/>
  </w:style>
  <w:style w:type="character" w:customStyle="1" w:styleId="s5">
    <w:name w:val="s5"/>
    <w:rsid w:val="00B53DEF"/>
  </w:style>
  <w:style w:type="paragraph" w:customStyle="1" w:styleId="SynergyTag">
    <w:name w:val="SynergyTag"/>
    <w:basedOn w:val="Normal"/>
    <w:uiPriority w:val="99"/>
    <w:qFormat/>
    <w:rsid w:val="00B53DEF"/>
    <w:rPr>
      <w:rFonts w:eastAsia="Calibri"/>
      <w:b/>
      <w14:ligatures w14:val="standardContextual"/>
    </w:rPr>
  </w:style>
  <w:style w:type="paragraph" w:customStyle="1" w:styleId="Quals">
    <w:name w:val="Quals"/>
    <w:basedOn w:val="Normal"/>
    <w:link w:val="QualsChar"/>
    <w:qFormat/>
    <w:rsid w:val="00B53DEF"/>
    <w:rPr>
      <w:rFonts w:eastAsia="Calibri"/>
      <w:sz w:val="18"/>
      <w14:ligatures w14:val="standardContextual"/>
    </w:rPr>
  </w:style>
  <w:style w:type="character" w:customStyle="1" w:styleId="QualsChar">
    <w:name w:val="Quals Char"/>
    <w:link w:val="Quals"/>
    <w:rsid w:val="00B53DEF"/>
    <w:rPr>
      <w:rFonts w:ascii="Calibri" w:eastAsia="Calibri" w:hAnsi="Calibri" w:cs="Calibri"/>
      <w:sz w:val="18"/>
      <w14:ligatures w14:val="standardContextual"/>
    </w:rPr>
  </w:style>
  <w:style w:type="character" w:customStyle="1" w:styleId="cap">
    <w:name w:val="cap"/>
    <w:rsid w:val="00B53DEF"/>
  </w:style>
  <w:style w:type="character" w:customStyle="1" w:styleId="rightsnotice">
    <w:name w:val="rightsnotice"/>
    <w:rsid w:val="00B53DEF"/>
  </w:style>
  <w:style w:type="paragraph" w:customStyle="1" w:styleId="times">
    <w:name w:val="times"/>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Caption1">
    <w:name w:val="Caption1"/>
    <w:rsid w:val="00B53DEF"/>
  </w:style>
  <w:style w:type="character" w:customStyle="1" w:styleId="credit">
    <w:name w:val="credit"/>
    <w:rsid w:val="00B53DEF"/>
  </w:style>
  <w:style w:type="character" w:customStyle="1" w:styleId="scaps">
    <w:name w:val="scaps"/>
    <w:rsid w:val="00B53DEF"/>
  </w:style>
  <w:style w:type="character" w:customStyle="1" w:styleId="current-article">
    <w:name w:val="current-article"/>
    <w:rsid w:val="00B53DEF"/>
  </w:style>
  <w:style w:type="character" w:customStyle="1" w:styleId="related-current-indicator">
    <w:name w:val="related-current-indicator"/>
    <w:rsid w:val="00B53DEF"/>
  </w:style>
  <w:style w:type="character" w:customStyle="1" w:styleId="bylclear">
    <w:name w:val="bylclear"/>
    <w:rsid w:val="00B53DEF"/>
  </w:style>
  <w:style w:type="character" w:customStyle="1" w:styleId="timestamp">
    <w:name w:val="timestamp"/>
    <w:rsid w:val="00B53DEF"/>
  </w:style>
  <w:style w:type="character" w:customStyle="1" w:styleId="comments">
    <w:name w:val="comments"/>
    <w:rsid w:val="00B53DEF"/>
  </w:style>
  <w:style w:type="character" w:customStyle="1" w:styleId="essaytext">
    <w:name w:val="essaytext"/>
    <w:rsid w:val="00B53DEF"/>
  </w:style>
  <w:style w:type="character" w:customStyle="1" w:styleId="byline">
    <w:name w:val="byline"/>
    <w:rsid w:val="00B53DEF"/>
  </w:style>
  <w:style w:type="character" w:customStyle="1" w:styleId="username">
    <w:name w:val="username"/>
    <w:rsid w:val="00B53DEF"/>
  </w:style>
  <w:style w:type="character" w:customStyle="1" w:styleId="toplinks">
    <w:name w:val="toplinks"/>
    <w:rsid w:val="00B53DEF"/>
  </w:style>
  <w:style w:type="paragraph" w:customStyle="1" w:styleId="BodyA">
    <w:name w:val="Body A"/>
    <w:uiPriority w:val="99"/>
    <w:qFormat/>
    <w:rsid w:val="00B53DEF"/>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B53DEF"/>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B53DEF"/>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B53DEF"/>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B53DEF"/>
    <w:rPr>
      <w:rFonts w:ascii="Calibri" w:eastAsia="Times New Roman" w:hAnsi="Calibri" w:cs="Calibri"/>
      <w:b/>
      <w:caps/>
      <w:szCs w:val="28"/>
      <w:u w:val="single"/>
      <w14:ligatures w14:val="standardContextual"/>
    </w:rPr>
  </w:style>
  <w:style w:type="character" w:customStyle="1" w:styleId="A3">
    <w:name w:val="A3"/>
    <w:rsid w:val="00B53DEF"/>
    <w:rPr>
      <w:rFonts w:cs="Perpetua"/>
      <w:color w:val="000000"/>
      <w:sz w:val="15"/>
      <w:szCs w:val="15"/>
    </w:rPr>
  </w:style>
  <w:style w:type="character" w:customStyle="1" w:styleId="see">
    <w:name w:val="see"/>
    <w:rsid w:val="00B53DEF"/>
  </w:style>
  <w:style w:type="character" w:customStyle="1" w:styleId="first-letter">
    <w:name w:val="first-letter"/>
    <w:rsid w:val="00B53DEF"/>
  </w:style>
  <w:style w:type="character" w:customStyle="1" w:styleId="focusparagraph">
    <w:name w:val="focusparagraph"/>
    <w:rsid w:val="00B53DEF"/>
  </w:style>
  <w:style w:type="character" w:customStyle="1" w:styleId="lightblue">
    <w:name w:val="lightblue"/>
    <w:rsid w:val="00B53DEF"/>
  </w:style>
  <w:style w:type="character" w:customStyle="1" w:styleId="StyleUnderlineCharChar9pt">
    <w:name w:val="Style Underline Char Char + 9 pt"/>
    <w:rsid w:val="00B53DEF"/>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53DEF"/>
    <w:pPr>
      <w:spacing w:after="200" w:line="276" w:lineRule="auto"/>
    </w:pPr>
    <w:rPr>
      <w:rFonts w:eastAsia="Times New Roman"/>
      <w:b/>
      <w:sz w:val="24"/>
      <w14:ligatures w14:val="standardContextual"/>
    </w:rPr>
  </w:style>
  <w:style w:type="character" w:customStyle="1" w:styleId="tagCharCharChar">
    <w:name w:val="tag Char Char Char"/>
    <w:link w:val="tagCharChar"/>
    <w:rsid w:val="00B53DEF"/>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B53DEF"/>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53DEF"/>
    <w:rPr>
      <w:rFonts w:ascii="Calibri" w:hAnsi="Calibri" w:cs="Calibri"/>
      <w:u w:val="single"/>
      <w:bdr w:val="single" w:sz="4" w:space="0" w:color="auto"/>
      <w14:ligatures w14:val="standardContextual"/>
    </w:rPr>
  </w:style>
  <w:style w:type="character" w:customStyle="1" w:styleId="Header1">
    <w:name w:val="Header1"/>
    <w:rsid w:val="00B53DEF"/>
  </w:style>
  <w:style w:type="paragraph" w:customStyle="1" w:styleId="H4Tag">
    <w:name w:val="H4 (Tag)"/>
    <w:basedOn w:val="Normal"/>
    <w:link w:val="H4TagChar1"/>
    <w:qFormat/>
    <w:rsid w:val="00B53DEF"/>
    <w:rPr>
      <w:rFonts w:eastAsia="Calibri"/>
      <w:b/>
      <w14:ligatures w14:val="standardContextual"/>
    </w:rPr>
  </w:style>
  <w:style w:type="character" w:customStyle="1" w:styleId="H4TagChar1">
    <w:name w:val="H4 (Tag) Char1"/>
    <w:link w:val="H4Tag"/>
    <w:rsid w:val="00B53DEF"/>
    <w:rPr>
      <w:rFonts w:ascii="Calibri" w:eastAsia="Calibri" w:hAnsi="Calibri" w:cs="Calibri"/>
      <w:b/>
      <w14:ligatures w14:val="standardContextual"/>
    </w:rPr>
  </w:style>
  <w:style w:type="character" w:customStyle="1" w:styleId="citationgenerated">
    <w:name w:val="citation generated"/>
    <w:rsid w:val="00B53DEF"/>
  </w:style>
  <w:style w:type="paragraph" w:customStyle="1" w:styleId="CM25">
    <w:name w:val="CM25"/>
    <w:basedOn w:val="Default"/>
    <w:next w:val="Default"/>
    <w:uiPriority w:val="99"/>
    <w:qFormat/>
    <w:rsid w:val="00B53DEF"/>
    <w:pPr>
      <w:spacing w:after="233" w:line="276" w:lineRule="auto"/>
    </w:pPr>
    <w:rPr>
      <w:rFonts w:ascii="Georgia" w:eastAsia="Calibri" w:hAnsi="Georgia"/>
      <w:color w:val="auto"/>
      <w:sz w:val="22"/>
    </w:rPr>
  </w:style>
  <w:style w:type="character" w:customStyle="1" w:styleId="Title10">
    <w:name w:val="Title1"/>
    <w:rsid w:val="00B53DEF"/>
  </w:style>
  <w:style w:type="character" w:customStyle="1" w:styleId="BoldandUnderlineCharCharCharChar">
    <w:name w:val="Bold and Underline Char Char Char Char"/>
    <w:rsid w:val="00B53DEF"/>
    <w:rPr>
      <w:b/>
      <w:noProof w:val="0"/>
      <w:u w:val="single"/>
      <w:lang w:val="en-US" w:eastAsia="en-US" w:bidi="ar-SA"/>
    </w:rPr>
  </w:style>
  <w:style w:type="character" w:customStyle="1" w:styleId="FontStyle29">
    <w:name w:val="Font Style29"/>
    <w:uiPriority w:val="99"/>
    <w:rsid w:val="00B53DEF"/>
    <w:rPr>
      <w:rFonts w:ascii="Arial" w:hAnsi="Arial" w:cs="Arial"/>
      <w:sz w:val="14"/>
      <w:szCs w:val="14"/>
    </w:rPr>
  </w:style>
  <w:style w:type="character" w:customStyle="1" w:styleId="Debate-CardTagandCite-F6Char">
    <w:name w:val="Debate- Card Tag and Cite- F6 Char"/>
    <w:link w:val="Debate-CardTagandCite-F6"/>
    <w:locked/>
    <w:rsid w:val="00B53DEF"/>
    <w:rPr>
      <w:rFonts w:ascii="Georgia" w:hAnsi="Georgia"/>
      <w:b/>
    </w:rPr>
  </w:style>
  <w:style w:type="paragraph" w:customStyle="1" w:styleId="Debate-CardTagandCite-F6">
    <w:name w:val="Debate- Card Tag and Cite- F6"/>
    <w:basedOn w:val="Normal"/>
    <w:link w:val="Debate-CardTagandCite-F6Char"/>
    <w:qFormat/>
    <w:rsid w:val="00B53DEF"/>
    <w:pPr>
      <w:contextualSpacing/>
    </w:pPr>
    <w:rPr>
      <w:rFonts w:ascii="Georgia" w:hAnsi="Georgia" w:cstheme="minorBidi"/>
      <w:b/>
    </w:rPr>
  </w:style>
  <w:style w:type="paragraph" w:customStyle="1" w:styleId="Cardtext4">
    <w:name w:val="Card text"/>
    <w:link w:val="CardtextChar3"/>
    <w:qFormat/>
    <w:rsid w:val="00B53DEF"/>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53DEF"/>
    <w:pPr>
      <w:spacing w:before="240" w:after="60"/>
    </w:pPr>
    <w:rPr>
      <w:rFonts w:eastAsia="Times New Roman"/>
      <w:b/>
      <w:szCs w:val="28"/>
      <w:u w:val="single"/>
      <w14:ligatures w14:val="standardContextual"/>
    </w:rPr>
  </w:style>
  <w:style w:type="character" w:customStyle="1" w:styleId="NewHeading2Char">
    <w:name w:val="NewHeading2 Char"/>
    <w:link w:val="NewHeading2"/>
    <w:rsid w:val="00B53DEF"/>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B53DEF"/>
    <w:rPr>
      <w:rFonts w:eastAsia="Calibri"/>
      <w:b/>
      <w:kern w:val="0"/>
    </w:rPr>
  </w:style>
  <w:style w:type="paragraph" w:customStyle="1" w:styleId="CM32">
    <w:name w:val="CM3+2"/>
    <w:basedOn w:val="Normal"/>
    <w:next w:val="Normal"/>
    <w:uiPriority w:val="99"/>
    <w:qFormat/>
    <w:rsid w:val="00B53DEF"/>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B53DEF"/>
    <w:rPr>
      <w:rFonts w:eastAsia="Calibri"/>
      <w14:ligatures w14:val="standardContextual"/>
    </w:rPr>
  </w:style>
  <w:style w:type="paragraph" w:customStyle="1" w:styleId="TagLine">
    <w:name w:val="Tag Line"/>
    <w:basedOn w:val="Normal"/>
    <w:next w:val="FullText"/>
    <w:uiPriority w:val="99"/>
    <w:qFormat/>
    <w:rsid w:val="00B53DEF"/>
    <w:rPr>
      <w:rFonts w:eastAsia="Times New Roman"/>
      <w:b/>
      <w:sz w:val="28"/>
      <w14:ligatures w14:val="standardContextual"/>
    </w:rPr>
  </w:style>
  <w:style w:type="paragraph" w:customStyle="1" w:styleId="msolistparagraphcxspfirst">
    <w:name w:val="msolistparagraphcxspfirst"/>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B53DEF"/>
    <w:rPr>
      <w:rFonts w:ascii="Helvetica" w:hAnsi="Helvetica" w:hint="default"/>
      <w:sz w:val="22"/>
      <w:szCs w:val="24"/>
      <w:u w:val="thick"/>
    </w:rPr>
  </w:style>
  <w:style w:type="paragraph" w:customStyle="1" w:styleId="Card6pt">
    <w:name w:val="Card 6pt"/>
    <w:basedOn w:val="Normal"/>
    <w:uiPriority w:val="99"/>
    <w:qFormat/>
    <w:rsid w:val="00B53DEF"/>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B53DEF"/>
    <w:rPr>
      <w:rFonts w:ascii="Garamond" w:eastAsia="Calibri" w:hAnsi="Garamond"/>
      <w14:ligatures w14:val="standardContextual"/>
    </w:rPr>
  </w:style>
  <w:style w:type="character" w:customStyle="1" w:styleId="FullCiteChar">
    <w:name w:val="Full Cite Char"/>
    <w:link w:val="FullCite"/>
    <w:rsid w:val="00B53DEF"/>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B53DEF"/>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14:ligatures w14:val="standardContextual"/>
    </w:rPr>
  </w:style>
  <w:style w:type="character" w:customStyle="1" w:styleId="StyleNormalWeb11ptUnderlineChar">
    <w:name w:val="Style Normal (Web) + 11 pt Underline Char"/>
    <w:link w:val="StyleNormalWeb11ptUnderline"/>
    <w:rsid w:val="00B53DEF"/>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B53DEF"/>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B53DEF"/>
    <w:rPr>
      <w:rFonts w:ascii="Calibri" w:eastAsia="Times New Roman" w:hAnsi="Calibri" w:cs="Calibri"/>
      <w:color w:val="000000"/>
      <w:u w:val="single"/>
      <w14:ligatures w14:val="standardContextual"/>
    </w:rPr>
  </w:style>
  <w:style w:type="character" w:customStyle="1" w:styleId="titles">
    <w:name w:val="titles"/>
    <w:rsid w:val="00B53DEF"/>
  </w:style>
  <w:style w:type="character" w:customStyle="1" w:styleId="articletext0">
    <w:name w:val="article_text"/>
    <w:rsid w:val="00B53DEF"/>
  </w:style>
  <w:style w:type="paragraph" w:customStyle="1" w:styleId="StyleHeading2LatinArialMT13pt">
    <w:name w:val="Style Heading 2 + (Latin) ArialMT 13 pt"/>
    <w:basedOn w:val="Heading2"/>
    <w:next w:val="Heading2"/>
    <w:uiPriority w:val="99"/>
    <w:qFormat/>
    <w:rsid w:val="00B53DEF"/>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B53DEF"/>
  </w:style>
  <w:style w:type="character" w:customStyle="1" w:styleId="subarticleheader">
    <w:name w:val="subarticleheader"/>
    <w:rsid w:val="00B53DEF"/>
  </w:style>
  <w:style w:type="paragraph" w:customStyle="1" w:styleId="NotUnderlined">
    <w:name w:val="Not Underlined"/>
    <w:basedOn w:val="Normal"/>
    <w:uiPriority w:val="99"/>
    <w:qFormat/>
    <w:rsid w:val="00B53DEF"/>
    <w:rPr>
      <w:rFonts w:ascii="Century Gothic" w:eastAsia="Times New Roman" w:hAnsi="Century Gothic"/>
      <w14:ligatures w14:val="standardContextual"/>
    </w:rPr>
  </w:style>
  <w:style w:type="character" w:customStyle="1" w:styleId="spelle">
    <w:name w:val="spelle"/>
    <w:rsid w:val="00B53DEF"/>
  </w:style>
  <w:style w:type="character" w:customStyle="1" w:styleId="grame">
    <w:name w:val="grame"/>
    <w:rsid w:val="00B53DEF"/>
  </w:style>
  <w:style w:type="character" w:customStyle="1" w:styleId="CardStyleChar">
    <w:name w:val="Card Style Char"/>
    <w:link w:val="CardStyle"/>
    <w:rsid w:val="00B53DEF"/>
    <w:rPr>
      <w:rFonts w:ascii="Calibri" w:eastAsia="Times New Roman" w:hAnsi="Calibri" w:cs="Calibri"/>
      <w14:ligatures w14:val="standardContextual"/>
    </w:rPr>
  </w:style>
  <w:style w:type="character" w:customStyle="1" w:styleId="newstitle1">
    <w:name w:val="newstitle1"/>
    <w:rsid w:val="00B53DEF"/>
  </w:style>
  <w:style w:type="character" w:customStyle="1" w:styleId="copy">
    <w:name w:val="copy"/>
    <w:rsid w:val="00B53DEF"/>
  </w:style>
  <w:style w:type="character" w:customStyle="1" w:styleId="topheadline">
    <w:name w:val="topheadline"/>
    <w:rsid w:val="00B53DEF"/>
  </w:style>
  <w:style w:type="paragraph" w:customStyle="1" w:styleId="StylecardThickunderline">
    <w:name w:val="Style card + Thick underline"/>
    <w:basedOn w:val="Normal"/>
    <w:link w:val="StylecardThickunderlineChar"/>
    <w:qFormat/>
    <w:rsid w:val="00B53DEF"/>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B53DEF"/>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B53DEF"/>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B53DEF"/>
    <w:rPr>
      <w:rFonts w:ascii="Calibri" w:eastAsia="SimSun" w:hAnsi="Calibri" w:cs="Calibri"/>
      <w:b/>
      <w:bCs/>
      <w:u w:val="single"/>
      <w:lang w:eastAsia="zh-CN"/>
      <w14:ligatures w14:val="standardContextual"/>
    </w:rPr>
  </w:style>
  <w:style w:type="character" w:customStyle="1" w:styleId="headline">
    <w:name w:val="headline"/>
    <w:rsid w:val="00B53DEF"/>
  </w:style>
  <w:style w:type="character" w:customStyle="1" w:styleId="Stylereduce27pt">
    <w:name w:val="Style reduce2 + 7 pt"/>
    <w:rsid w:val="00B53DEF"/>
    <w:rPr>
      <w:rFonts w:ascii="Times New Roman" w:hAnsi="Times New Roman" w:cs="Arial"/>
      <w:color w:val="000000"/>
      <w:sz w:val="14"/>
      <w:szCs w:val="22"/>
    </w:rPr>
  </w:style>
  <w:style w:type="paragraph" w:customStyle="1" w:styleId="BlockHeadings">
    <w:name w:val="Block Headings"/>
    <w:next w:val="Normal"/>
    <w:link w:val="BlockHeadingsChar"/>
    <w:qFormat/>
    <w:rsid w:val="00B53DEF"/>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B53DEF"/>
  </w:style>
  <w:style w:type="character" w:customStyle="1" w:styleId="st1">
    <w:name w:val="st1"/>
    <w:rsid w:val="00B53DEF"/>
  </w:style>
  <w:style w:type="paragraph" w:customStyle="1" w:styleId="CM27">
    <w:name w:val="CM27"/>
    <w:basedOn w:val="Default"/>
    <w:next w:val="Default"/>
    <w:uiPriority w:val="99"/>
    <w:qFormat/>
    <w:rsid w:val="00B53DEF"/>
    <w:pPr>
      <w:spacing w:after="200" w:line="276" w:lineRule="auto"/>
    </w:pPr>
    <w:rPr>
      <w:rFonts w:eastAsia="Calibri"/>
      <w:color w:val="auto"/>
      <w:sz w:val="22"/>
    </w:rPr>
  </w:style>
  <w:style w:type="character" w:customStyle="1" w:styleId="caps-label">
    <w:name w:val="caps-label"/>
    <w:rsid w:val="00B53DE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53DEF"/>
    <w:rPr>
      <w:rFonts w:ascii="Garamond" w:hAnsi="Garamond" w:cs="Times New Roman"/>
      <w:sz w:val="20"/>
    </w:rPr>
  </w:style>
  <w:style w:type="character" w:customStyle="1" w:styleId="quotechar0">
    <w:name w:val="quotechar"/>
    <w:rsid w:val="00B53DEF"/>
  </w:style>
  <w:style w:type="character" w:customStyle="1" w:styleId="boldunderline0">
    <w:name w:val="boldunderline"/>
    <w:rsid w:val="00B53DEF"/>
  </w:style>
  <w:style w:type="paragraph" w:customStyle="1" w:styleId="font-null">
    <w:name w:val="font-null"/>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A8">
    <w:name w:val="A8"/>
    <w:rsid w:val="00B53DEF"/>
    <w:rPr>
      <w:rFonts w:cs="Scala"/>
      <w:color w:val="000000"/>
      <w:sz w:val="15"/>
      <w:szCs w:val="15"/>
    </w:rPr>
  </w:style>
  <w:style w:type="paragraph" w:customStyle="1" w:styleId="Pa12">
    <w:name w:val="Pa12"/>
    <w:basedOn w:val="Default"/>
    <w:next w:val="Default"/>
    <w:uiPriority w:val="99"/>
    <w:qFormat/>
    <w:rsid w:val="00B53DEF"/>
    <w:pPr>
      <w:spacing w:after="200" w:line="191" w:lineRule="atLeast"/>
    </w:pPr>
    <w:rPr>
      <w:rFonts w:ascii="Scala" w:eastAsia="Calibri" w:hAnsi="Scala"/>
      <w:color w:val="auto"/>
      <w:sz w:val="22"/>
    </w:rPr>
  </w:style>
  <w:style w:type="character" w:customStyle="1" w:styleId="A0">
    <w:name w:val="A0"/>
    <w:uiPriority w:val="99"/>
    <w:rsid w:val="00B53DEF"/>
    <w:rPr>
      <w:rFonts w:cs="Scala"/>
      <w:color w:val="000000"/>
      <w:sz w:val="16"/>
      <w:szCs w:val="16"/>
    </w:rPr>
  </w:style>
  <w:style w:type="character" w:customStyle="1" w:styleId="Date11">
    <w:name w:val="Date11"/>
    <w:rsid w:val="00B53DEF"/>
  </w:style>
  <w:style w:type="paragraph" w:customStyle="1" w:styleId="introduction">
    <w:name w:val="introduction"/>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B53DE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metad">
    <w:name w:val="metad"/>
    <w:rsid w:val="00B53DEF"/>
  </w:style>
  <w:style w:type="paragraph" w:customStyle="1" w:styleId="class">
    <w:name w:val="class"/>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sifr-alternate">
    <w:name w:val="sifr-alternate"/>
    <w:rsid w:val="00B53DEF"/>
  </w:style>
  <w:style w:type="character" w:customStyle="1" w:styleId="justify1">
    <w:name w:val="justify1"/>
    <w:rsid w:val="00B53DEF"/>
  </w:style>
  <w:style w:type="character" w:customStyle="1" w:styleId="artbody1">
    <w:name w:val="art_body1"/>
    <w:rsid w:val="00B53DEF"/>
    <w:rPr>
      <w:rFonts w:ascii="Arial" w:hAnsi="Arial" w:cs="Arial" w:hint="default"/>
    </w:rPr>
  </w:style>
  <w:style w:type="character" w:customStyle="1" w:styleId="A1">
    <w:name w:val="A1"/>
    <w:uiPriority w:val="99"/>
    <w:rsid w:val="00B53DEF"/>
    <w:rPr>
      <w:rFonts w:cs="Book Antiqua"/>
      <w:color w:val="221E1F"/>
      <w:sz w:val="22"/>
      <w:szCs w:val="22"/>
    </w:rPr>
  </w:style>
  <w:style w:type="character" w:customStyle="1" w:styleId="UnderlineStyleChar">
    <w:name w:val="Underline Style Char"/>
    <w:link w:val="UnderlineStyle"/>
    <w:rsid w:val="00B53DEF"/>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B53DEF"/>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B53DEF"/>
    <w:rPr>
      <w:rFonts w:ascii="Garamond" w:eastAsia="Calibri" w:hAnsi="Garamond" w:cs="Calibri"/>
      <w:b/>
      <w:caps/>
      <w:sz w:val="28"/>
      <w:lang w:val="x-none" w:eastAsia="x-none"/>
      <w14:ligatures w14:val="standardContextual"/>
    </w:rPr>
  </w:style>
  <w:style w:type="character" w:customStyle="1" w:styleId="reality">
    <w:name w:val="reality"/>
    <w:rsid w:val="00B53DEF"/>
  </w:style>
  <w:style w:type="paragraph" w:customStyle="1" w:styleId="Pa6">
    <w:name w:val="Pa6"/>
    <w:basedOn w:val="Normal"/>
    <w:next w:val="Normal"/>
    <w:uiPriority w:val="99"/>
    <w:qFormat/>
    <w:rsid w:val="00B53DEF"/>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B53DEF"/>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B53DEF"/>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text2">
    <w:name w:val="text2"/>
    <w:rsid w:val="00B53DEF"/>
  </w:style>
  <w:style w:type="character" w:customStyle="1" w:styleId="StyleUnderlineChar2CharChar11pt">
    <w:name w:val="Style Underline Char2 Char Char + 11 pt"/>
    <w:rsid w:val="00B53DEF"/>
    <w:rPr>
      <w:rFonts w:ascii="Times New Roman" w:hAnsi="Times New Roman"/>
      <w:sz w:val="20"/>
      <w:u w:val="single"/>
    </w:rPr>
  </w:style>
  <w:style w:type="character" w:customStyle="1" w:styleId="StyleStyleBoldUnderline11pt">
    <w:name w:val="Style Style Bold Underline + 11 pt"/>
    <w:rsid w:val="00B53DE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53DEF"/>
    <w:rPr>
      <w:rFonts w:eastAsia="SimSun"/>
      <w:b/>
      <w:bCs/>
    </w:rPr>
  </w:style>
  <w:style w:type="character" w:customStyle="1" w:styleId="StyleStyle4LatinTimesNewRomanAsianSimSunBoldChar">
    <w:name w:val="Style Style4 + (Latin) Times New Roman (Asian) SimSun Bold Char"/>
    <w:link w:val="StyleStyle4LatinTimesNewRomanAsianSimSunBold"/>
    <w:rsid w:val="00B53DEF"/>
    <w:rPr>
      <w:rFonts w:ascii="Calibri" w:eastAsia="SimSun" w:hAnsi="Calibri" w:cs="Calibri"/>
      <w:b/>
      <w:bCs/>
      <w:u w:val="single"/>
      <w14:ligatures w14:val="standardContextual"/>
    </w:rPr>
  </w:style>
  <w:style w:type="character" w:customStyle="1" w:styleId="articlehead2">
    <w:name w:val="articlehead2"/>
    <w:rsid w:val="00B53DEF"/>
  </w:style>
  <w:style w:type="character" w:customStyle="1" w:styleId="pronset">
    <w:name w:val="pronset"/>
    <w:rsid w:val="00B53DEF"/>
  </w:style>
  <w:style w:type="character" w:customStyle="1" w:styleId="prondelim">
    <w:name w:val="prondelim"/>
    <w:rsid w:val="00B53DEF"/>
  </w:style>
  <w:style w:type="character" w:customStyle="1" w:styleId="prontoggle">
    <w:name w:val="pron_toggle"/>
    <w:rsid w:val="00B53DEF"/>
  </w:style>
  <w:style w:type="character" w:customStyle="1" w:styleId="boldface">
    <w:name w:val="boldface"/>
    <w:rsid w:val="00B53DEF"/>
  </w:style>
  <w:style w:type="character" w:customStyle="1" w:styleId="secondary-bf">
    <w:name w:val="secondary-bf"/>
    <w:rsid w:val="00B53DEF"/>
  </w:style>
  <w:style w:type="character" w:customStyle="1" w:styleId="ColorfulGrid-Accent1Char">
    <w:name w:val="Colorful Grid - Accent 1 Char"/>
    <w:aliases w:val="quote Char"/>
    <w:link w:val="ColorfulGrid-Accent1"/>
    <w:uiPriority w:val="29"/>
    <w:rsid w:val="00B53DEF"/>
    <w:rPr>
      <w:rFonts w:ascii="Times New Roman" w:hAnsi="Times New Roman"/>
      <w:iCs/>
      <w:color w:val="000000"/>
      <w:sz w:val="16"/>
    </w:rPr>
  </w:style>
  <w:style w:type="table" w:styleId="ColorfulGrid-Accent1">
    <w:name w:val="Colorful Grid Accent 1"/>
    <w:basedOn w:val="TableNormal"/>
    <w:link w:val="ColorfulGrid-Accent1Char"/>
    <w:uiPriority w:val="29"/>
    <w:rsid w:val="00B53DE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53DEF"/>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53DEF"/>
  </w:style>
  <w:style w:type="character" w:customStyle="1" w:styleId="pg">
    <w:name w:val="pg"/>
    <w:rsid w:val="00B53DEF"/>
  </w:style>
  <w:style w:type="character" w:customStyle="1" w:styleId="detailtitle">
    <w:name w:val="detailtitle"/>
    <w:rsid w:val="00B53DEF"/>
  </w:style>
  <w:style w:type="character" w:customStyle="1" w:styleId="storydate">
    <w:name w:val="storydate"/>
    <w:rsid w:val="00B53DEF"/>
  </w:style>
  <w:style w:type="character" w:customStyle="1" w:styleId="preloadwrap">
    <w:name w:val="preloadwrap"/>
    <w:rsid w:val="00B53DEF"/>
  </w:style>
  <w:style w:type="paragraph" w:customStyle="1" w:styleId="summary">
    <w:name w:val="summary"/>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creditwrap">
    <w:name w:val="creditwrap"/>
    <w:rsid w:val="00B53DEF"/>
  </w:style>
  <w:style w:type="character" w:customStyle="1" w:styleId="DefaultChar1">
    <w:name w:val="Default Char1"/>
    <w:rsid w:val="00B53DEF"/>
    <w:rPr>
      <w:noProof w:val="0"/>
      <w:color w:val="000000"/>
      <w:lang w:val="en-US" w:eastAsia="en-US" w:bidi="ar-SA"/>
    </w:rPr>
  </w:style>
  <w:style w:type="paragraph" w:customStyle="1" w:styleId="MTDisplayEquation">
    <w:name w:val="MTDisplayEquation"/>
    <w:basedOn w:val="Normal"/>
    <w:next w:val="Normal"/>
    <w:link w:val="MTDisplayEquationChar"/>
    <w:qFormat/>
    <w:rsid w:val="00B53DEF"/>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B53DEF"/>
    <w:rPr>
      <w:rFonts w:ascii="Calibri" w:eastAsia="Times New Roman" w:hAnsi="Calibri" w:cs="Calibri"/>
      <w:bCs/>
      <w:lang w:bidi="he-IL"/>
      <w14:ligatures w14:val="standardContextual"/>
    </w:rPr>
  </w:style>
  <w:style w:type="character" w:customStyle="1" w:styleId="textunderlineChar0">
    <w:name w:val="text underline Char"/>
    <w:rsid w:val="00B53DEF"/>
    <w:rPr>
      <w:sz w:val="24"/>
      <w:szCs w:val="22"/>
      <w:u w:val="thick"/>
      <w:lang w:val="en-US" w:eastAsia="en-US" w:bidi="ar-SA"/>
    </w:rPr>
  </w:style>
  <w:style w:type="character" w:customStyle="1" w:styleId="BoldChar">
    <w:name w:val="Bold Char"/>
    <w:rsid w:val="00B53DEF"/>
    <w:rPr>
      <w:rFonts w:ascii="Times New Roman" w:eastAsia="Times New Roman" w:hAnsi="Times New Roman"/>
      <w:b/>
      <w:szCs w:val="24"/>
    </w:rPr>
  </w:style>
  <w:style w:type="character" w:customStyle="1" w:styleId="pmterms31">
    <w:name w:val="pmterms31"/>
    <w:rsid w:val="00B53DEF"/>
    <w:rPr>
      <w:b/>
      <w:bCs/>
      <w:i w:val="0"/>
      <w:iCs w:val="0"/>
      <w:color w:val="000000"/>
    </w:rPr>
  </w:style>
  <w:style w:type="character" w:customStyle="1" w:styleId="copyrightdescription">
    <w:name w:val="copyrightdescription"/>
    <w:rsid w:val="00B53DEF"/>
  </w:style>
  <w:style w:type="paragraph" w:customStyle="1" w:styleId="DebateFile">
    <w:name w:val="Debate File"/>
    <w:basedOn w:val="Normal"/>
    <w:uiPriority w:val="99"/>
    <w:qFormat/>
    <w:rsid w:val="00B53DEF"/>
    <w:pPr>
      <w:jc w:val="center"/>
    </w:pPr>
    <w:rPr>
      <w:rFonts w:ascii="Book Antiqua" w:eastAsia="Times New Roman" w:hAnsi="Book Antiqua"/>
      <w:b/>
      <w:sz w:val="28"/>
      <w14:ligatures w14:val="standardContextual"/>
    </w:rPr>
  </w:style>
  <w:style w:type="character" w:customStyle="1" w:styleId="ft01">
    <w:name w:val="ft01"/>
    <w:rsid w:val="00B53DEF"/>
    <w:rPr>
      <w:rFonts w:ascii="Times" w:hAnsi="Times" w:cs="Times" w:hint="default"/>
      <w:color w:val="000000"/>
      <w:sz w:val="14"/>
      <w:szCs w:val="14"/>
    </w:rPr>
  </w:style>
  <w:style w:type="character" w:customStyle="1" w:styleId="ft11">
    <w:name w:val="ft11"/>
    <w:rsid w:val="00B53DEF"/>
    <w:rPr>
      <w:rFonts w:ascii="Times" w:hAnsi="Times" w:cs="Times" w:hint="default"/>
      <w:color w:val="000000"/>
      <w:sz w:val="17"/>
      <w:szCs w:val="17"/>
    </w:rPr>
  </w:style>
  <w:style w:type="character" w:customStyle="1" w:styleId="ft21">
    <w:name w:val="ft21"/>
    <w:rsid w:val="00B53DEF"/>
    <w:rPr>
      <w:rFonts w:ascii="Times" w:hAnsi="Times" w:cs="Times" w:hint="default"/>
      <w:color w:val="000000"/>
      <w:sz w:val="15"/>
      <w:szCs w:val="15"/>
    </w:rPr>
  </w:style>
  <w:style w:type="character" w:customStyle="1" w:styleId="ft31">
    <w:name w:val="ft31"/>
    <w:rsid w:val="00B53DEF"/>
    <w:rPr>
      <w:rFonts w:ascii="Times" w:hAnsi="Times" w:cs="Times" w:hint="default"/>
      <w:color w:val="000000"/>
      <w:sz w:val="15"/>
      <w:szCs w:val="15"/>
    </w:rPr>
  </w:style>
  <w:style w:type="paragraph" w:customStyle="1" w:styleId="Little">
    <w:name w:val="Little"/>
    <w:basedOn w:val="Normal"/>
    <w:next w:val="Normal"/>
    <w:uiPriority w:val="99"/>
    <w:qFormat/>
    <w:rsid w:val="00B53DEF"/>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B53DEF"/>
    <w:pPr>
      <w:ind w:left="288" w:right="288"/>
    </w:pPr>
    <w:rPr>
      <w:rFonts w:eastAsia="Times New Roman"/>
      <w14:ligatures w14:val="standardContextual"/>
    </w:rPr>
  </w:style>
  <w:style w:type="character" w:customStyle="1" w:styleId="dquo">
    <w:name w:val="dquo"/>
    <w:rsid w:val="00B53DEF"/>
  </w:style>
  <w:style w:type="character" w:customStyle="1" w:styleId="caps2">
    <w:name w:val="caps2"/>
    <w:rsid w:val="00B53DEF"/>
  </w:style>
  <w:style w:type="character" w:customStyle="1" w:styleId="inside-head">
    <w:name w:val="inside-head"/>
    <w:rsid w:val="00B53DEF"/>
  </w:style>
  <w:style w:type="character" w:customStyle="1" w:styleId="CardsFont12ptCharCharCharChar">
    <w:name w:val="Cards + Font: 12 pt Char Char Char Char"/>
    <w:rsid w:val="00B53DEF"/>
    <w:rPr>
      <w:sz w:val="24"/>
      <w:szCs w:val="24"/>
      <w:u w:val="thick"/>
      <w:lang w:val="en-US" w:eastAsia="en-US" w:bidi="ar-SA"/>
    </w:rPr>
  </w:style>
  <w:style w:type="character" w:customStyle="1" w:styleId="ccs">
    <w:name w:val="c cs"/>
    <w:rsid w:val="00B53DEF"/>
  </w:style>
  <w:style w:type="character" w:customStyle="1" w:styleId="UnderlinedEvChar">
    <w:name w:val="Underlined Ev Char"/>
    <w:link w:val="UnderlinedEv"/>
    <w:rsid w:val="00B53DEF"/>
    <w:rPr>
      <w:rFonts w:ascii="Times New Roman" w:eastAsia="Times New Roman" w:hAnsi="Times New Roman"/>
      <w:u w:val="single"/>
    </w:rPr>
  </w:style>
  <w:style w:type="character" w:customStyle="1" w:styleId="dropshadow">
    <w:name w:val="dropshadow"/>
    <w:rsid w:val="00B53DEF"/>
  </w:style>
  <w:style w:type="character" w:customStyle="1" w:styleId="d05ws">
    <w:name w:val="d05ws"/>
    <w:rsid w:val="00B53DEF"/>
  </w:style>
  <w:style w:type="character" w:customStyle="1" w:styleId="rzibod">
    <w:name w:val="rzibod"/>
    <w:rsid w:val="00B53DEF"/>
  </w:style>
  <w:style w:type="paragraph" w:customStyle="1" w:styleId="Caption3">
    <w:name w:val="Caption3"/>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StyleBold1">
    <w:name w:val="Style Bold1"/>
    <w:rsid w:val="00B53DEF"/>
    <w:rPr>
      <w:rFonts w:ascii="Georgia" w:hAnsi="Georgia"/>
      <w:b/>
      <w:bCs/>
      <w:sz w:val="22"/>
    </w:rPr>
  </w:style>
  <w:style w:type="character" w:customStyle="1" w:styleId="headertext">
    <w:name w:val="headertext"/>
    <w:rsid w:val="00B53DEF"/>
  </w:style>
  <w:style w:type="paragraph" w:customStyle="1" w:styleId="body-12-5">
    <w:name w:val="body-12-5"/>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endnote-reference">
    <w:name w:val="endnote-reference"/>
    <w:rsid w:val="00B53DEF"/>
  </w:style>
  <w:style w:type="character" w:customStyle="1" w:styleId="officialsname">
    <w:name w:val="official_s_name"/>
    <w:rsid w:val="00B53DEF"/>
  </w:style>
  <w:style w:type="character" w:customStyle="1" w:styleId="audience">
    <w:name w:val="audience"/>
    <w:rsid w:val="00B53DEF"/>
  </w:style>
  <w:style w:type="character" w:customStyle="1" w:styleId="A7">
    <w:name w:val="A7"/>
    <w:uiPriority w:val="99"/>
    <w:rsid w:val="00B53DEF"/>
    <w:rPr>
      <w:rFonts w:cs="Myriad Pro"/>
      <w:color w:val="0066B1"/>
      <w:sz w:val="22"/>
      <w:szCs w:val="22"/>
    </w:rPr>
  </w:style>
  <w:style w:type="character" w:customStyle="1" w:styleId="BlockHeadingsChar">
    <w:name w:val="Block Headings Char"/>
    <w:link w:val="BlockHeadings"/>
    <w:rsid w:val="00B53DEF"/>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B53DEF"/>
  </w:style>
  <w:style w:type="character" w:customStyle="1" w:styleId="hyperlink002cheading0020100200028block0020title0029char">
    <w:name w:val="hyperlink_002cheading_00201_0020_0028block_0020title_0029__char"/>
    <w:rsid w:val="00B53DEF"/>
  </w:style>
  <w:style w:type="character" w:customStyle="1" w:styleId="underline002cstyle0020bold0020underlinechar">
    <w:name w:val="underline_002cstyle_0020bold_0020underline__char"/>
    <w:rsid w:val="00B53DEF"/>
  </w:style>
  <w:style w:type="character" w:customStyle="1" w:styleId="copyboldblack">
    <w:name w:val="copyboldblack"/>
    <w:rsid w:val="00B53DEF"/>
  </w:style>
  <w:style w:type="character" w:customStyle="1" w:styleId="copybold">
    <w:name w:val="copybold"/>
    <w:rsid w:val="00B53DEF"/>
  </w:style>
  <w:style w:type="character" w:customStyle="1" w:styleId="author-date0">
    <w:name w:val="author-date"/>
    <w:rsid w:val="00B53DEF"/>
  </w:style>
  <w:style w:type="paragraph" w:customStyle="1" w:styleId="infuse">
    <w:name w:val="infuse"/>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yshortcuts">
    <w:name w:val="yshortcuts"/>
    <w:rsid w:val="00B53DEF"/>
  </w:style>
  <w:style w:type="character" w:customStyle="1" w:styleId="hidden">
    <w:name w:val="hidden"/>
    <w:rsid w:val="00B53DEF"/>
  </w:style>
  <w:style w:type="character" w:customStyle="1" w:styleId="articlebegin">
    <w:name w:val="articlebegin"/>
    <w:rsid w:val="00B53DEF"/>
  </w:style>
  <w:style w:type="character" w:customStyle="1" w:styleId="mediaoverlay">
    <w:name w:val="mediaoverlay"/>
    <w:rsid w:val="00B53DEF"/>
  </w:style>
  <w:style w:type="paragraph" w:customStyle="1" w:styleId="CITEF3">
    <w:name w:val="CITE F3"/>
    <w:uiPriority w:val="99"/>
    <w:qFormat/>
    <w:rsid w:val="00B53DEF"/>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B53DEF"/>
  </w:style>
  <w:style w:type="paragraph" w:customStyle="1" w:styleId="StyleBoldUnderlineTimesNewRoman">
    <w:name w:val="Style Bold Underline + Times New Roman"/>
    <w:link w:val="StyleBoldUnderlineTimesNewRomanChar"/>
    <w:qFormat/>
    <w:rsid w:val="00B53DEF"/>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B53DEF"/>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B53DEF"/>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B53DEF"/>
    <w:rPr>
      <w:rFonts w:ascii="Calibri" w:eastAsia="Calibri" w:hAnsi="Calibri" w:cs="Times New Roman"/>
      <w:sz w:val="20"/>
      <w:szCs w:val="20"/>
      <w:u w:val="single"/>
      <w14:ligatures w14:val="standardContextual"/>
    </w:rPr>
  </w:style>
  <w:style w:type="character" w:customStyle="1" w:styleId="commnet-abuzz">
    <w:name w:val="commnet-abuzz"/>
    <w:rsid w:val="00B53DEF"/>
  </w:style>
  <w:style w:type="character" w:customStyle="1" w:styleId="fbconnectbuttontext">
    <w:name w:val="fbconnectbutton_text"/>
    <w:rsid w:val="00B53DEF"/>
  </w:style>
  <w:style w:type="character" w:customStyle="1" w:styleId="fbsharecountinner">
    <w:name w:val="fb_share_count_inner"/>
    <w:rsid w:val="00B53DEF"/>
  </w:style>
  <w:style w:type="character" w:customStyle="1" w:styleId="stbuttontext">
    <w:name w:val="stbuttontext"/>
    <w:rsid w:val="00B53DEF"/>
  </w:style>
  <w:style w:type="paragraph" w:customStyle="1" w:styleId="hotroute1">
    <w:name w:val="hot route!"/>
    <w:basedOn w:val="Normal"/>
    <w:uiPriority w:val="99"/>
    <w:qFormat/>
    <w:rsid w:val="00B53DEF"/>
    <w:pPr>
      <w:ind w:left="144"/>
    </w:pPr>
    <w:rPr>
      <w:rFonts w:ascii="Cambria" w:eastAsia="Calibri" w:hAnsi="Cambria"/>
      <w:sz w:val="24"/>
      <w14:ligatures w14:val="standardContextual"/>
    </w:rPr>
  </w:style>
  <w:style w:type="character" w:customStyle="1" w:styleId="Highlightedunderline0">
    <w:name w:val="Highlighted underline"/>
    <w:qFormat/>
    <w:rsid w:val="00B53DE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53DEF"/>
  </w:style>
  <w:style w:type="character" w:customStyle="1" w:styleId="Normal2">
    <w:name w:val="Normal2"/>
    <w:rsid w:val="00B53DEF"/>
  </w:style>
  <w:style w:type="character" w:customStyle="1" w:styleId="pubdate">
    <w:name w:val="pubdate"/>
    <w:rsid w:val="00B53DEF"/>
  </w:style>
  <w:style w:type="numbering" w:customStyle="1" w:styleId="NoList11">
    <w:name w:val="No List11"/>
    <w:next w:val="NoList"/>
    <w:uiPriority w:val="99"/>
    <w:semiHidden/>
    <w:unhideWhenUsed/>
    <w:rsid w:val="00B53DEF"/>
  </w:style>
  <w:style w:type="numbering" w:customStyle="1" w:styleId="NoList111">
    <w:name w:val="No List111"/>
    <w:next w:val="NoList"/>
    <w:uiPriority w:val="99"/>
    <w:semiHidden/>
    <w:unhideWhenUsed/>
    <w:rsid w:val="00B53DEF"/>
  </w:style>
  <w:style w:type="numbering" w:customStyle="1" w:styleId="NoList1111">
    <w:name w:val="No List1111"/>
    <w:next w:val="NoList"/>
    <w:uiPriority w:val="99"/>
    <w:semiHidden/>
    <w:unhideWhenUsed/>
    <w:rsid w:val="00B53DEF"/>
  </w:style>
  <w:style w:type="numbering" w:customStyle="1" w:styleId="NoList11111">
    <w:name w:val="No List11111"/>
    <w:next w:val="NoList"/>
    <w:uiPriority w:val="99"/>
    <w:semiHidden/>
    <w:unhideWhenUsed/>
    <w:rsid w:val="00B53DEF"/>
  </w:style>
  <w:style w:type="numbering" w:customStyle="1" w:styleId="NoList111111">
    <w:name w:val="No List111111"/>
    <w:next w:val="NoList"/>
    <w:uiPriority w:val="99"/>
    <w:semiHidden/>
    <w:unhideWhenUsed/>
    <w:rsid w:val="00B53DEF"/>
  </w:style>
  <w:style w:type="numbering" w:customStyle="1" w:styleId="NoList1111111">
    <w:name w:val="No List1111111"/>
    <w:next w:val="NoList"/>
    <w:uiPriority w:val="99"/>
    <w:semiHidden/>
    <w:unhideWhenUsed/>
    <w:rsid w:val="00B53DEF"/>
  </w:style>
  <w:style w:type="numbering" w:customStyle="1" w:styleId="NoList11111111">
    <w:name w:val="No List11111111"/>
    <w:next w:val="NoList"/>
    <w:uiPriority w:val="99"/>
    <w:semiHidden/>
    <w:unhideWhenUsed/>
    <w:rsid w:val="00B53DEF"/>
  </w:style>
  <w:style w:type="numbering" w:customStyle="1" w:styleId="NoList111111111">
    <w:name w:val="No List111111111"/>
    <w:next w:val="NoList"/>
    <w:uiPriority w:val="99"/>
    <w:semiHidden/>
    <w:unhideWhenUsed/>
    <w:rsid w:val="00B53DEF"/>
  </w:style>
  <w:style w:type="numbering" w:customStyle="1" w:styleId="NoList1111111111">
    <w:name w:val="No List1111111111"/>
    <w:next w:val="NoList"/>
    <w:uiPriority w:val="99"/>
    <w:semiHidden/>
    <w:unhideWhenUsed/>
    <w:rsid w:val="00B53DEF"/>
  </w:style>
  <w:style w:type="numbering" w:customStyle="1" w:styleId="NoList11111111111">
    <w:name w:val="No List11111111111"/>
    <w:next w:val="NoList"/>
    <w:uiPriority w:val="99"/>
    <w:semiHidden/>
    <w:unhideWhenUsed/>
    <w:rsid w:val="00B53DEF"/>
  </w:style>
  <w:style w:type="numbering" w:customStyle="1" w:styleId="NoList111111111111">
    <w:name w:val="No List111111111111"/>
    <w:next w:val="NoList"/>
    <w:uiPriority w:val="99"/>
    <w:semiHidden/>
    <w:unhideWhenUsed/>
    <w:rsid w:val="00B53DEF"/>
  </w:style>
  <w:style w:type="numbering" w:customStyle="1" w:styleId="NoList1111111111111">
    <w:name w:val="No List1111111111111"/>
    <w:next w:val="NoList"/>
    <w:uiPriority w:val="99"/>
    <w:semiHidden/>
    <w:unhideWhenUsed/>
    <w:rsid w:val="00B53DEF"/>
  </w:style>
  <w:style w:type="numbering" w:customStyle="1" w:styleId="NoList11111111111111">
    <w:name w:val="No List11111111111111"/>
    <w:next w:val="NoList"/>
    <w:uiPriority w:val="99"/>
    <w:semiHidden/>
    <w:unhideWhenUsed/>
    <w:rsid w:val="00B53DEF"/>
  </w:style>
  <w:style w:type="numbering" w:customStyle="1" w:styleId="NoList111111111111111">
    <w:name w:val="No List111111111111111"/>
    <w:next w:val="NoList"/>
    <w:uiPriority w:val="99"/>
    <w:semiHidden/>
    <w:unhideWhenUsed/>
    <w:rsid w:val="00B53DEF"/>
  </w:style>
  <w:style w:type="numbering" w:customStyle="1" w:styleId="NoList1111111111111111">
    <w:name w:val="No List1111111111111111"/>
    <w:next w:val="NoList"/>
    <w:uiPriority w:val="99"/>
    <w:semiHidden/>
    <w:unhideWhenUsed/>
    <w:rsid w:val="00B53DEF"/>
  </w:style>
  <w:style w:type="numbering" w:customStyle="1" w:styleId="NoList11111111111111111">
    <w:name w:val="No List11111111111111111"/>
    <w:next w:val="NoList"/>
    <w:uiPriority w:val="99"/>
    <w:semiHidden/>
    <w:unhideWhenUsed/>
    <w:rsid w:val="00B53DEF"/>
  </w:style>
  <w:style w:type="paragraph" w:customStyle="1" w:styleId="FreeFormA">
    <w:name w:val="Free Form A"/>
    <w:autoRedefine/>
    <w:uiPriority w:val="99"/>
    <w:qFormat/>
    <w:rsid w:val="00B53DEF"/>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B53DEF"/>
  </w:style>
  <w:style w:type="character" w:customStyle="1" w:styleId="postby">
    <w:name w:val="post_by"/>
    <w:rsid w:val="00B53DEF"/>
  </w:style>
  <w:style w:type="character" w:customStyle="1" w:styleId="postdate">
    <w:name w:val="post_date"/>
    <w:rsid w:val="00B53DEF"/>
  </w:style>
  <w:style w:type="character" w:customStyle="1" w:styleId="bdx">
    <w:name w:val="bdx"/>
    <w:rsid w:val="00B53DEF"/>
  </w:style>
  <w:style w:type="character" w:customStyle="1" w:styleId="bdl">
    <w:name w:val="bdl"/>
    <w:rsid w:val="00B53DEF"/>
  </w:style>
  <w:style w:type="character" w:customStyle="1" w:styleId="bhl">
    <w:name w:val="bhl"/>
    <w:rsid w:val="00B53DEF"/>
  </w:style>
  <w:style w:type="character" w:customStyle="1" w:styleId="CardNotUnderlinedChar1">
    <w:name w:val="Card Not Underlined Char1"/>
    <w:link w:val="CardNotUnderlined"/>
    <w:rsid w:val="00B53DEF"/>
    <w:rPr>
      <w:rFonts w:ascii="Bell MT" w:eastAsia="Calibri" w:hAnsi="Bell MT" w:cs="Calibri"/>
      <w:szCs w:val="20"/>
      <w14:ligatures w14:val="standardContextual"/>
    </w:rPr>
  </w:style>
  <w:style w:type="character" w:customStyle="1" w:styleId="breadcrumbitemcurrent">
    <w:name w:val="breadcrumbitemcurrent"/>
    <w:rsid w:val="00B53DEF"/>
  </w:style>
  <w:style w:type="character" w:customStyle="1" w:styleId="bbl">
    <w:name w:val="bbl"/>
    <w:rsid w:val="00B53DEF"/>
  </w:style>
  <w:style w:type="character" w:customStyle="1" w:styleId="Date2">
    <w:name w:val="Date2"/>
    <w:rsid w:val="00B53DEF"/>
  </w:style>
  <w:style w:type="character" w:customStyle="1" w:styleId="company">
    <w:name w:val="company"/>
    <w:rsid w:val="00B53DEF"/>
  </w:style>
  <w:style w:type="character" w:customStyle="1" w:styleId="itxtnewhookspan">
    <w:name w:val="itxtnewhookspan"/>
    <w:rsid w:val="00B53DEF"/>
  </w:style>
  <w:style w:type="character" w:customStyle="1" w:styleId="gstxthlt">
    <w:name w:val="gstxt_hlt"/>
    <w:rsid w:val="00B53DEF"/>
  </w:style>
  <w:style w:type="paragraph" w:customStyle="1" w:styleId="bodytextfp">
    <w:name w:val="bodytextfp"/>
    <w:basedOn w:val="Normal"/>
    <w:uiPriority w:val="99"/>
    <w:qFormat/>
    <w:rsid w:val="00B53DEF"/>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B53DEF"/>
    <w:rPr>
      <w:rFonts w:ascii="Georgia" w:hAnsi="Georgia"/>
      <w:i/>
      <w:iCs/>
      <w:color w:val="808080"/>
    </w:rPr>
  </w:style>
  <w:style w:type="character" w:customStyle="1" w:styleId="HotRouteChar0">
    <w:name w:val="Hot Route Char"/>
    <w:link w:val="HotRoute0"/>
    <w:locked/>
    <w:rsid w:val="00B53DEF"/>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B53DEF"/>
    <w:rPr>
      <w:rFonts w:ascii="Times New Roman" w:eastAsia="Times New Roman" w:hAnsi="Times New Roman"/>
      <w:sz w:val="10"/>
    </w:rPr>
  </w:style>
  <w:style w:type="paragraph" w:customStyle="1" w:styleId="Reallyfuckingsmall">
    <w:name w:val="Really fucking small"/>
    <w:basedOn w:val="Normal"/>
    <w:link w:val="ReallyfuckingsmallChar"/>
    <w:qFormat/>
    <w:rsid w:val="00B53DEF"/>
    <w:rPr>
      <w:rFonts w:ascii="Times New Roman" w:eastAsia="Times New Roman" w:hAnsi="Times New Roman" w:cstheme="minorBidi"/>
      <w:sz w:val="10"/>
    </w:rPr>
  </w:style>
  <w:style w:type="paragraph" w:customStyle="1" w:styleId="subheader">
    <w:name w:val="subheader"/>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B53DEF"/>
    <w:rPr>
      <w:rFonts w:ascii="Times New Roman" w:hAnsi="Times New Roman"/>
      <w:b/>
      <w:iCs/>
      <w:color w:val="auto"/>
      <w:sz w:val="22"/>
    </w:rPr>
  </w:style>
  <w:style w:type="character" w:customStyle="1" w:styleId="StyleBoldRed">
    <w:name w:val="Style Bold Red"/>
    <w:rsid w:val="00B53DEF"/>
    <w:rPr>
      <w:b/>
      <w:bCs/>
      <w:color w:val="auto"/>
    </w:rPr>
  </w:style>
  <w:style w:type="character" w:customStyle="1" w:styleId="StyleTimesNewRoman8pt">
    <w:name w:val="Style Times New Roman 8 pt"/>
    <w:rsid w:val="00B53DEF"/>
    <w:rPr>
      <w:rFonts w:ascii="Georgia" w:hAnsi="Georgia"/>
      <w:sz w:val="16"/>
    </w:rPr>
  </w:style>
  <w:style w:type="character" w:customStyle="1" w:styleId="StyleStyle7pt8pt">
    <w:name w:val="Style Style 7 pt + 8 pt"/>
    <w:rsid w:val="00B53DEF"/>
    <w:rPr>
      <w:sz w:val="16"/>
    </w:rPr>
  </w:style>
  <w:style w:type="character" w:customStyle="1" w:styleId="StyleStyleThickunderlineBold1">
    <w:name w:val="Style Style Thick underline + Bold1"/>
    <w:rsid w:val="00B53DEF"/>
    <w:rPr>
      <w:b/>
      <w:bCs/>
      <w:u w:val="thick"/>
    </w:rPr>
  </w:style>
  <w:style w:type="character" w:customStyle="1" w:styleId="StyleUnderline2">
    <w:name w:val="Style Underline2"/>
    <w:rsid w:val="00B53DEF"/>
    <w:rPr>
      <w:u w:val="single"/>
    </w:rPr>
  </w:style>
  <w:style w:type="character" w:customStyle="1" w:styleId="ShrinkText">
    <w:name w:val="Shrink Text"/>
    <w:rsid w:val="00B53DEF"/>
    <w:rPr>
      <w:sz w:val="16"/>
    </w:rPr>
  </w:style>
  <w:style w:type="character" w:customStyle="1" w:styleId="smallcaps">
    <w:name w:val="smallcaps"/>
    <w:rsid w:val="00B53DEF"/>
  </w:style>
  <w:style w:type="character" w:customStyle="1" w:styleId="goldbldtext">
    <w:name w:val="goldbldtext"/>
    <w:rsid w:val="00B53DEF"/>
  </w:style>
  <w:style w:type="character" w:customStyle="1" w:styleId="PageHeaderLine2Char">
    <w:name w:val="PageHeaderLine2 Char"/>
    <w:link w:val="PageHeaderLine2"/>
    <w:rsid w:val="00B53DEF"/>
    <w:rPr>
      <w:rFonts w:ascii="Calibri" w:eastAsia="Calibri" w:hAnsi="Calibri" w:cs="Calibri"/>
      <w:b/>
      <w14:ligatures w14:val="standardContextual"/>
    </w:rPr>
  </w:style>
  <w:style w:type="paragraph" w:customStyle="1" w:styleId="firstletter">
    <w:name w:val="firstletter"/>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cardshighlight0">
    <w:name w:val="cardshighlight"/>
    <w:rsid w:val="00B53DEF"/>
  </w:style>
  <w:style w:type="character" w:customStyle="1" w:styleId="cardsfont12pt1">
    <w:name w:val="cardsfont12pt"/>
    <w:rsid w:val="00B53DEF"/>
  </w:style>
  <w:style w:type="character" w:customStyle="1" w:styleId="ft1">
    <w:name w:val="ft1"/>
    <w:rsid w:val="00B53DEF"/>
  </w:style>
  <w:style w:type="character" w:customStyle="1" w:styleId="ft6">
    <w:name w:val="ft6"/>
    <w:rsid w:val="00B53DEF"/>
  </w:style>
  <w:style w:type="paragraph" w:customStyle="1" w:styleId="story">
    <w:name w:val="story"/>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B53DEF"/>
    <w:pPr>
      <w:pageBreakBefore/>
      <w:widowControl w:val="0"/>
      <w:numPr>
        <w:numId w:val="109"/>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B53DEF"/>
    <w:pPr>
      <w:widowControl w:val="0"/>
      <w:numPr>
        <w:ilvl w:val="1"/>
        <w:numId w:val="109"/>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B53DEF"/>
  </w:style>
  <w:style w:type="character" w:customStyle="1" w:styleId="backcontent">
    <w:name w:val="backcontent"/>
    <w:rsid w:val="00B53DEF"/>
  </w:style>
  <w:style w:type="character" w:customStyle="1" w:styleId="daystmp">
    <w:name w:val="daystmp"/>
    <w:rsid w:val="00B53DEF"/>
  </w:style>
  <w:style w:type="paragraph" w:customStyle="1" w:styleId="in">
    <w:name w:val="in"/>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B53DEF"/>
  </w:style>
  <w:style w:type="paragraph" w:customStyle="1" w:styleId="image-caption">
    <w:name w:val="image-caption"/>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gal">
    <w:name w:val="gal"/>
    <w:rsid w:val="00B53DEF"/>
  </w:style>
  <w:style w:type="character" w:customStyle="1" w:styleId="submitted">
    <w:name w:val="submitted"/>
    <w:rsid w:val="00B53DEF"/>
  </w:style>
  <w:style w:type="paragraph" w:customStyle="1" w:styleId="imagecontain">
    <w:name w:val="imagecontain"/>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imagedateline">
    <w:name w:val="image_dateline"/>
    <w:rsid w:val="00B53DEF"/>
  </w:style>
  <w:style w:type="character" w:customStyle="1" w:styleId="authordatecharchar">
    <w:name w:val="authordatecharchar"/>
    <w:rsid w:val="00B53DEF"/>
  </w:style>
  <w:style w:type="character" w:customStyle="1" w:styleId="style1char0">
    <w:name w:val="style1char"/>
    <w:rsid w:val="00B53DEF"/>
  </w:style>
  <w:style w:type="character" w:customStyle="1" w:styleId="tagcharchar0">
    <w:name w:val="tagcharchar"/>
    <w:rsid w:val="00B53DEF"/>
  </w:style>
  <w:style w:type="character" w:customStyle="1" w:styleId="underlinedcharchar2">
    <w:name w:val="underlinedcharchar"/>
    <w:rsid w:val="00B53DEF"/>
  </w:style>
  <w:style w:type="paragraph" w:customStyle="1" w:styleId="CM62">
    <w:name w:val="CM62"/>
    <w:basedOn w:val="Normal"/>
    <w:next w:val="Normal"/>
    <w:uiPriority w:val="99"/>
    <w:qFormat/>
    <w:rsid w:val="00B53DEF"/>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B53DEF"/>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B53DEF"/>
    <w:pPr>
      <w:widowControl w:val="0"/>
      <w:spacing w:after="63"/>
    </w:pPr>
    <w:rPr>
      <w:rFonts w:ascii="Arial" w:hAnsi="Arial"/>
      <w:color w:val="auto"/>
    </w:rPr>
  </w:style>
  <w:style w:type="paragraph" w:customStyle="1" w:styleId="CM35">
    <w:name w:val="CM35"/>
    <w:basedOn w:val="Default"/>
    <w:next w:val="Default"/>
    <w:uiPriority w:val="99"/>
    <w:qFormat/>
    <w:rsid w:val="00B53DE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53DEF"/>
    <w:pPr>
      <w:widowControl w:val="0"/>
      <w:spacing w:line="228" w:lineRule="atLeast"/>
    </w:pPr>
    <w:rPr>
      <w:rFonts w:ascii="Showcard Gothic" w:hAnsi="Showcard Gothic"/>
      <w:color w:val="auto"/>
    </w:rPr>
  </w:style>
  <w:style w:type="character" w:customStyle="1" w:styleId="BoxedChar">
    <w:name w:val="Boxed Char"/>
    <w:rsid w:val="00B53DEF"/>
    <w:rPr>
      <w:rFonts w:ascii="Arial Narrow" w:hAnsi="Arial Narrow"/>
      <w:b/>
      <w:sz w:val="18"/>
      <w:bdr w:val="single" w:sz="6" w:space="0" w:color="auto"/>
    </w:rPr>
  </w:style>
  <w:style w:type="character" w:customStyle="1" w:styleId="Style11ptUnderline2">
    <w:name w:val="Style 11 pt Underline2"/>
    <w:rsid w:val="00B53DEF"/>
    <w:rPr>
      <w:sz w:val="20"/>
      <w:u w:val="single"/>
    </w:rPr>
  </w:style>
  <w:style w:type="character" w:customStyle="1" w:styleId="Style11ptBoldUnderline2">
    <w:name w:val="Style 11 pt Bold Underline2"/>
    <w:rsid w:val="00B53DEF"/>
    <w:rPr>
      <w:b/>
      <w:bCs/>
      <w:sz w:val="20"/>
      <w:u w:val="single"/>
    </w:rPr>
  </w:style>
  <w:style w:type="character" w:customStyle="1" w:styleId="nw">
    <w:name w:val="nw"/>
    <w:rsid w:val="00B53DEF"/>
  </w:style>
  <w:style w:type="character" w:customStyle="1" w:styleId="Styleunderline11ptBoldBorderSinglesolidlineAuto">
    <w:name w:val="Style underline + 11 pt Bold Border: : (Single solid line Auto ..."/>
    <w:rsid w:val="00B53DEF"/>
    <w:rPr>
      <w:b/>
      <w:bCs/>
      <w:sz w:val="20"/>
      <w:u w:val="single"/>
      <w:bdr w:val="single" w:sz="4" w:space="0" w:color="auto"/>
    </w:rPr>
  </w:style>
  <w:style w:type="paragraph" w:customStyle="1" w:styleId="StylecardCharCharChar11pt">
    <w:name w:val="Style card Char Char Char + 11 pt"/>
    <w:link w:val="StylecardCharCharChar11ptChar"/>
    <w:qFormat/>
    <w:rsid w:val="00B53DEF"/>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B53DEF"/>
    <w:rPr>
      <w:lang w:val="en-US" w:eastAsia="en-US" w:bidi="ar-SA"/>
    </w:rPr>
  </w:style>
  <w:style w:type="character" w:customStyle="1" w:styleId="StylecardCharCharChar11ptChar">
    <w:name w:val="Style card Char Char Char + 11 pt Char"/>
    <w:link w:val="StylecardCharCharChar11pt"/>
    <w:rsid w:val="00B53DEF"/>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B53DEF"/>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53DEF"/>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B53DE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53DEF"/>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B53DE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53DEF"/>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53DEF"/>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53DEF"/>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B53DEF"/>
    <w:rPr>
      <w:lang w:val="x-none" w:eastAsia="x-none"/>
    </w:rPr>
  </w:style>
  <w:style w:type="character" w:customStyle="1" w:styleId="cardCharCharChar1">
    <w:name w:val="card Char Char Char1"/>
    <w:rsid w:val="00B53DEF"/>
    <w:rPr>
      <w:lang w:val="en-US" w:eastAsia="en-US" w:bidi="ar-SA"/>
    </w:rPr>
  </w:style>
  <w:style w:type="character" w:customStyle="1" w:styleId="StylecardCharChar11ptChar">
    <w:name w:val="Style card Char Char + 11 pt Char"/>
    <w:link w:val="StylecardCharChar11pt"/>
    <w:rsid w:val="00B53DEF"/>
    <w:rPr>
      <w:rFonts w:ascii="Georgia" w:eastAsia="Times New Roman" w:hAnsi="Georgia"/>
      <w:szCs w:val="20"/>
      <w:lang w:val="x-none" w:eastAsia="x-none"/>
    </w:rPr>
  </w:style>
  <w:style w:type="paragraph" w:customStyle="1" w:styleId="NormalFont">
    <w:name w:val="Normal Font"/>
    <w:link w:val="NormalFontChar"/>
    <w:qFormat/>
    <w:rsid w:val="00B53DEF"/>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B53DEF"/>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B53DEF"/>
    <w:rPr>
      <w:sz w:val="20"/>
      <w:u w:val="thick"/>
    </w:rPr>
  </w:style>
  <w:style w:type="character" w:customStyle="1" w:styleId="Style11ptBoldThickunderline">
    <w:name w:val="Style 11 pt Bold Thick underline"/>
    <w:rsid w:val="00B53DEF"/>
    <w:rPr>
      <w:b/>
      <w:bCs/>
      <w:sz w:val="20"/>
      <w:u w:val="thick"/>
    </w:rPr>
  </w:style>
  <w:style w:type="paragraph" w:customStyle="1" w:styleId="StyleNormalFont11ptUnderline">
    <w:name w:val="Style Normal Font + 11 pt Underline"/>
    <w:basedOn w:val="NormalFont"/>
    <w:link w:val="StyleNormalFont11ptUnderlineChar"/>
    <w:qFormat/>
    <w:rsid w:val="00B53DEF"/>
    <w:rPr>
      <w:u w:val="single"/>
      <w:lang w:val="x-none" w:eastAsia="x-none"/>
    </w:rPr>
  </w:style>
  <w:style w:type="character" w:customStyle="1" w:styleId="NormalFontChar">
    <w:name w:val="Normal Font Char"/>
    <w:link w:val="NormalFont"/>
    <w:rsid w:val="00B53DEF"/>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B53DEF"/>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B53DEF"/>
    <w:rPr>
      <w:b/>
      <w:bCs/>
      <w:u w:val="single"/>
      <w:lang w:val="x-none" w:eastAsia="x-none"/>
    </w:rPr>
  </w:style>
  <w:style w:type="character" w:customStyle="1" w:styleId="StyleNormalFont11ptBoldUnderlineChar">
    <w:name w:val="Style Normal Font + 11 pt Bold Underline Char"/>
    <w:link w:val="StyleNormalFont11ptBoldUnderline"/>
    <w:rsid w:val="00B53DEF"/>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B53DEF"/>
    <w:rPr>
      <w:rFonts w:eastAsia="Times New Roman"/>
      <w:sz w:val="15"/>
      <w14:ligatures w14:val="standardContextual"/>
    </w:rPr>
  </w:style>
  <w:style w:type="character" w:customStyle="1" w:styleId="authors1">
    <w:name w:val="authors1"/>
    <w:rsid w:val="00B53DEF"/>
    <w:rPr>
      <w:rFonts w:ascii="Verdana" w:hAnsi="Verdana" w:hint="default"/>
      <w:b/>
      <w:bCs/>
      <w:color w:val="006699"/>
      <w:sz w:val="20"/>
      <w:szCs w:val="20"/>
    </w:rPr>
  </w:style>
  <w:style w:type="character" w:customStyle="1" w:styleId="headlinesectionlarge">
    <w:name w:val="headline_section_large"/>
    <w:rsid w:val="00B53DEF"/>
  </w:style>
  <w:style w:type="paragraph" w:customStyle="1" w:styleId="formatvorlage2">
    <w:name w:val="formatvorlage2"/>
    <w:basedOn w:val="Normal"/>
    <w:uiPriority w:val="99"/>
    <w:qFormat/>
    <w:rsid w:val="00B53DEF"/>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B53DEF"/>
    <w:rPr>
      <w:color w:val="000000"/>
      <w:sz w:val="20"/>
      <w:u w:val="single"/>
    </w:rPr>
  </w:style>
  <w:style w:type="character" w:customStyle="1" w:styleId="Styleunderline11ptBoldBlack">
    <w:name w:val="Style underline + 11 pt Bold Black"/>
    <w:rsid w:val="00B53DEF"/>
    <w:rPr>
      <w:b/>
      <w:bCs/>
      <w:color w:val="000000"/>
      <w:sz w:val="20"/>
      <w:u w:val="single"/>
    </w:rPr>
  </w:style>
  <w:style w:type="paragraph" w:customStyle="1" w:styleId="StyleTitle11ptNotBold">
    <w:name w:val="Style Title + 11 pt Not Bold"/>
    <w:basedOn w:val="Title"/>
    <w:link w:val="StyleTitle11ptNotBoldChar"/>
    <w:qFormat/>
    <w:rsid w:val="00B53DEF"/>
    <w:pPr>
      <w:spacing w:after="160" w:line="259" w:lineRule="auto"/>
      <w:contextualSpacing w:val="0"/>
      <w:jc w:val="center"/>
    </w:pPr>
    <w:rPr>
      <w:rFonts w:ascii="Georgia" w:eastAsia="Times New Roman" w:hAnsi="Georgia" w:cstheme="minorBidi"/>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B53DEF"/>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B53DEF"/>
    <w:pPr>
      <w:spacing w:after="160" w:line="259" w:lineRule="auto"/>
      <w:contextualSpacing w:val="0"/>
      <w:jc w:val="center"/>
    </w:pPr>
    <w:rPr>
      <w:rFonts w:ascii="Georgia" w:eastAsia="Times New Roman" w:hAnsi="Georgia" w:cstheme="minorBidi"/>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B53DEF"/>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B53DEF"/>
    <w:rPr>
      <w:b/>
      <w:bCs/>
      <w:color w:val="000000"/>
      <w:sz w:val="20"/>
      <w:u w:val="single"/>
    </w:rPr>
  </w:style>
  <w:style w:type="character" w:customStyle="1" w:styleId="Style11ptBoldBlackUnderlineBorderSinglesolidline">
    <w:name w:val="Style 11 pt Bold Black Underline Border: : (Single solid line ..."/>
    <w:rsid w:val="00B53DEF"/>
    <w:rPr>
      <w:b/>
      <w:bCs/>
      <w:color w:val="000000"/>
      <w:sz w:val="20"/>
      <w:u w:val="single"/>
      <w:bdr w:val="single" w:sz="4" w:space="0" w:color="auto"/>
    </w:rPr>
  </w:style>
  <w:style w:type="character" w:customStyle="1" w:styleId="StyleLatinMeridien-Italic11ptItalicUnderline">
    <w:name w:val="Style (Latin) Meridien-Italic 11 pt Italic Underline"/>
    <w:rsid w:val="00B53DEF"/>
    <w:rPr>
      <w:rFonts w:ascii="Meridien-Italic" w:hAnsi="Meridien-Italic"/>
      <w:i/>
      <w:iCs/>
      <w:sz w:val="20"/>
      <w:u w:val="single"/>
    </w:rPr>
  </w:style>
  <w:style w:type="character" w:customStyle="1" w:styleId="Citation-AuthorDate">
    <w:name w:val="Citation - Author/Date"/>
    <w:rsid w:val="00B53DEF"/>
    <w:rPr>
      <w:b/>
      <w:bCs w:val="0"/>
      <w:smallCaps/>
      <w:sz w:val="24"/>
      <w:u w:val="single"/>
    </w:rPr>
  </w:style>
  <w:style w:type="paragraph" w:customStyle="1" w:styleId="HotRouteCharCharCharCharChar">
    <w:name w:val="Hot Route! Char Char Char Char Char"/>
    <w:basedOn w:val="Normal"/>
    <w:link w:val="HotRouteCharCharCharCharCharChar"/>
    <w:qFormat/>
    <w:rsid w:val="00B53DEF"/>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B53DEF"/>
    <w:rPr>
      <w:rFonts w:ascii="Calibri" w:eastAsia="Times New Roman" w:hAnsi="Calibri" w:cs="Calibri"/>
      <w:lang w:val="x-none" w:eastAsia="x-none"/>
      <w14:ligatures w14:val="standardContextual"/>
    </w:rPr>
  </w:style>
  <w:style w:type="character" w:customStyle="1" w:styleId="underlinestylechar0">
    <w:name w:val="underlinestylechar"/>
    <w:rsid w:val="00B53DEF"/>
  </w:style>
  <w:style w:type="character" w:customStyle="1" w:styleId="highlight">
    <w:name w:val="highlight"/>
    <w:rsid w:val="00B53DEF"/>
  </w:style>
  <w:style w:type="character" w:customStyle="1" w:styleId="BlockHeaderHiddenChar">
    <w:name w:val="Block Header Hidden Char"/>
    <w:link w:val="BlockHeaderHidden"/>
    <w:locked/>
    <w:rsid w:val="00B53DEF"/>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B53DEF"/>
    <w:rPr>
      <w:rFonts w:ascii="Times New Roman" w:hAnsi="Times New Roman" w:cs="Times New Roman" w:hint="default"/>
      <w:sz w:val="20"/>
      <w:u w:val="dottedHeavy"/>
    </w:rPr>
  </w:style>
  <w:style w:type="character" w:customStyle="1" w:styleId="CardsFont6ptCharChar">
    <w:name w:val="Cards + Font: 6 pt Char Char"/>
    <w:rsid w:val="00B53DEF"/>
    <w:rPr>
      <w:sz w:val="8"/>
      <w:lang w:val="en-US" w:eastAsia="en-US" w:bidi="ar-SA"/>
    </w:rPr>
  </w:style>
  <w:style w:type="character" w:customStyle="1" w:styleId="titleauthoretc">
    <w:name w:val="titleauthoretc"/>
    <w:rsid w:val="00B53DEF"/>
  </w:style>
  <w:style w:type="paragraph" w:customStyle="1" w:styleId="deck">
    <w:name w:val="deck"/>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labeltext">
    <w:name w:val="labeltext"/>
    <w:rsid w:val="00B53DEF"/>
  </w:style>
  <w:style w:type="character" w:customStyle="1" w:styleId="viewlink">
    <w:name w:val="viewlink"/>
    <w:rsid w:val="00B53DEF"/>
  </w:style>
  <w:style w:type="character" w:customStyle="1" w:styleId="share">
    <w:name w:val="share"/>
    <w:rsid w:val="00B53DEF"/>
  </w:style>
  <w:style w:type="character" w:customStyle="1" w:styleId="inlinkchart">
    <w:name w:val="inlink_chart"/>
    <w:rsid w:val="00B53DEF"/>
  </w:style>
  <w:style w:type="character" w:customStyle="1" w:styleId="underLight">
    <w:name w:val="underLight"/>
    <w:uiPriority w:val="1"/>
    <w:qFormat/>
    <w:rsid w:val="00B53DE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53DEF"/>
  </w:style>
  <w:style w:type="character" w:customStyle="1" w:styleId="author-rss">
    <w:name w:val="author-rss"/>
    <w:rsid w:val="00B53DEF"/>
  </w:style>
  <w:style w:type="character" w:customStyle="1" w:styleId="fbsharecountwrapper">
    <w:name w:val="fb_share_count_wrapper"/>
    <w:rsid w:val="00B53DEF"/>
  </w:style>
  <w:style w:type="character" w:customStyle="1" w:styleId="fbbuttontext">
    <w:name w:val="fb_button_text"/>
    <w:rsid w:val="00B53DEF"/>
  </w:style>
  <w:style w:type="character" w:customStyle="1" w:styleId="hw">
    <w:name w:val="hw"/>
    <w:rsid w:val="00B53DEF"/>
  </w:style>
  <w:style w:type="character" w:customStyle="1" w:styleId="linktotop">
    <w:name w:val="linktotop"/>
    <w:rsid w:val="00B53DEF"/>
  </w:style>
  <w:style w:type="character" w:customStyle="1" w:styleId="maintextbldleft">
    <w:name w:val="maintextbldleft"/>
    <w:rsid w:val="00B53DEF"/>
  </w:style>
  <w:style w:type="character" w:customStyle="1" w:styleId="maintextleft">
    <w:name w:val="maintextleft"/>
    <w:rsid w:val="00B53DEF"/>
  </w:style>
  <w:style w:type="character" w:customStyle="1" w:styleId="descriptionstyle1block">
    <w:name w:val="description style1 block"/>
    <w:rsid w:val="00B53DEF"/>
  </w:style>
  <w:style w:type="paragraph" w:customStyle="1" w:styleId="Fifth">
    <w:name w:val="Fifth"/>
    <w:basedOn w:val="Normal"/>
    <w:link w:val="FifthChar"/>
    <w:uiPriority w:val="99"/>
    <w:qFormat/>
    <w:rsid w:val="00B53DEF"/>
    <w:rPr>
      <w:rFonts w:eastAsia="Calibri"/>
      <w14:ligatures w14:val="standardContextual"/>
    </w:rPr>
  </w:style>
  <w:style w:type="character" w:customStyle="1" w:styleId="gutter-right-1">
    <w:name w:val="gutter-right-1"/>
    <w:basedOn w:val="DefaultParagraphFont"/>
    <w:rsid w:val="00B53DEF"/>
  </w:style>
  <w:style w:type="character" w:customStyle="1" w:styleId="ssl3">
    <w:name w:val="ss_l3"/>
    <w:rsid w:val="00B53DEF"/>
  </w:style>
  <w:style w:type="paragraph" w:customStyle="1" w:styleId="NoteLevel22">
    <w:name w:val="Note Level 22"/>
    <w:basedOn w:val="Normal"/>
    <w:next w:val="Normal"/>
    <w:uiPriority w:val="99"/>
    <w:qFormat/>
    <w:rsid w:val="00B53DEF"/>
    <w:pPr>
      <w:keepNext/>
      <w:ind w:left="288" w:right="288"/>
    </w:pPr>
    <w:rPr>
      <w:rFonts w:eastAsia="MS Gothic"/>
      <w:szCs w:val="20"/>
      <w14:ligatures w14:val="standardContextual"/>
    </w:rPr>
  </w:style>
  <w:style w:type="paragraph" w:customStyle="1" w:styleId="wp-caption-text">
    <w:name w:val="wp-caption-text"/>
    <w:basedOn w:val="Normal"/>
    <w:qFormat/>
    <w:rsid w:val="00B53DEF"/>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B53DEF"/>
    <w:rPr>
      <w:color w:val="2B579A"/>
      <w:shd w:val="clear" w:color="auto" w:fill="E6E6E6"/>
    </w:rPr>
  </w:style>
  <w:style w:type="paragraph" w:customStyle="1" w:styleId="svarticle">
    <w:name w:val="svarticle"/>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B53DEF"/>
    <w:rPr>
      <w:rFonts w:ascii="Constantia" w:hAnsi="Constantia" w:cs="Constantia" w:hint="default"/>
      <w:b/>
      <w:bCs/>
      <w:sz w:val="18"/>
      <w:szCs w:val="18"/>
    </w:rPr>
  </w:style>
  <w:style w:type="character" w:customStyle="1" w:styleId="6">
    <w:name w:val="6"/>
    <w:rsid w:val="00B53DEF"/>
    <w:rPr>
      <w:rFonts w:ascii="Arial" w:hAnsi="Arial" w:cs="Arial" w:hint="default"/>
      <w:bCs/>
      <w:sz w:val="20"/>
      <w:u w:val="single"/>
      <w:lang w:val="en-US" w:eastAsia="en-US" w:bidi="ar-SA"/>
    </w:rPr>
  </w:style>
  <w:style w:type="character" w:customStyle="1" w:styleId="CharChar4">
    <w:name w:val="Char Char4"/>
    <w:rsid w:val="00B53DEF"/>
    <w:rPr>
      <w:szCs w:val="24"/>
      <w:lang w:eastAsia="zh-CN"/>
    </w:rPr>
  </w:style>
  <w:style w:type="character" w:customStyle="1" w:styleId="BodyTextFirstIndentChar1">
    <w:name w:val="Body Text First Indent Char1"/>
    <w:basedOn w:val="BodyTextChar"/>
    <w:rsid w:val="00B53DEF"/>
    <w:rPr>
      <w:rFonts w:ascii="Times New Roman" w:eastAsia="Calibri" w:hAnsi="Times New Roman" w:cs="Times New Roman"/>
      <w:kern w:val="0"/>
      <w:sz w:val="24"/>
      <w:szCs w:val="24"/>
      <w:lang w:eastAsia="en-US"/>
      <w14:ligatures w14:val="none"/>
    </w:rPr>
  </w:style>
  <w:style w:type="character" w:customStyle="1" w:styleId="Header11">
    <w:name w:val="Header11"/>
    <w:rsid w:val="00B53DEF"/>
  </w:style>
  <w:style w:type="paragraph" w:customStyle="1" w:styleId="canvas-atom">
    <w:name w:val="canvas-atom"/>
    <w:basedOn w:val="Normal"/>
    <w:uiPriority w:val="99"/>
    <w:qFormat/>
    <w:rsid w:val="00B53DEF"/>
    <w:pPr>
      <w:spacing w:before="100" w:beforeAutospacing="1" w:after="100" w:afterAutospacing="1"/>
    </w:pPr>
    <w:rPr>
      <w:sz w:val="24"/>
      <w14:ligatures w14:val="standardContextual"/>
    </w:rPr>
  </w:style>
  <w:style w:type="character" w:customStyle="1" w:styleId="posa">
    <w:name w:val="pos(a)"/>
    <w:basedOn w:val="DefaultParagraphFont"/>
    <w:rsid w:val="00B53DEF"/>
  </w:style>
  <w:style w:type="character" w:customStyle="1" w:styleId="u-hiddeninnarrowenv">
    <w:name w:val="u-hiddeninnarrowenv"/>
    <w:basedOn w:val="DefaultParagraphFont"/>
    <w:rsid w:val="00B53DEF"/>
  </w:style>
  <w:style w:type="character" w:customStyle="1" w:styleId="followbutton-bird">
    <w:name w:val="followbutton-bird"/>
    <w:basedOn w:val="DefaultParagraphFont"/>
    <w:rsid w:val="00B53DEF"/>
  </w:style>
  <w:style w:type="character" w:customStyle="1" w:styleId="tweetauthor-name">
    <w:name w:val="tweetauthor-name"/>
    <w:basedOn w:val="DefaultParagraphFont"/>
    <w:rsid w:val="00B53DEF"/>
  </w:style>
  <w:style w:type="character" w:customStyle="1" w:styleId="tweetauthor-verifiedbadge">
    <w:name w:val="tweetauthor-verifiedbadge"/>
    <w:basedOn w:val="DefaultParagraphFont"/>
    <w:rsid w:val="00B53DEF"/>
  </w:style>
  <w:style w:type="character" w:customStyle="1" w:styleId="tweetauthor-screenname">
    <w:name w:val="tweetauthor-screenname"/>
    <w:basedOn w:val="DefaultParagraphFont"/>
    <w:rsid w:val="00B53DEF"/>
  </w:style>
  <w:style w:type="paragraph" w:customStyle="1" w:styleId="tweet-text">
    <w:name w:val="tweet-text"/>
    <w:basedOn w:val="Normal"/>
    <w:uiPriority w:val="99"/>
    <w:qFormat/>
    <w:rsid w:val="00B53DEF"/>
    <w:pPr>
      <w:spacing w:before="100" w:beforeAutospacing="1" w:after="100" w:afterAutospacing="1"/>
    </w:pPr>
    <w:rPr>
      <w14:ligatures w14:val="standardContextual"/>
    </w:rPr>
  </w:style>
  <w:style w:type="character" w:customStyle="1" w:styleId="u-hiddenvisually">
    <w:name w:val="u-hiddenvisually"/>
    <w:basedOn w:val="DefaultParagraphFont"/>
    <w:rsid w:val="00B53DEF"/>
  </w:style>
  <w:style w:type="character" w:customStyle="1" w:styleId="tweetaction-stat">
    <w:name w:val="tweetaction-stat"/>
    <w:basedOn w:val="DefaultParagraphFont"/>
    <w:rsid w:val="00B53DEF"/>
  </w:style>
  <w:style w:type="character" w:customStyle="1" w:styleId="related">
    <w:name w:val="related"/>
    <w:basedOn w:val="DefaultParagraphFont"/>
    <w:rsid w:val="00B53DEF"/>
  </w:style>
  <w:style w:type="character" w:customStyle="1" w:styleId="related-content">
    <w:name w:val="related-content"/>
    <w:basedOn w:val="DefaultParagraphFont"/>
    <w:rsid w:val="00B53DEF"/>
  </w:style>
  <w:style w:type="character" w:customStyle="1" w:styleId="name-of-author">
    <w:name w:val="name-of-author"/>
    <w:basedOn w:val="DefaultParagraphFont"/>
    <w:rsid w:val="00B53DEF"/>
  </w:style>
  <w:style w:type="character" w:customStyle="1" w:styleId="first-name">
    <w:name w:val="first-name"/>
    <w:basedOn w:val="DefaultParagraphFont"/>
    <w:rsid w:val="00B53DEF"/>
  </w:style>
  <w:style w:type="character" w:customStyle="1" w:styleId="last-name">
    <w:name w:val="last-name"/>
    <w:basedOn w:val="DefaultParagraphFont"/>
    <w:rsid w:val="00B53DEF"/>
  </w:style>
  <w:style w:type="paragraph" w:customStyle="1" w:styleId="description">
    <w:name w:val="description"/>
    <w:basedOn w:val="Normal"/>
    <w:uiPriority w:val="99"/>
    <w:qFormat/>
    <w:rsid w:val="00B53DEF"/>
    <w:pPr>
      <w:spacing w:before="100" w:beforeAutospacing="1" w:after="100" w:afterAutospacing="1"/>
    </w:pPr>
    <w:rPr>
      <w14:ligatures w14:val="standardContextual"/>
    </w:rPr>
  </w:style>
  <w:style w:type="paragraph" w:customStyle="1" w:styleId="graf">
    <w:name w:val="graf"/>
    <w:basedOn w:val="Normal"/>
    <w:uiPriority w:val="99"/>
    <w:qFormat/>
    <w:rsid w:val="00B53DEF"/>
    <w:pPr>
      <w:spacing w:before="100" w:beforeAutospacing="1" w:after="100" w:afterAutospacing="1"/>
    </w:pPr>
    <w:rPr>
      <w14:ligatures w14:val="standardContextual"/>
    </w:rPr>
  </w:style>
  <w:style w:type="character" w:customStyle="1" w:styleId="caption10">
    <w:name w:val="caption1"/>
    <w:basedOn w:val="DefaultParagraphFont"/>
    <w:rsid w:val="00B53DEF"/>
  </w:style>
  <w:style w:type="paragraph" w:customStyle="1" w:styleId="column">
    <w:name w:val="column"/>
    <w:basedOn w:val="Normal"/>
    <w:uiPriority w:val="99"/>
    <w:qFormat/>
    <w:rsid w:val="00B53DEF"/>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B53DEF"/>
    <w:pPr>
      <w:spacing w:before="100" w:beforeAutospacing="1" w:after="100" w:afterAutospacing="1"/>
    </w:pPr>
    <w:rPr>
      <w:sz w:val="24"/>
      <w14:ligatures w14:val="standardContextual"/>
    </w:rPr>
  </w:style>
  <w:style w:type="character" w:customStyle="1" w:styleId="recirc-text">
    <w:name w:val="&quot;recirc-text”"/>
    <w:basedOn w:val="DefaultParagraphFont"/>
    <w:rsid w:val="00B53DEF"/>
  </w:style>
  <w:style w:type="character" w:customStyle="1" w:styleId="video-icon">
    <w:name w:val="video-icon"/>
    <w:basedOn w:val="DefaultParagraphFont"/>
    <w:rsid w:val="00B53DEF"/>
  </w:style>
  <w:style w:type="paragraph" w:customStyle="1" w:styleId="selectionshareable">
    <w:name w:val="selectionshareable"/>
    <w:basedOn w:val="Normal"/>
    <w:qFormat/>
    <w:rsid w:val="00B53DEF"/>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B53DEF"/>
  </w:style>
  <w:style w:type="character" w:customStyle="1" w:styleId="powa-shot-click">
    <w:name w:val="powa-shot-click"/>
    <w:basedOn w:val="DefaultParagraphFont"/>
    <w:rsid w:val="00B53DEF"/>
  </w:style>
  <w:style w:type="character" w:customStyle="1" w:styleId="wpv-blurb">
    <w:name w:val="wpv-blurb"/>
    <w:basedOn w:val="DefaultParagraphFont"/>
    <w:rsid w:val="00B53DEF"/>
  </w:style>
  <w:style w:type="paragraph" w:customStyle="1" w:styleId="interstitial-link">
    <w:name w:val="interstitial-link"/>
    <w:basedOn w:val="Normal"/>
    <w:uiPriority w:val="99"/>
    <w:qFormat/>
    <w:rsid w:val="00B53DEF"/>
    <w:pPr>
      <w:spacing w:before="100" w:beforeAutospacing="1" w:after="100" w:afterAutospacing="1"/>
    </w:pPr>
    <w:rPr>
      <w:sz w:val="24"/>
      <w14:ligatures w14:val="standardContextual"/>
    </w:rPr>
  </w:style>
  <w:style w:type="character" w:customStyle="1" w:styleId="pb-caption">
    <w:name w:val="pb-caption"/>
    <w:basedOn w:val="DefaultParagraphFont"/>
    <w:rsid w:val="00B53DEF"/>
  </w:style>
  <w:style w:type="paragraph" w:customStyle="1" w:styleId="see-also">
    <w:name w:val="see-also"/>
    <w:basedOn w:val="Normal"/>
    <w:uiPriority w:val="99"/>
    <w:qFormat/>
    <w:rsid w:val="00B53DEF"/>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B53DEF"/>
  </w:style>
  <w:style w:type="character" w:customStyle="1" w:styleId="m-2745674872889869693gmail-styleunderline">
    <w:name w:val="m_-2745674872889869693gmail-styleunderline"/>
    <w:basedOn w:val="DefaultParagraphFont"/>
    <w:rsid w:val="00B53DEF"/>
  </w:style>
  <w:style w:type="character" w:customStyle="1" w:styleId="UnresolvedMention3">
    <w:name w:val="Unresolved Mention3"/>
    <w:basedOn w:val="DefaultParagraphFont"/>
    <w:uiPriority w:val="99"/>
    <w:unhideWhenUsed/>
    <w:rsid w:val="00B53DEF"/>
    <w:rPr>
      <w:color w:val="808080"/>
      <w:shd w:val="clear" w:color="auto" w:fill="E6E6E6"/>
    </w:rPr>
  </w:style>
  <w:style w:type="character" w:customStyle="1" w:styleId="UnresolvedMention4">
    <w:name w:val="Unresolved Mention4"/>
    <w:basedOn w:val="DefaultParagraphFont"/>
    <w:uiPriority w:val="99"/>
    <w:semiHidden/>
    <w:unhideWhenUsed/>
    <w:rsid w:val="00B53DEF"/>
    <w:rPr>
      <w:color w:val="808080"/>
      <w:shd w:val="clear" w:color="auto" w:fill="E6E6E6"/>
    </w:rPr>
  </w:style>
  <w:style w:type="character" w:customStyle="1" w:styleId="m-8082899869479211226gmail-styleunderline">
    <w:name w:val="m_-8082899869479211226gmail-styleunderline"/>
    <w:basedOn w:val="DefaultParagraphFont"/>
    <w:rsid w:val="00B53DEF"/>
  </w:style>
  <w:style w:type="character" w:customStyle="1" w:styleId="StyleUnderlineChar">
    <w:name w:val="Style Underline Char"/>
    <w:basedOn w:val="DefaultParagraphFont"/>
    <w:locked/>
    <w:rsid w:val="00B53DEF"/>
    <w:rPr>
      <w:u w:val="single"/>
    </w:rPr>
  </w:style>
  <w:style w:type="paragraph" w:customStyle="1" w:styleId="NoteLevel23">
    <w:name w:val="Note Level 23"/>
    <w:basedOn w:val="Normal"/>
    <w:next w:val="Normal"/>
    <w:uiPriority w:val="99"/>
    <w:qFormat/>
    <w:rsid w:val="00B53DEF"/>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uiPriority w:val="99"/>
    <w:rsid w:val="00B53DE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53DEF"/>
    <w:rPr>
      <w:rFonts w:ascii="Georgia" w:hAnsi="Georgia"/>
    </w:rPr>
  </w:style>
  <w:style w:type="paragraph" w:customStyle="1" w:styleId="NoteLevel24">
    <w:name w:val="Note Level 24"/>
    <w:basedOn w:val="Normal"/>
    <w:next w:val="Normal"/>
    <w:uiPriority w:val="99"/>
    <w:qFormat/>
    <w:rsid w:val="00B53DEF"/>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B53DEF"/>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B53DEF"/>
  </w:style>
  <w:style w:type="character" w:customStyle="1" w:styleId="italics">
    <w:name w:val="italics"/>
    <w:basedOn w:val="DefaultParagraphFont"/>
    <w:rsid w:val="00B53DEF"/>
  </w:style>
  <w:style w:type="paragraph" w:customStyle="1" w:styleId="analytics0">
    <w:name w:val="analytics"/>
    <w:basedOn w:val="Normal"/>
    <w:link w:val="analyticsChar0"/>
    <w:uiPriority w:val="4"/>
    <w:qFormat/>
    <w:rsid w:val="00B53DEF"/>
    <w:rPr>
      <w:b/>
      <w:color w:val="C00000"/>
      <w:sz w:val="26"/>
      <w14:ligatures w14:val="standardContextual"/>
    </w:rPr>
  </w:style>
  <w:style w:type="character" w:customStyle="1" w:styleId="analyticsChar0">
    <w:name w:val="analytics Char"/>
    <w:basedOn w:val="DefaultParagraphFont"/>
    <w:link w:val="analytics0"/>
    <w:uiPriority w:val="4"/>
    <w:rsid w:val="00B53DEF"/>
    <w:rPr>
      <w:rFonts w:ascii="Calibri" w:hAnsi="Calibri" w:cs="Calibri"/>
      <w:b/>
      <w:color w:val="C00000"/>
      <w:sz w:val="26"/>
      <w14:ligatures w14:val="standardContextual"/>
    </w:rPr>
  </w:style>
  <w:style w:type="character" w:customStyle="1" w:styleId="swauthor">
    <w:name w:val="sw_author"/>
    <w:rsid w:val="00B53DEF"/>
  </w:style>
  <w:style w:type="character" w:customStyle="1" w:styleId="HotRouteChar">
    <w:name w:val="Hot Route! Char"/>
    <w:link w:val="HotRoute"/>
    <w:uiPriority w:val="99"/>
    <w:rsid w:val="00B53DEF"/>
    <w:rPr>
      <w:rFonts w:ascii="Calibri" w:eastAsia="Times New Roman" w:hAnsi="Calibri" w:cs="Calibri"/>
      <w14:ligatures w14:val="standardContextual"/>
    </w:rPr>
  </w:style>
  <w:style w:type="paragraph" w:customStyle="1" w:styleId="PhoTag">
    <w:name w:val="PhoTag"/>
    <w:basedOn w:val="Normal"/>
    <w:next w:val="Normal"/>
    <w:autoRedefine/>
    <w:qFormat/>
    <w:rsid w:val="00B53DEF"/>
    <w:rPr>
      <w:b/>
      <w14:ligatures w14:val="standardContextual"/>
    </w:rPr>
  </w:style>
  <w:style w:type="character" w:customStyle="1" w:styleId="boldunderlineChar2">
    <w:name w:val="bold underline Char"/>
    <w:basedOn w:val="DefaultParagraphFont"/>
    <w:rsid w:val="00B53DE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53DEF"/>
    <w:rPr>
      <w:rFonts w:eastAsia="Times New Roman"/>
      <w:szCs w:val="20"/>
      <w14:ligatures w14:val="standardContextual"/>
    </w:rPr>
  </w:style>
  <w:style w:type="character" w:customStyle="1" w:styleId="ReallySmallChar">
    <w:name w:val="Really Small Char"/>
    <w:basedOn w:val="DefaultParagraphFont"/>
    <w:link w:val="ReallySmall"/>
    <w:rsid w:val="00B53DEF"/>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B53DEF"/>
    <w:rPr>
      <w:rFonts w:eastAsia="Calibri"/>
      <w:color w:val="000000"/>
      <w14:ligatures w14:val="standardContextual"/>
    </w:rPr>
  </w:style>
  <w:style w:type="character" w:customStyle="1" w:styleId="Heading4CiteChar">
    <w:name w:val="Heading 4 Cite Char"/>
    <w:link w:val="Heading4Cite"/>
    <w:rsid w:val="00B53DEF"/>
    <w:rPr>
      <w:rFonts w:ascii="Calibri" w:eastAsia="Calibri" w:hAnsi="Calibri" w:cs="Calibri"/>
      <w:color w:val="000000"/>
      <w14:ligatures w14:val="standardContextual"/>
    </w:rPr>
  </w:style>
  <w:style w:type="paragraph" w:customStyle="1" w:styleId="PageTitle0">
    <w:name w:val="Page Title"/>
    <w:basedOn w:val="Normal"/>
    <w:next w:val="Normal"/>
    <w:qFormat/>
    <w:rsid w:val="00B53DEF"/>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B53DEF"/>
    <w:rPr>
      <w:i/>
      <w:iCs/>
      <w:sz w:val="20"/>
      <w:u w:val="single"/>
    </w:rPr>
  </w:style>
  <w:style w:type="paragraph" w:customStyle="1" w:styleId="UnderlineEmphasis">
    <w:name w:val="Underline + Emphasis"/>
    <w:basedOn w:val="Normal"/>
    <w:next w:val="Normal"/>
    <w:link w:val="UnderlineEmphasisChar"/>
    <w:autoRedefine/>
    <w:qFormat/>
    <w:rsid w:val="00B53DEF"/>
    <w:rPr>
      <w:rFonts w:eastAsia="Calibri"/>
      <w:b/>
      <w:color w:val="000000"/>
      <w:u w:val="single"/>
      <w14:ligatures w14:val="standardContextual"/>
    </w:rPr>
  </w:style>
  <w:style w:type="character" w:customStyle="1" w:styleId="UnderlineEmphasisChar">
    <w:name w:val="Underline + Emphasis Char"/>
    <w:link w:val="UnderlineEmphasis"/>
    <w:rsid w:val="00B53DEF"/>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53DEF"/>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53DEF"/>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B53DEF"/>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B53DEF"/>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B53DEF"/>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B53DEF"/>
    <w:rPr>
      <w:rFonts w:ascii="Calibri" w:eastAsia="Times New Roman" w:hAnsi="Calibri" w:cs="Calibri"/>
      <w:color w:val="000000"/>
      <w:szCs w:val="20"/>
      <w:u w:val="single"/>
      <w14:ligatures w14:val="standardContextual"/>
    </w:rPr>
  </w:style>
  <w:style w:type="paragraph" w:customStyle="1" w:styleId="TxBr5p1">
    <w:name w:val="TxBr_5p1"/>
    <w:basedOn w:val="Normal"/>
    <w:rsid w:val="00B53DEF"/>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B53DEF"/>
    <w:pPr>
      <w:ind w:left="400"/>
    </w:pPr>
    <w:rPr>
      <w:rFonts w:eastAsia="Calibri"/>
      <w:color w:val="000000"/>
      <w14:ligatures w14:val="standardContextual"/>
    </w:rPr>
  </w:style>
  <w:style w:type="numbering" w:customStyle="1" w:styleId="NoList12">
    <w:name w:val="No List12"/>
    <w:next w:val="NoList"/>
    <w:semiHidden/>
    <w:unhideWhenUsed/>
    <w:rsid w:val="00B53DEF"/>
  </w:style>
  <w:style w:type="numbering" w:customStyle="1" w:styleId="NoList21">
    <w:name w:val="No List21"/>
    <w:next w:val="NoList"/>
    <w:uiPriority w:val="99"/>
    <w:semiHidden/>
    <w:unhideWhenUsed/>
    <w:rsid w:val="00B53DEF"/>
  </w:style>
  <w:style w:type="numbering" w:customStyle="1" w:styleId="NoList211">
    <w:name w:val="No List211"/>
    <w:next w:val="NoList"/>
    <w:uiPriority w:val="99"/>
    <w:semiHidden/>
    <w:unhideWhenUsed/>
    <w:rsid w:val="00B53DEF"/>
  </w:style>
  <w:style w:type="character" w:customStyle="1" w:styleId="flagicon">
    <w:name w:val="flagicon"/>
    <w:basedOn w:val="DefaultParagraphFont"/>
    <w:rsid w:val="00B53DEF"/>
  </w:style>
  <w:style w:type="character" w:customStyle="1" w:styleId="A11">
    <w:name w:val="A11"/>
    <w:rsid w:val="00B53DEF"/>
    <w:rPr>
      <w:rFonts w:ascii="Minion Pro" w:hAnsi="Minion Pro" w:cs="Minion Pro" w:hint="default"/>
      <w:color w:val="211D1E"/>
      <w:sz w:val="12"/>
      <w:szCs w:val="12"/>
    </w:rPr>
  </w:style>
  <w:style w:type="character" w:customStyle="1" w:styleId="A12">
    <w:name w:val="A12"/>
    <w:uiPriority w:val="99"/>
    <w:rsid w:val="00B53DEF"/>
    <w:rPr>
      <w:rFonts w:ascii="Minion Pro" w:hAnsi="Minion Pro" w:cs="Minion Pro" w:hint="default"/>
      <w:color w:val="211D1E"/>
      <w:sz w:val="22"/>
      <w:szCs w:val="22"/>
    </w:rPr>
  </w:style>
  <w:style w:type="character" w:customStyle="1" w:styleId="CardsCharChar">
    <w:name w:val="Cards Char Char"/>
    <w:rsid w:val="00B53DEF"/>
    <w:rPr>
      <w:szCs w:val="24"/>
      <w:lang w:val="en-US" w:eastAsia="en-US" w:bidi="ar-SA"/>
    </w:rPr>
  </w:style>
  <w:style w:type="character" w:customStyle="1" w:styleId="bold-italic-sub-c">
    <w:name w:val="bold-italic-sub-c"/>
    <w:basedOn w:val="DefaultParagraphFont"/>
    <w:rsid w:val="00B53DEF"/>
  </w:style>
  <w:style w:type="character" w:customStyle="1" w:styleId="charoverride-4">
    <w:name w:val="charoverride-4"/>
    <w:basedOn w:val="DefaultParagraphFont"/>
    <w:rsid w:val="00B53DEF"/>
  </w:style>
  <w:style w:type="character" w:customStyle="1" w:styleId="charoverride-3">
    <w:name w:val="charoverride-3"/>
    <w:basedOn w:val="DefaultParagraphFont"/>
    <w:rsid w:val="00B53DEF"/>
  </w:style>
  <w:style w:type="character" w:customStyle="1" w:styleId="BlockTitle2Char">
    <w:name w:val="Block Title2 Char"/>
    <w:link w:val="BlockTitle2"/>
    <w:uiPriority w:val="99"/>
    <w:rsid w:val="00B53DEF"/>
    <w:rPr>
      <w:rFonts w:ascii="Calibri" w:eastAsia="Times New Roman" w:hAnsi="Calibri" w:cs="Calibri"/>
      <w:b/>
      <w:sz w:val="32"/>
      <w:szCs w:val="20"/>
      <w:u w:val="single"/>
      <w14:ligatures w14:val="standardContextual"/>
    </w:rPr>
  </w:style>
  <w:style w:type="paragraph" w:customStyle="1" w:styleId="tag1">
    <w:name w:val="tag1"/>
    <w:basedOn w:val="Normal"/>
    <w:qFormat/>
    <w:rsid w:val="00B53DEF"/>
    <w:rPr>
      <w:rFonts w:eastAsia="Times New Roman"/>
      <w:b/>
      <w:szCs w:val="20"/>
      <w14:ligatures w14:val="standardContextual"/>
    </w:rPr>
  </w:style>
  <w:style w:type="paragraph" w:customStyle="1" w:styleId="tagcite1">
    <w:name w:val="tagcite"/>
    <w:basedOn w:val="Normal"/>
    <w:qFormat/>
    <w:rsid w:val="00B53DEF"/>
    <w:rPr>
      <w:rFonts w:eastAsia="Times New Roman"/>
      <w:b/>
      <w14:ligatures w14:val="standardContextual"/>
    </w:rPr>
  </w:style>
  <w:style w:type="paragraph" w:customStyle="1" w:styleId="SmallFontCharCharChar">
    <w:name w:val="Small Font Char Char Char"/>
    <w:basedOn w:val="Normal"/>
    <w:uiPriority w:val="99"/>
    <w:qFormat/>
    <w:rsid w:val="00B53DEF"/>
    <w:rPr>
      <w:rFonts w:eastAsia="Times New Roman"/>
      <w:sz w:val="12"/>
      <w14:ligatures w14:val="standardContextual"/>
    </w:rPr>
  </w:style>
  <w:style w:type="paragraph" w:customStyle="1" w:styleId="Regular">
    <w:name w:val="Regular"/>
    <w:qFormat/>
    <w:rsid w:val="00B53DEF"/>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B53DEF"/>
    <w:rPr>
      <w:bCs/>
      <w:kern w:val="28"/>
      <w:szCs w:val="32"/>
      <w:u w:val="single"/>
    </w:rPr>
  </w:style>
  <w:style w:type="character" w:customStyle="1" w:styleId="tag1Char">
    <w:name w:val="tag1 Char"/>
    <w:rsid w:val="00B53DEF"/>
    <w:rPr>
      <w:b/>
      <w:bCs w:val="0"/>
      <w:sz w:val="24"/>
    </w:rPr>
  </w:style>
  <w:style w:type="character" w:customStyle="1" w:styleId="SmallFontCharCharCharChar">
    <w:name w:val="Small Font Char Char Char Char"/>
    <w:rsid w:val="00B53DEF"/>
    <w:rPr>
      <w:rFonts w:ascii="Arial" w:hAnsi="Arial" w:cs="Arial" w:hint="default"/>
      <w:sz w:val="12"/>
      <w:szCs w:val="24"/>
    </w:rPr>
  </w:style>
  <w:style w:type="character" w:customStyle="1" w:styleId="TagCiteChar2">
    <w:name w:val="TagCite Char"/>
    <w:rsid w:val="00B53DEF"/>
    <w:rPr>
      <w:rFonts w:ascii="Garamond" w:hAnsi="Garamond" w:hint="default"/>
      <w:b/>
      <w:bCs w:val="0"/>
      <w:sz w:val="24"/>
      <w:szCs w:val="24"/>
    </w:rPr>
  </w:style>
  <w:style w:type="character" w:customStyle="1" w:styleId="heading2char2charchar1">
    <w:name w:val="heading2char2charchar1"/>
    <w:rsid w:val="00B53DEF"/>
  </w:style>
  <w:style w:type="character" w:customStyle="1" w:styleId="charchar60">
    <w:name w:val="charchar6"/>
    <w:rsid w:val="00B53DEF"/>
  </w:style>
  <w:style w:type="character" w:customStyle="1" w:styleId="searchtermbold">
    <w:name w:val="searchtermbold"/>
    <w:rsid w:val="00B53DEF"/>
  </w:style>
  <w:style w:type="character" w:customStyle="1" w:styleId="regtext">
    <w:name w:val="regtext"/>
    <w:uiPriority w:val="99"/>
    <w:rsid w:val="00B53DEF"/>
  </w:style>
  <w:style w:type="character" w:customStyle="1" w:styleId="bps-topic-ident">
    <w:name w:val="bps-topic-ident"/>
    <w:rsid w:val="00B53DEF"/>
  </w:style>
  <w:style w:type="character" w:customStyle="1" w:styleId="RegularChar">
    <w:name w:val="Regular Char"/>
    <w:rsid w:val="00B53DEF"/>
    <w:rPr>
      <w:rFonts w:ascii="Garamond" w:hAnsi="Garamond" w:cs="Arial" w:hint="default"/>
      <w:bCs/>
      <w:kern w:val="20"/>
      <w:szCs w:val="32"/>
      <w:lang w:val="en-US" w:eastAsia="en-US" w:bidi="ar-SA"/>
    </w:rPr>
  </w:style>
  <w:style w:type="character" w:customStyle="1" w:styleId="BoldunderlineChar3">
    <w:name w:val="Bold underline Char"/>
    <w:rsid w:val="00B53DEF"/>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53DEF"/>
    <w:rPr>
      <w:b/>
      <w:lang w:val="en-US" w:eastAsia="en-US"/>
    </w:rPr>
  </w:style>
  <w:style w:type="paragraph" w:customStyle="1" w:styleId="FreeForm">
    <w:name w:val="Free Form"/>
    <w:qFormat/>
    <w:rsid w:val="00B53DEF"/>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B53DEF"/>
    <w:rPr>
      <w:rFonts w:cs="Calibri"/>
      <w:b/>
      <w:u w:val="single"/>
    </w:rPr>
  </w:style>
  <w:style w:type="paragraph" w:customStyle="1" w:styleId="AuthorDate2">
    <w:name w:val="Author/Date"/>
    <w:basedOn w:val="Normal"/>
    <w:link w:val="AuthorDateChar0"/>
    <w:qFormat/>
    <w:rsid w:val="00B53DEF"/>
    <w:rPr>
      <w:rFonts w:asciiTheme="minorHAnsi" w:hAnsiTheme="minorHAnsi"/>
      <w:b/>
      <w:u w:val="single"/>
    </w:rPr>
  </w:style>
  <w:style w:type="character" w:customStyle="1" w:styleId="HilightChar">
    <w:name w:val="Hilight Char"/>
    <w:rsid w:val="00B53DEF"/>
    <w:rPr>
      <w:rFonts w:eastAsia="Calibri"/>
      <w:b/>
      <w:noProof w:val="0"/>
      <w:sz w:val="22"/>
      <w:szCs w:val="22"/>
      <w:u w:val="single"/>
      <w:lang w:val="en-US" w:eastAsia="ar-SA" w:bidi="ar-SA"/>
    </w:rPr>
  </w:style>
  <w:style w:type="paragraph" w:customStyle="1" w:styleId="TagCite2">
    <w:name w:val="Tag &amp; Cite"/>
    <w:basedOn w:val="Normal"/>
    <w:link w:val="TagCiteChar3"/>
    <w:qFormat/>
    <w:rsid w:val="00B53DEF"/>
    <w:pPr>
      <w:jc w:val="both"/>
    </w:pPr>
    <w:rPr>
      <w:rFonts w:eastAsia="Times New Roman"/>
      <w:b/>
      <w14:ligatures w14:val="standardContextual"/>
    </w:rPr>
  </w:style>
  <w:style w:type="character" w:customStyle="1" w:styleId="TagCiteChar3">
    <w:name w:val="Tag &amp; Cite Char"/>
    <w:link w:val="TagCite2"/>
    <w:rsid w:val="00B53DEF"/>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B53DEF"/>
    <w:pPr>
      <w:jc w:val="both"/>
    </w:pPr>
    <w:rPr>
      <w:rFonts w:eastAsia="Times New Roman"/>
      <w:u w:val="thick"/>
      <w14:ligatures w14:val="standardContextual"/>
    </w:rPr>
  </w:style>
  <w:style w:type="character" w:customStyle="1" w:styleId="HighlightedTextChar">
    <w:name w:val="Highlighted Text Char"/>
    <w:link w:val="HighlightedText"/>
    <w:rsid w:val="00B53DEF"/>
    <w:rPr>
      <w:rFonts w:ascii="Calibri" w:eastAsia="Times New Roman" w:hAnsi="Calibri" w:cs="Calibri"/>
      <w:u w:val="thick"/>
      <w14:ligatures w14:val="standardContextual"/>
    </w:rPr>
  </w:style>
  <w:style w:type="character" w:customStyle="1" w:styleId="StyleUnderlineCharChar">
    <w:name w:val="Style Underline Char Char"/>
    <w:rsid w:val="00B53DEF"/>
    <w:rPr>
      <w:rFonts w:ascii="Times New Roman" w:eastAsia="Times New Roman" w:hAnsi="Times New Roman" w:cs="Times New Roman"/>
      <w:sz w:val="20"/>
      <w:szCs w:val="20"/>
      <w:u w:val="single"/>
    </w:rPr>
  </w:style>
  <w:style w:type="character" w:customStyle="1" w:styleId="c1">
    <w:name w:val="c1"/>
    <w:rsid w:val="00B53DEF"/>
  </w:style>
  <w:style w:type="paragraph" w:customStyle="1" w:styleId="TagStyle">
    <w:name w:val="Tag Style"/>
    <w:basedOn w:val="Normal"/>
    <w:qFormat/>
    <w:rsid w:val="00B53DEF"/>
    <w:rPr>
      <w:rFonts w:eastAsia="Times New Roman"/>
      <w:b/>
      <w14:ligatures w14:val="standardContextual"/>
    </w:rPr>
  </w:style>
  <w:style w:type="paragraph" w:customStyle="1" w:styleId="Hat2">
    <w:name w:val="Hat2"/>
    <w:basedOn w:val="Heading2"/>
    <w:next w:val="Heading2"/>
    <w:autoRedefine/>
    <w:uiPriority w:val="99"/>
    <w:qFormat/>
    <w:rsid w:val="00B53DEF"/>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B53DEF"/>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53DEF"/>
    <w:rPr>
      <w:rFonts w:ascii="Calibri" w:eastAsia="Calibri" w:hAnsi="Calibri"/>
      <w:sz w:val="15"/>
    </w:rPr>
  </w:style>
  <w:style w:type="paragraph" w:customStyle="1" w:styleId="UnreadText">
    <w:name w:val="Unread Text"/>
    <w:basedOn w:val="Normal"/>
    <w:link w:val="UnreadTextChar"/>
    <w:autoRedefine/>
    <w:qFormat/>
    <w:rsid w:val="00B53DEF"/>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B53DEF"/>
    <w:rPr>
      <w:rFonts w:ascii="Cambria" w:eastAsia="Times New Roman" w:hAnsi="Cambria" w:cs="Times New Roman"/>
      <w:u w:val="thick"/>
    </w:rPr>
  </w:style>
  <w:style w:type="paragraph" w:customStyle="1" w:styleId="StyleCardTextUnderline3">
    <w:name w:val="Style Card Text + Underline3"/>
    <w:link w:val="StyleCardTextUnderline3Char"/>
    <w:qFormat/>
    <w:rsid w:val="00B53DEF"/>
    <w:pPr>
      <w:spacing w:after="200" w:line="276" w:lineRule="auto"/>
    </w:pPr>
    <w:rPr>
      <w:rFonts w:ascii="Cambria" w:eastAsia="Times New Roman" w:hAnsi="Cambria" w:cs="Times New Roman"/>
      <w:u w:val="thick"/>
    </w:rPr>
  </w:style>
  <w:style w:type="character" w:customStyle="1" w:styleId="Underline4">
    <w:name w:val="*Underline*"/>
    <w:rsid w:val="00B53DEF"/>
    <w:rPr>
      <w:rFonts w:ascii="Times New Roman" w:hAnsi="Times New Roman"/>
      <w:b/>
      <w:sz w:val="24"/>
      <w:u w:val="single"/>
    </w:rPr>
  </w:style>
  <w:style w:type="paragraph" w:customStyle="1" w:styleId="TxBr33p1">
    <w:name w:val="TxBr_33p1"/>
    <w:basedOn w:val="Normal"/>
    <w:uiPriority w:val="99"/>
    <w:qFormat/>
    <w:rsid w:val="00B53DEF"/>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B53DEF"/>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53DEF"/>
    <w:rPr>
      <w:rFonts w:eastAsia="SimSun"/>
      <w:lang w:eastAsia="zh-CN"/>
      <w14:ligatures w14:val="standardContextual"/>
    </w:rPr>
  </w:style>
  <w:style w:type="character" w:customStyle="1" w:styleId="heading3char0">
    <w:name w:val="heading3char"/>
    <w:rsid w:val="00B53DEF"/>
  </w:style>
  <w:style w:type="character" w:customStyle="1" w:styleId="Heading51">
    <w:name w:val="Heading 51"/>
    <w:aliases w:val="Heading 5 Char Char Char"/>
    <w:rsid w:val="00B53DEF"/>
    <w:rPr>
      <w:b/>
      <w:bCs/>
      <w:iCs/>
      <w:szCs w:val="26"/>
      <w:lang w:val="en-US" w:eastAsia="en-US" w:bidi="ar-SA"/>
    </w:rPr>
  </w:style>
  <w:style w:type="character" w:customStyle="1" w:styleId="comments-post">
    <w:name w:val="comments-post"/>
    <w:rsid w:val="00B53DEF"/>
  </w:style>
  <w:style w:type="paragraph" w:customStyle="1" w:styleId="boldcite">
    <w:name w:val="bold cite"/>
    <w:basedOn w:val="Normal"/>
    <w:link w:val="boldciteChar4"/>
    <w:qFormat/>
    <w:rsid w:val="00B53DEF"/>
    <w:rPr>
      <w:rFonts w:eastAsia="Calibri"/>
      <w:b/>
      <w:color w:val="000000"/>
      <w:sz w:val="28"/>
      <w:u w:val="thick" w:color="000000"/>
      <w14:ligatures w14:val="standardContextual"/>
    </w:rPr>
  </w:style>
  <w:style w:type="character" w:customStyle="1" w:styleId="boldciteChar4">
    <w:name w:val="bold cite Char4"/>
    <w:link w:val="boldcite"/>
    <w:locked/>
    <w:rsid w:val="00B53DEF"/>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B53DEF"/>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53DEF"/>
    <w:pPr>
      <w:ind w:left="547" w:right="648"/>
      <w:jc w:val="both"/>
    </w:pPr>
    <w:rPr>
      <w:rFonts w:eastAsia="Calibri"/>
      <w:sz w:val="12"/>
      <w:szCs w:val="12"/>
      <w14:ligatures w14:val="standardContextual"/>
    </w:rPr>
  </w:style>
  <w:style w:type="character" w:customStyle="1" w:styleId="Irrelevant5fontChar">
    <w:name w:val="Irrelevant (5 font) Char"/>
    <w:rsid w:val="00B53DEF"/>
    <w:rPr>
      <w:sz w:val="10"/>
      <w:szCs w:val="10"/>
      <w:lang w:val="en-US" w:eastAsia="en-US" w:bidi="ar-SA"/>
    </w:rPr>
  </w:style>
  <w:style w:type="character" w:customStyle="1" w:styleId="CardsFont6ptChar1">
    <w:name w:val="Cards + Font: 6 pt Char1"/>
    <w:link w:val="CardsFont6pt"/>
    <w:uiPriority w:val="99"/>
    <w:rsid w:val="00B53DEF"/>
    <w:rPr>
      <w:rFonts w:ascii="Times New Roman" w:eastAsia="Times New Roman" w:hAnsi="Times New Roman" w:cs="Times New Roman"/>
      <w:sz w:val="12"/>
      <w:szCs w:val="24"/>
      <w14:ligatures w14:val="standardContextual"/>
    </w:rPr>
  </w:style>
  <w:style w:type="character" w:customStyle="1" w:styleId="Hyperlink13">
    <w:name w:val="Hyperlink13"/>
    <w:rsid w:val="00B53DEF"/>
    <w:rPr>
      <w:b w:val="0"/>
      <w:bCs w:val="0"/>
      <w:strike w:val="0"/>
      <w:dstrike w:val="0"/>
      <w:color w:val="008000"/>
      <w:sz w:val="20"/>
      <w:szCs w:val="20"/>
      <w:u w:val="none"/>
      <w:effect w:val="none"/>
    </w:rPr>
  </w:style>
  <w:style w:type="character" w:customStyle="1" w:styleId="standardcontent1">
    <w:name w:val="standardcontent1"/>
    <w:rsid w:val="00B53DEF"/>
    <w:rPr>
      <w:rFonts w:ascii="Arial" w:hAnsi="Arial" w:cs="Arial" w:hint="default"/>
      <w:strike w:val="0"/>
      <w:dstrike w:val="0"/>
      <w:sz w:val="24"/>
      <w:szCs w:val="24"/>
      <w:u w:val="none"/>
      <w:effect w:val="none"/>
    </w:rPr>
  </w:style>
  <w:style w:type="character" w:customStyle="1" w:styleId="Hyperlink4">
    <w:name w:val="Hyperlink4"/>
    <w:rsid w:val="00B53DEF"/>
    <w:rPr>
      <w:color w:val="000066"/>
      <w:u w:val="single"/>
    </w:rPr>
  </w:style>
  <w:style w:type="paragraph" w:customStyle="1" w:styleId="rddateline">
    <w:name w:val="rddateline"/>
    <w:basedOn w:val="Normal"/>
    <w:uiPriority w:val="99"/>
    <w:qFormat/>
    <w:rsid w:val="00B53DEF"/>
    <w:rPr>
      <w:rFonts w:eastAsia="Calibri"/>
      <w:szCs w:val="20"/>
      <w14:ligatures w14:val="standardContextual"/>
    </w:rPr>
  </w:style>
  <w:style w:type="paragraph" w:customStyle="1" w:styleId="rdheadline">
    <w:name w:val="rdheadline"/>
    <w:basedOn w:val="Normal"/>
    <w:uiPriority w:val="99"/>
    <w:qFormat/>
    <w:rsid w:val="00B53DEF"/>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B53DEF"/>
    <w:pPr>
      <w:spacing w:after="100" w:afterAutospacing="1"/>
    </w:pPr>
    <w:rPr>
      <w:rFonts w:ascii="Verdana" w:eastAsia="Calibri" w:hAnsi="Verdana"/>
      <w:szCs w:val="20"/>
      <w14:ligatures w14:val="standardContextual"/>
    </w:rPr>
  </w:style>
  <w:style w:type="character" w:customStyle="1" w:styleId="rddeckline1">
    <w:name w:val="rddeckline1"/>
    <w:rsid w:val="00B53DEF"/>
    <w:rPr>
      <w:rFonts w:ascii="Verdana" w:hAnsi="Verdana" w:hint="default"/>
      <w:b/>
      <w:bCs/>
      <w:sz w:val="22"/>
      <w:szCs w:val="22"/>
    </w:rPr>
  </w:style>
  <w:style w:type="character" w:customStyle="1" w:styleId="link-external">
    <w:name w:val="link-external"/>
    <w:rsid w:val="00B53DEF"/>
  </w:style>
  <w:style w:type="character" w:customStyle="1" w:styleId="contact1">
    <w:name w:val="contact1"/>
    <w:rsid w:val="00B53DEF"/>
    <w:rPr>
      <w:rFonts w:ascii="Tahoma" w:hAnsi="Tahoma" w:cs="Tahoma" w:hint="default"/>
      <w:color w:val="999999"/>
      <w:sz w:val="20"/>
      <w:szCs w:val="20"/>
    </w:rPr>
  </w:style>
  <w:style w:type="character" w:customStyle="1" w:styleId="credits1">
    <w:name w:val="credits1"/>
    <w:rsid w:val="00B53DEF"/>
    <w:rPr>
      <w:rFonts w:ascii="Tahoma" w:hAnsi="Tahoma" w:cs="Tahoma" w:hint="default"/>
      <w:color w:val="999999"/>
      <w:sz w:val="16"/>
      <w:szCs w:val="16"/>
    </w:rPr>
  </w:style>
  <w:style w:type="paragraph" w:customStyle="1" w:styleId="Heading20">
    <w:name w:val="Heading2"/>
    <w:basedOn w:val="Normal"/>
    <w:link w:val="Heading2Char0"/>
    <w:qFormat/>
    <w:rsid w:val="00B53DEF"/>
    <w:pPr>
      <w:jc w:val="center"/>
    </w:pPr>
    <w:rPr>
      <w:rFonts w:eastAsia="Times New Roman"/>
      <w:b/>
      <w:caps/>
      <w14:ligatures w14:val="standardContextual"/>
    </w:rPr>
  </w:style>
  <w:style w:type="character" w:customStyle="1" w:styleId="Heading2Char0">
    <w:name w:val="Heading2 Char"/>
    <w:link w:val="Heading20"/>
    <w:rsid w:val="00B53DEF"/>
    <w:rPr>
      <w:rFonts w:ascii="Calibri" w:eastAsia="Times New Roman" w:hAnsi="Calibri" w:cs="Calibri"/>
      <w:b/>
      <w:caps/>
      <w14:ligatures w14:val="standardContextual"/>
    </w:rPr>
  </w:style>
  <w:style w:type="paragraph" w:customStyle="1" w:styleId="Header2">
    <w:name w:val="Header2"/>
    <w:basedOn w:val="Heading20"/>
    <w:link w:val="Header2Char"/>
    <w:qFormat/>
    <w:rsid w:val="00B53DEF"/>
  </w:style>
  <w:style w:type="character" w:customStyle="1" w:styleId="Header2Char">
    <w:name w:val="Header2 Char"/>
    <w:link w:val="Header2"/>
    <w:rsid w:val="00B53DEF"/>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B53DEF"/>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B53DEF"/>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B53DEF"/>
    <w:rPr>
      <w:bCs/>
    </w:rPr>
  </w:style>
  <w:style w:type="character" w:customStyle="1" w:styleId="StyleHeading212ptChar">
    <w:name w:val="Style Heading2 + 12 pt Char"/>
    <w:link w:val="StyleHeading212pt"/>
    <w:rsid w:val="00B53DEF"/>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B53DEF"/>
  </w:style>
  <w:style w:type="character" w:customStyle="1" w:styleId="Heading212ptChar">
    <w:name w:val="Heading2 + 12 pt Char"/>
    <w:link w:val="Heading212pt"/>
    <w:rsid w:val="00B53DEF"/>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B53DE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53DEF"/>
  </w:style>
  <w:style w:type="paragraph" w:customStyle="1" w:styleId="highlightcardtext">
    <w:name w:val="highlight card text"/>
    <w:basedOn w:val="evidencetext"/>
    <w:uiPriority w:val="99"/>
    <w:qFormat/>
    <w:rsid w:val="00B53DEF"/>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53DEF"/>
    <w:pPr>
      <w:ind w:left="1440" w:right="2016"/>
    </w:pPr>
    <w:rPr>
      <w:rFonts w:eastAsia="Calibri"/>
      <w:sz w:val="18"/>
      <w:u w:val="single"/>
      <w:lang w:val="en-US" w:eastAsia="en-US"/>
    </w:rPr>
  </w:style>
  <w:style w:type="paragraph" w:customStyle="1" w:styleId="underlinecard">
    <w:name w:val="underline card"/>
    <w:basedOn w:val="Normal"/>
    <w:uiPriority w:val="99"/>
    <w:qFormat/>
    <w:rsid w:val="00B53DEF"/>
    <w:pPr>
      <w:ind w:left="1728" w:right="1728"/>
    </w:pPr>
    <w:rPr>
      <w:rFonts w:eastAsia="Calibri"/>
      <w:sz w:val="18"/>
      <w:u w:val="single"/>
      <w14:ligatures w14:val="standardContextual"/>
    </w:rPr>
  </w:style>
  <w:style w:type="paragraph" w:customStyle="1" w:styleId="CardsChar2">
    <w:name w:val="Cards Char2"/>
    <w:basedOn w:val="Normal"/>
    <w:uiPriority w:val="99"/>
    <w:qFormat/>
    <w:rsid w:val="00B53DEF"/>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B53DEF"/>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B53DEF"/>
    <w:rPr>
      <w:rFonts w:ascii="Calibri" w:eastAsia="Times New Roman" w:hAnsi="Calibri" w:cs="Calibri"/>
      <w:b/>
      <w:bCs/>
      <w14:ligatures w14:val="standardContextual"/>
    </w:rPr>
  </w:style>
  <w:style w:type="character" w:customStyle="1" w:styleId="UnderlinedCards">
    <w:name w:val="Underlined Cards"/>
    <w:rsid w:val="00B53DEF"/>
    <w:rPr>
      <w:sz w:val="24"/>
      <w:szCs w:val="24"/>
      <w:u w:val="thick"/>
      <w:lang w:val="en-US" w:eastAsia="en-US" w:bidi="ar-SA"/>
    </w:rPr>
  </w:style>
  <w:style w:type="character" w:customStyle="1" w:styleId="CardsFont12ptCharCharCharCharCharCharCharCharChar">
    <w:name w:val="Cards + Font: 12 pt Char Char Char Char Char Char Char Char Char"/>
    <w:rsid w:val="00B53DEF"/>
    <w:rPr>
      <w:sz w:val="24"/>
      <w:szCs w:val="24"/>
      <w:u w:val="thick"/>
      <w:lang w:val="en-US" w:eastAsia="en-US" w:bidi="ar-SA"/>
    </w:rPr>
  </w:style>
  <w:style w:type="character" w:customStyle="1" w:styleId="highlightcardtextChar">
    <w:name w:val="highlight card text Char"/>
    <w:rsid w:val="00B53DE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53DEF"/>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B53DEF"/>
    <w:rPr>
      <w:rFonts w:ascii="Calibri" w:eastAsia="Times New Roman" w:hAnsi="Calibri" w:cs="Calibri"/>
      <w:sz w:val="18"/>
      <w14:ligatures w14:val="standardContextual"/>
    </w:rPr>
  </w:style>
  <w:style w:type="character" w:customStyle="1" w:styleId="TagsChar4">
    <w:name w:val="Tags Char4"/>
    <w:rsid w:val="00B53DEF"/>
    <w:rPr>
      <w:b/>
      <w:lang w:val="en-US" w:eastAsia="en-US" w:bidi="ar-SA"/>
    </w:rPr>
  </w:style>
  <w:style w:type="character" w:customStyle="1" w:styleId="hit1">
    <w:name w:val="hit1"/>
    <w:rsid w:val="00B53DEF"/>
    <w:rPr>
      <w:rFonts w:ascii="Verdana" w:hAnsi="Verdana" w:hint="default"/>
      <w:b/>
      <w:bCs/>
      <w:vanish w:val="0"/>
      <w:webHidden w:val="0"/>
      <w:color w:val="CC0033"/>
      <w:sz w:val="20"/>
      <w:szCs w:val="20"/>
      <w:specVanish w:val="0"/>
    </w:rPr>
  </w:style>
  <w:style w:type="character" w:customStyle="1" w:styleId="tightinline1">
    <w:name w:val="tightinline1"/>
    <w:rsid w:val="00B53DEF"/>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53DEF"/>
    <w:pPr>
      <w:ind w:left="1728" w:right="1728"/>
    </w:pPr>
    <w:rPr>
      <w:rFonts w:eastAsia="Calibri"/>
      <w:sz w:val="18"/>
      <w14:ligatures w14:val="standardContextual"/>
    </w:rPr>
  </w:style>
  <w:style w:type="paragraph" w:customStyle="1" w:styleId="boldciteChar">
    <w:name w:val="bold cite Char"/>
    <w:basedOn w:val="Heading1"/>
    <w:uiPriority w:val="99"/>
    <w:qFormat/>
    <w:rsid w:val="00B53DE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B53DEF"/>
    <w:rPr>
      <w:rFonts w:eastAsia="Calibri"/>
      <w:b/>
      <w14:ligatures w14:val="standardContextual"/>
    </w:rPr>
  </w:style>
  <w:style w:type="character" w:customStyle="1" w:styleId="blsp-spelling-corrected">
    <w:name w:val="blsp-spelling-corrected"/>
    <w:rsid w:val="00B53DEF"/>
  </w:style>
  <w:style w:type="character" w:customStyle="1" w:styleId="blsp-spelling-error">
    <w:name w:val="blsp-spelling-error"/>
    <w:rsid w:val="00B53DEF"/>
  </w:style>
  <w:style w:type="character" w:customStyle="1" w:styleId="sup">
    <w:name w:val="sup"/>
    <w:rsid w:val="00B53DEF"/>
  </w:style>
  <w:style w:type="character" w:customStyle="1" w:styleId="pgnum">
    <w:name w:val="pgnum"/>
    <w:rsid w:val="00B53DEF"/>
  </w:style>
  <w:style w:type="character" w:customStyle="1" w:styleId="SmallFontCharChar">
    <w:name w:val="Small Font Char Char"/>
    <w:rsid w:val="00B53DEF"/>
    <w:rPr>
      <w:rFonts w:ascii="Arial" w:hAnsi="Arial"/>
      <w:sz w:val="12"/>
      <w:szCs w:val="24"/>
      <w:lang w:val="en-US" w:eastAsia="en-US" w:bidi="ar-SA"/>
    </w:rPr>
  </w:style>
  <w:style w:type="paragraph" w:customStyle="1" w:styleId="textmargin">
    <w:name w:val="textmargin"/>
    <w:basedOn w:val="Normal"/>
    <w:uiPriority w:val="99"/>
    <w:qFormat/>
    <w:rsid w:val="00B53DEF"/>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B53DEF"/>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B53DEF"/>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B53DEF"/>
    <w:rPr>
      <w:rFonts w:ascii="Verdana" w:eastAsia="Calibri" w:hAnsi="Verdana"/>
      <w:szCs w:val="20"/>
      <w14:ligatures w14:val="standardContextual"/>
    </w:rPr>
  </w:style>
  <w:style w:type="paragraph" w:customStyle="1" w:styleId="correctindex">
    <w:name w:val="correct index"/>
    <w:basedOn w:val="Normal"/>
    <w:uiPriority w:val="99"/>
    <w:qFormat/>
    <w:rsid w:val="00B53DEF"/>
    <w:rPr>
      <w:rFonts w:eastAsia="Calibri"/>
      <w:color w:val="000000"/>
      <w14:ligatures w14:val="standardContextual"/>
    </w:rPr>
  </w:style>
  <w:style w:type="paragraph" w:customStyle="1" w:styleId="bc2">
    <w:name w:val="bc_2"/>
    <w:basedOn w:val="Normal"/>
    <w:uiPriority w:val="99"/>
    <w:qFormat/>
    <w:rsid w:val="00B53DEF"/>
    <w:pPr>
      <w:spacing w:before="100" w:beforeAutospacing="1" w:after="100" w:afterAutospacing="1"/>
    </w:pPr>
    <w:rPr>
      <w:rFonts w:eastAsia="Calibri"/>
      <w:color w:val="000000"/>
      <w14:ligatures w14:val="standardContextual"/>
    </w:rPr>
  </w:style>
  <w:style w:type="character" w:customStyle="1" w:styleId="bc21">
    <w:name w:val="bc_21"/>
    <w:rsid w:val="00B53DEF"/>
  </w:style>
  <w:style w:type="paragraph" w:customStyle="1" w:styleId="style21">
    <w:name w:val="style2"/>
    <w:basedOn w:val="Normal"/>
    <w:uiPriority w:val="99"/>
    <w:qFormat/>
    <w:rsid w:val="00B53DEF"/>
    <w:rPr>
      <w:rFonts w:ascii="Verdana" w:eastAsia="Calibri" w:hAnsi="Verdana"/>
      <w:szCs w:val="20"/>
      <w14:ligatures w14:val="standardContextual"/>
    </w:rPr>
  </w:style>
  <w:style w:type="paragraph" w:customStyle="1" w:styleId="quote2">
    <w:name w:val="quote2"/>
    <w:basedOn w:val="Normal"/>
    <w:uiPriority w:val="99"/>
    <w:qFormat/>
    <w:rsid w:val="00B53DEF"/>
    <w:rPr>
      <w:rFonts w:ascii="Verdana" w:eastAsia="Calibri" w:hAnsi="Verdana"/>
      <w:szCs w:val="20"/>
      <w14:ligatures w14:val="standardContextual"/>
    </w:rPr>
  </w:style>
  <w:style w:type="character" w:customStyle="1" w:styleId="copystyle">
    <w:name w:val="copystyle"/>
    <w:rsid w:val="00B53DEF"/>
  </w:style>
  <w:style w:type="paragraph" w:customStyle="1" w:styleId="BlockTitle10">
    <w:name w:val="Block Title #1"/>
    <w:basedOn w:val="Heading1"/>
    <w:qFormat/>
    <w:rsid w:val="00B53DE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B53DEF"/>
    <w:rPr>
      <w:rFonts w:ascii="Arial" w:hAnsi="Arial" w:cs="Arial"/>
      <w:b/>
      <w:bCs/>
      <w:kern w:val="32"/>
      <w:sz w:val="24"/>
      <w:szCs w:val="24"/>
      <w:lang w:val="en-US" w:eastAsia="en-US" w:bidi="ar-SA"/>
    </w:rPr>
  </w:style>
  <w:style w:type="character" w:customStyle="1" w:styleId="ReadUnderline">
    <w:name w:val="Read Underline"/>
    <w:rsid w:val="00B53DE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53DE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B53DEF"/>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B53DEF"/>
    <w:rPr>
      <w:rFonts w:eastAsia="Times New Roman"/>
      <w:sz w:val="18"/>
      <w14:ligatures w14:val="standardContextual"/>
    </w:rPr>
  </w:style>
  <w:style w:type="paragraph" w:customStyle="1" w:styleId="F4">
    <w:name w:val="F4"/>
    <w:basedOn w:val="Normal"/>
    <w:link w:val="F4Char"/>
    <w:qFormat/>
    <w:rsid w:val="00B53DEF"/>
    <w:pPr>
      <w:ind w:left="288" w:right="288"/>
    </w:pPr>
    <w:rPr>
      <w:rFonts w:eastAsia="Times New Roman"/>
      <w:szCs w:val="20"/>
      <w:u w:val="single"/>
      <w14:ligatures w14:val="standardContextual"/>
    </w:rPr>
  </w:style>
  <w:style w:type="character" w:customStyle="1" w:styleId="F4Char">
    <w:name w:val="F4 Char"/>
    <w:link w:val="F4"/>
    <w:rsid w:val="00B53DEF"/>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B53DEF"/>
    <w:pPr>
      <w:ind w:left="300" w:right="288"/>
    </w:pPr>
    <w:rPr>
      <w:rFonts w:eastAsia="Times New Roman"/>
      <w:szCs w:val="20"/>
      <w14:ligatures w14:val="standardContextual"/>
    </w:rPr>
  </w:style>
  <w:style w:type="character" w:customStyle="1" w:styleId="StyleCARDChar">
    <w:name w:val="Style CARD + Char"/>
    <w:link w:val="StyleCARD"/>
    <w:rsid w:val="00B53DEF"/>
    <w:rPr>
      <w:rFonts w:ascii="Calibri" w:eastAsia="Times New Roman" w:hAnsi="Calibri" w:cs="Calibri"/>
      <w:szCs w:val="20"/>
      <w14:ligatures w14:val="standardContextual"/>
    </w:rPr>
  </w:style>
  <w:style w:type="character" w:customStyle="1" w:styleId="noiconheadline">
    <w:name w:val="noicon_headline"/>
    <w:rsid w:val="00B53DEF"/>
  </w:style>
  <w:style w:type="character" w:customStyle="1" w:styleId="BlockTitleCharChar">
    <w:name w:val="Block Title Char Char"/>
    <w:rsid w:val="00B53DEF"/>
    <w:rPr>
      <w:rFonts w:ascii="Georgia" w:hAnsi="Georgia" w:cs="Arial"/>
      <w:b/>
      <w:bCs/>
      <w:kern w:val="32"/>
      <w:sz w:val="28"/>
      <w:szCs w:val="32"/>
      <w:lang w:val="en-US" w:eastAsia="en-US" w:bidi="ar-SA"/>
    </w:rPr>
  </w:style>
  <w:style w:type="paragraph" w:styleId="MacroText">
    <w:name w:val="macro"/>
    <w:link w:val="MacroTextChar"/>
    <w:rsid w:val="00B53DE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B53DEF"/>
    <w:rPr>
      <w:rFonts w:ascii="Courier New" w:eastAsia="Times New Roman" w:hAnsi="Courier New" w:cs="Courier New"/>
      <w:sz w:val="20"/>
      <w:szCs w:val="20"/>
      <w14:ligatures w14:val="standardContextual"/>
    </w:rPr>
  </w:style>
  <w:style w:type="character" w:customStyle="1" w:styleId="pp1">
    <w:name w:val="pp1"/>
    <w:rsid w:val="00B53DEF"/>
    <w:rPr>
      <w:rFonts w:ascii="Times New Roman" w:hAnsi="Times New Roman" w:cs="Times New Roman" w:hint="default"/>
      <w:i w:val="0"/>
      <w:iCs w:val="0"/>
      <w:smallCaps w:val="0"/>
      <w:sz w:val="30"/>
      <w:szCs w:val="30"/>
    </w:rPr>
  </w:style>
  <w:style w:type="character" w:customStyle="1" w:styleId="prbodytext1">
    <w:name w:val="pr_bodytext1"/>
    <w:rsid w:val="00B53DEF"/>
    <w:rPr>
      <w:rFonts w:ascii="Arial" w:hAnsi="Arial" w:cs="Arial" w:hint="default"/>
      <w:sz w:val="20"/>
      <w:szCs w:val="20"/>
    </w:rPr>
  </w:style>
  <w:style w:type="character" w:customStyle="1" w:styleId="marrontitulobig">
    <w:name w:val="marron_titulo_big"/>
    <w:rsid w:val="00B53DEF"/>
  </w:style>
  <w:style w:type="character" w:customStyle="1" w:styleId="articlehead">
    <w:name w:val="articlehead"/>
    <w:rsid w:val="00B53DEF"/>
  </w:style>
  <w:style w:type="character" w:customStyle="1" w:styleId="lead">
    <w:name w:val="lead"/>
    <w:rsid w:val="00B53DEF"/>
  </w:style>
  <w:style w:type="character" w:customStyle="1" w:styleId="manchettebig2">
    <w:name w:val="manchettebig2"/>
    <w:rsid w:val="00B53DEF"/>
  </w:style>
  <w:style w:type="character" w:customStyle="1" w:styleId="blue3">
    <w:name w:val="blue3"/>
    <w:rsid w:val="00B53DEF"/>
  </w:style>
  <w:style w:type="paragraph" w:customStyle="1" w:styleId="issuedetails">
    <w:name w:val="issue_details"/>
    <w:basedOn w:val="Normal"/>
    <w:uiPriority w:val="99"/>
    <w:qFormat/>
    <w:rsid w:val="00B53DEF"/>
    <w:pPr>
      <w:spacing w:before="100" w:beforeAutospacing="1" w:after="100" w:afterAutospacing="1"/>
    </w:pPr>
    <w:rPr>
      <w:rFonts w:eastAsia="Times New Roman"/>
      <w14:ligatures w14:val="standardContextual"/>
    </w:rPr>
  </w:style>
  <w:style w:type="character" w:customStyle="1" w:styleId="over-title">
    <w:name w:val="over-title"/>
    <w:rsid w:val="00B53DEF"/>
  </w:style>
  <w:style w:type="character" w:customStyle="1" w:styleId="contentheader">
    <w:name w:val="contentheader"/>
    <w:rsid w:val="00B53DEF"/>
  </w:style>
  <w:style w:type="paragraph" w:customStyle="1" w:styleId="TxBrp2">
    <w:name w:val="TxBr_p2"/>
    <w:basedOn w:val="Normal"/>
    <w:qFormat/>
    <w:rsid w:val="00B53DEF"/>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B53DEF"/>
    <w:rPr>
      <w:rFonts w:eastAsia="SimSun"/>
      <w:szCs w:val="24"/>
      <w:lang w:val="en-US" w:eastAsia="zh-CN" w:bidi="ar-SA"/>
    </w:rPr>
  </w:style>
  <w:style w:type="character" w:customStyle="1" w:styleId="tagscharchar0">
    <w:name w:val="tagscharchar"/>
    <w:rsid w:val="00B53DEF"/>
  </w:style>
  <w:style w:type="character" w:customStyle="1" w:styleId="FontStyle13">
    <w:name w:val="Font Style13"/>
    <w:uiPriority w:val="99"/>
    <w:rsid w:val="00B53DEF"/>
    <w:rPr>
      <w:rFonts w:ascii="Times New Roman" w:hAnsi="Times New Roman" w:cs="Times New Roman"/>
      <w:sz w:val="18"/>
      <w:szCs w:val="18"/>
    </w:rPr>
  </w:style>
  <w:style w:type="character" w:customStyle="1" w:styleId="FontStyle14">
    <w:name w:val="Font Style14"/>
    <w:uiPriority w:val="99"/>
    <w:rsid w:val="00B53DEF"/>
    <w:rPr>
      <w:rFonts w:ascii="Times New Roman" w:hAnsi="Times New Roman" w:cs="Times New Roman"/>
      <w:i/>
      <w:iCs/>
      <w:sz w:val="18"/>
      <w:szCs w:val="18"/>
    </w:rPr>
  </w:style>
  <w:style w:type="character" w:customStyle="1" w:styleId="FontStyle15">
    <w:name w:val="Font Style15"/>
    <w:uiPriority w:val="99"/>
    <w:rsid w:val="00B53DEF"/>
    <w:rPr>
      <w:rFonts w:ascii="Times New Roman" w:hAnsi="Times New Roman" w:cs="Times New Roman"/>
      <w:b/>
      <w:bCs/>
      <w:sz w:val="18"/>
      <w:szCs w:val="18"/>
    </w:rPr>
  </w:style>
  <w:style w:type="character" w:customStyle="1" w:styleId="FontStyle16">
    <w:name w:val="Font Style16"/>
    <w:uiPriority w:val="99"/>
    <w:rsid w:val="00B53DEF"/>
    <w:rPr>
      <w:rFonts w:ascii="Times New Roman" w:hAnsi="Times New Roman" w:cs="Times New Roman"/>
      <w:b/>
      <w:bCs/>
      <w:spacing w:val="-20"/>
      <w:sz w:val="16"/>
      <w:szCs w:val="16"/>
    </w:rPr>
  </w:style>
  <w:style w:type="character" w:customStyle="1" w:styleId="FontStyle17">
    <w:name w:val="Font Style17"/>
    <w:uiPriority w:val="99"/>
    <w:rsid w:val="00B53DEF"/>
    <w:rPr>
      <w:rFonts w:ascii="Times New Roman" w:hAnsi="Times New Roman" w:cs="Times New Roman"/>
      <w:b/>
      <w:bCs/>
      <w:sz w:val="10"/>
      <w:szCs w:val="10"/>
    </w:rPr>
  </w:style>
  <w:style w:type="character" w:customStyle="1" w:styleId="in-widget">
    <w:name w:val="in-widget"/>
    <w:rsid w:val="00B53DEF"/>
  </w:style>
  <w:style w:type="paragraph" w:customStyle="1" w:styleId="bodycopyindent">
    <w:name w:val="bodycopyindent"/>
    <w:basedOn w:val="Normal"/>
    <w:uiPriority w:val="99"/>
    <w:qFormat/>
    <w:rsid w:val="00B53DEF"/>
    <w:pPr>
      <w:spacing w:before="100" w:beforeAutospacing="1" w:after="100" w:afterAutospacing="1"/>
    </w:pPr>
    <w:rPr>
      <w:rFonts w:eastAsia="Times New Roman"/>
      <w14:ligatures w14:val="standardContextual"/>
    </w:rPr>
  </w:style>
  <w:style w:type="character" w:customStyle="1" w:styleId="copyright">
    <w:name w:val="copyright"/>
    <w:rsid w:val="00B53DEF"/>
  </w:style>
  <w:style w:type="character" w:customStyle="1" w:styleId="spanstyle">
    <w:name w:val="spanstyle"/>
    <w:rsid w:val="00B53DEF"/>
  </w:style>
  <w:style w:type="paragraph" w:customStyle="1" w:styleId="tussenkop">
    <w:name w:val="tussenkop"/>
    <w:basedOn w:val="Normal"/>
    <w:uiPriority w:val="99"/>
    <w:qFormat/>
    <w:rsid w:val="00B53DEF"/>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B53DEF"/>
  </w:style>
  <w:style w:type="paragraph" w:customStyle="1" w:styleId="Style6">
    <w:name w:val="Style6"/>
    <w:basedOn w:val="Normal"/>
    <w:link w:val="Style6Char"/>
    <w:autoRedefine/>
    <w:qFormat/>
    <w:rsid w:val="00B53DEF"/>
    <w:rPr>
      <w:b/>
      <w14:ligatures w14:val="standardContextual"/>
    </w:rPr>
  </w:style>
  <w:style w:type="character" w:customStyle="1" w:styleId="Style6Char">
    <w:name w:val="Style6 Char"/>
    <w:basedOn w:val="DefaultParagraphFont"/>
    <w:link w:val="Style6"/>
    <w:rsid w:val="00B53DEF"/>
    <w:rPr>
      <w:rFonts w:ascii="Calibri" w:hAnsi="Calibri" w:cs="Calibri"/>
      <w:b/>
      <w14:ligatures w14:val="standardContextual"/>
    </w:rPr>
  </w:style>
  <w:style w:type="paragraph" w:customStyle="1" w:styleId="Style11">
    <w:name w:val="Style11"/>
    <w:basedOn w:val="Normal"/>
    <w:link w:val="Style11Char"/>
    <w:qFormat/>
    <w:rsid w:val="00B53DEF"/>
    <w:rPr>
      <w:rFonts w:asciiTheme="minorHAnsi" w:hAnsiTheme="minorHAnsi" w:cstheme="minorBidi"/>
      <w:b/>
      <w:u w:val="thick"/>
    </w:rPr>
  </w:style>
  <w:style w:type="paragraph" w:customStyle="1" w:styleId="Style12">
    <w:name w:val="Style12"/>
    <w:basedOn w:val="Normal"/>
    <w:link w:val="Style12Char"/>
    <w:qFormat/>
    <w:rsid w:val="00B53DEF"/>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53DEF"/>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53DE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53DEF"/>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53DEF"/>
    <w:rPr>
      <w:b w:val="0"/>
      <w:bCs w:val="0"/>
      <w:sz w:val="22"/>
      <w:u w:val="single"/>
      <w:bdr w:val="none" w:sz="0" w:space="0" w:color="auto"/>
    </w:rPr>
  </w:style>
  <w:style w:type="paragraph" w:customStyle="1" w:styleId="Cardd">
    <w:name w:val="Cardd"/>
    <w:basedOn w:val="Normal"/>
    <w:uiPriority w:val="4"/>
    <w:qFormat/>
    <w:rsid w:val="00B53DEF"/>
    <w:pPr>
      <w:ind w:left="288" w:right="288"/>
    </w:pPr>
    <w:rPr>
      <w14:ligatures w14:val="standardContextual"/>
    </w:rPr>
  </w:style>
  <w:style w:type="character" w:customStyle="1" w:styleId="erasure">
    <w:name w:val="erasure"/>
    <w:rsid w:val="00B53DEF"/>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B53DE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53DEF"/>
    <w:rPr>
      <w:rFonts w:ascii="Consolas" w:hAnsi="Consolas" w:cs="Consolas"/>
      <w:sz w:val="20"/>
      <w:szCs w:val="20"/>
    </w:rPr>
  </w:style>
  <w:style w:type="paragraph" w:customStyle="1" w:styleId="Tagline0">
    <w:name w:val="Tagline"/>
    <w:basedOn w:val="Normal"/>
    <w:link w:val="TaglineChar"/>
    <w:qFormat/>
    <w:rsid w:val="00B53DEF"/>
    <w:pPr>
      <w:spacing w:line="256" w:lineRule="auto"/>
    </w:pPr>
    <w:rPr>
      <w:b/>
      <w:sz w:val="26"/>
      <w14:ligatures w14:val="standardContextual"/>
    </w:rPr>
  </w:style>
  <w:style w:type="paragraph" w:customStyle="1" w:styleId="StyleHeading3BlockLatinBodyCalibri">
    <w:name w:val="Style Heading 3Block + (Latin) +Body (Calibri)"/>
    <w:basedOn w:val="Heading3"/>
    <w:rsid w:val="00B53DEF"/>
    <w:rPr>
      <w:caps/>
      <w14:ligatures w14:val="standardContextual"/>
    </w:rPr>
  </w:style>
  <w:style w:type="paragraph" w:customStyle="1" w:styleId="StyleHeading4Tagheading2Heading2Char2CharHeading2Char1">
    <w:name w:val="Style Heading 4Tagheading 2Heading 2 Char2 CharHeading 2 Char1 ..."/>
    <w:basedOn w:val="Heading4"/>
    <w:rsid w:val="00B53DEF"/>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B53DEF"/>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53DEF"/>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B53DEF"/>
  </w:style>
  <w:style w:type="character" w:customStyle="1" w:styleId="articleauthor">
    <w:name w:val="articleauthor"/>
    <w:basedOn w:val="DefaultParagraphFont"/>
    <w:rsid w:val="00B53DEF"/>
  </w:style>
  <w:style w:type="character" w:customStyle="1" w:styleId="article-date">
    <w:name w:val="article-date"/>
    <w:basedOn w:val="DefaultParagraphFont"/>
    <w:rsid w:val="00B53DEF"/>
  </w:style>
  <w:style w:type="character" w:customStyle="1" w:styleId="bodysubtoc">
    <w:name w:val="bodysubtoc"/>
    <w:basedOn w:val="DefaultParagraphFont"/>
    <w:rsid w:val="00B53DEF"/>
  </w:style>
  <w:style w:type="character" w:customStyle="1" w:styleId="lefttitlesmaller">
    <w:name w:val="lefttitlesmaller"/>
    <w:basedOn w:val="DefaultParagraphFont"/>
    <w:rsid w:val="00B53DEF"/>
  </w:style>
  <w:style w:type="character" w:customStyle="1" w:styleId="mb">
    <w:name w:val="mb"/>
    <w:basedOn w:val="DefaultParagraphFont"/>
    <w:rsid w:val="00B53DEF"/>
  </w:style>
  <w:style w:type="character" w:customStyle="1" w:styleId="field-content">
    <w:name w:val="field-content"/>
    <w:basedOn w:val="DefaultParagraphFont"/>
    <w:rsid w:val="00B53DEF"/>
  </w:style>
  <w:style w:type="character" w:customStyle="1" w:styleId="submitted-date">
    <w:name w:val="submitted-date"/>
    <w:basedOn w:val="DefaultParagraphFont"/>
    <w:rsid w:val="00B53DEF"/>
  </w:style>
  <w:style w:type="character" w:customStyle="1" w:styleId="submitted-time">
    <w:name w:val="submitted-time"/>
    <w:basedOn w:val="DefaultParagraphFont"/>
    <w:rsid w:val="00B53DEF"/>
  </w:style>
  <w:style w:type="paragraph" w:customStyle="1" w:styleId="date-comments">
    <w:name w:val="date-comments"/>
    <w:basedOn w:val="Normal"/>
    <w:uiPriority w:val="99"/>
    <w:qFormat/>
    <w:rsid w:val="00B53DEF"/>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B53DEF"/>
    <w:pPr>
      <w:spacing w:line="181" w:lineRule="atLeast"/>
    </w:pPr>
    <w:rPr>
      <w:rFonts w:ascii="Sabon LT Std" w:eastAsia="MS Mincho" w:hAnsi="Sabon LT Std"/>
      <w:color w:val="auto"/>
      <w:sz w:val="20"/>
    </w:rPr>
  </w:style>
  <w:style w:type="character" w:customStyle="1" w:styleId="A2">
    <w:name w:val="A2"/>
    <w:uiPriority w:val="99"/>
    <w:rsid w:val="00B53DEF"/>
    <w:rPr>
      <w:rFonts w:cs="Sabon LT Std"/>
      <w:color w:val="000000"/>
      <w:sz w:val="15"/>
      <w:szCs w:val="15"/>
    </w:rPr>
  </w:style>
  <w:style w:type="paragraph" w:customStyle="1" w:styleId="Pa15">
    <w:name w:val="Pa15"/>
    <w:basedOn w:val="Default"/>
    <w:next w:val="Default"/>
    <w:uiPriority w:val="99"/>
    <w:qFormat/>
    <w:rsid w:val="00B53DEF"/>
    <w:pPr>
      <w:spacing w:line="241" w:lineRule="atLeast"/>
    </w:pPr>
    <w:rPr>
      <w:rFonts w:ascii="Sabon LT Std" w:eastAsia="MS Mincho" w:hAnsi="Sabon LT Std"/>
      <w:color w:val="auto"/>
      <w:sz w:val="20"/>
    </w:rPr>
  </w:style>
  <w:style w:type="character" w:customStyle="1" w:styleId="searchword">
    <w:name w:val="searchword"/>
    <w:basedOn w:val="DefaultParagraphFont"/>
    <w:rsid w:val="00B53DEF"/>
  </w:style>
  <w:style w:type="character" w:customStyle="1" w:styleId="meta-prep">
    <w:name w:val="meta-prep"/>
    <w:basedOn w:val="DefaultParagraphFont"/>
    <w:rsid w:val="00B53DEF"/>
  </w:style>
  <w:style w:type="character" w:customStyle="1" w:styleId="entry-date">
    <w:name w:val="entry-date"/>
    <w:basedOn w:val="DefaultParagraphFont"/>
    <w:rsid w:val="00B53DEF"/>
  </w:style>
  <w:style w:type="paragraph" w:customStyle="1" w:styleId="Shrink6">
    <w:name w:val="Shrink 6"/>
    <w:basedOn w:val="Normal"/>
    <w:uiPriority w:val="99"/>
    <w:qFormat/>
    <w:rsid w:val="00B53DEF"/>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B53DEF"/>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B53DEF"/>
    <w:rPr>
      <w:rFonts w:ascii="Arial" w:hAnsi="Arial"/>
      <w:b/>
      <w:sz w:val="24"/>
      <w:u w:val="single"/>
    </w:rPr>
  </w:style>
  <w:style w:type="paragraph" w:customStyle="1" w:styleId="10ptfont">
    <w:name w:val="10pt font"/>
    <w:basedOn w:val="Normal"/>
    <w:link w:val="10ptfontChar"/>
    <w:autoRedefine/>
    <w:rsid w:val="00B53DEF"/>
    <w:rPr>
      <w:rFonts w:eastAsia="Times New Roman"/>
      <w14:ligatures w14:val="standardContextual"/>
    </w:rPr>
  </w:style>
  <w:style w:type="character" w:customStyle="1" w:styleId="10ptfontChar">
    <w:name w:val="10pt font Char"/>
    <w:link w:val="10ptfont"/>
    <w:rsid w:val="00B53DEF"/>
    <w:rPr>
      <w:rFonts w:ascii="Calibri" w:eastAsia="Times New Roman" w:hAnsi="Calibri" w:cs="Calibri"/>
      <w14:ligatures w14:val="standardContextual"/>
    </w:rPr>
  </w:style>
  <w:style w:type="character" w:customStyle="1" w:styleId="HIGHLIGHT1">
    <w:name w:val="HIGHLIGHT"/>
    <w:uiPriority w:val="1"/>
    <w:qFormat/>
    <w:rsid w:val="00B53DEF"/>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53DEF"/>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B53DEF"/>
    <w:pPr>
      <w:suppressAutoHyphens/>
      <w:spacing w:before="280" w:after="280"/>
    </w:pPr>
    <w:rPr>
      <w:color w:val="000000"/>
      <w14:ligatures w14:val="standardContextual"/>
    </w:rPr>
  </w:style>
  <w:style w:type="character" w:customStyle="1" w:styleId="StyleIntenseReferenceGaramond">
    <w:name w:val="Style Intense Reference + Garamond"/>
    <w:rsid w:val="00B53DEF"/>
    <w:rPr>
      <w:rFonts w:ascii="Garamond" w:hAnsi="Garamond"/>
      <w:bCs/>
      <w:color w:val="auto"/>
      <w:spacing w:val="5"/>
      <w:sz w:val="20"/>
      <w:u w:val="single"/>
    </w:rPr>
  </w:style>
  <w:style w:type="character" w:customStyle="1" w:styleId="StyleIntenseReferenceGaramondBold">
    <w:name w:val="Style Intense Reference + Garamond Bold"/>
    <w:rsid w:val="00B53DEF"/>
    <w:rPr>
      <w:rFonts w:ascii="Garamond" w:hAnsi="Garamond"/>
      <w:b/>
      <w:bCs/>
      <w:color w:val="auto"/>
      <w:spacing w:val="5"/>
      <w:sz w:val="20"/>
      <w:u w:val="single"/>
    </w:rPr>
  </w:style>
  <w:style w:type="character" w:customStyle="1" w:styleId="newstime">
    <w:name w:val="newstime"/>
    <w:basedOn w:val="DefaultParagraphFont"/>
    <w:rsid w:val="00B53DEF"/>
  </w:style>
  <w:style w:type="character" w:customStyle="1" w:styleId="IntenseReference1">
    <w:name w:val="Intense Reference1"/>
    <w:uiPriority w:val="32"/>
    <w:qFormat/>
    <w:rsid w:val="00B53DE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53DEF"/>
    <w:rPr>
      <w:rFonts w:ascii="Garamond" w:hAnsi="Garamond"/>
      <w:b/>
      <w:sz w:val="24"/>
      <w:szCs w:val="26"/>
      <w:bdr w:val="none" w:sz="0" w:space="0" w:color="auto"/>
      <w:shd w:val="clear" w:color="auto" w:fill="FFFF00"/>
    </w:rPr>
  </w:style>
  <w:style w:type="character" w:customStyle="1" w:styleId="ilad1">
    <w:name w:val="il_ad1"/>
    <w:rsid w:val="00B53DEF"/>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B53DEF"/>
    <w:rPr>
      <w:sz w:val="24"/>
      <w:szCs w:val="24"/>
      <w:u w:val="thick"/>
      <w:lang w:val="en-US" w:eastAsia="en-US" w:bidi="ar-SA"/>
    </w:rPr>
  </w:style>
  <w:style w:type="character" w:customStyle="1" w:styleId="Underline21">
    <w:name w:val="Underline 2"/>
    <w:basedOn w:val="DefaultParagraphFont"/>
    <w:uiPriority w:val="1"/>
    <w:qFormat/>
    <w:rsid w:val="00B53DEF"/>
    <w:rPr>
      <w:b/>
      <w:u w:val="single"/>
    </w:rPr>
  </w:style>
  <w:style w:type="paragraph" w:customStyle="1" w:styleId="first">
    <w:name w:val="first"/>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B53DEF"/>
  </w:style>
  <w:style w:type="character" w:customStyle="1" w:styleId="oneclick-link">
    <w:name w:val="oneclick-link"/>
    <w:basedOn w:val="DefaultParagraphFont"/>
    <w:rsid w:val="00B53DEF"/>
  </w:style>
  <w:style w:type="paragraph" w:customStyle="1" w:styleId="StyleHeading4TagsmalltextBigcardbodyNormalTagNotBold">
    <w:name w:val="Style Heading 4Tagsmall textBig cardbodyNormal Tag + Not Bold"/>
    <w:basedOn w:val="Heading4"/>
    <w:uiPriority w:val="99"/>
    <w:qFormat/>
    <w:rsid w:val="00B53DEF"/>
    <w:rPr>
      <w:bCs/>
      <w14:ligatures w14:val="standardContextual"/>
    </w:rPr>
  </w:style>
  <w:style w:type="character" w:customStyle="1" w:styleId="BlockHeadingsCharCharChar">
    <w:name w:val="Block Headings Char Char Char"/>
    <w:locked/>
    <w:rsid w:val="00B53DEF"/>
  </w:style>
  <w:style w:type="paragraph" w:customStyle="1" w:styleId="BlockHeadingsCharChar">
    <w:name w:val="Block Headings Char Char"/>
    <w:basedOn w:val="Normal"/>
    <w:qFormat/>
    <w:rsid w:val="00B53DEF"/>
    <w:rPr>
      <w14:ligatures w14:val="standardContextual"/>
    </w:rPr>
  </w:style>
  <w:style w:type="character" w:customStyle="1" w:styleId="CitesCharCharCharChar">
    <w:name w:val="Cites Char Char Char Char"/>
    <w:locked/>
    <w:rsid w:val="00B53DEF"/>
  </w:style>
  <w:style w:type="character" w:customStyle="1" w:styleId="TagsChar1CharChar">
    <w:name w:val="Tags Char1 Char Char"/>
    <w:locked/>
    <w:rsid w:val="00B53DEF"/>
  </w:style>
  <w:style w:type="paragraph" w:customStyle="1" w:styleId="TagsChar1Char">
    <w:name w:val="Tags Char1 Char"/>
    <w:basedOn w:val="Normal"/>
    <w:qFormat/>
    <w:rsid w:val="00B53DEF"/>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53DE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53DEF"/>
    <w:rPr>
      <w14:ligatures w14:val="standardContextual"/>
    </w:rPr>
  </w:style>
  <w:style w:type="character" w:customStyle="1" w:styleId="CardsFont6ptCharCharChar">
    <w:name w:val="Cards + Font: 6 pt Char Char Char"/>
    <w:locked/>
    <w:rsid w:val="00B53DEF"/>
  </w:style>
  <w:style w:type="character" w:customStyle="1" w:styleId="CardsUnderlineChar">
    <w:name w:val="Cards + Underline Char"/>
    <w:locked/>
    <w:rsid w:val="00B53DEF"/>
  </w:style>
  <w:style w:type="paragraph" w:customStyle="1" w:styleId="CardsUnderline">
    <w:name w:val="Cards + Underline"/>
    <w:basedOn w:val="Normal"/>
    <w:next w:val="Style3"/>
    <w:qFormat/>
    <w:rsid w:val="00B53DEF"/>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B53DEF"/>
    <w:pPr>
      <w:spacing w:after="160" w:line="259" w:lineRule="auto"/>
      <w:contextualSpacing w:val="0"/>
    </w:pPr>
    <w:rPr>
      <w:rFonts w:ascii="Georgia" w:eastAsiaTheme="minorEastAsia" w:hAnsi="Georgia" w:cstheme="minorBidi"/>
      <w:spacing w:val="0"/>
      <w:kern w:val="0"/>
      <w:sz w:val="22"/>
      <w:szCs w:val="24"/>
      <w14:ligatures w14:val="standardContextual"/>
    </w:rPr>
  </w:style>
  <w:style w:type="paragraph" w:customStyle="1" w:styleId="Reference">
    <w:name w:val="Reference"/>
    <w:uiPriority w:val="99"/>
    <w:qFormat/>
    <w:rsid w:val="00B53DEF"/>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B53DEF"/>
    <w:rPr>
      <w:bCs/>
      <w:caps/>
      <w14:ligatures w14:val="standardContextual"/>
    </w:rPr>
  </w:style>
  <w:style w:type="paragraph" w:customStyle="1" w:styleId="Blocktitle3">
    <w:name w:val="Block title"/>
    <w:basedOn w:val="Heading1"/>
    <w:next w:val="Debate-EmphasizedText-F5"/>
    <w:autoRedefine/>
    <w:uiPriority w:val="99"/>
    <w:qFormat/>
    <w:rsid w:val="00B53DEF"/>
    <w:rPr>
      <w:bCs/>
      <w:caps/>
      <w14:ligatures w14:val="standardContextual"/>
    </w:rPr>
  </w:style>
  <w:style w:type="paragraph" w:customStyle="1" w:styleId="SmallCite">
    <w:name w:val="Small Cite"/>
    <w:basedOn w:val="Normal"/>
    <w:next w:val="BlockHeading1"/>
    <w:uiPriority w:val="99"/>
    <w:qFormat/>
    <w:rsid w:val="00B53DEF"/>
    <w:rPr>
      <w14:ligatures w14:val="standardContextual"/>
    </w:rPr>
  </w:style>
  <w:style w:type="paragraph" w:customStyle="1" w:styleId="links1">
    <w:name w:val="links1"/>
    <w:basedOn w:val="Normal"/>
    <w:uiPriority w:val="99"/>
    <w:qFormat/>
    <w:rsid w:val="00B53DEF"/>
    <w:rPr>
      <w14:ligatures w14:val="standardContextual"/>
    </w:rPr>
  </w:style>
  <w:style w:type="paragraph" w:customStyle="1" w:styleId="endtext">
    <w:name w:val="endtext"/>
    <w:basedOn w:val="Normal"/>
    <w:next w:val="CardTag"/>
    <w:uiPriority w:val="99"/>
    <w:qFormat/>
    <w:rsid w:val="00B53DEF"/>
    <w:rPr>
      <w14:ligatures w14:val="standardContextual"/>
    </w:rPr>
  </w:style>
  <w:style w:type="paragraph" w:customStyle="1" w:styleId="g">
    <w:name w:val="g"/>
    <w:basedOn w:val="Normal"/>
    <w:next w:val="Paste"/>
    <w:uiPriority w:val="99"/>
    <w:qFormat/>
    <w:rsid w:val="00B53DEF"/>
    <w:rPr>
      <w14:ligatures w14:val="standardContextual"/>
    </w:rPr>
  </w:style>
  <w:style w:type="paragraph" w:customStyle="1" w:styleId="Repeatheader">
    <w:name w:val="Repeat header"/>
    <w:basedOn w:val="Normal"/>
    <w:next w:val="noindent"/>
    <w:autoRedefine/>
    <w:uiPriority w:val="99"/>
    <w:qFormat/>
    <w:rsid w:val="00B53DEF"/>
    <w:rPr>
      <w14:ligatures w14:val="standardContextual"/>
    </w:rPr>
  </w:style>
  <w:style w:type="paragraph" w:customStyle="1" w:styleId="StyleCardNotUnderlined8pt">
    <w:name w:val="Style Card Not Underlined + 8 pt"/>
    <w:basedOn w:val="Debate-CardTextUnderlined-F3"/>
    <w:next w:val="endtext"/>
    <w:uiPriority w:val="99"/>
    <w:qFormat/>
    <w:rsid w:val="00B53DEF"/>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B53DEF"/>
    <w:pPr>
      <w:spacing w:line="240" w:lineRule="auto"/>
      <w:contextualSpacing w:val="0"/>
    </w:pPr>
    <w:rPr>
      <w:sz w:val="22"/>
      <w:u w:val="none"/>
    </w:rPr>
  </w:style>
  <w:style w:type="paragraph" w:customStyle="1" w:styleId="CardNotUnderlinedFinal">
    <w:name w:val="Card Not Underlined Final"/>
    <w:next w:val="g"/>
    <w:uiPriority w:val="99"/>
    <w:qFormat/>
    <w:rsid w:val="00B53DEF"/>
    <w:rPr>
      <w14:ligatures w14:val="standardContextual"/>
    </w:rPr>
  </w:style>
  <w:style w:type="paragraph" w:customStyle="1" w:styleId="Numbering">
    <w:name w:val="Numbering"/>
    <w:basedOn w:val="Normal"/>
    <w:next w:val="Normal"/>
    <w:uiPriority w:val="99"/>
    <w:qFormat/>
    <w:rsid w:val="00B53DEF"/>
    <w:rPr>
      <w14:ligatures w14:val="standardContextual"/>
    </w:rPr>
  </w:style>
  <w:style w:type="paragraph" w:customStyle="1" w:styleId="Un-IndexedHeading">
    <w:name w:val="Un-Indexed Heading"/>
    <w:basedOn w:val="Heading1"/>
    <w:next w:val="Normal"/>
    <w:uiPriority w:val="99"/>
    <w:qFormat/>
    <w:rsid w:val="00B53DEF"/>
    <w:rPr>
      <w:bCs/>
      <w:caps/>
      <w14:ligatures w14:val="standardContextual"/>
    </w:rPr>
  </w:style>
  <w:style w:type="paragraph" w:customStyle="1" w:styleId="Circle">
    <w:name w:val="Circle"/>
    <w:basedOn w:val="Normal"/>
    <w:next w:val="Normal"/>
    <w:uiPriority w:val="99"/>
    <w:qFormat/>
    <w:rsid w:val="00B53DEF"/>
    <w:rPr>
      <w14:ligatures w14:val="standardContextual"/>
    </w:rPr>
  </w:style>
  <w:style w:type="paragraph" w:customStyle="1" w:styleId="PageHeader">
    <w:name w:val="Page Header"/>
    <w:basedOn w:val="Normal"/>
    <w:next w:val="CardNotUnderlined3"/>
    <w:link w:val="PageHeaderChar"/>
    <w:uiPriority w:val="99"/>
    <w:qFormat/>
    <w:rsid w:val="00B53DEF"/>
    <w:rPr>
      <w14:ligatures w14:val="standardContextual"/>
    </w:rPr>
  </w:style>
  <w:style w:type="paragraph" w:customStyle="1" w:styleId="IndentedLettering">
    <w:name w:val="Indented Lettering"/>
    <w:basedOn w:val="Small"/>
    <w:next w:val="Normal"/>
    <w:uiPriority w:val="99"/>
    <w:qFormat/>
    <w:rsid w:val="00B53DEF"/>
    <w:rPr>
      <w:rFonts w:ascii="Arial" w:eastAsiaTheme="minorHAnsi" w:hAnsi="Arial"/>
    </w:rPr>
  </w:style>
  <w:style w:type="paragraph" w:customStyle="1" w:styleId="Lettering">
    <w:name w:val="Lettering"/>
    <w:basedOn w:val="Small"/>
    <w:next w:val="Normal"/>
    <w:uiPriority w:val="99"/>
    <w:qFormat/>
    <w:rsid w:val="00B53DEF"/>
    <w:rPr>
      <w:rFonts w:ascii="Arial" w:eastAsiaTheme="minorHAnsi" w:hAnsi="Arial"/>
    </w:rPr>
  </w:style>
  <w:style w:type="paragraph" w:customStyle="1" w:styleId="FileName">
    <w:name w:val="File Name"/>
    <w:basedOn w:val="Normal"/>
    <w:next w:val="Normal"/>
    <w:uiPriority w:val="99"/>
    <w:qFormat/>
    <w:rsid w:val="00B53DEF"/>
    <w:rPr>
      <w14:ligatures w14:val="standardContextual"/>
    </w:rPr>
  </w:style>
  <w:style w:type="paragraph" w:customStyle="1" w:styleId="Pagination">
    <w:name w:val="Pagination"/>
    <w:basedOn w:val="Normal"/>
    <w:next w:val="Normal"/>
    <w:uiPriority w:val="99"/>
    <w:qFormat/>
    <w:rsid w:val="00B53DEF"/>
    <w:rPr>
      <w14:ligatures w14:val="standardContextual"/>
    </w:rPr>
  </w:style>
  <w:style w:type="paragraph" w:customStyle="1" w:styleId="IndentedNumbering">
    <w:name w:val="Indented Numbering"/>
    <w:basedOn w:val="CardNotUnderlinedFinal"/>
    <w:next w:val="Normal"/>
    <w:uiPriority w:val="99"/>
    <w:qFormat/>
    <w:rsid w:val="00B53DEF"/>
  </w:style>
  <w:style w:type="paragraph" w:customStyle="1" w:styleId="CardContinued1">
    <w:name w:val="Card Continued 1"/>
    <w:basedOn w:val="Normal"/>
    <w:next w:val="Normal"/>
    <w:uiPriority w:val="99"/>
    <w:qFormat/>
    <w:rsid w:val="00B53DEF"/>
    <w:rPr>
      <w14:ligatures w14:val="standardContextual"/>
    </w:rPr>
  </w:style>
  <w:style w:type="paragraph" w:customStyle="1" w:styleId="CardContinued2">
    <w:name w:val="Card Continued 2"/>
    <w:basedOn w:val="Circle"/>
    <w:next w:val="Normal"/>
    <w:uiPriority w:val="99"/>
    <w:qFormat/>
    <w:rsid w:val="00B53DEF"/>
  </w:style>
  <w:style w:type="paragraph" w:customStyle="1" w:styleId="Clearformatting">
    <w:name w:val="Clear formatting"/>
    <w:basedOn w:val="Normal"/>
    <w:next w:val="IndentedLettering"/>
    <w:uiPriority w:val="99"/>
    <w:qFormat/>
    <w:rsid w:val="00B53DEF"/>
    <w:rPr>
      <w14:ligatures w14:val="standardContextual"/>
    </w:rPr>
  </w:style>
  <w:style w:type="paragraph" w:customStyle="1" w:styleId="SmallCardText">
    <w:name w:val="Small Card Text"/>
    <w:basedOn w:val="Lettering"/>
    <w:next w:val="FileName"/>
    <w:uiPriority w:val="99"/>
    <w:qFormat/>
    <w:rsid w:val="00B53DEF"/>
  </w:style>
  <w:style w:type="paragraph" w:customStyle="1" w:styleId="TAGFONT">
    <w:name w:val="TAG FONT"/>
    <w:basedOn w:val="Normal"/>
    <w:next w:val="Pagination"/>
    <w:autoRedefine/>
    <w:uiPriority w:val="99"/>
    <w:qFormat/>
    <w:rsid w:val="00B53DEF"/>
    <w:rPr>
      <w14:ligatures w14:val="standardContextual"/>
    </w:rPr>
  </w:style>
  <w:style w:type="paragraph" w:customStyle="1" w:styleId="8point">
    <w:name w:val="8 point"/>
    <w:basedOn w:val="Normal"/>
    <w:next w:val="fullstory"/>
    <w:qFormat/>
    <w:rsid w:val="00B53DEF"/>
    <w:rPr>
      <w14:ligatures w14:val="standardContextual"/>
    </w:rPr>
  </w:style>
  <w:style w:type="paragraph" w:customStyle="1" w:styleId="citationunderline">
    <w:name w:val="citation/underline"/>
    <w:autoRedefine/>
    <w:qFormat/>
    <w:rsid w:val="00B53DEF"/>
    <w:pPr>
      <w:spacing w:after="200" w:line="276" w:lineRule="auto"/>
    </w:pPr>
    <w:rPr>
      <w14:ligatures w14:val="standardContextual"/>
    </w:rPr>
  </w:style>
  <w:style w:type="paragraph" w:customStyle="1" w:styleId="Style60">
    <w:name w:val="Style 6"/>
    <w:next w:val="8point"/>
    <w:uiPriority w:val="99"/>
    <w:qFormat/>
    <w:rsid w:val="00B53DEF"/>
    <w:pPr>
      <w:spacing w:after="200" w:line="276" w:lineRule="auto"/>
    </w:pPr>
    <w:rPr>
      <w14:ligatures w14:val="standardContextual"/>
    </w:rPr>
  </w:style>
  <w:style w:type="character" w:customStyle="1" w:styleId="DateCitesAuthorCharChar">
    <w:name w:val="DateCitesAuthor Char Char"/>
    <w:locked/>
    <w:rsid w:val="00B53DEF"/>
  </w:style>
  <w:style w:type="paragraph" w:customStyle="1" w:styleId="DateCitesAuthorChar">
    <w:name w:val="DateCitesAuthor Char"/>
    <w:basedOn w:val="Normal"/>
    <w:next w:val="Minimize"/>
    <w:qFormat/>
    <w:rsid w:val="00B53DEF"/>
    <w:rPr>
      <w14:ligatures w14:val="standardContextual"/>
    </w:rPr>
  </w:style>
  <w:style w:type="paragraph" w:customStyle="1" w:styleId="articlebodynormaltext">
    <w:name w:val="articlebody_normaltext"/>
    <w:basedOn w:val="Normal"/>
    <w:next w:val="Citation-Complete"/>
    <w:uiPriority w:val="99"/>
    <w:qFormat/>
    <w:rsid w:val="00B53DEF"/>
    <w:rPr>
      <w14:ligatures w14:val="standardContextual"/>
    </w:rPr>
  </w:style>
  <w:style w:type="paragraph" w:customStyle="1" w:styleId="targetcaption">
    <w:name w:val="targetcaption"/>
    <w:basedOn w:val="Normal"/>
    <w:next w:val="2909F619802848F09E01365C32F34654"/>
    <w:uiPriority w:val="99"/>
    <w:qFormat/>
    <w:rsid w:val="00B53DEF"/>
    <w:rPr>
      <w14:ligatures w14:val="standardContextual"/>
    </w:rPr>
  </w:style>
  <w:style w:type="paragraph" w:customStyle="1" w:styleId="Index">
    <w:name w:val="Index"/>
    <w:basedOn w:val="Normal"/>
    <w:next w:val="western"/>
    <w:uiPriority w:val="99"/>
    <w:qFormat/>
    <w:rsid w:val="00B53DEF"/>
    <w:rPr>
      <w14:ligatures w14:val="standardContextual"/>
    </w:rPr>
  </w:style>
  <w:style w:type="paragraph" w:customStyle="1" w:styleId="boldness">
    <w:name w:val="boldness"/>
    <w:basedOn w:val="Normal"/>
    <w:next w:val="TagCite"/>
    <w:uiPriority w:val="99"/>
    <w:qFormat/>
    <w:rsid w:val="00B53DEF"/>
    <w:rPr>
      <w14:ligatures w14:val="standardContextual"/>
    </w:rPr>
  </w:style>
  <w:style w:type="character" w:customStyle="1" w:styleId="UnderlineCardChar0">
    <w:name w:val="UnderlineCard Char"/>
    <w:locked/>
    <w:rsid w:val="00B53DEF"/>
  </w:style>
  <w:style w:type="paragraph" w:customStyle="1" w:styleId="UnderlineCard0">
    <w:name w:val="UnderlineCard"/>
    <w:basedOn w:val="Heading4"/>
    <w:next w:val="CM6"/>
    <w:qFormat/>
    <w:rsid w:val="00B53DEF"/>
    <w:rPr>
      <w:bCs/>
      <w14:ligatures w14:val="standardContextual"/>
    </w:rPr>
  </w:style>
  <w:style w:type="paragraph" w:customStyle="1" w:styleId="CM21">
    <w:name w:val="CM21"/>
    <w:basedOn w:val="Normal"/>
    <w:uiPriority w:val="99"/>
    <w:qFormat/>
    <w:rsid w:val="00B53DEF"/>
    <w:rPr>
      <w14:ligatures w14:val="standardContextual"/>
    </w:rPr>
  </w:style>
  <w:style w:type="paragraph" w:customStyle="1" w:styleId="Pa10">
    <w:name w:val="Pa10"/>
    <w:basedOn w:val="Normal"/>
    <w:uiPriority w:val="99"/>
    <w:qFormat/>
    <w:rsid w:val="00B53DEF"/>
    <w:rPr>
      <w14:ligatures w14:val="standardContextual"/>
    </w:rPr>
  </w:style>
  <w:style w:type="paragraph" w:customStyle="1" w:styleId="Pa31">
    <w:name w:val="Pa3+1"/>
    <w:basedOn w:val="Normal"/>
    <w:uiPriority w:val="99"/>
    <w:qFormat/>
    <w:rsid w:val="00B53DEF"/>
    <w:rPr>
      <w14:ligatures w14:val="standardContextual"/>
    </w:rPr>
  </w:style>
  <w:style w:type="paragraph" w:customStyle="1" w:styleId="Pa1">
    <w:name w:val="Pa1"/>
    <w:basedOn w:val="Normal"/>
    <w:uiPriority w:val="99"/>
    <w:qFormat/>
    <w:rsid w:val="00B53DEF"/>
    <w:rPr>
      <w14:ligatures w14:val="standardContextual"/>
    </w:rPr>
  </w:style>
  <w:style w:type="character" w:customStyle="1" w:styleId="CardUpSize-LightChar">
    <w:name w:val="CardUpSize - Light Char"/>
    <w:basedOn w:val="DefaultParagraphFont"/>
    <w:locked/>
    <w:rsid w:val="00B53DEF"/>
  </w:style>
  <w:style w:type="paragraph" w:customStyle="1" w:styleId="CardUpSize-Light">
    <w:name w:val="CardUpSize - Light"/>
    <w:basedOn w:val="Normal"/>
    <w:next w:val="Pa2"/>
    <w:qFormat/>
    <w:rsid w:val="00B53DEF"/>
    <w:rPr>
      <w14:ligatures w14:val="standardContextual"/>
    </w:rPr>
  </w:style>
  <w:style w:type="character" w:customStyle="1" w:styleId="CiteCardUpSize-HeavyChar">
    <w:name w:val="Cite // CardUpSize - Heavy Char"/>
    <w:basedOn w:val="DefaultParagraphFont"/>
    <w:locked/>
    <w:rsid w:val="00B53DEF"/>
  </w:style>
  <w:style w:type="paragraph" w:customStyle="1" w:styleId="CiteCardUpSize-Heavy">
    <w:name w:val="Cite // CardUpSize - Heavy"/>
    <w:basedOn w:val="Normal"/>
    <w:next w:val="H4Tag"/>
    <w:qFormat/>
    <w:rsid w:val="00B53DEF"/>
    <w:rPr>
      <w14:ligatures w14:val="standardContextual"/>
    </w:rPr>
  </w:style>
  <w:style w:type="character" w:customStyle="1" w:styleId="UnderlineCharCharCharCharCharCharCharChar">
    <w:name w:val="Underline Char Char Char Char Char Char Char Char"/>
    <w:basedOn w:val="DefaultParagraphFont"/>
    <w:locked/>
    <w:rsid w:val="00B53DEF"/>
  </w:style>
  <w:style w:type="paragraph" w:customStyle="1" w:styleId="UnderlineCharCharCharCharCharCharChar">
    <w:name w:val="Underline Char Char Char Char Char Char Char"/>
    <w:basedOn w:val="Normal"/>
    <w:qFormat/>
    <w:rsid w:val="00B53DEF"/>
    <w:rPr>
      <w14:ligatures w14:val="standardContextual"/>
    </w:rPr>
  </w:style>
  <w:style w:type="character" w:customStyle="1" w:styleId="SmalltextCharCharCharChar0">
    <w:name w:val="Small text Char Char Char Char"/>
    <w:basedOn w:val="DefaultParagraphFont"/>
    <w:locked/>
    <w:rsid w:val="00B53DEF"/>
  </w:style>
  <w:style w:type="paragraph" w:customStyle="1" w:styleId="SmalltextCharCharChar0">
    <w:name w:val="Small text Char Char Char"/>
    <w:basedOn w:val="Normal"/>
    <w:next w:val="Analytics"/>
    <w:qFormat/>
    <w:rsid w:val="00B53DEF"/>
    <w:rPr>
      <w14:ligatures w14:val="standardContextual"/>
    </w:rPr>
  </w:style>
  <w:style w:type="paragraph" w:customStyle="1" w:styleId="Textbody">
    <w:name w:val="Text body"/>
    <w:basedOn w:val="SmalltextCharCharChar0"/>
    <w:next w:val="WW-Default"/>
    <w:uiPriority w:val="99"/>
    <w:qFormat/>
    <w:rsid w:val="00B53DEF"/>
  </w:style>
  <w:style w:type="paragraph" w:customStyle="1" w:styleId="Default1">
    <w:name w:val="Default1"/>
    <w:basedOn w:val="Normal"/>
    <w:uiPriority w:val="99"/>
    <w:qFormat/>
    <w:rsid w:val="00B53DEF"/>
    <w:rPr>
      <w14:ligatures w14:val="standardContextual"/>
    </w:rPr>
  </w:style>
  <w:style w:type="paragraph" w:customStyle="1" w:styleId="NFAPWPheader">
    <w:name w:val="NFAP WP header"/>
    <w:basedOn w:val="Normal"/>
    <w:uiPriority w:val="99"/>
    <w:qFormat/>
    <w:rsid w:val="00B53DEF"/>
    <w:rPr>
      <w14:ligatures w14:val="standardContextual"/>
    </w:rPr>
  </w:style>
  <w:style w:type="character" w:customStyle="1" w:styleId="CiteCharCharChar">
    <w:name w:val="Cite Char Char Char"/>
    <w:locked/>
    <w:rsid w:val="00B53DEF"/>
  </w:style>
  <w:style w:type="paragraph" w:customStyle="1" w:styleId="CiteCharChar">
    <w:name w:val="Cite Char Char"/>
    <w:basedOn w:val="Normal"/>
    <w:next w:val="Normal"/>
    <w:qFormat/>
    <w:rsid w:val="00B53DEF"/>
    <w:rPr>
      <w14:ligatures w14:val="standardContextual"/>
    </w:rPr>
  </w:style>
  <w:style w:type="paragraph" w:customStyle="1" w:styleId="CiteCardCharChar">
    <w:name w:val="Cite_Card Char Char"/>
    <w:autoRedefine/>
    <w:uiPriority w:val="99"/>
    <w:qFormat/>
    <w:rsid w:val="00B53DEF"/>
    <w:pPr>
      <w:spacing w:after="200" w:line="276" w:lineRule="auto"/>
    </w:pPr>
    <w:rPr>
      <w14:ligatures w14:val="standardContextual"/>
    </w:rPr>
  </w:style>
  <w:style w:type="character" w:customStyle="1" w:styleId="CiteCardCharCharCharChar">
    <w:name w:val="Cite_Card Char Char Char Char"/>
    <w:locked/>
    <w:rsid w:val="00B53DEF"/>
  </w:style>
  <w:style w:type="paragraph" w:customStyle="1" w:styleId="CiteCardCharCharChar">
    <w:name w:val="Cite_Card Char Char Char"/>
    <w:qFormat/>
    <w:rsid w:val="00B53DEF"/>
    <w:pPr>
      <w:spacing w:after="200" w:line="276" w:lineRule="auto"/>
    </w:pPr>
    <w:rPr>
      <w14:ligatures w14:val="standardContextual"/>
    </w:rPr>
  </w:style>
  <w:style w:type="paragraph" w:customStyle="1" w:styleId="heading">
    <w:name w:val="heading"/>
    <w:basedOn w:val="Normal"/>
    <w:uiPriority w:val="99"/>
    <w:qFormat/>
    <w:rsid w:val="00B53DEF"/>
    <w:rPr>
      <w14:ligatures w14:val="standardContextual"/>
    </w:rPr>
  </w:style>
  <w:style w:type="character" w:customStyle="1" w:styleId="LittleChar">
    <w:name w:val="Little Char"/>
    <w:uiPriority w:val="99"/>
    <w:locked/>
    <w:rsid w:val="00B53DEF"/>
  </w:style>
  <w:style w:type="character" w:customStyle="1" w:styleId="DebateHeaderChar">
    <w:name w:val="Debate Header Char"/>
    <w:uiPriority w:val="99"/>
    <w:locked/>
    <w:rsid w:val="00B53DEF"/>
  </w:style>
  <w:style w:type="character" w:customStyle="1" w:styleId="UnhighlightedChar">
    <w:name w:val="Unhighlighted Char"/>
    <w:locked/>
    <w:rsid w:val="00B53DEF"/>
  </w:style>
  <w:style w:type="paragraph" w:customStyle="1" w:styleId="Unhighlighted">
    <w:name w:val="Unhighlighted"/>
    <w:basedOn w:val="Normal"/>
    <w:next w:val="TagCite2"/>
    <w:autoRedefine/>
    <w:qFormat/>
    <w:rsid w:val="00B53DEF"/>
    <w:rPr>
      <w14:ligatures w14:val="standardContextual"/>
    </w:rPr>
  </w:style>
  <w:style w:type="character" w:customStyle="1" w:styleId="StylecardUnderlineChar">
    <w:name w:val="Style card + Underline Char"/>
    <w:locked/>
    <w:rsid w:val="00B53DEF"/>
  </w:style>
  <w:style w:type="paragraph" w:customStyle="1" w:styleId="StylecardUnderline">
    <w:name w:val="Style card + Underline"/>
    <w:basedOn w:val="CiteSpacing"/>
    <w:next w:val="Unhighlighted"/>
    <w:qFormat/>
    <w:rsid w:val="00B53DEF"/>
  </w:style>
  <w:style w:type="paragraph" w:customStyle="1" w:styleId="TagF3">
    <w:name w:val="Tag (F3)"/>
    <w:uiPriority w:val="99"/>
    <w:qFormat/>
    <w:rsid w:val="00B53DEF"/>
    <w:pPr>
      <w:spacing w:after="200" w:line="276" w:lineRule="auto"/>
    </w:pPr>
    <w:rPr>
      <w14:ligatures w14:val="standardContextual"/>
    </w:rPr>
  </w:style>
  <w:style w:type="paragraph" w:customStyle="1" w:styleId="style14">
    <w:name w:val="style14"/>
    <w:basedOn w:val="Normal"/>
    <w:next w:val="cites"/>
    <w:uiPriority w:val="99"/>
    <w:qFormat/>
    <w:rsid w:val="00B53DEF"/>
    <w:rPr>
      <w14:ligatures w14:val="standardContextual"/>
    </w:rPr>
  </w:style>
  <w:style w:type="paragraph" w:customStyle="1" w:styleId="CardTagCite1Char">
    <w:name w:val="Card Tag + Cite #1 Char"/>
    <w:basedOn w:val="Normal"/>
    <w:uiPriority w:val="99"/>
    <w:qFormat/>
    <w:rsid w:val="00B53DEF"/>
    <w:rPr>
      <w14:ligatures w14:val="standardContextual"/>
    </w:rPr>
  </w:style>
  <w:style w:type="paragraph" w:customStyle="1" w:styleId="articlebody">
    <w:name w:val="articlebody"/>
    <w:basedOn w:val="Normal"/>
    <w:next w:val="i1"/>
    <w:uiPriority w:val="99"/>
    <w:qFormat/>
    <w:rsid w:val="00B53DEF"/>
    <w:rPr>
      <w14:ligatures w14:val="standardContextual"/>
    </w:rPr>
  </w:style>
  <w:style w:type="character" w:customStyle="1" w:styleId="CiteCardCharCharCharCharCharCharCharChar">
    <w:name w:val="Cite_Card Char Char Char Char Char Char Char Char"/>
    <w:locked/>
    <w:rsid w:val="00B53DEF"/>
  </w:style>
  <w:style w:type="paragraph" w:customStyle="1" w:styleId="CiteCardCharCharCharCharCharCharChar">
    <w:name w:val="Cite_Card Char Char Char Char Char Char Char"/>
    <w:next w:val="CardTagCite1Char"/>
    <w:autoRedefine/>
    <w:qFormat/>
    <w:rsid w:val="00B53DEF"/>
    <w:pPr>
      <w:spacing w:after="200" w:line="276" w:lineRule="auto"/>
    </w:pPr>
    <w:rPr>
      <w14:ligatures w14:val="standardContextual"/>
    </w:rPr>
  </w:style>
  <w:style w:type="paragraph" w:customStyle="1" w:styleId="foldie">
    <w:name w:val="foldie"/>
    <w:next w:val="HotRoute0"/>
    <w:uiPriority w:val="99"/>
    <w:qFormat/>
    <w:rsid w:val="00B53DEF"/>
    <w:rPr>
      <w14:ligatures w14:val="standardContextual"/>
    </w:rPr>
  </w:style>
  <w:style w:type="paragraph" w:customStyle="1" w:styleId="billtextsection">
    <w:name w:val="bill_text_section"/>
    <w:basedOn w:val="Normal"/>
    <w:next w:val="articlebody"/>
    <w:uiPriority w:val="99"/>
    <w:qFormat/>
    <w:rsid w:val="00B53DEF"/>
    <w:rPr>
      <w14:ligatures w14:val="standardContextual"/>
    </w:rPr>
  </w:style>
  <w:style w:type="character" w:customStyle="1" w:styleId="CiteNormalChar">
    <w:name w:val="Cite Normal Char"/>
    <w:locked/>
    <w:rsid w:val="00B53DEF"/>
  </w:style>
  <w:style w:type="paragraph" w:customStyle="1" w:styleId="StyleNormalWeb10pt">
    <w:name w:val="Style Normal (Web) + 10 pt"/>
    <w:basedOn w:val="Title"/>
    <w:next w:val="Boldunderline1"/>
    <w:uiPriority w:val="99"/>
    <w:qFormat/>
    <w:rsid w:val="00B53DEF"/>
    <w:pPr>
      <w:spacing w:after="160" w:line="259" w:lineRule="auto"/>
      <w:contextualSpacing w:val="0"/>
    </w:pPr>
    <w:rPr>
      <w:rFonts w:ascii="Georgia" w:eastAsiaTheme="minorEastAsia" w:hAnsi="Georgia" w:cstheme="minorBidi"/>
      <w:spacing w:val="0"/>
      <w:kern w:val="0"/>
      <w:sz w:val="22"/>
      <w:szCs w:val="24"/>
      <w14:ligatures w14:val="standardContextual"/>
    </w:rPr>
  </w:style>
  <w:style w:type="character" w:customStyle="1" w:styleId="cardChar2">
    <w:name w:val="%card Char"/>
    <w:locked/>
    <w:rsid w:val="00B53DEF"/>
  </w:style>
  <w:style w:type="paragraph" w:customStyle="1" w:styleId="card2">
    <w:name w:val="%card"/>
    <w:basedOn w:val="Normal"/>
    <w:next w:val="BLOCKTITLE0"/>
    <w:qFormat/>
    <w:rsid w:val="00B53DEF"/>
    <w:rPr>
      <w14:ligatures w14:val="standardContextual"/>
    </w:rPr>
  </w:style>
  <w:style w:type="paragraph" w:customStyle="1" w:styleId="p1">
    <w:name w:val="p1"/>
    <w:basedOn w:val="Normal"/>
    <w:next w:val="BlockHeadings"/>
    <w:qFormat/>
    <w:rsid w:val="00B53DEF"/>
    <w:rPr>
      <w14:ligatures w14:val="standardContextual"/>
    </w:rPr>
  </w:style>
  <w:style w:type="character" w:customStyle="1" w:styleId="UnunderlinedTextChar">
    <w:name w:val="Ununderlined Text Char"/>
    <w:locked/>
    <w:rsid w:val="00B53DEF"/>
  </w:style>
  <w:style w:type="paragraph" w:customStyle="1" w:styleId="UnunderlinedText">
    <w:name w:val="Ununderlined Text"/>
    <w:basedOn w:val="Normal"/>
    <w:next w:val="card2"/>
    <w:autoRedefine/>
    <w:qFormat/>
    <w:rsid w:val="00B53DEF"/>
    <w:rPr>
      <w14:ligatures w14:val="standardContextual"/>
    </w:rPr>
  </w:style>
  <w:style w:type="character" w:customStyle="1" w:styleId="ReallyfuckingsmallCharCharCharChar">
    <w:name w:val="Really fucking small Char Char Char Char"/>
    <w:locked/>
    <w:rsid w:val="00B53DEF"/>
  </w:style>
  <w:style w:type="paragraph" w:customStyle="1" w:styleId="ReallyfuckingsmallCharCharChar">
    <w:name w:val="Really fucking small Char Char Char"/>
    <w:basedOn w:val="Normal"/>
    <w:next w:val="NoSpacing"/>
    <w:qFormat/>
    <w:rsid w:val="00B53DEF"/>
    <w:rPr>
      <w14:ligatures w14:val="standardContextual"/>
    </w:rPr>
  </w:style>
  <w:style w:type="character" w:customStyle="1" w:styleId="CardDownx1Char">
    <w:name w:val="CardDown x1 Char"/>
    <w:locked/>
    <w:rsid w:val="00B53DEF"/>
  </w:style>
  <w:style w:type="paragraph" w:customStyle="1" w:styleId="CardDownx1">
    <w:name w:val="CardDown x1"/>
    <w:basedOn w:val="Normal"/>
    <w:next w:val="Regular"/>
    <w:qFormat/>
    <w:rsid w:val="00B53DEF"/>
    <w:rPr>
      <w14:ligatures w14:val="standardContextual"/>
    </w:rPr>
  </w:style>
  <w:style w:type="paragraph" w:customStyle="1" w:styleId="CardDownx15">
    <w:name w:val="CardDown x1.5"/>
    <w:basedOn w:val="Normal"/>
    <w:uiPriority w:val="99"/>
    <w:qFormat/>
    <w:rsid w:val="00B53DEF"/>
    <w:rPr>
      <w14:ligatures w14:val="standardContextual"/>
    </w:rPr>
  </w:style>
  <w:style w:type="paragraph" w:customStyle="1" w:styleId="CiteTag">
    <w:name w:val="Cite/Tag"/>
    <w:basedOn w:val="Normal"/>
    <w:uiPriority w:val="99"/>
    <w:qFormat/>
    <w:rsid w:val="00B53DEF"/>
    <w:rPr>
      <w14:ligatures w14:val="standardContextual"/>
    </w:rPr>
  </w:style>
  <w:style w:type="paragraph" w:customStyle="1" w:styleId="Heading5SizeDown">
    <w:name w:val="Heading 5 Size Down"/>
    <w:basedOn w:val="Normal"/>
    <w:autoRedefine/>
    <w:uiPriority w:val="99"/>
    <w:qFormat/>
    <w:rsid w:val="00B53DEF"/>
    <w:rPr>
      <w14:ligatures w14:val="standardContextual"/>
    </w:rPr>
  </w:style>
  <w:style w:type="character" w:customStyle="1" w:styleId="StyleStyleArialNarrow9ptLeft-075ArialNarrowChar">
    <w:name w:val="Style Style Arial Narrow 9 pt Left:  -0.75&quot; + Arial Narrow Char"/>
    <w:locked/>
    <w:rsid w:val="00B53DEF"/>
  </w:style>
  <w:style w:type="paragraph" w:customStyle="1" w:styleId="StyleStyleArialNarrow9ptLeft-075ArialNarrow">
    <w:name w:val="Style Style Arial Narrow 9 pt Left:  -0.75&quot; + Arial Narrow"/>
    <w:basedOn w:val="Normal"/>
    <w:next w:val="Heading5SizeDown"/>
    <w:qFormat/>
    <w:rsid w:val="00B53DEF"/>
    <w:rPr>
      <w14:ligatures w14:val="standardContextual"/>
    </w:rPr>
  </w:style>
  <w:style w:type="character" w:customStyle="1" w:styleId="StyleStyleCardTextLeft-075Right0Char">
    <w:name w:val="Style Style Card Text + Left:  -0.75&quot; + Right:  0&quot; Char"/>
    <w:locked/>
    <w:rsid w:val="00B53DEF"/>
  </w:style>
  <w:style w:type="paragraph" w:customStyle="1" w:styleId="StyleStyleCardTextLeft-075Right0">
    <w:name w:val="Style Style Card Text + Left:  -0.75&quot; + Right:  0&quot;"/>
    <w:basedOn w:val="Normal"/>
    <w:next w:val="evidencetext"/>
    <w:autoRedefine/>
    <w:qFormat/>
    <w:rsid w:val="00B53DEF"/>
    <w:rPr>
      <w14:ligatures w14:val="standardContextual"/>
    </w:rPr>
  </w:style>
  <w:style w:type="paragraph" w:customStyle="1" w:styleId="ecxmsonormal">
    <w:name w:val="ecxmsonormal"/>
    <w:basedOn w:val="Normal"/>
    <w:uiPriority w:val="99"/>
    <w:qFormat/>
    <w:rsid w:val="00B53DEF"/>
    <w:rPr>
      <w14:ligatures w14:val="standardContextual"/>
    </w:rPr>
  </w:style>
  <w:style w:type="character" w:customStyle="1" w:styleId="DebateUnderlineBoldChar">
    <w:name w:val="Debate Underline Bold Char"/>
    <w:locked/>
    <w:rsid w:val="00B53DEF"/>
  </w:style>
  <w:style w:type="paragraph" w:customStyle="1" w:styleId="DebateUnderlineBold">
    <w:name w:val="Debate Underline Bold"/>
    <w:basedOn w:val="Cardtext4"/>
    <w:uiPriority w:val="99"/>
    <w:qFormat/>
    <w:rsid w:val="00B53DEF"/>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53DEF"/>
  </w:style>
  <w:style w:type="paragraph" w:customStyle="1" w:styleId="StyleArialNarrow12ptBoldLeft-075">
    <w:name w:val="Style Arial Narrow 12 pt Bold Left:  -0.75&quot;"/>
    <w:basedOn w:val="Normal"/>
    <w:next w:val="ecxmsonormal"/>
    <w:qFormat/>
    <w:rsid w:val="00B53DEF"/>
    <w:rPr>
      <w14:ligatures w14:val="standardContextual"/>
    </w:rPr>
  </w:style>
  <w:style w:type="character" w:customStyle="1" w:styleId="StyleStyleevidencetextBorderSinglesolidlineAuto05Char">
    <w:name w:val="Style Style evidence text + Border: : (Single solid line Auto  0.5 ... Char"/>
    <w:locked/>
    <w:rsid w:val="00B53DEF"/>
  </w:style>
  <w:style w:type="paragraph" w:customStyle="1" w:styleId="StyleStyleevidencetextBorderSinglesolidlineAuto05">
    <w:name w:val="Style Style evidence text + Border: : (Single solid line Auto  0.5 ..."/>
    <w:basedOn w:val="Normal"/>
    <w:next w:val="DebateUnderlineBold"/>
    <w:qFormat/>
    <w:rsid w:val="00B53DEF"/>
    <w:rPr>
      <w14:ligatures w14:val="standardContextual"/>
    </w:rPr>
  </w:style>
  <w:style w:type="paragraph" w:customStyle="1" w:styleId="CiteCharCharCharChar">
    <w:name w:val="Cite Char Char Char Char"/>
    <w:basedOn w:val="Normal"/>
    <w:next w:val="Normal"/>
    <w:uiPriority w:val="99"/>
    <w:qFormat/>
    <w:rsid w:val="00B53DEF"/>
    <w:rPr>
      <w14:ligatures w14:val="standardContextual"/>
    </w:rPr>
  </w:style>
  <w:style w:type="character" w:customStyle="1" w:styleId="UnderliningCharChar1CharCharChar">
    <w:name w:val="Underlining Char Char1 Char Char Char"/>
    <w:locked/>
    <w:rsid w:val="00B53DEF"/>
  </w:style>
  <w:style w:type="paragraph" w:customStyle="1" w:styleId="UnderliningCharChar1CharChar">
    <w:name w:val="Underlining Char Char1 Char Char"/>
    <w:basedOn w:val="Normal"/>
    <w:next w:val="Normal"/>
    <w:qFormat/>
    <w:rsid w:val="00B53DEF"/>
    <w:rPr>
      <w14:ligatures w14:val="standardContextual"/>
    </w:rPr>
  </w:style>
  <w:style w:type="paragraph" w:customStyle="1" w:styleId="CiteCharCharCharCharChar">
    <w:name w:val="Cite Char Char Char Char Char"/>
    <w:basedOn w:val="Normal"/>
    <w:next w:val="Normal"/>
    <w:qFormat/>
    <w:rsid w:val="00B53DEF"/>
    <w:rPr>
      <w14:ligatures w14:val="standardContextual"/>
    </w:rPr>
  </w:style>
  <w:style w:type="character" w:customStyle="1" w:styleId="UnderliningCharCharChar">
    <w:name w:val="Underlining Char Char Char"/>
    <w:locked/>
    <w:rsid w:val="00B53DEF"/>
  </w:style>
  <w:style w:type="paragraph" w:customStyle="1" w:styleId="Style120">
    <w:name w:val="Style 12"/>
    <w:uiPriority w:val="99"/>
    <w:qFormat/>
    <w:rsid w:val="00B53DEF"/>
    <w:pPr>
      <w:spacing w:after="200" w:line="276" w:lineRule="auto"/>
    </w:pPr>
    <w:rPr>
      <w14:ligatures w14:val="standardContextual"/>
    </w:rPr>
  </w:style>
  <w:style w:type="paragraph" w:customStyle="1" w:styleId="Style7">
    <w:name w:val="Style 7"/>
    <w:next w:val="CiteCharCharCharCharChar"/>
    <w:uiPriority w:val="99"/>
    <w:qFormat/>
    <w:rsid w:val="00B53DEF"/>
    <w:pPr>
      <w:spacing w:after="200" w:line="276" w:lineRule="auto"/>
    </w:pPr>
    <w:rPr>
      <w14:ligatures w14:val="standardContextual"/>
    </w:rPr>
  </w:style>
  <w:style w:type="paragraph" w:customStyle="1" w:styleId="Style9">
    <w:name w:val="Style 9"/>
    <w:uiPriority w:val="99"/>
    <w:qFormat/>
    <w:rsid w:val="00B53DEF"/>
    <w:pPr>
      <w:spacing w:after="200" w:line="276" w:lineRule="auto"/>
    </w:pPr>
    <w:rPr>
      <w14:ligatures w14:val="standardContextual"/>
    </w:rPr>
  </w:style>
  <w:style w:type="paragraph" w:customStyle="1" w:styleId="Emphasis3">
    <w:name w:val="Emphasis3"/>
    <w:uiPriority w:val="99"/>
    <w:qFormat/>
    <w:rsid w:val="00B53DEF"/>
    <w:pPr>
      <w:spacing w:after="200" w:line="276" w:lineRule="auto"/>
    </w:pPr>
    <w:rPr>
      <w14:ligatures w14:val="standardContextual"/>
    </w:rPr>
  </w:style>
  <w:style w:type="paragraph" w:customStyle="1" w:styleId="formfldssel">
    <w:name w:val="formfldssel"/>
    <w:basedOn w:val="Normal"/>
    <w:uiPriority w:val="99"/>
    <w:qFormat/>
    <w:rsid w:val="00B53DEF"/>
    <w:rPr>
      <w14:ligatures w14:val="standardContextual"/>
    </w:rPr>
  </w:style>
  <w:style w:type="paragraph" w:customStyle="1" w:styleId="hpleftlk">
    <w:name w:val="hpleftlk"/>
    <w:basedOn w:val="Normal"/>
    <w:next w:val="SmallCard"/>
    <w:uiPriority w:val="99"/>
    <w:qFormat/>
    <w:rsid w:val="00B53DEF"/>
    <w:rPr>
      <w14:ligatures w14:val="standardContextual"/>
    </w:rPr>
  </w:style>
  <w:style w:type="paragraph" w:customStyle="1" w:styleId="lblu">
    <w:name w:val="lblu"/>
    <w:basedOn w:val="Normal"/>
    <w:next w:val="BreifTitle"/>
    <w:uiPriority w:val="99"/>
    <w:qFormat/>
    <w:rsid w:val="00B53DEF"/>
    <w:rPr>
      <w14:ligatures w14:val="standardContextual"/>
    </w:rPr>
  </w:style>
  <w:style w:type="paragraph" w:customStyle="1" w:styleId="Underlinestyle1">
    <w:name w:val="Underlinestyle"/>
    <w:basedOn w:val="Normal"/>
    <w:next w:val="Normal10pt"/>
    <w:uiPriority w:val="99"/>
    <w:qFormat/>
    <w:rsid w:val="00B53DEF"/>
    <w:rPr>
      <w14:ligatures w14:val="standardContextual"/>
    </w:rPr>
  </w:style>
  <w:style w:type="paragraph" w:customStyle="1" w:styleId="OffensiveLanguage">
    <w:name w:val="Offensive Language"/>
    <w:basedOn w:val="Normal"/>
    <w:next w:val="Normal"/>
    <w:uiPriority w:val="99"/>
    <w:qFormat/>
    <w:rsid w:val="00B53DEF"/>
    <w:rPr>
      <w14:ligatures w14:val="standardContextual"/>
    </w:rPr>
  </w:style>
  <w:style w:type="paragraph" w:customStyle="1" w:styleId="clearformatting0">
    <w:name w:val="clear formatting"/>
    <w:basedOn w:val="Normal"/>
    <w:next w:val="Style40"/>
    <w:uiPriority w:val="99"/>
    <w:qFormat/>
    <w:rsid w:val="00B53DEF"/>
    <w:rPr>
      <w14:ligatures w14:val="standardContextual"/>
    </w:rPr>
  </w:style>
  <w:style w:type="paragraph" w:customStyle="1" w:styleId="Style18">
    <w:name w:val="Style 18"/>
    <w:next w:val="CM10"/>
    <w:uiPriority w:val="99"/>
    <w:qFormat/>
    <w:rsid w:val="00B53DEF"/>
    <w:pPr>
      <w:spacing w:after="200" w:line="276" w:lineRule="auto"/>
    </w:pPr>
    <w:rPr>
      <w14:ligatures w14:val="standardContextual"/>
    </w:rPr>
  </w:style>
  <w:style w:type="paragraph" w:customStyle="1" w:styleId="formfld">
    <w:name w:val="formfld"/>
    <w:basedOn w:val="Normal"/>
    <w:next w:val="OffensiveLanguage"/>
    <w:uiPriority w:val="99"/>
    <w:qFormat/>
    <w:rsid w:val="00B53DEF"/>
    <w:rPr>
      <w14:ligatures w14:val="standardContextual"/>
    </w:rPr>
  </w:style>
  <w:style w:type="character" w:customStyle="1" w:styleId="sup1">
    <w:name w:val="sup1"/>
    <w:rsid w:val="00B53DEF"/>
  </w:style>
  <w:style w:type="character" w:customStyle="1" w:styleId="pgnum1">
    <w:name w:val="pgnum1"/>
    <w:rsid w:val="00B53DEF"/>
  </w:style>
  <w:style w:type="character" w:customStyle="1" w:styleId="apple">
    <w:name w:val="apple"/>
    <w:rsid w:val="00B53DEF"/>
  </w:style>
  <w:style w:type="character" w:customStyle="1" w:styleId="inhoud">
    <w:name w:val="inhoud"/>
    <w:rsid w:val="00B53DEF"/>
  </w:style>
  <w:style w:type="character" w:customStyle="1" w:styleId="Cites-AuthorDate">
    <w:name w:val="Cites-Author/Date"/>
    <w:qFormat/>
    <w:rsid w:val="00B53DEF"/>
  </w:style>
  <w:style w:type="character" w:customStyle="1" w:styleId="StyleCardtextChar10pt">
    <w:name w:val="Style Card text Char + 10 pt"/>
    <w:rsid w:val="00B53DEF"/>
  </w:style>
  <w:style w:type="character" w:customStyle="1" w:styleId="smcaps">
    <w:name w:val="smcaps"/>
    <w:rsid w:val="00B53DEF"/>
  </w:style>
  <w:style w:type="character" w:customStyle="1" w:styleId="Style1Char2">
    <w:name w:val="Style1 Char2"/>
    <w:rsid w:val="00B53DEF"/>
  </w:style>
  <w:style w:type="character" w:customStyle="1" w:styleId="inside-head1">
    <w:name w:val="inside-head1"/>
    <w:rsid w:val="00B53DEF"/>
  </w:style>
  <w:style w:type="character" w:customStyle="1" w:styleId="datestamp1">
    <w:name w:val="datestamp1"/>
    <w:rsid w:val="00B53DEF"/>
  </w:style>
  <w:style w:type="character" w:customStyle="1" w:styleId="pagetools1">
    <w:name w:val="pagetools1"/>
    <w:rsid w:val="00B53DEF"/>
  </w:style>
  <w:style w:type="character" w:customStyle="1" w:styleId="smallredtext">
    <w:name w:val="smallredtext"/>
    <w:rsid w:val="00B53DEF"/>
  </w:style>
  <w:style w:type="character" w:customStyle="1" w:styleId="storyheading31">
    <w:name w:val="storyheading31"/>
    <w:rsid w:val="00B53DEF"/>
  </w:style>
  <w:style w:type="character" w:customStyle="1" w:styleId="storydeck31">
    <w:name w:val="storydeck31"/>
    <w:rsid w:val="00B53DEF"/>
  </w:style>
  <w:style w:type="character" w:customStyle="1" w:styleId="subtitle10">
    <w:name w:val="subtitle1"/>
    <w:rsid w:val="00B53DEF"/>
  </w:style>
  <w:style w:type="character" w:customStyle="1" w:styleId="clsbiolink">
    <w:name w:val="clsbiolink"/>
    <w:rsid w:val="00B53DEF"/>
  </w:style>
  <w:style w:type="character" w:customStyle="1" w:styleId="clssmaller">
    <w:name w:val="clssmaller"/>
    <w:rsid w:val="00B53DEF"/>
  </w:style>
  <w:style w:type="character" w:customStyle="1" w:styleId="sm1">
    <w:name w:val="sm1"/>
    <w:rsid w:val="00B53DEF"/>
  </w:style>
  <w:style w:type="character" w:customStyle="1" w:styleId="noindentChar">
    <w:name w:val="noindent Char"/>
    <w:rsid w:val="00B53DEF"/>
  </w:style>
  <w:style w:type="character" w:customStyle="1" w:styleId="SmallChar1">
    <w:name w:val="Small Char1"/>
    <w:rsid w:val="00B53DEF"/>
  </w:style>
  <w:style w:type="character" w:customStyle="1" w:styleId="fullcite0">
    <w:name w:val="fullcite"/>
    <w:rsid w:val="00B53DEF"/>
  </w:style>
  <w:style w:type="character" w:customStyle="1" w:styleId="Style9ptThickunderline">
    <w:name w:val="Style 9 pt Thick underline"/>
    <w:rsid w:val="00B53DEF"/>
  </w:style>
  <w:style w:type="character" w:customStyle="1" w:styleId="CardNotUnderlinedChar">
    <w:name w:val="Card Not Underlined Char"/>
    <w:rsid w:val="00B53DEF"/>
  </w:style>
  <w:style w:type="character" w:customStyle="1" w:styleId="IndexHeadersCharChar">
    <w:name w:val="Index Headers Char Char"/>
    <w:rsid w:val="00B53DEF"/>
  </w:style>
  <w:style w:type="character" w:customStyle="1" w:styleId="CircleChar1">
    <w:name w:val="Circle Char1"/>
    <w:rsid w:val="00B53DEF"/>
  </w:style>
  <w:style w:type="character" w:customStyle="1" w:styleId="justify">
    <w:name w:val="justify"/>
    <w:rsid w:val="00B53DEF"/>
  </w:style>
  <w:style w:type="character" w:customStyle="1" w:styleId="SmallCardTextChar">
    <w:name w:val="Small Card Text Char"/>
    <w:rsid w:val="00B53DEF"/>
  </w:style>
  <w:style w:type="character" w:customStyle="1" w:styleId="tagChar30">
    <w:name w:val="tag Char3"/>
    <w:rsid w:val="00B53DEF"/>
  </w:style>
  <w:style w:type="character" w:customStyle="1" w:styleId="awtw">
    <w:name w:val="awtw"/>
    <w:rsid w:val="00B53DEF"/>
  </w:style>
  <w:style w:type="character" w:customStyle="1" w:styleId="ld3">
    <w:name w:val="ld3"/>
    <w:rsid w:val="00B53DEF"/>
  </w:style>
  <w:style w:type="character" w:customStyle="1" w:styleId="5Notunderlined">
    <w:name w:val="5 Not underlined"/>
    <w:rsid w:val="00B53DEF"/>
  </w:style>
  <w:style w:type="character" w:customStyle="1" w:styleId="externaledithide">
    <w:name w:val="external_edit_hide"/>
    <w:rsid w:val="00B53DEF"/>
  </w:style>
  <w:style w:type="character" w:customStyle="1" w:styleId="CharacterStyle20">
    <w:name w:val="Character Style 20"/>
    <w:rsid w:val="00B53DEF"/>
  </w:style>
  <w:style w:type="character" w:customStyle="1" w:styleId="A9">
    <w:name w:val="A9"/>
    <w:uiPriority w:val="99"/>
    <w:rsid w:val="00B53DEF"/>
  </w:style>
  <w:style w:type="character" w:customStyle="1" w:styleId="centerheadlines">
    <w:name w:val="centerheadlines"/>
    <w:rsid w:val="00B53DEF"/>
  </w:style>
  <w:style w:type="character" w:customStyle="1" w:styleId="datetime">
    <w:name w:val="datetime"/>
    <w:rsid w:val="00B53DEF"/>
  </w:style>
  <w:style w:type="character" w:customStyle="1" w:styleId="info">
    <w:name w:val="info"/>
    <w:rsid w:val="00B53DEF"/>
  </w:style>
  <w:style w:type="character" w:customStyle="1" w:styleId="datestory">
    <w:name w:val="datestory"/>
    <w:rsid w:val="00B53DEF"/>
  </w:style>
  <w:style w:type="character" w:customStyle="1" w:styleId="goohl1">
    <w:name w:val="goohl1"/>
    <w:rsid w:val="00B53DEF"/>
  </w:style>
  <w:style w:type="character" w:customStyle="1" w:styleId="StyleUnderlineBorderSinglesolidlineAuto05ptLinew">
    <w:name w:val="Style Underline Border: : (Single solid line Auto  0.5 pt Line w..."/>
    <w:basedOn w:val="DefaultParagraphFont"/>
    <w:rsid w:val="00B53DEF"/>
  </w:style>
  <w:style w:type="character" w:customStyle="1" w:styleId="citeschar10">
    <w:name w:val="citeschar1"/>
    <w:basedOn w:val="DefaultParagraphFont"/>
    <w:rsid w:val="00B53DEF"/>
  </w:style>
  <w:style w:type="character" w:customStyle="1" w:styleId="cardunderlinedchar1">
    <w:name w:val="cardunderlinedchar"/>
    <w:basedOn w:val="DefaultParagraphFont"/>
    <w:rsid w:val="00B53DEF"/>
  </w:style>
  <w:style w:type="character" w:customStyle="1" w:styleId="Style1CharCharChar">
    <w:name w:val="Style1 Char Char Char"/>
    <w:locked/>
    <w:rsid w:val="00B53DEF"/>
  </w:style>
  <w:style w:type="character" w:customStyle="1" w:styleId="provider">
    <w:name w:val="provider"/>
    <w:basedOn w:val="DefaultParagraphFont"/>
    <w:rsid w:val="00B53DEF"/>
  </w:style>
  <w:style w:type="character" w:customStyle="1" w:styleId="vitstorybyline">
    <w:name w:val="vitstorybyline"/>
    <w:rsid w:val="00B53DEF"/>
  </w:style>
  <w:style w:type="character" w:customStyle="1" w:styleId="yahoobuzzbadge-form">
    <w:name w:val="yahoobuzzbadge-form"/>
    <w:rsid w:val="00B53DEF"/>
  </w:style>
  <w:style w:type="character" w:customStyle="1" w:styleId="tickerlinx">
    <w:name w:val="tickerlinx"/>
    <w:rsid w:val="00B53DEF"/>
  </w:style>
  <w:style w:type="character" w:customStyle="1" w:styleId="post-timestamp">
    <w:name w:val="post-timestamp"/>
    <w:rsid w:val="00B53DEF"/>
  </w:style>
  <w:style w:type="character" w:customStyle="1" w:styleId="mw-headline">
    <w:name w:val="mw-headline"/>
    <w:rsid w:val="00B53DEF"/>
  </w:style>
  <w:style w:type="character" w:customStyle="1" w:styleId="month">
    <w:name w:val="month"/>
    <w:rsid w:val="00B53DEF"/>
  </w:style>
  <w:style w:type="character" w:customStyle="1" w:styleId="texttitlebigred">
    <w:name w:val="texttitlebigred"/>
    <w:rsid w:val="00B53DEF"/>
  </w:style>
  <w:style w:type="character" w:customStyle="1" w:styleId="subtitles">
    <w:name w:val="subtitles"/>
    <w:rsid w:val="00B53DEF"/>
  </w:style>
  <w:style w:type="character" w:customStyle="1" w:styleId="CiteCardChar1">
    <w:name w:val="Cite_Card Char1"/>
    <w:rsid w:val="00B53DEF"/>
  </w:style>
  <w:style w:type="character" w:customStyle="1" w:styleId="ptitleinside">
    <w:name w:val="p_title_inside"/>
    <w:rsid w:val="00B53DEF"/>
  </w:style>
  <w:style w:type="character" w:customStyle="1" w:styleId="paramv">
    <w:name w:val="paramv"/>
    <w:rsid w:val="00B53DEF"/>
  </w:style>
  <w:style w:type="character" w:customStyle="1" w:styleId="symbol">
    <w:name w:val="symbol"/>
    <w:rsid w:val="00B53DEF"/>
  </w:style>
  <w:style w:type="character" w:customStyle="1" w:styleId="data">
    <w:name w:val="data"/>
    <w:rsid w:val="00B53DEF"/>
  </w:style>
  <w:style w:type="character" w:customStyle="1" w:styleId="pub-date">
    <w:name w:val="pub-date"/>
    <w:rsid w:val="00B53DEF"/>
  </w:style>
  <w:style w:type="character" w:customStyle="1" w:styleId="AuthorDateF4">
    <w:name w:val="Author Date (F4)"/>
    <w:rsid w:val="00B53DEF"/>
  </w:style>
  <w:style w:type="character" w:customStyle="1" w:styleId="BoldUnderlineF6">
    <w:name w:val="Bold Underline (F6)"/>
    <w:rsid w:val="00B53DEF"/>
  </w:style>
  <w:style w:type="character" w:customStyle="1" w:styleId="grouptext">
    <w:name w:val="group_text"/>
    <w:rsid w:val="00B53DEF"/>
  </w:style>
  <w:style w:type="character" w:customStyle="1" w:styleId="authors">
    <w:name w:val="authors"/>
    <w:rsid w:val="00B53DEF"/>
  </w:style>
  <w:style w:type="character" w:customStyle="1" w:styleId="StyleArial12ptBoldItalic">
    <w:name w:val="Style Arial 12 pt Bold Italic"/>
    <w:rsid w:val="00B53DEF"/>
  </w:style>
  <w:style w:type="character" w:customStyle="1" w:styleId="verdana12grey1">
    <w:name w:val="verdana12grey1"/>
    <w:rsid w:val="00B53DEF"/>
  </w:style>
  <w:style w:type="character" w:customStyle="1" w:styleId="verdana9grey1a">
    <w:name w:val="verdana9grey1a"/>
    <w:rsid w:val="00B53DEF"/>
  </w:style>
  <w:style w:type="character" w:customStyle="1" w:styleId="nn-twttr-share-btn">
    <w:name w:val="nn-twttr-share-btn"/>
    <w:rsid w:val="00B53DEF"/>
  </w:style>
  <w:style w:type="character" w:customStyle="1" w:styleId="count">
    <w:name w:val="count"/>
    <w:rsid w:val="00B53DEF"/>
  </w:style>
  <w:style w:type="character" w:customStyle="1" w:styleId="comment-count">
    <w:name w:val="comment-count"/>
    <w:rsid w:val="00B53DEF"/>
  </w:style>
  <w:style w:type="character" w:customStyle="1" w:styleId="comment-count-text">
    <w:name w:val="comment-count-text"/>
    <w:rsid w:val="00B53DEF"/>
  </w:style>
  <w:style w:type="character" w:customStyle="1" w:styleId="lightheader">
    <w:name w:val="lightheader"/>
    <w:rsid w:val="00B53DEF"/>
  </w:style>
  <w:style w:type="character" w:customStyle="1" w:styleId="CiteCardCharCharCharCharChar">
    <w:name w:val="Cite_Card Char Char Char Char Char"/>
    <w:rsid w:val="00B53DEF"/>
  </w:style>
  <w:style w:type="character" w:customStyle="1" w:styleId="CiteCardCharCharCharCharCharChar">
    <w:name w:val="Cite_Card Char Char Char Char Char Char"/>
    <w:rsid w:val="00B53DEF"/>
  </w:style>
  <w:style w:type="character" w:customStyle="1" w:styleId="yahoobuzzbadge">
    <w:name w:val="yahoobuzzbadge"/>
    <w:rsid w:val="00B53DEF"/>
  </w:style>
  <w:style w:type="character" w:customStyle="1" w:styleId="StrongEmphasis">
    <w:name w:val="Strong Emphasis"/>
    <w:rsid w:val="00B53DEF"/>
  </w:style>
  <w:style w:type="character" w:customStyle="1" w:styleId="article-articlebody">
    <w:name w:val="article-articlebody"/>
    <w:basedOn w:val="DefaultParagraphFont"/>
    <w:rsid w:val="00B53DEF"/>
  </w:style>
  <w:style w:type="character" w:customStyle="1" w:styleId="pageheader0">
    <w:name w:val="pageheader"/>
    <w:basedOn w:val="DefaultParagraphFont"/>
    <w:rsid w:val="00B53DEF"/>
  </w:style>
  <w:style w:type="character" w:customStyle="1" w:styleId="AuthorCharChar">
    <w:name w:val="Author Char Char"/>
    <w:rsid w:val="00B53DEF"/>
  </w:style>
  <w:style w:type="character" w:customStyle="1" w:styleId="smallchar0">
    <w:name w:val="smallchar"/>
    <w:basedOn w:val="DefaultParagraphFont"/>
    <w:rsid w:val="00B53DEF"/>
  </w:style>
  <w:style w:type="character" w:customStyle="1" w:styleId="Shortcite">
    <w:name w:val="Shortcite"/>
    <w:rsid w:val="00B53DEF"/>
  </w:style>
  <w:style w:type="character" w:customStyle="1" w:styleId="Longcite">
    <w:name w:val="Longcite"/>
    <w:rsid w:val="00B53DEF"/>
  </w:style>
  <w:style w:type="character" w:customStyle="1" w:styleId="address">
    <w:name w:val="address"/>
    <w:rsid w:val="00B53DEF"/>
  </w:style>
  <w:style w:type="character" w:customStyle="1" w:styleId="NormalizationChar">
    <w:name w:val="Normalization Char"/>
    <w:rsid w:val="00B53DEF"/>
  </w:style>
  <w:style w:type="character" w:customStyle="1" w:styleId="Shrinker">
    <w:name w:val="Shrinker"/>
    <w:rsid w:val="00B53DEF"/>
  </w:style>
  <w:style w:type="character" w:customStyle="1" w:styleId="heading2char1">
    <w:name w:val="heading2char"/>
    <w:basedOn w:val="DefaultParagraphFont"/>
    <w:rsid w:val="00B53DEF"/>
  </w:style>
  <w:style w:type="character" w:customStyle="1" w:styleId="heading3char1">
    <w:name w:val="heading3char1"/>
    <w:basedOn w:val="DefaultParagraphFont"/>
    <w:rsid w:val="00B53DEF"/>
  </w:style>
  <w:style w:type="character" w:customStyle="1" w:styleId="underlinea">
    <w:name w:val="underlinea"/>
    <w:basedOn w:val="DefaultParagraphFont"/>
    <w:rsid w:val="00B53DEF"/>
  </w:style>
  <w:style w:type="character" w:customStyle="1" w:styleId="StyleUnderlineChar9pt2">
    <w:name w:val="Style Underline Char + 9 pt2"/>
    <w:rsid w:val="00B53DEF"/>
  </w:style>
  <w:style w:type="character" w:customStyle="1" w:styleId="StyleUnderlineChar9ptBold1">
    <w:name w:val="Style Underline Char + 9 pt Bold1"/>
    <w:rsid w:val="00B53DEF"/>
  </w:style>
  <w:style w:type="character" w:customStyle="1" w:styleId="FontStyle329">
    <w:name w:val="Font Style329"/>
    <w:uiPriority w:val="99"/>
    <w:rsid w:val="00B53DEF"/>
  </w:style>
  <w:style w:type="character" w:customStyle="1" w:styleId="FontStyle232">
    <w:name w:val="Font Style232"/>
    <w:uiPriority w:val="99"/>
    <w:rsid w:val="00B53DEF"/>
  </w:style>
  <w:style w:type="character" w:customStyle="1" w:styleId="MicroTextCharChar">
    <w:name w:val="MicroText Char Char"/>
    <w:rsid w:val="00B53DEF"/>
  </w:style>
  <w:style w:type="character" w:customStyle="1" w:styleId="style61">
    <w:name w:val="style6"/>
    <w:rsid w:val="00B53DEF"/>
  </w:style>
  <w:style w:type="character" w:customStyle="1" w:styleId="Title2">
    <w:name w:val="Title2"/>
    <w:basedOn w:val="DefaultParagraphFont"/>
    <w:rsid w:val="00B53DEF"/>
  </w:style>
  <w:style w:type="character" w:customStyle="1" w:styleId="pmterms2">
    <w:name w:val="pmterms2"/>
    <w:basedOn w:val="DefaultParagraphFont"/>
    <w:rsid w:val="00B53DEF"/>
  </w:style>
  <w:style w:type="character" w:customStyle="1" w:styleId="BoldandUnderlineChar1Char2CharChar">
    <w:name w:val="Bold and Underline Char1 Char2 Char Char"/>
    <w:basedOn w:val="DefaultParagraphFont"/>
    <w:rsid w:val="00B53DEF"/>
  </w:style>
  <w:style w:type="character" w:customStyle="1" w:styleId="UnderlineChar1Char1">
    <w:name w:val="Underline Char1 Char1"/>
    <w:basedOn w:val="DefaultParagraphFont"/>
    <w:rsid w:val="00B53DEF"/>
  </w:style>
  <w:style w:type="character" w:customStyle="1" w:styleId="featurecontentgray1">
    <w:name w:val="featurecontentgray1"/>
    <w:basedOn w:val="DefaultParagraphFont"/>
    <w:rsid w:val="00B53DEF"/>
  </w:style>
  <w:style w:type="character" w:customStyle="1" w:styleId="CardCharCharChar0">
    <w:name w:val="Card Char Char Char"/>
    <w:basedOn w:val="DefaultParagraphFont"/>
    <w:rsid w:val="00B53DEF"/>
  </w:style>
  <w:style w:type="character" w:customStyle="1" w:styleId="big1">
    <w:name w:val="big1"/>
    <w:basedOn w:val="DefaultParagraphFont"/>
    <w:rsid w:val="00B53DEF"/>
  </w:style>
  <w:style w:type="character" w:customStyle="1" w:styleId="articletitle1">
    <w:name w:val="articletitle1"/>
    <w:basedOn w:val="DefaultParagraphFont"/>
    <w:rsid w:val="00B53DEF"/>
  </w:style>
  <w:style w:type="character" w:customStyle="1" w:styleId="prodgeneral">
    <w:name w:val="prodgeneral"/>
    <w:basedOn w:val="DefaultParagraphFont"/>
    <w:rsid w:val="00B53DEF"/>
  </w:style>
  <w:style w:type="character" w:customStyle="1" w:styleId="Style10pt">
    <w:name w:val="Style 10 pt"/>
    <w:basedOn w:val="DefaultParagraphFont"/>
    <w:rsid w:val="00B53DEF"/>
  </w:style>
  <w:style w:type="character" w:customStyle="1" w:styleId="StyleUnderlineChar0">
    <w:name w:val="Style Underline + Char"/>
    <w:basedOn w:val="DefaultParagraphFont"/>
    <w:rsid w:val="00B53DEF"/>
  </w:style>
  <w:style w:type="character" w:customStyle="1" w:styleId="highlightChar">
    <w:name w:val="highlight Char"/>
    <w:basedOn w:val="DefaultParagraphFont"/>
    <w:rsid w:val="00B53DEF"/>
  </w:style>
  <w:style w:type="character" w:customStyle="1" w:styleId="citeChar1">
    <w:name w:val="cite Char"/>
    <w:basedOn w:val="DefaultParagraphFont"/>
    <w:rsid w:val="00B53DEF"/>
  </w:style>
  <w:style w:type="character" w:customStyle="1" w:styleId="OffensiveLanguageChar">
    <w:name w:val="Offensive Language Char"/>
    <w:rsid w:val="00B53DEF"/>
  </w:style>
  <w:style w:type="character" w:customStyle="1" w:styleId="yellowfadeinnerspan">
    <w:name w:val="yellowfadeinnerspan"/>
    <w:rsid w:val="00B53DEF"/>
  </w:style>
  <w:style w:type="character" w:customStyle="1" w:styleId="ipa">
    <w:name w:val="ipa"/>
    <w:basedOn w:val="DefaultParagraphFont"/>
    <w:rsid w:val="00B53DEF"/>
  </w:style>
  <w:style w:type="table" w:customStyle="1" w:styleId="TableGrid1">
    <w:name w:val="Table Grid1"/>
    <w:basedOn w:val="TableNormal"/>
    <w:rsid w:val="00B53DEF"/>
    <w:pPr>
      <w:spacing w:after="200" w:line="276" w:lineRule="auto"/>
    </w:pPr>
    <w:rPr>
      <w14:ligatures w14:val="standardContextual"/>
    </w:rPr>
    <w:tblPr/>
  </w:style>
  <w:style w:type="character" w:customStyle="1" w:styleId="StyleciteChar">
    <w:name w:val="Style cite + Char"/>
    <w:basedOn w:val="DefaultParagraphFont"/>
    <w:rsid w:val="00B53DEF"/>
  </w:style>
  <w:style w:type="character" w:customStyle="1" w:styleId="DebateUnderlinedChar">
    <w:name w:val="Debate Underlined Char"/>
    <w:locked/>
    <w:rsid w:val="00B53DEF"/>
  </w:style>
  <w:style w:type="paragraph" w:customStyle="1" w:styleId="DebateUnderlined">
    <w:name w:val="Debate Underlined"/>
    <w:basedOn w:val="Normal"/>
    <w:next w:val="about"/>
    <w:qFormat/>
    <w:rsid w:val="00B53DEF"/>
    <w:rPr>
      <w14:ligatures w14:val="standardContextual"/>
    </w:rPr>
  </w:style>
  <w:style w:type="character" w:customStyle="1" w:styleId="Card10f2Char">
    <w:name w:val="Card.10.f2 Char"/>
    <w:locked/>
    <w:rsid w:val="00B53DEF"/>
  </w:style>
  <w:style w:type="paragraph" w:customStyle="1" w:styleId="Card10f2">
    <w:name w:val="Card.10.f2"/>
    <w:basedOn w:val="Normal"/>
    <w:next w:val="thumbnail"/>
    <w:autoRedefine/>
    <w:qFormat/>
    <w:rsid w:val="00B53DEF"/>
    <w:rPr>
      <w14:ligatures w14:val="standardContextual"/>
    </w:rPr>
  </w:style>
  <w:style w:type="character" w:customStyle="1" w:styleId="Bodytext5">
    <w:name w:val="Body text_"/>
    <w:basedOn w:val="DefaultParagraphFont"/>
    <w:locked/>
    <w:rsid w:val="00B53DEF"/>
    <w:rPr>
      <w:shd w:val="clear" w:color="auto" w:fill="FFFFFF"/>
    </w:rPr>
  </w:style>
  <w:style w:type="paragraph" w:customStyle="1" w:styleId="BodyText50">
    <w:name w:val="Body Text5"/>
    <w:basedOn w:val="Normal"/>
    <w:next w:val="wallacepara"/>
    <w:qFormat/>
    <w:rsid w:val="00B53DEF"/>
    <w:rPr>
      <w14:ligatures w14:val="standardContextual"/>
    </w:rPr>
  </w:style>
  <w:style w:type="paragraph" w:customStyle="1" w:styleId="user">
    <w:name w:val="user"/>
    <w:basedOn w:val="Normal"/>
    <w:next w:val="morelink"/>
    <w:uiPriority w:val="99"/>
    <w:qFormat/>
    <w:rsid w:val="00B53DEF"/>
    <w:rPr>
      <w14:ligatures w14:val="standardContextual"/>
    </w:rPr>
  </w:style>
  <w:style w:type="paragraph" w:customStyle="1" w:styleId="about">
    <w:name w:val="about"/>
    <w:basedOn w:val="Normal"/>
    <w:next w:val="audiolink"/>
    <w:uiPriority w:val="99"/>
    <w:qFormat/>
    <w:rsid w:val="00B53DEF"/>
    <w:rPr>
      <w14:ligatures w14:val="standardContextual"/>
    </w:rPr>
  </w:style>
  <w:style w:type="paragraph" w:customStyle="1" w:styleId="t6">
    <w:name w:val="t6"/>
    <w:basedOn w:val="Normal"/>
    <w:next w:val="nav1"/>
    <w:uiPriority w:val="99"/>
    <w:qFormat/>
    <w:rsid w:val="00B53DEF"/>
    <w:rPr>
      <w14:ligatures w14:val="standardContextual"/>
    </w:rPr>
  </w:style>
  <w:style w:type="paragraph" w:customStyle="1" w:styleId="thumbnail">
    <w:name w:val="thumbnail"/>
    <w:basedOn w:val="Normal"/>
    <w:next w:val="nav2"/>
    <w:uiPriority w:val="99"/>
    <w:qFormat/>
    <w:rsid w:val="00B53DEF"/>
    <w:rPr>
      <w14:ligatures w14:val="standardContextual"/>
    </w:rPr>
  </w:style>
  <w:style w:type="paragraph" w:customStyle="1" w:styleId="stand-first-alone">
    <w:name w:val="stand-first-alone"/>
    <w:basedOn w:val="Normal"/>
    <w:next w:val="Pa0"/>
    <w:uiPriority w:val="99"/>
    <w:qFormat/>
    <w:rsid w:val="00B53DEF"/>
    <w:rPr>
      <w14:ligatures w14:val="standardContextual"/>
    </w:rPr>
  </w:style>
  <w:style w:type="paragraph" w:customStyle="1" w:styleId="wallacepara">
    <w:name w:val="wallacepara"/>
    <w:basedOn w:val="Normal"/>
    <w:next w:val="CM45"/>
    <w:uiPriority w:val="99"/>
    <w:qFormat/>
    <w:rsid w:val="00B53DEF"/>
    <w:rPr>
      <w14:ligatures w14:val="standardContextual"/>
    </w:rPr>
  </w:style>
  <w:style w:type="paragraph" w:customStyle="1" w:styleId="morelink">
    <w:name w:val="morelink"/>
    <w:basedOn w:val="Normal"/>
    <w:next w:val="CM46"/>
    <w:uiPriority w:val="99"/>
    <w:qFormat/>
    <w:rsid w:val="00B53DEF"/>
    <w:rPr>
      <w14:ligatures w14:val="standardContextual"/>
    </w:rPr>
  </w:style>
  <w:style w:type="paragraph" w:customStyle="1" w:styleId="audiolink">
    <w:name w:val="audiolink"/>
    <w:basedOn w:val="Normal"/>
    <w:next w:val="F4-NormalText"/>
    <w:uiPriority w:val="99"/>
    <w:qFormat/>
    <w:rsid w:val="00B53DEF"/>
    <w:rPr>
      <w14:ligatures w14:val="standardContextual"/>
    </w:rPr>
  </w:style>
  <w:style w:type="paragraph" w:customStyle="1" w:styleId="titlestyle1">
    <w:name w:val="titlestyle1"/>
    <w:basedOn w:val="Normal"/>
    <w:next w:val="FullText"/>
    <w:uiPriority w:val="99"/>
    <w:qFormat/>
    <w:rsid w:val="00B53DEF"/>
    <w:rPr>
      <w14:ligatures w14:val="standardContextual"/>
    </w:rPr>
  </w:style>
  <w:style w:type="paragraph" w:customStyle="1" w:styleId="nav1">
    <w:name w:val="nav1"/>
    <w:basedOn w:val="Normal"/>
    <w:next w:val="TagLine"/>
    <w:uiPriority w:val="99"/>
    <w:qFormat/>
    <w:rsid w:val="00B53DEF"/>
    <w:rPr>
      <w14:ligatures w14:val="standardContextual"/>
    </w:rPr>
  </w:style>
  <w:style w:type="paragraph" w:customStyle="1" w:styleId="nav2">
    <w:name w:val="nav2"/>
    <w:basedOn w:val="Normal"/>
    <w:uiPriority w:val="99"/>
    <w:qFormat/>
    <w:rsid w:val="00B53DEF"/>
    <w:rPr>
      <w14:ligatures w14:val="standardContextual"/>
    </w:rPr>
  </w:style>
  <w:style w:type="paragraph" w:customStyle="1" w:styleId="Pa0">
    <w:name w:val="Pa0"/>
    <w:basedOn w:val="Normal"/>
    <w:uiPriority w:val="99"/>
    <w:qFormat/>
    <w:rsid w:val="00B53DEF"/>
    <w:rPr>
      <w14:ligatures w14:val="standardContextual"/>
    </w:rPr>
  </w:style>
  <w:style w:type="paragraph" w:customStyle="1" w:styleId="CM45">
    <w:name w:val="CM45"/>
    <w:basedOn w:val="Normal"/>
    <w:uiPriority w:val="99"/>
    <w:qFormat/>
    <w:rsid w:val="00B53DEF"/>
    <w:rPr>
      <w14:ligatures w14:val="standardContextual"/>
    </w:rPr>
  </w:style>
  <w:style w:type="paragraph" w:customStyle="1" w:styleId="CM46">
    <w:name w:val="CM46"/>
    <w:basedOn w:val="Normal"/>
    <w:uiPriority w:val="99"/>
    <w:qFormat/>
    <w:rsid w:val="00B53DEF"/>
    <w:rPr>
      <w14:ligatures w14:val="standardContextual"/>
    </w:rPr>
  </w:style>
  <w:style w:type="character" w:customStyle="1" w:styleId="Heading18">
    <w:name w:val="Heading #18_"/>
    <w:basedOn w:val="DefaultParagraphFont"/>
    <w:locked/>
    <w:rsid w:val="00B53DEF"/>
  </w:style>
  <w:style w:type="paragraph" w:customStyle="1" w:styleId="Heading180">
    <w:name w:val="Heading #18"/>
    <w:basedOn w:val="Normal"/>
    <w:qFormat/>
    <w:rsid w:val="00B53DEF"/>
    <w:rPr>
      <w14:ligatures w14:val="standardContextual"/>
    </w:rPr>
  </w:style>
  <w:style w:type="character" w:customStyle="1" w:styleId="Picturecaption2">
    <w:name w:val="Picture caption (2)_"/>
    <w:basedOn w:val="DefaultParagraphFont"/>
    <w:locked/>
    <w:rsid w:val="00B53DEF"/>
  </w:style>
  <w:style w:type="paragraph" w:customStyle="1" w:styleId="Picturecaption20">
    <w:name w:val="Picture caption (2)"/>
    <w:basedOn w:val="Normal"/>
    <w:qFormat/>
    <w:rsid w:val="00B53DEF"/>
    <w:rPr>
      <w14:ligatures w14:val="standardContextual"/>
    </w:rPr>
  </w:style>
  <w:style w:type="character" w:customStyle="1" w:styleId="Picturecaption">
    <w:name w:val="Picture caption_"/>
    <w:basedOn w:val="DefaultParagraphFont"/>
    <w:locked/>
    <w:rsid w:val="00B53DEF"/>
  </w:style>
  <w:style w:type="paragraph" w:customStyle="1" w:styleId="Picturecaption0">
    <w:name w:val="Picture caption"/>
    <w:basedOn w:val="Normal"/>
    <w:qFormat/>
    <w:rsid w:val="00B53DEF"/>
    <w:rPr>
      <w14:ligatures w14:val="standardContextual"/>
    </w:rPr>
  </w:style>
  <w:style w:type="character" w:customStyle="1" w:styleId="Bodytext31">
    <w:name w:val="Body text (31)_"/>
    <w:basedOn w:val="DefaultParagraphFont"/>
    <w:locked/>
    <w:rsid w:val="00B53DEF"/>
  </w:style>
  <w:style w:type="paragraph" w:customStyle="1" w:styleId="Bodytext310">
    <w:name w:val="Body text (31)"/>
    <w:basedOn w:val="Normal"/>
    <w:qFormat/>
    <w:rsid w:val="00B53DEF"/>
    <w:rPr>
      <w14:ligatures w14:val="standardContextual"/>
    </w:rPr>
  </w:style>
  <w:style w:type="character" w:customStyle="1" w:styleId="Heading22">
    <w:name w:val="Heading #22_"/>
    <w:basedOn w:val="DefaultParagraphFont"/>
    <w:locked/>
    <w:rsid w:val="00B53DEF"/>
  </w:style>
  <w:style w:type="paragraph" w:customStyle="1" w:styleId="Heading220">
    <w:name w:val="Heading #22"/>
    <w:basedOn w:val="Normal"/>
    <w:qFormat/>
    <w:rsid w:val="00B53DEF"/>
    <w:rPr>
      <w14:ligatures w14:val="standardContextual"/>
    </w:rPr>
  </w:style>
  <w:style w:type="character" w:customStyle="1" w:styleId="Bodytext131">
    <w:name w:val="Body text (131)_"/>
    <w:basedOn w:val="DefaultParagraphFont"/>
    <w:locked/>
    <w:rsid w:val="00B53DEF"/>
  </w:style>
  <w:style w:type="paragraph" w:customStyle="1" w:styleId="Bodytext1310">
    <w:name w:val="Body text (131)"/>
    <w:basedOn w:val="Normal"/>
    <w:qFormat/>
    <w:rsid w:val="00B53DEF"/>
    <w:rPr>
      <w14:ligatures w14:val="standardContextual"/>
    </w:rPr>
  </w:style>
  <w:style w:type="character" w:customStyle="1" w:styleId="Bodytext140">
    <w:name w:val="Body text (140)_"/>
    <w:basedOn w:val="DefaultParagraphFont"/>
    <w:locked/>
    <w:rsid w:val="00B53DEF"/>
  </w:style>
  <w:style w:type="paragraph" w:customStyle="1" w:styleId="Bodytext1400">
    <w:name w:val="Body text (140)"/>
    <w:basedOn w:val="Normal"/>
    <w:qFormat/>
    <w:rsid w:val="00B53DEF"/>
    <w:rPr>
      <w14:ligatures w14:val="standardContextual"/>
    </w:rPr>
  </w:style>
  <w:style w:type="character" w:customStyle="1" w:styleId="Bodytext141">
    <w:name w:val="Body text (141)_"/>
    <w:basedOn w:val="DefaultParagraphFont"/>
    <w:locked/>
    <w:rsid w:val="00B53DEF"/>
  </w:style>
  <w:style w:type="paragraph" w:customStyle="1" w:styleId="Bodytext1410">
    <w:name w:val="Body text (141)"/>
    <w:basedOn w:val="Normal"/>
    <w:qFormat/>
    <w:rsid w:val="00B53DEF"/>
    <w:rPr>
      <w14:ligatures w14:val="standardContextual"/>
    </w:rPr>
  </w:style>
  <w:style w:type="character" w:customStyle="1" w:styleId="Tableofcontents20">
    <w:name w:val="Table of contents (20)_"/>
    <w:basedOn w:val="DefaultParagraphFont"/>
    <w:locked/>
    <w:rsid w:val="00B53DEF"/>
  </w:style>
  <w:style w:type="paragraph" w:customStyle="1" w:styleId="Tableofcontents200">
    <w:name w:val="Table of contents (20)"/>
    <w:basedOn w:val="Normal"/>
    <w:qFormat/>
    <w:rsid w:val="00B53DEF"/>
    <w:rPr>
      <w14:ligatures w14:val="standardContextual"/>
    </w:rPr>
  </w:style>
  <w:style w:type="character" w:customStyle="1" w:styleId="Tableofcontents21">
    <w:name w:val="Table of contents (21)_"/>
    <w:basedOn w:val="DefaultParagraphFont"/>
    <w:locked/>
    <w:rsid w:val="00B53DEF"/>
  </w:style>
  <w:style w:type="paragraph" w:customStyle="1" w:styleId="Tableofcontents210">
    <w:name w:val="Table of contents (21)"/>
    <w:basedOn w:val="Normal"/>
    <w:qFormat/>
    <w:rsid w:val="00B53DEF"/>
    <w:rPr>
      <w14:ligatures w14:val="standardContextual"/>
    </w:rPr>
  </w:style>
  <w:style w:type="character" w:customStyle="1" w:styleId="Tableofcontents22">
    <w:name w:val="Table of contents (22)_"/>
    <w:basedOn w:val="DefaultParagraphFont"/>
    <w:locked/>
    <w:rsid w:val="00B53DEF"/>
  </w:style>
  <w:style w:type="paragraph" w:customStyle="1" w:styleId="Tableofcontents220">
    <w:name w:val="Table of contents (22)"/>
    <w:basedOn w:val="Normal"/>
    <w:qFormat/>
    <w:rsid w:val="00B53DEF"/>
    <w:rPr>
      <w14:ligatures w14:val="standardContextual"/>
    </w:rPr>
  </w:style>
  <w:style w:type="character" w:customStyle="1" w:styleId="Bodytext142">
    <w:name w:val="Body text (142)_"/>
    <w:basedOn w:val="DefaultParagraphFont"/>
    <w:locked/>
    <w:rsid w:val="00B53DEF"/>
  </w:style>
  <w:style w:type="paragraph" w:customStyle="1" w:styleId="Bodytext1420">
    <w:name w:val="Body text (142)"/>
    <w:basedOn w:val="Normal"/>
    <w:qFormat/>
    <w:rsid w:val="00B53DEF"/>
    <w:rPr>
      <w14:ligatures w14:val="standardContextual"/>
    </w:rPr>
  </w:style>
  <w:style w:type="character" w:customStyle="1" w:styleId="Bodytext143">
    <w:name w:val="Body text (143)_"/>
    <w:basedOn w:val="DefaultParagraphFont"/>
    <w:locked/>
    <w:rsid w:val="00B53DEF"/>
  </w:style>
  <w:style w:type="paragraph" w:customStyle="1" w:styleId="Bodytext1430">
    <w:name w:val="Body text (143)"/>
    <w:basedOn w:val="Normal"/>
    <w:qFormat/>
    <w:rsid w:val="00B53DEF"/>
    <w:rPr>
      <w14:ligatures w14:val="standardContextual"/>
    </w:rPr>
  </w:style>
  <w:style w:type="character" w:customStyle="1" w:styleId="Bodytext144Exact">
    <w:name w:val="Body text (144) Exact"/>
    <w:basedOn w:val="DefaultParagraphFont"/>
    <w:locked/>
    <w:rsid w:val="00B53DEF"/>
  </w:style>
  <w:style w:type="paragraph" w:customStyle="1" w:styleId="Bodytext144">
    <w:name w:val="Body text (144)"/>
    <w:basedOn w:val="Normal"/>
    <w:qFormat/>
    <w:rsid w:val="00B53DEF"/>
    <w:rPr>
      <w14:ligatures w14:val="standardContextual"/>
    </w:rPr>
  </w:style>
  <w:style w:type="character" w:customStyle="1" w:styleId="Bodytext145Exact">
    <w:name w:val="Body text (145) Exact"/>
    <w:basedOn w:val="DefaultParagraphFont"/>
    <w:locked/>
    <w:rsid w:val="00B53DEF"/>
  </w:style>
  <w:style w:type="paragraph" w:customStyle="1" w:styleId="Bodytext145">
    <w:name w:val="Body text (145)"/>
    <w:basedOn w:val="Normal"/>
    <w:qFormat/>
    <w:rsid w:val="00B53DEF"/>
    <w:rPr>
      <w14:ligatures w14:val="standardContextual"/>
    </w:rPr>
  </w:style>
  <w:style w:type="character" w:customStyle="1" w:styleId="Bodytext146">
    <w:name w:val="Body text (146)_"/>
    <w:basedOn w:val="DefaultParagraphFont"/>
    <w:locked/>
    <w:rsid w:val="00B53DEF"/>
  </w:style>
  <w:style w:type="paragraph" w:customStyle="1" w:styleId="Bodytext1460">
    <w:name w:val="Body text (146)"/>
    <w:basedOn w:val="Normal"/>
    <w:qFormat/>
    <w:rsid w:val="00B53DEF"/>
    <w:rPr>
      <w14:ligatures w14:val="standardContextual"/>
    </w:rPr>
  </w:style>
  <w:style w:type="character" w:customStyle="1" w:styleId="Heading230">
    <w:name w:val="Heading #23_"/>
    <w:basedOn w:val="DefaultParagraphFont"/>
    <w:locked/>
    <w:rsid w:val="00B53DEF"/>
  </w:style>
  <w:style w:type="paragraph" w:customStyle="1" w:styleId="Heading231">
    <w:name w:val="Heading #23"/>
    <w:basedOn w:val="Normal"/>
    <w:qFormat/>
    <w:rsid w:val="00B53DEF"/>
    <w:rPr>
      <w14:ligatures w14:val="standardContextual"/>
    </w:rPr>
  </w:style>
  <w:style w:type="character" w:customStyle="1" w:styleId="Picturecaption36">
    <w:name w:val="Picture caption (36)_"/>
    <w:basedOn w:val="DefaultParagraphFont"/>
    <w:locked/>
    <w:rsid w:val="00B53DEF"/>
  </w:style>
  <w:style w:type="paragraph" w:customStyle="1" w:styleId="Picturecaption360">
    <w:name w:val="Picture caption (36)"/>
    <w:basedOn w:val="Normal"/>
    <w:qFormat/>
    <w:rsid w:val="00B53DEF"/>
    <w:rPr>
      <w14:ligatures w14:val="standardContextual"/>
    </w:rPr>
  </w:style>
  <w:style w:type="character" w:customStyle="1" w:styleId="Picturecaption42">
    <w:name w:val="Picture caption (42)_"/>
    <w:basedOn w:val="DefaultParagraphFont"/>
    <w:locked/>
    <w:rsid w:val="00B53DEF"/>
  </w:style>
  <w:style w:type="paragraph" w:customStyle="1" w:styleId="Picturecaption420">
    <w:name w:val="Picture caption (42)"/>
    <w:basedOn w:val="Normal"/>
    <w:qFormat/>
    <w:rsid w:val="00B53DEF"/>
    <w:rPr>
      <w14:ligatures w14:val="standardContextual"/>
    </w:rPr>
  </w:style>
  <w:style w:type="character" w:customStyle="1" w:styleId="Bodytext154">
    <w:name w:val="Body text (154)_"/>
    <w:basedOn w:val="DefaultParagraphFont"/>
    <w:locked/>
    <w:rsid w:val="00B53DEF"/>
  </w:style>
  <w:style w:type="paragraph" w:customStyle="1" w:styleId="Bodytext1540">
    <w:name w:val="Body text (154)"/>
    <w:basedOn w:val="Normal"/>
    <w:qFormat/>
    <w:rsid w:val="00B53DEF"/>
    <w:rPr>
      <w14:ligatures w14:val="standardContextual"/>
    </w:rPr>
  </w:style>
  <w:style w:type="character" w:customStyle="1" w:styleId="Bodytext155">
    <w:name w:val="Body text (155)_"/>
    <w:basedOn w:val="DefaultParagraphFont"/>
    <w:locked/>
    <w:rsid w:val="00B53DEF"/>
  </w:style>
  <w:style w:type="paragraph" w:customStyle="1" w:styleId="Bodytext1550">
    <w:name w:val="Body text (155)"/>
    <w:basedOn w:val="Normal"/>
    <w:qFormat/>
    <w:rsid w:val="00B53DEF"/>
    <w:rPr>
      <w14:ligatures w14:val="standardContextual"/>
    </w:rPr>
  </w:style>
  <w:style w:type="character" w:customStyle="1" w:styleId="Bodytext156">
    <w:name w:val="Body text (156)_"/>
    <w:basedOn w:val="DefaultParagraphFont"/>
    <w:locked/>
    <w:rsid w:val="00B53DEF"/>
  </w:style>
  <w:style w:type="paragraph" w:customStyle="1" w:styleId="Bodytext1560">
    <w:name w:val="Body text (156)"/>
    <w:basedOn w:val="Normal"/>
    <w:qFormat/>
    <w:rsid w:val="00B53DEF"/>
    <w:rPr>
      <w14:ligatures w14:val="standardContextual"/>
    </w:rPr>
  </w:style>
  <w:style w:type="character" w:customStyle="1" w:styleId="Bodytext60">
    <w:name w:val="Body text (60)_"/>
    <w:basedOn w:val="DefaultParagraphFont"/>
    <w:locked/>
    <w:rsid w:val="00B53DEF"/>
  </w:style>
  <w:style w:type="paragraph" w:customStyle="1" w:styleId="Bodytext600">
    <w:name w:val="Body text (60)"/>
    <w:basedOn w:val="Normal"/>
    <w:qFormat/>
    <w:rsid w:val="00B53DEF"/>
    <w:rPr>
      <w14:ligatures w14:val="standardContextual"/>
    </w:rPr>
  </w:style>
  <w:style w:type="character" w:customStyle="1" w:styleId="Bodytext158">
    <w:name w:val="Body text (158)_"/>
    <w:basedOn w:val="DefaultParagraphFont"/>
    <w:locked/>
    <w:rsid w:val="00B53DEF"/>
  </w:style>
  <w:style w:type="paragraph" w:customStyle="1" w:styleId="Bodytext1580">
    <w:name w:val="Body text (158)"/>
    <w:basedOn w:val="Normal"/>
    <w:qFormat/>
    <w:rsid w:val="00B53DEF"/>
    <w:rPr>
      <w14:ligatures w14:val="standardContextual"/>
    </w:rPr>
  </w:style>
  <w:style w:type="character" w:customStyle="1" w:styleId="Bodytext159">
    <w:name w:val="Body text (159)_"/>
    <w:basedOn w:val="DefaultParagraphFont"/>
    <w:locked/>
    <w:rsid w:val="00B53DEF"/>
  </w:style>
  <w:style w:type="paragraph" w:customStyle="1" w:styleId="Bodytext1590">
    <w:name w:val="Body text (159)"/>
    <w:basedOn w:val="Normal"/>
    <w:qFormat/>
    <w:rsid w:val="00B53DEF"/>
    <w:rPr>
      <w14:ligatures w14:val="standardContextual"/>
    </w:rPr>
  </w:style>
  <w:style w:type="character" w:customStyle="1" w:styleId="Bodytext160">
    <w:name w:val="Body text (160)_"/>
    <w:basedOn w:val="DefaultParagraphFont"/>
    <w:locked/>
    <w:rsid w:val="00B53DEF"/>
  </w:style>
  <w:style w:type="paragraph" w:customStyle="1" w:styleId="Bodytext1600">
    <w:name w:val="Body text (160)"/>
    <w:basedOn w:val="Normal"/>
    <w:qFormat/>
    <w:rsid w:val="00B53DEF"/>
    <w:rPr>
      <w14:ligatures w14:val="standardContextual"/>
    </w:rPr>
  </w:style>
  <w:style w:type="character" w:customStyle="1" w:styleId="Picturecaption4">
    <w:name w:val="Picture caption (4)_"/>
    <w:basedOn w:val="DefaultParagraphFont"/>
    <w:locked/>
    <w:rsid w:val="00B53DEF"/>
  </w:style>
  <w:style w:type="paragraph" w:customStyle="1" w:styleId="Picturecaption40">
    <w:name w:val="Picture caption (4)"/>
    <w:basedOn w:val="Normal"/>
    <w:qFormat/>
    <w:rsid w:val="00B53DEF"/>
    <w:rPr>
      <w14:ligatures w14:val="standardContextual"/>
    </w:rPr>
  </w:style>
  <w:style w:type="character" w:customStyle="1" w:styleId="Heading10">
    <w:name w:val="Heading #10_"/>
    <w:basedOn w:val="DefaultParagraphFont"/>
    <w:locked/>
    <w:rsid w:val="00B53DEF"/>
  </w:style>
  <w:style w:type="paragraph" w:customStyle="1" w:styleId="Heading100">
    <w:name w:val="Heading #10"/>
    <w:basedOn w:val="Normal"/>
    <w:qFormat/>
    <w:rsid w:val="00B53DEF"/>
    <w:rPr>
      <w14:ligatures w14:val="standardContextual"/>
    </w:rPr>
  </w:style>
  <w:style w:type="character" w:customStyle="1" w:styleId="Picturecaption3">
    <w:name w:val="Picture caption (3)_"/>
    <w:basedOn w:val="DefaultParagraphFont"/>
    <w:locked/>
    <w:rsid w:val="00B53DEF"/>
  </w:style>
  <w:style w:type="paragraph" w:customStyle="1" w:styleId="Picturecaption30">
    <w:name w:val="Picture caption (3)"/>
    <w:basedOn w:val="Normal"/>
    <w:qFormat/>
    <w:rsid w:val="00B53DEF"/>
    <w:rPr>
      <w14:ligatures w14:val="standardContextual"/>
    </w:rPr>
  </w:style>
  <w:style w:type="character" w:customStyle="1" w:styleId="Heading13">
    <w:name w:val="Heading #13_"/>
    <w:basedOn w:val="DefaultParagraphFont"/>
    <w:locked/>
    <w:rsid w:val="00B53DEF"/>
  </w:style>
  <w:style w:type="paragraph" w:customStyle="1" w:styleId="Heading130">
    <w:name w:val="Heading #13"/>
    <w:basedOn w:val="Normal"/>
    <w:qFormat/>
    <w:rsid w:val="00B53DEF"/>
    <w:rPr>
      <w14:ligatures w14:val="standardContextual"/>
    </w:rPr>
  </w:style>
  <w:style w:type="character" w:customStyle="1" w:styleId="Heading92">
    <w:name w:val="Heading #9 (2)_"/>
    <w:basedOn w:val="DefaultParagraphFont"/>
    <w:locked/>
    <w:rsid w:val="00B53DEF"/>
  </w:style>
  <w:style w:type="paragraph" w:customStyle="1" w:styleId="Heading920">
    <w:name w:val="Heading #9 (2)"/>
    <w:basedOn w:val="Normal"/>
    <w:qFormat/>
    <w:rsid w:val="00B53DEF"/>
    <w:rPr>
      <w14:ligatures w14:val="standardContextual"/>
    </w:rPr>
  </w:style>
  <w:style w:type="character" w:customStyle="1" w:styleId="Heading15">
    <w:name w:val="Heading #15_"/>
    <w:basedOn w:val="DefaultParagraphFont"/>
    <w:locked/>
    <w:rsid w:val="00B53DEF"/>
  </w:style>
  <w:style w:type="paragraph" w:customStyle="1" w:styleId="Heading150">
    <w:name w:val="Heading #15"/>
    <w:basedOn w:val="Normal"/>
    <w:qFormat/>
    <w:rsid w:val="00B53DEF"/>
    <w:rPr>
      <w14:ligatures w14:val="standardContextual"/>
    </w:rPr>
  </w:style>
  <w:style w:type="character" w:customStyle="1" w:styleId="Bodytext38">
    <w:name w:val="Body text (38)_"/>
    <w:basedOn w:val="DefaultParagraphFont"/>
    <w:locked/>
    <w:rsid w:val="00B53DEF"/>
  </w:style>
  <w:style w:type="paragraph" w:customStyle="1" w:styleId="Bodytext380">
    <w:name w:val="Body text (38)"/>
    <w:basedOn w:val="Normal"/>
    <w:qFormat/>
    <w:rsid w:val="00B53DEF"/>
    <w:rPr>
      <w14:ligatures w14:val="standardContextual"/>
    </w:rPr>
  </w:style>
  <w:style w:type="character" w:customStyle="1" w:styleId="Heading17">
    <w:name w:val="Heading #17_"/>
    <w:basedOn w:val="DefaultParagraphFont"/>
    <w:locked/>
    <w:rsid w:val="00B53DEF"/>
  </w:style>
  <w:style w:type="paragraph" w:customStyle="1" w:styleId="Heading170">
    <w:name w:val="Heading #17"/>
    <w:basedOn w:val="Normal"/>
    <w:qFormat/>
    <w:rsid w:val="00B53DEF"/>
    <w:rPr>
      <w14:ligatures w14:val="standardContextual"/>
    </w:rPr>
  </w:style>
  <w:style w:type="character" w:customStyle="1" w:styleId="Bodytext97Exact">
    <w:name w:val="Body text (97) Exact"/>
    <w:basedOn w:val="DefaultParagraphFont"/>
    <w:locked/>
    <w:rsid w:val="00B53DEF"/>
  </w:style>
  <w:style w:type="paragraph" w:customStyle="1" w:styleId="Bodytext97">
    <w:name w:val="Body text (97)"/>
    <w:basedOn w:val="Normal"/>
    <w:qFormat/>
    <w:rsid w:val="00B53DEF"/>
    <w:rPr>
      <w14:ligatures w14:val="standardContextual"/>
    </w:rPr>
  </w:style>
  <w:style w:type="character" w:customStyle="1" w:styleId="Bodytext42">
    <w:name w:val="Body text (42)_"/>
    <w:basedOn w:val="DefaultParagraphFont"/>
    <w:locked/>
    <w:rsid w:val="00B53DEF"/>
  </w:style>
  <w:style w:type="paragraph" w:customStyle="1" w:styleId="Bodytext420">
    <w:name w:val="Body text (42)"/>
    <w:basedOn w:val="Normal"/>
    <w:qFormat/>
    <w:rsid w:val="00B53DEF"/>
    <w:rPr>
      <w14:ligatures w14:val="standardContextual"/>
    </w:rPr>
  </w:style>
  <w:style w:type="character" w:customStyle="1" w:styleId="Picturecaption9">
    <w:name w:val="Picture caption (9)_"/>
    <w:basedOn w:val="DefaultParagraphFont"/>
    <w:locked/>
    <w:rsid w:val="00B53DEF"/>
  </w:style>
  <w:style w:type="paragraph" w:customStyle="1" w:styleId="Picturecaption90">
    <w:name w:val="Picture caption (9)"/>
    <w:basedOn w:val="Normal"/>
    <w:qFormat/>
    <w:rsid w:val="00B53DEF"/>
    <w:rPr>
      <w14:ligatures w14:val="standardContextual"/>
    </w:rPr>
  </w:style>
  <w:style w:type="character" w:customStyle="1" w:styleId="Bodytext96Exact">
    <w:name w:val="Body text (96) Exact"/>
    <w:basedOn w:val="DefaultParagraphFont"/>
    <w:locked/>
    <w:rsid w:val="00B53DEF"/>
  </w:style>
  <w:style w:type="paragraph" w:customStyle="1" w:styleId="Bodytext96">
    <w:name w:val="Body text (96)"/>
    <w:basedOn w:val="Normal"/>
    <w:qFormat/>
    <w:rsid w:val="00B53DEF"/>
    <w:rPr>
      <w14:ligatures w14:val="standardContextual"/>
    </w:rPr>
  </w:style>
  <w:style w:type="character" w:customStyle="1" w:styleId="Heading142">
    <w:name w:val="Heading #14 (2)_"/>
    <w:basedOn w:val="DefaultParagraphFont"/>
    <w:locked/>
    <w:rsid w:val="00B53DEF"/>
  </w:style>
  <w:style w:type="paragraph" w:customStyle="1" w:styleId="Heading1420">
    <w:name w:val="Heading #14 (2)"/>
    <w:basedOn w:val="Normal"/>
    <w:qFormat/>
    <w:rsid w:val="00B53DEF"/>
    <w:rPr>
      <w14:ligatures w14:val="standardContextual"/>
    </w:rPr>
  </w:style>
  <w:style w:type="character" w:customStyle="1" w:styleId="Picturecaption31">
    <w:name w:val="Picture caption (31)_"/>
    <w:basedOn w:val="DefaultParagraphFont"/>
    <w:locked/>
    <w:rsid w:val="00B53DEF"/>
  </w:style>
  <w:style w:type="paragraph" w:customStyle="1" w:styleId="Picturecaption310">
    <w:name w:val="Picture caption (31)"/>
    <w:basedOn w:val="Normal"/>
    <w:qFormat/>
    <w:rsid w:val="00B53DEF"/>
    <w:rPr>
      <w14:ligatures w14:val="standardContextual"/>
    </w:rPr>
  </w:style>
  <w:style w:type="character" w:customStyle="1" w:styleId="Picturecaption27">
    <w:name w:val="Picture caption (27)_"/>
    <w:basedOn w:val="DefaultParagraphFont"/>
    <w:locked/>
    <w:rsid w:val="00B53DEF"/>
  </w:style>
  <w:style w:type="paragraph" w:customStyle="1" w:styleId="Picturecaption270">
    <w:name w:val="Picture caption (27)"/>
    <w:basedOn w:val="Normal"/>
    <w:qFormat/>
    <w:rsid w:val="00B53DEF"/>
    <w:rPr>
      <w14:ligatures w14:val="standardContextual"/>
    </w:rPr>
  </w:style>
  <w:style w:type="character" w:customStyle="1" w:styleId="Bodytext43Exact">
    <w:name w:val="Body text (43) Exact"/>
    <w:basedOn w:val="DefaultParagraphFont"/>
    <w:locked/>
    <w:rsid w:val="00B53DEF"/>
  </w:style>
  <w:style w:type="paragraph" w:customStyle="1" w:styleId="Bodytext43">
    <w:name w:val="Body text (43)"/>
    <w:basedOn w:val="Normal"/>
    <w:qFormat/>
    <w:rsid w:val="00B53DEF"/>
    <w:rPr>
      <w14:ligatures w14:val="standardContextual"/>
    </w:rPr>
  </w:style>
  <w:style w:type="character" w:customStyle="1" w:styleId="Bodytext109">
    <w:name w:val="Body text (109)_"/>
    <w:basedOn w:val="DefaultParagraphFont"/>
    <w:locked/>
    <w:rsid w:val="00B53DEF"/>
  </w:style>
  <w:style w:type="paragraph" w:customStyle="1" w:styleId="Bodytext1090">
    <w:name w:val="Body text (109)"/>
    <w:basedOn w:val="Normal"/>
    <w:qFormat/>
    <w:rsid w:val="00B53DEF"/>
    <w:rPr>
      <w14:ligatures w14:val="standardContextual"/>
    </w:rPr>
  </w:style>
  <w:style w:type="character" w:customStyle="1" w:styleId="Bodytext110">
    <w:name w:val="Body text (110)_"/>
    <w:basedOn w:val="DefaultParagraphFont"/>
    <w:locked/>
    <w:rsid w:val="00B53DEF"/>
  </w:style>
  <w:style w:type="paragraph" w:customStyle="1" w:styleId="Bodytext1100">
    <w:name w:val="Body text (110)"/>
    <w:basedOn w:val="Normal"/>
    <w:qFormat/>
    <w:rsid w:val="00B53DEF"/>
    <w:rPr>
      <w14:ligatures w14:val="standardContextual"/>
    </w:rPr>
  </w:style>
  <w:style w:type="character" w:customStyle="1" w:styleId="Bodytext111">
    <w:name w:val="Body text (111)_"/>
    <w:basedOn w:val="DefaultParagraphFont"/>
    <w:locked/>
    <w:rsid w:val="00B53DEF"/>
  </w:style>
  <w:style w:type="paragraph" w:customStyle="1" w:styleId="Bodytext1110">
    <w:name w:val="Body text (111)"/>
    <w:basedOn w:val="Normal"/>
    <w:qFormat/>
    <w:rsid w:val="00B53DEF"/>
    <w:rPr>
      <w14:ligatures w14:val="standardContextual"/>
    </w:rPr>
  </w:style>
  <w:style w:type="character" w:customStyle="1" w:styleId="Tablecaption7">
    <w:name w:val="Table caption (7)_"/>
    <w:basedOn w:val="DefaultParagraphFont"/>
    <w:locked/>
    <w:rsid w:val="00B53DEF"/>
  </w:style>
  <w:style w:type="paragraph" w:customStyle="1" w:styleId="Tablecaption70">
    <w:name w:val="Table caption (7)"/>
    <w:basedOn w:val="Normal"/>
    <w:qFormat/>
    <w:rsid w:val="00B53DEF"/>
    <w:rPr>
      <w14:ligatures w14:val="standardContextual"/>
    </w:rPr>
  </w:style>
  <w:style w:type="character" w:customStyle="1" w:styleId="Bodytext112">
    <w:name w:val="Body text (112)_"/>
    <w:basedOn w:val="DefaultParagraphFont"/>
    <w:locked/>
    <w:rsid w:val="00B53DEF"/>
  </w:style>
  <w:style w:type="paragraph" w:customStyle="1" w:styleId="Bodytext1120">
    <w:name w:val="Body text (112)"/>
    <w:basedOn w:val="Normal"/>
    <w:qFormat/>
    <w:rsid w:val="00B53DEF"/>
    <w:rPr>
      <w14:ligatures w14:val="standardContextual"/>
    </w:rPr>
  </w:style>
  <w:style w:type="character" w:customStyle="1" w:styleId="Bodytext113">
    <w:name w:val="Body text (113)_"/>
    <w:basedOn w:val="DefaultParagraphFont"/>
    <w:locked/>
    <w:rsid w:val="00B53DEF"/>
  </w:style>
  <w:style w:type="paragraph" w:customStyle="1" w:styleId="Bodytext1130">
    <w:name w:val="Body text (113)"/>
    <w:basedOn w:val="Normal"/>
    <w:qFormat/>
    <w:rsid w:val="00B53DEF"/>
    <w:rPr>
      <w14:ligatures w14:val="standardContextual"/>
    </w:rPr>
  </w:style>
  <w:style w:type="character" w:customStyle="1" w:styleId="Tableofcontents10">
    <w:name w:val="Table of contents (10)_"/>
    <w:basedOn w:val="DefaultParagraphFont"/>
    <w:locked/>
    <w:rsid w:val="00B53DEF"/>
  </w:style>
  <w:style w:type="paragraph" w:customStyle="1" w:styleId="Tableofcontents100">
    <w:name w:val="Table of contents (10)"/>
    <w:basedOn w:val="Normal"/>
    <w:qFormat/>
    <w:rsid w:val="00B53DEF"/>
    <w:rPr>
      <w14:ligatures w14:val="standardContextual"/>
    </w:rPr>
  </w:style>
  <w:style w:type="character" w:customStyle="1" w:styleId="Tableofcontents12">
    <w:name w:val="Table of contents (12)_"/>
    <w:basedOn w:val="DefaultParagraphFont"/>
    <w:locked/>
    <w:rsid w:val="00B53DEF"/>
  </w:style>
  <w:style w:type="paragraph" w:customStyle="1" w:styleId="Tableofcontents120">
    <w:name w:val="Table of contents (12)"/>
    <w:basedOn w:val="Normal"/>
    <w:qFormat/>
    <w:rsid w:val="00B53DEF"/>
    <w:rPr>
      <w14:ligatures w14:val="standardContextual"/>
    </w:rPr>
  </w:style>
  <w:style w:type="character" w:customStyle="1" w:styleId="Tableofcontents14">
    <w:name w:val="Table of contents (14)_"/>
    <w:basedOn w:val="DefaultParagraphFont"/>
    <w:locked/>
    <w:rsid w:val="00B53DEF"/>
  </w:style>
  <w:style w:type="paragraph" w:customStyle="1" w:styleId="Tableofcontents140">
    <w:name w:val="Table of contents (14)"/>
    <w:basedOn w:val="Normal"/>
    <w:qFormat/>
    <w:rsid w:val="00B53DEF"/>
    <w:rPr>
      <w14:ligatures w14:val="standardContextual"/>
    </w:rPr>
  </w:style>
  <w:style w:type="character" w:customStyle="1" w:styleId="Heading162">
    <w:name w:val="Heading #16 (2)_"/>
    <w:basedOn w:val="DefaultParagraphFont"/>
    <w:locked/>
    <w:rsid w:val="00B53DEF"/>
  </w:style>
  <w:style w:type="paragraph" w:customStyle="1" w:styleId="Heading1620">
    <w:name w:val="Heading #16 (2)"/>
    <w:basedOn w:val="Normal"/>
    <w:qFormat/>
    <w:rsid w:val="00B53DEF"/>
    <w:rPr>
      <w14:ligatures w14:val="standardContextual"/>
    </w:rPr>
  </w:style>
  <w:style w:type="paragraph" w:customStyle="1" w:styleId="txgreen">
    <w:name w:val="txgreen"/>
    <w:basedOn w:val="Normal"/>
    <w:uiPriority w:val="99"/>
    <w:qFormat/>
    <w:rsid w:val="00B53DEF"/>
    <w:rPr>
      <w14:ligatures w14:val="standardContextual"/>
    </w:rPr>
  </w:style>
  <w:style w:type="paragraph" w:customStyle="1" w:styleId="rtecenter">
    <w:name w:val="rtecenter"/>
    <w:basedOn w:val="Normal"/>
    <w:uiPriority w:val="99"/>
    <w:qFormat/>
    <w:rsid w:val="00B53DEF"/>
    <w:rPr>
      <w14:ligatures w14:val="standardContextual"/>
    </w:rPr>
  </w:style>
  <w:style w:type="paragraph" w:customStyle="1" w:styleId="StyleHeading4TagBigcardNotBold">
    <w:name w:val="Style Heading 4TagBig card + Not Bold"/>
    <w:basedOn w:val="Heading4"/>
    <w:uiPriority w:val="99"/>
    <w:qFormat/>
    <w:rsid w:val="00B53DEF"/>
    <w:rPr>
      <w:bCs/>
      <w14:ligatures w14:val="standardContextual"/>
    </w:rPr>
  </w:style>
  <w:style w:type="paragraph" w:customStyle="1" w:styleId="Stylecardtext8pt">
    <w:name w:val="Style card text + 8 pt"/>
    <w:basedOn w:val="Normal"/>
    <w:uiPriority w:val="99"/>
    <w:qFormat/>
    <w:rsid w:val="00B53DEF"/>
    <w:rPr>
      <w14:ligatures w14:val="standardContextual"/>
    </w:rPr>
  </w:style>
  <w:style w:type="paragraph" w:customStyle="1" w:styleId="Stylecardtext5pt">
    <w:name w:val="Style card text + 5 pt"/>
    <w:basedOn w:val="Normal"/>
    <w:uiPriority w:val="99"/>
    <w:qFormat/>
    <w:rsid w:val="00B53DEF"/>
    <w:rPr>
      <w14:ligatures w14:val="standardContextual"/>
    </w:rPr>
  </w:style>
  <w:style w:type="character" w:customStyle="1" w:styleId="StyleLatinGaramond9ptUnderline">
    <w:name w:val="Style (Latin) Garamond 9 pt Underline"/>
    <w:rsid w:val="00B53DEF"/>
  </w:style>
  <w:style w:type="character" w:customStyle="1" w:styleId="l9">
    <w:name w:val="l9"/>
    <w:basedOn w:val="DefaultParagraphFont"/>
    <w:rsid w:val="00B53DEF"/>
  </w:style>
  <w:style w:type="character" w:customStyle="1" w:styleId="l8">
    <w:name w:val="l8"/>
    <w:basedOn w:val="DefaultParagraphFont"/>
    <w:rsid w:val="00B53DEF"/>
  </w:style>
  <w:style w:type="character" w:customStyle="1" w:styleId="l6">
    <w:name w:val="l6"/>
    <w:basedOn w:val="DefaultParagraphFont"/>
    <w:rsid w:val="00B53DEF"/>
  </w:style>
  <w:style w:type="character" w:customStyle="1" w:styleId="l7">
    <w:name w:val="l7"/>
    <w:basedOn w:val="DefaultParagraphFont"/>
    <w:rsid w:val="00B53DEF"/>
  </w:style>
  <w:style w:type="character" w:customStyle="1" w:styleId="ellipsistext">
    <w:name w:val="ellipsis_text"/>
    <w:basedOn w:val="DefaultParagraphFont"/>
    <w:rsid w:val="00B53DEF"/>
  </w:style>
  <w:style w:type="character" w:customStyle="1" w:styleId="referencediv">
    <w:name w:val="referencediv"/>
    <w:basedOn w:val="DefaultParagraphFont"/>
    <w:rsid w:val="00B53DEF"/>
  </w:style>
  <w:style w:type="character" w:customStyle="1" w:styleId="cite0">
    <w:name w:val="cite0"/>
    <w:rsid w:val="00B53DEF"/>
  </w:style>
  <w:style w:type="character" w:customStyle="1" w:styleId="Aunderline1">
    <w:name w:val="Aunderline"/>
    <w:uiPriority w:val="1"/>
    <w:qFormat/>
    <w:rsid w:val="00B53DEF"/>
  </w:style>
  <w:style w:type="character" w:customStyle="1" w:styleId="desc">
    <w:name w:val="desc"/>
    <w:basedOn w:val="DefaultParagraphFont"/>
    <w:rsid w:val="00B53DEF"/>
  </w:style>
  <w:style w:type="character" w:customStyle="1" w:styleId="in-top">
    <w:name w:val="in-top"/>
    <w:rsid w:val="00B53DEF"/>
  </w:style>
  <w:style w:type="character" w:customStyle="1" w:styleId="nukeled">
    <w:name w:val="nukeled"/>
    <w:rsid w:val="00B53DEF"/>
  </w:style>
  <w:style w:type="character" w:customStyle="1" w:styleId="contextlyrelated">
    <w:name w:val="contextly_related"/>
    <w:rsid w:val="00B53DEF"/>
  </w:style>
  <w:style w:type="character" w:customStyle="1" w:styleId="in-right">
    <w:name w:val="in-right"/>
    <w:rsid w:val="00B53DEF"/>
  </w:style>
  <w:style w:type="character" w:customStyle="1" w:styleId="adtext">
    <w:name w:val="ad_text"/>
    <w:rsid w:val="00B53DEF"/>
  </w:style>
  <w:style w:type="character" w:customStyle="1" w:styleId="linkrow">
    <w:name w:val="link_row"/>
    <w:rsid w:val="00B53DEF"/>
  </w:style>
  <w:style w:type="character" w:customStyle="1" w:styleId="revision-date">
    <w:name w:val="revision-date"/>
    <w:rsid w:val="00B53DEF"/>
  </w:style>
  <w:style w:type="character" w:customStyle="1" w:styleId="facebook-share">
    <w:name w:val="facebook-share"/>
    <w:rsid w:val="00B53DEF"/>
  </w:style>
  <w:style w:type="character" w:customStyle="1" w:styleId="facebook-share-label">
    <w:name w:val="facebook-share-label"/>
    <w:rsid w:val="00B53DEF"/>
  </w:style>
  <w:style w:type="character" w:customStyle="1" w:styleId="ata11y">
    <w:name w:val="at_a11y"/>
    <w:rsid w:val="00B53DEF"/>
  </w:style>
  <w:style w:type="character" w:customStyle="1" w:styleId="tpk">
    <w:name w:val="tpk"/>
    <w:rsid w:val="00B53DEF"/>
  </w:style>
  <w:style w:type="character" w:customStyle="1" w:styleId="A24">
    <w:name w:val="A24"/>
    <w:uiPriority w:val="99"/>
    <w:rsid w:val="00B53DEF"/>
  </w:style>
  <w:style w:type="character" w:customStyle="1" w:styleId="A25">
    <w:name w:val="A25"/>
    <w:uiPriority w:val="99"/>
    <w:rsid w:val="00B53DEF"/>
  </w:style>
  <w:style w:type="character" w:customStyle="1" w:styleId="Headerorfooter">
    <w:name w:val="Header or footer_"/>
    <w:basedOn w:val="DefaultParagraphFont"/>
    <w:rsid w:val="00B53DEF"/>
  </w:style>
  <w:style w:type="character" w:customStyle="1" w:styleId="Bodytext21">
    <w:name w:val="Body text (2)_"/>
    <w:basedOn w:val="DefaultParagraphFont"/>
    <w:rsid w:val="00B53DEF"/>
  </w:style>
  <w:style w:type="character" w:customStyle="1" w:styleId="Bodytext22">
    <w:name w:val="Body text (2)"/>
    <w:basedOn w:val="Bodytext32"/>
    <w:rsid w:val="00B53DEF"/>
  </w:style>
  <w:style w:type="character" w:customStyle="1" w:styleId="Headerorfooter0">
    <w:name w:val="Header or footer"/>
    <w:basedOn w:val="Bodytext100"/>
    <w:rsid w:val="00B53DEF"/>
  </w:style>
  <w:style w:type="character" w:customStyle="1" w:styleId="Bodytext33">
    <w:name w:val="Body text (3)_"/>
    <w:basedOn w:val="DefaultParagraphFont"/>
    <w:rsid w:val="00B53DEF"/>
  </w:style>
  <w:style w:type="character" w:customStyle="1" w:styleId="Bodytext31Exact">
    <w:name w:val="Body text (31) Exact"/>
    <w:basedOn w:val="DefaultParagraphFont"/>
    <w:rsid w:val="00B53DEF"/>
  </w:style>
  <w:style w:type="character" w:customStyle="1" w:styleId="Bodytext100">
    <w:name w:val="Body text (10)_"/>
    <w:basedOn w:val="DefaultParagraphFont"/>
    <w:rsid w:val="00B53DEF"/>
  </w:style>
  <w:style w:type="character" w:customStyle="1" w:styleId="Bodytext32">
    <w:name w:val="Body text (3)"/>
    <w:basedOn w:val="Bodytext3Spacing0ptExact"/>
    <w:rsid w:val="00B53DEF"/>
  </w:style>
  <w:style w:type="character" w:customStyle="1" w:styleId="Bodytext46">
    <w:name w:val="Body text (46)_"/>
    <w:basedOn w:val="DefaultParagraphFont"/>
    <w:rsid w:val="00B53DEF"/>
  </w:style>
  <w:style w:type="character" w:customStyle="1" w:styleId="Bodytext51">
    <w:name w:val="Body text (51)_"/>
    <w:basedOn w:val="DefaultParagraphFont"/>
    <w:rsid w:val="00B53DEF"/>
  </w:style>
  <w:style w:type="character" w:customStyle="1" w:styleId="Bodytext34">
    <w:name w:val="Body text (34)_"/>
    <w:basedOn w:val="DefaultParagraphFont"/>
    <w:rsid w:val="00B53DEF"/>
  </w:style>
  <w:style w:type="character" w:customStyle="1" w:styleId="Bodytext3Spacing0ptExact">
    <w:name w:val="Body text (3) + Spacing 0 pt Exact"/>
    <w:rsid w:val="00B53DEF"/>
  </w:style>
  <w:style w:type="character" w:customStyle="1" w:styleId="Bodytext82">
    <w:name w:val="Body text (82)_"/>
    <w:basedOn w:val="DefaultParagraphFont"/>
    <w:rsid w:val="00B53DEF"/>
  </w:style>
  <w:style w:type="character" w:customStyle="1" w:styleId="PicturecaptionSpacing0ptExact">
    <w:name w:val="Picture caption + Spacing 0 pt Exact"/>
    <w:basedOn w:val="DefaultParagraphFont"/>
    <w:rsid w:val="00B53DEF"/>
  </w:style>
  <w:style w:type="character" w:customStyle="1" w:styleId="Tableofcontents13">
    <w:name w:val="Table of contents (13)_"/>
    <w:basedOn w:val="DefaultParagraphFont"/>
    <w:rsid w:val="00B53DEF"/>
  </w:style>
  <w:style w:type="character" w:customStyle="1" w:styleId="Bodytext114">
    <w:name w:val="Body text (114)_"/>
    <w:basedOn w:val="DefaultParagraphFont"/>
    <w:rsid w:val="00B53DEF"/>
  </w:style>
  <w:style w:type="character" w:customStyle="1" w:styleId="Bodytext115">
    <w:name w:val="Body text (115)_"/>
    <w:basedOn w:val="DefaultParagraphFont"/>
    <w:rsid w:val="00B53DEF"/>
  </w:style>
  <w:style w:type="character" w:customStyle="1" w:styleId="Bodytext1150">
    <w:name w:val="Body text (115)"/>
    <w:basedOn w:val="Picturecaption2Spacing0ptExact"/>
    <w:rsid w:val="00B53DEF"/>
  </w:style>
  <w:style w:type="character" w:customStyle="1" w:styleId="Bodytext820">
    <w:name w:val="Body text (82)"/>
    <w:rsid w:val="00B53DEF"/>
  </w:style>
  <w:style w:type="character" w:customStyle="1" w:styleId="Bodytext101">
    <w:name w:val="Body text (10)"/>
    <w:basedOn w:val="PicturecaptionSpacing0ptExact"/>
    <w:rsid w:val="00B53DEF"/>
  </w:style>
  <w:style w:type="character" w:customStyle="1" w:styleId="Bodytext82Spacing0ptExact">
    <w:name w:val="Body text (82) + Spacing 0 pt Exact"/>
    <w:basedOn w:val="Bodytext820"/>
    <w:rsid w:val="00B53DEF"/>
  </w:style>
  <w:style w:type="character" w:customStyle="1" w:styleId="Bodytext131Exact">
    <w:name w:val="Body text (131) Exact"/>
    <w:basedOn w:val="DefaultParagraphFont"/>
    <w:rsid w:val="00B53DEF"/>
  </w:style>
  <w:style w:type="character" w:customStyle="1" w:styleId="Picturecaption2Spacing0ptExact">
    <w:name w:val="Picture caption (2) + Spacing 0 pt Exact"/>
    <w:basedOn w:val="DefaultParagraphFont"/>
    <w:rsid w:val="00B53DEF"/>
  </w:style>
  <w:style w:type="character" w:customStyle="1" w:styleId="Bodytext114Exact">
    <w:name w:val="Body text (114) Exact"/>
    <w:basedOn w:val="Bodytext131Exact"/>
    <w:rsid w:val="00B53DEF"/>
  </w:style>
  <w:style w:type="character" w:customStyle="1" w:styleId="Bodytext340">
    <w:name w:val="Body text (34)"/>
    <w:basedOn w:val="BodyText4"/>
    <w:rsid w:val="00B53D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B53DEF"/>
  </w:style>
  <w:style w:type="character" w:customStyle="1" w:styleId="Bodytext510">
    <w:name w:val="Body text (51)"/>
    <w:basedOn w:val="Bodytext115"/>
    <w:rsid w:val="00B53DEF"/>
  </w:style>
  <w:style w:type="character" w:customStyle="1" w:styleId="Bodytext1140">
    <w:name w:val="Body text (114)"/>
    <w:basedOn w:val="Bodytext131Exact"/>
    <w:rsid w:val="00B53DEF"/>
  </w:style>
  <w:style w:type="character" w:customStyle="1" w:styleId="Tableofcontents130">
    <w:name w:val="Table of contents (13)"/>
    <w:basedOn w:val="Bodytext82Spacing0ptExact"/>
    <w:rsid w:val="00B53DEF"/>
  </w:style>
  <w:style w:type="character" w:customStyle="1" w:styleId="Bodytext460">
    <w:name w:val="Body text (46)"/>
    <w:basedOn w:val="Bodytext114"/>
    <w:rsid w:val="00B53DEF"/>
  </w:style>
  <w:style w:type="character" w:customStyle="1" w:styleId="Bodytext46NotBold">
    <w:name w:val="Body text (46) + Not Bold"/>
    <w:basedOn w:val="Bodytext114"/>
    <w:rsid w:val="00B53DEF"/>
  </w:style>
  <w:style w:type="character" w:customStyle="1" w:styleId="Bodytext46SegoeUI">
    <w:name w:val="Body text (46) + Segoe UI"/>
    <w:basedOn w:val="Bodytext114"/>
    <w:rsid w:val="00B53DEF"/>
  </w:style>
  <w:style w:type="character" w:customStyle="1" w:styleId="Bodytext115Spacing0ptExact">
    <w:name w:val="Body text (115) + Spacing 0 pt Exact"/>
    <w:basedOn w:val="Picturecaption2Spacing0ptExact"/>
    <w:rsid w:val="00B53DEF"/>
  </w:style>
  <w:style w:type="character" w:customStyle="1" w:styleId="Picturecaption42SmallCaps">
    <w:name w:val="Picture caption (42) + Small Caps"/>
    <w:basedOn w:val="DefaultParagraphFont"/>
    <w:rsid w:val="00B53DEF"/>
  </w:style>
  <w:style w:type="character" w:customStyle="1" w:styleId="Bodytext155Exact">
    <w:name w:val="Body text (155) Exact"/>
    <w:basedOn w:val="DefaultParagraphFont"/>
    <w:rsid w:val="00B53DEF"/>
  </w:style>
  <w:style w:type="character" w:customStyle="1" w:styleId="Bodytext157">
    <w:name w:val="Body text (157)_"/>
    <w:basedOn w:val="DefaultParagraphFont"/>
    <w:rsid w:val="00B53DEF"/>
  </w:style>
  <w:style w:type="character" w:customStyle="1" w:styleId="Bodytext157Spacing0pt">
    <w:name w:val="Body text (157) + Spacing 0 pt"/>
    <w:basedOn w:val="Bodytext39"/>
    <w:rsid w:val="00B53DEF"/>
  </w:style>
  <w:style w:type="character" w:customStyle="1" w:styleId="Bodytext1570">
    <w:name w:val="Body text (157)"/>
    <w:basedOn w:val="Bodytext39"/>
    <w:rsid w:val="00B53DEF"/>
  </w:style>
  <w:style w:type="character" w:customStyle="1" w:styleId="Heading2213pt">
    <w:name w:val="Heading #22 + 13 pt"/>
    <w:basedOn w:val="DefaultParagraphFont"/>
    <w:rsid w:val="00B53DEF"/>
  </w:style>
  <w:style w:type="character" w:customStyle="1" w:styleId="Heading22125pt">
    <w:name w:val="Heading #22 + 12.5 pt"/>
    <w:basedOn w:val="DefaultParagraphFont"/>
    <w:rsid w:val="00B53DEF"/>
  </w:style>
  <w:style w:type="character" w:customStyle="1" w:styleId="Bodytext300">
    <w:name w:val="Body text (30)_"/>
    <w:basedOn w:val="DefaultParagraphFont"/>
    <w:rsid w:val="00B53DEF"/>
  </w:style>
  <w:style w:type="character" w:customStyle="1" w:styleId="Bodytext301">
    <w:name w:val="Body text (30)"/>
    <w:basedOn w:val="Bodytext3TimesNewRoman"/>
    <w:rsid w:val="00B53DEF"/>
  </w:style>
  <w:style w:type="character" w:customStyle="1" w:styleId="Bodytext39">
    <w:name w:val="Body text (39)_"/>
    <w:basedOn w:val="DefaultParagraphFont"/>
    <w:rsid w:val="00B53DEF"/>
  </w:style>
  <w:style w:type="character" w:customStyle="1" w:styleId="Bodytext390">
    <w:name w:val="Body text (39)"/>
    <w:basedOn w:val="BodytextExact"/>
    <w:rsid w:val="00B53DEF"/>
  </w:style>
  <w:style w:type="character" w:customStyle="1" w:styleId="Bodytext159Exact">
    <w:name w:val="Body text (159) Exact"/>
    <w:basedOn w:val="DefaultParagraphFont"/>
    <w:rsid w:val="00B53DEF"/>
  </w:style>
  <w:style w:type="character" w:customStyle="1" w:styleId="Bodytext60Spacing0pt">
    <w:name w:val="Body text (60) + Spacing 0 pt"/>
    <w:basedOn w:val="DefaultParagraphFont"/>
    <w:rsid w:val="00B53DEF"/>
  </w:style>
  <w:style w:type="character" w:customStyle="1" w:styleId="Bodytext3Spacing-1pt">
    <w:name w:val="Body text (3) + Spacing -1 pt"/>
    <w:basedOn w:val="Bodytext3Spacing0ptExact"/>
    <w:rsid w:val="00B53DEF"/>
  </w:style>
  <w:style w:type="character" w:customStyle="1" w:styleId="Bodytext3TimesNewRoman">
    <w:name w:val="Body text (3) + Times New Roman"/>
    <w:aliases w:val="11.5 pt"/>
    <w:basedOn w:val="Bodytext3Spacing0ptExact"/>
    <w:rsid w:val="00B53DEF"/>
  </w:style>
  <w:style w:type="character" w:customStyle="1" w:styleId="Bodytext2NotBold">
    <w:name w:val="Body text (2) + Not Bold"/>
    <w:basedOn w:val="Bodytext32"/>
    <w:rsid w:val="00B53DEF"/>
  </w:style>
  <w:style w:type="character" w:customStyle="1" w:styleId="BodytextExact">
    <w:name w:val="Body text Exact"/>
    <w:basedOn w:val="DefaultParagraphFont"/>
    <w:rsid w:val="00B53DEF"/>
  </w:style>
  <w:style w:type="character" w:customStyle="1" w:styleId="Heading13Italic">
    <w:name w:val="Heading #13 + Italic"/>
    <w:basedOn w:val="DefaultParagraphFont"/>
    <w:rsid w:val="00B53DEF"/>
  </w:style>
  <w:style w:type="character" w:customStyle="1" w:styleId="Heading92Spacing2pt">
    <w:name w:val="Heading #9 (2) + Spacing 2 pt"/>
    <w:basedOn w:val="DefaultParagraphFont"/>
    <w:rsid w:val="00B53DEF"/>
  </w:style>
  <w:style w:type="character" w:customStyle="1" w:styleId="Bodytext38Spacing0pt">
    <w:name w:val="Body text (38) + Spacing 0 pt"/>
    <w:basedOn w:val="DefaultParagraphFont"/>
    <w:rsid w:val="00B53DEF"/>
  </w:style>
  <w:style w:type="character" w:customStyle="1" w:styleId="Bodytext42Spacing-1pt">
    <w:name w:val="Body text (42) + Spacing -1 pt"/>
    <w:basedOn w:val="DefaultParagraphFont"/>
    <w:rsid w:val="00B53DEF"/>
  </w:style>
  <w:style w:type="character" w:customStyle="1" w:styleId="Bodytext35">
    <w:name w:val="Body text (35)_"/>
    <w:basedOn w:val="DefaultParagraphFont"/>
    <w:rsid w:val="00B53DEF"/>
  </w:style>
  <w:style w:type="character" w:customStyle="1" w:styleId="Picturecaption19">
    <w:name w:val="Picture caption (19)_"/>
    <w:basedOn w:val="DefaultParagraphFont"/>
    <w:rsid w:val="00B53DEF"/>
  </w:style>
  <w:style w:type="character" w:customStyle="1" w:styleId="Picturecaption9Exact">
    <w:name w:val="Picture caption (9) Exact"/>
    <w:basedOn w:val="DefaultParagraphFont"/>
    <w:rsid w:val="00B53DEF"/>
  </w:style>
  <w:style w:type="character" w:customStyle="1" w:styleId="Bodytext87">
    <w:name w:val="Body text (87)_"/>
    <w:basedOn w:val="DefaultParagraphFont"/>
    <w:rsid w:val="00B53DEF"/>
  </w:style>
  <w:style w:type="character" w:customStyle="1" w:styleId="Bodytext6">
    <w:name w:val="Body text (6)_"/>
    <w:basedOn w:val="DefaultParagraphFont"/>
    <w:rsid w:val="00B53DEF"/>
  </w:style>
  <w:style w:type="character" w:customStyle="1" w:styleId="Heading142SmallCaps">
    <w:name w:val="Heading #14 (2) + Small Caps"/>
    <w:basedOn w:val="DefaultParagraphFont"/>
    <w:rsid w:val="00B53DEF"/>
  </w:style>
  <w:style w:type="character" w:customStyle="1" w:styleId="Bodytext350">
    <w:name w:val="Body text (35)"/>
    <w:basedOn w:val="Picturecaption190"/>
    <w:rsid w:val="00B53DEF"/>
  </w:style>
  <w:style w:type="character" w:customStyle="1" w:styleId="Picturecaption190">
    <w:name w:val="Picture caption (19)"/>
    <w:basedOn w:val="Picturecaption27Spacing0pt"/>
    <w:rsid w:val="00B53DEF"/>
  </w:style>
  <w:style w:type="character" w:customStyle="1" w:styleId="Picturecaption27Spacing0pt">
    <w:name w:val="Picture caption (27) + Spacing 0 pt"/>
    <w:basedOn w:val="DefaultParagraphFont"/>
    <w:rsid w:val="00B53DEF"/>
  </w:style>
  <w:style w:type="character" w:customStyle="1" w:styleId="Bodytext43Spacing0ptExact">
    <w:name w:val="Body text (43) + Spacing 0 pt Exact"/>
    <w:basedOn w:val="DefaultParagraphFont"/>
    <w:rsid w:val="00B53DEF"/>
  </w:style>
  <w:style w:type="character" w:customStyle="1" w:styleId="Bodytext61">
    <w:name w:val="Body text (6)"/>
    <w:basedOn w:val="Bodytext870"/>
    <w:rsid w:val="00B53DEF"/>
  </w:style>
  <w:style w:type="character" w:customStyle="1" w:styleId="Bodytext870">
    <w:name w:val="Body text (87)"/>
    <w:basedOn w:val="DefaultParagraphFont"/>
    <w:rsid w:val="00B53DEF"/>
  </w:style>
  <w:style w:type="character" w:customStyle="1" w:styleId="BodytextSegoeUI">
    <w:name w:val="Body text + Segoe UI"/>
    <w:aliases w:val="21.5 pt"/>
    <w:basedOn w:val="DefaultParagraphFont"/>
    <w:rsid w:val="00B53DEF"/>
  </w:style>
  <w:style w:type="character" w:customStyle="1" w:styleId="Bodytext68">
    <w:name w:val="Body text (68)_"/>
    <w:basedOn w:val="DefaultParagraphFont"/>
    <w:rsid w:val="00B53DEF"/>
  </w:style>
  <w:style w:type="character" w:customStyle="1" w:styleId="Bodytext112SmallCaps">
    <w:name w:val="Body text (112) + Small Caps"/>
    <w:basedOn w:val="DefaultParagraphFont"/>
    <w:rsid w:val="00B53DEF"/>
  </w:style>
  <w:style w:type="character" w:customStyle="1" w:styleId="Bodytext680">
    <w:name w:val="Body text (68)"/>
    <w:basedOn w:val="Heading162SmallCaps"/>
    <w:rsid w:val="00B53DEF"/>
  </w:style>
  <w:style w:type="character" w:customStyle="1" w:styleId="Tableofcontents11">
    <w:name w:val="Table of contents (11)_"/>
    <w:basedOn w:val="DefaultParagraphFont"/>
    <w:rsid w:val="00B53DEF"/>
  </w:style>
  <w:style w:type="character" w:customStyle="1" w:styleId="Tableofcontents110">
    <w:name w:val="Table of contents (11)"/>
    <w:basedOn w:val="article-quote-right"/>
    <w:rsid w:val="00B53DEF"/>
  </w:style>
  <w:style w:type="character" w:customStyle="1" w:styleId="Tableofcontents15">
    <w:name w:val="Table of contents (15)_"/>
    <w:basedOn w:val="DefaultParagraphFont"/>
    <w:rsid w:val="00B53DEF"/>
  </w:style>
  <w:style w:type="character" w:customStyle="1" w:styleId="Tableofcontents150">
    <w:name w:val="Table of contents (15)"/>
    <w:basedOn w:val="StyleBox12pt"/>
    <w:rsid w:val="00B53DEF"/>
  </w:style>
  <w:style w:type="character" w:customStyle="1" w:styleId="Heading162SmallCaps">
    <w:name w:val="Heading #16 (2) + Small Caps"/>
    <w:basedOn w:val="DefaultParagraphFont"/>
    <w:rsid w:val="00B53DEF"/>
  </w:style>
  <w:style w:type="character" w:customStyle="1" w:styleId="amp">
    <w:name w:val="amp"/>
    <w:basedOn w:val="DefaultParagraphFont"/>
    <w:rsid w:val="00B53DEF"/>
  </w:style>
  <w:style w:type="character" w:customStyle="1" w:styleId="article-quote-right">
    <w:name w:val="article-quote-right"/>
    <w:basedOn w:val="DefaultParagraphFont"/>
    <w:rsid w:val="00B53DEF"/>
  </w:style>
  <w:style w:type="character" w:customStyle="1" w:styleId="StyleBox12ptBold">
    <w:name w:val="Style Box + 12 pt Bold"/>
    <w:basedOn w:val="DefaultParagraphFont"/>
    <w:rsid w:val="00B53DEF"/>
  </w:style>
  <w:style w:type="character" w:customStyle="1" w:styleId="StyleBox12pt">
    <w:name w:val="Style Box + 12 pt"/>
    <w:basedOn w:val="DefaultParagraphFont"/>
    <w:rsid w:val="00B53DEF"/>
  </w:style>
  <w:style w:type="character" w:customStyle="1" w:styleId="commentstext0">
    <w:name w:val="commentstext"/>
    <w:rsid w:val="00B53DEF"/>
  </w:style>
  <w:style w:type="character" w:customStyle="1" w:styleId="wikicreatelink">
    <w:name w:val="wikicreatelink"/>
    <w:basedOn w:val="DefaultParagraphFont"/>
    <w:rsid w:val="00B53DEF"/>
  </w:style>
  <w:style w:type="character" w:customStyle="1" w:styleId="facebook-share-count">
    <w:name w:val="facebook-share-count"/>
    <w:basedOn w:val="DefaultParagraphFont"/>
    <w:rsid w:val="00B53DEF"/>
  </w:style>
  <w:style w:type="character" w:customStyle="1" w:styleId="tickerwrap">
    <w:name w:val="ticker_wrap"/>
    <w:basedOn w:val="DefaultParagraphFont"/>
    <w:rsid w:val="00B53DEF"/>
  </w:style>
  <w:style w:type="character" w:customStyle="1" w:styleId="smallcaps0">
    <w:name w:val="small_caps"/>
    <w:basedOn w:val="DefaultParagraphFont"/>
    <w:rsid w:val="00B53DEF"/>
  </w:style>
  <w:style w:type="character" w:customStyle="1" w:styleId="StyleGaramondText1">
    <w:name w:val="Style Garamond Text 1"/>
    <w:basedOn w:val="DefaultParagraphFont"/>
    <w:rsid w:val="00B53DEF"/>
  </w:style>
  <w:style w:type="character" w:customStyle="1" w:styleId="StyleGaramondText1Underline">
    <w:name w:val="Style Garamond Text 1 Underline"/>
    <w:basedOn w:val="DefaultParagraphFont"/>
    <w:rsid w:val="00B53DEF"/>
  </w:style>
  <w:style w:type="character" w:customStyle="1" w:styleId="StyleBoldUnderlineBorderSinglesolidlineAuto05pt">
    <w:name w:val="Style Bold Underline Border: : (Single solid line Auto  0.5 pt ..."/>
    <w:basedOn w:val="DefaultParagraphFont"/>
    <w:rsid w:val="00B53DEF"/>
  </w:style>
  <w:style w:type="character" w:customStyle="1" w:styleId="StyleStyleBoldUnderlineUnderlineIntenseEmphasisIntenseEmpha">
    <w:name w:val="Style Style Bold UnderlineUnderlineIntense EmphasisIntense Empha..."/>
    <w:basedOn w:val="DefaultParagraphFont"/>
    <w:rsid w:val="00B53DEF"/>
  </w:style>
  <w:style w:type="character" w:customStyle="1" w:styleId="Style7ptBold">
    <w:name w:val="Style 7 pt Bold"/>
    <w:basedOn w:val="DefaultParagraphFont"/>
    <w:rsid w:val="00B53DEF"/>
  </w:style>
  <w:style w:type="character" w:styleId="HTMLAcronym">
    <w:name w:val="HTML Acronym"/>
    <w:basedOn w:val="DefaultParagraphFont"/>
    <w:uiPriority w:val="99"/>
    <w:semiHidden/>
    <w:unhideWhenUsed/>
    <w:rsid w:val="00B53DEF"/>
  </w:style>
  <w:style w:type="paragraph" w:styleId="HTMLAddress">
    <w:name w:val="HTML Address"/>
    <w:basedOn w:val="Normal"/>
    <w:link w:val="HTMLAddressChar"/>
    <w:uiPriority w:val="99"/>
    <w:unhideWhenUsed/>
    <w:rsid w:val="00B53DEF"/>
    <w:rPr>
      <w:i/>
      <w:iCs/>
      <w14:ligatures w14:val="standardContextual"/>
    </w:rPr>
  </w:style>
  <w:style w:type="character" w:customStyle="1" w:styleId="HTMLAddressChar">
    <w:name w:val="HTML Address Char"/>
    <w:basedOn w:val="DefaultParagraphFont"/>
    <w:link w:val="HTMLAddress"/>
    <w:uiPriority w:val="99"/>
    <w:rsid w:val="00B53DEF"/>
    <w:rPr>
      <w:rFonts w:ascii="Calibri" w:hAnsi="Calibri" w:cs="Calibri"/>
      <w:i/>
      <w:iCs/>
      <w14:ligatures w14:val="standardContextual"/>
    </w:rPr>
  </w:style>
  <w:style w:type="paragraph" w:styleId="Index1">
    <w:name w:val="index 1"/>
    <w:basedOn w:val="Normal"/>
    <w:next w:val="Normal"/>
    <w:autoRedefine/>
    <w:unhideWhenUsed/>
    <w:rsid w:val="00B53DEF"/>
    <w:pPr>
      <w:ind w:left="220" w:hanging="220"/>
    </w:pPr>
    <w:rPr>
      <w14:ligatures w14:val="standardContextual"/>
    </w:rPr>
  </w:style>
  <w:style w:type="character" w:customStyle="1" w:styleId="cardunderlineChar0">
    <w:name w:val="card underline Char"/>
    <w:locked/>
    <w:rsid w:val="00B53DEF"/>
  </w:style>
  <w:style w:type="paragraph" w:customStyle="1" w:styleId="cardunderline">
    <w:name w:val="card underline"/>
    <w:basedOn w:val="Normal"/>
    <w:next w:val="GAUnderline"/>
    <w:qFormat/>
    <w:rsid w:val="00B53DEF"/>
    <w:rPr>
      <w14:ligatures w14:val="standardContextual"/>
    </w:rPr>
  </w:style>
  <w:style w:type="paragraph" w:customStyle="1" w:styleId="Hat1">
    <w:name w:val="Hat1"/>
    <w:basedOn w:val="Normal"/>
    <w:next w:val="Normal"/>
    <w:uiPriority w:val="2"/>
    <w:qFormat/>
    <w:rsid w:val="00B53DEF"/>
    <w:rPr>
      <w14:ligatures w14:val="standardContextual"/>
    </w:rPr>
  </w:style>
  <w:style w:type="paragraph" w:customStyle="1" w:styleId="post-subtitle">
    <w:name w:val="post-subtitle"/>
    <w:basedOn w:val="Normal"/>
    <w:qFormat/>
    <w:rsid w:val="00B53DEF"/>
    <w:rPr>
      <w14:ligatures w14:val="standardContextual"/>
    </w:rPr>
  </w:style>
  <w:style w:type="paragraph" w:customStyle="1" w:styleId="para">
    <w:name w:val="para"/>
    <w:basedOn w:val="Normal"/>
    <w:next w:val="ReallySamllText"/>
    <w:uiPriority w:val="99"/>
    <w:qFormat/>
    <w:rsid w:val="00B53DEF"/>
    <w:rPr>
      <w14:ligatures w14:val="standardContextual"/>
    </w:rPr>
  </w:style>
  <w:style w:type="paragraph" w:customStyle="1" w:styleId="noindent0">
    <w:name w:val="no_indent"/>
    <w:basedOn w:val="Normal"/>
    <w:next w:val="NormalWeb3"/>
    <w:uiPriority w:val="99"/>
    <w:qFormat/>
    <w:rsid w:val="00B53DEF"/>
    <w:rPr>
      <w14:ligatures w14:val="standardContextual"/>
    </w:rPr>
  </w:style>
  <w:style w:type="paragraph" w:customStyle="1" w:styleId="tagline1">
    <w:name w:val="tagline"/>
    <w:basedOn w:val="Normal"/>
    <w:next w:val="cardCharCharCharCharChar"/>
    <w:qFormat/>
    <w:rsid w:val="00B53DEF"/>
    <w:rPr>
      <w14:ligatures w14:val="standardContextual"/>
    </w:rPr>
  </w:style>
  <w:style w:type="paragraph" w:customStyle="1" w:styleId="Block1">
    <w:name w:val="Block1"/>
    <w:basedOn w:val="Normal"/>
    <w:next w:val="Normal"/>
    <w:uiPriority w:val="3"/>
    <w:qFormat/>
    <w:rsid w:val="00B53DEF"/>
    <w:rPr>
      <w14:ligatures w14:val="standardContextual"/>
    </w:rPr>
  </w:style>
  <w:style w:type="paragraph" w:customStyle="1" w:styleId="TOCHeading1">
    <w:name w:val="TOC Heading1"/>
    <w:basedOn w:val="Heading1"/>
    <w:next w:val="Normal"/>
    <w:uiPriority w:val="39"/>
    <w:qFormat/>
    <w:rsid w:val="00B53DEF"/>
    <w:rPr>
      <w:bCs/>
      <w:caps/>
      <w14:ligatures w14:val="standardContextual"/>
    </w:rPr>
  </w:style>
  <w:style w:type="paragraph" w:customStyle="1" w:styleId="NoteLevel11">
    <w:name w:val="Note Level 11"/>
    <w:basedOn w:val="Normal"/>
    <w:next w:val="HeaderFooter"/>
    <w:uiPriority w:val="99"/>
    <w:qFormat/>
    <w:rsid w:val="00B53DEF"/>
    <w:rPr>
      <w14:ligatures w14:val="standardContextual"/>
    </w:rPr>
  </w:style>
  <w:style w:type="character" w:customStyle="1" w:styleId="ReallySamllTextChar">
    <w:name w:val="ReallySamllText Char"/>
    <w:locked/>
    <w:rsid w:val="00B53DEF"/>
  </w:style>
  <w:style w:type="paragraph" w:customStyle="1" w:styleId="ReallySamllText">
    <w:name w:val="ReallySamllText"/>
    <w:basedOn w:val="Normal"/>
    <w:next w:val="CardTextUnderlined"/>
    <w:autoRedefine/>
    <w:qFormat/>
    <w:rsid w:val="00B53DEF"/>
    <w:rPr>
      <w14:ligatures w14:val="standardContextual"/>
    </w:rPr>
  </w:style>
  <w:style w:type="paragraph" w:customStyle="1" w:styleId="NormalWeb3">
    <w:name w:val="Normal (Web)3"/>
    <w:basedOn w:val="Normal"/>
    <w:next w:val="CardTagCharChar"/>
    <w:qFormat/>
    <w:rsid w:val="00B53DEF"/>
    <w:rPr>
      <w14:ligatures w14:val="standardContextual"/>
    </w:rPr>
  </w:style>
  <w:style w:type="paragraph" w:customStyle="1" w:styleId="cardCharCharCharCharChar">
    <w:name w:val="card Char Char Char Char Char"/>
    <w:basedOn w:val="Normal"/>
    <w:next w:val="fixed"/>
    <w:qFormat/>
    <w:rsid w:val="00B53DEF"/>
    <w:rPr>
      <w14:ligatures w14:val="standardContextual"/>
    </w:rPr>
  </w:style>
  <w:style w:type="paragraph" w:customStyle="1" w:styleId="TagCiteChar4">
    <w:name w:val="Tag / Cite Char"/>
    <w:basedOn w:val="Normal"/>
    <w:next w:val="textonormal"/>
    <w:qFormat/>
    <w:rsid w:val="00B53DEF"/>
    <w:rPr>
      <w14:ligatures w14:val="standardContextual"/>
    </w:rPr>
  </w:style>
  <w:style w:type="paragraph" w:customStyle="1" w:styleId="PageNumber2">
    <w:name w:val="Page Number2"/>
    <w:basedOn w:val="Normal"/>
    <w:next w:val="Normal"/>
    <w:qFormat/>
    <w:rsid w:val="00B53DEF"/>
    <w:rPr>
      <w14:ligatures w14:val="standardContextual"/>
    </w:rPr>
  </w:style>
  <w:style w:type="paragraph" w:customStyle="1" w:styleId="HeaderFooter">
    <w:name w:val="Header &amp; Footer"/>
    <w:next w:val="ExecutiveSummarytext"/>
    <w:qFormat/>
    <w:rsid w:val="00B53DEF"/>
    <w:pPr>
      <w:spacing w:after="200" w:line="276" w:lineRule="auto"/>
    </w:pPr>
    <w:rPr>
      <w14:ligatures w14:val="standardContextual"/>
    </w:rPr>
  </w:style>
  <w:style w:type="paragraph" w:customStyle="1" w:styleId="CardTextSmall0">
    <w:name w:val="Card Text Small"/>
    <w:basedOn w:val="Normal"/>
    <w:qFormat/>
    <w:rsid w:val="00B53DEF"/>
    <w:rPr>
      <w14:ligatures w14:val="standardContextual"/>
    </w:rPr>
  </w:style>
  <w:style w:type="paragraph" w:customStyle="1" w:styleId="CardTextUnderlined">
    <w:name w:val="Card Text Underlined"/>
    <w:basedOn w:val="Normal"/>
    <w:next w:val="NormalUnderline"/>
    <w:uiPriority w:val="99"/>
    <w:qFormat/>
    <w:rsid w:val="00B53DEF"/>
    <w:rPr>
      <w14:ligatures w14:val="standardContextual"/>
    </w:rPr>
  </w:style>
  <w:style w:type="paragraph" w:customStyle="1" w:styleId="HeaderDebate">
    <w:name w:val="Header Debate"/>
    <w:basedOn w:val="Normal"/>
    <w:next w:val="byline1"/>
    <w:qFormat/>
    <w:rsid w:val="00B53DEF"/>
    <w:rPr>
      <w14:ligatures w14:val="standardContextual"/>
    </w:rPr>
  </w:style>
  <w:style w:type="paragraph" w:customStyle="1" w:styleId="NormalWeb1">
    <w:name w:val="Normal (Web)1"/>
    <w:basedOn w:val="Normal"/>
    <w:next w:val="PlaceholderText1"/>
    <w:qFormat/>
    <w:rsid w:val="00B53DEF"/>
    <w:rPr>
      <w14:ligatures w14:val="standardContextual"/>
    </w:rPr>
  </w:style>
  <w:style w:type="paragraph" w:customStyle="1" w:styleId="CardTagCharChar">
    <w:name w:val="Card Tag Char Char"/>
    <w:basedOn w:val="Normal"/>
    <w:next w:val="NoteLevel31"/>
    <w:qFormat/>
    <w:rsid w:val="00B53DEF"/>
    <w:rPr>
      <w14:ligatures w14:val="standardContextual"/>
    </w:rPr>
  </w:style>
  <w:style w:type="paragraph" w:customStyle="1" w:styleId="fixed">
    <w:name w:val="fixed"/>
    <w:basedOn w:val="Normal"/>
    <w:next w:val="NoteLevel41"/>
    <w:qFormat/>
    <w:rsid w:val="00B53DEF"/>
    <w:rPr>
      <w14:ligatures w14:val="standardContextual"/>
    </w:rPr>
  </w:style>
  <w:style w:type="paragraph" w:customStyle="1" w:styleId="textonormal">
    <w:name w:val="textonormal"/>
    <w:basedOn w:val="Normal"/>
    <w:next w:val="NoteLevel51"/>
    <w:qFormat/>
    <w:rsid w:val="00B53DEF"/>
    <w:rPr>
      <w14:ligatures w14:val="standardContextual"/>
    </w:rPr>
  </w:style>
  <w:style w:type="paragraph" w:customStyle="1" w:styleId="ExecutiveSummarytext">
    <w:name w:val="Executive Summary text"/>
    <w:basedOn w:val="Normal"/>
    <w:next w:val="Normal"/>
    <w:qFormat/>
    <w:rsid w:val="00B53DEF"/>
    <w:rPr>
      <w14:ligatures w14:val="standardContextual"/>
    </w:rPr>
  </w:style>
  <w:style w:type="character" w:customStyle="1" w:styleId="NormalUnderlineChar1">
    <w:name w:val="Normal Underline Char1"/>
    <w:locked/>
    <w:rsid w:val="00B53DEF"/>
  </w:style>
  <w:style w:type="paragraph" w:customStyle="1" w:styleId="byline1">
    <w:name w:val="byline1"/>
    <w:basedOn w:val="Normal"/>
    <w:qFormat/>
    <w:rsid w:val="00B53DEF"/>
    <w:rPr>
      <w14:ligatures w14:val="standardContextual"/>
    </w:rPr>
  </w:style>
  <w:style w:type="paragraph" w:customStyle="1" w:styleId="PlaceholderText1">
    <w:name w:val="Placeholder Text1"/>
    <w:basedOn w:val="Normal"/>
    <w:next w:val="ImportantText"/>
    <w:qFormat/>
    <w:rsid w:val="00B53DEF"/>
    <w:rPr>
      <w14:ligatures w14:val="standardContextual"/>
    </w:rPr>
  </w:style>
  <w:style w:type="paragraph" w:customStyle="1" w:styleId="NoteLevel31">
    <w:name w:val="Note Level 31"/>
    <w:basedOn w:val="Normal"/>
    <w:qFormat/>
    <w:rsid w:val="00B53DEF"/>
    <w:rPr>
      <w14:ligatures w14:val="standardContextual"/>
    </w:rPr>
  </w:style>
  <w:style w:type="paragraph" w:customStyle="1" w:styleId="NoteLevel41">
    <w:name w:val="Note Level 41"/>
    <w:basedOn w:val="Normal"/>
    <w:next w:val="StyleBodyText11ptBlackUnderline"/>
    <w:qFormat/>
    <w:rsid w:val="00B53DEF"/>
    <w:rPr>
      <w14:ligatures w14:val="standardContextual"/>
    </w:rPr>
  </w:style>
  <w:style w:type="paragraph" w:customStyle="1" w:styleId="NoteLevel51">
    <w:name w:val="Note Level 51"/>
    <w:basedOn w:val="Normal"/>
    <w:qFormat/>
    <w:rsid w:val="00B53DEF"/>
    <w:rPr>
      <w14:ligatures w14:val="standardContextual"/>
    </w:rPr>
  </w:style>
  <w:style w:type="paragraph" w:customStyle="1" w:styleId="NoteLevel61">
    <w:name w:val="Note Level 61"/>
    <w:basedOn w:val="Normal"/>
    <w:next w:val="StyleBodyText11ptBoldBlack"/>
    <w:qFormat/>
    <w:rsid w:val="00B53DEF"/>
    <w:rPr>
      <w14:ligatures w14:val="standardContextual"/>
    </w:rPr>
  </w:style>
  <w:style w:type="paragraph" w:customStyle="1" w:styleId="NoteLevel71">
    <w:name w:val="Note Level 71"/>
    <w:basedOn w:val="Normal"/>
    <w:qFormat/>
    <w:rsid w:val="00B53DEF"/>
    <w:rPr>
      <w14:ligatures w14:val="standardContextual"/>
    </w:rPr>
  </w:style>
  <w:style w:type="paragraph" w:customStyle="1" w:styleId="NoteLevel81">
    <w:name w:val="Note Level 81"/>
    <w:basedOn w:val="Normal"/>
    <w:next w:val="StyletinyBold"/>
    <w:qFormat/>
    <w:rsid w:val="00B53DEF"/>
    <w:rPr>
      <w14:ligatures w14:val="standardContextual"/>
    </w:rPr>
  </w:style>
  <w:style w:type="paragraph" w:customStyle="1" w:styleId="NoteLevel91">
    <w:name w:val="Note Level 91"/>
    <w:basedOn w:val="Normal"/>
    <w:qFormat/>
    <w:rsid w:val="00B53DEF"/>
    <w:rPr>
      <w14:ligatures w14:val="standardContextual"/>
    </w:rPr>
  </w:style>
  <w:style w:type="character" w:customStyle="1" w:styleId="ImportantTextChar">
    <w:name w:val="Important Text Char"/>
    <w:locked/>
    <w:rsid w:val="00B53DEF"/>
  </w:style>
  <w:style w:type="paragraph" w:customStyle="1" w:styleId="ImportantText">
    <w:name w:val="Important Text"/>
    <w:basedOn w:val="Normal"/>
    <w:next w:val="Normal"/>
    <w:qFormat/>
    <w:rsid w:val="00B53DEF"/>
    <w:rPr>
      <w14:ligatures w14:val="standardContextual"/>
    </w:rPr>
  </w:style>
  <w:style w:type="character" w:customStyle="1" w:styleId="StyleBodyText11ptBlackUnderlineChar">
    <w:name w:val="Style Body Text + 11 pt Black Underline Char"/>
    <w:locked/>
    <w:rsid w:val="00B53DEF"/>
  </w:style>
  <w:style w:type="paragraph" w:customStyle="1" w:styleId="StyleBodyText11ptBlackUnderline">
    <w:name w:val="Style Body Text + 11 pt Black Underline"/>
    <w:basedOn w:val="Normal"/>
    <w:next w:val="ListContents"/>
    <w:qFormat/>
    <w:rsid w:val="00B53DEF"/>
    <w:rPr>
      <w14:ligatures w14:val="standardContextual"/>
    </w:rPr>
  </w:style>
  <w:style w:type="character" w:customStyle="1" w:styleId="StyleBodyText11ptBoldBlackChar">
    <w:name w:val="Style Body Text + 11 pt Bold Black Char"/>
    <w:locked/>
    <w:rsid w:val="00B53DEF"/>
  </w:style>
  <w:style w:type="paragraph" w:customStyle="1" w:styleId="StyleBodyText11ptBoldBlack">
    <w:name w:val="Style Body Text + 11 pt Bold Black"/>
    <w:basedOn w:val="Normal"/>
    <w:next w:val="StyleListContents11ptCustomColorRGB353132Underline"/>
    <w:qFormat/>
    <w:rsid w:val="00B53DEF"/>
    <w:rPr>
      <w14:ligatures w14:val="standardContextual"/>
    </w:rPr>
  </w:style>
  <w:style w:type="character" w:customStyle="1" w:styleId="StyletinyBoldChar">
    <w:name w:val="Style tiny + Bold Char"/>
    <w:locked/>
    <w:rsid w:val="00B53DEF"/>
  </w:style>
  <w:style w:type="paragraph" w:customStyle="1" w:styleId="StyletinyBold">
    <w:name w:val="Style tiny + Bold"/>
    <w:basedOn w:val="TagF3"/>
    <w:qFormat/>
    <w:rsid w:val="00B53DEF"/>
  </w:style>
  <w:style w:type="character" w:customStyle="1" w:styleId="Heading5SizeDownChar">
    <w:name w:val="Heading 5 Size Down Char"/>
    <w:locked/>
    <w:rsid w:val="00B53DEF"/>
  </w:style>
  <w:style w:type="character" w:customStyle="1" w:styleId="Normal2BoldChar">
    <w:name w:val="Normal2 + Bold Char"/>
    <w:locked/>
    <w:rsid w:val="00B53DEF"/>
  </w:style>
  <w:style w:type="paragraph" w:customStyle="1" w:styleId="Normal2Bold">
    <w:name w:val="Normal2 + Bold"/>
    <w:basedOn w:val="Normal"/>
    <w:next w:val="Unimportant"/>
    <w:qFormat/>
    <w:rsid w:val="00B53DEF"/>
    <w:rPr>
      <w14:ligatures w14:val="standardContextual"/>
    </w:rPr>
  </w:style>
  <w:style w:type="character" w:customStyle="1" w:styleId="ListContentsChar">
    <w:name w:val="List Contents Char"/>
    <w:locked/>
    <w:rsid w:val="00B53DEF"/>
  </w:style>
  <w:style w:type="paragraph" w:customStyle="1" w:styleId="ListContents">
    <w:name w:val="List Contents"/>
    <w:basedOn w:val="Normal"/>
    <w:next w:val="Ununderlined"/>
    <w:qFormat/>
    <w:rsid w:val="00B53DEF"/>
    <w:rPr>
      <w14:ligatures w14:val="standardContextual"/>
    </w:rPr>
  </w:style>
  <w:style w:type="character" w:customStyle="1" w:styleId="StyleListContents11ptCustomColorRGB353132UnderlineChar">
    <w:name w:val="Style List Contents + 11 pt Custom Color(RGB(353132)) Underline Char"/>
    <w:locked/>
    <w:rsid w:val="00B53DEF"/>
  </w:style>
  <w:style w:type="paragraph" w:customStyle="1" w:styleId="StyleListContents11ptCustomColorRGB353132Underline">
    <w:name w:val="Style List Contents + 11 pt Custom Color(RGB(353132)) Underline"/>
    <w:basedOn w:val="Ununderlined"/>
    <w:qFormat/>
    <w:rsid w:val="00B53DEF"/>
    <w:pPr>
      <w:jc w:val="left"/>
    </w:pPr>
    <w:rPr>
      <w:rFonts w:eastAsiaTheme="minorHAnsi"/>
      <w:sz w:val="20"/>
    </w:rPr>
  </w:style>
  <w:style w:type="character" w:customStyle="1" w:styleId="StyleCards12ptThickunderlineChar2">
    <w:name w:val="Style Cards + 12 pt Thick underline Char2"/>
    <w:locked/>
    <w:rsid w:val="00B53DEF"/>
  </w:style>
  <w:style w:type="paragraph" w:customStyle="1" w:styleId="StyleCards12ptThickunderline">
    <w:name w:val="Style Cards + 12 pt Thick underline"/>
    <w:basedOn w:val="Normal"/>
    <w:qFormat/>
    <w:rsid w:val="00B53DEF"/>
    <w:rPr>
      <w14:ligatures w14:val="standardContextual"/>
    </w:rPr>
  </w:style>
  <w:style w:type="character" w:customStyle="1" w:styleId="UnimportantCharChar">
    <w:name w:val="Unimportant Char Char"/>
    <w:locked/>
    <w:rsid w:val="00B53DEF"/>
  </w:style>
  <w:style w:type="paragraph" w:customStyle="1" w:styleId="Unimportant">
    <w:name w:val="Unimportant"/>
    <w:basedOn w:val="Normal"/>
    <w:next w:val="DebateCite"/>
    <w:qFormat/>
    <w:rsid w:val="00B53DEF"/>
    <w:rPr>
      <w14:ligatures w14:val="standardContextual"/>
    </w:rPr>
  </w:style>
  <w:style w:type="paragraph" w:customStyle="1" w:styleId="StyleHeading1Justified">
    <w:name w:val="Style Heading 1 + Justified"/>
    <w:basedOn w:val="Normal"/>
    <w:next w:val="Normal"/>
    <w:qFormat/>
    <w:rsid w:val="00B53DEF"/>
    <w:rPr>
      <w14:ligatures w14:val="standardContextual"/>
    </w:rPr>
  </w:style>
  <w:style w:type="paragraph" w:customStyle="1" w:styleId="textunderline0">
    <w:name w:val="text underline"/>
    <w:basedOn w:val="Normal"/>
    <w:next w:val="Heading4Cite"/>
    <w:autoRedefine/>
    <w:qFormat/>
    <w:rsid w:val="00B53DEF"/>
    <w:rPr>
      <w14:ligatures w14:val="standardContextual"/>
    </w:rPr>
  </w:style>
  <w:style w:type="character" w:customStyle="1" w:styleId="DebateTagChar">
    <w:name w:val="Debate Tag Char"/>
    <w:locked/>
    <w:rsid w:val="00B53DEF"/>
  </w:style>
  <w:style w:type="paragraph" w:customStyle="1" w:styleId="DebateTag">
    <w:name w:val="Debate Tag"/>
    <w:basedOn w:val="Normal"/>
    <w:autoRedefine/>
    <w:uiPriority w:val="99"/>
    <w:qFormat/>
    <w:rsid w:val="00B53DEF"/>
    <w:rPr>
      <w14:ligatures w14:val="standardContextual"/>
    </w:rPr>
  </w:style>
  <w:style w:type="paragraph" w:customStyle="1" w:styleId="DebateCite">
    <w:name w:val="Debate Cite"/>
    <w:basedOn w:val="Normal"/>
    <w:next w:val="Normaltag"/>
    <w:autoRedefine/>
    <w:qFormat/>
    <w:rsid w:val="00B53DEF"/>
    <w:rPr>
      <w14:ligatures w14:val="standardContextual"/>
    </w:rPr>
  </w:style>
  <w:style w:type="paragraph" w:customStyle="1" w:styleId="PreformattedText">
    <w:name w:val="Preformatted Text"/>
    <w:basedOn w:val="Normal"/>
    <w:next w:val="Cardnon-underlined"/>
    <w:qFormat/>
    <w:rsid w:val="00B53DEF"/>
    <w:rPr>
      <w14:ligatures w14:val="standardContextual"/>
    </w:rPr>
  </w:style>
  <w:style w:type="paragraph" w:customStyle="1" w:styleId="MaggieTag">
    <w:name w:val="MaggieTag"/>
    <w:basedOn w:val="Heading2"/>
    <w:next w:val="BlockTitle4"/>
    <w:qFormat/>
    <w:rsid w:val="00B53DEF"/>
    <w:rPr>
      <w:bCs/>
      <w:caps/>
      <w14:ligatures w14:val="standardContextual"/>
    </w:rPr>
  </w:style>
  <w:style w:type="paragraph" w:customStyle="1" w:styleId="4">
    <w:name w:val="4"/>
    <w:basedOn w:val="Normal"/>
    <w:next w:val="DottedUnderline1"/>
    <w:qFormat/>
    <w:rsid w:val="00B53DEF"/>
    <w:rPr>
      <w14:ligatures w14:val="standardContextual"/>
    </w:rPr>
  </w:style>
  <w:style w:type="paragraph" w:customStyle="1" w:styleId="BlockTitle4">
    <w:name w:val="%Block Title"/>
    <w:basedOn w:val="Heading1"/>
    <w:next w:val="PageNumber4"/>
    <w:qFormat/>
    <w:rsid w:val="00B53DEF"/>
    <w:rPr>
      <w:bCs/>
      <w:caps/>
      <w14:ligatures w14:val="standardContextual"/>
    </w:rPr>
  </w:style>
  <w:style w:type="paragraph" w:customStyle="1" w:styleId="HiddenBlockHeader">
    <w:name w:val="Hidden Block Header"/>
    <w:basedOn w:val="Normal"/>
    <w:next w:val="Cardtext4"/>
    <w:link w:val="HiddenBlockHeaderChar"/>
    <w:qFormat/>
    <w:rsid w:val="00B53DEF"/>
    <w:rPr>
      <w14:ligatures w14:val="standardContextual"/>
    </w:rPr>
  </w:style>
  <w:style w:type="paragraph" w:customStyle="1" w:styleId="ThickUnderline">
    <w:name w:val="ThickUnderline"/>
    <w:qFormat/>
    <w:rsid w:val="00B53DEF"/>
    <w:pPr>
      <w:spacing w:after="200" w:line="276" w:lineRule="auto"/>
    </w:pPr>
    <w:rPr>
      <w14:ligatures w14:val="standardContextual"/>
    </w:rPr>
  </w:style>
  <w:style w:type="paragraph" w:customStyle="1" w:styleId="DottedUnderline1">
    <w:name w:val="DottedUnderline"/>
    <w:basedOn w:val="Normal"/>
    <w:qFormat/>
    <w:rsid w:val="00B53DEF"/>
    <w:rPr>
      <w14:ligatures w14:val="standardContextual"/>
    </w:rPr>
  </w:style>
  <w:style w:type="character" w:customStyle="1" w:styleId="Card-UnderlineChar">
    <w:name w:val="Card-Underline Char"/>
    <w:locked/>
    <w:rsid w:val="00B53DEF"/>
  </w:style>
  <w:style w:type="paragraph" w:customStyle="1" w:styleId="Card-Underline0">
    <w:name w:val="Card-Underline"/>
    <w:basedOn w:val="Normal"/>
    <w:next w:val="read"/>
    <w:qFormat/>
    <w:rsid w:val="00B53DEF"/>
    <w:rPr>
      <w14:ligatures w14:val="standardContextual"/>
    </w:rPr>
  </w:style>
  <w:style w:type="paragraph" w:customStyle="1" w:styleId="PageNumber3">
    <w:name w:val="Page Number3"/>
    <w:basedOn w:val="Normal"/>
    <w:next w:val="Normal"/>
    <w:qFormat/>
    <w:rsid w:val="00B53DEF"/>
    <w:rPr>
      <w14:ligatures w14:val="standardContextual"/>
    </w:rPr>
  </w:style>
  <w:style w:type="paragraph" w:customStyle="1" w:styleId="PageNumber4">
    <w:name w:val="Page Number4"/>
    <w:basedOn w:val="Normal"/>
    <w:next w:val="Normal"/>
    <w:qFormat/>
    <w:rsid w:val="00B53DEF"/>
    <w:rPr>
      <w14:ligatures w14:val="standardContextual"/>
    </w:rPr>
  </w:style>
  <w:style w:type="paragraph" w:customStyle="1" w:styleId="PageNumber5">
    <w:name w:val="Page Number5"/>
    <w:basedOn w:val="Normal"/>
    <w:next w:val="Normal"/>
    <w:qFormat/>
    <w:rsid w:val="00B53DEF"/>
    <w:rPr>
      <w14:ligatures w14:val="standardContextual"/>
    </w:rPr>
  </w:style>
  <w:style w:type="paragraph" w:customStyle="1" w:styleId="smalltext1">
    <w:name w:val="small text1"/>
    <w:basedOn w:val="Normal"/>
    <w:next w:val="Normal"/>
    <w:uiPriority w:val="4"/>
    <w:qFormat/>
    <w:rsid w:val="00B53DEF"/>
    <w:rPr>
      <w14:ligatures w14:val="standardContextual"/>
    </w:rPr>
  </w:style>
  <w:style w:type="character" w:customStyle="1" w:styleId="CircleChar">
    <w:name w:val="Circle Char"/>
    <w:locked/>
    <w:rsid w:val="00B53DEF"/>
  </w:style>
  <w:style w:type="paragraph" w:customStyle="1" w:styleId="PageNumber6">
    <w:name w:val="Page Number6"/>
    <w:basedOn w:val="Normal"/>
    <w:next w:val="Normal"/>
    <w:qFormat/>
    <w:rsid w:val="00B53DEF"/>
    <w:rPr>
      <w14:ligatures w14:val="standardContextual"/>
    </w:rPr>
  </w:style>
  <w:style w:type="paragraph" w:customStyle="1" w:styleId="lastupdated">
    <w:name w:val="lastupdated"/>
    <w:basedOn w:val="Normal"/>
    <w:uiPriority w:val="99"/>
    <w:qFormat/>
    <w:rsid w:val="00B53DEF"/>
    <w:rPr>
      <w14:ligatures w14:val="standardContextual"/>
    </w:rPr>
  </w:style>
  <w:style w:type="paragraph" w:customStyle="1" w:styleId="hn-byline">
    <w:name w:val="hn-byline"/>
    <w:basedOn w:val="Normal"/>
    <w:next w:val="bodyintro"/>
    <w:qFormat/>
    <w:rsid w:val="00B53DEF"/>
    <w:rPr>
      <w14:ligatures w14:val="standardContextual"/>
    </w:rPr>
  </w:style>
  <w:style w:type="paragraph" w:customStyle="1" w:styleId="articleinfo">
    <w:name w:val="articleinfo"/>
    <w:basedOn w:val="Normal"/>
    <w:next w:val="indent"/>
    <w:qFormat/>
    <w:rsid w:val="00B53DEF"/>
    <w:rPr>
      <w14:ligatures w14:val="standardContextual"/>
    </w:rPr>
  </w:style>
  <w:style w:type="character" w:customStyle="1" w:styleId="StyleStyle16ptChar">
    <w:name w:val="Style Style1 + 6 pt Char"/>
    <w:locked/>
    <w:rsid w:val="00B53DEF"/>
  </w:style>
  <w:style w:type="paragraph" w:customStyle="1" w:styleId="StyleStyle16pt">
    <w:name w:val="Style Style1 + 6 pt"/>
    <w:basedOn w:val="Normal"/>
    <w:qFormat/>
    <w:rsid w:val="00B53DEF"/>
    <w:rPr>
      <w14:ligatures w14:val="standardContextual"/>
    </w:rPr>
  </w:style>
  <w:style w:type="paragraph" w:customStyle="1" w:styleId="PageNumber7">
    <w:name w:val="Page Number7"/>
    <w:basedOn w:val="Normal"/>
    <w:next w:val="Normal"/>
    <w:qFormat/>
    <w:rsid w:val="00B53DEF"/>
    <w:rPr>
      <w14:ligatures w14:val="standardContextual"/>
    </w:rPr>
  </w:style>
  <w:style w:type="paragraph" w:customStyle="1" w:styleId="OmniPage4">
    <w:name w:val="OmniPage #4"/>
    <w:basedOn w:val="Normal"/>
    <w:uiPriority w:val="99"/>
    <w:qFormat/>
    <w:rsid w:val="00B53DEF"/>
    <w:rPr>
      <w14:ligatures w14:val="standardContextual"/>
    </w:rPr>
  </w:style>
  <w:style w:type="paragraph" w:customStyle="1" w:styleId="OmniPage10">
    <w:name w:val="OmniPage #10"/>
    <w:basedOn w:val="Normal"/>
    <w:uiPriority w:val="99"/>
    <w:qFormat/>
    <w:rsid w:val="00B53DEF"/>
    <w:rPr>
      <w14:ligatures w14:val="standardContextual"/>
    </w:rPr>
  </w:style>
  <w:style w:type="paragraph" w:customStyle="1" w:styleId="PageNumber8">
    <w:name w:val="Page Number8"/>
    <w:basedOn w:val="Normal"/>
    <w:next w:val="Normal"/>
    <w:qFormat/>
    <w:rsid w:val="00B53DEF"/>
    <w:rPr>
      <w14:ligatures w14:val="standardContextual"/>
    </w:rPr>
  </w:style>
  <w:style w:type="paragraph" w:customStyle="1" w:styleId="bodyintro">
    <w:name w:val="bodyintro"/>
    <w:basedOn w:val="Normal"/>
    <w:uiPriority w:val="99"/>
    <w:qFormat/>
    <w:rsid w:val="00B53DEF"/>
    <w:rPr>
      <w14:ligatures w14:val="standardContextual"/>
    </w:rPr>
  </w:style>
  <w:style w:type="paragraph" w:customStyle="1" w:styleId="indent">
    <w:name w:val="indent"/>
    <w:basedOn w:val="Normal"/>
    <w:uiPriority w:val="99"/>
    <w:qFormat/>
    <w:rsid w:val="00B53DEF"/>
    <w:rPr>
      <w14:ligatures w14:val="standardContextual"/>
    </w:rPr>
  </w:style>
  <w:style w:type="paragraph" w:customStyle="1" w:styleId="center">
    <w:name w:val="center"/>
    <w:basedOn w:val="Normal"/>
    <w:uiPriority w:val="99"/>
    <w:qFormat/>
    <w:rsid w:val="00B53DEF"/>
    <w:rPr>
      <w14:ligatures w14:val="standardContextual"/>
    </w:rPr>
  </w:style>
  <w:style w:type="character" w:customStyle="1" w:styleId="Style8ptChar">
    <w:name w:val="Style 8 pt Char"/>
    <w:rsid w:val="00B53DEF"/>
  </w:style>
  <w:style w:type="character" w:customStyle="1" w:styleId="message-item">
    <w:name w:val="message-item"/>
    <w:rsid w:val="00B53DEF"/>
  </w:style>
  <w:style w:type="character" w:customStyle="1" w:styleId="datestamp">
    <w:name w:val="datestamp"/>
    <w:rsid w:val="00B53DEF"/>
  </w:style>
  <w:style w:type="character" w:customStyle="1" w:styleId="i">
    <w:name w:val="i"/>
    <w:uiPriority w:val="99"/>
    <w:rsid w:val="00B53DEF"/>
  </w:style>
  <w:style w:type="character" w:customStyle="1" w:styleId="forenames">
    <w:name w:val="forenames"/>
    <w:rsid w:val="00B53DEF"/>
  </w:style>
  <w:style w:type="character" w:customStyle="1" w:styleId="surname">
    <w:name w:val="surname"/>
    <w:rsid w:val="00B53DEF"/>
  </w:style>
  <w:style w:type="character" w:customStyle="1" w:styleId="medium-font">
    <w:name w:val="medium-font"/>
    <w:rsid w:val="00B53DEF"/>
  </w:style>
  <w:style w:type="character" w:customStyle="1" w:styleId="title-link-wrapper">
    <w:name w:val="title-link-wrapper"/>
    <w:rsid w:val="00B53DEF"/>
  </w:style>
  <w:style w:type="character" w:customStyle="1" w:styleId="refpreview">
    <w:name w:val="refpreview"/>
    <w:rsid w:val="00B53DEF"/>
  </w:style>
  <w:style w:type="character" w:customStyle="1" w:styleId="loose1">
    <w:name w:val="loose1"/>
    <w:rsid w:val="00B53DEF"/>
  </w:style>
  <w:style w:type="character" w:customStyle="1" w:styleId="email">
    <w:name w:val="email"/>
    <w:rsid w:val="00B53DEF"/>
  </w:style>
  <w:style w:type="character" w:customStyle="1" w:styleId="gsa">
    <w:name w:val="gs_a"/>
    <w:rsid w:val="00B53DEF"/>
  </w:style>
  <w:style w:type="character" w:customStyle="1" w:styleId="mainarttitle">
    <w:name w:val="mainarttitle"/>
    <w:rsid w:val="00B53DEF"/>
  </w:style>
  <w:style w:type="character" w:customStyle="1" w:styleId="mainartauthor">
    <w:name w:val="mainartauthor"/>
    <w:rsid w:val="00B53DEF"/>
  </w:style>
  <w:style w:type="character" w:customStyle="1" w:styleId="mainartdate">
    <w:name w:val="mainartdate"/>
    <w:rsid w:val="00B53DEF"/>
  </w:style>
  <w:style w:type="character" w:customStyle="1" w:styleId="gsggs">
    <w:name w:val="gs_ggs"/>
    <w:rsid w:val="00B53DEF"/>
  </w:style>
  <w:style w:type="character" w:customStyle="1" w:styleId="ahead">
    <w:name w:val="a_head"/>
    <w:rsid w:val="00B53DEF"/>
  </w:style>
  <w:style w:type="character" w:customStyle="1" w:styleId="footnote">
    <w:name w:val="footnote"/>
    <w:rsid w:val="00B53DEF"/>
  </w:style>
  <w:style w:type="character" w:customStyle="1" w:styleId="docbody">
    <w:name w:val="docbody"/>
    <w:rsid w:val="00B53DEF"/>
  </w:style>
  <w:style w:type="character" w:customStyle="1" w:styleId="superscript">
    <w:name w:val="superscript"/>
    <w:rsid w:val="00B53DEF"/>
  </w:style>
  <w:style w:type="character" w:customStyle="1" w:styleId="bwxsm">
    <w:name w:val="b w xsm"/>
    <w:rsid w:val="00B53DEF"/>
  </w:style>
  <w:style w:type="character" w:customStyle="1" w:styleId="fstd">
    <w:name w:val="f std"/>
    <w:rsid w:val="00B53DEF"/>
  </w:style>
  <w:style w:type="character" w:customStyle="1" w:styleId="gl">
    <w:name w:val="gl"/>
    <w:rsid w:val="00B53DEF"/>
  </w:style>
  <w:style w:type="character" w:customStyle="1" w:styleId="bio1">
    <w:name w:val="bio1"/>
    <w:rsid w:val="00B53DEF"/>
  </w:style>
  <w:style w:type="character" w:customStyle="1" w:styleId="cardCharCharCharCharCharChar">
    <w:name w:val="card Char Char Char Char Char Char"/>
    <w:rsid w:val="00B53DEF"/>
  </w:style>
  <w:style w:type="character" w:customStyle="1" w:styleId="Style24ptBoldUnderlineCenteredCharChar">
    <w:name w:val="Style 24 pt Bold Underline Centered Char Char"/>
    <w:rsid w:val="00B53DEF"/>
  </w:style>
  <w:style w:type="character" w:customStyle="1" w:styleId="TagCiteCharChar0">
    <w:name w:val="Tag / Cite Char Char"/>
    <w:rsid w:val="00B53DEF"/>
  </w:style>
  <w:style w:type="character" w:customStyle="1" w:styleId="CardTextUnderlinedCharChar">
    <w:name w:val="Card Text Underlined Char Char"/>
    <w:rsid w:val="00B53DEF"/>
  </w:style>
  <w:style w:type="character" w:customStyle="1" w:styleId="CardTagCharCharChar">
    <w:name w:val="Card Tag Char Char Char"/>
    <w:rsid w:val="00B53DEF"/>
  </w:style>
  <w:style w:type="character" w:customStyle="1" w:styleId="mainbody">
    <w:name w:val="mainbody"/>
    <w:basedOn w:val="DefaultParagraphFont"/>
    <w:rsid w:val="00B53DEF"/>
  </w:style>
  <w:style w:type="character" w:customStyle="1" w:styleId="UnderlineStyleChar2">
    <w:name w:val="Underline Style Char2"/>
    <w:rsid w:val="00B53DEF"/>
  </w:style>
  <w:style w:type="character" w:customStyle="1" w:styleId="t13">
    <w:name w:val="t13"/>
    <w:basedOn w:val="DefaultParagraphFont"/>
    <w:rsid w:val="00B53DEF"/>
  </w:style>
  <w:style w:type="character" w:customStyle="1" w:styleId="SmallFont7pt">
    <w:name w:val="Small Font (7 pt)"/>
    <w:qFormat/>
    <w:rsid w:val="00B53DEF"/>
  </w:style>
  <w:style w:type="character" w:customStyle="1" w:styleId="CharChar17">
    <w:name w:val="Char Char17"/>
    <w:locked/>
    <w:rsid w:val="00B53DEF"/>
  </w:style>
  <w:style w:type="character" w:customStyle="1" w:styleId="ilspan">
    <w:name w:val="il_span"/>
    <w:basedOn w:val="DefaultParagraphFont"/>
    <w:rsid w:val="00B53DEF"/>
  </w:style>
  <w:style w:type="character" w:customStyle="1" w:styleId="leftidx1">
    <w:name w:val="leftidx1"/>
    <w:rsid w:val="00B53DEF"/>
  </w:style>
  <w:style w:type="character" w:customStyle="1" w:styleId="blue1">
    <w:name w:val="blue1"/>
    <w:rsid w:val="00B53DEF"/>
  </w:style>
  <w:style w:type="character" w:customStyle="1" w:styleId="author-link1">
    <w:name w:val="author-link1"/>
    <w:rsid w:val="00B53DEF"/>
  </w:style>
  <w:style w:type="character" w:customStyle="1" w:styleId="black1">
    <w:name w:val="black1"/>
    <w:rsid w:val="00B53DEF"/>
  </w:style>
  <w:style w:type="character" w:customStyle="1" w:styleId="StyleunderlinedCharBold">
    <w:name w:val="Style underlined Char + Bold"/>
    <w:rsid w:val="00B53DEF"/>
  </w:style>
  <w:style w:type="character" w:customStyle="1" w:styleId="CardUnderline0">
    <w:name w:val="Card Underline"/>
    <w:rsid w:val="00B53DEF"/>
  </w:style>
  <w:style w:type="character" w:customStyle="1" w:styleId="lingoregion">
    <w:name w:val="lingo_region"/>
    <w:basedOn w:val="DefaultParagraphFont"/>
    <w:rsid w:val="00B53DEF"/>
  </w:style>
  <w:style w:type="character" w:customStyle="1" w:styleId="cite3">
    <w:name w:val="%cite"/>
    <w:rsid w:val="00B53DEF"/>
  </w:style>
  <w:style w:type="character" w:customStyle="1" w:styleId="Emphasis21">
    <w:name w:val="%Emphasis2"/>
    <w:rsid w:val="00B53DEF"/>
  </w:style>
  <w:style w:type="character" w:customStyle="1" w:styleId="bodycontentlink">
    <w:name w:val="bodycontentlink"/>
    <w:basedOn w:val="DefaultParagraphFont"/>
    <w:rsid w:val="00B53DEF"/>
  </w:style>
  <w:style w:type="character" w:customStyle="1" w:styleId="AAAcite">
    <w:name w:val="AAAcite"/>
    <w:rsid w:val="00B53DEF"/>
  </w:style>
  <w:style w:type="character" w:customStyle="1" w:styleId="tmplheaderlink">
    <w:name w:val="tmplheaderlink"/>
    <w:rsid w:val="00B53DEF"/>
  </w:style>
  <w:style w:type="character" w:customStyle="1" w:styleId="StyleStyleUnderlineUnderlineStyleBoldUnderlineIntenseEmphas">
    <w:name w:val="Style Style UnderlineUnderlineStyle Bold UnderlineIntense Emphas..."/>
    <w:basedOn w:val="DefaultParagraphFont"/>
    <w:rsid w:val="00B53DE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53DEF"/>
    <w:rPr>
      <w:b w:val="0"/>
      <w:sz w:val="24"/>
      <w:u w:val="single"/>
      <w:bdr w:val="none" w:sz="0" w:space="0" w:color="auto"/>
    </w:rPr>
  </w:style>
  <w:style w:type="character" w:customStyle="1" w:styleId="Bodytext11">
    <w:name w:val="Body text (11)"/>
    <w:rsid w:val="00B53DE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53DE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53DEF"/>
  </w:style>
  <w:style w:type="paragraph" w:customStyle="1" w:styleId="StyleJustified">
    <w:name w:val="Style Justified"/>
    <w:basedOn w:val="Normal"/>
    <w:qFormat/>
    <w:rsid w:val="00B53DEF"/>
    <w:rPr>
      <w:rFonts w:eastAsia="Times New Roman"/>
      <w:szCs w:val="20"/>
      <w14:ligatures w14:val="standardContextual"/>
    </w:rPr>
  </w:style>
  <w:style w:type="paragraph" w:customStyle="1" w:styleId="Style5">
    <w:name w:val="Style5"/>
    <w:basedOn w:val="Normal"/>
    <w:link w:val="Style5Char"/>
    <w:uiPriority w:val="99"/>
    <w:qFormat/>
    <w:rsid w:val="00B53DEF"/>
    <w:pPr>
      <w:ind w:left="432" w:right="432"/>
      <w:jc w:val="both"/>
    </w:pPr>
    <w:rPr>
      <w:rFonts w:eastAsia="Times New Roman"/>
      <w14:ligatures w14:val="standardContextual"/>
    </w:rPr>
  </w:style>
  <w:style w:type="character" w:customStyle="1" w:styleId="Style5Char">
    <w:name w:val="Style5 Char"/>
    <w:link w:val="Style5"/>
    <w:uiPriority w:val="99"/>
    <w:rsid w:val="00B53DEF"/>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B53DEF"/>
    <w:pPr>
      <w:ind w:right="432"/>
    </w:pPr>
    <w:rPr>
      <w:rFonts w:eastAsia="Times New Roman"/>
      <w:b/>
      <w:sz w:val="24"/>
      <w14:ligatures w14:val="standardContextual"/>
    </w:rPr>
  </w:style>
  <w:style w:type="character" w:customStyle="1" w:styleId="Style10Char">
    <w:name w:val="Style10 Char"/>
    <w:link w:val="Style100"/>
    <w:uiPriority w:val="99"/>
    <w:rsid w:val="00B53DEF"/>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B53DEF"/>
    <w:rPr>
      <w:b w:val="0"/>
      <w:bCs w:val="0"/>
      <w:sz w:val="22"/>
      <w:u w:val="single"/>
      <w:bdr w:val="none" w:sz="0" w:space="0" w:color="auto"/>
    </w:rPr>
  </w:style>
  <w:style w:type="paragraph" w:customStyle="1" w:styleId="UnderlinedEv">
    <w:name w:val="Underlined Ev"/>
    <w:basedOn w:val="Normal"/>
    <w:next w:val="Normal"/>
    <w:link w:val="UnderlinedEvChar"/>
    <w:qFormat/>
    <w:rsid w:val="00B53DEF"/>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53DEF"/>
    <w:rPr>
      <w:u w:val="single"/>
      <w:bdr w:val="none" w:sz="0" w:space="0" w:color="auto"/>
    </w:rPr>
  </w:style>
  <w:style w:type="character" w:customStyle="1" w:styleId="UnderlinedEvidenceCharChar">
    <w:name w:val="Underlined Evidence Char Char"/>
    <w:rsid w:val="00B53DEF"/>
    <w:rPr>
      <w:rFonts w:ascii="Verdana" w:hAnsi="Verdana" w:hint="default"/>
      <w:sz w:val="21"/>
      <w:szCs w:val="21"/>
      <w:u w:val="thick"/>
      <w:lang w:val="en-US" w:eastAsia="en-US" w:bidi="ar-SA"/>
    </w:rPr>
  </w:style>
  <w:style w:type="character" w:customStyle="1" w:styleId="role">
    <w:name w:val="role"/>
    <w:rsid w:val="00B53DEF"/>
  </w:style>
  <w:style w:type="character" w:customStyle="1" w:styleId="pagination0">
    <w:name w:val="pagination"/>
    <w:basedOn w:val="DefaultParagraphFont"/>
    <w:rsid w:val="00B53DEF"/>
  </w:style>
  <w:style w:type="character" w:customStyle="1" w:styleId="doi">
    <w:name w:val="doi"/>
    <w:basedOn w:val="DefaultParagraphFont"/>
    <w:rsid w:val="00B53DEF"/>
  </w:style>
  <w:style w:type="character" w:customStyle="1" w:styleId="bodycontents">
    <w:name w:val="bodycontents"/>
    <w:basedOn w:val="DefaultParagraphFont"/>
    <w:rsid w:val="00B53DEF"/>
  </w:style>
  <w:style w:type="character" w:customStyle="1" w:styleId="comma">
    <w:name w:val="comma"/>
    <w:basedOn w:val="DefaultParagraphFont"/>
    <w:rsid w:val="00B53DEF"/>
  </w:style>
  <w:style w:type="character" w:customStyle="1" w:styleId="pad5right">
    <w:name w:val="pad5right"/>
    <w:basedOn w:val="DefaultParagraphFont"/>
    <w:rsid w:val="00B53DEF"/>
  </w:style>
  <w:style w:type="character" w:customStyle="1" w:styleId="divider">
    <w:name w:val="divider"/>
    <w:basedOn w:val="DefaultParagraphFont"/>
    <w:rsid w:val="00B53DEF"/>
  </w:style>
  <w:style w:type="character" w:customStyle="1" w:styleId="blogdate">
    <w:name w:val="blogdate"/>
    <w:basedOn w:val="DefaultParagraphFont"/>
    <w:rsid w:val="00B53DEF"/>
  </w:style>
  <w:style w:type="character" w:customStyle="1" w:styleId="ticker">
    <w:name w:val="ticker"/>
    <w:basedOn w:val="DefaultParagraphFont"/>
    <w:rsid w:val="00B53DEF"/>
  </w:style>
  <w:style w:type="character" w:customStyle="1" w:styleId="posted">
    <w:name w:val="posted"/>
    <w:basedOn w:val="DefaultParagraphFont"/>
    <w:rsid w:val="00B53DEF"/>
  </w:style>
  <w:style w:type="character" w:customStyle="1" w:styleId="time">
    <w:name w:val="time"/>
    <w:basedOn w:val="DefaultParagraphFont"/>
    <w:rsid w:val="00B53DEF"/>
  </w:style>
  <w:style w:type="character" w:customStyle="1" w:styleId="dot">
    <w:name w:val="dot"/>
    <w:basedOn w:val="DefaultParagraphFont"/>
    <w:rsid w:val="00B53DEF"/>
  </w:style>
  <w:style w:type="character" w:customStyle="1" w:styleId="hn-date">
    <w:name w:val="hn-date"/>
    <w:basedOn w:val="DefaultParagraphFont"/>
    <w:rsid w:val="00B53DEF"/>
  </w:style>
  <w:style w:type="character" w:customStyle="1" w:styleId="location">
    <w:name w:val="location"/>
    <w:basedOn w:val="DefaultParagraphFont"/>
    <w:rsid w:val="00B53DEF"/>
  </w:style>
  <w:style w:type="character" w:customStyle="1" w:styleId="dropcap-letter">
    <w:name w:val="dropcap-letter"/>
    <w:basedOn w:val="DefaultParagraphFont"/>
    <w:rsid w:val="00B53DEF"/>
  </w:style>
  <w:style w:type="character" w:customStyle="1" w:styleId="offscreen">
    <w:name w:val="offscreen"/>
    <w:basedOn w:val="DefaultParagraphFont"/>
    <w:rsid w:val="00B53DEF"/>
  </w:style>
  <w:style w:type="character" w:customStyle="1" w:styleId="linked-in">
    <w:name w:val="linked-in"/>
    <w:basedOn w:val="DefaultParagraphFont"/>
    <w:rsid w:val="00B53DEF"/>
  </w:style>
  <w:style w:type="character" w:customStyle="1" w:styleId="divs">
    <w:name w:val="divs"/>
    <w:basedOn w:val="DefaultParagraphFont"/>
    <w:rsid w:val="00B53DEF"/>
  </w:style>
  <w:style w:type="character" w:customStyle="1" w:styleId="h4">
    <w:name w:val="h4"/>
    <w:rsid w:val="00B53DEF"/>
  </w:style>
  <w:style w:type="character" w:customStyle="1" w:styleId="postheader">
    <w:name w:val="postheader"/>
    <w:basedOn w:val="DefaultParagraphFont"/>
    <w:rsid w:val="00B53DEF"/>
  </w:style>
  <w:style w:type="numbering" w:customStyle="1" w:styleId="1ai1">
    <w:name w:val="1 / a / i1"/>
    <w:rsid w:val="00B53DEF"/>
    <w:pPr>
      <w:numPr>
        <w:numId w:val="110"/>
      </w:numPr>
    </w:pPr>
  </w:style>
  <w:style w:type="numbering" w:styleId="1ai">
    <w:name w:val="Outline List 1"/>
    <w:basedOn w:val="NoList"/>
    <w:unhideWhenUsed/>
    <w:rsid w:val="00B53DEF"/>
    <w:pPr>
      <w:numPr>
        <w:numId w:val="111"/>
      </w:numPr>
    </w:pPr>
  </w:style>
  <w:style w:type="paragraph" w:styleId="Index2">
    <w:name w:val="index 2"/>
    <w:basedOn w:val="Normal"/>
    <w:next w:val="Normal"/>
    <w:autoRedefine/>
    <w:rsid w:val="00B53DEF"/>
    <w:pPr>
      <w:spacing w:after="200" w:line="276" w:lineRule="auto"/>
      <w:ind w:left="400" w:hanging="200"/>
    </w:pPr>
    <w:rPr>
      <w:bCs/>
      <w14:ligatures w14:val="standardContextual"/>
    </w:rPr>
  </w:style>
  <w:style w:type="paragraph" w:styleId="Index3">
    <w:name w:val="index 3"/>
    <w:basedOn w:val="Normal"/>
    <w:next w:val="Normal"/>
    <w:autoRedefine/>
    <w:rsid w:val="00B53DEF"/>
    <w:pPr>
      <w:spacing w:after="200" w:line="276" w:lineRule="auto"/>
      <w:ind w:left="600" w:hanging="200"/>
    </w:pPr>
    <w:rPr>
      <w:bCs/>
      <w14:ligatures w14:val="standardContextual"/>
    </w:rPr>
  </w:style>
  <w:style w:type="paragraph" w:styleId="Index4">
    <w:name w:val="index 4"/>
    <w:basedOn w:val="Normal"/>
    <w:next w:val="Normal"/>
    <w:autoRedefine/>
    <w:rsid w:val="00B53DEF"/>
    <w:pPr>
      <w:spacing w:after="200" w:line="276" w:lineRule="auto"/>
      <w:ind w:left="800" w:hanging="200"/>
    </w:pPr>
    <w:rPr>
      <w:bCs/>
      <w14:ligatures w14:val="standardContextual"/>
    </w:rPr>
  </w:style>
  <w:style w:type="paragraph" w:styleId="Index5">
    <w:name w:val="index 5"/>
    <w:basedOn w:val="Normal"/>
    <w:next w:val="Normal"/>
    <w:autoRedefine/>
    <w:rsid w:val="00B53DEF"/>
    <w:pPr>
      <w:spacing w:after="200" w:line="276" w:lineRule="auto"/>
      <w:ind w:left="1000" w:hanging="200"/>
    </w:pPr>
    <w:rPr>
      <w:bCs/>
      <w14:ligatures w14:val="standardContextual"/>
    </w:rPr>
  </w:style>
  <w:style w:type="paragraph" w:styleId="Index6">
    <w:name w:val="index 6"/>
    <w:basedOn w:val="Normal"/>
    <w:next w:val="Normal"/>
    <w:autoRedefine/>
    <w:rsid w:val="00B53DEF"/>
    <w:pPr>
      <w:spacing w:after="200" w:line="276" w:lineRule="auto"/>
      <w:ind w:left="1200" w:hanging="200"/>
    </w:pPr>
    <w:rPr>
      <w:bCs/>
      <w14:ligatures w14:val="standardContextual"/>
    </w:rPr>
  </w:style>
  <w:style w:type="paragraph" w:styleId="Index7">
    <w:name w:val="index 7"/>
    <w:basedOn w:val="Normal"/>
    <w:next w:val="Normal"/>
    <w:autoRedefine/>
    <w:rsid w:val="00B53DEF"/>
    <w:pPr>
      <w:spacing w:after="200" w:line="276" w:lineRule="auto"/>
      <w:ind w:left="1400" w:hanging="200"/>
    </w:pPr>
    <w:rPr>
      <w:bCs/>
      <w14:ligatures w14:val="standardContextual"/>
    </w:rPr>
  </w:style>
  <w:style w:type="paragraph" w:styleId="Index8">
    <w:name w:val="index 8"/>
    <w:basedOn w:val="Normal"/>
    <w:next w:val="Normal"/>
    <w:autoRedefine/>
    <w:rsid w:val="00B53DEF"/>
    <w:pPr>
      <w:spacing w:after="200" w:line="276" w:lineRule="auto"/>
      <w:ind w:left="1600" w:hanging="200"/>
    </w:pPr>
    <w:rPr>
      <w:bCs/>
      <w14:ligatures w14:val="standardContextual"/>
    </w:rPr>
  </w:style>
  <w:style w:type="paragraph" w:styleId="Index9">
    <w:name w:val="index 9"/>
    <w:basedOn w:val="Normal"/>
    <w:next w:val="Normal"/>
    <w:autoRedefine/>
    <w:rsid w:val="00B53DEF"/>
    <w:pPr>
      <w:spacing w:after="200" w:line="276" w:lineRule="auto"/>
      <w:ind w:left="1800" w:hanging="200"/>
    </w:pPr>
    <w:rPr>
      <w:bCs/>
      <w14:ligatures w14:val="standardContextual"/>
    </w:rPr>
  </w:style>
  <w:style w:type="paragraph" w:styleId="IndexHeading">
    <w:name w:val="index heading"/>
    <w:basedOn w:val="Normal"/>
    <w:next w:val="Index1"/>
    <w:rsid w:val="00B53DEF"/>
    <w:pPr>
      <w:spacing w:after="200" w:line="276" w:lineRule="auto"/>
    </w:pPr>
    <w:rPr>
      <w:bCs/>
      <w14:ligatures w14:val="standardContextual"/>
    </w:rPr>
  </w:style>
  <w:style w:type="numbering" w:customStyle="1" w:styleId="NoList8">
    <w:name w:val="No List8"/>
    <w:next w:val="NoList"/>
    <w:semiHidden/>
    <w:unhideWhenUsed/>
    <w:rsid w:val="00B53DEF"/>
  </w:style>
  <w:style w:type="numbering" w:customStyle="1" w:styleId="NoList9">
    <w:name w:val="No List9"/>
    <w:next w:val="NoList"/>
    <w:semiHidden/>
    <w:unhideWhenUsed/>
    <w:rsid w:val="00B53DEF"/>
  </w:style>
  <w:style w:type="numbering" w:customStyle="1" w:styleId="NoList10">
    <w:name w:val="No List10"/>
    <w:next w:val="NoList"/>
    <w:semiHidden/>
    <w:unhideWhenUsed/>
    <w:rsid w:val="00B53DEF"/>
  </w:style>
  <w:style w:type="numbering" w:customStyle="1" w:styleId="NoList13">
    <w:name w:val="No List13"/>
    <w:next w:val="NoList"/>
    <w:semiHidden/>
    <w:unhideWhenUsed/>
    <w:rsid w:val="00B53DEF"/>
  </w:style>
  <w:style w:type="numbering" w:customStyle="1" w:styleId="NoList14">
    <w:name w:val="No List14"/>
    <w:next w:val="NoList"/>
    <w:semiHidden/>
    <w:unhideWhenUsed/>
    <w:rsid w:val="00B53DEF"/>
  </w:style>
  <w:style w:type="numbering" w:customStyle="1" w:styleId="NoList15">
    <w:name w:val="No List15"/>
    <w:next w:val="NoList"/>
    <w:uiPriority w:val="99"/>
    <w:semiHidden/>
    <w:unhideWhenUsed/>
    <w:rsid w:val="00B53DEF"/>
  </w:style>
  <w:style w:type="numbering" w:customStyle="1" w:styleId="NoList16">
    <w:name w:val="No List16"/>
    <w:next w:val="NoList"/>
    <w:uiPriority w:val="99"/>
    <w:semiHidden/>
    <w:unhideWhenUsed/>
    <w:rsid w:val="00B53DEF"/>
  </w:style>
  <w:style w:type="numbering" w:customStyle="1" w:styleId="NoList17">
    <w:name w:val="No List17"/>
    <w:next w:val="NoList"/>
    <w:semiHidden/>
    <w:unhideWhenUsed/>
    <w:rsid w:val="00B53DEF"/>
  </w:style>
  <w:style w:type="numbering" w:customStyle="1" w:styleId="NoList18">
    <w:name w:val="No List18"/>
    <w:next w:val="NoList"/>
    <w:uiPriority w:val="99"/>
    <w:semiHidden/>
    <w:unhideWhenUsed/>
    <w:rsid w:val="00B53DEF"/>
  </w:style>
  <w:style w:type="numbering" w:customStyle="1" w:styleId="NoList19">
    <w:name w:val="No List19"/>
    <w:next w:val="NoList"/>
    <w:uiPriority w:val="99"/>
    <w:semiHidden/>
    <w:unhideWhenUsed/>
    <w:rsid w:val="00B53DEF"/>
  </w:style>
  <w:style w:type="numbering" w:customStyle="1" w:styleId="NoList20">
    <w:name w:val="No List20"/>
    <w:next w:val="NoList"/>
    <w:semiHidden/>
    <w:unhideWhenUsed/>
    <w:rsid w:val="00B53DEF"/>
  </w:style>
  <w:style w:type="numbering" w:customStyle="1" w:styleId="NoList31">
    <w:name w:val="No List31"/>
    <w:next w:val="NoList"/>
    <w:semiHidden/>
    <w:unhideWhenUsed/>
    <w:rsid w:val="00B53DEF"/>
  </w:style>
  <w:style w:type="numbering" w:customStyle="1" w:styleId="NoList41">
    <w:name w:val="No List41"/>
    <w:next w:val="NoList"/>
    <w:semiHidden/>
    <w:unhideWhenUsed/>
    <w:rsid w:val="00B53DEF"/>
  </w:style>
  <w:style w:type="numbering" w:customStyle="1" w:styleId="NoList51">
    <w:name w:val="No List51"/>
    <w:next w:val="NoList"/>
    <w:semiHidden/>
    <w:unhideWhenUsed/>
    <w:rsid w:val="00B53DEF"/>
  </w:style>
  <w:style w:type="numbering" w:customStyle="1" w:styleId="NoList61">
    <w:name w:val="No List61"/>
    <w:next w:val="NoList"/>
    <w:semiHidden/>
    <w:unhideWhenUsed/>
    <w:rsid w:val="00B53DEF"/>
  </w:style>
  <w:style w:type="numbering" w:customStyle="1" w:styleId="NoList71">
    <w:name w:val="No List71"/>
    <w:next w:val="NoList"/>
    <w:semiHidden/>
    <w:unhideWhenUsed/>
    <w:rsid w:val="00B53DEF"/>
  </w:style>
  <w:style w:type="numbering" w:customStyle="1" w:styleId="NoList81">
    <w:name w:val="No List81"/>
    <w:next w:val="NoList"/>
    <w:semiHidden/>
    <w:unhideWhenUsed/>
    <w:rsid w:val="00B53DEF"/>
  </w:style>
  <w:style w:type="numbering" w:customStyle="1" w:styleId="NoList91">
    <w:name w:val="No List91"/>
    <w:next w:val="NoList"/>
    <w:semiHidden/>
    <w:unhideWhenUsed/>
    <w:rsid w:val="00B53DEF"/>
  </w:style>
  <w:style w:type="numbering" w:customStyle="1" w:styleId="NoList101">
    <w:name w:val="No List101"/>
    <w:next w:val="NoList"/>
    <w:uiPriority w:val="99"/>
    <w:semiHidden/>
    <w:unhideWhenUsed/>
    <w:rsid w:val="00B53DEF"/>
  </w:style>
  <w:style w:type="numbering" w:customStyle="1" w:styleId="NoList121">
    <w:name w:val="No List121"/>
    <w:next w:val="NoList"/>
    <w:semiHidden/>
    <w:unhideWhenUsed/>
    <w:rsid w:val="00B53DEF"/>
  </w:style>
  <w:style w:type="numbering" w:customStyle="1" w:styleId="NoList131">
    <w:name w:val="No List131"/>
    <w:next w:val="NoList"/>
    <w:semiHidden/>
    <w:unhideWhenUsed/>
    <w:rsid w:val="00B53DEF"/>
  </w:style>
  <w:style w:type="numbering" w:customStyle="1" w:styleId="NoList141">
    <w:name w:val="No List141"/>
    <w:next w:val="NoList"/>
    <w:semiHidden/>
    <w:unhideWhenUsed/>
    <w:rsid w:val="00B53DEF"/>
  </w:style>
  <w:style w:type="paragraph" w:customStyle="1" w:styleId="Quote20">
    <w:name w:val="Quote2"/>
    <w:basedOn w:val="Default"/>
    <w:next w:val="Default"/>
    <w:qFormat/>
    <w:rsid w:val="00B53DEF"/>
    <w:rPr>
      <w:rFonts w:eastAsia="Calibri"/>
      <w:color w:val="auto"/>
      <w:szCs w:val="22"/>
    </w:rPr>
  </w:style>
  <w:style w:type="character" w:customStyle="1" w:styleId="StyleLatinBaskervilleUnderline">
    <w:name w:val="Style (Latin) Baskerville Underline"/>
    <w:rsid w:val="00B53DEF"/>
    <w:rPr>
      <w:rFonts w:ascii="Baskerville" w:hAnsi="Baskerville"/>
      <w:sz w:val="26"/>
      <w:u w:val="single"/>
    </w:rPr>
  </w:style>
  <w:style w:type="numbering" w:customStyle="1" w:styleId="NoList22">
    <w:name w:val="No List22"/>
    <w:next w:val="NoList"/>
    <w:semiHidden/>
    <w:unhideWhenUsed/>
    <w:rsid w:val="00B53DEF"/>
  </w:style>
  <w:style w:type="numbering" w:customStyle="1" w:styleId="NoList23">
    <w:name w:val="No List23"/>
    <w:next w:val="NoList"/>
    <w:semiHidden/>
    <w:unhideWhenUsed/>
    <w:rsid w:val="00B53DEF"/>
  </w:style>
  <w:style w:type="numbering" w:customStyle="1" w:styleId="NoList24">
    <w:name w:val="No List24"/>
    <w:next w:val="NoList"/>
    <w:semiHidden/>
    <w:unhideWhenUsed/>
    <w:rsid w:val="00B53DEF"/>
  </w:style>
  <w:style w:type="numbering" w:customStyle="1" w:styleId="NoList25">
    <w:name w:val="No List25"/>
    <w:next w:val="NoList"/>
    <w:semiHidden/>
    <w:unhideWhenUsed/>
    <w:rsid w:val="00B53DEF"/>
  </w:style>
  <w:style w:type="character" w:customStyle="1" w:styleId="dropcap1">
    <w:name w:val="dropcap1"/>
    <w:rsid w:val="00B53DEF"/>
  </w:style>
  <w:style w:type="character" w:customStyle="1" w:styleId="HighlightedUnderlineEmphasis">
    <w:name w:val="Highlighted Underline Emphasis"/>
    <w:rsid w:val="00B53DE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53DE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53DE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53DEF"/>
    <w:rPr>
      <w:rFonts w:ascii="Georgia" w:hAnsi="Georgia"/>
      <w:u w:val="single"/>
    </w:rPr>
  </w:style>
  <w:style w:type="paragraph" w:customStyle="1" w:styleId="StyleCardsGeorgia12ptBoldThickunderlineBorderSin">
    <w:name w:val="Style Cards + Georgia 12 pt Bold Thick underline Border: : (Sin..."/>
    <w:basedOn w:val="Normal"/>
    <w:qFormat/>
    <w:rsid w:val="00B53DEF"/>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B53DEF"/>
    <w:rPr>
      <w:rFonts w:ascii="Georgia" w:hAnsi="Georgia"/>
      <w:sz w:val="24"/>
      <w:u w:val="single"/>
    </w:rPr>
  </w:style>
  <w:style w:type="paragraph" w:customStyle="1" w:styleId="StyleCardsGeorgia">
    <w:name w:val="Style Cards + Georgia"/>
    <w:basedOn w:val="Normal"/>
    <w:qFormat/>
    <w:rsid w:val="00B53DEF"/>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B53DEF"/>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B53DEF"/>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B53DE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53DEF"/>
    <w:rPr>
      <w:b w:val="0"/>
      <w:bCs w:val="0"/>
      <w:sz w:val="22"/>
      <w:u w:val="single"/>
      <w:bdr w:val="none" w:sz="0" w:space="0" w:color="auto"/>
    </w:rPr>
  </w:style>
  <w:style w:type="character" w:customStyle="1" w:styleId="maintitle">
    <w:name w:val="maintitle"/>
    <w:basedOn w:val="DefaultParagraphFont"/>
    <w:rsid w:val="00B53DEF"/>
  </w:style>
  <w:style w:type="character" w:customStyle="1" w:styleId="cit-title">
    <w:name w:val="cit-title"/>
    <w:basedOn w:val="DefaultParagraphFont"/>
    <w:rsid w:val="00B53DEF"/>
  </w:style>
  <w:style w:type="paragraph" w:customStyle="1" w:styleId="txttitle">
    <w:name w:val="txttitle"/>
    <w:basedOn w:val="Normal"/>
    <w:rsid w:val="00B53DEF"/>
    <w:pPr>
      <w:spacing w:before="100" w:beforeAutospacing="1" w:after="100" w:afterAutospacing="1"/>
    </w:pPr>
    <w:rPr>
      <w:sz w:val="24"/>
      <w14:ligatures w14:val="standardContextual"/>
    </w:rPr>
  </w:style>
  <w:style w:type="character" w:customStyle="1" w:styleId="volume">
    <w:name w:val="volume"/>
    <w:basedOn w:val="DefaultParagraphFont"/>
    <w:rsid w:val="00B53DEF"/>
  </w:style>
  <w:style w:type="character" w:customStyle="1" w:styleId="z3988">
    <w:name w:val="z3988"/>
    <w:basedOn w:val="DefaultParagraphFont"/>
    <w:rsid w:val="00B53DEF"/>
  </w:style>
  <w:style w:type="character" w:customStyle="1" w:styleId="nowrap">
    <w:name w:val="nowrap"/>
    <w:basedOn w:val="DefaultParagraphFont"/>
    <w:rsid w:val="00B53DEF"/>
  </w:style>
  <w:style w:type="paragraph" w:customStyle="1" w:styleId="SmallCards">
    <w:name w:val="Small Cards"/>
    <w:basedOn w:val="Normal"/>
    <w:link w:val="SmallCardsChar"/>
    <w:autoRedefine/>
    <w:rsid w:val="00B53DEF"/>
    <w:rPr>
      <w:rFonts w:eastAsia="Times New Roman"/>
      <w:szCs w:val="20"/>
      <w14:ligatures w14:val="standardContextual"/>
    </w:rPr>
  </w:style>
  <w:style w:type="character" w:customStyle="1" w:styleId="freeaccess">
    <w:name w:val="freeaccess"/>
    <w:basedOn w:val="DefaultParagraphFont"/>
    <w:rsid w:val="00B53DEF"/>
  </w:style>
  <w:style w:type="character" w:customStyle="1" w:styleId="articoloinside">
    <w:name w:val="articolo_inside"/>
    <w:rsid w:val="00B53DEF"/>
  </w:style>
  <w:style w:type="paragraph" w:customStyle="1" w:styleId="pagetools">
    <w:name w:val="pagetools"/>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B53DEF"/>
  </w:style>
  <w:style w:type="character" w:customStyle="1" w:styleId="publisher">
    <w:name w:val="publisher"/>
    <w:basedOn w:val="DefaultParagraphFont"/>
    <w:rsid w:val="00B53DEF"/>
  </w:style>
  <w:style w:type="character" w:customStyle="1" w:styleId="pubyear">
    <w:name w:val="pubyear"/>
    <w:basedOn w:val="DefaultParagraphFont"/>
    <w:rsid w:val="00B53DEF"/>
  </w:style>
  <w:style w:type="character" w:customStyle="1" w:styleId="pubcity">
    <w:name w:val="pubcity"/>
    <w:basedOn w:val="DefaultParagraphFont"/>
    <w:rsid w:val="00B53DEF"/>
  </w:style>
  <w:style w:type="paragraph" w:customStyle="1" w:styleId="C-Text">
    <w:name w:val="C-Text"/>
    <w:basedOn w:val="Normal"/>
    <w:uiPriority w:val="99"/>
    <w:qFormat/>
    <w:rsid w:val="00B53DEF"/>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B53DEF"/>
    <w:rPr>
      <w:rFonts w:ascii="Verdana" w:hAnsi="Verdana" w:hint="default"/>
      <w:sz w:val="20"/>
      <w:szCs w:val="20"/>
      <w:shd w:val="clear" w:color="auto" w:fill="FFFFFF"/>
    </w:rPr>
  </w:style>
  <w:style w:type="paragraph" w:customStyle="1" w:styleId="ecmsonormal">
    <w:name w:val="ec_msonormal"/>
    <w:basedOn w:val="Normal"/>
    <w:uiPriority w:val="99"/>
    <w:qFormat/>
    <w:rsid w:val="00B53DEF"/>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B53DEF"/>
  </w:style>
  <w:style w:type="character" w:customStyle="1" w:styleId="articleheadline">
    <w:name w:val="articleheadline"/>
    <w:basedOn w:val="DefaultParagraphFont"/>
    <w:rsid w:val="00B53DEF"/>
  </w:style>
  <w:style w:type="paragraph" w:customStyle="1" w:styleId="u-intro">
    <w:name w:val="u-intro"/>
    <w:basedOn w:val="Normal"/>
    <w:uiPriority w:val="99"/>
    <w:qFormat/>
    <w:rsid w:val="00B53DEF"/>
    <w:pPr>
      <w:spacing w:before="100" w:beforeAutospacing="1" w:after="100" w:afterAutospacing="1"/>
    </w:pPr>
    <w:rPr>
      <w:sz w:val="24"/>
      <w14:ligatures w14:val="standardContextual"/>
    </w:rPr>
  </w:style>
  <w:style w:type="character" w:customStyle="1" w:styleId="u-byline">
    <w:name w:val="u-byline"/>
    <w:basedOn w:val="DefaultParagraphFont"/>
    <w:rsid w:val="00B53DEF"/>
  </w:style>
  <w:style w:type="character" w:customStyle="1" w:styleId="articlebya">
    <w:name w:val="articleby_a"/>
    <w:basedOn w:val="DefaultParagraphFont"/>
    <w:rsid w:val="00B53DEF"/>
  </w:style>
  <w:style w:type="character" w:customStyle="1" w:styleId="popupwinby">
    <w:name w:val="popupwinby"/>
    <w:basedOn w:val="DefaultParagraphFont"/>
    <w:rsid w:val="00B53DEF"/>
  </w:style>
  <w:style w:type="character" w:customStyle="1" w:styleId="storyheader">
    <w:name w:val="storyheader"/>
    <w:basedOn w:val="DefaultParagraphFont"/>
    <w:rsid w:val="00B53DEF"/>
  </w:style>
  <w:style w:type="character" w:customStyle="1" w:styleId="marron">
    <w:name w:val="marron"/>
    <w:basedOn w:val="DefaultParagraphFont"/>
    <w:rsid w:val="00B53DEF"/>
  </w:style>
  <w:style w:type="character" w:customStyle="1" w:styleId="StyleNormalWeb10ptChar">
    <w:name w:val="Style Normal (Web) + 10 pt Char"/>
    <w:basedOn w:val="DefaultParagraphFont"/>
    <w:rsid w:val="00B53DEF"/>
    <w:rPr>
      <w:szCs w:val="24"/>
      <w:lang w:val="en-US" w:eastAsia="en-US" w:bidi="ar-SA"/>
    </w:rPr>
  </w:style>
  <w:style w:type="paragraph" w:customStyle="1" w:styleId="TagCiteShells">
    <w:name w:val="Tag/Cite/Shells"/>
    <w:basedOn w:val="Normal"/>
    <w:uiPriority w:val="99"/>
    <w:qFormat/>
    <w:rsid w:val="00B53DEF"/>
    <w:rPr>
      <w:b/>
      <w14:ligatures w14:val="standardContextual"/>
    </w:rPr>
  </w:style>
  <w:style w:type="paragraph" w:customStyle="1" w:styleId="DefinitionTerm">
    <w:name w:val="Definition Term"/>
    <w:basedOn w:val="Normal"/>
    <w:next w:val="Normal"/>
    <w:uiPriority w:val="99"/>
    <w:qFormat/>
    <w:rsid w:val="00B53DEF"/>
    <w:rPr>
      <w:snapToGrid w:val="0"/>
      <w:sz w:val="24"/>
      <w14:ligatures w14:val="standardContextual"/>
    </w:rPr>
  </w:style>
  <w:style w:type="character" w:customStyle="1" w:styleId="Style3CharChar">
    <w:name w:val="Style3 Char Char"/>
    <w:basedOn w:val="DefaultParagraphFont"/>
    <w:rsid w:val="00B53DE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53DEF"/>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B53DEF"/>
    <w:rPr>
      <w:lang w:eastAsia="en-US"/>
    </w:rPr>
  </w:style>
  <w:style w:type="character" w:customStyle="1" w:styleId="BoldUnderlineChar4">
    <w:name w:val="Bold + Underline Char"/>
    <w:basedOn w:val="DefaultParagraphFont"/>
    <w:rsid w:val="00B53DEF"/>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53DEF"/>
  </w:style>
  <w:style w:type="character" w:customStyle="1" w:styleId="CharacterStyle7">
    <w:name w:val="Character Style 7"/>
    <w:rsid w:val="00B53DEF"/>
    <w:rPr>
      <w:rFonts w:ascii="Arial Narrow" w:hAnsi="Arial Narrow" w:cs="Arial Narrow"/>
      <w:sz w:val="20"/>
      <w:szCs w:val="20"/>
      <w:u w:val="single"/>
    </w:rPr>
  </w:style>
  <w:style w:type="character" w:customStyle="1" w:styleId="StyleStyle4Char">
    <w:name w:val="Style Style4 + Char"/>
    <w:basedOn w:val="DefaultParagraphFont"/>
    <w:rsid w:val="00B53DE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53DE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53DEF"/>
    <w:rPr>
      <w:rFonts w:ascii="Verdana" w:hAnsi="Verdana"/>
      <w:sz w:val="21"/>
      <w:szCs w:val="21"/>
      <w:u w:val="thick"/>
      <w14:ligatures w14:val="standardContextual"/>
    </w:rPr>
  </w:style>
  <w:style w:type="paragraph" w:customStyle="1" w:styleId="Cite8">
    <w:name w:val="Cite8"/>
    <w:basedOn w:val="Normal"/>
    <w:autoRedefine/>
    <w:uiPriority w:val="99"/>
    <w:qFormat/>
    <w:rsid w:val="00B53DEF"/>
    <w:rPr>
      <w:rFonts w:eastAsia="Calibri"/>
      <w14:ligatures w14:val="standardContextual"/>
    </w:rPr>
  </w:style>
  <w:style w:type="character" w:customStyle="1" w:styleId="BoxX2">
    <w:name w:val="BoxX2"/>
    <w:qFormat/>
    <w:rsid w:val="00B53DE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53DEF"/>
    <w:rPr>
      <w:rFonts w:ascii="Garamond" w:hAnsi="Garamond" w:hint="default"/>
      <w:sz w:val="16"/>
    </w:rPr>
  </w:style>
  <w:style w:type="paragraph" w:customStyle="1" w:styleId="StyleStyle49pt9">
    <w:name w:val="Style Style4 + 9 pt9"/>
    <w:basedOn w:val="Style4"/>
    <w:link w:val="StyleStyle49pt9Char"/>
    <w:qFormat/>
    <w:rsid w:val="00B53DEF"/>
    <w:rPr>
      <w:rFonts w:eastAsia="SimSun"/>
      <w:lang w:eastAsia="zh-CN"/>
    </w:rPr>
  </w:style>
  <w:style w:type="character" w:customStyle="1" w:styleId="StyleStyle49pt9Char">
    <w:name w:val="Style Style4 + 9 pt9 Char"/>
    <w:link w:val="StyleStyle49pt9"/>
    <w:rsid w:val="00B53DEF"/>
    <w:rPr>
      <w:rFonts w:ascii="Calibri" w:eastAsia="SimSun" w:hAnsi="Calibri" w:cs="Calibri"/>
      <w:u w:val="single"/>
      <w:lang w:eastAsia="zh-CN"/>
      <w14:ligatures w14:val="standardContextual"/>
    </w:rPr>
  </w:style>
  <w:style w:type="character" w:customStyle="1" w:styleId="UnderlineCard1">
    <w:name w:val="Underline Card"/>
    <w:uiPriority w:val="6"/>
    <w:qFormat/>
    <w:rsid w:val="00B53DEF"/>
    <w:rPr>
      <w:rFonts w:ascii="Arial" w:hAnsi="Arial"/>
      <w:b w:val="0"/>
      <w:bCs/>
      <w:sz w:val="20"/>
      <w:u w:val="single"/>
    </w:rPr>
  </w:style>
  <w:style w:type="paragraph" w:customStyle="1" w:styleId="DebateBlocking">
    <w:name w:val="DebateBlocking"/>
    <w:basedOn w:val="Normal"/>
    <w:next w:val="Nothing"/>
    <w:uiPriority w:val="99"/>
    <w:qFormat/>
    <w:rsid w:val="00B53DEF"/>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53DEF"/>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53DE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B53DEF"/>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B53DEF"/>
  </w:style>
  <w:style w:type="paragraph" w:customStyle="1" w:styleId="8font">
    <w:name w:val="8font"/>
    <w:basedOn w:val="Normal"/>
    <w:next w:val="Normal"/>
    <w:autoRedefine/>
    <w:uiPriority w:val="99"/>
    <w:qFormat/>
    <w:rsid w:val="00B53DEF"/>
    <w:rPr>
      <w:rFonts w:eastAsia="Cambria"/>
      <w:szCs w:val="16"/>
      <w14:ligatures w14:val="standardContextual"/>
    </w:rPr>
  </w:style>
  <w:style w:type="paragraph" w:customStyle="1" w:styleId="CiteLittle">
    <w:name w:val="Cite Little"/>
    <w:next w:val="Normal"/>
    <w:qFormat/>
    <w:rsid w:val="00B53DEF"/>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B53DEF"/>
    <w:rPr>
      <w:rFonts w:ascii="Times New Roman" w:eastAsia="MS Mincho" w:hAnsi="Times New Roman"/>
      <w:b/>
      <w:bCs/>
      <w:u w:val="thick"/>
    </w:rPr>
  </w:style>
  <w:style w:type="character" w:customStyle="1" w:styleId="StyleAsianMSMincho">
    <w:name w:val="Style (Asian) MS Mincho"/>
    <w:rsid w:val="00B53DEF"/>
    <w:rPr>
      <w:rFonts w:ascii="Times New Roman" w:eastAsia="MS Mincho" w:hAnsi="Times New Roman"/>
      <w:u w:val="thick"/>
    </w:rPr>
  </w:style>
  <w:style w:type="paragraph" w:customStyle="1" w:styleId="docheader">
    <w:name w:val="doc header"/>
    <w:autoRedefine/>
    <w:qFormat/>
    <w:rsid w:val="00B53DEF"/>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B53DEF"/>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B53DEF"/>
  </w:style>
  <w:style w:type="character" w:customStyle="1" w:styleId="CardCharChar1">
    <w:name w:val="Card Char Char1"/>
    <w:rsid w:val="00B53DEF"/>
    <w:rPr>
      <w:b/>
      <w:bCs/>
      <w:sz w:val="28"/>
      <w:szCs w:val="28"/>
    </w:rPr>
  </w:style>
  <w:style w:type="paragraph" w:customStyle="1" w:styleId="bloctitles">
    <w:name w:val="bloc titles"/>
    <w:basedOn w:val="Heading1"/>
    <w:next w:val="Normal"/>
    <w:link w:val="bloctitlesChar"/>
    <w:autoRedefine/>
    <w:qFormat/>
    <w:rsid w:val="00B53DE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B53DEF"/>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B53DE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B53DEF"/>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B53DEF"/>
    <w:rPr>
      <w:rFonts w:ascii="Times New Roman" w:eastAsia="Times New Roman" w:hAnsi="Times New Roman" w:cs="Calibri"/>
      <w:b/>
      <w:sz w:val="24"/>
      <w:szCs w:val="20"/>
      <w:u w:val="single"/>
    </w:rPr>
  </w:style>
  <w:style w:type="character" w:customStyle="1" w:styleId="tagChar">
    <w:name w:val="%tag Char"/>
    <w:link w:val="tag"/>
    <w:uiPriority w:val="99"/>
    <w:rsid w:val="00B53DEF"/>
    <w:rPr>
      <w:rFonts w:ascii="Garamond" w:eastAsia="Calibri" w:hAnsi="Garamond" w:cs="Calibri"/>
      <w:bCs/>
      <w:sz w:val="18"/>
      <w14:ligatures w14:val="standardContextual"/>
    </w:rPr>
  </w:style>
  <w:style w:type="character" w:customStyle="1" w:styleId="AAAcardChar">
    <w:name w:val="AAAcard Char"/>
    <w:link w:val="AAAcard"/>
    <w:uiPriority w:val="99"/>
    <w:rsid w:val="00B53DEF"/>
    <w:rPr>
      <w:rFonts w:ascii="Calibri" w:eastAsia="Times New Roman" w:hAnsi="Calibri" w:cs="Calibri"/>
      <w14:ligatures w14:val="standardContextual"/>
    </w:rPr>
  </w:style>
  <w:style w:type="character" w:customStyle="1" w:styleId="underlineCharChar2">
    <w:name w:val="underline Char Char"/>
    <w:rsid w:val="00B53DEF"/>
    <w:rPr>
      <w:rFonts w:ascii="Arial Narrow" w:eastAsia="Times New Roman" w:hAnsi="Arial Narrow" w:cs="Calibri"/>
      <w:sz w:val="24"/>
      <w:u w:val="single"/>
    </w:rPr>
  </w:style>
  <w:style w:type="paragraph" w:customStyle="1" w:styleId="tagstyle0">
    <w:name w:val="tagstyle"/>
    <w:basedOn w:val="Normal"/>
    <w:qFormat/>
    <w:rsid w:val="00B53DEF"/>
    <w:pPr>
      <w:spacing w:before="100" w:beforeAutospacing="1" w:after="100" w:afterAutospacing="1"/>
    </w:pPr>
    <w:rPr>
      <w:rFonts w:eastAsia="Times New Roman"/>
      <w:sz w:val="24"/>
      <w14:ligatures w14:val="standardContextual"/>
    </w:rPr>
  </w:style>
  <w:style w:type="character" w:customStyle="1" w:styleId="newsstorytitle">
    <w:name w:val="news_story_title"/>
    <w:rsid w:val="00B53DEF"/>
  </w:style>
  <w:style w:type="character" w:customStyle="1" w:styleId="yqlink">
    <w:name w:val="yqlink"/>
    <w:rsid w:val="00B53DEF"/>
  </w:style>
  <w:style w:type="character" w:customStyle="1" w:styleId="clbody">
    <w:name w:val="clbody"/>
    <w:rsid w:val="00B53DEF"/>
  </w:style>
  <w:style w:type="character" w:customStyle="1" w:styleId="Boxing">
    <w:name w:val="Boxing"/>
    <w:rsid w:val="00B53DEF"/>
    <w:rPr>
      <w:rFonts w:ascii="Arial Narrow" w:hAnsi="Arial Narrow"/>
      <w:dstrike w:val="0"/>
      <w:sz w:val="20"/>
      <w:bdr w:val="single" w:sz="2" w:space="0" w:color="auto"/>
      <w:vertAlign w:val="baseline"/>
    </w:rPr>
  </w:style>
  <w:style w:type="paragraph" w:customStyle="1" w:styleId="Analyticals">
    <w:name w:val="Analyticals"/>
    <w:basedOn w:val="Normal"/>
    <w:qFormat/>
    <w:rsid w:val="00B53DEF"/>
    <w:rPr>
      <w:rFonts w:eastAsia="Times New Roman"/>
      <w:sz w:val="24"/>
      <w14:ligatures w14:val="standardContextual"/>
    </w:rPr>
  </w:style>
  <w:style w:type="character" w:customStyle="1" w:styleId="norm">
    <w:name w:val="norm"/>
    <w:rsid w:val="00B53DEF"/>
  </w:style>
  <w:style w:type="character" w:customStyle="1" w:styleId="boldandunderlinecharcharcharcharcharcharcharcharcharcharcharcharcharcharcharchar0">
    <w:name w:val="boldandunderlinecharcharcharcharcharcharcharcharcharcharcharcharcharcharcharchar"/>
    <w:rsid w:val="00B53DEF"/>
  </w:style>
  <w:style w:type="character" w:customStyle="1" w:styleId="underlinecharcharcharcharcharcharcharcharcharcharcharcharcharchar0">
    <w:name w:val="underlinecharcharcharcharcharcharcharcharcharcharcharcharcharchar"/>
    <w:rsid w:val="00B53DEF"/>
  </w:style>
  <w:style w:type="character" w:customStyle="1" w:styleId="CharCharCharCharCharChar1Char">
    <w:name w:val="Char Char Char Char Char Char1 Char"/>
    <w:rsid w:val="00B53DEF"/>
    <w:rPr>
      <w:rFonts w:ascii="Times New Roman" w:eastAsia="Times New Roman" w:hAnsi="Times New Roman" w:cs="Times New Roman"/>
      <w:b/>
      <w:sz w:val="24"/>
      <w:szCs w:val="24"/>
    </w:rPr>
  </w:style>
  <w:style w:type="character" w:customStyle="1" w:styleId="emphasis22">
    <w:name w:val="emphasis2"/>
    <w:rsid w:val="00B53DE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53DEF"/>
    <w:rPr>
      <w:sz w:val="24"/>
      <w:szCs w:val="24"/>
      <w:lang w:val="en-US" w:eastAsia="en-US" w:bidi="ar-SA"/>
    </w:rPr>
  </w:style>
  <w:style w:type="character" w:customStyle="1" w:styleId="NewTag">
    <w:name w:val="NewTag"/>
    <w:uiPriority w:val="1"/>
    <w:qFormat/>
    <w:rsid w:val="00B53DEF"/>
    <w:rPr>
      <w:rFonts w:ascii="Georgia" w:hAnsi="Georgia"/>
      <w:b/>
      <w:sz w:val="24"/>
    </w:rPr>
  </w:style>
  <w:style w:type="character" w:customStyle="1" w:styleId="searchtools-record-title">
    <w:name w:val="searchtools-record-title"/>
    <w:basedOn w:val="DefaultParagraphFont"/>
    <w:rsid w:val="00B53DEF"/>
  </w:style>
  <w:style w:type="character" w:customStyle="1" w:styleId="rightside">
    <w:name w:val="rightside"/>
    <w:rsid w:val="00B53DEF"/>
  </w:style>
  <w:style w:type="character" w:customStyle="1" w:styleId="flourish">
    <w:name w:val="flourish"/>
    <w:rsid w:val="00B53DEF"/>
  </w:style>
  <w:style w:type="character" w:customStyle="1" w:styleId="style150">
    <w:name w:val="style150"/>
    <w:rsid w:val="00B53DEF"/>
  </w:style>
  <w:style w:type="character" w:customStyle="1" w:styleId="head">
    <w:name w:val="head"/>
    <w:rsid w:val="00B53DEF"/>
  </w:style>
  <w:style w:type="character" w:customStyle="1" w:styleId="apturelink">
    <w:name w:val="apturelink"/>
    <w:rsid w:val="00B53DEF"/>
  </w:style>
  <w:style w:type="character" w:customStyle="1" w:styleId="apturelinkicon">
    <w:name w:val="apturelinkicon"/>
    <w:rsid w:val="00B53DEF"/>
  </w:style>
  <w:style w:type="character" w:customStyle="1" w:styleId="titletxt">
    <w:name w:val="titletxt"/>
    <w:rsid w:val="00B53DEF"/>
  </w:style>
  <w:style w:type="character" w:customStyle="1" w:styleId="colbcopy">
    <w:name w:val="colbcopy"/>
    <w:rsid w:val="00B53DEF"/>
  </w:style>
  <w:style w:type="character" w:customStyle="1" w:styleId="hcard">
    <w:name w:val="hcard"/>
    <w:rsid w:val="00B53DEF"/>
  </w:style>
  <w:style w:type="table" w:styleId="MediumGrid2">
    <w:name w:val="Medium Grid 2"/>
    <w:basedOn w:val="TableNormal"/>
    <w:uiPriority w:val="68"/>
    <w:rsid w:val="00B53DEF"/>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53DEF"/>
    <w:pPr>
      <w:widowControl/>
      <w:autoSpaceDE/>
      <w:autoSpaceDN/>
      <w:adjustRightInd/>
    </w:pPr>
    <w:rPr>
      <w:rFonts w:ascii="Courier" w:eastAsia="Cambria" w:hAnsi="Courier"/>
      <w:sz w:val="21"/>
      <w:szCs w:val="21"/>
    </w:rPr>
  </w:style>
  <w:style w:type="paragraph" w:customStyle="1" w:styleId="hotroute2">
    <w:name w:val="hotroute"/>
    <w:basedOn w:val="Normal"/>
    <w:qFormat/>
    <w:rsid w:val="00B53DEF"/>
    <w:pPr>
      <w:ind w:left="288"/>
    </w:pPr>
    <w:rPr>
      <w14:ligatures w14:val="standardContextual"/>
    </w:rPr>
  </w:style>
  <w:style w:type="paragraph" w:customStyle="1" w:styleId="DeleteAnalytics">
    <w:name w:val="Delete Analytics"/>
    <w:basedOn w:val="Heading4"/>
    <w:qFormat/>
    <w:rsid w:val="00B53DEF"/>
    <w:rPr>
      <w:bCs/>
      <w:color w:val="800000"/>
      <w14:ligatures w14:val="standardContextual"/>
    </w:rPr>
  </w:style>
  <w:style w:type="paragraph" w:customStyle="1" w:styleId="ReallyFuckingSmall0">
    <w:name w:val="Really Fucking Small"/>
    <w:basedOn w:val="Normal"/>
    <w:link w:val="ReallyFuckingSmallChar0"/>
    <w:qFormat/>
    <w:rsid w:val="00B53DEF"/>
    <w:pPr>
      <w:ind w:left="144"/>
    </w:pPr>
    <w:rPr>
      <w:rFonts w:eastAsia="Times New Roman"/>
      <w:sz w:val="12"/>
      <w14:ligatures w14:val="standardContextual"/>
    </w:rPr>
  </w:style>
  <w:style w:type="character" w:customStyle="1" w:styleId="ReallyFuckingSmallChar0">
    <w:name w:val="Really Fucking Small Char"/>
    <w:link w:val="ReallyFuckingSmall0"/>
    <w:rsid w:val="00B53DEF"/>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B53DEF"/>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B53DEF"/>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B53DEF"/>
    <w:rPr>
      <w:rFonts w:asciiTheme="majorHAnsi" w:hAnsiTheme="majorHAnsi"/>
      <w:b/>
      <w:bCs/>
      <w:sz w:val="16"/>
    </w:rPr>
  </w:style>
  <w:style w:type="character" w:customStyle="1" w:styleId="Underline-Highlighted-WFU">
    <w:name w:val="Underline-Highlighted-WFU"/>
    <w:basedOn w:val="DefaultParagraphFont"/>
    <w:uiPriority w:val="1"/>
    <w:qFormat/>
    <w:rsid w:val="00B53DE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53DE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53DEF"/>
    <w:rPr>
      <w:rFonts w:ascii="Arial" w:eastAsia="Times New Roman" w:hAnsi="Arial" w:cs="Arial"/>
      <w:b/>
      <w:bCs/>
      <w:kern w:val="32"/>
      <w:sz w:val="28"/>
      <w:szCs w:val="32"/>
    </w:rPr>
  </w:style>
  <w:style w:type="character" w:customStyle="1" w:styleId="columntexthead">
    <w:name w:val="columntexthead"/>
    <w:rsid w:val="00B53DEF"/>
  </w:style>
  <w:style w:type="character" w:customStyle="1" w:styleId="instruction">
    <w:name w:val="instruction"/>
    <w:rsid w:val="00B53DEF"/>
  </w:style>
  <w:style w:type="character" w:customStyle="1" w:styleId="listpipe">
    <w:name w:val="listpipe"/>
    <w:rsid w:val="00B53DEF"/>
  </w:style>
  <w:style w:type="character" w:customStyle="1" w:styleId="imagelink">
    <w:name w:val="imagelink"/>
    <w:rsid w:val="00B53DEF"/>
  </w:style>
  <w:style w:type="character" w:customStyle="1" w:styleId="leadin">
    <w:name w:val="leadin"/>
    <w:rsid w:val="00B53DEF"/>
  </w:style>
  <w:style w:type="character" w:customStyle="1" w:styleId="noticiabyline">
    <w:name w:val="noticia_byline"/>
    <w:rsid w:val="00B53DEF"/>
  </w:style>
  <w:style w:type="character" w:customStyle="1" w:styleId="rightnowyahoo">
    <w:name w:val="right_now_yahoo"/>
    <w:rsid w:val="00B53DEF"/>
  </w:style>
  <w:style w:type="character" w:customStyle="1" w:styleId="submittedmeta">
    <w:name w:val="submitted meta"/>
    <w:rsid w:val="00B53DEF"/>
  </w:style>
  <w:style w:type="character" w:customStyle="1" w:styleId="A10">
    <w:name w:val="A10"/>
    <w:uiPriority w:val="99"/>
    <w:rsid w:val="00B53DEF"/>
    <w:rPr>
      <w:color w:val="000000"/>
      <w:sz w:val="12"/>
      <w:szCs w:val="12"/>
    </w:rPr>
  </w:style>
  <w:style w:type="paragraph" w:customStyle="1" w:styleId="Pa7">
    <w:name w:val="Pa7"/>
    <w:basedOn w:val="Default"/>
    <w:next w:val="Default"/>
    <w:uiPriority w:val="99"/>
    <w:qFormat/>
    <w:rsid w:val="00B53DEF"/>
    <w:pPr>
      <w:spacing w:before="280" w:line="221" w:lineRule="atLeast"/>
    </w:pPr>
    <w:rPr>
      <w:rFonts w:ascii="Baskerville" w:hAnsi="Baskerville"/>
      <w:color w:val="auto"/>
    </w:rPr>
  </w:style>
  <w:style w:type="character" w:customStyle="1" w:styleId="AAAunderline">
    <w:name w:val="AAAunderline"/>
    <w:qFormat/>
    <w:rsid w:val="00B53DEF"/>
    <w:rPr>
      <w:b/>
      <w:u w:val="single"/>
    </w:rPr>
  </w:style>
  <w:style w:type="paragraph" w:customStyle="1" w:styleId="IndexHeader">
    <w:name w:val="Index Header"/>
    <w:basedOn w:val="Normal"/>
    <w:qFormat/>
    <w:rsid w:val="00B53DEF"/>
    <w:pPr>
      <w:ind w:left="-720"/>
      <w:outlineLvl w:val="0"/>
    </w:pPr>
    <w:rPr>
      <w:rFonts w:eastAsia="Times New Roman"/>
      <w:b/>
      <w:bCs/>
      <w:sz w:val="36"/>
      <w:szCs w:val="20"/>
      <w14:ligatures w14:val="standardContextual"/>
    </w:rPr>
  </w:style>
  <w:style w:type="character" w:customStyle="1" w:styleId="IndexHeaderChar">
    <w:name w:val="Index Header Char"/>
    <w:rsid w:val="00B53DEF"/>
    <w:rPr>
      <w:rFonts w:ascii="Times New Roman" w:eastAsia="Times New Roman" w:hAnsi="Times New Roman"/>
      <w:b/>
      <w:bCs/>
      <w:sz w:val="36"/>
    </w:rPr>
  </w:style>
  <w:style w:type="paragraph" w:customStyle="1" w:styleId="CardRead">
    <w:name w:val="Card_Read"/>
    <w:basedOn w:val="Normal"/>
    <w:qFormat/>
    <w:rsid w:val="00B53DEF"/>
    <w:rPr>
      <w:rFonts w:ascii="Times" w:eastAsia="Times" w:hAnsi="Times"/>
      <w:szCs w:val="20"/>
      <w14:ligatures w14:val="standardContextual"/>
    </w:rPr>
  </w:style>
  <w:style w:type="paragraph" w:customStyle="1" w:styleId="CardNU">
    <w:name w:val="CardNU"/>
    <w:basedOn w:val="Normal"/>
    <w:qFormat/>
    <w:rsid w:val="00B53DEF"/>
    <w:rPr>
      <w:rFonts w:ascii="Times" w:eastAsia="Times" w:hAnsi="Times"/>
      <w:sz w:val="14"/>
      <w:szCs w:val="20"/>
      <w14:ligatures w14:val="standardContextual"/>
    </w:rPr>
  </w:style>
  <w:style w:type="paragraph" w:customStyle="1" w:styleId="StyleHeading310pt">
    <w:name w:val="Style Heading 3 + 10 pt"/>
    <w:basedOn w:val="Heading3"/>
    <w:qFormat/>
    <w:rsid w:val="00B53DEF"/>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B53DEF"/>
    <w:rPr>
      <w:rFonts w:ascii="Times New Roman" w:eastAsia="Times New Roman" w:hAnsi="Times New Roman" w:cs="Arial"/>
      <w:b/>
      <w:bCs/>
      <w:sz w:val="26"/>
      <w:szCs w:val="26"/>
    </w:rPr>
  </w:style>
  <w:style w:type="paragraph" w:customStyle="1" w:styleId="Style30">
    <w:name w:val="Style 3"/>
    <w:basedOn w:val="Normal"/>
    <w:qFormat/>
    <w:rsid w:val="00B53DEF"/>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B53DEF"/>
    <w:pPr>
      <w:spacing w:after="60"/>
    </w:pPr>
    <w:rPr>
      <w:rFonts w:eastAsia="Times New Roman"/>
      <w:sz w:val="18"/>
      <w14:ligatures w14:val="standardContextual"/>
    </w:rPr>
  </w:style>
  <w:style w:type="paragraph" w:customStyle="1" w:styleId="OmniPage8">
    <w:name w:val="OmniPage #8"/>
    <w:basedOn w:val="Normal"/>
    <w:qFormat/>
    <w:rsid w:val="00B53DEF"/>
    <w:rPr>
      <w:rFonts w:eastAsia="Times New Roman"/>
      <w:color w:val="000000"/>
      <w:szCs w:val="20"/>
      <w14:ligatures w14:val="standardContextual"/>
    </w:rPr>
  </w:style>
  <w:style w:type="paragraph" w:customStyle="1" w:styleId="OmniPage2">
    <w:name w:val="OmniPage #2"/>
    <w:basedOn w:val="Normal"/>
    <w:qFormat/>
    <w:rsid w:val="00B53DEF"/>
    <w:rPr>
      <w:rFonts w:eastAsia="Times New Roman"/>
      <w:color w:val="000000"/>
      <w:szCs w:val="20"/>
      <w14:ligatures w14:val="standardContextual"/>
    </w:rPr>
  </w:style>
  <w:style w:type="paragraph" w:customStyle="1" w:styleId="OmniPage6">
    <w:name w:val="OmniPage #6"/>
    <w:basedOn w:val="Normal"/>
    <w:qFormat/>
    <w:rsid w:val="00B53DEF"/>
    <w:rPr>
      <w:rFonts w:eastAsia="Times New Roman"/>
      <w:color w:val="000000"/>
      <w:szCs w:val="20"/>
      <w14:ligatures w14:val="standardContextual"/>
    </w:rPr>
  </w:style>
  <w:style w:type="paragraph" w:customStyle="1" w:styleId="OmniPage7">
    <w:name w:val="OmniPage #7"/>
    <w:basedOn w:val="Normal"/>
    <w:qFormat/>
    <w:rsid w:val="00B53DEF"/>
    <w:rPr>
      <w:rFonts w:eastAsia="Times New Roman"/>
      <w:color w:val="000000"/>
      <w:szCs w:val="20"/>
      <w14:ligatures w14:val="standardContextual"/>
    </w:rPr>
  </w:style>
  <w:style w:type="paragraph" w:customStyle="1" w:styleId="OmniPage11">
    <w:name w:val="OmniPage #11"/>
    <w:basedOn w:val="Normal"/>
    <w:qFormat/>
    <w:rsid w:val="00B53DEF"/>
    <w:rPr>
      <w:rFonts w:eastAsia="Times New Roman"/>
      <w:color w:val="000000"/>
      <w:szCs w:val="20"/>
      <w14:ligatures w14:val="standardContextual"/>
    </w:rPr>
  </w:style>
  <w:style w:type="paragraph" w:customStyle="1" w:styleId="OmniPage12">
    <w:name w:val="OmniPage #12"/>
    <w:basedOn w:val="Normal"/>
    <w:qFormat/>
    <w:rsid w:val="00B53DEF"/>
    <w:rPr>
      <w:rFonts w:eastAsia="Times New Roman"/>
      <w:color w:val="000000"/>
      <w:szCs w:val="20"/>
      <w14:ligatures w14:val="standardContextual"/>
    </w:rPr>
  </w:style>
  <w:style w:type="paragraph" w:customStyle="1" w:styleId="OmniPage13">
    <w:name w:val="OmniPage #13"/>
    <w:basedOn w:val="Normal"/>
    <w:qFormat/>
    <w:rsid w:val="00B53DEF"/>
    <w:rPr>
      <w:rFonts w:eastAsia="Times New Roman"/>
      <w:color w:val="000000"/>
      <w:szCs w:val="20"/>
      <w14:ligatures w14:val="standardContextual"/>
    </w:rPr>
  </w:style>
  <w:style w:type="paragraph" w:customStyle="1" w:styleId="OmniPage14">
    <w:name w:val="OmniPage #14"/>
    <w:basedOn w:val="Normal"/>
    <w:qFormat/>
    <w:rsid w:val="00B53DEF"/>
    <w:rPr>
      <w:rFonts w:eastAsia="Times New Roman"/>
      <w:color w:val="000000"/>
      <w:szCs w:val="20"/>
      <w14:ligatures w14:val="standardContextual"/>
    </w:rPr>
  </w:style>
  <w:style w:type="paragraph" w:customStyle="1" w:styleId="OmniPage15">
    <w:name w:val="OmniPage #15"/>
    <w:basedOn w:val="Normal"/>
    <w:qFormat/>
    <w:rsid w:val="00B53DEF"/>
    <w:rPr>
      <w:rFonts w:eastAsia="Times New Roman"/>
      <w:color w:val="000000"/>
      <w:szCs w:val="20"/>
      <w14:ligatures w14:val="standardContextual"/>
    </w:rPr>
  </w:style>
  <w:style w:type="paragraph" w:customStyle="1" w:styleId="OmniPage17">
    <w:name w:val="OmniPage #17"/>
    <w:basedOn w:val="Normal"/>
    <w:qFormat/>
    <w:rsid w:val="00B53DEF"/>
    <w:rPr>
      <w:rFonts w:eastAsia="Times New Roman"/>
      <w:color w:val="000000"/>
      <w:szCs w:val="20"/>
      <w14:ligatures w14:val="standardContextual"/>
    </w:rPr>
  </w:style>
  <w:style w:type="paragraph" w:customStyle="1" w:styleId="OmniPage19">
    <w:name w:val="OmniPage #19"/>
    <w:basedOn w:val="Normal"/>
    <w:qFormat/>
    <w:rsid w:val="00B53DEF"/>
    <w:rPr>
      <w:rFonts w:eastAsia="Times New Roman"/>
      <w:color w:val="000000"/>
      <w:szCs w:val="20"/>
      <w14:ligatures w14:val="standardContextual"/>
    </w:rPr>
  </w:style>
  <w:style w:type="paragraph" w:customStyle="1" w:styleId="OmniPage20">
    <w:name w:val="OmniPage #20"/>
    <w:basedOn w:val="Normal"/>
    <w:qFormat/>
    <w:rsid w:val="00B53DEF"/>
    <w:rPr>
      <w:rFonts w:eastAsia="Times New Roman"/>
      <w:color w:val="000000"/>
      <w:szCs w:val="20"/>
      <w14:ligatures w14:val="standardContextual"/>
    </w:rPr>
  </w:style>
  <w:style w:type="paragraph" w:customStyle="1" w:styleId="OmniPage21">
    <w:name w:val="OmniPage #21"/>
    <w:basedOn w:val="Normal"/>
    <w:qFormat/>
    <w:rsid w:val="00B53DEF"/>
    <w:rPr>
      <w:rFonts w:eastAsia="Times New Roman"/>
      <w:color w:val="000000"/>
      <w:szCs w:val="20"/>
      <w14:ligatures w14:val="standardContextual"/>
    </w:rPr>
  </w:style>
  <w:style w:type="paragraph" w:customStyle="1" w:styleId="OmniPage22">
    <w:name w:val="OmniPage #22"/>
    <w:basedOn w:val="Normal"/>
    <w:qFormat/>
    <w:rsid w:val="00B53DEF"/>
    <w:rPr>
      <w:rFonts w:eastAsia="Times New Roman"/>
      <w:color w:val="000000"/>
      <w:szCs w:val="20"/>
      <w14:ligatures w14:val="standardContextual"/>
    </w:rPr>
  </w:style>
  <w:style w:type="paragraph" w:customStyle="1" w:styleId="OmniPage25">
    <w:name w:val="OmniPage #25"/>
    <w:basedOn w:val="Normal"/>
    <w:qFormat/>
    <w:rsid w:val="00B53DEF"/>
    <w:rPr>
      <w:rFonts w:eastAsia="Times New Roman"/>
      <w:color w:val="000000"/>
      <w:szCs w:val="20"/>
      <w14:ligatures w14:val="standardContextual"/>
    </w:rPr>
  </w:style>
  <w:style w:type="paragraph" w:customStyle="1" w:styleId="OmniPage18">
    <w:name w:val="OmniPage #18"/>
    <w:basedOn w:val="Normal"/>
    <w:qFormat/>
    <w:rsid w:val="00B53DEF"/>
    <w:rPr>
      <w:rFonts w:eastAsia="Times New Roman"/>
      <w:color w:val="000000"/>
      <w:szCs w:val="20"/>
      <w14:ligatures w14:val="standardContextual"/>
    </w:rPr>
  </w:style>
  <w:style w:type="paragraph" w:customStyle="1" w:styleId="OmniPage26">
    <w:name w:val="OmniPage #26"/>
    <w:basedOn w:val="Normal"/>
    <w:qFormat/>
    <w:rsid w:val="00B53DEF"/>
    <w:rPr>
      <w:rFonts w:eastAsia="Times New Roman"/>
      <w:color w:val="000000"/>
      <w:szCs w:val="20"/>
      <w14:ligatures w14:val="standardContextual"/>
    </w:rPr>
  </w:style>
  <w:style w:type="character" w:customStyle="1" w:styleId="iagsheaderlarge">
    <w:name w:val="iags_header_large"/>
    <w:rsid w:val="00B53DEF"/>
  </w:style>
  <w:style w:type="paragraph" w:customStyle="1" w:styleId="OmniPage9">
    <w:name w:val="OmniPage #9"/>
    <w:basedOn w:val="Normal"/>
    <w:qFormat/>
    <w:rsid w:val="00B53DEF"/>
    <w:rPr>
      <w:rFonts w:eastAsia="Times New Roman"/>
      <w:color w:val="000000"/>
      <w:szCs w:val="20"/>
      <w14:ligatures w14:val="standardContextual"/>
    </w:rPr>
  </w:style>
  <w:style w:type="paragraph" w:customStyle="1" w:styleId="OmniPage5">
    <w:name w:val="OmniPage #5"/>
    <w:basedOn w:val="Normal"/>
    <w:qFormat/>
    <w:rsid w:val="00B53DEF"/>
    <w:rPr>
      <w:rFonts w:eastAsia="Times New Roman"/>
      <w:color w:val="000000"/>
      <w:szCs w:val="20"/>
      <w14:ligatures w14:val="standardContextual"/>
    </w:rPr>
  </w:style>
  <w:style w:type="character" w:customStyle="1" w:styleId="style12char0">
    <w:name w:val="style12char"/>
    <w:rsid w:val="00B53DEF"/>
  </w:style>
  <w:style w:type="character" w:customStyle="1" w:styleId="charchar2">
    <w:name w:val="charchar2"/>
    <w:rsid w:val="00B53DEF"/>
  </w:style>
  <w:style w:type="character" w:customStyle="1" w:styleId="style11char0">
    <w:name w:val="style11char"/>
    <w:rsid w:val="00B53DEF"/>
  </w:style>
  <w:style w:type="paragraph" w:customStyle="1" w:styleId="CitesandCardText">
    <w:name w:val="Cites and Card Text"/>
    <w:basedOn w:val="Normal"/>
    <w:qFormat/>
    <w:rsid w:val="00B53DEF"/>
    <w:rPr>
      <w:rFonts w:eastAsia="Times New Roman"/>
      <w14:ligatures w14:val="standardContextual"/>
    </w:rPr>
  </w:style>
  <w:style w:type="paragraph" w:styleId="List2">
    <w:name w:val="List 2"/>
    <w:basedOn w:val="Default"/>
    <w:next w:val="Default"/>
    <w:rsid w:val="00B53DEF"/>
    <w:rPr>
      <w:color w:val="auto"/>
    </w:rPr>
  </w:style>
  <w:style w:type="paragraph" w:customStyle="1" w:styleId="Style16">
    <w:name w:val="Style 16"/>
    <w:basedOn w:val="Normal"/>
    <w:qFormat/>
    <w:rsid w:val="00B53DEF"/>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B53DEF"/>
    <w:rPr>
      <w:rFonts w:eastAsia="Times New Roman"/>
      <w14:ligatures w14:val="standardContextual"/>
    </w:rPr>
  </w:style>
  <w:style w:type="character" w:customStyle="1" w:styleId="smalltextChar">
    <w:name w:val="smalltext Char"/>
    <w:link w:val="smalltext2"/>
    <w:rsid w:val="00B53DEF"/>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B53DEF"/>
    <w:pPr>
      <w:spacing w:after="120"/>
    </w:pPr>
    <w:rPr>
      <w:color w:val="auto"/>
    </w:rPr>
  </w:style>
  <w:style w:type="paragraph" w:customStyle="1" w:styleId="headingChar">
    <w:name w:val="heading Char"/>
    <w:basedOn w:val="Normal"/>
    <w:qFormat/>
    <w:rsid w:val="00B53DEF"/>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B53DEF"/>
    <w:rPr>
      <w:b/>
      <w:sz w:val="22"/>
      <w:szCs w:val="24"/>
      <w:u w:val="single"/>
      <w:lang w:val="en-US" w:eastAsia="en-US" w:bidi="ar-SA"/>
    </w:rPr>
  </w:style>
  <w:style w:type="paragraph" w:customStyle="1" w:styleId="Bullets-squares">
    <w:name w:val="Bullets - squares"/>
    <w:basedOn w:val="Normal"/>
    <w:next w:val="Normal"/>
    <w:qFormat/>
    <w:rsid w:val="00B53DEF"/>
    <w:pPr>
      <w:numPr>
        <w:numId w:val="112"/>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B53DEF"/>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B53DEF"/>
    <w:rPr>
      <w:rFonts w:ascii="Times New Roman" w:eastAsia="Times New Roman" w:hAnsi="Times New Roman" w:cs="Times New Roman"/>
      <w:sz w:val="16"/>
      <w14:ligatures w14:val="standardContextual"/>
    </w:rPr>
  </w:style>
  <w:style w:type="paragraph" w:customStyle="1" w:styleId="RegularCite">
    <w:name w:val="Regular Cite"/>
    <w:qFormat/>
    <w:rsid w:val="00B53DEF"/>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B53DEF"/>
  </w:style>
  <w:style w:type="character" w:customStyle="1" w:styleId="emailstyle26">
    <w:name w:val="emailstyle26"/>
    <w:rsid w:val="00B53DEF"/>
  </w:style>
  <w:style w:type="paragraph" w:customStyle="1" w:styleId="context">
    <w:name w:val="context"/>
    <w:basedOn w:val="Normal"/>
    <w:qFormat/>
    <w:rsid w:val="00B53DEF"/>
    <w:pPr>
      <w:spacing w:before="100" w:beforeAutospacing="1" w:after="100" w:afterAutospacing="1"/>
    </w:pPr>
    <w:rPr>
      <w:rFonts w:eastAsia="Times New Roman"/>
      <w:sz w:val="24"/>
      <w14:ligatures w14:val="standardContextual"/>
    </w:rPr>
  </w:style>
  <w:style w:type="character" w:customStyle="1" w:styleId="sendtofriend">
    <w:name w:val="sendtofriend"/>
    <w:rsid w:val="00B53DEF"/>
  </w:style>
  <w:style w:type="character" w:customStyle="1" w:styleId="pagetype">
    <w:name w:val="pagetype"/>
    <w:rsid w:val="00B53DEF"/>
  </w:style>
  <w:style w:type="character" w:customStyle="1" w:styleId="byl">
    <w:name w:val="byl"/>
    <w:rsid w:val="00B53DEF"/>
  </w:style>
  <w:style w:type="character" w:customStyle="1" w:styleId="byd">
    <w:name w:val="byd"/>
    <w:rsid w:val="00B53DEF"/>
  </w:style>
  <w:style w:type="paragraph" w:customStyle="1" w:styleId="Size6">
    <w:name w:val="Size 6"/>
    <w:link w:val="Size6Char"/>
    <w:qFormat/>
    <w:rsid w:val="00B53DEF"/>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B53DEF"/>
    <w:rPr>
      <w:rFonts w:ascii="Times New Roman" w:eastAsia="Times New Roman" w:hAnsi="Times New Roman" w:cs="Times New Roman"/>
      <w:sz w:val="16"/>
      <w14:ligatures w14:val="standardContextual"/>
    </w:rPr>
  </w:style>
  <w:style w:type="character" w:customStyle="1" w:styleId="underliningchar0">
    <w:name w:val="underliningchar"/>
    <w:rsid w:val="00B53DEF"/>
  </w:style>
  <w:style w:type="paragraph" w:customStyle="1" w:styleId="TxBrp11">
    <w:name w:val="TxBr_p11"/>
    <w:basedOn w:val="Normal"/>
    <w:qFormat/>
    <w:rsid w:val="00B53DEF"/>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B53DEF"/>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B53DEF"/>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B53DE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B53DEF"/>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B53DEF"/>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B53DEF"/>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B53DEF"/>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B53DEF"/>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B53DE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B53DE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B53DEF"/>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B53DEF"/>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B53DEF"/>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B53DEF"/>
    <w:rPr>
      <w:vanish w:val="0"/>
      <w:webHidden w:val="0"/>
      <w:color w:val="999999"/>
      <w:sz w:val="12"/>
      <w:szCs w:val="12"/>
      <w:specVanish/>
    </w:rPr>
  </w:style>
  <w:style w:type="paragraph" w:customStyle="1" w:styleId="CardsFont8pt">
    <w:name w:val="Cards + Font: 8 pt"/>
    <w:basedOn w:val="Normal"/>
    <w:qFormat/>
    <w:rsid w:val="00B53DEF"/>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B53DEF"/>
    <w:rPr>
      <w:sz w:val="16"/>
    </w:rPr>
  </w:style>
  <w:style w:type="character" w:customStyle="1" w:styleId="TagLineCharChar">
    <w:name w:val="Tag Line Char Char"/>
    <w:rsid w:val="00B53DEF"/>
    <w:rPr>
      <w:rFonts w:cs="Arial"/>
      <w:b/>
      <w:bCs/>
      <w:iCs/>
      <w:sz w:val="24"/>
      <w:szCs w:val="28"/>
      <w:lang w:val="en-US" w:eastAsia="en-US" w:bidi="ar-SA"/>
    </w:rPr>
  </w:style>
  <w:style w:type="paragraph" w:customStyle="1" w:styleId="published">
    <w:name w:val="published"/>
    <w:basedOn w:val="Normal"/>
    <w:qFormat/>
    <w:rsid w:val="00B53DEF"/>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B53DEF"/>
  </w:style>
  <w:style w:type="character" w:customStyle="1" w:styleId="articlerecommendcount">
    <w:name w:val="article_recommend_count"/>
    <w:rsid w:val="00B53DEF"/>
  </w:style>
  <w:style w:type="character" w:customStyle="1" w:styleId="normaltext1">
    <w:name w:val="normal_text"/>
    <w:rsid w:val="00B53DEF"/>
  </w:style>
  <w:style w:type="paragraph" w:customStyle="1" w:styleId="storytimestamp">
    <w:name w:val="storytimestamp"/>
    <w:basedOn w:val="Normal"/>
    <w:qFormat/>
    <w:rsid w:val="00B53DEF"/>
    <w:pPr>
      <w:spacing w:before="100" w:beforeAutospacing="1" w:after="100" w:afterAutospacing="1"/>
    </w:pPr>
    <w:rPr>
      <w:rFonts w:eastAsia="Times New Roman"/>
      <w:sz w:val="24"/>
      <w14:ligatures w14:val="standardContextual"/>
    </w:rPr>
  </w:style>
  <w:style w:type="character" w:customStyle="1" w:styleId="story-byline">
    <w:name w:val="story-byline"/>
    <w:rsid w:val="00B53DEF"/>
  </w:style>
  <w:style w:type="character" w:customStyle="1" w:styleId="story-titleline">
    <w:name w:val="story-titleline"/>
    <w:rsid w:val="00B53DEF"/>
  </w:style>
  <w:style w:type="paragraph" w:styleId="ListBullet2">
    <w:name w:val="List Bullet 2"/>
    <w:basedOn w:val="Normal"/>
    <w:rsid w:val="00B53DEF"/>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B53DEF"/>
    <w:rPr>
      <w:rFonts w:eastAsia="Times New Roman"/>
      <w:color w:val="000000"/>
      <w:sz w:val="10"/>
      <w14:ligatures w14:val="standardContextual"/>
    </w:rPr>
  </w:style>
  <w:style w:type="character" w:customStyle="1" w:styleId="UnderlineCardChar1">
    <w:name w:val="Underline Card Char"/>
    <w:rsid w:val="00B53DEF"/>
    <w:rPr>
      <w:sz w:val="22"/>
      <w:szCs w:val="24"/>
      <w:u w:val="single"/>
      <w:lang w:val="en-US" w:eastAsia="en-US" w:bidi="ar-SA"/>
    </w:rPr>
  </w:style>
  <w:style w:type="character" w:customStyle="1" w:styleId="SourcesCharChar1">
    <w:name w:val="Sources Char Char1"/>
    <w:rsid w:val="00B53DEF"/>
    <w:rPr>
      <w:rFonts w:cs="Arial"/>
      <w:b/>
      <w:bCs/>
      <w:iCs/>
      <w:sz w:val="24"/>
      <w:szCs w:val="28"/>
      <w:lang w:val="en-US" w:eastAsia="en-US" w:bidi="ar-SA"/>
    </w:rPr>
  </w:style>
  <w:style w:type="paragraph" w:customStyle="1" w:styleId="OmniPage3">
    <w:name w:val="OmniPage #3"/>
    <w:basedOn w:val="Normal"/>
    <w:qFormat/>
    <w:rsid w:val="00B53DEF"/>
    <w:rPr>
      <w:rFonts w:eastAsia="Times New Roman"/>
      <w:color w:val="000000"/>
      <w:szCs w:val="20"/>
      <w14:ligatures w14:val="standardContextual"/>
    </w:rPr>
  </w:style>
  <w:style w:type="paragraph" w:customStyle="1" w:styleId="OmniPage16">
    <w:name w:val="OmniPage #16"/>
    <w:basedOn w:val="Normal"/>
    <w:qFormat/>
    <w:rsid w:val="00B53DEF"/>
    <w:rPr>
      <w:rFonts w:eastAsia="Times New Roman"/>
      <w:color w:val="000000"/>
      <w:szCs w:val="20"/>
      <w14:ligatures w14:val="standardContextual"/>
    </w:rPr>
  </w:style>
  <w:style w:type="paragraph" w:customStyle="1" w:styleId="OmniPage23">
    <w:name w:val="OmniPage #23"/>
    <w:basedOn w:val="Normal"/>
    <w:qFormat/>
    <w:rsid w:val="00B53DEF"/>
    <w:rPr>
      <w:rFonts w:eastAsia="Times New Roman"/>
      <w:color w:val="000000"/>
      <w:szCs w:val="20"/>
      <w14:ligatures w14:val="standardContextual"/>
    </w:rPr>
  </w:style>
  <w:style w:type="paragraph" w:customStyle="1" w:styleId="OmniPage24">
    <w:name w:val="OmniPage #24"/>
    <w:basedOn w:val="Normal"/>
    <w:qFormat/>
    <w:rsid w:val="00B53DEF"/>
    <w:rPr>
      <w:rFonts w:eastAsia="Times New Roman"/>
      <w:color w:val="000000"/>
      <w:szCs w:val="20"/>
      <w14:ligatures w14:val="standardContextual"/>
    </w:rPr>
  </w:style>
  <w:style w:type="paragraph" w:customStyle="1" w:styleId="OmniPage27">
    <w:name w:val="OmniPage #27"/>
    <w:basedOn w:val="Normal"/>
    <w:qFormat/>
    <w:rsid w:val="00B53DEF"/>
    <w:rPr>
      <w:rFonts w:eastAsia="Times New Roman"/>
      <w:color w:val="000000"/>
      <w:szCs w:val="20"/>
      <w14:ligatures w14:val="standardContextual"/>
    </w:rPr>
  </w:style>
  <w:style w:type="paragraph" w:customStyle="1" w:styleId="OmniPage28">
    <w:name w:val="OmniPage #28"/>
    <w:basedOn w:val="Normal"/>
    <w:qFormat/>
    <w:rsid w:val="00B53DEF"/>
    <w:rPr>
      <w:rFonts w:eastAsia="Times New Roman"/>
      <w:color w:val="000000"/>
      <w:szCs w:val="20"/>
      <w14:ligatures w14:val="standardContextual"/>
    </w:rPr>
  </w:style>
  <w:style w:type="paragraph" w:customStyle="1" w:styleId="OmniPage29">
    <w:name w:val="OmniPage #29"/>
    <w:basedOn w:val="Normal"/>
    <w:qFormat/>
    <w:rsid w:val="00B53DEF"/>
    <w:rPr>
      <w:rFonts w:eastAsia="Times New Roman"/>
      <w:color w:val="000000"/>
      <w:szCs w:val="20"/>
      <w14:ligatures w14:val="standardContextual"/>
    </w:rPr>
  </w:style>
  <w:style w:type="paragraph" w:customStyle="1" w:styleId="OmniPage30">
    <w:name w:val="OmniPage #30"/>
    <w:basedOn w:val="Normal"/>
    <w:qFormat/>
    <w:rsid w:val="00B53DEF"/>
    <w:rPr>
      <w:rFonts w:eastAsia="Times New Roman"/>
      <w:color w:val="000000"/>
      <w:szCs w:val="20"/>
      <w14:ligatures w14:val="standardContextual"/>
    </w:rPr>
  </w:style>
  <w:style w:type="paragraph" w:customStyle="1" w:styleId="OmniPage31">
    <w:name w:val="OmniPage #31"/>
    <w:basedOn w:val="Normal"/>
    <w:qFormat/>
    <w:rsid w:val="00B53DEF"/>
    <w:rPr>
      <w:rFonts w:eastAsia="Times New Roman"/>
      <w:color w:val="000000"/>
      <w:szCs w:val="20"/>
      <w14:ligatures w14:val="standardContextual"/>
    </w:rPr>
  </w:style>
  <w:style w:type="paragraph" w:customStyle="1" w:styleId="OmniPage32">
    <w:name w:val="OmniPage #32"/>
    <w:basedOn w:val="Normal"/>
    <w:qFormat/>
    <w:rsid w:val="00B53DEF"/>
    <w:rPr>
      <w:rFonts w:eastAsia="Times New Roman"/>
      <w:color w:val="000000"/>
      <w:szCs w:val="20"/>
      <w14:ligatures w14:val="standardContextual"/>
    </w:rPr>
  </w:style>
  <w:style w:type="paragraph" w:customStyle="1" w:styleId="OmniPage33">
    <w:name w:val="OmniPage #33"/>
    <w:basedOn w:val="Normal"/>
    <w:qFormat/>
    <w:rsid w:val="00B53DEF"/>
    <w:rPr>
      <w:rFonts w:eastAsia="Times New Roman"/>
      <w:color w:val="000000"/>
      <w:szCs w:val="20"/>
      <w14:ligatures w14:val="standardContextual"/>
    </w:rPr>
  </w:style>
  <w:style w:type="paragraph" w:customStyle="1" w:styleId="OmniPage34">
    <w:name w:val="OmniPage #34"/>
    <w:basedOn w:val="Normal"/>
    <w:qFormat/>
    <w:rsid w:val="00B53DEF"/>
    <w:rPr>
      <w:rFonts w:eastAsia="Times New Roman"/>
      <w:color w:val="000000"/>
      <w:szCs w:val="20"/>
      <w14:ligatures w14:val="standardContextual"/>
    </w:rPr>
  </w:style>
  <w:style w:type="paragraph" w:customStyle="1" w:styleId="OmniPage35">
    <w:name w:val="OmniPage #35"/>
    <w:basedOn w:val="Normal"/>
    <w:qFormat/>
    <w:rsid w:val="00B53DEF"/>
    <w:rPr>
      <w:rFonts w:eastAsia="Times New Roman"/>
      <w:color w:val="000000"/>
      <w:szCs w:val="20"/>
      <w14:ligatures w14:val="standardContextual"/>
    </w:rPr>
  </w:style>
  <w:style w:type="paragraph" w:customStyle="1" w:styleId="OmniPage36">
    <w:name w:val="OmniPage #36"/>
    <w:basedOn w:val="Normal"/>
    <w:qFormat/>
    <w:rsid w:val="00B53DEF"/>
    <w:rPr>
      <w:rFonts w:eastAsia="Times New Roman"/>
      <w:color w:val="000000"/>
      <w:szCs w:val="20"/>
      <w14:ligatures w14:val="standardContextual"/>
    </w:rPr>
  </w:style>
  <w:style w:type="paragraph" w:customStyle="1" w:styleId="OmniPage37">
    <w:name w:val="OmniPage #37"/>
    <w:basedOn w:val="Normal"/>
    <w:qFormat/>
    <w:rsid w:val="00B53DEF"/>
    <w:rPr>
      <w:rFonts w:eastAsia="Times New Roman"/>
      <w:color w:val="000000"/>
      <w:szCs w:val="20"/>
      <w14:ligatures w14:val="standardContextual"/>
    </w:rPr>
  </w:style>
  <w:style w:type="paragraph" w:customStyle="1" w:styleId="OmniPage38">
    <w:name w:val="OmniPage #38"/>
    <w:basedOn w:val="Normal"/>
    <w:qFormat/>
    <w:rsid w:val="00B53DEF"/>
    <w:rPr>
      <w:rFonts w:eastAsia="Times New Roman"/>
      <w:color w:val="000000"/>
      <w:szCs w:val="20"/>
      <w14:ligatures w14:val="standardContextual"/>
    </w:rPr>
  </w:style>
  <w:style w:type="paragraph" w:customStyle="1" w:styleId="OmniPage39">
    <w:name w:val="OmniPage #39"/>
    <w:basedOn w:val="Normal"/>
    <w:qFormat/>
    <w:rsid w:val="00B53DEF"/>
    <w:rPr>
      <w:rFonts w:eastAsia="Times New Roman"/>
      <w:color w:val="000000"/>
      <w:szCs w:val="20"/>
      <w14:ligatures w14:val="standardContextual"/>
    </w:rPr>
  </w:style>
  <w:style w:type="paragraph" w:customStyle="1" w:styleId="OmniPage40">
    <w:name w:val="OmniPage #40"/>
    <w:basedOn w:val="Normal"/>
    <w:qFormat/>
    <w:rsid w:val="00B53DEF"/>
    <w:rPr>
      <w:rFonts w:eastAsia="Times New Roman"/>
      <w:color w:val="000000"/>
      <w:szCs w:val="20"/>
      <w14:ligatures w14:val="standardContextual"/>
    </w:rPr>
  </w:style>
  <w:style w:type="paragraph" w:customStyle="1" w:styleId="OmniPage41">
    <w:name w:val="OmniPage #41"/>
    <w:basedOn w:val="Normal"/>
    <w:qFormat/>
    <w:rsid w:val="00B53DEF"/>
    <w:rPr>
      <w:rFonts w:eastAsia="Times New Roman"/>
      <w:color w:val="000000"/>
      <w:szCs w:val="20"/>
      <w14:ligatures w14:val="standardContextual"/>
    </w:rPr>
  </w:style>
  <w:style w:type="paragraph" w:customStyle="1" w:styleId="OmniPage42">
    <w:name w:val="OmniPage #42"/>
    <w:basedOn w:val="Normal"/>
    <w:qFormat/>
    <w:rsid w:val="00B53DEF"/>
    <w:rPr>
      <w:rFonts w:eastAsia="Times New Roman"/>
      <w:color w:val="000000"/>
      <w:szCs w:val="20"/>
      <w14:ligatures w14:val="standardContextual"/>
    </w:rPr>
  </w:style>
  <w:style w:type="paragraph" w:customStyle="1" w:styleId="OmniPage43">
    <w:name w:val="OmniPage #43"/>
    <w:basedOn w:val="Normal"/>
    <w:qFormat/>
    <w:rsid w:val="00B53DEF"/>
    <w:rPr>
      <w:rFonts w:eastAsia="Times New Roman"/>
      <w:color w:val="000000"/>
      <w:szCs w:val="20"/>
      <w14:ligatures w14:val="standardContextual"/>
    </w:rPr>
  </w:style>
  <w:style w:type="paragraph" w:customStyle="1" w:styleId="OmniPage44">
    <w:name w:val="OmniPage #44"/>
    <w:basedOn w:val="Normal"/>
    <w:qFormat/>
    <w:rsid w:val="00B53DEF"/>
    <w:rPr>
      <w:rFonts w:eastAsia="Times New Roman"/>
      <w:color w:val="000000"/>
      <w:szCs w:val="20"/>
      <w14:ligatures w14:val="standardContextual"/>
    </w:rPr>
  </w:style>
  <w:style w:type="paragraph" w:customStyle="1" w:styleId="OmniPage45">
    <w:name w:val="OmniPage #45"/>
    <w:basedOn w:val="Normal"/>
    <w:qFormat/>
    <w:rsid w:val="00B53DEF"/>
    <w:rPr>
      <w:rFonts w:eastAsia="Times New Roman"/>
      <w:color w:val="000000"/>
      <w:szCs w:val="20"/>
      <w14:ligatures w14:val="standardContextual"/>
    </w:rPr>
  </w:style>
  <w:style w:type="paragraph" w:customStyle="1" w:styleId="OmniPage46">
    <w:name w:val="OmniPage #46"/>
    <w:basedOn w:val="Normal"/>
    <w:qFormat/>
    <w:rsid w:val="00B53DEF"/>
    <w:rPr>
      <w:rFonts w:eastAsia="Times New Roman"/>
      <w:color w:val="000000"/>
      <w:szCs w:val="20"/>
      <w14:ligatures w14:val="standardContextual"/>
    </w:rPr>
  </w:style>
  <w:style w:type="paragraph" w:customStyle="1" w:styleId="OmniPage47">
    <w:name w:val="OmniPage #47"/>
    <w:basedOn w:val="Normal"/>
    <w:qFormat/>
    <w:rsid w:val="00B53DEF"/>
    <w:rPr>
      <w:rFonts w:eastAsia="Times New Roman"/>
      <w:color w:val="000000"/>
      <w:szCs w:val="20"/>
      <w14:ligatures w14:val="standardContextual"/>
    </w:rPr>
  </w:style>
  <w:style w:type="paragraph" w:customStyle="1" w:styleId="OmniPage48">
    <w:name w:val="OmniPage #48"/>
    <w:basedOn w:val="Normal"/>
    <w:qFormat/>
    <w:rsid w:val="00B53DEF"/>
    <w:rPr>
      <w:rFonts w:eastAsia="Times New Roman"/>
      <w:color w:val="000000"/>
      <w:szCs w:val="20"/>
      <w14:ligatures w14:val="standardContextual"/>
    </w:rPr>
  </w:style>
  <w:style w:type="paragraph" w:customStyle="1" w:styleId="OmniPage49">
    <w:name w:val="OmniPage #49"/>
    <w:basedOn w:val="Normal"/>
    <w:qFormat/>
    <w:rsid w:val="00B53DEF"/>
    <w:rPr>
      <w:rFonts w:eastAsia="Times New Roman"/>
      <w:color w:val="000000"/>
      <w:szCs w:val="20"/>
      <w14:ligatures w14:val="standardContextual"/>
    </w:rPr>
  </w:style>
  <w:style w:type="paragraph" w:customStyle="1" w:styleId="OmniPage50">
    <w:name w:val="OmniPage #50"/>
    <w:basedOn w:val="Normal"/>
    <w:qFormat/>
    <w:rsid w:val="00B53DEF"/>
    <w:rPr>
      <w:rFonts w:eastAsia="Times New Roman"/>
      <w:color w:val="000000"/>
      <w:szCs w:val="20"/>
      <w14:ligatures w14:val="standardContextual"/>
    </w:rPr>
  </w:style>
  <w:style w:type="paragraph" w:customStyle="1" w:styleId="OmniPage51">
    <w:name w:val="OmniPage #51"/>
    <w:basedOn w:val="Normal"/>
    <w:qFormat/>
    <w:rsid w:val="00B53DEF"/>
    <w:rPr>
      <w:rFonts w:eastAsia="Times New Roman"/>
      <w:color w:val="000000"/>
      <w:szCs w:val="20"/>
      <w14:ligatures w14:val="standardContextual"/>
    </w:rPr>
  </w:style>
  <w:style w:type="paragraph" w:customStyle="1" w:styleId="OmniPage52">
    <w:name w:val="OmniPage #52"/>
    <w:basedOn w:val="Normal"/>
    <w:qFormat/>
    <w:rsid w:val="00B53DEF"/>
    <w:rPr>
      <w:rFonts w:eastAsia="Times New Roman"/>
      <w:color w:val="000000"/>
      <w:szCs w:val="20"/>
      <w14:ligatures w14:val="standardContextual"/>
    </w:rPr>
  </w:style>
  <w:style w:type="paragraph" w:customStyle="1" w:styleId="OmniPage53">
    <w:name w:val="OmniPage #53"/>
    <w:basedOn w:val="Normal"/>
    <w:qFormat/>
    <w:rsid w:val="00B53DEF"/>
    <w:rPr>
      <w:rFonts w:eastAsia="Times New Roman"/>
      <w:color w:val="000000"/>
      <w:szCs w:val="20"/>
      <w14:ligatures w14:val="standardContextual"/>
    </w:rPr>
  </w:style>
  <w:style w:type="paragraph" w:customStyle="1" w:styleId="OmniPage54">
    <w:name w:val="OmniPage #54"/>
    <w:basedOn w:val="Normal"/>
    <w:qFormat/>
    <w:rsid w:val="00B53DEF"/>
    <w:rPr>
      <w:rFonts w:eastAsia="Times New Roman"/>
      <w:color w:val="000000"/>
      <w:szCs w:val="20"/>
      <w14:ligatures w14:val="standardContextual"/>
    </w:rPr>
  </w:style>
  <w:style w:type="paragraph" w:customStyle="1" w:styleId="OmniPage55">
    <w:name w:val="OmniPage #55"/>
    <w:basedOn w:val="Normal"/>
    <w:qFormat/>
    <w:rsid w:val="00B53DEF"/>
    <w:rPr>
      <w:rFonts w:eastAsia="Times New Roman"/>
      <w:color w:val="000000"/>
      <w:szCs w:val="20"/>
      <w14:ligatures w14:val="standardContextual"/>
    </w:rPr>
  </w:style>
  <w:style w:type="paragraph" w:customStyle="1" w:styleId="OmniPage56">
    <w:name w:val="OmniPage #56"/>
    <w:basedOn w:val="Normal"/>
    <w:qFormat/>
    <w:rsid w:val="00B53DEF"/>
    <w:rPr>
      <w:rFonts w:eastAsia="Times New Roman"/>
      <w:color w:val="000000"/>
      <w:szCs w:val="20"/>
      <w14:ligatures w14:val="standardContextual"/>
    </w:rPr>
  </w:style>
  <w:style w:type="paragraph" w:customStyle="1" w:styleId="OmniPage57">
    <w:name w:val="OmniPage #57"/>
    <w:basedOn w:val="Normal"/>
    <w:qFormat/>
    <w:rsid w:val="00B53DEF"/>
    <w:rPr>
      <w:rFonts w:eastAsia="Times New Roman"/>
      <w:color w:val="000000"/>
      <w:szCs w:val="20"/>
      <w14:ligatures w14:val="standardContextual"/>
    </w:rPr>
  </w:style>
  <w:style w:type="paragraph" w:customStyle="1" w:styleId="OmniPage58">
    <w:name w:val="OmniPage #58"/>
    <w:basedOn w:val="Normal"/>
    <w:qFormat/>
    <w:rsid w:val="00B53DEF"/>
    <w:rPr>
      <w:rFonts w:eastAsia="Times New Roman"/>
      <w:color w:val="000000"/>
      <w:szCs w:val="20"/>
      <w14:ligatures w14:val="standardContextual"/>
    </w:rPr>
  </w:style>
  <w:style w:type="paragraph" w:customStyle="1" w:styleId="OmniPage59">
    <w:name w:val="OmniPage #59"/>
    <w:basedOn w:val="Normal"/>
    <w:qFormat/>
    <w:rsid w:val="00B53DEF"/>
    <w:rPr>
      <w:rFonts w:eastAsia="Times New Roman"/>
      <w:color w:val="000000"/>
      <w:szCs w:val="20"/>
      <w14:ligatures w14:val="standardContextual"/>
    </w:rPr>
  </w:style>
  <w:style w:type="paragraph" w:customStyle="1" w:styleId="OmniPage60">
    <w:name w:val="OmniPage #60"/>
    <w:basedOn w:val="Normal"/>
    <w:qFormat/>
    <w:rsid w:val="00B53DEF"/>
    <w:rPr>
      <w:rFonts w:eastAsia="Times New Roman"/>
      <w:color w:val="000000"/>
      <w:szCs w:val="20"/>
      <w14:ligatures w14:val="standardContextual"/>
    </w:rPr>
  </w:style>
  <w:style w:type="paragraph" w:customStyle="1" w:styleId="OmniPage61">
    <w:name w:val="OmniPage #61"/>
    <w:basedOn w:val="Normal"/>
    <w:qFormat/>
    <w:rsid w:val="00B53DEF"/>
    <w:rPr>
      <w:rFonts w:eastAsia="Times New Roman"/>
      <w:color w:val="000000"/>
      <w:szCs w:val="20"/>
      <w14:ligatures w14:val="standardContextual"/>
    </w:rPr>
  </w:style>
  <w:style w:type="paragraph" w:customStyle="1" w:styleId="OmniPage62">
    <w:name w:val="OmniPage #62"/>
    <w:basedOn w:val="Normal"/>
    <w:qFormat/>
    <w:rsid w:val="00B53DEF"/>
    <w:rPr>
      <w:rFonts w:eastAsia="Times New Roman"/>
      <w:color w:val="000000"/>
      <w:szCs w:val="20"/>
      <w14:ligatures w14:val="standardContextual"/>
    </w:rPr>
  </w:style>
  <w:style w:type="paragraph" w:customStyle="1" w:styleId="OmniPage63">
    <w:name w:val="OmniPage #63"/>
    <w:basedOn w:val="Normal"/>
    <w:qFormat/>
    <w:rsid w:val="00B53DEF"/>
    <w:rPr>
      <w:rFonts w:eastAsia="Times New Roman"/>
      <w:color w:val="000000"/>
      <w:szCs w:val="20"/>
      <w14:ligatures w14:val="standardContextual"/>
    </w:rPr>
  </w:style>
  <w:style w:type="paragraph" w:customStyle="1" w:styleId="OmniPage64">
    <w:name w:val="OmniPage #64"/>
    <w:basedOn w:val="Normal"/>
    <w:qFormat/>
    <w:rsid w:val="00B53DEF"/>
    <w:rPr>
      <w:rFonts w:eastAsia="Times New Roman"/>
      <w:color w:val="000000"/>
      <w:szCs w:val="20"/>
      <w14:ligatures w14:val="standardContextual"/>
    </w:rPr>
  </w:style>
  <w:style w:type="paragraph" w:customStyle="1" w:styleId="OmniPage65">
    <w:name w:val="OmniPage #65"/>
    <w:basedOn w:val="Normal"/>
    <w:qFormat/>
    <w:rsid w:val="00B53DEF"/>
    <w:rPr>
      <w:rFonts w:eastAsia="Times New Roman"/>
      <w:color w:val="000000"/>
      <w:szCs w:val="20"/>
      <w14:ligatures w14:val="standardContextual"/>
    </w:rPr>
  </w:style>
  <w:style w:type="paragraph" w:customStyle="1" w:styleId="OmniPage66">
    <w:name w:val="OmniPage #66"/>
    <w:basedOn w:val="Normal"/>
    <w:qFormat/>
    <w:rsid w:val="00B53DEF"/>
    <w:rPr>
      <w:rFonts w:eastAsia="Times New Roman"/>
      <w:color w:val="000000"/>
      <w:szCs w:val="20"/>
      <w14:ligatures w14:val="standardContextual"/>
    </w:rPr>
  </w:style>
  <w:style w:type="paragraph" w:customStyle="1" w:styleId="OmniPage67">
    <w:name w:val="OmniPage #67"/>
    <w:basedOn w:val="Normal"/>
    <w:qFormat/>
    <w:rsid w:val="00B53DEF"/>
    <w:rPr>
      <w:rFonts w:eastAsia="Times New Roman"/>
      <w:color w:val="000000"/>
      <w:szCs w:val="20"/>
      <w14:ligatures w14:val="standardContextual"/>
    </w:rPr>
  </w:style>
  <w:style w:type="paragraph" w:customStyle="1" w:styleId="OmniPage68">
    <w:name w:val="OmniPage #68"/>
    <w:basedOn w:val="Normal"/>
    <w:qFormat/>
    <w:rsid w:val="00B53DEF"/>
    <w:rPr>
      <w:rFonts w:eastAsia="Times New Roman"/>
      <w:color w:val="000000"/>
      <w:szCs w:val="20"/>
      <w14:ligatures w14:val="standardContextual"/>
    </w:rPr>
  </w:style>
  <w:style w:type="paragraph" w:customStyle="1" w:styleId="OmniPage69">
    <w:name w:val="OmniPage #69"/>
    <w:basedOn w:val="Normal"/>
    <w:qFormat/>
    <w:rsid w:val="00B53DEF"/>
    <w:rPr>
      <w:rFonts w:eastAsia="Times New Roman"/>
      <w:color w:val="000000"/>
      <w:szCs w:val="20"/>
      <w14:ligatures w14:val="standardContextual"/>
    </w:rPr>
  </w:style>
  <w:style w:type="paragraph" w:customStyle="1" w:styleId="OmniPage70">
    <w:name w:val="OmniPage #70"/>
    <w:basedOn w:val="Normal"/>
    <w:qFormat/>
    <w:rsid w:val="00B53DEF"/>
    <w:rPr>
      <w:rFonts w:eastAsia="Times New Roman"/>
      <w:color w:val="000000"/>
      <w:szCs w:val="20"/>
      <w14:ligatures w14:val="standardContextual"/>
    </w:rPr>
  </w:style>
  <w:style w:type="paragraph" w:customStyle="1" w:styleId="OmniPage71">
    <w:name w:val="OmniPage #71"/>
    <w:basedOn w:val="Normal"/>
    <w:qFormat/>
    <w:rsid w:val="00B53DEF"/>
    <w:rPr>
      <w:rFonts w:eastAsia="Times New Roman"/>
      <w:color w:val="000000"/>
      <w:szCs w:val="20"/>
      <w14:ligatures w14:val="standardContextual"/>
    </w:rPr>
  </w:style>
  <w:style w:type="table" w:customStyle="1" w:styleId="MediumGrid22">
    <w:name w:val="Medium Grid 22"/>
    <w:basedOn w:val="TableNormal"/>
    <w:uiPriority w:val="68"/>
    <w:rsid w:val="00B53DEF"/>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53DEF"/>
    <w:rPr>
      <w:rFonts w:ascii="Times New Roman" w:eastAsia="Times New Roman" w:hAnsi="Times New Roman" w:cs="Calibri"/>
      <w:sz w:val="16"/>
      <w:szCs w:val="20"/>
    </w:rPr>
  </w:style>
  <w:style w:type="character" w:customStyle="1" w:styleId="createby">
    <w:name w:val="createby"/>
    <w:rsid w:val="00B53DEF"/>
  </w:style>
  <w:style w:type="character" w:customStyle="1" w:styleId="quote-right">
    <w:name w:val="quote-right"/>
    <w:rsid w:val="00B53DEF"/>
  </w:style>
  <w:style w:type="character" w:customStyle="1" w:styleId="smallcase">
    <w:name w:val="smallcase"/>
    <w:rsid w:val="00B53DEF"/>
  </w:style>
  <w:style w:type="character" w:customStyle="1" w:styleId="ft0">
    <w:name w:val="ft0"/>
    <w:rsid w:val="00B53DEF"/>
  </w:style>
  <w:style w:type="character" w:customStyle="1" w:styleId="ft2">
    <w:name w:val="ft2"/>
    <w:rsid w:val="00B53DEF"/>
  </w:style>
  <w:style w:type="character" w:customStyle="1" w:styleId="ft3">
    <w:name w:val="ft3"/>
    <w:rsid w:val="00B53DEF"/>
  </w:style>
  <w:style w:type="character" w:customStyle="1" w:styleId="StyleTimesNewRoman12ptBold1">
    <w:name w:val="Style Times New Roman 12 pt Bold1"/>
    <w:rsid w:val="00B53DEF"/>
    <w:rPr>
      <w:b/>
      <w:bCs/>
      <w:sz w:val="24"/>
    </w:rPr>
  </w:style>
  <w:style w:type="character" w:customStyle="1" w:styleId="CircledChar2">
    <w:name w:val="Circled Char2"/>
    <w:rsid w:val="00B53DEF"/>
    <w:rPr>
      <w:rFonts w:eastAsia="MS Mincho"/>
      <w:b/>
      <w:szCs w:val="24"/>
      <w:u w:val="single"/>
      <w:lang w:val="en-US" w:eastAsia="ja-JP" w:bidi="ar-SA"/>
    </w:rPr>
  </w:style>
  <w:style w:type="character" w:customStyle="1" w:styleId="SmallTextChar2">
    <w:name w:val="Small Text Char2"/>
    <w:rsid w:val="00B53DEF"/>
    <w:rPr>
      <w:rFonts w:eastAsia="MS Mincho"/>
      <w:sz w:val="15"/>
      <w:szCs w:val="24"/>
      <w:lang w:val="en-US" w:eastAsia="ja-JP" w:bidi="ar-SA"/>
    </w:rPr>
  </w:style>
  <w:style w:type="character" w:customStyle="1" w:styleId="BoldandUnderlineCharCharCharCharChar1">
    <w:name w:val="Bold and Underline Char Char Char Char Char1"/>
    <w:rsid w:val="00B53DEF"/>
    <w:rPr>
      <w:b/>
      <w:szCs w:val="24"/>
      <w:u w:val="single"/>
      <w:lang w:val="en-US" w:eastAsia="en-US" w:bidi="ar-SA"/>
    </w:rPr>
  </w:style>
  <w:style w:type="character" w:customStyle="1" w:styleId="SmallCardChar">
    <w:name w:val="Small Card Char"/>
    <w:rsid w:val="00B53DEF"/>
    <w:rPr>
      <w:rFonts w:ascii="Palatino Linotype" w:eastAsia="Times New Roman" w:hAnsi="Palatino Linotype"/>
      <w:sz w:val="12"/>
      <w:szCs w:val="24"/>
    </w:rPr>
  </w:style>
  <w:style w:type="character" w:customStyle="1" w:styleId="StyleBoldUnderline10ptBold">
    <w:name w:val="Style Bold Underline + 10 pt Bold"/>
    <w:rsid w:val="00B53DEF"/>
    <w:rPr>
      <w:b/>
      <w:bCs/>
      <w:sz w:val="20"/>
      <w:u w:val="thick"/>
    </w:rPr>
  </w:style>
  <w:style w:type="character" w:customStyle="1" w:styleId="separator">
    <w:name w:val="separator"/>
    <w:rsid w:val="00B53DEF"/>
  </w:style>
  <w:style w:type="character" w:customStyle="1" w:styleId="PageHeaderChar">
    <w:name w:val="Page Header Char"/>
    <w:link w:val="PageHeader"/>
    <w:uiPriority w:val="99"/>
    <w:rsid w:val="00B53DEF"/>
    <w:rPr>
      <w:rFonts w:ascii="Calibri" w:hAnsi="Calibri" w:cs="Calibri"/>
      <w14:ligatures w14:val="standardContextual"/>
    </w:rPr>
  </w:style>
  <w:style w:type="paragraph" w:customStyle="1" w:styleId="NormalUnderline0">
    <w:name w:val="Normal + Underline"/>
    <w:basedOn w:val="Normal"/>
    <w:link w:val="NormalUnderlineChar0"/>
    <w:qFormat/>
    <w:rsid w:val="00B53DEF"/>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B53DEF"/>
    <w:pPr>
      <w:ind w:left="720"/>
    </w:pPr>
    <w:rPr>
      <w:rFonts w:eastAsia="Times New Roman"/>
      <w:sz w:val="12"/>
      <w14:ligatures w14:val="standardContextual"/>
    </w:rPr>
  </w:style>
  <w:style w:type="character" w:customStyle="1" w:styleId="NormalUnderlineChar0">
    <w:name w:val="Normal + Underline Char"/>
    <w:link w:val="NormalUnderline0"/>
    <w:rsid w:val="00B53DEF"/>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B53DEF"/>
    <w:rPr>
      <w:rFonts w:ascii="Calibri" w:eastAsia="Times New Roman" w:hAnsi="Calibri" w:cs="Calibri"/>
      <w:sz w:val="12"/>
      <w14:ligatures w14:val="standardContextual"/>
    </w:rPr>
  </w:style>
  <w:style w:type="paragraph" w:customStyle="1" w:styleId="TagCite3">
    <w:name w:val="Tag Cite"/>
    <w:basedOn w:val="PageHeader"/>
    <w:link w:val="TagCiteChar5"/>
    <w:qFormat/>
    <w:rsid w:val="00B53DEF"/>
    <w:rPr>
      <w:rFonts w:eastAsia="SimSun"/>
      <w:b/>
      <w:sz w:val="24"/>
      <w:lang w:eastAsia="zh-CN"/>
    </w:rPr>
  </w:style>
  <w:style w:type="character" w:customStyle="1" w:styleId="TagCiteChar5">
    <w:name w:val="Tag Cite Char"/>
    <w:link w:val="TagCite3"/>
    <w:rsid w:val="00B53DEF"/>
    <w:rPr>
      <w:rFonts w:ascii="Calibri" w:eastAsia="SimSun" w:hAnsi="Calibri" w:cs="Calibri"/>
      <w:b/>
      <w:sz w:val="24"/>
      <w:lang w:eastAsia="zh-CN"/>
      <w14:ligatures w14:val="standardContextual"/>
    </w:rPr>
  </w:style>
  <w:style w:type="character" w:customStyle="1" w:styleId="smalllink">
    <w:name w:val="smalllink"/>
    <w:rsid w:val="00B53DEF"/>
  </w:style>
  <w:style w:type="character" w:customStyle="1" w:styleId="bighead1">
    <w:name w:val="bighead1"/>
    <w:rsid w:val="00B53DEF"/>
    <w:rPr>
      <w:rFonts w:ascii="Verdana" w:hAnsi="Verdana" w:hint="default"/>
      <w:b/>
      <w:bCs/>
      <w:sz w:val="27"/>
      <w:szCs w:val="27"/>
    </w:rPr>
  </w:style>
  <w:style w:type="character" w:customStyle="1" w:styleId="Underline-WFU">
    <w:name w:val="Underline-WFU"/>
    <w:uiPriority w:val="1"/>
    <w:qFormat/>
    <w:rsid w:val="00B53DEF"/>
    <w:rPr>
      <w:rFonts w:ascii="Cambria" w:hAnsi="Cambria"/>
      <w:sz w:val="21"/>
      <w:u w:val="single"/>
    </w:rPr>
  </w:style>
  <w:style w:type="paragraph" w:customStyle="1" w:styleId="Tiny-WFU">
    <w:name w:val="Tiny-WFU"/>
    <w:basedOn w:val="Normal"/>
    <w:qFormat/>
    <w:rsid w:val="00B53DEF"/>
    <w:rPr>
      <w:rFonts w:ascii="Cambria" w:eastAsia="Malgun Gothic" w:hAnsi="Cambria"/>
      <w:sz w:val="12"/>
      <w:lang w:eastAsia="ko-KR"/>
      <w14:ligatures w14:val="standardContextual"/>
    </w:rPr>
  </w:style>
  <w:style w:type="character" w:customStyle="1" w:styleId="b">
    <w:name w:val="b"/>
    <w:rsid w:val="00B53DEF"/>
  </w:style>
  <w:style w:type="paragraph" w:customStyle="1" w:styleId="Indentation">
    <w:name w:val="Indentation"/>
    <w:basedOn w:val="Normal"/>
    <w:uiPriority w:val="99"/>
    <w:qFormat/>
    <w:rsid w:val="00B53DEF"/>
    <w:pPr>
      <w:ind w:left="288" w:right="288"/>
    </w:pPr>
    <w:rPr>
      <w:rFonts w:eastAsia="Calibri"/>
      <w14:ligatures w14:val="standardContextual"/>
    </w:rPr>
  </w:style>
  <w:style w:type="character" w:customStyle="1" w:styleId="left-date1">
    <w:name w:val="left-date1"/>
    <w:rsid w:val="00B53DEF"/>
    <w:rPr>
      <w:rFonts w:ascii="Verdana" w:hAnsi="Verdana" w:hint="default"/>
      <w:color w:val="666666"/>
      <w:sz w:val="14"/>
      <w:szCs w:val="14"/>
    </w:rPr>
  </w:style>
  <w:style w:type="character" w:customStyle="1" w:styleId="org">
    <w:name w:val="org"/>
    <w:basedOn w:val="DefaultParagraphFont"/>
    <w:rsid w:val="00B53DEF"/>
  </w:style>
  <w:style w:type="paragraph" w:customStyle="1" w:styleId="seeall">
    <w:name w:val="seeall"/>
    <w:basedOn w:val="Normal"/>
    <w:qFormat/>
    <w:rsid w:val="00B53DEF"/>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B53DEF"/>
  </w:style>
  <w:style w:type="character" w:customStyle="1" w:styleId="livefyre-commentcount">
    <w:name w:val="livefyre-commentcount"/>
    <w:basedOn w:val="DefaultParagraphFont"/>
    <w:rsid w:val="00B53DEF"/>
  </w:style>
  <w:style w:type="character" w:customStyle="1" w:styleId="rednegchange">
    <w:name w:val="red_neg_change"/>
    <w:basedOn w:val="DefaultParagraphFont"/>
    <w:rsid w:val="00B53DEF"/>
  </w:style>
  <w:style w:type="character" w:customStyle="1" w:styleId="wsodqchgshow">
    <w:name w:val="wsodq_chgshow"/>
    <w:basedOn w:val="DefaultParagraphFont"/>
    <w:rsid w:val="00B53DEF"/>
  </w:style>
  <w:style w:type="character" w:customStyle="1" w:styleId="greenposchange">
    <w:name w:val="green_pos_change"/>
    <w:basedOn w:val="DefaultParagraphFont"/>
    <w:rsid w:val="00B53DEF"/>
  </w:style>
  <w:style w:type="character" w:customStyle="1" w:styleId="image-credit">
    <w:name w:val="image-credit"/>
    <w:basedOn w:val="DefaultParagraphFont"/>
    <w:rsid w:val="00B53DEF"/>
  </w:style>
  <w:style w:type="paragraph" w:customStyle="1" w:styleId="gascontcredit">
    <w:name w:val="gas_cont_credit"/>
    <w:basedOn w:val="Normal"/>
    <w:qFormat/>
    <w:rsid w:val="00B53DEF"/>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B53DEF"/>
    <w:rPr>
      <w:b/>
      <w:szCs w:val="24"/>
      <w:u w:val="single"/>
      <w:lang w:val="en-US" w:eastAsia="en-US" w:bidi="ar-SA"/>
    </w:rPr>
  </w:style>
  <w:style w:type="paragraph" w:customStyle="1" w:styleId="endarticle">
    <w:name w:val="endarticle"/>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B53DEF"/>
  </w:style>
  <w:style w:type="character" w:customStyle="1" w:styleId="honorific-prefix">
    <w:name w:val="honorific-prefix"/>
    <w:basedOn w:val="DefaultParagraphFont"/>
    <w:rsid w:val="00B53DEF"/>
  </w:style>
  <w:style w:type="character" w:customStyle="1" w:styleId="given-name">
    <w:name w:val="given-name"/>
    <w:basedOn w:val="DefaultParagraphFont"/>
    <w:rsid w:val="00B53DEF"/>
  </w:style>
  <w:style w:type="character" w:customStyle="1" w:styleId="family-name">
    <w:name w:val="family-name"/>
    <w:basedOn w:val="DefaultParagraphFont"/>
    <w:rsid w:val="00B53DEF"/>
  </w:style>
  <w:style w:type="character" w:customStyle="1" w:styleId="chead">
    <w:name w:val="chead"/>
    <w:basedOn w:val="DefaultParagraphFont"/>
    <w:rsid w:val="00B53DEF"/>
  </w:style>
  <w:style w:type="character" w:customStyle="1" w:styleId="obgcapsstart">
    <w:name w:val="obg_caps_start"/>
    <w:basedOn w:val="DefaultParagraphFont"/>
    <w:rsid w:val="00B53DEF"/>
  </w:style>
  <w:style w:type="character" w:customStyle="1" w:styleId="pmtermsel">
    <w:name w:val="pmtermsel"/>
    <w:basedOn w:val="DefaultParagraphFont"/>
    <w:rsid w:val="00B53DEF"/>
  </w:style>
  <w:style w:type="character" w:customStyle="1" w:styleId="showipapr">
    <w:name w:val="show_ipapr"/>
    <w:basedOn w:val="DefaultParagraphFont"/>
    <w:rsid w:val="00B53DEF"/>
  </w:style>
  <w:style w:type="character" w:customStyle="1" w:styleId="dnindex">
    <w:name w:val="dnindex"/>
    <w:basedOn w:val="DefaultParagraphFont"/>
    <w:rsid w:val="00B53DEF"/>
  </w:style>
  <w:style w:type="character" w:customStyle="1" w:styleId="althead">
    <w:name w:val="althead"/>
    <w:basedOn w:val="DefaultParagraphFont"/>
    <w:rsid w:val="00B53DEF"/>
  </w:style>
  <w:style w:type="character" w:customStyle="1" w:styleId="arbd1">
    <w:name w:val="arbd1"/>
    <w:basedOn w:val="DefaultParagraphFont"/>
    <w:rsid w:val="00B53DEF"/>
  </w:style>
  <w:style w:type="character" w:customStyle="1" w:styleId="unx">
    <w:name w:val="unx"/>
    <w:basedOn w:val="DefaultParagraphFont"/>
    <w:rsid w:val="00B53DEF"/>
  </w:style>
  <w:style w:type="character" w:customStyle="1" w:styleId="lrdctph">
    <w:name w:val="lr_dct_ph"/>
    <w:basedOn w:val="DefaultParagraphFont"/>
    <w:rsid w:val="00B53DEF"/>
  </w:style>
  <w:style w:type="paragraph" w:customStyle="1" w:styleId="TxBr41p1">
    <w:name w:val="TxBr_41p1"/>
    <w:basedOn w:val="Normal"/>
    <w:uiPriority w:val="99"/>
    <w:qFormat/>
    <w:rsid w:val="00B53DEF"/>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B53DEF"/>
    <w:rPr>
      <w:sz w:val="18"/>
      <w:szCs w:val="24"/>
      <w:lang w:val="en-US" w:eastAsia="en-US" w:bidi="ar-SA"/>
    </w:rPr>
  </w:style>
  <w:style w:type="paragraph" w:customStyle="1" w:styleId="003Cite">
    <w:name w:val="003Cite"/>
    <w:basedOn w:val="Normal"/>
    <w:uiPriority w:val="99"/>
    <w:qFormat/>
    <w:rsid w:val="00B53DEF"/>
    <w:rPr>
      <w:rFonts w:eastAsia="Calibri"/>
      <w:szCs w:val="16"/>
      <w14:ligatures w14:val="standardContextual"/>
    </w:rPr>
  </w:style>
  <w:style w:type="paragraph" w:customStyle="1" w:styleId="NormalBold">
    <w:name w:val="Normal + Bold"/>
    <w:aliases w:val="Double Underline"/>
    <w:basedOn w:val="Normal"/>
    <w:link w:val="NormalBoldChar"/>
    <w:qFormat/>
    <w:rsid w:val="00B53DEF"/>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B53DEF"/>
    <w:rPr>
      <w:rFonts w:ascii="Calibri" w:hAnsi="Calibri" w:cs="Calibri"/>
      <w:b/>
      <w:color w:val="000000"/>
      <w:u w:val="single"/>
      <w14:ligatures w14:val="standardContextual"/>
    </w:rPr>
  </w:style>
  <w:style w:type="character" w:customStyle="1" w:styleId="BlockHeadingsChar1">
    <w:name w:val="Block Headings Char1"/>
    <w:rsid w:val="00B53DEF"/>
    <w:rPr>
      <w:b/>
      <w:caps/>
    </w:rPr>
  </w:style>
  <w:style w:type="character" w:customStyle="1" w:styleId="FontStyle170">
    <w:name w:val="Font Style170"/>
    <w:uiPriority w:val="99"/>
    <w:rsid w:val="00B53DEF"/>
    <w:rPr>
      <w:rFonts w:ascii="Bookman Old Style" w:hAnsi="Bookman Old Style" w:cs="Bookman Old Style"/>
      <w:sz w:val="16"/>
      <w:szCs w:val="16"/>
    </w:rPr>
  </w:style>
  <w:style w:type="character" w:customStyle="1" w:styleId="Styleunderline12pt">
    <w:name w:val="Style underline + 12 pt"/>
    <w:rsid w:val="00B53DEF"/>
    <w:rPr>
      <w:rFonts w:ascii="Times New Roman" w:hAnsi="Times New Roman"/>
      <w:bCs/>
      <w:sz w:val="20"/>
      <w:u w:val="single"/>
    </w:rPr>
  </w:style>
  <w:style w:type="character" w:customStyle="1" w:styleId="StyleUnderlineChar19pt">
    <w:name w:val="Style Underline Char1 + 9 pt"/>
    <w:basedOn w:val="UnderlineChar1"/>
    <w:rsid w:val="00B53DE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53DE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53DEF"/>
    <w:rPr>
      <w:rFonts w:ascii="Times New Roman" w:hAnsi="Times New Roman"/>
      <w:sz w:val="20"/>
      <w:u w:val="single"/>
      <w:lang w:val="en-US" w:eastAsia="en-US" w:bidi="ar-SA"/>
    </w:rPr>
  </w:style>
  <w:style w:type="paragraph" w:customStyle="1" w:styleId="StyleUnderline9pt10">
    <w:name w:val="Style Underline + 9 pt1"/>
    <w:qFormat/>
    <w:rsid w:val="00B53DE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B53DEF"/>
    <w:rPr>
      <w:sz w:val="20"/>
      <w:u w:val="single"/>
    </w:rPr>
  </w:style>
  <w:style w:type="character" w:customStyle="1" w:styleId="StyleUnderlineChar19pt2">
    <w:name w:val="Style Underline Char1 + 9 pt2"/>
    <w:basedOn w:val="UnderlineChar1"/>
    <w:rsid w:val="00B53DE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53DE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53DE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53DEF"/>
    <w:rPr>
      <w:rFonts w:ascii="Times New Roman" w:hAnsi="Times New Roman"/>
      <w:b/>
      <w:bCs/>
      <w:sz w:val="20"/>
      <w:szCs w:val="24"/>
      <w:u w:val="single"/>
      <w:lang w:val="en-US" w:eastAsia="en-US" w:bidi="ar-SA"/>
    </w:rPr>
  </w:style>
  <w:style w:type="character" w:customStyle="1" w:styleId="content">
    <w:name w:val="content"/>
    <w:basedOn w:val="DefaultParagraphFont"/>
    <w:rsid w:val="00B53DEF"/>
  </w:style>
  <w:style w:type="character" w:customStyle="1" w:styleId="tagCharCharCharChar">
    <w:name w:val="tag Char Char Char Char"/>
    <w:rsid w:val="00B53DEF"/>
    <w:rPr>
      <w:rFonts w:ascii="Georgia" w:eastAsia="Calibri" w:hAnsi="Georgia" w:cs="Calibri"/>
      <w:b/>
      <w:sz w:val="24"/>
    </w:rPr>
  </w:style>
  <w:style w:type="character" w:customStyle="1" w:styleId="3">
    <w:name w:val="3"/>
    <w:rsid w:val="00B53DE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53DEF"/>
    <w:rPr>
      <w:rFonts w:cs="Arial"/>
      <w:b/>
      <w:bCs/>
      <w:iCs/>
      <w:szCs w:val="28"/>
      <w:lang w:val="en-US" w:eastAsia="en-US" w:bidi="ar-SA"/>
    </w:rPr>
  </w:style>
  <w:style w:type="paragraph" w:customStyle="1" w:styleId="EmphasisText">
    <w:name w:val="Emphasis Text"/>
    <w:basedOn w:val="UnderlinedText"/>
    <w:link w:val="EmphasisTextChar"/>
    <w:qFormat/>
    <w:rsid w:val="00B53DEF"/>
    <w:pPr>
      <w:jc w:val="left"/>
    </w:pPr>
    <w:rPr>
      <w:rFonts w:eastAsia="SimSun"/>
      <w:u w:val="single"/>
    </w:rPr>
  </w:style>
  <w:style w:type="character" w:customStyle="1" w:styleId="EmphasisTextChar">
    <w:name w:val="Emphasis Text Char"/>
    <w:link w:val="EmphasisText"/>
    <w:rsid w:val="00B53DEF"/>
    <w:rPr>
      <w:rFonts w:ascii="Calibri" w:eastAsia="SimSun" w:hAnsi="Calibri" w:cs="Calibri"/>
      <w:b/>
      <w:sz w:val="24"/>
      <w:u w:val="single"/>
      <w14:ligatures w14:val="standardContextual"/>
    </w:rPr>
  </w:style>
  <w:style w:type="character" w:customStyle="1" w:styleId="7">
    <w:name w:val="7"/>
    <w:rsid w:val="00B53DEF"/>
    <w:rPr>
      <w:rFonts w:cs="Arial"/>
      <w:bCs/>
      <w:sz w:val="20"/>
      <w:u w:val="single"/>
      <w:lang w:val="en-US" w:eastAsia="en-US" w:bidi="ar-SA"/>
    </w:rPr>
  </w:style>
  <w:style w:type="character" w:customStyle="1" w:styleId="StyleUnderlineChar19pt4">
    <w:name w:val="Style Underline Char1 + 9 pt4"/>
    <w:basedOn w:val="UnderlineChar1"/>
    <w:rsid w:val="00B53DEF"/>
    <w:rPr>
      <w:rFonts w:ascii="Times New Roman" w:hAnsi="Times New Roman"/>
      <w:sz w:val="20"/>
      <w:szCs w:val="24"/>
      <w:u w:val="single"/>
      <w:lang w:val="en-US" w:eastAsia="en-US" w:bidi="ar-SA"/>
    </w:rPr>
  </w:style>
  <w:style w:type="character" w:customStyle="1" w:styleId="StyleUnderlineChar19ptBold1">
    <w:name w:val="Style Underline Char1 + 9 pt Bold1"/>
    <w:rsid w:val="00B53DEF"/>
    <w:rPr>
      <w:rFonts w:ascii="Times New Roman" w:hAnsi="Times New Roman"/>
      <w:b/>
      <w:bCs/>
      <w:sz w:val="20"/>
      <w:szCs w:val="24"/>
      <w:u w:val="single"/>
      <w:lang w:val="en-US" w:eastAsia="en-US" w:bidi="ar-SA"/>
    </w:rPr>
  </w:style>
  <w:style w:type="character" w:customStyle="1" w:styleId="Style9ptUnderline3">
    <w:name w:val="Style 9 pt Underline3"/>
    <w:rsid w:val="00B53DEF"/>
    <w:rPr>
      <w:sz w:val="20"/>
      <w:u w:val="single"/>
    </w:rPr>
  </w:style>
  <w:style w:type="character" w:customStyle="1" w:styleId="Style9ptUnderline4">
    <w:name w:val="Style 9 pt Underline4"/>
    <w:rsid w:val="00B53DEF"/>
    <w:rPr>
      <w:sz w:val="20"/>
      <w:u w:val="single"/>
    </w:rPr>
  </w:style>
  <w:style w:type="character" w:customStyle="1" w:styleId="55">
    <w:name w:val="55"/>
    <w:rsid w:val="00B53DEF"/>
    <w:rPr>
      <w:rFonts w:cs="Arial"/>
      <w:bCs/>
      <w:sz w:val="20"/>
      <w:u w:val="single"/>
      <w:lang w:val="en-US" w:eastAsia="en-US" w:bidi="ar-SA"/>
    </w:rPr>
  </w:style>
  <w:style w:type="paragraph" w:customStyle="1" w:styleId="CardBody">
    <w:name w:val="Card Body"/>
    <w:basedOn w:val="Normal"/>
    <w:link w:val="CardBodyChar"/>
    <w:qFormat/>
    <w:rsid w:val="00B53DEF"/>
    <w:rPr>
      <w:rFonts w:eastAsia="Calibri"/>
      <w14:ligatures w14:val="standardContextual"/>
    </w:rPr>
  </w:style>
  <w:style w:type="character" w:customStyle="1" w:styleId="CardBodyChar">
    <w:name w:val="Card Body Char"/>
    <w:link w:val="CardBody"/>
    <w:rsid w:val="00B53DEF"/>
    <w:rPr>
      <w:rFonts w:ascii="Calibri" w:eastAsia="Calibri" w:hAnsi="Calibri" w:cs="Calibri"/>
      <w14:ligatures w14:val="standardContextual"/>
    </w:rPr>
  </w:style>
  <w:style w:type="character" w:customStyle="1" w:styleId="Styleunderline9ptBold">
    <w:name w:val="Style underline + 9 pt Bold"/>
    <w:rsid w:val="00B53DEF"/>
    <w:rPr>
      <w:b/>
      <w:bCs/>
      <w:sz w:val="20"/>
      <w:u w:val="single"/>
    </w:rPr>
  </w:style>
  <w:style w:type="character" w:customStyle="1" w:styleId="StyleUnderliningChar9ptBold">
    <w:name w:val="Style Underlining Char + 9 pt Bold"/>
    <w:rsid w:val="00B53DEF"/>
    <w:rPr>
      <w:rFonts w:ascii="Times New Roman" w:hAnsi="Times New Roman"/>
      <w:b/>
      <w:bCs/>
      <w:sz w:val="20"/>
      <w:szCs w:val="24"/>
      <w:u w:val="single"/>
      <w:lang w:val="en-US" w:eastAsia="en-US" w:bidi="ar-SA"/>
    </w:rPr>
  </w:style>
  <w:style w:type="character" w:customStyle="1" w:styleId="StyleUnderliningChar9pt">
    <w:name w:val="Style Underlining Char + 9 pt"/>
    <w:rsid w:val="00B53DEF"/>
    <w:rPr>
      <w:rFonts w:ascii="Times New Roman" w:hAnsi="Times New Roman"/>
      <w:sz w:val="20"/>
      <w:szCs w:val="24"/>
      <w:u w:val="single"/>
      <w:lang w:val="en-US" w:eastAsia="en-US" w:bidi="ar-SA"/>
    </w:rPr>
  </w:style>
  <w:style w:type="character" w:customStyle="1" w:styleId="34">
    <w:name w:val="34"/>
    <w:rsid w:val="00B53DEF"/>
    <w:rPr>
      <w:rFonts w:ascii="Times New Roman" w:hAnsi="Times New Roman" w:cs="Arial"/>
      <w:bCs/>
      <w:sz w:val="20"/>
      <w:u w:val="single"/>
      <w:lang w:val="en-US" w:eastAsia="en-US" w:bidi="ar-SA"/>
    </w:rPr>
  </w:style>
  <w:style w:type="character" w:customStyle="1" w:styleId="45">
    <w:name w:val="45"/>
    <w:rsid w:val="00B53DEF"/>
    <w:rPr>
      <w:rFonts w:ascii="Times New Roman" w:hAnsi="Times New Roman" w:cs="Arial"/>
      <w:b/>
      <w:bCs/>
      <w:sz w:val="20"/>
      <w:u w:val="single"/>
      <w:lang w:val="en-US" w:eastAsia="en-US" w:bidi="ar-SA"/>
    </w:rPr>
  </w:style>
  <w:style w:type="character" w:customStyle="1" w:styleId="Style9ptUnderline5">
    <w:name w:val="Style 9 pt Underline5"/>
    <w:rsid w:val="00B53DEF"/>
    <w:rPr>
      <w:rFonts w:ascii="Times New Roman" w:hAnsi="Times New Roman"/>
      <w:sz w:val="20"/>
      <w:u w:val="single"/>
    </w:rPr>
  </w:style>
  <w:style w:type="character" w:customStyle="1" w:styleId="Style9ptBoldUnderline2">
    <w:name w:val="Style 9 pt Bold Underline2"/>
    <w:rsid w:val="00B53DE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53DE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53DEF"/>
    <w:rPr>
      <w:lang w:eastAsia="zh-CN"/>
    </w:rPr>
  </w:style>
  <w:style w:type="character" w:customStyle="1" w:styleId="StyleStyle49pt1Char">
    <w:name w:val="Style Style4 + 9 pt1 Char"/>
    <w:basedOn w:val="Style4Char"/>
    <w:link w:val="StyleStyle49pt1"/>
    <w:rsid w:val="00B53DEF"/>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B53DEF"/>
    <w:rPr>
      <w:rFonts w:eastAsiaTheme="minorHAnsi"/>
      <w:b/>
      <w:bCs/>
    </w:rPr>
  </w:style>
  <w:style w:type="character" w:customStyle="1" w:styleId="StyleStyle49ptBold1Char">
    <w:name w:val="Style Style4 + 9 pt Bold1 Char"/>
    <w:link w:val="StyleStyle49ptBold1"/>
    <w:rsid w:val="00B53DEF"/>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B53DEF"/>
    <w:rPr>
      <w:lang w:eastAsia="zh-CN"/>
    </w:rPr>
  </w:style>
  <w:style w:type="character" w:customStyle="1" w:styleId="StyleStyle49pt2Char">
    <w:name w:val="Style Style4 + 9 pt2 Char"/>
    <w:basedOn w:val="Style4Char"/>
    <w:link w:val="StyleStyle49pt2"/>
    <w:rsid w:val="00B53DEF"/>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B53DEF"/>
    <w:rPr>
      <w:rFonts w:eastAsiaTheme="minorHAnsi"/>
      <w:b/>
      <w:bCs/>
    </w:rPr>
  </w:style>
  <w:style w:type="character" w:customStyle="1" w:styleId="StyleStyle49ptBold2Char">
    <w:name w:val="Style Style4 + 9 pt Bold2 Char"/>
    <w:link w:val="StyleStyle49ptBold2"/>
    <w:rsid w:val="00B53DEF"/>
    <w:rPr>
      <w:rFonts w:ascii="Calibri" w:hAnsi="Calibri" w:cs="Calibri"/>
      <w:b/>
      <w:bCs/>
      <w:u w:val="single"/>
      <w14:ligatures w14:val="standardContextual"/>
    </w:rPr>
  </w:style>
  <w:style w:type="character" w:customStyle="1" w:styleId="23">
    <w:name w:val="23"/>
    <w:rsid w:val="00B53DEF"/>
    <w:rPr>
      <w:rFonts w:ascii="Times New Roman" w:hAnsi="Times New Roman" w:cs="Arial"/>
      <w:bCs/>
      <w:sz w:val="20"/>
      <w:u w:val="single"/>
      <w:lang w:val="en-US" w:eastAsia="en-US" w:bidi="ar-SA"/>
    </w:rPr>
  </w:style>
  <w:style w:type="character" w:customStyle="1" w:styleId="33">
    <w:name w:val="33"/>
    <w:rsid w:val="00B53DEF"/>
    <w:rPr>
      <w:rFonts w:ascii="Times New Roman" w:hAnsi="Times New Roman" w:cs="Arial"/>
      <w:b/>
      <w:bCs/>
      <w:sz w:val="20"/>
      <w:u w:val="single"/>
      <w:lang w:val="en-US" w:eastAsia="en-US" w:bidi="ar-SA"/>
    </w:rPr>
  </w:style>
  <w:style w:type="character" w:customStyle="1" w:styleId="StyleArialNarrow9pt">
    <w:name w:val="Style Arial Narrow 9 pt"/>
    <w:rsid w:val="00B53DEF"/>
    <w:rPr>
      <w:rFonts w:ascii="Times New Roman" w:hAnsi="Times New Roman"/>
      <w:sz w:val="20"/>
    </w:rPr>
  </w:style>
  <w:style w:type="paragraph" w:customStyle="1" w:styleId="CiteBody">
    <w:name w:val="Cite Body"/>
    <w:basedOn w:val="Normal"/>
    <w:link w:val="CiteBodyChar"/>
    <w:qFormat/>
    <w:rsid w:val="00B53DEF"/>
    <w:rPr>
      <w:rFonts w:eastAsia="Calibri"/>
      <w:szCs w:val="16"/>
      <w14:ligatures w14:val="standardContextual"/>
    </w:rPr>
  </w:style>
  <w:style w:type="paragraph" w:customStyle="1" w:styleId="CiteBold">
    <w:name w:val="Cite Bold"/>
    <w:basedOn w:val="CiteBody"/>
    <w:link w:val="CiteBoldChar"/>
    <w:qFormat/>
    <w:rsid w:val="00B53DEF"/>
    <w:rPr>
      <w:b/>
    </w:rPr>
  </w:style>
  <w:style w:type="character" w:customStyle="1" w:styleId="CiteBodyChar">
    <w:name w:val="Cite Body Char"/>
    <w:link w:val="CiteBody"/>
    <w:rsid w:val="00B53DEF"/>
    <w:rPr>
      <w:rFonts w:ascii="Calibri" w:eastAsia="Calibri" w:hAnsi="Calibri" w:cs="Calibri"/>
      <w:szCs w:val="16"/>
      <w14:ligatures w14:val="standardContextual"/>
    </w:rPr>
  </w:style>
  <w:style w:type="character" w:customStyle="1" w:styleId="CiteBoldChar">
    <w:name w:val="Cite Bold Char"/>
    <w:link w:val="CiteBold"/>
    <w:rsid w:val="00B53DEF"/>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B53DEF"/>
    <w:rPr>
      <w:sz w:val="20"/>
      <w:u w:val="single"/>
    </w:rPr>
  </w:style>
  <w:style w:type="character" w:customStyle="1" w:styleId="StyleCardBody11ptUnderlineChar">
    <w:name w:val="Style Card Body + 11 pt Underline Char"/>
    <w:link w:val="StyleCardBody11ptUnderline"/>
    <w:rsid w:val="00B53DEF"/>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B53DEF"/>
    <w:rPr>
      <w:lang w:eastAsia="zh-CN"/>
    </w:rPr>
  </w:style>
  <w:style w:type="character" w:customStyle="1" w:styleId="StyleStyle49pt4Char">
    <w:name w:val="Style Style4 + 9 pt4 Char"/>
    <w:basedOn w:val="Style4Char"/>
    <w:link w:val="StyleStyle49pt4"/>
    <w:rsid w:val="00B53DEF"/>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B53DEF"/>
    <w:rPr>
      <w:rFonts w:eastAsiaTheme="minorHAnsi"/>
      <w:b/>
      <w:bCs/>
    </w:rPr>
  </w:style>
  <w:style w:type="character" w:customStyle="1" w:styleId="StyleStyle49ptBold4Char">
    <w:name w:val="Style Style4 + 9 pt Bold4 Char"/>
    <w:link w:val="StyleStyle49ptBold4"/>
    <w:rsid w:val="00B53DEF"/>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B53DE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53DE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53DEF"/>
    <w:rPr>
      <w:b/>
      <w:bCs/>
      <w:sz w:val="20"/>
      <w:u w:val="single"/>
      <w:bdr w:val="single" w:sz="4" w:space="0" w:color="auto"/>
    </w:rPr>
  </w:style>
  <w:style w:type="character" w:customStyle="1" w:styleId="Style9ptUnderline7">
    <w:name w:val="Style 9 pt Underline7"/>
    <w:rsid w:val="00B53DEF"/>
    <w:rPr>
      <w:sz w:val="20"/>
      <w:u w:val="single"/>
    </w:rPr>
  </w:style>
  <w:style w:type="character" w:customStyle="1" w:styleId="Style9ptBoldUnderline3">
    <w:name w:val="Style 9 pt Bold Underline3"/>
    <w:rsid w:val="00B53DEF"/>
    <w:rPr>
      <w:b/>
      <w:bCs/>
      <w:sz w:val="20"/>
      <w:u w:val="single"/>
    </w:rPr>
  </w:style>
  <w:style w:type="character" w:customStyle="1" w:styleId="Style9ptUnderline8">
    <w:name w:val="Style 9 pt Underline8"/>
    <w:rsid w:val="00B53DEF"/>
    <w:rPr>
      <w:sz w:val="20"/>
      <w:u w:val="single"/>
    </w:rPr>
  </w:style>
  <w:style w:type="paragraph" w:customStyle="1" w:styleId="StyleStyle49pt5">
    <w:name w:val="Style Style4 + 9 pt5"/>
    <w:basedOn w:val="Style4"/>
    <w:link w:val="StyleStyle49pt5Char"/>
    <w:qFormat/>
    <w:rsid w:val="00B53DEF"/>
    <w:rPr>
      <w:lang w:eastAsia="zh-CN"/>
    </w:rPr>
  </w:style>
  <w:style w:type="character" w:customStyle="1" w:styleId="StyleStyle49pt5Char">
    <w:name w:val="Style Style4 + 9 pt5 Char"/>
    <w:basedOn w:val="Style4Char"/>
    <w:link w:val="StyleStyle49pt5"/>
    <w:rsid w:val="00B53DEF"/>
    <w:rPr>
      <w:rFonts w:ascii="Calibri" w:eastAsia="Times New Roman" w:hAnsi="Calibri" w:cs="Calibri"/>
      <w:u w:val="single"/>
      <w:lang w:eastAsia="zh-CN"/>
      <w14:ligatures w14:val="standardContextual"/>
    </w:rPr>
  </w:style>
  <w:style w:type="character" w:customStyle="1" w:styleId="66">
    <w:name w:val="66"/>
    <w:rsid w:val="00B53DEF"/>
    <w:rPr>
      <w:rFonts w:cs="Arial"/>
      <w:bCs/>
      <w:sz w:val="20"/>
      <w:u w:val="single"/>
      <w:lang w:val="en-US" w:eastAsia="en-US" w:bidi="ar-SA"/>
    </w:rPr>
  </w:style>
  <w:style w:type="character" w:customStyle="1" w:styleId="Style9ptUnderline9">
    <w:name w:val="Style 9 pt Underline9"/>
    <w:rsid w:val="00B53DEF"/>
    <w:rPr>
      <w:sz w:val="20"/>
      <w:u w:val="single"/>
    </w:rPr>
  </w:style>
  <w:style w:type="paragraph" w:customStyle="1" w:styleId="StyleStyle49ptBold5">
    <w:name w:val="Style Style4 + 9 pt Bold5"/>
    <w:basedOn w:val="Style4"/>
    <w:link w:val="StyleStyle49ptBold5Char"/>
    <w:qFormat/>
    <w:rsid w:val="00B53DEF"/>
    <w:rPr>
      <w:rFonts w:eastAsiaTheme="minorHAnsi"/>
      <w:b/>
      <w:bCs/>
    </w:rPr>
  </w:style>
  <w:style w:type="character" w:customStyle="1" w:styleId="StyleStyle49ptBold5Char">
    <w:name w:val="Style Style4 + 9 pt Bold5 Char"/>
    <w:link w:val="StyleStyle49ptBold5"/>
    <w:rsid w:val="00B53DEF"/>
    <w:rPr>
      <w:rFonts w:ascii="Calibri" w:hAnsi="Calibri" w:cs="Calibri"/>
      <w:b/>
      <w:bCs/>
      <w:u w:val="single"/>
      <w14:ligatures w14:val="standardContextual"/>
    </w:rPr>
  </w:style>
  <w:style w:type="character" w:customStyle="1" w:styleId="Style9ptBoldUnderline4">
    <w:name w:val="Style 9 pt Bold Underline4"/>
    <w:rsid w:val="00B53DEF"/>
    <w:rPr>
      <w:b/>
      <w:bCs/>
      <w:sz w:val="20"/>
      <w:u w:val="single"/>
    </w:rPr>
  </w:style>
  <w:style w:type="paragraph" w:customStyle="1" w:styleId="StyleStyle49pt7">
    <w:name w:val="Style Style4 + 9 pt7"/>
    <w:basedOn w:val="Style4"/>
    <w:link w:val="StyleStyle49pt7Char"/>
    <w:qFormat/>
    <w:rsid w:val="00B53DEF"/>
    <w:rPr>
      <w:lang w:eastAsia="zh-CN"/>
    </w:rPr>
  </w:style>
  <w:style w:type="character" w:customStyle="1" w:styleId="StyleStyle49pt7Char">
    <w:name w:val="Style Style4 + 9 pt7 Char"/>
    <w:basedOn w:val="Style4Char"/>
    <w:link w:val="StyleStyle49pt7"/>
    <w:rsid w:val="00B53DEF"/>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B53DEF"/>
  </w:style>
  <w:style w:type="paragraph" w:customStyle="1" w:styleId="FONT7">
    <w:name w:val="FONT 7"/>
    <w:qFormat/>
    <w:rsid w:val="00B53DEF"/>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B53DEF"/>
    <w:rPr>
      <w:rFonts w:eastAsiaTheme="minorHAnsi"/>
    </w:rPr>
  </w:style>
  <w:style w:type="paragraph" w:customStyle="1" w:styleId="StyleHeading2Underline">
    <w:name w:val="Style Heading 2 + Underline"/>
    <w:basedOn w:val="Heading2"/>
    <w:link w:val="StyleHeading2UnderlineChar"/>
    <w:qFormat/>
    <w:rsid w:val="00B53DEF"/>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B53DEF"/>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B53DEF"/>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B53DEF"/>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B53DEF"/>
    <w:rPr>
      <w:rFonts w:eastAsiaTheme="minorHAnsi"/>
      <w:b/>
      <w:bCs/>
    </w:rPr>
  </w:style>
  <w:style w:type="character" w:customStyle="1" w:styleId="StyleStyle49ptBold6Char">
    <w:name w:val="Style Style4 + 9 pt Bold6 Char"/>
    <w:link w:val="StyleStyle49ptBold6"/>
    <w:rsid w:val="00B53DEF"/>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B53DEF"/>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53DEF"/>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53DEF"/>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53DEF"/>
    <w:rPr>
      <w:rFonts w:eastAsia="Calibri"/>
      <w:b/>
      <w:bCs/>
      <w:szCs w:val="24"/>
      <w:u w:val="single"/>
      <w:bdr w:val="single" w:sz="4" w:space="0" w:color="auto"/>
    </w:rPr>
  </w:style>
  <w:style w:type="character" w:customStyle="1" w:styleId="StyleUnderlineCharChar9pt3">
    <w:name w:val="Style Underline Char Char + 9 pt3"/>
    <w:basedOn w:val="DefaultParagraphFont"/>
    <w:rsid w:val="00B53DE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53DEF"/>
    <w:rPr>
      <w:sz w:val="20"/>
      <w:u w:val="single"/>
    </w:rPr>
  </w:style>
  <w:style w:type="character" w:customStyle="1" w:styleId="BoldandUnderlineChar2CharCharChar">
    <w:name w:val="Bold and Underline Char2 Char Char Char"/>
    <w:link w:val="BoldandUnderlineChar2CharChar"/>
    <w:rsid w:val="00B53DEF"/>
    <w:rPr>
      <w:b/>
      <w:u w:val="single"/>
    </w:rPr>
  </w:style>
  <w:style w:type="paragraph" w:customStyle="1" w:styleId="textboldChar">
    <w:name w:val="text bold Char"/>
    <w:basedOn w:val="Normal"/>
    <w:link w:val="textboldCharChar"/>
    <w:qFormat/>
    <w:rsid w:val="00B53DEF"/>
    <w:pPr>
      <w:ind w:left="720"/>
    </w:pPr>
    <w:rPr>
      <w:rFonts w:eastAsia="Calibri"/>
      <w:b/>
      <w:sz w:val="24"/>
      <w:u w:val="thick"/>
      <w14:ligatures w14:val="standardContextual"/>
    </w:rPr>
  </w:style>
  <w:style w:type="character" w:customStyle="1" w:styleId="textboldCharChar">
    <w:name w:val="text bold Char Char"/>
    <w:link w:val="textboldChar"/>
    <w:rsid w:val="00B53DEF"/>
    <w:rPr>
      <w:rFonts w:ascii="Calibri" w:eastAsia="Calibri" w:hAnsi="Calibri" w:cs="Calibri"/>
      <w:b/>
      <w:sz w:val="24"/>
      <w:u w:val="thick"/>
      <w14:ligatures w14:val="standardContextual"/>
    </w:rPr>
  </w:style>
  <w:style w:type="character" w:customStyle="1" w:styleId="snapnoshots">
    <w:name w:val="snap_noshots"/>
    <w:basedOn w:val="DefaultParagraphFont"/>
    <w:rsid w:val="00B53DEF"/>
  </w:style>
  <w:style w:type="character" w:customStyle="1" w:styleId="cnbcsbhdcomp">
    <w:name w:val="cnbc_sbhd_comp"/>
    <w:rsid w:val="00B53DEF"/>
  </w:style>
  <w:style w:type="character" w:customStyle="1" w:styleId="blox-headline">
    <w:name w:val="blox-headline"/>
    <w:rsid w:val="00B53DEF"/>
  </w:style>
  <w:style w:type="character" w:customStyle="1" w:styleId="Heading2CharCharCharCharCharChar1CharChar">
    <w:name w:val="Heading 2 Char Char Char Char Char Char1 Char Char"/>
    <w:basedOn w:val="DefaultParagraphFont"/>
    <w:uiPriority w:val="99"/>
    <w:rsid w:val="00B53DEF"/>
    <w:rPr>
      <w:rFonts w:cs="Arial"/>
      <w:b/>
      <w:bCs/>
      <w:iCs/>
      <w:sz w:val="28"/>
      <w:lang w:val="en-US" w:eastAsia="en-US"/>
    </w:rPr>
  </w:style>
  <w:style w:type="character" w:customStyle="1" w:styleId="postsubtitle">
    <w:name w:val="post_subtitle"/>
    <w:basedOn w:val="DefaultParagraphFont"/>
    <w:rsid w:val="00B53DEF"/>
  </w:style>
  <w:style w:type="character" w:customStyle="1" w:styleId="NoterefInText">
    <w:name w:val="_NoterefInText"/>
    <w:uiPriority w:val="99"/>
    <w:rsid w:val="00B53DEF"/>
    <w:rPr>
      <w:rFonts w:cs="New Baskerville"/>
      <w:color w:val="000000"/>
    </w:rPr>
  </w:style>
  <w:style w:type="character" w:customStyle="1" w:styleId="postauthor">
    <w:name w:val="postauthor"/>
    <w:basedOn w:val="DefaultParagraphFont"/>
    <w:rsid w:val="00B53DEF"/>
  </w:style>
  <w:style w:type="paragraph" w:customStyle="1" w:styleId="notes-source-hasnotes">
    <w:name w:val="notes-source-hasnotes"/>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B53DEF"/>
  </w:style>
  <w:style w:type="character" w:customStyle="1" w:styleId="thirdparty-logo">
    <w:name w:val="thirdparty-logo"/>
    <w:basedOn w:val="DefaultParagraphFont"/>
    <w:rsid w:val="00B53DEF"/>
  </w:style>
  <w:style w:type="paragraph" w:customStyle="1" w:styleId="articlemeta">
    <w:name w:val="articlemeta"/>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B53DEF"/>
  </w:style>
  <w:style w:type="character" w:customStyle="1" w:styleId="print-footnote">
    <w:name w:val="print-footnote"/>
    <w:basedOn w:val="DefaultParagraphFont"/>
    <w:rsid w:val="00B53DEF"/>
  </w:style>
  <w:style w:type="character" w:customStyle="1" w:styleId="datestring">
    <w:name w:val="datestring"/>
    <w:basedOn w:val="DefaultParagraphFont"/>
    <w:rsid w:val="00B53DEF"/>
  </w:style>
  <w:style w:type="paragraph" w:customStyle="1" w:styleId="left">
    <w:name w:val="left"/>
    <w:basedOn w:val="Normal"/>
    <w:uiPriority w:val="99"/>
    <w:qFormat/>
    <w:rsid w:val="00B53DEF"/>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B53DEF"/>
  </w:style>
  <w:style w:type="paragraph" w:customStyle="1" w:styleId="creditpostedmodified">
    <w:name w:val="credit_posted_modified"/>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B53DEF"/>
  </w:style>
  <w:style w:type="character" w:customStyle="1" w:styleId="grd">
    <w:name w:val="grd"/>
    <w:basedOn w:val="DefaultParagraphFont"/>
    <w:rsid w:val="00B53DEF"/>
  </w:style>
  <w:style w:type="paragraph" w:customStyle="1" w:styleId="hs-text-container">
    <w:name w:val="hs-text-container"/>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B53DEF"/>
  </w:style>
  <w:style w:type="character" w:customStyle="1" w:styleId="article-author-name">
    <w:name w:val="article-author-name"/>
    <w:basedOn w:val="DefaultParagraphFont"/>
    <w:rsid w:val="00B53DEF"/>
  </w:style>
  <w:style w:type="character" w:customStyle="1" w:styleId="bioexcerpt">
    <w:name w:val="bio_excerpt"/>
    <w:basedOn w:val="DefaultParagraphFont"/>
    <w:rsid w:val="00B53DEF"/>
  </w:style>
  <w:style w:type="character" w:customStyle="1" w:styleId="commentcount">
    <w:name w:val="comment_count"/>
    <w:basedOn w:val="DefaultParagraphFont"/>
    <w:rsid w:val="00B53DEF"/>
  </w:style>
  <w:style w:type="character" w:customStyle="1" w:styleId="searchtermshighlighted">
    <w:name w:val="searchtermshighlighted"/>
    <w:basedOn w:val="DefaultParagraphFont"/>
    <w:rsid w:val="00B53DEF"/>
  </w:style>
  <w:style w:type="character" w:customStyle="1" w:styleId="contributornametrigger">
    <w:name w:val="contributornametrigger"/>
    <w:basedOn w:val="DefaultParagraphFont"/>
    <w:rsid w:val="00B53DEF"/>
  </w:style>
  <w:style w:type="character" w:customStyle="1" w:styleId="bylinepipe">
    <w:name w:val="bylinepipe"/>
    <w:basedOn w:val="DefaultParagraphFont"/>
    <w:rsid w:val="00B53DEF"/>
  </w:style>
  <w:style w:type="character" w:customStyle="1" w:styleId="lucenesearchresulturlb">
    <w:name w:val="lucene_search_result_url_b"/>
    <w:basedOn w:val="DefaultParagraphFont"/>
    <w:rsid w:val="00B53DEF"/>
  </w:style>
  <w:style w:type="character" w:customStyle="1" w:styleId="faculty-title">
    <w:name w:val="faculty-title"/>
    <w:basedOn w:val="DefaultParagraphFont"/>
    <w:rsid w:val="00B53DEF"/>
  </w:style>
  <w:style w:type="character" w:customStyle="1" w:styleId="issue">
    <w:name w:val="issue"/>
    <w:basedOn w:val="DefaultParagraphFont"/>
    <w:rsid w:val="00B53DEF"/>
  </w:style>
  <w:style w:type="character" w:customStyle="1" w:styleId="pages">
    <w:name w:val="pages"/>
    <w:basedOn w:val="DefaultParagraphFont"/>
    <w:rsid w:val="00B53DEF"/>
  </w:style>
  <w:style w:type="character" w:customStyle="1" w:styleId="person">
    <w:name w:val="person"/>
    <w:basedOn w:val="DefaultParagraphFont"/>
    <w:rsid w:val="00B53DEF"/>
  </w:style>
  <w:style w:type="character" w:customStyle="1" w:styleId="corresponding">
    <w:name w:val="corresponding"/>
    <w:basedOn w:val="DefaultParagraphFont"/>
    <w:rsid w:val="00B53DEF"/>
  </w:style>
  <w:style w:type="paragraph" w:customStyle="1" w:styleId="entry-meta">
    <w:name w:val="entry-meta"/>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B53DEF"/>
  </w:style>
  <w:style w:type="character" w:customStyle="1" w:styleId="post-category">
    <w:name w:val="post-category"/>
    <w:basedOn w:val="DefaultParagraphFont"/>
    <w:rsid w:val="00B53DEF"/>
  </w:style>
  <w:style w:type="paragraph" w:customStyle="1" w:styleId="articledetails">
    <w:name w:val="articledetails"/>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B53DEF"/>
  </w:style>
  <w:style w:type="paragraph" w:customStyle="1" w:styleId="aff">
    <w:name w:val="aff"/>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B53DEF"/>
  </w:style>
  <w:style w:type="character" w:customStyle="1" w:styleId="entry-author-name">
    <w:name w:val="entry-author-name"/>
    <w:basedOn w:val="DefaultParagraphFont"/>
    <w:rsid w:val="00B53DEF"/>
  </w:style>
  <w:style w:type="character" w:customStyle="1" w:styleId="contrib-degrees">
    <w:name w:val="contrib-degrees"/>
    <w:basedOn w:val="DefaultParagraphFont"/>
    <w:rsid w:val="00B53DEF"/>
  </w:style>
  <w:style w:type="character" w:customStyle="1" w:styleId="contrib-on-behalf-of">
    <w:name w:val="contrib-on-behalf-of"/>
    <w:basedOn w:val="DefaultParagraphFont"/>
    <w:rsid w:val="00B53DEF"/>
  </w:style>
  <w:style w:type="character" w:customStyle="1" w:styleId="pubtime">
    <w:name w:val="pubtime"/>
    <w:basedOn w:val="DefaultParagraphFont"/>
    <w:rsid w:val="00B53DEF"/>
  </w:style>
  <w:style w:type="character" w:customStyle="1" w:styleId="fbcommentscount">
    <w:name w:val="fb_comments_count"/>
    <w:basedOn w:val="DefaultParagraphFont"/>
    <w:rsid w:val="00B53DEF"/>
  </w:style>
  <w:style w:type="character" w:customStyle="1" w:styleId="stsharethiscustom">
    <w:name w:val="st_sharethis_custom"/>
    <w:basedOn w:val="DefaultParagraphFont"/>
    <w:rsid w:val="00B53DEF"/>
  </w:style>
  <w:style w:type="paragraph" w:customStyle="1" w:styleId="permalinkable">
    <w:name w:val="permalinkable"/>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B53DEF"/>
  </w:style>
  <w:style w:type="character" w:customStyle="1" w:styleId="articleauthor0">
    <w:name w:val="article_author"/>
    <w:basedOn w:val="DefaultParagraphFont"/>
    <w:rsid w:val="00B53DEF"/>
  </w:style>
  <w:style w:type="character" w:customStyle="1" w:styleId="articleissue">
    <w:name w:val="article_issue"/>
    <w:basedOn w:val="DefaultParagraphFont"/>
    <w:rsid w:val="00B53DEF"/>
  </w:style>
  <w:style w:type="character" w:customStyle="1" w:styleId="a-size-large">
    <w:name w:val="a-size-large"/>
    <w:basedOn w:val="DefaultParagraphFont"/>
    <w:rsid w:val="00B53DEF"/>
  </w:style>
  <w:style w:type="character" w:customStyle="1" w:styleId="a-size-medium">
    <w:name w:val="a-size-medium"/>
    <w:basedOn w:val="DefaultParagraphFont"/>
    <w:rsid w:val="00B53DEF"/>
  </w:style>
  <w:style w:type="character" w:customStyle="1" w:styleId="contribution">
    <w:name w:val="contribution"/>
    <w:basedOn w:val="DefaultParagraphFont"/>
    <w:rsid w:val="00B53DEF"/>
  </w:style>
  <w:style w:type="character" w:customStyle="1" w:styleId="a-color-secondary">
    <w:name w:val="a-color-secondary"/>
    <w:basedOn w:val="DefaultParagraphFont"/>
    <w:rsid w:val="00B53DEF"/>
  </w:style>
  <w:style w:type="paragraph" w:customStyle="1" w:styleId="sbyline">
    <w:name w:val="sbyline"/>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B53DEF"/>
  </w:style>
  <w:style w:type="character" w:customStyle="1" w:styleId="ui-staffline">
    <w:name w:val="ui-staffline"/>
    <w:basedOn w:val="DefaultParagraphFont"/>
    <w:rsid w:val="00B53DEF"/>
  </w:style>
  <w:style w:type="paragraph" w:customStyle="1" w:styleId="promotion-tag-p">
    <w:name w:val="promotion-tag-p"/>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B53DEF"/>
  </w:style>
  <w:style w:type="character" w:customStyle="1" w:styleId="specialissuelabel">
    <w:name w:val="specialissuelabel"/>
    <w:basedOn w:val="DefaultParagraphFont"/>
    <w:rsid w:val="00B53DEF"/>
  </w:style>
  <w:style w:type="character" w:customStyle="1" w:styleId="wp-smiley">
    <w:name w:val="wp-smiley"/>
    <w:basedOn w:val="DefaultParagraphFont"/>
    <w:rsid w:val="00B53DEF"/>
  </w:style>
  <w:style w:type="character" w:customStyle="1" w:styleId="artjournal">
    <w:name w:val="art_journal"/>
    <w:basedOn w:val="DefaultParagraphFont"/>
    <w:rsid w:val="00B53DEF"/>
  </w:style>
  <w:style w:type="character" w:customStyle="1" w:styleId="artdatevolumeissuepart">
    <w:name w:val="art_datevolumeissuepart"/>
    <w:basedOn w:val="DefaultParagraphFont"/>
    <w:rsid w:val="00B53DEF"/>
  </w:style>
  <w:style w:type="character" w:customStyle="1" w:styleId="artpages">
    <w:name w:val="art_pages"/>
    <w:basedOn w:val="DefaultParagraphFont"/>
    <w:rsid w:val="00B53DEF"/>
  </w:style>
  <w:style w:type="character" w:customStyle="1" w:styleId="singlehighlightclass">
    <w:name w:val="single_highlight_class"/>
    <w:basedOn w:val="DefaultParagraphFont"/>
    <w:rsid w:val="00B53DEF"/>
  </w:style>
  <w:style w:type="character" w:customStyle="1" w:styleId="degree">
    <w:name w:val="degree"/>
    <w:basedOn w:val="DefaultParagraphFont"/>
    <w:rsid w:val="00B53DEF"/>
  </w:style>
  <w:style w:type="character" w:customStyle="1" w:styleId="major">
    <w:name w:val="major"/>
    <w:basedOn w:val="DefaultParagraphFont"/>
    <w:rsid w:val="00B53DEF"/>
  </w:style>
  <w:style w:type="character" w:customStyle="1" w:styleId="views">
    <w:name w:val="views"/>
    <w:basedOn w:val="DefaultParagraphFont"/>
    <w:rsid w:val="00B53DEF"/>
  </w:style>
  <w:style w:type="character" w:customStyle="1" w:styleId="stmainservices">
    <w:name w:val="stmainservices"/>
    <w:basedOn w:val="DefaultParagraphFont"/>
    <w:rsid w:val="00B53DEF"/>
  </w:style>
  <w:style w:type="character" w:customStyle="1" w:styleId="stbubblehcount">
    <w:name w:val="stbubble_hcount"/>
    <w:basedOn w:val="DefaultParagraphFont"/>
    <w:rsid w:val="00B53DEF"/>
  </w:style>
  <w:style w:type="paragraph" w:customStyle="1" w:styleId="Document">
    <w:name w:val="_Document"/>
    <w:basedOn w:val="Default"/>
    <w:next w:val="Default"/>
    <w:uiPriority w:val="99"/>
    <w:qFormat/>
    <w:rsid w:val="00B53DEF"/>
    <w:rPr>
      <w:rFonts w:ascii="New Baskerville" w:eastAsiaTheme="minorEastAsia" w:hAnsi="New Baskerville"/>
      <w:color w:val="auto"/>
    </w:rPr>
  </w:style>
  <w:style w:type="paragraph" w:customStyle="1" w:styleId="SubHead1">
    <w:name w:val="_SubHead1"/>
    <w:basedOn w:val="Default"/>
    <w:next w:val="Default"/>
    <w:uiPriority w:val="99"/>
    <w:qFormat/>
    <w:rsid w:val="00B53DEF"/>
    <w:rPr>
      <w:rFonts w:ascii="New Baskerville" w:eastAsiaTheme="minorEastAsia" w:hAnsi="New Baskerville"/>
      <w:color w:val="auto"/>
    </w:rPr>
  </w:style>
  <w:style w:type="paragraph" w:customStyle="1" w:styleId="SubHead2">
    <w:name w:val="_SubHead2"/>
    <w:basedOn w:val="Default"/>
    <w:next w:val="Default"/>
    <w:uiPriority w:val="99"/>
    <w:qFormat/>
    <w:rsid w:val="00B53DEF"/>
    <w:rPr>
      <w:rFonts w:ascii="New Baskerville" w:eastAsiaTheme="minorEastAsia" w:hAnsi="New Baskerville"/>
      <w:color w:val="auto"/>
    </w:rPr>
  </w:style>
  <w:style w:type="paragraph" w:customStyle="1" w:styleId="collapsed-hide">
    <w:name w:val="collapsed-hide"/>
    <w:basedOn w:val="Normal"/>
    <w:uiPriority w:val="99"/>
    <w:qFormat/>
    <w:rsid w:val="00B53DEF"/>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B53DEF"/>
  </w:style>
  <w:style w:type="character" w:customStyle="1" w:styleId="tolocaltime">
    <w:name w:val="tolocaltime"/>
    <w:basedOn w:val="DefaultParagraphFont"/>
    <w:rsid w:val="00B53DEF"/>
  </w:style>
  <w:style w:type="character" w:customStyle="1" w:styleId="pb-byline">
    <w:name w:val="pb-byline"/>
    <w:basedOn w:val="DefaultParagraphFont"/>
    <w:rsid w:val="00B53DEF"/>
  </w:style>
  <w:style w:type="character" w:customStyle="1" w:styleId="pb-timestamp">
    <w:name w:val="pb-timestamp"/>
    <w:basedOn w:val="DefaultParagraphFont"/>
    <w:rsid w:val="00B53DEF"/>
  </w:style>
  <w:style w:type="character" w:customStyle="1" w:styleId="posted-on">
    <w:name w:val="posted-on"/>
    <w:basedOn w:val="DefaultParagraphFont"/>
    <w:rsid w:val="00B53DEF"/>
  </w:style>
  <w:style w:type="character" w:customStyle="1" w:styleId="even">
    <w:name w:val="even"/>
    <w:basedOn w:val="DefaultParagraphFont"/>
    <w:rsid w:val="00B53DEF"/>
  </w:style>
  <w:style w:type="character" w:customStyle="1" w:styleId="foreground">
    <w:name w:val="foreground"/>
    <w:basedOn w:val="DefaultParagraphFont"/>
    <w:rsid w:val="00B53DEF"/>
  </w:style>
  <w:style w:type="paragraph" w:customStyle="1" w:styleId="volissue">
    <w:name w:val="volissue"/>
    <w:basedOn w:val="Normal"/>
    <w:uiPriority w:val="99"/>
    <w:qFormat/>
    <w:rsid w:val="00B53DEF"/>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B53DEF"/>
  </w:style>
  <w:style w:type="character" w:customStyle="1" w:styleId="articledate">
    <w:name w:val="articledate"/>
    <w:basedOn w:val="DefaultParagraphFont"/>
    <w:rsid w:val="00B53DEF"/>
  </w:style>
  <w:style w:type="character" w:customStyle="1" w:styleId="post-byline">
    <w:name w:val="post-byline"/>
    <w:basedOn w:val="DefaultParagraphFont"/>
    <w:rsid w:val="00B53DEF"/>
  </w:style>
  <w:style w:type="character" w:customStyle="1" w:styleId="upper">
    <w:name w:val="upper"/>
    <w:basedOn w:val="DefaultParagraphFont"/>
    <w:rsid w:val="00B53DEF"/>
  </w:style>
  <w:style w:type="character" w:customStyle="1" w:styleId="metadate">
    <w:name w:val="meta_date"/>
    <w:basedOn w:val="DefaultParagraphFont"/>
    <w:rsid w:val="00B53DEF"/>
  </w:style>
  <w:style w:type="character" w:customStyle="1" w:styleId="fa">
    <w:name w:val="fa"/>
    <w:basedOn w:val="DefaultParagraphFont"/>
    <w:rsid w:val="00B53DEF"/>
  </w:style>
  <w:style w:type="character" w:customStyle="1" w:styleId="longname">
    <w:name w:val="longname"/>
    <w:basedOn w:val="DefaultParagraphFont"/>
    <w:rsid w:val="00B53DEF"/>
  </w:style>
  <w:style w:type="character" w:customStyle="1" w:styleId="echocontainer">
    <w:name w:val="echo_container"/>
    <w:basedOn w:val="DefaultParagraphFont"/>
    <w:rsid w:val="00B53DEF"/>
  </w:style>
  <w:style w:type="character" w:customStyle="1" w:styleId="comment-display">
    <w:name w:val="comment-display"/>
    <w:basedOn w:val="DefaultParagraphFont"/>
    <w:rsid w:val="00B53DEF"/>
  </w:style>
  <w:style w:type="paragraph" w:customStyle="1" w:styleId="comment-count-label">
    <w:name w:val="comment-count-label"/>
    <w:basedOn w:val="Normal"/>
    <w:rsid w:val="00B53DEF"/>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B53DEF"/>
  </w:style>
  <w:style w:type="character" w:customStyle="1" w:styleId="discussion-policy">
    <w:name w:val="discussion-policy"/>
    <w:basedOn w:val="DefaultParagraphFont"/>
    <w:rsid w:val="00B53DEF"/>
  </w:style>
  <w:style w:type="character" w:customStyle="1" w:styleId="echo-apps-conversations-streamcaption">
    <w:name w:val="echo-apps-conversations-streamcaption"/>
    <w:basedOn w:val="DefaultParagraphFont"/>
    <w:rsid w:val="00B53DEF"/>
  </w:style>
  <w:style w:type="character" w:customStyle="1" w:styleId="echo-streamserver-controls-stream-item-text">
    <w:name w:val="echo-streamserver-controls-stream-item-text"/>
    <w:basedOn w:val="DefaultParagraphFont"/>
    <w:rsid w:val="00B53DEF"/>
  </w:style>
  <w:style w:type="character" w:customStyle="1" w:styleId="echo-streamserver-controls-facepile-more">
    <w:name w:val="echo-streamserver-controls-facepile-more"/>
    <w:basedOn w:val="DefaultParagraphFont"/>
    <w:rsid w:val="00B53DEF"/>
  </w:style>
  <w:style w:type="character" w:customStyle="1" w:styleId="echo-primaryfont">
    <w:name w:val="echo-primaryfont"/>
    <w:basedOn w:val="DefaultParagraphFont"/>
    <w:rsid w:val="00B53DEF"/>
  </w:style>
  <w:style w:type="character" w:customStyle="1" w:styleId="section">
    <w:name w:val="section"/>
    <w:basedOn w:val="DefaultParagraphFont"/>
    <w:rsid w:val="00B53DEF"/>
  </w:style>
  <w:style w:type="character" w:customStyle="1" w:styleId="wpsr-txt-headline">
    <w:name w:val="wpsr-txt-headline"/>
    <w:basedOn w:val="DefaultParagraphFont"/>
    <w:rsid w:val="00B53DEF"/>
  </w:style>
  <w:style w:type="character" w:customStyle="1" w:styleId="asset-metabar-author">
    <w:name w:val="asset-metabar-author"/>
    <w:basedOn w:val="DefaultParagraphFont"/>
    <w:rsid w:val="00B53DEF"/>
  </w:style>
  <w:style w:type="character" w:customStyle="1" w:styleId="asset-metabar-time">
    <w:name w:val="asset-metabar-time"/>
    <w:basedOn w:val="DefaultParagraphFont"/>
    <w:rsid w:val="00B53DEF"/>
  </w:style>
  <w:style w:type="character" w:customStyle="1" w:styleId="eza-dateline">
    <w:name w:val="eza-dateline"/>
    <w:basedOn w:val="DefaultParagraphFont"/>
    <w:rsid w:val="00B53DEF"/>
  </w:style>
  <w:style w:type="character" w:customStyle="1" w:styleId="eza-authors">
    <w:name w:val="eza-authors"/>
    <w:basedOn w:val="DefaultParagraphFont"/>
    <w:rsid w:val="00B53DEF"/>
  </w:style>
  <w:style w:type="character" w:customStyle="1" w:styleId="csmstaff">
    <w:name w:val="csm_staff"/>
    <w:basedOn w:val="DefaultParagraphFont"/>
    <w:rsid w:val="00B53DEF"/>
  </w:style>
  <w:style w:type="paragraph" w:customStyle="1" w:styleId="mol-para-with-font">
    <w:name w:val="mol-para-with-font"/>
    <w:basedOn w:val="Normal"/>
    <w:rsid w:val="00B53DEF"/>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B53DEF"/>
  </w:style>
  <w:style w:type="character" w:customStyle="1" w:styleId="byline-text">
    <w:name w:val="byline-text"/>
    <w:basedOn w:val="DefaultParagraphFont"/>
    <w:rsid w:val="00B53DEF"/>
  </w:style>
  <w:style w:type="character" w:customStyle="1" w:styleId="itemauthor">
    <w:name w:val="itemauthor"/>
    <w:basedOn w:val="DefaultParagraphFont"/>
    <w:rsid w:val="00B53DEF"/>
  </w:style>
  <w:style w:type="character" w:customStyle="1" w:styleId="itemdatecreated">
    <w:name w:val="itemdatecreated"/>
    <w:basedOn w:val="DefaultParagraphFont"/>
    <w:rsid w:val="00B53DEF"/>
  </w:style>
  <w:style w:type="character" w:customStyle="1" w:styleId="slug-metadata-note">
    <w:name w:val="slug-metadata-note"/>
    <w:basedOn w:val="DefaultParagraphFont"/>
    <w:rsid w:val="00B53DEF"/>
  </w:style>
  <w:style w:type="character" w:customStyle="1" w:styleId="drop-capped">
    <w:name w:val="drop-capped"/>
    <w:basedOn w:val="DefaultParagraphFont"/>
    <w:rsid w:val="00B53DEF"/>
  </w:style>
  <w:style w:type="paragraph" w:customStyle="1" w:styleId="articleopinion-standfirst">
    <w:name w:val="articleopinion-standfirst"/>
    <w:basedOn w:val="Normal"/>
    <w:rsid w:val="00B53DEF"/>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B53DEF"/>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B53DEF"/>
  </w:style>
  <w:style w:type="character" w:customStyle="1" w:styleId="view-count">
    <w:name w:val="view-count"/>
    <w:basedOn w:val="DefaultParagraphFont"/>
    <w:rsid w:val="00B53DEF"/>
  </w:style>
  <w:style w:type="character" w:customStyle="1" w:styleId="rupee">
    <w:name w:val="rupee"/>
    <w:basedOn w:val="DefaultParagraphFont"/>
    <w:rsid w:val="00B53DEF"/>
  </w:style>
  <w:style w:type="character" w:customStyle="1" w:styleId="grey1">
    <w:name w:val="grey1"/>
    <w:basedOn w:val="DefaultParagraphFont"/>
    <w:rsid w:val="00B53DEF"/>
  </w:style>
  <w:style w:type="paragraph" w:customStyle="1" w:styleId="Pa13">
    <w:name w:val="Pa13"/>
    <w:basedOn w:val="Default"/>
    <w:next w:val="Default"/>
    <w:uiPriority w:val="99"/>
    <w:rsid w:val="00B53DEF"/>
    <w:pPr>
      <w:spacing w:line="201" w:lineRule="atLeast"/>
    </w:pPr>
    <w:rPr>
      <w:rFonts w:eastAsiaTheme="minorEastAsia"/>
      <w:color w:val="auto"/>
    </w:rPr>
  </w:style>
  <w:style w:type="paragraph" w:customStyle="1" w:styleId="Pa14">
    <w:name w:val="Pa14"/>
    <w:basedOn w:val="Default"/>
    <w:next w:val="Default"/>
    <w:uiPriority w:val="99"/>
    <w:qFormat/>
    <w:rsid w:val="00B53DEF"/>
    <w:pPr>
      <w:spacing w:line="241" w:lineRule="atLeast"/>
    </w:pPr>
    <w:rPr>
      <w:rFonts w:eastAsiaTheme="minorEastAsia"/>
      <w:color w:val="auto"/>
    </w:rPr>
  </w:style>
  <w:style w:type="paragraph" w:customStyle="1" w:styleId="Pa9">
    <w:name w:val="Pa9"/>
    <w:basedOn w:val="Default"/>
    <w:next w:val="Default"/>
    <w:uiPriority w:val="99"/>
    <w:rsid w:val="00B53DEF"/>
    <w:pPr>
      <w:spacing w:line="241" w:lineRule="atLeast"/>
    </w:pPr>
    <w:rPr>
      <w:rFonts w:ascii="Gill Sans" w:eastAsiaTheme="minorEastAsia" w:hAnsi="Gill Sans"/>
      <w:color w:val="auto"/>
    </w:rPr>
  </w:style>
  <w:style w:type="character" w:customStyle="1" w:styleId="bureau">
    <w:name w:val="bureau"/>
    <w:basedOn w:val="DefaultParagraphFont"/>
    <w:rsid w:val="00B53DEF"/>
  </w:style>
  <w:style w:type="character" w:customStyle="1" w:styleId="reporttitle">
    <w:name w:val="report_title"/>
    <w:basedOn w:val="DefaultParagraphFont"/>
    <w:rsid w:val="00B53DEF"/>
  </w:style>
  <w:style w:type="character" w:customStyle="1" w:styleId="documenttype-longreleases">
    <w:name w:val="document_type_-_long_releases"/>
    <w:basedOn w:val="DefaultParagraphFont"/>
    <w:rsid w:val="00B53DEF"/>
  </w:style>
  <w:style w:type="character" w:customStyle="1" w:styleId="alt-date">
    <w:name w:val="alt-date"/>
    <w:basedOn w:val="DefaultParagraphFont"/>
    <w:rsid w:val="00B53DEF"/>
  </w:style>
  <w:style w:type="character" w:customStyle="1" w:styleId="entry-byline">
    <w:name w:val="entry-byline"/>
    <w:basedOn w:val="DefaultParagraphFont"/>
    <w:rsid w:val="00B53DEF"/>
  </w:style>
  <w:style w:type="character" w:customStyle="1" w:styleId="taglinecontrib">
    <w:name w:val="tagline_contrib"/>
    <w:basedOn w:val="DefaultParagraphFont"/>
    <w:rsid w:val="00B53DEF"/>
  </w:style>
  <w:style w:type="character" w:customStyle="1" w:styleId="articledate0">
    <w:name w:val="article_date"/>
    <w:basedOn w:val="DefaultParagraphFont"/>
    <w:rsid w:val="00B53DEF"/>
  </w:style>
  <w:style w:type="paragraph" w:customStyle="1" w:styleId="hg-daily">
    <w:name w:val="hg-daily"/>
    <w:basedOn w:val="Normal"/>
    <w:rsid w:val="00B53DEF"/>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B53DEF"/>
  </w:style>
  <w:style w:type="paragraph" w:customStyle="1" w:styleId="buttonheading">
    <w:name w:val="buttonheading"/>
    <w:basedOn w:val="Normal"/>
    <w:rsid w:val="00B53DEF"/>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B53DEF"/>
  </w:style>
  <w:style w:type="character" w:customStyle="1" w:styleId="text-label">
    <w:name w:val="text-label"/>
    <w:basedOn w:val="DefaultParagraphFont"/>
    <w:rsid w:val="00B53DEF"/>
  </w:style>
  <w:style w:type="paragraph" w:customStyle="1" w:styleId="TOC3Char">
    <w:name w:val="TOC 3 Char"/>
    <w:basedOn w:val="Normal"/>
    <w:next w:val="Normal"/>
    <w:rsid w:val="00B53DEF"/>
    <w:rPr>
      <w:rFonts w:eastAsia="Times New Roman"/>
      <w:sz w:val="24"/>
      <w:szCs w:val="20"/>
      <w14:ligatures w14:val="standardContextual"/>
    </w:rPr>
  </w:style>
  <w:style w:type="paragraph" w:customStyle="1" w:styleId="TOC1Char">
    <w:name w:val="TOC 1 Char"/>
    <w:basedOn w:val="Normal"/>
    <w:next w:val="Normal"/>
    <w:rsid w:val="00B53DEF"/>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B53DEF"/>
    <w:pPr>
      <w:jc w:val="both"/>
    </w:pPr>
    <w:rPr>
      <w:rFonts w:eastAsia="Times New Roman"/>
      <w:i/>
      <w:iCs/>
      <w:color w:val="000000"/>
      <w14:ligatures w14:val="standardContextual"/>
    </w:rPr>
  </w:style>
  <w:style w:type="character" w:customStyle="1" w:styleId="MediumGrid11">
    <w:name w:val="Medium Grid 11"/>
    <w:uiPriority w:val="99"/>
    <w:rsid w:val="00B53DEF"/>
    <w:rPr>
      <w:color w:val="808080"/>
    </w:rPr>
  </w:style>
  <w:style w:type="paragraph" w:customStyle="1" w:styleId="PlaceholderText2">
    <w:name w:val="Placeholder Text2"/>
    <w:basedOn w:val="Normal"/>
    <w:uiPriority w:val="99"/>
    <w:rsid w:val="00B53DEF"/>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B53DEF"/>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B53DEF"/>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B53DEF"/>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B53DEF"/>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B53DEF"/>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B53DEF"/>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B53DEF"/>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B53DEF"/>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B53DEF"/>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B53DEF"/>
  </w:style>
  <w:style w:type="character" w:customStyle="1" w:styleId="action-menu-toggled-item">
    <w:name w:val="action-menu-toggled-item"/>
    <w:basedOn w:val="DefaultParagraphFont"/>
    <w:rsid w:val="00B53DEF"/>
    <w:rPr>
      <w:rFonts w:ascii="Times New Roman" w:hAnsi="Times New Roman"/>
    </w:rPr>
  </w:style>
  <w:style w:type="character" w:customStyle="1" w:styleId="1Tag">
    <w:name w:val="1) Tag"/>
    <w:rsid w:val="00B53DE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53DE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53DE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53DE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53DE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53DEF"/>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B53DEF"/>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B53DEF"/>
    <w:rPr>
      <w:strike/>
      <w14:ligatures w14:val="standardContextual"/>
    </w:rPr>
  </w:style>
  <w:style w:type="character" w:customStyle="1" w:styleId="StrikethroughChar">
    <w:name w:val="Strikethrough Char"/>
    <w:basedOn w:val="DefaultParagraphFont"/>
    <w:link w:val="Strikethrough0"/>
    <w:rsid w:val="00B53DEF"/>
    <w:rPr>
      <w:rFonts w:ascii="Calibri" w:hAnsi="Calibri" w:cs="Calibri"/>
      <w:strike/>
      <w14:ligatures w14:val="standardContextual"/>
    </w:rPr>
  </w:style>
  <w:style w:type="character" w:styleId="SubtleReference">
    <w:name w:val="Subtle Reference"/>
    <w:basedOn w:val="DefaultParagraphFont"/>
    <w:uiPriority w:val="31"/>
    <w:rsid w:val="00B53DEF"/>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53DEF"/>
    <w:rPr>
      <w:rFonts w:asciiTheme="minorHAnsi" w:hAnsiTheme="minorHAnsi"/>
      <w:bCs/>
      <w14:ligatures w14:val="standardContextual"/>
    </w:rPr>
  </w:style>
  <w:style w:type="character" w:customStyle="1" w:styleId="BoxBoldUnderline">
    <w:name w:val="Box Bold Underline"/>
    <w:rsid w:val="00B53DE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B53DEF"/>
    <w:rPr>
      <w:rFonts w:eastAsia="Times New Roman"/>
      <w:sz w:val="24"/>
      <w14:ligatures w14:val="standardContextual"/>
    </w:rPr>
  </w:style>
  <w:style w:type="character" w:customStyle="1" w:styleId="NormalF6Char">
    <w:name w:val="Normal F6 Char"/>
    <w:link w:val="NormalF6"/>
    <w:rsid w:val="00B53DEF"/>
    <w:rPr>
      <w:rFonts w:ascii="Calibri" w:eastAsia="Times New Roman" w:hAnsi="Calibri" w:cs="Calibri"/>
      <w:sz w:val="24"/>
      <w14:ligatures w14:val="standardContextual"/>
    </w:rPr>
  </w:style>
  <w:style w:type="paragraph" w:customStyle="1" w:styleId="TagNew">
    <w:name w:val="Tag New"/>
    <w:qFormat/>
    <w:rsid w:val="00B53DEF"/>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B53DEF"/>
  </w:style>
  <w:style w:type="paragraph" w:customStyle="1" w:styleId="TagNew0">
    <w:name w:val="Tag_New"/>
    <w:qFormat/>
    <w:rsid w:val="00B53DEF"/>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B53DEF"/>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B53DEF"/>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B53DEF"/>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B53DEF"/>
  </w:style>
  <w:style w:type="character" w:customStyle="1" w:styleId="yshortcutscs4-ndcor">
    <w:name w:val="yshortcuts cs4-ndcor"/>
    <w:rsid w:val="00B53DEF"/>
  </w:style>
  <w:style w:type="character" w:customStyle="1" w:styleId="price">
    <w:name w:val="price"/>
    <w:rsid w:val="00B53DEF"/>
  </w:style>
  <w:style w:type="character" w:customStyle="1" w:styleId="price-change">
    <w:name w:val="price-change"/>
    <w:rsid w:val="00B53DEF"/>
  </w:style>
  <w:style w:type="character" w:customStyle="1" w:styleId="percent-change">
    <w:name w:val="percent-change"/>
    <w:rsid w:val="00B53DEF"/>
  </w:style>
  <w:style w:type="character" w:customStyle="1" w:styleId="bibfont">
    <w:name w:val="bibfont"/>
    <w:rsid w:val="00B53DEF"/>
    <w:rPr>
      <w:rFonts w:cs="Times New Roman"/>
    </w:rPr>
  </w:style>
  <w:style w:type="paragraph" w:customStyle="1" w:styleId="underlined1">
    <w:name w:val="underlined1"/>
    <w:next w:val="Normal"/>
    <w:autoRedefine/>
    <w:rsid w:val="00B53DEF"/>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B53DEF"/>
    <w:pPr>
      <w:ind w:left="0"/>
    </w:pPr>
    <w:rPr>
      <w:rFonts w:eastAsia="Times New Roman"/>
      <w:b/>
      <w:color w:val="auto"/>
      <w:sz w:val="24"/>
      <w:szCs w:val="24"/>
    </w:rPr>
  </w:style>
  <w:style w:type="character" w:customStyle="1" w:styleId="SourceBoldedChar">
    <w:name w:val="Source Bolded Char"/>
    <w:link w:val="SourceBolded"/>
    <w:rsid w:val="00B53DEF"/>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B53DEF"/>
    <w:rPr>
      <w:rFonts w:eastAsia="Calibri"/>
      <w:szCs w:val="20"/>
      <w:lang w:val="x-none" w:eastAsia="x-none"/>
      <w14:ligatures w14:val="standardContextual"/>
    </w:rPr>
  </w:style>
  <w:style w:type="character" w:customStyle="1" w:styleId="CardDownSizeChar">
    <w:name w:val="CardDownSize Char"/>
    <w:link w:val="CardDownSize"/>
    <w:rsid w:val="00B53DEF"/>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B53DEF"/>
    <w:rPr>
      <w:rFonts w:eastAsia="Calibri"/>
      <w:b/>
      <w:sz w:val="24"/>
      <w:u w:val="single"/>
      <w:lang w:val="x-none" w:eastAsia="x-none"/>
      <w14:ligatures w14:val="standardContextual"/>
    </w:rPr>
  </w:style>
  <w:style w:type="character" w:customStyle="1" w:styleId="Citation1Char">
    <w:name w:val="Citation1 Char"/>
    <w:link w:val="Citation10"/>
    <w:rsid w:val="00B53DEF"/>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B53DEF"/>
    <w:rPr>
      <w:rFonts w:ascii="Calibri" w:hAnsi="Calibri" w:cs="Calibri"/>
      <w:b/>
      <w:sz w:val="26"/>
      <w14:ligatures w14:val="standardContextual"/>
    </w:rPr>
  </w:style>
  <w:style w:type="character" w:customStyle="1" w:styleId="boldciteChar1">
    <w:name w:val="bold cite Char1"/>
    <w:rsid w:val="00B53DE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53DEF"/>
  </w:style>
  <w:style w:type="character" w:customStyle="1" w:styleId="leveluptitle">
    <w:name w:val="leveluptitle"/>
    <w:basedOn w:val="DefaultParagraphFont"/>
    <w:rsid w:val="00B53DEF"/>
  </w:style>
  <w:style w:type="character" w:customStyle="1" w:styleId="Irrelevant6fontChar">
    <w:name w:val="Irrelevant (6 font) Char"/>
    <w:basedOn w:val="DefaultParagraphFont"/>
    <w:link w:val="Irrelevant6font"/>
    <w:rsid w:val="00B53DEF"/>
    <w:rPr>
      <w:rFonts w:ascii="Calibri" w:eastAsia="Calibri" w:hAnsi="Calibri" w:cs="Calibri"/>
      <w:sz w:val="12"/>
      <w:szCs w:val="12"/>
      <w14:ligatures w14:val="standardContextual"/>
    </w:rPr>
  </w:style>
  <w:style w:type="paragraph" w:customStyle="1" w:styleId="Non-NavPanelTag">
    <w:name w:val="Non-Nav Panel Tag"/>
    <w:basedOn w:val="Normal"/>
    <w:qFormat/>
    <w:rsid w:val="00B53DEF"/>
    <w:rPr>
      <w:b/>
      <w:sz w:val="26"/>
      <w14:ligatures w14:val="standardContextual"/>
    </w:rPr>
  </w:style>
  <w:style w:type="character" w:customStyle="1" w:styleId="Hyperlink3">
    <w:name w:val="Hyperlink.3"/>
    <w:basedOn w:val="DefaultParagraphFont"/>
    <w:rsid w:val="00B53DEF"/>
    <w:rPr>
      <w:sz w:val="18"/>
      <w:szCs w:val="18"/>
    </w:rPr>
  </w:style>
  <w:style w:type="character" w:customStyle="1" w:styleId="Hyperlink40">
    <w:name w:val="Hyperlink.4"/>
    <w:basedOn w:val="DefaultParagraphFont"/>
    <w:rsid w:val="00B53DEF"/>
    <w:rPr>
      <w:sz w:val="18"/>
      <w:szCs w:val="18"/>
    </w:rPr>
  </w:style>
  <w:style w:type="character" w:customStyle="1" w:styleId="SmallCharChar">
    <w:name w:val="Small Char Char"/>
    <w:basedOn w:val="DefaultParagraphFont"/>
    <w:rsid w:val="00B53DEF"/>
    <w:rPr>
      <w:sz w:val="17"/>
      <w:szCs w:val="24"/>
      <w:lang w:val="en-US" w:eastAsia="en-US" w:bidi="ar-SA"/>
    </w:rPr>
  </w:style>
  <w:style w:type="paragraph" w:customStyle="1" w:styleId="TagsFutura">
    <w:name w:val="TagsFutura"/>
    <w:basedOn w:val="Normal"/>
    <w:next w:val="Heading3"/>
    <w:rsid w:val="00B53DEF"/>
    <w:rPr>
      <w:rFonts w:ascii="Futura" w:eastAsia="Times" w:hAnsi="Futura"/>
      <w:b/>
      <w:caps/>
      <w:sz w:val="18"/>
      <w:szCs w:val="20"/>
      <w14:ligatures w14:val="standardContextual"/>
    </w:rPr>
  </w:style>
  <w:style w:type="paragraph" w:customStyle="1" w:styleId="DebateTag0">
    <w:name w:val="DebateTag"/>
    <w:basedOn w:val="Normal"/>
    <w:qFormat/>
    <w:rsid w:val="00B53DEF"/>
    <w:rPr>
      <w:rFonts w:eastAsia="Calibri"/>
      <w:b/>
      <w14:ligatures w14:val="standardContextual"/>
    </w:rPr>
  </w:style>
  <w:style w:type="paragraph" w:customStyle="1" w:styleId="UnderlineBoldIndent">
    <w:name w:val="Underline + Bold Indent"/>
    <w:basedOn w:val="Normal"/>
    <w:link w:val="UnderlineBoldIndentCharChar"/>
    <w:qFormat/>
    <w:rsid w:val="00B53DEF"/>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B53DEF"/>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B53DEF"/>
    <w:rPr>
      <w:u w:val="single"/>
    </w:rPr>
  </w:style>
  <w:style w:type="character" w:customStyle="1" w:styleId="StyleUnderlineBoldIndent11ptChar">
    <w:name w:val="Style Underline + Bold Indent + 11 pt Char"/>
    <w:link w:val="StyleUnderlineBoldIndent11pt"/>
    <w:rsid w:val="00B53DEF"/>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B53DEF"/>
    <w:rPr>
      <w:b/>
      <w:bCs/>
      <w:u w:val="single"/>
    </w:rPr>
  </w:style>
  <w:style w:type="character" w:customStyle="1" w:styleId="StyleUnderlineBoldIndent11ptBoldChar">
    <w:name w:val="Style Underline + Bold Indent + 11 pt Bold Char"/>
    <w:link w:val="StyleUnderlineBoldIndent11ptBold"/>
    <w:rsid w:val="00B53DEF"/>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B53DEF"/>
    <w:rPr>
      <w:rFonts w:ascii="Times New Roman" w:hAnsi="Times New Roman" w:cs="Times New Roman"/>
      <w:sz w:val="20"/>
      <w:szCs w:val="20"/>
    </w:rPr>
  </w:style>
  <w:style w:type="character" w:customStyle="1" w:styleId="FontStyle173">
    <w:name w:val="Font Style173"/>
    <w:basedOn w:val="DefaultParagraphFont"/>
    <w:uiPriority w:val="99"/>
    <w:rsid w:val="00B53DEF"/>
    <w:rPr>
      <w:rFonts w:ascii="Times New Roman" w:hAnsi="Times New Roman" w:cs="Times New Roman"/>
      <w:sz w:val="14"/>
      <w:szCs w:val="14"/>
    </w:rPr>
  </w:style>
  <w:style w:type="character" w:customStyle="1" w:styleId="FontStyle151">
    <w:name w:val="Font Style151"/>
    <w:basedOn w:val="DefaultParagraphFont"/>
    <w:uiPriority w:val="99"/>
    <w:rsid w:val="00B53DEF"/>
    <w:rPr>
      <w:rFonts w:ascii="Arial Narrow" w:hAnsi="Arial Narrow" w:cs="Arial Narrow"/>
      <w:b/>
      <w:bCs/>
      <w:sz w:val="12"/>
      <w:szCs w:val="12"/>
    </w:rPr>
  </w:style>
  <w:style w:type="character" w:customStyle="1" w:styleId="FontStyle156">
    <w:name w:val="Font Style156"/>
    <w:basedOn w:val="DefaultParagraphFont"/>
    <w:uiPriority w:val="99"/>
    <w:rsid w:val="00B53DEF"/>
    <w:rPr>
      <w:rFonts w:ascii="Arial Narrow" w:hAnsi="Arial Narrow" w:cs="Arial Narrow"/>
      <w:sz w:val="8"/>
      <w:szCs w:val="8"/>
    </w:rPr>
  </w:style>
  <w:style w:type="character" w:customStyle="1" w:styleId="FontStyle160">
    <w:name w:val="Font Style160"/>
    <w:basedOn w:val="DefaultParagraphFont"/>
    <w:uiPriority w:val="99"/>
    <w:rsid w:val="00B53DEF"/>
    <w:rPr>
      <w:rFonts w:ascii="Times New Roman" w:hAnsi="Times New Roman" w:cs="Times New Roman"/>
      <w:b/>
      <w:bCs/>
      <w:sz w:val="20"/>
      <w:szCs w:val="20"/>
    </w:rPr>
  </w:style>
  <w:style w:type="character" w:customStyle="1" w:styleId="FontStyle178">
    <w:name w:val="Font Style178"/>
    <w:basedOn w:val="DefaultParagraphFont"/>
    <w:uiPriority w:val="99"/>
    <w:rsid w:val="00B53DEF"/>
    <w:rPr>
      <w:rFonts w:ascii="Times New Roman" w:hAnsi="Times New Roman" w:cs="Times New Roman"/>
      <w:sz w:val="18"/>
      <w:szCs w:val="18"/>
    </w:rPr>
  </w:style>
  <w:style w:type="paragraph" w:customStyle="1" w:styleId="Style140">
    <w:name w:val="Style14"/>
    <w:basedOn w:val="Normal"/>
    <w:uiPriority w:val="99"/>
    <w:qFormat/>
    <w:rsid w:val="00B53DEF"/>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B53DEF"/>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B53DEF"/>
    <w:rPr>
      <w:rFonts w:ascii="Times New Roman" w:hAnsi="Times New Roman" w:cs="Times New Roman"/>
      <w:sz w:val="12"/>
      <w:szCs w:val="12"/>
    </w:rPr>
  </w:style>
  <w:style w:type="paragraph" w:customStyle="1" w:styleId="Style90">
    <w:name w:val="Style9"/>
    <w:basedOn w:val="Normal"/>
    <w:uiPriority w:val="99"/>
    <w:qFormat/>
    <w:rsid w:val="00B53DEF"/>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B53DEF"/>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B53DEF"/>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B53DEF"/>
    <w:rPr>
      <w:rFonts w:ascii="Times New Roman" w:hAnsi="Times New Roman" w:cs="Times New Roman"/>
      <w:sz w:val="16"/>
      <w:szCs w:val="16"/>
    </w:rPr>
  </w:style>
  <w:style w:type="character" w:customStyle="1" w:styleId="newscontent">
    <w:name w:val="newscontent"/>
    <w:rsid w:val="00B53DEF"/>
  </w:style>
  <w:style w:type="character" w:customStyle="1" w:styleId="FontStyle172">
    <w:name w:val="Font Style172"/>
    <w:basedOn w:val="DefaultParagraphFont"/>
    <w:uiPriority w:val="99"/>
    <w:rsid w:val="00B53DEF"/>
    <w:rPr>
      <w:rFonts w:ascii="Times New Roman" w:hAnsi="Times New Roman" w:cs="Times New Roman"/>
      <w:b/>
      <w:bCs/>
      <w:sz w:val="16"/>
      <w:szCs w:val="16"/>
    </w:rPr>
  </w:style>
  <w:style w:type="paragraph" w:customStyle="1" w:styleId="Style180">
    <w:name w:val="Style18"/>
    <w:basedOn w:val="Normal"/>
    <w:uiPriority w:val="99"/>
    <w:qFormat/>
    <w:rsid w:val="00B53DEF"/>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B53DEF"/>
    <w:rPr>
      <w:rFonts w:ascii="Times New Roman" w:hAnsi="Times New Roman" w:cs="Times New Roman"/>
      <w:i/>
      <w:iCs/>
      <w:sz w:val="16"/>
      <w:szCs w:val="16"/>
    </w:rPr>
  </w:style>
  <w:style w:type="character" w:customStyle="1" w:styleId="FontStyle162">
    <w:name w:val="Font Style162"/>
    <w:basedOn w:val="DefaultParagraphFont"/>
    <w:uiPriority w:val="99"/>
    <w:rsid w:val="00B53DEF"/>
    <w:rPr>
      <w:rFonts w:ascii="Times New Roman" w:hAnsi="Times New Roman" w:cs="Times New Roman"/>
      <w:b/>
      <w:bCs/>
      <w:sz w:val="18"/>
      <w:szCs w:val="18"/>
    </w:rPr>
  </w:style>
  <w:style w:type="character" w:customStyle="1" w:styleId="FontStyle167">
    <w:name w:val="Font Style167"/>
    <w:basedOn w:val="DefaultParagraphFont"/>
    <w:uiPriority w:val="99"/>
    <w:rsid w:val="00B53DEF"/>
    <w:rPr>
      <w:rFonts w:ascii="Times New Roman" w:hAnsi="Times New Roman" w:cs="Times New Roman"/>
      <w:sz w:val="10"/>
      <w:szCs w:val="10"/>
    </w:rPr>
  </w:style>
  <w:style w:type="character" w:customStyle="1" w:styleId="FontStyle174">
    <w:name w:val="Font Style174"/>
    <w:basedOn w:val="DefaultParagraphFont"/>
    <w:uiPriority w:val="99"/>
    <w:rsid w:val="00B53DEF"/>
    <w:rPr>
      <w:rFonts w:ascii="Arial Narrow" w:hAnsi="Arial Narrow" w:cs="Arial Narrow"/>
      <w:b/>
      <w:bCs/>
      <w:sz w:val="18"/>
      <w:szCs w:val="18"/>
    </w:rPr>
  </w:style>
  <w:style w:type="paragraph" w:customStyle="1" w:styleId="Style47">
    <w:name w:val="Style47"/>
    <w:basedOn w:val="Normal"/>
    <w:uiPriority w:val="99"/>
    <w:qFormat/>
    <w:rsid w:val="00B53DEF"/>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B53DEF"/>
    <w:rPr>
      <w:rFonts w:ascii="Times New Roman" w:hAnsi="Times New Roman" w:cs="Times New Roman"/>
      <w:sz w:val="12"/>
      <w:szCs w:val="12"/>
    </w:rPr>
  </w:style>
  <w:style w:type="paragraph" w:customStyle="1" w:styleId="Style24">
    <w:name w:val="Style24"/>
    <w:basedOn w:val="Normal"/>
    <w:uiPriority w:val="99"/>
    <w:qFormat/>
    <w:rsid w:val="00B53DEF"/>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B53DEF"/>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B53DEF"/>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B53DEF"/>
    <w:rPr>
      <w:rFonts w:ascii="Times New Roman" w:hAnsi="Times New Roman" w:cs="Times New Roman"/>
      <w:b/>
      <w:bCs/>
      <w:sz w:val="18"/>
      <w:szCs w:val="18"/>
    </w:rPr>
  </w:style>
  <w:style w:type="paragraph" w:customStyle="1" w:styleId="Style210">
    <w:name w:val="Style21"/>
    <w:basedOn w:val="Normal"/>
    <w:uiPriority w:val="99"/>
    <w:qFormat/>
    <w:rsid w:val="00B53DEF"/>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B53DEF"/>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B53DEF"/>
    <w:rPr>
      <w:iCs w:val="0"/>
      <w14:ligatures w14:val="standardContextual"/>
    </w:rPr>
  </w:style>
  <w:style w:type="paragraph" w:customStyle="1" w:styleId="Aa">
    <w:name w:val="A"/>
    <w:basedOn w:val="Default"/>
    <w:next w:val="Default"/>
    <w:rsid w:val="00B53DEF"/>
    <w:rPr>
      <w:color w:val="auto"/>
      <w:lang w:bidi="en-US"/>
    </w:rPr>
  </w:style>
  <w:style w:type="character" w:customStyle="1" w:styleId="ac">
    <w:name w:val="••••"/>
    <w:rsid w:val="00B53DEF"/>
    <w:rPr>
      <w:color w:val="000000"/>
    </w:rPr>
  </w:style>
  <w:style w:type="character" w:customStyle="1" w:styleId="UL-Bold">
    <w:name w:val="UL-Bold"/>
    <w:basedOn w:val="DefaultParagraphFont"/>
    <w:rsid w:val="00B53DEF"/>
    <w:rPr>
      <w:u w:val="thick"/>
    </w:rPr>
  </w:style>
  <w:style w:type="character" w:customStyle="1" w:styleId="UL-None">
    <w:name w:val="UL-None"/>
    <w:basedOn w:val="DefaultParagraphFont"/>
    <w:rsid w:val="00B53DEF"/>
    <w:rPr>
      <w:u w:val="none"/>
    </w:rPr>
  </w:style>
  <w:style w:type="character" w:customStyle="1" w:styleId="styletimesnewroman12ptbold0">
    <w:name w:val="styletimesnewroman12ptbold"/>
    <w:basedOn w:val="DefaultParagraphFont"/>
    <w:rsid w:val="00B53DEF"/>
  </w:style>
  <w:style w:type="character" w:customStyle="1" w:styleId="FontStyle19">
    <w:name w:val="Font Style19"/>
    <w:basedOn w:val="DefaultParagraphFont"/>
    <w:uiPriority w:val="99"/>
    <w:rsid w:val="00B53DEF"/>
    <w:rPr>
      <w:rFonts w:ascii="Times New Roman" w:hAnsi="Times New Roman" w:cs="Times New Roman"/>
      <w:sz w:val="18"/>
      <w:szCs w:val="18"/>
    </w:rPr>
  </w:style>
  <w:style w:type="character" w:customStyle="1" w:styleId="UnderlineBox">
    <w:name w:val="Underline + Box"/>
    <w:uiPriority w:val="1"/>
    <w:qFormat/>
    <w:rsid w:val="00B53DEF"/>
    <w:rPr>
      <w:rFonts w:ascii="Georgia" w:hAnsi="Georgia"/>
      <w:b w:val="0"/>
      <w:sz w:val="22"/>
      <w:u w:val="single"/>
      <w:bdr w:val="single" w:sz="4" w:space="0" w:color="auto"/>
    </w:rPr>
  </w:style>
  <w:style w:type="character" w:customStyle="1" w:styleId="10ptnotbold">
    <w:name w:val="10ptnotbold"/>
    <w:basedOn w:val="DefaultParagraphFont"/>
    <w:rsid w:val="00B53DEF"/>
    <w:rPr>
      <w:sz w:val="20"/>
    </w:rPr>
  </w:style>
  <w:style w:type="paragraph" w:customStyle="1" w:styleId="ALLCAPS">
    <w:name w:val="ALL CAPS"/>
    <w:basedOn w:val="Normal"/>
    <w:link w:val="ALLCAPSChar"/>
    <w:qFormat/>
    <w:rsid w:val="00B53DEF"/>
    <w:rPr>
      <w:rFonts w:eastAsia="Times New Roman"/>
      <w:b/>
      <w:caps/>
      <w:szCs w:val="20"/>
      <w14:ligatures w14:val="standardContextual"/>
    </w:rPr>
  </w:style>
  <w:style w:type="character" w:customStyle="1" w:styleId="kn">
    <w:name w:val="kn"/>
    <w:basedOn w:val="DefaultParagraphFont"/>
    <w:rsid w:val="00B53DEF"/>
  </w:style>
  <w:style w:type="paragraph" w:customStyle="1" w:styleId="StyleCardworksLinespacingsingle">
    <w:name w:val="Style Card works + Line spacing:  single"/>
    <w:basedOn w:val="Normal"/>
    <w:link w:val="StyleCardworksLinespacingsingleChar"/>
    <w:qFormat/>
    <w:rsid w:val="00B53DEF"/>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B53DEF"/>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B53DE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B53DEF"/>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B53DEF"/>
    <w:rPr>
      <w:rFonts w:ascii="Verdana" w:hAnsi="Verdana" w:hint="default"/>
      <w:color w:val="000000"/>
      <w:sz w:val="16"/>
      <w:szCs w:val="16"/>
    </w:rPr>
  </w:style>
  <w:style w:type="character" w:customStyle="1" w:styleId="TagCharCharCharChar0">
    <w:name w:val="Tag Char Char Char Char"/>
    <w:basedOn w:val="DefaultParagraphFont"/>
    <w:rsid w:val="00B53DEF"/>
    <w:rPr>
      <w:rFonts w:ascii="Times New Roman" w:eastAsia="Times New Roman" w:hAnsi="Times New Roman" w:cs="Times New Roman"/>
      <w:b/>
      <w:sz w:val="24"/>
      <w:szCs w:val="20"/>
    </w:rPr>
  </w:style>
  <w:style w:type="character" w:customStyle="1" w:styleId="CharacterStyle14">
    <w:name w:val="Character Style 14"/>
    <w:rsid w:val="00B53DEF"/>
    <w:rPr>
      <w:sz w:val="30"/>
      <w:szCs w:val="30"/>
    </w:rPr>
  </w:style>
  <w:style w:type="character" w:customStyle="1" w:styleId="CharacterStyle13">
    <w:name w:val="Character Style 13"/>
    <w:rsid w:val="00B53DEF"/>
    <w:rPr>
      <w:i/>
      <w:iCs/>
      <w:sz w:val="17"/>
      <w:szCs w:val="17"/>
    </w:rPr>
  </w:style>
  <w:style w:type="character" w:customStyle="1" w:styleId="CardsNotUnderlined">
    <w:name w:val="Cards Not Underlined"/>
    <w:rsid w:val="00B53DEF"/>
    <w:rPr>
      <w:rFonts w:ascii="Times New Roman" w:hAnsi="Times New Roman"/>
      <w:sz w:val="16"/>
    </w:rPr>
  </w:style>
  <w:style w:type="character" w:customStyle="1" w:styleId="a13">
    <w:name w:val="a1"/>
    <w:rsid w:val="00B53DEF"/>
    <w:rPr>
      <w:color w:val="008000"/>
    </w:rPr>
  </w:style>
  <w:style w:type="character" w:customStyle="1" w:styleId="FifthChar">
    <w:name w:val="Fifth Char"/>
    <w:link w:val="Fifth"/>
    <w:uiPriority w:val="99"/>
    <w:rsid w:val="00B53DEF"/>
    <w:rPr>
      <w:rFonts w:ascii="Calibri" w:eastAsia="Calibri" w:hAnsi="Calibri" w:cs="Calibri"/>
      <w14:ligatures w14:val="standardContextual"/>
    </w:rPr>
  </w:style>
  <w:style w:type="paragraph" w:customStyle="1" w:styleId="Repeatblockheading0">
    <w:name w:val="Repeat block heading"/>
    <w:basedOn w:val="Normal"/>
    <w:rsid w:val="00B53DEF"/>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B53DEF"/>
  </w:style>
  <w:style w:type="character" w:customStyle="1" w:styleId="hps">
    <w:name w:val="hps"/>
    <w:rsid w:val="00B53DEF"/>
  </w:style>
  <w:style w:type="paragraph" w:customStyle="1" w:styleId="TashmaHeader2">
    <w:name w:val="Tashma_Header2"/>
    <w:basedOn w:val="Heading2"/>
    <w:uiPriority w:val="99"/>
    <w:qFormat/>
    <w:rsid w:val="00B53DEF"/>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B53DEF"/>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B53DEF"/>
    <w:rPr>
      <w:rFonts w:cs="Calibri"/>
    </w:rPr>
  </w:style>
  <w:style w:type="paragraph" w:customStyle="1" w:styleId="CitationCharCharCharCharCharCharChar">
    <w:name w:val="Citation Char Char Char Char Char Char Char"/>
    <w:basedOn w:val="Normal"/>
    <w:link w:val="CitationCharCharCharCharCharCharCharChar"/>
    <w:rsid w:val="00B53DEF"/>
    <w:pPr>
      <w:ind w:left="1440" w:right="1440"/>
    </w:pPr>
    <w:rPr>
      <w:rFonts w:asciiTheme="minorHAnsi" w:hAnsiTheme="minorHAnsi"/>
    </w:rPr>
  </w:style>
  <w:style w:type="paragraph" w:customStyle="1" w:styleId="pagpag1">
    <w:name w:val="pagpag1"/>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B53DEF"/>
    <w:pPr>
      <w:spacing w:after="120"/>
    </w:pPr>
    <w:rPr>
      <w:bCs/>
      <w:color w:val="000000"/>
      <w14:ligatures w14:val="standardContextual"/>
    </w:rPr>
  </w:style>
  <w:style w:type="paragraph" w:customStyle="1" w:styleId="BodyText210">
    <w:name w:val="Body Text 21"/>
    <w:basedOn w:val="Normal"/>
    <w:next w:val="BodyText2"/>
    <w:unhideWhenUsed/>
    <w:rsid w:val="00B53DEF"/>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B53DEF"/>
    <w:pPr>
      <w:spacing w:after="120"/>
      <w:ind w:left="360"/>
    </w:pPr>
    <w:rPr>
      <w14:ligatures w14:val="standardContextual"/>
    </w:rPr>
  </w:style>
  <w:style w:type="paragraph" w:customStyle="1" w:styleId="BodyTextIndent31">
    <w:name w:val="Body Text Indent 31"/>
    <w:basedOn w:val="Normal"/>
    <w:next w:val="BodyTextIndent3"/>
    <w:semiHidden/>
    <w:unhideWhenUsed/>
    <w:rsid w:val="00B53DEF"/>
    <w:pPr>
      <w:spacing w:after="120"/>
      <w:ind w:left="360"/>
    </w:pPr>
    <w:rPr>
      <w:sz w:val="14"/>
      <w14:ligatures w14:val="standardContextual"/>
    </w:rPr>
  </w:style>
  <w:style w:type="paragraph" w:customStyle="1" w:styleId="BodyTextIndent21">
    <w:name w:val="Body Text Indent 21"/>
    <w:basedOn w:val="Normal"/>
    <w:next w:val="BodyTextIndent2"/>
    <w:unhideWhenUsed/>
    <w:rsid w:val="00B53DEF"/>
    <w:pPr>
      <w:spacing w:after="120" w:line="480" w:lineRule="auto"/>
      <w:ind w:left="360"/>
    </w:pPr>
    <w:rPr>
      <w14:ligatures w14:val="standardContextual"/>
    </w:rPr>
  </w:style>
  <w:style w:type="character" w:customStyle="1" w:styleId="Caption11">
    <w:name w:val="Caption11"/>
    <w:rsid w:val="00B53DEF"/>
  </w:style>
  <w:style w:type="paragraph" w:customStyle="1" w:styleId="z-BottomofForm1">
    <w:name w:val="z-Bottom of Form1"/>
    <w:basedOn w:val="Normal"/>
    <w:next w:val="Normal"/>
    <w:hidden/>
    <w:unhideWhenUsed/>
    <w:rsid w:val="00B53DEF"/>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B53DEF"/>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B53DEF"/>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B53DEF"/>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B53DEF"/>
    <w:rPr>
      <w:sz w:val="24"/>
      <w:szCs w:val="24"/>
      <w:u w:val="thick"/>
    </w:rPr>
  </w:style>
  <w:style w:type="character" w:customStyle="1" w:styleId="BodyTextIndentChar2">
    <w:name w:val="Body Text Indent Char2"/>
    <w:basedOn w:val="DefaultParagraphFont"/>
    <w:uiPriority w:val="99"/>
    <w:semiHidden/>
    <w:rsid w:val="00B53DEF"/>
    <w:rPr>
      <w:rFonts w:ascii="Georgia" w:hAnsi="Georgia"/>
      <w:sz w:val="22"/>
      <w:szCs w:val="22"/>
    </w:rPr>
  </w:style>
  <w:style w:type="character" w:customStyle="1" w:styleId="BodyText2Char2">
    <w:name w:val="Body Text 2 Char2"/>
    <w:basedOn w:val="DefaultParagraphFont"/>
    <w:uiPriority w:val="99"/>
    <w:semiHidden/>
    <w:rsid w:val="00B53DEF"/>
    <w:rPr>
      <w:rFonts w:ascii="Georgia" w:hAnsi="Georgia"/>
      <w:sz w:val="22"/>
      <w:szCs w:val="22"/>
    </w:rPr>
  </w:style>
  <w:style w:type="character" w:customStyle="1" w:styleId="BodyText3Char2">
    <w:name w:val="Body Text 3 Char2"/>
    <w:basedOn w:val="DefaultParagraphFont"/>
    <w:uiPriority w:val="99"/>
    <w:semiHidden/>
    <w:rsid w:val="00B53DEF"/>
    <w:rPr>
      <w:rFonts w:ascii="Georgia" w:hAnsi="Georgia"/>
      <w:sz w:val="16"/>
      <w:szCs w:val="16"/>
    </w:rPr>
  </w:style>
  <w:style w:type="character" w:customStyle="1" w:styleId="BodyTextIndent2Char2">
    <w:name w:val="Body Text Indent 2 Char2"/>
    <w:basedOn w:val="DefaultParagraphFont"/>
    <w:uiPriority w:val="99"/>
    <w:semiHidden/>
    <w:rsid w:val="00B53DEF"/>
    <w:rPr>
      <w:rFonts w:ascii="Georgia" w:hAnsi="Georgia"/>
      <w:sz w:val="22"/>
      <w:szCs w:val="22"/>
    </w:rPr>
  </w:style>
  <w:style w:type="character" w:customStyle="1" w:styleId="BodyTextIndent3Char2">
    <w:name w:val="Body Text Indent 3 Char2"/>
    <w:basedOn w:val="DefaultParagraphFont"/>
    <w:uiPriority w:val="99"/>
    <w:semiHidden/>
    <w:rsid w:val="00B53DEF"/>
    <w:rPr>
      <w:rFonts w:ascii="Georgia" w:hAnsi="Georgia"/>
      <w:sz w:val="16"/>
      <w:szCs w:val="16"/>
    </w:rPr>
  </w:style>
  <w:style w:type="character" w:customStyle="1" w:styleId="z-BottomofFormChar2">
    <w:name w:val="z-Bottom of Form Char2"/>
    <w:basedOn w:val="DefaultParagraphFont"/>
    <w:uiPriority w:val="99"/>
    <w:semiHidden/>
    <w:rsid w:val="00B53DEF"/>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B53DEF"/>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53DEF"/>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B53DEF"/>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53DEF"/>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B53DEF"/>
  </w:style>
  <w:style w:type="character" w:customStyle="1" w:styleId="m5686307894942199640gmail-styleunderline">
    <w:name w:val="m_5686307894942199640gmail-styleunderline"/>
    <w:basedOn w:val="DefaultParagraphFont"/>
    <w:rsid w:val="00B53DEF"/>
  </w:style>
  <w:style w:type="paragraph" w:customStyle="1" w:styleId="Hyperlink2">
    <w:name w:val="Hyperlink2"/>
    <w:basedOn w:val="Normal"/>
    <w:qFormat/>
    <w:rsid w:val="00B53DEF"/>
    <w:rPr>
      <w:rFonts w:eastAsia="Calibri"/>
      <w:color w:val="00B0F0"/>
      <w:u w:val="single" w:color="00B0F0"/>
      <w14:ligatures w14:val="standardContextual"/>
    </w:rPr>
  </w:style>
  <w:style w:type="character" w:customStyle="1" w:styleId="messagecontent">
    <w:name w:val="message_content"/>
    <w:rsid w:val="00B53DEF"/>
  </w:style>
  <w:style w:type="paragraph" w:customStyle="1" w:styleId="UnderlineCharCharCharCharCharCharCharCharChar">
    <w:name w:val="Underline Char Char Char Char Char Char Char Char Char"/>
    <w:link w:val="UnderlineCharCharCharCharCharCharCharCharCharChar"/>
    <w:rsid w:val="00B53DEF"/>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B53DEF"/>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53DEF"/>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B53DEF"/>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53DEF"/>
    <w:rPr>
      <w:rFonts w:ascii="Times New Roman" w:eastAsia="SimSun" w:hAnsi="Times New Roman" w:cs="Times New Roman"/>
      <w:sz w:val="24"/>
      <w:szCs w:val="24"/>
      <w:lang w:eastAsia="zh-CN"/>
    </w:rPr>
  </w:style>
  <w:style w:type="paragraph" w:customStyle="1" w:styleId="Style31">
    <w:name w:val="Style31"/>
    <w:basedOn w:val="Normal"/>
    <w:uiPriority w:val="99"/>
    <w:qFormat/>
    <w:rsid w:val="00B53DEF"/>
    <w:pPr>
      <w:spacing w:line="197" w:lineRule="exact"/>
      <w:jc w:val="both"/>
    </w:pPr>
    <w:rPr>
      <w14:ligatures w14:val="standardContextual"/>
    </w:rPr>
  </w:style>
  <w:style w:type="paragraph" w:customStyle="1" w:styleId="Style42">
    <w:name w:val="Style42"/>
    <w:basedOn w:val="Normal"/>
    <w:uiPriority w:val="99"/>
    <w:qFormat/>
    <w:rsid w:val="00B53DEF"/>
    <w:pPr>
      <w:spacing w:line="202" w:lineRule="exact"/>
      <w:jc w:val="both"/>
    </w:pPr>
    <w:rPr>
      <w14:ligatures w14:val="standardContextual"/>
    </w:rPr>
  </w:style>
  <w:style w:type="paragraph" w:customStyle="1" w:styleId="Style51">
    <w:name w:val="Style51"/>
    <w:basedOn w:val="Normal"/>
    <w:uiPriority w:val="99"/>
    <w:qFormat/>
    <w:rsid w:val="00B53DEF"/>
    <w:pPr>
      <w:spacing w:line="200" w:lineRule="exact"/>
      <w:jc w:val="both"/>
    </w:pPr>
    <w:rPr>
      <w14:ligatures w14:val="standardContextual"/>
    </w:rPr>
  </w:style>
  <w:style w:type="character" w:customStyle="1" w:styleId="FontStyle72">
    <w:name w:val="Font Style72"/>
    <w:rsid w:val="00B53DEF"/>
    <w:rPr>
      <w:rFonts w:ascii="Times New Roman" w:hAnsi="Times New Roman" w:cs="Times New Roman" w:hint="default"/>
      <w:sz w:val="16"/>
      <w:szCs w:val="16"/>
    </w:rPr>
  </w:style>
  <w:style w:type="character" w:customStyle="1" w:styleId="FontStyle73">
    <w:name w:val="Font Style73"/>
    <w:uiPriority w:val="99"/>
    <w:rsid w:val="00B53DEF"/>
    <w:rPr>
      <w:rFonts w:ascii="Times New Roman" w:hAnsi="Times New Roman" w:cs="Times New Roman" w:hint="default"/>
      <w:i/>
      <w:iCs/>
      <w:sz w:val="16"/>
      <w:szCs w:val="16"/>
    </w:rPr>
  </w:style>
  <w:style w:type="character" w:customStyle="1" w:styleId="UnderlinestyleChar20">
    <w:name w:val="Underline style Char2"/>
    <w:rsid w:val="00B53DEF"/>
    <w:rPr>
      <w:sz w:val="22"/>
      <w:szCs w:val="24"/>
      <w:u w:val="single"/>
      <w:lang w:val="en-US" w:eastAsia="en-US" w:bidi="ar-SA"/>
    </w:rPr>
  </w:style>
  <w:style w:type="character" w:customStyle="1" w:styleId="FontStyle49">
    <w:name w:val="Font Style49"/>
    <w:uiPriority w:val="99"/>
    <w:rsid w:val="00B53DEF"/>
    <w:rPr>
      <w:rFonts w:ascii="Times New Roman" w:hAnsi="Times New Roman" w:cs="Times New Roman"/>
      <w:sz w:val="20"/>
      <w:szCs w:val="20"/>
    </w:rPr>
  </w:style>
  <w:style w:type="character" w:customStyle="1" w:styleId="FontStyle50">
    <w:name w:val="Font Style50"/>
    <w:uiPriority w:val="99"/>
    <w:rsid w:val="00B53DEF"/>
    <w:rPr>
      <w:rFonts w:ascii="Times New Roman" w:hAnsi="Times New Roman" w:cs="Times New Roman"/>
      <w:b/>
      <w:bCs/>
      <w:sz w:val="20"/>
      <w:szCs w:val="20"/>
    </w:rPr>
  </w:style>
  <w:style w:type="paragraph" w:customStyle="1" w:styleId="msonormal0">
    <w:name w:val="msonormal"/>
    <w:basedOn w:val="Normal"/>
    <w:uiPriority w:val="99"/>
    <w:qFormat/>
    <w:rsid w:val="00B53DEF"/>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B53DEF"/>
    <w:rPr>
      <w:rFonts w:ascii="Calibri" w:hAnsi="Calibri" w:cs="Calibri"/>
      <w14:ligatures w14:val="standardContextual"/>
    </w:rPr>
  </w:style>
  <w:style w:type="character" w:customStyle="1" w:styleId="BoldUnderlineChar2Char">
    <w:name w:val="BoldUnderline Char2 Char"/>
    <w:link w:val="BoldUnderlineChar20"/>
    <w:locked/>
    <w:rsid w:val="00B53DE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53DEF"/>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B53DEF"/>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B53DEF"/>
    <w:pPr>
      <w:spacing w:line="256" w:lineRule="auto"/>
    </w:pPr>
    <w:rPr>
      <w:rFonts w:eastAsia="Times New Roman"/>
      <w14:ligatures w14:val="standardContextual"/>
    </w:rPr>
  </w:style>
  <w:style w:type="paragraph" w:customStyle="1" w:styleId="Normal20pt">
    <w:name w:val="Normal  + 20 pt"/>
    <w:basedOn w:val="Normal"/>
    <w:uiPriority w:val="6"/>
    <w:qFormat/>
    <w:rsid w:val="00B53DEF"/>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B53DEF"/>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53DEF"/>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53DEF"/>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53DEF"/>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53DEF"/>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53DEF"/>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53DEF"/>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53DEF"/>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53DEF"/>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53DEF"/>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53DEF"/>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53DEF"/>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53DEF"/>
    <w:rPr>
      <w:rFonts w:eastAsia="Times New Roman"/>
      <w:u w:val="single"/>
    </w:rPr>
  </w:style>
  <w:style w:type="paragraph" w:customStyle="1" w:styleId="StyleStyle4ArialNarrow9pt">
    <w:name w:val="Style Style4 + Arial Narrow 9 pt"/>
    <w:basedOn w:val="Normal"/>
    <w:link w:val="StyleStyle4ArialNarrow9ptChar"/>
    <w:qFormat/>
    <w:rsid w:val="00B53DEF"/>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53DEF"/>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53DEF"/>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53DEF"/>
    <w:rPr>
      <w:rFonts w:eastAsia="Times New Roman"/>
      <w:b/>
      <w:smallCaps/>
      <w:sz w:val="24"/>
      <w:szCs w:val="24"/>
      <w:u w:val="single"/>
    </w:rPr>
  </w:style>
  <w:style w:type="character" w:customStyle="1" w:styleId="HiddenBlockHeaderChar">
    <w:name w:val="Hidden Block Header Char"/>
    <w:link w:val="HiddenBlockHeader"/>
    <w:locked/>
    <w:rsid w:val="00B53DEF"/>
    <w:rPr>
      <w:rFonts w:ascii="Calibri" w:hAnsi="Calibri" w:cs="Calibri"/>
      <w14:ligatures w14:val="standardContextual"/>
    </w:rPr>
  </w:style>
  <w:style w:type="character" w:customStyle="1" w:styleId="ThirdChar">
    <w:name w:val="Third Char"/>
    <w:link w:val="Third"/>
    <w:locked/>
    <w:rsid w:val="00B53DEF"/>
    <w:rPr>
      <w:rFonts w:eastAsia="Times New Roman"/>
      <w:b/>
      <w:u w:val="single"/>
      <w:lang w:val="x-none" w:eastAsia="x-none"/>
    </w:rPr>
  </w:style>
  <w:style w:type="paragraph" w:customStyle="1" w:styleId="Third">
    <w:name w:val="Third"/>
    <w:basedOn w:val="Normal"/>
    <w:link w:val="ThirdChar"/>
    <w:qFormat/>
    <w:rsid w:val="00B53DEF"/>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B53DE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B53DEF"/>
    <w:rPr>
      <w:rFonts w:eastAsia="Times New Roman"/>
      <w:b/>
      <w:szCs w:val="24"/>
      <w:u w:val="thick"/>
    </w:rPr>
  </w:style>
  <w:style w:type="paragraph" w:customStyle="1" w:styleId="CiteSmallText">
    <w:name w:val="Cite Small Text"/>
    <w:basedOn w:val="Normal"/>
    <w:uiPriority w:val="99"/>
    <w:qFormat/>
    <w:rsid w:val="00B53DEF"/>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B53DEF"/>
    <w:rPr>
      <w:lang w:val="x-none"/>
    </w:rPr>
  </w:style>
  <w:style w:type="paragraph" w:customStyle="1" w:styleId="Cards1CharChar">
    <w:name w:val="Cards1 Char Char"/>
    <w:basedOn w:val="Normal"/>
    <w:link w:val="Cards1CharCharChar"/>
    <w:qFormat/>
    <w:rsid w:val="00B53DE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53DEF"/>
    <w:rPr>
      <w:color w:val="0000FF"/>
      <w:sz w:val="12"/>
      <w:u w:val="single"/>
    </w:rPr>
  </w:style>
  <w:style w:type="paragraph" w:customStyle="1" w:styleId="Swag">
    <w:name w:val="Swag"/>
    <w:basedOn w:val="Normal"/>
    <w:link w:val="SwagChar"/>
    <w:qFormat/>
    <w:rsid w:val="00B53DEF"/>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53DE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53DE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53DE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53DE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53DEF"/>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B53DEF"/>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B53DEF"/>
    <w:rPr>
      <w:rFonts w:eastAsia="Times New Roman"/>
      <w:b/>
      <w:bCs/>
      <w:u w:val="single"/>
    </w:rPr>
  </w:style>
  <w:style w:type="paragraph" w:customStyle="1" w:styleId="StyleUnderlineChar11ptBold2">
    <w:name w:val="Style Underline Char + 11 pt Bold2"/>
    <w:basedOn w:val="Normal"/>
    <w:link w:val="StyleUnderlineChar11ptBold2Char"/>
    <w:qFormat/>
    <w:rsid w:val="00B53DEF"/>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53DEF"/>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53DEF"/>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53DEF"/>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53DEF"/>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B53DEF"/>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53DEF"/>
  </w:style>
  <w:style w:type="paragraph" w:customStyle="1" w:styleId="NothingCharCharChar">
    <w:name w:val="Nothing Char Char Char"/>
    <w:link w:val="NothingCharChar"/>
    <w:qFormat/>
    <w:rsid w:val="00B53DEF"/>
    <w:pPr>
      <w:spacing w:after="0" w:line="240" w:lineRule="auto"/>
      <w:jc w:val="both"/>
    </w:pPr>
  </w:style>
  <w:style w:type="paragraph" w:customStyle="1" w:styleId="StyleLeft021">
    <w:name w:val="Style Left:  0.2&quot;1"/>
    <w:basedOn w:val="Normal"/>
    <w:uiPriority w:val="99"/>
    <w:qFormat/>
    <w:rsid w:val="00B53DEF"/>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B53DEF"/>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53DE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53DEF"/>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53DE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53DE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B53DEF"/>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B53DE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B53DEF"/>
    <w:rPr>
      <w:szCs w:val="24"/>
      <w:u w:val="single"/>
      <w:lang w:val="en-US" w:eastAsia="en-US" w:bidi="ar-SA"/>
    </w:rPr>
  </w:style>
  <w:style w:type="character" w:customStyle="1" w:styleId="BoldUnderlineCharChar3">
    <w:name w:val="BoldUnderline Char Char3"/>
    <w:rsid w:val="00B53DEF"/>
    <w:rPr>
      <w:b/>
      <w:bCs w:val="0"/>
      <w:szCs w:val="24"/>
      <w:u w:val="single"/>
      <w:lang w:val="en-US" w:eastAsia="en-US" w:bidi="ar-SA"/>
    </w:rPr>
  </w:style>
  <w:style w:type="character" w:customStyle="1" w:styleId="UnderlineCharChar3">
    <w:name w:val="Underline Char Char3"/>
    <w:rsid w:val="00B53DEF"/>
    <w:rPr>
      <w:szCs w:val="24"/>
      <w:u w:val="single"/>
      <w:lang w:val="en-US" w:eastAsia="en-US" w:bidi="ar-SA"/>
    </w:rPr>
  </w:style>
  <w:style w:type="character" w:customStyle="1" w:styleId="BoldUnderlineCharChar2">
    <w:name w:val="BoldUnderline Char Char2"/>
    <w:rsid w:val="00B53DEF"/>
    <w:rPr>
      <w:b/>
      <w:bCs w:val="0"/>
      <w:szCs w:val="24"/>
      <w:u w:val="single"/>
      <w:lang w:val="en-US" w:eastAsia="en-US" w:bidi="ar-SA"/>
    </w:rPr>
  </w:style>
  <w:style w:type="character" w:customStyle="1" w:styleId="volume-issue">
    <w:name w:val="volume-issue"/>
    <w:rsid w:val="00B53DEF"/>
    <w:rPr>
      <w:rFonts w:ascii="Times New Roman" w:hAnsi="Times New Roman" w:cs="Times New Roman" w:hint="default"/>
    </w:rPr>
  </w:style>
  <w:style w:type="character" w:customStyle="1" w:styleId="boldness1">
    <w:name w:val="boldness1"/>
    <w:rsid w:val="00B53DEF"/>
  </w:style>
  <w:style w:type="character" w:customStyle="1" w:styleId="story-author">
    <w:name w:val="story-author"/>
    <w:basedOn w:val="DefaultParagraphFont"/>
    <w:rsid w:val="00B53DEF"/>
  </w:style>
  <w:style w:type="character" w:customStyle="1" w:styleId="StyleEmphasisArial12ptBoldNotItalic">
    <w:name w:val="Style Emphasis + Arial 12 pt Bold Not Italic"/>
    <w:basedOn w:val="Emphasis"/>
    <w:rsid w:val="00B53DEF"/>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B53DEF"/>
  </w:style>
  <w:style w:type="character" w:customStyle="1" w:styleId="StyleStyle4CharTimesNewRoman11ptItalic">
    <w:name w:val="Style Style4 Char + Times New Roman 11 pt Italic"/>
    <w:basedOn w:val="DefaultParagraphFont"/>
    <w:rsid w:val="00B53DEF"/>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53DEF"/>
  </w:style>
  <w:style w:type="character" w:customStyle="1" w:styleId="ad">
    <w:name w:val="_"/>
    <w:basedOn w:val="DefaultParagraphFont"/>
    <w:rsid w:val="00B53DEF"/>
  </w:style>
  <w:style w:type="character" w:customStyle="1" w:styleId="Heading3CharCharCharChar1">
    <w:name w:val="Heading 3 Char Char Char Char1"/>
    <w:rsid w:val="00B53DEF"/>
    <w:rPr>
      <w:rFonts w:ascii="Arial" w:hAnsi="Arial" w:cs="Arial" w:hint="default"/>
      <w:bCs/>
      <w:szCs w:val="26"/>
      <w:u w:val="single"/>
      <w:lang w:val="en-US" w:eastAsia="en-US" w:bidi="ar-SA"/>
    </w:rPr>
  </w:style>
  <w:style w:type="character" w:customStyle="1" w:styleId="comment-body">
    <w:name w:val="comment-body"/>
    <w:rsid w:val="00B53DEF"/>
  </w:style>
  <w:style w:type="character" w:customStyle="1" w:styleId="UnderlineCharCharChar1">
    <w:name w:val="Underline Char Char Char1"/>
    <w:rsid w:val="00B53DEF"/>
    <w:rPr>
      <w:u w:val="single"/>
      <w:lang w:val="en-US" w:eastAsia="en-US" w:bidi="ar-SA"/>
    </w:rPr>
  </w:style>
  <w:style w:type="character" w:customStyle="1" w:styleId="UnderlineChar1Char">
    <w:name w:val="Underline Char1 Char"/>
    <w:rsid w:val="00B53DEF"/>
    <w:rPr>
      <w:rFonts w:ascii="Calibri" w:eastAsia="MS Mincho" w:hAnsi="Calibri" w:cs="Calibri" w:hint="default"/>
      <w:szCs w:val="20"/>
      <w:u w:val="single"/>
    </w:rPr>
  </w:style>
  <w:style w:type="character" w:customStyle="1" w:styleId="StyleBoldandUnderlineCharChar29pt">
    <w:name w:val="Style Bold and Underline Char Char2 + 9 pt"/>
    <w:rsid w:val="00B53DEF"/>
    <w:rPr>
      <w:rFonts w:ascii="Times New Roman" w:hAnsi="Times New Roman" w:cs="Times New Roman" w:hint="default"/>
      <w:b/>
      <w:bCs/>
      <w:noProof w:val="0"/>
      <w:sz w:val="20"/>
      <w:u w:val="single"/>
    </w:rPr>
  </w:style>
  <w:style w:type="character" w:customStyle="1" w:styleId="StyleUnderlineCharChar19pt">
    <w:name w:val="Style Underline Char Char1 + 9 pt"/>
    <w:rsid w:val="00B53DE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53DE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53DEF"/>
  </w:style>
  <w:style w:type="character" w:customStyle="1" w:styleId="resultbodyblack">
    <w:name w:val="resultbodyblack"/>
    <w:rsid w:val="00B53DEF"/>
    <w:rPr>
      <w:rFonts w:ascii="Times New Roman" w:hAnsi="Times New Roman" w:cs="Times New Roman" w:hint="default"/>
    </w:rPr>
  </w:style>
  <w:style w:type="character" w:customStyle="1" w:styleId="3TagCite">
    <w:name w:val="3 Tag/Cite"/>
    <w:rsid w:val="00B53DEF"/>
    <w:rPr>
      <w:rFonts w:ascii="Times New Roman" w:hAnsi="Times New Roman" w:cs="Times New Roman" w:hint="default"/>
      <w:b/>
      <w:bCs w:val="0"/>
    </w:rPr>
  </w:style>
  <w:style w:type="character" w:customStyle="1" w:styleId="4Qualifications">
    <w:name w:val="4 Qualifications"/>
    <w:rsid w:val="00B53DEF"/>
    <w:rPr>
      <w:rFonts w:ascii="Times New Roman" w:hAnsi="Times New Roman" w:cs="Times New Roman" w:hint="default"/>
      <w:sz w:val="19"/>
    </w:rPr>
  </w:style>
  <w:style w:type="character" w:customStyle="1" w:styleId="6Underlined">
    <w:name w:val="6 Underlined"/>
    <w:rsid w:val="00B53DEF"/>
    <w:rPr>
      <w:rFonts w:ascii="Times New Roman" w:hAnsi="Times New Roman" w:cs="Times New Roman" w:hint="default"/>
      <w:b/>
      <w:bCs w:val="0"/>
      <w:sz w:val="21"/>
      <w:u w:val="single"/>
    </w:rPr>
  </w:style>
  <w:style w:type="character" w:customStyle="1" w:styleId="nohighlighting">
    <w:name w:val="no highlighting"/>
    <w:rsid w:val="00B53DEF"/>
    <w:rPr>
      <w:rFonts w:ascii="Times New Roman" w:hAnsi="Times New Roman" w:cs="Times New Roman" w:hint="default"/>
      <w:color w:val="auto"/>
      <w:sz w:val="20"/>
      <w:u w:val="thick"/>
      <w:bdr w:val="none" w:sz="0" w:space="0" w:color="auto" w:frame="1"/>
    </w:rPr>
  </w:style>
  <w:style w:type="character" w:customStyle="1" w:styleId="CharChar61">
    <w:name w:val="Char Char61"/>
    <w:rsid w:val="00B53DEF"/>
    <w:rPr>
      <w:rFonts w:ascii="Arial" w:hAnsi="Arial" w:cs="Arial" w:hint="default"/>
      <w:bCs/>
      <w:sz w:val="16"/>
      <w:szCs w:val="26"/>
      <w:lang w:val="en-US" w:eastAsia="en-US" w:bidi="ar-SA"/>
    </w:rPr>
  </w:style>
  <w:style w:type="character" w:customStyle="1" w:styleId="styledate">
    <w:name w:val="styledate"/>
    <w:rsid w:val="00B53DEF"/>
  </w:style>
  <w:style w:type="character" w:customStyle="1" w:styleId="StyleUnderlineChar9ptChar">
    <w:name w:val="Style Underline Char + 9 pt Char"/>
    <w:rsid w:val="00B53DE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53DEF"/>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53DEF"/>
    <w:rPr>
      <w:b/>
      <w:bCs w:val="0"/>
      <w:szCs w:val="24"/>
      <w:u w:val="single"/>
      <w:lang w:val="en-US" w:eastAsia="en-US" w:bidi="ar-SA"/>
    </w:rPr>
  </w:style>
  <w:style w:type="character" w:customStyle="1" w:styleId="BoldandUnderlineChar1Char2">
    <w:name w:val="Bold and Underline Char1 Char2"/>
    <w:rsid w:val="00B53DEF"/>
    <w:rPr>
      <w:b/>
      <w:bCs w:val="0"/>
      <w:szCs w:val="24"/>
      <w:u w:val="single"/>
      <w:lang w:val="en-US" w:eastAsia="en-US" w:bidi="ar-SA"/>
    </w:rPr>
  </w:style>
  <w:style w:type="character" w:customStyle="1" w:styleId="BoldandUnderlineCharChar1">
    <w:name w:val="Bold and Underline Char Char1"/>
    <w:rsid w:val="00B53DEF"/>
    <w:rPr>
      <w:b/>
      <w:bCs w:val="0"/>
      <w:szCs w:val="24"/>
      <w:u w:val="single"/>
      <w:lang w:val="en-US" w:eastAsia="en-US" w:bidi="ar-SA"/>
    </w:rPr>
  </w:style>
  <w:style w:type="character" w:customStyle="1" w:styleId="authoraffil">
    <w:name w:val="authoraffil"/>
    <w:rsid w:val="00B53DEF"/>
  </w:style>
  <w:style w:type="character" w:customStyle="1" w:styleId="CharChar8">
    <w:name w:val="Char Char8"/>
    <w:rsid w:val="00B53DEF"/>
    <w:rPr>
      <w:rFonts w:ascii="Georgia" w:eastAsia="Times New Roman" w:hAnsi="Georgia" w:hint="default"/>
      <w:b/>
      <w:bCs/>
      <w:sz w:val="30"/>
      <w:szCs w:val="28"/>
      <w:u w:val="single"/>
    </w:rPr>
  </w:style>
  <w:style w:type="character" w:customStyle="1" w:styleId="boldcitationChar">
    <w:name w:val="bold citation Char"/>
    <w:rsid w:val="00B53DEF"/>
    <w:rPr>
      <w:rFonts w:ascii="Arial" w:hAnsi="Arial" w:cs="Arial" w:hint="default"/>
      <w:b/>
      <w:bCs w:val="0"/>
      <w:sz w:val="28"/>
      <w:szCs w:val="24"/>
      <w:u w:val="thick"/>
      <w:lang w:val="en-US" w:eastAsia="en-US" w:bidi="ar-SA"/>
    </w:rPr>
  </w:style>
  <w:style w:type="character" w:customStyle="1" w:styleId="BoldunderlineChar5">
    <w:name w:val="Bold/underline Char"/>
    <w:rsid w:val="00B53DE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53DEF"/>
  </w:style>
  <w:style w:type="character" w:customStyle="1" w:styleId="tagCharCharChar1">
    <w:name w:val="tag Char Char Char1"/>
    <w:rsid w:val="00B53DEF"/>
    <w:rPr>
      <w:b/>
      <w:bCs w:val="0"/>
      <w:sz w:val="24"/>
      <w:lang w:val="en-US" w:eastAsia="en-US" w:bidi="ar-SA"/>
    </w:rPr>
  </w:style>
  <w:style w:type="character" w:customStyle="1" w:styleId="bylines">
    <w:name w:val="bylines"/>
    <w:basedOn w:val="DefaultParagraphFont"/>
    <w:rsid w:val="00B53DEF"/>
  </w:style>
  <w:style w:type="character" w:customStyle="1" w:styleId="StyleStyleBoldUnderlineUnderlineIntenseEmphasis1apple-style-2">
    <w:name w:val="Style Style Bold UnderlineUnderlineIntense Emphasis1apple-style-...2"/>
    <w:basedOn w:val="DefaultParagraphFont"/>
    <w:rsid w:val="00B53DEF"/>
    <w:rPr>
      <w:b w:val="0"/>
      <w:bCs/>
      <w:sz w:val="22"/>
      <w:u w:val="single"/>
    </w:rPr>
  </w:style>
  <w:style w:type="character" w:customStyle="1" w:styleId="FontStyle57">
    <w:name w:val="Font Style57"/>
    <w:rsid w:val="00B53DEF"/>
    <w:rPr>
      <w:rFonts w:ascii="Georgia" w:hAnsi="Georgia" w:cs="Georgia" w:hint="default"/>
      <w:b/>
      <w:bCs/>
      <w:sz w:val="14"/>
      <w:szCs w:val="14"/>
    </w:rPr>
  </w:style>
  <w:style w:type="character" w:customStyle="1" w:styleId="FontStyle89">
    <w:name w:val="Font Style89"/>
    <w:rsid w:val="00B53DEF"/>
    <w:rPr>
      <w:rFonts w:ascii="Times New Roman" w:hAnsi="Times New Roman" w:cs="Times New Roman" w:hint="default"/>
      <w:b/>
      <w:bCs/>
      <w:smallCaps/>
      <w:spacing w:val="40"/>
      <w:sz w:val="16"/>
      <w:szCs w:val="16"/>
    </w:rPr>
  </w:style>
  <w:style w:type="character" w:customStyle="1" w:styleId="hvr">
    <w:name w:val="hvr"/>
    <w:basedOn w:val="DefaultParagraphFont"/>
    <w:rsid w:val="00B53DEF"/>
  </w:style>
  <w:style w:type="character" w:customStyle="1" w:styleId="cardChar20">
    <w:name w:val="card Char2"/>
    <w:basedOn w:val="DefaultParagraphFont"/>
    <w:uiPriority w:val="6"/>
    <w:rsid w:val="00B53DEF"/>
    <w:rPr>
      <w:rFonts w:ascii="Times New Roman" w:hAnsi="Times New Roman" w:cs="Calibri"/>
      <w:szCs w:val="20"/>
    </w:rPr>
  </w:style>
  <w:style w:type="paragraph" w:customStyle="1" w:styleId="Pol">
    <w:name w:val="Pol"/>
    <w:basedOn w:val="Heading2"/>
    <w:uiPriority w:val="99"/>
    <w:qFormat/>
    <w:rsid w:val="00B53DEF"/>
    <w:rPr>
      <w14:ligatures w14:val="standardContextual"/>
    </w:rPr>
  </w:style>
  <w:style w:type="paragraph" w:customStyle="1" w:styleId="Style70">
    <w:name w:val="Style7"/>
    <w:basedOn w:val="Normal"/>
    <w:uiPriority w:val="99"/>
    <w:qFormat/>
    <w:rsid w:val="00B53DEF"/>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B53DEF"/>
  </w:style>
  <w:style w:type="character" w:customStyle="1" w:styleId="Footnote2Char">
    <w:name w:val="Footnote2 Char"/>
    <w:link w:val="Footnote2"/>
    <w:locked/>
    <w:rsid w:val="00B53DEF"/>
  </w:style>
  <w:style w:type="paragraph" w:customStyle="1" w:styleId="Footnote2">
    <w:name w:val="Footnote2"/>
    <w:basedOn w:val="Normal"/>
    <w:next w:val="Normal"/>
    <w:link w:val="Footnote2Char"/>
    <w:autoRedefine/>
    <w:qFormat/>
    <w:rsid w:val="00B53DEF"/>
    <w:pPr>
      <w:spacing w:after="120" w:line="480" w:lineRule="auto"/>
    </w:pPr>
    <w:rPr>
      <w:rFonts w:asciiTheme="minorHAnsi" w:hAnsiTheme="minorHAnsi" w:cstheme="minorBidi"/>
    </w:rPr>
  </w:style>
  <w:style w:type="character" w:customStyle="1" w:styleId="link">
    <w:name w:val="link"/>
    <w:basedOn w:val="DefaultParagraphFont"/>
    <w:rsid w:val="00B53DEF"/>
  </w:style>
  <w:style w:type="paragraph" w:customStyle="1" w:styleId="xhead">
    <w:name w:val="xhead"/>
    <w:basedOn w:val="Normal"/>
    <w:uiPriority w:val="99"/>
    <w:qFormat/>
    <w:rsid w:val="00B53DEF"/>
    <w:pPr>
      <w:spacing w:before="100" w:beforeAutospacing="1" w:after="100" w:afterAutospacing="1"/>
    </w:pPr>
    <w:rPr>
      <w14:ligatures w14:val="standardContextual"/>
    </w:rPr>
  </w:style>
  <w:style w:type="paragraph" w:customStyle="1" w:styleId="headlinemeta">
    <w:name w:val="headline_meta"/>
    <w:basedOn w:val="Normal"/>
    <w:uiPriority w:val="99"/>
    <w:qFormat/>
    <w:rsid w:val="00B53DEF"/>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B53DEF"/>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53DEF"/>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53DEF"/>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53DEF"/>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53DEF"/>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B53DEF"/>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B53DEF"/>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B53DEF"/>
    <w:rPr>
      <w:rFonts w:ascii="Lucida Grande" w:eastAsia="Cambria" w:hAnsi="Lucida Grande"/>
      <w14:ligatures w14:val="standardContextual"/>
    </w:rPr>
  </w:style>
  <w:style w:type="paragraph" w:customStyle="1" w:styleId="Pa16">
    <w:name w:val="Pa16"/>
    <w:basedOn w:val="Default"/>
    <w:next w:val="Default"/>
    <w:uiPriority w:val="99"/>
    <w:qFormat/>
    <w:rsid w:val="00B53DEF"/>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53DEF"/>
    <w:pPr>
      <w:spacing w:before="100" w:beforeAutospacing="1" w:after="100" w:afterAutospacing="1"/>
    </w:pPr>
    <w:rPr>
      <w14:ligatures w14:val="standardContextual"/>
    </w:rPr>
  </w:style>
  <w:style w:type="paragraph" w:customStyle="1" w:styleId="Pa22">
    <w:name w:val="Pa2+2"/>
    <w:basedOn w:val="Default"/>
    <w:next w:val="Default"/>
    <w:uiPriority w:val="99"/>
    <w:qFormat/>
    <w:rsid w:val="00B53DEF"/>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53DEF"/>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53DEF"/>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B53DEF"/>
  </w:style>
  <w:style w:type="character" w:customStyle="1" w:styleId="meta-sep">
    <w:name w:val="meta-sep"/>
    <w:basedOn w:val="DefaultParagraphFont"/>
    <w:rsid w:val="00B53DEF"/>
  </w:style>
  <w:style w:type="character" w:customStyle="1" w:styleId="A19">
    <w:name w:val="A19"/>
    <w:uiPriority w:val="99"/>
    <w:rsid w:val="00B53DEF"/>
    <w:rPr>
      <w:rFonts w:ascii="Georgia" w:hAnsi="Georgia" w:cs="Georgia" w:hint="default"/>
      <w:color w:val="000000"/>
      <w:sz w:val="20"/>
      <w:szCs w:val="20"/>
      <w:u w:val="single"/>
    </w:rPr>
  </w:style>
  <w:style w:type="character" w:customStyle="1" w:styleId="A130">
    <w:name w:val="A13"/>
    <w:uiPriority w:val="99"/>
    <w:rsid w:val="00B53DEF"/>
    <w:rPr>
      <w:rFonts w:ascii="Georgia" w:hAnsi="Georgia" w:cs="Georgia" w:hint="default"/>
      <w:color w:val="000000"/>
      <w:sz w:val="11"/>
      <w:szCs w:val="11"/>
    </w:rPr>
  </w:style>
  <w:style w:type="character" w:customStyle="1" w:styleId="ontext">
    <w:name w:val="ontext"/>
    <w:basedOn w:val="DefaultParagraphFont"/>
    <w:rsid w:val="00B53DEF"/>
  </w:style>
  <w:style w:type="character" w:customStyle="1" w:styleId="archive-title">
    <w:name w:val="archive-title"/>
    <w:basedOn w:val="DefaultParagraphFont"/>
    <w:rsid w:val="00B53DEF"/>
  </w:style>
  <w:style w:type="character" w:customStyle="1" w:styleId="imgleft">
    <w:name w:val="imgleft"/>
    <w:basedOn w:val="DefaultParagraphFont"/>
    <w:rsid w:val="00B53DEF"/>
  </w:style>
  <w:style w:type="character" w:customStyle="1" w:styleId="imgcenter">
    <w:name w:val="imgcenter"/>
    <w:basedOn w:val="DefaultParagraphFont"/>
    <w:rsid w:val="00B53DEF"/>
  </w:style>
  <w:style w:type="character" w:customStyle="1" w:styleId="A42">
    <w:name w:val="A4+2"/>
    <w:uiPriority w:val="99"/>
    <w:rsid w:val="00B53DEF"/>
    <w:rPr>
      <w:rFonts w:ascii="Helvetica LT Std" w:hAnsi="Helvetica LT Std" w:cs="Helvetica LT Std" w:hint="default"/>
      <w:color w:val="000000"/>
      <w:sz w:val="11"/>
      <w:szCs w:val="11"/>
    </w:rPr>
  </w:style>
  <w:style w:type="character" w:customStyle="1" w:styleId="fstitle">
    <w:name w:val="fs_title"/>
    <w:basedOn w:val="DefaultParagraphFont"/>
    <w:rsid w:val="00B53DEF"/>
  </w:style>
  <w:style w:type="character" w:customStyle="1" w:styleId="reportbody1">
    <w:name w:val="reportbody1"/>
    <w:basedOn w:val="DefaultParagraphFont"/>
    <w:rsid w:val="00B53DEF"/>
    <w:rPr>
      <w:rFonts w:ascii="Tahoma" w:hAnsi="Tahoma" w:cs="Tahoma" w:hint="default"/>
      <w:color w:val="000000"/>
      <w:sz w:val="14"/>
      <w:szCs w:val="14"/>
    </w:rPr>
  </w:style>
  <w:style w:type="character" w:customStyle="1" w:styleId="dateday">
    <w:name w:val="date_day"/>
    <w:basedOn w:val="DefaultParagraphFont"/>
    <w:rsid w:val="00B53DEF"/>
  </w:style>
  <w:style w:type="character" w:customStyle="1" w:styleId="datemonth">
    <w:name w:val="date_month"/>
    <w:basedOn w:val="DefaultParagraphFont"/>
    <w:rsid w:val="00B53DEF"/>
  </w:style>
  <w:style w:type="character" w:customStyle="1" w:styleId="dateyear">
    <w:name w:val="date_year"/>
    <w:basedOn w:val="DefaultParagraphFont"/>
    <w:rsid w:val="00B53DEF"/>
  </w:style>
  <w:style w:type="character" w:customStyle="1" w:styleId="Heading3CharCharCharCharCharChar">
    <w:name w:val="Heading 3 Char Char Char Char Char Char"/>
    <w:basedOn w:val="DefaultParagraphFont"/>
    <w:rsid w:val="00B53DE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53DE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53DEF"/>
    <w:rPr>
      <w:sz w:val="24"/>
      <w:szCs w:val="24"/>
      <w:lang w:val="en-US" w:eastAsia="en-US" w:bidi="ar-SA"/>
    </w:rPr>
  </w:style>
  <w:style w:type="character" w:customStyle="1" w:styleId="insideitro">
    <w:name w:val="insideitro"/>
    <w:basedOn w:val="DefaultParagraphFont"/>
    <w:rsid w:val="00B53DEF"/>
  </w:style>
  <w:style w:type="character" w:customStyle="1" w:styleId="wcfont">
    <w:name w:val="wcfont"/>
    <w:basedOn w:val="DefaultParagraphFont"/>
    <w:rsid w:val="00B53DEF"/>
  </w:style>
  <w:style w:type="character" w:customStyle="1" w:styleId="style65">
    <w:name w:val="style65"/>
    <w:basedOn w:val="DefaultParagraphFont"/>
    <w:rsid w:val="00B53DEF"/>
  </w:style>
  <w:style w:type="character" w:customStyle="1" w:styleId="qftext">
    <w:name w:val="qftext"/>
    <w:basedOn w:val="DefaultParagraphFont"/>
    <w:rsid w:val="00B53DEF"/>
  </w:style>
  <w:style w:type="character" w:customStyle="1" w:styleId="leftidx">
    <w:name w:val="leftidx"/>
    <w:basedOn w:val="DefaultParagraphFont"/>
    <w:rsid w:val="00B53DEF"/>
  </w:style>
  <w:style w:type="paragraph" w:customStyle="1" w:styleId="width100">
    <w:name w:val="width100"/>
    <w:basedOn w:val="Normal"/>
    <w:uiPriority w:val="99"/>
    <w:qFormat/>
    <w:rsid w:val="00B53DEF"/>
    <w:pPr>
      <w:spacing w:before="100" w:beforeAutospacing="1" w:after="100" w:afterAutospacing="1"/>
    </w:pPr>
    <w:rPr>
      <w14:ligatures w14:val="standardContextual"/>
    </w:rPr>
  </w:style>
  <w:style w:type="character" w:customStyle="1" w:styleId="eventtitle">
    <w:name w:val="eventtitle"/>
    <w:basedOn w:val="DefaultParagraphFont"/>
    <w:rsid w:val="00B53DEF"/>
  </w:style>
  <w:style w:type="character" w:customStyle="1" w:styleId="eventsubtitle">
    <w:name w:val="eventsubtitle"/>
    <w:basedOn w:val="DefaultParagraphFont"/>
    <w:rsid w:val="00B53DEF"/>
  </w:style>
  <w:style w:type="character" w:customStyle="1" w:styleId="eventdate">
    <w:name w:val="eventdate"/>
    <w:basedOn w:val="DefaultParagraphFont"/>
    <w:rsid w:val="00B53DEF"/>
  </w:style>
  <w:style w:type="character" w:customStyle="1" w:styleId="legend">
    <w:name w:val="legend"/>
    <w:basedOn w:val="DefaultParagraphFont"/>
    <w:rsid w:val="00B53DEF"/>
  </w:style>
  <w:style w:type="character" w:customStyle="1" w:styleId="Bold12">
    <w:name w:val="Bold12"/>
    <w:uiPriority w:val="1"/>
    <w:qFormat/>
    <w:rsid w:val="00B53DEF"/>
    <w:rPr>
      <w:rFonts w:ascii="Times New Roman" w:hAnsi="Times New Roman"/>
      <w:b/>
      <w:sz w:val="24"/>
    </w:rPr>
  </w:style>
  <w:style w:type="character" w:customStyle="1" w:styleId="NotBold10Final">
    <w:name w:val="NotBold10Final"/>
    <w:uiPriority w:val="1"/>
    <w:qFormat/>
    <w:rsid w:val="00B53DEF"/>
    <w:rPr>
      <w:rFonts w:ascii="Times New Roman" w:hAnsi="Times New Roman"/>
      <w:b w:val="0"/>
      <w:i w:val="0"/>
      <w:sz w:val="20"/>
    </w:rPr>
  </w:style>
  <w:style w:type="character" w:customStyle="1" w:styleId="slug-elocation">
    <w:name w:val="slug-elocation"/>
    <w:basedOn w:val="DefaultParagraphFont"/>
    <w:rsid w:val="00B53DEF"/>
  </w:style>
  <w:style w:type="character" w:customStyle="1" w:styleId="fu-autorenangabe-fu-beschreibung">
    <w:name w:val="fu-autorenangabe-fu-beschreibung"/>
    <w:rsid w:val="00B53DEF"/>
  </w:style>
  <w:style w:type="paragraph" w:customStyle="1" w:styleId="introshadow">
    <w:name w:val="intro_shadow"/>
    <w:basedOn w:val="Normal"/>
    <w:uiPriority w:val="99"/>
    <w:qFormat/>
    <w:rsid w:val="00B53DEF"/>
    <w:pPr>
      <w:spacing w:before="100" w:beforeAutospacing="1" w:after="100" w:afterAutospacing="1"/>
    </w:pPr>
    <w:rPr>
      <w14:ligatures w14:val="standardContextual"/>
    </w:rPr>
  </w:style>
  <w:style w:type="paragraph" w:customStyle="1" w:styleId="articleintro">
    <w:name w:val="articleintro"/>
    <w:basedOn w:val="Normal"/>
    <w:uiPriority w:val="99"/>
    <w:qFormat/>
    <w:rsid w:val="00B53DEF"/>
    <w:pPr>
      <w:spacing w:before="100" w:beforeAutospacing="1" w:after="100" w:afterAutospacing="1"/>
    </w:pPr>
    <w:rPr>
      <w14:ligatures w14:val="standardContextual"/>
    </w:rPr>
  </w:style>
  <w:style w:type="character" w:customStyle="1" w:styleId="commentscontainer">
    <w:name w:val="comments_container"/>
    <w:basedOn w:val="DefaultParagraphFont"/>
    <w:rsid w:val="00B53DEF"/>
  </w:style>
  <w:style w:type="paragraph" w:customStyle="1" w:styleId="Caption40">
    <w:name w:val="Caption4"/>
    <w:basedOn w:val="Normal"/>
    <w:uiPriority w:val="99"/>
    <w:qFormat/>
    <w:rsid w:val="00B53DEF"/>
    <w:pPr>
      <w:spacing w:before="100" w:beforeAutospacing="1" w:after="100" w:afterAutospacing="1"/>
    </w:pPr>
    <w:rPr>
      <w14:ligatures w14:val="standardContextual"/>
    </w:rPr>
  </w:style>
  <w:style w:type="paragraph" w:customStyle="1" w:styleId="publishedon">
    <w:name w:val="published_on"/>
    <w:basedOn w:val="Normal"/>
    <w:uiPriority w:val="99"/>
    <w:qFormat/>
    <w:rsid w:val="00B53DEF"/>
    <w:pPr>
      <w:spacing w:before="100" w:beforeAutospacing="1" w:after="100" w:afterAutospacing="1"/>
    </w:pPr>
    <w:rPr>
      <w14:ligatures w14:val="standardContextual"/>
    </w:rPr>
  </w:style>
  <w:style w:type="character" w:customStyle="1" w:styleId="hparticlefooter">
    <w:name w:val="hparticlefooter"/>
    <w:basedOn w:val="DefaultParagraphFont"/>
    <w:rsid w:val="00B53DEF"/>
  </w:style>
  <w:style w:type="table" w:customStyle="1" w:styleId="TableGrid2">
    <w:name w:val="Table Grid2"/>
    <w:basedOn w:val="TableNormal"/>
    <w:next w:val="TableGrid"/>
    <w:rsid w:val="00B53DEF"/>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53DEF"/>
  </w:style>
  <w:style w:type="character" w:customStyle="1" w:styleId="BlockCharCharCharCharChar">
    <w:name w:val="Block Char Char Char Char Char"/>
    <w:aliases w:val="Block Char Char Char Char Char Char Char Char,Block Char Char Char Char Char Char Char1"/>
    <w:basedOn w:val="DefaultParagraphFont"/>
    <w:rsid w:val="00B53DE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53DEF"/>
    <w:rPr>
      <w:b/>
      <w:color w:val="000000"/>
      <w:u w:val="single"/>
      <w14:ligatures w14:val="standardContextual"/>
    </w:rPr>
  </w:style>
  <w:style w:type="character" w:customStyle="1" w:styleId="CiteEmphasisChar">
    <w:name w:val="Cite/Emphasis Char"/>
    <w:basedOn w:val="DefaultParagraphFont"/>
    <w:link w:val="CiteEmphasis"/>
    <w:rsid w:val="00B53DEF"/>
    <w:rPr>
      <w:rFonts w:ascii="Calibri" w:hAnsi="Calibri" w:cs="Calibri"/>
      <w:b/>
      <w:color w:val="000000"/>
      <w:u w:val="single"/>
      <w14:ligatures w14:val="standardContextual"/>
    </w:rPr>
  </w:style>
  <w:style w:type="character" w:customStyle="1" w:styleId="ReadText">
    <w:name w:val="Read Text"/>
    <w:basedOn w:val="DefaultParagraphFont"/>
    <w:rsid w:val="00B53DEF"/>
    <w:rPr>
      <w:rFonts w:ascii="Times New Roman" w:hAnsi="Times New Roman"/>
      <w:b/>
      <w:bCs/>
      <w:sz w:val="24"/>
      <w:u w:val="single"/>
    </w:rPr>
  </w:style>
  <w:style w:type="paragraph" w:customStyle="1" w:styleId="Styleunread8pt">
    <w:name w:val="Style unread + 8 pt"/>
    <w:basedOn w:val="Normal"/>
    <w:link w:val="Styleunread8ptChar"/>
    <w:qFormat/>
    <w:rsid w:val="00B53DEF"/>
    <w:rPr>
      <w:color w:val="000000"/>
      <w14:ligatures w14:val="standardContextual"/>
    </w:rPr>
  </w:style>
  <w:style w:type="character" w:customStyle="1" w:styleId="Styleunread8ptChar">
    <w:name w:val="Style unread + 8 pt Char"/>
    <w:basedOn w:val="DefaultParagraphFont"/>
    <w:link w:val="Styleunread8pt"/>
    <w:rsid w:val="00B53DEF"/>
    <w:rPr>
      <w:rFonts w:ascii="Calibri" w:hAnsi="Calibri" w:cs="Calibri"/>
      <w:color w:val="000000"/>
      <w14:ligatures w14:val="standardContextual"/>
    </w:rPr>
  </w:style>
  <w:style w:type="character" w:customStyle="1" w:styleId="main">
    <w:name w:val="main"/>
    <w:basedOn w:val="DefaultParagraphFont"/>
    <w:rsid w:val="00B53DEF"/>
  </w:style>
  <w:style w:type="character" w:customStyle="1" w:styleId="textunderlineCharChar">
    <w:name w:val="text underline Char Char"/>
    <w:basedOn w:val="DefaultParagraphFont"/>
    <w:rsid w:val="00B53DEF"/>
    <w:rPr>
      <w:rFonts w:ascii="Garamond" w:hAnsi="Garamond"/>
      <w:color w:val="000000"/>
      <w:u w:val="single"/>
    </w:rPr>
  </w:style>
  <w:style w:type="paragraph" w:customStyle="1" w:styleId="ekprop-p">
    <w:name w:val="ekprop-p"/>
    <w:basedOn w:val="Normal"/>
    <w:uiPriority w:val="99"/>
    <w:qFormat/>
    <w:rsid w:val="00B53DEF"/>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B53DEF"/>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B53DEF"/>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B53DEF"/>
    <w:rPr>
      <w:color w:val="000000"/>
      <w14:ligatures w14:val="standardContextual"/>
    </w:rPr>
  </w:style>
  <w:style w:type="character" w:customStyle="1" w:styleId="SmalltextCharChar">
    <w:name w:val="Smalltext Char Char"/>
    <w:basedOn w:val="DefaultParagraphFont"/>
    <w:link w:val="SmalltextChar0"/>
    <w:rsid w:val="00B53DEF"/>
    <w:rPr>
      <w:rFonts w:ascii="Calibri" w:hAnsi="Calibri" w:cs="Calibri"/>
      <w:color w:val="000000"/>
      <w14:ligatures w14:val="standardContextual"/>
    </w:rPr>
  </w:style>
  <w:style w:type="character" w:customStyle="1" w:styleId="FullCiteCharChar">
    <w:name w:val="Full Cite Char Char"/>
    <w:basedOn w:val="DefaultParagraphFont"/>
    <w:rsid w:val="00B53DEF"/>
    <w:rPr>
      <w:rFonts w:ascii="Georgia" w:hAnsi="Georgia" w:cs="Calibri"/>
      <w:color w:val="000000"/>
      <w:sz w:val="20"/>
      <w:szCs w:val="24"/>
    </w:rPr>
  </w:style>
  <w:style w:type="character" w:customStyle="1" w:styleId="submitted-wrapper">
    <w:name w:val="submitted-wrapper"/>
    <w:basedOn w:val="DefaultParagraphFont"/>
    <w:rsid w:val="00B53DEF"/>
  </w:style>
  <w:style w:type="paragraph" w:customStyle="1" w:styleId="Spacer">
    <w:name w:val="Spacer"/>
    <w:basedOn w:val="Heading1"/>
    <w:link w:val="SpacerChar"/>
    <w:autoRedefine/>
    <w:uiPriority w:val="4"/>
    <w:qFormat/>
    <w:rsid w:val="00B53DEF"/>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B53DEF"/>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B53DEF"/>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B53DEF"/>
  </w:style>
  <w:style w:type="character" w:customStyle="1" w:styleId="top-publish">
    <w:name w:val="top-publish"/>
    <w:basedOn w:val="DefaultParagraphFont"/>
    <w:rsid w:val="00B53DEF"/>
  </w:style>
  <w:style w:type="character" w:customStyle="1" w:styleId="byline-italic">
    <w:name w:val="byline-italic"/>
    <w:basedOn w:val="DefaultParagraphFont"/>
    <w:rsid w:val="00B53DEF"/>
  </w:style>
  <w:style w:type="character" w:customStyle="1" w:styleId="CardUnderlinedCharChar0">
    <w:name w:val="Card Underlined Char Char"/>
    <w:rsid w:val="00B53DEF"/>
    <w:rPr>
      <w:rFonts w:ascii="Arial Narrow" w:hAnsi="Arial Narrow"/>
      <w:sz w:val="22"/>
      <w:szCs w:val="24"/>
      <w:u w:val="single"/>
      <w:lang w:val="en-US" w:eastAsia="en-US" w:bidi="ar-SA"/>
    </w:rPr>
  </w:style>
  <w:style w:type="character" w:customStyle="1" w:styleId="gd">
    <w:name w:val="gd"/>
    <w:basedOn w:val="DefaultParagraphFont"/>
    <w:rsid w:val="00B53DEF"/>
  </w:style>
  <w:style w:type="character" w:customStyle="1" w:styleId="g3">
    <w:name w:val="g3"/>
    <w:basedOn w:val="DefaultParagraphFont"/>
    <w:rsid w:val="00B53DEF"/>
  </w:style>
  <w:style w:type="character" w:customStyle="1" w:styleId="hb">
    <w:name w:val="hb"/>
    <w:basedOn w:val="DefaultParagraphFont"/>
    <w:rsid w:val="00B53DEF"/>
  </w:style>
  <w:style w:type="character" w:customStyle="1" w:styleId="g2">
    <w:name w:val="g2"/>
    <w:basedOn w:val="DefaultParagraphFont"/>
    <w:rsid w:val="00B53DEF"/>
  </w:style>
  <w:style w:type="character" w:customStyle="1" w:styleId="nameplatehead">
    <w:name w:val="nameplatehead"/>
    <w:basedOn w:val="DefaultParagraphFont"/>
    <w:rsid w:val="00B53DEF"/>
  </w:style>
  <w:style w:type="character" w:customStyle="1" w:styleId="nameplatelink">
    <w:name w:val="nameplatelink"/>
    <w:basedOn w:val="DefaultParagraphFont"/>
    <w:rsid w:val="00B53DEF"/>
  </w:style>
  <w:style w:type="paragraph" w:customStyle="1" w:styleId="calibre8">
    <w:name w:val="calibre8"/>
    <w:basedOn w:val="Normal"/>
    <w:uiPriority w:val="99"/>
    <w:qFormat/>
    <w:rsid w:val="00B53DEF"/>
    <w:pPr>
      <w:spacing w:before="30" w:after="30"/>
      <w:jc w:val="both"/>
    </w:pPr>
    <w:rPr>
      <w:rFonts w:eastAsia="Times New Roman"/>
      <w:sz w:val="17"/>
      <w:szCs w:val="17"/>
      <w14:ligatures w14:val="standardContextual"/>
    </w:rPr>
  </w:style>
  <w:style w:type="paragraph" w:customStyle="1" w:styleId="paragraph">
    <w:name w:val="paragraph"/>
    <w:basedOn w:val="Normal"/>
    <w:qFormat/>
    <w:rsid w:val="00B53DEF"/>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B53DEF"/>
  </w:style>
  <w:style w:type="character" w:customStyle="1" w:styleId="djhat-arrow">
    <w:name w:val="djhat-arrow"/>
    <w:basedOn w:val="DefaultParagraphFont"/>
    <w:rsid w:val="00B53DEF"/>
  </w:style>
  <w:style w:type="character" w:customStyle="1" w:styleId="mname">
    <w:name w:val="mname"/>
    <w:basedOn w:val="DefaultParagraphFont"/>
    <w:rsid w:val="00B53DEF"/>
  </w:style>
  <w:style w:type="character" w:customStyle="1" w:styleId="mvalue">
    <w:name w:val="mvalue"/>
    <w:basedOn w:val="DefaultParagraphFont"/>
    <w:rsid w:val="00B53DEF"/>
  </w:style>
  <w:style w:type="character" w:customStyle="1" w:styleId="mchange">
    <w:name w:val="mchange"/>
    <w:basedOn w:val="DefaultParagraphFont"/>
    <w:rsid w:val="00B53DEF"/>
  </w:style>
  <w:style w:type="character" w:customStyle="1" w:styleId="categoryaside">
    <w:name w:val="category__aside"/>
    <w:basedOn w:val="DefaultParagraphFont"/>
    <w:rsid w:val="00B53DEF"/>
  </w:style>
  <w:style w:type="character" w:customStyle="1" w:styleId="article-breadcrumb-wrapper">
    <w:name w:val="article-breadcrumb-wrapper"/>
    <w:basedOn w:val="DefaultParagraphFont"/>
    <w:rsid w:val="00B53DEF"/>
  </w:style>
  <w:style w:type="character" w:customStyle="1" w:styleId="wsj-article-caption-content">
    <w:name w:val="wsj-article-caption-content"/>
    <w:basedOn w:val="DefaultParagraphFont"/>
    <w:rsid w:val="00B53DEF"/>
  </w:style>
  <w:style w:type="character" w:customStyle="1" w:styleId="wsj-article-credit">
    <w:name w:val="wsj-article-credit"/>
    <w:basedOn w:val="DefaultParagraphFont"/>
    <w:rsid w:val="00B53DEF"/>
  </w:style>
  <w:style w:type="character" w:customStyle="1" w:styleId="wsj-article-credit-tag">
    <w:name w:val="wsj-article-credit-tag"/>
    <w:basedOn w:val="DefaultParagraphFont"/>
    <w:rsid w:val="00B53DEF"/>
  </w:style>
  <w:style w:type="character" w:customStyle="1" w:styleId="commentscounticon">
    <w:name w:val="comments_count_icon"/>
    <w:basedOn w:val="DefaultParagraphFont"/>
    <w:rsid w:val="00B53DEF"/>
  </w:style>
  <w:style w:type="character" w:customStyle="1" w:styleId="comments-count-word">
    <w:name w:val="comments-count-word"/>
    <w:basedOn w:val="DefaultParagraphFont"/>
    <w:rsid w:val="00B53DEF"/>
  </w:style>
  <w:style w:type="character" w:customStyle="1" w:styleId="company-name-type">
    <w:name w:val="company-name-type"/>
    <w:basedOn w:val="DefaultParagraphFont"/>
    <w:rsid w:val="00B53DEF"/>
  </w:style>
  <w:style w:type="character" w:customStyle="1" w:styleId="nav-prevnext-lbl">
    <w:name w:val="nav-prevnext-lbl"/>
    <w:basedOn w:val="DefaultParagraphFont"/>
    <w:rsid w:val="00B53DEF"/>
  </w:style>
  <w:style w:type="character" w:customStyle="1" w:styleId="nav-prevnext-hed">
    <w:name w:val="nav-prevnext-hed"/>
    <w:basedOn w:val="DefaultParagraphFont"/>
    <w:rsid w:val="00B53DEF"/>
  </w:style>
  <w:style w:type="character" w:customStyle="1" w:styleId="readcomments">
    <w:name w:val="readcomments"/>
    <w:basedOn w:val="DefaultParagraphFont"/>
    <w:rsid w:val="00B53DEF"/>
  </w:style>
  <w:style w:type="character" w:customStyle="1" w:styleId="selected-edition">
    <w:name w:val="selected-edition"/>
    <w:basedOn w:val="DefaultParagraphFont"/>
    <w:rsid w:val="00B53DEF"/>
  </w:style>
  <w:style w:type="character" w:customStyle="1" w:styleId="rotate">
    <w:name w:val="rotate"/>
    <w:basedOn w:val="DefaultParagraphFont"/>
    <w:rsid w:val="00B53DEF"/>
  </w:style>
  <w:style w:type="paragraph" w:customStyle="1" w:styleId="column-name">
    <w:name w:val="column-name"/>
    <w:basedOn w:val="Normal"/>
    <w:rsid w:val="00B53DEF"/>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B53DEF"/>
  </w:style>
  <w:style w:type="character" w:customStyle="1" w:styleId="UnresolvedMention31">
    <w:name w:val="Unresolved Mention31"/>
    <w:basedOn w:val="DefaultParagraphFont"/>
    <w:uiPriority w:val="99"/>
    <w:semiHidden/>
    <w:unhideWhenUsed/>
    <w:rsid w:val="00B53DEF"/>
    <w:rPr>
      <w:color w:val="808080"/>
      <w:shd w:val="clear" w:color="auto" w:fill="E6E6E6"/>
    </w:rPr>
  </w:style>
  <w:style w:type="character" w:customStyle="1" w:styleId="m-765514100411602794gmail-style13ptbold">
    <w:name w:val="m_-765514100411602794gmail-style13ptbold"/>
    <w:basedOn w:val="DefaultParagraphFont"/>
    <w:rsid w:val="00B53DEF"/>
  </w:style>
  <w:style w:type="character" w:customStyle="1" w:styleId="m-765514100411602794gmail-styleunderline">
    <w:name w:val="m_-765514100411602794gmail-styleunderline"/>
    <w:basedOn w:val="DefaultParagraphFont"/>
    <w:rsid w:val="00B53DEF"/>
  </w:style>
  <w:style w:type="character" w:customStyle="1" w:styleId="FontStyle40">
    <w:name w:val="Font Style40"/>
    <w:basedOn w:val="DefaultParagraphFont"/>
    <w:uiPriority w:val="99"/>
    <w:rsid w:val="00B53DEF"/>
    <w:rPr>
      <w:rFonts w:ascii="Cambria" w:hAnsi="Cambria" w:cs="Cambria"/>
      <w:i/>
      <w:iCs/>
      <w:sz w:val="22"/>
      <w:szCs w:val="22"/>
    </w:rPr>
  </w:style>
  <w:style w:type="character" w:customStyle="1" w:styleId="FontStyle42">
    <w:name w:val="Font Style42"/>
    <w:basedOn w:val="DefaultParagraphFont"/>
    <w:uiPriority w:val="99"/>
    <w:rsid w:val="00B53DEF"/>
    <w:rPr>
      <w:rFonts w:ascii="Cambria" w:hAnsi="Cambria" w:cs="Cambria"/>
      <w:sz w:val="22"/>
      <w:szCs w:val="22"/>
    </w:rPr>
  </w:style>
  <w:style w:type="paragraph" w:customStyle="1" w:styleId="Style17">
    <w:name w:val="Style17"/>
    <w:basedOn w:val="Normal"/>
    <w:uiPriority w:val="99"/>
    <w:rsid w:val="00B53DEF"/>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B53DEF"/>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B53DEF"/>
    <w:rPr>
      <w:rFonts w:ascii="Times New Roman" w:hAnsi="Times New Roman" w:cs="Times New Roman"/>
      <w:b/>
      <w:bCs/>
      <w:i/>
      <w:iCs/>
      <w:spacing w:val="-10"/>
      <w:sz w:val="18"/>
      <w:szCs w:val="18"/>
    </w:rPr>
  </w:style>
  <w:style w:type="character" w:customStyle="1" w:styleId="FontStyle370">
    <w:name w:val="Font Style370"/>
    <w:uiPriority w:val="99"/>
    <w:rsid w:val="00B53DEF"/>
    <w:rPr>
      <w:rFonts w:ascii="Cambria" w:hAnsi="Cambria" w:cs="Cambria"/>
      <w:b/>
      <w:bCs/>
      <w:spacing w:val="-10"/>
      <w:sz w:val="18"/>
      <w:szCs w:val="18"/>
    </w:rPr>
  </w:style>
  <w:style w:type="character" w:customStyle="1" w:styleId="FontStyle302">
    <w:name w:val="Font Style302"/>
    <w:uiPriority w:val="99"/>
    <w:rsid w:val="00B53DEF"/>
    <w:rPr>
      <w:rFonts w:ascii="Times New Roman" w:hAnsi="Times New Roman" w:cs="Times New Roman"/>
      <w:b/>
      <w:bCs/>
      <w:sz w:val="22"/>
      <w:szCs w:val="22"/>
    </w:rPr>
  </w:style>
  <w:style w:type="character" w:customStyle="1" w:styleId="FontStyle347">
    <w:name w:val="Font Style347"/>
    <w:uiPriority w:val="99"/>
    <w:rsid w:val="00B53DEF"/>
    <w:rPr>
      <w:rFonts w:ascii="Times New Roman" w:hAnsi="Times New Roman" w:cs="Times New Roman"/>
      <w:b/>
      <w:bCs/>
      <w:spacing w:val="-10"/>
      <w:sz w:val="20"/>
      <w:szCs w:val="20"/>
    </w:rPr>
  </w:style>
  <w:style w:type="paragraph" w:customStyle="1" w:styleId="Style27">
    <w:name w:val="Style27"/>
    <w:basedOn w:val="Normal"/>
    <w:uiPriority w:val="99"/>
    <w:rsid w:val="00B53DEF"/>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B53DEF"/>
    <w:rPr>
      <w:rFonts w:ascii="Times New Roman" w:hAnsi="Times New Roman" w:cs="Times New Roman"/>
      <w:spacing w:val="-10"/>
      <w:sz w:val="18"/>
      <w:szCs w:val="18"/>
    </w:rPr>
  </w:style>
  <w:style w:type="character" w:customStyle="1" w:styleId="FontStyle312">
    <w:name w:val="Font Style312"/>
    <w:uiPriority w:val="99"/>
    <w:rsid w:val="00B53DEF"/>
    <w:rPr>
      <w:rFonts w:ascii="Times New Roman" w:hAnsi="Times New Roman" w:cs="Times New Roman"/>
      <w:b/>
      <w:bCs/>
      <w:spacing w:val="-10"/>
      <w:sz w:val="16"/>
      <w:szCs w:val="16"/>
    </w:rPr>
  </w:style>
  <w:style w:type="character" w:customStyle="1" w:styleId="FontStyle346">
    <w:name w:val="Font Style346"/>
    <w:uiPriority w:val="99"/>
    <w:rsid w:val="00B53DEF"/>
    <w:rPr>
      <w:rFonts w:ascii="Times New Roman" w:hAnsi="Times New Roman" w:cs="Times New Roman"/>
      <w:b/>
      <w:bCs/>
      <w:spacing w:val="-10"/>
      <w:sz w:val="18"/>
      <w:szCs w:val="18"/>
    </w:rPr>
  </w:style>
  <w:style w:type="character" w:customStyle="1" w:styleId="FontStyle330">
    <w:name w:val="Font Style330"/>
    <w:uiPriority w:val="99"/>
    <w:rsid w:val="00B53DEF"/>
    <w:rPr>
      <w:rFonts w:ascii="Times New Roman" w:hAnsi="Times New Roman" w:cs="Times New Roman"/>
      <w:b/>
      <w:bCs/>
      <w:sz w:val="16"/>
      <w:szCs w:val="16"/>
    </w:rPr>
  </w:style>
  <w:style w:type="character" w:customStyle="1" w:styleId="FontStyle372">
    <w:name w:val="Font Style372"/>
    <w:uiPriority w:val="99"/>
    <w:rsid w:val="00B53DEF"/>
    <w:rPr>
      <w:rFonts w:ascii="Times New Roman" w:hAnsi="Times New Roman" w:cs="Times New Roman"/>
      <w:b/>
      <w:bCs/>
      <w:sz w:val="16"/>
      <w:szCs w:val="16"/>
    </w:rPr>
  </w:style>
  <w:style w:type="paragraph" w:customStyle="1" w:styleId="Style59">
    <w:name w:val="Style59"/>
    <w:basedOn w:val="Normal"/>
    <w:uiPriority w:val="99"/>
    <w:rsid w:val="00B53DEF"/>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B53DEF"/>
    <w:rPr>
      <w:rFonts w:ascii="Times New Roman" w:hAnsi="Times New Roman" w:cs="Times New Roman"/>
      <w:b/>
      <w:bCs/>
      <w:i/>
      <w:iCs/>
      <w:sz w:val="16"/>
      <w:szCs w:val="16"/>
    </w:rPr>
  </w:style>
  <w:style w:type="paragraph" w:customStyle="1" w:styleId="Style200">
    <w:name w:val="Style20"/>
    <w:basedOn w:val="Normal"/>
    <w:uiPriority w:val="99"/>
    <w:rsid w:val="00B53DEF"/>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B53DEF"/>
    <w:rPr>
      <w:rFonts w:ascii="Times New Roman" w:hAnsi="Times New Roman" w:cs="Times New Roman"/>
      <w:smallCaps/>
      <w:sz w:val="14"/>
      <w:szCs w:val="14"/>
    </w:rPr>
  </w:style>
  <w:style w:type="paragraph" w:customStyle="1" w:styleId="Style89">
    <w:name w:val="Style89"/>
    <w:basedOn w:val="Normal"/>
    <w:uiPriority w:val="99"/>
    <w:rsid w:val="00B53DEF"/>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B53DEF"/>
    <w:rPr>
      <w:rFonts w:ascii="Times New Roman" w:hAnsi="Times New Roman" w:cs="Times New Roman"/>
      <w:b/>
      <w:bCs/>
      <w:spacing w:val="-10"/>
      <w:sz w:val="22"/>
      <w:szCs w:val="22"/>
    </w:rPr>
  </w:style>
  <w:style w:type="character" w:customStyle="1" w:styleId="FontStyle320">
    <w:name w:val="Font Style320"/>
    <w:uiPriority w:val="99"/>
    <w:rsid w:val="00B53DEF"/>
    <w:rPr>
      <w:rFonts w:ascii="Times New Roman" w:hAnsi="Times New Roman" w:cs="Times New Roman"/>
      <w:b/>
      <w:bCs/>
      <w:spacing w:val="-10"/>
      <w:sz w:val="22"/>
      <w:szCs w:val="22"/>
    </w:rPr>
  </w:style>
  <w:style w:type="character" w:customStyle="1" w:styleId="FontStyle352">
    <w:name w:val="Font Style352"/>
    <w:uiPriority w:val="99"/>
    <w:rsid w:val="00B53DEF"/>
    <w:rPr>
      <w:rFonts w:ascii="Times New Roman" w:hAnsi="Times New Roman" w:cs="Times New Roman"/>
      <w:b/>
      <w:bCs/>
      <w:sz w:val="16"/>
      <w:szCs w:val="16"/>
    </w:rPr>
  </w:style>
  <w:style w:type="character" w:customStyle="1" w:styleId="FontStyle356">
    <w:name w:val="Font Style356"/>
    <w:uiPriority w:val="99"/>
    <w:rsid w:val="00B53DEF"/>
    <w:rPr>
      <w:rFonts w:ascii="Times New Roman" w:hAnsi="Times New Roman" w:cs="Times New Roman"/>
      <w:b/>
      <w:bCs/>
      <w:spacing w:val="-10"/>
      <w:sz w:val="22"/>
      <w:szCs w:val="22"/>
    </w:rPr>
  </w:style>
  <w:style w:type="character" w:customStyle="1" w:styleId="FontStyle298">
    <w:name w:val="Font Style298"/>
    <w:uiPriority w:val="99"/>
    <w:rsid w:val="00B53DEF"/>
    <w:rPr>
      <w:rFonts w:ascii="Times New Roman" w:hAnsi="Times New Roman" w:cs="Times New Roman"/>
      <w:sz w:val="18"/>
      <w:szCs w:val="18"/>
    </w:rPr>
  </w:style>
  <w:style w:type="character" w:customStyle="1" w:styleId="FontStyle311">
    <w:name w:val="Font Style311"/>
    <w:uiPriority w:val="99"/>
    <w:rsid w:val="00B53DEF"/>
    <w:rPr>
      <w:rFonts w:ascii="Times New Roman" w:hAnsi="Times New Roman" w:cs="Times New Roman"/>
      <w:b/>
      <w:bCs/>
      <w:spacing w:val="-10"/>
      <w:sz w:val="18"/>
      <w:szCs w:val="18"/>
    </w:rPr>
  </w:style>
  <w:style w:type="character" w:customStyle="1" w:styleId="FontStyle332">
    <w:name w:val="Font Style332"/>
    <w:uiPriority w:val="99"/>
    <w:rsid w:val="00B53DEF"/>
    <w:rPr>
      <w:rFonts w:ascii="Times New Roman" w:hAnsi="Times New Roman" w:cs="Times New Roman"/>
      <w:b/>
      <w:bCs/>
      <w:i/>
      <w:iCs/>
      <w:spacing w:val="-10"/>
      <w:sz w:val="20"/>
      <w:szCs w:val="20"/>
    </w:rPr>
  </w:style>
  <w:style w:type="character" w:customStyle="1" w:styleId="FontStyle371">
    <w:name w:val="Font Style371"/>
    <w:uiPriority w:val="99"/>
    <w:rsid w:val="00B53DEF"/>
    <w:rPr>
      <w:rFonts w:ascii="Times New Roman" w:hAnsi="Times New Roman" w:cs="Times New Roman"/>
      <w:sz w:val="16"/>
      <w:szCs w:val="16"/>
    </w:rPr>
  </w:style>
  <w:style w:type="character" w:customStyle="1" w:styleId="FontStyle350">
    <w:name w:val="Font Style350"/>
    <w:uiPriority w:val="99"/>
    <w:rsid w:val="00B53DEF"/>
    <w:rPr>
      <w:rFonts w:ascii="Times New Roman" w:hAnsi="Times New Roman" w:cs="Times New Roman"/>
      <w:b/>
      <w:bCs/>
      <w:i/>
      <w:iCs/>
      <w:sz w:val="20"/>
      <w:szCs w:val="20"/>
    </w:rPr>
  </w:style>
  <w:style w:type="paragraph" w:customStyle="1" w:styleId="Style8">
    <w:name w:val="Style8"/>
    <w:basedOn w:val="Normal"/>
    <w:uiPriority w:val="99"/>
    <w:rsid w:val="00B53DEF"/>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B53DEF"/>
    <w:rPr>
      <w:rFonts w:ascii="Times New Roman" w:hAnsi="Times New Roman" w:cs="Times New Roman"/>
      <w:b/>
      <w:bCs/>
      <w:sz w:val="22"/>
      <w:szCs w:val="22"/>
    </w:rPr>
  </w:style>
  <w:style w:type="paragraph" w:customStyle="1" w:styleId="Style130">
    <w:name w:val="Style130"/>
    <w:basedOn w:val="Normal"/>
    <w:uiPriority w:val="99"/>
    <w:rsid w:val="00B53DEF"/>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B53DEF"/>
    <w:rPr>
      <w:rFonts w:ascii="Times New Roman" w:hAnsi="Times New Roman" w:cs="Times New Roman"/>
      <w:b/>
      <w:bCs/>
      <w:spacing w:val="-10"/>
      <w:sz w:val="20"/>
      <w:szCs w:val="20"/>
    </w:rPr>
  </w:style>
  <w:style w:type="character" w:customStyle="1" w:styleId="FontStyle357">
    <w:name w:val="Font Style357"/>
    <w:uiPriority w:val="99"/>
    <w:rsid w:val="00B53DEF"/>
    <w:rPr>
      <w:rFonts w:ascii="Times New Roman" w:hAnsi="Times New Roman" w:cs="Times New Roman"/>
      <w:b/>
      <w:bCs/>
      <w:spacing w:val="-10"/>
      <w:sz w:val="22"/>
      <w:szCs w:val="22"/>
    </w:rPr>
  </w:style>
  <w:style w:type="paragraph" w:customStyle="1" w:styleId="Style67">
    <w:name w:val="Style67"/>
    <w:basedOn w:val="Normal"/>
    <w:uiPriority w:val="99"/>
    <w:rsid w:val="00B53DEF"/>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B53DEF"/>
    <w:rPr>
      <w:rFonts w:ascii="Times New Roman" w:hAnsi="Times New Roman" w:cs="Times New Roman"/>
      <w:sz w:val="20"/>
      <w:szCs w:val="20"/>
    </w:rPr>
  </w:style>
  <w:style w:type="character" w:customStyle="1" w:styleId="FontStyle374">
    <w:name w:val="Font Style374"/>
    <w:uiPriority w:val="99"/>
    <w:rsid w:val="00B53DEF"/>
    <w:rPr>
      <w:rFonts w:ascii="Times New Roman" w:hAnsi="Times New Roman" w:cs="Times New Roman"/>
      <w:b/>
      <w:bCs/>
      <w:spacing w:val="-10"/>
      <w:sz w:val="22"/>
      <w:szCs w:val="22"/>
    </w:rPr>
  </w:style>
  <w:style w:type="paragraph" w:customStyle="1" w:styleId="Style300">
    <w:name w:val="Style30"/>
    <w:basedOn w:val="Normal"/>
    <w:uiPriority w:val="99"/>
    <w:rsid w:val="00B53DEF"/>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B53DEF"/>
    <w:rPr>
      <w:rFonts w:ascii="Times New Roman" w:hAnsi="Times New Roman" w:cs="Times New Roman"/>
      <w:smallCaps/>
      <w:sz w:val="16"/>
      <w:szCs w:val="16"/>
    </w:rPr>
  </w:style>
  <w:style w:type="paragraph" w:customStyle="1" w:styleId="Style93">
    <w:name w:val="Style93"/>
    <w:basedOn w:val="Normal"/>
    <w:uiPriority w:val="99"/>
    <w:rsid w:val="00B53DEF"/>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B53DEF"/>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B53DEF"/>
    <w:rPr>
      <w:rFonts w:eastAsia="Times New Roman"/>
      <w:b/>
      <w:sz w:val="28"/>
      <w:u w:val="thick"/>
      <w14:ligatures w14:val="standardContextual"/>
    </w:rPr>
  </w:style>
  <w:style w:type="character" w:customStyle="1" w:styleId="CardsCharCharChar">
    <w:name w:val="Cards Char Char Char"/>
    <w:rsid w:val="00B53DEF"/>
    <w:rPr>
      <w:szCs w:val="24"/>
      <w:lang w:val="en-US" w:eastAsia="en-US" w:bidi="ar-SA"/>
    </w:rPr>
  </w:style>
  <w:style w:type="character" w:customStyle="1" w:styleId="CardsCharCharCharChar">
    <w:name w:val="Cards Char Char Char Char"/>
    <w:rsid w:val="00B53DEF"/>
    <w:rPr>
      <w:szCs w:val="24"/>
      <w:lang w:val="en-US" w:eastAsia="en-US" w:bidi="ar-SA"/>
    </w:rPr>
  </w:style>
  <w:style w:type="paragraph" w:customStyle="1" w:styleId="NoSpacingCharCharChar">
    <w:name w:val="No Spacing Char Char Char"/>
    <w:next w:val="Normal"/>
    <w:rsid w:val="00B53DE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B53DEF"/>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B53DEF"/>
    <w:rPr>
      <w:rFonts w:ascii="Garamond" w:hAnsi="Garamond"/>
    </w:rPr>
  </w:style>
  <w:style w:type="paragraph" w:customStyle="1" w:styleId="INDENTEDPARAGRAPH">
    <w:name w:val="INDENTED PARAGRAPH"/>
    <w:rsid w:val="00B53DEF"/>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B53DEF"/>
  </w:style>
  <w:style w:type="paragraph" w:customStyle="1" w:styleId="TagChar1CharCharCharChar">
    <w:name w:val="Tag Char1 Char Char Char Char"/>
    <w:basedOn w:val="Normal"/>
    <w:rsid w:val="00B53DEF"/>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B53DEF"/>
    <w:rPr>
      <w:rFonts w:eastAsia="Times New Roman"/>
      <w:b/>
      <w:sz w:val="24"/>
      <w14:ligatures w14:val="standardContextual"/>
    </w:rPr>
  </w:style>
  <w:style w:type="paragraph" w:customStyle="1" w:styleId="RepeatHeader0">
    <w:name w:val="Repeat Header"/>
    <w:basedOn w:val="HeaderDebate"/>
    <w:rsid w:val="00B53DEF"/>
    <w:pPr>
      <w:jc w:val="center"/>
      <w:outlineLvl w:val="1"/>
    </w:pPr>
    <w:rPr>
      <w:rFonts w:eastAsia="Times New Roman"/>
      <w:b/>
      <w:sz w:val="48"/>
      <w:szCs w:val="48"/>
      <w:u w:val="words"/>
    </w:rPr>
  </w:style>
  <w:style w:type="character" w:customStyle="1" w:styleId="sectionsubtitle">
    <w:name w:val="sectionsubtitle"/>
    <w:basedOn w:val="DefaultParagraphFont"/>
    <w:rsid w:val="00B53DEF"/>
  </w:style>
  <w:style w:type="character" w:customStyle="1" w:styleId="EvidenceTag">
    <w:name w:val="Evidence Tag"/>
    <w:rsid w:val="00B53DE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53DE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53DE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53DE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53DE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53DEF"/>
  </w:style>
  <w:style w:type="character" w:customStyle="1" w:styleId="StyleUnderlineUnderlineChar">
    <w:name w:val="Style Underline + Underline Char"/>
    <w:rsid w:val="00B53DEF"/>
    <w:rPr>
      <w:rFonts w:ascii="Trebuchet MS" w:hAnsi="Trebuchet MS"/>
      <w:szCs w:val="18"/>
      <w:u w:val="single"/>
      <w:lang w:val="en-US" w:eastAsia="en-US" w:bidi="ar-SA"/>
    </w:rPr>
  </w:style>
  <w:style w:type="paragraph" w:customStyle="1" w:styleId="UnderlineCards">
    <w:name w:val="Underline Cards"/>
    <w:basedOn w:val="Cards"/>
    <w:link w:val="UnderlineCardsChar"/>
    <w:rsid w:val="00B53DEF"/>
    <w:pPr>
      <w:ind w:left="288"/>
      <w:jc w:val="left"/>
    </w:pPr>
    <w:rPr>
      <w:rFonts w:eastAsia="Times New Roman"/>
      <w:szCs w:val="24"/>
      <w:u w:val="thick"/>
    </w:rPr>
  </w:style>
  <w:style w:type="character" w:customStyle="1" w:styleId="UnderlineCardsChar">
    <w:name w:val="Underline Cards Char"/>
    <w:link w:val="UnderlineCards"/>
    <w:rsid w:val="00B53DEF"/>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B53DEF"/>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B53DEF"/>
    <w:rPr>
      <w:rFonts w:eastAsia="Times New Roman"/>
      <w:b/>
      <w:szCs w:val="20"/>
      <w14:ligatures w14:val="standardContextual"/>
    </w:rPr>
  </w:style>
  <w:style w:type="character" w:customStyle="1" w:styleId="ReadingCitesChar">
    <w:name w:val="Reading Cites Char"/>
    <w:link w:val="ReadingCites"/>
    <w:rsid w:val="00B53DEF"/>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B53DE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B53DEF"/>
    <w:pPr>
      <w:spacing w:before="100" w:beforeAutospacing="1" w:after="100" w:afterAutospacing="1"/>
    </w:pPr>
    <w:rPr>
      <w:rFonts w:eastAsia="Times New Roman"/>
      <w14:ligatures w14:val="standardContextual"/>
    </w:rPr>
  </w:style>
  <w:style w:type="character" w:customStyle="1" w:styleId="CharacterStyle8">
    <w:name w:val="Character Style 8"/>
    <w:rsid w:val="00B53DEF"/>
    <w:rPr>
      <w:sz w:val="22"/>
      <w:szCs w:val="22"/>
    </w:rPr>
  </w:style>
  <w:style w:type="paragraph" w:customStyle="1" w:styleId="Style110">
    <w:name w:val="Style 11"/>
    <w:rsid w:val="00B53DEF"/>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B53DE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B53DEF"/>
    <w:rPr>
      <w:rFonts w:ascii="Arial Narrow" w:hAnsi="Arial Narrow"/>
      <w:color w:val="000000"/>
      <w:sz w:val="22"/>
      <w:szCs w:val="22"/>
      <w:u w:val="single"/>
      <w:lang w:val="en-US" w:eastAsia="en-US" w:bidi="ar-SA"/>
    </w:rPr>
  </w:style>
  <w:style w:type="character" w:customStyle="1" w:styleId="CardText1Char1">
    <w:name w:val="Card Text 1 Char1"/>
    <w:rsid w:val="00B53DEF"/>
    <w:rPr>
      <w:rFonts w:ascii="Arial Narrow" w:hAnsi="Arial Narrow"/>
      <w:color w:val="000000"/>
      <w:sz w:val="22"/>
      <w:szCs w:val="22"/>
      <w:u w:val="single"/>
      <w:lang w:val="en-US" w:eastAsia="en-US" w:bidi="ar-SA"/>
    </w:rPr>
  </w:style>
  <w:style w:type="paragraph" w:customStyle="1" w:styleId="Style52">
    <w:name w:val="Style 5"/>
    <w:rsid w:val="00B53DEF"/>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B53DEF"/>
    <w:rPr>
      <w:rFonts w:ascii="Times New Roman" w:eastAsia="Times" w:hAnsi="Times New Roman" w:cs="Arial"/>
      <w:b/>
      <w:bCs/>
      <w:iCs/>
      <w:noProof/>
      <w:sz w:val="24"/>
      <w:szCs w:val="24"/>
      <w:u w:val="single"/>
      <w:lang w:val="en-US" w:eastAsia="en-US" w:bidi="ar-SA"/>
    </w:rPr>
  </w:style>
  <w:style w:type="character" w:customStyle="1" w:styleId="arttitle1">
    <w:name w:val="arttitle1"/>
    <w:rsid w:val="00B53DEF"/>
    <w:rPr>
      <w:b/>
      <w:bCs/>
      <w:color w:val="695B54"/>
    </w:rPr>
  </w:style>
  <w:style w:type="paragraph" w:customStyle="1" w:styleId="Heading11">
    <w:name w:val="Heading 11"/>
    <w:basedOn w:val="Normal"/>
    <w:next w:val="Normal"/>
    <w:rsid w:val="00B53DEF"/>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B53DEF"/>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B53DEF"/>
    <w:rPr>
      <w:rFonts w:cs="Arial"/>
      <w:b/>
      <w:bCs/>
      <w:sz w:val="22"/>
      <w:szCs w:val="26"/>
      <w:u w:val="single"/>
      <w:lang w:val="en-US" w:eastAsia="en-US" w:bidi="ar-SA"/>
    </w:rPr>
  </w:style>
  <w:style w:type="character" w:customStyle="1" w:styleId="FootnoteCharacters">
    <w:name w:val="Footnote Characters"/>
    <w:rsid w:val="00B53DEF"/>
    <w:rPr>
      <w:vertAlign w:val="superscript"/>
    </w:rPr>
  </w:style>
  <w:style w:type="paragraph" w:customStyle="1" w:styleId="StyleHeading1BlockTitleHeading1Char1ALEXHeadingBrief-He2">
    <w:name w:val="Style Heading 1Block TitleHeading 1 Char1ALEXHeadingBrief - He...2"/>
    <w:basedOn w:val="Heading1"/>
    <w:autoRedefine/>
    <w:rsid w:val="00B53DE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B53DE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B53DEF"/>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B53DEF"/>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B53DEF"/>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B53DEF"/>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B53DEF"/>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B53DEF"/>
    <w:rPr>
      <w:rFonts w:eastAsia="SimSun" w:cs="Arial"/>
      <w:b/>
      <w:bCs/>
      <w:iCs/>
      <w:sz w:val="24"/>
      <w:szCs w:val="28"/>
      <w:lang w:val="en-US" w:eastAsia="zh-CN" w:bidi="ar-SA"/>
    </w:rPr>
  </w:style>
  <w:style w:type="character" w:customStyle="1" w:styleId="Char31">
    <w:name w:val="Char31"/>
    <w:rsid w:val="00B53DEF"/>
    <w:rPr>
      <w:rFonts w:cs="Arial"/>
      <w:bCs/>
      <w:u w:val="thick"/>
      <w:lang w:val="en-US" w:eastAsia="en-US" w:bidi="ar-SA"/>
    </w:rPr>
  </w:style>
  <w:style w:type="paragraph" w:customStyle="1" w:styleId="StyleHeading1Centered">
    <w:name w:val="Style Heading 1 + Centered"/>
    <w:basedOn w:val="Heading1"/>
    <w:rsid w:val="00B53DE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B53DE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B53DE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B53DEF"/>
    <w:pPr>
      <w:spacing w:before="120"/>
    </w:pPr>
    <w:rPr>
      <w:rFonts w:eastAsia="Times New Roman"/>
      <w14:ligatures w14:val="standardContextual"/>
    </w:rPr>
  </w:style>
  <w:style w:type="character" w:customStyle="1" w:styleId="underliningChar3">
    <w:name w:val="underlining Char"/>
    <w:rsid w:val="00B53DEF"/>
    <w:rPr>
      <w:b/>
      <w:szCs w:val="24"/>
      <w:u w:val="single"/>
      <w:lang w:val="en-US" w:eastAsia="en-US" w:bidi="ar-SA"/>
    </w:rPr>
  </w:style>
  <w:style w:type="character" w:customStyle="1" w:styleId="notreadChar">
    <w:name w:val="not read Char"/>
    <w:rsid w:val="00B53DEF"/>
    <w:rPr>
      <w:sz w:val="18"/>
      <w:szCs w:val="24"/>
      <w:lang w:val="en-US" w:eastAsia="en-US" w:bidi="ar-SA"/>
    </w:rPr>
  </w:style>
  <w:style w:type="paragraph" w:customStyle="1" w:styleId="StyleStrong10ptNotBold">
    <w:name w:val="Style Strong + 10 pt Not Bold"/>
    <w:basedOn w:val="Normal"/>
    <w:autoRedefine/>
    <w:rsid w:val="00B53DEF"/>
    <w:pPr>
      <w:ind w:left="720" w:hanging="360"/>
    </w:pPr>
    <w:rPr>
      <w:rFonts w:eastAsia="Times New Roman"/>
      <w:sz w:val="26"/>
      <w:szCs w:val="26"/>
      <w14:ligatures w14:val="standardContextual"/>
    </w:rPr>
  </w:style>
  <w:style w:type="character" w:customStyle="1" w:styleId="smallCharChar0">
    <w:name w:val="small Char Char"/>
    <w:rsid w:val="00B53DEF"/>
    <w:rPr>
      <w:rFonts w:ascii="Times New Roman" w:eastAsia="Times New Roman" w:hAnsi="Times New Roman" w:cs="Times New Roman"/>
      <w:sz w:val="12"/>
      <w:szCs w:val="16"/>
    </w:rPr>
  </w:style>
  <w:style w:type="character" w:customStyle="1" w:styleId="Undlerine">
    <w:name w:val="Undlerine"/>
    <w:qFormat/>
    <w:rsid w:val="00B53DEF"/>
    <w:rPr>
      <w:rFonts w:ascii="Times New Roman" w:hAnsi="Times New Roman"/>
      <w:w w:val="110"/>
      <w:sz w:val="20"/>
      <w:szCs w:val="20"/>
      <w:u w:val="single"/>
      <w:bdr w:val="none" w:sz="0" w:space="0" w:color="auto"/>
      <w:lang w:bidi="he-IL"/>
    </w:rPr>
  </w:style>
  <w:style w:type="character" w:customStyle="1" w:styleId="tim">
    <w:name w:val="tim"/>
    <w:qFormat/>
    <w:rsid w:val="00B53DEF"/>
    <w:rPr>
      <w:rFonts w:ascii="Times New Roman" w:hAnsi="Times New Roman"/>
      <w:sz w:val="20"/>
      <w:u w:val="single"/>
    </w:rPr>
  </w:style>
  <w:style w:type="character" w:customStyle="1" w:styleId="hl">
    <w:name w:val="hl"/>
    <w:basedOn w:val="DefaultParagraphFont"/>
    <w:rsid w:val="00B53DEF"/>
  </w:style>
  <w:style w:type="character" w:customStyle="1" w:styleId="clock1">
    <w:name w:val="clock1"/>
    <w:rsid w:val="00B53DEF"/>
    <w:rPr>
      <w:color w:val="B51B1B"/>
    </w:rPr>
  </w:style>
  <w:style w:type="character" w:customStyle="1" w:styleId="smallChar10">
    <w:name w:val="small Char1"/>
    <w:rsid w:val="00B53DEF"/>
    <w:rPr>
      <w:sz w:val="12"/>
      <w:szCs w:val="16"/>
      <w:lang w:val="en-US" w:eastAsia="en-US" w:bidi="ar-SA"/>
    </w:rPr>
  </w:style>
  <w:style w:type="character" w:customStyle="1" w:styleId="SmallCardsCharChar">
    <w:name w:val="Small Cards Char Char"/>
    <w:rsid w:val="00B53DEF"/>
    <w:rPr>
      <w:sz w:val="14"/>
      <w:szCs w:val="24"/>
      <w:lang w:val="en-US" w:eastAsia="en-US" w:bidi="ar-SA"/>
    </w:rPr>
  </w:style>
  <w:style w:type="paragraph" w:customStyle="1" w:styleId="NormalCards">
    <w:name w:val="Normal Cards"/>
    <w:basedOn w:val="Normal"/>
    <w:rsid w:val="00B53DEF"/>
    <w:pPr>
      <w:ind w:left="288"/>
    </w:pPr>
    <w:rPr>
      <w:rFonts w:eastAsia="Times New Roman"/>
      <w14:ligatures w14:val="standardContextual"/>
    </w:rPr>
  </w:style>
  <w:style w:type="character" w:customStyle="1" w:styleId="iniciales">
    <w:name w:val="iniciales"/>
    <w:basedOn w:val="DefaultParagraphFont"/>
    <w:rsid w:val="00B53DEF"/>
  </w:style>
  <w:style w:type="character" w:customStyle="1" w:styleId="Style10ptBoldUnderline">
    <w:name w:val="Style 10 pt Bold Underline"/>
    <w:rsid w:val="00B53DEF"/>
    <w:rPr>
      <w:b/>
      <w:bCs/>
      <w:sz w:val="20"/>
      <w:u w:val="single"/>
    </w:rPr>
  </w:style>
  <w:style w:type="paragraph" w:customStyle="1" w:styleId="outdent">
    <w:name w:val="outdent"/>
    <w:basedOn w:val="Normal"/>
    <w:rsid w:val="00B53DEF"/>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B53DEF"/>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B53DEF"/>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B53DEF"/>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B53DEF"/>
    <w:rPr>
      <w:rFonts w:eastAsia="SimSun"/>
      <w:szCs w:val="24"/>
      <w:u w:val="thick"/>
      <w:lang w:val="en-US" w:eastAsia="en-US" w:bidi="ar-SA"/>
    </w:rPr>
  </w:style>
  <w:style w:type="paragraph" w:customStyle="1" w:styleId="authorgroup">
    <w:name w:val="authorgroup"/>
    <w:basedOn w:val="Normal"/>
    <w:rsid w:val="00B53DEF"/>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B53DEF"/>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B53DEF"/>
  </w:style>
  <w:style w:type="character" w:customStyle="1" w:styleId="number0">
    <w:name w:val="number"/>
    <w:basedOn w:val="DefaultParagraphFont"/>
    <w:rsid w:val="00B53DEF"/>
  </w:style>
  <w:style w:type="character" w:customStyle="1" w:styleId="articlebody1">
    <w:name w:val="articlebody1"/>
    <w:rsid w:val="00B53DEF"/>
  </w:style>
  <w:style w:type="character" w:customStyle="1" w:styleId="small1">
    <w:name w:val="small1"/>
    <w:rsid w:val="00B53DEF"/>
  </w:style>
  <w:style w:type="character" w:customStyle="1" w:styleId="AuthorDateChar1">
    <w:name w:val="Author/Date Char1"/>
    <w:rsid w:val="00B53DEF"/>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53DEF"/>
    <w:pPr>
      <w:spacing w:before="120"/>
    </w:pPr>
    <w:rPr>
      <w:b/>
      <w14:ligatures w14:val="standardContextual"/>
    </w:rPr>
  </w:style>
  <w:style w:type="character" w:customStyle="1" w:styleId="analyticChar0">
    <w:name w:val="analytic Char"/>
    <w:basedOn w:val="DefaultParagraphFont"/>
    <w:link w:val="analytic0"/>
    <w:uiPriority w:val="4"/>
    <w:rsid w:val="00B53DEF"/>
    <w:rPr>
      <w:rFonts w:ascii="Calibri" w:hAnsi="Calibri" w:cs="Calibri"/>
      <w:b/>
      <w14:ligatures w14:val="standardContextual"/>
    </w:rPr>
  </w:style>
  <w:style w:type="character" w:customStyle="1" w:styleId="Normal30">
    <w:name w:val="Normal3"/>
    <w:basedOn w:val="DefaultParagraphFont"/>
    <w:rsid w:val="00B53DEF"/>
  </w:style>
  <w:style w:type="paragraph" w:customStyle="1" w:styleId="Heading12">
    <w:name w:val="Heading 12"/>
    <w:basedOn w:val="Normal"/>
    <w:next w:val="Normal"/>
    <w:rsid w:val="00B53DEF"/>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B53DEF"/>
  </w:style>
  <w:style w:type="character" w:customStyle="1" w:styleId="m-3583723223135346788gmail-styleunderline">
    <w:name w:val="m_-3583723223135346788gmail-styleunderline"/>
    <w:basedOn w:val="DefaultParagraphFont"/>
    <w:rsid w:val="00B53DEF"/>
  </w:style>
  <w:style w:type="character" w:customStyle="1" w:styleId="CardsFont6ptChar5">
    <w:name w:val="Cards + Font: 6 pt Char5"/>
    <w:basedOn w:val="DefaultParagraphFont"/>
    <w:locked/>
    <w:rsid w:val="00B53DE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53DEF"/>
  </w:style>
  <w:style w:type="character" w:customStyle="1" w:styleId="m-1146133537900874914m-2819420093854639792gmail-styleunderline">
    <w:name w:val="m_-1146133537900874914m_-2819420093854639792gmail-styleunderline"/>
    <w:basedOn w:val="DefaultParagraphFont"/>
    <w:rsid w:val="00B53DEF"/>
  </w:style>
  <w:style w:type="character" w:customStyle="1" w:styleId="m-7954869243461233974gmail-styleunderline">
    <w:name w:val="m_-7954869243461233974gmail-styleunderline"/>
    <w:basedOn w:val="DefaultParagraphFont"/>
    <w:rsid w:val="00B53DEF"/>
  </w:style>
  <w:style w:type="character" w:customStyle="1" w:styleId="m5577519854659992616gmail-styleunderline">
    <w:name w:val="m_5577519854659992616gmail-styleunderline"/>
    <w:basedOn w:val="DefaultParagraphFont"/>
    <w:rsid w:val="00B53DEF"/>
  </w:style>
  <w:style w:type="character" w:customStyle="1" w:styleId="c-timestamplabel">
    <w:name w:val="c-timestamp__label"/>
    <w:basedOn w:val="DefaultParagraphFont"/>
    <w:rsid w:val="00B53DEF"/>
  </w:style>
  <w:style w:type="character" w:customStyle="1" w:styleId="article-aside-txt">
    <w:name w:val="article-aside-txt"/>
    <w:basedOn w:val="DefaultParagraphFont"/>
    <w:rsid w:val="00B53DEF"/>
  </w:style>
  <w:style w:type="character" w:customStyle="1" w:styleId="footnote-num">
    <w:name w:val="footnote-num"/>
    <w:basedOn w:val="DefaultParagraphFont"/>
    <w:rsid w:val="00B53DEF"/>
  </w:style>
  <w:style w:type="character" w:customStyle="1" w:styleId="small-caps">
    <w:name w:val="small-caps"/>
    <w:basedOn w:val="DefaultParagraphFont"/>
    <w:rsid w:val="00B53DEF"/>
  </w:style>
  <w:style w:type="paragraph" w:customStyle="1" w:styleId="p3">
    <w:name w:val="p3"/>
    <w:basedOn w:val="Normal"/>
    <w:rsid w:val="00B53DEF"/>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B53DEF"/>
    <w:rPr>
      <w:b/>
      <w14:ligatures w14:val="standardContextual"/>
    </w:rPr>
  </w:style>
  <w:style w:type="character" w:customStyle="1" w:styleId="AnalytikChar">
    <w:name w:val="Analytik Char"/>
    <w:basedOn w:val="DefaultParagraphFont"/>
    <w:link w:val="Analytik"/>
    <w:uiPriority w:val="4"/>
    <w:rsid w:val="00B53DEF"/>
    <w:rPr>
      <w:rFonts w:ascii="Calibri" w:hAnsi="Calibri" w:cs="Calibri"/>
      <w:b/>
      <w14:ligatures w14:val="standardContextual"/>
    </w:rPr>
  </w:style>
  <w:style w:type="paragraph" w:customStyle="1" w:styleId="footnotedescription">
    <w:name w:val="footnote description"/>
    <w:next w:val="Normal"/>
    <w:link w:val="footnotedescriptionChar"/>
    <w:hidden/>
    <w:rsid w:val="00B53DEF"/>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B53DEF"/>
    <w:rPr>
      <w:rFonts w:ascii="Calibri" w:eastAsia="Calibri" w:hAnsi="Calibri" w:cs="Calibri"/>
      <w:color w:val="000000"/>
      <w:sz w:val="20"/>
      <w14:ligatures w14:val="standardContextual"/>
    </w:rPr>
  </w:style>
  <w:style w:type="character" w:customStyle="1" w:styleId="footnotemark">
    <w:name w:val="footnote mark"/>
    <w:hidden/>
    <w:rsid w:val="00B53DEF"/>
    <w:rPr>
      <w:rFonts w:ascii="Calibri" w:eastAsia="Calibri" w:hAnsi="Calibri" w:cs="Calibri"/>
      <w:color w:val="000000"/>
      <w:sz w:val="12"/>
      <w:vertAlign w:val="superscript"/>
    </w:rPr>
  </w:style>
  <w:style w:type="paragraph" w:customStyle="1" w:styleId="first-paragraph">
    <w:name w:val="first-paragraph"/>
    <w:basedOn w:val="Normal"/>
    <w:rsid w:val="00B53DEF"/>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B53DEF"/>
    <w:pPr>
      <w:outlineLvl w:val="3"/>
    </w:pPr>
    <w:rPr>
      <w:b/>
      <w:sz w:val="26"/>
      <w14:ligatures w14:val="standardContextual"/>
    </w:rPr>
  </w:style>
  <w:style w:type="character" w:customStyle="1" w:styleId="RainwithanAChar">
    <w:name w:val="Rain with an A Char"/>
    <w:basedOn w:val="DefaultParagraphFont"/>
    <w:link w:val="RainwithanA"/>
    <w:uiPriority w:val="4"/>
    <w:rsid w:val="00B53DEF"/>
    <w:rPr>
      <w:rFonts w:ascii="Calibri" w:hAnsi="Calibri" w:cs="Calibri"/>
      <w:b/>
      <w:sz w:val="26"/>
      <w14:ligatures w14:val="standardContextual"/>
    </w:rPr>
  </w:style>
  <w:style w:type="paragraph" w:customStyle="1" w:styleId="resp-tab-item">
    <w:name w:val="resp-tab-item"/>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B53DEF"/>
  </w:style>
  <w:style w:type="character" w:customStyle="1" w:styleId="longbio">
    <w:name w:val="long_bio"/>
    <w:basedOn w:val="DefaultParagraphFont"/>
    <w:rsid w:val="00B53DEF"/>
  </w:style>
  <w:style w:type="character" w:customStyle="1" w:styleId="hyperlink0">
    <w:name w:val="hyperlink0"/>
    <w:basedOn w:val="DefaultParagraphFont"/>
    <w:rsid w:val="00B53DEF"/>
  </w:style>
  <w:style w:type="character" w:customStyle="1" w:styleId="add-country">
    <w:name w:val="add-country"/>
    <w:basedOn w:val="DefaultParagraphFont"/>
    <w:rsid w:val="00B53DEF"/>
  </w:style>
  <w:style w:type="character" w:customStyle="1" w:styleId="rte-quote">
    <w:name w:val="rte-quote"/>
    <w:basedOn w:val="DefaultParagraphFont"/>
    <w:rsid w:val="00B53DEF"/>
  </w:style>
  <w:style w:type="paragraph" w:customStyle="1" w:styleId="flfc">
    <w:name w:val="flfc"/>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B53DEF"/>
  </w:style>
  <w:style w:type="character" w:customStyle="1" w:styleId="gmail-m5226785990326652285gmail-styleunderline">
    <w:name w:val="gmail-m_5226785990326652285gmail-styleunderline"/>
    <w:basedOn w:val="DefaultParagraphFont"/>
    <w:rsid w:val="00B53DEF"/>
  </w:style>
  <w:style w:type="character" w:customStyle="1" w:styleId="tagChar1">
    <w:name w:val="tag Char1"/>
    <w:rsid w:val="00B53DEF"/>
    <w:rPr>
      <w:rFonts w:ascii="Times New Roman" w:eastAsia="PMingLiU" w:hAnsi="Times New Roman" w:cs="Times New Roman"/>
      <w:b/>
      <w:kern w:val="32"/>
      <w:sz w:val="24"/>
      <w:szCs w:val="20"/>
    </w:rPr>
  </w:style>
  <w:style w:type="character" w:customStyle="1" w:styleId="TitleChar2">
    <w:name w:val="Title Char2"/>
    <w:uiPriority w:val="99"/>
    <w:qFormat/>
    <w:locked/>
    <w:rsid w:val="00B53DEF"/>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B53DEF"/>
    <w:rPr>
      <w:rFonts w:ascii="Arial Narrow" w:hAnsi="Arial Narrow"/>
      <w:b/>
      <w:noProof w:val="0"/>
      <w:sz w:val="22"/>
      <w:szCs w:val="60"/>
      <w:lang w:val="en-US" w:eastAsia="en-US" w:bidi="ar-SA"/>
    </w:rPr>
  </w:style>
  <w:style w:type="character" w:customStyle="1" w:styleId="Bodytext85pt">
    <w:name w:val="Body text + 8.5 pt"/>
    <w:aliases w:val="Spacing 1 pt"/>
    <w:rsid w:val="00B53DE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B53DEF"/>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B53DEF"/>
    <w:rPr>
      <w:color w:val="605E5C"/>
      <w:shd w:val="clear" w:color="auto" w:fill="E1DFDD"/>
    </w:rPr>
  </w:style>
  <w:style w:type="character" w:customStyle="1" w:styleId="UnresolvedMention6">
    <w:name w:val="Unresolved Mention6"/>
    <w:basedOn w:val="DefaultParagraphFont"/>
    <w:uiPriority w:val="99"/>
    <w:semiHidden/>
    <w:unhideWhenUsed/>
    <w:rsid w:val="00B53DEF"/>
    <w:rPr>
      <w:color w:val="605E5C"/>
      <w:shd w:val="clear" w:color="auto" w:fill="E1DFDD"/>
    </w:rPr>
  </w:style>
  <w:style w:type="character" w:customStyle="1" w:styleId="hubidentifier">
    <w:name w:val="hub_identifier"/>
    <w:basedOn w:val="DefaultParagraphFont"/>
    <w:rsid w:val="00B53DEF"/>
  </w:style>
  <w:style w:type="paragraph" w:customStyle="1" w:styleId="standardeinzug">
    <w:name w:val="standardeinzug"/>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B53DEF"/>
  </w:style>
  <w:style w:type="paragraph" w:customStyle="1" w:styleId="entrefilet">
    <w:name w:val="entrefilet"/>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B53DEF"/>
  </w:style>
  <w:style w:type="character" w:customStyle="1" w:styleId="m-5621139387307470627gmail-style13ptbold">
    <w:name w:val="m_-5621139387307470627gmail-style13ptbold"/>
    <w:basedOn w:val="DefaultParagraphFont"/>
    <w:rsid w:val="00B53DEF"/>
  </w:style>
  <w:style w:type="character" w:customStyle="1" w:styleId="m-5621139387307470627gmail-styleunderline">
    <w:name w:val="m_-5621139387307470627gmail-styleunderline"/>
    <w:basedOn w:val="DefaultParagraphFont"/>
    <w:rsid w:val="00B53DEF"/>
  </w:style>
  <w:style w:type="character" w:customStyle="1" w:styleId="m-4930835733434609408gmail-style13ptbold">
    <w:name w:val="m_-4930835733434609408gmail-style13ptbold"/>
    <w:basedOn w:val="DefaultParagraphFont"/>
    <w:rsid w:val="00B53DEF"/>
  </w:style>
  <w:style w:type="character" w:customStyle="1" w:styleId="m-4930835733434609408gmail-styleunderline">
    <w:name w:val="m_-4930835733434609408gmail-styleunderline"/>
    <w:basedOn w:val="DefaultParagraphFont"/>
    <w:rsid w:val="00B53DEF"/>
  </w:style>
  <w:style w:type="character" w:customStyle="1" w:styleId="m-2456650549122369157gmail-style13ptbold">
    <w:name w:val="m_-2456650549122369157gmail-style13ptbold"/>
    <w:basedOn w:val="DefaultParagraphFont"/>
    <w:rsid w:val="00B53DEF"/>
  </w:style>
  <w:style w:type="character" w:customStyle="1" w:styleId="m-2456650549122369157gmail-styleunderline">
    <w:name w:val="m_-2456650549122369157gmail-styleunderline"/>
    <w:basedOn w:val="DefaultParagraphFont"/>
    <w:rsid w:val="00B53DEF"/>
  </w:style>
  <w:style w:type="paragraph" w:customStyle="1" w:styleId="Second">
    <w:name w:val="Second"/>
    <w:basedOn w:val="Normal"/>
    <w:rsid w:val="00B53DEF"/>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B53DEF"/>
  </w:style>
  <w:style w:type="character" w:customStyle="1" w:styleId="m6540463018285843025gmail-styleunderline">
    <w:name w:val="m_6540463018285843025gmail-styleunderline"/>
    <w:basedOn w:val="DefaultParagraphFont"/>
    <w:rsid w:val="00B53DEF"/>
  </w:style>
  <w:style w:type="character" w:customStyle="1" w:styleId="dispurl">
    <w:name w:val="dispurl"/>
    <w:basedOn w:val="DefaultParagraphFont"/>
    <w:rsid w:val="00B53DEF"/>
  </w:style>
  <w:style w:type="character" w:customStyle="1" w:styleId="StyleUnderline11ptChar">
    <w:name w:val="Style Underline + 11 pt Char"/>
    <w:link w:val="StyleUnderline11pt0"/>
    <w:locked/>
    <w:rsid w:val="00B53DEF"/>
    <w:rPr>
      <w:rFonts w:ascii="Georgia" w:hAnsi="Georgia"/>
      <w:u w:val="single"/>
    </w:rPr>
  </w:style>
  <w:style w:type="paragraph" w:customStyle="1" w:styleId="StyleUnderline11pt0">
    <w:name w:val="Style Underline + 11 pt"/>
    <w:basedOn w:val="Normal"/>
    <w:link w:val="StyleUnderline11ptChar"/>
    <w:rsid w:val="00B53DEF"/>
    <w:rPr>
      <w:rFonts w:ascii="Georgia" w:hAnsi="Georgia" w:cstheme="minorBidi"/>
      <w:u w:val="single"/>
    </w:rPr>
  </w:style>
  <w:style w:type="character" w:customStyle="1" w:styleId="StyleBoldUnderline11ptChar">
    <w:name w:val="Style BoldUnderline + 11 pt Char"/>
    <w:link w:val="StyleBoldUnderline11pt"/>
    <w:locked/>
    <w:rsid w:val="00B53DEF"/>
    <w:rPr>
      <w:rFonts w:ascii="Georgia" w:hAnsi="Georgia"/>
      <w:b/>
      <w:bCs/>
      <w:u w:val="single"/>
    </w:rPr>
  </w:style>
  <w:style w:type="paragraph" w:customStyle="1" w:styleId="StyleBoldUnderline11pt">
    <w:name w:val="Style BoldUnderline + 11 pt"/>
    <w:basedOn w:val="Normal"/>
    <w:link w:val="StyleBoldUnderline11ptChar"/>
    <w:rsid w:val="00B53DEF"/>
    <w:rPr>
      <w:rFonts w:ascii="Georgia" w:hAnsi="Georgia" w:cstheme="minorBidi"/>
      <w:b/>
      <w:bCs/>
      <w:u w:val="single"/>
    </w:rPr>
  </w:style>
  <w:style w:type="paragraph" w:customStyle="1" w:styleId="m2799300251894249257gmail-citespacing">
    <w:name w:val="m_2799300251894249257gmail-citespacing"/>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B53DEF"/>
  </w:style>
  <w:style w:type="character" w:customStyle="1" w:styleId="m2799300251894249257gmail-styleunderline">
    <w:name w:val="m_2799300251894249257gmail-styleunderline"/>
    <w:basedOn w:val="DefaultParagraphFont"/>
    <w:rsid w:val="00B53DEF"/>
  </w:style>
  <w:style w:type="character" w:customStyle="1" w:styleId="SmallFont5pt">
    <w:name w:val="Small Font (5 pt)"/>
    <w:basedOn w:val="DefaultParagraphFont"/>
    <w:rsid w:val="00B53DEF"/>
    <w:rPr>
      <w:sz w:val="10"/>
    </w:rPr>
  </w:style>
  <w:style w:type="character" w:customStyle="1" w:styleId="m-2739995430265037942gmail-style13ptbold">
    <w:name w:val="m_-2739995430265037942gmail-style13ptbold"/>
    <w:basedOn w:val="DefaultParagraphFont"/>
    <w:rsid w:val="00B53DEF"/>
  </w:style>
  <w:style w:type="character" w:customStyle="1" w:styleId="m-2739995430265037942gmail-styleunderline">
    <w:name w:val="m_-2739995430265037942gmail-styleunderline"/>
    <w:basedOn w:val="DefaultParagraphFont"/>
    <w:rsid w:val="00B53DEF"/>
  </w:style>
  <w:style w:type="paragraph" w:customStyle="1" w:styleId="DateTime0">
    <w:name w:val="DateTime"/>
    <w:basedOn w:val="Normal"/>
    <w:link w:val="DateTimeChar"/>
    <w:autoRedefine/>
    <w:uiPriority w:val="4"/>
    <w:qFormat/>
    <w:rsid w:val="00B53DEF"/>
    <w:rPr>
      <w14:ligatures w14:val="standardContextual"/>
    </w:rPr>
  </w:style>
  <w:style w:type="character" w:customStyle="1" w:styleId="DateTimeChar">
    <w:name w:val="DateTime Char"/>
    <w:basedOn w:val="DefaultParagraphFont"/>
    <w:link w:val="DateTime0"/>
    <w:uiPriority w:val="4"/>
    <w:rsid w:val="00B53DEF"/>
    <w:rPr>
      <w:rFonts w:ascii="Calibri" w:hAnsi="Calibri" w:cs="Calibri"/>
      <w14:ligatures w14:val="standardContextual"/>
    </w:rPr>
  </w:style>
  <w:style w:type="paragraph" w:customStyle="1" w:styleId="Lecture">
    <w:name w:val="Lecture"/>
    <w:next w:val="BodyText"/>
    <w:link w:val="LectureChar"/>
    <w:autoRedefine/>
    <w:uiPriority w:val="4"/>
    <w:qFormat/>
    <w:rsid w:val="00B53DEF"/>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B53DEF"/>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B53DEF"/>
  </w:style>
  <w:style w:type="paragraph" w:customStyle="1" w:styleId="BreakTag">
    <w:name w:val="Break Tag"/>
    <w:basedOn w:val="Normal"/>
    <w:autoRedefine/>
    <w:uiPriority w:val="4"/>
    <w:qFormat/>
    <w:rsid w:val="00B53DEF"/>
    <w:pPr>
      <w:spacing w:before="240"/>
    </w:pPr>
    <w:rPr>
      <w:b/>
      <w:sz w:val="26"/>
      <w14:ligatures w14:val="standardContextual"/>
    </w:rPr>
  </w:style>
  <w:style w:type="paragraph" w:customStyle="1" w:styleId="BreakBlock">
    <w:name w:val="Break Block"/>
    <w:basedOn w:val="Normal"/>
    <w:link w:val="BreakBlockChar"/>
    <w:autoRedefine/>
    <w:qFormat/>
    <w:rsid w:val="00B53DEF"/>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B53DEF"/>
    <w:rPr>
      <w:rFonts w:ascii="Arial Bold" w:hAnsi="Arial Bold" w:cs="Calibri"/>
      <w:b/>
      <w:caps/>
      <w:sz w:val="32"/>
      <w:u w:val="single"/>
      <w14:ligatures w14:val="standardContextual"/>
    </w:rPr>
  </w:style>
  <w:style w:type="paragraph" w:customStyle="1" w:styleId="type">
    <w:name w:val="type"/>
    <w:basedOn w:val="Normal"/>
    <w:qFormat/>
    <w:rsid w:val="00B53DEF"/>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B53DEF"/>
  </w:style>
  <w:style w:type="character" w:customStyle="1" w:styleId="cit-first-element">
    <w:name w:val="cit-first-element"/>
    <w:basedOn w:val="DefaultParagraphFont"/>
    <w:rsid w:val="00B53DEF"/>
  </w:style>
  <w:style w:type="paragraph" w:customStyle="1" w:styleId="TableParagraph">
    <w:name w:val="Table Paragraph"/>
    <w:basedOn w:val="Normal"/>
    <w:uiPriority w:val="1"/>
    <w:qFormat/>
    <w:rsid w:val="00B53DEF"/>
    <w:pPr>
      <w:widowControl w:val="0"/>
    </w:pPr>
    <w:rPr>
      <w14:ligatures w14:val="standardContextual"/>
    </w:rPr>
  </w:style>
  <w:style w:type="character" w:customStyle="1" w:styleId="UnderlineChar5">
    <w:name w:val="UnderlineChar"/>
    <w:rsid w:val="00B53DEF"/>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53DEF"/>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B53DEF"/>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B53DEF"/>
    <w:rPr>
      <w:sz w:val="20"/>
      <w:bdr w:val="single" w:sz="4" w:space="0" w:color="auto" w:frame="1"/>
    </w:rPr>
  </w:style>
  <w:style w:type="character" w:customStyle="1" w:styleId="StyleLatinGaramondUnderline">
    <w:name w:val="Style (Latin) Garamond Underline"/>
    <w:rsid w:val="00B53DEF"/>
    <w:rPr>
      <w:rFonts w:ascii="Times New Roman" w:hAnsi="Times New Roman"/>
      <w:sz w:val="20"/>
      <w:u w:val="single"/>
    </w:rPr>
  </w:style>
  <w:style w:type="character" w:customStyle="1" w:styleId="StyleLatinGaramond">
    <w:name w:val="Style (Latin) Garamond"/>
    <w:rsid w:val="00B53DEF"/>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53DEF"/>
    <w:rPr>
      <w:rFonts w:asciiTheme="minorHAnsi" w:hAnsiTheme="minorHAnsi" w:cstheme="minorBidi"/>
      <w:b/>
      <w:u w:val="single"/>
    </w:rPr>
  </w:style>
  <w:style w:type="character" w:customStyle="1" w:styleId="Reduce8ptCharChar">
    <w:name w:val="Reduce 8pt Char Char"/>
    <w:basedOn w:val="DefaultParagraphFont"/>
    <w:link w:val="Reduce8pt"/>
    <w:rsid w:val="00B53DEF"/>
    <w:rPr>
      <w:sz w:val="16"/>
    </w:rPr>
  </w:style>
  <w:style w:type="paragraph" w:customStyle="1" w:styleId="Reduce8pt">
    <w:name w:val="Reduce 8pt"/>
    <w:basedOn w:val="Normal"/>
    <w:link w:val="Reduce8ptCharChar"/>
    <w:qFormat/>
    <w:rsid w:val="00B53DEF"/>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53DEF"/>
    <w:rPr>
      <w:color w:val="2B579A"/>
      <w:shd w:val="clear" w:color="auto" w:fill="E6E6E6"/>
    </w:rPr>
  </w:style>
  <w:style w:type="character" w:customStyle="1" w:styleId="m6370699461968006786gmail-styleunderline">
    <w:name w:val="m_6370699461968006786gmail-styleunderline"/>
    <w:basedOn w:val="DefaultParagraphFont"/>
    <w:rsid w:val="00B53DEF"/>
  </w:style>
  <w:style w:type="character" w:customStyle="1" w:styleId="Mention2">
    <w:name w:val="Mention2"/>
    <w:basedOn w:val="DefaultParagraphFont"/>
    <w:uiPriority w:val="99"/>
    <w:semiHidden/>
    <w:unhideWhenUsed/>
    <w:rsid w:val="00B53DEF"/>
    <w:rPr>
      <w:color w:val="2B579A"/>
      <w:shd w:val="clear" w:color="auto" w:fill="E6E6E6"/>
    </w:rPr>
  </w:style>
  <w:style w:type="paragraph" w:customStyle="1" w:styleId="FlashTag">
    <w:name w:val="FlashTag"/>
    <w:basedOn w:val="Normal"/>
    <w:link w:val="FlashTagChar"/>
    <w:autoRedefine/>
    <w:uiPriority w:val="4"/>
    <w:qFormat/>
    <w:rsid w:val="00B53DEF"/>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B53DEF"/>
    <w:rPr>
      <w:rFonts w:asciiTheme="majorHAnsi" w:hAnsiTheme="majorHAnsi" w:cs="Calibri"/>
      <w:b/>
      <w:sz w:val="28"/>
      <w14:ligatures w14:val="standardContextual"/>
    </w:rPr>
  </w:style>
  <w:style w:type="paragraph" w:customStyle="1" w:styleId="Warrant">
    <w:name w:val="Warrant"/>
    <w:autoRedefine/>
    <w:uiPriority w:val="4"/>
    <w:qFormat/>
    <w:rsid w:val="00B53DEF"/>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B53DEF"/>
  </w:style>
  <w:style w:type="character" w:customStyle="1" w:styleId="m3965771245576658108gmail-styleunderline">
    <w:name w:val="m_3965771245576658108gmail-styleunderline"/>
    <w:basedOn w:val="DefaultParagraphFont"/>
    <w:rsid w:val="00B53DEF"/>
  </w:style>
  <w:style w:type="character" w:customStyle="1" w:styleId="FontStyle220">
    <w:name w:val="Font Style220"/>
    <w:basedOn w:val="DefaultParagraphFont"/>
    <w:uiPriority w:val="99"/>
    <w:rsid w:val="00B53DEF"/>
    <w:rPr>
      <w:rFonts w:ascii="Candara" w:hAnsi="Candara" w:cs="Candara" w:hint="default"/>
      <w:i/>
      <w:iCs/>
      <w:sz w:val="18"/>
      <w:szCs w:val="18"/>
    </w:rPr>
  </w:style>
  <w:style w:type="character" w:customStyle="1" w:styleId="FontStyle290">
    <w:name w:val="Font Style290"/>
    <w:basedOn w:val="DefaultParagraphFont"/>
    <w:uiPriority w:val="99"/>
    <w:rsid w:val="00B53DE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53DEF"/>
    <w:rPr>
      <w:rFonts w:ascii="Arial" w:hAnsi="Arial" w:cs="Arial"/>
      <w:b/>
      <w:bCs/>
      <w:sz w:val="16"/>
      <w:szCs w:val="16"/>
    </w:rPr>
  </w:style>
  <w:style w:type="character" w:customStyle="1" w:styleId="m-5498913268213319940gmail-styleunderline">
    <w:name w:val="m_-5498913268213319940gmail-styleunderline"/>
    <w:basedOn w:val="DefaultParagraphFont"/>
    <w:rsid w:val="00B53DEF"/>
  </w:style>
  <w:style w:type="paragraph" w:customStyle="1" w:styleId="speakable">
    <w:name w:val="speakable"/>
    <w:basedOn w:val="Normal"/>
    <w:uiPriority w:val="99"/>
    <w:qFormat/>
    <w:rsid w:val="00B53DEF"/>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B53DEF"/>
  </w:style>
  <w:style w:type="paragraph" w:customStyle="1" w:styleId="g-body">
    <w:name w:val="g-body"/>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B53DEF"/>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B53DEF"/>
    <w:pPr>
      <w:spacing w:before="100" w:beforeAutospacing="1" w:after="100" w:afterAutospacing="1"/>
    </w:pPr>
    <w:rPr>
      <w:sz w:val="24"/>
      <w14:ligatures w14:val="standardContextual"/>
    </w:rPr>
  </w:style>
  <w:style w:type="paragraph" w:customStyle="1" w:styleId="style41">
    <w:name w:val="style4"/>
    <w:basedOn w:val="Normal"/>
    <w:uiPriority w:val="99"/>
    <w:qFormat/>
    <w:rsid w:val="00B53DEF"/>
    <w:pPr>
      <w:spacing w:before="100" w:beforeAutospacing="1" w:after="100" w:afterAutospacing="1"/>
    </w:pPr>
    <w:rPr>
      <w:sz w:val="24"/>
      <w14:ligatures w14:val="standardContextual"/>
    </w:rPr>
  </w:style>
  <w:style w:type="paragraph" w:customStyle="1" w:styleId="speech">
    <w:name w:val="speech"/>
    <w:basedOn w:val="Normal"/>
    <w:uiPriority w:val="99"/>
    <w:qFormat/>
    <w:rsid w:val="00B53DEF"/>
    <w:pPr>
      <w:spacing w:before="100" w:beforeAutospacing="1" w:after="100" w:afterAutospacing="1"/>
    </w:pPr>
    <w:rPr>
      <w:sz w:val="24"/>
      <w14:ligatures w14:val="standardContextual"/>
    </w:rPr>
  </w:style>
  <w:style w:type="character" w:customStyle="1" w:styleId="adtext0">
    <w:name w:val="adtext"/>
    <w:basedOn w:val="DefaultParagraphFont"/>
    <w:rsid w:val="00B53DEF"/>
  </w:style>
  <w:style w:type="character" w:customStyle="1" w:styleId="qu730rj69h">
    <w:name w:val="qu730rj69h"/>
    <w:basedOn w:val="DefaultParagraphFont"/>
    <w:rsid w:val="00B53DEF"/>
  </w:style>
  <w:style w:type="paragraph" w:customStyle="1" w:styleId="optext">
    <w:name w:val="optext"/>
    <w:basedOn w:val="Normal"/>
    <w:uiPriority w:val="99"/>
    <w:qFormat/>
    <w:rsid w:val="00B53DEF"/>
    <w:pPr>
      <w:spacing w:before="100" w:beforeAutospacing="1" w:after="100" w:afterAutospacing="1"/>
    </w:pPr>
    <w:rPr>
      <w:sz w:val="24"/>
      <w14:ligatures w14:val="standardContextual"/>
    </w:rPr>
  </w:style>
  <w:style w:type="character" w:customStyle="1" w:styleId="lmy74qr12z">
    <w:name w:val="lmy74qr12z"/>
    <w:basedOn w:val="DefaultParagraphFont"/>
    <w:rsid w:val="00B53DEF"/>
  </w:style>
  <w:style w:type="character" w:customStyle="1" w:styleId="icr880">
    <w:name w:val="icr880"/>
    <w:basedOn w:val="DefaultParagraphFont"/>
    <w:rsid w:val="00B53DEF"/>
  </w:style>
  <w:style w:type="character" w:customStyle="1" w:styleId="hx23q54">
    <w:name w:val="hx23q54"/>
    <w:basedOn w:val="DefaultParagraphFont"/>
    <w:rsid w:val="00B53DEF"/>
  </w:style>
  <w:style w:type="character" w:customStyle="1" w:styleId="m-5348258726587825636gmail-style13ptbold">
    <w:name w:val="m_-5348258726587825636gmail-style13ptbold"/>
    <w:basedOn w:val="DefaultParagraphFont"/>
    <w:rsid w:val="00B53DEF"/>
  </w:style>
  <w:style w:type="character" w:customStyle="1" w:styleId="m-5348258726587825636gmail-styleunderline">
    <w:name w:val="m_-5348258726587825636gmail-styleunderline"/>
    <w:basedOn w:val="DefaultParagraphFont"/>
    <w:rsid w:val="00B53DEF"/>
  </w:style>
  <w:style w:type="character" w:customStyle="1" w:styleId="CardsFont12ptCharChar">
    <w:name w:val="Cards + Font: 12 pt Char Char"/>
    <w:basedOn w:val="DefaultParagraphFont"/>
    <w:rsid w:val="00B53DEF"/>
    <w:rPr>
      <w:sz w:val="24"/>
      <w:szCs w:val="24"/>
      <w:u w:val="thick"/>
      <w:lang w:val="en-US" w:eastAsia="en-US" w:bidi="ar-SA"/>
    </w:rPr>
  </w:style>
  <w:style w:type="paragraph" w:customStyle="1" w:styleId="useless">
    <w:name w:val="useless"/>
    <w:basedOn w:val="Normal"/>
    <w:uiPriority w:val="99"/>
    <w:qFormat/>
    <w:rsid w:val="00B53DEF"/>
    <w:rPr>
      <w:rFonts w:eastAsia="Times New Roman"/>
      <w:sz w:val="12"/>
      <w14:ligatures w14:val="standardContextual"/>
    </w:rPr>
  </w:style>
  <w:style w:type="character" w:customStyle="1" w:styleId="DDIUnderline">
    <w:name w:val="DDI Underline"/>
    <w:qFormat/>
    <w:rsid w:val="00B53DEF"/>
    <w:rPr>
      <w:rFonts w:ascii="Times New Roman" w:hAnsi="Times New Roman"/>
      <w:sz w:val="24"/>
      <w:u w:val="single"/>
    </w:rPr>
  </w:style>
  <w:style w:type="character" w:customStyle="1" w:styleId="ALLCAPSChar">
    <w:name w:val="ALL CAPS Char"/>
    <w:basedOn w:val="DefaultParagraphFont"/>
    <w:link w:val="ALLCAPS"/>
    <w:rsid w:val="00B53DEF"/>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B53DEF"/>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B53DEF"/>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B53DEF"/>
  </w:style>
  <w:style w:type="character" w:customStyle="1" w:styleId="m489902567989944824gmail-styleunderline">
    <w:name w:val="m_489902567989944824gmail-styleunderline"/>
    <w:basedOn w:val="DefaultParagraphFont"/>
    <w:rsid w:val="00B53DEF"/>
  </w:style>
  <w:style w:type="character" w:customStyle="1" w:styleId="Mention3">
    <w:name w:val="Mention3"/>
    <w:basedOn w:val="DefaultParagraphFont"/>
    <w:uiPriority w:val="99"/>
    <w:semiHidden/>
    <w:unhideWhenUsed/>
    <w:rsid w:val="00B53DEF"/>
    <w:rPr>
      <w:color w:val="2B579A"/>
      <w:shd w:val="clear" w:color="auto" w:fill="E6E6E6"/>
    </w:rPr>
  </w:style>
  <w:style w:type="character" w:customStyle="1" w:styleId="m-5251091010484660064gmail-style13ptbold">
    <w:name w:val="m_-5251091010484660064gmail-style13ptbold"/>
    <w:basedOn w:val="DefaultParagraphFont"/>
    <w:rsid w:val="00B53DEF"/>
  </w:style>
  <w:style w:type="character" w:customStyle="1" w:styleId="m-5251091010484660064gmail-styleunderline">
    <w:name w:val="m_-5251091010484660064gmail-styleunderline"/>
    <w:basedOn w:val="DefaultParagraphFont"/>
    <w:rsid w:val="00B53DEF"/>
  </w:style>
  <w:style w:type="character" w:customStyle="1" w:styleId="tablecaption">
    <w:name w:val="tablecaption"/>
    <w:basedOn w:val="DefaultParagraphFont"/>
    <w:rsid w:val="00B53DEF"/>
  </w:style>
  <w:style w:type="character" w:customStyle="1" w:styleId="StyleLatinHelvetica105ptBlack">
    <w:name w:val="Style (Latin) Helvetica 10.5 pt Black"/>
    <w:basedOn w:val="DefaultParagraphFont"/>
    <w:rsid w:val="00B53DEF"/>
    <w:rPr>
      <w:rFonts w:ascii="Times New Roman" w:hAnsi="Times New Roman"/>
      <w:color w:val="000000"/>
      <w:sz w:val="21"/>
    </w:rPr>
  </w:style>
  <w:style w:type="character" w:customStyle="1" w:styleId="m-413333960618644972gmail-style13ptbold">
    <w:name w:val="m_-413333960618644972gmail-style13ptbold"/>
    <w:basedOn w:val="DefaultParagraphFont"/>
    <w:rsid w:val="00B53DEF"/>
  </w:style>
  <w:style w:type="character" w:customStyle="1" w:styleId="m-413333960618644972gmail-styleunderline">
    <w:name w:val="m_-413333960618644972gmail-styleunderline"/>
    <w:basedOn w:val="DefaultParagraphFont"/>
    <w:rsid w:val="00B53DEF"/>
  </w:style>
  <w:style w:type="character" w:customStyle="1" w:styleId="m8314098763611656848gmail-stylestylebold12pt">
    <w:name w:val="m_8314098763611656848gmail-stylestylebold12pt"/>
    <w:basedOn w:val="DefaultParagraphFont"/>
    <w:rsid w:val="00B53DEF"/>
  </w:style>
  <w:style w:type="character" w:customStyle="1" w:styleId="m8314098763611656848gmail-styleboldunderline">
    <w:name w:val="m_8314098763611656848gmail-styleboldunderline"/>
    <w:basedOn w:val="DefaultParagraphFont"/>
    <w:rsid w:val="00B53DEF"/>
  </w:style>
  <w:style w:type="character" w:customStyle="1" w:styleId="Heading1CharChar1">
    <w:name w:val="Heading 1 Char Char1"/>
    <w:rsid w:val="00B53DEF"/>
    <w:rPr>
      <w:rFonts w:cs="Arial"/>
      <w:b/>
      <w:bCs/>
      <w:szCs w:val="32"/>
      <w:lang w:val="en-US" w:eastAsia="en-US" w:bidi="ar-SA"/>
    </w:rPr>
  </w:style>
  <w:style w:type="character" w:customStyle="1" w:styleId="Mention4">
    <w:name w:val="Mention4"/>
    <w:basedOn w:val="DefaultParagraphFont"/>
    <w:uiPriority w:val="99"/>
    <w:semiHidden/>
    <w:unhideWhenUsed/>
    <w:rsid w:val="00B53DEF"/>
    <w:rPr>
      <w:color w:val="2B579A"/>
      <w:shd w:val="clear" w:color="auto" w:fill="E6E6E6"/>
    </w:rPr>
  </w:style>
  <w:style w:type="character" w:customStyle="1" w:styleId="m-895152127622952443gmail-style13ptbold">
    <w:name w:val="m_-895152127622952443gmail-style13ptbold"/>
    <w:basedOn w:val="DefaultParagraphFont"/>
    <w:rsid w:val="00B53DEF"/>
  </w:style>
  <w:style w:type="character" w:customStyle="1" w:styleId="m4133802843404377303gmail-style13ptbold">
    <w:name w:val="m_4133802843404377303gmail-style13ptbold"/>
    <w:basedOn w:val="DefaultParagraphFont"/>
    <w:rsid w:val="00B53DEF"/>
  </w:style>
  <w:style w:type="character" w:customStyle="1" w:styleId="m4133802843404377303gmail-styleunderline">
    <w:name w:val="m_4133802843404377303gmail-styleunderline"/>
    <w:basedOn w:val="DefaultParagraphFont"/>
    <w:rsid w:val="00B53DEF"/>
  </w:style>
  <w:style w:type="character" w:customStyle="1" w:styleId="m1864609289044096952gmail-style13ptbold">
    <w:name w:val="m_1864609289044096952gmail-style13ptbold"/>
    <w:basedOn w:val="DefaultParagraphFont"/>
    <w:rsid w:val="00B53DEF"/>
  </w:style>
  <w:style w:type="character" w:customStyle="1" w:styleId="m-2434640214339110092gmail-style13ptbold">
    <w:name w:val="m_-2434640214339110092gmail-style13ptbold"/>
    <w:basedOn w:val="DefaultParagraphFont"/>
    <w:rsid w:val="00B53DEF"/>
  </w:style>
  <w:style w:type="character" w:customStyle="1" w:styleId="m-2434640214339110092gmail-styleunderline">
    <w:name w:val="m_-2434640214339110092gmail-styleunderline"/>
    <w:basedOn w:val="DefaultParagraphFont"/>
    <w:rsid w:val="00B53DEF"/>
  </w:style>
  <w:style w:type="character" w:customStyle="1" w:styleId="articlepage-articlebody-firstletter">
    <w:name w:val="articlepage-articlebody-firstletter"/>
    <w:basedOn w:val="DefaultParagraphFont"/>
    <w:rsid w:val="00B53DEF"/>
  </w:style>
  <w:style w:type="character" w:customStyle="1" w:styleId="UnresolvedMention32">
    <w:name w:val="Unresolved Mention32"/>
    <w:basedOn w:val="DefaultParagraphFont"/>
    <w:uiPriority w:val="99"/>
    <w:semiHidden/>
    <w:unhideWhenUsed/>
    <w:rsid w:val="00B53DEF"/>
    <w:rPr>
      <w:color w:val="605E5C"/>
      <w:shd w:val="clear" w:color="auto" w:fill="E1DFDD"/>
    </w:rPr>
  </w:style>
  <w:style w:type="character" w:customStyle="1" w:styleId="m-268162420547309261gmail-stylestylebold12pt">
    <w:name w:val="m_-268162420547309261gmail-stylestylebold12pt"/>
    <w:basedOn w:val="DefaultParagraphFont"/>
    <w:rsid w:val="00B53DEF"/>
  </w:style>
  <w:style w:type="character" w:customStyle="1" w:styleId="m-268162420547309261gmail-styleboldunderline">
    <w:name w:val="m_-268162420547309261gmail-styleboldunderline"/>
    <w:basedOn w:val="DefaultParagraphFont"/>
    <w:rsid w:val="00B53DEF"/>
  </w:style>
  <w:style w:type="character" w:customStyle="1" w:styleId="m-3350902899047358468gmail-styleunderline">
    <w:name w:val="m_-3350902899047358468gmail-styleunderline"/>
    <w:basedOn w:val="DefaultParagraphFont"/>
    <w:rsid w:val="00B53DEF"/>
  </w:style>
  <w:style w:type="paragraph" w:customStyle="1" w:styleId="Style5pt">
    <w:name w:val="Style 5 pt"/>
    <w:basedOn w:val="Normal"/>
    <w:link w:val="Style5ptChar"/>
    <w:rsid w:val="00B53DEF"/>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B53DEF"/>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B53DEF"/>
  </w:style>
  <w:style w:type="paragraph" w:customStyle="1" w:styleId="m462447500549623171gmail-msonormal">
    <w:name w:val="m_462447500549623171gmail-msonormal"/>
    <w:basedOn w:val="Normal"/>
    <w:uiPriority w:val="99"/>
    <w:rsid w:val="00B53DEF"/>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B53DEF"/>
  </w:style>
  <w:style w:type="paragraph" w:customStyle="1" w:styleId="dek">
    <w:name w:val="dek"/>
    <w:basedOn w:val="Normal"/>
    <w:rsid w:val="00B53DEF"/>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B53DEF"/>
  </w:style>
  <w:style w:type="character" w:customStyle="1" w:styleId="serialtitle">
    <w:name w:val="serial_title"/>
    <w:basedOn w:val="DefaultParagraphFont"/>
    <w:rsid w:val="00B53DEF"/>
  </w:style>
  <w:style w:type="character" w:customStyle="1" w:styleId="volumeissue">
    <w:name w:val="volume_issue"/>
    <w:basedOn w:val="DefaultParagraphFont"/>
    <w:rsid w:val="00B53DEF"/>
  </w:style>
  <w:style w:type="character" w:customStyle="1" w:styleId="pagerange">
    <w:name w:val="page_range"/>
    <w:basedOn w:val="DefaultParagraphFont"/>
    <w:rsid w:val="00B53DEF"/>
  </w:style>
  <w:style w:type="character" w:customStyle="1" w:styleId="doilink">
    <w:name w:val="doi_link"/>
    <w:basedOn w:val="DefaultParagraphFont"/>
    <w:rsid w:val="00B53DEF"/>
  </w:style>
  <w:style w:type="character" w:customStyle="1" w:styleId="headingnumber">
    <w:name w:val="headingnumber"/>
    <w:basedOn w:val="DefaultParagraphFont"/>
    <w:rsid w:val="00B53DEF"/>
  </w:style>
  <w:style w:type="character" w:customStyle="1" w:styleId="internalref">
    <w:name w:val="internalref"/>
    <w:basedOn w:val="DefaultParagraphFont"/>
    <w:rsid w:val="00B53DEF"/>
  </w:style>
  <w:style w:type="paragraph" w:customStyle="1" w:styleId="Analyitc">
    <w:name w:val="Analyitc"/>
    <w:basedOn w:val="Normal"/>
    <w:uiPriority w:val="4"/>
    <w:qFormat/>
    <w:rsid w:val="00B53DEF"/>
    <w:rPr>
      <w:b/>
      <w:color w:val="0070C0"/>
      <w:sz w:val="28"/>
      <w14:ligatures w14:val="standardContextual"/>
    </w:rPr>
  </w:style>
  <w:style w:type="character" w:customStyle="1" w:styleId="m-134349766280542120gmail-style13ptbold">
    <w:name w:val="m_-134349766280542120gmail-style13ptbold"/>
    <w:basedOn w:val="DefaultParagraphFont"/>
    <w:rsid w:val="00B53DEF"/>
  </w:style>
  <w:style w:type="character" w:customStyle="1" w:styleId="m-134349766280542120gmail-msohyperlink">
    <w:name w:val="m_-134349766280542120gmail-msohyperlink"/>
    <w:basedOn w:val="DefaultParagraphFont"/>
    <w:rsid w:val="00B53DEF"/>
  </w:style>
  <w:style w:type="character" w:customStyle="1" w:styleId="m-134349766280542120gmail-styleunderline">
    <w:name w:val="m_-134349766280542120gmail-styleunderline"/>
    <w:basedOn w:val="DefaultParagraphFont"/>
    <w:rsid w:val="00B53DEF"/>
  </w:style>
  <w:style w:type="character" w:customStyle="1" w:styleId="m-134349766280542120gmail-cite">
    <w:name w:val="m_-134349766280542120gmail-cite"/>
    <w:basedOn w:val="DefaultParagraphFont"/>
    <w:rsid w:val="00B53DEF"/>
  </w:style>
  <w:style w:type="character" w:customStyle="1" w:styleId="m-134349766280542120gmail-underline">
    <w:name w:val="m_-134349766280542120gmail-underline"/>
    <w:basedOn w:val="DefaultParagraphFont"/>
    <w:rsid w:val="00B53DEF"/>
  </w:style>
  <w:style w:type="character" w:customStyle="1" w:styleId="m-134349766280542120gmail-underline0">
    <w:name w:val="m_-134349766280542120gmail-underline0"/>
    <w:basedOn w:val="DefaultParagraphFont"/>
    <w:rsid w:val="00B53DEF"/>
  </w:style>
  <w:style w:type="paragraph" w:customStyle="1" w:styleId="element">
    <w:name w:val="element"/>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B53DEF"/>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B53DEF"/>
  </w:style>
  <w:style w:type="character" w:customStyle="1" w:styleId="m-299895914748161361gmail-styleunderline">
    <w:name w:val="m_-299895914748161361gmail-styleunderline"/>
    <w:basedOn w:val="DefaultParagraphFont"/>
    <w:rsid w:val="00B53DEF"/>
  </w:style>
  <w:style w:type="paragraph" w:customStyle="1" w:styleId="counter-paragraph">
    <w:name w:val="counter-paragraph"/>
    <w:basedOn w:val="Normal"/>
    <w:rsid w:val="00B53DEF"/>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B53DEF"/>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B53DEF"/>
  </w:style>
  <w:style w:type="paragraph" w:customStyle="1" w:styleId="m-266642551691440061gmail-cards">
    <w:name w:val="m_-266642551691440061gmail-cards"/>
    <w:basedOn w:val="Normal"/>
    <w:rsid w:val="00B53DEF"/>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B53DEF"/>
  </w:style>
  <w:style w:type="paragraph" w:customStyle="1" w:styleId="listingexcerpt">
    <w:name w:val="listing__excerpt"/>
    <w:basedOn w:val="Normal"/>
    <w:rsid w:val="00B53DEF"/>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B53DEF"/>
  </w:style>
  <w:style w:type="paragraph" w:customStyle="1" w:styleId="specialbutton">
    <w:name w:val="special__button"/>
    <w:basedOn w:val="Normal"/>
    <w:rsid w:val="00B53DEF"/>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B53DEF"/>
  </w:style>
  <w:style w:type="paragraph" w:customStyle="1" w:styleId="StyleHeading4Underlinedsmalltextbody11ptUnderline">
    <w:name w:val="Style Heading 4Underlinedsmall textbody + 11 pt Underline"/>
    <w:basedOn w:val="Heading4"/>
    <w:link w:val="StyleHeading4Underlinedsmalltextbody11ptUnderlineChar"/>
    <w:rsid w:val="00B53DEF"/>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B53DEF"/>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B53DEF"/>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B53DEF"/>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B53DEF"/>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B53DEF"/>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B53DEF"/>
    <w:pPr>
      <w:outlineLvl w:val="3"/>
    </w:pPr>
    <w:rPr>
      <w:b/>
      <w:sz w:val="26"/>
      <w14:ligatures w14:val="standardContextual"/>
    </w:rPr>
  </w:style>
  <w:style w:type="character" w:customStyle="1" w:styleId="areyouChar">
    <w:name w:val="are you Char"/>
    <w:basedOn w:val="DefaultParagraphFont"/>
    <w:link w:val="areyou"/>
    <w:uiPriority w:val="4"/>
    <w:rsid w:val="00B53DEF"/>
    <w:rPr>
      <w:rFonts w:ascii="Calibri" w:hAnsi="Calibri" w:cs="Calibri"/>
      <w:b/>
      <w:sz w:val="26"/>
      <w14:ligatures w14:val="standardContextual"/>
    </w:rPr>
  </w:style>
  <w:style w:type="character" w:customStyle="1" w:styleId="balancedheadline">
    <w:name w:val="balancedheadline"/>
    <w:basedOn w:val="DefaultParagraphFont"/>
    <w:rsid w:val="00B53DEF"/>
  </w:style>
  <w:style w:type="character" w:customStyle="1" w:styleId="author-ref">
    <w:name w:val="author-ref"/>
    <w:basedOn w:val="DefaultParagraphFont"/>
    <w:rsid w:val="00B53DEF"/>
  </w:style>
  <w:style w:type="paragraph" w:customStyle="1" w:styleId="u-mb-2">
    <w:name w:val="u-mb-2"/>
    <w:basedOn w:val="Normal"/>
    <w:rsid w:val="00B53DEF"/>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B53DEF"/>
  </w:style>
  <w:style w:type="character" w:customStyle="1" w:styleId="authorscontact">
    <w:name w:val="authors__contact"/>
    <w:basedOn w:val="DefaultParagraphFont"/>
    <w:rsid w:val="00B53DEF"/>
  </w:style>
  <w:style w:type="character" w:customStyle="1" w:styleId="affiliationdepartment">
    <w:name w:val="affiliation__department"/>
    <w:basedOn w:val="DefaultParagraphFont"/>
    <w:rsid w:val="00B53DEF"/>
  </w:style>
  <w:style w:type="character" w:customStyle="1" w:styleId="affiliationname">
    <w:name w:val="affiliation__name"/>
    <w:basedOn w:val="DefaultParagraphFont"/>
    <w:rsid w:val="00B53DEF"/>
  </w:style>
  <w:style w:type="character" w:customStyle="1" w:styleId="affiliationcity">
    <w:name w:val="affiliation__city"/>
    <w:basedOn w:val="DefaultParagraphFont"/>
    <w:rsid w:val="00B53DEF"/>
  </w:style>
  <w:style w:type="character" w:customStyle="1" w:styleId="affiliationcountry">
    <w:name w:val="affiliation__country"/>
    <w:basedOn w:val="DefaultParagraphFont"/>
    <w:rsid w:val="00B53DEF"/>
  </w:style>
  <w:style w:type="character" w:customStyle="1" w:styleId="journaltitle">
    <w:name w:val="journaltitle"/>
    <w:basedOn w:val="DefaultParagraphFont"/>
    <w:rsid w:val="00B53DEF"/>
  </w:style>
  <w:style w:type="paragraph" w:customStyle="1" w:styleId="nav-linksstylessectiontitle-sc-1tike8v-3">
    <w:name w:val="nav-linksstyles__sectiontitle-sc-1tike8v-3"/>
    <w:basedOn w:val="Normal"/>
    <w:rsid w:val="00B53DEF"/>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B53DEF"/>
  </w:style>
  <w:style w:type="character" w:customStyle="1" w:styleId="section-front-header-modulesubtitle">
    <w:name w:val="section-front-header-module__subtitle"/>
    <w:basedOn w:val="DefaultParagraphFont"/>
    <w:rsid w:val="00B53DEF"/>
  </w:style>
  <w:style w:type="character" w:customStyle="1" w:styleId="article-classifiergap">
    <w:name w:val="article-classifier__gap"/>
    <w:basedOn w:val="DefaultParagraphFont"/>
    <w:rsid w:val="00B53DEF"/>
  </w:style>
  <w:style w:type="character" w:customStyle="1" w:styleId="a-size-extra-large">
    <w:name w:val="a-size-extra-large"/>
    <w:basedOn w:val="DefaultParagraphFont"/>
    <w:rsid w:val="00B53DEF"/>
  </w:style>
  <w:style w:type="paragraph" w:customStyle="1" w:styleId="generic-articlebody">
    <w:name w:val="generic-article__body"/>
    <w:basedOn w:val="Normal"/>
    <w:rsid w:val="00B53DEF"/>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B53DEF"/>
  </w:style>
  <w:style w:type="character" w:customStyle="1" w:styleId="m-6919561637539550718gmail-styleunderline">
    <w:name w:val="m_-6919561637539550718gmail-styleunderline"/>
    <w:basedOn w:val="DefaultParagraphFont"/>
    <w:rsid w:val="00B53DEF"/>
  </w:style>
  <w:style w:type="character" w:customStyle="1" w:styleId="n-util-visually-hidden">
    <w:name w:val="n-util-visually-hidden"/>
    <w:basedOn w:val="DefaultParagraphFont"/>
    <w:rsid w:val="00B53DEF"/>
  </w:style>
  <w:style w:type="paragraph" w:customStyle="1" w:styleId="suggested-readssubheading">
    <w:name w:val="suggested-reads__subheading"/>
    <w:basedOn w:val="Normal"/>
    <w:rsid w:val="00B53DEF"/>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B53DEF"/>
  </w:style>
  <w:style w:type="paragraph" w:customStyle="1" w:styleId="suggested-readslist-itemsubheading">
    <w:name w:val="suggested-reads__list-item__subheading"/>
    <w:basedOn w:val="Normal"/>
    <w:rsid w:val="00B53DEF"/>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B53DEF"/>
    <w:rPr>
      <w14:ligatures w14:val="standardContextual"/>
    </w:rPr>
  </w:style>
  <w:style w:type="character" w:customStyle="1" w:styleId="AnalyticTagChar">
    <w:name w:val="Analytic Tag Char"/>
    <w:basedOn w:val="DefaultParagraphFont"/>
    <w:link w:val="AnalyticTag"/>
    <w:uiPriority w:val="4"/>
    <w:rsid w:val="00B53DEF"/>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B53DEF"/>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B53DEF"/>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B53DEF"/>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B53DEF"/>
  </w:style>
  <w:style w:type="character" w:customStyle="1" w:styleId="m400377485754071043gmail-style13ptbold">
    <w:name w:val="m_400377485754071043gmail-style13ptbold"/>
    <w:basedOn w:val="DefaultParagraphFont"/>
    <w:rsid w:val="00B53DEF"/>
  </w:style>
  <w:style w:type="character" w:customStyle="1" w:styleId="m-4799866747027741266gmail-style13ptbold">
    <w:name w:val="m_-4799866747027741266gmail-style13ptbold"/>
    <w:basedOn w:val="DefaultParagraphFont"/>
    <w:rsid w:val="00B53DEF"/>
  </w:style>
  <w:style w:type="character" w:customStyle="1" w:styleId="m-4799866747027741266gmail-apple-converted-space">
    <w:name w:val="m_-4799866747027741266gmail-apple-converted-space"/>
    <w:basedOn w:val="DefaultParagraphFont"/>
    <w:rsid w:val="00B53DEF"/>
  </w:style>
  <w:style w:type="character" w:customStyle="1" w:styleId="m-4799866747027741266gmail-m3965771245576658108gmail-styleunderline">
    <w:name w:val="m_-4799866747027741266gmail-m3965771245576658108gmail-styleunderline"/>
    <w:basedOn w:val="DefaultParagraphFont"/>
    <w:rsid w:val="00B53DEF"/>
  </w:style>
  <w:style w:type="paragraph" w:customStyle="1" w:styleId="CiteChar2">
    <w:name w:val="Cite Char"/>
    <w:basedOn w:val="Normal"/>
    <w:qFormat/>
    <w:rsid w:val="00B53DEF"/>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B53DEF"/>
    <w:rPr>
      <w:rFonts w:ascii="Calibri" w:eastAsia="Calibri" w:hAnsi="Calibri" w:cs="Calibri"/>
      <w:b/>
      <w:sz w:val="24"/>
      <w14:ligatures w14:val="standardContextual"/>
    </w:rPr>
  </w:style>
  <w:style w:type="character" w:customStyle="1" w:styleId="StyleStyleBoldUnderlineUnderlineStyleapple-style-span6pt">
    <w:name w:val="Style Style Bold UnderlineUnderlineStyleapple-style-span + 6 pt..."/>
    <w:basedOn w:val="DefaultParagraphFont"/>
    <w:rsid w:val="00B53DEF"/>
    <w:rPr>
      <w:rFonts w:ascii="Georgia" w:hAnsi="Georgia"/>
      <w:b w:val="0"/>
      <w:bCs/>
      <w:sz w:val="24"/>
      <w:u w:val="single"/>
    </w:rPr>
  </w:style>
  <w:style w:type="paragraph" w:customStyle="1" w:styleId="ember-view">
    <w:name w:val="ember-view"/>
    <w:basedOn w:val="Normal"/>
    <w:rsid w:val="00B53DEF"/>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B53DEF"/>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B53DEF"/>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B53DEF"/>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B53DEF"/>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B53DEF"/>
    <w:pPr>
      <w:jc w:val="center"/>
    </w:pPr>
    <w:rPr>
      <w:rFonts w:ascii="Arial" w:hAnsi="Arial"/>
      <w:b/>
      <w:sz w:val="28"/>
      <w:u w:val="single"/>
      <w14:ligatures w14:val="standardContextual"/>
    </w:rPr>
  </w:style>
  <w:style w:type="character" w:customStyle="1" w:styleId="PhoNormal">
    <w:name w:val="PhoNormal"/>
    <w:uiPriority w:val="1"/>
    <w:qFormat/>
    <w:rsid w:val="00B53DEF"/>
    <w:rPr>
      <w:rFonts w:ascii="Georgia" w:hAnsi="Georgia" w:hint="default"/>
      <w:sz w:val="22"/>
    </w:rPr>
  </w:style>
  <w:style w:type="character" w:customStyle="1" w:styleId="UnreadF7Char">
    <w:name w:val="Unread F7 Char"/>
    <w:link w:val="UnreadF7"/>
    <w:locked/>
    <w:rsid w:val="00B53DEF"/>
    <w:rPr>
      <w:sz w:val="12"/>
    </w:rPr>
  </w:style>
  <w:style w:type="paragraph" w:customStyle="1" w:styleId="UnreadF7">
    <w:name w:val="Unread F7"/>
    <w:basedOn w:val="Normal"/>
    <w:next w:val="NormalF6"/>
    <w:link w:val="UnreadF7Char"/>
    <w:rsid w:val="00B53DEF"/>
    <w:rPr>
      <w:rFonts w:asciiTheme="minorHAnsi" w:hAnsiTheme="minorHAnsi" w:cstheme="minorBidi"/>
      <w:sz w:val="12"/>
    </w:rPr>
  </w:style>
  <w:style w:type="character" w:customStyle="1" w:styleId="TagCiteF8Char">
    <w:name w:val="Tag/Cite F8 Char"/>
    <w:link w:val="TagCiteF8"/>
    <w:locked/>
    <w:rsid w:val="00B53DEF"/>
    <w:rPr>
      <w:b/>
    </w:rPr>
  </w:style>
  <w:style w:type="paragraph" w:customStyle="1" w:styleId="TagCiteF8">
    <w:name w:val="Tag/Cite F8"/>
    <w:basedOn w:val="Normal"/>
    <w:next w:val="NormalF6"/>
    <w:link w:val="TagCiteF8Char"/>
    <w:rsid w:val="00B53DEF"/>
    <w:rPr>
      <w:rFonts w:asciiTheme="minorHAnsi" w:hAnsiTheme="minorHAnsi" w:cstheme="minorBidi"/>
      <w:b/>
    </w:rPr>
  </w:style>
  <w:style w:type="paragraph" w:customStyle="1" w:styleId="RyanEvText1">
    <w:name w:val="RyanEvText1"/>
    <w:basedOn w:val="Normal"/>
    <w:autoRedefine/>
    <w:rsid w:val="00B53DEF"/>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B53DE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B53DEF"/>
    <w:pPr>
      <w:tabs>
        <w:tab w:val="left" w:pos="0"/>
      </w:tabs>
    </w:pPr>
    <w:rPr>
      <w:rFonts w:eastAsia="Calibri"/>
      <w:sz w:val="18"/>
      <w14:ligatures w14:val="standardContextual"/>
    </w:rPr>
  </w:style>
  <w:style w:type="character" w:customStyle="1" w:styleId="CiteJVChar">
    <w:name w:val="CiteJV Char"/>
    <w:link w:val="CiteJV"/>
    <w:rsid w:val="00B53DEF"/>
    <w:rPr>
      <w:rFonts w:ascii="Calibri" w:eastAsia="Calibri" w:hAnsi="Calibri" w:cs="Calibri"/>
      <w:sz w:val="18"/>
      <w14:ligatures w14:val="standardContextual"/>
    </w:rPr>
  </w:style>
  <w:style w:type="paragraph" w:customStyle="1" w:styleId="Card-text">
    <w:name w:val="Card-text"/>
    <w:basedOn w:val="Normal"/>
    <w:link w:val="Card-textChar"/>
    <w:rsid w:val="00B53DEF"/>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B53DEF"/>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B53DEF"/>
    <w:rPr>
      <w:b/>
      <w:bCs/>
      <w:smallCaps/>
    </w:rPr>
  </w:style>
  <w:style w:type="character" w:customStyle="1" w:styleId="TagAuthorNameYearChar">
    <w:name w:val="Tag+Author Name/Year Char"/>
    <w:basedOn w:val="Card-textChar"/>
    <w:link w:val="TagAuthorNameYear"/>
    <w:rsid w:val="00B53DEF"/>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B53DEF"/>
    <w:rPr>
      <w:u w:val="single"/>
    </w:rPr>
  </w:style>
  <w:style w:type="character" w:customStyle="1" w:styleId="CardText-VerbalizedChar">
    <w:name w:val="Card Text-Verbalized Char"/>
    <w:basedOn w:val="Card-textChar"/>
    <w:link w:val="CardText-Verbalized"/>
    <w:rsid w:val="00B53DEF"/>
    <w:rPr>
      <w:rFonts w:ascii="Book Antiqua" w:eastAsia="Times New Roman" w:hAnsi="Book Antiqua" w:cs="Calibri"/>
      <w:szCs w:val="20"/>
      <w:u w:val="single"/>
      <w14:ligatures w14:val="standardContextual"/>
    </w:rPr>
  </w:style>
  <w:style w:type="paragraph" w:customStyle="1" w:styleId="blurb">
    <w:name w:val="blurb"/>
    <w:basedOn w:val="Normal"/>
    <w:rsid w:val="00B53DEF"/>
    <w:pPr>
      <w:spacing w:before="100" w:beforeAutospacing="1" w:after="100" w:afterAutospacing="1"/>
    </w:pPr>
    <w:rPr>
      <w:rFonts w:eastAsia="Times New Roman"/>
      <w:sz w:val="24"/>
      <w14:ligatures w14:val="standardContextual"/>
    </w:rPr>
  </w:style>
  <w:style w:type="character" w:customStyle="1" w:styleId="articlesubtitle0">
    <w:name w:val="article_subtitle"/>
    <w:rsid w:val="00B53DEF"/>
  </w:style>
  <w:style w:type="character" w:customStyle="1" w:styleId="bodystrong">
    <w:name w:val="bodystrong"/>
    <w:rsid w:val="00B53DEF"/>
  </w:style>
  <w:style w:type="paragraph" w:customStyle="1" w:styleId="meta">
    <w:name w:val="meta"/>
    <w:basedOn w:val="Normal"/>
    <w:rsid w:val="00B53DEF"/>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B53DEF"/>
  </w:style>
  <w:style w:type="paragraph" w:customStyle="1" w:styleId="KooCard">
    <w:name w:val="KooCard"/>
    <w:basedOn w:val="Normal"/>
    <w:link w:val="KooCardChar"/>
    <w:qFormat/>
    <w:rsid w:val="00B53DEF"/>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B53DEF"/>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B53DEF"/>
    <w:pPr>
      <w:ind w:left="288"/>
    </w:pPr>
    <w:rPr>
      <w14:ligatures w14:val="standardContextual"/>
    </w:rPr>
  </w:style>
  <w:style w:type="character" w:customStyle="1" w:styleId="m-5156237671796814033gmail-styleunderline">
    <w:name w:val="m_-5156237671796814033gmail-styleunderline"/>
    <w:basedOn w:val="DefaultParagraphFont"/>
    <w:rsid w:val="00B53DEF"/>
  </w:style>
  <w:style w:type="character" w:customStyle="1" w:styleId="m-5156237671796814033gmail-style13ptbold">
    <w:name w:val="m_-5156237671796814033gmail-style13ptbold"/>
    <w:basedOn w:val="DefaultParagraphFont"/>
    <w:rsid w:val="00B53DEF"/>
  </w:style>
  <w:style w:type="character" w:customStyle="1" w:styleId="review--authors">
    <w:name w:val="review--authors"/>
    <w:basedOn w:val="DefaultParagraphFont"/>
    <w:rsid w:val="00B53DEF"/>
  </w:style>
  <w:style w:type="character" w:customStyle="1" w:styleId="m3874072174869965789gmail-heading4char">
    <w:name w:val="m_3874072174869965789gmail-heading4char"/>
    <w:basedOn w:val="DefaultParagraphFont"/>
    <w:rsid w:val="00B53DE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53DEF"/>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B53DE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53DEF"/>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53DEF"/>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53DEF"/>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B53DEF"/>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B53DE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53DEF"/>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B53DEF"/>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B53DEF"/>
  </w:style>
  <w:style w:type="character" w:customStyle="1" w:styleId="job-title">
    <w:name w:val="job-title"/>
    <w:rsid w:val="00B53DEF"/>
  </w:style>
  <w:style w:type="character" w:customStyle="1" w:styleId="schoolname">
    <w:name w:val="schoolname"/>
    <w:rsid w:val="00B53DEF"/>
  </w:style>
  <w:style w:type="character" w:customStyle="1" w:styleId="cit-print-date">
    <w:name w:val="cit-print-date"/>
    <w:rsid w:val="00B53DEF"/>
  </w:style>
  <w:style w:type="character" w:customStyle="1" w:styleId="cit-sep">
    <w:name w:val="cit-sep"/>
    <w:rsid w:val="00B53DEF"/>
  </w:style>
  <w:style w:type="character" w:customStyle="1" w:styleId="cit-vol">
    <w:name w:val="cit-vol"/>
    <w:rsid w:val="00B53DEF"/>
  </w:style>
  <w:style w:type="character" w:customStyle="1" w:styleId="cit-issue">
    <w:name w:val="cit-issue"/>
    <w:rsid w:val="00B53DEF"/>
  </w:style>
  <w:style w:type="character" w:customStyle="1" w:styleId="cit-first-page">
    <w:name w:val="cit-first-page"/>
    <w:rsid w:val="00B53DEF"/>
  </w:style>
  <w:style w:type="character" w:customStyle="1" w:styleId="cit-last-page">
    <w:name w:val="cit-last-page"/>
    <w:rsid w:val="00B53DEF"/>
  </w:style>
  <w:style w:type="character" w:customStyle="1" w:styleId="threedotsellipsis">
    <w:name w:val="threedots_ellipsis"/>
    <w:rsid w:val="00B53DEF"/>
  </w:style>
  <w:style w:type="character" w:customStyle="1" w:styleId="citationtext">
    <w:name w:val="citation_text"/>
    <w:basedOn w:val="DefaultParagraphFont"/>
    <w:rsid w:val="00B53DEF"/>
  </w:style>
  <w:style w:type="character" w:customStyle="1" w:styleId="uficommentbody">
    <w:name w:val="uficommentbody"/>
    <w:basedOn w:val="DefaultParagraphFont"/>
    <w:rsid w:val="00B53DEF"/>
  </w:style>
  <w:style w:type="paragraph" w:customStyle="1" w:styleId="Cardunderlining">
    <w:name w:val="Card underlining"/>
    <w:basedOn w:val="Normal"/>
    <w:qFormat/>
    <w:rsid w:val="00B53DEF"/>
    <w:rPr>
      <w:u w:val="single"/>
      <w14:ligatures w14:val="standardContextual"/>
    </w:rPr>
  </w:style>
  <w:style w:type="character" w:customStyle="1" w:styleId="IntenseReference2">
    <w:name w:val="Intense Reference2"/>
    <w:qFormat/>
    <w:rsid w:val="00B53DEF"/>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B53DEF"/>
    <w:rPr>
      <w:rFonts w:eastAsia="Cambria"/>
      <w:b/>
      <w:iCs/>
      <w:sz w:val="8"/>
      <w:szCs w:val="26"/>
      <w14:ligatures w14:val="standardContextual"/>
    </w:rPr>
  </w:style>
  <w:style w:type="character" w:customStyle="1" w:styleId="MicroMicroTextChar">
    <w:name w:val="MicroMicroText Char"/>
    <w:link w:val="MicroMicroText"/>
    <w:rsid w:val="00B53DEF"/>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B53DEF"/>
    <w:rPr>
      <w:rFonts w:ascii="Arial" w:hAnsi="Arial"/>
      <w:b/>
      <w:sz w:val="22"/>
      <w:u w:val="single"/>
    </w:rPr>
  </w:style>
  <w:style w:type="paragraph" w:customStyle="1" w:styleId="ihatethisshit">
    <w:name w:val="i hate this shit"/>
    <w:basedOn w:val="Normal"/>
    <w:link w:val="ihatethisshitChar"/>
    <w:uiPriority w:val="4"/>
    <w:qFormat/>
    <w:rsid w:val="00B53DEF"/>
    <w:rPr>
      <w14:ligatures w14:val="standardContextual"/>
    </w:rPr>
  </w:style>
  <w:style w:type="character" w:customStyle="1" w:styleId="ihatethisshitChar">
    <w:name w:val="i hate this shit Char"/>
    <w:basedOn w:val="DefaultParagraphFont"/>
    <w:link w:val="ihatethisshit"/>
    <w:uiPriority w:val="4"/>
    <w:rsid w:val="00B53DEF"/>
    <w:rPr>
      <w:rFonts w:ascii="Calibri" w:hAnsi="Calibri" w:cs="Calibri"/>
      <w14:ligatures w14:val="standardContextual"/>
    </w:rPr>
  </w:style>
  <w:style w:type="character" w:customStyle="1" w:styleId="ok">
    <w:name w:val="ok"/>
    <w:rsid w:val="00B53DEF"/>
    <w:rPr>
      <w:u w:val="single"/>
      <w:lang w:val="en-US"/>
    </w:rPr>
  </w:style>
  <w:style w:type="character" w:customStyle="1" w:styleId="drop-capinner">
    <w:name w:val="drop-cap__inner"/>
    <w:basedOn w:val="DefaultParagraphFont"/>
    <w:rsid w:val="00B53DEF"/>
  </w:style>
  <w:style w:type="character" w:customStyle="1" w:styleId="inline-garnett-quote">
    <w:name w:val="inline-garnett-quote"/>
    <w:basedOn w:val="DefaultParagraphFont"/>
    <w:rsid w:val="00B53DEF"/>
  </w:style>
  <w:style w:type="paragraph" w:customStyle="1" w:styleId="pullquote-paragraph">
    <w:name w:val="pullquote-paragraph"/>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B53DEF"/>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B53DEF"/>
    <w:rPr>
      <w:sz w:val="20"/>
      <w:szCs w:val="20"/>
      <w14:ligatures w14:val="standardContextual"/>
    </w:rPr>
  </w:style>
  <w:style w:type="paragraph" w:customStyle="1" w:styleId="List1">
    <w:name w:val="List1"/>
    <w:basedOn w:val="Normal"/>
    <w:next w:val="List"/>
    <w:uiPriority w:val="99"/>
    <w:semiHidden/>
    <w:unhideWhenUsed/>
    <w:rsid w:val="00B53DEF"/>
    <w:pPr>
      <w:contextualSpacing/>
    </w:pPr>
    <w:rPr>
      <w14:ligatures w14:val="standardContextual"/>
    </w:rPr>
  </w:style>
  <w:style w:type="paragraph" w:customStyle="1" w:styleId="CommentSubject1">
    <w:name w:val="Comment Subject1"/>
    <w:basedOn w:val="CommentText"/>
    <w:next w:val="CommentText"/>
    <w:uiPriority w:val="99"/>
    <w:semiHidden/>
    <w:unhideWhenUsed/>
    <w:rsid w:val="00B53DEF"/>
    <w:rPr>
      <w:b/>
      <w:bCs/>
    </w:rPr>
  </w:style>
  <w:style w:type="paragraph" w:customStyle="1" w:styleId="Revision1">
    <w:name w:val="Revision1"/>
    <w:next w:val="Revision"/>
    <w:hidden/>
    <w:uiPriority w:val="99"/>
    <w:semiHidden/>
    <w:rsid w:val="00B53DEF"/>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B53DEF"/>
    <w:rPr>
      <w:rFonts w:ascii="Segoe UI" w:eastAsiaTheme="minorHAnsi" w:hAnsi="Segoe UI" w:cs="Segoe UI"/>
      <w:sz w:val="18"/>
      <w:szCs w:val="18"/>
    </w:rPr>
  </w:style>
  <w:style w:type="paragraph" w:customStyle="1" w:styleId="DebateCitation">
    <w:name w:val="Debate Citation"/>
    <w:basedOn w:val="Normal"/>
    <w:autoRedefine/>
    <w:rsid w:val="00B53DEF"/>
    <w:rPr>
      <w:szCs w:val="16"/>
      <w14:ligatures w14:val="standardContextual"/>
    </w:rPr>
  </w:style>
  <w:style w:type="character" w:customStyle="1" w:styleId="normaltextrun">
    <w:name w:val="normaltextrun"/>
    <w:basedOn w:val="DefaultParagraphFont"/>
    <w:rsid w:val="00B53DEF"/>
  </w:style>
  <w:style w:type="character" w:customStyle="1" w:styleId="spellingerror">
    <w:name w:val="spellingerror"/>
    <w:basedOn w:val="DefaultParagraphFont"/>
    <w:rsid w:val="00B53DEF"/>
  </w:style>
  <w:style w:type="character" w:customStyle="1" w:styleId="eop">
    <w:name w:val="eop"/>
    <w:basedOn w:val="DefaultParagraphFont"/>
    <w:rsid w:val="00B53DEF"/>
  </w:style>
  <w:style w:type="character" w:customStyle="1" w:styleId="c-messageeditedlabel">
    <w:name w:val="c-message__edited_label"/>
    <w:basedOn w:val="DefaultParagraphFont"/>
    <w:rsid w:val="00B53DEF"/>
  </w:style>
  <w:style w:type="character" w:customStyle="1" w:styleId="c-messagesender">
    <w:name w:val="c-message__sender"/>
    <w:basedOn w:val="DefaultParagraphFont"/>
    <w:rsid w:val="00B53DEF"/>
  </w:style>
  <w:style w:type="character" w:customStyle="1" w:styleId="c-messagekitfilemetatext">
    <w:name w:val="c-message_kit__file__meta__text"/>
    <w:basedOn w:val="DefaultParagraphFont"/>
    <w:rsid w:val="00B53DEF"/>
  </w:style>
  <w:style w:type="character" w:customStyle="1" w:styleId="c-pillowfiletitle">
    <w:name w:val="c-pillow_file__title"/>
    <w:basedOn w:val="DefaultParagraphFont"/>
    <w:rsid w:val="00B53DEF"/>
  </w:style>
  <w:style w:type="character" w:customStyle="1" w:styleId="BodytextBold12">
    <w:name w:val="Body text + Bold12"/>
    <w:aliases w:val="Small Caps13,Spacing 1 pt14,Body text + Bold4,Body text + 9 pt7"/>
    <w:basedOn w:val="DefaultParagraphFont"/>
    <w:uiPriority w:val="99"/>
    <w:rsid w:val="00B53DEF"/>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B53DEF"/>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B53DEF"/>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B53DEF"/>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B53DEF"/>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B53DEF"/>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B53DEF"/>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B53DEF"/>
  </w:style>
  <w:style w:type="paragraph" w:customStyle="1" w:styleId="m5562427531322223799gmail-msolistparagraph">
    <w:name w:val="m_5562427531322223799gmail-msolistparagraph"/>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B53DEF"/>
  </w:style>
  <w:style w:type="paragraph" w:customStyle="1" w:styleId="Genealogy">
    <w:name w:val="Genealogy"/>
    <w:basedOn w:val="Heading4"/>
    <w:autoRedefine/>
    <w:qFormat/>
    <w:rsid w:val="00B53DEF"/>
    <w:rPr>
      <w:rFonts w:cs="Calibri"/>
      <w14:ligatures w14:val="standardContextual"/>
    </w:rPr>
  </w:style>
  <w:style w:type="character" w:customStyle="1" w:styleId="letter">
    <w:name w:val="letter"/>
    <w:basedOn w:val="DefaultParagraphFont"/>
    <w:rsid w:val="00B53DEF"/>
  </w:style>
  <w:style w:type="character" w:customStyle="1" w:styleId="mdash">
    <w:name w:val="mdash"/>
    <w:basedOn w:val="DefaultParagraphFont"/>
    <w:rsid w:val="00B53DEF"/>
  </w:style>
  <w:style w:type="character" w:customStyle="1" w:styleId="untext">
    <w:name w:val="untext"/>
    <w:basedOn w:val="DefaultParagraphFont"/>
    <w:rsid w:val="00B53DEF"/>
  </w:style>
  <w:style w:type="character" w:customStyle="1" w:styleId="vis">
    <w:name w:val="vis"/>
    <w:basedOn w:val="DefaultParagraphFont"/>
    <w:rsid w:val="00B53DEF"/>
  </w:style>
  <w:style w:type="character" w:customStyle="1" w:styleId="ex-sent">
    <w:name w:val="ex-sent"/>
    <w:basedOn w:val="DefaultParagraphFont"/>
    <w:rsid w:val="00B53DEF"/>
  </w:style>
  <w:style w:type="character" w:customStyle="1" w:styleId="mwtwi">
    <w:name w:val="mw_t_wi"/>
    <w:basedOn w:val="DefaultParagraphFont"/>
    <w:rsid w:val="00B53DEF"/>
  </w:style>
  <w:style w:type="character" w:customStyle="1" w:styleId="mainfeaturesubtext">
    <w:name w:val="main_feature_subtext"/>
    <w:rsid w:val="00B53DEF"/>
  </w:style>
  <w:style w:type="character" w:customStyle="1" w:styleId="m6213045495989588786gmail-style13ptbold">
    <w:name w:val="m_6213045495989588786gmail-style13ptbold"/>
    <w:basedOn w:val="DefaultParagraphFont"/>
    <w:rsid w:val="00B53DEF"/>
  </w:style>
  <w:style w:type="character" w:customStyle="1" w:styleId="m-8497948306993107372gmail-style13ptbold">
    <w:name w:val="m_-8497948306993107372gmail-style13ptbold"/>
    <w:basedOn w:val="DefaultParagraphFont"/>
    <w:rsid w:val="00B53DEF"/>
  </w:style>
  <w:style w:type="character" w:customStyle="1" w:styleId="m-1385903690022297875gmail-style13ptbold">
    <w:name w:val="m_-1385903690022297875gmail-style13ptbold"/>
    <w:basedOn w:val="DefaultParagraphFont"/>
    <w:rsid w:val="00B53DEF"/>
  </w:style>
  <w:style w:type="character" w:customStyle="1" w:styleId="m-1385903690022297875gmail-styleunderline">
    <w:name w:val="m_-1385903690022297875gmail-styleunderline"/>
    <w:basedOn w:val="DefaultParagraphFont"/>
    <w:rsid w:val="00B53DEF"/>
  </w:style>
  <w:style w:type="character" w:customStyle="1" w:styleId="tweetquote">
    <w:name w:val="tweet_quote"/>
    <w:basedOn w:val="DefaultParagraphFont"/>
    <w:rsid w:val="00B53DEF"/>
  </w:style>
  <w:style w:type="paragraph" w:customStyle="1" w:styleId="css-1i0edl6">
    <w:name w:val="css-1i0edl6"/>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B53DEF"/>
  </w:style>
  <w:style w:type="paragraph" w:customStyle="1" w:styleId="legal-disclaimer">
    <w:name w:val="legal-disclaimer"/>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B53DEF"/>
  </w:style>
  <w:style w:type="character" w:customStyle="1" w:styleId="Bodytext2Spacing0pt">
    <w:name w:val="Body text (2) + Spacing 0 pt"/>
    <w:basedOn w:val="Bodytext21"/>
    <w:rsid w:val="00B53DEF"/>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B53DEF"/>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B53DEF"/>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B53DEF"/>
  </w:style>
  <w:style w:type="character" w:customStyle="1" w:styleId="date2i7u0">
    <w:name w:val="date___2i7u0"/>
    <w:basedOn w:val="DefaultParagraphFont"/>
    <w:rsid w:val="00B53DEF"/>
  </w:style>
  <w:style w:type="character" w:customStyle="1" w:styleId="mr3">
    <w:name w:val="mr3"/>
    <w:basedOn w:val="DefaultParagraphFont"/>
    <w:rsid w:val="00B53DEF"/>
  </w:style>
  <w:style w:type="character" w:customStyle="1" w:styleId="f2">
    <w:name w:val="f2"/>
    <w:basedOn w:val="DefaultParagraphFont"/>
    <w:rsid w:val="00B53DEF"/>
  </w:style>
  <w:style w:type="paragraph" w:customStyle="1" w:styleId="tweet-action">
    <w:name w:val="tweet-action"/>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B53DEF"/>
  </w:style>
  <w:style w:type="character" w:customStyle="1" w:styleId="photo-by">
    <w:name w:val="photo-by"/>
    <w:basedOn w:val="DefaultParagraphFont"/>
    <w:rsid w:val="00B53DEF"/>
  </w:style>
  <w:style w:type="character" w:customStyle="1" w:styleId="most-read-title-text">
    <w:name w:val="most-read-title-text"/>
    <w:basedOn w:val="DefaultParagraphFont"/>
    <w:rsid w:val="00B53DEF"/>
  </w:style>
  <w:style w:type="paragraph" w:customStyle="1" w:styleId="most-read-item">
    <w:name w:val="most-read-item"/>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B53DEF"/>
  </w:style>
  <w:style w:type="paragraph" w:customStyle="1" w:styleId="d1-article-sidebar-subscribe-title">
    <w:name w:val="d1-article-sidebar-subscribe-title"/>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B53DEF"/>
  </w:style>
  <w:style w:type="paragraph" w:customStyle="1" w:styleId="d1-article-sidebar-subscribe-msg">
    <w:name w:val="d1-article-sidebar-subscribe-msg"/>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B53DEF"/>
  </w:style>
  <w:style w:type="character" w:customStyle="1" w:styleId="txt">
    <w:name w:val="txt"/>
    <w:basedOn w:val="DefaultParagraphFont"/>
    <w:rsid w:val="00B53DEF"/>
  </w:style>
  <w:style w:type="paragraph" w:customStyle="1" w:styleId="ctapolicy">
    <w:name w:val="cta__policy"/>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B53DEF"/>
  </w:style>
  <w:style w:type="character" w:customStyle="1" w:styleId="bgpercentchange">
    <w:name w:val="bgpercentchange"/>
    <w:basedOn w:val="DefaultParagraphFont"/>
    <w:rsid w:val="00B53DEF"/>
  </w:style>
  <w:style w:type="character" w:customStyle="1" w:styleId="relatedcoveragerelated-headline">
    <w:name w:val="relatedcoverage_related-headline"/>
    <w:basedOn w:val="DefaultParagraphFont"/>
    <w:rsid w:val="00B53DEF"/>
  </w:style>
  <w:style w:type="character" w:customStyle="1" w:styleId="teads-ui-components-credits-colored">
    <w:name w:val="teads-ui-components-credits-colored"/>
    <w:basedOn w:val="DefaultParagraphFont"/>
    <w:rsid w:val="00B53DEF"/>
  </w:style>
  <w:style w:type="character" w:customStyle="1" w:styleId="dont-miss-title-text">
    <w:name w:val="dont-miss-title-text"/>
    <w:basedOn w:val="DefaultParagraphFont"/>
    <w:rsid w:val="00B53DEF"/>
  </w:style>
  <w:style w:type="paragraph" w:customStyle="1" w:styleId="dont-miss-item">
    <w:name w:val="dont-miss-item"/>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B53DEF"/>
  </w:style>
  <w:style w:type="character" w:customStyle="1" w:styleId="m1369636318946377164gmail-byline">
    <w:name w:val="m_1369636318946377164gmail-byline"/>
    <w:basedOn w:val="DefaultParagraphFont"/>
    <w:rsid w:val="00B53DEF"/>
  </w:style>
  <w:style w:type="character" w:customStyle="1" w:styleId="m1369636318946377164gmail-listingauthor">
    <w:name w:val="m_1369636318946377164gmail-listing__author"/>
    <w:basedOn w:val="DefaultParagraphFont"/>
    <w:rsid w:val="00B53DEF"/>
  </w:style>
  <w:style w:type="character" w:customStyle="1" w:styleId="m1369636318946377164gmail-commentcount">
    <w:name w:val="m_1369636318946377164gmail-comment__count"/>
    <w:basedOn w:val="DefaultParagraphFont"/>
    <w:rsid w:val="00B53DEF"/>
  </w:style>
  <w:style w:type="paragraph" w:customStyle="1" w:styleId="m1369636318946377164gmail-listingexcerpt">
    <w:name w:val="m_1369636318946377164gmail-listing__excerpt"/>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B53DEF"/>
  </w:style>
  <w:style w:type="paragraph" w:customStyle="1" w:styleId="bb-p">
    <w:name w:val="bb-p"/>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B53DEF"/>
  </w:style>
  <w:style w:type="character" w:customStyle="1" w:styleId="c-cardbyline-name">
    <w:name w:val="c-card__byline-name"/>
    <w:basedOn w:val="DefaultParagraphFont"/>
    <w:rsid w:val="00B53DEF"/>
  </w:style>
  <w:style w:type="paragraph" w:customStyle="1" w:styleId="bb-cardtag">
    <w:name w:val="bb-card__tag"/>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B53DEF"/>
  </w:style>
  <w:style w:type="character" w:customStyle="1" w:styleId="m-6900425920718346205gmail-styleunderline">
    <w:name w:val="m_-6900425920718346205gmail-styleunderline"/>
    <w:basedOn w:val="DefaultParagraphFont"/>
    <w:rsid w:val="00B53DEF"/>
  </w:style>
  <w:style w:type="character" w:customStyle="1" w:styleId="m-7132783935570312610gmail-style13ptbold">
    <w:name w:val="m_-7132783935570312610gmail-style13ptbold"/>
    <w:basedOn w:val="DefaultParagraphFont"/>
    <w:rsid w:val="00B53DEF"/>
  </w:style>
  <w:style w:type="character" w:customStyle="1" w:styleId="m-7132783935570312610gmail-styleunderline">
    <w:name w:val="m_-7132783935570312610gmail-styleunderline"/>
    <w:basedOn w:val="DefaultParagraphFont"/>
    <w:rsid w:val="00B53DEF"/>
  </w:style>
  <w:style w:type="character" w:customStyle="1" w:styleId="m-6981990450395113625gmail-style13ptbold">
    <w:name w:val="m_-6981990450395113625gmail-style13ptbold"/>
    <w:basedOn w:val="DefaultParagraphFont"/>
    <w:rsid w:val="00B53DEF"/>
  </w:style>
  <w:style w:type="character" w:customStyle="1" w:styleId="m-6981990450395113625gmail-styleunderline">
    <w:name w:val="m_-6981990450395113625gmail-styleunderline"/>
    <w:basedOn w:val="DefaultParagraphFont"/>
    <w:rsid w:val="00B53DEF"/>
  </w:style>
  <w:style w:type="character" w:customStyle="1" w:styleId="m3174821491603330868gmail-style13ptbold">
    <w:name w:val="m_3174821491603330868gmail-style13ptbold"/>
    <w:basedOn w:val="DefaultParagraphFont"/>
    <w:rsid w:val="00B53DEF"/>
  </w:style>
  <w:style w:type="character" w:customStyle="1" w:styleId="m3174821491603330868gmail-styleunderline">
    <w:name w:val="m_3174821491603330868gmail-styleunderline"/>
    <w:basedOn w:val="DefaultParagraphFont"/>
    <w:rsid w:val="00B53DEF"/>
  </w:style>
  <w:style w:type="character" w:customStyle="1" w:styleId="m-1346525051414388495gmail-style13ptbold">
    <w:name w:val="m_-1346525051414388495gmail-style13ptbold"/>
    <w:basedOn w:val="DefaultParagraphFont"/>
    <w:rsid w:val="00B53DEF"/>
  </w:style>
  <w:style w:type="character" w:customStyle="1" w:styleId="m-1346525051414388495gmail-styleunderline">
    <w:name w:val="m_-1346525051414388495gmail-styleunderline"/>
    <w:basedOn w:val="DefaultParagraphFont"/>
    <w:rsid w:val="00B53DEF"/>
  </w:style>
  <w:style w:type="character" w:customStyle="1" w:styleId="m-1841161667384407837gmail-style13ptbold">
    <w:name w:val="m_-1841161667384407837gmail-style13ptbold"/>
    <w:basedOn w:val="DefaultParagraphFont"/>
    <w:rsid w:val="00B53DEF"/>
  </w:style>
  <w:style w:type="character" w:customStyle="1" w:styleId="m-1841161667384407837gmail-styleunderline">
    <w:name w:val="m_-1841161667384407837gmail-styleunderline"/>
    <w:basedOn w:val="DefaultParagraphFont"/>
    <w:rsid w:val="00B53DEF"/>
  </w:style>
  <w:style w:type="character" w:customStyle="1" w:styleId="m-2090357458226654767gmail-style13ptbold">
    <w:name w:val="m_-2090357458226654767gmail-style13ptbold"/>
    <w:basedOn w:val="DefaultParagraphFont"/>
    <w:rsid w:val="00B53DEF"/>
  </w:style>
  <w:style w:type="character" w:customStyle="1" w:styleId="m-2090357458226654767gmail-styleunderline">
    <w:name w:val="m_-2090357458226654767gmail-styleunderline"/>
    <w:basedOn w:val="DefaultParagraphFont"/>
    <w:rsid w:val="00B53DEF"/>
  </w:style>
  <w:style w:type="character" w:customStyle="1" w:styleId="m-750723176661811423gmail-style13ptbold">
    <w:name w:val="m_-750723176661811423gmail-style13ptbold"/>
    <w:basedOn w:val="DefaultParagraphFont"/>
    <w:rsid w:val="00B53DEF"/>
  </w:style>
  <w:style w:type="character" w:customStyle="1" w:styleId="m-3856049602494806935gmail-style13ptbold">
    <w:name w:val="m_-3856049602494806935gmail-style13ptbold"/>
    <w:basedOn w:val="DefaultParagraphFont"/>
    <w:rsid w:val="00B53DEF"/>
  </w:style>
  <w:style w:type="character" w:customStyle="1" w:styleId="m-3856049602494806935gmail-styleunderline">
    <w:name w:val="m_-3856049602494806935gmail-styleunderline"/>
    <w:basedOn w:val="DefaultParagraphFont"/>
    <w:rsid w:val="00B53DEF"/>
  </w:style>
  <w:style w:type="paragraph" w:customStyle="1" w:styleId="removeTag">
    <w:name w:val="removeTag"/>
    <w:basedOn w:val="Normal"/>
    <w:link w:val="removeTagChar"/>
    <w:uiPriority w:val="4"/>
    <w:qFormat/>
    <w:rsid w:val="00B53DEF"/>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B53DEF"/>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B53DEF"/>
  </w:style>
  <w:style w:type="character" w:customStyle="1" w:styleId="m-2509213172314986545style13ptbold">
    <w:name w:val="m_-2509213172314986545style13ptbold"/>
    <w:basedOn w:val="DefaultParagraphFont"/>
    <w:rsid w:val="00B53DEF"/>
  </w:style>
  <w:style w:type="character" w:customStyle="1" w:styleId="m-2509213172314986545styleunderline">
    <w:name w:val="m_-2509213172314986545styleunderline"/>
    <w:basedOn w:val="DefaultParagraphFont"/>
    <w:rsid w:val="00B53DEF"/>
  </w:style>
  <w:style w:type="character" w:customStyle="1" w:styleId="m4540870801461695906style13ptbold">
    <w:name w:val="m_4540870801461695906style13ptbold"/>
    <w:basedOn w:val="DefaultParagraphFont"/>
    <w:rsid w:val="00B53DEF"/>
  </w:style>
  <w:style w:type="character" w:customStyle="1" w:styleId="m4540870801461695906styleunderline">
    <w:name w:val="m_4540870801461695906styleunderline"/>
    <w:basedOn w:val="DefaultParagraphFont"/>
    <w:rsid w:val="00B53DEF"/>
  </w:style>
  <w:style w:type="character" w:customStyle="1" w:styleId="person-popover">
    <w:name w:val="person-popover"/>
    <w:basedOn w:val="DefaultParagraphFont"/>
    <w:rsid w:val="00B53DEF"/>
  </w:style>
  <w:style w:type="paragraph" w:customStyle="1" w:styleId="font-copy">
    <w:name w:val="font-copy"/>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B53DEF"/>
  </w:style>
  <w:style w:type="character" w:customStyle="1" w:styleId="mo">
    <w:name w:val="mo"/>
    <w:basedOn w:val="DefaultParagraphFont"/>
    <w:rsid w:val="00B53DEF"/>
  </w:style>
  <w:style w:type="character" w:customStyle="1" w:styleId="mn">
    <w:name w:val="mn"/>
    <w:basedOn w:val="DefaultParagraphFont"/>
    <w:rsid w:val="00B53DEF"/>
  </w:style>
  <w:style w:type="character" w:customStyle="1" w:styleId="mjxassistivemathml">
    <w:name w:val="mjx_assistive_mathml"/>
    <w:basedOn w:val="DefaultParagraphFont"/>
    <w:rsid w:val="00B53DEF"/>
  </w:style>
  <w:style w:type="character" w:customStyle="1" w:styleId="ref-lnk">
    <w:name w:val="ref-lnk"/>
    <w:basedOn w:val="DefaultParagraphFont"/>
    <w:rsid w:val="00B53DEF"/>
  </w:style>
  <w:style w:type="paragraph" w:customStyle="1" w:styleId="standard0">
    <w:name w:val="standard"/>
    <w:basedOn w:val="Normal"/>
    <w:rsid w:val="00B53DE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B53DEF"/>
  </w:style>
  <w:style w:type="character" w:customStyle="1" w:styleId="TagsChar">
    <w:name w:val="Tags Char"/>
    <w:locked/>
    <w:rsid w:val="00B53DEF"/>
    <w:rPr>
      <w:b/>
    </w:rPr>
  </w:style>
  <w:style w:type="paragraph" w:customStyle="1" w:styleId="analyticreal">
    <w:name w:val="analytic real"/>
    <w:basedOn w:val="Heading4"/>
    <w:link w:val="analyticrealChar"/>
    <w:autoRedefine/>
    <w:uiPriority w:val="4"/>
    <w:qFormat/>
    <w:rsid w:val="00B53DEF"/>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B53DEF"/>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B53DEF"/>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B53DEF"/>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B53DEF"/>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B53DEF"/>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B53DEF"/>
  </w:style>
  <w:style w:type="character" w:customStyle="1" w:styleId="m3108068631175614020gmail-titlechar">
    <w:name w:val="m_3108068631175614020gmail-titlechar"/>
    <w:basedOn w:val="DefaultParagraphFont"/>
    <w:rsid w:val="00B53DEF"/>
  </w:style>
  <w:style w:type="paragraph" w:customStyle="1" w:styleId="8PointFont">
    <w:name w:val="8 Point Font"/>
    <w:next w:val="Normal"/>
    <w:link w:val="8PointFontChar"/>
    <w:qFormat/>
    <w:rsid w:val="00B53DEF"/>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B53DEF"/>
    <w:rPr>
      <w:rFonts w:ascii="Times New Roman" w:hAnsi="Times New Roman"/>
      <w:sz w:val="16"/>
      <w14:ligatures w14:val="standardContextual"/>
    </w:rPr>
  </w:style>
  <w:style w:type="character" w:customStyle="1" w:styleId="tagChar2">
    <w:name w:val="tag Char2"/>
    <w:basedOn w:val="DefaultParagraphFont"/>
    <w:uiPriority w:val="9"/>
    <w:qFormat/>
    <w:rsid w:val="00B53DEF"/>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B53DEF"/>
    <w:rPr>
      <w:rFonts w:cs="Arial"/>
      <w:b/>
      <w:bCs/>
      <w:iCs/>
      <w:sz w:val="24"/>
      <w:szCs w:val="28"/>
      <w:lang w:val="en-US" w:eastAsia="en-US" w:bidi="ar-SA"/>
    </w:rPr>
  </w:style>
  <w:style w:type="paragraph" w:customStyle="1" w:styleId="CitationCharChar">
    <w:name w:val="Citation Char Char"/>
    <w:basedOn w:val="Normal"/>
    <w:uiPriority w:val="6"/>
    <w:qFormat/>
    <w:rsid w:val="00B53DEF"/>
    <w:pPr>
      <w:ind w:left="1440" w:right="1440"/>
    </w:pPr>
    <w:rPr>
      <w:rFonts w:ascii="Cambria" w:eastAsia="Verdana" w:hAnsi="Cambria" w:cs="Cambria"/>
      <w:szCs w:val="20"/>
      <w:u w:val="single"/>
      <w14:ligatures w14:val="standardContextual"/>
    </w:rPr>
  </w:style>
  <w:style w:type="character" w:customStyle="1" w:styleId="tChar">
    <w:name w:val="t Char"/>
    <w:rsid w:val="00B53DEF"/>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B53DEF"/>
  </w:style>
  <w:style w:type="character" w:customStyle="1" w:styleId="m7113523068278247331gmail-underline">
    <w:name w:val="m_7113523068278247331gmail-underline"/>
    <w:basedOn w:val="DefaultParagraphFont"/>
    <w:rsid w:val="00B53DEF"/>
  </w:style>
  <w:style w:type="character" w:customStyle="1" w:styleId="m7113523068278247331gmail-styleunderline">
    <w:name w:val="m_7113523068278247331gmail-styleunderline"/>
    <w:basedOn w:val="DefaultParagraphFont"/>
    <w:rsid w:val="00B53DEF"/>
  </w:style>
  <w:style w:type="character" w:customStyle="1" w:styleId="enhanced-reference">
    <w:name w:val="enhanced-reference"/>
    <w:basedOn w:val="DefaultParagraphFont"/>
    <w:rsid w:val="00B53DEF"/>
  </w:style>
  <w:style w:type="character" w:customStyle="1" w:styleId="ff1">
    <w:name w:val="ff1"/>
    <w:basedOn w:val="DefaultParagraphFont"/>
    <w:rsid w:val="00B53DEF"/>
  </w:style>
  <w:style w:type="character" w:customStyle="1" w:styleId="ff2">
    <w:name w:val="ff2"/>
    <w:basedOn w:val="DefaultParagraphFont"/>
    <w:rsid w:val="00B53DEF"/>
  </w:style>
  <w:style w:type="character" w:customStyle="1" w:styleId="display">
    <w:name w:val="display"/>
    <w:basedOn w:val="DefaultParagraphFont"/>
    <w:rsid w:val="00B53DEF"/>
  </w:style>
  <w:style w:type="character" w:customStyle="1" w:styleId="m2030095631327626865gmail-style13ptbold">
    <w:name w:val="m_2030095631327626865gmail-style13ptbold"/>
    <w:basedOn w:val="DefaultParagraphFont"/>
    <w:rsid w:val="00B53DEF"/>
  </w:style>
  <w:style w:type="character" w:customStyle="1" w:styleId="m2030095631327626865gmail-styleunderline">
    <w:name w:val="m_2030095631327626865gmail-styleunderline"/>
    <w:basedOn w:val="DefaultParagraphFont"/>
    <w:rsid w:val="00B53DEF"/>
  </w:style>
  <w:style w:type="paragraph" w:customStyle="1" w:styleId="m4240400669014671728gmail-msonormal">
    <w:name w:val="m_4240400669014671728gmail-msonormal"/>
    <w:basedOn w:val="Normal"/>
    <w:rsid w:val="00B53DEF"/>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B53DEF"/>
  </w:style>
  <w:style w:type="paragraph" w:customStyle="1" w:styleId="font--body">
    <w:name w:val="font--body"/>
    <w:basedOn w:val="Normal"/>
    <w:rsid w:val="00B53DEF"/>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B53DEF"/>
  </w:style>
  <w:style w:type="character" w:customStyle="1" w:styleId="playbutton-flyout">
    <w:name w:val="playbutton-flyout"/>
    <w:basedOn w:val="DefaultParagraphFont"/>
    <w:rsid w:val="00B53DEF"/>
  </w:style>
  <w:style w:type="character" w:customStyle="1" w:styleId="inlinevideo-videolabel">
    <w:name w:val="inlinevideo-videolabel"/>
    <w:basedOn w:val="DefaultParagraphFont"/>
    <w:rsid w:val="00B53DEF"/>
  </w:style>
  <w:style w:type="character" w:customStyle="1" w:styleId="inlinevideo-videoduration">
    <w:name w:val="inlinevideo-videoduration"/>
    <w:basedOn w:val="DefaultParagraphFont"/>
    <w:rsid w:val="00B53DEF"/>
  </w:style>
  <w:style w:type="character" w:customStyle="1" w:styleId="5yl5">
    <w:name w:val="_5yl5"/>
    <w:basedOn w:val="DefaultParagraphFont"/>
    <w:rsid w:val="00B53DEF"/>
  </w:style>
  <w:style w:type="paragraph" w:customStyle="1" w:styleId="css-xhhu0i">
    <w:name w:val="css-xhhu0i"/>
    <w:basedOn w:val="Normal"/>
    <w:rsid w:val="00B53DEF"/>
    <w:pPr>
      <w:spacing w:before="100" w:beforeAutospacing="1" w:after="100" w:afterAutospacing="1"/>
    </w:pPr>
    <w:rPr>
      <w:rFonts w:eastAsia="Times New Roman"/>
      <w14:ligatures w14:val="standardContextual"/>
    </w:rPr>
  </w:style>
  <w:style w:type="paragraph" w:customStyle="1" w:styleId="fellowname">
    <w:name w:val="fellow__name"/>
    <w:basedOn w:val="Normal"/>
    <w:rsid w:val="00B53DEF"/>
    <w:pPr>
      <w:spacing w:before="100" w:beforeAutospacing="1" w:after="100" w:afterAutospacing="1"/>
    </w:pPr>
    <w:rPr>
      <w:rFonts w:eastAsia="Times New Roman"/>
      <w14:ligatures w14:val="standardContextual"/>
    </w:rPr>
  </w:style>
  <w:style w:type="paragraph" w:customStyle="1" w:styleId="hword2">
    <w:name w:val="hword2"/>
    <w:basedOn w:val="Normal"/>
    <w:qFormat/>
    <w:rsid w:val="00B53DEF"/>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B53DEF"/>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B53DEF"/>
  </w:style>
  <w:style w:type="character" w:customStyle="1" w:styleId="UnresolvedMention10">
    <w:name w:val="Unresolved Mention10"/>
    <w:basedOn w:val="DefaultParagraphFont"/>
    <w:uiPriority w:val="99"/>
    <w:semiHidden/>
    <w:unhideWhenUsed/>
    <w:rsid w:val="00B53DEF"/>
    <w:rPr>
      <w:color w:val="605E5C"/>
      <w:shd w:val="clear" w:color="auto" w:fill="E1DFDD"/>
    </w:rPr>
  </w:style>
  <w:style w:type="character" w:customStyle="1" w:styleId="UnresolvedMention100">
    <w:name w:val="Unresolved Mention100"/>
    <w:basedOn w:val="DefaultParagraphFont"/>
    <w:uiPriority w:val="99"/>
    <w:semiHidden/>
    <w:unhideWhenUsed/>
    <w:rsid w:val="00B53DEF"/>
    <w:rPr>
      <w:color w:val="605E5C"/>
      <w:shd w:val="clear" w:color="auto" w:fill="E1DFDD"/>
    </w:rPr>
  </w:style>
  <w:style w:type="character" w:customStyle="1" w:styleId="UnresolvedMention1000">
    <w:name w:val="Unresolved Mention1000"/>
    <w:basedOn w:val="DefaultParagraphFont"/>
    <w:uiPriority w:val="99"/>
    <w:semiHidden/>
    <w:unhideWhenUsed/>
    <w:rsid w:val="00B53DEF"/>
    <w:rPr>
      <w:color w:val="605E5C"/>
      <w:shd w:val="clear" w:color="auto" w:fill="E1DFDD"/>
    </w:rPr>
  </w:style>
  <w:style w:type="character" w:customStyle="1" w:styleId="UnresolvedMention10000">
    <w:name w:val="Unresolved Mention10000"/>
    <w:basedOn w:val="DefaultParagraphFont"/>
    <w:uiPriority w:val="99"/>
    <w:semiHidden/>
    <w:unhideWhenUsed/>
    <w:rsid w:val="00B53DEF"/>
    <w:rPr>
      <w:color w:val="605E5C"/>
      <w:shd w:val="clear" w:color="auto" w:fill="E1DFDD"/>
    </w:rPr>
  </w:style>
  <w:style w:type="character" w:customStyle="1" w:styleId="UnresolvedMention100000">
    <w:name w:val="Unresolved Mention100000"/>
    <w:basedOn w:val="DefaultParagraphFont"/>
    <w:uiPriority w:val="99"/>
    <w:semiHidden/>
    <w:unhideWhenUsed/>
    <w:rsid w:val="00B53DEF"/>
    <w:rPr>
      <w:color w:val="605E5C"/>
      <w:shd w:val="clear" w:color="auto" w:fill="E1DFDD"/>
    </w:rPr>
  </w:style>
  <w:style w:type="character" w:customStyle="1" w:styleId="UnresolvedMention1000000">
    <w:name w:val="Unresolved Mention1000000"/>
    <w:basedOn w:val="DefaultParagraphFont"/>
    <w:uiPriority w:val="99"/>
    <w:semiHidden/>
    <w:unhideWhenUsed/>
    <w:rsid w:val="00B53DEF"/>
    <w:rPr>
      <w:color w:val="605E5C"/>
      <w:shd w:val="clear" w:color="auto" w:fill="E1DFDD"/>
    </w:rPr>
  </w:style>
  <w:style w:type="character" w:customStyle="1" w:styleId="UnresolvedMention10000000">
    <w:name w:val="Unresolved Mention10000000"/>
    <w:basedOn w:val="DefaultParagraphFont"/>
    <w:uiPriority w:val="99"/>
    <w:semiHidden/>
    <w:unhideWhenUsed/>
    <w:rsid w:val="00B53DEF"/>
    <w:rPr>
      <w:color w:val="605E5C"/>
      <w:shd w:val="clear" w:color="auto" w:fill="E1DFDD"/>
    </w:rPr>
  </w:style>
  <w:style w:type="character" w:customStyle="1" w:styleId="UnresolvedMention100000000">
    <w:name w:val="Unresolved Mention100000000"/>
    <w:basedOn w:val="DefaultParagraphFont"/>
    <w:uiPriority w:val="99"/>
    <w:semiHidden/>
    <w:unhideWhenUsed/>
    <w:rsid w:val="00B53DEF"/>
    <w:rPr>
      <w:color w:val="605E5C"/>
      <w:shd w:val="clear" w:color="auto" w:fill="E1DFDD"/>
    </w:rPr>
  </w:style>
  <w:style w:type="character" w:customStyle="1" w:styleId="UnresolvedMention1000000000">
    <w:name w:val="Unresolved Mention1000000000"/>
    <w:basedOn w:val="DefaultParagraphFont"/>
    <w:uiPriority w:val="99"/>
    <w:semiHidden/>
    <w:unhideWhenUsed/>
    <w:rsid w:val="00B53DE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53DE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53DEF"/>
    <w:rPr>
      <w:color w:val="605E5C"/>
      <w:shd w:val="clear" w:color="auto" w:fill="E1DFDD"/>
    </w:rPr>
  </w:style>
  <w:style w:type="character" w:customStyle="1" w:styleId="m-4768620939706884080gmail-style13ptbold">
    <w:name w:val="m_-4768620939706884080gmail-style13ptbold"/>
    <w:basedOn w:val="DefaultParagraphFont"/>
    <w:rsid w:val="00B53DEF"/>
  </w:style>
  <w:style w:type="character" w:customStyle="1" w:styleId="m-6639950760076288358gmail-style13ptbold">
    <w:name w:val="m_-6639950760076288358gmail-style13ptbold"/>
    <w:basedOn w:val="DefaultParagraphFont"/>
    <w:rsid w:val="00B53DEF"/>
  </w:style>
  <w:style w:type="character" w:customStyle="1" w:styleId="m-6639950760076288358gmail-msohyperlink">
    <w:name w:val="m_-6639950760076288358gmail-msohyperlink"/>
    <w:basedOn w:val="DefaultParagraphFont"/>
    <w:rsid w:val="00B53DEF"/>
  </w:style>
  <w:style w:type="character" w:customStyle="1" w:styleId="m-6639950760076288358gmail-m4841727538114946087gmail-styleunderline">
    <w:name w:val="m_-6639950760076288358gmail-m4841727538114946087gmail-styleunderline"/>
    <w:basedOn w:val="DefaultParagraphFont"/>
    <w:rsid w:val="00B53DEF"/>
  </w:style>
  <w:style w:type="character" w:customStyle="1" w:styleId="m8998500066486699605gmail-style13ptbold">
    <w:name w:val="m_8998500066486699605gmail-style13ptbold"/>
    <w:basedOn w:val="DefaultParagraphFont"/>
    <w:rsid w:val="00B53DEF"/>
  </w:style>
  <w:style w:type="character" w:customStyle="1" w:styleId="m8998500066486699605gmail-styleunderline">
    <w:name w:val="m_8998500066486699605gmail-styleunderline"/>
    <w:basedOn w:val="DefaultParagraphFont"/>
    <w:rsid w:val="00B53DEF"/>
  </w:style>
  <w:style w:type="character" w:customStyle="1" w:styleId="m-4007627453485596929gmail-style13ptbold">
    <w:name w:val="m_-4007627453485596929gmail-style13ptbold"/>
    <w:basedOn w:val="DefaultParagraphFont"/>
    <w:rsid w:val="00B53DEF"/>
  </w:style>
  <w:style w:type="character" w:customStyle="1" w:styleId="QuoteChar2">
    <w:name w:val="Quote Char2"/>
    <w:basedOn w:val="DefaultParagraphFont"/>
    <w:uiPriority w:val="29"/>
    <w:rsid w:val="00B53DEF"/>
    <w:rPr>
      <w:rFonts w:ascii="Cambria" w:hAnsi="Cambria" w:cs="Calibri"/>
      <w:i/>
      <w:iCs/>
      <w:color w:val="404040" w:themeColor="text1" w:themeTint="BF"/>
    </w:rPr>
  </w:style>
  <w:style w:type="paragraph" w:customStyle="1" w:styleId="marginright">
    <w:name w:val="margin_right"/>
    <w:basedOn w:val="Normal"/>
    <w:rsid w:val="00B53DEF"/>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B53DE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B53DE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B53DE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B53DEF"/>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B53DEF"/>
  </w:style>
  <w:style w:type="character" w:customStyle="1" w:styleId="paddingrightxxs1">
    <w:name w:val="padding_right_xxs1"/>
    <w:basedOn w:val="DefaultParagraphFont"/>
    <w:rsid w:val="00B53DEF"/>
  </w:style>
  <w:style w:type="character" w:customStyle="1" w:styleId="nowrap1">
    <w:name w:val="nowrap1"/>
    <w:basedOn w:val="DefaultParagraphFont"/>
    <w:rsid w:val="00B53DEF"/>
  </w:style>
  <w:style w:type="paragraph" w:customStyle="1" w:styleId="item">
    <w:name w:val="item"/>
    <w:basedOn w:val="Normal"/>
    <w:rsid w:val="00B53DEF"/>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B53DEF"/>
    <w:rPr>
      <w:rFonts w:ascii="Lora" w:hAnsi="Lora" w:hint="default"/>
      <w:i/>
      <w:iCs/>
      <w:color w:val="000000"/>
      <w:sz w:val="30"/>
      <w:szCs w:val="30"/>
    </w:rPr>
  </w:style>
  <w:style w:type="character" w:customStyle="1" w:styleId="italic1">
    <w:name w:val="italic1"/>
    <w:basedOn w:val="DefaultParagraphFont"/>
    <w:rsid w:val="00B53DEF"/>
    <w:rPr>
      <w:i/>
      <w:iCs/>
    </w:rPr>
  </w:style>
  <w:style w:type="character" w:customStyle="1" w:styleId="articleimagecredit2">
    <w:name w:val="article_image_credit2"/>
    <w:basedOn w:val="DefaultParagraphFont"/>
    <w:rsid w:val="00B53DEF"/>
    <w:rPr>
      <w:rFonts w:ascii="Lora" w:hAnsi="Lora" w:hint="default"/>
      <w:i/>
      <w:iCs/>
      <w:sz w:val="24"/>
      <w:szCs w:val="24"/>
    </w:rPr>
  </w:style>
  <w:style w:type="character" w:customStyle="1" w:styleId="articlesponsored2">
    <w:name w:val="article_sponsored2"/>
    <w:basedOn w:val="DefaultParagraphFont"/>
    <w:rsid w:val="00B53DE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53DE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B53DEF"/>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B53DEF"/>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B53DEF"/>
  </w:style>
  <w:style w:type="paragraph" w:customStyle="1" w:styleId="jsx-671803276">
    <w:name w:val="jsx-671803276"/>
    <w:basedOn w:val="Normal"/>
    <w:rsid w:val="00B53DEF"/>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B53DEF"/>
  </w:style>
  <w:style w:type="character" w:customStyle="1" w:styleId="uwnk-">
    <w:name w:val="uwnk-"/>
    <w:basedOn w:val="DefaultParagraphFont"/>
    <w:rsid w:val="00B53DEF"/>
  </w:style>
  <w:style w:type="character" w:customStyle="1" w:styleId="c-messagebody">
    <w:name w:val="c-message__body"/>
    <w:basedOn w:val="DefaultParagraphFont"/>
    <w:rsid w:val="00B53DEF"/>
  </w:style>
  <w:style w:type="paragraph" w:customStyle="1" w:styleId="StyleHeading4TagBigcardbodysmalltextNormalTagheading2H">
    <w:name w:val="Style Heading 4TagBig cardbodysmall textNormal Tagheading 2H..."/>
    <w:basedOn w:val="Heading4"/>
    <w:rsid w:val="00B53DEF"/>
    <w:rPr>
      <w:iCs w:val="0"/>
      <w14:ligatures w14:val="standardContextual"/>
    </w:rPr>
  </w:style>
  <w:style w:type="paragraph" w:customStyle="1" w:styleId="menu-item">
    <w:name w:val="menu-item"/>
    <w:basedOn w:val="Normal"/>
    <w:rsid w:val="00B53DEF"/>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B53DEF"/>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B53DEF"/>
  </w:style>
  <w:style w:type="character" w:customStyle="1" w:styleId="imagecaption">
    <w:name w:val="imagecaption"/>
    <w:basedOn w:val="DefaultParagraphFont"/>
    <w:rsid w:val="00B53DEF"/>
  </w:style>
  <w:style w:type="paragraph" w:customStyle="1" w:styleId="post-date-wrap">
    <w:name w:val="post-date-wrap"/>
    <w:basedOn w:val="Normal"/>
    <w:rsid w:val="00B53DEF"/>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B53DEF"/>
  </w:style>
  <w:style w:type="paragraph" w:customStyle="1" w:styleId="highlight10">
    <w:name w:val="highlight1"/>
    <w:basedOn w:val="Normal"/>
    <w:rsid w:val="00B53DEF"/>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B53DEF"/>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B53DEF"/>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B53DEF"/>
  </w:style>
  <w:style w:type="character" w:customStyle="1" w:styleId="also-readtext--label">
    <w:name w:val="also-read__text--label"/>
    <w:basedOn w:val="DefaultParagraphFont"/>
    <w:rsid w:val="00B53DEF"/>
  </w:style>
  <w:style w:type="paragraph" w:customStyle="1" w:styleId="header-menu-item">
    <w:name w:val="header-menu-item"/>
    <w:basedOn w:val="Normal"/>
    <w:rsid w:val="00B53DEF"/>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B53DEF"/>
  </w:style>
  <w:style w:type="character" w:customStyle="1" w:styleId="hed-heading">
    <w:name w:val="hed-heading"/>
    <w:basedOn w:val="DefaultParagraphFont"/>
    <w:rsid w:val="00B53DEF"/>
  </w:style>
  <w:style w:type="character" w:customStyle="1" w:styleId="pre">
    <w:name w:val="pre"/>
    <w:basedOn w:val="DefaultParagraphFont"/>
    <w:rsid w:val="00B53DEF"/>
  </w:style>
  <w:style w:type="paragraph" w:customStyle="1" w:styleId="heading-container">
    <w:name w:val="heading-container"/>
    <w:basedOn w:val="Normal"/>
    <w:rsid w:val="00B53DEF"/>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B53DEF"/>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B53DEF"/>
  </w:style>
  <w:style w:type="character" w:customStyle="1" w:styleId="branding">
    <w:name w:val="branding"/>
    <w:basedOn w:val="DefaultParagraphFont"/>
    <w:rsid w:val="00B53DEF"/>
  </w:style>
  <w:style w:type="paragraph" w:customStyle="1" w:styleId="fp-trending-content">
    <w:name w:val="fp-trending-content"/>
    <w:basedOn w:val="Normal"/>
    <w:rsid w:val="00B53DEF"/>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B53DEF"/>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B53DEF"/>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B53DEF"/>
  </w:style>
  <w:style w:type="character" w:customStyle="1" w:styleId="component-bylines-0-2-40">
    <w:name w:val="component-bylines-0-2-40"/>
    <w:basedOn w:val="DefaultParagraphFont"/>
    <w:rsid w:val="00B53DEF"/>
  </w:style>
  <w:style w:type="paragraph" w:customStyle="1" w:styleId="component-root-0-2-62">
    <w:name w:val="component-root-0-2-62"/>
    <w:basedOn w:val="Normal"/>
    <w:rsid w:val="00B53DEF"/>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B53DEF"/>
  </w:style>
  <w:style w:type="paragraph" w:customStyle="1" w:styleId="component-item-0-2-80">
    <w:name w:val="component-item-0-2-80"/>
    <w:basedOn w:val="Normal"/>
    <w:rsid w:val="00B53DEF"/>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B53DEF"/>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B53DEF"/>
  </w:style>
  <w:style w:type="paragraph" w:customStyle="1" w:styleId="Notes">
    <w:name w:val="Notes"/>
    <w:basedOn w:val="Normal"/>
    <w:link w:val="NotesChar"/>
    <w:autoRedefine/>
    <w:uiPriority w:val="4"/>
    <w:qFormat/>
    <w:rsid w:val="00B53DEF"/>
    <w:rPr>
      <w:b/>
      <w14:ligatures w14:val="standardContextual"/>
    </w:rPr>
  </w:style>
  <w:style w:type="character" w:customStyle="1" w:styleId="NotesChar">
    <w:name w:val="Notes Char"/>
    <w:basedOn w:val="DefaultParagraphFont"/>
    <w:link w:val="Notes"/>
    <w:uiPriority w:val="4"/>
    <w:rsid w:val="00B53DEF"/>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B53DEF"/>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B53DEF"/>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B53DEF"/>
  </w:style>
  <w:style w:type="character" w:customStyle="1" w:styleId="submitted-by">
    <w:name w:val="submitted-by"/>
    <w:basedOn w:val="DefaultParagraphFont"/>
    <w:rsid w:val="00B53DEF"/>
  </w:style>
  <w:style w:type="character" w:customStyle="1" w:styleId="social-share-count">
    <w:name w:val="social-share-count"/>
    <w:basedOn w:val="DefaultParagraphFont"/>
    <w:rsid w:val="00B53DEF"/>
  </w:style>
  <w:style w:type="paragraph" w:customStyle="1" w:styleId="views-row">
    <w:name w:val="views-row"/>
    <w:basedOn w:val="Normal"/>
    <w:rsid w:val="00B53DEF"/>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B53DEF"/>
  </w:style>
  <w:style w:type="paragraph" w:customStyle="1" w:styleId="zn-bodyparagraph">
    <w:name w:val="zn-body__paragraph"/>
    <w:basedOn w:val="Normal"/>
    <w:rsid w:val="00B53DEF"/>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B53DEF"/>
    <w:pPr>
      <w:spacing w:before="100" w:beforeAutospacing="1" w:after="100" w:afterAutospacing="1"/>
    </w:pPr>
    <w:rPr>
      <w:rFonts w:eastAsia="Times New Roman"/>
      <w:sz w:val="24"/>
      <w14:ligatures w14:val="standardContextual"/>
    </w:rPr>
  </w:style>
  <w:style w:type="paragraph" w:customStyle="1" w:styleId="jtbio">
    <w:name w:val="jt_bio"/>
    <w:basedOn w:val="Normal"/>
    <w:rsid w:val="00B53DEF"/>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B53DEF"/>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B53DEF"/>
  </w:style>
  <w:style w:type="character" w:customStyle="1" w:styleId="job-description">
    <w:name w:val="job-description"/>
    <w:basedOn w:val="DefaultParagraphFont"/>
    <w:rsid w:val="00B53DEF"/>
  </w:style>
  <w:style w:type="paragraph" w:customStyle="1" w:styleId="td-ad-inline">
    <w:name w:val="td-ad-inline"/>
    <w:basedOn w:val="Normal"/>
    <w:rsid w:val="00B53DEF"/>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B53DEF"/>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B53DEF"/>
  </w:style>
  <w:style w:type="character" w:customStyle="1" w:styleId="ob-widget-text">
    <w:name w:val="ob-widget-text"/>
    <w:basedOn w:val="DefaultParagraphFont"/>
    <w:rsid w:val="00B53DEF"/>
  </w:style>
  <w:style w:type="paragraph" w:customStyle="1" w:styleId="ob-dynamic-rec-container">
    <w:name w:val="ob-dynamic-rec-container"/>
    <w:basedOn w:val="Normal"/>
    <w:rsid w:val="00B53DEF"/>
    <w:pPr>
      <w:spacing w:before="100" w:beforeAutospacing="1" w:after="100" w:afterAutospacing="1"/>
    </w:pPr>
    <w:rPr>
      <w:rFonts w:eastAsia="Times New Roman"/>
      <w:sz w:val="24"/>
      <w14:ligatures w14:val="standardContextual"/>
    </w:rPr>
  </w:style>
  <w:style w:type="paragraph" w:customStyle="1" w:styleId="zfr3q">
    <w:name w:val="zfr3q"/>
    <w:basedOn w:val="Normal"/>
    <w:rsid w:val="00B53DEF"/>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B53DEF"/>
  </w:style>
  <w:style w:type="paragraph" w:customStyle="1" w:styleId="chapter-para">
    <w:name w:val="chapter-para"/>
    <w:basedOn w:val="Normal"/>
    <w:rsid w:val="00B53DEF"/>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B53DEF"/>
  </w:style>
  <w:style w:type="character" w:customStyle="1" w:styleId="s12">
    <w:name w:val="s12"/>
    <w:basedOn w:val="DefaultParagraphFont"/>
    <w:rsid w:val="00B53DEF"/>
  </w:style>
  <w:style w:type="character" w:customStyle="1" w:styleId="s11">
    <w:name w:val="s11"/>
    <w:basedOn w:val="DefaultParagraphFont"/>
    <w:rsid w:val="00B53DEF"/>
  </w:style>
  <w:style w:type="character" w:customStyle="1" w:styleId="lede-text-onlyhighlight">
    <w:name w:val="lede-text-only__highlight"/>
    <w:basedOn w:val="DefaultParagraphFont"/>
    <w:rsid w:val="00B53DEF"/>
  </w:style>
  <w:style w:type="paragraph" w:customStyle="1" w:styleId="definition-inner-item">
    <w:name w:val="definition-inner-item"/>
    <w:basedOn w:val="Normal"/>
    <w:rsid w:val="00B53DEF"/>
    <w:pPr>
      <w:spacing w:before="100" w:beforeAutospacing="1" w:after="100" w:afterAutospacing="1"/>
    </w:pPr>
    <w:rPr>
      <w14:ligatures w14:val="standardContextual"/>
    </w:rPr>
  </w:style>
  <w:style w:type="character" w:customStyle="1" w:styleId="intro-colon">
    <w:name w:val="intro-colon"/>
    <w:basedOn w:val="DefaultParagraphFont"/>
    <w:rsid w:val="00B53DEF"/>
  </w:style>
  <w:style w:type="character" w:customStyle="1" w:styleId="markup--quote">
    <w:name w:val="markup--quote"/>
    <w:basedOn w:val="DefaultParagraphFont"/>
    <w:rsid w:val="00B53DEF"/>
  </w:style>
  <w:style w:type="character" w:customStyle="1" w:styleId="pubgrid">
    <w:name w:val="pubgrid"/>
    <w:basedOn w:val="DefaultParagraphFont"/>
    <w:rsid w:val="00B53DEF"/>
  </w:style>
  <w:style w:type="paragraph" w:customStyle="1" w:styleId="author-description">
    <w:name w:val="author-description"/>
    <w:basedOn w:val="Normal"/>
    <w:rsid w:val="00B53DEF"/>
    <w:pPr>
      <w:spacing w:before="100" w:beforeAutospacing="1" w:after="100" w:afterAutospacing="1"/>
    </w:pPr>
    <w:rPr>
      <w:sz w:val="24"/>
      <w14:ligatures w14:val="standardContextual"/>
    </w:rPr>
  </w:style>
  <w:style w:type="paragraph" w:customStyle="1" w:styleId="author-bio-text">
    <w:name w:val="author-bio-text"/>
    <w:basedOn w:val="Normal"/>
    <w:rsid w:val="00B53DEF"/>
    <w:pPr>
      <w:spacing w:before="100" w:beforeAutospacing="1" w:after="100" w:afterAutospacing="1"/>
    </w:pPr>
    <w:rPr>
      <w:sz w:val="24"/>
      <w14:ligatures w14:val="standardContextual"/>
    </w:rPr>
  </w:style>
  <w:style w:type="character" w:customStyle="1" w:styleId="fppquote">
    <w:name w:val="fp_pquote"/>
    <w:basedOn w:val="DefaultParagraphFont"/>
    <w:rsid w:val="00B53DEF"/>
  </w:style>
  <w:style w:type="character" w:customStyle="1" w:styleId="HTMLAddressChar1">
    <w:name w:val="HTML Address Char1"/>
    <w:basedOn w:val="DefaultParagraphFont"/>
    <w:uiPriority w:val="99"/>
    <w:semiHidden/>
    <w:rsid w:val="00B53DEF"/>
    <w:rPr>
      <w:rFonts w:ascii="Times New Roman" w:eastAsiaTheme="minorHAnsi" w:hAnsi="Times New Roman" w:cs="Times New Roman"/>
      <w:i/>
      <w:iCs/>
      <w:sz w:val="22"/>
      <w:szCs w:val="22"/>
    </w:rPr>
  </w:style>
  <w:style w:type="character" w:customStyle="1" w:styleId="CardChar3">
    <w:name w:val="Card Char"/>
    <w:locked/>
    <w:rsid w:val="00B53DEF"/>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B53DEF"/>
    <w:rPr>
      <w:color w:val="605E5C"/>
      <w:shd w:val="clear" w:color="auto" w:fill="E1DFDD"/>
    </w:rPr>
  </w:style>
  <w:style w:type="paragraph" w:customStyle="1" w:styleId="p18">
    <w:name w:val="p18"/>
    <w:basedOn w:val="Normal"/>
    <w:rsid w:val="00B53DEF"/>
    <w:pPr>
      <w:spacing w:before="100" w:beforeAutospacing="1" w:after="100" w:afterAutospacing="1"/>
    </w:pPr>
    <w:rPr>
      <w:rFonts w:eastAsia="Times New Roman"/>
      <w14:ligatures w14:val="standardContextual"/>
    </w:rPr>
  </w:style>
  <w:style w:type="paragraph" w:customStyle="1" w:styleId="p20">
    <w:name w:val="p20"/>
    <w:basedOn w:val="Normal"/>
    <w:rsid w:val="00B53DEF"/>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B53DEF"/>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B53DEF"/>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B53DEF"/>
  </w:style>
  <w:style w:type="paragraph" w:customStyle="1" w:styleId="withoutcaption">
    <w:name w:val="withoutcaption"/>
    <w:basedOn w:val="Normal"/>
    <w:rsid w:val="00B53DEF"/>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B53DEF"/>
  </w:style>
  <w:style w:type="paragraph" w:customStyle="1" w:styleId="pullquote">
    <w:name w:val="pullquote"/>
    <w:basedOn w:val="Normal"/>
    <w:rsid w:val="00B53DEF"/>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B53DEF"/>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B53DEF"/>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B53DEF"/>
  </w:style>
  <w:style w:type="character" w:customStyle="1" w:styleId="publisher-location">
    <w:name w:val="publisher-location"/>
    <w:basedOn w:val="DefaultParagraphFont"/>
    <w:rsid w:val="00B53DEF"/>
  </w:style>
  <w:style w:type="character" w:customStyle="1" w:styleId="print-publication-date">
    <w:name w:val="print-publication-date"/>
    <w:basedOn w:val="DefaultParagraphFont"/>
    <w:rsid w:val="00B53DEF"/>
  </w:style>
  <w:style w:type="character" w:customStyle="1" w:styleId="online-edition">
    <w:name w:val="online-edition"/>
    <w:basedOn w:val="DefaultParagraphFont"/>
    <w:rsid w:val="00B53DEF"/>
  </w:style>
  <w:style w:type="character" w:customStyle="1" w:styleId="containing-site">
    <w:name w:val="containing-site"/>
    <w:basedOn w:val="DefaultParagraphFont"/>
    <w:rsid w:val="00B53DEF"/>
  </w:style>
  <w:style w:type="character" w:customStyle="1" w:styleId="online-publication-date">
    <w:name w:val="online-publication-date"/>
    <w:basedOn w:val="DefaultParagraphFont"/>
    <w:rsid w:val="00B53DEF"/>
  </w:style>
  <w:style w:type="character" w:customStyle="1" w:styleId="title-blurb">
    <w:name w:val="title-blurb"/>
    <w:basedOn w:val="DefaultParagraphFont"/>
    <w:rsid w:val="00B53DEF"/>
  </w:style>
  <w:style w:type="character" w:customStyle="1" w:styleId="mvp-author-page-desc">
    <w:name w:val="mvp-author-page-desc"/>
    <w:basedOn w:val="DefaultParagraphFont"/>
    <w:rsid w:val="00B53DEF"/>
  </w:style>
  <w:style w:type="paragraph" w:customStyle="1" w:styleId="css-k3zb6l-paragraph">
    <w:name w:val="css-k3zb6l-paragraph"/>
    <w:basedOn w:val="Normal"/>
    <w:rsid w:val="00B53DEF"/>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B53DEF"/>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B53DEF"/>
  </w:style>
  <w:style w:type="character" w:customStyle="1" w:styleId="text-gray-13">
    <w:name w:val="text-gray-13"/>
    <w:basedOn w:val="DefaultParagraphFont"/>
    <w:rsid w:val="00B53DEF"/>
  </w:style>
  <w:style w:type="paragraph" w:customStyle="1" w:styleId="Heading61">
    <w:name w:val="Heading 61"/>
    <w:basedOn w:val="Normal"/>
    <w:next w:val="Normal"/>
    <w:uiPriority w:val="9"/>
    <w:semiHidden/>
    <w:unhideWhenUsed/>
    <w:qFormat/>
    <w:rsid w:val="00B53DEF"/>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B53DEF"/>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B53DEF"/>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B53DEF"/>
    <w:pPr>
      <w:keepNext/>
      <w:keepLines/>
      <w:spacing w:after="0"/>
      <w:outlineLvl w:val="8"/>
    </w:pPr>
    <w:rPr>
      <w:rFonts w:eastAsia="Times New Roman" w:cs="Times New Roman"/>
      <w:color w:val="272727"/>
    </w:rPr>
  </w:style>
  <w:style w:type="paragraph" w:customStyle="1" w:styleId="ReadThis1">
    <w:name w:val="Read This1"/>
    <w:basedOn w:val="Normal"/>
    <w:next w:val="Normal"/>
    <w:uiPriority w:val="10"/>
    <w:qFormat/>
    <w:rsid w:val="00B53DEF"/>
    <w:pPr>
      <w:spacing w:after="80" w:line="240" w:lineRule="auto"/>
      <w:contextualSpacing/>
    </w:pPr>
    <w:rPr>
      <w:rFonts w:ascii="Aptos Display" w:eastAsia="Times New Roman" w:hAnsi="Aptos Display" w:cs="Times New Roman"/>
      <w:spacing w:val="-10"/>
      <w:kern w:val="28"/>
      <w:sz w:val="56"/>
      <w:szCs w:val="56"/>
    </w:rPr>
  </w:style>
  <w:style w:type="paragraph" w:customStyle="1" w:styleId="IntenseQuote1">
    <w:name w:val="Intense Quote1"/>
    <w:basedOn w:val="Normal"/>
    <w:next w:val="Normal"/>
    <w:uiPriority w:val="30"/>
    <w:qFormat/>
    <w:rsid w:val="00B53DEF"/>
    <w:pPr>
      <w:pBdr>
        <w:top w:val="single" w:sz="4" w:space="10" w:color="0F4761"/>
        <w:bottom w:val="single" w:sz="4" w:space="10" w:color="0F4761"/>
      </w:pBdr>
      <w:spacing w:before="360" w:after="360"/>
      <w:ind w:left="864" w:right="864"/>
      <w:jc w:val="center"/>
    </w:pPr>
    <w:rPr>
      <w:i/>
      <w:iCs/>
      <w:color w:val="0F4761"/>
    </w:rPr>
  </w:style>
  <w:style w:type="character" w:customStyle="1" w:styleId="Text7Char11">
    <w:name w:val="Text 7 Char11"/>
    <w:basedOn w:val="DefaultParagraphFont"/>
    <w:uiPriority w:val="99"/>
    <w:unhideWhenUsed/>
    <w:rsid w:val="00B53DEF"/>
    <w:rPr>
      <w:color w:val="0563C1"/>
      <w:u w:val="single"/>
    </w:rPr>
  </w:style>
  <w:style w:type="numbering" w:customStyle="1" w:styleId="1111111">
    <w:name w:val="1 / 1.1 / 1.1.11"/>
    <w:basedOn w:val="NoList"/>
    <w:next w:val="111111"/>
    <w:uiPriority w:val="99"/>
    <w:semiHidden/>
    <w:unhideWhenUsed/>
    <w:rsid w:val="00B53DEF"/>
  </w:style>
  <w:style w:type="paragraph" w:customStyle="1" w:styleId="Footer1">
    <w:name w:val="Footer1"/>
    <w:basedOn w:val="Normal"/>
    <w:next w:val="Footer"/>
    <w:uiPriority w:val="99"/>
    <w:semiHidden/>
    <w:rsid w:val="00B53DEF"/>
    <w:pPr>
      <w:tabs>
        <w:tab w:val="center" w:pos="4680"/>
        <w:tab w:val="right" w:pos="9360"/>
      </w:tabs>
      <w:spacing w:after="0" w:line="240" w:lineRule="auto"/>
    </w:pPr>
  </w:style>
  <w:style w:type="character" w:customStyle="1" w:styleId="BlockChar11">
    <w:name w:val="Block Char11"/>
    <w:basedOn w:val="DefaultParagraphFont"/>
    <w:uiPriority w:val="99"/>
    <w:unhideWhenUsed/>
    <w:rsid w:val="00B53DEF"/>
    <w:rPr>
      <w:color w:val="467886"/>
      <w:u w:val="single"/>
    </w:rPr>
  </w:style>
  <w:style w:type="numbering" w:customStyle="1" w:styleId="11111111">
    <w:name w:val="1 / 1.1 / 1.1.111"/>
    <w:basedOn w:val="NoList"/>
    <w:next w:val="111111"/>
    <w:uiPriority w:val="99"/>
    <w:semiHidden/>
    <w:unhideWhenUsed/>
    <w:rsid w:val="00B53DEF"/>
  </w:style>
  <w:style w:type="character" w:customStyle="1" w:styleId="IntenseQuoteChar1">
    <w:name w:val="Intense Quote Char1"/>
    <w:basedOn w:val="DefaultParagraphFont"/>
    <w:uiPriority w:val="30"/>
    <w:semiHidden/>
    <w:rsid w:val="00B53DEF"/>
    <w:rPr>
      <w:rFonts w:ascii="Calibri" w:hAnsi="Calibri" w:cs="Calibri"/>
      <w:i/>
      <w:iCs/>
      <w:color w:val="4472C4"/>
    </w:rPr>
  </w:style>
  <w:style w:type="paragraph" w:customStyle="1" w:styleId="drop-cap">
    <w:name w:val="drop-cap"/>
    <w:basedOn w:val="Normal"/>
    <w:rsid w:val="00B53DEF"/>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B53DEF"/>
  </w:style>
  <w:style w:type="character" w:customStyle="1" w:styleId="chapeau">
    <w:name w:val="chapeau"/>
    <w:basedOn w:val="DefaultParagraphFont"/>
    <w:rsid w:val="00B53DEF"/>
  </w:style>
  <w:style w:type="paragraph" w:customStyle="1" w:styleId="mb-3">
    <w:name w:val="mb-3"/>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53DEF"/>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53DEF"/>
  </w:style>
  <w:style w:type="character" w:customStyle="1" w:styleId="authors-multiple">
    <w:name w:val="authors-multiple"/>
    <w:basedOn w:val="DefaultParagraphFont"/>
    <w:rsid w:val="00B53DEF"/>
  </w:style>
  <w:style w:type="character" w:customStyle="1" w:styleId="articleauthor1">
    <w:name w:val="article__author"/>
    <w:basedOn w:val="DefaultParagraphFont"/>
    <w:rsid w:val="00B53DEF"/>
  </w:style>
  <w:style w:type="character" w:customStyle="1" w:styleId="ezstring-field">
    <w:name w:val="ezstring-field"/>
    <w:basedOn w:val="DefaultParagraphFont"/>
    <w:rsid w:val="00B53DEF"/>
  </w:style>
  <w:style w:type="paragraph" w:customStyle="1" w:styleId="card10">
    <w:name w:val="card1"/>
    <w:next w:val="NoSpacing"/>
    <w:uiPriority w:val="99"/>
    <w:unhideWhenUsed/>
    <w:qFormat/>
    <w:rsid w:val="00B53DEF"/>
    <w:pPr>
      <w:spacing w:after="0" w:line="240" w:lineRule="auto"/>
    </w:pPr>
    <w:rPr>
      <w:rFonts w:ascii="Calibri" w:hAnsi="Calibri" w:cs="Calibri"/>
    </w:rPr>
  </w:style>
  <w:style w:type="character" w:customStyle="1" w:styleId="title-text">
    <w:name w:val="title-text"/>
    <w:basedOn w:val="DefaultParagraphFont"/>
    <w:rsid w:val="00B53DEF"/>
  </w:style>
  <w:style w:type="character" w:customStyle="1" w:styleId="blog-post-title-font">
    <w:name w:val="blog-post-title-font"/>
    <w:basedOn w:val="DefaultParagraphFont"/>
    <w:rsid w:val="00B53DEF"/>
  </w:style>
  <w:style w:type="character" w:customStyle="1" w:styleId="uabb-heading-text">
    <w:name w:val="uabb-heading-text"/>
    <w:basedOn w:val="DefaultParagraphFont"/>
    <w:rsid w:val="00B53DEF"/>
  </w:style>
  <w:style w:type="paragraph" w:customStyle="1" w:styleId="paragraphtext-sqisdnjh0t0-">
    <w:name w:val="paragraph_text-sqisdnjh0t0-"/>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has-text-align-justify">
    <w:name w:val="has-text-align-justify"/>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story-textparagraph">
    <w:name w:val="story-text__paragraph"/>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B53DEF"/>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B53DEF"/>
  </w:style>
  <w:style w:type="character" w:customStyle="1" w:styleId="pjlv">
    <w:name w:val="pjlv"/>
    <w:basedOn w:val="DefaultParagraphFont"/>
    <w:rsid w:val="00B53DEF"/>
  </w:style>
  <w:style w:type="character" w:customStyle="1" w:styleId="visually-hidden">
    <w:name w:val="visually-hidden"/>
    <w:basedOn w:val="DefaultParagraphFont"/>
    <w:rsid w:val="00B53DEF"/>
  </w:style>
  <w:style w:type="paragraph" w:customStyle="1" w:styleId="dcr-iy9ec7">
    <w:name w:val="dcr-iy9ec7"/>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B53DEF"/>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B53DEF"/>
  </w:style>
  <w:style w:type="character" w:customStyle="1" w:styleId="mr1">
    <w:name w:val="mr1"/>
    <w:basedOn w:val="DefaultParagraphFont"/>
    <w:rsid w:val="00B53DEF"/>
  </w:style>
  <w:style w:type="character" w:customStyle="1" w:styleId="t-14">
    <w:name w:val="t-14"/>
    <w:basedOn w:val="DefaultParagraphFont"/>
    <w:rsid w:val="00B53DEF"/>
  </w:style>
  <w:style w:type="paragraph" w:customStyle="1" w:styleId="paragraph-sc-1tqpf5s-0">
    <w:name w:val="paragraph-sc-1tqpf5s-0"/>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list-item">
    <w:name w:val="list-item"/>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B53DEF"/>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B53DE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urtstatistics.org/court-statistics/interactive-caseload-data-displays/csp-stat-nav-cards-third-row/appellate-overview" TargetMode="External"/><Relationship Id="rId18" Type="http://schemas.openxmlformats.org/officeDocument/2006/relationships/hyperlink" Target="https://www.google.com/url?sa=t&amp;rct=j&amp;q=&amp;esrc=s&amp;source=web&amp;cd=1&amp;cad=rja&amp;uact=8&amp;ved=2ahUKEwjPhKXQ_v_gAhUXGDQIHTBSAF0QFjAAegQIAxAD&amp;url=https%3A%2F%2Fwww.uspto.gov%2F&amp;usg=AOvVaw1aPOxcKl09J6B7f7PT3e74"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courtstatistics.org/court-statistics/interactive-caseload-data-displays/csp-stat-nav-cards-first-row/csp-stat-overview" TargetMode="External"/><Relationship Id="rId17" Type="http://schemas.openxmlformats.org/officeDocument/2006/relationships/hyperlink" Target="https://www.google.com/url?sa=t&amp;rct=j&amp;q=&amp;esrc=s&amp;source=web&amp;cd=1&amp;cad=rja&amp;uact=8&amp;ved=2ahUKEwjZuun__v_gAhX_IjQIHcgQAKoQFjAAegQIARAC&amp;url=http%3A%2F%2Fwww.cafc.uscourts.gov%2F&amp;usg=AOvVaw3hp4tJ5Sui8_zAGaQuuQL0" TargetMode="External"/><Relationship Id="rId2" Type="http://schemas.openxmlformats.org/officeDocument/2006/relationships/numbering" Target="numbering.xml"/><Relationship Id="rId16" Type="http://schemas.openxmlformats.org/officeDocument/2006/relationships/hyperlink" Target="https://www.supremecourt.gov/publicinfo/year-end/2022year-endreport.pdf" TargetMode="External"/><Relationship Id="rId20" Type="http://schemas.openxmlformats.org/officeDocument/2006/relationships/hyperlink" Target="https://www.davisvanguard.org/2022/03/courts-getting-back-to-normal-reducing-backlog-after-recission-of-covid-ru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elegal.com/blog/top-court-filing-statistics-united-state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scourts.gov/judicial-caseload-indicators-federal-judicial-caseload-statistics-202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uscourts.gov/statistics-reports/federal-judicial-caseload-statistics-2022" TargetMode="External"/><Relationship Id="rId4" Type="http://schemas.openxmlformats.org/officeDocument/2006/relationships/settings" Target="settings.xml"/><Relationship Id="rId9" Type="http://schemas.openxmlformats.org/officeDocument/2006/relationships/hyperlink" Target="https://doi.org/10.1080/14767430.2025.2458594" TargetMode="External"/><Relationship Id="rId14" Type="http://schemas.openxmlformats.org/officeDocument/2006/relationships/hyperlink" Target="https://www.scotusblog.com/statistics/" TargetMode="External"/><Relationship Id="rId2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78373</Words>
  <Characters>446729</Characters>
  <Application>Microsoft Office Word</Application>
  <DocSecurity>0</DocSecurity>
  <Lines>3722</Lines>
  <Paragraphs>1048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2025-11-10T00:35:00Z</dcterms:created>
  <dcterms:modified xsi:type="dcterms:W3CDTF">2025-11-10T00:37:00Z</dcterms:modified>
</cp:coreProperties>
</file>