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B887" w14:textId="1E10AEE1" w:rsidR="005D388F" w:rsidRDefault="002D0A3B" w:rsidP="002D0A3B">
      <w:pPr>
        <w:pStyle w:val="Heading1"/>
      </w:pPr>
      <w:r>
        <w:t>ADA---NEG---R5</w:t>
      </w:r>
    </w:p>
    <w:p w14:paraId="408A2711" w14:textId="77777777" w:rsidR="002D0A3B" w:rsidRDefault="002D0A3B" w:rsidP="002D0A3B">
      <w:pPr>
        <w:pStyle w:val="Heading1"/>
      </w:pPr>
      <w:r>
        <w:t>1NC v WKU SS</w:t>
      </w:r>
    </w:p>
    <w:p w14:paraId="0F098C1C" w14:textId="77777777" w:rsidR="002D0A3B" w:rsidRDefault="002D0A3B" w:rsidP="002D0A3B">
      <w:pPr>
        <w:pStyle w:val="Heading2"/>
      </w:pPr>
      <w:r>
        <w:t>Off</w:t>
      </w:r>
    </w:p>
    <w:p w14:paraId="7C50D08E" w14:textId="77777777" w:rsidR="002D0A3B" w:rsidRDefault="002D0A3B" w:rsidP="002D0A3B">
      <w:pPr>
        <w:pStyle w:val="Heading3"/>
      </w:pPr>
      <w:r>
        <w:t>OFF</w:t>
      </w:r>
    </w:p>
    <w:p w14:paraId="435DD53E" w14:textId="77777777" w:rsidR="002D0A3B" w:rsidRPr="00405362" w:rsidRDefault="002D0A3B" w:rsidP="002D0A3B">
      <w:r>
        <w:t>T - Strengthen</w:t>
      </w:r>
    </w:p>
    <w:p w14:paraId="01CA7688" w14:textId="77777777" w:rsidR="002D0A3B" w:rsidRDefault="002D0A3B" w:rsidP="002D0A3B">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4F31EC10" w14:textId="77777777" w:rsidR="002D0A3B" w:rsidRPr="00F77CA7" w:rsidRDefault="002D0A3B" w:rsidP="002D0A3B">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493A058B" w14:textId="77777777" w:rsidR="002D0A3B" w:rsidRPr="00F77CA7" w:rsidRDefault="002D0A3B" w:rsidP="002D0A3B">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51F38D45" w14:textId="77777777" w:rsidR="002D0A3B" w:rsidRPr="00F77CA7" w:rsidRDefault="002D0A3B" w:rsidP="002D0A3B">
      <w:pPr>
        <w:rPr>
          <w:rFonts w:eastAsia="Calibri" w:cs="Times New Roman"/>
          <w:sz w:val="16"/>
        </w:rPr>
      </w:pPr>
      <w:r w:rsidRPr="00BD0903">
        <w:rPr>
          <w:rFonts w:eastAsia="Calibri" w:cs="Times New Roman"/>
          <w:u w:val="single"/>
        </w:rPr>
        <w:t>The</w:t>
      </w:r>
      <w:r w:rsidRPr="00F77CA7">
        <w:rPr>
          <w:rFonts w:eastAsia="Calibri" w:cs="Times New Roman"/>
          <w:sz w:val="16"/>
        </w:rPr>
        <w:t xml:space="preserve"> first part of the </w:t>
      </w:r>
      <w:r w:rsidRPr="00405362">
        <w:rPr>
          <w:rFonts w:eastAsia="Calibri" w:cs="Times New Roman"/>
          <w:highlight w:val="cyan"/>
          <w:u w:val="single"/>
        </w:rPr>
        <w:t xml:space="preserve">commitment </w:t>
      </w:r>
      <w:r w:rsidRPr="00405362">
        <w:rPr>
          <w:rFonts w:eastAsia="Calibri" w:cs="Times New Roman"/>
          <w:b/>
          <w:iCs/>
          <w:highlight w:val="cyan"/>
          <w:u w:val="single"/>
        </w:rPr>
        <w:t>specifies</w:t>
      </w:r>
      <w:r w:rsidRPr="00F77CA7">
        <w:rPr>
          <w:rFonts w:eastAsia="Calibri" w:cs="Times New Roman"/>
          <w:u w:val="single"/>
        </w:rPr>
        <w:t xml:space="preserve"> that energy </w:t>
      </w:r>
      <w:r w:rsidRPr="00405362">
        <w:rPr>
          <w:rFonts w:eastAsia="Calibri" w:cs="Times New Roman"/>
          <w:highlight w:val="cyan"/>
          <w:u w:val="single"/>
        </w:rPr>
        <w:t xml:space="preserve">security must be </w:t>
      </w:r>
      <w:r w:rsidRPr="00405362">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BD0903">
        <w:rPr>
          <w:rFonts w:eastAsia="Calibri" w:cs="Times New Roman"/>
          <w:b/>
          <w:iCs/>
          <w:u w:val="single"/>
        </w:rPr>
        <w:t>“</w:t>
      </w:r>
      <w:r w:rsidRPr="00BD0903">
        <w:rPr>
          <w:rFonts w:eastAsia="Calibri" w:cs="Times New Roman"/>
          <w:b/>
          <w:iCs/>
          <w:sz w:val="26"/>
          <w:szCs w:val="26"/>
          <w:u w:val="single"/>
        </w:rPr>
        <w:t>Strengthen”</w:t>
      </w:r>
      <w:r w:rsidRPr="00BD0903">
        <w:rPr>
          <w:rFonts w:eastAsia="Calibri" w:cs="Times New Roman"/>
          <w:sz w:val="26"/>
          <w:szCs w:val="26"/>
          <w:u w:val="single"/>
        </w:rPr>
        <w:t xml:space="preserve"> is </w:t>
      </w:r>
      <w:r w:rsidRPr="00405362">
        <w:rPr>
          <w:rFonts w:eastAsia="Calibri" w:cs="Times New Roman"/>
          <w:b/>
          <w:iCs/>
          <w:sz w:val="26"/>
          <w:szCs w:val="26"/>
          <w:highlight w:val="cyan"/>
          <w:u w:val="single"/>
        </w:rPr>
        <w:t>defined</w:t>
      </w:r>
      <w:r w:rsidRPr="00405362">
        <w:rPr>
          <w:rFonts w:eastAsia="Calibri" w:cs="Times New Roman"/>
          <w:highlight w:val="cyan"/>
          <w:u w:val="single"/>
        </w:rPr>
        <w:t xml:space="preserve"> as “to </w:t>
      </w:r>
      <w:r w:rsidRPr="00405362">
        <w:rPr>
          <w:rFonts w:eastAsia="Calibri" w:cs="Times New Roman"/>
          <w:b/>
          <w:iCs/>
          <w:highlight w:val="cyan"/>
          <w:u w:val="single"/>
        </w:rPr>
        <w:t>make</w:t>
      </w:r>
      <w:r w:rsidRPr="00F77CA7">
        <w:rPr>
          <w:rFonts w:eastAsia="Calibri" w:cs="Times New Roman"/>
          <w:sz w:val="16"/>
        </w:rPr>
        <w:t xml:space="preserve"> or become </w:t>
      </w:r>
      <w:r w:rsidRPr="00405362">
        <w:rPr>
          <w:rFonts w:eastAsia="Calibri" w:cs="Times New Roman"/>
          <w:b/>
          <w:iCs/>
          <w:highlight w:val="cyan"/>
          <w:u w:val="single"/>
        </w:rPr>
        <w:t>stronger</w:t>
      </w:r>
      <w:r w:rsidRPr="00BD0903">
        <w:rPr>
          <w:rFonts w:eastAsia="Calibri" w:cs="Times New Roman"/>
          <w:u w:val="single"/>
        </w:rPr>
        <w:t xml:space="preserve">,” </w:t>
      </w:r>
      <w:r w:rsidRPr="00BD0903">
        <w:rPr>
          <w:rFonts w:eastAsia="Calibri" w:cs="Times New Roman"/>
          <w:b/>
          <w:iCs/>
          <w:sz w:val="26"/>
          <w:szCs w:val="26"/>
          <w:u w:val="single"/>
        </w:rPr>
        <w:t xml:space="preserve">which </w:t>
      </w:r>
      <w:r w:rsidRPr="00405362">
        <w:rPr>
          <w:rFonts w:eastAsia="Calibri" w:cs="Times New Roman"/>
          <w:b/>
          <w:iCs/>
          <w:sz w:val="26"/>
          <w:szCs w:val="26"/>
          <w:highlight w:val="cyan"/>
          <w:u w:val="single"/>
        </w:rPr>
        <w:t>indicates</w:t>
      </w:r>
      <w:r w:rsidRPr="00BD0903">
        <w:rPr>
          <w:rFonts w:eastAsia="Calibri" w:cs="Times New Roman"/>
          <w:u w:val="single"/>
        </w:rPr>
        <w:t xml:space="preserve"> that </w:t>
      </w:r>
      <w:r w:rsidRPr="00405362">
        <w:rPr>
          <w:rFonts w:eastAsia="Calibri" w:cs="Times New Roman"/>
          <w:highlight w:val="cyan"/>
          <w:u w:val="single"/>
        </w:rPr>
        <w:t>the G7</w:t>
      </w:r>
      <w:r w:rsidRPr="00BD0903">
        <w:rPr>
          <w:rFonts w:eastAsia="Calibri" w:cs="Times New Roman"/>
          <w:sz w:val="16"/>
        </w:rPr>
        <w:t xml:space="preserve"> members </w:t>
      </w:r>
      <w:r w:rsidRPr="00405362">
        <w:rPr>
          <w:rFonts w:eastAsia="Calibri" w:cs="Times New Roman"/>
          <w:highlight w:val="cyan"/>
          <w:u w:val="single"/>
        </w:rPr>
        <w:t>must</w:t>
      </w:r>
      <w:r w:rsidRPr="00BD0903">
        <w:rPr>
          <w:rFonts w:eastAsia="Calibri" w:cs="Times New Roman"/>
          <w:u w:val="single"/>
        </w:rPr>
        <w:t xml:space="preserve"> act to </w:t>
      </w:r>
      <w:r w:rsidRPr="00405362">
        <w:rPr>
          <w:rFonts w:eastAsia="Calibri" w:cs="Times New Roman"/>
          <w:b/>
          <w:iCs/>
          <w:highlight w:val="cyan"/>
          <w:u w:val="single"/>
        </w:rPr>
        <w:t>reinforce</w:t>
      </w:r>
      <w:r w:rsidRPr="00BD0903">
        <w:rPr>
          <w:rFonts w:eastAsia="Calibri" w:cs="Times New Roman"/>
          <w:b/>
          <w:iCs/>
          <w:u w:val="single"/>
        </w:rPr>
        <w:t xml:space="preserve"> and enhance</w:t>
      </w:r>
      <w:r w:rsidRPr="00BD0903">
        <w:rPr>
          <w:rFonts w:eastAsia="Calibri" w:cs="Times New Roman"/>
          <w:u w:val="single"/>
        </w:rPr>
        <w:t xml:space="preserve"> </w:t>
      </w:r>
      <w:r w:rsidRPr="00405362">
        <w:rPr>
          <w:rFonts w:eastAsia="Calibri" w:cs="Times New Roman"/>
          <w:b/>
          <w:iCs/>
          <w:sz w:val="26"/>
          <w:szCs w:val="26"/>
          <w:highlight w:val="cyan"/>
          <w:u w:val="single"/>
        </w:rPr>
        <w:t>existing</w:t>
      </w:r>
      <w:r w:rsidRPr="00BD0903">
        <w:rPr>
          <w:rFonts w:eastAsia="Calibri" w:cs="Times New Roman"/>
          <w:u w:val="single"/>
        </w:rPr>
        <w:t xml:space="preserve"> energy security-related </w:t>
      </w:r>
      <w:r w:rsidRPr="00405362">
        <w:rPr>
          <w:rFonts w:eastAsia="Calibri" w:cs="Times New Roman"/>
          <w:highlight w:val="cyan"/>
          <w:u w:val="single"/>
        </w:rPr>
        <w:t>measures</w:t>
      </w:r>
      <w:r w:rsidRPr="00BD0903">
        <w:rPr>
          <w:rFonts w:eastAsia="Calibri" w:cs="Times New Roman"/>
          <w:u w:val="single"/>
        </w:rPr>
        <w:t>.</w:t>
      </w:r>
      <w:r w:rsidRPr="00BD0903">
        <w:rPr>
          <w:rFonts w:eastAsia="Calibri" w:cs="Times New Roman"/>
          <w:sz w:val="16"/>
        </w:rPr>
        <w:t xml:space="preserve"> “Collective” reflects that this commitment binds G7 members to strengthen collective energy security through collaboration with other G7 members or international organizations. Examples</w:t>
      </w:r>
      <w:r w:rsidRPr="00F77CA7">
        <w:rPr>
          <w:rFonts w:eastAsia="Calibri" w:cs="Times New Roman"/>
          <w:sz w:val="16"/>
        </w:rPr>
        <w:t xml:space="preserve">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77F7FDD" w14:textId="77777777" w:rsidR="002D0A3B" w:rsidRPr="00C94142" w:rsidRDefault="002D0A3B" w:rsidP="002D0A3B">
      <w:pPr>
        <w:pStyle w:val="Heading4"/>
      </w:pPr>
      <w:r>
        <w:t>That’s</w:t>
      </w:r>
      <w:r w:rsidRPr="00C94142">
        <w:t xml:space="preserve"> </w:t>
      </w:r>
      <w:r w:rsidRPr="008C7133">
        <w:rPr>
          <w:u w:val="single"/>
        </w:rPr>
        <w:t>distinct</w:t>
      </w:r>
      <w:r w:rsidRPr="00C94142">
        <w:t xml:space="preserve"> from expanding </w:t>
      </w:r>
      <w:r w:rsidRPr="00C94142">
        <w:rPr>
          <w:u w:val="single"/>
        </w:rPr>
        <w:t>the scope</w:t>
      </w:r>
      <w:r w:rsidRPr="00C94142">
        <w:t xml:space="preserve"> of a right. </w:t>
      </w:r>
    </w:p>
    <w:p w14:paraId="4158F510" w14:textId="77777777" w:rsidR="002D0A3B" w:rsidRDefault="002D0A3B" w:rsidP="002D0A3B">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0CBE2DFF" w14:textId="77777777" w:rsidR="002D0A3B" w:rsidRDefault="002D0A3B" w:rsidP="002D0A3B">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BD0903">
        <w:rPr>
          <w:rStyle w:val="StyleUnderline"/>
        </w:rPr>
        <w:t xml:space="preserve">it is </w:t>
      </w:r>
      <w:r w:rsidRPr="00405362">
        <w:rPr>
          <w:rStyle w:val="Emphasis"/>
          <w:highlight w:val="cyan"/>
        </w:rPr>
        <w:t>important</w:t>
      </w:r>
      <w:r w:rsidRPr="00405362">
        <w:rPr>
          <w:rStyle w:val="StyleUnderline"/>
          <w:highlight w:val="cyan"/>
        </w:rPr>
        <w:t xml:space="preserve"> to recognize</w:t>
      </w:r>
      <w:r w:rsidRPr="00E17B27">
        <w:rPr>
          <w:sz w:val="16"/>
        </w:rPr>
        <w:t xml:space="preserve"> not only </w:t>
      </w:r>
      <w:r w:rsidRPr="00BD0903">
        <w:rPr>
          <w:rStyle w:val="StyleUnderline"/>
        </w:rPr>
        <w:t xml:space="preserve">the </w:t>
      </w:r>
      <w:r w:rsidRPr="00405362">
        <w:rPr>
          <w:rStyle w:val="Emphasis"/>
          <w:highlight w:val="cyan"/>
        </w:rPr>
        <w:t>distinction</w:t>
      </w:r>
      <w:r w:rsidRPr="00E17B27">
        <w:rPr>
          <w:sz w:val="16"/>
        </w:rPr>
        <w:t xml:space="preserve"> but also the relationship </w:t>
      </w:r>
      <w:r w:rsidRPr="00405362">
        <w:rPr>
          <w:rStyle w:val="StyleUnderline"/>
          <w:highlight w:val="cyan"/>
        </w:rPr>
        <w:t>between</w:t>
      </w:r>
      <w:r w:rsidRPr="0015183A">
        <w:rPr>
          <w:rStyle w:val="StyleUnderline"/>
        </w:rPr>
        <w:t xml:space="preserve"> the </w:t>
      </w:r>
      <w:r w:rsidRPr="00405362">
        <w:rPr>
          <w:rStyle w:val="Emphasis"/>
          <w:highlight w:val="cyan"/>
        </w:rPr>
        <w:t>strength</w:t>
      </w:r>
      <w:r w:rsidRPr="00E17B27">
        <w:rPr>
          <w:rStyle w:val="StyleUnderline"/>
        </w:rPr>
        <w:t xml:space="preserve"> of a right </w:t>
      </w:r>
      <w:r w:rsidRPr="00405362">
        <w:rPr>
          <w:rStyle w:val="StyleUnderline"/>
          <w:highlight w:val="cyan"/>
        </w:rPr>
        <w:t>and</w:t>
      </w:r>
      <w:r w:rsidRPr="0015183A">
        <w:rPr>
          <w:rStyle w:val="StyleUnderline"/>
        </w:rPr>
        <w:t xml:space="preserve"> the </w:t>
      </w:r>
      <w:r w:rsidRPr="00405362">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405362">
        <w:rPr>
          <w:rStyle w:val="Emphasis"/>
          <w:highlight w:val="cyan"/>
        </w:rPr>
        <w:t>scope</w:t>
      </w:r>
      <w:r w:rsidRPr="00E17B27">
        <w:rPr>
          <w:rStyle w:val="StyleUnderline"/>
        </w:rPr>
        <w:t xml:space="preserve"> of a right </w:t>
      </w:r>
      <w:r w:rsidRPr="00405362">
        <w:rPr>
          <w:rStyle w:val="StyleUnderline"/>
          <w:highlight w:val="cyan"/>
        </w:rPr>
        <w:t>is</w:t>
      </w:r>
      <w:r w:rsidRPr="00E17B27">
        <w:rPr>
          <w:rStyle w:val="StyleUnderline"/>
        </w:rPr>
        <w:t xml:space="preserve"> </w:t>
      </w:r>
      <w:r w:rsidRPr="00E17B27">
        <w:rPr>
          <w:rStyle w:val="Emphasis"/>
        </w:rPr>
        <w:t xml:space="preserve">its </w:t>
      </w:r>
      <w:r w:rsidRPr="00405362">
        <w:rPr>
          <w:rStyle w:val="Emphasis"/>
          <w:highlight w:val="cyan"/>
        </w:rPr>
        <w:t>range</w:t>
      </w:r>
      <w:r w:rsidRPr="00BD0903">
        <w:rPr>
          <w:rStyle w:val="StyleUnderline"/>
        </w:rPr>
        <w:t xml:space="preserve">, the </w:t>
      </w:r>
      <w:r w:rsidRPr="00405362">
        <w:rPr>
          <w:rStyle w:val="StyleUnderline"/>
          <w:highlight w:val="cya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405362">
        <w:rPr>
          <w:rStyle w:val="Emphasis"/>
          <w:highlight w:val="cyan"/>
        </w:rPr>
        <w:t>strength</w:t>
      </w:r>
      <w:r w:rsidRPr="00E17B27">
        <w:rPr>
          <w:rStyle w:val="StyleUnderline"/>
        </w:rPr>
        <w:t xml:space="preserve"> of a right </w:t>
      </w:r>
      <w:r w:rsidRPr="00405362">
        <w:rPr>
          <w:rStyle w:val="StyleUnderline"/>
          <w:highlight w:val="cyan"/>
        </w:rPr>
        <w:t>is</w:t>
      </w:r>
      <w:r w:rsidRPr="00E17B27">
        <w:rPr>
          <w:rStyle w:val="StyleUnderline"/>
        </w:rPr>
        <w:t xml:space="preserve"> its </w:t>
      </w:r>
      <w:r w:rsidRPr="00405362">
        <w:rPr>
          <w:rStyle w:val="StyleUnderline"/>
          <w:highlight w:val="cyan"/>
        </w:rPr>
        <w:t xml:space="preserve">ability to overcome </w:t>
      </w:r>
      <w:r w:rsidRPr="00405362">
        <w:rPr>
          <w:rStyle w:val="Emphasis"/>
          <w:highlight w:val="cyan"/>
        </w:rPr>
        <w:t>opposing interests</w:t>
      </w:r>
      <w:r w:rsidRPr="00E17B27">
        <w:rPr>
          <w:rStyle w:val="StyleUnderline"/>
        </w:rPr>
        <w:t xml:space="preserve"> (or values, or other rights) </w:t>
      </w:r>
      <w:r w:rsidRPr="00405362">
        <w:rPr>
          <w:rStyle w:val="Emphasis"/>
          <w:i/>
          <w:highlight w:val="cyan"/>
        </w:rPr>
        <w:t>within</w:t>
      </w:r>
      <w:r w:rsidRPr="00405362">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6F7588A" w14:textId="77777777" w:rsidR="002D0A3B" w:rsidRPr="00C8777F" w:rsidRDefault="002D0A3B" w:rsidP="002D0A3B"/>
    <w:p w14:paraId="0A0C9C39" w14:textId="77777777" w:rsidR="002D0A3B" w:rsidRPr="004605FD" w:rsidRDefault="002D0A3B" w:rsidP="002D0A3B">
      <w:pPr>
        <w:pStyle w:val="Heading4"/>
      </w:pPr>
      <w:r w:rsidRPr="00F77CA7">
        <w:rPr>
          <w:rFonts w:eastAsia="Times New Roman"/>
        </w:rPr>
        <w:t xml:space="preserve">Vote neg for limits and ground.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w:t>
      </w:r>
      <w:r>
        <w:rPr>
          <w:rFonts w:eastAsia="Times New Roman"/>
        </w:rPr>
        <w:t xml:space="preserve">. </w:t>
      </w:r>
    </w:p>
    <w:p w14:paraId="20D1F460" w14:textId="77777777" w:rsidR="002D0A3B" w:rsidRPr="003D355C" w:rsidRDefault="002D0A3B" w:rsidP="002D0A3B"/>
    <w:p w14:paraId="3198CD29" w14:textId="77777777" w:rsidR="002D0A3B" w:rsidRDefault="002D0A3B" w:rsidP="002D0A3B">
      <w:pPr>
        <w:pStyle w:val="Heading3"/>
      </w:pPr>
      <w:r>
        <w:t>OFF</w:t>
      </w:r>
    </w:p>
    <w:p w14:paraId="4E035FE8" w14:textId="77777777" w:rsidR="002D0A3B" w:rsidRPr="00405362" w:rsidRDefault="002D0A3B" w:rsidP="002D0A3B">
      <w:r>
        <w:t>T - Substantial</w:t>
      </w:r>
    </w:p>
    <w:p w14:paraId="72832217" w14:textId="77777777" w:rsidR="002D0A3B" w:rsidRDefault="002D0A3B" w:rsidP="002D0A3B">
      <w:pPr>
        <w:pStyle w:val="Heading4"/>
      </w:pPr>
      <w:r>
        <w:t xml:space="preserve">“Substantial” must be </w:t>
      </w:r>
      <w:r w:rsidRPr="0001196A">
        <w:rPr>
          <w:u w:val="single"/>
        </w:rPr>
        <w:t>at least</w:t>
      </w:r>
      <w:r>
        <w:t xml:space="preserve"> 2%</w:t>
      </w:r>
    </w:p>
    <w:p w14:paraId="2BBFD241" w14:textId="77777777" w:rsidR="002D0A3B" w:rsidRPr="00DC3419" w:rsidRDefault="002D0A3B" w:rsidP="002D0A3B">
      <w:pPr>
        <w:rPr>
          <w:rStyle w:val="Style1Char"/>
          <w:b/>
          <w:bCs/>
          <w:sz w:val="26"/>
        </w:rPr>
      </w:pPr>
      <w:r w:rsidRPr="00765FC0">
        <w:rPr>
          <w:rStyle w:val="Style13ptBold"/>
        </w:rPr>
        <w:t>Words &amp; Phrases 60</w:t>
      </w:r>
    </w:p>
    <w:p w14:paraId="78F1D1DD" w14:textId="77777777" w:rsidR="002D0A3B" w:rsidRPr="00865022" w:rsidRDefault="002D0A3B" w:rsidP="002D0A3B">
      <w:pPr>
        <w:rPr>
          <w:rStyle w:val="StyleUnderline"/>
        </w:rPr>
      </w:pPr>
      <w:r w:rsidRPr="00405362">
        <w:rPr>
          <w:rStyle w:val="Style1Char"/>
          <w:highlight w:val="cya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405362">
        <w:rPr>
          <w:rStyle w:val="Emphasis"/>
          <w:highlight w:val="cyan"/>
        </w:rPr>
        <w:t>1/48</w:t>
      </w:r>
      <w:r w:rsidRPr="00EE0199">
        <w:rPr>
          <w:rStyle w:val="Style1Char"/>
        </w:rPr>
        <w:t xml:space="preserve"> of expenditures</w:t>
      </w:r>
      <w:r w:rsidRPr="006B3C8A">
        <w:rPr>
          <w:sz w:val="16"/>
        </w:rPr>
        <w:t xml:space="preserve"> in state, held exempt from taxation; </w:t>
      </w:r>
      <w:r w:rsidRPr="00405362">
        <w:rPr>
          <w:rStyle w:val="Style1Char"/>
          <w:highlight w:val="cyan"/>
        </w:rPr>
        <w:t>such</w:t>
      </w:r>
      <w:r w:rsidRPr="00EE0199">
        <w:rPr>
          <w:rStyle w:val="Style1Char"/>
        </w:rPr>
        <w:t xml:space="preserve"> expenditures </w:t>
      </w:r>
      <w:r w:rsidRPr="00405362">
        <w:rPr>
          <w:rStyle w:val="Style1Char"/>
          <w:highlight w:val="cyan"/>
        </w:rPr>
        <w:t xml:space="preserve">constituting </w:t>
      </w:r>
      <w:r w:rsidRPr="00405362">
        <w:rPr>
          <w:rStyle w:val="Emphasis"/>
          <w:highlight w:val="cya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700D0BB6" w14:textId="77777777" w:rsidR="002D0A3B" w:rsidRDefault="002D0A3B" w:rsidP="002D0A3B"/>
    <w:p w14:paraId="3F872BD8" w14:textId="77777777" w:rsidR="002D0A3B" w:rsidRDefault="002D0A3B" w:rsidP="002D0A3B">
      <w:pPr>
        <w:pStyle w:val="Heading4"/>
      </w:pPr>
      <w:r>
        <w:t xml:space="preserve">Violation: the plan </w:t>
      </w:r>
      <w:r w:rsidRPr="00604627">
        <w:rPr>
          <w:b w:val="0"/>
          <w:bCs/>
        </w:rPr>
        <w:t>affects 2.2 million workers which</w:t>
      </w:r>
      <w:r>
        <w:t xml:space="preserve"> is only 1.3% </w:t>
      </w:r>
      <w:r w:rsidRPr="00604627">
        <w:rPr>
          <w:b w:val="0"/>
          <w:bCs/>
        </w:rPr>
        <w:t>of the total workforce</w:t>
      </w:r>
    </w:p>
    <w:p w14:paraId="3FA9D882" w14:textId="77777777" w:rsidR="002D0A3B" w:rsidRDefault="002D0A3B" w:rsidP="002D0A3B">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r w:rsidRPr="00405362">
        <w:t>https://www.cnn.com/2025/02/25/business/federal-jobs-mass-layoffs-economy</w:t>
      </w:r>
      <w:r>
        <w:t>] *[language modifications]</w:t>
      </w:r>
    </w:p>
    <w:p w14:paraId="71E3C14D" w14:textId="77777777" w:rsidR="002D0A3B" w:rsidRPr="00517793" w:rsidRDefault="002D0A3B" w:rsidP="002D0A3B">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405362">
        <w:rPr>
          <w:rStyle w:val="StyleUnderline"/>
          <w:highlight w:val="cyan"/>
        </w:rPr>
        <w:t>federal civilian workforce</w:t>
      </w:r>
      <w:r w:rsidRPr="001F64A7">
        <w:rPr>
          <w:sz w:val="16"/>
        </w:rPr>
        <w:t xml:space="preserve">, which excludes military personnel and employees of the CIA and other military agencies, </w:t>
      </w:r>
      <w:r w:rsidRPr="00405362">
        <w:rPr>
          <w:rStyle w:val="StyleUnderline"/>
          <w:highlight w:val="cyan"/>
        </w:rPr>
        <w:t xml:space="preserve">represents </w:t>
      </w:r>
      <w:r w:rsidRPr="00405362">
        <w:rPr>
          <w:rStyle w:val="Emphasis"/>
          <w:sz w:val="28"/>
          <w:szCs w:val="26"/>
          <w:highlight w:val="cyan"/>
        </w:rPr>
        <w:t xml:space="preserve">less than </w:t>
      </w:r>
      <w:r w:rsidRPr="00405362">
        <w:rPr>
          <w:rStyle w:val="Emphasis"/>
          <w:highlight w:val="cyan"/>
        </w:rPr>
        <w:t>2%</w:t>
      </w:r>
      <w:r w:rsidRPr="00405362">
        <w:rPr>
          <w:rStyle w:val="StyleUnderline"/>
          <w:highlight w:val="cyan"/>
        </w:rPr>
        <w:t xml:space="preserve"> of</w:t>
      </w:r>
      <w:r w:rsidRPr="008D1D52">
        <w:rPr>
          <w:rStyle w:val="StyleUnderline"/>
        </w:rPr>
        <w:t xml:space="preserve"> the </w:t>
      </w:r>
      <w:r w:rsidRPr="00405362">
        <w:rPr>
          <w:rStyle w:val="StyleUnderline"/>
          <w:highlight w:val="cyan"/>
        </w:rPr>
        <w:t>total civilian labor force of 170.7 million</w:t>
      </w:r>
      <w:r w:rsidRPr="009D5DB4">
        <w:rPr>
          <w:sz w:val="16"/>
        </w:rPr>
        <w:t>.</w:t>
      </w:r>
    </w:p>
    <w:p w14:paraId="497B8B27" w14:textId="77777777" w:rsidR="002D0A3B" w:rsidRPr="005D388F" w:rsidRDefault="002D0A3B" w:rsidP="002D0A3B"/>
    <w:p w14:paraId="23962B77" w14:textId="77777777" w:rsidR="002D0A3B" w:rsidRDefault="002D0A3B" w:rsidP="002D0A3B"/>
    <w:p w14:paraId="530E34F8" w14:textId="77777777" w:rsidR="002D0A3B" w:rsidRPr="00832662" w:rsidRDefault="002D0A3B" w:rsidP="002D0A3B">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6312E589" w14:textId="77777777" w:rsidR="002D0A3B" w:rsidRDefault="002D0A3B" w:rsidP="002D0A3B"/>
    <w:p w14:paraId="66FC91A2" w14:textId="77777777" w:rsidR="002D0A3B" w:rsidRPr="00405362" w:rsidRDefault="002D0A3B" w:rsidP="002D0A3B"/>
    <w:p w14:paraId="026BDE07" w14:textId="77777777" w:rsidR="002D0A3B" w:rsidRDefault="002D0A3B" w:rsidP="002D0A3B">
      <w:pPr>
        <w:pStyle w:val="Heading3"/>
      </w:pPr>
      <w:r>
        <w:t>OFF</w:t>
      </w:r>
    </w:p>
    <w:p w14:paraId="7F3174C7" w14:textId="77777777" w:rsidR="002D0A3B" w:rsidRPr="00043188" w:rsidRDefault="002D0A3B" w:rsidP="002D0A3B">
      <w:r w:rsidRPr="00043188">
        <w:t>Collective Bargaining PIC</w:t>
      </w:r>
    </w:p>
    <w:p w14:paraId="2759E604" w14:textId="77777777" w:rsidR="002D0A3B" w:rsidRDefault="002D0A3B" w:rsidP="002D0A3B">
      <w:pPr>
        <w:pStyle w:val="Heading4"/>
      </w:pPr>
      <w:bookmarkStart w:id="0" w:name="_Hlk218025241"/>
      <w:r w:rsidRPr="00043188">
        <w:t>The United States federal government should:</w:t>
      </w:r>
    </w:p>
    <w:p w14:paraId="3ED9EB43" w14:textId="77777777" w:rsidR="002D0A3B" w:rsidRPr="00405362" w:rsidRDefault="002D0A3B" w:rsidP="002D0A3B">
      <w:r>
        <w:t>[Plank 1]</w:t>
      </w:r>
    </w:p>
    <w:p w14:paraId="492351F1" w14:textId="77777777" w:rsidR="002D0A3B" w:rsidRPr="00641E84" w:rsidRDefault="002D0A3B" w:rsidP="002D0A3B">
      <w:pPr>
        <w:pStyle w:val="Heading4"/>
      </w:pPr>
      <w:r>
        <w:t>- refuse to grant collective bargaining rights for federal workers in the United States;</w:t>
      </w:r>
    </w:p>
    <w:p w14:paraId="6B0B53E7" w14:textId="77777777" w:rsidR="002D0A3B" w:rsidRPr="00405362" w:rsidRDefault="002D0A3B" w:rsidP="002D0A3B">
      <w:r>
        <w:t xml:space="preserve">[Plank 2] </w:t>
      </w:r>
    </w:p>
    <w:p w14:paraId="2C9EBE74" w14:textId="77777777" w:rsidR="002D0A3B" w:rsidRPr="00043188" w:rsidRDefault="002D0A3B" w:rsidP="002D0A3B">
      <w:pPr>
        <w:pStyle w:val="Heading4"/>
      </w:pPr>
      <w:r w:rsidRPr="00043188">
        <w:t>- repeal provision 5 U.S.C. § 7511(b)(2) of the Civil Service Reform Act;</w:t>
      </w:r>
    </w:p>
    <w:p w14:paraId="60FD3397" w14:textId="77777777" w:rsidR="002D0A3B" w:rsidRDefault="002D0A3B" w:rsidP="002D0A3B">
      <w:pPr>
        <w:pStyle w:val="Heading4"/>
      </w:pPr>
      <w:r w:rsidRPr="00043188">
        <w:t>- reinstate workers fired during Schedule F initiatives;</w:t>
      </w:r>
    </w:p>
    <w:p w14:paraId="6CB124AF" w14:textId="77777777" w:rsidR="002D0A3B" w:rsidRPr="00405362" w:rsidRDefault="002D0A3B" w:rsidP="002D0A3B">
      <w:r>
        <w:t>[Plank 3]</w:t>
      </w:r>
    </w:p>
    <w:p w14:paraId="62D93EF0" w14:textId="77777777" w:rsidR="002D0A3B" w:rsidRDefault="002D0A3B" w:rsidP="002D0A3B">
      <w:pPr>
        <w:pStyle w:val="Heading4"/>
      </w:pPr>
      <w:r w:rsidRPr="00043188">
        <w:t xml:space="preserve">- 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435076A5" w14:textId="77777777" w:rsidR="002D0A3B" w:rsidRDefault="002D0A3B" w:rsidP="002D0A3B">
      <w:r>
        <w:t>[Plank 4]</w:t>
      </w:r>
    </w:p>
    <w:p w14:paraId="00E482A5" w14:textId="77777777" w:rsidR="002D0A3B" w:rsidRPr="00405362" w:rsidRDefault="002D0A3B" w:rsidP="002D0A3B">
      <w:pPr>
        <w:pStyle w:val="Heading4"/>
      </w:pPr>
      <w:r>
        <w:t>- substantially increase non-collective bargaining protections for federal workers;</w:t>
      </w:r>
    </w:p>
    <w:p w14:paraId="59749A3B" w14:textId="77777777" w:rsidR="002D0A3B" w:rsidRDefault="002D0A3B" w:rsidP="002D0A3B">
      <w:pPr>
        <w:pStyle w:val="Heading4"/>
      </w:pPr>
      <w:r w:rsidRPr="00043188">
        <w:t>- perpetually fund and staff regulatory agencies;</w:t>
      </w:r>
    </w:p>
    <w:p w14:paraId="694D9C4E" w14:textId="77777777" w:rsidR="002D0A3B" w:rsidRPr="008A55E2" w:rsidRDefault="002D0A3B" w:rsidP="002D0A3B">
      <w:pPr>
        <w:pStyle w:val="Heading4"/>
      </w:pPr>
      <w:r>
        <w:t>- provide civil servants with legal counsel in employment disputes;</w:t>
      </w:r>
    </w:p>
    <w:p w14:paraId="61723D97" w14:textId="77777777" w:rsidR="002D0A3B" w:rsidRDefault="002D0A3B" w:rsidP="002D0A3B">
      <w:pPr>
        <w:pStyle w:val="Heading4"/>
      </w:pPr>
      <w:r w:rsidRPr="00043188">
        <w:t xml:space="preserve">- </w:t>
      </w:r>
      <w:r>
        <w:t xml:space="preserve">and </w:t>
      </w:r>
      <w:r w:rsidRPr="00043188">
        <w:t>provide competitive wages and benefits for civil servants in comparison to private sector employees.</w:t>
      </w:r>
    </w:p>
    <w:p w14:paraId="76B1C137" w14:textId="77777777" w:rsidR="002D0A3B" w:rsidRPr="00F57D50" w:rsidRDefault="002D0A3B" w:rsidP="002D0A3B">
      <w:r w:rsidRPr="00F57D50">
        <w:t>[Plank 5]</w:t>
      </w:r>
    </w:p>
    <w:p w14:paraId="1C4E4262" w14:textId="77777777" w:rsidR="002D0A3B" w:rsidRDefault="002D0A3B" w:rsidP="002D0A3B">
      <w:pPr>
        <w:pStyle w:val="Heading4"/>
      </w:pPr>
      <w:r>
        <w:t>---commission and fund the planting of one trillion trees;</w:t>
      </w:r>
    </w:p>
    <w:p w14:paraId="0155768F" w14:textId="77777777" w:rsidR="002D0A3B" w:rsidRPr="00F57D50" w:rsidRDefault="002D0A3B" w:rsidP="002D0A3B">
      <w:r w:rsidRPr="00F57D50">
        <w:t>[Plank 6]</w:t>
      </w:r>
    </w:p>
    <w:p w14:paraId="46B1EDF7" w14:textId="77777777" w:rsidR="002D0A3B" w:rsidRDefault="002D0A3B" w:rsidP="002D0A3B">
      <w:pPr>
        <w:pStyle w:val="Heading4"/>
      </w:pPr>
      <w:r>
        <w:t>---invest thirty billion dollars in the research, development, and deployment of ruthenium complexes;</w:t>
      </w:r>
    </w:p>
    <w:p w14:paraId="33030868" w14:textId="77777777" w:rsidR="002D0A3B" w:rsidRPr="00F57D50" w:rsidRDefault="002D0A3B" w:rsidP="002D0A3B">
      <w:r w:rsidRPr="00F57D50">
        <w:t>[Plank 7]</w:t>
      </w:r>
    </w:p>
    <w:p w14:paraId="16663D66" w14:textId="77777777" w:rsidR="002D0A3B" w:rsidRDefault="002D0A3B" w:rsidP="002D0A3B">
      <w:pPr>
        <w:pStyle w:val="Heading4"/>
      </w:pPr>
      <w:r>
        <w:t>---adopt reporting systems, shared controls, common contingency plans, and norm setting with allies involving pathogens, artificial intelligence, computer viruses, and radiation;</w:t>
      </w:r>
    </w:p>
    <w:p w14:paraId="6B4E2DB2" w14:textId="77777777" w:rsidR="002D0A3B" w:rsidRPr="00F57D50" w:rsidRDefault="002D0A3B" w:rsidP="002D0A3B">
      <w:r w:rsidRPr="00F57D50">
        <w:t>[Plank 8]</w:t>
      </w:r>
    </w:p>
    <w:p w14:paraId="313BF5FC" w14:textId="77777777" w:rsidR="002D0A3B" w:rsidRDefault="002D0A3B" w:rsidP="002D0A3B">
      <w:pPr>
        <w:pStyle w:val="Heading4"/>
      </w:pPr>
      <w:r>
        <w:t>---create a pilot program for government efficiency modeled on the modernization program of the Internal Revenue Service;</w:t>
      </w:r>
    </w:p>
    <w:p w14:paraId="645882CF" w14:textId="77777777" w:rsidR="002D0A3B" w:rsidRPr="00F57D50" w:rsidRDefault="002D0A3B" w:rsidP="002D0A3B">
      <w:r w:rsidRPr="00F57D50">
        <w:t>[Plank 9]</w:t>
      </w:r>
    </w:p>
    <w:p w14:paraId="329F3D3B" w14:textId="77777777" w:rsidR="002D0A3B" w:rsidRDefault="002D0A3B" w:rsidP="002D0A3B">
      <w:pPr>
        <w:pStyle w:val="Heading4"/>
      </w:pPr>
      <w:r>
        <w:t>--declare cybersecurity is a national security problem.</w:t>
      </w:r>
    </w:p>
    <w:p w14:paraId="21FCC7D8" w14:textId="77777777" w:rsidR="002D0A3B" w:rsidRPr="00F57D50" w:rsidRDefault="002D0A3B" w:rsidP="002D0A3B"/>
    <w:bookmarkEnd w:id="0"/>
    <w:p w14:paraId="798B60EA" w14:textId="77777777" w:rsidR="002D0A3B" w:rsidRPr="00043188" w:rsidRDefault="002D0A3B" w:rsidP="002D0A3B">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p>
    <w:p w14:paraId="7311DABB" w14:textId="77777777" w:rsidR="002D0A3B" w:rsidRPr="00043188" w:rsidRDefault="002D0A3B" w:rsidP="002D0A3B">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0F011D2A" w14:textId="77777777" w:rsidR="002D0A3B" w:rsidRPr="00043188" w:rsidRDefault="002D0A3B" w:rsidP="002D0A3B">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38C89705" w14:textId="77777777" w:rsidR="002D0A3B" w:rsidRPr="00043188" w:rsidRDefault="002D0A3B" w:rsidP="002D0A3B">
      <w:pPr>
        <w:rPr>
          <w:sz w:val="16"/>
        </w:rPr>
      </w:pPr>
      <w:bookmarkStart w:id="1" w:name="_Hlk209882093"/>
      <w:bookmarkStart w:id="2"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405362">
        <w:rPr>
          <w:rStyle w:val="StyleUnderline"/>
          <w:highlight w:val="cyan"/>
        </w:rPr>
        <w:t>gov</w:t>
      </w:r>
      <w:r w:rsidRPr="00043188">
        <w:rPr>
          <w:rStyle w:val="StyleUnderline"/>
        </w:rPr>
        <w:t xml:space="preserve">ernment functions aren’t </w:t>
      </w:r>
      <w:r w:rsidRPr="00405362">
        <w:rPr>
          <w:rStyle w:val="Emphasis"/>
          <w:highlight w:val="cyan"/>
        </w:rPr>
        <w:t>hamstrung</w:t>
      </w:r>
      <w:r w:rsidRPr="00405362">
        <w:rPr>
          <w:rStyle w:val="StyleUnderline"/>
          <w:highlight w:val="cyan"/>
        </w:rPr>
        <w:t xml:space="preserve"> by </w:t>
      </w:r>
      <w:r w:rsidRPr="00405362">
        <w:rPr>
          <w:rStyle w:val="Emphasis"/>
          <w:highlight w:val="cyan"/>
        </w:rPr>
        <w:t>union obstruction</w:t>
      </w:r>
      <w:r w:rsidRPr="00043188">
        <w:rPr>
          <w:sz w:val="16"/>
        </w:rPr>
        <w:t>.</w:t>
      </w:r>
    </w:p>
    <w:p w14:paraId="02566E97" w14:textId="77777777" w:rsidR="002D0A3B" w:rsidRPr="00043188" w:rsidRDefault="002D0A3B" w:rsidP="002D0A3B">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405362">
        <w:rPr>
          <w:rStyle w:val="Emphasis"/>
          <w:highlight w:val="cyan"/>
        </w:rPr>
        <w:t>reinstate</w:t>
      </w:r>
      <w:r w:rsidRPr="00043188">
        <w:rPr>
          <w:rStyle w:val="Emphasis"/>
        </w:rPr>
        <w:t>ment</w:t>
      </w:r>
      <w:r w:rsidRPr="00043188">
        <w:rPr>
          <w:rStyle w:val="StyleUnderline"/>
        </w:rPr>
        <w:t xml:space="preserve"> of 4,000 </w:t>
      </w:r>
      <w:r w:rsidRPr="00405362">
        <w:rPr>
          <w:rStyle w:val="StyleUnderline"/>
          <w:highlight w:val="cyan"/>
        </w:rPr>
        <w:t>employees</w:t>
      </w:r>
      <w:r w:rsidRPr="00043188">
        <w:rPr>
          <w:rStyle w:val="StyleUnderline"/>
        </w:rPr>
        <w:t xml:space="preserve">, many of whom were </w:t>
      </w:r>
      <w:r w:rsidRPr="00405362">
        <w:rPr>
          <w:rStyle w:val="StyleUnderline"/>
          <w:highlight w:val="cyan"/>
        </w:rPr>
        <w:t>removed for</w:t>
      </w:r>
      <w:r w:rsidRPr="00043188">
        <w:rPr>
          <w:rStyle w:val="StyleUnderline"/>
        </w:rPr>
        <w:t xml:space="preserve"> </w:t>
      </w:r>
      <w:r w:rsidRPr="00043188">
        <w:rPr>
          <w:rStyle w:val="Emphasis"/>
        </w:rPr>
        <w:t xml:space="preserve">poor </w:t>
      </w:r>
      <w:r w:rsidRPr="00405362">
        <w:rPr>
          <w:rStyle w:val="Emphasis"/>
          <w:highlight w:val="cyan"/>
        </w:rPr>
        <w:t>performance</w:t>
      </w:r>
      <w:r w:rsidRPr="00043188">
        <w:rPr>
          <w:rStyle w:val="StyleUnderline"/>
        </w:rPr>
        <w:t xml:space="preserve"> or misconduct</w:t>
      </w:r>
      <w:r w:rsidRPr="00043188">
        <w:rPr>
          <w:sz w:val="16"/>
        </w:rPr>
        <w:t xml:space="preserve">. </w:t>
      </w:r>
    </w:p>
    <w:bookmarkEnd w:id="1"/>
    <w:p w14:paraId="48DD4D2E" w14:textId="77777777" w:rsidR="002D0A3B" w:rsidRPr="00043188" w:rsidRDefault="002D0A3B" w:rsidP="002D0A3B">
      <w:pPr>
        <w:rPr>
          <w:sz w:val="16"/>
        </w:rPr>
      </w:pPr>
      <w:r w:rsidRPr="00043188">
        <w:rPr>
          <w:sz w:val="16"/>
        </w:rPr>
        <w:t>In what alternate universe can private organizations invalidate legislation passed by elected representatives?</w:t>
      </w:r>
    </w:p>
    <w:p w14:paraId="6CE6ABA3" w14:textId="77777777" w:rsidR="002D0A3B" w:rsidRPr="00043188" w:rsidRDefault="002D0A3B" w:rsidP="002D0A3B">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68537975" w14:textId="77777777" w:rsidR="002D0A3B" w:rsidRPr="00043188" w:rsidRDefault="002D0A3B" w:rsidP="002D0A3B">
      <w:pPr>
        <w:rPr>
          <w:sz w:val="16"/>
        </w:rPr>
      </w:pPr>
      <w:r w:rsidRPr="00043188">
        <w:rPr>
          <w:rStyle w:val="StyleUnderline"/>
        </w:rPr>
        <w:t xml:space="preserve">When vital agencies </w:t>
      </w:r>
      <w:r w:rsidRPr="00405362">
        <w:rPr>
          <w:rStyle w:val="StyleUnderline"/>
          <w:highlight w:val="cyan"/>
        </w:rPr>
        <w:t>can’t adapt to</w:t>
      </w:r>
      <w:r w:rsidRPr="00043188">
        <w:rPr>
          <w:rStyle w:val="StyleUnderline"/>
        </w:rPr>
        <w:t xml:space="preserve"> </w:t>
      </w:r>
      <w:r w:rsidRPr="00043188">
        <w:rPr>
          <w:rStyle w:val="Emphasis"/>
        </w:rPr>
        <w:t xml:space="preserve">emerging </w:t>
      </w:r>
      <w:r w:rsidRPr="00405362">
        <w:rPr>
          <w:rStyle w:val="Emphasis"/>
          <w:highlight w:val="cyan"/>
        </w:rPr>
        <w:t>threats</w:t>
      </w:r>
      <w:r w:rsidRPr="00405362">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65677769" w14:textId="77777777" w:rsidR="002D0A3B" w:rsidRPr="00043188" w:rsidRDefault="002D0A3B" w:rsidP="002D0A3B">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4D5CE54A" w14:textId="77777777" w:rsidR="002D0A3B" w:rsidRPr="00043188" w:rsidRDefault="002D0A3B" w:rsidP="002D0A3B">
      <w:pPr>
        <w:rPr>
          <w:sz w:val="16"/>
        </w:rPr>
      </w:pPr>
      <w:r w:rsidRPr="00405362">
        <w:rPr>
          <w:rStyle w:val="Emphasis"/>
          <w:highlight w:val="cyan"/>
        </w:rPr>
        <w:t>Energy</w:t>
      </w:r>
      <w:r w:rsidRPr="00043188">
        <w:rPr>
          <w:rStyle w:val="Emphasis"/>
        </w:rPr>
        <w:t xml:space="preserve"> security</w:t>
      </w:r>
      <w:r w:rsidRPr="00043188">
        <w:rPr>
          <w:rStyle w:val="StyleUnderline"/>
        </w:rPr>
        <w:t xml:space="preserve">, </w:t>
      </w:r>
      <w:r w:rsidRPr="00405362">
        <w:rPr>
          <w:rStyle w:val="Emphasis"/>
          <w:highlight w:val="cyan"/>
        </w:rPr>
        <w:t>cyber</w:t>
      </w:r>
      <w:r w:rsidRPr="00043188">
        <w:rPr>
          <w:rStyle w:val="StyleUnderline"/>
        </w:rPr>
        <w:t xml:space="preserve">security, </w:t>
      </w:r>
      <w:r w:rsidRPr="00405362">
        <w:rPr>
          <w:rStyle w:val="Emphasis"/>
          <w:highlight w:val="cyan"/>
        </w:rPr>
        <w:t>pandemic</w:t>
      </w:r>
      <w:r w:rsidRPr="00043188">
        <w:rPr>
          <w:rStyle w:val="StyleUnderline"/>
        </w:rPr>
        <w:t xml:space="preserve"> preparednes</w:t>
      </w:r>
      <w:r w:rsidRPr="00405362">
        <w:rPr>
          <w:rStyle w:val="Emphasis"/>
          <w:highlight w:val="cyan"/>
        </w:rPr>
        <w:t>s</w:t>
      </w:r>
      <w:r w:rsidRPr="00405362">
        <w:rPr>
          <w:rStyle w:val="StyleUnderline"/>
          <w:highlight w:val="cyan"/>
        </w:rPr>
        <w:t xml:space="preserve"> and </w:t>
      </w:r>
      <w:r w:rsidRPr="00405362">
        <w:rPr>
          <w:rStyle w:val="Emphasis"/>
          <w:highlight w:val="cyan"/>
        </w:rPr>
        <w:t>economic defense</w:t>
      </w:r>
      <w:r w:rsidRPr="00043188">
        <w:rPr>
          <w:rStyle w:val="StyleUnderline"/>
        </w:rPr>
        <w:t xml:space="preserve"> all represent </w:t>
      </w:r>
      <w:r w:rsidRPr="00405362">
        <w:rPr>
          <w:rStyle w:val="Emphasis"/>
          <w:highlight w:val="cyan"/>
        </w:rPr>
        <w:t>critical vulnerabilities</w:t>
      </w:r>
      <w:r w:rsidRPr="00405362">
        <w:rPr>
          <w:rStyle w:val="StyleUnderline"/>
          <w:highlight w:val="cyan"/>
        </w:rPr>
        <w:t xml:space="preserve"> adversaries</w:t>
      </w:r>
      <w:r w:rsidRPr="00043188">
        <w:rPr>
          <w:rStyle w:val="StyleUnderline"/>
        </w:rPr>
        <w:t xml:space="preserve"> can </w:t>
      </w:r>
      <w:r w:rsidRPr="00405362">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7FD5222B" w14:textId="77777777" w:rsidR="002D0A3B" w:rsidRPr="00043188" w:rsidRDefault="002D0A3B" w:rsidP="002D0A3B">
      <w:pPr>
        <w:rPr>
          <w:sz w:val="16"/>
        </w:rPr>
      </w:pPr>
      <w:bookmarkStart w:id="3" w:name="_Hlk217073313"/>
      <w:bookmarkEnd w:id="2"/>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405362">
        <w:rPr>
          <w:rStyle w:val="Emphasis"/>
          <w:highlight w:val="cyan"/>
        </w:rPr>
        <w:t>deserve protection</w:t>
      </w:r>
      <w:r w:rsidRPr="00405362">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2E8CC71B" w14:textId="77777777" w:rsidR="002D0A3B" w:rsidRPr="00043188" w:rsidRDefault="002D0A3B" w:rsidP="002D0A3B">
      <w:pPr>
        <w:rPr>
          <w:sz w:val="16"/>
        </w:rPr>
      </w:pPr>
      <w:r w:rsidRPr="00043188">
        <w:rPr>
          <w:sz w:val="16"/>
        </w:rPr>
        <w:t>These are values most Americans share, regardless of political affiliation.</w:t>
      </w:r>
    </w:p>
    <w:p w14:paraId="69BF1778" w14:textId="77777777" w:rsidR="002D0A3B" w:rsidRPr="00043188" w:rsidRDefault="002D0A3B" w:rsidP="002D0A3B">
      <w:pPr>
        <w:rPr>
          <w:sz w:val="16"/>
        </w:rPr>
      </w:pPr>
      <w:r w:rsidRPr="00043188">
        <w:rPr>
          <w:rStyle w:val="StyleUnderline"/>
        </w:rPr>
        <w:t xml:space="preserve">But </w:t>
      </w:r>
      <w:r w:rsidRPr="00405362">
        <w:rPr>
          <w:rStyle w:val="Emphasis"/>
          <w:highlight w:val="cyan"/>
        </w:rPr>
        <w:t>c</w:t>
      </w:r>
      <w:r w:rsidRPr="00043188">
        <w:rPr>
          <w:rStyle w:val="StyleUnderline"/>
        </w:rPr>
        <w:t xml:space="preserve">ollective </w:t>
      </w:r>
      <w:r w:rsidRPr="00405362">
        <w:rPr>
          <w:rStyle w:val="Emphasis"/>
          <w:highlight w:val="cyan"/>
        </w:rPr>
        <w:t>b</w:t>
      </w:r>
      <w:r w:rsidRPr="00043188">
        <w:rPr>
          <w:rStyle w:val="StyleUnderline"/>
        </w:rPr>
        <w:t xml:space="preserve">argaining </w:t>
      </w:r>
      <w:r w:rsidRPr="00405362">
        <w:rPr>
          <w:rStyle w:val="Emphasis"/>
          <w:highlight w:val="cyan"/>
        </w:rPr>
        <w:t>isn’t necessary</w:t>
      </w:r>
      <w:r w:rsidRPr="00405362">
        <w:rPr>
          <w:rStyle w:val="StyleUnderline"/>
          <w:highlight w:val="cyan"/>
        </w:rPr>
        <w:t xml:space="preserve"> to </w:t>
      </w:r>
      <w:r w:rsidRPr="00405362">
        <w:rPr>
          <w:rStyle w:val="Emphasis"/>
          <w:highlight w:val="cyan"/>
        </w:rPr>
        <w:t>secure</w:t>
      </w:r>
      <w:r w:rsidRPr="00043188">
        <w:rPr>
          <w:rStyle w:val="Emphasis"/>
        </w:rPr>
        <w:t xml:space="preserve"> these </w:t>
      </w:r>
      <w:r w:rsidRPr="00405362">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405362">
        <w:rPr>
          <w:rStyle w:val="Emphasis"/>
          <w:highlight w:val="cyan"/>
        </w:rPr>
        <w:t>Merit principles</w:t>
      </w:r>
      <w:r w:rsidRPr="00405362">
        <w:rPr>
          <w:rStyle w:val="StyleUnderline"/>
          <w:highlight w:val="cyan"/>
        </w:rPr>
        <w:t xml:space="preserve">, </w:t>
      </w:r>
      <w:r w:rsidRPr="00405362">
        <w:rPr>
          <w:rStyle w:val="Emphasis"/>
          <w:highlight w:val="cyan"/>
        </w:rPr>
        <w:t>anti-discrimination</w:t>
      </w:r>
      <w:r w:rsidRPr="00043188">
        <w:rPr>
          <w:rStyle w:val="StyleUnderline"/>
        </w:rPr>
        <w:t xml:space="preserve"> laws </w:t>
      </w:r>
      <w:r w:rsidRPr="00405362">
        <w:rPr>
          <w:rStyle w:val="StyleUnderline"/>
          <w:highlight w:val="cyan"/>
        </w:rPr>
        <w:t xml:space="preserve">and </w:t>
      </w:r>
      <w:r w:rsidRPr="00405362">
        <w:rPr>
          <w:rStyle w:val="Emphasis"/>
          <w:highlight w:val="cyan"/>
        </w:rPr>
        <w:t>whistleblower</w:t>
      </w:r>
      <w:r w:rsidRPr="00043188">
        <w:rPr>
          <w:rStyle w:val="StyleUnderline"/>
        </w:rPr>
        <w:t xml:space="preserve"> statute</w:t>
      </w:r>
      <w:r w:rsidRPr="00405362">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3"/>
    <w:p w14:paraId="62F44D6E" w14:textId="77777777" w:rsidR="002D0A3B" w:rsidRPr="00043188" w:rsidRDefault="002D0A3B" w:rsidP="002D0A3B">
      <w:pPr>
        <w:rPr>
          <w:sz w:val="16"/>
        </w:rPr>
      </w:pPr>
      <w:r w:rsidRPr="00405362">
        <w:rPr>
          <w:rStyle w:val="Emphasis"/>
          <w:highlight w:val="cyan"/>
        </w:rPr>
        <w:t>All that changes</w:t>
      </w:r>
      <w:r w:rsidRPr="00405362">
        <w:rPr>
          <w:rStyle w:val="StyleUnderline"/>
          <w:highlight w:val="cyan"/>
        </w:rPr>
        <w:t xml:space="preserve"> is</w:t>
      </w:r>
      <w:r w:rsidRPr="00043188">
        <w:rPr>
          <w:rStyle w:val="StyleUnderline"/>
        </w:rPr>
        <w:t xml:space="preserve"> the union’s </w:t>
      </w:r>
      <w:r w:rsidRPr="00405362">
        <w:rPr>
          <w:rStyle w:val="StyleUnderline"/>
          <w:highlight w:val="cyan"/>
        </w:rPr>
        <w:t xml:space="preserve">power to </w:t>
      </w:r>
      <w:r w:rsidRPr="00405362">
        <w:rPr>
          <w:rStyle w:val="Emphasis"/>
          <w:highlight w:val="cyan"/>
        </w:rPr>
        <w:t>dictate</w:t>
      </w:r>
      <w:r w:rsidRPr="00043188">
        <w:rPr>
          <w:rStyle w:val="Emphasis"/>
        </w:rPr>
        <w:t xml:space="preserve"> operational </w:t>
      </w:r>
      <w:r w:rsidRPr="00405362">
        <w:rPr>
          <w:rStyle w:val="Emphasis"/>
          <w:highlight w:val="cyan"/>
        </w:rPr>
        <w:t>decisions</w:t>
      </w:r>
      <w:r w:rsidRPr="00043188">
        <w:rPr>
          <w:rStyle w:val="StyleUnderline"/>
        </w:rPr>
        <w:t xml:space="preserve"> that elected leadership should control</w:t>
      </w:r>
      <w:r w:rsidRPr="00043188">
        <w:rPr>
          <w:sz w:val="16"/>
        </w:rPr>
        <w:t>.</w:t>
      </w:r>
    </w:p>
    <w:p w14:paraId="514B51F2" w14:textId="77777777" w:rsidR="002D0A3B" w:rsidRPr="00043188" w:rsidRDefault="002D0A3B" w:rsidP="002D0A3B">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51939AB6" w14:textId="77777777" w:rsidR="002D0A3B" w:rsidRPr="00043188" w:rsidRDefault="002D0A3B" w:rsidP="002D0A3B">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405362">
        <w:rPr>
          <w:rStyle w:val="Emphasis"/>
          <w:highlight w:val="cyan"/>
        </w:rPr>
        <w:t>c</w:t>
      </w:r>
      <w:r w:rsidRPr="00043188">
        <w:rPr>
          <w:rStyle w:val="StyleUnderline"/>
        </w:rPr>
        <w:t xml:space="preserve">ollective </w:t>
      </w:r>
      <w:r w:rsidRPr="00405362">
        <w:rPr>
          <w:rStyle w:val="Emphasis"/>
          <w:highlight w:val="cyan"/>
        </w:rPr>
        <w:t>b</w:t>
      </w:r>
      <w:r w:rsidRPr="00043188">
        <w:rPr>
          <w:rStyle w:val="StyleUnderline"/>
        </w:rPr>
        <w:t xml:space="preserve">argaining </w:t>
      </w:r>
      <w:r w:rsidRPr="00405362">
        <w:rPr>
          <w:rStyle w:val="Emphasis"/>
          <w:highlight w:val="cyan"/>
        </w:rPr>
        <w:t>a</w:t>
      </w:r>
      <w:r w:rsidRPr="00043188">
        <w:rPr>
          <w:rStyle w:val="StyleUnderline"/>
        </w:rPr>
        <w:t>greement</w:t>
      </w:r>
      <w:r w:rsidRPr="00405362">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405362">
        <w:rPr>
          <w:rStyle w:val="Emphasis"/>
          <w:highlight w:val="cyan"/>
        </w:rPr>
        <w:t>systematically obstruct</w:t>
      </w:r>
      <w:r w:rsidRPr="00405362">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26A3243E" w14:textId="77777777" w:rsidR="002D0A3B" w:rsidRPr="00043188" w:rsidRDefault="002D0A3B" w:rsidP="002D0A3B">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5BB2161E" w14:textId="77777777" w:rsidR="002D0A3B" w:rsidRPr="00043188" w:rsidRDefault="002D0A3B" w:rsidP="002D0A3B">
      <w:pPr>
        <w:rPr>
          <w:sz w:val="16"/>
        </w:rPr>
      </w:pPr>
      <w:r w:rsidRPr="00043188">
        <w:rPr>
          <w:rStyle w:val="StyleUnderline"/>
        </w:rPr>
        <w:t xml:space="preserve">Our government’s </w:t>
      </w:r>
      <w:r w:rsidRPr="00405362">
        <w:rPr>
          <w:rStyle w:val="StyleUnderline"/>
          <w:highlight w:val="cyan"/>
        </w:rPr>
        <w:t xml:space="preserve">effectiveness </w:t>
      </w:r>
      <w:r w:rsidRPr="00405362">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405362">
        <w:rPr>
          <w:rStyle w:val="StyleUnderline"/>
          <w:highlight w:val="cyan"/>
        </w:rPr>
        <w:t>a</w:t>
      </w:r>
      <w:r w:rsidRPr="00043188">
        <w:rPr>
          <w:rStyle w:val="StyleUnderline"/>
        </w:rPr>
        <w:t xml:space="preserve"> federal </w:t>
      </w:r>
      <w:r w:rsidRPr="00405362">
        <w:rPr>
          <w:rStyle w:val="StyleUnderline"/>
          <w:highlight w:val="cyan"/>
        </w:rPr>
        <w:t xml:space="preserve">workforce that </w:t>
      </w:r>
      <w:r w:rsidRPr="00405362">
        <w:rPr>
          <w:rStyle w:val="Emphasis"/>
          <w:highlight w:val="cyan"/>
        </w:rPr>
        <w:t>combines</w:t>
      </w:r>
      <w:r w:rsidRPr="00043188">
        <w:rPr>
          <w:rStyle w:val="Emphasis"/>
        </w:rPr>
        <w:t xml:space="preserve"> strong </w:t>
      </w:r>
      <w:r w:rsidRPr="00405362">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405362">
        <w:rPr>
          <w:rStyle w:val="StyleUnderline"/>
          <w:highlight w:val="cyan"/>
        </w:rPr>
        <w:t>with</w:t>
      </w:r>
      <w:r w:rsidRPr="00043188">
        <w:rPr>
          <w:rStyle w:val="StyleUnderline"/>
        </w:rPr>
        <w:t xml:space="preserve"> the </w:t>
      </w:r>
      <w:r w:rsidRPr="00405362">
        <w:rPr>
          <w:rStyle w:val="Emphasis"/>
          <w:highlight w:val="cyan"/>
        </w:rPr>
        <w:t>flex</w:t>
      </w:r>
      <w:r w:rsidRPr="00043188">
        <w:rPr>
          <w:rStyle w:val="StyleUnderline"/>
        </w:rPr>
        <w:t>ibility agencies need to fulfill their missions</w:t>
      </w:r>
      <w:r w:rsidRPr="00043188">
        <w:rPr>
          <w:sz w:val="16"/>
        </w:rPr>
        <w:t xml:space="preserve">. </w:t>
      </w:r>
    </w:p>
    <w:p w14:paraId="5A07748F" w14:textId="77777777" w:rsidR="002D0A3B" w:rsidRDefault="002D0A3B" w:rsidP="002D0A3B">
      <w:pPr>
        <w:rPr>
          <w:sz w:val="16"/>
        </w:rPr>
      </w:pPr>
      <w:r w:rsidRPr="00043188">
        <w:rPr>
          <w:sz w:val="16"/>
        </w:rPr>
        <w:t>Only then can we achieve what both parties claim to want — a government that works for all Americans.</w:t>
      </w:r>
    </w:p>
    <w:p w14:paraId="6B0F6EDC" w14:textId="77777777" w:rsidR="002D0A3B" w:rsidRPr="00D1035A" w:rsidRDefault="002D0A3B" w:rsidP="002D0A3B">
      <w:pPr>
        <w:pStyle w:val="Heading4"/>
      </w:pPr>
      <w:r>
        <w:t xml:space="preserve">Plank 7 </w:t>
      </w:r>
      <w:r>
        <w:rPr>
          <w:u w:val="single"/>
        </w:rPr>
        <w:t>solves</w:t>
      </w:r>
      <w:r>
        <w:t xml:space="preserve"> the </w:t>
      </w:r>
      <w:r>
        <w:rPr>
          <w:u w:val="single"/>
        </w:rPr>
        <w:t>terminals</w:t>
      </w:r>
      <w:r>
        <w:t xml:space="preserve"> to </w:t>
      </w:r>
      <w:r>
        <w:rPr>
          <w:u w:val="single"/>
        </w:rPr>
        <w:t>credibility</w:t>
      </w:r>
      <w:r>
        <w:t xml:space="preserve"> – Their author in </w:t>
      </w:r>
      <w:r>
        <w:rPr>
          <w:u w:val="single"/>
        </w:rPr>
        <w:t>yellow</w:t>
      </w:r>
    </w:p>
    <w:p w14:paraId="4A1CD0C1" w14:textId="77777777" w:rsidR="002D0A3B" w:rsidRPr="00E50E2E" w:rsidRDefault="002D0A3B" w:rsidP="002D0A3B">
      <w:r>
        <w:rPr>
          <w:rStyle w:val="Style13ptBold"/>
        </w:rPr>
        <w:t xml:space="preserve">1AC </w:t>
      </w:r>
      <w:r w:rsidRPr="00E50E2E">
        <w:rPr>
          <w:rStyle w:val="Style13ptBold"/>
        </w:rPr>
        <w:t>Nye 20’</w:t>
      </w:r>
      <w:r>
        <w:t xml:space="preserve"> – [</w:t>
      </w:r>
      <w:r w:rsidRPr="00E50E2E">
        <w:t>Joseph S. Nye Jr.. Harvard University Distinguished Service Professor, Emeritus. "COVID-19’s Painful Lesson About Strategy and Power". War on the Rocks. 3-26-2020. https://warontherocks.com/2020/03/covid-19s-painful-lesson-about-strategy-and-power/</w:t>
      </w:r>
      <w:r>
        <w:t xml:space="preserve"> // rc jsp]</w:t>
      </w:r>
    </w:p>
    <w:p w14:paraId="4E814611" w14:textId="77777777" w:rsidR="002D0A3B" w:rsidRPr="00E50E2E" w:rsidRDefault="002D0A3B" w:rsidP="002D0A3B">
      <w:pPr>
        <w:rPr>
          <w:u w:val="single"/>
        </w:rPr>
      </w:pPr>
      <w:r w:rsidRPr="00E50E2E">
        <w:rPr>
          <w:sz w:val="16"/>
        </w:rPr>
        <w:t>In 2017, President Donald Trump announced a new National Security Strategy that focused on great-power competition with China and Russia. While the plans also note the role of alliances and cooperation, the implementation has not. Today, COVID-19 shows that the strategy is inadequate</w:t>
      </w:r>
      <w:r w:rsidRPr="00E50E2E">
        <w:rPr>
          <w:u w:val="single"/>
        </w:rPr>
        <w:t>. Competition and an “</w:t>
      </w:r>
      <w:r w:rsidRPr="00BD40CA">
        <w:rPr>
          <w:highlight w:val="green"/>
          <w:u w:val="single"/>
        </w:rPr>
        <w:t>America First</w:t>
      </w:r>
      <w:r w:rsidRPr="00E50E2E">
        <w:rPr>
          <w:u w:val="single"/>
        </w:rPr>
        <w:t xml:space="preserve">” approach is </w:t>
      </w:r>
      <w:r w:rsidRPr="00BD40CA">
        <w:rPr>
          <w:highlight w:val="green"/>
          <w:u w:val="single"/>
        </w:rPr>
        <w:t xml:space="preserve">not enough </w:t>
      </w:r>
      <w:r w:rsidRPr="00E50E2E">
        <w:rPr>
          <w:u w:val="single"/>
        </w:rPr>
        <w:t xml:space="preserve">to protect the United States. </w:t>
      </w:r>
      <w:r w:rsidRPr="00E50E2E">
        <w:rPr>
          <w:rStyle w:val="Emphasis"/>
        </w:rPr>
        <w:t xml:space="preserve">Close </w:t>
      </w:r>
      <w:r w:rsidRPr="00BD40CA">
        <w:rPr>
          <w:rStyle w:val="Emphasis"/>
          <w:highlight w:val="green"/>
        </w:rPr>
        <w:t>cooperation</w:t>
      </w:r>
      <w:r w:rsidRPr="00BD40CA">
        <w:rPr>
          <w:highlight w:val="green"/>
          <w:u w:val="single"/>
        </w:rPr>
        <w:t xml:space="preserve"> </w:t>
      </w:r>
      <w:r w:rsidRPr="00E50E2E">
        <w:rPr>
          <w:u w:val="single"/>
        </w:rPr>
        <w:t xml:space="preserve">with both </w:t>
      </w:r>
      <w:r w:rsidRPr="00E50E2E">
        <w:rPr>
          <w:rStyle w:val="Emphasis"/>
        </w:rPr>
        <w:t>allies</w:t>
      </w:r>
      <w:r w:rsidRPr="00E50E2E">
        <w:rPr>
          <w:u w:val="single"/>
        </w:rPr>
        <w:t xml:space="preserve"> and </w:t>
      </w:r>
      <w:r w:rsidRPr="00E50E2E">
        <w:rPr>
          <w:rStyle w:val="Emphasis"/>
        </w:rPr>
        <w:t>adversaries</w:t>
      </w:r>
      <w:r w:rsidRPr="00E50E2E">
        <w:rPr>
          <w:u w:val="single"/>
        </w:rPr>
        <w:t xml:space="preserve"> </w:t>
      </w:r>
      <w:r w:rsidRPr="00BD40CA">
        <w:rPr>
          <w:highlight w:val="green"/>
          <w:u w:val="single"/>
        </w:rPr>
        <w:t xml:space="preserve">is </w:t>
      </w:r>
      <w:r w:rsidRPr="00E50E2E">
        <w:rPr>
          <w:u w:val="single"/>
        </w:rPr>
        <w:t xml:space="preserve">also </w:t>
      </w:r>
      <w:r w:rsidRPr="00BD40CA">
        <w:rPr>
          <w:rStyle w:val="Emphasis"/>
          <w:highlight w:val="green"/>
        </w:rPr>
        <w:t>essential</w:t>
      </w:r>
      <w:r w:rsidRPr="00BD40CA">
        <w:rPr>
          <w:highlight w:val="green"/>
          <w:u w:val="single"/>
        </w:rPr>
        <w:t xml:space="preserve"> </w:t>
      </w:r>
      <w:r w:rsidRPr="00E50E2E">
        <w:rPr>
          <w:u w:val="single"/>
        </w:rPr>
        <w:t xml:space="preserve">for </w:t>
      </w:r>
      <w:r w:rsidRPr="00E50E2E">
        <w:rPr>
          <w:rStyle w:val="Emphasis"/>
        </w:rPr>
        <w:t>American security</w:t>
      </w:r>
      <w:r w:rsidRPr="00E50E2E">
        <w:rPr>
          <w:u w:val="single"/>
        </w:rPr>
        <w:t xml:space="preserve">. Under the </w:t>
      </w:r>
      <w:r w:rsidRPr="00E50E2E">
        <w:rPr>
          <w:rStyle w:val="Emphasis"/>
        </w:rPr>
        <w:t>influence</w:t>
      </w:r>
      <w:r w:rsidRPr="00E50E2E">
        <w:rPr>
          <w:u w:val="single"/>
        </w:rPr>
        <w:t xml:space="preserve"> of the information revolution and globalization, world politics is changing dramatically. Even if the United States prevails in the traditional </w:t>
      </w:r>
      <w:r w:rsidRPr="00E50E2E">
        <w:rPr>
          <w:rStyle w:val="Emphasis"/>
        </w:rPr>
        <w:t>great-power competition</w:t>
      </w:r>
      <w:r w:rsidRPr="00E50E2E">
        <w:rPr>
          <w:u w:val="single"/>
        </w:rPr>
        <w:t>, it cannot protect its security acting alone.</w:t>
      </w:r>
      <w:r w:rsidRPr="00E50E2E">
        <w:rPr>
          <w:sz w:val="16"/>
        </w:rPr>
        <w:t xml:space="preserve"> COVID-19 is not the only example. </w:t>
      </w:r>
      <w:r w:rsidRPr="00E50E2E">
        <w:rPr>
          <w:u w:val="single"/>
        </w:rPr>
        <w:t xml:space="preserve">Global financial stability is vital to U.S. prosperity, but </w:t>
      </w:r>
      <w:r w:rsidRPr="00BD40CA">
        <w:rPr>
          <w:highlight w:val="green"/>
          <w:u w:val="single"/>
        </w:rPr>
        <w:t xml:space="preserve">Americans need </w:t>
      </w:r>
      <w:r w:rsidRPr="00E50E2E">
        <w:rPr>
          <w:u w:val="single"/>
        </w:rPr>
        <w:t xml:space="preserve">the </w:t>
      </w:r>
      <w:r w:rsidRPr="00BD40CA">
        <w:rPr>
          <w:highlight w:val="green"/>
          <w:u w:val="single"/>
        </w:rPr>
        <w:t xml:space="preserve">cooperation </w:t>
      </w:r>
      <w:r w:rsidRPr="00E50E2E">
        <w:rPr>
          <w:u w:val="single"/>
        </w:rPr>
        <w:t xml:space="preserve">of others to ensure it. And while trade wars have set back economic globalization, there is no stopping the environmental globalization represented by </w:t>
      </w:r>
      <w:r w:rsidRPr="00BD40CA">
        <w:rPr>
          <w:highlight w:val="green"/>
          <w:u w:val="single"/>
        </w:rPr>
        <w:t xml:space="preserve">pandemics </w:t>
      </w:r>
      <w:r w:rsidRPr="00E50E2E">
        <w:rPr>
          <w:u w:val="single"/>
        </w:rPr>
        <w:t xml:space="preserve">and </w:t>
      </w:r>
      <w:r w:rsidRPr="00BD40CA">
        <w:rPr>
          <w:highlight w:val="green"/>
          <w:u w:val="single"/>
        </w:rPr>
        <w:t>climate change</w:t>
      </w:r>
      <w:r w:rsidRPr="00E50E2E">
        <w:rPr>
          <w:u w:val="single"/>
        </w:rPr>
        <w:t>.</w:t>
      </w:r>
      <w:r w:rsidRPr="00E50E2E">
        <w:rPr>
          <w:sz w:val="16"/>
        </w:rPr>
        <w:t xml:space="preserve"> In a world where borders are becoming more porous to everything from drugs to infectious diseases to cyber terrorism, </w:t>
      </w:r>
      <w:r w:rsidRPr="00BD40CA">
        <w:rPr>
          <w:highlight w:val="green"/>
          <w:u w:val="single"/>
        </w:rPr>
        <w:t xml:space="preserve">the </w:t>
      </w:r>
      <w:r w:rsidRPr="00BD40CA">
        <w:rPr>
          <w:rStyle w:val="Emphasis"/>
          <w:highlight w:val="green"/>
        </w:rPr>
        <w:t>U</w:t>
      </w:r>
      <w:r w:rsidRPr="00E50E2E">
        <w:rPr>
          <w:rStyle w:val="Emphasis"/>
        </w:rPr>
        <w:t xml:space="preserve">nited </w:t>
      </w:r>
      <w:r w:rsidRPr="00BD40CA">
        <w:rPr>
          <w:rStyle w:val="Emphasis"/>
          <w:highlight w:val="green"/>
        </w:rPr>
        <w:t>S</w:t>
      </w:r>
      <w:r w:rsidRPr="00E50E2E">
        <w:rPr>
          <w:rStyle w:val="Emphasis"/>
        </w:rPr>
        <w:t>tates</w:t>
      </w:r>
      <w:r w:rsidRPr="00E50E2E">
        <w:rPr>
          <w:u w:val="single"/>
        </w:rPr>
        <w:t xml:space="preserve"> </w:t>
      </w:r>
      <w:r w:rsidRPr="00BD40CA">
        <w:rPr>
          <w:highlight w:val="green"/>
          <w:u w:val="single"/>
        </w:rPr>
        <w:t xml:space="preserve">must use </w:t>
      </w:r>
      <w:r w:rsidRPr="00E50E2E">
        <w:rPr>
          <w:u w:val="single"/>
        </w:rPr>
        <w:t xml:space="preserve">its </w:t>
      </w:r>
      <w:r w:rsidRPr="00BD40CA">
        <w:rPr>
          <w:rStyle w:val="Emphasis"/>
          <w:highlight w:val="green"/>
        </w:rPr>
        <w:t>soft power</w:t>
      </w:r>
      <w:r w:rsidRPr="00BD40CA">
        <w:rPr>
          <w:highlight w:val="green"/>
          <w:u w:val="single"/>
        </w:rPr>
        <w:t xml:space="preserve"> </w:t>
      </w:r>
      <w:r w:rsidRPr="00E50E2E">
        <w:rPr>
          <w:u w:val="single"/>
        </w:rPr>
        <w:t xml:space="preserve">of attraction </w:t>
      </w:r>
      <w:r w:rsidRPr="00BD40CA">
        <w:rPr>
          <w:highlight w:val="green"/>
          <w:u w:val="single"/>
        </w:rPr>
        <w:t xml:space="preserve">to develop </w:t>
      </w:r>
      <w:r w:rsidRPr="00E50E2E">
        <w:rPr>
          <w:u w:val="single"/>
        </w:rPr>
        <w:t xml:space="preserve">networks and </w:t>
      </w:r>
      <w:r w:rsidRPr="00BD40CA">
        <w:rPr>
          <w:highlight w:val="green"/>
          <w:u w:val="single"/>
        </w:rPr>
        <w:t xml:space="preserve">institutions that address </w:t>
      </w:r>
      <w:r w:rsidRPr="00E50E2E">
        <w:rPr>
          <w:u w:val="single"/>
        </w:rPr>
        <w:t xml:space="preserve">these new </w:t>
      </w:r>
      <w:r w:rsidRPr="00BD40CA">
        <w:rPr>
          <w:highlight w:val="green"/>
          <w:u w:val="single"/>
        </w:rPr>
        <w:t>threats</w:t>
      </w:r>
      <w:r w:rsidRPr="00E50E2E">
        <w:rPr>
          <w:u w:val="single"/>
        </w:rPr>
        <w:t>.</w:t>
      </w:r>
      <w:r w:rsidRPr="00E50E2E">
        <w:rPr>
          <w:sz w:val="16"/>
        </w:rPr>
        <w:t xml:space="preserve"> For example, this administration proposed halving the U.S. contribution to the World Health Organization’s budget — now we need it more than ever. A successful national security strategy should start with the fact that “America First” means America has to lead efforts at cooperation. A classic problem with public goods (like clean air, which all can share and from which none can be excluded) is that if the largest consumer does not take the lead, others will free-ride and the public goods will not be produced. As the technology expert Richard Danzig summarizes the problem: Twenty-first century technologies are global not just in their distribution, but also in their consequences. </w:t>
      </w:r>
      <w:r w:rsidRPr="00BD40CA">
        <w:rPr>
          <w:rStyle w:val="Emphasis"/>
          <w:highlight w:val="green"/>
        </w:rPr>
        <w:t>Pathogens</w:t>
      </w:r>
      <w:r w:rsidRPr="00E50E2E">
        <w:rPr>
          <w:u w:val="single"/>
        </w:rPr>
        <w:t xml:space="preserve">, </w:t>
      </w:r>
      <w:r w:rsidRPr="00BD40CA">
        <w:rPr>
          <w:rStyle w:val="Emphasis"/>
          <w:highlight w:val="green"/>
        </w:rPr>
        <w:t>AI</w:t>
      </w:r>
      <w:r w:rsidRPr="00BD40CA">
        <w:rPr>
          <w:highlight w:val="green"/>
          <w:u w:val="single"/>
        </w:rPr>
        <w:t xml:space="preserve"> </w:t>
      </w:r>
      <w:r w:rsidRPr="00E50E2E">
        <w:rPr>
          <w:u w:val="single"/>
        </w:rPr>
        <w:t xml:space="preserve">systems, computer </w:t>
      </w:r>
      <w:r w:rsidRPr="00BD40CA">
        <w:rPr>
          <w:rStyle w:val="Emphasis"/>
          <w:highlight w:val="green"/>
        </w:rPr>
        <w:t>viruses</w:t>
      </w:r>
      <w:r w:rsidRPr="00E50E2E">
        <w:rPr>
          <w:u w:val="single"/>
        </w:rPr>
        <w:t xml:space="preserve">, and </w:t>
      </w:r>
      <w:r w:rsidRPr="00BD40CA">
        <w:rPr>
          <w:rStyle w:val="Emphasis"/>
          <w:highlight w:val="green"/>
        </w:rPr>
        <w:t>radiation</w:t>
      </w:r>
      <w:r w:rsidRPr="00BD40CA">
        <w:rPr>
          <w:highlight w:val="green"/>
          <w:u w:val="single"/>
        </w:rPr>
        <w:t xml:space="preserve"> </w:t>
      </w:r>
      <w:r w:rsidRPr="00E50E2E">
        <w:rPr>
          <w:u w:val="single"/>
        </w:rPr>
        <w:t>that others may accidentally release could become as much our problem as theirs.</w:t>
      </w:r>
      <w:r w:rsidRPr="00E50E2E">
        <w:rPr>
          <w:sz w:val="16"/>
        </w:rPr>
        <w:t xml:space="preserve"> </w:t>
      </w:r>
      <w:r w:rsidRPr="00D1035A">
        <w:rPr>
          <w:rStyle w:val="Emphasis"/>
          <w:highlight w:val="yellow"/>
        </w:rPr>
        <w:t>Agreed reporting</w:t>
      </w:r>
      <w:r w:rsidRPr="00DC1218">
        <w:rPr>
          <w:rStyle w:val="Emphasis"/>
        </w:rPr>
        <w:t xml:space="preserve"> systems, </w:t>
      </w:r>
      <w:r w:rsidRPr="00D1035A">
        <w:rPr>
          <w:rStyle w:val="Emphasis"/>
          <w:highlight w:val="yellow"/>
        </w:rPr>
        <w:t>shared controls</w:t>
      </w:r>
      <w:r w:rsidRPr="00DC1218">
        <w:rPr>
          <w:rStyle w:val="Emphasis"/>
        </w:rPr>
        <w:t xml:space="preserve">, common </w:t>
      </w:r>
      <w:r w:rsidRPr="00D1035A">
        <w:rPr>
          <w:rStyle w:val="Emphasis"/>
          <w:highlight w:val="yellow"/>
        </w:rPr>
        <w:t>contingency plans</w:t>
      </w:r>
      <w:r w:rsidRPr="00DC1218">
        <w:rPr>
          <w:rStyle w:val="Emphasis"/>
        </w:rPr>
        <w:t xml:space="preserve">, </w:t>
      </w:r>
      <w:r w:rsidRPr="00D1035A">
        <w:rPr>
          <w:rStyle w:val="Emphasis"/>
          <w:highlight w:val="yellow"/>
        </w:rPr>
        <w:t>norms</w:t>
      </w:r>
      <w:r w:rsidRPr="00DC1218">
        <w:rPr>
          <w:rStyle w:val="Emphasis"/>
        </w:rPr>
        <w:t xml:space="preserve"> and treaties </w:t>
      </w:r>
      <w:r w:rsidRPr="00D1035A">
        <w:rPr>
          <w:rStyle w:val="Emphasis"/>
          <w:highlight w:val="yellow"/>
        </w:rPr>
        <w:t>must be pursued as</w:t>
      </w:r>
      <w:r w:rsidRPr="00DC1218">
        <w:rPr>
          <w:rStyle w:val="Emphasis"/>
        </w:rPr>
        <w:t xml:space="preserve"> a means of </w:t>
      </w:r>
      <w:r w:rsidRPr="00D1035A">
        <w:rPr>
          <w:rStyle w:val="Emphasis"/>
          <w:highlight w:val="yellow"/>
        </w:rPr>
        <w:t>moderating</w:t>
      </w:r>
      <w:r w:rsidRPr="00DC1218">
        <w:rPr>
          <w:rStyle w:val="Emphasis"/>
        </w:rPr>
        <w:t xml:space="preserve"> our </w:t>
      </w:r>
      <w:r w:rsidRPr="00D1035A">
        <w:rPr>
          <w:rStyle w:val="Emphasis"/>
          <w:highlight w:val="yellow"/>
        </w:rPr>
        <w:t>numerous mutual risks</w:t>
      </w:r>
      <w:r w:rsidRPr="00E50E2E">
        <w:rPr>
          <w:sz w:val="16"/>
        </w:rPr>
        <w:t xml:space="preserve">. </w:t>
      </w:r>
      <w:r w:rsidRPr="00E50E2E">
        <w:rPr>
          <w:rStyle w:val="Emphasis"/>
        </w:rPr>
        <w:t>Tariffs</w:t>
      </w:r>
      <w:r w:rsidRPr="00E50E2E">
        <w:rPr>
          <w:u w:val="single"/>
        </w:rPr>
        <w:t xml:space="preserve"> and border walls </w:t>
      </w:r>
      <w:r w:rsidRPr="00E50E2E">
        <w:rPr>
          <w:rStyle w:val="Emphasis"/>
        </w:rPr>
        <w:t>cannot</w:t>
      </w:r>
      <w:r w:rsidRPr="00E50E2E">
        <w:rPr>
          <w:u w:val="single"/>
        </w:rPr>
        <w:t xml:space="preserve"> </w:t>
      </w:r>
      <w:r w:rsidRPr="00E50E2E">
        <w:rPr>
          <w:rStyle w:val="Emphasis"/>
        </w:rPr>
        <w:t>solve</w:t>
      </w:r>
      <w:r w:rsidRPr="00E50E2E">
        <w:rPr>
          <w:u w:val="single"/>
        </w:rPr>
        <w:t xml:space="preserve"> these problems.</w:t>
      </w:r>
      <w:r w:rsidRPr="00E50E2E">
        <w:rPr>
          <w:sz w:val="16"/>
        </w:rPr>
        <w:t xml:space="preserve"> While American leadership is essential because of the country’s global influence, success will require the cooperation of others. </w:t>
      </w:r>
      <w:r w:rsidRPr="00E50E2E">
        <w:rPr>
          <w:u w:val="single"/>
        </w:rPr>
        <w:t xml:space="preserve">On transnational issues like </w:t>
      </w:r>
      <w:r w:rsidRPr="00BD40CA">
        <w:rPr>
          <w:rStyle w:val="Emphasis"/>
          <w:highlight w:val="green"/>
        </w:rPr>
        <w:t>COVID</w:t>
      </w:r>
      <w:r w:rsidRPr="00E50E2E">
        <w:rPr>
          <w:rStyle w:val="Emphasis"/>
        </w:rPr>
        <w:t>-19</w:t>
      </w:r>
      <w:r w:rsidRPr="00E50E2E">
        <w:rPr>
          <w:u w:val="single"/>
        </w:rPr>
        <w:t xml:space="preserve"> and </w:t>
      </w:r>
      <w:r w:rsidRPr="00BD40CA">
        <w:rPr>
          <w:rStyle w:val="Emphasis"/>
          <w:highlight w:val="green"/>
        </w:rPr>
        <w:t>climate</w:t>
      </w:r>
      <w:r w:rsidRPr="00BD40CA">
        <w:rPr>
          <w:highlight w:val="green"/>
          <w:u w:val="single"/>
        </w:rPr>
        <w:t xml:space="preserve"> </w:t>
      </w:r>
      <w:r w:rsidRPr="00E50E2E">
        <w:rPr>
          <w:u w:val="single"/>
        </w:rPr>
        <w:t xml:space="preserve">change, power becomes a </w:t>
      </w:r>
      <w:r w:rsidRPr="00E50E2E">
        <w:rPr>
          <w:rStyle w:val="Emphasis"/>
        </w:rPr>
        <w:t>positive-sum</w:t>
      </w:r>
      <w:r w:rsidRPr="00E50E2E">
        <w:rPr>
          <w:u w:val="single"/>
        </w:rPr>
        <w:t xml:space="preserve"> game.</w:t>
      </w:r>
      <w:r w:rsidRPr="00E50E2E">
        <w:rPr>
          <w:sz w:val="16"/>
        </w:rPr>
        <w:t xml:space="preserve"> It is not enough to think of American power over others. We must also think in terms of power to accomplish joint goals, which involves power with others. </w:t>
      </w:r>
      <w:r w:rsidRPr="00BD40CA">
        <w:rPr>
          <w:highlight w:val="green"/>
          <w:u w:val="single"/>
        </w:rPr>
        <w:t xml:space="preserve">On </w:t>
      </w:r>
      <w:r w:rsidRPr="00E50E2E">
        <w:rPr>
          <w:u w:val="single"/>
        </w:rPr>
        <w:t xml:space="preserve">many </w:t>
      </w:r>
      <w:r w:rsidRPr="00BD40CA">
        <w:rPr>
          <w:rStyle w:val="Emphasis"/>
          <w:highlight w:val="green"/>
        </w:rPr>
        <w:t>transnational</w:t>
      </w:r>
      <w:r w:rsidRPr="00BD40CA">
        <w:rPr>
          <w:highlight w:val="green"/>
          <w:u w:val="single"/>
        </w:rPr>
        <w:t xml:space="preserve"> issues</w:t>
      </w:r>
      <w:r w:rsidRPr="00E50E2E">
        <w:rPr>
          <w:u w:val="single"/>
        </w:rPr>
        <w:t xml:space="preserve">, empowering others helps us to accomplish our own </w:t>
      </w:r>
      <w:r w:rsidRPr="00E50E2E">
        <w:rPr>
          <w:rStyle w:val="Emphasis"/>
        </w:rPr>
        <w:t>goals</w:t>
      </w:r>
      <w:r w:rsidRPr="00E50E2E">
        <w:rPr>
          <w:u w:val="single"/>
        </w:rPr>
        <w:t xml:space="preserve">. The </w:t>
      </w:r>
      <w:r w:rsidRPr="00BD40CA">
        <w:rPr>
          <w:highlight w:val="green"/>
          <w:u w:val="single"/>
        </w:rPr>
        <w:t xml:space="preserve">United States benefits </w:t>
      </w:r>
      <w:r w:rsidRPr="00E50E2E">
        <w:rPr>
          <w:u w:val="single"/>
        </w:rPr>
        <w:t xml:space="preserve">if China improves its energy </w:t>
      </w:r>
      <w:r w:rsidRPr="00E50E2E">
        <w:rPr>
          <w:rStyle w:val="Emphasis"/>
        </w:rPr>
        <w:t>efficiency</w:t>
      </w:r>
      <w:r w:rsidRPr="00E50E2E">
        <w:rPr>
          <w:u w:val="single"/>
        </w:rPr>
        <w:t xml:space="preserve"> and emits less </w:t>
      </w:r>
      <w:r w:rsidRPr="00E50E2E">
        <w:rPr>
          <w:rStyle w:val="Emphasis"/>
        </w:rPr>
        <w:t>carbon dioxid</w:t>
      </w:r>
      <w:r w:rsidRPr="00E50E2E">
        <w:rPr>
          <w:u w:val="single"/>
        </w:rPr>
        <w:t xml:space="preserve">e, or improves its </w:t>
      </w:r>
      <w:r w:rsidRPr="00E50E2E">
        <w:rPr>
          <w:rStyle w:val="Emphasis"/>
        </w:rPr>
        <w:t>public health systems</w:t>
      </w:r>
      <w:r w:rsidRPr="00E50E2E">
        <w:rPr>
          <w:sz w:val="16"/>
        </w:rPr>
        <w:t xml:space="preserve">. In this world, institutional networks and connectedness are an important source of information and of national power, and the most connected states are the most powerful. Washington has some sixty treaty allies while China has few. </w:t>
      </w:r>
      <w:r w:rsidRPr="00E50E2E">
        <w:rPr>
          <w:u w:val="single"/>
        </w:rPr>
        <w:t xml:space="preserve">Unfortunately, as Mira Rapp-Hooper recently argued, the United States is </w:t>
      </w:r>
      <w:r w:rsidRPr="00BD40CA">
        <w:rPr>
          <w:highlight w:val="green"/>
          <w:u w:val="single"/>
        </w:rPr>
        <w:t xml:space="preserve">squandering </w:t>
      </w:r>
      <w:r w:rsidRPr="00E50E2E">
        <w:rPr>
          <w:u w:val="single"/>
        </w:rPr>
        <w:t xml:space="preserve">that </w:t>
      </w:r>
      <w:r w:rsidRPr="00BD40CA">
        <w:rPr>
          <w:highlight w:val="green"/>
          <w:u w:val="single"/>
        </w:rPr>
        <w:t xml:space="preserve">power </w:t>
      </w:r>
      <w:r w:rsidRPr="00E50E2E">
        <w:rPr>
          <w:u w:val="single"/>
        </w:rPr>
        <w:t xml:space="preserve">resource. In the past, the openness of the United States enhanced its capacity </w:t>
      </w:r>
      <w:r w:rsidRPr="00BD40CA">
        <w:rPr>
          <w:highlight w:val="green"/>
          <w:u w:val="single"/>
        </w:rPr>
        <w:t xml:space="preserve">to build networks, </w:t>
      </w:r>
      <w:r w:rsidRPr="00E50E2E">
        <w:rPr>
          <w:u w:val="single"/>
        </w:rPr>
        <w:t>maintain institutions, and sustain alliances.</w:t>
      </w:r>
      <w:r w:rsidRPr="00E50E2E">
        <w:rPr>
          <w:sz w:val="16"/>
        </w:rPr>
        <w:t xml:space="preserve"> But will that openness and willingness to engage with the rest of the world prove sustainable in the current populist mood of American domestic politics? </w:t>
      </w:r>
      <w:r w:rsidRPr="00E50E2E">
        <w:rPr>
          <w:u w:val="single"/>
        </w:rPr>
        <w:t xml:space="preserve">Even if the United States possesses more </w:t>
      </w:r>
      <w:r w:rsidRPr="00BD40CA">
        <w:rPr>
          <w:rStyle w:val="Emphasis"/>
          <w:highlight w:val="green"/>
        </w:rPr>
        <w:t>hard military</w:t>
      </w:r>
      <w:r w:rsidRPr="00BD40CA">
        <w:rPr>
          <w:highlight w:val="green"/>
          <w:u w:val="single"/>
        </w:rPr>
        <w:t xml:space="preserve"> </w:t>
      </w:r>
      <w:r w:rsidRPr="00E50E2E">
        <w:rPr>
          <w:u w:val="single"/>
        </w:rPr>
        <w:t xml:space="preserve">and </w:t>
      </w:r>
      <w:r w:rsidRPr="00E50E2E">
        <w:rPr>
          <w:rStyle w:val="Emphasis"/>
        </w:rPr>
        <w:t>economic power</w:t>
      </w:r>
      <w:r w:rsidRPr="00E50E2E">
        <w:rPr>
          <w:u w:val="single"/>
        </w:rPr>
        <w:t xml:space="preserve"> than any other country, it may fail to </w:t>
      </w:r>
      <w:r w:rsidRPr="00E50E2E">
        <w:rPr>
          <w:rStyle w:val="Emphasis"/>
        </w:rPr>
        <w:t>convert</w:t>
      </w:r>
      <w:r w:rsidRPr="00E50E2E">
        <w:rPr>
          <w:u w:val="single"/>
        </w:rPr>
        <w:t xml:space="preserve"> those resources into </w:t>
      </w:r>
      <w:r w:rsidRPr="00E50E2E">
        <w:rPr>
          <w:rStyle w:val="Emphasis"/>
        </w:rPr>
        <w:t>effective influence</w:t>
      </w:r>
      <w:r w:rsidRPr="00E50E2E">
        <w:rPr>
          <w:u w:val="single"/>
        </w:rPr>
        <w:t xml:space="preserve"> on the global scene. Between the two world wars, America did not and the result was </w:t>
      </w:r>
      <w:r w:rsidRPr="00BD40CA">
        <w:rPr>
          <w:rStyle w:val="Emphasis"/>
          <w:highlight w:val="green"/>
        </w:rPr>
        <w:t>disastrous</w:t>
      </w:r>
      <w:r w:rsidRPr="00E50E2E">
        <w:rPr>
          <w:u w:val="single"/>
        </w:rPr>
        <w:t>.</w:t>
      </w:r>
    </w:p>
    <w:p w14:paraId="5069DEBB" w14:textId="77777777" w:rsidR="002D0A3B" w:rsidRPr="00405362" w:rsidRDefault="002D0A3B" w:rsidP="002D0A3B"/>
    <w:p w14:paraId="08927CA3" w14:textId="77777777" w:rsidR="002D0A3B" w:rsidRDefault="002D0A3B" w:rsidP="002D0A3B">
      <w:pPr>
        <w:pStyle w:val="Heading3"/>
      </w:pPr>
      <w:r>
        <w:t>OFF</w:t>
      </w:r>
    </w:p>
    <w:p w14:paraId="76C41E60" w14:textId="77777777" w:rsidR="002D0A3B" w:rsidRDefault="002D0A3B" w:rsidP="002D0A3B">
      <w:pPr>
        <w:pStyle w:val="Heading4"/>
      </w:pPr>
      <w:r>
        <w:t xml:space="preserve">Dems win the House now. </w:t>
      </w:r>
      <w:r w:rsidRPr="002A2B9A">
        <w:rPr>
          <w:u w:val="single"/>
        </w:rPr>
        <w:t>Prediction markets</w:t>
      </w:r>
      <w:r>
        <w:t xml:space="preserve">. </w:t>
      </w:r>
    </w:p>
    <w:p w14:paraId="5CCE4CAC" w14:textId="77777777" w:rsidR="002D0A3B" w:rsidRDefault="002D0A3B" w:rsidP="002D0A3B">
      <w:r w:rsidRPr="009E2EC6">
        <w:rPr>
          <w:rStyle w:val="Style13ptBold"/>
        </w:rPr>
        <w:t xml:space="preserve">Lott </w:t>
      </w:r>
      <w:r>
        <w:rPr>
          <w:rStyle w:val="Style13ptBold"/>
        </w:rPr>
        <w:t>3/6</w:t>
      </w:r>
      <w:r w:rsidRPr="00950D32">
        <w:rPr>
          <w:rStyle w:val="Style13ptBold"/>
          <w:b w:val="0"/>
          <w:bCs w:val="0"/>
          <w:sz w:val="22"/>
        </w:rPr>
        <w:t>/26</w:t>
      </w:r>
      <w:r>
        <w:t>, supervising producer at the John Stossel show, founder of ElectionBettingOdds.com. This source cites odds from: Betfair, Smarkets, PredictIt, Polymarket, Kalshi (“Election Betting Odds,” https://electionbettingodds.com/House-Control-2026.html]</w:t>
      </w:r>
    </w:p>
    <w:p w14:paraId="71604FCD" w14:textId="77777777" w:rsidR="002D0A3B" w:rsidRPr="00454F7E" w:rsidRDefault="002D0A3B" w:rsidP="002D0A3B">
      <w:r w:rsidRPr="00454F7E">
        <w:rPr>
          <w:noProof/>
        </w:rPr>
        <w:drawing>
          <wp:inline distT="0" distB="0" distL="0" distR="0" wp14:anchorId="6D3A72CF" wp14:editId="765360B6">
            <wp:extent cx="5590606" cy="3123028"/>
            <wp:effectExtent l="0" t="0" r="0" b="1270"/>
            <wp:docPr id="167041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19709" name=""/>
                    <pic:cNvPicPr/>
                  </pic:nvPicPr>
                  <pic:blipFill>
                    <a:blip r:embed="rId8"/>
                    <a:stretch>
                      <a:fillRect/>
                    </a:stretch>
                  </pic:blipFill>
                  <pic:spPr>
                    <a:xfrm>
                      <a:off x="0" y="0"/>
                      <a:ext cx="5603375" cy="3130161"/>
                    </a:xfrm>
                    <a:prstGeom prst="rect">
                      <a:avLst/>
                    </a:prstGeom>
                  </pic:spPr>
                </pic:pic>
              </a:graphicData>
            </a:graphic>
          </wp:inline>
        </w:drawing>
      </w:r>
    </w:p>
    <w:p w14:paraId="16E26C34" w14:textId="77777777" w:rsidR="002D0A3B" w:rsidRPr="009F433D" w:rsidRDefault="002D0A3B" w:rsidP="002D0A3B"/>
    <w:p w14:paraId="075DBCC5" w14:textId="77777777" w:rsidR="002D0A3B" w:rsidRDefault="002D0A3B" w:rsidP="002D0A3B">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321F75AF" w14:textId="77777777" w:rsidR="002D0A3B" w:rsidRPr="00E33D16" w:rsidRDefault="002D0A3B" w:rsidP="002D0A3B">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BF2832D" w14:textId="77777777" w:rsidR="002D0A3B" w:rsidRPr="00211071" w:rsidRDefault="002D0A3B" w:rsidP="002D0A3B">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19F55ED" w14:textId="77777777" w:rsidR="002D0A3B" w:rsidRPr="00211071" w:rsidRDefault="002D0A3B" w:rsidP="002D0A3B">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78B0333F" w14:textId="77777777" w:rsidR="002D0A3B" w:rsidRDefault="002D0A3B" w:rsidP="002D0A3B">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1AAAE309" w14:textId="77777777" w:rsidR="002D0A3B" w:rsidRDefault="002D0A3B" w:rsidP="002D0A3B">
      <w:pPr>
        <w:pStyle w:val="Heading4"/>
      </w:pPr>
      <w:r>
        <w:t xml:space="preserve">Dem win blocks the </w:t>
      </w:r>
      <w:r w:rsidRPr="005A2B67">
        <w:rPr>
          <w:u w:val="single"/>
        </w:rPr>
        <w:t>Golden Dome</w:t>
      </w:r>
      <w:r>
        <w:t>.</w:t>
      </w:r>
    </w:p>
    <w:p w14:paraId="28D4A085" w14:textId="77777777" w:rsidR="002D0A3B" w:rsidRPr="00C840BF" w:rsidRDefault="002D0A3B" w:rsidP="002D0A3B">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01ED667" w14:textId="77777777" w:rsidR="002D0A3B" w:rsidRPr="000F3AE0" w:rsidRDefault="002D0A3B" w:rsidP="002D0A3B">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3A13D6DB" w14:textId="77777777" w:rsidR="002D0A3B" w:rsidRPr="000F3AE0" w:rsidRDefault="002D0A3B" w:rsidP="002D0A3B">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6265432" w14:textId="77777777" w:rsidR="002D0A3B" w:rsidRPr="000F3AE0" w:rsidRDefault="002D0A3B" w:rsidP="002D0A3B">
      <w:pPr>
        <w:rPr>
          <w:sz w:val="16"/>
        </w:rPr>
      </w:pPr>
      <w:r w:rsidRPr="000F3AE0">
        <w:rPr>
          <w:sz w:val="16"/>
        </w:rPr>
        <w:t>As much as the space industry has evolved, Whiting cautioned that “there is some fragility in that defense industrial base and in that commercial space sector.”</w:t>
      </w:r>
    </w:p>
    <w:p w14:paraId="2778D2B7" w14:textId="77777777" w:rsidR="002D0A3B" w:rsidRPr="000F3AE0" w:rsidRDefault="002D0A3B" w:rsidP="002D0A3B">
      <w:pPr>
        <w:rPr>
          <w:sz w:val="16"/>
        </w:rPr>
      </w:pPr>
      <w:r w:rsidRPr="000F3AE0">
        <w:rPr>
          <w:sz w:val="16"/>
        </w:rPr>
        <w:t>In the past, several large companies have relied on a single subcontractor to supply critical components, which creates “a choke point for us,” Whiting said.</w:t>
      </w:r>
    </w:p>
    <w:p w14:paraId="61387412" w14:textId="77777777" w:rsidR="002D0A3B" w:rsidRPr="000F3AE0" w:rsidRDefault="002D0A3B" w:rsidP="002D0A3B">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DC9BC37" w14:textId="77777777" w:rsidR="002D0A3B" w:rsidRPr="000F3AE0" w:rsidRDefault="002D0A3B" w:rsidP="002D0A3B">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F46767A" w14:textId="77777777" w:rsidR="002D0A3B" w:rsidRPr="000F3AE0" w:rsidRDefault="002D0A3B" w:rsidP="002D0A3B">
      <w:pPr>
        <w:rPr>
          <w:sz w:val="16"/>
        </w:rPr>
      </w:pPr>
      <w:r w:rsidRPr="000F3AE0">
        <w:rPr>
          <w:sz w:val="16"/>
        </w:rPr>
        <w:t>The program’s first tranche of satellites was supposed to launch this year but is delayed. Tranche two has about 50 satellites under contract and in production.</w:t>
      </w:r>
    </w:p>
    <w:p w14:paraId="5D3C00C2" w14:textId="77777777" w:rsidR="002D0A3B" w:rsidRPr="000F3AE0" w:rsidRDefault="002D0A3B" w:rsidP="002D0A3B">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1F5F588" w14:textId="77777777" w:rsidR="002D0A3B" w:rsidRPr="000F3AE0" w:rsidRDefault="002D0A3B" w:rsidP="002D0A3B">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3D94131" w14:textId="77777777" w:rsidR="002D0A3B" w:rsidRDefault="002D0A3B" w:rsidP="002D0A3B">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0A6C606" w14:textId="77777777" w:rsidR="002D0A3B" w:rsidRDefault="002D0A3B" w:rsidP="002D0A3B">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907AA20" w14:textId="77777777" w:rsidR="002D0A3B" w:rsidRPr="00AD10EE" w:rsidRDefault="002D0A3B" w:rsidP="002D0A3B">
      <w:pPr>
        <w:rPr>
          <w:sz w:val="16"/>
        </w:rPr>
      </w:pPr>
      <w:r w:rsidRPr="00AD10EE">
        <w:rPr>
          <w:sz w:val="16"/>
        </w:rPr>
        <w:t>Golden Dome: Shield or Provocation?</w:t>
      </w:r>
    </w:p>
    <w:p w14:paraId="06164E38" w14:textId="77777777" w:rsidR="002D0A3B" w:rsidRPr="00AD10EE" w:rsidRDefault="002D0A3B" w:rsidP="002D0A3B">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0C35D7D" w14:textId="77777777" w:rsidR="002D0A3B" w:rsidRPr="00AD10EE" w:rsidRDefault="002D0A3B" w:rsidP="002D0A3B">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1E63F28" w14:textId="77777777" w:rsidR="002D0A3B" w:rsidRPr="00AD10EE" w:rsidRDefault="002D0A3B" w:rsidP="002D0A3B">
      <w:pPr>
        <w:rPr>
          <w:sz w:val="16"/>
        </w:rPr>
      </w:pPr>
      <w:r w:rsidRPr="00AD10EE">
        <w:rPr>
          <w:sz w:val="16"/>
        </w:rPr>
        <w:t>Linking Technology and Strategy</w:t>
      </w:r>
    </w:p>
    <w:p w14:paraId="7911A497" w14:textId="77777777" w:rsidR="002D0A3B" w:rsidRPr="00AD10EE" w:rsidRDefault="002D0A3B" w:rsidP="002D0A3B">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4E42481" w14:textId="77777777" w:rsidR="002D0A3B" w:rsidRPr="00AD10EE" w:rsidRDefault="002D0A3B" w:rsidP="002D0A3B">
      <w:pPr>
        <w:rPr>
          <w:sz w:val="16"/>
        </w:rPr>
      </w:pPr>
      <w:r w:rsidRPr="00AD10EE">
        <w:rPr>
          <w:sz w:val="16"/>
        </w:rPr>
        <w:t>From Homeland Shield to Global Flashpoint</w:t>
      </w:r>
    </w:p>
    <w:p w14:paraId="2F5925C8" w14:textId="77777777" w:rsidR="002D0A3B" w:rsidRPr="00AD10EE" w:rsidRDefault="002D0A3B" w:rsidP="002D0A3B">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A0B36FC" w14:textId="77777777" w:rsidR="002D0A3B" w:rsidRPr="00AD10EE" w:rsidRDefault="002D0A3B" w:rsidP="002D0A3B">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B492667" w14:textId="77777777" w:rsidR="002D0A3B" w:rsidRPr="00AD10EE" w:rsidRDefault="002D0A3B" w:rsidP="002D0A3B">
      <w:pPr>
        <w:rPr>
          <w:sz w:val="16"/>
        </w:rPr>
      </w:pPr>
      <w:r w:rsidRPr="00AD10EE">
        <w:rPr>
          <w:sz w:val="16"/>
        </w:rPr>
        <w:t>The Space Dilemma</w:t>
      </w:r>
    </w:p>
    <w:p w14:paraId="70533AD8" w14:textId="77777777" w:rsidR="002D0A3B" w:rsidRPr="00AD10EE" w:rsidRDefault="002D0A3B" w:rsidP="002D0A3B">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405735E" w14:textId="77777777" w:rsidR="002D0A3B" w:rsidRPr="00AD10EE" w:rsidRDefault="002D0A3B" w:rsidP="002D0A3B">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027C394" w14:textId="77777777" w:rsidR="002D0A3B" w:rsidRPr="00AD10EE" w:rsidRDefault="002D0A3B" w:rsidP="002D0A3B">
      <w:pPr>
        <w:rPr>
          <w:sz w:val="16"/>
        </w:rPr>
      </w:pPr>
      <w:r w:rsidRPr="00AD10EE">
        <w:rPr>
          <w:sz w:val="16"/>
        </w:rPr>
        <w:t>Strategic Risks and Operational Realism</w:t>
      </w:r>
    </w:p>
    <w:p w14:paraId="3086C3DB" w14:textId="77777777" w:rsidR="002D0A3B" w:rsidRPr="00AD10EE" w:rsidRDefault="002D0A3B" w:rsidP="002D0A3B">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D148026" w14:textId="77777777" w:rsidR="002D0A3B" w:rsidRPr="00AD10EE" w:rsidRDefault="002D0A3B" w:rsidP="002D0A3B">
      <w:pPr>
        <w:rPr>
          <w:sz w:val="16"/>
        </w:rPr>
      </w:pPr>
      <w:r w:rsidRPr="00AD10EE">
        <w:rPr>
          <w:sz w:val="16"/>
        </w:rPr>
        <w:t>Domestic and Political Dimensions</w:t>
      </w:r>
    </w:p>
    <w:p w14:paraId="5685189B" w14:textId="77777777" w:rsidR="002D0A3B" w:rsidRPr="00AD10EE" w:rsidRDefault="002D0A3B" w:rsidP="002D0A3B">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B0DD43D" w14:textId="77777777" w:rsidR="002D0A3B" w:rsidRPr="00AD10EE" w:rsidRDefault="002D0A3B" w:rsidP="002D0A3B">
      <w:pPr>
        <w:rPr>
          <w:sz w:val="16"/>
        </w:rPr>
      </w:pPr>
      <w:r w:rsidRPr="00AD10EE">
        <w:rPr>
          <w:sz w:val="16"/>
        </w:rPr>
        <w:t>International Security Architecture</w:t>
      </w:r>
    </w:p>
    <w:p w14:paraId="6C941182" w14:textId="77777777" w:rsidR="002D0A3B" w:rsidRPr="00AD10EE" w:rsidRDefault="002D0A3B" w:rsidP="002D0A3B">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77090E8" w14:textId="77777777" w:rsidR="002D0A3B" w:rsidRPr="00AD10EE" w:rsidRDefault="002D0A3B" w:rsidP="002D0A3B">
      <w:pPr>
        <w:rPr>
          <w:sz w:val="16"/>
        </w:rPr>
      </w:pPr>
      <w:r w:rsidRPr="00AD10EE">
        <w:rPr>
          <w:sz w:val="16"/>
        </w:rPr>
        <w:t>Escalation and Strategic Stability</w:t>
      </w:r>
    </w:p>
    <w:p w14:paraId="0473BE52" w14:textId="77777777" w:rsidR="002D0A3B" w:rsidRPr="00AD10EE" w:rsidRDefault="002D0A3B" w:rsidP="002D0A3B">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758FF71" w14:textId="77777777" w:rsidR="002D0A3B" w:rsidRPr="00AD10EE" w:rsidRDefault="002D0A3B" w:rsidP="002D0A3B">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C4C7FF8" w14:textId="77777777" w:rsidR="002D0A3B" w:rsidRPr="00AD10EE" w:rsidRDefault="002D0A3B" w:rsidP="002D0A3B">
      <w:pPr>
        <w:rPr>
          <w:sz w:val="16"/>
        </w:rPr>
      </w:pPr>
      <w:r w:rsidRPr="00AD10EE">
        <w:rPr>
          <w:sz w:val="16"/>
        </w:rPr>
        <w:t>Economic, Ethical, and Normative Dimensions</w:t>
      </w:r>
    </w:p>
    <w:p w14:paraId="7DD638D6" w14:textId="77777777" w:rsidR="002D0A3B" w:rsidRPr="00AD10EE" w:rsidRDefault="002D0A3B" w:rsidP="002D0A3B">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E4F7197" w14:textId="77777777" w:rsidR="002D0A3B" w:rsidRPr="00AD10EE" w:rsidRDefault="002D0A3B" w:rsidP="002D0A3B">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8C56D78" w14:textId="77777777" w:rsidR="002D0A3B" w:rsidRPr="00AD10EE" w:rsidRDefault="002D0A3B" w:rsidP="002D0A3B">
      <w:pPr>
        <w:rPr>
          <w:sz w:val="16"/>
        </w:rPr>
      </w:pPr>
      <w:r w:rsidRPr="00AD10EE">
        <w:rPr>
          <w:sz w:val="16"/>
        </w:rPr>
        <w:t>Shifting Regional Balances and Global Dependencies</w:t>
      </w:r>
    </w:p>
    <w:p w14:paraId="79057699" w14:textId="77777777" w:rsidR="002D0A3B" w:rsidRPr="00AD10EE" w:rsidRDefault="002D0A3B" w:rsidP="002D0A3B">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1A3BBE6" w14:textId="77777777" w:rsidR="002D0A3B" w:rsidRPr="00E14E79" w:rsidRDefault="002D0A3B" w:rsidP="002D0A3B">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16C4B2F" w14:textId="77777777" w:rsidR="002D0A3B" w:rsidRPr="00AD10EE" w:rsidRDefault="002D0A3B" w:rsidP="002D0A3B">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28D21BE" w14:textId="77777777" w:rsidR="002D0A3B" w:rsidRPr="00AD10EE" w:rsidRDefault="002D0A3B" w:rsidP="002D0A3B">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B543D6E" w14:textId="77777777" w:rsidR="002D0A3B" w:rsidRPr="00AD10EE" w:rsidRDefault="002D0A3B" w:rsidP="002D0A3B">
      <w:pPr>
        <w:rPr>
          <w:sz w:val="16"/>
        </w:rPr>
      </w:pPr>
      <w:r w:rsidRPr="00AD10EE">
        <w:rPr>
          <w:sz w:val="16"/>
        </w:rPr>
        <w:t>Guardianship and Consequence</w:t>
      </w:r>
    </w:p>
    <w:p w14:paraId="79C582C5" w14:textId="77777777" w:rsidR="002D0A3B" w:rsidRDefault="002D0A3B" w:rsidP="002D0A3B">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936A94B" w14:textId="77777777" w:rsidR="002D0A3B" w:rsidRPr="009F433D" w:rsidRDefault="002D0A3B" w:rsidP="002D0A3B"/>
    <w:p w14:paraId="3109611D" w14:textId="77777777" w:rsidR="002D0A3B" w:rsidRDefault="002D0A3B" w:rsidP="002D0A3B">
      <w:pPr>
        <w:pStyle w:val="Heading3"/>
      </w:pPr>
      <w:r>
        <w:t>OFF</w:t>
      </w:r>
    </w:p>
    <w:p w14:paraId="4FDF5838" w14:textId="77777777" w:rsidR="002D0A3B" w:rsidRPr="00AA5A07" w:rsidRDefault="002D0A3B" w:rsidP="002D0A3B">
      <w:pPr>
        <w:keepNext/>
        <w:keepLines/>
        <w:spacing w:before="40" w:after="0"/>
        <w:outlineLvl w:val="3"/>
        <w:rPr>
          <w:rFonts w:eastAsia="Times New Roman" w:cs="Times New Roman"/>
          <w:b/>
          <w:iCs/>
          <w:sz w:val="26"/>
        </w:rPr>
      </w:pPr>
      <w:r w:rsidRPr="00AA5A07">
        <w:rPr>
          <w:rFonts w:eastAsia="Times New Roman" w:cs="Times New Roman"/>
          <w:b/>
          <w:iCs/>
          <w:sz w:val="26"/>
        </w:rPr>
        <w:t xml:space="preserve">Administrative reformism </w:t>
      </w:r>
      <w:r w:rsidRPr="00AA5A07">
        <w:rPr>
          <w:rFonts w:eastAsia="Times New Roman" w:cs="Times New Roman"/>
          <w:b/>
          <w:iCs/>
          <w:sz w:val="26"/>
          <w:u w:val="single"/>
        </w:rPr>
        <w:t>siphons</w:t>
      </w:r>
      <w:r w:rsidRPr="00AA5A07">
        <w:rPr>
          <w:rFonts w:eastAsia="Times New Roman" w:cs="Times New Roman"/>
          <w:b/>
          <w:iCs/>
          <w:sz w:val="26"/>
        </w:rPr>
        <w:t xml:space="preserve"> civil servant class consciousness by channeling their grievances into the </w:t>
      </w:r>
      <w:r w:rsidRPr="00AA5A07">
        <w:rPr>
          <w:rFonts w:eastAsia="Times New Roman" w:cs="Times New Roman"/>
          <w:b/>
          <w:iCs/>
          <w:sz w:val="26"/>
          <w:u w:val="single"/>
        </w:rPr>
        <w:t>partisan</w:t>
      </w:r>
      <w:r w:rsidRPr="00AA5A07">
        <w:rPr>
          <w:rFonts w:eastAsia="Times New Roman" w:cs="Times New Roman"/>
          <w:b/>
          <w:iCs/>
          <w:sz w:val="26"/>
        </w:rPr>
        <w:t xml:space="preserve"> framework of capitalist democracy. That makes </w:t>
      </w:r>
      <w:r w:rsidRPr="00AA5A07">
        <w:rPr>
          <w:rFonts w:eastAsia="Times New Roman" w:cs="Times New Roman"/>
          <w:b/>
          <w:iCs/>
          <w:sz w:val="26"/>
          <w:u w:val="single"/>
        </w:rPr>
        <w:t>fascist</w:t>
      </w:r>
      <w:r w:rsidRPr="00AA5A07">
        <w:rPr>
          <w:rFonts w:eastAsia="Times New Roman" w:cs="Times New Roman"/>
          <w:b/>
          <w:iCs/>
          <w:sz w:val="26"/>
        </w:rPr>
        <w:t xml:space="preserve"> takeover inevitable. </w:t>
      </w:r>
    </w:p>
    <w:p w14:paraId="46484F82" w14:textId="77777777" w:rsidR="002D0A3B" w:rsidRPr="00B05F1B" w:rsidRDefault="002D0A3B" w:rsidP="002D0A3B">
      <w:pPr>
        <w:rPr>
          <w:rFonts w:eastAsia="Calibri"/>
          <w:lang w:val="fr-FR"/>
        </w:rPr>
      </w:pPr>
      <w:r w:rsidRPr="00AA5A07">
        <w:rPr>
          <w:rFonts w:eastAsia="Calibri"/>
        </w:rPr>
        <w:t xml:space="preserve">Rae </w:t>
      </w:r>
      <w:r w:rsidRPr="00AA5A07">
        <w:rPr>
          <w:rFonts w:eastAsia="Calibri"/>
          <w:b/>
          <w:bCs/>
          <w:sz w:val="26"/>
        </w:rPr>
        <w:t>Stone &amp;</w:t>
      </w:r>
      <w:r w:rsidRPr="00AA5A07">
        <w:rPr>
          <w:rFonts w:eastAsia="Calibri"/>
        </w:rPr>
        <w:t xml:space="preserve"> Freddie </w:t>
      </w:r>
      <w:r w:rsidRPr="00AA5A07">
        <w:rPr>
          <w:rFonts w:eastAsia="Calibri"/>
          <w:b/>
          <w:bCs/>
          <w:sz w:val="26"/>
        </w:rPr>
        <w:t>Forest 25</w:t>
      </w:r>
      <w:r w:rsidRPr="00AA5A07">
        <w:rPr>
          <w:rFonts w:eastAsia="Calibri"/>
        </w:rPr>
        <w:t xml:space="preserve">. Staff writers for Cosmonaut. "Letter: The Bell Tolls For Thee." </w:t>
      </w:r>
      <w:r w:rsidRPr="00B05F1B">
        <w:rPr>
          <w:rFonts w:eastAsia="Calibri"/>
          <w:lang w:val="fr-FR"/>
        </w:rPr>
        <w:t>Cosmonaut Magazine. 4-10-2025. https://cosmonautmag.com/2025/04/letter-the-bell-tolls-for-thee/</w:t>
      </w:r>
    </w:p>
    <w:p w14:paraId="5F1F0F08" w14:textId="77777777" w:rsidR="002D0A3B" w:rsidRPr="00AA5A07" w:rsidRDefault="002D0A3B" w:rsidP="002D0A3B">
      <w:pPr>
        <w:rPr>
          <w:rFonts w:eastAsia="Calibri"/>
          <w:u w:val="single"/>
        </w:rPr>
      </w:pPr>
      <w:r w:rsidRPr="00AA5A07">
        <w:rPr>
          <w:rFonts w:eastAsia="Calibri"/>
          <w:sz w:val="16"/>
        </w:rPr>
        <w:t xml:space="preserve">It is common to discuss fascism as if it were a set of policies or political characteristics, or a case of ‘the chicken coming home to roost.’ </w:t>
      </w:r>
      <w:r w:rsidRPr="00AA5A07">
        <w:rPr>
          <w:rFonts w:eastAsia="Calibri"/>
          <w:u w:val="single"/>
        </w:rPr>
        <w:t xml:space="preserve">This is a productive line of thought, that the </w:t>
      </w:r>
      <w:r w:rsidRPr="00AA5A07">
        <w:rPr>
          <w:rFonts w:eastAsia="Calibri"/>
          <w:b/>
          <w:iCs/>
          <w:u w:val="single"/>
        </w:rPr>
        <w:t>imperialist states</w:t>
      </w:r>
      <w:r w:rsidRPr="00AA5A07">
        <w:rPr>
          <w:rFonts w:eastAsia="Calibri"/>
          <w:u w:val="single"/>
        </w:rPr>
        <w:t xml:space="preserve"> unleash such violence across the world that fascist policies appear as the </w:t>
      </w:r>
      <w:r w:rsidRPr="00AA5A07">
        <w:rPr>
          <w:rFonts w:eastAsia="Calibri"/>
          <w:b/>
          <w:iCs/>
          <w:u w:val="single"/>
        </w:rPr>
        <w:t>logical extension</w:t>
      </w:r>
      <w:r w:rsidRPr="00AA5A07">
        <w:rPr>
          <w:rFonts w:eastAsia="Calibri"/>
          <w:u w:val="single"/>
        </w:rPr>
        <w:t xml:space="preserve"> of them to the home front</w:t>
      </w:r>
      <w:r w:rsidRPr="00AA5A07">
        <w:rPr>
          <w:rFonts w:eastAsia="Calibri"/>
          <w:sz w:val="16"/>
        </w:rPr>
        <w:t>. Nazism was merely the Europeanization of colonialism. Yet this way of thinking about fascism is insufficient. While it can produce insights and help explain the psychology of the fascist butchers</w:t>
      </w:r>
      <w:r w:rsidRPr="00AA5A07">
        <w:rPr>
          <w:rFonts w:eastAsia="Calibri"/>
          <w:u w:val="single"/>
        </w:rPr>
        <w:t>, it does little to illuminate the separation between the nominally democratic and fascist states in the imperial core</w:t>
      </w:r>
      <w:r w:rsidRPr="00AA5A07">
        <w:rPr>
          <w:rFonts w:eastAsia="Calibri"/>
          <w:sz w:val="16"/>
        </w:rPr>
        <w:t xml:space="preserve">. </w:t>
      </w:r>
      <w:r w:rsidRPr="00AA5A07">
        <w:rPr>
          <w:rFonts w:eastAsia="Calibri"/>
          <w:b/>
          <w:iCs/>
          <w:u w:val="single"/>
        </w:rPr>
        <w:t>Fascism</w:t>
      </w:r>
      <w:r w:rsidRPr="00AA5A07">
        <w:rPr>
          <w:rFonts w:eastAsia="Calibri"/>
          <w:u w:val="single"/>
        </w:rPr>
        <w:t xml:space="preserve"> must be </w:t>
      </w:r>
      <w:r w:rsidRPr="00AA5A07">
        <w:rPr>
          <w:rFonts w:eastAsia="Calibri"/>
          <w:b/>
          <w:iCs/>
          <w:u w:val="single"/>
        </w:rPr>
        <w:t>understood</w:t>
      </w:r>
      <w:r w:rsidRPr="00AA5A07">
        <w:rPr>
          <w:rFonts w:eastAsia="Calibri"/>
          <w:u w:val="single"/>
        </w:rPr>
        <w:t xml:space="preserve"> in a </w:t>
      </w:r>
      <w:r w:rsidRPr="00AA5A07">
        <w:rPr>
          <w:rFonts w:eastAsia="Calibri"/>
          <w:b/>
          <w:iCs/>
          <w:u w:val="single"/>
        </w:rPr>
        <w:t>sociological sense</w:t>
      </w:r>
      <w:r w:rsidRPr="00AA5A07">
        <w:rPr>
          <w:rFonts w:eastAsia="Calibri"/>
          <w:sz w:val="16"/>
        </w:rPr>
        <w:t xml:space="preserve">. </w:t>
      </w:r>
      <w:r w:rsidRPr="00AA5A07">
        <w:rPr>
          <w:rFonts w:eastAsia="Calibri"/>
          <w:u w:val="single"/>
        </w:rPr>
        <w:t xml:space="preserve">It is in this sense that </w:t>
      </w:r>
      <w:r w:rsidRPr="00AA5A07">
        <w:rPr>
          <w:rFonts w:eastAsia="Calibri"/>
          <w:highlight w:val="cyan"/>
          <w:u w:val="single"/>
        </w:rPr>
        <w:t>we must</w:t>
      </w:r>
      <w:r w:rsidRPr="00AA5A07">
        <w:rPr>
          <w:rFonts w:eastAsia="Calibri"/>
          <w:u w:val="single"/>
        </w:rPr>
        <w:t xml:space="preserve"> </w:t>
      </w:r>
      <w:r w:rsidRPr="00AA5A07">
        <w:rPr>
          <w:rFonts w:eastAsia="Calibri"/>
          <w:highlight w:val="cyan"/>
          <w:u w:val="single"/>
        </w:rPr>
        <w:t>understand</w:t>
      </w:r>
      <w:r w:rsidRPr="00AA5A07">
        <w:rPr>
          <w:rFonts w:eastAsia="Calibri"/>
          <w:u w:val="single"/>
        </w:rPr>
        <w:t xml:space="preserve"> </w:t>
      </w:r>
      <w:r w:rsidRPr="00AA5A07">
        <w:rPr>
          <w:rFonts w:eastAsia="Calibri"/>
          <w:b/>
          <w:iCs/>
          <w:highlight w:val="cyan"/>
          <w:u w:val="single"/>
        </w:rPr>
        <w:t>Trump’s attack</w:t>
      </w:r>
      <w:r w:rsidRPr="00AA5A07">
        <w:rPr>
          <w:rFonts w:eastAsia="Calibri"/>
          <w:b/>
          <w:iCs/>
          <w:u w:val="single"/>
        </w:rPr>
        <w:t xml:space="preserve"> on federal workers</w:t>
      </w:r>
      <w:r w:rsidRPr="00AA5A07">
        <w:rPr>
          <w:rFonts w:eastAsia="Calibri"/>
          <w:highlight w:val="cyan"/>
          <w:u w:val="single"/>
        </w:rPr>
        <w:t xml:space="preserve"> as</w:t>
      </w:r>
      <w:r w:rsidRPr="00AA5A07">
        <w:rPr>
          <w:rFonts w:eastAsia="Calibri"/>
          <w:u w:val="single"/>
        </w:rPr>
        <w:t xml:space="preserve"> the </w:t>
      </w:r>
      <w:r w:rsidRPr="00AA5A07">
        <w:rPr>
          <w:rFonts w:eastAsia="Calibri"/>
          <w:b/>
          <w:iCs/>
          <w:u w:val="single"/>
        </w:rPr>
        <w:t>spearpoint</w:t>
      </w:r>
      <w:r w:rsidRPr="00AA5A07">
        <w:rPr>
          <w:rFonts w:eastAsia="Calibri"/>
          <w:u w:val="single"/>
        </w:rPr>
        <w:t xml:space="preserve"> of </w:t>
      </w:r>
      <w:r w:rsidRPr="00AA5A07">
        <w:rPr>
          <w:rFonts w:eastAsia="Calibri"/>
          <w:b/>
          <w:iCs/>
          <w:highlight w:val="cyan"/>
          <w:u w:val="single"/>
        </w:rPr>
        <w:t>fascism</w:t>
      </w:r>
      <w:r w:rsidRPr="00AA5A07">
        <w:rPr>
          <w:rFonts w:eastAsia="Calibri"/>
          <w:u w:val="single"/>
        </w:rPr>
        <w:t xml:space="preserve"> in the </w:t>
      </w:r>
      <w:r w:rsidRPr="00AA5A07">
        <w:rPr>
          <w:rFonts w:eastAsia="Calibri"/>
          <w:b/>
          <w:iCs/>
          <w:u w:val="single"/>
        </w:rPr>
        <w:t>US</w:t>
      </w:r>
      <w:r w:rsidRPr="00AA5A07">
        <w:rPr>
          <w:rFonts w:eastAsia="Calibri"/>
          <w:u w:val="single"/>
        </w:rPr>
        <w:t xml:space="preserve">. It is a </w:t>
      </w:r>
      <w:r w:rsidRPr="00AA5A07">
        <w:rPr>
          <w:rFonts w:eastAsia="Calibri"/>
          <w:b/>
          <w:iCs/>
          <w:u w:val="single"/>
        </w:rPr>
        <w:t>serious strike</w:t>
      </w:r>
      <w:r w:rsidRPr="00AA5A07">
        <w:rPr>
          <w:rFonts w:eastAsia="Calibri"/>
          <w:u w:val="single"/>
        </w:rPr>
        <w:t xml:space="preserve"> at the </w:t>
      </w:r>
      <w:r w:rsidRPr="00AA5A07">
        <w:rPr>
          <w:rFonts w:eastAsia="Calibri"/>
          <w:b/>
          <w:iCs/>
          <w:u w:val="single"/>
        </w:rPr>
        <w:t>unions</w:t>
      </w:r>
      <w:r w:rsidRPr="00AA5A07">
        <w:rPr>
          <w:rFonts w:eastAsia="Calibri"/>
          <w:u w:val="single"/>
        </w:rPr>
        <w:t xml:space="preserve">, i.e. the basic </w:t>
      </w:r>
      <w:r w:rsidRPr="00AA5A07">
        <w:rPr>
          <w:rFonts w:eastAsia="Calibri"/>
          <w:b/>
          <w:iCs/>
          <w:u w:val="single"/>
        </w:rPr>
        <w:t>organizations</w:t>
      </w:r>
      <w:r w:rsidRPr="00AA5A07">
        <w:rPr>
          <w:rFonts w:eastAsia="Calibri"/>
          <w:u w:val="single"/>
        </w:rPr>
        <w:t xml:space="preserve"> of the </w:t>
      </w:r>
      <w:r w:rsidRPr="00AA5A07">
        <w:rPr>
          <w:rFonts w:eastAsia="Calibri"/>
          <w:b/>
          <w:iCs/>
          <w:u w:val="single"/>
        </w:rPr>
        <w:t>working class</w:t>
      </w:r>
      <w:r w:rsidRPr="00AA5A07">
        <w:rPr>
          <w:rFonts w:eastAsia="Calibri"/>
          <w:u w:val="single"/>
        </w:rPr>
        <w:t>.</w:t>
      </w:r>
    </w:p>
    <w:p w14:paraId="459099D2" w14:textId="77777777" w:rsidR="002D0A3B" w:rsidRPr="00AA5A07" w:rsidRDefault="002D0A3B" w:rsidP="002D0A3B">
      <w:pPr>
        <w:rPr>
          <w:rFonts w:eastAsia="Calibri"/>
          <w:sz w:val="8"/>
          <w:szCs w:val="8"/>
        </w:rPr>
      </w:pPr>
      <w:r w:rsidRPr="00AA5A07">
        <w:rPr>
          <w:rFonts w:eastAsia="Calibri"/>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5769E70D" w14:textId="77777777" w:rsidR="002D0A3B" w:rsidRPr="00AA5A07" w:rsidRDefault="002D0A3B" w:rsidP="002D0A3B">
      <w:pPr>
        <w:rPr>
          <w:rFonts w:eastAsia="Calibri"/>
          <w:sz w:val="8"/>
          <w:szCs w:val="8"/>
        </w:rPr>
      </w:pPr>
      <w:r w:rsidRPr="00AA5A07">
        <w:rPr>
          <w:rFonts w:eastAsia="Calibri"/>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14D1CECB" w14:textId="77777777" w:rsidR="002D0A3B" w:rsidRPr="00AA5A07" w:rsidRDefault="002D0A3B" w:rsidP="002D0A3B">
      <w:pPr>
        <w:rPr>
          <w:rFonts w:eastAsia="Calibri"/>
          <w:sz w:val="8"/>
          <w:szCs w:val="8"/>
        </w:rPr>
      </w:pPr>
      <w:r w:rsidRPr="00AA5A07">
        <w:rPr>
          <w:rFonts w:eastAsia="Calibri"/>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4FF6F8E5" w14:textId="77777777" w:rsidR="002D0A3B" w:rsidRPr="00AA5A07" w:rsidRDefault="002D0A3B" w:rsidP="002D0A3B">
      <w:pPr>
        <w:rPr>
          <w:rFonts w:eastAsia="Calibri"/>
          <w:sz w:val="8"/>
          <w:szCs w:val="8"/>
        </w:rPr>
      </w:pPr>
      <w:r w:rsidRPr="00AA5A07">
        <w:rPr>
          <w:rFonts w:eastAsia="Calibri"/>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50B7370B" w14:textId="77777777" w:rsidR="002D0A3B" w:rsidRPr="00AA5A07" w:rsidRDefault="002D0A3B" w:rsidP="002D0A3B">
      <w:pPr>
        <w:rPr>
          <w:rFonts w:eastAsia="Calibri"/>
          <w:u w:val="single"/>
        </w:rPr>
      </w:pPr>
      <w:r w:rsidRPr="00AA5A07">
        <w:rPr>
          <w:rFonts w:eastAsia="Calibri"/>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AA5A07">
        <w:rPr>
          <w:rFonts w:eastAsia="Calibri"/>
          <w:sz w:val="16"/>
        </w:rPr>
        <w:t xml:space="preserve"> </w:t>
      </w:r>
      <w:r w:rsidRPr="00AA5A07">
        <w:rPr>
          <w:rFonts w:eastAsia="Calibri"/>
          <w:u w:val="single"/>
        </w:rPr>
        <w:t>Despite Trump’s election to the presidency</w:t>
      </w:r>
      <w:r w:rsidRPr="00AA5A07">
        <w:rPr>
          <w:rFonts w:eastAsia="Calibri"/>
          <w:sz w:val="16"/>
        </w:rPr>
        <w:t xml:space="preserve">, </w:t>
      </w:r>
      <w:r w:rsidRPr="00AA5A07">
        <w:rPr>
          <w:rFonts w:eastAsia="Calibri"/>
          <w:u w:val="single"/>
        </w:rPr>
        <w:t>this wing of the capitalist class is not yet fully ascendant</w:t>
      </w:r>
      <w:r w:rsidRPr="00AA5A07">
        <w:rPr>
          <w:rFonts w:eastAsia="Calibri"/>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AA5A07">
        <w:rPr>
          <w:rFonts w:eastAsia="Calibri"/>
          <w:u w:val="single"/>
        </w:rPr>
        <w:t xml:space="preserve">The </w:t>
      </w:r>
      <w:r w:rsidRPr="00AA5A07">
        <w:rPr>
          <w:rFonts w:eastAsia="Calibri"/>
          <w:b/>
          <w:iCs/>
          <w:u w:val="single"/>
        </w:rPr>
        <w:t>critical issue</w:t>
      </w:r>
      <w:r w:rsidRPr="00AA5A07">
        <w:rPr>
          <w:rFonts w:eastAsia="Calibri"/>
          <w:u w:val="single"/>
        </w:rPr>
        <w:t xml:space="preserve"> is the </w:t>
      </w:r>
      <w:r w:rsidRPr="00AA5A07">
        <w:rPr>
          <w:rFonts w:eastAsia="Calibri"/>
          <w:b/>
          <w:iCs/>
          <w:u w:val="single"/>
        </w:rPr>
        <w:t>lack</w:t>
      </w:r>
      <w:r w:rsidRPr="00AA5A07">
        <w:rPr>
          <w:rFonts w:eastAsia="Calibri"/>
          <w:u w:val="single"/>
        </w:rPr>
        <w:t xml:space="preserve"> of </w:t>
      </w:r>
      <w:r w:rsidRPr="00AA5A07">
        <w:rPr>
          <w:rFonts w:eastAsia="Calibri"/>
          <w:b/>
          <w:iCs/>
          <w:u w:val="single"/>
        </w:rPr>
        <w:t>working class leadership</w:t>
      </w:r>
      <w:r w:rsidRPr="00AA5A07">
        <w:rPr>
          <w:rFonts w:eastAsia="Calibri"/>
          <w:sz w:val="16"/>
        </w:rPr>
        <w:t xml:space="preserve">. </w:t>
      </w:r>
      <w:r w:rsidRPr="00AA5A07">
        <w:rPr>
          <w:rFonts w:eastAsia="Calibri"/>
          <w:highlight w:val="cyan"/>
          <w:u w:val="single"/>
        </w:rPr>
        <w:t xml:space="preserve">So long as </w:t>
      </w:r>
      <w:r w:rsidRPr="00AA5A07">
        <w:rPr>
          <w:rFonts w:eastAsia="Calibri"/>
          <w:b/>
          <w:iCs/>
          <w:highlight w:val="cyan"/>
          <w:u w:val="single"/>
        </w:rPr>
        <w:t>unions</w:t>
      </w:r>
      <w:r w:rsidRPr="00AA5A07">
        <w:rPr>
          <w:rFonts w:eastAsia="Calibri"/>
          <w:u w:val="single"/>
        </w:rPr>
        <w:t xml:space="preserve"> and </w:t>
      </w:r>
      <w:r w:rsidRPr="00AA5A07">
        <w:rPr>
          <w:rFonts w:eastAsia="Calibri"/>
          <w:b/>
          <w:iCs/>
          <w:u w:val="single"/>
        </w:rPr>
        <w:t>socialist organizations</w:t>
      </w:r>
      <w:r w:rsidRPr="00AA5A07">
        <w:rPr>
          <w:rFonts w:eastAsia="Calibri"/>
          <w:u w:val="single"/>
        </w:rPr>
        <w:t xml:space="preserve"> </w:t>
      </w:r>
      <w:r w:rsidRPr="00AA5A07">
        <w:rPr>
          <w:rFonts w:eastAsia="Calibri"/>
          <w:b/>
          <w:iCs/>
          <w:sz w:val="28"/>
          <w:highlight w:val="cyan"/>
          <w:u w:val="single"/>
        </w:rPr>
        <w:t>tailend the failed</w:t>
      </w:r>
      <w:r w:rsidRPr="00AA5A07">
        <w:rPr>
          <w:rFonts w:eastAsia="Calibri"/>
          <w:b/>
          <w:iCs/>
          <w:sz w:val="28"/>
          <w:u w:val="single"/>
        </w:rPr>
        <w:t xml:space="preserve"> politics</w:t>
      </w:r>
      <w:r w:rsidRPr="00AA5A07">
        <w:rPr>
          <w:rFonts w:eastAsia="Calibri"/>
          <w:sz w:val="28"/>
          <w:szCs w:val="32"/>
          <w:u w:val="single"/>
        </w:rPr>
        <w:t xml:space="preserve"> </w:t>
      </w:r>
      <w:r w:rsidRPr="00AA5A07">
        <w:rPr>
          <w:rFonts w:eastAsia="Calibri"/>
          <w:u w:val="single"/>
        </w:rPr>
        <w:t xml:space="preserve">of the </w:t>
      </w:r>
      <w:r w:rsidRPr="00AA5A07">
        <w:rPr>
          <w:rFonts w:eastAsia="Calibri"/>
          <w:b/>
          <w:iCs/>
          <w:highlight w:val="cyan"/>
          <w:u w:val="single"/>
        </w:rPr>
        <w:t>Democrats</w:t>
      </w:r>
      <w:r w:rsidRPr="00AA5A07">
        <w:rPr>
          <w:rFonts w:eastAsia="Calibri"/>
          <w:u w:val="single"/>
        </w:rPr>
        <w:t xml:space="preserve"> and whine pathetically about the ‘lesser evil,’ the great mass of the </w:t>
      </w:r>
      <w:r w:rsidRPr="00AA5A07">
        <w:rPr>
          <w:rFonts w:eastAsia="Calibri"/>
          <w:highlight w:val="cyan"/>
          <w:u w:val="single"/>
        </w:rPr>
        <w:t xml:space="preserve">workers </w:t>
      </w:r>
      <w:r w:rsidRPr="00AA5A07">
        <w:rPr>
          <w:rFonts w:eastAsia="Calibri"/>
          <w:b/>
          <w:iCs/>
          <w:highlight w:val="cyan"/>
          <w:u w:val="single"/>
        </w:rPr>
        <w:t>will remain at home.</w:t>
      </w:r>
      <w:r w:rsidRPr="00AA5A07">
        <w:rPr>
          <w:rFonts w:eastAsia="Calibri"/>
          <w:sz w:val="16"/>
        </w:rPr>
        <w:t xml:space="preserve"> </w:t>
      </w:r>
      <w:r w:rsidRPr="00AA5A07">
        <w:rPr>
          <w:rFonts w:eastAsia="Calibri"/>
          <w:u w:val="single"/>
        </w:rPr>
        <w:t xml:space="preserve">It is necessary to build a </w:t>
      </w:r>
      <w:r w:rsidRPr="00AA5A07">
        <w:rPr>
          <w:rFonts w:eastAsia="Calibri"/>
          <w:b/>
          <w:iCs/>
          <w:sz w:val="28"/>
          <w:u w:val="single"/>
        </w:rPr>
        <w:t>united front</w:t>
      </w:r>
      <w:r w:rsidRPr="00AA5A07">
        <w:rPr>
          <w:rFonts w:eastAsia="Calibri"/>
          <w:sz w:val="28"/>
          <w:szCs w:val="32"/>
          <w:u w:val="single"/>
        </w:rPr>
        <w:t xml:space="preserve"> </w:t>
      </w:r>
      <w:r w:rsidRPr="00AA5A07">
        <w:rPr>
          <w:rFonts w:eastAsia="Calibri"/>
          <w:u w:val="single"/>
        </w:rPr>
        <w:t xml:space="preserve">of the </w:t>
      </w:r>
      <w:r w:rsidRPr="00AA5A07">
        <w:rPr>
          <w:rFonts w:eastAsia="Calibri"/>
          <w:b/>
          <w:iCs/>
          <w:u w:val="single"/>
        </w:rPr>
        <w:t>working class</w:t>
      </w:r>
      <w:r w:rsidRPr="00AA5A07">
        <w:rPr>
          <w:rFonts w:eastAsia="Calibri"/>
          <w:u w:val="single"/>
        </w:rPr>
        <w:t xml:space="preserve"> independent of the </w:t>
      </w:r>
      <w:r w:rsidRPr="00AA5A07">
        <w:rPr>
          <w:rFonts w:eastAsia="Calibri"/>
          <w:b/>
          <w:iCs/>
          <w:u w:val="single"/>
        </w:rPr>
        <w:t>two capitalist parties</w:t>
      </w:r>
      <w:r w:rsidRPr="00AA5A07">
        <w:rPr>
          <w:rFonts w:eastAsia="Calibri"/>
          <w:u w:val="single"/>
        </w:rPr>
        <w:t xml:space="preserve"> to smash the fascist menace.</w:t>
      </w:r>
    </w:p>
    <w:p w14:paraId="1FC77046" w14:textId="77777777" w:rsidR="002D0A3B" w:rsidRPr="00AA5A07" w:rsidRDefault="002D0A3B" w:rsidP="002D0A3B">
      <w:pPr>
        <w:rPr>
          <w:rFonts w:eastAsia="Calibri"/>
          <w:sz w:val="16"/>
        </w:rPr>
      </w:pPr>
      <w:r w:rsidRPr="00AA5A07">
        <w:rPr>
          <w:rFonts w:eastAsia="Calibri"/>
          <w:u w:val="single"/>
        </w:rPr>
        <w:t>The fascist movement is growing and holds an increasing amount of control over the state.</w:t>
      </w:r>
      <w:r w:rsidRPr="00AA5A07">
        <w:rPr>
          <w:rFonts w:eastAsia="Calibri"/>
          <w:sz w:val="16"/>
        </w:rPr>
        <w:t xml:space="preserve"> </w:t>
      </w:r>
      <w:r w:rsidRPr="00AA5A07">
        <w:rPr>
          <w:rFonts w:eastAsia="Calibri"/>
          <w:u w:val="single"/>
        </w:rPr>
        <w:t>It is increasingly connected with law enforcement and clearly has access to the White House.</w:t>
      </w:r>
      <w:r w:rsidRPr="00AA5A07">
        <w:rPr>
          <w:rFonts w:eastAsia="Calibri"/>
          <w:sz w:val="16"/>
        </w:rPr>
        <w:t xml:space="preserve"> </w:t>
      </w:r>
      <w:r w:rsidRPr="00AA5A07">
        <w:rPr>
          <w:rFonts w:eastAsia="Calibri"/>
          <w:u w:val="single"/>
        </w:rPr>
        <w:t>The police, National Guard, ICE, and other institutions of the bourgeois state</w:t>
      </w:r>
      <w:r w:rsidRPr="00AA5A07">
        <w:rPr>
          <w:rFonts w:eastAsia="Calibri"/>
          <w:sz w:val="16"/>
        </w:rPr>
        <w:t xml:space="preserve"> </w:t>
      </w:r>
      <w:r w:rsidRPr="00AA5A07">
        <w:rPr>
          <w:rFonts w:eastAsia="Calibri"/>
          <w:u w:val="single"/>
        </w:rPr>
        <w:t>collaborate</w:t>
      </w:r>
      <w:r w:rsidRPr="00AA5A07">
        <w:rPr>
          <w:rFonts w:eastAsia="Calibri"/>
          <w:sz w:val="16"/>
        </w:rPr>
        <w:t xml:space="preserve"> more or less </w:t>
      </w:r>
      <w:r w:rsidRPr="00AA5A07">
        <w:rPr>
          <w:rFonts w:eastAsia="Calibri"/>
          <w:u w:val="single"/>
        </w:rPr>
        <w:t>openly with right wing militia groups</w:t>
      </w:r>
      <w:r w:rsidRPr="00AA5A07">
        <w:rPr>
          <w:rFonts w:eastAsia="Calibri"/>
          <w:sz w:val="16"/>
        </w:rPr>
        <w:t xml:space="preserve">, </w:t>
      </w:r>
      <w:r w:rsidRPr="00AA5A07">
        <w:rPr>
          <w:rFonts w:eastAsia="Calibri"/>
          <w:u w:val="single"/>
        </w:rPr>
        <w:t>and Trump hobnobs</w:t>
      </w:r>
      <w:r w:rsidRPr="00AA5A07">
        <w:rPr>
          <w:rFonts w:eastAsia="Calibri"/>
          <w:sz w:val="16"/>
        </w:rPr>
        <w:t xml:space="preserve"> </w:t>
      </w:r>
      <w:r w:rsidRPr="00AA5A07">
        <w:rPr>
          <w:rFonts w:eastAsia="Calibri"/>
          <w:u w:val="single"/>
        </w:rPr>
        <w:t xml:space="preserve">with </w:t>
      </w:r>
      <w:r w:rsidRPr="00AA5A07">
        <w:rPr>
          <w:rFonts w:eastAsia="Calibri"/>
          <w:b/>
          <w:iCs/>
          <w:u w:val="single"/>
        </w:rPr>
        <w:t>fascist ideologues</w:t>
      </w:r>
      <w:r w:rsidRPr="00AA5A07">
        <w:rPr>
          <w:rFonts w:eastAsia="Calibri"/>
          <w:sz w:val="16"/>
        </w:rPr>
        <w:t xml:space="preserve">. </w:t>
      </w:r>
      <w:r w:rsidRPr="00AA5A07">
        <w:rPr>
          <w:rFonts w:eastAsia="Calibri"/>
          <w:u w:val="single"/>
        </w:rPr>
        <w:t xml:space="preserve">Now Trump seeks to squash </w:t>
      </w:r>
      <w:r w:rsidRPr="00AA5A07">
        <w:rPr>
          <w:rFonts w:eastAsia="Calibri"/>
          <w:b/>
          <w:iCs/>
          <w:u w:val="single"/>
        </w:rPr>
        <w:t>federal unions</w:t>
      </w:r>
      <w:r w:rsidRPr="00AA5A07">
        <w:rPr>
          <w:rFonts w:eastAsia="Calibri"/>
          <w:u w:val="single"/>
        </w:rPr>
        <w:t xml:space="preserve"> by </w:t>
      </w:r>
      <w:r w:rsidRPr="00AA5A07">
        <w:rPr>
          <w:rFonts w:eastAsia="Calibri"/>
          <w:b/>
          <w:iCs/>
          <w:u w:val="single"/>
        </w:rPr>
        <w:t>executive</w:t>
      </w:r>
      <w:r w:rsidRPr="00AA5A07">
        <w:rPr>
          <w:rFonts w:eastAsia="Calibri"/>
          <w:sz w:val="16"/>
        </w:rPr>
        <w:t xml:space="preserve"> </w:t>
      </w:r>
      <w:r w:rsidRPr="00AA5A07">
        <w:rPr>
          <w:rFonts w:eastAsia="Calibri"/>
          <w:b/>
          <w:iCs/>
          <w:u w:val="single"/>
        </w:rPr>
        <w:t>order</w:t>
      </w:r>
      <w:r w:rsidRPr="00AA5A07">
        <w:rPr>
          <w:rFonts w:eastAsia="Calibri"/>
          <w:sz w:val="16"/>
        </w:rPr>
        <w:t>. If he succeeds, this will be a major step toward a fascist regime and the suppression of all workers organizations.</w:t>
      </w:r>
    </w:p>
    <w:p w14:paraId="412AE7A6" w14:textId="77777777" w:rsidR="002D0A3B" w:rsidRPr="00AA5A07" w:rsidRDefault="002D0A3B" w:rsidP="002D0A3B">
      <w:pPr>
        <w:rPr>
          <w:rFonts w:eastAsia="Calibri"/>
          <w:u w:val="single"/>
        </w:rPr>
      </w:pPr>
      <w:r w:rsidRPr="00AA5A07">
        <w:rPr>
          <w:rFonts w:eastAsia="Calibri"/>
          <w:b/>
          <w:iCs/>
          <w:u w:val="single"/>
        </w:rPr>
        <w:t>Federal employee unions</w:t>
      </w:r>
      <w:r w:rsidRPr="00AA5A07">
        <w:rPr>
          <w:rFonts w:eastAsia="Calibri"/>
          <w:u w:val="single"/>
        </w:rPr>
        <w:t xml:space="preserve"> are </w:t>
      </w:r>
      <w:r w:rsidRPr="00AA5A07">
        <w:rPr>
          <w:rFonts w:eastAsia="Calibri"/>
          <w:b/>
          <w:iCs/>
          <w:u w:val="single"/>
        </w:rPr>
        <w:t>currently an easier target</w:t>
      </w:r>
      <w:r w:rsidRPr="00AA5A07">
        <w:rPr>
          <w:rFonts w:eastAsia="Calibri"/>
          <w:u w:val="single"/>
        </w:rPr>
        <w:t xml:space="preserve">. </w:t>
      </w:r>
      <w:r w:rsidRPr="00AA5A07">
        <w:rPr>
          <w:rFonts w:eastAsia="Calibri"/>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AA5A07">
        <w:rPr>
          <w:rFonts w:eastAsia="Calibri"/>
          <w:u w:val="single"/>
        </w:rPr>
        <w:t xml:space="preserve">Many of the national </w:t>
      </w:r>
      <w:r w:rsidRPr="00AA5A07">
        <w:rPr>
          <w:rFonts w:eastAsia="Calibri"/>
          <w:highlight w:val="cyan"/>
          <w:u w:val="single"/>
        </w:rPr>
        <w:t>federal</w:t>
      </w:r>
      <w:r w:rsidRPr="00AA5A07">
        <w:rPr>
          <w:rFonts w:eastAsia="Calibri"/>
          <w:u w:val="single"/>
        </w:rPr>
        <w:t xml:space="preserve"> employee </w:t>
      </w:r>
      <w:r w:rsidRPr="00AA5A07">
        <w:rPr>
          <w:rFonts w:eastAsia="Calibri"/>
          <w:highlight w:val="cyan"/>
          <w:u w:val="single"/>
        </w:rPr>
        <w:t>union</w:t>
      </w:r>
      <w:r w:rsidRPr="00AA5A07">
        <w:rPr>
          <w:rFonts w:eastAsia="Calibri"/>
          <w:u w:val="single"/>
        </w:rPr>
        <w:t xml:space="preserve"> leader</w:t>
      </w:r>
      <w:r w:rsidRPr="00AA5A07">
        <w:rPr>
          <w:rFonts w:eastAsia="Calibri"/>
          <w:highlight w:val="cyan"/>
          <w:u w:val="single"/>
        </w:rPr>
        <w:t>s</w:t>
      </w:r>
      <w:r w:rsidRPr="00AA5A07">
        <w:rPr>
          <w:rFonts w:eastAsia="Calibri"/>
          <w:u w:val="single"/>
        </w:rPr>
        <w:t xml:space="preserve"> are so far removed from the rank-and-file membership that they have </w:t>
      </w:r>
      <w:r w:rsidRPr="00AA5A07">
        <w:rPr>
          <w:rFonts w:eastAsia="Calibri"/>
          <w:b/>
          <w:iCs/>
          <w:highlight w:val="cyan"/>
          <w:u w:val="single"/>
        </w:rPr>
        <w:t>forgot</w:t>
      </w:r>
      <w:r w:rsidRPr="00AA5A07">
        <w:rPr>
          <w:rFonts w:eastAsia="Calibri"/>
          <w:b/>
          <w:iCs/>
          <w:u w:val="single"/>
        </w:rPr>
        <w:t xml:space="preserve">ten </w:t>
      </w:r>
      <w:r w:rsidRPr="00AA5A07">
        <w:rPr>
          <w:rFonts w:eastAsia="Calibri"/>
          <w:b/>
          <w:iCs/>
          <w:highlight w:val="cyan"/>
          <w:u w:val="single"/>
        </w:rPr>
        <w:t>the true</w:t>
      </w:r>
      <w:r w:rsidRPr="00AA5A07">
        <w:rPr>
          <w:rFonts w:eastAsia="Calibri"/>
          <w:b/>
          <w:iCs/>
          <w:u w:val="single"/>
        </w:rPr>
        <w:t xml:space="preserve"> </w:t>
      </w:r>
      <w:r w:rsidRPr="00AA5A07">
        <w:rPr>
          <w:rFonts w:eastAsia="Calibri"/>
          <w:b/>
          <w:iCs/>
          <w:highlight w:val="cyan"/>
          <w:u w:val="single"/>
        </w:rPr>
        <w:t>battlefield</w:t>
      </w:r>
      <w:r w:rsidRPr="00AA5A07">
        <w:rPr>
          <w:rFonts w:eastAsia="Calibri"/>
          <w:highlight w:val="cyan"/>
          <w:u w:val="single"/>
        </w:rPr>
        <w:t xml:space="preserve"> lies </w:t>
      </w:r>
      <w:r w:rsidRPr="00AA5A07">
        <w:rPr>
          <w:rFonts w:eastAsia="Calibri"/>
          <w:b/>
          <w:iCs/>
          <w:highlight w:val="cyan"/>
          <w:u w:val="single"/>
        </w:rPr>
        <w:t>outside</w:t>
      </w:r>
      <w:r w:rsidRPr="00AA5A07">
        <w:rPr>
          <w:rFonts w:eastAsia="Calibri"/>
          <w:highlight w:val="cyan"/>
          <w:u w:val="single"/>
        </w:rPr>
        <w:t xml:space="preserve"> </w:t>
      </w:r>
      <w:r w:rsidRPr="00AA5A07">
        <w:rPr>
          <w:rFonts w:eastAsia="Calibri"/>
          <w:b/>
          <w:iCs/>
          <w:sz w:val="28"/>
          <w:highlight w:val="cyan"/>
          <w:u w:val="single"/>
        </w:rPr>
        <w:t>of the courts</w:t>
      </w:r>
      <w:r w:rsidRPr="00AA5A07">
        <w:rPr>
          <w:rFonts w:eastAsia="Calibri"/>
          <w:u w:val="single"/>
        </w:rPr>
        <w:t>,</w:t>
      </w:r>
      <w:r w:rsidRPr="00AA5A07">
        <w:rPr>
          <w:rFonts w:eastAsia="Calibri"/>
          <w:sz w:val="16"/>
        </w:rPr>
        <w:t xml:space="preserve"> </w:t>
      </w:r>
      <w:r w:rsidRPr="00AA5A07">
        <w:rPr>
          <w:rFonts w:eastAsia="Calibri"/>
          <w:u w:val="single"/>
        </w:rPr>
        <w:t xml:space="preserve">and that their </w:t>
      </w:r>
      <w:r w:rsidRPr="00AA5A07">
        <w:rPr>
          <w:rFonts w:eastAsia="Calibri"/>
          <w:b/>
          <w:iCs/>
          <w:u w:val="single"/>
        </w:rPr>
        <w:t>true strength lies</w:t>
      </w:r>
      <w:r w:rsidRPr="00AA5A07">
        <w:rPr>
          <w:rFonts w:eastAsia="Calibri"/>
          <w:u w:val="single"/>
        </w:rPr>
        <w:t xml:space="preserve"> in the </w:t>
      </w:r>
      <w:r w:rsidRPr="00AA5A07">
        <w:rPr>
          <w:rFonts w:eastAsia="Calibri"/>
          <w:b/>
          <w:iCs/>
          <w:u w:val="single"/>
        </w:rPr>
        <w:t>hands</w:t>
      </w:r>
      <w:r w:rsidRPr="00AA5A07">
        <w:rPr>
          <w:rFonts w:eastAsia="Calibri"/>
          <w:u w:val="single"/>
        </w:rPr>
        <w:t xml:space="preserve"> of those </w:t>
      </w:r>
      <w:r w:rsidRPr="00AA5A07">
        <w:rPr>
          <w:rFonts w:eastAsia="Calibri"/>
          <w:b/>
          <w:iCs/>
          <w:u w:val="single"/>
        </w:rPr>
        <w:t>members</w:t>
      </w:r>
      <w:r w:rsidRPr="00AA5A07">
        <w:rPr>
          <w:rFonts w:eastAsia="Calibri"/>
          <w:u w:val="single"/>
        </w:rPr>
        <w:t>.</w:t>
      </w:r>
      <w:r w:rsidRPr="00AA5A07">
        <w:rPr>
          <w:rFonts w:eastAsia="Calibri"/>
          <w:sz w:val="16"/>
        </w:rPr>
        <w:t xml:space="preserve"> </w:t>
      </w:r>
      <w:r w:rsidRPr="00AA5A07">
        <w:rPr>
          <w:rFonts w:eastAsia="Calibri"/>
          <w:u w:val="single"/>
        </w:rPr>
        <w:t xml:space="preserve">The current moment demands that </w:t>
      </w:r>
      <w:r w:rsidRPr="00AA5A07">
        <w:rPr>
          <w:rFonts w:eastAsia="Calibri"/>
          <w:b/>
          <w:iCs/>
          <w:u w:val="single"/>
        </w:rPr>
        <w:t>federal employee unions</w:t>
      </w:r>
      <w:r w:rsidRPr="00AA5A07">
        <w:rPr>
          <w:rFonts w:eastAsia="Calibri"/>
          <w:u w:val="single"/>
        </w:rPr>
        <w:t xml:space="preserve"> quickly </w:t>
      </w:r>
      <w:r w:rsidRPr="00AA5A07">
        <w:rPr>
          <w:rFonts w:eastAsia="Calibri"/>
          <w:b/>
          <w:iCs/>
          <w:u w:val="single"/>
        </w:rPr>
        <w:t>regrow</w:t>
      </w:r>
      <w:r w:rsidRPr="00AA5A07">
        <w:rPr>
          <w:rFonts w:eastAsia="Calibri"/>
          <w:u w:val="single"/>
        </w:rPr>
        <w:t xml:space="preserve"> those </w:t>
      </w:r>
      <w:r w:rsidRPr="00AA5A07">
        <w:rPr>
          <w:rFonts w:eastAsia="Calibri"/>
          <w:b/>
          <w:iCs/>
          <w:u w:val="single"/>
        </w:rPr>
        <w:t>organizing muscles</w:t>
      </w:r>
      <w:r w:rsidRPr="00AA5A07">
        <w:rPr>
          <w:rFonts w:eastAsia="Calibri"/>
          <w:u w:val="single"/>
        </w:rPr>
        <w:t xml:space="preserve"> and </w:t>
      </w:r>
      <w:r w:rsidRPr="00AA5A07">
        <w:rPr>
          <w:rFonts w:eastAsia="Calibri"/>
          <w:b/>
          <w:iCs/>
          <w:u w:val="single"/>
        </w:rPr>
        <w:t xml:space="preserve">become more militant </w:t>
      </w:r>
      <w:r w:rsidRPr="00AA5A07">
        <w:rPr>
          <w:rFonts w:eastAsia="Calibri"/>
          <w:u w:val="single"/>
        </w:rPr>
        <w:t>than ever</w:t>
      </w:r>
      <w:r w:rsidRPr="00AA5A07">
        <w:rPr>
          <w:rFonts w:eastAsia="Calibri"/>
          <w:sz w:val="16"/>
        </w:rPr>
        <w:t xml:space="preserve">. </w:t>
      </w:r>
      <w:r w:rsidRPr="00AA5A07">
        <w:rPr>
          <w:rFonts w:eastAsia="Calibri"/>
          <w:u w:val="single"/>
        </w:rPr>
        <w:t>To survive, they must.</w:t>
      </w:r>
      <w:r w:rsidRPr="00AA5A07">
        <w:rPr>
          <w:rFonts w:eastAsia="Calibri"/>
          <w:sz w:val="16"/>
        </w:rPr>
        <w:t xml:space="preserve"> </w:t>
      </w:r>
      <w:r w:rsidRPr="00AA5A07">
        <w:rPr>
          <w:rFonts w:eastAsia="Calibri"/>
          <w:u w:val="single"/>
        </w:rPr>
        <w:t xml:space="preserve">And after the </w:t>
      </w:r>
      <w:r w:rsidRPr="00AA5A07">
        <w:rPr>
          <w:rFonts w:eastAsia="Calibri"/>
          <w:b/>
          <w:iCs/>
          <w:u w:val="single"/>
        </w:rPr>
        <w:t>fascist menace</w:t>
      </w:r>
      <w:r w:rsidRPr="00AA5A07">
        <w:rPr>
          <w:rFonts w:eastAsia="Calibri"/>
          <w:u w:val="single"/>
        </w:rPr>
        <w:t xml:space="preserve"> comes for the </w:t>
      </w:r>
      <w:r w:rsidRPr="00AA5A07">
        <w:rPr>
          <w:rFonts w:eastAsia="Calibri"/>
          <w:b/>
          <w:iCs/>
          <w:u w:val="single"/>
        </w:rPr>
        <w:t>federal employees</w:t>
      </w:r>
      <w:r w:rsidRPr="00AA5A07">
        <w:rPr>
          <w:rFonts w:eastAsia="Calibri"/>
          <w:u w:val="single"/>
        </w:rPr>
        <w:t xml:space="preserve">, it’s only a </w:t>
      </w:r>
      <w:r w:rsidRPr="00AA5A07">
        <w:rPr>
          <w:rFonts w:eastAsia="Calibri"/>
          <w:b/>
          <w:iCs/>
          <w:u w:val="single"/>
        </w:rPr>
        <w:t>matter</w:t>
      </w:r>
      <w:r w:rsidRPr="00AA5A07">
        <w:rPr>
          <w:rFonts w:eastAsia="Calibri"/>
          <w:u w:val="single"/>
        </w:rPr>
        <w:t xml:space="preserve"> of time before the </w:t>
      </w:r>
      <w:r w:rsidRPr="00AA5A07">
        <w:rPr>
          <w:rFonts w:eastAsia="Calibri"/>
          <w:b/>
          <w:iCs/>
          <w:u w:val="single"/>
        </w:rPr>
        <w:t>private sector unions</w:t>
      </w:r>
      <w:r w:rsidRPr="00AA5A07">
        <w:rPr>
          <w:rFonts w:eastAsia="Calibri"/>
          <w:u w:val="single"/>
        </w:rPr>
        <w:t xml:space="preserve"> are on the </w:t>
      </w:r>
      <w:r w:rsidRPr="00AA5A07">
        <w:rPr>
          <w:rFonts w:eastAsia="Calibri"/>
          <w:b/>
          <w:iCs/>
          <w:u w:val="single"/>
        </w:rPr>
        <w:t>firing line</w:t>
      </w:r>
      <w:r w:rsidRPr="00AA5A07">
        <w:rPr>
          <w:rFonts w:eastAsia="Calibri"/>
          <w:u w:val="single"/>
        </w:rPr>
        <w:t>.</w:t>
      </w:r>
    </w:p>
    <w:p w14:paraId="2605AA51" w14:textId="77777777" w:rsidR="002D0A3B" w:rsidRPr="00AA5A07" w:rsidRDefault="002D0A3B" w:rsidP="002D0A3B">
      <w:pPr>
        <w:rPr>
          <w:rFonts w:eastAsia="Calibri"/>
          <w:u w:val="single"/>
        </w:rPr>
      </w:pPr>
      <w:r w:rsidRPr="00AA5A07">
        <w:rPr>
          <w:rFonts w:eastAsia="Calibri"/>
          <w:u w:val="single"/>
        </w:rPr>
        <w:t xml:space="preserve">To fight back, </w:t>
      </w:r>
      <w:r w:rsidRPr="00AA5A07">
        <w:rPr>
          <w:rFonts w:eastAsia="Calibri"/>
          <w:b/>
          <w:iCs/>
          <w:u w:val="single"/>
        </w:rPr>
        <w:t>public sector</w:t>
      </w:r>
      <w:r w:rsidRPr="00AA5A07">
        <w:rPr>
          <w:rFonts w:eastAsia="Calibri"/>
          <w:u w:val="single"/>
        </w:rPr>
        <w:t xml:space="preserve"> and private sector </w:t>
      </w:r>
      <w:r w:rsidRPr="00AA5A07">
        <w:rPr>
          <w:rFonts w:eastAsia="Calibri"/>
          <w:b/>
          <w:iCs/>
          <w:u w:val="single"/>
        </w:rPr>
        <w:t>unions</w:t>
      </w:r>
      <w:r w:rsidRPr="00AA5A07">
        <w:rPr>
          <w:rFonts w:eastAsia="Calibri"/>
          <w:u w:val="single"/>
        </w:rPr>
        <w:t xml:space="preserve"> must stand in </w:t>
      </w:r>
      <w:r w:rsidRPr="00AA5A07">
        <w:rPr>
          <w:rFonts w:eastAsia="Calibri"/>
          <w:b/>
          <w:iCs/>
          <w:u w:val="single"/>
        </w:rPr>
        <w:t>solidarity</w:t>
      </w:r>
      <w:r w:rsidRPr="00AA5A07">
        <w:rPr>
          <w:rFonts w:eastAsia="Calibri"/>
          <w:u w:val="single"/>
        </w:rPr>
        <w:t xml:space="preserve"> as a </w:t>
      </w:r>
      <w:r w:rsidRPr="00AA5A07">
        <w:rPr>
          <w:rFonts w:eastAsia="Calibri"/>
          <w:b/>
          <w:iCs/>
          <w:u w:val="single"/>
        </w:rPr>
        <w:t>unified front</w:t>
      </w:r>
      <w:r w:rsidRPr="00AA5A07">
        <w:rPr>
          <w:rFonts w:eastAsia="Calibri"/>
          <w:sz w:val="16"/>
        </w:rPr>
        <w:t xml:space="preserve">. The </w:t>
      </w:r>
      <w:r w:rsidRPr="00AA5A07">
        <w:rPr>
          <w:rFonts w:eastAsia="Calibri"/>
          <w:highlight w:val="cyan"/>
          <w:u w:val="single"/>
        </w:rPr>
        <w:t>labor</w:t>
      </w:r>
      <w:r w:rsidRPr="00AA5A07">
        <w:rPr>
          <w:rFonts w:eastAsia="Calibri"/>
          <w:u w:val="single"/>
        </w:rPr>
        <w:t xml:space="preserve"> movement </w:t>
      </w:r>
      <w:r w:rsidRPr="00AA5A07">
        <w:rPr>
          <w:rFonts w:eastAsia="Calibri"/>
          <w:highlight w:val="cyan"/>
          <w:u w:val="single"/>
        </w:rPr>
        <w:t>must</w:t>
      </w:r>
      <w:r w:rsidRPr="00AA5A07">
        <w:rPr>
          <w:rFonts w:eastAsia="Calibri"/>
          <w:u w:val="single"/>
        </w:rPr>
        <w:t xml:space="preserve"> strike hard and in unison to crush this attack on the working class and beat back the immediacy of the fascist menace. Then it must utterly </w:t>
      </w:r>
      <w:r w:rsidRPr="00AA5A07">
        <w:rPr>
          <w:rFonts w:eastAsia="Calibri"/>
          <w:highlight w:val="cyan"/>
          <w:u w:val="single"/>
        </w:rPr>
        <w:t>break</w:t>
      </w:r>
      <w:r w:rsidRPr="00AA5A07">
        <w:rPr>
          <w:rFonts w:eastAsia="Calibri"/>
          <w:u w:val="single"/>
        </w:rPr>
        <w:t xml:space="preserve"> </w:t>
      </w:r>
      <w:r w:rsidRPr="00AA5A07">
        <w:rPr>
          <w:rFonts w:eastAsia="Calibri"/>
          <w:highlight w:val="cyan"/>
          <w:u w:val="single"/>
        </w:rPr>
        <w:t>with</w:t>
      </w:r>
      <w:r w:rsidRPr="00AA5A07">
        <w:rPr>
          <w:rFonts w:eastAsia="Calibri"/>
          <w:u w:val="single"/>
        </w:rPr>
        <w:t xml:space="preserve"> the </w:t>
      </w:r>
      <w:r w:rsidRPr="00AA5A07">
        <w:rPr>
          <w:rFonts w:eastAsia="Calibri"/>
          <w:b/>
          <w:iCs/>
          <w:u w:val="single"/>
        </w:rPr>
        <w:t>Democrats</w:t>
      </w:r>
      <w:r w:rsidRPr="00AA5A07">
        <w:rPr>
          <w:rFonts w:eastAsia="Calibri"/>
          <w:u w:val="single"/>
        </w:rPr>
        <w:t xml:space="preserve">, </w:t>
      </w:r>
      <w:r w:rsidRPr="00AA5A07">
        <w:rPr>
          <w:rFonts w:eastAsia="Calibri"/>
          <w:b/>
          <w:iCs/>
          <w:u w:val="single"/>
        </w:rPr>
        <w:t>Republicans</w:t>
      </w:r>
      <w:r w:rsidRPr="00AA5A07">
        <w:rPr>
          <w:rFonts w:eastAsia="Calibri"/>
          <w:u w:val="single"/>
        </w:rPr>
        <w:t xml:space="preserve">, and </w:t>
      </w:r>
      <w:r w:rsidRPr="00AA5A07">
        <w:rPr>
          <w:rFonts w:eastAsia="Calibri"/>
          <w:b/>
          <w:iCs/>
          <w:highlight w:val="cyan"/>
          <w:u w:val="single"/>
        </w:rPr>
        <w:t>all</w:t>
      </w:r>
      <w:r w:rsidRPr="00AA5A07">
        <w:rPr>
          <w:rFonts w:eastAsia="Calibri"/>
          <w:b/>
          <w:iCs/>
          <w:u w:val="single"/>
        </w:rPr>
        <w:t xml:space="preserve"> other </w:t>
      </w:r>
      <w:r w:rsidRPr="00AA5A07">
        <w:rPr>
          <w:rFonts w:eastAsia="Calibri"/>
          <w:b/>
          <w:iCs/>
          <w:highlight w:val="cyan"/>
          <w:u w:val="single"/>
        </w:rPr>
        <w:t>capitalist parties</w:t>
      </w:r>
      <w:r w:rsidRPr="00AA5A07">
        <w:rPr>
          <w:rFonts w:eastAsia="Calibri"/>
          <w:u w:val="single"/>
        </w:rPr>
        <w:t>.</w:t>
      </w:r>
      <w:r w:rsidRPr="00AA5A07">
        <w:rPr>
          <w:rFonts w:eastAsia="Calibri"/>
          <w:sz w:val="16"/>
        </w:rPr>
        <w:t xml:space="preserve"> </w:t>
      </w:r>
      <w:r w:rsidRPr="00AA5A07">
        <w:rPr>
          <w:rFonts w:eastAsia="Calibri"/>
          <w:u w:val="single"/>
        </w:rPr>
        <w:t xml:space="preserve">Only the </w:t>
      </w:r>
      <w:r w:rsidRPr="00AA5A07">
        <w:rPr>
          <w:rFonts w:eastAsia="Calibri"/>
          <w:b/>
          <w:iCs/>
          <w:u w:val="single"/>
        </w:rPr>
        <w:t>labor</w:t>
      </w:r>
      <w:r w:rsidRPr="00AA5A07">
        <w:rPr>
          <w:rFonts w:eastAsia="Calibri"/>
          <w:u w:val="single"/>
        </w:rPr>
        <w:t xml:space="preserve"> and </w:t>
      </w:r>
      <w:r w:rsidRPr="00AA5A07">
        <w:rPr>
          <w:rFonts w:eastAsia="Calibri"/>
          <w:b/>
          <w:iCs/>
          <w:u w:val="single"/>
        </w:rPr>
        <w:t>socialist movements</w:t>
      </w:r>
      <w:r w:rsidRPr="00AA5A07">
        <w:rPr>
          <w:rFonts w:eastAsia="Calibri"/>
          <w:u w:val="single"/>
        </w:rPr>
        <w:t xml:space="preserve"> can be </w:t>
      </w:r>
      <w:r w:rsidRPr="00AA5A07">
        <w:rPr>
          <w:rFonts w:eastAsia="Calibri"/>
          <w:b/>
          <w:iCs/>
          <w:sz w:val="28"/>
          <w:u w:val="single"/>
        </w:rPr>
        <w:t>consistently antifascist</w:t>
      </w:r>
      <w:r w:rsidRPr="00AA5A07">
        <w:rPr>
          <w:rFonts w:eastAsia="Calibri"/>
          <w:u w:val="single"/>
        </w:rPr>
        <w:t xml:space="preserve">, and </w:t>
      </w:r>
      <w:r w:rsidRPr="00AA5A07">
        <w:rPr>
          <w:rFonts w:eastAsia="Calibri"/>
          <w:b/>
          <w:iCs/>
          <w:u w:val="single"/>
        </w:rPr>
        <w:t>consistent antifascism</w:t>
      </w:r>
      <w:r w:rsidRPr="00AA5A07">
        <w:rPr>
          <w:rFonts w:eastAsia="Calibri"/>
          <w:u w:val="single"/>
        </w:rPr>
        <w:t xml:space="preserve"> is </w:t>
      </w:r>
      <w:r w:rsidRPr="00AA5A07">
        <w:rPr>
          <w:rFonts w:eastAsia="Calibri"/>
          <w:b/>
          <w:iCs/>
          <w:u w:val="single"/>
        </w:rPr>
        <w:t>precisely</w:t>
      </w:r>
      <w:r w:rsidRPr="00AA5A07">
        <w:rPr>
          <w:rFonts w:eastAsia="Calibri"/>
          <w:u w:val="single"/>
        </w:rPr>
        <w:t xml:space="preserve"> what is </w:t>
      </w:r>
      <w:r w:rsidRPr="00AA5A07">
        <w:rPr>
          <w:rFonts w:eastAsia="Calibri"/>
          <w:b/>
          <w:iCs/>
          <w:u w:val="single"/>
        </w:rPr>
        <w:t>needed</w:t>
      </w:r>
      <w:r w:rsidRPr="00AA5A07">
        <w:rPr>
          <w:rFonts w:eastAsia="Calibri"/>
          <w:u w:val="single"/>
        </w:rPr>
        <w:t>.</w:t>
      </w:r>
    </w:p>
    <w:p w14:paraId="4263A531" w14:textId="77777777" w:rsidR="002D0A3B" w:rsidRDefault="002D0A3B" w:rsidP="002D0A3B">
      <w:pPr>
        <w:rPr>
          <w:rFonts w:eastAsia="Calibri"/>
          <w:sz w:val="16"/>
        </w:rPr>
      </w:pPr>
      <w:r w:rsidRPr="00AA5A07">
        <w:rPr>
          <w:rFonts w:eastAsia="Calibri"/>
          <w:sz w:val="16"/>
        </w:rPr>
        <w:t>Trump has called the question. What is our answer?</w:t>
      </w:r>
    </w:p>
    <w:p w14:paraId="03C51262" w14:textId="77777777" w:rsidR="002D0A3B" w:rsidRPr="00405362" w:rsidRDefault="002D0A3B" w:rsidP="002D0A3B"/>
    <w:p w14:paraId="3A5EFB50" w14:textId="77777777" w:rsidR="002D0A3B" w:rsidRPr="005703F7" w:rsidRDefault="002D0A3B" w:rsidP="002D0A3B">
      <w:pPr>
        <w:pStyle w:val="Heading4"/>
      </w:pPr>
      <w:r>
        <w:t xml:space="preserve">Capitalism’s </w:t>
      </w:r>
      <w:r w:rsidRPr="005703F7">
        <w:rPr>
          <w:u w:val="single"/>
        </w:rPr>
        <w:t>unsustainable</w:t>
      </w:r>
      <w:r>
        <w:t xml:space="preserve">, ensuring </w:t>
      </w:r>
      <w:r w:rsidRPr="005703F7">
        <w:rPr>
          <w:u w:val="single"/>
        </w:rPr>
        <w:t>extinction</w:t>
      </w:r>
      <w:r>
        <w:t>.</w:t>
      </w:r>
    </w:p>
    <w:p w14:paraId="68DC115D" w14:textId="77777777" w:rsidR="002D0A3B" w:rsidRPr="005703F7" w:rsidRDefault="002D0A3B" w:rsidP="002D0A3B">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5D930CCD" w14:textId="77777777" w:rsidR="002D0A3B" w:rsidRPr="005703F7" w:rsidRDefault="002D0A3B" w:rsidP="002D0A3B">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3169E6">
        <w:rPr>
          <w:rStyle w:val="StyleUnderline"/>
          <w:highlight w:val="cyan"/>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3169E6">
        <w:rPr>
          <w:rStyle w:val="StyleUnderline"/>
          <w:highlight w:val="cyan"/>
        </w:rPr>
        <w:t>followed by</w:t>
      </w:r>
      <w:r w:rsidRPr="003169E6">
        <w:rPr>
          <w:rStyle w:val="StyleUnderline"/>
        </w:rPr>
        <w:t xml:space="preserve"> other </w:t>
      </w:r>
      <w:r w:rsidRPr="003169E6">
        <w:rPr>
          <w:rStyle w:val="StyleUnderline"/>
          <w:highlight w:val="cyan"/>
        </w:rPr>
        <w:t>crises</w:t>
      </w:r>
      <w:r w:rsidRPr="005703F7">
        <w:rPr>
          <w:sz w:val="16"/>
        </w:rPr>
        <w:t xml:space="preserve"> such as the Spanish flu, the Great Depression and fascism, which led to the catastrophe of World War II (Scheffran 2009, 2014). Today it is about the crises of the fossil and </w:t>
      </w:r>
      <w:r w:rsidRPr="003169E6">
        <w:rPr>
          <w:rStyle w:val="Emphasis"/>
          <w:highlight w:val="cyan"/>
        </w:rPr>
        <w:t>neoliberal</w:t>
      </w:r>
      <w:r w:rsidRPr="003169E6">
        <w:rPr>
          <w:rStyle w:val="StyleUnderline"/>
        </w:rPr>
        <w:t xml:space="preserve"> variants of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6D5F0384" w14:textId="77777777" w:rsidR="002D0A3B" w:rsidRPr="005703F7" w:rsidRDefault="002D0A3B" w:rsidP="002D0A3B">
      <w:pPr>
        <w:rPr>
          <w:sz w:val="16"/>
        </w:rPr>
      </w:pPr>
      <w:r w:rsidRPr="005703F7">
        <w:rPr>
          <w:sz w:val="16"/>
        </w:rPr>
        <w:t>8.6.2 Power Shifts and Crisis in the Liberal World Order</w:t>
      </w:r>
    </w:p>
    <w:p w14:paraId="7116C022" w14:textId="77777777" w:rsidR="002D0A3B" w:rsidRPr="005703F7" w:rsidRDefault="002D0A3B" w:rsidP="002D0A3B">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10D5C8D2" w14:textId="77777777" w:rsidR="002D0A3B" w:rsidRPr="005703F7" w:rsidRDefault="002D0A3B" w:rsidP="002D0A3B">
      <w:pPr>
        <w:rPr>
          <w:sz w:val="16"/>
        </w:rPr>
      </w:pPr>
      <w:r w:rsidRPr="005703F7">
        <w:rPr>
          <w:sz w:val="16"/>
          <w:highlight w:val="cyan"/>
        </w:rPr>
        <w:t>Instead of</w:t>
      </w:r>
      <w:r w:rsidRPr="005703F7">
        <w:rPr>
          <w:sz w:val="16"/>
        </w:rPr>
        <w:t xml:space="preserve"> ushering into a </w:t>
      </w:r>
      <w:r w:rsidRPr="003169E6">
        <w:rPr>
          <w:rStyle w:val="StyleUnderline"/>
          <w:highlight w:val="cyan"/>
        </w:rPr>
        <w:t>peaceful world order</w:t>
      </w:r>
      <w:r w:rsidRPr="005703F7">
        <w:rPr>
          <w:sz w:val="16"/>
        </w:rPr>
        <w:t xml:space="preserve"> and using the peace dividend to tackle global problems, the U.S. and its allies used </w:t>
      </w:r>
      <w:r w:rsidRPr="003169E6">
        <w:rPr>
          <w:rStyle w:val="StyleUnderline"/>
          <w:highlight w:val="cyan"/>
        </w:rPr>
        <w:t>money</w:t>
      </w:r>
      <w:r w:rsidRPr="005703F7">
        <w:rPr>
          <w:sz w:val="16"/>
        </w:rPr>
        <w:t xml:space="preserve"> and diplomacy as well as </w:t>
      </w:r>
      <w:r w:rsidRPr="003169E6">
        <w:rPr>
          <w:rStyle w:val="StyleUnderline"/>
        </w:rPr>
        <w:t xml:space="preserve">weapons </w:t>
      </w:r>
      <w:r w:rsidRPr="003169E6">
        <w:rPr>
          <w:rStyle w:val="StyleUnderline"/>
          <w:highlight w:val="cyan"/>
        </w:rPr>
        <w:t>procurement</w:t>
      </w:r>
      <w:r w:rsidRPr="003169E6">
        <w:rPr>
          <w:rStyle w:val="StyleUnderline"/>
        </w:rPr>
        <w:t xml:space="preserve"> and military </w:t>
      </w:r>
      <w:r w:rsidRPr="003169E6">
        <w:rPr>
          <w:rStyle w:val="StyleUnderline"/>
          <w:highlight w:val="cyan"/>
        </w:rPr>
        <w:t>interventions</w:t>
      </w:r>
      <w:r w:rsidRPr="003169E6">
        <w:rPr>
          <w:rStyle w:val="StyleUnderline"/>
        </w:rPr>
        <w:t xml:space="preserve"> to </w:t>
      </w:r>
      <w:r w:rsidRPr="003169E6">
        <w:rPr>
          <w:rStyle w:val="StyleUnderline"/>
          <w:highlight w:val="cyan"/>
        </w:rPr>
        <w:t>secure</w:t>
      </w:r>
      <w:r w:rsidRPr="003169E6">
        <w:rPr>
          <w:rStyle w:val="StyleUnderline"/>
        </w:rPr>
        <w:t xml:space="preserve"> the </w:t>
      </w:r>
      <w:r w:rsidRPr="003169E6">
        <w:rPr>
          <w:rStyle w:val="StyleUnderline"/>
          <w:highlight w:val="cyan"/>
        </w:rPr>
        <w:t>liberal</w:t>
      </w:r>
      <w:r w:rsidRPr="003169E6">
        <w:rPr>
          <w:rStyle w:val="StyleUnderline"/>
        </w:rPr>
        <w:t xml:space="preserve"> world </w:t>
      </w:r>
      <w:r w:rsidRPr="003169E6">
        <w:rPr>
          <w:rStyle w:val="StyleUnderline"/>
          <w:highlight w:val="cyan"/>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7485EC7D" w14:textId="77777777" w:rsidR="002D0A3B" w:rsidRPr="005703F7" w:rsidRDefault="002D0A3B" w:rsidP="002D0A3B">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3169E6">
        <w:rPr>
          <w:rStyle w:val="StyleUnderline"/>
          <w:highlight w:val="cyan"/>
        </w:rPr>
        <w:t>capitalism produces</w:t>
      </w:r>
      <w:r w:rsidRPr="003169E6">
        <w:rPr>
          <w:rStyle w:val="StyleUnderline"/>
        </w:rPr>
        <w:t xml:space="preserve"> not only winners but also losers, creates </w:t>
      </w:r>
      <w:r w:rsidRPr="003169E6">
        <w:rPr>
          <w:rStyle w:val="StyleUnderline"/>
          <w:highlight w:val="cyan"/>
        </w:rPr>
        <w:t>suffering</w:t>
      </w:r>
      <w:r w:rsidRPr="003169E6">
        <w:rPr>
          <w:rStyle w:val="StyleUnderline"/>
        </w:rPr>
        <w:t xml:space="preserve"> and inequality, </w:t>
      </w:r>
      <w:r w:rsidRPr="003169E6">
        <w:rPr>
          <w:rStyle w:val="StyleUnderline"/>
          <w:highlight w:val="cyan"/>
        </w:rPr>
        <w:t>fractures</w:t>
      </w:r>
      <w:r w:rsidRPr="003169E6">
        <w:rPr>
          <w:rStyle w:val="StyleUnderline"/>
        </w:rPr>
        <w:t xml:space="preserve"> and turbulences, </w:t>
      </w:r>
      <w:r w:rsidRPr="003169E6">
        <w:rPr>
          <w:rStyle w:val="StyleUnderline"/>
          <w:highlight w:val="cyan"/>
        </w:rPr>
        <w:t xml:space="preserve">neglect of </w:t>
      </w:r>
      <w:r w:rsidRPr="003169E6">
        <w:rPr>
          <w:rStyle w:val="Emphasis"/>
          <w:highlight w:val="cyan"/>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3169E6">
        <w:rPr>
          <w:rStyle w:val="StyleUnderline"/>
          <w:highlight w:val="cyan"/>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50CE6D32" w14:textId="77777777" w:rsidR="002D0A3B" w:rsidRPr="005703F7" w:rsidRDefault="002D0A3B" w:rsidP="002D0A3B">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1A4005B0" w14:textId="77777777" w:rsidR="002D0A3B" w:rsidRPr="005703F7" w:rsidRDefault="002D0A3B" w:rsidP="002D0A3B">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2526E158" w14:textId="77777777" w:rsidR="002D0A3B" w:rsidRPr="005703F7" w:rsidRDefault="002D0A3B" w:rsidP="002D0A3B">
      <w:pPr>
        <w:rPr>
          <w:sz w:val="16"/>
        </w:rPr>
      </w:pPr>
      <w:r w:rsidRPr="005703F7">
        <w:rPr>
          <w:sz w:val="16"/>
        </w:rPr>
        <w:t xml:space="preserve">The more the </w:t>
      </w:r>
      <w:r w:rsidRPr="003169E6">
        <w:rPr>
          <w:rStyle w:val="StyleUnderline"/>
        </w:rPr>
        <w:t xml:space="preserve">expansive </w:t>
      </w:r>
      <w:r w:rsidRPr="003169E6">
        <w:rPr>
          <w:rStyle w:val="StyleUnderline"/>
          <w:highlight w:val="cyan"/>
        </w:rPr>
        <w:t>growth</w:t>
      </w:r>
      <w:r w:rsidRPr="003169E6">
        <w:rPr>
          <w:rStyle w:val="StyleUnderline"/>
        </w:rPr>
        <w:t xml:space="preserve"> model </w:t>
      </w:r>
      <w:r w:rsidRPr="003169E6">
        <w:rPr>
          <w:rStyle w:val="StyleUnderline"/>
          <w:highlight w:val="cyan"/>
        </w:rPr>
        <w:t>encounters</w:t>
      </w:r>
      <w:r w:rsidRPr="003169E6">
        <w:rPr>
          <w:rStyle w:val="StyleUnderline"/>
        </w:rPr>
        <w:t xml:space="preserve"> limits</w:t>
      </w:r>
      <w:r w:rsidRPr="005703F7">
        <w:rPr>
          <w:sz w:val="16"/>
        </w:rPr>
        <w:t xml:space="preserve">, the more evident are marginal costs and risks in a world facing intertwined multiple crises, conflicts and catastrophes that appear as wicked problems in </w:t>
      </w:r>
      <w:r w:rsidRPr="003169E6">
        <w:rPr>
          <w:rStyle w:val="Emphasis"/>
          <w:highlight w:val="cyan"/>
        </w:rPr>
        <w:t>complex</w:t>
      </w:r>
      <w:r w:rsidRPr="003169E6">
        <w:rPr>
          <w:rStyle w:val="StyleUnderline"/>
          <w:highlight w:val="cyan"/>
        </w:rPr>
        <w:t xml:space="preserve"> crisis landscapes</w:t>
      </w:r>
      <w:r w:rsidRPr="005703F7">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5F9FAD7B" w14:textId="77777777" w:rsidR="002D0A3B" w:rsidRPr="005703F7" w:rsidRDefault="002D0A3B" w:rsidP="002D0A3B">
      <w:pPr>
        <w:rPr>
          <w:sz w:val="16"/>
        </w:rPr>
      </w:pPr>
      <w:r w:rsidRPr="005703F7">
        <w:rPr>
          <w:sz w:val="16"/>
        </w:rPr>
        <w:t>8.6.3 Geopolitics and Zeitenwende Between National Borders and Planetary Boundaries</w:t>
      </w:r>
    </w:p>
    <w:p w14:paraId="0BCF3096" w14:textId="77777777" w:rsidR="002D0A3B" w:rsidRPr="005703F7" w:rsidRDefault="002D0A3B" w:rsidP="002D0A3B">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2687A95C" w14:textId="77777777" w:rsidR="002D0A3B" w:rsidRPr="005703F7" w:rsidRDefault="002D0A3B" w:rsidP="002D0A3B">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3D78F11C" w14:textId="77777777" w:rsidR="002D0A3B" w:rsidRPr="005703F7" w:rsidRDefault="002D0A3B" w:rsidP="002D0A3B">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63C68BF9" w14:textId="77777777" w:rsidR="002D0A3B" w:rsidRPr="005703F7" w:rsidRDefault="002D0A3B" w:rsidP="002D0A3B">
      <w:pPr>
        <w:rPr>
          <w:sz w:val="16"/>
        </w:rPr>
      </w:pPr>
      <w:r w:rsidRPr="005703F7">
        <w:rPr>
          <w:sz w:val="16"/>
        </w:rPr>
        <w:t xml:space="preserve">Corresponding to the declining relevance of national borders and shrinking spatial distances in a highly connected world society, the </w:t>
      </w:r>
      <w:r w:rsidRPr="003169E6">
        <w:rPr>
          <w:rStyle w:val="StyleUnderline"/>
          <w:highlight w:val="cyan"/>
        </w:rPr>
        <w:t xml:space="preserve">geo-economics of </w:t>
      </w:r>
      <w:r w:rsidRPr="008D095B">
        <w:rPr>
          <w:rStyle w:val="Emphasis"/>
          <w:highlight w:val="cyan"/>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can </w:t>
      </w:r>
      <w:r w:rsidRPr="003169E6">
        <w:rPr>
          <w:rStyle w:val="StyleUnderline"/>
          <w:highlight w:val="cyan"/>
        </w:rPr>
        <w:t>create new side effects</w:t>
      </w:r>
      <w:r w:rsidRPr="005703F7">
        <w:rPr>
          <w:sz w:val="16"/>
        </w:rPr>
        <w:t xml:space="preserve"> (Link et al. 2013; Maas/Scheffran 2012).</w:t>
      </w:r>
    </w:p>
    <w:p w14:paraId="52F4B043" w14:textId="77777777" w:rsidR="002D0A3B" w:rsidRPr="005703F7" w:rsidRDefault="002D0A3B" w:rsidP="002D0A3B">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101AEE42" w14:textId="77777777" w:rsidR="002D0A3B" w:rsidRPr="005703F7" w:rsidRDefault="002D0A3B" w:rsidP="002D0A3B">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74330D60" w14:textId="77777777" w:rsidR="002D0A3B" w:rsidRPr="005703F7" w:rsidRDefault="002D0A3B" w:rsidP="002D0A3B">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65950CF1" w14:textId="77777777" w:rsidR="002D0A3B" w:rsidRPr="005703F7" w:rsidRDefault="002D0A3B" w:rsidP="002D0A3B">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221E5723" w14:textId="77777777" w:rsidR="002D0A3B" w:rsidRPr="005703F7" w:rsidRDefault="002D0A3B" w:rsidP="002D0A3B">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0101AE8A" w14:textId="77777777" w:rsidR="002D0A3B" w:rsidRPr="005703F7" w:rsidRDefault="002D0A3B" w:rsidP="002D0A3B">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389188EC" w14:textId="77777777" w:rsidR="002D0A3B" w:rsidRPr="005703F7" w:rsidRDefault="002D0A3B" w:rsidP="002D0A3B">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423EA6B1" w14:textId="77777777" w:rsidR="002D0A3B" w:rsidRPr="005703F7" w:rsidRDefault="002D0A3B" w:rsidP="002D0A3B">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788DBB40" w14:textId="77777777" w:rsidR="002D0A3B" w:rsidRPr="005703F7" w:rsidRDefault="002D0A3B" w:rsidP="002D0A3B">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7055761E" w14:textId="77777777" w:rsidR="002D0A3B" w:rsidRPr="005703F7" w:rsidRDefault="002D0A3B" w:rsidP="002D0A3B">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507ABD">
        <w:rPr>
          <w:rStyle w:val="StyleUnderline"/>
          <w:highlight w:val="cyan"/>
        </w:rPr>
        <w:t>Conflicts</w:t>
      </w:r>
      <w:r w:rsidRPr="00507ABD">
        <w:rPr>
          <w:rStyle w:val="StyleUnderline"/>
        </w:rPr>
        <w:t xml:space="preserve"> are fought to increase or defend one’s share of resources</w:t>
      </w:r>
      <w:r w:rsidRPr="005703F7">
        <w:rPr>
          <w:sz w:val="16"/>
        </w:rPr>
        <w:t xml:space="preserve">, or </w:t>
      </w:r>
      <w:r w:rsidRPr="00507ABD">
        <w:rPr>
          <w:rStyle w:val="StyleUnderline"/>
          <w:highlight w:val="cyan"/>
        </w:rPr>
        <w:t xml:space="preserve">because of </w:t>
      </w:r>
      <w:r w:rsidRPr="00507ABD">
        <w:rPr>
          <w:rStyle w:val="Emphasis"/>
          <w:highlight w:val="cyan"/>
        </w:rPr>
        <w:t>injustice</w:t>
      </w:r>
      <w:r w:rsidRPr="00507ABD">
        <w:rPr>
          <w:rStyle w:val="StyleUnderline"/>
          <w:highlight w:val="cyan"/>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19A13E15" w14:textId="77777777" w:rsidR="002D0A3B" w:rsidRPr="005703F7" w:rsidRDefault="002D0A3B" w:rsidP="002D0A3B">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507ABD">
        <w:rPr>
          <w:rStyle w:val="StyleUnderline"/>
          <w:highlight w:val="cyan"/>
        </w:rPr>
        <w:t>overfishing</w:t>
      </w:r>
      <w:r w:rsidRPr="00507ABD">
        <w:rPr>
          <w:rStyle w:val="StyleUnderline"/>
        </w:rPr>
        <w:t xml:space="preserve">, </w:t>
      </w:r>
      <w:r w:rsidRPr="00507ABD">
        <w:rPr>
          <w:rStyle w:val="StyleUnderline"/>
          <w:highlight w:val="cyan"/>
        </w:rPr>
        <w:t xml:space="preserve">destruction of </w:t>
      </w:r>
      <w:r w:rsidRPr="00507ABD">
        <w:rPr>
          <w:rStyle w:val="Emphasis"/>
          <w:highlight w:val="cyan"/>
        </w:rPr>
        <w:t>rainforests</w:t>
      </w:r>
      <w:r w:rsidRPr="00507ABD">
        <w:rPr>
          <w:rStyle w:val="StyleUnderline"/>
        </w:rPr>
        <w:t xml:space="preserve"> and </w:t>
      </w:r>
      <w:r w:rsidRPr="00507ABD">
        <w:rPr>
          <w:rStyle w:val="Emphasis"/>
          <w:highlight w:val="cyan"/>
        </w:rPr>
        <w:t>biodiversity</w:t>
      </w:r>
      <w:r w:rsidRPr="00507ABD">
        <w:rPr>
          <w:rStyle w:val="StyleUnderline"/>
        </w:rPr>
        <w:t xml:space="preserve"> loss, in particular </w:t>
      </w:r>
      <w:r w:rsidRPr="00507ABD">
        <w:rPr>
          <w:rStyle w:val="StyleUnderline"/>
          <w:highlight w:val="cyan"/>
        </w:rPr>
        <w:t>when carrying capacity</w:t>
      </w:r>
      <w:r w:rsidRPr="00507ABD">
        <w:rPr>
          <w:rStyle w:val="StyleUnderline"/>
        </w:rPr>
        <w:t xml:space="preserve"> limits are </w:t>
      </w:r>
      <w:r w:rsidRPr="00507ABD">
        <w:rPr>
          <w:rStyle w:val="StyleUnderline"/>
          <w:highlight w:val="cyan"/>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507ABD">
        <w:rPr>
          <w:rStyle w:val="StyleUnderline"/>
          <w:highlight w:val="cyan"/>
        </w:rPr>
        <w:t xml:space="preserve">Environmental </w:t>
      </w:r>
      <w:r w:rsidRPr="00507ABD">
        <w:rPr>
          <w:rStyle w:val="Emphasis"/>
          <w:highlight w:val="cyan"/>
        </w:rPr>
        <w:t>disasters</w:t>
      </w:r>
      <w:r w:rsidRPr="005703F7">
        <w:rPr>
          <w:sz w:val="16"/>
        </w:rPr>
        <w:t xml:space="preserve"> can affect aid and resolution capacities, but they can also trigger cooperative solutions and relief efforts.</w:t>
      </w:r>
    </w:p>
    <w:p w14:paraId="59D775BB" w14:textId="77777777" w:rsidR="002D0A3B" w:rsidRPr="005703F7" w:rsidRDefault="002D0A3B" w:rsidP="002D0A3B">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39CC796D" w14:textId="77777777" w:rsidR="002D0A3B" w:rsidRPr="005703F7" w:rsidRDefault="002D0A3B" w:rsidP="002D0A3B">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745B130D" w14:textId="77777777" w:rsidR="002D0A3B" w:rsidRPr="005703F7" w:rsidRDefault="002D0A3B" w:rsidP="002D0A3B">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64F6CC5C" w14:textId="77777777" w:rsidR="002D0A3B" w:rsidRPr="005703F7" w:rsidRDefault="002D0A3B" w:rsidP="002D0A3B">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6B0AE253" w14:textId="77777777" w:rsidR="002D0A3B" w:rsidRPr="005703F7" w:rsidRDefault="002D0A3B" w:rsidP="002D0A3B">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1B99827D" w14:textId="77777777" w:rsidR="002D0A3B" w:rsidRPr="00CC5F79" w:rsidRDefault="002D0A3B" w:rsidP="002D0A3B">
      <w:pPr>
        <w:rPr>
          <w:sz w:val="16"/>
        </w:rPr>
      </w:pPr>
      <w:r w:rsidRPr="005703F7">
        <w:rPr>
          <w:sz w:val="16"/>
        </w:rPr>
        <w:t xml:space="preserve">Serving as arisk amplifier or threat multiplier, </w:t>
      </w:r>
      <w:r w:rsidRPr="005703F7">
        <w:rPr>
          <w:rStyle w:val="StyleUnderline"/>
          <w:highlight w:val="cyan"/>
        </w:rPr>
        <w:t>climate</w:t>
      </w:r>
      <w:r w:rsidRPr="005703F7">
        <w:rPr>
          <w:rStyle w:val="StyleUnderline"/>
        </w:rPr>
        <w:t xml:space="preserve"> change </w:t>
      </w:r>
      <w:r w:rsidRPr="005703F7">
        <w:rPr>
          <w:rStyle w:val="StyleUnderline"/>
          <w:highlight w:val="cyan"/>
        </w:rPr>
        <w:t>accelerates</w:t>
      </w:r>
      <w:r w:rsidRPr="005703F7">
        <w:rPr>
          <w:sz w:val="16"/>
        </w:rPr>
        <w:t xml:space="preserve"> and combines different factors of social </w:t>
      </w:r>
      <w:r w:rsidRPr="005703F7">
        <w:rPr>
          <w:rStyle w:val="StyleUnderline"/>
          <w:highlight w:val="cyan"/>
        </w:rPr>
        <w:t>vulnerability</w:t>
      </w:r>
      <w:r w:rsidRPr="005703F7">
        <w:rPr>
          <w:sz w:val="16"/>
        </w:rPr>
        <w:t xml:space="preserve"> (IPCC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Earth’s</w:t>
      </w:r>
      <w:r w:rsidRPr="005703F7">
        <w:rPr>
          <w:sz w:val="16"/>
        </w:rPr>
        <w:t xml:space="preserve"> climate (Steffen et al. 2018) and </w:t>
      </w:r>
      <w:r w:rsidRPr="005703F7">
        <w:rPr>
          <w:rStyle w:val="StyleUnderline"/>
          <w:highlight w:val="cyan"/>
        </w:rPr>
        <w:t>lead to global catastrophe</w:t>
      </w:r>
      <w:r w:rsidRPr="005703F7">
        <w:rPr>
          <w:sz w:val="16"/>
        </w:rPr>
        <w:t xml:space="preserve"> (Kemp et al. 2022). Conflict-relevant mechanisms include lack of water and food, natural disasters, or environmentally induced migration. The </w:t>
      </w:r>
      <w:r w:rsidRPr="005703F7">
        <w:rPr>
          <w:rStyle w:val="Emphasis"/>
          <w:highlight w:val="cyan"/>
        </w:rPr>
        <w:t>combined</w:t>
      </w:r>
      <w:r w:rsidRPr="005703F7">
        <w:rPr>
          <w:rStyle w:val="StyleUnderline"/>
          <w:highlight w:val="cyan"/>
        </w:rPr>
        <w:t xml:space="preserve"> effect of</w:t>
      </w:r>
      <w:r w:rsidRPr="005703F7">
        <w:rPr>
          <w:rStyle w:val="StyleUnderline"/>
        </w:rPr>
        <w:t xml:space="preserve"> environmental </w:t>
      </w:r>
      <w:r w:rsidRPr="005703F7">
        <w:rPr>
          <w:rStyle w:val="StyleUnderline"/>
          <w:highlight w:val="cyan"/>
        </w:rPr>
        <w:t>change and</w:t>
      </w:r>
      <w:r w:rsidRPr="005703F7">
        <w:rPr>
          <w:rStyle w:val="StyleUnderline"/>
        </w:rPr>
        <w:t xml:space="preserve"> social </w:t>
      </w:r>
      <w:r w:rsidRPr="005703F7">
        <w:rPr>
          <w:rStyle w:val="StyleUnderline"/>
          <w:highlight w:val="cyan"/>
        </w:rPr>
        <w:t>conflict</w:t>
      </w:r>
      <w:r w:rsidRPr="005703F7">
        <w:rPr>
          <w:rStyle w:val="StyleUnderline"/>
        </w:rPr>
        <w:t xml:space="preserve"> can </w:t>
      </w:r>
      <w:r w:rsidRPr="005703F7">
        <w:rPr>
          <w:rStyle w:val="StyleUnderline"/>
          <w:highlight w:val="cyan"/>
        </w:rPr>
        <w:t>exceed adaptive</w:t>
      </w:r>
      <w:r w:rsidRPr="005703F7">
        <w:rPr>
          <w:rStyle w:val="StyleUnderline"/>
        </w:rPr>
        <w:t xml:space="preserve"> and coping </w:t>
      </w:r>
      <w:r w:rsidRPr="005703F7">
        <w:rPr>
          <w:rStyle w:val="StyleUnderline"/>
          <w:highlight w:val="cyan"/>
        </w:rPr>
        <w:t>capacities</w:t>
      </w:r>
      <w:r w:rsidRPr="005703F7">
        <w:rPr>
          <w:rStyle w:val="StyleUnderline"/>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6B2FC475" w14:textId="77777777" w:rsidR="002D0A3B" w:rsidRDefault="002D0A3B" w:rsidP="002D0A3B"/>
    <w:p w14:paraId="2290AE8C" w14:textId="77777777" w:rsidR="002D0A3B" w:rsidRDefault="002D0A3B" w:rsidP="002D0A3B">
      <w:pPr>
        <w:pStyle w:val="Heading4"/>
      </w:pPr>
      <w:r>
        <w:t xml:space="preserve">The United States Federal Government should mandate transition to a democratically planned, worker-owned economy. </w:t>
      </w:r>
    </w:p>
    <w:p w14:paraId="2384F605" w14:textId="77777777" w:rsidR="002D0A3B" w:rsidRPr="00733AF1" w:rsidRDefault="002D0A3B" w:rsidP="002D0A3B">
      <w:pPr>
        <w:pStyle w:val="Heading4"/>
        <w:rPr>
          <w:rFonts w:eastAsia="Times New Roman" w:cs="Arial"/>
        </w:rPr>
      </w:pPr>
      <w:r>
        <w:t xml:space="preserve">That entails </w:t>
      </w:r>
      <w:r w:rsidRPr="00AA5A07">
        <w:rPr>
          <w:rFonts w:eastAsia="Times New Roman" w:cs="Arial"/>
        </w:rPr>
        <w:t xml:space="preserve">an </w:t>
      </w:r>
      <w:r w:rsidRPr="00AA5A07">
        <w:rPr>
          <w:rFonts w:eastAsia="Times New Roman" w:cs="Arial"/>
          <w:u w:val="single"/>
        </w:rPr>
        <w:t>economic commitment</w:t>
      </w:r>
      <w:r w:rsidRPr="00AA5A07">
        <w:rPr>
          <w:rFonts w:eastAsia="Times New Roman" w:cs="Arial"/>
        </w:rPr>
        <w:t xml:space="preserve"> to a </w:t>
      </w:r>
      <w:r w:rsidRPr="00AA5A07">
        <w:rPr>
          <w:rFonts w:eastAsia="Times New Roman" w:cs="Arial"/>
          <w:u w:val="single"/>
        </w:rPr>
        <w:t>planned economy</w:t>
      </w:r>
      <w:r w:rsidRPr="00AA5A07">
        <w:rPr>
          <w:rFonts w:eastAsia="Times New Roman" w:cs="Arial"/>
        </w:rPr>
        <w:t xml:space="preserve">. </w:t>
      </w:r>
    </w:p>
    <w:p w14:paraId="3EDEEA65" w14:textId="77777777" w:rsidR="002D0A3B" w:rsidRPr="00AA5A07" w:rsidRDefault="002D0A3B" w:rsidP="002D0A3B">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08D2F099" w14:textId="77777777" w:rsidR="002D0A3B" w:rsidRPr="00AA5A07" w:rsidRDefault="002D0A3B" w:rsidP="002D0A3B">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2728F1">
        <w:rPr>
          <w:rStyle w:val="Emphasis"/>
          <w:sz w:val="32"/>
          <w:szCs w:val="32"/>
          <w:highlight w:val="cyan"/>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1F64D123" w14:textId="77777777" w:rsidR="002D0A3B" w:rsidRPr="00AA5A07" w:rsidRDefault="002D0A3B" w:rsidP="002D0A3B">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9B7DDFD" w14:textId="77777777" w:rsidR="002D0A3B" w:rsidRPr="00AA5A07" w:rsidRDefault="002D0A3B" w:rsidP="002D0A3B">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DCC2E8B" w14:textId="77777777" w:rsidR="002D0A3B" w:rsidRPr="00AA5A07" w:rsidRDefault="002D0A3B" w:rsidP="002D0A3B">
      <w:pPr>
        <w:rPr>
          <w:rFonts w:eastAsia="Calibri"/>
          <w:sz w:val="16"/>
        </w:rPr>
      </w:pPr>
      <w:r w:rsidRPr="00AA5A07">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D22593F" w14:textId="77777777" w:rsidR="002D0A3B" w:rsidRPr="00AA5A07" w:rsidRDefault="002D0A3B" w:rsidP="002D0A3B">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w:t>
      </w:r>
      <w:r w:rsidRPr="002728F1">
        <w:rPr>
          <w:rFonts w:eastAsia="Calibri"/>
          <w:highlight w:val="cyan"/>
          <w:u w:val="single"/>
        </w:rPr>
        <w:t xml:space="preserve">can </w:t>
      </w:r>
      <w:r w:rsidRPr="002728F1">
        <w:rPr>
          <w:rStyle w:val="Emphasis"/>
          <w:sz w:val="32"/>
          <w:szCs w:val="32"/>
          <w:highlight w:val="cyan"/>
        </w:rPr>
        <w:t>never</w:t>
      </w:r>
      <w:r w:rsidRPr="002728F1">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69C69C0D" w14:textId="77777777" w:rsidR="002D0A3B" w:rsidRPr="00AA5A07" w:rsidRDefault="002D0A3B" w:rsidP="002D0A3B">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r w:rsidRPr="00AA5A07">
        <w:rPr>
          <w:rFonts w:eastAsia="Calibri"/>
          <w:b/>
          <w:iCs/>
          <w:highlight w:val="cyan"/>
          <w:u w:val="single"/>
        </w:rPr>
        <w:t>labors</w:t>
      </w:r>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in itself but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035D9A95" w14:textId="77777777" w:rsidR="002D0A3B" w:rsidRPr="00AA5A07" w:rsidRDefault="002D0A3B" w:rsidP="002D0A3B">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9000345" w14:textId="77777777" w:rsidR="002D0A3B" w:rsidRPr="00AA5A07" w:rsidRDefault="002D0A3B" w:rsidP="002D0A3B">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2728F1">
        <w:rPr>
          <w:rStyle w:val="Emphasis"/>
          <w:highlight w:val="cyan"/>
        </w:rPr>
        <w:t>alter</w:t>
      </w:r>
      <w:r w:rsidRPr="002728F1">
        <w:rPr>
          <w:rStyle w:val="Emphasis"/>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r w:rsidRPr="00AA5A07">
        <w:rPr>
          <w:rFonts w:eastAsia="Calibri"/>
          <w:u w:val="single"/>
        </w:rPr>
        <w:t>As long as</w:t>
      </w:r>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508A504C" w14:textId="77777777" w:rsidR="002D0A3B" w:rsidRPr="00AA5A07" w:rsidRDefault="002D0A3B" w:rsidP="002D0A3B">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labor-power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5375277" w14:textId="77777777" w:rsidR="002D0A3B" w:rsidRPr="009F71DB" w:rsidRDefault="002D0A3B" w:rsidP="002D0A3B">
      <w:pPr>
        <w:rPr>
          <w:rFonts w:eastAsia="Calibri"/>
          <w:sz w:val="16"/>
        </w:rPr>
      </w:pPr>
      <w:r w:rsidRPr="00AA5A07">
        <w:rPr>
          <w:rFonts w:eastAsia="Calibri"/>
          <w:sz w:val="16"/>
        </w:rPr>
        <w:t xml:space="preserve">In summary: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in order to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16639DCA" w14:textId="77777777" w:rsidR="002D0A3B" w:rsidRDefault="002D0A3B" w:rsidP="002D0A3B">
      <w:pPr>
        <w:pStyle w:val="Heading3"/>
      </w:pPr>
      <w:r>
        <w:t>OFF</w:t>
      </w:r>
    </w:p>
    <w:p w14:paraId="06A8F9D8" w14:textId="77777777" w:rsidR="002D0A3B" w:rsidRPr="00405362" w:rsidRDefault="002D0A3B" w:rsidP="002D0A3B">
      <w:r>
        <w:t>UCF CP</w:t>
      </w:r>
    </w:p>
    <w:p w14:paraId="1B85946F" w14:textId="77777777" w:rsidR="002D0A3B" w:rsidRDefault="002D0A3B" w:rsidP="002D0A3B">
      <w:pPr>
        <w:pStyle w:val="Heading4"/>
      </w:pPr>
      <w:r>
        <w:t>The 50 states and relevant subnational actors including the National Governors Association ought suspend the administration of federal programs until the United States federal government substantially strengthens collective bargaining rights for federal workers in the United States.</w:t>
      </w:r>
    </w:p>
    <w:p w14:paraId="6E9C2C4E" w14:textId="77777777" w:rsidR="002D0A3B" w:rsidRDefault="002D0A3B" w:rsidP="002D0A3B"/>
    <w:p w14:paraId="785C9F33" w14:textId="77777777" w:rsidR="002D0A3B" w:rsidRDefault="002D0A3B" w:rsidP="002D0A3B">
      <w:pPr>
        <w:pStyle w:val="Heading4"/>
      </w:pPr>
      <w:r>
        <w:t>It solves and competes---</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145452E7" w14:textId="77777777" w:rsidR="002D0A3B" w:rsidRDefault="002D0A3B" w:rsidP="002D0A3B">
      <w:r>
        <w:rPr>
          <w:rStyle w:val="Style13ptBold"/>
        </w:rPr>
        <w:t xml:space="preserve">Bloomberg ’21 </w:t>
      </w:r>
      <w:r w:rsidRPr="00C9255C">
        <w:t>[Scott; September 17; Associate Professor of Law, University of Maine School of Law; Social Science Research Network, “Frenemy Federalism,” Draft Manuscript, p. 2-40]</w:t>
      </w:r>
    </w:p>
    <w:p w14:paraId="01FD26A3" w14:textId="77777777" w:rsidR="002D0A3B" w:rsidRPr="003604BE" w:rsidRDefault="002D0A3B" w:rsidP="002D0A3B">
      <w:pPr>
        <w:rPr>
          <w:sz w:val="16"/>
        </w:rPr>
      </w:pPr>
      <w:r w:rsidRPr="003604BE">
        <w:rPr>
          <w:sz w:val="16"/>
        </w:rPr>
        <w:t>i. Uncooperative Federalism</w:t>
      </w:r>
    </w:p>
    <w:p w14:paraId="67BFEFF6" w14:textId="77777777" w:rsidR="002D0A3B" w:rsidRPr="003604BE" w:rsidRDefault="002D0A3B" w:rsidP="002D0A3B">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965ABC7" w14:textId="77777777" w:rsidR="002D0A3B" w:rsidRPr="003604BE" w:rsidRDefault="002D0A3B" w:rsidP="002D0A3B">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C7BC1FD" w14:textId="77777777" w:rsidR="002D0A3B" w:rsidRPr="003604BE" w:rsidRDefault="002D0A3B" w:rsidP="002D0A3B">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12CDF8CE" w14:textId="77777777" w:rsidR="002D0A3B" w:rsidRPr="003604BE" w:rsidRDefault="002D0A3B" w:rsidP="002D0A3B">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02CEADEA" w14:textId="77777777" w:rsidR="002D0A3B" w:rsidRPr="003604BE" w:rsidRDefault="002D0A3B" w:rsidP="002D0A3B">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4DF28A87" w14:textId="77777777" w:rsidR="002D0A3B" w:rsidRPr="003604BE" w:rsidRDefault="002D0A3B" w:rsidP="002D0A3B">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CB93070" w14:textId="77777777" w:rsidR="002D0A3B" w:rsidRPr="003604BE" w:rsidRDefault="002D0A3B" w:rsidP="002D0A3B">
      <w:pPr>
        <w:rPr>
          <w:sz w:val="16"/>
        </w:rPr>
      </w:pPr>
      <w:r w:rsidRPr="003604BE">
        <w:rPr>
          <w:sz w:val="16"/>
        </w:rPr>
        <w:t>ii. Increased Federal Cooperation</w:t>
      </w:r>
    </w:p>
    <w:p w14:paraId="17842FE7" w14:textId="77777777" w:rsidR="002D0A3B" w:rsidRPr="003604BE" w:rsidRDefault="002D0A3B" w:rsidP="002D0A3B">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452E6418" w14:textId="77777777" w:rsidR="002D0A3B" w:rsidRPr="003604BE" w:rsidRDefault="002D0A3B" w:rsidP="002D0A3B">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FC2C8E2" w14:textId="77777777" w:rsidR="002D0A3B" w:rsidRPr="003604BE" w:rsidRDefault="002D0A3B" w:rsidP="002D0A3B">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0EA1499E" w14:textId="77777777" w:rsidR="002D0A3B" w:rsidRDefault="002D0A3B" w:rsidP="002D0A3B"/>
    <w:p w14:paraId="5C91D8C3" w14:textId="77777777" w:rsidR="002D0A3B" w:rsidRPr="004B5DB1" w:rsidRDefault="002D0A3B" w:rsidP="002D0A3B">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Pr>
          <w:rFonts w:cs="Arial"/>
        </w:rPr>
        <w:t>.</w:t>
      </w:r>
    </w:p>
    <w:p w14:paraId="62358AAD" w14:textId="77777777" w:rsidR="002D0A3B" w:rsidRPr="004B5DB1" w:rsidRDefault="002D0A3B" w:rsidP="002D0A3B">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3B1606E2" w14:textId="77777777" w:rsidR="002D0A3B" w:rsidRPr="004B5DB1" w:rsidRDefault="002D0A3B" w:rsidP="002D0A3B">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5712E57D" w14:textId="77777777" w:rsidR="002D0A3B" w:rsidRPr="004B5DB1" w:rsidRDefault="002D0A3B" w:rsidP="002D0A3B">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0AFAE101" w14:textId="77777777" w:rsidR="002D0A3B" w:rsidRPr="004B5DB1" w:rsidRDefault="002D0A3B" w:rsidP="002D0A3B">
      <w:pPr>
        <w:rPr>
          <w:sz w:val="16"/>
        </w:rPr>
      </w:pPr>
      <w:r w:rsidRPr="004B5DB1">
        <w:rPr>
          <w:sz w:val="16"/>
        </w:rPr>
        <w:t>Stimulating and Guiding Technological Change</w:t>
      </w:r>
    </w:p>
    <w:p w14:paraId="559688C0" w14:textId="77777777" w:rsidR="002D0A3B" w:rsidRPr="004B5DB1" w:rsidRDefault="002D0A3B" w:rsidP="002D0A3B">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0B092018" w14:textId="77777777" w:rsidR="002D0A3B" w:rsidRPr="004B5DB1" w:rsidRDefault="002D0A3B" w:rsidP="002D0A3B">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820F33C" w14:textId="77777777" w:rsidR="002D0A3B" w:rsidRPr="004B5DB1" w:rsidRDefault="002D0A3B" w:rsidP="002D0A3B">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23203FAE" w14:textId="77777777" w:rsidR="002D0A3B" w:rsidRPr="004B5DB1" w:rsidRDefault="002D0A3B" w:rsidP="002D0A3B">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2737CBDB" w14:textId="77777777" w:rsidR="002D0A3B" w:rsidRPr="004B5DB1" w:rsidRDefault="002D0A3B" w:rsidP="002D0A3B">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22945BA4" w14:textId="77777777" w:rsidR="002D0A3B" w:rsidRPr="004B5DB1" w:rsidRDefault="002D0A3B" w:rsidP="002D0A3B">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308C5634" w14:textId="77777777" w:rsidR="002D0A3B" w:rsidRPr="004B5DB1" w:rsidRDefault="002D0A3B" w:rsidP="002D0A3B">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2D3E881" w14:textId="77777777" w:rsidR="002D0A3B" w:rsidRPr="004B5DB1" w:rsidRDefault="002D0A3B" w:rsidP="002D0A3B">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668B47A5" w14:textId="77777777" w:rsidR="002D0A3B" w:rsidRPr="004B5DB1" w:rsidRDefault="002D0A3B" w:rsidP="002D0A3B">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08487A48" w14:textId="77777777" w:rsidR="002D0A3B" w:rsidRPr="004B5DB1" w:rsidRDefault="002D0A3B" w:rsidP="002D0A3B">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5F87E0DD" w14:textId="77777777" w:rsidR="002D0A3B" w:rsidRPr="004B5DB1" w:rsidRDefault="002D0A3B" w:rsidP="002D0A3B">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7ACA6DC6" w14:textId="77777777" w:rsidR="002D0A3B" w:rsidRDefault="002D0A3B" w:rsidP="002D0A3B">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42E24FEC" w14:textId="77777777" w:rsidR="002D0A3B" w:rsidRPr="00405362" w:rsidRDefault="002D0A3B" w:rsidP="002D0A3B"/>
    <w:p w14:paraId="7F20E879" w14:textId="77777777" w:rsidR="002D0A3B" w:rsidRDefault="002D0A3B" w:rsidP="002D0A3B">
      <w:pPr>
        <w:pStyle w:val="Heading3"/>
      </w:pPr>
      <w:r>
        <w:t>OFF</w:t>
      </w:r>
    </w:p>
    <w:p w14:paraId="2C835EB2" w14:textId="77777777" w:rsidR="002D0A3B" w:rsidRPr="00740A50" w:rsidRDefault="002D0A3B" w:rsidP="002D0A3B">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46D4AC81" w14:textId="77777777" w:rsidR="002D0A3B" w:rsidRDefault="002D0A3B" w:rsidP="002D0A3B">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67EAA288" w14:textId="77777777" w:rsidR="002D0A3B" w:rsidRPr="000D1303" w:rsidRDefault="002D0A3B" w:rsidP="002D0A3B">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2F6A3B29" w14:textId="77777777" w:rsidR="002D0A3B" w:rsidRPr="000D1303" w:rsidRDefault="002D0A3B" w:rsidP="002D0A3B">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196C621F" w14:textId="77777777" w:rsidR="002D0A3B" w:rsidRPr="000D1303" w:rsidRDefault="002D0A3B" w:rsidP="002D0A3B">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6DFD0B03" w14:textId="77777777" w:rsidR="002D0A3B" w:rsidRPr="000D1303" w:rsidRDefault="002D0A3B" w:rsidP="002D0A3B">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1F9C646F" w14:textId="77777777" w:rsidR="002D0A3B" w:rsidRPr="000D1303" w:rsidRDefault="002D0A3B" w:rsidP="002D0A3B">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4DC5B0FE" w14:textId="77777777" w:rsidR="002D0A3B" w:rsidRPr="000D1303" w:rsidRDefault="002D0A3B" w:rsidP="002D0A3B">
      <w:pPr>
        <w:rPr>
          <w:sz w:val="16"/>
        </w:rPr>
      </w:pPr>
      <w:r w:rsidRPr="000D1303">
        <w:rPr>
          <w:sz w:val="16"/>
        </w:rPr>
        <w:t>Signs of a US dollar regime shift</w:t>
      </w:r>
    </w:p>
    <w:p w14:paraId="3423E2BB" w14:textId="77777777" w:rsidR="002D0A3B" w:rsidRDefault="002D0A3B" w:rsidP="002D0A3B">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5FBDED55" w14:textId="77777777" w:rsidR="002D0A3B" w:rsidRPr="000D1303" w:rsidRDefault="002D0A3B" w:rsidP="002D0A3B">
      <w:pPr>
        <w:rPr>
          <w:sz w:val="16"/>
        </w:rPr>
      </w:pPr>
      <w:r>
        <w:rPr>
          <w:sz w:val="16"/>
        </w:rPr>
        <w:t>&lt;&lt;TEXT CONDENSED, NONE OMITTED&gt;&gt;</w:t>
      </w:r>
    </w:p>
    <w:p w14:paraId="1446C813" w14:textId="77777777" w:rsidR="002D0A3B" w:rsidRPr="00C00554" w:rsidRDefault="002D0A3B" w:rsidP="002D0A3B">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7A762D7B" w14:textId="77777777" w:rsidR="002D0A3B" w:rsidRPr="000D1303" w:rsidRDefault="002D0A3B" w:rsidP="002D0A3B">
      <w:pPr>
        <w:rPr>
          <w:sz w:val="16"/>
        </w:rPr>
      </w:pPr>
      <w:r>
        <w:rPr>
          <w:sz w:val="16"/>
        </w:rPr>
        <w:t>&lt;&lt;PARAGRAPH BREAKS RESUME&gt;&gt;</w:t>
      </w:r>
    </w:p>
    <w:p w14:paraId="22BBCACF" w14:textId="77777777" w:rsidR="002D0A3B" w:rsidRDefault="002D0A3B" w:rsidP="002D0A3B">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19603C3F" w14:textId="77777777" w:rsidR="002D0A3B" w:rsidRPr="000D1303" w:rsidRDefault="002D0A3B" w:rsidP="002D0A3B">
      <w:pPr>
        <w:rPr>
          <w:sz w:val="16"/>
        </w:rPr>
      </w:pPr>
      <w:r>
        <w:rPr>
          <w:sz w:val="16"/>
        </w:rPr>
        <w:t>&lt;&lt;TEXT CONDENSED, NONE OMITTED&gt;&gt;</w:t>
      </w:r>
    </w:p>
    <w:p w14:paraId="1BF3F696" w14:textId="77777777" w:rsidR="002D0A3B" w:rsidRPr="00C00554" w:rsidRDefault="002D0A3B" w:rsidP="002D0A3B">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794786B8" w14:textId="77777777" w:rsidR="002D0A3B" w:rsidRPr="000D1303" w:rsidRDefault="002D0A3B" w:rsidP="002D0A3B">
      <w:pPr>
        <w:rPr>
          <w:sz w:val="16"/>
        </w:rPr>
      </w:pPr>
      <w:r>
        <w:rPr>
          <w:sz w:val="16"/>
        </w:rPr>
        <w:t>&lt;&lt;PARAGRAPH BREAKS RESUME&gt;&gt;</w:t>
      </w:r>
    </w:p>
    <w:p w14:paraId="480843D1" w14:textId="77777777" w:rsidR="002D0A3B" w:rsidRPr="000D1303" w:rsidRDefault="002D0A3B" w:rsidP="002D0A3B">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001E9640" w14:textId="77777777" w:rsidR="002D0A3B" w:rsidRPr="000D1303" w:rsidRDefault="002D0A3B" w:rsidP="002D0A3B">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3076C940" w14:textId="77777777" w:rsidR="002D0A3B" w:rsidRPr="000D1303" w:rsidRDefault="002D0A3B" w:rsidP="002D0A3B">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58137856" w14:textId="77777777" w:rsidR="002D0A3B" w:rsidRPr="000D1303" w:rsidRDefault="002D0A3B" w:rsidP="002D0A3B">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7DFC6C88" w14:textId="77777777" w:rsidR="002D0A3B" w:rsidRPr="000D1303" w:rsidRDefault="002D0A3B" w:rsidP="002D0A3B">
      <w:pPr>
        <w:rPr>
          <w:sz w:val="16"/>
        </w:rPr>
      </w:pPr>
      <w:r w:rsidRPr="000D1303">
        <w:rPr>
          <w:sz w:val="16"/>
        </w:rPr>
        <w:t>Potential US dollar regime shift remains a key debate</w:t>
      </w:r>
    </w:p>
    <w:p w14:paraId="57DC8FD2" w14:textId="77777777" w:rsidR="002D0A3B" w:rsidRPr="000D1303" w:rsidRDefault="002D0A3B" w:rsidP="002D0A3B">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43865337" w14:textId="77777777" w:rsidR="002D0A3B" w:rsidRDefault="002D0A3B" w:rsidP="002D0A3B">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13333C5A" w14:textId="77777777" w:rsidR="002D0A3B" w:rsidRPr="00097CDC" w:rsidRDefault="002D0A3B" w:rsidP="002D0A3B">
      <w:pPr>
        <w:pStyle w:val="Heading4"/>
      </w:pPr>
      <w:r>
        <w:t xml:space="preserve">Strong unionization prompts a </w:t>
      </w:r>
      <w:r>
        <w:rPr>
          <w:u w:val="single"/>
        </w:rPr>
        <w:t>wave</w:t>
      </w:r>
      <w:r>
        <w:t xml:space="preserve"> of </w:t>
      </w:r>
      <w:r>
        <w:rPr>
          <w:u w:val="single"/>
        </w:rPr>
        <w:t>capital flight</w:t>
      </w:r>
      <w:r>
        <w:t>.</w:t>
      </w:r>
    </w:p>
    <w:p w14:paraId="2F9EF43B" w14:textId="77777777" w:rsidR="002D0A3B" w:rsidRPr="00ED5044" w:rsidRDefault="002D0A3B" w:rsidP="002D0A3B">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000C435E" w14:textId="77777777" w:rsidR="002D0A3B" w:rsidRPr="00710140" w:rsidRDefault="002D0A3B" w:rsidP="002D0A3B">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71812F02" w14:textId="77777777" w:rsidR="002D0A3B" w:rsidRPr="00710140" w:rsidRDefault="002D0A3B" w:rsidP="002D0A3B">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03F552F9" w14:textId="77777777" w:rsidR="002D0A3B" w:rsidRPr="00710140" w:rsidRDefault="002D0A3B" w:rsidP="002D0A3B">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757CC34A" w14:textId="77777777" w:rsidR="002D0A3B" w:rsidRPr="00710140" w:rsidRDefault="002D0A3B" w:rsidP="002D0A3B">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4E5CEDDC" w14:textId="77777777" w:rsidR="002D0A3B" w:rsidRPr="00710140" w:rsidRDefault="002D0A3B" w:rsidP="002D0A3B">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5E1DF40D" w14:textId="77777777" w:rsidR="002D0A3B" w:rsidRPr="00710140" w:rsidRDefault="002D0A3B" w:rsidP="002D0A3B">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3E287C7A" w14:textId="77777777" w:rsidR="002D0A3B" w:rsidRPr="00710140" w:rsidRDefault="002D0A3B" w:rsidP="002D0A3B">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323C216C" w14:textId="77777777" w:rsidR="002D0A3B" w:rsidRPr="00710140" w:rsidRDefault="002D0A3B" w:rsidP="002D0A3B">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47DB028D" w14:textId="77777777" w:rsidR="002D0A3B" w:rsidRDefault="002D0A3B" w:rsidP="002D0A3B">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37FDBEA7" w14:textId="77777777" w:rsidR="002D0A3B" w:rsidRPr="004E3C92" w:rsidRDefault="002D0A3B" w:rsidP="002D0A3B">
      <w:pPr>
        <w:pStyle w:val="Heading4"/>
      </w:pPr>
      <w:r>
        <w:t>Extinction.</w:t>
      </w:r>
    </w:p>
    <w:p w14:paraId="1C87E7EF" w14:textId="77777777" w:rsidR="002D0A3B" w:rsidRPr="00BF3C9F" w:rsidRDefault="002D0A3B" w:rsidP="002D0A3B">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24D97871" w14:textId="77777777" w:rsidR="002D0A3B" w:rsidRPr="00F054BE" w:rsidRDefault="002D0A3B" w:rsidP="002D0A3B">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45EE5EDE" w14:textId="77777777" w:rsidR="002D0A3B" w:rsidRPr="00F054BE" w:rsidRDefault="002D0A3B" w:rsidP="002D0A3B">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64BA3FFD" w14:textId="77777777" w:rsidR="002D0A3B" w:rsidRPr="00F054BE" w:rsidRDefault="002D0A3B" w:rsidP="002D0A3B">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5835C8D7" w14:textId="77777777" w:rsidR="002D0A3B" w:rsidRPr="00F054BE" w:rsidRDefault="002D0A3B" w:rsidP="002D0A3B">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2266CA95" w14:textId="77777777" w:rsidR="002D0A3B" w:rsidRPr="00F054BE" w:rsidRDefault="002D0A3B" w:rsidP="002D0A3B">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5C766DE0" w14:textId="77777777" w:rsidR="002D0A3B" w:rsidRPr="00F054BE" w:rsidRDefault="002D0A3B" w:rsidP="002D0A3B">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4662099C" w14:textId="77777777" w:rsidR="002D0A3B" w:rsidRPr="00F054BE" w:rsidRDefault="002D0A3B" w:rsidP="002D0A3B">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A177A57" w14:textId="77777777" w:rsidR="002D0A3B" w:rsidRPr="00F054BE" w:rsidRDefault="002D0A3B" w:rsidP="002D0A3B">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31BD3F30" w14:textId="77777777" w:rsidR="002D0A3B" w:rsidRPr="00F054BE" w:rsidRDefault="002D0A3B" w:rsidP="002D0A3B">
      <w:pPr>
        <w:rPr>
          <w:sz w:val="16"/>
        </w:rPr>
      </w:pPr>
      <w:r w:rsidRPr="00F054BE">
        <w:rPr>
          <w:sz w:val="16"/>
        </w:rPr>
        <w:t>Goals</w:t>
      </w:r>
    </w:p>
    <w:p w14:paraId="442DD746" w14:textId="77777777" w:rsidR="002D0A3B" w:rsidRPr="00F054BE" w:rsidRDefault="002D0A3B" w:rsidP="002D0A3B">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2DA8732B" w14:textId="77777777" w:rsidR="002D0A3B" w:rsidRPr="00F054BE" w:rsidRDefault="002D0A3B" w:rsidP="002D0A3B">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32571130" w14:textId="77777777" w:rsidR="002D0A3B" w:rsidRPr="00F054BE" w:rsidRDefault="002D0A3B" w:rsidP="002D0A3B">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513B2CBD" w14:textId="77777777" w:rsidR="002D0A3B" w:rsidRPr="00F054BE" w:rsidRDefault="002D0A3B" w:rsidP="002D0A3B">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66302161" w14:textId="77777777" w:rsidR="002D0A3B" w:rsidRDefault="002D0A3B" w:rsidP="002D0A3B">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5F7D7475" w14:textId="77777777" w:rsidR="002D0A3B" w:rsidRPr="00923CF0" w:rsidRDefault="002D0A3B" w:rsidP="002D0A3B"/>
    <w:p w14:paraId="6AE98DC2" w14:textId="77777777" w:rsidR="002D0A3B" w:rsidRPr="00157E7D" w:rsidRDefault="002D0A3B" w:rsidP="002D0A3B"/>
    <w:p w14:paraId="1CF042D7" w14:textId="77777777" w:rsidR="002D0A3B" w:rsidRDefault="002D0A3B" w:rsidP="002D0A3B">
      <w:pPr>
        <w:pStyle w:val="Heading2"/>
      </w:pPr>
      <w:r>
        <w:t>Governance ADV</w:t>
      </w:r>
    </w:p>
    <w:p w14:paraId="4840F338" w14:textId="77777777" w:rsidR="002D0A3B" w:rsidRDefault="002D0A3B" w:rsidP="002D0A3B">
      <w:pPr>
        <w:pStyle w:val="Heading3"/>
      </w:pPr>
      <w:r>
        <w:t>Top---1NC</w:t>
      </w:r>
    </w:p>
    <w:p w14:paraId="7EBF7F43" w14:textId="77777777" w:rsidR="002D0A3B" w:rsidRDefault="002D0A3B" w:rsidP="002D0A3B">
      <w:pPr>
        <w:pStyle w:val="Heading4"/>
        <w:rPr>
          <w:lang w:eastAsia="ko-KR"/>
        </w:rPr>
      </w:pPr>
      <w:r>
        <w:rPr>
          <w:lang w:eastAsia="ko-KR"/>
        </w:rPr>
        <w:t xml:space="preserve">Admin state </w:t>
      </w:r>
      <w:r w:rsidRPr="00642D69">
        <w:rPr>
          <w:u w:val="single"/>
          <w:lang w:eastAsia="ko-KR"/>
        </w:rPr>
        <w:t>fails</w:t>
      </w:r>
      <w:r>
        <w:rPr>
          <w:lang w:eastAsia="ko-KR"/>
        </w:rPr>
        <w:t>.</w:t>
      </w:r>
    </w:p>
    <w:p w14:paraId="138217F7" w14:textId="77777777" w:rsidR="002D0A3B" w:rsidRDefault="002D0A3B" w:rsidP="002D0A3B">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00DE247E" w14:textId="77777777" w:rsidR="002D0A3B" w:rsidRPr="00642D69" w:rsidRDefault="002D0A3B" w:rsidP="002D0A3B">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652AAD5E" w14:textId="77777777" w:rsidR="002D0A3B" w:rsidRPr="00642D69" w:rsidRDefault="002D0A3B" w:rsidP="002D0A3B">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149E6D0" w14:textId="77777777" w:rsidR="002D0A3B" w:rsidRPr="00642D69" w:rsidRDefault="002D0A3B" w:rsidP="002D0A3B">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7B287B92" w14:textId="77777777" w:rsidR="002D0A3B" w:rsidRPr="00642D69" w:rsidRDefault="002D0A3B" w:rsidP="002D0A3B">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5B199137" w14:textId="77777777" w:rsidR="002D0A3B" w:rsidRPr="00642D69" w:rsidRDefault="002D0A3B" w:rsidP="002D0A3B">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EE4CA83" w14:textId="77777777" w:rsidR="002D0A3B" w:rsidRPr="00642D69" w:rsidRDefault="002D0A3B" w:rsidP="002D0A3B">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2A39F422" w14:textId="77777777" w:rsidR="002D0A3B" w:rsidRPr="00AF0519" w:rsidRDefault="002D0A3B" w:rsidP="002D0A3B">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C578F9A" w14:textId="77777777" w:rsidR="002D0A3B" w:rsidRDefault="002D0A3B" w:rsidP="002D0A3B">
      <w:pPr>
        <w:pStyle w:val="Heading3"/>
      </w:pPr>
      <w:r>
        <w:t>AT: Soft Power !---1NC</w:t>
      </w:r>
    </w:p>
    <w:p w14:paraId="162CB2DB" w14:textId="77777777" w:rsidR="002D0A3B" w:rsidRDefault="002D0A3B" w:rsidP="002D0A3B">
      <w:pPr>
        <w:pStyle w:val="Heading4"/>
      </w:pPr>
      <w:r>
        <w:t xml:space="preserve">They </w:t>
      </w:r>
      <w:r w:rsidRPr="00AF0519">
        <w:rPr>
          <w:u w:val="single"/>
        </w:rPr>
        <w:t>can’t solve</w:t>
      </w:r>
      <w:r>
        <w:t xml:space="preserve"> soft power. AND just saying ‘AI’ </w:t>
      </w:r>
      <w:r w:rsidRPr="00AF0519">
        <w:rPr>
          <w:u w:val="single"/>
        </w:rPr>
        <w:t>isn’t</w:t>
      </w:r>
      <w:r>
        <w:t xml:space="preserve"> an impact. </w:t>
      </w:r>
      <w:r w:rsidRPr="00AF0519">
        <w:rPr>
          <w:highlight w:val="cyan"/>
        </w:rPr>
        <w:t xml:space="preserve">GMU </w:t>
      </w:r>
      <w:r>
        <w:rPr>
          <w:highlight w:val="cyan"/>
        </w:rPr>
        <w:t>is</w:t>
      </w:r>
      <w:r w:rsidRPr="00AF0519">
        <w:rPr>
          <w:highlight w:val="cyan"/>
        </w:rPr>
        <w:t xml:space="preserve"> blue</w:t>
      </w:r>
      <w:r>
        <w:t xml:space="preserve">. </w:t>
      </w:r>
    </w:p>
    <w:p w14:paraId="4BD63FF8" w14:textId="77777777" w:rsidR="002D0A3B" w:rsidRPr="00E50E2E" w:rsidRDefault="002D0A3B" w:rsidP="002D0A3B">
      <w:r>
        <w:rPr>
          <w:rStyle w:val="Style13ptBold"/>
        </w:rPr>
        <w:t>1AC N</w:t>
      </w:r>
      <w:r w:rsidRPr="00E50E2E">
        <w:rPr>
          <w:rStyle w:val="Style13ptBold"/>
        </w:rPr>
        <w:t>ye 20’</w:t>
      </w:r>
      <w:r>
        <w:t xml:space="preserve"> – [</w:t>
      </w:r>
      <w:r w:rsidRPr="00E50E2E">
        <w:t>Joseph S. Nye Jr.. Harvard University Distinguished Service Professor, Emeritus. "COVID-19’s Painful Lesson About Strategy and Power". War on the Rocks. 3-26-2020. https://warontherocks.com/2020/03/covid-19s-painful-lesson-about-strategy-and-power/</w:t>
      </w:r>
      <w:r>
        <w:t xml:space="preserve"> // rc jsp]</w:t>
      </w:r>
    </w:p>
    <w:p w14:paraId="7560E0B6" w14:textId="77777777" w:rsidR="002D0A3B" w:rsidRPr="00AF0519" w:rsidRDefault="002D0A3B" w:rsidP="002D0A3B">
      <w:pPr>
        <w:rPr>
          <w:u w:val="single"/>
        </w:rPr>
      </w:pPr>
      <w:r w:rsidRPr="00E50E2E">
        <w:rPr>
          <w:sz w:val="16"/>
        </w:rPr>
        <w:t>In 2017, President Donald Trump announced a new National Security Strategy that focused on great-power competition with China and Russia. While the plans also note the role of alliances and cooperation, the implementation has not. Today, COVID-19 shows that the strategy is inadequate</w:t>
      </w:r>
      <w:r w:rsidRPr="00E50E2E">
        <w:rPr>
          <w:u w:val="single"/>
        </w:rPr>
        <w:t>. Competition and an “</w:t>
      </w:r>
      <w:r w:rsidRPr="00BD40CA">
        <w:rPr>
          <w:highlight w:val="green"/>
          <w:u w:val="single"/>
        </w:rPr>
        <w:t>America First</w:t>
      </w:r>
      <w:r w:rsidRPr="00E50E2E">
        <w:rPr>
          <w:u w:val="single"/>
        </w:rPr>
        <w:t xml:space="preserve">” approach is </w:t>
      </w:r>
      <w:r w:rsidRPr="00BD40CA">
        <w:rPr>
          <w:highlight w:val="green"/>
          <w:u w:val="single"/>
        </w:rPr>
        <w:t xml:space="preserve">not enough </w:t>
      </w:r>
      <w:r w:rsidRPr="00E50E2E">
        <w:rPr>
          <w:u w:val="single"/>
        </w:rPr>
        <w:t xml:space="preserve">to protect the United States. </w:t>
      </w:r>
      <w:r w:rsidRPr="00E50E2E">
        <w:rPr>
          <w:rStyle w:val="Emphasis"/>
        </w:rPr>
        <w:t xml:space="preserve">Close </w:t>
      </w:r>
      <w:r w:rsidRPr="00BD40CA">
        <w:rPr>
          <w:rStyle w:val="Emphasis"/>
          <w:highlight w:val="green"/>
        </w:rPr>
        <w:t>cooperation</w:t>
      </w:r>
      <w:r w:rsidRPr="00BD40CA">
        <w:rPr>
          <w:highlight w:val="green"/>
          <w:u w:val="single"/>
        </w:rPr>
        <w:t xml:space="preserve"> </w:t>
      </w:r>
      <w:r w:rsidRPr="00E50E2E">
        <w:rPr>
          <w:u w:val="single"/>
        </w:rPr>
        <w:t xml:space="preserve">with both </w:t>
      </w:r>
      <w:r w:rsidRPr="00E50E2E">
        <w:rPr>
          <w:rStyle w:val="Emphasis"/>
        </w:rPr>
        <w:t>allies</w:t>
      </w:r>
      <w:r w:rsidRPr="00E50E2E">
        <w:rPr>
          <w:u w:val="single"/>
        </w:rPr>
        <w:t xml:space="preserve"> and </w:t>
      </w:r>
      <w:r w:rsidRPr="00E50E2E">
        <w:rPr>
          <w:rStyle w:val="Emphasis"/>
        </w:rPr>
        <w:t>adversaries</w:t>
      </w:r>
      <w:r w:rsidRPr="00E50E2E">
        <w:rPr>
          <w:u w:val="single"/>
        </w:rPr>
        <w:t xml:space="preserve"> </w:t>
      </w:r>
      <w:r w:rsidRPr="00BD40CA">
        <w:rPr>
          <w:highlight w:val="green"/>
          <w:u w:val="single"/>
        </w:rPr>
        <w:t xml:space="preserve">is </w:t>
      </w:r>
      <w:r w:rsidRPr="00E50E2E">
        <w:rPr>
          <w:u w:val="single"/>
        </w:rPr>
        <w:t xml:space="preserve">also </w:t>
      </w:r>
      <w:r w:rsidRPr="00BD40CA">
        <w:rPr>
          <w:rStyle w:val="Emphasis"/>
          <w:highlight w:val="green"/>
        </w:rPr>
        <w:t>essential</w:t>
      </w:r>
      <w:r w:rsidRPr="00BD40CA">
        <w:rPr>
          <w:highlight w:val="green"/>
          <w:u w:val="single"/>
        </w:rPr>
        <w:t xml:space="preserve"> </w:t>
      </w:r>
      <w:r w:rsidRPr="00E50E2E">
        <w:rPr>
          <w:u w:val="single"/>
        </w:rPr>
        <w:t xml:space="preserve">for </w:t>
      </w:r>
      <w:r w:rsidRPr="00E50E2E">
        <w:rPr>
          <w:rStyle w:val="Emphasis"/>
        </w:rPr>
        <w:t>American security</w:t>
      </w:r>
      <w:r w:rsidRPr="00E50E2E">
        <w:rPr>
          <w:u w:val="single"/>
        </w:rPr>
        <w:t xml:space="preserve">. Under the </w:t>
      </w:r>
      <w:r w:rsidRPr="00E50E2E">
        <w:rPr>
          <w:rStyle w:val="Emphasis"/>
        </w:rPr>
        <w:t>influence</w:t>
      </w:r>
      <w:r w:rsidRPr="00E50E2E">
        <w:rPr>
          <w:u w:val="single"/>
        </w:rPr>
        <w:t xml:space="preserve"> of the information revolution and globalization, world politics is changing dramatically. Even if the United States prevails in the traditional </w:t>
      </w:r>
      <w:r w:rsidRPr="00E50E2E">
        <w:rPr>
          <w:rStyle w:val="Emphasis"/>
        </w:rPr>
        <w:t>great-power competition</w:t>
      </w:r>
      <w:r w:rsidRPr="00E50E2E">
        <w:rPr>
          <w:u w:val="single"/>
        </w:rPr>
        <w:t>, it cannot protect its security acting alone.</w:t>
      </w:r>
      <w:r w:rsidRPr="00E50E2E">
        <w:rPr>
          <w:sz w:val="16"/>
        </w:rPr>
        <w:t xml:space="preserve"> COVID-19 is not the only example. </w:t>
      </w:r>
      <w:r w:rsidRPr="00E50E2E">
        <w:rPr>
          <w:u w:val="single"/>
        </w:rPr>
        <w:t xml:space="preserve">Global financial stability is vital to U.S. prosperity, but </w:t>
      </w:r>
      <w:r w:rsidRPr="00BD40CA">
        <w:rPr>
          <w:highlight w:val="green"/>
          <w:u w:val="single"/>
        </w:rPr>
        <w:t xml:space="preserve">Americans need </w:t>
      </w:r>
      <w:r w:rsidRPr="00E50E2E">
        <w:rPr>
          <w:u w:val="single"/>
        </w:rPr>
        <w:t xml:space="preserve">the </w:t>
      </w:r>
      <w:r w:rsidRPr="00BD40CA">
        <w:rPr>
          <w:highlight w:val="green"/>
          <w:u w:val="single"/>
        </w:rPr>
        <w:t xml:space="preserve">cooperation </w:t>
      </w:r>
      <w:r w:rsidRPr="00E50E2E">
        <w:rPr>
          <w:u w:val="single"/>
        </w:rPr>
        <w:t xml:space="preserve">of others to ensure it. And while </w:t>
      </w:r>
      <w:r w:rsidRPr="00882D94">
        <w:rPr>
          <w:highlight w:val="cyan"/>
          <w:u w:val="single"/>
        </w:rPr>
        <w:t xml:space="preserve">trade wars have </w:t>
      </w:r>
      <w:r w:rsidRPr="00882D94">
        <w:rPr>
          <w:rStyle w:val="Emphasis"/>
          <w:highlight w:val="cyan"/>
        </w:rPr>
        <w:t>set back</w:t>
      </w:r>
      <w:r w:rsidRPr="00882D94">
        <w:rPr>
          <w:highlight w:val="cyan"/>
          <w:u w:val="single"/>
        </w:rPr>
        <w:t xml:space="preserve"> economic globalization</w:t>
      </w:r>
      <w:r w:rsidRPr="00E50E2E">
        <w:rPr>
          <w:u w:val="single"/>
        </w:rPr>
        <w:t xml:space="preserve">, there is no stopping the environmental globalization represented by </w:t>
      </w:r>
      <w:r w:rsidRPr="00BD40CA">
        <w:rPr>
          <w:highlight w:val="green"/>
          <w:u w:val="single"/>
        </w:rPr>
        <w:t xml:space="preserve">pandemics </w:t>
      </w:r>
      <w:r w:rsidRPr="00E50E2E">
        <w:rPr>
          <w:u w:val="single"/>
        </w:rPr>
        <w:t xml:space="preserve">and </w:t>
      </w:r>
      <w:r w:rsidRPr="00BD40CA">
        <w:rPr>
          <w:highlight w:val="green"/>
          <w:u w:val="single"/>
        </w:rPr>
        <w:t>climate change</w:t>
      </w:r>
      <w:r w:rsidRPr="00E50E2E">
        <w:rPr>
          <w:u w:val="single"/>
        </w:rPr>
        <w:t>.</w:t>
      </w:r>
      <w:r w:rsidRPr="00E50E2E">
        <w:rPr>
          <w:sz w:val="16"/>
        </w:rPr>
        <w:t xml:space="preserve"> In a world where borders are becoming more porous to everything from drugs to infectious diseases to cyber terrorism, </w:t>
      </w:r>
      <w:r w:rsidRPr="00BD40CA">
        <w:rPr>
          <w:highlight w:val="green"/>
          <w:u w:val="single"/>
        </w:rPr>
        <w:t xml:space="preserve">the </w:t>
      </w:r>
      <w:r w:rsidRPr="00BD40CA">
        <w:rPr>
          <w:rStyle w:val="Emphasis"/>
          <w:highlight w:val="green"/>
        </w:rPr>
        <w:t>U</w:t>
      </w:r>
      <w:r w:rsidRPr="00E50E2E">
        <w:rPr>
          <w:rStyle w:val="Emphasis"/>
        </w:rPr>
        <w:t xml:space="preserve">nited </w:t>
      </w:r>
      <w:r w:rsidRPr="00BD40CA">
        <w:rPr>
          <w:rStyle w:val="Emphasis"/>
          <w:highlight w:val="green"/>
        </w:rPr>
        <w:t>S</w:t>
      </w:r>
      <w:r w:rsidRPr="00E50E2E">
        <w:rPr>
          <w:rStyle w:val="Emphasis"/>
        </w:rPr>
        <w:t>tates</w:t>
      </w:r>
      <w:r w:rsidRPr="00E50E2E">
        <w:rPr>
          <w:u w:val="single"/>
        </w:rPr>
        <w:t xml:space="preserve"> </w:t>
      </w:r>
      <w:r w:rsidRPr="00BD40CA">
        <w:rPr>
          <w:highlight w:val="green"/>
          <w:u w:val="single"/>
        </w:rPr>
        <w:t xml:space="preserve">must use </w:t>
      </w:r>
      <w:r w:rsidRPr="00E50E2E">
        <w:rPr>
          <w:u w:val="single"/>
        </w:rPr>
        <w:t xml:space="preserve">its </w:t>
      </w:r>
      <w:r w:rsidRPr="00BD40CA">
        <w:rPr>
          <w:rStyle w:val="Emphasis"/>
          <w:highlight w:val="green"/>
        </w:rPr>
        <w:t>soft power</w:t>
      </w:r>
      <w:r w:rsidRPr="00BD40CA">
        <w:rPr>
          <w:highlight w:val="green"/>
          <w:u w:val="single"/>
        </w:rPr>
        <w:t xml:space="preserve"> </w:t>
      </w:r>
      <w:r w:rsidRPr="00E50E2E">
        <w:rPr>
          <w:u w:val="single"/>
        </w:rPr>
        <w:t xml:space="preserve">of attraction </w:t>
      </w:r>
      <w:r w:rsidRPr="00BD40CA">
        <w:rPr>
          <w:highlight w:val="green"/>
          <w:u w:val="single"/>
        </w:rPr>
        <w:t xml:space="preserve">to develop </w:t>
      </w:r>
      <w:r w:rsidRPr="00E50E2E">
        <w:rPr>
          <w:u w:val="single"/>
        </w:rPr>
        <w:t xml:space="preserve">networks and </w:t>
      </w:r>
      <w:r w:rsidRPr="00BD40CA">
        <w:rPr>
          <w:highlight w:val="green"/>
          <w:u w:val="single"/>
        </w:rPr>
        <w:t xml:space="preserve">institutions that address </w:t>
      </w:r>
      <w:r w:rsidRPr="00E50E2E">
        <w:rPr>
          <w:u w:val="single"/>
        </w:rPr>
        <w:t xml:space="preserve">these new </w:t>
      </w:r>
      <w:r w:rsidRPr="00BD40CA">
        <w:rPr>
          <w:highlight w:val="green"/>
          <w:u w:val="single"/>
        </w:rPr>
        <w:t>threats</w:t>
      </w:r>
      <w:r w:rsidRPr="00E50E2E">
        <w:rPr>
          <w:u w:val="single"/>
        </w:rPr>
        <w:t>.</w:t>
      </w:r>
      <w:r w:rsidRPr="00E50E2E">
        <w:rPr>
          <w:sz w:val="16"/>
        </w:rPr>
        <w:t xml:space="preserve"> For example, this administration proposed halving the U.S. contribution to the World Health Organization’s budget — now we need it more than ever. A successful national security strategy should start with the fact that “America First” means America has to lead efforts at cooperation. A classic problem with public goods (like clean air, which all can share and from which none can be excluded) is that if the largest consumer does not take the lead, others will free-ride and the public goods will not be produced. As the technology expert Richard Danzig summarizes the problem: Twenty-first century technologies are global not just in their distribution, but also in their consequences. </w:t>
      </w:r>
      <w:r w:rsidRPr="00BD40CA">
        <w:rPr>
          <w:rStyle w:val="Emphasis"/>
          <w:highlight w:val="green"/>
        </w:rPr>
        <w:t>Pathogens</w:t>
      </w:r>
      <w:r w:rsidRPr="00E50E2E">
        <w:rPr>
          <w:u w:val="single"/>
        </w:rPr>
        <w:t xml:space="preserve">, </w:t>
      </w:r>
      <w:r w:rsidRPr="00BD40CA">
        <w:rPr>
          <w:rStyle w:val="Emphasis"/>
          <w:highlight w:val="green"/>
        </w:rPr>
        <w:t>AI</w:t>
      </w:r>
      <w:r w:rsidRPr="00BD40CA">
        <w:rPr>
          <w:highlight w:val="green"/>
          <w:u w:val="single"/>
        </w:rPr>
        <w:t xml:space="preserve"> </w:t>
      </w:r>
      <w:r w:rsidRPr="00E50E2E">
        <w:rPr>
          <w:u w:val="single"/>
        </w:rPr>
        <w:t xml:space="preserve">systems, computer </w:t>
      </w:r>
      <w:r w:rsidRPr="00BD40CA">
        <w:rPr>
          <w:rStyle w:val="Emphasis"/>
          <w:highlight w:val="green"/>
        </w:rPr>
        <w:t>viruses</w:t>
      </w:r>
      <w:r w:rsidRPr="00E50E2E">
        <w:rPr>
          <w:u w:val="single"/>
        </w:rPr>
        <w:t xml:space="preserve">, and </w:t>
      </w:r>
      <w:r w:rsidRPr="00BD40CA">
        <w:rPr>
          <w:rStyle w:val="Emphasis"/>
          <w:highlight w:val="green"/>
        </w:rPr>
        <w:t>radiation</w:t>
      </w:r>
      <w:r w:rsidRPr="00BD40CA">
        <w:rPr>
          <w:highlight w:val="green"/>
          <w:u w:val="single"/>
        </w:rPr>
        <w:t xml:space="preserve"> </w:t>
      </w:r>
      <w:r w:rsidRPr="00E50E2E">
        <w:rPr>
          <w:u w:val="single"/>
        </w:rPr>
        <w:t>that others may accidentally release could become as much our problem as theirs.</w:t>
      </w:r>
      <w:r w:rsidRPr="00E50E2E">
        <w:rPr>
          <w:sz w:val="16"/>
        </w:rPr>
        <w:t xml:space="preserve"> Agreed reporting systems, shared controls, common contingency plans, norms and treaties must be pursued as a means of moderating our numerous mutual risks. </w:t>
      </w:r>
      <w:r w:rsidRPr="00882D94">
        <w:rPr>
          <w:rStyle w:val="Emphasis"/>
          <w:highlight w:val="cyan"/>
        </w:rPr>
        <w:t>Tariffs</w:t>
      </w:r>
      <w:r w:rsidRPr="00882D94">
        <w:rPr>
          <w:highlight w:val="cyan"/>
          <w:u w:val="single"/>
        </w:rPr>
        <w:t xml:space="preserve"> and border walls </w:t>
      </w:r>
      <w:r w:rsidRPr="00882D94">
        <w:rPr>
          <w:rStyle w:val="Emphasis"/>
          <w:highlight w:val="cyan"/>
        </w:rPr>
        <w:t>cannot</w:t>
      </w:r>
      <w:r w:rsidRPr="00882D94">
        <w:rPr>
          <w:highlight w:val="cyan"/>
          <w:u w:val="single"/>
        </w:rPr>
        <w:t xml:space="preserve"> </w:t>
      </w:r>
      <w:r w:rsidRPr="00882D94">
        <w:rPr>
          <w:rStyle w:val="Emphasis"/>
          <w:highlight w:val="cyan"/>
        </w:rPr>
        <w:t>solve</w:t>
      </w:r>
      <w:r w:rsidRPr="00882D94">
        <w:rPr>
          <w:highlight w:val="cyan"/>
          <w:u w:val="single"/>
        </w:rPr>
        <w:t xml:space="preserve"> these problems</w:t>
      </w:r>
      <w:r w:rsidRPr="00E50E2E">
        <w:rPr>
          <w:u w:val="single"/>
        </w:rPr>
        <w:t>.</w:t>
      </w:r>
      <w:r w:rsidRPr="00E50E2E">
        <w:rPr>
          <w:sz w:val="16"/>
        </w:rPr>
        <w:t xml:space="preserve"> While </w:t>
      </w:r>
      <w:r w:rsidRPr="00882D94">
        <w:rPr>
          <w:rStyle w:val="Emphasis"/>
          <w:highlight w:val="cyan"/>
        </w:rPr>
        <w:t>American leadership</w:t>
      </w:r>
      <w:r w:rsidRPr="00882D94">
        <w:rPr>
          <w:rStyle w:val="StyleUnderline"/>
          <w:highlight w:val="cyan"/>
        </w:rPr>
        <w:t xml:space="preserve"> is essential</w:t>
      </w:r>
      <w:r w:rsidRPr="00E50E2E">
        <w:rPr>
          <w:sz w:val="16"/>
        </w:rPr>
        <w:t xml:space="preserve"> because of the country’s global influence, </w:t>
      </w:r>
      <w:r w:rsidRPr="00882D94">
        <w:rPr>
          <w:rStyle w:val="StyleUnderline"/>
          <w:highlight w:val="cyan"/>
        </w:rPr>
        <w:t xml:space="preserve">success will require the </w:t>
      </w:r>
      <w:r w:rsidRPr="00882D94">
        <w:rPr>
          <w:rStyle w:val="Emphasis"/>
          <w:highlight w:val="cyan"/>
        </w:rPr>
        <w:t>cooperation of others</w:t>
      </w:r>
      <w:r w:rsidRPr="00E50E2E">
        <w:rPr>
          <w:sz w:val="16"/>
        </w:rPr>
        <w:t xml:space="preserve">. </w:t>
      </w:r>
      <w:r w:rsidRPr="00E50E2E">
        <w:rPr>
          <w:u w:val="single"/>
        </w:rPr>
        <w:t xml:space="preserve">On transnational issues like </w:t>
      </w:r>
      <w:r w:rsidRPr="00BD40CA">
        <w:rPr>
          <w:rStyle w:val="Emphasis"/>
          <w:highlight w:val="green"/>
        </w:rPr>
        <w:t>COVID</w:t>
      </w:r>
      <w:r w:rsidRPr="00E50E2E">
        <w:rPr>
          <w:rStyle w:val="Emphasis"/>
        </w:rPr>
        <w:t>-19</w:t>
      </w:r>
      <w:r w:rsidRPr="00E50E2E">
        <w:rPr>
          <w:u w:val="single"/>
        </w:rPr>
        <w:t xml:space="preserve"> and </w:t>
      </w:r>
      <w:r w:rsidRPr="00BD40CA">
        <w:rPr>
          <w:rStyle w:val="Emphasis"/>
          <w:highlight w:val="green"/>
        </w:rPr>
        <w:t>climate</w:t>
      </w:r>
      <w:r w:rsidRPr="00BD40CA">
        <w:rPr>
          <w:highlight w:val="green"/>
          <w:u w:val="single"/>
        </w:rPr>
        <w:t xml:space="preserve"> </w:t>
      </w:r>
      <w:r w:rsidRPr="00E50E2E">
        <w:rPr>
          <w:u w:val="single"/>
        </w:rPr>
        <w:t xml:space="preserve">change, power becomes a </w:t>
      </w:r>
      <w:r w:rsidRPr="00E50E2E">
        <w:rPr>
          <w:rStyle w:val="Emphasis"/>
        </w:rPr>
        <w:t>positive-sum</w:t>
      </w:r>
      <w:r w:rsidRPr="00E50E2E">
        <w:rPr>
          <w:u w:val="single"/>
        </w:rPr>
        <w:t xml:space="preserve"> game.</w:t>
      </w:r>
      <w:r w:rsidRPr="00E50E2E">
        <w:rPr>
          <w:sz w:val="16"/>
        </w:rPr>
        <w:t xml:space="preserve"> It is not enough to think of American power over others. We must also think in terms of power to accomplish joint goals, which involves power with others. </w:t>
      </w:r>
      <w:r w:rsidRPr="00BD40CA">
        <w:rPr>
          <w:highlight w:val="green"/>
          <w:u w:val="single"/>
        </w:rPr>
        <w:t xml:space="preserve">On </w:t>
      </w:r>
      <w:r w:rsidRPr="00E50E2E">
        <w:rPr>
          <w:u w:val="single"/>
        </w:rPr>
        <w:t xml:space="preserve">many </w:t>
      </w:r>
      <w:r w:rsidRPr="00BD40CA">
        <w:rPr>
          <w:rStyle w:val="Emphasis"/>
          <w:highlight w:val="green"/>
        </w:rPr>
        <w:t>transnational</w:t>
      </w:r>
      <w:r w:rsidRPr="00BD40CA">
        <w:rPr>
          <w:highlight w:val="green"/>
          <w:u w:val="single"/>
        </w:rPr>
        <w:t xml:space="preserve"> issues</w:t>
      </w:r>
      <w:r w:rsidRPr="00E50E2E">
        <w:rPr>
          <w:u w:val="single"/>
        </w:rPr>
        <w:t xml:space="preserve">, empowering others helps us to accomplish our own </w:t>
      </w:r>
      <w:r w:rsidRPr="00E50E2E">
        <w:rPr>
          <w:rStyle w:val="Emphasis"/>
        </w:rPr>
        <w:t>goals</w:t>
      </w:r>
      <w:r w:rsidRPr="00E50E2E">
        <w:rPr>
          <w:u w:val="single"/>
        </w:rPr>
        <w:t xml:space="preserve">. The </w:t>
      </w:r>
      <w:r w:rsidRPr="00BD40CA">
        <w:rPr>
          <w:highlight w:val="green"/>
          <w:u w:val="single"/>
        </w:rPr>
        <w:t xml:space="preserve">United States benefits </w:t>
      </w:r>
      <w:r w:rsidRPr="00E50E2E">
        <w:rPr>
          <w:u w:val="single"/>
        </w:rPr>
        <w:t xml:space="preserve">if China improves its energy </w:t>
      </w:r>
      <w:r w:rsidRPr="00E50E2E">
        <w:rPr>
          <w:rStyle w:val="Emphasis"/>
        </w:rPr>
        <w:t>efficiency</w:t>
      </w:r>
      <w:r w:rsidRPr="00E50E2E">
        <w:rPr>
          <w:u w:val="single"/>
        </w:rPr>
        <w:t xml:space="preserve"> and emits less </w:t>
      </w:r>
      <w:r w:rsidRPr="00E50E2E">
        <w:rPr>
          <w:rStyle w:val="Emphasis"/>
        </w:rPr>
        <w:t>carbon dioxid</w:t>
      </w:r>
      <w:r w:rsidRPr="00E50E2E">
        <w:rPr>
          <w:u w:val="single"/>
        </w:rPr>
        <w:t xml:space="preserve">e, or improves its </w:t>
      </w:r>
      <w:r w:rsidRPr="00E50E2E">
        <w:rPr>
          <w:rStyle w:val="Emphasis"/>
        </w:rPr>
        <w:t>public health systems</w:t>
      </w:r>
      <w:r w:rsidRPr="00E50E2E">
        <w:rPr>
          <w:sz w:val="16"/>
        </w:rPr>
        <w:t xml:space="preserve">. In this world, institutional networks and connectedness are an important source of information and of national power, and the most connected states are the most powerful. Washington has some sixty treaty allies while China has few. </w:t>
      </w:r>
      <w:r w:rsidRPr="00E50E2E">
        <w:rPr>
          <w:u w:val="single"/>
        </w:rPr>
        <w:t xml:space="preserve">Unfortunately, as Mira Rapp-Hooper recently argued, the United States is </w:t>
      </w:r>
      <w:r w:rsidRPr="00BD40CA">
        <w:rPr>
          <w:highlight w:val="green"/>
          <w:u w:val="single"/>
        </w:rPr>
        <w:t xml:space="preserve">squandering </w:t>
      </w:r>
      <w:r w:rsidRPr="00E50E2E">
        <w:rPr>
          <w:u w:val="single"/>
        </w:rPr>
        <w:t xml:space="preserve">that </w:t>
      </w:r>
      <w:r w:rsidRPr="00BD40CA">
        <w:rPr>
          <w:highlight w:val="green"/>
          <w:u w:val="single"/>
        </w:rPr>
        <w:t xml:space="preserve">power </w:t>
      </w:r>
      <w:r w:rsidRPr="00E50E2E">
        <w:rPr>
          <w:u w:val="single"/>
        </w:rPr>
        <w:t xml:space="preserve">resource. In the past, the openness of the United States enhanced its capacity </w:t>
      </w:r>
      <w:r w:rsidRPr="00BD40CA">
        <w:rPr>
          <w:highlight w:val="green"/>
          <w:u w:val="single"/>
        </w:rPr>
        <w:t xml:space="preserve">to build networks, </w:t>
      </w:r>
      <w:r w:rsidRPr="00E50E2E">
        <w:rPr>
          <w:u w:val="single"/>
        </w:rPr>
        <w:t>maintain institutions, and sustain alliances.</w:t>
      </w:r>
      <w:r w:rsidRPr="00E50E2E">
        <w:rPr>
          <w:sz w:val="16"/>
        </w:rPr>
        <w:t xml:space="preserve"> But </w:t>
      </w:r>
      <w:r w:rsidRPr="00882D94">
        <w:rPr>
          <w:rStyle w:val="StyleUnderline"/>
          <w:highlight w:val="cyan"/>
        </w:rPr>
        <w:t>will</w:t>
      </w:r>
      <w:r w:rsidRPr="00E50E2E">
        <w:rPr>
          <w:sz w:val="16"/>
        </w:rPr>
        <w:t xml:space="preserve"> that openness and </w:t>
      </w:r>
      <w:r w:rsidRPr="00882D94">
        <w:rPr>
          <w:rStyle w:val="StyleUnderline"/>
          <w:highlight w:val="cyan"/>
        </w:rPr>
        <w:t>willingness to engage</w:t>
      </w:r>
      <w:r w:rsidRPr="00E50E2E">
        <w:rPr>
          <w:sz w:val="16"/>
        </w:rPr>
        <w:t xml:space="preserve"> with the rest of the world </w:t>
      </w:r>
      <w:r w:rsidRPr="00882D94">
        <w:rPr>
          <w:rStyle w:val="StyleUnderline"/>
          <w:highlight w:val="cyan"/>
        </w:rPr>
        <w:t xml:space="preserve">prove sustainable in the </w:t>
      </w:r>
      <w:r w:rsidRPr="00882D94">
        <w:rPr>
          <w:rStyle w:val="Emphasis"/>
          <w:highlight w:val="cyan"/>
        </w:rPr>
        <w:t>current populist mood</w:t>
      </w:r>
      <w:r w:rsidRPr="00882D94">
        <w:rPr>
          <w:rStyle w:val="StyleUnderline"/>
          <w:highlight w:val="cyan"/>
        </w:rPr>
        <w:t xml:space="preserve"> of American</w:t>
      </w:r>
      <w:r w:rsidRPr="00E50E2E">
        <w:rPr>
          <w:sz w:val="16"/>
        </w:rPr>
        <w:t xml:space="preserve"> domestic </w:t>
      </w:r>
      <w:r w:rsidRPr="00882D94">
        <w:rPr>
          <w:rStyle w:val="StyleUnderline"/>
          <w:highlight w:val="cyan"/>
        </w:rPr>
        <w:t>politics</w:t>
      </w:r>
      <w:r w:rsidRPr="00E50E2E">
        <w:rPr>
          <w:sz w:val="16"/>
        </w:rPr>
        <w:t xml:space="preserve">? </w:t>
      </w:r>
      <w:r w:rsidRPr="00E50E2E">
        <w:rPr>
          <w:u w:val="single"/>
        </w:rPr>
        <w:t xml:space="preserve">Even if the United States possesses more </w:t>
      </w:r>
      <w:r w:rsidRPr="00BD40CA">
        <w:rPr>
          <w:rStyle w:val="Emphasis"/>
          <w:highlight w:val="green"/>
        </w:rPr>
        <w:t>hard military</w:t>
      </w:r>
      <w:r w:rsidRPr="00BD40CA">
        <w:rPr>
          <w:highlight w:val="green"/>
          <w:u w:val="single"/>
        </w:rPr>
        <w:t xml:space="preserve"> </w:t>
      </w:r>
      <w:r w:rsidRPr="00E50E2E">
        <w:rPr>
          <w:u w:val="single"/>
        </w:rPr>
        <w:t xml:space="preserve">and </w:t>
      </w:r>
      <w:r w:rsidRPr="00E50E2E">
        <w:rPr>
          <w:rStyle w:val="Emphasis"/>
        </w:rPr>
        <w:t>economic power</w:t>
      </w:r>
      <w:r w:rsidRPr="00E50E2E">
        <w:rPr>
          <w:u w:val="single"/>
        </w:rPr>
        <w:t xml:space="preserve"> than any other country, it may fail to </w:t>
      </w:r>
      <w:r w:rsidRPr="00E50E2E">
        <w:rPr>
          <w:rStyle w:val="Emphasis"/>
        </w:rPr>
        <w:t>convert</w:t>
      </w:r>
      <w:r w:rsidRPr="00E50E2E">
        <w:rPr>
          <w:u w:val="single"/>
        </w:rPr>
        <w:t xml:space="preserve"> those resources into </w:t>
      </w:r>
      <w:r w:rsidRPr="00E50E2E">
        <w:rPr>
          <w:rStyle w:val="Emphasis"/>
        </w:rPr>
        <w:t>effective influence</w:t>
      </w:r>
      <w:r w:rsidRPr="00E50E2E">
        <w:rPr>
          <w:u w:val="single"/>
        </w:rPr>
        <w:t xml:space="preserve"> on the global scene. Between the two world wars, America did not and the result was </w:t>
      </w:r>
      <w:r w:rsidRPr="00BD40CA">
        <w:rPr>
          <w:rStyle w:val="Emphasis"/>
          <w:highlight w:val="green"/>
        </w:rPr>
        <w:t>disastrous</w:t>
      </w:r>
      <w:r w:rsidRPr="00E50E2E">
        <w:rPr>
          <w:u w:val="single"/>
        </w:rPr>
        <w:t>.</w:t>
      </w:r>
    </w:p>
    <w:p w14:paraId="20999B3B" w14:textId="77777777" w:rsidR="002D0A3B" w:rsidRDefault="002D0A3B" w:rsidP="002D0A3B"/>
    <w:p w14:paraId="3FE4FCAD" w14:textId="77777777" w:rsidR="002D0A3B" w:rsidRPr="00AF0519" w:rsidRDefault="002D0A3B" w:rsidP="002D0A3B">
      <w:pPr>
        <w:pStyle w:val="Heading4"/>
        <w:rPr>
          <w:b w:val="0"/>
          <w:bCs/>
        </w:rPr>
      </w:pPr>
      <w:r>
        <w:t xml:space="preserve">They don’t solve AI. Development is </w:t>
      </w:r>
      <w:r w:rsidRPr="00AF0519">
        <w:rPr>
          <w:u w:val="single"/>
        </w:rPr>
        <w:t>inevitable globally</w:t>
      </w:r>
      <w:r>
        <w:t xml:space="preserve"> and there’s no internal link. </w:t>
      </w:r>
      <w:r w:rsidRPr="00AF0519">
        <w:rPr>
          <w:b w:val="0"/>
          <w:bCs/>
        </w:rPr>
        <w:t xml:space="preserve">It just says the phrase. </w:t>
      </w:r>
    </w:p>
    <w:p w14:paraId="4EBE554F" w14:textId="77777777" w:rsidR="002D0A3B" w:rsidRDefault="002D0A3B" w:rsidP="002D0A3B"/>
    <w:p w14:paraId="76DB9714" w14:textId="77777777" w:rsidR="002D0A3B" w:rsidRPr="00AF0519" w:rsidRDefault="002D0A3B" w:rsidP="002D0A3B">
      <w:pPr>
        <w:keepNext/>
        <w:keepLines/>
        <w:spacing w:before="40" w:after="0" w:line="256" w:lineRule="auto"/>
        <w:outlineLvl w:val="3"/>
        <w:rPr>
          <w:rFonts w:eastAsia="Times New Roman" w:cs="Times New Roman"/>
          <w:b/>
          <w:iCs/>
          <w:sz w:val="26"/>
        </w:rPr>
      </w:pPr>
      <w:r w:rsidRPr="00AF0519">
        <w:rPr>
          <w:rFonts w:eastAsia="Times New Roman" w:cs="Times New Roman"/>
          <w:b/>
          <w:iCs/>
          <w:sz w:val="26"/>
          <w:u w:val="single"/>
        </w:rPr>
        <w:t>No extinction</w:t>
      </w:r>
      <w:r w:rsidRPr="00AF0519">
        <w:rPr>
          <w:rFonts w:eastAsia="Times New Roman" w:cs="Times New Roman"/>
          <w:b/>
          <w:iCs/>
          <w:sz w:val="26"/>
        </w:rPr>
        <w:t xml:space="preserve"> from disease</w:t>
      </w:r>
      <w:r w:rsidRPr="00AF0519">
        <w:rPr>
          <w:rFonts w:eastAsia="Times New Roman" w:cs="Times New Roman"/>
          <w:bCs/>
          <w:iCs/>
          <w:sz w:val="26"/>
        </w:rPr>
        <w:t>: genetic diversity, natural selection, and isolation.</w:t>
      </w:r>
      <w:r w:rsidRPr="00AF0519">
        <w:rPr>
          <w:rFonts w:eastAsia="Times New Roman" w:cs="Times New Roman"/>
          <w:b/>
          <w:iCs/>
          <w:sz w:val="26"/>
        </w:rPr>
        <w:t xml:space="preserve"> </w:t>
      </w:r>
    </w:p>
    <w:p w14:paraId="613FE33C" w14:textId="77777777" w:rsidR="002D0A3B" w:rsidRPr="00AF0519" w:rsidRDefault="002D0A3B" w:rsidP="002D0A3B">
      <w:pPr>
        <w:spacing w:line="256" w:lineRule="auto"/>
        <w:rPr>
          <w:rFonts w:eastAsia="Calibri"/>
        </w:rPr>
      </w:pPr>
      <w:r w:rsidRPr="00AF0519">
        <w:rPr>
          <w:rFonts w:eastAsia="Calibri"/>
          <w:b/>
          <w:bCs/>
          <w:sz w:val="26"/>
        </w:rPr>
        <w:t>Vermeer ’25</w:t>
      </w:r>
      <w:r w:rsidRPr="00AF0519">
        <w:rPr>
          <w:rFonts w:eastAsia="Calibr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AFD5022" w14:textId="77777777" w:rsidR="002D0A3B" w:rsidRPr="00AF0519" w:rsidRDefault="002D0A3B" w:rsidP="002D0A3B">
      <w:pPr>
        <w:spacing w:line="256" w:lineRule="auto"/>
        <w:rPr>
          <w:rFonts w:eastAsia="Calibri"/>
          <w:sz w:val="16"/>
          <w:szCs w:val="16"/>
        </w:rPr>
      </w:pPr>
      <w:r w:rsidRPr="00AF0519">
        <w:rPr>
          <w:rFonts w:eastAsia="Calibri"/>
          <w:sz w:val="16"/>
          <w:szCs w:val="16"/>
        </w:rPr>
        <w:t xml:space="preserve">Requirement 1. Multiple Pathogens Are Likely Required Because </w:t>
      </w:r>
      <w:r w:rsidRPr="00AF0519">
        <w:rPr>
          <w:rFonts w:eastAsia="Calibri"/>
          <w:highlight w:val="cyan"/>
          <w:u w:val="single"/>
        </w:rPr>
        <w:t>a</w:t>
      </w:r>
      <w:r w:rsidRPr="00AF0519">
        <w:rPr>
          <w:rFonts w:eastAsia="Calibri"/>
          <w:sz w:val="16"/>
          <w:szCs w:val="16"/>
        </w:rPr>
        <w:t xml:space="preserve"> Single </w:t>
      </w:r>
      <w:r w:rsidRPr="00AF0519">
        <w:rPr>
          <w:rFonts w:eastAsia="Calibri"/>
          <w:highlight w:val="cyan"/>
          <w:u w:val="single"/>
        </w:rPr>
        <w:t>Pathogen Would</w:t>
      </w:r>
      <w:r w:rsidRPr="00AF0519">
        <w:rPr>
          <w:rFonts w:eastAsia="Calibri"/>
          <w:sz w:val="16"/>
          <w:szCs w:val="16"/>
        </w:rPr>
        <w:t xml:space="preserve"> Be </w:t>
      </w:r>
      <w:r w:rsidRPr="00AF0519">
        <w:rPr>
          <w:rFonts w:eastAsia="Calibri"/>
          <w:b/>
          <w:iCs/>
          <w:highlight w:val="cyan"/>
          <w:u w:val="single"/>
        </w:rPr>
        <w:t>Unlikely</w:t>
      </w:r>
      <w:r w:rsidRPr="00AF0519">
        <w:rPr>
          <w:rFonts w:eastAsia="Calibri"/>
          <w:sz w:val="16"/>
          <w:szCs w:val="16"/>
        </w:rPr>
        <w:t xml:space="preserve"> to Kill a Sufficient Percentage of the Population to </w:t>
      </w:r>
      <w:r w:rsidRPr="00AF0519">
        <w:rPr>
          <w:rFonts w:eastAsia="Calibri"/>
          <w:highlight w:val="cyan"/>
          <w:u w:val="single"/>
        </w:rPr>
        <w:t xml:space="preserve">Be an </w:t>
      </w:r>
      <w:r w:rsidRPr="00AF0519">
        <w:rPr>
          <w:rFonts w:eastAsia="Calibri"/>
          <w:b/>
          <w:iCs/>
          <w:highlight w:val="cyan"/>
          <w:u w:val="single"/>
        </w:rPr>
        <w:t>Extinction Threat</w:t>
      </w:r>
      <w:r w:rsidRPr="00AF0519">
        <w:rPr>
          <w:rFonts w:eastAsia="Calibri"/>
          <w:sz w:val="16"/>
          <w:szCs w:val="16"/>
        </w:rPr>
        <w:t xml:space="preserve"> </w:t>
      </w:r>
    </w:p>
    <w:p w14:paraId="12F8124E" w14:textId="77777777" w:rsidR="002D0A3B" w:rsidRPr="00AF0519" w:rsidRDefault="002D0A3B" w:rsidP="002D0A3B">
      <w:pPr>
        <w:spacing w:line="256" w:lineRule="auto"/>
        <w:rPr>
          <w:rFonts w:eastAsia="Calibri"/>
          <w:sz w:val="16"/>
        </w:rPr>
      </w:pPr>
      <w:r w:rsidRPr="00AF0519">
        <w:rPr>
          <w:rFonts w:eastAsia="Calibri"/>
          <w:sz w:val="16"/>
        </w:rPr>
        <w:t xml:space="preserve">To support this assertion, we look first to historical pandemics. Natural </w:t>
      </w:r>
      <w:r w:rsidRPr="00AF0519">
        <w:rPr>
          <w:rFonts w:eastAsia="Calibri"/>
          <w:u w:val="single"/>
        </w:rPr>
        <w:t>biological threats have existed for millennia</w:t>
      </w:r>
      <w:r w:rsidRPr="00AF0519">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F0519">
        <w:rPr>
          <w:rFonts w:eastAsia="Calibri"/>
          <w:sz w:val="16"/>
          <w:szCs w:val="16"/>
        </w:rPr>
        <w:t>However, although these examples led to drastic human population declines, they did not fully extinguish the human population. Indeed, with one known exception—the extinction</w:t>
      </w:r>
      <w:r w:rsidRPr="00AF0519">
        <w:rPr>
          <w:rFonts w:eastAsia="Calibri"/>
          <w:sz w:val="10"/>
          <w:szCs w:val="16"/>
        </w:rPr>
        <w:t xml:space="preserve"> </w:t>
      </w:r>
      <w:r w:rsidRPr="00AF0519">
        <w:rPr>
          <w:rFonts w:eastAsia="Calibri"/>
          <w:sz w:val="16"/>
        </w:rPr>
        <w:t>of the Christmas Island rat, preceded by the emergence of a deadly pathogen in the population—</w:t>
      </w:r>
      <w:r w:rsidRPr="00AF0519">
        <w:rPr>
          <w:rFonts w:eastAsia="Calibri"/>
          <w:u w:val="single"/>
        </w:rPr>
        <w:t xml:space="preserve">there are </w:t>
      </w:r>
      <w:r w:rsidRPr="00AF0519">
        <w:rPr>
          <w:rFonts w:eastAsia="Calibri"/>
          <w:b/>
          <w:iCs/>
          <w:u w:val="single"/>
        </w:rPr>
        <w:t>no</w:t>
      </w:r>
      <w:r w:rsidRPr="00AF0519">
        <w:rPr>
          <w:rFonts w:eastAsia="Calibri"/>
          <w:sz w:val="16"/>
        </w:rPr>
        <w:t xml:space="preserve"> well-corroborated </w:t>
      </w:r>
      <w:r w:rsidRPr="00AF0519">
        <w:rPr>
          <w:rFonts w:eastAsia="Calibri"/>
          <w:b/>
          <w:iCs/>
          <w:u w:val="single"/>
        </w:rPr>
        <w:t>instances</w:t>
      </w:r>
      <w:r w:rsidRPr="00AF0519">
        <w:rPr>
          <w:rFonts w:eastAsia="Calibri"/>
          <w:u w:val="single"/>
        </w:rPr>
        <w:t xml:space="preserve"> of pathogens causing</w:t>
      </w:r>
      <w:r w:rsidRPr="00AF0519">
        <w:rPr>
          <w:rFonts w:eastAsia="Calibri"/>
          <w:sz w:val="16"/>
        </w:rPr>
        <w:t xml:space="preserve"> the complete </w:t>
      </w:r>
      <w:r w:rsidRPr="00AF0519">
        <w:rPr>
          <w:rFonts w:eastAsia="Calibri"/>
          <w:b/>
          <w:iCs/>
          <w:u w:val="single"/>
        </w:rPr>
        <w:t>extinction</w:t>
      </w:r>
      <w:r w:rsidRPr="00AF0519">
        <w:rPr>
          <w:rFonts w:eastAsia="Calibri"/>
          <w:u w:val="single"/>
        </w:rPr>
        <w:t xml:space="preserve"> of a </w:t>
      </w:r>
      <w:r w:rsidRPr="00AF0519">
        <w:rPr>
          <w:rFonts w:eastAsia="Calibri"/>
          <w:b/>
          <w:iCs/>
          <w:u w:val="single"/>
        </w:rPr>
        <w:t>mammal</w:t>
      </w:r>
      <w:r w:rsidRPr="00AF0519">
        <w:rPr>
          <w:rFonts w:eastAsia="Calibri"/>
          <w:sz w:val="16"/>
        </w:rPr>
        <w:t>ian species (Wyatt et al., 2008).</w:t>
      </w:r>
    </w:p>
    <w:p w14:paraId="51E2E7D1" w14:textId="77777777" w:rsidR="002D0A3B" w:rsidRPr="00AF0519" w:rsidRDefault="002D0A3B" w:rsidP="002D0A3B">
      <w:pPr>
        <w:spacing w:line="256" w:lineRule="auto"/>
        <w:rPr>
          <w:rFonts w:eastAsia="Calibri"/>
          <w:sz w:val="16"/>
        </w:rPr>
      </w:pPr>
      <w:r w:rsidRPr="00AF0519">
        <w:rPr>
          <w:rFonts w:eastAsia="Calibri"/>
          <w:sz w:val="16"/>
        </w:rPr>
        <w:t xml:space="preserve">A greater threat would likely come from novel pathogens, including both modified natural pathogens or completely de novo pathogens, designed for high transmissibility and high lethality. However, </w:t>
      </w:r>
      <w:r w:rsidRPr="00AF0519">
        <w:rPr>
          <w:rFonts w:eastAsia="Calibri"/>
          <w:u w:val="single"/>
        </w:rPr>
        <w:t>even pathogens designed to cause</w:t>
      </w:r>
      <w:r w:rsidRPr="00AF0519">
        <w:rPr>
          <w:rFonts w:eastAsia="Calibri"/>
          <w:sz w:val="16"/>
        </w:rPr>
        <w:t xml:space="preserve"> these </w:t>
      </w:r>
      <w:r w:rsidRPr="00AF0519">
        <w:rPr>
          <w:rFonts w:eastAsia="Calibri"/>
          <w:highlight w:val="cyan"/>
          <w:u w:val="single"/>
        </w:rPr>
        <w:t xml:space="preserve">effects might be </w:t>
      </w:r>
      <w:r w:rsidRPr="00AF0519">
        <w:rPr>
          <w:rFonts w:eastAsia="Calibri"/>
          <w:b/>
          <w:iCs/>
          <w:highlight w:val="cyan"/>
          <w:u w:val="single"/>
        </w:rPr>
        <w:t>limited</w:t>
      </w:r>
      <w:r w:rsidRPr="00AF0519">
        <w:rPr>
          <w:rFonts w:eastAsia="Calibri"/>
          <w:highlight w:val="cyan"/>
          <w:u w:val="single"/>
        </w:rPr>
        <w:t xml:space="preserve"> by</w:t>
      </w:r>
      <w:r w:rsidRPr="00AF0519">
        <w:rPr>
          <w:rFonts w:eastAsia="Calibri"/>
          <w:u w:val="single"/>
        </w:rPr>
        <w:t xml:space="preserve"> </w:t>
      </w:r>
      <w:r w:rsidRPr="00AF0519">
        <w:rPr>
          <w:rFonts w:eastAsia="Calibri"/>
          <w:b/>
          <w:iCs/>
          <w:u w:val="single"/>
        </w:rPr>
        <w:t xml:space="preserve">human </w:t>
      </w:r>
      <w:r w:rsidRPr="00AF0519">
        <w:rPr>
          <w:rFonts w:eastAsia="Calibri"/>
          <w:b/>
          <w:iCs/>
          <w:highlight w:val="cyan"/>
          <w:u w:val="single"/>
        </w:rPr>
        <w:t>heterogeneity</w:t>
      </w:r>
      <w:r w:rsidRPr="00AF0519">
        <w:rPr>
          <w:rFonts w:eastAsia="Calibri"/>
          <w:sz w:val="16"/>
        </w:rPr>
        <w:t xml:space="preserve">. </w:t>
      </w:r>
      <w:r w:rsidRPr="00AF0519">
        <w:rPr>
          <w:rFonts w:eastAsia="Calibri"/>
          <w:u w:val="single"/>
        </w:rPr>
        <w:t xml:space="preserve">Human </w:t>
      </w:r>
      <w:r w:rsidRPr="00AF0519">
        <w:rPr>
          <w:rFonts w:eastAsia="Calibri"/>
          <w:b/>
          <w:iCs/>
          <w:u w:val="single"/>
        </w:rPr>
        <w:t>genetic diversity</w:t>
      </w:r>
      <w:r w:rsidRPr="00AF0519">
        <w:rPr>
          <w:rFonts w:eastAsia="Calibri"/>
          <w:sz w:val="16"/>
        </w:rPr>
        <w:t xml:space="preserve"> plays a key role in </w:t>
      </w:r>
      <w:r w:rsidRPr="00AF0519">
        <w:rPr>
          <w:rFonts w:eastAsia="Calibri"/>
          <w:b/>
          <w:iCs/>
          <w:u w:val="single"/>
        </w:rPr>
        <w:t>limit</w:t>
      </w:r>
      <w:r w:rsidRPr="00AF0519">
        <w:rPr>
          <w:rFonts w:eastAsia="Calibri"/>
          <w:sz w:val="16"/>
        </w:rPr>
        <w:t xml:space="preserve">ing the </w:t>
      </w:r>
      <w:r w:rsidRPr="00AF0519">
        <w:rPr>
          <w:rFonts w:eastAsia="Calibri"/>
          <w:b/>
          <w:iCs/>
          <w:u w:val="single"/>
        </w:rPr>
        <w:t>effectiveness</w:t>
      </w:r>
      <w:r w:rsidRPr="00AF0519">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AF0519">
        <w:rPr>
          <w:rFonts w:eastAsia="Calibri"/>
          <w:u w:val="single"/>
        </w:rPr>
        <w:t xml:space="preserve">subpopulations might possess </w:t>
      </w:r>
      <w:r w:rsidRPr="00AF0519">
        <w:rPr>
          <w:rFonts w:eastAsia="Calibri"/>
          <w:b/>
          <w:iCs/>
          <w:highlight w:val="cyan"/>
          <w:u w:val="single"/>
        </w:rPr>
        <w:t>genetic traits</w:t>
      </w:r>
      <w:r w:rsidRPr="00AF0519">
        <w:rPr>
          <w:rFonts w:eastAsia="Calibri"/>
          <w:u w:val="single"/>
        </w:rPr>
        <w:t xml:space="preserve"> that </w:t>
      </w:r>
      <w:r w:rsidRPr="00AF0519">
        <w:rPr>
          <w:rFonts w:eastAsia="Calibri"/>
          <w:highlight w:val="cyan"/>
          <w:u w:val="single"/>
        </w:rPr>
        <w:t xml:space="preserve">confer </w:t>
      </w:r>
      <w:r w:rsidRPr="00AF0519">
        <w:rPr>
          <w:rFonts w:eastAsia="Calibri"/>
          <w:b/>
          <w:iCs/>
          <w:highlight w:val="cyan"/>
          <w:u w:val="single"/>
        </w:rPr>
        <w:t>resistance</w:t>
      </w:r>
      <w:r w:rsidRPr="00AF0519">
        <w:rPr>
          <w:rFonts w:eastAsia="Calibri"/>
          <w:highlight w:val="cyan"/>
          <w:u w:val="single"/>
        </w:rPr>
        <w:t xml:space="preserve"> or </w:t>
      </w:r>
      <w:r w:rsidRPr="00AF0519">
        <w:rPr>
          <w:rFonts w:eastAsia="Calibri"/>
          <w:b/>
          <w:iCs/>
          <w:highlight w:val="cyan"/>
          <w:u w:val="single"/>
        </w:rPr>
        <w:t>immunity</w:t>
      </w:r>
      <w:r w:rsidRPr="00AF0519">
        <w:rPr>
          <w:rFonts w:eastAsia="Calibri"/>
          <w:sz w:val="16"/>
        </w:rPr>
        <w:t xml:space="preserve"> to certain pathogens. </w:t>
      </w:r>
      <w:r w:rsidRPr="00AF0519">
        <w:rPr>
          <w:rFonts w:eastAsia="Calibri"/>
          <w:highlight w:val="cyan"/>
          <w:u w:val="single"/>
        </w:rPr>
        <w:t>For example</w:t>
      </w:r>
      <w:r w:rsidRPr="00AF0519">
        <w:rPr>
          <w:rFonts w:eastAsia="Calibri"/>
          <w:sz w:val="16"/>
        </w:rPr>
        <w:t xml:space="preserve">, differences in </w:t>
      </w:r>
      <w:r w:rsidRPr="00AF0519">
        <w:rPr>
          <w:rFonts w:eastAsia="Calibri"/>
          <w:b/>
          <w:iCs/>
          <w:highlight w:val="cyan"/>
          <w:u w:val="single"/>
        </w:rPr>
        <w:t>viral receptors</w:t>
      </w:r>
      <w:r w:rsidRPr="00AF0519">
        <w:rPr>
          <w:rFonts w:eastAsia="Calibri"/>
          <w:sz w:val="16"/>
        </w:rPr>
        <w:t xml:space="preserve"> between individuals can affect the ability of the hepatitis C virus to enter a host’s cells (Huang et al., 2019).</w:t>
      </w:r>
    </w:p>
    <w:p w14:paraId="08E42096" w14:textId="77777777" w:rsidR="002D0A3B" w:rsidRPr="00AF0519" w:rsidRDefault="002D0A3B" w:rsidP="002D0A3B">
      <w:pPr>
        <w:spacing w:line="256" w:lineRule="auto"/>
        <w:rPr>
          <w:rFonts w:eastAsia="Calibri"/>
          <w:sz w:val="16"/>
        </w:rPr>
      </w:pPr>
      <w:r w:rsidRPr="00AF0519">
        <w:rPr>
          <w:rFonts w:eastAsia="Calibr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2C2BDEF" w14:textId="77777777" w:rsidR="002D0A3B" w:rsidRPr="00AF0519" w:rsidRDefault="002D0A3B" w:rsidP="002D0A3B">
      <w:pPr>
        <w:spacing w:line="256" w:lineRule="auto"/>
        <w:rPr>
          <w:rFonts w:eastAsia="Calibri"/>
          <w:sz w:val="16"/>
        </w:rPr>
      </w:pPr>
      <w:r w:rsidRPr="00AF0519">
        <w:rPr>
          <w:rFonts w:eastAsia="Calibri"/>
          <w:sz w:val="16"/>
        </w:rPr>
        <w:t xml:space="preserve">Relatedly, </w:t>
      </w:r>
      <w:r w:rsidRPr="00AF0519">
        <w:rPr>
          <w:rFonts w:eastAsia="Calibri"/>
          <w:u w:val="single"/>
        </w:rPr>
        <w:t>the infection dose</w:t>
      </w:r>
      <w:r w:rsidRPr="00AF0519">
        <w:rPr>
          <w:rFonts w:eastAsia="Calibri"/>
          <w:sz w:val="16"/>
        </w:rPr>
        <w:t>—</w:t>
      </w:r>
      <w:r w:rsidRPr="00AF0519">
        <w:rPr>
          <w:rFonts w:eastAsia="Calibri"/>
          <w:u w:val="single"/>
        </w:rPr>
        <w:t>the amount of a pathogen</w:t>
      </w:r>
      <w:r w:rsidRPr="00AF0519">
        <w:rPr>
          <w:rFonts w:eastAsia="Calibri"/>
          <w:sz w:val="16"/>
        </w:rPr>
        <w:t xml:space="preserve"> that </w:t>
      </w:r>
      <w:r w:rsidRPr="00AF0519">
        <w:rPr>
          <w:rFonts w:eastAsia="Calibri"/>
          <w:u w:val="single"/>
        </w:rPr>
        <w:t>an individual is exposed to</w:t>
      </w:r>
      <w:r w:rsidRPr="00AF0519">
        <w:rPr>
          <w:rFonts w:eastAsia="Calibri"/>
          <w:sz w:val="16"/>
        </w:rPr>
        <w:t>—</w:t>
      </w:r>
      <w:r w:rsidRPr="00AF0519">
        <w:rPr>
          <w:rFonts w:eastAsia="Calibri"/>
          <w:u w:val="single"/>
        </w:rPr>
        <w:t>can significantly alter the course of a disease</w:t>
      </w:r>
      <w:r w:rsidRPr="00AF0519">
        <w:rPr>
          <w:rFonts w:eastAsia="Calibr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F0519">
        <w:rPr>
          <w:rFonts w:eastAsia="Calibri"/>
          <w:u w:val="single"/>
        </w:rPr>
        <w:t xml:space="preserve">it is </w:t>
      </w:r>
      <w:r w:rsidRPr="00AF0519">
        <w:rPr>
          <w:rFonts w:eastAsia="Calibri"/>
          <w:b/>
          <w:iCs/>
          <w:u w:val="single"/>
        </w:rPr>
        <w:t>unlikely</w:t>
      </w:r>
      <w:r w:rsidRPr="00AF0519">
        <w:rPr>
          <w:rFonts w:eastAsia="Calibri"/>
          <w:sz w:val="16"/>
        </w:rPr>
        <w:t xml:space="preserve"> that </w:t>
      </w:r>
      <w:r w:rsidRPr="00AF0519">
        <w:rPr>
          <w:rFonts w:eastAsia="Calibri"/>
          <w:b/>
          <w:iCs/>
          <w:u w:val="single"/>
        </w:rPr>
        <w:t>even</w:t>
      </w:r>
      <w:r w:rsidRPr="00AF0519">
        <w:rPr>
          <w:rFonts w:eastAsia="Calibri"/>
          <w:u w:val="single"/>
        </w:rPr>
        <w:t xml:space="preserve"> a carefully </w:t>
      </w:r>
      <w:r w:rsidRPr="00AF0519">
        <w:rPr>
          <w:rFonts w:eastAsia="Calibri"/>
          <w:b/>
          <w:iCs/>
          <w:u w:val="single"/>
        </w:rPr>
        <w:t>engineered</w:t>
      </w:r>
      <w:r w:rsidRPr="00AF0519">
        <w:rPr>
          <w:rFonts w:eastAsia="Calibri"/>
          <w:u w:val="single"/>
        </w:rPr>
        <w:t xml:space="preserve"> </w:t>
      </w:r>
      <w:r w:rsidRPr="00AF0519">
        <w:rPr>
          <w:rFonts w:eastAsia="Calibri"/>
          <w:b/>
          <w:iCs/>
          <w:u w:val="single"/>
        </w:rPr>
        <w:t>pathogen</w:t>
      </w:r>
      <w:r w:rsidRPr="00AF0519">
        <w:rPr>
          <w:rFonts w:eastAsia="Calibri"/>
          <w:u w:val="single"/>
        </w:rPr>
        <w:t xml:space="preserve"> would be </w:t>
      </w:r>
      <w:r w:rsidRPr="00AF0519">
        <w:rPr>
          <w:rFonts w:eastAsia="Calibri"/>
          <w:b/>
          <w:iCs/>
          <w:u w:val="single"/>
        </w:rPr>
        <w:t>100 percent lethal</w:t>
      </w:r>
      <w:r w:rsidRPr="00AF0519">
        <w:rPr>
          <w:rFonts w:eastAsia="Calibri"/>
          <w:u w:val="single"/>
        </w:rPr>
        <w:t xml:space="preserve"> for all humans, as</w:t>
      </w:r>
      <w:r w:rsidRPr="00AF0519">
        <w:rPr>
          <w:rFonts w:eastAsia="Calibri"/>
          <w:sz w:val="16"/>
        </w:rPr>
        <w:t xml:space="preserve"> certain individuals or </w:t>
      </w:r>
      <w:r w:rsidRPr="00AF0519">
        <w:rPr>
          <w:rFonts w:eastAsia="Calibri"/>
          <w:highlight w:val="cyan"/>
          <w:u w:val="single"/>
        </w:rPr>
        <w:t>populations</w:t>
      </w:r>
      <w:r w:rsidRPr="00AF0519">
        <w:rPr>
          <w:rFonts w:eastAsia="Calibri"/>
          <w:sz w:val="16"/>
        </w:rPr>
        <w:t xml:space="preserve"> might </w:t>
      </w:r>
      <w:r w:rsidRPr="00AF0519">
        <w:rPr>
          <w:rFonts w:eastAsia="Calibri"/>
          <w:highlight w:val="cyan"/>
          <w:u w:val="single"/>
        </w:rPr>
        <w:t>possess traits that</w:t>
      </w:r>
      <w:r w:rsidRPr="00AF0519">
        <w:rPr>
          <w:rFonts w:eastAsia="Calibri"/>
          <w:u w:val="single"/>
        </w:rPr>
        <w:t xml:space="preserve"> allow them to </w:t>
      </w:r>
      <w:r w:rsidRPr="00AF0519">
        <w:rPr>
          <w:rFonts w:eastAsia="Calibri"/>
          <w:b/>
          <w:iCs/>
          <w:highlight w:val="cyan"/>
          <w:u w:val="single"/>
        </w:rPr>
        <w:t>fight the disease</w:t>
      </w:r>
      <w:r w:rsidRPr="00AF0519">
        <w:rPr>
          <w:rFonts w:eastAsia="Calibri"/>
          <w:highlight w:val="cyan"/>
          <w:u w:val="single"/>
        </w:rPr>
        <w:t xml:space="preserve"> or receive a </w:t>
      </w:r>
      <w:r w:rsidRPr="00AF0519">
        <w:rPr>
          <w:rFonts w:eastAsia="Calibri"/>
          <w:b/>
          <w:iCs/>
          <w:highlight w:val="cyan"/>
          <w:u w:val="single"/>
        </w:rPr>
        <w:t>nonlethal dose</w:t>
      </w:r>
      <w:r w:rsidRPr="00AF0519">
        <w:rPr>
          <w:rFonts w:eastAsia="Calibri"/>
          <w:sz w:val="16"/>
        </w:rPr>
        <w:t xml:space="preserve"> of the pathogen that causes the disease. Case studies have suggested that </w:t>
      </w:r>
      <w:r w:rsidRPr="00AF0519">
        <w:rPr>
          <w:rFonts w:eastAsia="Calibri"/>
          <w:u w:val="single"/>
        </w:rPr>
        <w:t>exposure to even highly lethal viruses, such as rabies, is not always fatal</w:t>
      </w:r>
      <w:r w:rsidRPr="00AF0519">
        <w:rPr>
          <w:rFonts w:eastAsia="Calibri"/>
          <w:sz w:val="16"/>
        </w:rPr>
        <w:t xml:space="preserve"> (Gold et al., 2020).</w:t>
      </w:r>
    </w:p>
    <w:p w14:paraId="73FD5070" w14:textId="77777777" w:rsidR="002D0A3B" w:rsidRPr="00AF0519" w:rsidRDefault="002D0A3B" w:rsidP="002D0A3B">
      <w:pPr>
        <w:spacing w:line="256" w:lineRule="auto"/>
        <w:rPr>
          <w:rFonts w:eastAsia="Calibri"/>
          <w:sz w:val="16"/>
        </w:rPr>
      </w:pPr>
      <w:r w:rsidRPr="00AF0519">
        <w:rPr>
          <w:rFonts w:eastAsia="Calibri"/>
          <w:sz w:val="16"/>
        </w:rPr>
        <w:t xml:space="preserve">The postinfection survival of some individuals leads to several important consequences. First, </w:t>
      </w:r>
      <w:r w:rsidRPr="00AF0519">
        <w:rPr>
          <w:rFonts w:eastAsia="Calibri"/>
          <w:b/>
          <w:iCs/>
          <w:u w:val="single"/>
        </w:rPr>
        <w:t>some populations</w:t>
      </w:r>
      <w:r w:rsidRPr="00AF0519">
        <w:rPr>
          <w:rFonts w:eastAsia="Calibri"/>
          <w:u w:val="single"/>
        </w:rPr>
        <w:t xml:space="preserve"> will </w:t>
      </w:r>
      <w:r w:rsidRPr="00AF0519">
        <w:rPr>
          <w:rFonts w:eastAsia="Calibri"/>
          <w:b/>
          <w:iCs/>
          <w:u w:val="single"/>
        </w:rPr>
        <w:t>emerge with immunity</w:t>
      </w:r>
      <w:r w:rsidRPr="00AF0519">
        <w:rPr>
          <w:rFonts w:eastAsia="Calibri"/>
          <w:sz w:val="16"/>
        </w:rPr>
        <w:t xml:space="preserve">; </w:t>
      </w:r>
      <w:r w:rsidRPr="00AF0519">
        <w:rPr>
          <w:rFonts w:eastAsia="Calibri"/>
          <w:u w:val="single"/>
        </w:rPr>
        <w:t xml:space="preserve">survivors might develop </w:t>
      </w:r>
      <w:r w:rsidRPr="00AF0519">
        <w:rPr>
          <w:rFonts w:eastAsia="Calibri"/>
          <w:b/>
          <w:iCs/>
          <w:u w:val="single"/>
        </w:rPr>
        <w:t>immunological memory</w:t>
      </w:r>
      <w:r w:rsidRPr="00AF0519">
        <w:rPr>
          <w:rFonts w:eastAsia="Calibri"/>
          <w:sz w:val="16"/>
        </w:rPr>
        <w:t xml:space="preserve">, thereby </w:t>
      </w:r>
      <w:r w:rsidRPr="00AF0519">
        <w:rPr>
          <w:rFonts w:eastAsia="Calibri"/>
          <w:b/>
          <w:iCs/>
          <w:u w:val="single"/>
        </w:rPr>
        <w:t>reducing</w:t>
      </w:r>
      <w:r w:rsidRPr="00AF0519">
        <w:rPr>
          <w:rFonts w:eastAsia="Calibri"/>
          <w:u w:val="single"/>
        </w:rPr>
        <w:t xml:space="preserve"> the </w:t>
      </w:r>
      <w:r w:rsidRPr="00AF0519">
        <w:rPr>
          <w:rFonts w:eastAsia="Calibri"/>
          <w:b/>
          <w:iCs/>
          <w:u w:val="single"/>
        </w:rPr>
        <w:t>severity</w:t>
      </w:r>
      <w:r w:rsidRPr="00AF0519">
        <w:rPr>
          <w:rFonts w:eastAsia="Calibri"/>
          <w:u w:val="single"/>
        </w:rPr>
        <w:t xml:space="preserve"> of disease on </w:t>
      </w:r>
      <w:r w:rsidRPr="00AF0519">
        <w:rPr>
          <w:rFonts w:eastAsia="Calibri"/>
          <w:b/>
          <w:iCs/>
          <w:u w:val="single"/>
        </w:rPr>
        <w:t>reinfection</w:t>
      </w:r>
      <w:r w:rsidRPr="00AF0519">
        <w:rPr>
          <w:rFonts w:eastAsia="Calibri"/>
          <w:sz w:val="16"/>
        </w:rPr>
        <w:t xml:space="preserve">. Second, over generations, </w:t>
      </w:r>
      <w:r w:rsidRPr="00AF0519">
        <w:rPr>
          <w:rFonts w:eastAsia="Calibri"/>
          <w:u w:val="single"/>
        </w:rPr>
        <w:t>natural selection will dictate that hosts with immune systems that are better equipped to fight off a pathogen will survive and pass along those traits</w:t>
      </w:r>
      <w:r w:rsidRPr="00AF0519">
        <w:rPr>
          <w:rFonts w:eastAsia="Calibri"/>
          <w:sz w:val="16"/>
        </w:rPr>
        <w:t xml:space="preserve"> to offspring. Third, </w:t>
      </w:r>
      <w:r w:rsidRPr="00AF0519">
        <w:rPr>
          <w:rFonts w:eastAsia="Calibri"/>
          <w:u w:val="single"/>
        </w:rPr>
        <w:t>subpopulations with increased immunity</w:t>
      </w:r>
      <w:r w:rsidRPr="00AF0519">
        <w:rPr>
          <w:rFonts w:eastAsia="Calibri"/>
          <w:sz w:val="16"/>
        </w:rPr>
        <w:t xml:space="preserve"> within a larger population can </w:t>
      </w:r>
      <w:r w:rsidRPr="00AF0519">
        <w:rPr>
          <w:rFonts w:eastAsia="Calibri"/>
          <w:u w:val="single"/>
        </w:rPr>
        <w:t>alter disease dynamics</w:t>
      </w:r>
      <w:r w:rsidRPr="00AF0519">
        <w:rPr>
          <w:rFonts w:eastAsia="Calibri"/>
          <w:sz w:val="16"/>
        </w:rPr>
        <w:t xml:space="preserve">, thereby </w:t>
      </w:r>
      <w:r w:rsidRPr="00AF0519">
        <w:rPr>
          <w:rFonts w:eastAsia="Calibri"/>
          <w:u w:val="single"/>
        </w:rPr>
        <w:t xml:space="preserve">lowering the pool of susceptible individuals and </w:t>
      </w:r>
      <w:r w:rsidRPr="00AF0519">
        <w:rPr>
          <w:rFonts w:eastAsia="Calibri"/>
          <w:b/>
          <w:iCs/>
          <w:u w:val="single"/>
        </w:rPr>
        <w:t>reducing</w:t>
      </w:r>
      <w:r w:rsidRPr="00AF0519">
        <w:rPr>
          <w:rFonts w:eastAsia="Calibri"/>
          <w:sz w:val="16"/>
        </w:rPr>
        <w:t xml:space="preserve"> the </w:t>
      </w:r>
      <w:r w:rsidRPr="00AF0519">
        <w:rPr>
          <w:rFonts w:eastAsia="Calibri"/>
          <w:b/>
          <w:iCs/>
          <w:u w:val="single"/>
        </w:rPr>
        <w:t>continued spread</w:t>
      </w:r>
      <w:r w:rsidRPr="00AF0519">
        <w:rPr>
          <w:rFonts w:eastAsia="Calibri"/>
          <w:sz w:val="16"/>
        </w:rPr>
        <w:t xml:space="preserve"> of a pathogen in the population (Grassly and Fraser, 2008).</w:t>
      </w:r>
    </w:p>
    <w:p w14:paraId="5803D7FD" w14:textId="77777777" w:rsidR="002D0A3B" w:rsidRPr="00AF0519" w:rsidRDefault="002D0A3B" w:rsidP="002D0A3B">
      <w:pPr>
        <w:spacing w:line="256" w:lineRule="auto"/>
        <w:rPr>
          <w:rFonts w:eastAsia="Calibri"/>
          <w:sz w:val="16"/>
        </w:rPr>
      </w:pPr>
      <w:r w:rsidRPr="00AF0519">
        <w:rPr>
          <w:rFonts w:eastAsia="Calibri"/>
          <w:sz w:val="16"/>
        </w:rPr>
        <w:t xml:space="preserve">Finally, </w:t>
      </w:r>
      <w:r w:rsidRPr="00AF0519">
        <w:rPr>
          <w:rFonts w:eastAsia="Calibri"/>
          <w:b/>
          <w:iCs/>
          <w:highlight w:val="cyan"/>
          <w:u w:val="single"/>
        </w:rPr>
        <w:t>even if</w:t>
      </w:r>
      <w:r w:rsidRPr="00AF0519">
        <w:rPr>
          <w:rFonts w:eastAsia="Calibri"/>
          <w:u w:val="single"/>
        </w:rPr>
        <w:t xml:space="preserve"> a single pathogen could be </w:t>
      </w:r>
      <w:r w:rsidRPr="00AF0519">
        <w:rPr>
          <w:rFonts w:eastAsia="Calibri"/>
          <w:b/>
          <w:iCs/>
          <w:u w:val="single"/>
        </w:rPr>
        <w:t>designed</w:t>
      </w:r>
      <w:r w:rsidRPr="00AF0519">
        <w:rPr>
          <w:rFonts w:eastAsia="Calibri"/>
          <w:u w:val="single"/>
        </w:rPr>
        <w:t xml:space="preserve"> to be consistently </w:t>
      </w:r>
      <w:r w:rsidRPr="00AF0519">
        <w:rPr>
          <w:rFonts w:eastAsia="Calibri"/>
          <w:b/>
          <w:iCs/>
          <w:highlight w:val="cyan"/>
          <w:u w:val="single"/>
        </w:rPr>
        <w:t>highly lethal</w:t>
      </w:r>
      <w:r w:rsidRPr="00AF0519">
        <w:rPr>
          <w:rFonts w:eastAsia="Calibri"/>
          <w:u w:val="single"/>
        </w:rPr>
        <w:t xml:space="preserve"> after </w:t>
      </w:r>
      <w:r w:rsidRPr="00AF0519">
        <w:rPr>
          <w:rFonts w:eastAsia="Calibri"/>
          <w:b/>
          <w:iCs/>
          <w:u w:val="single"/>
        </w:rPr>
        <w:t>many replications</w:t>
      </w:r>
      <w:r w:rsidRPr="00AF0519">
        <w:rPr>
          <w:rFonts w:eastAsia="Calibri"/>
          <w:sz w:val="16"/>
        </w:rPr>
        <w:t xml:space="preserve">, we assert that </w:t>
      </w:r>
      <w:r w:rsidRPr="00AF0519">
        <w:rPr>
          <w:rFonts w:eastAsia="Calibri"/>
          <w:b/>
          <w:iCs/>
          <w:highlight w:val="cyan"/>
          <w:u w:val="single"/>
        </w:rPr>
        <w:t>sufficient</w:t>
      </w:r>
      <w:r w:rsidRPr="00AF0519">
        <w:rPr>
          <w:rFonts w:eastAsia="Calibri"/>
          <w:sz w:val="16"/>
        </w:rPr>
        <w:t xml:space="preserve"> numbers of </w:t>
      </w:r>
      <w:r w:rsidRPr="00AF0519">
        <w:rPr>
          <w:rFonts w:eastAsia="Calibri"/>
          <w:b/>
          <w:iCs/>
          <w:highlight w:val="cyan"/>
          <w:u w:val="single"/>
        </w:rPr>
        <w:t>humans</w:t>
      </w:r>
      <w:r w:rsidRPr="00AF0519">
        <w:rPr>
          <w:rFonts w:eastAsia="Calibri"/>
          <w:sz w:val="16"/>
          <w:highlight w:val="cyan"/>
        </w:rPr>
        <w:t xml:space="preserve"> </w:t>
      </w:r>
      <w:r w:rsidRPr="00AF0519">
        <w:rPr>
          <w:rFonts w:eastAsia="Calibri"/>
          <w:highlight w:val="cyan"/>
          <w:u w:val="single"/>
        </w:rPr>
        <w:t>would</w:t>
      </w:r>
      <w:r w:rsidRPr="00AF0519">
        <w:rPr>
          <w:rFonts w:eastAsia="Calibri"/>
          <w:sz w:val="16"/>
        </w:rPr>
        <w:t xml:space="preserve"> likely </w:t>
      </w:r>
      <w:r w:rsidRPr="00AF0519">
        <w:rPr>
          <w:rFonts w:eastAsia="Calibri"/>
          <w:b/>
          <w:iCs/>
          <w:highlight w:val="cyan"/>
          <w:u w:val="single"/>
        </w:rPr>
        <w:t>survive</w:t>
      </w:r>
      <w:r w:rsidRPr="00AF0519">
        <w:rPr>
          <w:rFonts w:eastAsia="Calibri"/>
          <w:u w:val="single"/>
        </w:rPr>
        <w:t xml:space="preserve"> to </w:t>
      </w:r>
      <w:r w:rsidRPr="00AF0519">
        <w:rPr>
          <w:rFonts w:eastAsia="Calibri"/>
          <w:b/>
          <w:iCs/>
          <w:u w:val="single"/>
        </w:rPr>
        <w:t>avoid extinction</w:t>
      </w:r>
      <w:r w:rsidRPr="00AF0519">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681F621" w14:textId="77777777" w:rsidR="002D0A3B" w:rsidRPr="00AF0519" w:rsidRDefault="002D0A3B" w:rsidP="002D0A3B">
      <w:pPr>
        <w:spacing w:line="256" w:lineRule="auto"/>
        <w:rPr>
          <w:rFonts w:eastAsia="Calibri"/>
          <w:sz w:val="16"/>
        </w:rPr>
      </w:pPr>
      <w:r w:rsidRPr="00AF0519">
        <w:rPr>
          <w:rFonts w:eastAsia="Calibri"/>
          <w:sz w:val="16"/>
        </w:rPr>
        <w:t xml:space="preserve">Requirement 2. Widespread Dissemination in Multiple Places Is Likely Required Because </w:t>
      </w:r>
      <w:r w:rsidRPr="00AF0519">
        <w:rPr>
          <w:rFonts w:eastAsia="Calibri"/>
          <w:b/>
          <w:iCs/>
          <w:u w:val="single"/>
        </w:rPr>
        <w:t>Initial Infections</w:t>
      </w:r>
      <w:r w:rsidRPr="00AF0519">
        <w:rPr>
          <w:rFonts w:eastAsia="Calibri"/>
          <w:sz w:val="16"/>
        </w:rPr>
        <w:t xml:space="preserve"> of a Small Population in One Location Could </w:t>
      </w:r>
      <w:r w:rsidRPr="00AF0519">
        <w:rPr>
          <w:rFonts w:eastAsia="Calibri"/>
          <w:u w:val="single"/>
        </w:rPr>
        <w:t xml:space="preserve">Allow a Pathogen to </w:t>
      </w:r>
      <w:r w:rsidRPr="00AF0519">
        <w:rPr>
          <w:rFonts w:eastAsia="Calibri"/>
          <w:b/>
          <w:iCs/>
          <w:u w:val="single"/>
        </w:rPr>
        <w:t>Mutate</w:t>
      </w:r>
      <w:r w:rsidRPr="00AF0519">
        <w:rPr>
          <w:rFonts w:eastAsia="Calibri"/>
          <w:u w:val="single"/>
        </w:rPr>
        <w:t xml:space="preserve"> to Become </w:t>
      </w:r>
      <w:r w:rsidRPr="00AF0519">
        <w:rPr>
          <w:rFonts w:eastAsia="Calibri"/>
          <w:b/>
          <w:iCs/>
          <w:u w:val="single"/>
        </w:rPr>
        <w:t>Less Lethal</w:t>
      </w:r>
      <w:r w:rsidRPr="00AF0519">
        <w:rPr>
          <w:rFonts w:eastAsia="Calibri"/>
          <w:u w:val="single"/>
        </w:rPr>
        <w:t xml:space="preserve"> over Time</w:t>
      </w:r>
      <w:r w:rsidRPr="00AF0519">
        <w:rPr>
          <w:rFonts w:eastAsia="Calibri"/>
          <w:sz w:val="16"/>
        </w:rPr>
        <w:t xml:space="preserve"> </w:t>
      </w:r>
    </w:p>
    <w:p w14:paraId="62CC1512" w14:textId="77777777" w:rsidR="002D0A3B" w:rsidRPr="00AF0519" w:rsidRDefault="002D0A3B" w:rsidP="002D0A3B">
      <w:pPr>
        <w:spacing w:line="256" w:lineRule="auto"/>
        <w:rPr>
          <w:rFonts w:eastAsia="Calibri"/>
          <w:sz w:val="16"/>
        </w:rPr>
      </w:pPr>
      <w:r w:rsidRPr="00AF0519">
        <w:rPr>
          <w:rFonts w:eastAsia="Calibri"/>
          <w:sz w:val="16"/>
        </w:rPr>
        <w:t xml:space="preserve">For transmissible pathogens, </w:t>
      </w:r>
      <w:r w:rsidRPr="00AF0519">
        <w:rPr>
          <w:rFonts w:eastAsia="Calibri"/>
          <w:b/>
          <w:iCs/>
          <w:u w:val="single"/>
        </w:rPr>
        <w:t>evolutionary pressures</w:t>
      </w:r>
      <w:r w:rsidRPr="00AF0519">
        <w:rPr>
          <w:rFonts w:eastAsia="Calibri"/>
          <w:sz w:val="16"/>
        </w:rPr>
        <w:t xml:space="preserve"> and host-pathogen interactions </w:t>
      </w:r>
      <w:r w:rsidRPr="00AF0519">
        <w:rPr>
          <w:rFonts w:eastAsia="Calibri"/>
          <w:u w:val="single"/>
        </w:rPr>
        <w:t xml:space="preserve">result in </w:t>
      </w:r>
      <w:r w:rsidRPr="00AF0519">
        <w:rPr>
          <w:rFonts w:eastAsia="Calibri"/>
          <w:b/>
          <w:iCs/>
          <w:u w:val="single"/>
        </w:rPr>
        <w:t>altered</w:t>
      </w:r>
      <w:r w:rsidRPr="00AF0519">
        <w:rPr>
          <w:rFonts w:eastAsia="Calibri"/>
          <w:u w:val="single"/>
        </w:rPr>
        <w:t xml:space="preserve"> pathogen </w:t>
      </w:r>
      <w:r w:rsidRPr="00AF0519">
        <w:rPr>
          <w:rFonts w:eastAsia="Calibri"/>
          <w:b/>
          <w:iCs/>
          <w:u w:val="single"/>
        </w:rPr>
        <w:t>characteristics</w:t>
      </w:r>
      <w:r w:rsidRPr="00AF0519">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A513F83" w14:textId="77777777" w:rsidR="002D0A3B" w:rsidRPr="00AF0519" w:rsidRDefault="002D0A3B" w:rsidP="002D0A3B">
      <w:pPr>
        <w:spacing w:line="256" w:lineRule="auto"/>
        <w:rPr>
          <w:rFonts w:eastAsia="Calibri"/>
          <w:sz w:val="16"/>
        </w:rPr>
      </w:pPr>
      <w:r w:rsidRPr="00AF0519">
        <w:rPr>
          <w:rFonts w:eastAsia="Calibri"/>
          <w:sz w:val="16"/>
        </w:rPr>
        <w:t xml:space="preserve">In one well-cited evolutionary biology study, </w:t>
      </w:r>
      <w:r w:rsidRPr="00AF0519">
        <w:rPr>
          <w:rFonts w:eastAsia="Calibri"/>
          <w:u w:val="single"/>
        </w:rPr>
        <w:t>researchers traced the</w:t>
      </w:r>
      <w:r w:rsidRPr="00AF0519">
        <w:rPr>
          <w:rFonts w:eastAsia="Calibri"/>
          <w:sz w:val="16"/>
        </w:rPr>
        <w:t xml:space="preserve"> evolution of the </w:t>
      </w:r>
      <w:r w:rsidRPr="00AF0519">
        <w:rPr>
          <w:rFonts w:eastAsia="Calibri"/>
          <w:b/>
          <w:iCs/>
          <w:u w:val="single"/>
        </w:rPr>
        <w:t>myxoma</w:t>
      </w:r>
      <w:r w:rsidRPr="00AF0519">
        <w:rPr>
          <w:rFonts w:eastAsia="Calibri"/>
          <w:u w:val="single"/>
        </w:rPr>
        <w:t xml:space="preserve"> virus</w:t>
      </w:r>
      <w:r w:rsidRPr="00AF0519">
        <w:rPr>
          <w:rFonts w:eastAsia="Calibri"/>
          <w:sz w:val="16"/>
        </w:rPr>
        <w:t xml:space="preserve">, which was introduced to Australia in 1950 to control the invasive rabbit population (Kerr et al., 2012). </w:t>
      </w:r>
      <w:r w:rsidRPr="00AF0519">
        <w:rPr>
          <w:rFonts w:eastAsia="Calibri"/>
          <w:u w:val="single"/>
        </w:rPr>
        <w:t>The original virus was highly lethal</w:t>
      </w:r>
      <w:r w:rsidRPr="00AF0519">
        <w:rPr>
          <w:rFonts w:eastAsia="Calibri"/>
          <w:sz w:val="16"/>
        </w:rPr>
        <w:t xml:space="preserve"> with a 99.8 percent fatality rate. However, once released, </w:t>
      </w:r>
      <w:r w:rsidRPr="00AF0519">
        <w:rPr>
          <w:rFonts w:eastAsia="Calibri"/>
          <w:u w:val="single"/>
        </w:rPr>
        <w:t xml:space="preserve">the virus quickly mutated, and, within two years, the landscape was </w:t>
      </w:r>
      <w:r w:rsidRPr="00AF0519">
        <w:rPr>
          <w:rFonts w:eastAsia="Calibri"/>
          <w:b/>
          <w:iCs/>
          <w:u w:val="single"/>
        </w:rPr>
        <w:t>dominated</w:t>
      </w:r>
      <w:r w:rsidRPr="00AF0519">
        <w:rPr>
          <w:rFonts w:eastAsia="Calibri"/>
          <w:u w:val="single"/>
        </w:rPr>
        <w:t xml:space="preserve"> by </w:t>
      </w:r>
      <w:r w:rsidRPr="00AF0519">
        <w:rPr>
          <w:rFonts w:eastAsia="Calibri"/>
          <w:b/>
          <w:iCs/>
          <w:u w:val="single"/>
        </w:rPr>
        <w:t>less lethal strains</w:t>
      </w:r>
      <w:r w:rsidRPr="00AF0519">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F0519">
        <w:rPr>
          <w:rFonts w:eastAsia="Calibri"/>
          <w:b/>
          <w:iCs/>
          <w:u w:val="single"/>
        </w:rPr>
        <w:t>natural selection</w:t>
      </w:r>
      <w:r w:rsidRPr="00AF0519">
        <w:rPr>
          <w:rFonts w:eastAsia="Calibri"/>
          <w:u w:val="single"/>
        </w:rPr>
        <w:t xml:space="preserve"> resulted in the emergence of</w:t>
      </w:r>
      <w:r w:rsidRPr="00AF0519">
        <w:rPr>
          <w:rFonts w:eastAsia="Calibri"/>
          <w:sz w:val="16"/>
        </w:rPr>
        <w:t xml:space="preserve"> rabbit </w:t>
      </w:r>
      <w:r w:rsidRPr="00AF0519">
        <w:rPr>
          <w:rFonts w:eastAsia="Calibri"/>
          <w:b/>
          <w:iCs/>
          <w:u w:val="single"/>
        </w:rPr>
        <w:t>resistance</w:t>
      </w:r>
      <w:r w:rsidRPr="00AF0519">
        <w:rPr>
          <w:rFonts w:eastAsia="Calibri"/>
          <w:u w:val="single"/>
        </w:rPr>
        <w:t xml:space="preserve"> to myxomatosis</w:t>
      </w:r>
      <w:r w:rsidRPr="00AF0519">
        <w:rPr>
          <w:rFonts w:eastAsia="Calibri"/>
          <w:sz w:val="16"/>
        </w:rPr>
        <w:t xml:space="preserve"> (Marshall and Douglas, 1961). Ultimately, the virus failed to exterminate the invasive rabbit population, and invasive rabbits persist in Australia as of this writing. Interestingly, </w:t>
      </w:r>
      <w:r w:rsidRPr="00AF0519">
        <w:rPr>
          <w:rFonts w:eastAsia="Calibri"/>
          <w:u w:val="single"/>
        </w:rPr>
        <w:t xml:space="preserve">this experiment was </w:t>
      </w:r>
      <w:r w:rsidRPr="00AF0519">
        <w:rPr>
          <w:rFonts w:eastAsia="Calibri"/>
          <w:b/>
          <w:iCs/>
          <w:u w:val="single"/>
        </w:rPr>
        <w:t>independently repeated</w:t>
      </w:r>
      <w:r w:rsidRPr="00AF0519">
        <w:rPr>
          <w:rFonts w:eastAsia="Calibri"/>
          <w:sz w:val="16"/>
        </w:rPr>
        <w:t xml:space="preserve"> in France in 1952 </w:t>
      </w:r>
      <w:r w:rsidRPr="00AF0519">
        <w:rPr>
          <w:rFonts w:eastAsia="Calibri"/>
          <w:u w:val="single"/>
        </w:rPr>
        <w:t>with similar results</w:t>
      </w:r>
      <w:r w:rsidRPr="00AF0519">
        <w:rPr>
          <w:rFonts w:eastAsia="Calibri"/>
          <w:sz w:val="16"/>
        </w:rPr>
        <w:t xml:space="preserve">: </w:t>
      </w:r>
      <w:r w:rsidRPr="00AF0519">
        <w:rPr>
          <w:rFonts w:eastAsia="Calibri"/>
          <w:u w:val="single"/>
        </w:rPr>
        <w:t xml:space="preserve">the emergence of </w:t>
      </w:r>
      <w:r w:rsidRPr="00AF0519">
        <w:rPr>
          <w:rFonts w:eastAsia="Calibri"/>
          <w:b/>
          <w:iCs/>
          <w:u w:val="single"/>
        </w:rPr>
        <w:t>attenuated</w:t>
      </w:r>
      <w:r w:rsidRPr="00AF0519">
        <w:rPr>
          <w:rFonts w:eastAsia="Calibri"/>
          <w:sz w:val="16"/>
        </w:rPr>
        <w:t xml:space="preserve"> (i.e., less virulent) </w:t>
      </w:r>
      <w:r w:rsidRPr="00AF0519">
        <w:rPr>
          <w:rFonts w:eastAsia="Calibri"/>
          <w:b/>
          <w:iCs/>
          <w:u w:val="single"/>
        </w:rPr>
        <w:t>strains</w:t>
      </w:r>
      <w:r w:rsidRPr="00AF0519">
        <w:rPr>
          <w:rFonts w:eastAsia="Calibri"/>
          <w:u w:val="single"/>
        </w:rPr>
        <w:t xml:space="preserve"> and natural selection</w:t>
      </w:r>
      <w:r w:rsidRPr="00AF0519">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9FE549D" w14:textId="77777777" w:rsidR="002D0A3B" w:rsidRPr="00AF0519" w:rsidRDefault="002D0A3B" w:rsidP="002D0A3B">
      <w:pPr>
        <w:spacing w:line="256" w:lineRule="auto"/>
        <w:rPr>
          <w:rFonts w:eastAsia="Calibri"/>
          <w:sz w:val="16"/>
        </w:rPr>
      </w:pPr>
      <w:r w:rsidRPr="00AF0519">
        <w:rPr>
          <w:rFonts w:eastAsia="Calibri"/>
          <w:sz w:val="16"/>
        </w:rPr>
        <w:t xml:space="preserve">Both </w:t>
      </w:r>
      <w:r w:rsidRPr="00AF0519">
        <w:rPr>
          <w:rFonts w:eastAsia="Calibri"/>
          <w:b/>
          <w:iCs/>
          <w:u w:val="single"/>
        </w:rPr>
        <w:t>theory</w:t>
      </w:r>
      <w:r w:rsidRPr="00AF0519">
        <w:rPr>
          <w:rFonts w:eastAsia="Calibri"/>
          <w:u w:val="single"/>
        </w:rPr>
        <w:t xml:space="preserve"> and </w:t>
      </w:r>
      <w:r w:rsidRPr="00AF0519">
        <w:rPr>
          <w:rFonts w:eastAsia="Calibri"/>
          <w:b/>
          <w:iCs/>
          <w:u w:val="single"/>
        </w:rPr>
        <w:t>historical examples</w:t>
      </w:r>
      <w:r w:rsidRPr="00AF0519">
        <w:rPr>
          <w:rFonts w:eastAsia="Calibri"/>
          <w:sz w:val="16"/>
        </w:rPr>
        <w:t xml:space="preserve"> of virus evolution </w:t>
      </w:r>
      <w:r w:rsidRPr="00AF0519">
        <w:rPr>
          <w:rFonts w:eastAsia="Calibri"/>
          <w:u w:val="single"/>
        </w:rPr>
        <w:t>indicate</w:t>
      </w:r>
      <w:r w:rsidRPr="00AF0519">
        <w:rPr>
          <w:rFonts w:eastAsia="Calibri"/>
          <w:sz w:val="16"/>
        </w:rPr>
        <w:t xml:space="preserve"> that </w:t>
      </w:r>
      <w:r w:rsidRPr="00AF0519">
        <w:rPr>
          <w:rFonts w:eastAsia="Calibri"/>
          <w:b/>
          <w:iCs/>
          <w:u w:val="single"/>
        </w:rPr>
        <w:t>highly lethal viruses</w:t>
      </w:r>
      <w:r w:rsidRPr="00AF0519">
        <w:rPr>
          <w:rFonts w:eastAsia="Calibri"/>
          <w:u w:val="single"/>
        </w:rPr>
        <w:t xml:space="preserve"> will</w:t>
      </w:r>
      <w:r w:rsidRPr="00AF0519">
        <w:rPr>
          <w:rFonts w:eastAsia="Calibri"/>
          <w:sz w:val="16"/>
        </w:rPr>
        <w:t xml:space="preserve"> often </w:t>
      </w:r>
      <w:r w:rsidRPr="00AF0519">
        <w:rPr>
          <w:rFonts w:eastAsia="Calibri"/>
          <w:b/>
          <w:iCs/>
          <w:u w:val="single"/>
        </w:rPr>
        <w:t>evolve</w:t>
      </w:r>
      <w:r w:rsidRPr="00AF0519">
        <w:rPr>
          <w:rFonts w:eastAsia="Calibri"/>
          <w:u w:val="single"/>
        </w:rPr>
        <w:t xml:space="preserve"> to </w:t>
      </w:r>
      <w:r w:rsidRPr="00AF0519">
        <w:rPr>
          <w:rFonts w:eastAsia="Calibri"/>
          <w:b/>
          <w:iCs/>
          <w:u w:val="single"/>
        </w:rPr>
        <w:t>decreased virulence</w:t>
      </w:r>
      <w:r w:rsidRPr="00AF0519">
        <w:rPr>
          <w:rFonts w:eastAsia="Calibri"/>
          <w:sz w:val="16"/>
        </w:rPr>
        <w:t xml:space="preserve"> over time, </w:t>
      </w:r>
      <w:r w:rsidRPr="00AF0519">
        <w:rPr>
          <w:rFonts w:eastAsia="Calibri"/>
          <w:u w:val="single"/>
        </w:rPr>
        <w:t>resulting in lower mortality</w:t>
      </w:r>
      <w:r w:rsidRPr="00AF0519">
        <w:rPr>
          <w:rFonts w:eastAsia="Calibri"/>
          <w:sz w:val="16"/>
        </w:rPr>
        <w:t xml:space="preserve"> (Geoghegan and Holmes, 2018). This makes intuitive sense because </w:t>
      </w:r>
      <w:r w:rsidRPr="00AF0519">
        <w:rPr>
          <w:rFonts w:eastAsia="Calibri"/>
          <w:u w:val="single"/>
        </w:rPr>
        <w:t xml:space="preserve">very </w:t>
      </w:r>
      <w:r w:rsidRPr="00AF0519">
        <w:rPr>
          <w:rFonts w:eastAsia="Calibri"/>
          <w:b/>
          <w:iCs/>
          <w:highlight w:val="cyan"/>
          <w:u w:val="single"/>
        </w:rPr>
        <w:t>lethal pathogens</w:t>
      </w:r>
      <w:r w:rsidRPr="00AF0519">
        <w:rPr>
          <w:rFonts w:eastAsia="Calibri"/>
          <w:u w:val="single"/>
        </w:rPr>
        <w:t xml:space="preserve"> will </w:t>
      </w:r>
      <w:r w:rsidRPr="00AF0519">
        <w:rPr>
          <w:rFonts w:eastAsia="Calibri"/>
          <w:b/>
          <w:iCs/>
          <w:u w:val="single"/>
        </w:rPr>
        <w:t>quickly sicken</w:t>
      </w:r>
      <w:r w:rsidRPr="00AF0519">
        <w:rPr>
          <w:rFonts w:eastAsia="Calibri"/>
          <w:u w:val="single"/>
        </w:rPr>
        <w:t xml:space="preserve"> and </w:t>
      </w:r>
      <w:r w:rsidRPr="00AF0519">
        <w:rPr>
          <w:rFonts w:eastAsia="Calibri"/>
          <w:b/>
          <w:iCs/>
          <w:highlight w:val="cyan"/>
          <w:u w:val="single"/>
        </w:rPr>
        <w:t>kill</w:t>
      </w:r>
      <w:r w:rsidRPr="00AF0519">
        <w:rPr>
          <w:rFonts w:eastAsia="Calibri"/>
          <w:b/>
          <w:iCs/>
          <w:u w:val="single"/>
        </w:rPr>
        <w:t xml:space="preserve"> their </w:t>
      </w:r>
      <w:r w:rsidRPr="00AF0519">
        <w:rPr>
          <w:rFonts w:eastAsia="Calibri"/>
          <w:b/>
          <w:iCs/>
          <w:highlight w:val="cyan"/>
          <w:u w:val="single"/>
        </w:rPr>
        <w:t>hosts</w:t>
      </w:r>
      <w:r w:rsidRPr="00AF0519">
        <w:rPr>
          <w:rFonts w:eastAsia="Calibri"/>
          <w:sz w:val="16"/>
        </w:rPr>
        <w:t xml:space="preserve">, thereby </w:t>
      </w:r>
      <w:r w:rsidRPr="00AF0519">
        <w:rPr>
          <w:rFonts w:eastAsia="Calibri"/>
          <w:b/>
          <w:iCs/>
          <w:highlight w:val="cyan"/>
          <w:u w:val="single"/>
        </w:rPr>
        <w:t>limiting</w:t>
      </w:r>
      <w:r w:rsidRPr="00AF0519">
        <w:rPr>
          <w:rFonts w:eastAsia="Calibri"/>
          <w:sz w:val="16"/>
        </w:rPr>
        <w:t xml:space="preserve"> their own </w:t>
      </w:r>
      <w:r w:rsidRPr="00AF0519">
        <w:rPr>
          <w:rFonts w:eastAsia="Calibri"/>
          <w:b/>
          <w:iCs/>
          <w:highlight w:val="cyan"/>
          <w:u w:val="single"/>
        </w:rPr>
        <w:t>transmission</w:t>
      </w:r>
      <w:r w:rsidRPr="00AF0519">
        <w:rPr>
          <w:rFonts w:eastAsia="Calibri"/>
          <w:sz w:val="16"/>
        </w:rPr>
        <w:t xml:space="preserve"> opportunities. Conversely, </w:t>
      </w:r>
      <w:r w:rsidRPr="00AF0519">
        <w:rPr>
          <w:rFonts w:eastAsia="Calibri"/>
          <w:b/>
          <w:iCs/>
          <w:highlight w:val="cyan"/>
          <w:u w:val="single"/>
        </w:rPr>
        <w:t>less virulent strains</w:t>
      </w:r>
      <w:r w:rsidRPr="00AF0519">
        <w:rPr>
          <w:rFonts w:eastAsia="Calibri"/>
          <w:u w:val="single"/>
        </w:rPr>
        <w:t xml:space="preserve"> that allow hosts to survive longer </w:t>
      </w:r>
      <w:r w:rsidRPr="00AF0519">
        <w:rPr>
          <w:rFonts w:eastAsia="Calibri"/>
          <w:highlight w:val="cyan"/>
          <w:u w:val="single"/>
        </w:rPr>
        <w:t xml:space="preserve">have </w:t>
      </w:r>
      <w:r w:rsidRPr="00AF0519">
        <w:rPr>
          <w:rFonts w:eastAsia="Calibri"/>
          <w:b/>
          <w:iCs/>
          <w:highlight w:val="cyan"/>
          <w:u w:val="single"/>
        </w:rPr>
        <w:t>more chances</w:t>
      </w:r>
      <w:r w:rsidRPr="00AF0519">
        <w:rPr>
          <w:rFonts w:eastAsia="Calibri"/>
          <w:highlight w:val="cyan"/>
          <w:u w:val="single"/>
        </w:rPr>
        <w:t xml:space="preserve"> of </w:t>
      </w:r>
      <w:r w:rsidRPr="00AF0519">
        <w:rPr>
          <w:rFonts w:eastAsia="Calibri"/>
          <w:b/>
          <w:iCs/>
          <w:highlight w:val="cyan"/>
          <w:u w:val="single"/>
        </w:rPr>
        <w:t>spreading</w:t>
      </w:r>
      <w:r w:rsidRPr="00AF0519">
        <w:rPr>
          <w:rFonts w:eastAsia="Calibri"/>
          <w:sz w:val="16"/>
        </w:rPr>
        <w:t xml:space="preserve"> among a population, </w:t>
      </w:r>
      <w:r w:rsidRPr="00AF0519">
        <w:rPr>
          <w:rFonts w:eastAsia="Calibri"/>
          <w:u w:val="single"/>
        </w:rPr>
        <w:t>leading to increased presence in a population</w:t>
      </w:r>
      <w:r w:rsidRPr="00AF0519">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F0519">
        <w:rPr>
          <w:rFonts w:eastAsia="Calibri"/>
          <w:b/>
          <w:iCs/>
          <w:u w:val="single"/>
        </w:rPr>
        <w:t>low-virulence</w:t>
      </w:r>
      <w:r w:rsidRPr="00AF0519">
        <w:rPr>
          <w:rFonts w:eastAsia="Calibri"/>
          <w:u w:val="single"/>
        </w:rPr>
        <w:t xml:space="preserve"> infections have a </w:t>
      </w:r>
      <w:r w:rsidRPr="00AF0519">
        <w:rPr>
          <w:rFonts w:eastAsia="Calibri"/>
          <w:b/>
          <w:iCs/>
          <w:u w:val="single"/>
        </w:rPr>
        <w:t>greater</w:t>
      </w:r>
      <w:r w:rsidRPr="00AF0519">
        <w:rPr>
          <w:rFonts w:eastAsia="Calibri"/>
          <w:u w:val="single"/>
        </w:rPr>
        <w:t xml:space="preserve"> chance of establishing </w:t>
      </w:r>
      <w:r w:rsidRPr="00AF0519">
        <w:rPr>
          <w:rFonts w:eastAsia="Calibri"/>
          <w:b/>
          <w:iCs/>
          <w:u w:val="single"/>
        </w:rPr>
        <w:t>transmission</w:t>
      </w:r>
      <w:r w:rsidRPr="00AF0519">
        <w:rPr>
          <w:rFonts w:eastAsia="Calibri"/>
          <w:u w:val="single"/>
        </w:rPr>
        <w:t xml:space="preserve"> in human hosts, which might diminish the ability of pathogens to completely wipe out a human population, </w:t>
      </w:r>
      <w:r w:rsidRPr="00AF0519">
        <w:rPr>
          <w:rFonts w:eastAsia="Calibri"/>
          <w:b/>
          <w:iCs/>
          <w:highlight w:val="cyan"/>
          <w:u w:val="single"/>
        </w:rPr>
        <w:t>even</w:t>
      </w:r>
      <w:r w:rsidRPr="00AF0519">
        <w:rPr>
          <w:rFonts w:eastAsia="Calibri"/>
          <w:highlight w:val="cyan"/>
          <w:u w:val="single"/>
        </w:rPr>
        <w:t xml:space="preserve"> where a </w:t>
      </w:r>
      <w:r w:rsidRPr="00AF0519">
        <w:rPr>
          <w:rFonts w:eastAsia="Calibri"/>
          <w:b/>
          <w:iCs/>
          <w:highlight w:val="cyan"/>
          <w:u w:val="single"/>
        </w:rPr>
        <w:t>reservoir</w:t>
      </w:r>
      <w:r w:rsidRPr="00AF0519">
        <w:rPr>
          <w:rFonts w:eastAsia="Calibri"/>
          <w:u w:val="single"/>
        </w:rPr>
        <w:t xml:space="preserve"> species </w:t>
      </w:r>
      <w:r w:rsidRPr="00AF0519">
        <w:rPr>
          <w:rFonts w:eastAsia="Calibri"/>
          <w:b/>
          <w:iCs/>
          <w:highlight w:val="cyan"/>
          <w:u w:val="single"/>
        </w:rPr>
        <w:t>exists</w:t>
      </w:r>
      <w:r w:rsidRPr="00AF0519">
        <w:rPr>
          <w:rFonts w:eastAsia="Calibri"/>
          <w:sz w:val="16"/>
        </w:rPr>
        <w:t xml:space="preserve"> (Geoghegan and Holmes, 2018; Geoghegan et al., 2016).</w:t>
      </w:r>
    </w:p>
    <w:p w14:paraId="1D00E494" w14:textId="77777777" w:rsidR="002D0A3B" w:rsidRPr="00AF0519" w:rsidRDefault="002D0A3B" w:rsidP="002D0A3B">
      <w:pPr>
        <w:spacing w:line="256" w:lineRule="auto"/>
        <w:rPr>
          <w:rFonts w:eastAsia="Calibri"/>
          <w:u w:val="single"/>
        </w:rPr>
      </w:pPr>
      <w:r w:rsidRPr="00AF0519">
        <w:rPr>
          <w:rFonts w:eastAsia="Calibri"/>
          <w:sz w:val="16"/>
        </w:rPr>
        <w:t xml:space="preserve">Requirement 3. </w:t>
      </w:r>
      <w:r w:rsidRPr="00AF0519">
        <w:rPr>
          <w:rFonts w:eastAsia="Calibri"/>
          <w:u w:val="single"/>
        </w:rPr>
        <w:t>Follow-Up Actions Are</w:t>
      </w:r>
      <w:r w:rsidRPr="00AF0519">
        <w:rPr>
          <w:rFonts w:eastAsia="Calibri"/>
          <w:sz w:val="16"/>
        </w:rPr>
        <w:t xml:space="preserve"> Likely </w:t>
      </w:r>
      <w:r w:rsidRPr="00AF0519">
        <w:rPr>
          <w:rFonts w:eastAsia="Calibri"/>
          <w:b/>
          <w:iCs/>
          <w:u w:val="single"/>
        </w:rPr>
        <w:t>Required</w:t>
      </w:r>
      <w:r w:rsidRPr="00AF0519">
        <w:rPr>
          <w:rFonts w:eastAsia="Calibri"/>
          <w:sz w:val="16"/>
        </w:rPr>
        <w:t xml:space="preserve"> After an Initial Dissemination of a Pathogen </w:t>
      </w:r>
      <w:r w:rsidRPr="00AF0519">
        <w:rPr>
          <w:rFonts w:eastAsia="Calibri"/>
          <w:u w:val="single"/>
        </w:rPr>
        <w:t xml:space="preserve">Because </w:t>
      </w:r>
      <w:r w:rsidRPr="00AF0519">
        <w:rPr>
          <w:rFonts w:eastAsia="Calibri"/>
          <w:b/>
          <w:iCs/>
          <w:u w:val="single"/>
        </w:rPr>
        <w:t>Natural</w:t>
      </w:r>
      <w:r w:rsidRPr="00AF0519">
        <w:rPr>
          <w:rFonts w:eastAsia="Calibri"/>
          <w:u w:val="single"/>
        </w:rPr>
        <w:t xml:space="preserve"> and </w:t>
      </w:r>
      <w:r w:rsidRPr="00AF0519">
        <w:rPr>
          <w:rFonts w:eastAsia="Calibri"/>
          <w:b/>
          <w:iCs/>
          <w:u w:val="single"/>
        </w:rPr>
        <w:t>Artificial Isolation</w:t>
      </w:r>
      <w:r w:rsidRPr="00AF0519">
        <w:rPr>
          <w:rFonts w:eastAsia="Calibri"/>
          <w:u w:val="single"/>
        </w:rPr>
        <w:t xml:space="preserve"> Might </w:t>
      </w:r>
      <w:r w:rsidRPr="00AF0519">
        <w:rPr>
          <w:rFonts w:eastAsia="Calibri"/>
          <w:b/>
          <w:iCs/>
          <w:u w:val="single"/>
        </w:rPr>
        <w:t>Shield Human</w:t>
      </w:r>
      <w:r w:rsidRPr="00AF0519">
        <w:rPr>
          <w:rFonts w:eastAsia="Calibri"/>
          <w:sz w:val="16"/>
          <w:szCs w:val="16"/>
        </w:rPr>
        <w:t xml:space="preserve"> Communitie</w:t>
      </w:r>
      <w:r w:rsidRPr="00AF0519">
        <w:rPr>
          <w:rFonts w:eastAsia="Calibri"/>
          <w:b/>
          <w:iCs/>
          <w:u w:val="single"/>
        </w:rPr>
        <w:t>s</w:t>
      </w:r>
      <w:r w:rsidRPr="00AF0519">
        <w:rPr>
          <w:rFonts w:eastAsia="Calibri"/>
          <w:u w:val="single"/>
        </w:rPr>
        <w:t xml:space="preserve"> from Infection</w:t>
      </w:r>
    </w:p>
    <w:p w14:paraId="464DB790" w14:textId="77777777" w:rsidR="002D0A3B" w:rsidRPr="00AF0519" w:rsidRDefault="002D0A3B" w:rsidP="002D0A3B">
      <w:pPr>
        <w:spacing w:line="256" w:lineRule="auto"/>
        <w:rPr>
          <w:rFonts w:eastAsia="Calibri"/>
          <w:sz w:val="16"/>
        </w:rPr>
      </w:pPr>
      <w:r w:rsidRPr="00AF0519">
        <w:rPr>
          <w:rFonts w:eastAsia="Calibri"/>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F0519">
        <w:rPr>
          <w:rFonts w:eastAsia="Calibri"/>
          <w:b/>
          <w:iCs/>
          <w:highlight w:val="cyan"/>
          <w:u w:val="single"/>
        </w:rPr>
        <w:t>global diffusion</w:t>
      </w:r>
      <w:r w:rsidRPr="00AF0519">
        <w:rPr>
          <w:rFonts w:eastAsia="Calibri"/>
          <w:highlight w:val="cyan"/>
          <w:u w:val="single"/>
        </w:rPr>
        <w:t xml:space="preserve"> is </w:t>
      </w:r>
      <w:r w:rsidRPr="00AF0519">
        <w:rPr>
          <w:rFonts w:eastAsia="Calibri"/>
          <w:b/>
          <w:iCs/>
          <w:highlight w:val="cyan"/>
          <w:u w:val="single"/>
        </w:rPr>
        <w:t>not sufficient</w:t>
      </w:r>
      <w:r w:rsidRPr="00AF0519">
        <w:rPr>
          <w:rFonts w:eastAsia="Calibri"/>
          <w:b/>
          <w:iCs/>
          <w:u w:val="single"/>
        </w:rPr>
        <w:t xml:space="preserve"> for</w:t>
      </w:r>
      <w:r w:rsidRPr="00AF0519">
        <w:rPr>
          <w:rFonts w:eastAsia="Calibri"/>
          <w:sz w:val="16"/>
        </w:rPr>
        <w:t xml:space="preserve"> a pathogen to create an </w:t>
      </w:r>
      <w:r w:rsidRPr="00AF0519">
        <w:rPr>
          <w:rFonts w:eastAsia="Calibri"/>
          <w:b/>
          <w:iCs/>
          <w:u w:val="single"/>
        </w:rPr>
        <w:t>extinction</w:t>
      </w:r>
      <w:r w:rsidRPr="00AF0519">
        <w:rPr>
          <w:rFonts w:eastAsia="Calibri"/>
          <w:sz w:val="16"/>
        </w:rPr>
        <w:t xml:space="preserve"> risk—</w:t>
      </w:r>
      <w:r w:rsidRPr="00AF0519">
        <w:rPr>
          <w:rFonts w:eastAsia="Calibri"/>
          <w:highlight w:val="cyan"/>
          <w:u w:val="single"/>
        </w:rPr>
        <w:t>it must reach</w:t>
      </w:r>
      <w:r w:rsidRPr="00AF0519">
        <w:rPr>
          <w:rFonts w:eastAsia="Calibri"/>
          <w:u w:val="single"/>
        </w:rPr>
        <w:t xml:space="preserve"> </w:t>
      </w:r>
      <w:r w:rsidRPr="00AF0519">
        <w:rPr>
          <w:rFonts w:eastAsia="Calibri"/>
          <w:sz w:val="16"/>
        </w:rPr>
        <w:t xml:space="preserve">nearly </w:t>
      </w:r>
      <w:r w:rsidRPr="00AF0519">
        <w:rPr>
          <w:rFonts w:eastAsia="Calibri"/>
          <w:b/>
          <w:iCs/>
          <w:highlight w:val="cyan"/>
          <w:u w:val="single"/>
        </w:rPr>
        <w:t>every</w:t>
      </w:r>
      <w:r w:rsidRPr="00AF0519">
        <w:rPr>
          <w:rFonts w:eastAsia="Calibri"/>
          <w:b/>
          <w:iCs/>
          <w:u w:val="single"/>
        </w:rPr>
        <w:t xml:space="preserve"> human </w:t>
      </w:r>
      <w:r w:rsidRPr="00AF0519">
        <w:rPr>
          <w:rFonts w:eastAsia="Calibri"/>
          <w:b/>
          <w:iCs/>
          <w:highlight w:val="cyan"/>
          <w:u w:val="single"/>
        </w:rPr>
        <w:t>community</w:t>
      </w:r>
      <w:r w:rsidRPr="00AF0519">
        <w:rPr>
          <w:rFonts w:eastAsia="Calibri"/>
          <w:highlight w:val="cyan"/>
          <w:u w:val="single"/>
        </w:rPr>
        <w:t xml:space="preserve"> on </w:t>
      </w:r>
      <w:r w:rsidRPr="00AF0519">
        <w:rPr>
          <w:rFonts w:eastAsia="Calibri"/>
          <w:b/>
          <w:iCs/>
          <w:highlight w:val="cyan"/>
          <w:u w:val="single"/>
        </w:rPr>
        <w:t>earth</w:t>
      </w:r>
      <w:r w:rsidRPr="00AF0519">
        <w:rPr>
          <w:rFonts w:eastAsia="Calibri"/>
          <w:sz w:val="16"/>
        </w:rPr>
        <w:t xml:space="preserve">, </w:t>
      </w:r>
      <w:r w:rsidRPr="00AF0519">
        <w:rPr>
          <w:rFonts w:eastAsia="Calibri"/>
          <w:b/>
          <w:iCs/>
          <w:u w:val="single"/>
        </w:rPr>
        <w:t>even</w:t>
      </w:r>
      <w:r w:rsidRPr="00AF0519">
        <w:rPr>
          <w:rFonts w:eastAsia="Calibri"/>
          <w:sz w:val="16"/>
        </w:rPr>
        <w:t xml:space="preserve"> </w:t>
      </w:r>
      <w:r w:rsidRPr="00AF0519">
        <w:rPr>
          <w:rFonts w:eastAsia="Calibri"/>
          <w:u w:val="single"/>
        </w:rPr>
        <w:t>those that are</w:t>
      </w:r>
      <w:r w:rsidRPr="00AF0519">
        <w:rPr>
          <w:rFonts w:eastAsia="Calibri"/>
          <w:sz w:val="16"/>
        </w:rPr>
        <w:t xml:space="preserve"> naturally or artificially </w:t>
      </w:r>
      <w:r w:rsidRPr="00AF0519">
        <w:rPr>
          <w:rFonts w:eastAsia="Calibri"/>
          <w:b/>
          <w:iCs/>
          <w:u w:val="single"/>
        </w:rPr>
        <w:t>isolated</w:t>
      </w:r>
      <w:r w:rsidRPr="00AF0519">
        <w:rPr>
          <w:rFonts w:eastAsia="Calibri"/>
          <w:sz w:val="16"/>
        </w:rPr>
        <w:t>.</w:t>
      </w:r>
    </w:p>
    <w:p w14:paraId="2E87F930" w14:textId="77777777" w:rsidR="002D0A3B" w:rsidRPr="00AF0519" w:rsidRDefault="002D0A3B" w:rsidP="002D0A3B">
      <w:pPr>
        <w:spacing w:line="256" w:lineRule="auto"/>
        <w:rPr>
          <w:rFonts w:eastAsia="Calibri"/>
          <w:sz w:val="16"/>
        </w:rPr>
      </w:pPr>
      <w:r w:rsidRPr="00AF0519">
        <w:rPr>
          <w:rFonts w:eastAsia="Calibri"/>
          <w:u w:val="single"/>
        </w:rPr>
        <w:t xml:space="preserve">There still exist </w:t>
      </w:r>
      <w:r w:rsidRPr="00AF0519">
        <w:rPr>
          <w:rFonts w:eastAsia="Calibri"/>
          <w:b/>
          <w:iCs/>
          <w:highlight w:val="cyan"/>
          <w:u w:val="single"/>
        </w:rPr>
        <w:t>uncontacted tribes</w:t>
      </w:r>
      <w:r w:rsidRPr="00AF0519">
        <w:rPr>
          <w:rFonts w:eastAsia="Calibri"/>
          <w:sz w:val="16"/>
        </w:rPr>
        <w:t xml:space="preserve">, </w:t>
      </w:r>
      <w:r w:rsidRPr="00AF0519">
        <w:rPr>
          <w:rFonts w:eastAsia="Calibri"/>
          <w:highlight w:val="cyan"/>
          <w:u w:val="single"/>
        </w:rPr>
        <w:t>and</w:t>
      </w:r>
      <w:r w:rsidRPr="00AF0519">
        <w:rPr>
          <w:rFonts w:eastAsia="Calibri"/>
          <w:u w:val="single"/>
        </w:rPr>
        <w:t xml:space="preserve"> </w:t>
      </w:r>
      <w:r w:rsidRPr="00AF0519">
        <w:rPr>
          <w:rFonts w:eastAsia="Calibri"/>
          <w:b/>
          <w:iCs/>
          <w:highlight w:val="cyan"/>
          <w:u w:val="single"/>
        </w:rPr>
        <w:t>many regions</w:t>
      </w:r>
      <w:r w:rsidRPr="00AF0519">
        <w:rPr>
          <w:rFonts w:eastAsia="Calibri"/>
          <w:u w:val="single"/>
        </w:rPr>
        <w:t xml:space="preserve"> and communities </w:t>
      </w:r>
      <w:r w:rsidRPr="00AF0519">
        <w:rPr>
          <w:rFonts w:eastAsia="Calibri"/>
          <w:b/>
          <w:iCs/>
          <w:highlight w:val="cyan"/>
          <w:u w:val="single"/>
        </w:rPr>
        <w:t>remain</w:t>
      </w:r>
      <w:r w:rsidRPr="00AF0519">
        <w:rPr>
          <w:rFonts w:eastAsia="Calibri"/>
          <w:u w:val="single"/>
        </w:rPr>
        <w:t xml:space="preserve"> relatively </w:t>
      </w:r>
      <w:r w:rsidRPr="00AF0519">
        <w:rPr>
          <w:rFonts w:eastAsia="Calibri"/>
          <w:b/>
          <w:iCs/>
          <w:highlight w:val="cyan"/>
          <w:u w:val="single"/>
        </w:rPr>
        <w:t>isolated</w:t>
      </w:r>
      <w:r w:rsidRPr="00AF0519">
        <w:rPr>
          <w:rFonts w:eastAsia="Calibri"/>
          <w:sz w:val="16"/>
        </w:rPr>
        <w:t xml:space="preserve">. </w:t>
      </w:r>
      <w:r w:rsidRPr="00AF0519">
        <w:rPr>
          <w:rFonts w:eastAsia="Calibri"/>
          <w:u w:val="single"/>
        </w:rPr>
        <w:t>As a highly lethal pandemic spreads</w:t>
      </w:r>
      <w:r w:rsidRPr="00AF0519">
        <w:rPr>
          <w:rFonts w:eastAsia="Calibri"/>
          <w:sz w:val="16"/>
        </w:rPr>
        <w:t xml:space="preserve">, it is likely that </w:t>
      </w:r>
      <w:r w:rsidRPr="00AF0519">
        <w:rPr>
          <w:rFonts w:eastAsia="Calibri"/>
          <w:highlight w:val="cyan"/>
          <w:u w:val="single"/>
        </w:rPr>
        <w:t>human</w:t>
      </w:r>
      <w:r w:rsidRPr="00AF0519">
        <w:rPr>
          <w:rFonts w:eastAsia="Calibri"/>
          <w:sz w:val="16"/>
        </w:rPr>
        <w:t xml:space="preserve"> communitie</w:t>
      </w:r>
      <w:r w:rsidRPr="00AF0519">
        <w:rPr>
          <w:rFonts w:eastAsia="Calibri"/>
          <w:highlight w:val="cyan"/>
          <w:u w:val="single"/>
        </w:rPr>
        <w:t>s</w:t>
      </w:r>
      <w:r w:rsidRPr="00AF0519">
        <w:rPr>
          <w:rFonts w:eastAsia="Calibri"/>
          <w:sz w:val="16"/>
        </w:rPr>
        <w:t xml:space="preserve"> </w:t>
      </w:r>
      <w:r w:rsidRPr="00AF0519">
        <w:rPr>
          <w:rFonts w:eastAsia="Calibri"/>
          <w:highlight w:val="cyan"/>
          <w:u w:val="single"/>
        </w:rPr>
        <w:t>would</w:t>
      </w:r>
      <w:r w:rsidRPr="00AF0519">
        <w:rPr>
          <w:rFonts w:eastAsia="Calibri"/>
          <w:u w:val="single"/>
        </w:rPr>
        <w:t xml:space="preserve"> </w:t>
      </w:r>
      <w:r w:rsidRPr="00AF0519">
        <w:rPr>
          <w:rFonts w:eastAsia="Calibri"/>
          <w:b/>
          <w:iCs/>
          <w:u w:val="single"/>
        </w:rPr>
        <w:t>take steps</w:t>
      </w:r>
      <w:r w:rsidRPr="00AF0519">
        <w:rPr>
          <w:rFonts w:eastAsia="Calibri"/>
          <w:u w:val="single"/>
        </w:rPr>
        <w:t xml:space="preserve"> to </w:t>
      </w:r>
      <w:r w:rsidRPr="00AF0519">
        <w:rPr>
          <w:rFonts w:eastAsia="Calibri"/>
          <w:b/>
          <w:iCs/>
          <w:highlight w:val="cyan"/>
          <w:u w:val="single"/>
        </w:rPr>
        <w:t>isolate</w:t>
      </w:r>
      <w:r w:rsidRPr="00AF0519">
        <w:rPr>
          <w:rFonts w:eastAsia="Calibri"/>
          <w:b/>
          <w:iCs/>
          <w:u w:val="single"/>
        </w:rPr>
        <w:t xml:space="preserve"> themselves</w:t>
      </w:r>
      <w:r w:rsidRPr="00AF0519">
        <w:rPr>
          <w:rFonts w:eastAsia="Calibri"/>
          <w:sz w:val="16"/>
        </w:rPr>
        <w:t xml:space="preserve"> to whatever extent they could to prevent infection; </w:t>
      </w:r>
      <w:r w:rsidRPr="00AF0519">
        <w:rPr>
          <w:rFonts w:eastAsia="Calibri"/>
          <w:b/>
          <w:iCs/>
          <w:u w:val="single"/>
        </w:rPr>
        <w:t>island nations</w:t>
      </w:r>
      <w:r w:rsidRPr="00AF0519">
        <w:rPr>
          <w:rFonts w:eastAsia="Calibri"/>
          <w:sz w:val="16"/>
        </w:rPr>
        <w:t xml:space="preserve"> </w:t>
      </w:r>
      <w:r w:rsidRPr="00AF0519">
        <w:rPr>
          <w:rFonts w:eastAsia="Calibri"/>
          <w:u w:val="single"/>
        </w:rPr>
        <w:t>have</w:t>
      </w:r>
      <w:r w:rsidRPr="00AF0519">
        <w:rPr>
          <w:rFonts w:eastAsia="Calibri"/>
          <w:sz w:val="16"/>
        </w:rPr>
        <w:t xml:space="preserve"> even </w:t>
      </w:r>
      <w:r w:rsidRPr="00AF0519">
        <w:rPr>
          <w:rFonts w:eastAsia="Calibri"/>
          <w:u w:val="single"/>
        </w:rPr>
        <w:t>been suggested as</w:t>
      </w:r>
      <w:r w:rsidRPr="00AF0519">
        <w:rPr>
          <w:rFonts w:eastAsia="Calibri"/>
          <w:sz w:val="16"/>
        </w:rPr>
        <w:t xml:space="preserve"> potential </w:t>
      </w:r>
      <w:r w:rsidRPr="00AF0519">
        <w:rPr>
          <w:rFonts w:eastAsia="Calibri"/>
          <w:b/>
          <w:iCs/>
          <w:u w:val="single"/>
        </w:rPr>
        <w:t>refuges</w:t>
      </w:r>
      <w:r w:rsidRPr="00AF0519">
        <w:rPr>
          <w:rFonts w:eastAsia="Calibri"/>
          <w:sz w:val="16"/>
        </w:rPr>
        <w:t xml:space="preserve"> </w:t>
      </w:r>
      <w:r w:rsidRPr="00AF0519">
        <w:rPr>
          <w:rFonts w:eastAsia="Calibri"/>
          <w:u w:val="single"/>
        </w:rPr>
        <w:t xml:space="preserve">from </w:t>
      </w:r>
      <w:r w:rsidRPr="00AF0519">
        <w:rPr>
          <w:rFonts w:eastAsia="Calibri"/>
          <w:b/>
          <w:iCs/>
          <w:u w:val="single"/>
        </w:rPr>
        <w:t>pandemics</w:t>
      </w:r>
      <w:r w:rsidRPr="00AF0519">
        <w:rPr>
          <w:rFonts w:eastAsia="Calibri"/>
          <w:u w:val="single"/>
        </w:rPr>
        <w:t xml:space="preserve"> with extinction potential</w:t>
      </w:r>
      <w:r w:rsidRPr="00AF0519">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316F732A" w14:textId="77777777" w:rsidR="002D0A3B" w:rsidRDefault="002D0A3B" w:rsidP="002D0A3B">
      <w:pPr>
        <w:pStyle w:val="Heading3"/>
      </w:pPr>
      <w:r>
        <w:t>AT: Credibility !---1NC</w:t>
      </w:r>
    </w:p>
    <w:p w14:paraId="1BA1EC19" w14:textId="77777777" w:rsidR="002D0A3B" w:rsidRPr="00402021" w:rsidRDefault="002D0A3B" w:rsidP="002D0A3B">
      <w:pPr>
        <w:pStyle w:val="Heading4"/>
        <w:rPr>
          <w:b w:val="0"/>
          <w:bCs/>
        </w:rPr>
      </w:pPr>
      <w:r>
        <w:t xml:space="preserve">No impact. Challengers are </w:t>
      </w:r>
      <w:r>
        <w:rPr>
          <w:u w:val="single"/>
        </w:rPr>
        <w:t>too weak</w:t>
      </w:r>
      <w:r>
        <w:t>.</w:t>
      </w:r>
    </w:p>
    <w:p w14:paraId="2DEB4CC1" w14:textId="77777777" w:rsidR="002D0A3B" w:rsidRDefault="002D0A3B" w:rsidP="002D0A3B">
      <w:r>
        <w:t xml:space="preserve">Matthew </w:t>
      </w:r>
      <w:r w:rsidRPr="00612C3B">
        <w:rPr>
          <w:rStyle w:val="Style13ptBold"/>
        </w:rPr>
        <w:t>Kroenig 25</w:t>
      </w:r>
      <w:r>
        <w:t>. Vice president and senior director of the Atlantic Council's Scowcroft Center for Strategy and Security, professor of government at Georgetown University, Ph.D. in political science from the University of California, Berkeley. "Are We Overestimating Autocracies?" Foreign Policy. 9-15-2025. foreignpolicy.com/2025/09/15/china-iran-russia-autocracy-military</w:t>
      </w:r>
    </w:p>
    <w:p w14:paraId="36EC6181" w14:textId="77777777" w:rsidR="002D0A3B" w:rsidRPr="005C39B7" w:rsidRDefault="002D0A3B" w:rsidP="002D0A3B">
      <w:pPr>
        <w:rPr>
          <w:sz w:val="16"/>
        </w:rPr>
      </w:pPr>
      <w:r w:rsidRPr="005C39B7">
        <w:rPr>
          <w:rStyle w:val="Emphasis"/>
        </w:rPr>
        <w:t>Leading</w:t>
      </w:r>
      <w:r w:rsidRPr="005C39B7">
        <w:rPr>
          <w:sz w:val="16"/>
        </w:rPr>
        <w:t xml:space="preserve"> </w:t>
      </w:r>
      <w:r w:rsidRPr="0016582A">
        <w:rPr>
          <w:rStyle w:val="StyleUnderline"/>
        </w:rPr>
        <w:t>mi</w:t>
      </w:r>
      <w:r w:rsidRPr="005C39B7">
        <w:rPr>
          <w:rStyle w:val="StyleUnderline"/>
        </w:rPr>
        <w:t>litary analysts</w:t>
      </w:r>
      <w:r w:rsidRPr="005C39B7">
        <w:rPr>
          <w:sz w:val="16"/>
        </w:rPr>
        <w:t xml:space="preserve"> </w:t>
      </w:r>
      <w:r w:rsidRPr="005C39B7">
        <w:rPr>
          <w:rStyle w:val="Emphasis"/>
        </w:rPr>
        <w:t>predicted</w:t>
      </w:r>
      <w:r w:rsidRPr="005C39B7">
        <w:rPr>
          <w:sz w:val="16"/>
        </w:rPr>
        <w:t xml:space="preserve"> </w:t>
      </w:r>
      <w:r w:rsidRPr="005C39B7">
        <w:rPr>
          <w:rStyle w:val="StyleUnderline"/>
        </w:rPr>
        <w:t>that Russia would</w:t>
      </w:r>
      <w:r w:rsidRPr="005C39B7">
        <w:rPr>
          <w:sz w:val="16"/>
        </w:rPr>
        <w:t xml:space="preserve"> </w:t>
      </w:r>
      <w:r w:rsidRPr="005C39B7">
        <w:rPr>
          <w:rStyle w:val="Emphasis"/>
        </w:rPr>
        <w:t>easily</w:t>
      </w:r>
      <w:r w:rsidRPr="005C39B7">
        <w:rPr>
          <w:sz w:val="16"/>
        </w:rPr>
        <w:t xml:space="preserve"> </w:t>
      </w:r>
      <w:r w:rsidRPr="005C39B7">
        <w:rPr>
          <w:rStyle w:val="StyleUnderline"/>
        </w:rPr>
        <w:t>roll over Ukraine</w:t>
      </w:r>
      <w:r w:rsidRPr="005C39B7">
        <w:rPr>
          <w:sz w:val="16"/>
        </w:rPr>
        <w:t xml:space="preserve"> in February 2022. </w:t>
      </w:r>
      <w:r w:rsidRPr="005C39B7">
        <w:rPr>
          <w:rStyle w:val="StyleUnderline"/>
        </w:rPr>
        <w:t>They</w:t>
      </w:r>
      <w:r w:rsidRPr="005C39B7">
        <w:rPr>
          <w:sz w:val="16"/>
        </w:rPr>
        <w:t xml:space="preserve"> </w:t>
      </w:r>
      <w:r w:rsidRPr="005C39B7">
        <w:rPr>
          <w:rStyle w:val="Emphasis"/>
        </w:rPr>
        <w:t>also</w:t>
      </w:r>
      <w:r w:rsidRPr="005C39B7">
        <w:rPr>
          <w:sz w:val="16"/>
        </w:rPr>
        <w:t xml:space="preserve"> </w:t>
      </w:r>
      <w:r w:rsidRPr="005C39B7">
        <w:rPr>
          <w:rStyle w:val="StyleUnderline"/>
        </w:rPr>
        <w:t>forecast</w:t>
      </w:r>
      <w:r w:rsidRPr="005C39B7">
        <w:rPr>
          <w:sz w:val="16"/>
        </w:rPr>
        <w:t xml:space="preserve"> that any strike on Iran’s nuclear facilities would lead to </w:t>
      </w:r>
      <w:r w:rsidRPr="005C39B7">
        <w:rPr>
          <w:rStyle w:val="Emphasis"/>
        </w:rPr>
        <w:t>devastating</w:t>
      </w:r>
      <w:r w:rsidRPr="005C39B7">
        <w:rPr>
          <w:sz w:val="16"/>
        </w:rPr>
        <w:t xml:space="preserve"> retaliation and a regionwide </w:t>
      </w:r>
      <w:r w:rsidRPr="005C39B7">
        <w:rPr>
          <w:rStyle w:val="StyleUnderline"/>
        </w:rPr>
        <w:t>war</w:t>
      </w:r>
      <w:r w:rsidRPr="005C39B7">
        <w:rPr>
          <w:sz w:val="16"/>
        </w:rPr>
        <w:t xml:space="preserve">. Now, </w:t>
      </w:r>
      <w:r w:rsidRPr="005C39B7">
        <w:rPr>
          <w:rStyle w:val="StyleUnderline"/>
        </w:rPr>
        <w:t>they</w:t>
      </w:r>
      <w:r w:rsidRPr="005C39B7">
        <w:rPr>
          <w:sz w:val="16"/>
        </w:rPr>
        <w:t xml:space="preserve"> </w:t>
      </w:r>
      <w:r w:rsidRPr="005C39B7">
        <w:rPr>
          <w:rStyle w:val="Emphasis"/>
        </w:rPr>
        <w:t>tell</w:t>
      </w:r>
      <w:r w:rsidRPr="005C39B7">
        <w:rPr>
          <w:sz w:val="16"/>
        </w:rPr>
        <w:t xml:space="preserve"> </w:t>
      </w:r>
      <w:r w:rsidRPr="005C39B7">
        <w:rPr>
          <w:rStyle w:val="StyleUnderline"/>
        </w:rPr>
        <w:t>us that Beijing’s</w:t>
      </w:r>
      <w:r w:rsidRPr="005C39B7">
        <w:rPr>
          <w:sz w:val="16"/>
        </w:rPr>
        <w:t xml:space="preserve"> </w:t>
      </w:r>
      <w:r w:rsidRPr="005C39B7">
        <w:rPr>
          <w:rStyle w:val="Emphasis"/>
        </w:rPr>
        <w:t>rapid</w:t>
      </w:r>
      <w:r w:rsidRPr="005C39B7">
        <w:rPr>
          <w:sz w:val="16"/>
        </w:rPr>
        <w:t xml:space="preserve"> </w:t>
      </w:r>
      <w:r w:rsidRPr="005C39B7">
        <w:rPr>
          <w:rStyle w:val="StyleUnderline"/>
        </w:rPr>
        <w:t>military buildup will make it</w:t>
      </w:r>
      <w:r w:rsidRPr="005C39B7">
        <w:rPr>
          <w:sz w:val="16"/>
        </w:rPr>
        <w:t xml:space="preserve"> </w:t>
      </w:r>
      <w:r w:rsidRPr="005C39B7">
        <w:rPr>
          <w:rStyle w:val="Emphasis"/>
        </w:rPr>
        <w:t>difficult</w:t>
      </w:r>
      <w:r w:rsidRPr="005C39B7">
        <w:rPr>
          <w:sz w:val="16"/>
        </w:rPr>
        <w:t xml:space="preserve"> for the United States and its allies </w:t>
      </w:r>
      <w:r w:rsidRPr="005C39B7">
        <w:rPr>
          <w:rStyle w:val="StyleUnderline"/>
        </w:rPr>
        <w:t>to</w:t>
      </w:r>
      <w:r w:rsidRPr="005C39B7">
        <w:rPr>
          <w:sz w:val="16"/>
        </w:rPr>
        <w:t xml:space="preserve"> </w:t>
      </w:r>
      <w:r w:rsidRPr="005C39B7">
        <w:rPr>
          <w:rStyle w:val="Emphasis"/>
        </w:rPr>
        <w:t>defeat</w:t>
      </w:r>
      <w:r w:rsidRPr="005C39B7">
        <w:rPr>
          <w:sz w:val="16"/>
        </w:rPr>
        <w:t xml:space="preserve"> </w:t>
      </w:r>
      <w:r w:rsidRPr="005C39B7">
        <w:rPr>
          <w:rStyle w:val="StyleUnderline"/>
        </w:rPr>
        <w:t>a Chinese attack on Taiwan</w:t>
      </w:r>
      <w:r w:rsidRPr="005C39B7">
        <w:rPr>
          <w:sz w:val="16"/>
        </w:rPr>
        <w:t>.</w:t>
      </w:r>
    </w:p>
    <w:p w14:paraId="25656017" w14:textId="77777777" w:rsidR="002D0A3B" w:rsidRPr="005C39B7" w:rsidRDefault="002D0A3B" w:rsidP="002D0A3B">
      <w:pPr>
        <w:rPr>
          <w:sz w:val="16"/>
        </w:rPr>
      </w:pPr>
      <w:r w:rsidRPr="005C39B7">
        <w:rPr>
          <w:sz w:val="16"/>
        </w:rPr>
        <w:t>Are they wrong about this, too?</w:t>
      </w:r>
    </w:p>
    <w:p w14:paraId="3D241E1C" w14:textId="77777777" w:rsidR="002D0A3B" w:rsidRPr="005C39B7" w:rsidRDefault="002D0A3B" w:rsidP="002D0A3B">
      <w:pPr>
        <w:rPr>
          <w:sz w:val="16"/>
        </w:rPr>
      </w:pPr>
      <w:r w:rsidRPr="0016582A">
        <w:rPr>
          <w:rStyle w:val="StyleUnderline"/>
        </w:rPr>
        <w:t>As</w:t>
      </w:r>
      <w:r w:rsidRPr="005C39B7">
        <w:rPr>
          <w:sz w:val="16"/>
        </w:rPr>
        <w:t xml:space="preserve"> </w:t>
      </w:r>
      <w:r w:rsidRPr="0016582A">
        <w:rPr>
          <w:rStyle w:val="Emphasis"/>
        </w:rPr>
        <w:t>Russia</w:t>
      </w:r>
      <w:r w:rsidRPr="005C39B7">
        <w:rPr>
          <w:sz w:val="16"/>
        </w:rPr>
        <w:t xml:space="preserve"> </w:t>
      </w:r>
      <w:r w:rsidRPr="0016582A">
        <w:rPr>
          <w:rStyle w:val="StyleUnderline"/>
        </w:rPr>
        <w:t>and</w:t>
      </w:r>
      <w:r w:rsidRPr="005C39B7">
        <w:rPr>
          <w:sz w:val="16"/>
        </w:rPr>
        <w:t xml:space="preserve"> </w:t>
      </w:r>
      <w:r w:rsidRPr="0016582A">
        <w:rPr>
          <w:rStyle w:val="Emphasis"/>
        </w:rPr>
        <w:t>Iran</w:t>
      </w:r>
      <w:r w:rsidRPr="005C39B7">
        <w:rPr>
          <w:sz w:val="16"/>
        </w:rPr>
        <w:t xml:space="preserve"> </w:t>
      </w:r>
      <w:r w:rsidRPr="0016582A">
        <w:rPr>
          <w:rStyle w:val="StyleUnderline"/>
        </w:rPr>
        <w:t>reveal</w:t>
      </w:r>
      <w:r w:rsidRPr="005C39B7">
        <w:rPr>
          <w:sz w:val="16"/>
        </w:rPr>
        <w:t xml:space="preserve">, </w:t>
      </w:r>
      <w:r w:rsidRPr="005C39B7">
        <w:rPr>
          <w:rStyle w:val="StyleUnderline"/>
          <w:highlight w:val="cyan"/>
        </w:rPr>
        <w:t>autocracies have</w:t>
      </w:r>
      <w:r w:rsidRPr="005C39B7">
        <w:rPr>
          <w:sz w:val="16"/>
        </w:rPr>
        <w:t xml:space="preserve"> </w:t>
      </w:r>
      <w:r w:rsidRPr="005C39B7">
        <w:rPr>
          <w:rStyle w:val="Emphasis"/>
        </w:rPr>
        <w:t>systematic weaknesses</w:t>
      </w:r>
      <w:r w:rsidRPr="005C39B7">
        <w:rPr>
          <w:sz w:val="16"/>
        </w:rPr>
        <w:t xml:space="preserve"> </w:t>
      </w:r>
      <w:r w:rsidRPr="005C39B7">
        <w:rPr>
          <w:rStyle w:val="StyleUnderline"/>
        </w:rPr>
        <w:t>that are consistent</w:t>
      </w:r>
      <w:r w:rsidRPr="005C39B7">
        <w:rPr>
          <w:sz w:val="16"/>
        </w:rPr>
        <w:t xml:space="preserve"> </w:t>
      </w:r>
      <w:r w:rsidRPr="005C39B7">
        <w:rPr>
          <w:rStyle w:val="Emphasis"/>
        </w:rPr>
        <w:t>blind spots</w:t>
      </w:r>
      <w:r w:rsidRPr="005C39B7">
        <w:rPr>
          <w:sz w:val="16"/>
        </w:rPr>
        <w:t xml:space="preserve"> </w:t>
      </w:r>
      <w:r w:rsidRPr="005C39B7">
        <w:rPr>
          <w:rStyle w:val="StyleUnderline"/>
        </w:rPr>
        <w:t>for</w:t>
      </w:r>
      <w:r w:rsidRPr="005C39B7">
        <w:rPr>
          <w:sz w:val="16"/>
        </w:rPr>
        <w:t xml:space="preserve"> U.S. </w:t>
      </w:r>
      <w:r w:rsidRPr="005C39B7">
        <w:rPr>
          <w:rStyle w:val="StyleUnderline"/>
        </w:rPr>
        <w:t>military analysts</w:t>
      </w:r>
      <w:r w:rsidRPr="005C39B7">
        <w:rPr>
          <w:sz w:val="16"/>
        </w:rPr>
        <w:t>. U.S. analysts need to update their belief system to take autocratic vulnerabilities into account so that they can more accurately assess adversary forces and design appropriate strategies for confronting them.</w:t>
      </w:r>
    </w:p>
    <w:p w14:paraId="2DA3E427" w14:textId="77777777" w:rsidR="002D0A3B" w:rsidRPr="005C39B7" w:rsidRDefault="002D0A3B" w:rsidP="002D0A3B">
      <w:pPr>
        <w:rPr>
          <w:sz w:val="16"/>
        </w:rPr>
      </w:pPr>
      <w:r w:rsidRPr="005C39B7">
        <w:rPr>
          <w:sz w:val="16"/>
        </w:rPr>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A375F7">
        <w:rPr>
          <w:rStyle w:val="StyleUnderline"/>
        </w:rPr>
        <w:t>autocracies have</w:t>
      </w:r>
      <w:r w:rsidRPr="005C39B7">
        <w:rPr>
          <w:sz w:val="16"/>
        </w:rPr>
        <w:t xml:space="preserve"> recurring and </w:t>
      </w:r>
      <w:r w:rsidRPr="005C39B7">
        <w:rPr>
          <w:rStyle w:val="Emphasis"/>
          <w:highlight w:val="cyan"/>
        </w:rPr>
        <w:t>systemic</w:t>
      </w:r>
      <w:r w:rsidRPr="005C39B7">
        <w:rPr>
          <w:sz w:val="16"/>
          <w:highlight w:val="cyan"/>
        </w:rPr>
        <w:t xml:space="preserve"> </w:t>
      </w:r>
      <w:r w:rsidRPr="005C39B7">
        <w:rPr>
          <w:rStyle w:val="StyleUnderline"/>
          <w:highlight w:val="cyan"/>
        </w:rPr>
        <w:t>flaws</w:t>
      </w:r>
      <w:r w:rsidRPr="005C39B7">
        <w:rPr>
          <w:sz w:val="16"/>
        </w:rPr>
        <w:t>.</w:t>
      </w:r>
    </w:p>
    <w:p w14:paraId="037466B1" w14:textId="77777777" w:rsidR="002D0A3B" w:rsidRPr="005C39B7" w:rsidRDefault="002D0A3B" w:rsidP="002D0A3B">
      <w:pPr>
        <w:rPr>
          <w:sz w:val="16"/>
        </w:rPr>
      </w:pPr>
      <w:r w:rsidRPr="005C39B7">
        <w:rPr>
          <w:sz w:val="16"/>
        </w:rPr>
        <w:t xml:space="preserve">As it relates to military performance, </w:t>
      </w:r>
      <w:r w:rsidRPr="005C39B7">
        <w:rPr>
          <w:rStyle w:val="StyleUnderline"/>
          <w:highlight w:val="cyan"/>
        </w:rPr>
        <w:t>dictators</w:t>
      </w:r>
      <w:r w:rsidRPr="005C39B7">
        <w:rPr>
          <w:sz w:val="16"/>
        </w:rPr>
        <w:t xml:space="preserve"> often </w:t>
      </w:r>
      <w:r w:rsidRPr="005C39B7">
        <w:rPr>
          <w:rStyle w:val="StyleUnderline"/>
          <w:highlight w:val="cyan"/>
        </w:rPr>
        <w:t>make</w:t>
      </w:r>
      <w:r w:rsidRPr="005C39B7">
        <w:rPr>
          <w:sz w:val="16"/>
          <w:highlight w:val="cyan"/>
        </w:rPr>
        <w:t xml:space="preserve"> </w:t>
      </w:r>
      <w:r w:rsidRPr="005C39B7">
        <w:rPr>
          <w:rStyle w:val="Emphasis"/>
          <w:highlight w:val="cyan"/>
        </w:rPr>
        <w:t>uninformed</w:t>
      </w:r>
      <w:r w:rsidRPr="005C39B7">
        <w:rPr>
          <w:sz w:val="16"/>
          <w:highlight w:val="cyan"/>
        </w:rPr>
        <w:t xml:space="preserve"> </w:t>
      </w:r>
      <w:r w:rsidRPr="005C39B7">
        <w:rPr>
          <w:rStyle w:val="StyleUnderline"/>
          <w:highlight w:val="cyan"/>
        </w:rPr>
        <w:t>decisions</w:t>
      </w:r>
      <w:r w:rsidRPr="00A375F7">
        <w:rPr>
          <w:rStyle w:val="StyleUnderline"/>
        </w:rPr>
        <w:t xml:space="preserve"> on</w:t>
      </w:r>
      <w:r w:rsidRPr="005C39B7">
        <w:rPr>
          <w:sz w:val="16"/>
        </w:rPr>
        <w:t xml:space="preserve"> issues of </w:t>
      </w:r>
      <w:r w:rsidRPr="00A375F7">
        <w:rPr>
          <w:rStyle w:val="Emphasis"/>
        </w:rPr>
        <w:t>war</w:t>
      </w:r>
      <w:r w:rsidRPr="005C39B7">
        <w:rPr>
          <w:sz w:val="16"/>
        </w:rPr>
        <w:t xml:space="preserve"> and peace </w:t>
      </w:r>
      <w:r w:rsidRPr="005C39B7">
        <w:rPr>
          <w:rStyle w:val="StyleUnderline"/>
        </w:rPr>
        <w:t>because</w:t>
      </w:r>
      <w:r w:rsidRPr="00A375F7">
        <w:rPr>
          <w:rStyle w:val="StyleUnderline"/>
        </w:rPr>
        <w:t xml:space="preserve"> they are surrounded by</w:t>
      </w:r>
      <w:r w:rsidRPr="005C39B7">
        <w:rPr>
          <w:sz w:val="16"/>
        </w:rPr>
        <w:t xml:space="preserve"> “</w:t>
      </w:r>
      <w:r w:rsidRPr="005C39B7">
        <w:rPr>
          <w:rStyle w:val="Emphasis"/>
          <w:highlight w:val="cyan"/>
        </w:rPr>
        <w:t>yes men</w:t>
      </w:r>
      <w:r w:rsidRPr="005C39B7">
        <w:rPr>
          <w:sz w:val="16"/>
        </w:rPr>
        <w:t xml:space="preserve">” who tell them what they want to hear. Political and ideological meddling and corruption in military matters undermine battlefield effectiveness. </w:t>
      </w:r>
      <w:r w:rsidRPr="00A375F7">
        <w:rPr>
          <w:rStyle w:val="Emphasis"/>
        </w:rPr>
        <w:t>Military officers</w:t>
      </w:r>
      <w:r w:rsidRPr="005C39B7">
        <w:rPr>
          <w:sz w:val="16"/>
        </w:rPr>
        <w:t xml:space="preserve"> </w:t>
      </w:r>
      <w:r w:rsidRPr="00A375F7">
        <w:rPr>
          <w:rStyle w:val="StyleUnderline"/>
        </w:rPr>
        <w:t xml:space="preserve">in dictatorships </w:t>
      </w:r>
      <w:r w:rsidRPr="005C39B7">
        <w:rPr>
          <w:rStyle w:val="StyleUnderline"/>
          <w:highlight w:val="cyan"/>
        </w:rPr>
        <w:t>lack</w:t>
      </w:r>
      <w:r w:rsidRPr="00A375F7">
        <w:rPr>
          <w:rStyle w:val="StyleUnderline"/>
        </w:rPr>
        <w:t xml:space="preserve"> the</w:t>
      </w:r>
      <w:r w:rsidRPr="005C39B7">
        <w:rPr>
          <w:sz w:val="16"/>
        </w:rPr>
        <w:t xml:space="preserve"> </w:t>
      </w:r>
      <w:r w:rsidRPr="005C39B7">
        <w:rPr>
          <w:rStyle w:val="Emphasis"/>
          <w:highlight w:val="cyan"/>
        </w:rPr>
        <w:t>autonomy</w:t>
      </w:r>
      <w:r w:rsidRPr="005C39B7">
        <w:rPr>
          <w:sz w:val="16"/>
        </w:rPr>
        <w:t xml:space="preserve"> and human capital </w:t>
      </w:r>
      <w:r w:rsidRPr="005C39B7">
        <w:rPr>
          <w:rStyle w:val="StyleUnderline"/>
          <w:highlight w:val="cyan"/>
        </w:rPr>
        <w:t>to tak</w:t>
      </w:r>
      <w:r w:rsidRPr="00053EC0">
        <w:rPr>
          <w:rStyle w:val="StyleUnderline"/>
          <w:highlight w:val="cyan"/>
        </w:rPr>
        <w:t>e initiative</w:t>
      </w:r>
      <w:r w:rsidRPr="00053EC0">
        <w:rPr>
          <w:rStyle w:val="StyleUnderline"/>
        </w:rPr>
        <w:t xml:space="preserve"> on</w:t>
      </w:r>
      <w:r w:rsidRPr="00A375F7">
        <w:rPr>
          <w:rStyle w:val="StyleUnderline"/>
        </w:rPr>
        <w:t xml:space="preserve"> the</w:t>
      </w:r>
      <w:r w:rsidRPr="00053EC0">
        <w:rPr>
          <w:sz w:val="16"/>
        </w:rPr>
        <w:t xml:space="preserve"> </w:t>
      </w:r>
      <w:r w:rsidRPr="00053EC0">
        <w:rPr>
          <w:rStyle w:val="Emphasis"/>
        </w:rPr>
        <w:t>battlefield</w:t>
      </w:r>
      <w:r w:rsidRPr="005C39B7">
        <w:rPr>
          <w:sz w:val="16"/>
        </w:rPr>
        <w:t xml:space="preserve">. Aggressive </w:t>
      </w:r>
      <w:r w:rsidRPr="005C39B7">
        <w:rPr>
          <w:rStyle w:val="StyleUnderline"/>
          <w:highlight w:val="cyan"/>
        </w:rPr>
        <w:t>dictators</w:t>
      </w:r>
      <w:r w:rsidRPr="005C39B7">
        <w:rPr>
          <w:sz w:val="16"/>
          <w:highlight w:val="cyan"/>
        </w:rPr>
        <w:t xml:space="preserve"> </w:t>
      </w:r>
      <w:r w:rsidRPr="005C39B7">
        <w:rPr>
          <w:rStyle w:val="Emphasis"/>
          <w:highlight w:val="cyan"/>
        </w:rPr>
        <w:t>struggle</w:t>
      </w:r>
      <w:r w:rsidRPr="005C39B7">
        <w:rPr>
          <w:sz w:val="16"/>
          <w:highlight w:val="cyan"/>
        </w:rPr>
        <w:t xml:space="preserve"> </w:t>
      </w:r>
      <w:r w:rsidRPr="005C39B7">
        <w:rPr>
          <w:rStyle w:val="StyleUnderline"/>
          <w:highlight w:val="cyan"/>
        </w:rPr>
        <w:t>to build</w:t>
      </w:r>
      <w:r w:rsidRPr="005C39B7">
        <w:rPr>
          <w:rStyle w:val="StyleUnderline"/>
        </w:rPr>
        <w:t xml:space="preserve"> deep</w:t>
      </w:r>
      <w:r w:rsidRPr="005C39B7">
        <w:rPr>
          <w:sz w:val="16"/>
        </w:rPr>
        <w:t xml:space="preserve"> and trusting </w:t>
      </w:r>
      <w:r w:rsidRPr="005C39B7">
        <w:rPr>
          <w:rStyle w:val="StyleUnderline"/>
          <w:highlight w:val="cyan"/>
        </w:rPr>
        <w:t>alliances</w:t>
      </w:r>
      <w:r w:rsidRPr="001A0AE0">
        <w:rPr>
          <w:rStyle w:val="StyleUnderline"/>
        </w:rPr>
        <w:t xml:space="preserve"> and</w:t>
      </w:r>
      <w:r w:rsidRPr="001A0AE0">
        <w:rPr>
          <w:sz w:val="16"/>
        </w:rPr>
        <w:t xml:space="preserve"> instead tend to </w:t>
      </w:r>
      <w:r w:rsidRPr="001A0AE0">
        <w:rPr>
          <w:rStyle w:val="StyleUnderline"/>
        </w:rPr>
        <w:t>provoke</w:t>
      </w:r>
      <w:r w:rsidRPr="001A0AE0">
        <w:rPr>
          <w:sz w:val="16"/>
        </w:rPr>
        <w:t xml:space="preserve"> other nations to assemble strong </w:t>
      </w:r>
      <w:r w:rsidRPr="001A0AE0">
        <w:rPr>
          <w:rStyle w:val="StyleUnderline"/>
        </w:rPr>
        <w:t>counterbalancing</w:t>
      </w:r>
      <w:r w:rsidRPr="001A0AE0">
        <w:rPr>
          <w:sz w:val="16"/>
        </w:rPr>
        <w:t xml:space="preserve"> coalitions against them</w:t>
      </w:r>
      <w:r w:rsidRPr="005C39B7">
        <w:rPr>
          <w:sz w:val="16"/>
        </w:rPr>
        <w:t xml:space="preserve">. Finally, </w:t>
      </w:r>
      <w:r w:rsidRPr="005C39B7">
        <w:rPr>
          <w:rStyle w:val="Emphasis"/>
          <w:highlight w:val="cyan"/>
        </w:rPr>
        <w:t>dictators</w:t>
      </w:r>
      <w:r w:rsidRPr="005C39B7">
        <w:rPr>
          <w:sz w:val="16"/>
        </w:rPr>
        <w:t xml:space="preserve"> </w:t>
      </w:r>
      <w:r w:rsidRPr="00A375F7">
        <w:rPr>
          <w:rStyle w:val="StyleUnderline"/>
        </w:rPr>
        <w:t>are</w:t>
      </w:r>
      <w:r w:rsidRPr="005C39B7">
        <w:rPr>
          <w:sz w:val="16"/>
        </w:rPr>
        <w:t xml:space="preserve"> more </w:t>
      </w:r>
      <w:r w:rsidRPr="00A375F7">
        <w:rPr>
          <w:rStyle w:val="StyleUnderline"/>
        </w:rPr>
        <w:t>afraid of their</w:t>
      </w:r>
      <w:r w:rsidRPr="005C39B7">
        <w:rPr>
          <w:sz w:val="16"/>
        </w:rPr>
        <w:t xml:space="preserve"> </w:t>
      </w:r>
      <w:r w:rsidRPr="00A375F7">
        <w:rPr>
          <w:rStyle w:val="Emphasis"/>
        </w:rPr>
        <w:t>own</w:t>
      </w:r>
      <w:r w:rsidRPr="005C39B7">
        <w:rPr>
          <w:sz w:val="16"/>
        </w:rPr>
        <w:t xml:space="preserve"> </w:t>
      </w:r>
      <w:r w:rsidRPr="00A375F7">
        <w:rPr>
          <w:rStyle w:val="StyleUnderline"/>
        </w:rPr>
        <w:t>people</w:t>
      </w:r>
      <w:r w:rsidRPr="005C39B7">
        <w:rPr>
          <w:sz w:val="16"/>
        </w:rPr>
        <w:t xml:space="preserve"> than foreign enemies </w:t>
      </w:r>
      <w:r w:rsidRPr="00A375F7">
        <w:rPr>
          <w:rStyle w:val="StyleUnderline"/>
        </w:rPr>
        <w:t xml:space="preserve">and </w:t>
      </w:r>
      <w:r w:rsidRPr="005C39B7">
        <w:rPr>
          <w:rStyle w:val="StyleUnderline"/>
          <w:highlight w:val="cyan"/>
        </w:rPr>
        <w:t>spend</w:t>
      </w:r>
      <w:r w:rsidRPr="005C39B7">
        <w:rPr>
          <w:sz w:val="16"/>
          <w:highlight w:val="cyan"/>
        </w:rPr>
        <w:t xml:space="preserve"> </w:t>
      </w:r>
      <w:r w:rsidRPr="005C39B7">
        <w:rPr>
          <w:rStyle w:val="Emphasis"/>
          <w:highlight w:val="cyan"/>
        </w:rPr>
        <w:t>more</w:t>
      </w:r>
      <w:r w:rsidRPr="00A375F7">
        <w:rPr>
          <w:rStyle w:val="Emphasis"/>
        </w:rPr>
        <w:t xml:space="preserve"> time</w:t>
      </w:r>
      <w:r w:rsidRPr="005C39B7">
        <w:rPr>
          <w:sz w:val="16"/>
        </w:rPr>
        <w:t xml:space="preserve"> and attention </w:t>
      </w:r>
      <w:r w:rsidRPr="005C39B7">
        <w:rPr>
          <w:rStyle w:val="StyleUnderline"/>
          <w:highlight w:val="cyan"/>
        </w:rPr>
        <w:t>on</w:t>
      </w:r>
      <w:r w:rsidRPr="005C39B7">
        <w:rPr>
          <w:sz w:val="16"/>
        </w:rPr>
        <w:t xml:space="preserve"> </w:t>
      </w:r>
      <w:r w:rsidRPr="00A375F7">
        <w:rPr>
          <w:rStyle w:val="Emphasis"/>
        </w:rPr>
        <w:t xml:space="preserve">domestic </w:t>
      </w:r>
      <w:r w:rsidRPr="005C39B7">
        <w:rPr>
          <w:rStyle w:val="Emphasis"/>
          <w:highlight w:val="cyan"/>
        </w:rPr>
        <w:t>repression</w:t>
      </w:r>
      <w:r w:rsidRPr="005C39B7">
        <w:rPr>
          <w:sz w:val="16"/>
        </w:rPr>
        <w:t xml:space="preserve"> </w:t>
      </w:r>
      <w:r w:rsidRPr="00A375F7">
        <w:rPr>
          <w:rStyle w:val="StyleUnderline"/>
        </w:rPr>
        <w:t>than victory in</w:t>
      </w:r>
      <w:r w:rsidRPr="005C39B7">
        <w:rPr>
          <w:sz w:val="16"/>
        </w:rPr>
        <w:t xml:space="preserve"> </w:t>
      </w:r>
      <w:r w:rsidRPr="00A375F7">
        <w:rPr>
          <w:rStyle w:val="Emphasis"/>
        </w:rPr>
        <w:t>international</w:t>
      </w:r>
      <w:r w:rsidRPr="005C39B7">
        <w:rPr>
          <w:sz w:val="16"/>
        </w:rPr>
        <w:t xml:space="preserve"> </w:t>
      </w:r>
      <w:r w:rsidRPr="00A375F7">
        <w:rPr>
          <w:rStyle w:val="StyleUnderline"/>
        </w:rPr>
        <w:t>conflict</w:t>
      </w:r>
      <w:r w:rsidRPr="005C39B7">
        <w:rPr>
          <w:sz w:val="16"/>
        </w:rPr>
        <w:t>.</w:t>
      </w:r>
    </w:p>
    <w:p w14:paraId="23944275" w14:textId="77777777" w:rsidR="002D0A3B" w:rsidRPr="005C39B7" w:rsidRDefault="002D0A3B" w:rsidP="002D0A3B">
      <w:pPr>
        <w:rPr>
          <w:sz w:val="16"/>
        </w:rPr>
      </w:pPr>
      <w:r w:rsidRPr="005C39B7">
        <w:rPr>
          <w:sz w:val="16"/>
        </w:rPr>
        <w:t xml:space="preserve">Yet </w:t>
      </w:r>
      <w:r w:rsidRPr="00A375F7">
        <w:rPr>
          <w:rStyle w:val="StyleUnderline"/>
        </w:rPr>
        <w:t>W</w:t>
      </w:r>
      <w:r w:rsidRPr="005C39B7">
        <w:rPr>
          <w:rStyle w:val="StyleUnderline"/>
        </w:rPr>
        <w:t>estern analysts</w:t>
      </w:r>
      <w:r w:rsidRPr="005C39B7">
        <w:rPr>
          <w:sz w:val="16"/>
        </w:rPr>
        <w:t xml:space="preserve"> </w:t>
      </w:r>
      <w:r w:rsidRPr="005C39B7">
        <w:rPr>
          <w:rStyle w:val="Emphasis"/>
        </w:rPr>
        <w:t>often</w:t>
      </w:r>
      <w:r w:rsidRPr="005C39B7">
        <w:rPr>
          <w:sz w:val="16"/>
        </w:rPr>
        <w:t xml:space="preserve"> </w:t>
      </w:r>
      <w:r w:rsidRPr="005C39B7">
        <w:rPr>
          <w:rStyle w:val="StyleUnderline"/>
        </w:rPr>
        <w:t>overlook these vulnerabilities</w:t>
      </w:r>
      <w:r w:rsidRPr="005C39B7">
        <w:rPr>
          <w:sz w:val="16"/>
        </w:rPr>
        <w:t xml:space="preserve">. </w:t>
      </w:r>
      <w:r w:rsidRPr="005C39B7">
        <w:rPr>
          <w:rStyle w:val="StyleUnderline"/>
        </w:rPr>
        <w:t>Worse</w:t>
      </w:r>
      <w:r w:rsidRPr="005C39B7">
        <w:rPr>
          <w:sz w:val="16"/>
        </w:rPr>
        <w:t xml:space="preserve"> still, they </w:t>
      </w:r>
      <w:r w:rsidRPr="005C39B7">
        <w:rPr>
          <w:rStyle w:val="StyleUnderline"/>
        </w:rPr>
        <w:t>imagine</w:t>
      </w:r>
      <w:r w:rsidRPr="005C39B7">
        <w:rPr>
          <w:sz w:val="16"/>
        </w:rPr>
        <w:t xml:space="preserve"> (often </w:t>
      </w:r>
      <w:r w:rsidRPr="005C39B7">
        <w:rPr>
          <w:rStyle w:val="Emphasis"/>
        </w:rPr>
        <w:t>illusory</w:t>
      </w:r>
      <w:r w:rsidRPr="005C39B7">
        <w:rPr>
          <w:sz w:val="16"/>
        </w:rPr>
        <w:t xml:space="preserve">) </w:t>
      </w:r>
      <w:r w:rsidRPr="005C39B7">
        <w:rPr>
          <w:rStyle w:val="StyleUnderline"/>
        </w:rPr>
        <w:t>autocratic advantages</w:t>
      </w:r>
      <w:r w:rsidRPr="005C39B7">
        <w:rPr>
          <w:sz w:val="16"/>
        </w:rPr>
        <w:t xml:space="preserve">, such as a penchant for ruthlessness, long-term planning, and bold action. In short, </w:t>
      </w:r>
      <w:r w:rsidRPr="005C39B7">
        <w:rPr>
          <w:rStyle w:val="StyleUnderline"/>
        </w:rPr>
        <w:t>they picture</w:t>
      </w:r>
      <w:r w:rsidRPr="005C39B7">
        <w:rPr>
          <w:sz w:val="16"/>
        </w:rPr>
        <w:t xml:space="preserve"> U.S. </w:t>
      </w:r>
      <w:r w:rsidRPr="005C39B7">
        <w:rPr>
          <w:rStyle w:val="StyleUnderline"/>
        </w:rPr>
        <w:t>adversaries as</w:t>
      </w:r>
      <w:r w:rsidRPr="005C39B7">
        <w:rPr>
          <w:sz w:val="16"/>
        </w:rPr>
        <w:t xml:space="preserve"> </w:t>
      </w:r>
      <w:r w:rsidRPr="005C39B7">
        <w:rPr>
          <w:rStyle w:val="Emphasis"/>
        </w:rPr>
        <w:t>10 feet tall</w:t>
      </w:r>
      <w:r w:rsidRPr="005C39B7">
        <w:rPr>
          <w:sz w:val="16"/>
        </w:rPr>
        <w:t>.</w:t>
      </w:r>
    </w:p>
    <w:p w14:paraId="09C65827" w14:textId="77777777" w:rsidR="002D0A3B" w:rsidRPr="005C39B7" w:rsidRDefault="002D0A3B" w:rsidP="002D0A3B">
      <w:pPr>
        <w:rPr>
          <w:sz w:val="16"/>
        </w:rPr>
      </w:pPr>
      <w:r w:rsidRPr="005C39B7">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193074E3" w14:textId="77777777" w:rsidR="002D0A3B" w:rsidRPr="005C39B7" w:rsidRDefault="002D0A3B" w:rsidP="002D0A3B">
      <w:pPr>
        <w:rPr>
          <w:sz w:val="16"/>
        </w:rPr>
      </w:pPr>
      <w:r w:rsidRPr="005C39B7">
        <w:rPr>
          <w:sz w:val="16"/>
        </w:rPr>
        <w:t>As Philip Davies, the director of the Brunel Centre for Intelligence and Security Studies in London, told Radio Free Europe/Radio Liberty, “</w:t>
      </w:r>
      <w:r w:rsidRPr="00690495">
        <w:rPr>
          <w:rStyle w:val="StyleUnderline"/>
        </w:rPr>
        <w:t>It’s</w:t>
      </w:r>
      <w:r w:rsidRPr="00690495">
        <w:rPr>
          <w:sz w:val="16"/>
        </w:rPr>
        <w:t xml:space="preserve"> </w:t>
      </w:r>
      <w:r w:rsidRPr="00690495">
        <w:rPr>
          <w:rStyle w:val="Emphasis"/>
        </w:rPr>
        <w:t>easy</w:t>
      </w:r>
      <w:r w:rsidRPr="005C39B7">
        <w:rPr>
          <w:sz w:val="16"/>
        </w:rPr>
        <w:t xml:space="preserve"> </w:t>
      </w:r>
      <w:r w:rsidRPr="00E20566">
        <w:rPr>
          <w:rStyle w:val="StyleUnderline"/>
        </w:rPr>
        <w:t>to look at an adversary on</w:t>
      </w:r>
      <w:r w:rsidRPr="005C39B7">
        <w:rPr>
          <w:sz w:val="16"/>
        </w:rPr>
        <w:t xml:space="preserve"> </w:t>
      </w:r>
      <w:r w:rsidRPr="00E20566">
        <w:rPr>
          <w:rStyle w:val="Emphasis"/>
        </w:rPr>
        <w:t>paper</w:t>
      </w:r>
      <w:r w:rsidRPr="005C39B7">
        <w:rPr>
          <w:sz w:val="16"/>
        </w:rPr>
        <w:t xml:space="preserve">. … </w:t>
      </w:r>
      <w:r w:rsidRPr="00E20566">
        <w:rPr>
          <w:rStyle w:val="StyleUnderline"/>
        </w:rPr>
        <w:t>You can</w:t>
      </w:r>
      <w:r w:rsidRPr="005C39B7">
        <w:rPr>
          <w:sz w:val="16"/>
        </w:rPr>
        <w:t xml:space="preserve"> </w:t>
      </w:r>
      <w:r w:rsidRPr="00E20566">
        <w:rPr>
          <w:rStyle w:val="Emphasis"/>
        </w:rPr>
        <w:t>count up</w:t>
      </w:r>
      <w:r w:rsidRPr="005C39B7">
        <w:rPr>
          <w:sz w:val="16"/>
        </w:rPr>
        <w:t xml:space="preserve"> </w:t>
      </w:r>
      <w:r w:rsidRPr="00E20566">
        <w:rPr>
          <w:rStyle w:val="StyleUnderline"/>
        </w:rPr>
        <w:t>all the</w:t>
      </w:r>
      <w:r w:rsidRPr="005C39B7">
        <w:rPr>
          <w:sz w:val="16"/>
        </w:rPr>
        <w:t xml:space="preserve"> </w:t>
      </w:r>
      <w:r w:rsidRPr="00E20566">
        <w:rPr>
          <w:rStyle w:val="Emphasis"/>
        </w:rPr>
        <w:t>tanks</w:t>
      </w:r>
      <w:r w:rsidRPr="005C39B7">
        <w:rPr>
          <w:sz w:val="16"/>
        </w:rPr>
        <w:t xml:space="preserve"> and armored fighting vehicles, and the aircraft and what have you, and add up the balance sheet—who’s got more on one side or the other,” adding, “</w:t>
      </w:r>
      <w:r w:rsidRPr="00E20566">
        <w:rPr>
          <w:rStyle w:val="StyleUnderline"/>
        </w:rPr>
        <w:t>But</w:t>
      </w:r>
      <w:r w:rsidRPr="005C39B7">
        <w:rPr>
          <w:sz w:val="16"/>
        </w:rPr>
        <w:t xml:space="preserve"> the willingness to use it, the ability to use it, and </w:t>
      </w:r>
      <w:r w:rsidRPr="00E20566">
        <w:rPr>
          <w:rStyle w:val="StyleUnderline"/>
        </w:rPr>
        <w:t>the</w:t>
      </w:r>
      <w:r w:rsidRPr="005C39B7">
        <w:rPr>
          <w:sz w:val="16"/>
        </w:rPr>
        <w:t xml:space="preserve"> </w:t>
      </w:r>
      <w:r w:rsidRPr="00E20566">
        <w:rPr>
          <w:rStyle w:val="Emphasis"/>
        </w:rPr>
        <w:t>skill</w:t>
      </w:r>
      <w:r w:rsidRPr="005C39B7">
        <w:rPr>
          <w:sz w:val="16"/>
        </w:rPr>
        <w:t xml:space="preserve"> </w:t>
      </w:r>
      <w:r w:rsidRPr="00E20566">
        <w:rPr>
          <w:rStyle w:val="StyleUnderline"/>
        </w:rPr>
        <w:t>in using it</w:t>
      </w:r>
      <w:r w:rsidRPr="005C39B7">
        <w:rPr>
          <w:sz w:val="16"/>
        </w:rPr>
        <w:t xml:space="preserve">: </w:t>
      </w:r>
      <w:r w:rsidRPr="00E20566">
        <w:rPr>
          <w:rStyle w:val="StyleUnderline"/>
        </w:rPr>
        <w:t>You can</w:t>
      </w:r>
      <w:r w:rsidRPr="00690495">
        <w:rPr>
          <w:rStyle w:val="StyleUnderline"/>
        </w:rPr>
        <w:t>’t see that</w:t>
      </w:r>
      <w:r w:rsidRPr="00E20566">
        <w:rPr>
          <w:rStyle w:val="StyleUnderline"/>
        </w:rPr>
        <w:t xml:space="preserve"> in a</w:t>
      </w:r>
      <w:r w:rsidRPr="005C39B7">
        <w:rPr>
          <w:sz w:val="16"/>
        </w:rPr>
        <w:t xml:space="preserve"> </w:t>
      </w:r>
      <w:r w:rsidRPr="00E20566">
        <w:rPr>
          <w:rStyle w:val="Emphasis"/>
        </w:rPr>
        <w:t>satellite photo</w:t>
      </w:r>
      <w:r w:rsidRPr="005C39B7">
        <w:rPr>
          <w:sz w:val="16"/>
        </w:rPr>
        <w:t>graph.”</w:t>
      </w:r>
    </w:p>
    <w:p w14:paraId="7300DC16" w14:textId="77777777" w:rsidR="002D0A3B" w:rsidRPr="005C39B7" w:rsidRDefault="002D0A3B" w:rsidP="002D0A3B">
      <w:pPr>
        <w:rPr>
          <w:sz w:val="16"/>
        </w:rPr>
      </w:pPr>
      <w:r w:rsidRPr="005C39B7">
        <w:rPr>
          <w:sz w:val="16"/>
        </w:rPr>
        <w:t xml:space="preserve">In fact, Russian President Vladimir Putin’s initial </w:t>
      </w:r>
      <w:r w:rsidRPr="00CB7CC6">
        <w:rPr>
          <w:sz w:val="16"/>
        </w:rPr>
        <w:t xml:space="preserve">decision to invade Ukraine was the result of “yes men” telling him what he wanted to hear. Remember the televised display of Putin’s top national security officials advising him to invade one by one? </w:t>
      </w:r>
      <w:r w:rsidRPr="00CB7CC6">
        <w:rPr>
          <w:rStyle w:val="StyleUnderline"/>
        </w:rPr>
        <w:t>As a</w:t>
      </w:r>
      <w:r w:rsidRPr="00CB7CC6">
        <w:rPr>
          <w:sz w:val="16"/>
        </w:rPr>
        <w:t xml:space="preserve"> </w:t>
      </w:r>
      <w:r w:rsidRPr="00CB7CC6">
        <w:rPr>
          <w:rStyle w:val="Emphasis"/>
        </w:rPr>
        <w:t>result</w:t>
      </w:r>
      <w:r w:rsidRPr="00CB7CC6">
        <w:rPr>
          <w:sz w:val="16"/>
        </w:rPr>
        <w:t xml:space="preserve"> </w:t>
      </w:r>
      <w:r w:rsidRPr="00CB7CC6">
        <w:rPr>
          <w:rStyle w:val="StyleUnderline"/>
        </w:rPr>
        <w:t>of this</w:t>
      </w:r>
      <w:r w:rsidRPr="00CB7CC6">
        <w:rPr>
          <w:sz w:val="16"/>
        </w:rPr>
        <w:t xml:space="preserve"> </w:t>
      </w:r>
      <w:r w:rsidRPr="00CB7CC6">
        <w:rPr>
          <w:rStyle w:val="Emphasis"/>
        </w:rPr>
        <w:t>systematic sycophancy</w:t>
      </w:r>
      <w:r w:rsidRPr="00CB7CC6">
        <w:rPr>
          <w:sz w:val="16"/>
        </w:rPr>
        <w:t xml:space="preserve">, </w:t>
      </w:r>
      <w:r w:rsidRPr="00CB7CC6">
        <w:rPr>
          <w:rStyle w:val="StyleUnderline"/>
        </w:rPr>
        <w:t>Russia adopted a</w:t>
      </w:r>
      <w:r w:rsidRPr="00CB7CC6">
        <w:rPr>
          <w:sz w:val="16"/>
        </w:rPr>
        <w:t xml:space="preserve"> </w:t>
      </w:r>
      <w:r w:rsidRPr="00CB7CC6">
        <w:rPr>
          <w:rStyle w:val="Emphasis"/>
        </w:rPr>
        <w:t>flimsy</w:t>
      </w:r>
      <w:r w:rsidRPr="00CB7CC6">
        <w:rPr>
          <w:sz w:val="16"/>
        </w:rPr>
        <w:t xml:space="preserve"> </w:t>
      </w:r>
      <w:r w:rsidRPr="00CB7CC6">
        <w:rPr>
          <w:rStyle w:val="StyleUnderline"/>
        </w:rPr>
        <w:t>military plan for a</w:t>
      </w:r>
      <w:r w:rsidRPr="00CB7CC6">
        <w:rPr>
          <w:sz w:val="16"/>
        </w:rPr>
        <w:t xml:space="preserve"> </w:t>
      </w:r>
      <w:r w:rsidRPr="00CB7CC6">
        <w:rPr>
          <w:rStyle w:val="Emphasis"/>
        </w:rPr>
        <w:t>lightning strike</w:t>
      </w:r>
      <w:r w:rsidRPr="00CB7CC6">
        <w:rPr>
          <w:sz w:val="16"/>
        </w:rPr>
        <w:t xml:space="preserve"> </w:t>
      </w:r>
      <w:r w:rsidRPr="00CB7CC6">
        <w:rPr>
          <w:rStyle w:val="StyleUnderline"/>
        </w:rPr>
        <w:t>on Kyiv that rested on</w:t>
      </w:r>
      <w:r w:rsidRPr="00CB7CC6">
        <w:rPr>
          <w:sz w:val="16"/>
        </w:rPr>
        <w:t xml:space="preserve"> </w:t>
      </w:r>
      <w:r w:rsidRPr="00CB7CC6">
        <w:rPr>
          <w:rStyle w:val="Emphasis"/>
        </w:rPr>
        <w:t>rosy</w:t>
      </w:r>
      <w:r w:rsidRPr="00CB7CC6">
        <w:rPr>
          <w:sz w:val="16"/>
        </w:rPr>
        <w:t xml:space="preserve"> </w:t>
      </w:r>
      <w:r w:rsidRPr="00CB7CC6">
        <w:rPr>
          <w:rStyle w:val="StyleUnderline"/>
        </w:rPr>
        <w:t>assumptions about</w:t>
      </w:r>
      <w:r w:rsidRPr="00CB7CC6">
        <w:rPr>
          <w:sz w:val="16"/>
        </w:rPr>
        <w:t xml:space="preserve"> </w:t>
      </w:r>
      <w:r w:rsidRPr="00CB7CC6">
        <w:rPr>
          <w:rStyle w:val="Emphasis"/>
        </w:rPr>
        <w:t>Ukraine</w:t>
      </w:r>
      <w:r w:rsidRPr="00CB7CC6">
        <w:rPr>
          <w:sz w:val="16"/>
        </w:rPr>
        <w:t xml:space="preserve"> resistance melting away.</w:t>
      </w:r>
    </w:p>
    <w:p w14:paraId="03083DF8" w14:textId="77777777" w:rsidR="002D0A3B" w:rsidRPr="005C39B7" w:rsidRDefault="002D0A3B" w:rsidP="002D0A3B">
      <w:pPr>
        <w:rPr>
          <w:sz w:val="16"/>
        </w:rPr>
      </w:pPr>
      <w:r w:rsidRPr="003964F9">
        <w:rPr>
          <w:rStyle w:val="StyleUnderline"/>
          <w:highlight w:val="cyan"/>
        </w:rPr>
        <w:t>Instead of taking</w:t>
      </w:r>
      <w:r w:rsidRPr="003964F9">
        <w:rPr>
          <w:sz w:val="16"/>
          <w:highlight w:val="cyan"/>
        </w:rPr>
        <w:t xml:space="preserve"> </w:t>
      </w:r>
      <w:r w:rsidRPr="003964F9">
        <w:rPr>
          <w:rStyle w:val="Emphasis"/>
          <w:highlight w:val="cyan"/>
        </w:rPr>
        <w:t>initiative</w:t>
      </w:r>
      <w:r w:rsidRPr="005C39B7">
        <w:rPr>
          <w:sz w:val="16"/>
        </w:rPr>
        <w:t xml:space="preserve">, </w:t>
      </w:r>
      <w:r w:rsidRPr="009B7F8C">
        <w:rPr>
          <w:rStyle w:val="StyleUnderline"/>
        </w:rPr>
        <w:t xml:space="preserve">Russian </w:t>
      </w:r>
      <w:r w:rsidRPr="00CB7CC6">
        <w:rPr>
          <w:rStyle w:val="StyleUnderline"/>
          <w:highlight w:val="cyan"/>
        </w:rPr>
        <w:t>officers</w:t>
      </w:r>
      <w:r w:rsidRPr="00CB7CC6">
        <w:rPr>
          <w:sz w:val="16"/>
          <w:highlight w:val="cyan"/>
        </w:rPr>
        <w:t xml:space="preserve"> </w:t>
      </w:r>
      <w:r w:rsidRPr="00CB7CC6">
        <w:rPr>
          <w:rStyle w:val="Emphasis"/>
          <w:highlight w:val="cyan"/>
        </w:rPr>
        <w:t>waited</w:t>
      </w:r>
      <w:r w:rsidRPr="009B7F8C">
        <w:rPr>
          <w:rStyle w:val="Emphasis"/>
        </w:rPr>
        <w:t xml:space="preserve"> for orders</w:t>
      </w:r>
      <w:r w:rsidRPr="005C39B7">
        <w:rPr>
          <w:sz w:val="16"/>
        </w:rPr>
        <w:t xml:space="preserve"> </w:t>
      </w:r>
      <w:r w:rsidRPr="009B7F8C">
        <w:rPr>
          <w:rStyle w:val="StyleUnderline"/>
        </w:rPr>
        <w:t>from above</w:t>
      </w:r>
      <w:r w:rsidRPr="005C39B7">
        <w:rPr>
          <w:sz w:val="16"/>
        </w:rPr>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9B7F8C">
        <w:rPr>
          <w:rStyle w:val="StyleUnderline"/>
        </w:rPr>
        <w:t>Russia’s</w:t>
      </w:r>
      <w:r w:rsidRPr="005C39B7">
        <w:rPr>
          <w:sz w:val="16"/>
        </w:rPr>
        <w:t xml:space="preserve"> </w:t>
      </w:r>
      <w:r w:rsidRPr="00CB7CC6">
        <w:rPr>
          <w:rStyle w:val="Emphasis"/>
          <w:highlight w:val="cyan"/>
        </w:rPr>
        <w:t>kleptocratic</w:t>
      </w:r>
      <w:r w:rsidRPr="005C39B7">
        <w:rPr>
          <w:sz w:val="16"/>
        </w:rPr>
        <w:t xml:space="preserve"> </w:t>
      </w:r>
      <w:r w:rsidRPr="009B7F8C">
        <w:rPr>
          <w:rStyle w:val="StyleUnderline"/>
        </w:rPr>
        <w:t>economy and</w:t>
      </w:r>
      <w:r w:rsidRPr="005C39B7">
        <w:rPr>
          <w:sz w:val="16"/>
        </w:rPr>
        <w:t xml:space="preserve"> </w:t>
      </w:r>
      <w:r w:rsidRPr="009B7F8C">
        <w:rPr>
          <w:rStyle w:val="Emphasis"/>
        </w:rPr>
        <w:t xml:space="preserve">deep-rooted </w:t>
      </w:r>
      <w:r w:rsidRPr="00CB7CC6">
        <w:rPr>
          <w:rStyle w:val="Emphasis"/>
          <w:highlight w:val="cyan"/>
        </w:rPr>
        <w:t>corruption</w:t>
      </w:r>
      <w:r w:rsidRPr="005C39B7">
        <w:rPr>
          <w:sz w:val="16"/>
        </w:rPr>
        <w:t xml:space="preserve">, which </w:t>
      </w:r>
      <w:r w:rsidRPr="00CB7CC6">
        <w:rPr>
          <w:rStyle w:val="StyleUnderline"/>
          <w:highlight w:val="cyan"/>
        </w:rPr>
        <w:t>led to</w:t>
      </w:r>
      <w:r w:rsidRPr="005C39B7">
        <w:rPr>
          <w:sz w:val="16"/>
        </w:rPr>
        <w:t xml:space="preserve"> </w:t>
      </w:r>
      <w:r w:rsidRPr="009B7F8C">
        <w:rPr>
          <w:rStyle w:val="Emphasis"/>
        </w:rPr>
        <w:t>widespread</w:t>
      </w:r>
      <w:r w:rsidRPr="005C39B7">
        <w:rPr>
          <w:sz w:val="16"/>
        </w:rPr>
        <w:t xml:space="preserve"> </w:t>
      </w:r>
      <w:r w:rsidRPr="00CB7CC6">
        <w:rPr>
          <w:rStyle w:val="StyleUnderline"/>
          <w:highlight w:val="cyan"/>
        </w:rPr>
        <w:t>procurement</w:t>
      </w:r>
      <w:r w:rsidRPr="009B7F8C">
        <w:rPr>
          <w:rStyle w:val="StyleUnderline"/>
        </w:rPr>
        <w:t xml:space="preserve"> and logistics</w:t>
      </w:r>
      <w:r w:rsidRPr="005C39B7">
        <w:rPr>
          <w:sz w:val="16"/>
        </w:rPr>
        <w:t xml:space="preserve"> </w:t>
      </w:r>
      <w:r w:rsidRPr="00CB7CC6">
        <w:rPr>
          <w:rStyle w:val="Emphasis"/>
          <w:highlight w:val="cyan"/>
        </w:rPr>
        <w:t>failures</w:t>
      </w:r>
      <w:r w:rsidRPr="005C39B7">
        <w:rPr>
          <w:sz w:val="16"/>
        </w:rPr>
        <w:t>.</w:t>
      </w:r>
    </w:p>
    <w:p w14:paraId="6E3DFDE0" w14:textId="77777777" w:rsidR="002D0A3B" w:rsidRPr="005C39B7" w:rsidRDefault="002D0A3B" w:rsidP="002D0A3B">
      <w:pPr>
        <w:rPr>
          <w:sz w:val="16"/>
        </w:rPr>
      </w:pPr>
      <w:r w:rsidRPr="005C39B7">
        <w:rPr>
          <w:sz w:val="16"/>
        </w:rPr>
        <w:t>Three and a half years later, Russia’s supposed cakewalk over Ukraine has instead bogged down into trench-style warfare in eastern Ukraine with more than 1 million Russian casualties.</w:t>
      </w:r>
    </w:p>
    <w:p w14:paraId="5B416FB7" w14:textId="77777777" w:rsidR="002D0A3B" w:rsidRPr="005C39B7" w:rsidRDefault="002D0A3B" w:rsidP="002D0A3B">
      <w:pPr>
        <w:rPr>
          <w:sz w:val="16"/>
        </w:rPr>
      </w:pPr>
      <w:r w:rsidRPr="00CB7CC6">
        <w:rPr>
          <w:rStyle w:val="StyleUnderline"/>
        </w:rPr>
        <w:t>We saw a</w:t>
      </w:r>
      <w:r w:rsidRPr="00CB7CC6">
        <w:rPr>
          <w:sz w:val="16"/>
        </w:rPr>
        <w:t xml:space="preserve"> </w:t>
      </w:r>
      <w:r w:rsidRPr="00CB7CC6">
        <w:rPr>
          <w:rStyle w:val="Emphasis"/>
        </w:rPr>
        <w:t>similar</w:t>
      </w:r>
      <w:r w:rsidRPr="00CB7CC6">
        <w:rPr>
          <w:sz w:val="16"/>
        </w:rPr>
        <w:t xml:space="preserve"> </w:t>
      </w:r>
      <w:r w:rsidRPr="00CB7CC6">
        <w:rPr>
          <w:rStyle w:val="StyleUnderline"/>
        </w:rPr>
        <w:t>failure when it came to</w:t>
      </w:r>
      <w:r w:rsidRPr="00CB7CC6">
        <w:rPr>
          <w:sz w:val="16"/>
        </w:rPr>
        <w:t xml:space="preserve"> mainstream </w:t>
      </w:r>
      <w:r w:rsidRPr="00CB7CC6">
        <w:rPr>
          <w:rStyle w:val="Emphasis"/>
        </w:rPr>
        <w:t>assessments</w:t>
      </w:r>
      <w:r w:rsidRPr="00CB7CC6">
        <w:rPr>
          <w:sz w:val="16"/>
        </w:rPr>
        <w:t xml:space="preserve"> </w:t>
      </w:r>
      <w:r w:rsidRPr="00CB7CC6">
        <w:rPr>
          <w:rStyle w:val="StyleUnderline"/>
        </w:rPr>
        <w:t>of an</w:t>
      </w:r>
      <w:r w:rsidRPr="00CB7CC6">
        <w:rPr>
          <w:sz w:val="16"/>
        </w:rPr>
        <w:t xml:space="preserve"> </w:t>
      </w:r>
      <w:r w:rsidRPr="00CB7CC6">
        <w:rPr>
          <w:rStyle w:val="Emphasis"/>
        </w:rPr>
        <w:t>Iranian</w:t>
      </w:r>
      <w:r w:rsidRPr="00CB7CC6">
        <w:rPr>
          <w:sz w:val="16"/>
        </w:rPr>
        <w:t xml:space="preserve"> </w:t>
      </w:r>
      <w:r w:rsidRPr="00CB7CC6">
        <w:rPr>
          <w:rStyle w:val="StyleUnderline"/>
        </w:rPr>
        <w:t>response to a</w:t>
      </w:r>
      <w:r w:rsidRPr="00CB7CC6">
        <w:rPr>
          <w:sz w:val="16"/>
        </w:rPr>
        <w:t xml:space="preserve"> U.S. or Israeli </w:t>
      </w:r>
      <w:r w:rsidRPr="00CB7CC6">
        <w:rPr>
          <w:rStyle w:val="Emphasis"/>
        </w:rPr>
        <w:t>strike</w:t>
      </w:r>
      <w:r w:rsidRPr="00CB7CC6">
        <w:rPr>
          <w:sz w:val="16"/>
        </w:rPr>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78679B44" w14:textId="77777777" w:rsidR="002D0A3B" w:rsidRPr="005C39B7" w:rsidRDefault="002D0A3B" w:rsidP="002D0A3B">
      <w:pPr>
        <w:rPr>
          <w:sz w:val="16"/>
        </w:rPr>
      </w:pPr>
      <w:r w:rsidRPr="005C39B7">
        <w:rPr>
          <w:sz w:val="16"/>
        </w:rPr>
        <w:t xml:space="preserve">But instead, </w:t>
      </w:r>
      <w:r w:rsidRPr="00CB7CC6">
        <w:rPr>
          <w:rStyle w:val="StyleUnderline"/>
        </w:rPr>
        <w:t>Iran’s</w:t>
      </w:r>
      <w:r w:rsidRPr="00CB7CC6">
        <w:rPr>
          <w:sz w:val="16"/>
        </w:rPr>
        <w:t xml:space="preserve"> </w:t>
      </w:r>
      <w:r w:rsidRPr="00CB7CC6">
        <w:rPr>
          <w:rStyle w:val="Emphasis"/>
        </w:rPr>
        <w:t>military response</w:t>
      </w:r>
      <w:r w:rsidRPr="00CB7CC6">
        <w:rPr>
          <w:sz w:val="16"/>
        </w:rPr>
        <w:t xml:space="preserve"> </w:t>
      </w:r>
      <w:r w:rsidRPr="00CB7CC6">
        <w:rPr>
          <w:rStyle w:val="StyleUnderline"/>
        </w:rPr>
        <w:t>was compromised</w:t>
      </w:r>
      <w:r w:rsidRPr="00F7184C">
        <w:rPr>
          <w:rStyle w:val="StyleUnderline"/>
        </w:rPr>
        <w:t xml:space="preserve"> by</w:t>
      </w:r>
      <w:r w:rsidRPr="009B7F8C">
        <w:rPr>
          <w:rStyle w:val="StyleUnderline"/>
        </w:rPr>
        <w:t xml:space="preserve"> its</w:t>
      </w:r>
      <w:r w:rsidRPr="005C39B7">
        <w:rPr>
          <w:sz w:val="16"/>
        </w:rPr>
        <w:t xml:space="preserve"> </w:t>
      </w:r>
      <w:r w:rsidRPr="009B7F8C">
        <w:rPr>
          <w:rStyle w:val="Emphasis"/>
        </w:rPr>
        <w:t>autocratic shortcomings</w:t>
      </w:r>
      <w:r w:rsidRPr="005C39B7">
        <w:rPr>
          <w:sz w:val="16"/>
        </w:rPr>
        <w:t xml:space="preserve">. Poor planning led to Iran’s supposedly deep and hardened nuclear facilities to include ventilation shafts, which were likely turned into highways for U.S. bunker-busting bombs. </w:t>
      </w:r>
      <w:r w:rsidRPr="00CB7CC6">
        <w:rPr>
          <w:rStyle w:val="StyleUnderline"/>
          <w:highlight w:val="cyan"/>
        </w:rPr>
        <w:t>Fears of</w:t>
      </w:r>
      <w:r w:rsidRPr="005C39B7">
        <w:rPr>
          <w:sz w:val="16"/>
        </w:rPr>
        <w:t xml:space="preserve"> </w:t>
      </w:r>
      <w:r w:rsidRPr="009B7F8C">
        <w:rPr>
          <w:rStyle w:val="Emphasis"/>
        </w:rPr>
        <w:t xml:space="preserve">regime </w:t>
      </w:r>
      <w:r w:rsidRPr="00CB7CC6">
        <w:rPr>
          <w:rStyle w:val="Emphasis"/>
          <w:highlight w:val="cyan"/>
        </w:rPr>
        <w:t>collapse</w:t>
      </w:r>
      <w:r w:rsidRPr="00CB7CC6">
        <w:rPr>
          <w:sz w:val="16"/>
          <w:highlight w:val="cyan"/>
        </w:rPr>
        <w:t xml:space="preserve"> </w:t>
      </w:r>
      <w:r w:rsidRPr="00CB7CC6">
        <w:rPr>
          <w:rStyle w:val="StyleUnderline"/>
          <w:highlight w:val="cyan"/>
        </w:rPr>
        <w:t>led</w:t>
      </w:r>
      <w:r w:rsidRPr="009B7F8C">
        <w:rPr>
          <w:rStyle w:val="StyleUnderline"/>
        </w:rPr>
        <w:t xml:space="preserve"> Iran’s supreme leader</w:t>
      </w:r>
      <w:r w:rsidRPr="005C39B7">
        <w:rPr>
          <w:sz w:val="16"/>
        </w:rPr>
        <w:t xml:space="preserve">, Ayatollah Ali Khamenei, </w:t>
      </w:r>
      <w:r w:rsidRPr="00CB7CC6">
        <w:rPr>
          <w:rStyle w:val="StyleUnderline"/>
          <w:highlight w:val="cyan"/>
        </w:rPr>
        <w:t>to</w:t>
      </w:r>
      <w:r w:rsidRPr="009B7F8C">
        <w:rPr>
          <w:rStyle w:val="StyleUnderline"/>
        </w:rPr>
        <w:t xml:space="preserve"> seek</w:t>
      </w:r>
      <w:r w:rsidRPr="005C39B7">
        <w:rPr>
          <w:sz w:val="16"/>
        </w:rPr>
        <w:t xml:space="preserve"> </w:t>
      </w:r>
      <w:r w:rsidRPr="009B7F8C">
        <w:rPr>
          <w:rStyle w:val="Emphasis"/>
        </w:rPr>
        <w:t xml:space="preserve">immediate </w:t>
      </w:r>
      <w:r w:rsidRPr="00CB7CC6">
        <w:rPr>
          <w:rStyle w:val="Emphasis"/>
          <w:highlight w:val="cyan"/>
        </w:rPr>
        <w:t>de-escalation</w:t>
      </w:r>
      <w:r w:rsidRPr="005C39B7">
        <w:rPr>
          <w:sz w:val="16"/>
        </w:rPr>
        <w:t xml:space="preserve"> </w:t>
      </w:r>
      <w:r w:rsidRPr="009B7F8C">
        <w:rPr>
          <w:rStyle w:val="StyleUnderline"/>
        </w:rPr>
        <w:t>rather than a</w:t>
      </w:r>
      <w:r w:rsidRPr="005C39B7">
        <w:rPr>
          <w:sz w:val="16"/>
        </w:rPr>
        <w:t xml:space="preserve"> regionwide </w:t>
      </w:r>
      <w:r w:rsidRPr="009B7F8C">
        <w:rPr>
          <w:rStyle w:val="Emphasis"/>
        </w:rPr>
        <w:t>war</w:t>
      </w:r>
      <w:r w:rsidRPr="005C39B7">
        <w:rPr>
          <w:sz w:val="16"/>
        </w:rPr>
        <w:t xml:space="preserve"> with his superpower enemy. And </w:t>
      </w:r>
      <w:r w:rsidRPr="00CB7CC6">
        <w:rPr>
          <w:rStyle w:val="StyleUnderline"/>
          <w:highlight w:val="cyan"/>
        </w:rPr>
        <w:t>when</w:t>
      </w:r>
      <w:r w:rsidRPr="00CB7CC6">
        <w:rPr>
          <w:sz w:val="16"/>
          <w:highlight w:val="cyan"/>
        </w:rPr>
        <w:t xml:space="preserve"> </w:t>
      </w:r>
      <w:r w:rsidRPr="00CB7CC6">
        <w:rPr>
          <w:rStyle w:val="Emphasis"/>
          <w:highlight w:val="cyan"/>
        </w:rPr>
        <w:t>Tehran</w:t>
      </w:r>
      <w:r w:rsidRPr="00CB7CC6">
        <w:rPr>
          <w:sz w:val="16"/>
          <w:highlight w:val="cyan"/>
        </w:rPr>
        <w:t xml:space="preserve"> </w:t>
      </w:r>
      <w:r w:rsidRPr="00CB7CC6">
        <w:rPr>
          <w:rStyle w:val="StyleUnderline"/>
          <w:highlight w:val="cyan"/>
        </w:rPr>
        <w:t>needed them</w:t>
      </w:r>
      <w:r w:rsidRPr="009B7F8C">
        <w:rPr>
          <w:rStyle w:val="StyleUnderline"/>
        </w:rPr>
        <w:t xml:space="preserve"> most</w:t>
      </w:r>
      <w:r w:rsidRPr="005C39B7">
        <w:rPr>
          <w:sz w:val="16"/>
        </w:rPr>
        <w:t xml:space="preserve">, </w:t>
      </w:r>
      <w:r w:rsidRPr="009B7F8C">
        <w:rPr>
          <w:rStyle w:val="StyleUnderline"/>
        </w:rPr>
        <w:t>Ira</w:t>
      </w:r>
      <w:r w:rsidRPr="00F7184C">
        <w:rPr>
          <w:rStyle w:val="StyleUnderline"/>
        </w:rPr>
        <w:t xml:space="preserve">n’s supposed </w:t>
      </w:r>
      <w:r w:rsidRPr="00CB7CC6">
        <w:rPr>
          <w:rStyle w:val="StyleUnderline"/>
          <w:highlight w:val="cyan"/>
        </w:rPr>
        <w:t>allies</w:t>
      </w:r>
      <w:r w:rsidRPr="005C39B7">
        <w:rPr>
          <w:sz w:val="16"/>
        </w:rPr>
        <w:t xml:space="preserve"> in Moscow and Beijing </w:t>
      </w:r>
      <w:r w:rsidRPr="00CB7CC6">
        <w:rPr>
          <w:rStyle w:val="StyleUnderline"/>
          <w:highlight w:val="cyan"/>
        </w:rPr>
        <w:t>were</w:t>
      </w:r>
      <w:r w:rsidRPr="00CB7CC6">
        <w:rPr>
          <w:sz w:val="16"/>
          <w:highlight w:val="cyan"/>
        </w:rPr>
        <w:t xml:space="preserve"> </w:t>
      </w:r>
      <w:r w:rsidRPr="00CB7CC6">
        <w:rPr>
          <w:rStyle w:val="Emphasis"/>
          <w:highlight w:val="cyan"/>
        </w:rPr>
        <w:t>nowhere</w:t>
      </w:r>
      <w:r w:rsidRPr="00CB7CC6">
        <w:rPr>
          <w:sz w:val="16"/>
        </w:rPr>
        <w:t xml:space="preserve"> </w:t>
      </w:r>
      <w:r w:rsidRPr="009B7F8C">
        <w:rPr>
          <w:rStyle w:val="StyleUnderline"/>
        </w:rPr>
        <w:t>to be found</w:t>
      </w:r>
      <w:r w:rsidRPr="005C39B7">
        <w:rPr>
          <w:sz w:val="16"/>
        </w:rPr>
        <w:t>.</w:t>
      </w:r>
    </w:p>
    <w:p w14:paraId="39BC6D19" w14:textId="77777777" w:rsidR="002D0A3B" w:rsidRPr="005C39B7" w:rsidRDefault="002D0A3B" w:rsidP="002D0A3B">
      <w:pPr>
        <w:rPr>
          <w:sz w:val="16"/>
        </w:rPr>
      </w:pPr>
      <w:r w:rsidRPr="009B7F8C">
        <w:rPr>
          <w:rStyle w:val="StyleUnderline"/>
        </w:rPr>
        <w:t>Now</w:t>
      </w:r>
      <w:r w:rsidRPr="005C39B7">
        <w:rPr>
          <w:sz w:val="16"/>
        </w:rPr>
        <w:t xml:space="preserve">, many </w:t>
      </w:r>
      <w:r w:rsidRPr="009B7F8C">
        <w:rPr>
          <w:rStyle w:val="StyleUnderline"/>
        </w:rPr>
        <w:t>analysts are</w:t>
      </w:r>
      <w:r w:rsidRPr="005C39B7">
        <w:rPr>
          <w:sz w:val="16"/>
        </w:rPr>
        <w:t xml:space="preserve"> </w:t>
      </w:r>
      <w:r w:rsidRPr="009B7F8C">
        <w:rPr>
          <w:rStyle w:val="Emphasis"/>
        </w:rPr>
        <w:t>predicting</w:t>
      </w:r>
      <w:r w:rsidRPr="005C39B7">
        <w:rPr>
          <w:sz w:val="16"/>
        </w:rPr>
        <w:t xml:space="preserve"> </w:t>
      </w:r>
      <w:r w:rsidRPr="009B7F8C">
        <w:rPr>
          <w:rStyle w:val="StyleUnderline"/>
        </w:rPr>
        <w:t>that the</w:t>
      </w:r>
      <w:r w:rsidRPr="005C39B7">
        <w:rPr>
          <w:sz w:val="16"/>
        </w:rPr>
        <w:t xml:space="preserve"> </w:t>
      </w:r>
      <w:r w:rsidRPr="009B7F8C">
        <w:rPr>
          <w:rStyle w:val="Emphasis"/>
        </w:rPr>
        <w:t>U</w:t>
      </w:r>
      <w:r w:rsidRPr="005C39B7">
        <w:rPr>
          <w:sz w:val="16"/>
        </w:rPr>
        <w:t xml:space="preserve">nited </w:t>
      </w:r>
      <w:r w:rsidRPr="009B7F8C">
        <w:rPr>
          <w:rStyle w:val="Emphasis"/>
        </w:rPr>
        <w:t>S</w:t>
      </w:r>
      <w:r w:rsidRPr="005C39B7">
        <w:rPr>
          <w:sz w:val="16"/>
        </w:rPr>
        <w:t xml:space="preserve">tates </w:t>
      </w:r>
      <w:r w:rsidRPr="009B7F8C">
        <w:rPr>
          <w:rStyle w:val="StyleUnderline"/>
        </w:rPr>
        <w:t>will</w:t>
      </w:r>
      <w:r w:rsidRPr="005C39B7">
        <w:rPr>
          <w:sz w:val="16"/>
        </w:rPr>
        <w:t xml:space="preserve"> not be able to stop a Chinese invasion of Taiwan. Defense One, citing a congressional study, recently warned that the United States “might </w:t>
      </w:r>
      <w:r w:rsidRPr="008D5CCB">
        <w:rPr>
          <w:rStyle w:val="Emphasis"/>
        </w:rPr>
        <w:t>lose</w:t>
      </w:r>
      <w:r w:rsidRPr="005C39B7">
        <w:rPr>
          <w:sz w:val="16"/>
        </w:rPr>
        <w:t xml:space="preserve"> </w:t>
      </w:r>
      <w:r w:rsidRPr="008D5CCB">
        <w:rPr>
          <w:rStyle w:val="StyleUnderline"/>
        </w:rPr>
        <w:t>a war with</w:t>
      </w:r>
      <w:r w:rsidRPr="005C39B7">
        <w:rPr>
          <w:sz w:val="16"/>
        </w:rPr>
        <w:t xml:space="preserve"> </w:t>
      </w:r>
      <w:r w:rsidRPr="008D5CCB">
        <w:rPr>
          <w:rStyle w:val="Emphasis"/>
        </w:rPr>
        <w:t>China</w:t>
      </w:r>
      <w:r w:rsidRPr="005C39B7">
        <w:rPr>
          <w:sz w:val="16"/>
        </w:rPr>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0CB2396B" w14:textId="77777777" w:rsidR="002D0A3B" w:rsidRPr="005C39B7" w:rsidRDefault="002D0A3B" w:rsidP="002D0A3B">
      <w:pPr>
        <w:rPr>
          <w:sz w:val="16"/>
        </w:rPr>
      </w:pPr>
      <w:r w:rsidRPr="005C39B7">
        <w:rPr>
          <w:sz w:val="16"/>
        </w:rPr>
        <w:t xml:space="preserve">These </w:t>
      </w:r>
      <w:r w:rsidRPr="008D5CCB">
        <w:rPr>
          <w:rStyle w:val="StyleUnderline"/>
        </w:rPr>
        <w:t>predictions</w:t>
      </w:r>
      <w:r w:rsidRPr="005C39B7">
        <w:rPr>
          <w:sz w:val="16"/>
        </w:rPr>
        <w:t xml:space="preserve"> are concerning to be sure, but they </w:t>
      </w:r>
      <w:r w:rsidRPr="008D5CCB">
        <w:rPr>
          <w:rStyle w:val="StyleUnderline"/>
        </w:rPr>
        <w:t>risk</w:t>
      </w:r>
      <w:r w:rsidRPr="005C39B7">
        <w:rPr>
          <w:sz w:val="16"/>
        </w:rPr>
        <w:t xml:space="preserve"> </w:t>
      </w:r>
      <w:r w:rsidRPr="008D5CCB">
        <w:rPr>
          <w:rStyle w:val="Emphasis"/>
        </w:rPr>
        <w:t>overlooking</w:t>
      </w:r>
      <w:r w:rsidRPr="005C39B7">
        <w:rPr>
          <w:sz w:val="16"/>
        </w:rPr>
        <w:t xml:space="preserve"> </w:t>
      </w:r>
      <w:r w:rsidRPr="008D5CCB">
        <w:rPr>
          <w:rStyle w:val="StyleUnderline"/>
        </w:rPr>
        <w:t>China’s autocratic weaknesses</w:t>
      </w:r>
      <w:r w:rsidRPr="005C39B7">
        <w:rPr>
          <w:sz w:val="16"/>
        </w:rPr>
        <w:t xml:space="preserve">. We see that </w:t>
      </w:r>
      <w:r w:rsidRPr="008D5CCB">
        <w:rPr>
          <w:rStyle w:val="StyleUnderline"/>
        </w:rPr>
        <w:t>China’s</w:t>
      </w:r>
      <w:r w:rsidRPr="005C39B7">
        <w:rPr>
          <w:sz w:val="16"/>
        </w:rPr>
        <w:t xml:space="preserve"> </w:t>
      </w:r>
      <w:r w:rsidRPr="008D5CCB">
        <w:rPr>
          <w:rStyle w:val="Emphasis"/>
        </w:rPr>
        <w:t>autocratic system</w:t>
      </w:r>
      <w:r w:rsidRPr="005C39B7">
        <w:rPr>
          <w:sz w:val="16"/>
        </w:rPr>
        <w:t xml:space="preserve"> </w:t>
      </w:r>
      <w:r w:rsidRPr="008D5CCB">
        <w:rPr>
          <w:rStyle w:val="StyleUnderline"/>
        </w:rPr>
        <w:t>is</w:t>
      </w:r>
      <w:r w:rsidRPr="005C39B7">
        <w:rPr>
          <w:sz w:val="16"/>
        </w:rPr>
        <w:t xml:space="preserve"> already </w:t>
      </w:r>
      <w:r w:rsidRPr="008D5CCB">
        <w:rPr>
          <w:rStyle w:val="Emphasis"/>
        </w:rPr>
        <w:t>interfering</w:t>
      </w:r>
      <w:r w:rsidRPr="005C39B7">
        <w:rPr>
          <w:sz w:val="16"/>
        </w:rPr>
        <w:t xml:space="preserve"> </w:t>
      </w:r>
      <w:r w:rsidRPr="008D5CCB">
        <w:rPr>
          <w:rStyle w:val="StyleUnderline"/>
        </w:rPr>
        <w:t>with its</w:t>
      </w:r>
      <w:r w:rsidRPr="005C39B7">
        <w:rPr>
          <w:sz w:val="16"/>
        </w:rPr>
        <w:t xml:space="preserve"> </w:t>
      </w:r>
      <w:r w:rsidRPr="008D5CCB">
        <w:rPr>
          <w:rStyle w:val="Emphasis"/>
        </w:rPr>
        <w:t>performance</w:t>
      </w:r>
      <w:r w:rsidRPr="005C39B7">
        <w:rPr>
          <w:sz w:val="16"/>
        </w:rPr>
        <w:t xml:space="preserve"> </w:t>
      </w:r>
      <w:r w:rsidRPr="008D5CCB">
        <w:rPr>
          <w:rStyle w:val="StyleUnderline"/>
        </w:rPr>
        <w:t>in other arenas of</w:t>
      </w:r>
      <w:r w:rsidRPr="005C39B7">
        <w:rPr>
          <w:sz w:val="16"/>
        </w:rPr>
        <w:t xml:space="preserve"> </w:t>
      </w:r>
      <w:r w:rsidRPr="008D5CCB">
        <w:rPr>
          <w:rStyle w:val="Emphasis"/>
        </w:rPr>
        <w:t>great-power competition</w:t>
      </w:r>
      <w:r w:rsidRPr="005C39B7">
        <w:rPr>
          <w:sz w:val="16"/>
        </w:rPr>
        <w:t xml:space="preserve">. Chinese President Xi Jinping’s </w:t>
      </w:r>
      <w:r w:rsidRPr="00053EC0">
        <w:rPr>
          <w:rStyle w:val="StyleUnderline"/>
        </w:rPr>
        <w:t>desire to</w:t>
      </w:r>
      <w:r w:rsidRPr="00053EC0">
        <w:rPr>
          <w:sz w:val="16"/>
        </w:rPr>
        <w:t xml:space="preserve"> </w:t>
      </w:r>
      <w:r w:rsidRPr="00053EC0">
        <w:rPr>
          <w:rStyle w:val="Emphasis"/>
        </w:rPr>
        <w:t>reassert</w:t>
      </w:r>
      <w:r w:rsidRPr="005C39B7">
        <w:rPr>
          <w:sz w:val="16"/>
        </w:rPr>
        <w:t xml:space="preserve"> </w:t>
      </w:r>
      <w:r w:rsidRPr="00053EC0">
        <w:rPr>
          <w:rStyle w:val="StyleUnderline"/>
          <w:highlight w:val="cyan"/>
        </w:rPr>
        <w:t>state control</w:t>
      </w:r>
      <w:r w:rsidRPr="005C39B7">
        <w:rPr>
          <w:sz w:val="16"/>
        </w:rPr>
        <w:t xml:space="preserve"> over China’s society and economy </w:t>
      </w:r>
      <w:r w:rsidRPr="008D5CCB">
        <w:rPr>
          <w:rStyle w:val="StyleUnderline"/>
        </w:rPr>
        <w:t>has</w:t>
      </w:r>
      <w:r w:rsidRPr="005C39B7">
        <w:rPr>
          <w:sz w:val="16"/>
        </w:rPr>
        <w:t xml:space="preserve"> already </w:t>
      </w:r>
      <w:r w:rsidRPr="00053EC0">
        <w:rPr>
          <w:rStyle w:val="StyleUnderline"/>
          <w:highlight w:val="cyan"/>
        </w:rPr>
        <w:t>killed</w:t>
      </w:r>
      <w:r w:rsidRPr="008D5CCB">
        <w:rPr>
          <w:rStyle w:val="StyleUnderline"/>
        </w:rPr>
        <w:t xml:space="preserve"> off</w:t>
      </w:r>
      <w:r w:rsidRPr="005C39B7">
        <w:rPr>
          <w:sz w:val="16"/>
        </w:rPr>
        <w:t xml:space="preserve"> the country’s successful </w:t>
      </w:r>
      <w:r w:rsidRPr="008D5CCB">
        <w:rPr>
          <w:rStyle w:val="StyleUnderline"/>
        </w:rPr>
        <w:t xml:space="preserve">economic </w:t>
      </w:r>
      <w:r w:rsidRPr="00053EC0">
        <w:rPr>
          <w:rStyle w:val="StyleUnderline"/>
          <w:highlight w:val="cyan"/>
        </w:rPr>
        <w:t>growth</w:t>
      </w:r>
      <w:r w:rsidRPr="005C39B7">
        <w:rPr>
          <w:sz w:val="16"/>
        </w:rPr>
        <w:t xml:space="preserve"> model. </w:t>
      </w:r>
      <w:r w:rsidRPr="008D5CCB">
        <w:rPr>
          <w:rStyle w:val="StyleUnderline"/>
        </w:rPr>
        <w:t>His</w:t>
      </w:r>
      <w:r w:rsidRPr="005C39B7">
        <w:rPr>
          <w:sz w:val="16"/>
        </w:rPr>
        <w:t xml:space="preserve"> </w:t>
      </w:r>
      <w:r w:rsidRPr="00053EC0">
        <w:rPr>
          <w:rStyle w:val="Emphasis"/>
          <w:highlight w:val="cyan"/>
        </w:rPr>
        <w:t>aggressive</w:t>
      </w:r>
      <w:r w:rsidRPr="005C39B7">
        <w:rPr>
          <w:sz w:val="16"/>
        </w:rPr>
        <w:t xml:space="preserve"> </w:t>
      </w:r>
      <w:r w:rsidRPr="008D5CCB">
        <w:rPr>
          <w:rStyle w:val="StyleUnderline"/>
        </w:rPr>
        <w:t xml:space="preserve">foreign </w:t>
      </w:r>
      <w:r w:rsidRPr="00053EC0">
        <w:rPr>
          <w:rStyle w:val="StyleUnderline"/>
          <w:highlight w:val="cyan"/>
        </w:rPr>
        <w:t>policy</w:t>
      </w:r>
      <w:r w:rsidRPr="005C39B7">
        <w:rPr>
          <w:sz w:val="16"/>
        </w:rPr>
        <w:t xml:space="preserve"> has </w:t>
      </w:r>
      <w:r w:rsidRPr="00053EC0">
        <w:rPr>
          <w:rStyle w:val="StyleUnderline"/>
          <w:highlight w:val="cyan"/>
        </w:rPr>
        <w:t>resulted in</w:t>
      </w:r>
      <w:r w:rsidRPr="00053EC0">
        <w:rPr>
          <w:sz w:val="16"/>
          <w:highlight w:val="cyan"/>
        </w:rPr>
        <w:t xml:space="preserve"> </w:t>
      </w:r>
      <w:r w:rsidRPr="00053EC0">
        <w:rPr>
          <w:rStyle w:val="Emphasis"/>
          <w:highlight w:val="cyan"/>
        </w:rPr>
        <w:t>counterbalancing</w:t>
      </w:r>
      <w:r w:rsidRPr="005C39B7">
        <w:rPr>
          <w:sz w:val="16"/>
        </w:rPr>
        <w:t>, with even the European Union declaring Beijing a “systemic rival” in 2019.</w:t>
      </w:r>
    </w:p>
    <w:p w14:paraId="2C516F7A" w14:textId="77777777" w:rsidR="002D0A3B" w:rsidRPr="005C39B7" w:rsidRDefault="002D0A3B" w:rsidP="002D0A3B">
      <w:pPr>
        <w:rPr>
          <w:sz w:val="16"/>
        </w:rPr>
      </w:pPr>
      <w:r w:rsidRPr="005C39B7">
        <w:rPr>
          <w:sz w:val="16"/>
        </w:rPr>
        <w:t xml:space="preserve">These </w:t>
      </w:r>
      <w:r w:rsidRPr="008D5CCB">
        <w:rPr>
          <w:rStyle w:val="Emphasis"/>
        </w:rPr>
        <w:t>autocratic dysfunctions</w:t>
      </w:r>
      <w:r w:rsidRPr="005C39B7">
        <w:rPr>
          <w:sz w:val="16"/>
        </w:rPr>
        <w:t xml:space="preserve"> </w:t>
      </w:r>
      <w:r w:rsidRPr="008D5CCB">
        <w:rPr>
          <w:rStyle w:val="StyleUnderline"/>
        </w:rPr>
        <w:t>are</w:t>
      </w:r>
      <w:r w:rsidRPr="005C39B7">
        <w:rPr>
          <w:sz w:val="16"/>
        </w:rPr>
        <w:t xml:space="preserve"> also </w:t>
      </w:r>
      <w:r w:rsidRPr="008D5CCB">
        <w:rPr>
          <w:rStyle w:val="StyleUnderline"/>
        </w:rPr>
        <w:t>affecting China’s</w:t>
      </w:r>
      <w:r w:rsidRPr="005C39B7">
        <w:rPr>
          <w:sz w:val="16"/>
        </w:rPr>
        <w:t xml:space="preserve"> </w:t>
      </w:r>
      <w:r w:rsidRPr="008D5CCB">
        <w:rPr>
          <w:rStyle w:val="Emphasis"/>
        </w:rPr>
        <w:t>military</w:t>
      </w:r>
      <w:r w:rsidRPr="005C39B7">
        <w:rPr>
          <w:sz w:val="16"/>
        </w:rPr>
        <w:t xml:space="preserve"> performance, as we know they have in the past. In 1968, for example, </w:t>
      </w:r>
      <w:r w:rsidRPr="008D5CCB">
        <w:rPr>
          <w:rStyle w:val="StyleUnderline"/>
        </w:rPr>
        <w:t>China’s</w:t>
      </w:r>
      <w:r w:rsidRPr="005C39B7">
        <w:rPr>
          <w:sz w:val="16"/>
        </w:rPr>
        <w:t xml:space="preserve"> </w:t>
      </w:r>
      <w:r w:rsidRPr="008D5CCB">
        <w:rPr>
          <w:rStyle w:val="Emphasis"/>
        </w:rPr>
        <w:t>leading</w:t>
      </w:r>
      <w:r w:rsidRPr="005C39B7">
        <w:rPr>
          <w:sz w:val="16"/>
        </w:rPr>
        <w:t xml:space="preserve"> </w:t>
      </w:r>
      <w:r w:rsidRPr="008D5CCB">
        <w:rPr>
          <w:rStyle w:val="StyleUnderline"/>
        </w:rPr>
        <w:t>missile engineer was</w:t>
      </w:r>
      <w:r w:rsidRPr="005C39B7">
        <w:rPr>
          <w:sz w:val="16"/>
        </w:rPr>
        <w:t xml:space="preserve"> </w:t>
      </w:r>
      <w:r w:rsidRPr="008D5CCB">
        <w:rPr>
          <w:rStyle w:val="Emphasis"/>
        </w:rPr>
        <w:t>killed</w:t>
      </w:r>
      <w:r w:rsidRPr="005C39B7">
        <w:rPr>
          <w:sz w:val="16"/>
        </w:rPr>
        <w:t xml:space="preserve"> </w:t>
      </w:r>
      <w:r w:rsidRPr="008D5CCB">
        <w:rPr>
          <w:rStyle w:val="StyleUnderline"/>
        </w:rPr>
        <w:t>by an anti-intellectual mob</w:t>
      </w:r>
      <w:r w:rsidRPr="005C39B7">
        <w:rPr>
          <w:sz w:val="16"/>
        </w:rPr>
        <w:t xml:space="preserve"> during Mao Zedong’s Cultural Revolution.</w:t>
      </w:r>
    </w:p>
    <w:p w14:paraId="4B2E583D" w14:textId="77777777" w:rsidR="002D0A3B" w:rsidRPr="005C39B7" w:rsidRDefault="002D0A3B" w:rsidP="002D0A3B">
      <w:pPr>
        <w:rPr>
          <w:sz w:val="16"/>
        </w:rPr>
      </w:pPr>
      <w:r w:rsidRPr="005C39B7">
        <w:rPr>
          <w:sz w:val="16"/>
        </w:rPr>
        <w:t xml:space="preserve">Today, </w:t>
      </w:r>
      <w:r w:rsidRPr="008D5CCB">
        <w:rPr>
          <w:rStyle w:val="StyleUnderline"/>
        </w:rPr>
        <w:t>Xi is</w:t>
      </w:r>
      <w:r w:rsidRPr="005C39B7">
        <w:rPr>
          <w:sz w:val="16"/>
        </w:rPr>
        <w:t xml:space="preserve"> </w:t>
      </w:r>
      <w:r w:rsidRPr="008D5CCB">
        <w:rPr>
          <w:rStyle w:val="Emphasis"/>
        </w:rPr>
        <w:t>more</w:t>
      </w:r>
      <w:r w:rsidRPr="005C39B7">
        <w:rPr>
          <w:sz w:val="16"/>
        </w:rPr>
        <w:t xml:space="preserve"> </w:t>
      </w:r>
      <w:r w:rsidRPr="008D5CCB">
        <w:rPr>
          <w:rStyle w:val="StyleUnderline"/>
        </w:rPr>
        <w:t>concerned about</w:t>
      </w:r>
      <w:r w:rsidRPr="005C39B7">
        <w:rPr>
          <w:sz w:val="16"/>
        </w:rPr>
        <w:t xml:space="preserve"> </w:t>
      </w:r>
      <w:r w:rsidRPr="008D5CCB">
        <w:rPr>
          <w:rStyle w:val="Emphasis"/>
        </w:rPr>
        <w:t>regime instability</w:t>
      </w:r>
      <w:r w:rsidRPr="005C39B7">
        <w:rPr>
          <w:sz w:val="16"/>
        </w:rPr>
        <w:t xml:space="preserve"> </w:t>
      </w:r>
      <w:r w:rsidRPr="008D5CCB">
        <w:rPr>
          <w:rStyle w:val="StyleUnderline"/>
        </w:rPr>
        <w:t>than foreign enemies and spends</w:t>
      </w:r>
      <w:r w:rsidRPr="005C39B7">
        <w:rPr>
          <w:sz w:val="16"/>
        </w:rPr>
        <w:t xml:space="preserve"> </w:t>
      </w:r>
      <w:r w:rsidRPr="008D5CCB">
        <w:rPr>
          <w:rStyle w:val="Emphasis"/>
        </w:rPr>
        <w:t>more</w:t>
      </w:r>
      <w:r w:rsidRPr="005C39B7">
        <w:rPr>
          <w:sz w:val="16"/>
        </w:rPr>
        <w:t xml:space="preserve"> </w:t>
      </w:r>
      <w:r w:rsidRPr="008D5CCB">
        <w:rPr>
          <w:rStyle w:val="StyleUnderline"/>
        </w:rPr>
        <w:t>money on</w:t>
      </w:r>
      <w:r w:rsidRPr="005C39B7">
        <w:rPr>
          <w:sz w:val="16"/>
        </w:rPr>
        <w:t xml:space="preserve"> </w:t>
      </w:r>
      <w:r w:rsidRPr="008D5CCB">
        <w:rPr>
          <w:rStyle w:val="Emphasis"/>
        </w:rPr>
        <w:t>domestic repression</w:t>
      </w:r>
      <w:r w:rsidRPr="005C39B7">
        <w:rPr>
          <w:sz w:val="16"/>
        </w:rPr>
        <w:t xml:space="preserve"> </w:t>
      </w:r>
      <w:r w:rsidRPr="008D5CCB">
        <w:rPr>
          <w:rStyle w:val="StyleUnderline"/>
        </w:rPr>
        <w:t>than on the</w:t>
      </w:r>
      <w:r w:rsidRPr="005C39B7">
        <w:rPr>
          <w:sz w:val="16"/>
        </w:rPr>
        <w:t xml:space="preserve"> </w:t>
      </w:r>
      <w:r w:rsidRPr="008D5CCB">
        <w:rPr>
          <w:rStyle w:val="Emphasis"/>
        </w:rPr>
        <w:t>military</w:t>
      </w:r>
      <w:r w:rsidRPr="005C39B7">
        <w:rPr>
          <w:sz w:val="16"/>
        </w:rPr>
        <w:t xml:space="preserve">. </w:t>
      </w:r>
      <w:r w:rsidRPr="008D5CCB">
        <w:rPr>
          <w:rStyle w:val="StyleUnderline"/>
        </w:rPr>
        <w:t xml:space="preserve">A </w:t>
      </w:r>
      <w:r w:rsidRPr="001A0AE0">
        <w:rPr>
          <w:rStyle w:val="StyleUnderline"/>
          <w:highlight w:val="cyan"/>
        </w:rPr>
        <w:t>concern with</w:t>
      </w:r>
      <w:r w:rsidRPr="005C39B7">
        <w:rPr>
          <w:sz w:val="16"/>
        </w:rPr>
        <w:t xml:space="preserve"> </w:t>
      </w:r>
      <w:r w:rsidRPr="008D5CCB">
        <w:rPr>
          <w:rStyle w:val="Emphasis"/>
        </w:rPr>
        <w:t>ideological</w:t>
      </w:r>
      <w:r w:rsidRPr="005C39B7">
        <w:rPr>
          <w:sz w:val="16"/>
        </w:rPr>
        <w:t xml:space="preserve"> </w:t>
      </w:r>
      <w:r w:rsidRPr="001A0AE0">
        <w:rPr>
          <w:rStyle w:val="StyleUnderline"/>
          <w:highlight w:val="cyan"/>
        </w:rPr>
        <w:t>purity</w:t>
      </w:r>
      <w:r w:rsidRPr="008D5CCB">
        <w:rPr>
          <w:rStyle w:val="StyleUnderline"/>
        </w:rPr>
        <w:t xml:space="preserve"> has </w:t>
      </w:r>
      <w:r w:rsidRPr="001A0AE0">
        <w:rPr>
          <w:rStyle w:val="StyleUnderline"/>
          <w:highlight w:val="cyan"/>
        </w:rPr>
        <w:t>led to</w:t>
      </w:r>
      <w:r w:rsidRPr="005C39B7">
        <w:rPr>
          <w:sz w:val="16"/>
        </w:rPr>
        <w:t xml:space="preserve"> the insertion of Chinese Communist Party (CCP) representatives and indoctrination in military units </w:t>
      </w:r>
      <w:r w:rsidRPr="001A0AE0">
        <w:rPr>
          <w:rStyle w:val="StyleUnderline"/>
          <w:highlight w:val="cyan"/>
        </w:rPr>
        <w:t>taking</w:t>
      </w:r>
      <w:r w:rsidRPr="005C39B7">
        <w:rPr>
          <w:sz w:val="16"/>
        </w:rPr>
        <w:t xml:space="preserve"> time and </w:t>
      </w:r>
      <w:r w:rsidRPr="001A0AE0">
        <w:rPr>
          <w:rStyle w:val="StyleUnderline"/>
          <w:highlight w:val="cyan"/>
        </w:rPr>
        <w:t>focus</w:t>
      </w:r>
      <w:r w:rsidRPr="005C39B7">
        <w:rPr>
          <w:sz w:val="16"/>
        </w:rPr>
        <w:t xml:space="preserve"> </w:t>
      </w:r>
      <w:r w:rsidRPr="009C0C0D">
        <w:rPr>
          <w:rStyle w:val="Emphasis"/>
        </w:rPr>
        <w:t>away</w:t>
      </w:r>
      <w:r w:rsidRPr="005C39B7">
        <w:rPr>
          <w:sz w:val="16"/>
        </w:rPr>
        <w:t xml:space="preserve"> </w:t>
      </w:r>
      <w:r w:rsidRPr="001A0AE0">
        <w:rPr>
          <w:rStyle w:val="StyleUnderline"/>
          <w:highlight w:val="cyan"/>
        </w:rPr>
        <w:t>from training</w:t>
      </w:r>
      <w:r w:rsidRPr="005C39B7">
        <w:rPr>
          <w:sz w:val="16"/>
        </w:rPr>
        <w:t xml:space="preserve"> and exercises. </w:t>
      </w:r>
      <w:r w:rsidRPr="009C0C0D">
        <w:rPr>
          <w:rStyle w:val="StyleUnderline"/>
        </w:rPr>
        <w:t>Corruption is</w:t>
      </w:r>
      <w:r w:rsidRPr="005C39B7">
        <w:rPr>
          <w:sz w:val="16"/>
        </w:rPr>
        <w:t xml:space="preserve"> also </w:t>
      </w:r>
      <w:r w:rsidRPr="009C0C0D">
        <w:rPr>
          <w:rStyle w:val="Emphasis"/>
        </w:rPr>
        <w:t>infecting</w:t>
      </w:r>
      <w:r w:rsidRPr="005C39B7">
        <w:rPr>
          <w:sz w:val="16"/>
        </w:rPr>
        <w:t xml:space="preserve"> </w:t>
      </w:r>
      <w:r w:rsidRPr="009C0C0D">
        <w:rPr>
          <w:rStyle w:val="StyleUnderline"/>
        </w:rPr>
        <w:t>China’s military procurement</w:t>
      </w:r>
      <w:r w:rsidRPr="005C39B7">
        <w:rPr>
          <w:sz w:val="16"/>
        </w:rPr>
        <w:t>, for example when concerns about the reliability of the country’s missile inventory led Xi to conduct a far-reaching purge of Rocket Force officers.</w:t>
      </w:r>
    </w:p>
    <w:p w14:paraId="4BFBE97C" w14:textId="77777777" w:rsidR="002D0A3B" w:rsidRPr="005C39B7" w:rsidRDefault="002D0A3B" w:rsidP="002D0A3B">
      <w:pPr>
        <w:rPr>
          <w:sz w:val="16"/>
        </w:rPr>
      </w:pPr>
      <w:r w:rsidRPr="005C39B7">
        <w:rPr>
          <w:sz w:val="16"/>
        </w:rPr>
        <w:t xml:space="preserve">What’s more, nuclear deterrence theory dictates that China should be investing in survivable submarines. But instead, </w:t>
      </w:r>
      <w:r w:rsidRPr="00555E34">
        <w:rPr>
          <w:rStyle w:val="StyleUnderline"/>
        </w:rPr>
        <w:t>China’s</w:t>
      </w:r>
      <w:r w:rsidRPr="005C39B7">
        <w:rPr>
          <w:sz w:val="16"/>
        </w:rPr>
        <w:t xml:space="preserve"> </w:t>
      </w:r>
      <w:r w:rsidRPr="00555E34">
        <w:rPr>
          <w:rStyle w:val="Emphasis"/>
        </w:rPr>
        <w:t>rapid</w:t>
      </w:r>
      <w:r w:rsidRPr="005C39B7">
        <w:rPr>
          <w:sz w:val="16"/>
        </w:rPr>
        <w:t xml:space="preserve"> </w:t>
      </w:r>
      <w:r w:rsidRPr="00555E34">
        <w:rPr>
          <w:rStyle w:val="StyleUnderline"/>
        </w:rPr>
        <w:t>nuclear expansion is prioritizing</w:t>
      </w:r>
      <w:r w:rsidRPr="005C39B7">
        <w:rPr>
          <w:sz w:val="16"/>
        </w:rPr>
        <w:t xml:space="preserve"> </w:t>
      </w:r>
      <w:r w:rsidRPr="00555E34">
        <w:rPr>
          <w:rStyle w:val="Emphasis"/>
        </w:rPr>
        <w:t>ground-based</w:t>
      </w:r>
      <w:r w:rsidRPr="005C39B7">
        <w:rPr>
          <w:sz w:val="16"/>
        </w:rPr>
        <w:t xml:space="preserve"> </w:t>
      </w:r>
      <w:r w:rsidRPr="00555E34">
        <w:rPr>
          <w:rStyle w:val="StyleUnderline"/>
        </w:rPr>
        <w:t>missiles</w:t>
      </w:r>
      <w:r w:rsidRPr="005C39B7">
        <w:rPr>
          <w:sz w:val="16"/>
        </w:rPr>
        <w:t xml:space="preserve"> in fixed silos, </w:t>
      </w:r>
      <w:r w:rsidRPr="00555E34">
        <w:rPr>
          <w:rStyle w:val="StyleUnderline"/>
        </w:rPr>
        <w:t>which are</w:t>
      </w:r>
      <w:r w:rsidRPr="005C39B7">
        <w:rPr>
          <w:sz w:val="16"/>
        </w:rPr>
        <w:t xml:space="preserve"> </w:t>
      </w:r>
      <w:r w:rsidRPr="00555E34">
        <w:rPr>
          <w:rStyle w:val="Emphasis"/>
        </w:rPr>
        <w:t>highly vulnerable</w:t>
      </w:r>
      <w:r w:rsidRPr="005C39B7">
        <w:rPr>
          <w:sz w:val="16"/>
        </w:rPr>
        <w:t xml:space="preserve"> </w:t>
      </w:r>
      <w:r w:rsidRPr="00555E34">
        <w:rPr>
          <w:rStyle w:val="StyleUnderline"/>
        </w:rPr>
        <w:t>to an enemy</w:t>
      </w:r>
      <w:r w:rsidRPr="005C39B7">
        <w:rPr>
          <w:sz w:val="16"/>
        </w:rPr>
        <w:t xml:space="preserve"> </w:t>
      </w:r>
      <w:r w:rsidRPr="00555E34">
        <w:rPr>
          <w:rStyle w:val="Emphasis"/>
        </w:rPr>
        <w:t>first strike</w:t>
      </w:r>
      <w:r w:rsidRPr="005C39B7">
        <w:rPr>
          <w:sz w:val="16"/>
        </w:rPr>
        <w:t xml:space="preserve">. </w:t>
      </w:r>
      <w:r w:rsidRPr="00555E34">
        <w:rPr>
          <w:rStyle w:val="StyleUnderline"/>
        </w:rPr>
        <w:t>This does</w:t>
      </w:r>
      <w:r w:rsidRPr="005C39B7">
        <w:rPr>
          <w:sz w:val="16"/>
        </w:rPr>
        <w:t xml:space="preserve"> </w:t>
      </w:r>
      <w:r w:rsidRPr="00555E34">
        <w:rPr>
          <w:rStyle w:val="Emphasis"/>
        </w:rPr>
        <w:t>not</w:t>
      </w:r>
      <w:r w:rsidRPr="005C39B7">
        <w:rPr>
          <w:sz w:val="16"/>
        </w:rPr>
        <w:t xml:space="preserve"> </w:t>
      </w:r>
      <w:r w:rsidRPr="00555E34">
        <w:rPr>
          <w:rStyle w:val="StyleUnderline"/>
        </w:rPr>
        <w:t>make sense unless one</w:t>
      </w:r>
      <w:r w:rsidRPr="005C39B7">
        <w:rPr>
          <w:sz w:val="16"/>
        </w:rPr>
        <w:t xml:space="preserve"> </w:t>
      </w:r>
      <w:r w:rsidRPr="00555E34">
        <w:rPr>
          <w:rStyle w:val="Emphasis"/>
        </w:rPr>
        <w:t>considers</w:t>
      </w:r>
      <w:r w:rsidRPr="005C39B7">
        <w:rPr>
          <w:sz w:val="16"/>
        </w:rPr>
        <w:t xml:space="preserve"> </w:t>
      </w:r>
      <w:r w:rsidRPr="00555E34">
        <w:rPr>
          <w:rStyle w:val="StyleUnderline"/>
        </w:rPr>
        <w:t>the autocrat’s</w:t>
      </w:r>
      <w:r w:rsidRPr="005C39B7">
        <w:rPr>
          <w:sz w:val="16"/>
        </w:rPr>
        <w:t xml:space="preserve"> </w:t>
      </w:r>
      <w:r w:rsidRPr="00555E34">
        <w:rPr>
          <w:rStyle w:val="Emphasis"/>
        </w:rPr>
        <w:t>predictable preference</w:t>
      </w:r>
      <w:r w:rsidRPr="005C39B7">
        <w:rPr>
          <w:sz w:val="16"/>
        </w:rPr>
        <w:t xml:space="preserve"> </w:t>
      </w:r>
      <w:r w:rsidRPr="00555E34">
        <w:rPr>
          <w:rStyle w:val="StyleUnderline"/>
        </w:rPr>
        <w:t>for control over performance</w:t>
      </w:r>
      <w:r w:rsidRPr="005C39B7">
        <w:rPr>
          <w:sz w:val="16"/>
        </w:rPr>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1A392546" w14:textId="77777777" w:rsidR="002D0A3B" w:rsidRPr="00AF0519" w:rsidRDefault="002D0A3B" w:rsidP="002D0A3B">
      <w:pPr>
        <w:rPr>
          <w:sz w:val="16"/>
        </w:rPr>
      </w:pPr>
      <w:r w:rsidRPr="001A0AE0">
        <w:rPr>
          <w:rStyle w:val="StyleUnderline"/>
        </w:rPr>
        <w:t>The</w:t>
      </w:r>
      <w:r w:rsidRPr="001A0AE0">
        <w:rPr>
          <w:sz w:val="16"/>
        </w:rPr>
        <w:t xml:space="preserve"> </w:t>
      </w:r>
      <w:r w:rsidRPr="001A0AE0">
        <w:rPr>
          <w:rStyle w:val="Emphasis"/>
        </w:rPr>
        <w:t>Russia</w:t>
      </w:r>
      <w:r w:rsidRPr="001A0AE0">
        <w:rPr>
          <w:sz w:val="16"/>
        </w:rPr>
        <w:t xml:space="preserve"> </w:t>
      </w:r>
      <w:r w:rsidRPr="001A0AE0">
        <w:rPr>
          <w:rStyle w:val="StyleUnderline"/>
        </w:rPr>
        <w:t>and</w:t>
      </w:r>
      <w:r w:rsidRPr="001A0AE0">
        <w:rPr>
          <w:sz w:val="16"/>
        </w:rPr>
        <w:t xml:space="preserve"> </w:t>
      </w:r>
      <w:r w:rsidRPr="001A0AE0">
        <w:rPr>
          <w:rStyle w:val="Emphasis"/>
        </w:rPr>
        <w:t>Iran</w:t>
      </w:r>
      <w:r w:rsidRPr="001A0AE0">
        <w:rPr>
          <w:sz w:val="16"/>
        </w:rPr>
        <w:t xml:space="preserve"> </w:t>
      </w:r>
      <w:r w:rsidRPr="001A0AE0">
        <w:rPr>
          <w:rStyle w:val="StyleUnderline"/>
        </w:rPr>
        <w:t>cases show</w:t>
      </w:r>
      <w:r w:rsidRPr="001A0AE0">
        <w:rPr>
          <w:sz w:val="16"/>
        </w:rPr>
        <w:t xml:space="preserve"> that </w:t>
      </w:r>
      <w:r w:rsidRPr="001A0AE0">
        <w:rPr>
          <w:rStyle w:val="StyleUnderline"/>
        </w:rPr>
        <w:t>there</w:t>
      </w:r>
      <w:r w:rsidRPr="00555E34">
        <w:rPr>
          <w:rStyle w:val="StyleUnderline"/>
        </w:rPr>
        <w:t xml:space="preserve"> are</w:t>
      </w:r>
      <w:r w:rsidRPr="005C39B7">
        <w:rPr>
          <w:sz w:val="16"/>
        </w:rPr>
        <w:t xml:space="preserve"> </w:t>
      </w:r>
      <w:r w:rsidRPr="00555E34">
        <w:rPr>
          <w:rStyle w:val="Emphasis"/>
        </w:rPr>
        <w:t>dangers</w:t>
      </w:r>
      <w:r w:rsidRPr="005C39B7">
        <w:rPr>
          <w:sz w:val="16"/>
        </w:rPr>
        <w:t xml:space="preserve"> </w:t>
      </w:r>
      <w:r w:rsidRPr="00555E34">
        <w:rPr>
          <w:rStyle w:val="StyleUnderline"/>
        </w:rPr>
        <w:t>to overestimating</w:t>
      </w:r>
      <w:r w:rsidRPr="005C39B7">
        <w:rPr>
          <w:sz w:val="16"/>
        </w:rPr>
        <w:t xml:space="preserve"> </w:t>
      </w:r>
      <w:r w:rsidRPr="00555E34">
        <w:rPr>
          <w:rStyle w:val="Emphasis"/>
        </w:rPr>
        <w:t>foreign threats</w:t>
      </w:r>
      <w:r w:rsidRPr="005C39B7">
        <w:rPr>
          <w:sz w:val="16"/>
        </w:rPr>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1D579F23" w14:textId="77777777" w:rsidR="002D0A3B" w:rsidRDefault="002D0A3B" w:rsidP="002D0A3B">
      <w:pPr>
        <w:pStyle w:val="Heading3"/>
      </w:pPr>
      <w:r>
        <w:t>AT: Democracy !---1NC</w:t>
      </w:r>
    </w:p>
    <w:p w14:paraId="4580B7BD" w14:textId="77777777" w:rsidR="002D0A3B" w:rsidRPr="00227510" w:rsidRDefault="002D0A3B" w:rsidP="002D0A3B">
      <w:pPr>
        <w:pStyle w:val="Heading4"/>
      </w:pPr>
      <w:r>
        <w:t xml:space="preserve">No </w:t>
      </w:r>
      <w:r>
        <w:rPr>
          <w:u w:val="single"/>
        </w:rPr>
        <w:t>internal link</w:t>
      </w:r>
      <w:r>
        <w:t xml:space="preserve">---restoring </w:t>
      </w:r>
      <w:r>
        <w:rPr>
          <w:u w:val="single"/>
        </w:rPr>
        <w:t>fed employees</w:t>
      </w:r>
      <w:r>
        <w:t xml:space="preserve"> cannot </w:t>
      </w:r>
      <w:r>
        <w:rPr>
          <w:u w:val="single"/>
        </w:rPr>
        <w:t>overwhelm</w:t>
      </w:r>
      <w:r>
        <w:t xml:space="preserve"> other deeply undemocratic action AND the plan wouldn’t be </w:t>
      </w:r>
      <w:r>
        <w:rPr>
          <w:u w:val="single"/>
        </w:rPr>
        <w:t>seen</w:t>
      </w:r>
      <w:r>
        <w:t xml:space="preserve"> as </w:t>
      </w:r>
      <w:r>
        <w:rPr>
          <w:u w:val="single"/>
        </w:rPr>
        <w:t>credible</w:t>
      </w:r>
      <w:r>
        <w:t xml:space="preserve">---failing to send an </w:t>
      </w:r>
      <w:r>
        <w:rPr>
          <w:u w:val="single"/>
        </w:rPr>
        <w:t>international signal</w:t>
      </w:r>
      <w:r>
        <w:t>.</w:t>
      </w:r>
    </w:p>
    <w:p w14:paraId="7615A613" w14:textId="77777777" w:rsidR="002D0A3B" w:rsidRPr="00227510" w:rsidRDefault="002D0A3B" w:rsidP="002D0A3B"/>
    <w:p w14:paraId="37910DA1" w14:textId="77777777" w:rsidR="002D0A3B" w:rsidRDefault="002D0A3B" w:rsidP="002D0A3B">
      <w:pPr>
        <w:pStyle w:val="Heading4"/>
        <w:rPr>
          <w:b w:val="0"/>
          <w:bCs/>
        </w:rPr>
      </w:pPr>
      <w:r>
        <w:t xml:space="preserve">Trump </w:t>
      </w:r>
      <w:r w:rsidRPr="00853ECD">
        <w:rPr>
          <w:u w:val="single"/>
        </w:rPr>
        <w:t>dooms</w:t>
      </w:r>
      <w:r>
        <w:t xml:space="preserve"> democracy </w:t>
      </w:r>
      <w:r w:rsidRPr="00AF4F5B">
        <w:rPr>
          <w:u w:val="single"/>
        </w:rPr>
        <w:t>regardless</w:t>
      </w:r>
      <w:r>
        <w:t xml:space="preserve"> of the AFF.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52C4B486" w14:textId="77777777" w:rsidR="002D0A3B" w:rsidRDefault="002D0A3B" w:rsidP="002D0A3B">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5F4E6D1E" w14:textId="77777777" w:rsidR="002D0A3B" w:rsidRPr="00B005E4" w:rsidRDefault="002D0A3B" w:rsidP="002D0A3B">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5EBCFC13" w14:textId="77777777" w:rsidR="002D0A3B" w:rsidRPr="00B005E4" w:rsidRDefault="002D0A3B" w:rsidP="002D0A3B">
      <w:pPr>
        <w:rPr>
          <w:sz w:val="16"/>
        </w:rPr>
      </w:pPr>
      <w:r w:rsidRPr="00B005E4">
        <w:rPr>
          <w:sz w:val="16"/>
        </w:rPr>
        <w:t>Is U.S. Liberal Democracy Doomed?</w:t>
      </w:r>
    </w:p>
    <w:p w14:paraId="131F5F7D" w14:textId="77777777" w:rsidR="002D0A3B" w:rsidRPr="00B005E4" w:rsidRDefault="002D0A3B" w:rsidP="002D0A3B">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359EF82E" w14:textId="77777777" w:rsidR="002D0A3B" w:rsidRPr="00B005E4" w:rsidRDefault="002D0A3B" w:rsidP="002D0A3B">
      <w:pPr>
        <w:rPr>
          <w:sz w:val="16"/>
        </w:rPr>
      </w:pPr>
      <w:r w:rsidRPr="00B005E4">
        <w:rPr>
          <w:sz w:val="16"/>
        </w:rPr>
        <w:t>As a graduate student focused on the former Soviet Union in the 1990s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2EA3D846" w14:textId="77777777" w:rsidR="002D0A3B" w:rsidRPr="00B005E4" w:rsidRDefault="002D0A3B" w:rsidP="002D0A3B">
      <w:pPr>
        <w:rPr>
          <w:sz w:val="16"/>
        </w:rPr>
      </w:pPr>
      <w:r w:rsidRPr="00B005E4">
        <w:rPr>
          <w:sz w:val="16"/>
        </w:rPr>
        <w:t>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Thus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5EACCDEB" w14:textId="77777777" w:rsidR="002D0A3B" w:rsidRPr="00B005E4" w:rsidRDefault="002D0A3B" w:rsidP="002D0A3B">
      <w:pPr>
        <w:rPr>
          <w:sz w:val="16"/>
        </w:rPr>
      </w:pPr>
      <w:r w:rsidRPr="00B005E4">
        <w:rPr>
          <w:sz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26649E11" w14:textId="77777777" w:rsidR="002D0A3B" w:rsidRPr="00B005E4" w:rsidRDefault="002D0A3B" w:rsidP="002D0A3B">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7D10C904" w14:textId="77777777" w:rsidR="002D0A3B" w:rsidRPr="00B005E4" w:rsidRDefault="002D0A3B" w:rsidP="002D0A3B">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in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to describe mainstream U.S. media.  So there is a model for what Trump would like the news media to look like – absent “fake news” that might be critical of him, and absent any narrative that is not based in his world view.</w:t>
      </w:r>
    </w:p>
    <w:p w14:paraId="07FC8C4D" w14:textId="77777777" w:rsidR="002D0A3B" w:rsidRPr="00B005E4" w:rsidRDefault="002D0A3B" w:rsidP="002D0A3B">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In particular, </w:t>
      </w:r>
      <w:r w:rsidRPr="009F17BA">
        <w:rPr>
          <w:rStyle w:val="StyleUnderline"/>
        </w:rPr>
        <w:t xml:space="preserve">Trump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7E9F2489" w14:textId="77777777" w:rsidR="002D0A3B" w:rsidRDefault="002D0A3B" w:rsidP="002D0A3B">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3A498F4F" w14:textId="77777777" w:rsidR="002D0A3B" w:rsidRDefault="002D0A3B" w:rsidP="002D0A3B">
      <w:pPr>
        <w:pStyle w:val="Heading3"/>
      </w:pPr>
      <w:r>
        <w:t>Turn---1NC</w:t>
      </w:r>
    </w:p>
    <w:p w14:paraId="330BA723" w14:textId="77777777" w:rsidR="002D0A3B" w:rsidRPr="00624E88" w:rsidRDefault="002D0A3B" w:rsidP="002D0A3B">
      <w:pPr>
        <w:keepNext/>
        <w:keepLines/>
        <w:spacing w:before="40" w:after="0"/>
        <w:outlineLvl w:val="3"/>
        <w:rPr>
          <w:rFonts w:eastAsia="Times New Roman"/>
          <w:b/>
          <w:iCs/>
          <w:sz w:val="26"/>
          <w14:ligatures w14:val="standardContextual"/>
        </w:rPr>
      </w:pPr>
      <w:r w:rsidRPr="00624E88">
        <w:rPr>
          <w:rFonts w:eastAsia="Times New Roman"/>
          <w:b/>
          <w:iCs/>
          <w:sz w:val="26"/>
          <w14:ligatures w14:val="standardContextual"/>
        </w:rPr>
        <w:t xml:space="preserve">Democracies are </w:t>
      </w:r>
      <w:r w:rsidRPr="009F4B2B">
        <w:rPr>
          <w:rFonts w:eastAsia="Times New Roman"/>
          <w:b/>
          <w:iCs/>
          <w:sz w:val="26"/>
          <w:u w:val="single"/>
          <w14:ligatures w14:val="standardContextual"/>
        </w:rPr>
        <w:t>worse</w:t>
      </w:r>
      <w:r w:rsidRPr="00624E88">
        <w:rPr>
          <w:rFonts w:eastAsia="Times New Roman"/>
          <w:b/>
          <w:iCs/>
          <w:sz w:val="26"/>
          <w14:ligatures w14:val="standardContextual"/>
        </w:rPr>
        <w:t xml:space="preserve"> for solving existential risks. </w:t>
      </w:r>
    </w:p>
    <w:p w14:paraId="6117B098" w14:textId="77777777" w:rsidR="002D0A3B" w:rsidRPr="00624E88" w:rsidRDefault="002D0A3B" w:rsidP="002D0A3B">
      <w:pPr>
        <w:rPr>
          <w:rFonts w:eastAsia="Calibri"/>
          <w14:ligatures w14:val="standardContextual"/>
        </w:rPr>
      </w:pPr>
      <w:r w:rsidRPr="00624E88">
        <w:rPr>
          <w:rFonts w:eastAsia="Calibri"/>
          <w:b/>
          <w:bCs/>
          <w:sz w:val="26"/>
          <w14:ligatures w14:val="standardContextual"/>
        </w:rPr>
        <w:t>Porter &amp; Gibbons 24</w:t>
      </w:r>
      <w:r w:rsidRPr="00624E88">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w:t>
      </w:r>
      <w:r w:rsidRPr="009F4B2B">
        <w:t>Springer, https://link.springer.com/article/10.1007/s44204-024-00177-4, Ulven)</w:t>
      </w:r>
    </w:p>
    <w:p w14:paraId="64DEB0FA" w14:textId="77777777" w:rsidR="002D0A3B" w:rsidRPr="00624E88" w:rsidRDefault="002D0A3B" w:rsidP="002D0A3B">
      <w:pPr>
        <w:rPr>
          <w:rFonts w:eastAsia="Calibri"/>
          <w:sz w:val="16"/>
          <w14:ligatures w14:val="standardContextual"/>
        </w:rPr>
      </w:pPr>
      <w:r w:rsidRPr="00624E88">
        <w:rPr>
          <w:rFonts w:eastAsia="Calibri"/>
          <w:sz w:val="16"/>
          <w14:ligatures w14:val="standardContextual"/>
        </w:rPr>
        <w:t>2.2 Three pathologies of democracy</w:t>
      </w:r>
    </w:p>
    <w:p w14:paraId="4E384707" w14:textId="77777777" w:rsidR="002D0A3B" w:rsidRPr="00624E88" w:rsidRDefault="002D0A3B" w:rsidP="002D0A3B">
      <w:pPr>
        <w:rPr>
          <w:rFonts w:eastAsia="Calibri"/>
          <w:sz w:val="16"/>
          <w14:ligatures w14:val="standardContextual"/>
        </w:rPr>
      </w:pPr>
      <w:r w:rsidRPr="00624E88">
        <w:rPr>
          <w:rFonts w:eastAsia="Calibri"/>
          <w:u w:val="single"/>
          <w14:ligatures w14:val="standardContextual"/>
        </w:rPr>
        <w:t>Is democracy</w:t>
      </w:r>
      <w:r w:rsidRPr="00624E88">
        <w:rPr>
          <w:rFonts w:eastAsia="Calibri"/>
          <w:sz w:val="16"/>
          <w14:ligatures w14:val="standardContextual"/>
        </w:rPr>
        <w:t xml:space="preserve"> always </w:t>
      </w:r>
      <w:r w:rsidRPr="00624E88">
        <w:rPr>
          <w:rFonts w:eastAsia="Calibri"/>
          <w:u w:val="single"/>
          <w14:ligatures w14:val="standardContextual"/>
        </w:rPr>
        <w:t>best</w:t>
      </w:r>
      <w:r w:rsidRPr="00624E88">
        <w:rPr>
          <w:rFonts w:eastAsia="Calibri"/>
          <w:sz w:val="16"/>
          <w14:ligatures w14:val="standardContextual"/>
        </w:rPr>
        <w:t xml:space="preserve"> </w:t>
      </w:r>
      <w:r w:rsidRPr="00624E88">
        <w:rPr>
          <w:rFonts w:eastAsia="Calibri"/>
          <w:u w:val="single"/>
          <w14:ligatures w14:val="standardContextual"/>
        </w:rPr>
        <w:t>suited to deal with</w:t>
      </w:r>
      <w:r w:rsidRPr="00624E88">
        <w:rPr>
          <w:rFonts w:eastAsia="Calibri"/>
          <w:sz w:val="16"/>
          <w14:ligatures w14:val="standardContextual"/>
        </w:rPr>
        <w:t xml:space="preserve"> problems like </w:t>
      </w:r>
      <w:r w:rsidRPr="00624E88">
        <w:rPr>
          <w:rFonts w:eastAsia="Calibri"/>
          <w:b/>
          <w:iCs/>
          <w:u w:val="single"/>
          <w:bdr w:val="single" w:sz="8" w:space="0" w:color="auto"/>
          <w14:ligatures w14:val="standardContextual"/>
        </w:rPr>
        <w:t>x-risk</w:t>
      </w:r>
      <w:r w:rsidRPr="00624E88">
        <w:rPr>
          <w:rFonts w:eastAsia="Calibri"/>
          <w:sz w:val="16"/>
          <w14:ligatures w14:val="standardContextual"/>
        </w:rPr>
        <w:t xml:space="preserve"> </w:t>
      </w:r>
      <w:r w:rsidRPr="00624E88">
        <w:rPr>
          <w:rFonts w:eastAsia="Calibri"/>
          <w:u w:val="single"/>
          <w14:ligatures w14:val="standardContextual"/>
        </w:rPr>
        <w:t>involving far-of, low-probability</w:t>
      </w:r>
      <w:r w:rsidRPr="00624E88">
        <w:rPr>
          <w:rFonts w:eastAsia="Calibri"/>
          <w:sz w:val="16"/>
          <w14:ligatures w14:val="standardContextual"/>
        </w:rPr>
        <w:t xml:space="preserve">, or complex </w:t>
      </w:r>
      <w:r w:rsidRPr="00624E88">
        <w:rPr>
          <w:rFonts w:eastAsia="Calibri"/>
          <w:u w:val="single"/>
          <w14:ligatures w14:val="standardContextual"/>
        </w:rPr>
        <w:t>events</w:t>
      </w:r>
      <w:r w:rsidRPr="00624E88">
        <w:rPr>
          <w:rFonts w:eastAsia="Calibri"/>
          <w:sz w:val="16"/>
          <w14:ligatures w14:val="standardContextual"/>
        </w:rPr>
        <w:t xml:space="preserve">? </w:t>
      </w:r>
      <w:r w:rsidRPr="00624E88">
        <w:rPr>
          <w:rFonts w:eastAsia="Calibri"/>
          <w:u w:val="single"/>
          <w14:ligatures w14:val="standardContextual"/>
        </w:rPr>
        <w:t>We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doubt so</w:t>
      </w:r>
      <w:r w:rsidRPr="00624E88">
        <w:rPr>
          <w:rFonts w:eastAsia="Calibri"/>
          <w:sz w:val="16"/>
          <w14:ligatures w14:val="standardContextual"/>
        </w:rPr>
        <w:t xml:space="preserve">, </w:t>
      </w:r>
      <w:r w:rsidRPr="00624E88">
        <w:rPr>
          <w:rFonts w:eastAsia="Calibri"/>
          <w:u w:val="single"/>
          <w14:ligatures w14:val="standardContextual"/>
        </w:rPr>
        <w:t>because democratic</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decision-making is compromised</w:t>
      </w:r>
      <w:r w:rsidRPr="00624E88">
        <w:rPr>
          <w:rFonts w:eastAsia="Calibri"/>
          <w:sz w:val="16"/>
          <w14:ligatures w14:val="standardContextual"/>
        </w:rPr>
        <w:t xml:space="preserve"> </w:t>
      </w:r>
      <w:r w:rsidRPr="00624E88">
        <w:rPr>
          <w:rFonts w:eastAsia="Calibri"/>
          <w:u w:val="single"/>
          <w14:ligatures w14:val="standardContextual"/>
        </w:rPr>
        <w:t>by at least</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three pathologies</w:t>
      </w:r>
      <w:r w:rsidRPr="00624E88">
        <w:rPr>
          <w:rFonts w:eastAsia="Calibri"/>
          <w:sz w:val="16"/>
          <w14:ligatures w14:val="standardContextual"/>
        </w:rPr>
        <w:t xml:space="preserve">: voter </w:t>
      </w:r>
      <w:r w:rsidRPr="00624E88">
        <w:rPr>
          <w:rFonts w:eastAsia="Calibri"/>
          <w:u w:val="single"/>
          <w14:ligatures w14:val="standardContextual"/>
        </w:rPr>
        <w:t>ignorance, voter irrationality, and democratic short-termism</w:t>
      </w:r>
      <w:r w:rsidRPr="00624E88">
        <w:rPr>
          <w:rFonts w:eastAsia="Calibri"/>
          <w:sz w:val="16"/>
          <w14:ligatures w14:val="standardContextual"/>
        </w:rPr>
        <w:t>.8</w:t>
      </w:r>
    </w:p>
    <w:p w14:paraId="6009BA12" w14:textId="77777777" w:rsidR="002D0A3B" w:rsidRPr="00624E88" w:rsidRDefault="002D0A3B" w:rsidP="002D0A3B">
      <w:pPr>
        <w:rPr>
          <w:rFonts w:eastAsia="Calibri"/>
          <w:sz w:val="16"/>
          <w14:ligatures w14:val="standardContextual"/>
        </w:rPr>
      </w:pPr>
      <w:r w:rsidRPr="00624E88">
        <w:rPr>
          <w:rFonts w:eastAsia="Calibri"/>
          <w:sz w:val="16"/>
          <w14:ligatures w14:val="standardContextual"/>
        </w:rPr>
        <w:t xml:space="preserve">First, democratic decision-making is compromised by voter ignorance. Since </w:t>
      </w:r>
      <w:r w:rsidRPr="00624E88">
        <w:rPr>
          <w:rFonts w:eastAsia="Calibri"/>
          <w:highlight w:val="cyan"/>
          <w:u w:val="single"/>
          <w14:ligatures w14:val="standardContextual"/>
        </w:rPr>
        <w:t>becoming</w:t>
      </w:r>
      <w:r w:rsidRPr="00624E88">
        <w:rPr>
          <w:rFonts w:eastAsia="Calibri"/>
          <w:u w:val="single"/>
          <w14:ligatures w14:val="standardContextual"/>
        </w:rPr>
        <w:t xml:space="preserve"> politically </w:t>
      </w:r>
      <w:r w:rsidRPr="00624E88">
        <w:rPr>
          <w:rFonts w:eastAsia="Calibri"/>
          <w:highlight w:val="cyan"/>
          <w:u w:val="single"/>
          <w14:ligatures w14:val="standardContextual"/>
        </w:rPr>
        <w:t>well-informed is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highly costly</w:t>
      </w:r>
      <w:r w:rsidRPr="00624E88">
        <w:rPr>
          <w:rFonts w:eastAsia="Calibri"/>
          <w:sz w:val="16"/>
          <w14:ligatures w14:val="standardContextual"/>
        </w:rPr>
        <w:t xml:space="preserve"> </w:t>
      </w:r>
      <w:r w:rsidRPr="00624E88">
        <w:rPr>
          <w:rFonts w:eastAsia="Calibri"/>
          <w:highlight w:val="cyan"/>
          <w:u w:val="single"/>
          <w14:ligatures w14:val="standardContextual"/>
        </w:rPr>
        <w:t>and only</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minimally beneficial</w:t>
      </w:r>
      <w:r w:rsidRPr="00624E88">
        <w:rPr>
          <w:rFonts w:eastAsia="Calibri"/>
          <w:sz w:val="16"/>
          <w14:ligatures w14:val="standardContextual"/>
        </w:rPr>
        <w:t xml:space="preserve"> </w:t>
      </w:r>
      <w:r w:rsidRPr="00624E88">
        <w:rPr>
          <w:rFonts w:eastAsia="Calibri"/>
          <w:u w:val="single"/>
          <w14:ligatures w14:val="standardContextual"/>
        </w:rPr>
        <w:t>to individual voters</w:t>
      </w:r>
      <w:r w:rsidRPr="00624E88">
        <w:rPr>
          <w:rFonts w:eastAsia="Calibri"/>
          <w:sz w:val="16"/>
          <w14:ligatures w14:val="standardContextual"/>
        </w:rPr>
        <w:t xml:space="preserve">, </w:t>
      </w:r>
      <w:r w:rsidRPr="00624E88">
        <w:rPr>
          <w:rFonts w:eastAsia="Calibri"/>
          <w:u w:val="single"/>
          <w14:ligatures w14:val="standardContextual"/>
        </w:rPr>
        <w:t>most</w:t>
      </w:r>
      <w:r w:rsidRPr="00624E88">
        <w:rPr>
          <w:rFonts w:eastAsia="Calibri"/>
          <w:sz w:val="16"/>
          <w14:ligatures w14:val="standardContextual"/>
        </w:rPr>
        <w:t xml:space="preserve"> democratic voters </w:t>
      </w:r>
      <w:r w:rsidRPr="00624E88">
        <w:rPr>
          <w:rFonts w:eastAsia="Calibri"/>
          <w:u w:val="single"/>
          <w14:ligatures w14:val="standardContextual"/>
        </w:rPr>
        <w:t>are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rationally ignorant</w:t>
      </w:r>
      <w:r w:rsidRPr="00624E88">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624E88">
        <w:rPr>
          <w:rFonts w:eastAsia="Calibri"/>
          <w:b/>
          <w:iCs/>
          <w:u w:val="single"/>
          <w:bdr w:val="single" w:sz="8" w:space="0" w:color="auto"/>
          <w14:ligatures w14:val="standardContextual"/>
        </w:rPr>
        <w:t xml:space="preserve">most </w:t>
      </w:r>
      <w:r w:rsidRPr="00624E88">
        <w:rPr>
          <w:rFonts w:eastAsia="Calibri"/>
          <w:b/>
          <w:iCs/>
          <w:highlight w:val="cyan"/>
          <w:u w:val="single"/>
          <w:bdr w:val="single" w:sz="8" w:space="0" w:color="auto"/>
          <w14:ligatures w14:val="standardContextual"/>
        </w:rPr>
        <w:t>voters</w:t>
      </w:r>
      <w:r w:rsidRPr="00624E88">
        <w:rPr>
          <w:rFonts w:eastAsia="Calibri"/>
          <w:sz w:val="16"/>
          <w14:ligatures w14:val="standardContextual"/>
        </w:rPr>
        <w:t xml:space="preserve"> </w:t>
      </w:r>
      <w:r w:rsidRPr="00624E88">
        <w:rPr>
          <w:rFonts w:eastAsia="Calibri"/>
          <w:highlight w:val="cyan"/>
          <w:u w:val="single"/>
          <w14:ligatures w14:val="standardContextual"/>
        </w:rPr>
        <w:t>are</w:t>
      </w:r>
      <w:r w:rsidRPr="00624E88">
        <w:rPr>
          <w:rFonts w:eastAsia="Calibri"/>
          <w:sz w:val="16"/>
          <w14:ligatures w14:val="standardContextual"/>
        </w:rPr>
        <w:t xml:space="preserve"> also </w:t>
      </w:r>
      <w:r w:rsidRPr="00624E88">
        <w:rPr>
          <w:rFonts w:eastAsia="Calibri"/>
          <w:highlight w:val="cyan"/>
          <w:u w:val="single"/>
          <w14:ligatures w14:val="standardContextual"/>
        </w:rPr>
        <w:t>ignorant of</w:t>
      </w:r>
      <w:r w:rsidRPr="00624E88">
        <w:rPr>
          <w:rFonts w:eastAsia="Calibri"/>
          <w:u w:val="single"/>
          <w14:ligatures w14:val="standardContextual"/>
        </w:rPr>
        <w:t xml:space="preserve"> important social-scientific subjects relevant to democratic politics</w:t>
      </w:r>
      <w:r w:rsidRPr="00624E88">
        <w:rPr>
          <w:rFonts w:eastAsia="Calibri"/>
          <w:sz w:val="16"/>
          <w14:ligatures w14:val="standardContextual"/>
        </w:rPr>
        <w:t xml:space="preserve">—not to mention the many other </w:t>
      </w:r>
      <w:r w:rsidRPr="00624E88">
        <w:rPr>
          <w:rFonts w:eastAsia="Calibri"/>
          <w:u w:val="single"/>
          <w14:ligatures w14:val="standardContextual"/>
        </w:rPr>
        <w:t>complex subjects relevant to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w:t>
      </w:r>
    </w:p>
    <w:p w14:paraId="70343F45" w14:textId="77777777" w:rsidR="002D0A3B" w:rsidRPr="00624E88" w:rsidRDefault="002D0A3B" w:rsidP="002D0A3B">
      <w:pPr>
        <w:rPr>
          <w:rFonts w:eastAsia="Calibri"/>
          <w:sz w:val="16"/>
          <w14:ligatures w14:val="standardContextual"/>
        </w:rPr>
      </w:pPr>
      <w:r w:rsidRPr="00624E88">
        <w:rPr>
          <w:rFonts w:eastAsia="Calibri"/>
          <w:sz w:val="16"/>
          <w14:ligatures w14:val="standardContextual"/>
        </w:rPr>
        <w:t xml:space="preserve">Voters’ widespread ignorance has two mutually reinforcing consequences. On the one hand, </w:t>
      </w:r>
      <w:r w:rsidRPr="00624E88">
        <w:rPr>
          <w:rFonts w:eastAsia="Calibri"/>
          <w:u w:val="single"/>
          <w14:ligatures w14:val="standardContextual"/>
        </w:rPr>
        <w:t xml:space="preserve">ignorant </w:t>
      </w:r>
      <w:r w:rsidRPr="00624E88">
        <w:rPr>
          <w:rFonts w:eastAsia="Calibri"/>
          <w:highlight w:val="cyan"/>
          <w:u w:val="single"/>
          <w14:ligatures w14:val="standardContextual"/>
        </w:rPr>
        <w:t>voters</w:t>
      </w:r>
      <w:r w:rsidRPr="00624E88">
        <w:rPr>
          <w:rFonts w:eastAsia="Calibri"/>
          <w:sz w:val="16"/>
          <w14:ligatures w14:val="standardContextual"/>
        </w:rPr>
        <w:t xml:space="preserve"> often </w:t>
      </w:r>
      <w:r w:rsidRPr="00624E88">
        <w:rPr>
          <w:rFonts w:eastAsia="Calibri"/>
          <w:highlight w:val="cyan"/>
          <w:u w:val="single"/>
          <w14:ligatures w14:val="standardContextual"/>
        </w:rPr>
        <w:t>support</w:t>
      </w:r>
      <w:r w:rsidRPr="00624E88">
        <w:rPr>
          <w:rFonts w:eastAsia="Calibri"/>
          <w:u w:val="single"/>
          <w14:ligatures w14:val="standardContextual"/>
        </w:rPr>
        <w:t xml:space="preserve"> candidates endorsing</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harmful policies</w:t>
      </w:r>
      <w:r w:rsidRPr="00624E88">
        <w:rPr>
          <w:rFonts w:eastAsia="Calibri"/>
          <w:sz w:val="16"/>
          <w14:ligatures w14:val="standardContextual"/>
        </w:rPr>
        <w:t xml:space="preserve">. On the other hand, </w:t>
      </w:r>
      <w:r w:rsidRPr="00624E88">
        <w:rPr>
          <w:rFonts w:eastAsia="Calibri"/>
          <w:u w:val="single"/>
          <w14:ligatures w14:val="standardContextual"/>
        </w:rPr>
        <w:t>both prospective and current legislators are incentivized to respond to ignorant voters’ preferences</w:t>
      </w:r>
      <w:r w:rsidRPr="00624E88">
        <w:rPr>
          <w:rFonts w:eastAsia="Calibri"/>
          <w:sz w:val="16"/>
          <w14:ligatures w14:val="standardContextual"/>
        </w:rPr>
        <w:t xml:space="preserve">.10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joint effect</w:t>
      </w:r>
      <w:r w:rsidRPr="00624E88">
        <w:rPr>
          <w:rFonts w:eastAsia="Calibri"/>
          <w:sz w:val="16"/>
          <w14:ligatures w14:val="standardContextual"/>
        </w:rPr>
        <w:t xml:space="preserve"> </w:t>
      </w:r>
      <w:r w:rsidRPr="00624E88">
        <w:rPr>
          <w:rFonts w:eastAsia="Calibri"/>
          <w:u w:val="single"/>
          <w14:ligatures w14:val="standardContextual"/>
        </w:rPr>
        <w:t>of these two consequences</w:t>
      </w:r>
      <w:r w:rsidRPr="00624E88">
        <w:rPr>
          <w:rFonts w:eastAsia="Calibri"/>
          <w:sz w:val="16"/>
          <w14:ligatures w14:val="standardContextual"/>
        </w:rPr>
        <w:t xml:space="preserve"> </w:t>
      </w:r>
      <w:r w:rsidRPr="00624E88">
        <w:rPr>
          <w:rFonts w:eastAsia="Calibri"/>
          <w:highlight w:val="cyan"/>
          <w:u w:val="single"/>
          <w14:ligatures w14:val="standardContextual"/>
        </w:rPr>
        <w:t>is</w:t>
      </w:r>
      <w:r w:rsidRPr="00624E88">
        <w:rPr>
          <w:rFonts w:eastAsia="Calibri"/>
          <w:sz w:val="16"/>
          <w14:ligatures w14:val="standardContextual"/>
        </w:rPr>
        <w:t xml:space="preserve"> the </w:t>
      </w:r>
      <w:r w:rsidRPr="00624E88">
        <w:rPr>
          <w:rFonts w:eastAsia="Calibri"/>
          <w:u w:val="single"/>
          <w14:ligatures w14:val="standardContextual"/>
        </w:rPr>
        <w:t>frequent implementation of</w:t>
      </w:r>
      <w:r w:rsidRPr="00624E88">
        <w:rPr>
          <w:rFonts w:eastAsia="Calibri"/>
          <w:sz w:val="16"/>
          <w14:ligatures w14:val="standardContextual"/>
        </w:rPr>
        <w:t xml:space="preserve"> laws and </w:t>
      </w:r>
      <w:r w:rsidRPr="00624E88">
        <w:rPr>
          <w:rFonts w:eastAsia="Calibri"/>
          <w:u w:val="single"/>
          <w14:ligatures w14:val="standardContextual"/>
        </w:rPr>
        <w:t>policies which go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against</w:t>
      </w:r>
      <w:r w:rsidRPr="00624E88">
        <w:rPr>
          <w:rFonts w:eastAsia="Calibri"/>
          <w:sz w:val="16"/>
          <w14:ligatures w14:val="standardContextual"/>
        </w:rPr>
        <w:t xml:space="preserve"> </w:t>
      </w:r>
      <w:r w:rsidRPr="00624E88">
        <w:rPr>
          <w:rFonts w:eastAsia="Calibri"/>
          <w:u w:val="single"/>
          <w14:ligatures w14:val="standardContextual"/>
        </w:rPr>
        <w:t>citizens’ interests</w:t>
      </w:r>
      <w:r w:rsidRPr="00624E88">
        <w:rPr>
          <w:rFonts w:eastAsia="Calibri"/>
          <w:sz w:val="16"/>
          <w14:ligatures w14:val="standardContextual"/>
        </w:rPr>
        <w:t xml:space="preserve">— including their interest in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 xml:space="preserve">. </w:t>
      </w:r>
      <w:r w:rsidRPr="00624E88">
        <w:rPr>
          <w:rFonts w:eastAsia="Calibri"/>
          <w:u w:val="single"/>
          <w14:ligatures w14:val="standardContextual"/>
        </w:rPr>
        <w:t xml:space="preserve">A salient recent </w:t>
      </w:r>
      <w:r w:rsidRPr="00624E88">
        <w:rPr>
          <w:rFonts w:eastAsia="Calibri"/>
          <w:highlight w:val="cyan"/>
          <w:u w:val="single"/>
          <w14:ligatures w14:val="standardContextual"/>
        </w:rPr>
        <w:t>example is</w:t>
      </w:r>
      <w:r w:rsidRPr="00624E88">
        <w:rPr>
          <w:rFonts w:eastAsia="Calibri"/>
          <w:sz w:val="16"/>
          <w14:ligatures w14:val="standardContextual"/>
        </w:rPr>
        <w:t xml:space="preserve"> </w:t>
      </w:r>
      <w:r w:rsidRPr="00624E88">
        <w:rPr>
          <w:rFonts w:eastAsia="Calibri"/>
          <w:u w:val="single"/>
          <w14:ligatures w14:val="standardContextual"/>
        </w:rPr>
        <w:t xml:space="preserve">contemporary </w:t>
      </w:r>
      <w:r w:rsidRPr="00624E88">
        <w:rPr>
          <w:rFonts w:eastAsia="Calibri"/>
          <w:b/>
          <w:iCs/>
          <w:u w:val="single"/>
          <w:bdr w:val="single" w:sz="8" w:space="0" w:color="auto"/>
          <w14:ligatures w14:val="standardContextual"/>
        </w:rPr>
        <w:t xml:space="preserve">democracies’ </w:t>
      </w:r>
      <w:r w:rsidRPr="00624E88">
        <w:rPr>
          <w:rFonts w:eastAsia="Calibri"/>
          <w:b/>
          <w:iCs/>
          <w:highlight w:val="cyan"/>
          <w:u w:val="single"/>
          <w:bdr w:val="single" w:sz="8" w:space="0" w:color="auto"/>
          <w14:ligatures w14:val="standardContextual"/>
        </w:rPr>
        <w:t>ineffective response to</w:t>
      </w:r>
      <w:r w:rsidRPr="00624E88">
        <w:rPr>
          <w:rFonts w:eastAsia="Calibri"/>
          <w:sz w:val="16"/>
          <w14:ligatures w14:val="standardContextual"/>
        </w:rPr>
        <w:t xml:space="preserve">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COVID</w:t>
      </w:r>
      <w:r w:rsidRPr="00624E88">
        <w:rPr>
          <w:rFonts w:eastAsia="Calibri"/>
          <w:sz w:val="16"/>
          <w14:ligatures w14:val="standardContextual"/>
        </w:rPr>
        <w:t xml:space="preserve">-19 pandemic (Winsberg et al., 2020). If COVID-19 had been much deadlier, the </w:t>
      </w:r>
      <w:r w:rsidRPr="00624E88">
        <w:rPr>
          <w:rFonts w:eastAsia="Calibri"/>
          <w:u w:val="single"/>
          <w14:ligatures w14:val="standardContextual"/>
        </w:rPr>
        <w:t>ensuing pandemic could have become a genuine existential catastrophe for which most democracies</w:t>
      </w:r>
      <w:r w:rsidRPr="00624E88">
        <w:rPr>
          <w:rFonts w:eastAsia="Calibri"/>
          <w:sz w:val="16"/>
          <w14:ligatures w14:val="standardContextual"/>
        </w:rPr>
        <w:t>—and most extant non-democracies—</w:t>
      </w:r>
      <w:r w:rsidRPr="00624E88">
        <w:rPr>
          <w:rFonts w:eastAsia="Calibri"/>
          <w:u w:val="single"/>
          <w14:ligatures w14:val="standardContextual"/>
        </w:rPr>
        <w:t>would have been terribly underprepared</w:t>
      </w:r>
      <w:r w:rsidRPr="00624E88">
        <w:rPr>
          <w:rFonts w:eastAsia="Calibri"/>
          <w:sz w:val="16"/>
          <w14:ligatures w14:val="standardContextual"/>
        </w:rPr>
        <w:t>.</w:t>
      </w:r>
    </w:p>
    <w:p w14:paraId="1F6C2823" w14:textId="77777777" w:rsidR="002D0A3B" w:rsidRPr="00624E88" w:rsidRDefault="002D0A3B" w:rsidP="002D0A3B">
      <w:pPr>
        <w:rPr>
          <w:rFonts w:eastAsia="Calibri"/>
          <w:sz w:val="16"/>
          <w14:ligatures w14:val="standardContextual"/>
        </w:rPr>
      </w:pPr>
      <w:r w:rsidRPr="00624E88">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24E88">
        <w:rPr>
          <w:rFonts w:eastAsia="Calibri"/>
          <w:u w:val="single"/>
          <w14:ligatures w14:val="standardContextual"/>
        </w:rPr>
        <w:t>in many partisan environments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epistemic rationality</w:t>
      </w:r>
      <w:r w:rsidRPr="00624E88">
        <w:rPr>
          <w:rFonts w:eastAsia="Calibri"/>
          <w:sz w:val="16"/>
          <w14:ligatures w14:val="standardContextual"/>
        </w:rPr>
        <w:t xml:space="preserve"> </w:t>
      </w:r>
      <w:r w:rsidRPr="00624E88">
        <w:rPr>
          <w:rFonts w:eastAsia="Calibri"/>
          <w:u w:val="single"/>
          <w14:ligatures w14:val="standardContextual"/>
        </w:rPr>
        <w:t>can even be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penalized</w:t>
      </w:r>
      <w:r w:rsidRPr="00624E88">
        <w:rPr>
          <w:rFonts w:eastAsia="Calibri"/>
          <w:sz w:val="16"/>
          <w14:ligatures w14:val="standardContextual"/>
        </w:rPr>
        <w:t xml:space="preserve">. </w:t>
      </w:r>
      <w:r w:rsidRPr="00624E88">
        <w:rPr>
          <w:rFonts w:eastAsia="Calibri"/>
          <w:u w:val="single"/>
          <w14:ligatures w14:val="standardContextual"/>
        </w:rPr>
        <w:t>Within</w:t>
      </w:r>
      <w:r w:rsidRPr="00624E88">
        <w:rPr>
          <w:rFonts w:eastAsia="Calibri"/>
          <w:sz w:val="16"/>
          <w14:ligatures w14:val="standardContextual"/>
        </w:rPr>
        <w:t xml:space="preserve"> some </w:t>
      </w:r>
      <w:r w:rsidRPr="00624E88">
        <w:rPr>
          <w:rFonts w:eastAsia="Calibri"/>
          <w:u w:val="single"/>
          <w14:ligatures w14:val="standardContextual"/>
        </w:rPr>
        <w:t>ingroups</w:t>
      </w:r>
      <w:r w:rsidRPr="00624E88">
        <w:rPr>
          <w:rFonts w:eastAsia="Calibri"/>
          <w:sz w:val="16"/>
          <w14:ligatures w14:val="standardContextual"/>
        </w:rPr>
        <w:t xml:space="preserve">, for instance, </w:t>
      </w:r>
      <w:r w:rsidRPr="00624E88">
        <w:rPr>
          <w:rFonts w:eastAsia="Calibri"/>
          <w:u w:val="single"/>
          <w14:ligatures w14:val="standardContextual"/>
        </w:rPr>
        <w:t>rationally moderating one’s beliefs may result in ostracization and other social costs</w:t>
      </w:r>
      <w:r w:rsidRPr="00624E88">
        <w:rPr>
          <w:rFonts w:eastAsia="Calibri"/>
          <w:sz w:val="16"/>
          <w14:ligatures w14:val="standardContextual"/>
        </w:rPr>
        <w:t xml:space="preserve">. Hence, </w:t>
      </w:r>
      <w:r w:rsidRPr="00624E88">
        <w:rPr>
          <w:rFonts w:eastAsia="Calibri"/>
          <w:u w:val="single"/>
          <w14:ligatures w14:val="standardContextual"/>
        </w:rPr>
        <w:t>most</w:t>
      </w:r>
      <w:r w:rsidRPr="00624E88">
        <w:rPr>
          <w:rFonts w:eastAsia="Calibri"/>
          <w:sz w:val="16"/>
          <w14:ligatures w14:val="standardContextual"/>
        </w:rPr>
        <w:t xml:space="preserve"> democratic </w:t>
      </w:r>
      <w:r w:rsidRPr="00624E88">
        <w:rPr>
          <w:rFonts w:eastAsia="Calibri"/>
          <w:highlight w:val="cyan"/>
          <w:u w:val="single"/>
          <w14:ligatures w14:val="standardContextual"/>
        </w:rPr>
        <w:t>voters behave in</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 xml:space="preserve">paradigmatically </w:t>
      </w:r>
      <w:r w:rsidRPr="00624E88">
        <w:rPr>
          <w:rFonts w:eastAsia="Calibri"/>
          <w:b/>
          <w:iCs/>
          <w:highlight w:val="cyan"/>
          <w:u w:val="single"/>
          <w:bdr w:val="single" w:sz="8" w:space="0" w:color="auto"/>
          <w14:ligatures w14:val="standardContextual"/>
        </w:rPr>
        <w:t>epistemically irrational</w:t>
      </w:r>
      <w:r w:rsidRPr="00624E88">
        <w:rPr>
          <w:rFonts w:eastAsia="Calibri"/>
          <w:sz w:val="16"/>
          <w14:ligatures w14:val="standardContextual"/>
        </w:rPr>
        <w:t xml:space="preserve"> </w:t>
      </w:r>
      <w:r w:rsidRPr="00624E88">
        <w:rPr>
          <w:rFonts w:eastAsia="Calibri"/>
          <w:highlight w:val="cyan"/>
          <w:u w:val="single"/>
          <w14:ligatures w14:val="standardContextual"/>
        </w:rPr>
        <w:t>ways</w:t>
      </w:r>
      <w:r w:rsidRPr="00624E88">
        <w:rPr>
          <w:rFonts w:eastAsia="Calibri"/>
          <w:u w:val="single"/>
          <w14:ligatures w14:val="standardContextual"/>
        </w:rPr>
        <w:t xml:space="preserve"> in the political domain</w:t>
      </w:r>
      <w:r w:rsidRPr="00624E88">
        <w:rPr>
          <w:rFonts w:eastAsia="Calibri"/>
          <w:sz w:val="16"/>
          <w14:ligatures w14:val="standardContextual"/>
        </w:rPr>
        <w:t xml:space="preserve">. Indeed, most </w:t>
      </w:r>
      <w:r w:rsidRPr="00624E88">
        <w:rPr>
          <w:rFonts w:eastAsia="Calibri"/>
          <w:u w:val="single"/>
          <w14:ligatures w14:val="standardContextual"/>
        </w:rPr>
        <w:t>voters are rationally irrational</w:t>
      </w:r>
      <w:r w:rsidRPr="00624E88">
        <w:rPr>
          <w:rFonts w:eastAsia="Calibri"/>
          <w:sz w:val="16"/>
          <w14:ligatures w14:val="standardContextual"/>
        </w:rPr>
        <w:t xml:space="preserve">: (practically) rational in their (epistemic) irrationality (Caplan, 2007). Naturally, </w:t>
      </w:r>
      <w:r w:rsidRPr="00624E88">
        <w:rPr>
          <w:rFonts w:eastAsia="Calibri"/>
          <w:u w:val="single"/>
          <w14:ligatures w14:val="standardContextual"/>
        </w:rPr>
        <w:t>rationally irrational voters incentivized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form irrational political beliefs</w:t>
      </w:r>
      <w:r w:rsidRPr="00624E88">
        <w:rPr>
          <w:rFonts w:eastAsia="Calibri"/>
          <w:sz w:val="16"/>
          <w14:ligatures w14:val="standardContextual"/>
        </w:rPr>
        <w:t xml:space="preserve"> </w:t>
      </w:r>
      <w:r w:rsidRPr="00624E88">
        <w:rPr>
          <w:rFonts w:eastAsia="Calibri"/>
          <w:u w:val="single"/>
          <w14:ligatures w14:val="standardContextual"/>
        </w:rPr>
        <w:t xml:space="preserve">are </w:t>
      </w:r>
      <w:r w:rsidRPr="00624E88">
        <w:rPr>
          <w:rFonts w:eastAsia="Calibri"/>
          <w:highlight w:val="cyan"/>
          <w:u w:val="single"/>
          <w14:ligatures w14:val="standardContextual"/>
        </w:rPr>
        <w:t>not</w:t>
      </w:r>
      <w:r w:rsidRPr="00624E88">
        <w:rPr>
          <w:rFonts w:eastAsia="Calibri"/>
          <w:sz w:val="16"/>
          <w14:ligatures w14:val="standardContextual"/>
        </w:rPr>
        <w:t xml:space="preserve"> especially </w:t>
      </w:r>
      <w:r w:rsidRPr="00624E88">
        <w:rPr>
          <w:rFonts w:eastAsia="Calibri"/>
          <w:highlight w:val="cyan"/>
          <w:u w:val="single"/>
          <w14:ligatures w14:val="standardContextual"/>
        </w:rPr>
        <w:t>well suited to deal with</w:t>
      </w:r>
      <w:r w:rsidRPr="00624E88">
        <w:rPr>
          <w:rFonts w:eastAsia="Calibri"/>
          <w:u w:val="single"/>
          <w14:ligatures w14:val="standardContextual"/>
        </w:rPr>
        <w:t xml:space="preserve"> political problems of any kind</w:t>
      </w:r>
      <w:r w:rsidRPr="00624E88">
        <w:rPr>
          <w:rFonts w:eastAsia="Calibri"/>
          <w:sz w:val="16"/>
          <w14:ligatures w14:val="standardContextual"/>
        </w:rPr>
        <w:t xml:space="preserve">. </w:t>
      </w:r>
      <w:r w:rsidRPr="00624E88">
        <w:rPr>
          <w:rFonts w:eastAsia="Calibri"/>
          <w:highlight w:val="cyan"/>
          <w:u w:val="single"/>
          <w14:ligatures w14:val="standardContextual"/>
        </w:rPr>
        <w:t>X-risk</w:t>
      </w:r>
      <w:r w:rsidRPr="00624E88">
        <w:rPr>
          <w:rFonts w:eastAsia="Calibri"/>
          <w:u w:val="single"/>
          <w14:ligatures w14:val="standardContextual"/>
        </w:rPr>
        <w:t xml:space="preserve"> is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no exception</w:t>
      </w:r>
      <w:r w:rsidRPr="00624E88">
        <w:rPr>
          <w:rFonts w:eastAsia="Calibri"/>
          <w:sz w:val="16"/>
          <w14:ligatures w14:val="standardContextual"/>
        </w:rPr>
        <w:t>.</w:t>
      </w:r>
    </w:p>
    <w:p w14:paraId="134C9A1D" w14:textId="77777777" w:rsidR="002D0A3B" w:rsidRPr="00624E88" w:rsidRDefault="002D0A3B" w:rsidP="002D0A3B">
      <w:pPr>
        <w:rPr>
          <w:rFonts w:eastAsia="Calibri"/>
          <w:sz w:val="16"/>
          <w14:ligatures w14:val="standardContextual"/>
        </w:rPr>
      </w:pPr>
      <w:r w:rsidRPr="00624E88">
        <w:rPr>
          <w:rFonts w:eastAsia="Calibri"/>
          <w:sz w:val="16"/>
          <w14:ligatures w14:val="standardContextual"/>
        </w:rPr>
        <w:t xml:space="preserve">Third, and maybe most importantly, </w:t>
      </w:r>
      <w:r w:rsidRPr="00624E88">
        <w:rPr>
          <w:rFonts w:eastAsia="Calibri"/>
          <w:u w:val="single"/>
          <w14:ligatures w14:val="standardContextual"/>
        </w:rPr>
        <w:t>democratic decision-making is compromised by short-termism</w:t>
      </w:r>
      <w:r w:rsidRPr="00624E88">
        <w:rPr>
          <w:rFonts w:eastAsia="Calibri"/>
          <w:sz w:val="16"/>
          <w14:ligatures w14:val="standardContextual"/>
        </w:rPr>
        <w:t xml:space="preserve">. A large body of work in political science suggests that </w:t>
      </w:r>
      <w:r w:rsidRPr="00624E88">
        <w:rPr>
          <w:rFonts w:eastAsia="Calibri"/>
          <w:highlight w:val="cyan"/>
          <w:u w:val="single"/>
          <w14:ligatures w14:val="standardContextual"/>
        </w:rPr>
        <w:t>democracies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focus unduly</w:t>
      </w:r>
      <w:r w:rsidRPr="00624E88">
        <w:rPr>
          <w:rFonts w:eastAsia="Calibri"/>
          <w:sz w:val="16"/>
          <w14:ligatures w14:val="standardContextual"/>
        </w:rPr>
        <w:t xml:space="preserve"> </w:t>
      </w:r>
      <w:r w:rsidRPr="00624E88">
        <w:rPr>
          <w:rFonts w:eastAsia="Calibri"/>
          <w:highlight w:val="cyan"/>
          <w:u w:val="single"/>
          <w14:ligatures w14:val="standardContextual"/>
        </w:rPr>
        <w:t>on short-term problems</w:t>
      </w:r>
      <w:r w:rsidRPr="00624E88">
        <w:rPr>
          <w:rFonts w:eastAsia="Calibri"/>
          <w:u w:val="single"/>
          <w14:ligatures w14:val="standardContextual"/>
        </w:rPr>
        <w:t xml:space="preserve"> at the expense of long-term ones</w:t>
      </w:r>
      <w:r w:rsidRPr="00624E88">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624E88">
        <w:rPr>
          <w:rFonts w:eastAsia="Calibri"/>
          <w:u w:val="single"/>
          <w14:ligatures w14:val="standardContextual"/>
        </w:rPr>
        <w:t>many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cognitive biases</w:t>
      </w:r>
      <w:r w:rsidRPr="00624E88">
        <w:rPr>
          <w:rFonts w:eastAsia="Calibri"/>
          <w:sz w:val="16"/>
          <w14:ligatures w14:val="standardContextual"/>
        </w:rPr>
        <w:t xml:space="preserve"> </w:t>
      </w:r>
      <w:r w:rsidRPr="00624E88">
        <w:rPr>
          <w:rFonts w:eastAsia="Calibri"/>
          <w:u w:val="single"/>
          <w14:ligatures w14:val="standardContextual"/>
        </w:rPr>
        <w:t>can lead us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neglect</w:t>
      </w:r>
      <w:r w:rsidRPr="00624E88">
        <w:rPr>
          <w:rFonts w:eastAsia="Calibri"/>
          <w:sz w:val="16"/>
          <w14:ligatures w14:val="standardContextual"/>
        </w:rPr>
        <w:t xml:space="preserve"> </w:t>
      </w:r>
      <w:r w:rsidRPr="00624E88">
        <w:rPr>
          <w:rFonts w:eastAsia="Calibri"/>
          <w:u w:val="single"/>
          <w14:ligatures w14:val="standardContextual"/>
        </w:rPr>
        <w:t>long-term issues</w:t>
      </w:r>
      <w:r w:rsidRPr="00624E88">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7CC10460" w14:textId="77777777" w:rsidR="002D0A3B" w:rsidRPr="00624E88" w:rsidRDefault="002D0A3B" w:rsidP="002D0A3B">
      <w:pPr>
        <w:rPr>
          <w:rFonts w:eastAsia="Calibri"/>
          <w:sz w:val="16"/>
          <w14:ligatures w14:val="standardContextual"/>
        </w:rPr>
      </w:pPr>
      <w:r w:rsidRPr="00624E88">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624E88">
        <w:rPr>
          <w:rFonts w:eastAsia="Calibri"/>
          <w:highlight w:val="cyan"/>
          <w:u w:val="single"/>
          <w14:ligatures w14:val="standardContextual"/>
        </w:rPr>
        <w:t>democracy will</w:t>
      </w:r>
      <w:r w:rsidRPr="00624E88">
        <w:rPr>
          <w:rFonts w:eastAsia="Calibri"/>
          <w:sz w:val="16"/>
          <w14:ligatures w14:val="standardContextual"/>
        </w:rPr>
        <w:t xml:space="preserve"> arguably </w:t>
      </w:r>
      <w:r w:rsidRPr="00624E88">
        <w:rPr>
          <w:rFonts w:eastAsia="Calibri"/>
          <w:highlight w:val="cyan"/>
          <w:u w:val="single"/>
          <w14:ligatures w14:val="standardContextual"/>
        </w:rPr>
        <w:t>mitigate x-risk</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less effectively</w:t>
      </w:r>
      <w:r w:rsidRPr="00624E88">
        <w:rPr>
          <w:rFonts w:eastAsia="Calibri"/>
          <w:sz w:val="16"/>
          <w14:ligatures w14:val="standardContextual"/>
        </w:rPr>
        <w:t xml:space="preserve"> </w:t>
      </w:r>
      <w:r w:rsidRPr="00624E88">
        <w:rPr>
          <w:rFonts w:eastAsia="Calibri"/>
          <w:highlight w:val="cyan"/>
          <w:u w:val="single"/>
          <w14:ligatures w14:val="standardContextual"/>
        </w:rPr>
        <w:t>than</w:t>
      </w:r>
      <w:r w:rsidRPr="00624E88">
        <w:rPr>
          <w:rFonts w:eastAsia="Calibri"/>
          <w:u w:val="single"/>
          <w14:ligatures w14:val="standardContextual"/>
        </w:rPr>
        <w:t xml:space="preserve"> </w:t>
      </w:r>
      <w:r w:rsidRPr="00624E88">
        <w:rPr>
          <w:rFonts w:eastAsia="Calibri"/>
          <w:b/>
          <w:iCs/>
          <w:highlight w:val="cyan"/>
          <w:u w:val="single"/>
          <w:bdr w:val="single" w:sz="8" w:space="0" w:color="auto"/>
          <w14:ligatures w14:val="standardContextual"/>
        </w:rPr>
        <w:t>other</w:t>
      </w:r>
      <w:r w:rsidRPr="00624E88">
        <w:rPr>
          <w:rFonts w:eastAsia="Calibri"/>
          <w:sz w:val="16"/>
          <w14:ligatures w14:val="standardContextual"/>
        </w:rPr>
        <w:t xml:space="preserve"> (more long-termist) </w:t>
      </w:r>
      <w:r w:rsidRPr="00624E88">
        <w:rPr>
          <w:rFonts w:eastAsia="Calibri"/>
          <w:b/>
          <w:iCs/>
          <w:highlight w:val="cyan"/>
          <w:u w:val="single"/>
          <w:bdr w:val="single" w:sz="8" w:space="0" w:color="auto"/>
          <w14:ligatures w14:val="standardContextual"/>
        </w:rPr>
        <w:t>political systems</w:t>
      </w:r>
      <w:r w:rsidRPr="00624E88">
        <w:rPr>
          <w:rFonts w:eastAsia="Calibri"/>
          <w:sz w:val="16"/>
          <w14:ligatures w14:val="standardContextual"/>
        </w:rPr>
        <w:t>.</w:t>
      </w:r>
    </w:p>
    <w:p w14:paraId="13D1DFC6" w14:textId="77777777" w:rsidR="002D0A3B" w:rsidRPr="00624E88" w:rsidRDefault="002D0A3B" w:rsidP="002D0A3B">
      <w:pPr>
        <w:rPr>
          <w:rFonts w:eastAsia="Calibri"/>
          <w:sz w:val="16"/>
          <w14:ligatures w14:val="standardContextual"/>
        </w:rPr>
      </w:pPr>
      <w:r w:rsidRPr="00624E88">
        <w:rPr>
          <w:rFonts w:eastAsia="Calibri"/>
          <w:sz w:val="16"/>
          <w14:ligatures w14:val="standardContextual"/>
        </w:rPr>
        <w:t xml:space="preserve">Foremost among institutional determinants of short-termism in democracies are electoral incentives. </w:t>
      </w:r>
      <w:r w:rsidRPr="00624E88">
        <w:rPr>
          <w:rFonts w:eastAsia="Calibri"/>
          <w:u w:val="single"/>
          <w14:ligatures w14:val="standardContextual"/>
        </w:rPr>
        <w:t>Because</w:t>
      </w:r>
      <w:r w:rsidRPr="00624E88">
        <w:rPr>
          <w:rFonts w:eastAsia="Calibri"/>
          <w:sz w:val="16"/>
          <w14:ligatures w14:val="standardContextual"/>
        </w:rPr>
        <w:t xml:space="preserve"> </w:t>
      </w:r>
      <w:r w:rsidRPr="00624E88">
        <w:rPr>
          <w:rFonts w:eastAsia="Calibri"/>
          <w:highlight w:val="cyan"/>
          <w:u w:val="single"/>
          <w14:ligatures w14:val="standardContextual"/>
        </w:rPr>
        <w:t>politicians</w:t>
      </w:r>
      <w:r w:rsidRPr="00624E88">
        <w:rPr>
          <w:rFonts w:eastAsia="Calibri"/>
          <w:u w:val="single"/>
          <w14:ligatures w14:val="standardContextual"/>
        </w:rPr>
        <w:t xml:space="preserve"> want to be</w:t>
      </w:r>
      <w:r w:rsidRPr="00624E88">
        <w:rPr>
          <w:rFonts w:eastAsia="Calibri"/>
          <w:sz w:val="16"/>
          <w14:ligatures w14:val="standardContextual"/>
        </w:rPr>
        <w:t xml:space="preserve"> (re-)</w:t>
      </w:r>
      <w:r w:rsidRPr="00624E88">
        <w:rPr>
          <w:rFonts w:eastAsia="Calibri"/>
          <w:u w:val="single"/>
          <w14:ligatures w14:val="standardContextual"/>
        </w:rPr>
        <w:t>elected</w:t>
      </w:r>
      <w:r w:rsidRPr="00624E88">
        <w:rPr>
          <w:rFonts w:eastAsia="Calibri"/>
          <w:sz w:val="16"/>
          <w14:ligatures w14:val="standardContextual"/>
        </w:rPr>
        <w:t xml:space="preserve">, </w:t>
      </w:r>
      <w:r w:rsidRPr="00624E88">
        <w:rPr>
          <w:rFonts w:eastAsia="Calibri"/>
          <w:u w:val="single"/>
          <w14:ligatures w14:val="standardContextual"/>
        </w:rPr>
        <w:t>they</w:t>
      </w:r>
      <w:r w:rsidRPr="00624E88">
        <w:rPr>
          <w:rFonts w:eastAsia="Calibri"/>
          <w:sz w:val="16"/>
          <w14:ligatures w14:val="standardContextual"/>
        </w:rPr>
        <w:t xml:space="preserve"> tend to </w:t>
      </w:r>
      <w:r w:rsidRPr="00624E88">
        <w:rPr>
          <w:rFonts w:eastAsia="Calibri"/>
          <w:highlight w:val="cyan"/>
          <w:u w:val="single"/>
          <w14:ligatures w14:val="standardContextual"/>
        </w:rPr>
        <w:t>prioritize policies which offer</w:t>
      </w:r>
      <w:r w:rsidRPr="00624E88">
        <w:rPr>
          <w:rFonts w:eastAsia="Calibri"/>
          <w:u w:val="single"/>
          <w14:ligatures w14:val="standardContextual"/>
        </w:rPr>
        <w:t xml:space="preserve"> constituents </w:t>
      </w:r>
      <w:r w:rsidRPr="00624E88">
        <w:rPr>
          <w:rFonts w:eastAsia="Calibri"/>
          <w:b/>
          <w:iCs/>
          <w:highlight w:val="cyan"/>
          <w:u w:val="single"/>
          <w:bdr w:val="single" w:sz="8" w:space="0" w:color="auto"/>
          <w14:ligatures w14:val="standardContextual"/>
        </w:rPr>
        <w:t>visible short-term benefits</w:t>
      </w:r>
      <w:r w:rsidRPr="00624E88">
        <w:rPr>
          <w:rFonts w:eastAsia="Calibri"/>
          <w:sz w:val="16"/>
          <w14:ligatures w14:val="standardContextual"/>
        </w:rPr>
        <w:t xml:space="preserve">, </w:t>
      </w:r>
      <w:r w:rsidRPr="00624E88">
        <w:rPr>
          <w:rFonts w:eastAsia="Calibri"/>
          <w:u w:val="single"/>
          <w14:ligatures w14:val="standardContextual"/>
        </w:rPr>
        <w:t>since they can benefit politically from implementing such policies while imposing their costs on later generations who cannot sanction them for doing so</w:t>
      </w:r>
      <w:r w:rsidRPr="00624E88">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75825D02" w14:textId="77777777" w:rsidR="002D0A3B" w:rsidRPr="00624E88" w:rsidRDefault="002D0A3B" w:rsidP="002D0A3B">
      <w:pPr>
        <w:rPr>
          <w:rFonts w:eastAsia="Calibri"/>
          <w:sz w:val="16"/>
          <w14:ligatures w14:val="standardContextual"/>
        </w:rPr>
      </w:pPr>
      <w:r w:rsidRPr="00624E88">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25370AC4" w14:textId="77777777" w:rsidR="002D0A3B" w:rsidRDefault="002D0A3B" w:rsidP="002D0A3B">
      <w:pPr>
        <w:rPr>
          <w:rFonts w:eastAsia="Calibri"/>
          <w:sz w:val="16"/>
          <w14:ligatures w14:val="standardContextual"/>
        </w:rPr>
      </w:pPr>
      <w:r w:rsidRPr="00624E88">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624E88">
        <w:rPr>
          <w:rFonts w:eastAsia="Calibri"/>
          <w:u w:val="single"/>
          <w14:ligatures w14:val="standardContextual"/>
        </w:rPr>
        <w:t>we doubt whether contemporary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democracies’ superior performance</w:t>
      </w:r>
      <w:r w:rsidRPr="00624E88">
        <w:rPr>
          <w:rFonts w:eastAsia="Calibri"/>
          <w:sz w:val="16"/>
          <w14:ligatures w14:val="standardContextual"/>
        </w:rPr>
        <w:t xml:space="preserve"> </w:t>
      </w:r>
      <w:r w:rsidRPr="00624E88">
        <w:rPr>
          <w:rFonts w:eastAsia="Calibri"/>
          <w:u w:val="single"/>
          <w14:ligatures w14:val="standardContextual"/>
        </w:rPr>
        <w:t xml:space="preserve">to contemporary non-democracies is </w:t>
      </w:r>
      <w:r w:rsidRPr="00624E88">
        <w:rPr>
          <w:rFonts w:eastAsia="Calibri"/>
          <w:sz w:val="16"/>
          <w14:ligatures w14:val="standardContextual"/>
        </w:rPr>
        <w:t xml:space="preserve">best </w:t>
      </w:r>
      <w:r w:rsidRPr="00624E88">
        <w:rPr>
          <w:rFonts w:eastAsia="Calibri"/>
          <w:u w:val="single"/>
          <w14:ligatures w14:val="standardContextual"/>
        </w:rPr>
        <w:t>explained by</w:t>
      </w:r>
      <w:r w:rsidRPr="00624E88">
        <w:rPr>
          <w:rFonts w:eastAsia="Calibri"/>
          <w:sz w:val="16"/>
          <w14:ligatures w14:val="standardContextual"/>
        </w:rPr>
        <w:t xml:space="preserve"> their </w:t>
      </w:r>
      <w:r w:rsidRPr="00624E88">
        <w:rPr>
          <w:rFonts w:eastAsia="Calibri"/>
          <w:b/>
          <w:iCs/>
          <w:u w:val="single"/>
          <w:bdr w:val="single" w:sz="8" w:space="0" w:color="auto"/>
          <w14:ligatures w14:val="standardContextual"/>
        </w:rPr>
        <w:t>democratic institutions themselves</w:t>
      </w:r>
      <w:r w:rsidRPr="00624E88">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4BA4D08D" w14:textId="77777777" w:rsidR="002D0A3B" w:rsidRPr="00DC7929" w:rsidRDefault="002D0A3B" w:rsidP="002D0A3B"/>
    <w:p w14:paraId="0CE198C7" w14:textId="77777777" w:rsidR="002D0A3B" w:rsidRPr="00737515" w:rsidRDefault="002D0A3B" w:rsidP="002D0A3B">
      <w:pPr>
        <w:pStyle w:val="Heading4"/>
        <w:rPr>
          <w:u w:val="single"/>
        </w:rPr>
      </w:pPr>
      <w:r>
        <w:t xml:space="preserve">Democratic peace is </w:t>
      </w:r>
      <w:r>
        <w:rPr>
          <w:u w:val="single"/>
        </w:rPr>
        <w:t>statistically</w:t>
      </w:r>
      <w:r>
        <w:t xml:space="preserve"> disproven---it’s conflict </w:t>
      </w:r>
      <w:r>
        <w:rPr>
          <w:u w:val="single"/>
        </w:rPr>
        <w:t>driving</w:t>
      </w:r>
    </w:p>
    <w:p w14:paraId="45AEBED1" w14:textId="77777777" w:rsidR="002D0A3B" w:rsidRDefault="002D0A3B" w:rsidP="002D0A3B">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BDB3E6D" w14:textId="77777777" w:rsidR="002D0A3B" w:rsidRPr="0011162B" w:rsidRDefault="002D0A3B" w:rsidP="002D0A3B">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4F6C806" w14:textId="77777777" w:rsidR="002D0A3B" w:rsidRPr="0011162B" w:rsidRDefault="002D0A3B" w:rsidP="002D0A3B">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0A643B4A" w14:textId="77777777" w:rsidR="002D0A3B" w:rsidRPr="00AF0519" w:rsidRDefault="002D0A3B" w:rsidP="002D0A3B">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r w:rsidRPr="00B14D8A">
        <w:rPr>
          <w:rStyle w:val="Emphasis"/>
          <w:highlight w:val="cyan"/>
        </w:rPr>
        <w:t>taken into account</w:t>
      </w:r>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424346B2" w14:textId="77777777" w:rsidR="002D0A3B" w:rsidRDefault="002D0A3B" w:rsidP="002D0A3B">
      <w:pPr>
        <w:pStyle w:val="Heading3"/>
      </w:pPr>
      <w:r>
        <w:t>AT: Polycrisis !---1NC</w:t>
      </w:r>
    </w:p>
    <w:p w14:paraId="29FBF913" w14:textId="77777777" w:rsidR="002D0A3B" w:rsidRDefault="002D0A3B" w:rsidP="002D0A3B">
      <w:pPr>
        <w:pStyle w:val="Heading4"/>
      </w:pPr>
      <w:r>
        <w:t xml:space="preserve">Polycrisis is </w:t>
      </w:r>
      <w:r w:rsidRPr="00947245">
        <w:rPr>
          <w:u w:val="single"/>
        </w:rPr>
        <w:t>inevitable</w:t>
      </w:r>
      <w:r>
        <w:t xml:space="preserve">. It’s about the </w:t>
      </w:r>
      <w:r w:rsidRPr="00947245">
        <w:rPr>
          <w:u w:val="single"/>
        </w:rPr>
        <w:t>entire world</w:t>
      </w:r>
      <w:r>
        <w:t xml:space="preserve">! China and India are </w:t>
      </w:r>
      <w:r w:rsidRPr="00A33D4B">
        <w:rPr>
          <w:u w:val="single"/>
        </w:rPr>
        <w:t>massive</w:t>
      </w:r>
      <w:r>
        <w:t xml:space="preserve"> alt causes and migratory shocks will happen in </w:t>
      </w:r>
      <w:r w:rsidRPr="00947245">
        <w:rPr>
          <w:u w:val="single"/>
        </w:rPr>
        <w:t>other countries</w:t>
      </w:r>
      <w:r>
        <w:t xml:space="preserve">. </w:t>
      </w:r>
    </w:p>
    <w:p w14:paraId="428F22A5" w14:textId="77777777" w:rsidR="002D0A3B" w:rsidRDefault="002D0A3B" w:rsidP="002D0A3B"/>
    <w:p w14:paraId="0830FE7E" w14:textId="77777777" w:rsidR="002D0A3B" w:rsidRDefault="002D0A3B" w:rsidP="002D0A3B">
      <w:pPr>
        <w:pStyle w:val="Heading4"/>
      </w:pPr>
      <w:r>
        <w:t xml:space="preserve">They </w:t>
      </w:r>
      <w:r w:rsidRPr="008B3813">
        <w:rPr>
          <w:u w:val="single"/>
        </w:rPr>
        <w:t>don’t solve it</w:t>
      </w:r>
      <w:r>
        <w:t xml:space="preserve"> – their author lists a </w:t>
      </w:r>
      <w:r>
        <w:rPr>
          <w:u w:val="single"/>
        </w:rPr>
        <w:t>laundry list</w:t>
      </w:r>
      <w:r>
        <w:t xml:space="preserve"> of </w:t>
      </w:r>
      <w:r>
        <w:rPr>
          <w:u w:val="single"/>
        </w:rPr>
        <w:t>international alt causes</w:t>
      </w:r>
      <w:r>
        <w:t xml:space="preserve"> and </w:t>
      </w:r>
      <w:r>
        <w:rPr>
          <w:u w:val="single"/>
        </w:rPr>
        <w:t>thumpers</w:t>
      </w:r>
      <w:r>
        <w:t xml:space="preserve"> </w:t>
      </w:r>
      <w:r w:rsidRPr="008B3813">
        <w:rPr>
          <w:b w:val="0"/>
          <w:bCs/>
          <w:highlight w:val="cyan"/>
        </w:rPr>
        <w:t xml:space="preserve">GMU </w:t>
      </w:r>
      <w:r>
        <w:rPr>
          <w:b w:val="0"/>
          <w:bCs/>
          <w:highlight w:val="cyan"/>
        </w:rPr>
        <w:t>is</w:t>
      </w:r>
      <w:r w:rsidRPr="008B3813">
        <w:rPr>
          <w:b w:val="0"/>
          <w:bCs/>
          <w:highlight w:val="cyan"/>
        </w:rPr>
        <w:t xml:space="preserve"> Blue</w:t>
      </w:r>
      <w:r w:rsidRPr="00DE6224">
        <w:rPr>
          <w:b w:val="0"/>
          <w:bCs/>
        </w:rPr>
        <w:t>.</w:t>
      </w:r>
      <w:r>
        <w:t xml:space="preserve"> </w:t>
      </w:r>
    </w:p>
    <w:p w14:paraId="5A9FE67D" w14:textId="77777777" w:rsidR="002D0A3B" w:rsidRDefault="002D0A3B" w:rsidP="002D0A3B">
      <w:r>
        <w:t xml:space="preserve">Dr. Huan </w:t>
      </w:r>
      <w:r>
        <w:rPr>
          <w:rStyle w:val="Style13ptBold"/>
        </w:rPr>
        <w:t>1AC L</w:t>
      </w:r>
      <w:r w:rsidRPr="008E37CB">
        <w:rPr>
          <w:rStyle w:val="Style13ptBold"/>
        </w:rPr>
        <w:t xml:space="preserve">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35A2486" w14:textId="77777777" w:rsidR="002D0A3B" w:rsidRPr="007915B6" w:rsidRDefault="002D0A3B" w:rsidP="002D0A3B">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w:t>
      </w:r>
      <w:r w:rsidRPr="008B3813">
        <w:rPr>
          <w:rStyle w:val="StyleUnderline"/>
        </w:rPr>
        <w:t xml:space="preserve">the global financial crisis of </w:t>
      </w:r>
      <w:r w:rsidRPr="00DE6224">
        <w:rPr>
          <w:rStyle w:val="StyleUnderline"/>
          <w:highlight w:val="cyan"/>
        </w:rPr>
        <w:t>2008</w:t>
      </w:r>
      <w:r w:rsidRPr="00DE6224">
        <w:rPr>
          <w:rStyle w:val="StyleUnderline"/>
        </w:rPr>
        <w:t xml:space="preserve"> </w:t>
      </w:r>
      <w:r w:rsidRPr="007915B6">
        <w:rPr>
          <w:sz w:val="16"/>
        </w:rPr>
        <w:t xml:space="preserve">not only caused widespread economic disruption but also led to severe political instability (Helleiner 2024). The </w:t>
      </w:r>
      <w:r w:rsidRPr="008B3813">
        <w:rPr>
          <w:rStyle w:val="StyleUnderline"/>
          <w:highlight w:val="cyan"/>
        </w:rPr>
        <w:t>Covid-19</w:t>
      </w:r>
      <w:r w:rsidRPr="008B3813">
        <w:rPr>
          <w:rStyle w:val="StyleUnderline"/>
        </w:rPr>
        <w:t xml:space="preserve"> pandemic</w:t>
      </w:r>
      <w:r w:rsidRPr="007915B6">
        <w:rPr>
          <w:sz w:val="16"/>
        </w:rPr>
        <w:t xml:space="preserve"> has not only induced a health crisis but has also </w:t>
      </w:r>
      <w:r w:rsidRPr="008B3813">
        <w:rPr>
          <w:rStyle w:val="StyleUnderline"/>
          <w:highlight w:val="cyan"/>
        </w:rPr>
        <w:t xml:space="preserve">led to </w:t>
      </w:r>
      <w:r w:rsidRPr="008B3813">
        <w:rPr>
          <w:rStyle w:val="Emphasis"/>
        </w:rPr>
        <w:t xml:space="preserve">severe </w:t>
      </w:r>
      <w:r w:rsidRPr="008B3813">
        <w:rPr>
          <w:rStyle w:val="Emphasis"/>
          <w:highlight w:val="cyan"/>
        </w:rPr>
        <w:t>economic downturns</w:t>
      </w:r>
      <w:r w:rsidRPr="007915B6">
        <w:rPr>
          <w:sz w:val="16"/>
        </w:rPr>
        <w:t xml:space="preserve">, </w:t>
      </w:r>
      <w:r w:rsidRPr="008B3813">
        <w:rPr>
          <w:rStyle w:val="Emphasis"/>
          <w:highlight w:val="cyan"/>
        </w:rPr>
        <w:t xml:space="preserve">strained </w:t>
      </w:r>
      <w:r w:rsidRPr="008B3813">
        <w:rPr>
          <w:rStyle w:val="Emphasis"/>
        </w:rPr>
        <w:t xml:space="preserve">international </w:t>
      </w:r>
      <w:r w:rsidRPr="008B3813">
        <w:rPr>
          <w:rStyle w:val="Emphasis"/>
          <w:highlight w:val="cyan"/>
        </w:rPr>
        <w:t>relations</w:t>
      </w:r>
      <w:r w:rsidRPr="007915B6">
        <w:rPr>
          <w:sz w:val="16"/>
        </w:rPr>
        <w:t xml:space="preserve">, </w:t>
      </w:r>
      <w:r w:rsidRPr="008B3813">
        <w:rPr>
          <w:rStyle w:val="StyleUnderline"/>
          <w:highlight w:val="cyan"/>
        </w:rPr>
        <w:t xml:space="preserve">and </w:t>
      </w:r>
      <w:r w:rsidRPr="008B3813">
        <w:rPr>
          <w:rStyle w:val="Emphasis"/>
        </w:rPr>
        <w:t xml:space="preserve">accelerated </w:t>
      </w:r>
      <w:r w:rsidRPr="008B3813">
        <w:rPr>
          <w:rStyle w:val="Emphasis"/>
          <w:highlight w:val="cyan"/>
        </w:rPr>
        <w:t>environmental degradation</w:t>
      </w:r>
      <w:r w:rsidRPr="007915B6">
        <w:rPr>
          <w:sz w:val="16"/>
        </w:rPr>
        <w:t xml:space="preserve">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437FDB8" w14:textId="77777777" w:rsidR="002D0A3B" w:rsidRPr="007915B6" w:rsidRDefault="002D0A3B" w:rsidP="002D0A3B">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30D8244" w14:textId="77777777" w:rsidR="002D0A3B" w:rsidRPr="007915B6" w:rsidRDefault="002D0A3B" w:rsidP="002D0A3B">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8B3813">
        <w:rPr>
          <w:rStyle w:val="StyleUnderline"/>
          <w:highlight w:val="cyan"/>
        </w:rPr>
        <w:t>risk management</w:t>
      </w:r>
      <w:r w:rsidRPr="007915B6">
        <w:rPr>
          <w:sz w:val="16"/>
        </w:rPr>
        <w:t xml:space="preserve"> framework </w:t>
      </w:r>
      <w:r w:rsidRPr="008B3813">
        <w:rPr>
          <w:rStyle w:val="StyleUnderline"/>
          <w:highlight w:val="cyan"/>
        </w:rPr>
        <w:t xml:space="preserve">is </w:t>
      </w:r>
      <w:r w:rsidRPr="008B3813">
        <w:rPr>
          <w:rStyle w:val="Emphasis"/>
          <w:highlight w:val="cyan"/>
        </w:rPr>
        <w:t>incapable</w:t>
      </w:r>
      <w:r w:rsidRPr="008B3813">
        <w:rPr>
          <w:rStyle w:val="StyleUnderline"/>
          <w:highlight w:val="cyan"/>
        </w:rPr>
        <w:t xml:space="preserve"> of responding to</w:t>
      </w:r>
      <w:r w:rsidRPr="007915B6">
        <w:rPr>
          <w:sz w:val="16"/>
        </w:rPr>
        <w:t xml:space="preserve">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8B3813">
        <w:rPr>
          <w:rStyle w:val="StyleUnderline"/>
        </w:rPr>
        <w:t xml:space="preserve">posed by </w:t>
      </w:r>
      <w:r w:rsidRPr="00083A5E">
        <w:rPr>
          <w:rStyle w:val="Emphasis"/>
          <w:highlight w:val="cyan"/>
        </w:rPr>
        <w:t>decades of globalization, digitalization, and political segmentation</w:t>
      </w:r>
      <w:r w:rsidRPr="007915B6">
        <w:rPr>
          <w:sz w:val="16"/>
        </w:rPr>
        <w:t xml:space="preserve"> (Lawrence et al. 2024a; Renn 2024).</w:t>
      </w:r>
    </w:p>
    <w:p w14:paraId="584B3F72" w14:textId="77777777" w:rsidR="002D0A3B" w:rsidRPr="008B3813" w:rsidRDefault="002D0A3B" w:rsidP="002D0A3B">
      <w:pPr>
        <w:rPr>
          <w:sz w:val="2"/>
          <w:szCs w:val="2"/>
        </w:rPr>
      </w:pPr>
      <w:r w:rsidRPr="008B3813">
        <w:rPr>
          <w:sz w:val="2"/>
          <w:szCs w:val="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9CDE2F6" w14:textId="77777777" w:rsidR="002D0A3B" w:rsidRPr="008B3813" w:rsidRDefault="002D0A3B" w:rsidP="002D0A3B">
      <w:pPr>
        <w:rPr>
          <w:sz w:val="2"/>
          <w:szCs w:val="2"/>
        </w:rPr>
      </w:pPr>
      <w:r w:rsidRPr="008B3813">
        <w:rPr>
          <w:sz w:val="2"/>
          <w:szCs w:val="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A88DC72" w14:textId="77777777" w:rsidR="002D0A3B" w:rsidRPr="008B3813" w:rsidRDefault="002D0A3B" w:rsidP="002D0A3B">
      <w:pPr>
        <w:rPr>
          <w:sz w:val="2"/>
          <w:szCs w:val="2"/>
        </w:rPr>
      </w:pPr>
      <w:r w:rsidRPr="008B3813">
        <w:rPr>
          <w:sz w:val="2"/>
          <w:szCs w:val="2"/>
        </w:rPr>
        <w:t>[Figure omitted]</w:t>
      </w:r>
    </w:p>
    <w:p w14:paraId="7F7DDC86" w14:textId="77777777" w:rsidR="002D0A3B" w:rsidRPr="008B3813" w:rsidRDefault="002D0A3B" w:rsidP="002D0A3B">
      <w:pPr>
        <w:rPr>
          <w:sz w:val="2"/>
          <w:szCs w:val="2"/>
        </w:rPr>
      </w:pPr>
      <w:r w:rsidRPr="008B3813">
        <w:rPr>
          <w:sz w:val="2"/>
          <w:szCs w:val="2"/>
        </w:rPr>
        <w:t xml:space="preserve">2 Polycrisis: Definitions and Concepts </w:t>
      </w:r>
    </w:p>
    <w:p w14:paraId="1A81FC17" w14:textId="77777777" w:rsidR="002D0A3B" w:rsidRPr="008B3813" w:rsidRDefault="002D0A3B" w:rsidP="002D0A3B">
      <w:pPr>
        <w:rPr>
          <w:sz w:val="2"/>
          <w:szCs w:val="2"/>
        </w:rPr>
      </w:pPr>
      <w:r w:rsidRPr="008B3813">
        <w:rPr>
          <w:sz w:val="2"/>
          <w:szCs w:val="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7B0B821" w14:textId="77777777" w:rsidR="002D0A3B" w:rsidRPr="008B3813" w:rsidRDefault="002D0A3B" w:rsidP="002D0A3B">
      <w:pPr>
        <w:rPr>
          <w:sz w:val="2"/>
          <w:szCs w:val="2"/>
        </w:rPr>
      </w:pPr>
      <w:r w:rsidRPr="008B3813">
        <w:rPr>
          <w:sz w:val="2"/>
          <w:szCs w:val="2"/>
        </w:rPr>
        <w:t>2.1 Origin</w:t>
      </w:r>
    </w:p>
    <w:p w14:paraId="21947F31" w14:textId="77777777" w:rsidR="002D0A3B" w:rsidRPr="008B3813" w:rsidRDefault="002D0A3B" w:rsidP="002D0A3B">
      <w:pPr>
        <w:rPr>
          <w:sz w:val="6"/>
          <w:szCs w:val="12"/>
        </w:rPr>
      </w:pPr>
      <w:r w:rsidRPr="008B3813">
        <w:rPr>
          <w:sz w:val="2"/>
          <w:szCs w:val="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8E02CED" w14:textId="77777777" w:rsidR="002D0A3B" w:rsidRPr="007915B6" w:rsidRDefault="002D0A3B" w:rsidP="002D0A3B">
      <w:pPr>
        <w:rPr>
          <w:sz w:val="16"/>
        </w:rPr>
      </w:pPr>
      <w:r w:rsidRPr="007915B6">
        <w:rPr>
          <w:sz w:val="16"/>
        </w:rPr>
        <w:t>More recently, scholars have used the term “</w:t>
      </w:r>
      <w:r w:rsidRPr="008B3813">
        <w:rPr>
          <w:rStyle w:val="StyleUnderline"/>
          <w:highlight w:val="cyan"/>
        </w:rPr>
        <w:t>polycrisis</w:t>
      </w:r>
      <w:r w:rsidRPr="007915B6">
        <w:rPr>
          <w:sz w:val="16"/>
        </w:rPr>
        <w:t xml:space="preserve">” to </w:t>
      </w:r>
      <w:r w:rsidRPr="008B3813">
        <w:rPr>
          <w:rStyle w:val="StyleUnderline"/>
        </w:rPr>
        <w:t>describe the</w:t>
      </w:r>
      <w:r w:rsidRPr="008B3813">
        <w:rPr>
          <w:sz w:val="16"/>
        </w:rPr>
        <w:t xml:space="preserve"> complex </w:t>
      </w:r>
      <w:r w:rsidRPr="008B3813">
        <w:rPr>
          <w:rStyle w:val="StyleUnderline"/>
        </w:rPr>
        <w:t>interplay between</w:t>
      </w:r>
      <w:r w:rsidRPr="008B3813">
        <w:rPr>
          <w:sz w:val="16"/>
        </w:rPr>
        <w:t xml:space="preserve"> the </w:t>
      </w:r>
      <w:r w:rsidRPr="008B3813">
        <w:rPr>
          <w:rStyle w:val="StyleUnderline"/>
        </w:rPr>
        <w:t>Covid</w:t>
      </w:r>
      <w:r w:rsidRPr="008B3813">
        <w:rPr>
          <w:sz w:val="16"/>
        </w:rPr>
        <w:t xml:space="preserve">-19 pandemic, </w:t>
      </w:r>
      <w:r w:rsidRPr="008B3813">
        <w:rPr>
          <w:rStyle w:val="StyleUnderline"/>
        </w:rPr>
        <w:t>Russia’s war on Ukraine</w:t>
      </w:r>
      <w:r w:rsidRPr="008B3813">
        <w:rPr>
          <w:sz w:val="16"/>
        </w:rPr>
        <w:t xml:space="preserve">, </w:t>
      </w:r>
      <w:r w:rsidRPr="008B3813">
        <w:rPr>
          <w:rStyle w:val="StyleUnderline"/>
        </w:rPr>
        <w:t>and climate change</w:t>
      </w:r>
      <w:r w:rsidRPr="008B3813">
        <w:rPr>
          <w:sz w:val="16"/>
        </w:rPr>
        <w:t xml:space="preserve">, among other issues (Lavell 2021; Sillmann et al. 2022). Columbia University historian Adam Tooze noted in his book </w:t>
      </w:r>
      <w:r w:rsidRPr="008B3813">
        <w:rPr>
          <w:i/>
          <w:iCs/>
          <w:sz w:val="16"/>
        </w:rPr>
        <w:t>How Covid Shook the World Economy</w:t>
      </w:r>
      <w:r w:rsidRPr="008B3813">
        <w:rPr>
          <w:sz w:val="16"/>
        </w:rPr>
        <w:t xml:space="preserve"> that while “polycrisis” effectively captures the simultaneous occurrence of different crises, </w:t>
      </w:r>
      <w:r w:rsidRPr="008B3813">
        <w:rPr>
          <w:rStyle w:val="StyleUnderline"/>
        </w:rPr>
        <w:t xml:space="preserve">it </w:t>
      </w:r>
      <w:r w:rsidRPr="008B3813">
        <w:rPr>
          <w:rStyle w:val="Emphasis"/>
          <w:highlight w:val="cyan"/>
        </w:rPr>
        <w:t>does not</w:t>
      </w:r>
      <w:r w:rsidRPr="008B3813">
        <w:rPr>
          <w:rStyle w:val="StyleUnderline"/>
          <w:highlight w:val="cyan"/>
        </w:rPr>
        <w:t xml:space="preserve"> explain their interactions</w:t>
      </w:r>
      <w:r w:rsidRPr="007915B6">
        <w:rPr>
          <w:sz w:val="16"/>
        </w:rPr>
        <w:t xml:space="preserve">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B286DCB" w14:textId="77777777" w:rsidR="002D0A3B" w:rsidRPr="007915B6" w:rsidRDefault="002D0A3B" w:rsidP="002D0A3B">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908DB96" w14:textId="77777777" w:rsidR="002D0A3B" w:rsidRPr="008B3813" w:rsidRDefault="002D0A3B" w:rsidP="002D0A3B">
      <w:pPr>
        <w:rPr>
          <w:sz w:val="16"/>
        </w:rPr>
      </w:pPr>
      <w:r w:rsidRPr="008B3813">
        <w:rPr>
          <w:sz w:val="16"/>
        </w:rPr>
        <w:t>Yet the term “</w:t>
      </w:r>
      <w:r w:rsidRPr="008B3813">
        <w:rPr>
          <w:rStyle w:val="StyleUnderline"/>
          <w:highlight w:val="cyan"/>
        </w:rPr>
        <w:t>polycrisis</w:t>
      </w:r>
      <w:r w:rsidRPr="008B3813">
        <w:rPr>
          <w:sz w:val="16"/>
        </w:rPr>
        <w:t xml:space="preserve">” really came into the public eye when it </w:t>
      </w:r>
      <w:r w:rsidRPr="008B3813">
        <w:rPr>
          <w:rStyle w:val="StyleUnderline"/>
          <w:highlight w:val="cyan"/>
        </w:rPr>
        <w:t xml:space="preserve">became the </w:t>
      </w:r>
      <w:r w:rsidRPr="008B3813">
        <w:rPr>
          <w:rStyle w:val="Emphasis"/>
          <w:highlight w:val="cyan"/>
        </w:rPr>
        <w:t>main buzzword</w:t>
      </w:r>
      <w:r w:rsidRPr="008B3813">
        <w:rPr>
          <w:sz w:val="16"/>
        </w:rPr>
        <w:t xml:space="preserve"> </w:t>
      </w:r>
      <w:r w:rsidRPr="008B3813">
        <w:rPr>
          <w:rStyle w:val="StyleUnderline"/>
          <w:highlight w:val="cyan"/>
        </w:rPr>
        <w:t>at the</w:t>
      </w:r>
      <w:r w:rsidRPr="008B3813">
        <w:rPr>
          <w:sz w:val="16"/>
        </w:rPr>
        <w:t xml:space="preserve"> January 2023 annual meeting of the World Economic Forum (</w:t>
      </w:r>
      <w:r w:rsidRPr="008B3813">
        <w:rPr>
          <w:rStyle w:val="StyleUnderline"/>
          <w:highlight w:val="cyan"/>
        </w:rPr>
        <w:t>WEF</w:t>
      </w:r>
      <w:r w:rsidRPr="008B3813">
        <w:rPr>
          <w:sz w:val="16"/>
        </w:rPr>
        <w:t>)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3DCF756" w14:textId="77777777" w:rsidR="002D0A3B" w:rsidRPr="008B3813" w:rsidRDefault="002D0A3B" w:rsidP="002D0A3B">
      <w:pPr>
        <w:rPr>
          <w:sz w:val="2"/>
          <w:szCs w:val="2"/>
        </w:rPr>
      </w:pPr>
      <w:r w:rsidRPr="008B3813">
        <w:rPr>
          <w:sz w:val="2"/>
          <w:szCs w:val="2"/>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F098304" w14:textId="77777777" w:rsidR="002D0A3B" w:rsidRPr="008B3813" w:rsidRDefault="002D0A3B" w:rsidP="002D0A3B">
      <w:pPr>
        <w:rPr>
          <w:sz w:val="2"/>
          <w:szCs w:val="2"/>
        </w:rPr>
      </w:pPr>
      <w:r w:rsidRPr="008B3813">
        <w:rPr>
          <w:sz w:val="2"/>
          <w:szCs w:val="2"/>
        </w:rPr>
        <w:t>[Table omitted]</w:t>
      </w:r>
    </w:p>
    <w:p w14:paraId="2AF43C7F" w14:textId="77777777" w:rsidR="002D0A3B" w:rsidRPr="008B3813" w:rsidRDefault="002D0A3B" w:rsidP="002D0A3B">
      <w:pPr>
        <w:rPr>
          <w:sz w:val="2"/>
          <w:szCs w:val="2"/>
        </w:rPr>
      </w:pPr>
      <w:r w:rsidRPr="008B3813">
        <w:rPr>
          <w:sz w:val="2"/>
          <w:szCs w:val="2"/>
        </w:rPr>
        <w:t>2.2 A Proposal for Classifying Different Concepts of Polycrisis</w:t>
      </w:r>
    </w:p>
    <w:p w14:paraId="76C19A57" w14:textId="77777777" w:rsidR="002D0A3B" w:rsidRPr="008B3813" w:rsidRDefault="002D0A3B" w:rsidP="002D0A3B">
      <w:pPr>
        <w:rPr>
          <w:sz w:val="2"/>
          <w:szCs w:val="2"/>
        </w:rPr>
      </w:pPr>
      <w:r w:rsidRPr="008B3813">
        <w:rPr>
          <w:sz w:val="2"/>
          <w:szCs w:val="2"/>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C4B035F" w14:textId="77777777" w:rsidR="002D0A3B" w:rsidRPr="008B3813" w:rsidRDefault="002D0A3B" w:rsidP="002D0A3B">
      <w:pPr>
        <w:rPr>
          <w:sz w:val="2"/>
          <w:szCs w:val="2"/>
        </w:rPr>
      </w:pPr>
      <w:r w:rsidRPr="008B3813">
        <w:rPr>
          <w:sz w:val="2"/>
          <w:szCs w:val="2"/>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4CD58CF" w14:textId="77777777" w:rsidR="002D0A3B" w:rsidRPr="008B3813" w:rsidRDefault="002D0A3B" w:rsidP="002D0A3B">
      <w:pPr>
        <w:numPr>
          <w:ilvl w:val="0"/>
          <w:numId w:val="46"/>
        </w:numPr>
        <w:rPr>
          <w:sz w:val="2"/>
          <w:szCs w:val="2"/>
        </w:rPr>
      </w:pPr>
      <w:r w:rsidRPr="008B3813">
        <w:rPr>
          <w:i/>
          <w:iCs/>
          <w:sz w:val="2"/>
          <w:szCs w:val="2"/>
        </w:rPr>
        <w:t>Interconnectedness</w:t>
      </w:r>
      <w:r w:rsidRPr="008B3813">
        <w:rPr>
          <w:sz w:val="2"/>
          <w:szCs w:val="2"/>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34D4DC6F" w14:textId="77777777" w:rsidR="002D0A3B" w:rsidRPr="008B3813" w:rsidRDefault="002D0A3B" w:rsidP="002D0A3B">
      <w:pPr>
        <w:numPr>
          <w:ilvl w:val="0"/>
          <w:numId w:val="46"/>
        </w:numPr>
        <w:rPr>
          <w:sz w:val="2"/>
          <w:szCs w:val="2"/>
        </w:rPr>
      </w:pPr>
      <w:r w:rsidRPr="008B3813">
        <w:rPr>
          <w:i/>
          <w:iCs/>
          <w:sz w:val="2"/>
          <w:szCs w:val="2"/>
        </w:rPr>
        <w:t>Complexity and uncertainty</w:t>
      </w:r>
      <w:r w:rsidRPr="008B3813">
        <w:rPr>
          <w:sz w:val="2"/>
          <w:szCs w:val="2"/>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51962FE" w14:textId="77777777" w:rsidR="002D0A3B" w:rsidRPr="008B3813" w:rsidRDefault="002D0A3B" w:rsidP="002D0A3B">
      <w:pPr>
        <w:numPr>
          <w:ilvl w:val="0"/>
          <w:numId w:val="46"/>
        </w:numPr>
        <w:rPr>
          <w:sz w:val="2"/>
          <w:szCs w:val="2"/>
        </w:rPr>
      </w:pPr>
      <w:r w:rsidRPr="008B3813">
        <w:rPr>
          <w:i/>
          <w:iCs/>
          <w:sz w:val="2"/>
          <w:szCs w:val="2"/>
        </w:rPr>
        <w:t>Temporal and spatial dimensions</w:t>
      </w:r>
      <w:r w:rsidRPr="008B3813">
        <w:rPr>
          <w:sz w:val="2"/>
          <w:szCs w:val="2"/>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9F78DDB" w14:textId="77777777" w:rsidR="002D0A3B" w:rsidRPr="008B3813" w:rsidRDefault="002D0A3B" w:rsidP="002D0A3B">
      <w:pPr>
        <w:numPr>
          <w:ilvl w:val="0"/>
          <w:numId w:val="46"/>
        </w:numPr>
        <w:rPr>
          <w:sz w:val="2"/>
          <w:szCs w:val="2"/>
        </w:rPr>
      </w:pPr>
      <w:r w:rsidRPr="008B3813">
        <w:rPr>
          <w:i/>
          <w:iCs/>
          <w:sz w:val="2"/>
          <w:szCs w:val="2"/>
        </w:rPr>
        <w:t>Systemic impacts</w:t>
      </w:r>
      <w:r w:rsidRPr="008B3813">
        <w:rPr>
          <w:sz w:val="2"/>
          <w:szCs w:val="2"/>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909CD65" w14:textId="77777777" w:rsidR="002D0A3B" w:rsidRPr="008B3813" w:rsidRDefault="002D0A3B" w:rsidP="002D0A3B">
      <w:pPr>
        <w:rPr>
          <w:sz w:val="2"/>
          <w:szCs w:val="2"/>
        </w:rPr>
      </w:pPr>
      <w:r w:rsidRPr="008B3813">
        <w:rPr>
          <w:sz w:val="2"/>
          <w:szCs w:val="2"/>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819766F" w14:textId="77777777" w:rsidR="002D0A3B" w:rsidRPr="008B3813" w:rsidRDefault="002D0A3B" w:rsidP="002D0A3B">
      <w:pPr>
        <w:rPr>
          <w:sz w:val="2"/>
          <w:szCs w:val="2"/>
        </w:rPr>
      </w:pPr>
      <w:r w:rsidRPr="008B3813">
        <w:rPr>
          <w:sz w:val="2"/>
          <w:szCs w:val="2"/>
        </w:rPr>
        <w:t>3 Systemic Risks: Definitions and Concepts</w:t>
      </w:r>
    </w:p>
    <w:p w14:paraId="23E13287" w14:textId="77777777" w:rsidR="002D0A3B" w:rsidRPr="008B3813" w:rsidRDefault="002D0A3B" w:rsidP="002D0A3B">
      <w:pPr>
        <w:rPr>
          <w:sz w:val="2"/>
          <w:szCs w:val="2"/>
        </w:rPr>
      </w:pPr>
      <w:r w:rsidRPr="008B3813">
        <w:rPr>
          <w:sz w:val="2"/>
          <w:szCs w:val="2"/>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15C3359" w14:textId="77777777" w:rsidR="002D0A3B" w:rsidRPr="008B3813" w:rsidRDefault="002D0A3B" w:rsidP="002D0A3B">
      <w:pPr>
        <w:rPr>
          <w:sz w:val="2"/>
          <w:szCs w:val="2"/>
        </w:rPr>
      </w:pPr>
      <w:r w:rsidRPr="008B3813">
        <w:rPr>
          <w:sz w:val="2"/>
          <w:szCs w:val="2"/>
        </w:rPr>
        <w:t>3.1 History of the Concept of Systemic Risk</w:t>
      </w:r>
    </w:p>
    <w:p w14:paraId="192A89B1" w14:textId="77777777" w:rsidR="002D0A3B" w:rsidRPr="008B3813" w:rsidRDefault="002D0A3B" w:rsidP="002D0A3B">
      <w:pPr>
        <w:rPr>
          <w:sz w:val="2"/>
          <w:szCs w:val="2"/>
        </w:rPr>
      </w:pPr>
      <w:r w:rsidRPr="008B3813">
        <w:rPr>
          <w:sz w:val="2"/>
          <w:szCs w:val="2"/>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FF11329" w14:textId="77777777" w:rsidR="002D0A3B" w:rsidRPr="008B3813" w:rsidRDefault="002D0A3B" w:rsidP="002D0A3B">
      <w:pPr>
        <w:rPr>
          <w:sz w:val="2"/>
          <w:szCs w:val="2"/>
        </w:rPr>
      </w:pPr>
      <w:r w:rsidRPr="008B3813">
        <w:rPr>
          <w:sz w:val="2"/>
          <w:szCs w:val="2"/>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E78C6CA" w14:textId="77777777" w:rsidR="002D0A3B" w:rsidRPr="008B3813" w:rsidRDefault="002D0A3B" w:rsidP="002D0A3B">
      <w:pPr>
        <w:rPr>
          <w:sz w:val="10"/>
          <w:szCs w:val="16"/>
        </w:rPr>
      </w:pPr>
      <w:r w:rsidRPr="008B3813">
        <w:rPr>
          <w:sz w:val="2"/>
          <w:szCs w:val="2"/>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A6F0461" w14:textId="77777777" w:rsidR="002D0A3B" w:rsidRPr="008B3813" w:rsidRDefault="002D0A3B" w:rsidP="002D0A3B">
      <w:pPr>
        <w:rPr>
          <w:sz w:val="2"/>
          <w:szCs w:val="2"/>
        </w:rPr>
      </w:pPr>
      <w:r w:rsidRPr="008B3813">
        <w:rPr>
          <w:sz w:val="2"/>
          <w:szCs w:val="2"/>
        </w:rPr>
        <w:t xml:space="preserve">The global financial crisis of the late 2000s, and much later events like the war in Ukraine and the Covid-19 pandemic, clearly demonstrated </w:t>
      </w:r>
      <w:r w:rsidRPr="008B3813">
        <w:rPr>
          <w:rStyle w:val="StyleUnderline"/>
          <w:sz w:val="2"/>
          <w:szCs w:val="2"/>
        </w:rPr>
        <w:t>the</w:t>
      </w:r>
      <w:r w:rsidRPr="008B3813">
        <w:rPr>
          <w:sz w:val="2"/>
          <w:szCs w:val="2"/>
        </w:rPr>
        <w:t xml:space="preserve"> </w:t>
      </w:r>
      <w:r w:rsidRPr="008B3813">
        <w:rPr>
          <w:rStyle w:val="Emphasis"/>
          <w:sz w:val="2"/>
          <w:szCs w:val="2"/>
        </w:rPr>
        <w:t>real-world manifestations</w:t>
      </w:r>
      <w:r w:rsidRPr="008B3813">
        <w:rPr>
          <w:sz w:val="2"/>
          <w:szCs w:val="2"/>
        </w:rPr>
        <w:t xml:space="preserve"> </w:t>
      </w:r>
      <w:r w:rsidRPr="008B3813">
        <w:rPr>
          <w:rStyle w:val="StyleUnderline"/>
          <w:sz w:val="2"/>
          <w:szCs w:val="2"/>
        </w:rPr>
        <w:t>of systemic risks</w:t>
      </w:r>
      <w:r w:rsidRPr="008B3813">
        <w:rPr>
          <w:sz w:val="2"/>
          <w:szCs w:val="2"/>
        </w:rPr>
        <w:t xml:space="preserve">. These crises </w:t>
      </w:r>
      <w:r w:rsidRPr="008B3813">
        <w:rPr>
          <w:rStyle w:val="StyleUnderline"/>
          <w:sz w:val="2"/>
          <w:szCs w:val="2"/>
        </w:rPr>
        <w:t>emphasized the</w:t>
      </w:r>
      <w:r w:rsidRPr="008B3813">
        <w:rPr>
          <w:sz w:val="2"/>
          <w:szCs w:val="2"/>
        </w:rPr>
        <w:t xml:space="preserve"> global, </w:t>
      </w:r>
      <w:r w:rsidRPr="008B3813">
        <w:rPr>
          <w:rStyle w:val="Emphasis"/>
          <w:sz w:val="2"/>
          <w:szCs w:val="2"/>
        </w:rPr>
        <w:t>catastrophic</w:t>
      </w:r>
      <w:r w:rsidRPr="008B3813">
        <w:rPr>
          <w:sz w:val="2"/>
          <w:szCs w:val="2"/>
        </w:rPr>
        <w:t xml:space="preserve">, </w:t>
      </w:r>
      <w:r w:rsidRPr="008B3813">
        <w:rPr>
          <w:rStyle w:val="StyleUnderline"/>
          <w:sz w:val="2"/>
          <w:szCs w:val="2"/>
        </w:rPr>
        <w:t>and</w:t>
      </w:r>
      <w:r w:rsidRPr="008B3813">
        <w:rPr>
          <w:sz w:val="2"/>
          <w:szCs w:val="2"/>
        </w:rPr>
        <w:t xml:space="preserve"> even </w:t>
      </w:r>
      <w:r w:rsidRPr="008B3813">
        <w:rPr>
          <w:rStyle w:val="Emphasis"/>
          <w:sz w:val="2"/>
          <w:szCs w:val="2"/>
        </w:rPr>
        <w:t>existential</w:t>
      </w:r>
      <w:r w:rsidRPr="008B3813">
        <w:rPr>
          <w:sz w:val="2"/>
          <w:szCs w:val="2"/>
        </w:rPr>
        <w:t xml:space="preserve"> </w:t>
      </w:r>
      <w:r w:rsidRPr="008B3813">
        <w:rPr>
          <w:rStyle w:val="StyleUnderline"/>
          <w:sz w:val="2"/>
          <w:szCs w:val="2"/>
        </w:rPr>
        <w:t>nature of such risks</w:t>
      </w:r>
      <w:r w:rsidRPr="008B3813">
        <w:rPr>
          <w:sz w:val="2"/>
          <w:szCs w:val="2"/>
        </w:rPr>
        <w:t xml:space="preserve"> (Helbing 2013; World Economic Forum 2021). De Bandt and Hartmann (2019) characterized systemic risk </w:t>
      </w:r>
      <w:r w:rsidRPr="008B3813">
        <w:rPr>
          <w:rStyle w:val="StyleUnderline"/>
          <w:sz w:val="2"/>
          <w:szCs w:val="2"/>
        </w:rPr>
        <w:t>through the dual components of</w:t>
      </w:r>
      <w:r w:rsidRPr="008B3813">
        <w:rPr>
          <w:sz w:val="2"/>
          <w:szCs w:val="2"/>
        </w:rPr>
        <w:t xml:space="preserve"> </w:t>
      </w:r>
      <w:r w:rsidRPr="008B3813">
        <w:rPr>
          <w:rStyle w:val="Emphasis"/>
          <w:sz w:val="2"/>
          <w:szCs w:val="2"/>
        </w:rPr>
        <w:t>shocks and propagation mechanisms</w:t>
      </w:r>
      <w:r w:rsidRPr="008B3813">
        <w:rPr>
          <w:sz w:val="2"/>
          <w:szCs w:val="2"/>
        </w:rPr>
        <w:t xml:space="preserve">, </w:t>
      </w:r>
      <w:r w:rsidRPr="008B3813">
        <w:rPr>
          <w:rStyle w:val="StyleUnderline"/>
          <w:sz w:val="2"/>
          <w:szCs w:val="2"/>
        </w:rPr>
        <w:t>highlighting how</w:t>
      </w:r>
      <w:r w:rsidRPr="008B3813">
        <w:rPr>
          <w:sz w:val="2"/>
          <w:szCs w:val="2"/>
        </w:rPr>
        <w:t xml:space="preserve"> these </w:t>
      </w:r>
      <w:r w:rsidRPr="008B3813">
        <w:rPr>
          <w:rStyle w:val="StyleUnderline"/>
          <w:sz w:val="2"/>
          <w:szCs w:val="2"/>
        </w:rPr>
        <w:t>elements</w:t>
      </w:r>
      <w:r w:rsidRPr="008B3813">
        <w:rPr>
          <w:sz w:val="2"/>
          <w:szCs w:val="2"/>
        </w:rPr>
        <w:t xml:space="preserve"> </w:t>
      </w:r>
      <w:r w:rsidRPr="008B3813">
        <w:rPr>
          <w:rStyle w:val="Emphasis"/>
          <w:sz w:val="2"/>
          <w:szCs w:val="2"/>
        </w:rPr>
        <w:t>trigger</w:t>
      </w:r>
      <w:r w:rsidRPr="008B3813">
        <w:rPr>
          <w:sz w:val="2"/>
          <w:szCs w:val="2"/>
        </w:rPr>
        <w:t xml:space="preserve"> </w:t>
      </w:r>
      <w:r w:rsidRPr="008B3813">
        <w:rPr>
          <w:rStyle w:val="StyleUnderline"/>
          <w:sz w:val="2"/>
          <w:szCs w:val="2"/>
        </w:rPr>
        <w:t>systemic impacts</w:t>
      </w:r>
      <w:r w:rsidRPr="008B3813">
        <w:rPr>
          <w:sz w:val="2"/>
          <w:szCs w:val="2"/>
        </w:rPr>
        <w:t>.</w:t>
      </w:r>
    </w:p>
    <w:p w14:paraId="4007E4A4" w14:textId="77777777" w:rsidR="002D0A3B" w:rsidRPr="008B3813" w:rsidRDefault="002D0A3B" w:rsidP="002D0A3B">
      <w:pPr>
        <w:rPr>
          <w:sz w:val="2"/>
          <w:szCs w:val="2"/>
        </w:rPr>
      </w:pPr>
      <w:r w:rsidRPr="008B3813">
        <w:rPr>
          <w:sz w:val="2"/>
          <w:szCs w:val="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9DB3488" w14:textId="77777777" w:rsidR="002D0A3B" w:rsidRPr="008B3813" w:rsidRDefault="002D0A3B" w:rsidP="002D0A3B">
      <w:pPr>
        <w:rPr>
          <w:sz w:val="2"/>
          <w:szCs w:val="2"/>
        </w:rPr>
      </w:pPr>
      <w:r w:rsidRPr="008B3813">
        <w:rPr>
          <w:sz w:val="2"/>
          <w:szCs w:val="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97B0DCA" w14:textId="77777777" w:rsidR="002D0A3B" w:rsidRPr="008B3813" w:rsidRDefault="002D0A3B" w:rsidP="002D0A3B">
      <w:pPr>
        <w:rPr>
          <w:sz w:val="2"/>
          <w:szCs w:val="2"/>
        </w:rPr>
      </w:pPr>
      <w:r w:rsidRPr="008B3813">
        <w:rPr>
          <w:sz w:val="2"/>
          <w:szCs w:val="2"/>
        </w:rPr>
        <w:t>[Table omitted]</w:t>
      </w:r>
    </w:p>
    <w:p w14:paraId="40CCC3B1" w14:textId="77777777" w:rsidR="002D0A3B" w:rsidRPr="008B3813" w:rsidRDefault="002D0A3B" w:rsidP="002D0A3B">
      <w:pPr>
        <w:rPr>
          <w:sz w:val="2"/>
          <w:szCs w:val="2"/>
        </w:rPr>
      </w:pPr>
      <w:r w:rsidRPr="008B3813">
        <w:rPr>
          <w:sz w:val="2"/>
          <w:szCs w:val="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A7C37D1" w14:textId="77777777" w:rsidR="002D0A3B" w:rsidRPr="008B3813" w:rsidRDefault="002D0A3B" w:rsidP="002D0A3B">
      <w:pPr>
        <w:numPr>
          <w:ilvl w:val="0"/>
          <w:numId w:val="47"/>
        </w:numPr>
        <w:rPr>
          <w:sz w:val="2"/>
          <w:szCs w:val="2"/>
        </w:rPr>
      </w:pPr>
      <w:r w:rsidRPr="008B3813">
        <w:rPr>
          <w:sz w:val="2"/>
          <w:szCs w:val="2"/>
        </w:rPr>
        <w:t>Extremely complex and dynamic networks with multiple, synergistic causes and feedback loops.</w:t>
      </w:r>
    </w:p>
    <w:p w14:paraId="5A761096" w14:textId="77777777" w:rsidR="002D0A3B" w:rsidRPr="008B3813" w:rsidRDefault="002D0A3B" w:rsidP="002D0A3B">
      <w:pPr>
        <w:numPr>
          <w:ilvl w:val="0"/>
          <w:numId w:val="47"/>
        </w:numPr>
        <w:rPr>
          <w:sz w:val="2"/>
          <w:szCs w:val="2"/>
        </w:rPr>
      </w:pPr>
      <w:r w:rsidRPr="008B3813">
        <w:rPr>
          <w:sz w:val="2"/>
          <w:szCs w:val="2"/>
        </w:rPr>
        <w:t>Highly nonlinear cause-effect relationships characterized by disproportional causation, with multiple equilibria, unpredictable tipping points, and hysteresis.</w:t>
      </w:r>
    </w:p>
    <w:p w14:paraId="7E672527" w14:textId="77777777" w:rsidR="002D0A3B" w:rsidRPr="008B3813" w:rsidRDefault="002D0A3B" w:rsidP="002D0A3B">
      <w:pPr>
        <w:numPr>
          <w:ilvl w:val="0"/>
          <w:numId w:val="47"/>
        </w:numPr>
        <w:rPr>
          <w:sz w:val="2"/>
          <w:szCs w:val="2"/>
        </w:rPr>
      </w:pPr>
      <w:r w:rsidRPr="008B3813">
        <w:rPr>
          <w:sz w:val="2"/>
          <w:szCs w:val="2"/>
        </w:rPr>
        <w:t>Causal processes that transcend the boundaries of administrative and political units, social sectors, and scientific disciplines, operating on multiple time scales across natural, social, and technological systems.</w:t>
      </w:r>
    </w:p>
    <w:p w14:paraId="56094121" w14:textId="77777777" w:rsidR="002D0A3B" w:rsidRPr="008B3813" w:rsidRDefault="002D0A3B" w:rsidP="002D0A3B">
      <w:pPr>
        <w:numPr>
          <w:ilvl w:val="0"/>
          <w:numId w:val="47"/>
        </w:numPr>
        <w:rPr>
          <w:sz w:val="2"/>
          <w:szCs w:val="2"/>
        </w:rPr>
      </w:pPr>
      <w:r w:rsidRPr="008B3813">
        <w:rPr>
          <w:sz w:val="2"/>
          <w:szCs w:val="2"/>
        </w:rPr>
        <w:t>Stochastic relationships involving deep uncertainty about both underlying causes and ultimate consequences.</w:t>
      </w:r>
    </w:p>
    <w:p w14:paraId="3C14617C" w14:textId="77777777" w:rsidR="002D0A3B" w:rsidRPr="008B3813" w:rsidRDefault="002D0A3B" w:rsidP="002D0A3B">
      <w:pPr>
        <w:rPr>
          <w:sz w:val="2"/>
          <w:szCs w:val="2"/>
        </w:rPr>
      </w:pPr>
      <w:r w:rsidRPr="008B3813">
        <w:rPr>
          <w:sz w:val="2"/>
          <w:szCs w:val="2"/>
        </w:rPr>
        <w:t>However, there have been also critical reviews of the concept of systemic risks. Getmansky et al. (2015) argued that the current situation in the literature regarding the definition of systemic risk is not satisfactory and lacks precision and clarity.</w:t>
      </w:r>
    </w:p>
    <w:p w14:paraId="74ECAB5C" w14:textId="77777777" w:rsidR="002D0A3B" w:rsidRPr="008B3813" w:rsidRDefault="002D0A3B" w:rsidP="002D0A3B">
      <w:pPr>
        <w:rPr>
          <w:sz w:val="2"/>
          <w:szCs w:val="2"/>
        </w:rPr>
      </w:pPr>
      <w:r w:rsidRPr="008B3813">
        <w:rPr>
          <w:sz w:val="2"/>
          <w:szCs w:val="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676D60B" w14:textId="77777777" w:rsidR="002D0A3B" w:rsidRPr="008B3813" w:rsidRDefault="002D0A3B" w:rsidP="002D0A3B">
      <w:pPr>
        <w:rPr>
          <w:sz w:val="2"/>
          <w:szCs w:val="2"/>
        </w:rPr>
      </w:pPr>
      <w:r w:rsidRPr="008B3813">
        <w:rPr>
          <w:sz w:val="2"/>
          <w:szCs w:val="2"/>
        </w:rPr>
        <w:t>3.2 Multiple Perspectives from Different Disciplines</w:t>
      </w:r>
    </w:p>
    <w:p w14:paraId="07FE33F3" w14:textId="77777777" w:rsidR="002D0A3B" w:rsidRPr="008B3813" w:rsidRDefault="002D0A3B" w:rsidP="002D0A3B">
      <w:pPr>
        <w:rPr>
          <w:sz w:val="2"/>
          <w:szCs w:val="2"/>
        </w:rPr>
      </w:pPr>
      <w:r w:rsidRPr="008B3813">
        <w:rPr>
          <w:rStyle w:val="StyleUnderline"/>
          <w:sz w:val="2"/>
          <w:szCs w:val="2"/>
        </w:rPr>
        <w:t xml:space="preserve">Systemic </w:t>
      </w:r>
      <w:r w:rsidRPr="008B3813">
        <w:rPr>
          <w:rStyle w:val="StyleUnderline"/>
          <w:sz w:val="2"/>
          <w:szCs w:val="2"/>
          <w:highlight w:val="yellow"/>
        </w:rPr>
        <w:t>risk is</w:t>
      </w:r>
      <w:r w:rsidRPr="008B3813">
        <w:rPr>
          <w:sz w:val="2"/>
          <w:szCs w:val="2"/>
        </w:rPr>
        <w:t xml:space="preserve"> understood and conceptualized differently </w:t>
      </w:r>
      <w:r w:rsidRPr="008B3813">
        <w:rPr>
          <w:rStyle w:val="StyleUnderline"/>
          <w:sz w:val="2"/>
          <w:szCs w:val="2"/>
          <w:highlight w:val="yellow"/>
        </w:rPr>
        <w:t>across</w:t>
      </w:r>
      <w:r w:rsidRPr="008B3813">
        <w:rPr>
          <w:sz w:val="2"/>
          <w:szCs w:val="2"/>
        </w:rPr>
        <w:t xml:space="preserve"> </w:t>
      </w:r>
      <w:r w:rsidRPr="008B3813">
        <w:rPr>
          <w:rStyle w:val="Emphasis"/>
          <w:sz w:val="2"/>
          <w:szCs w:val="2"/>
        </w:rPr>
        <w:t>various</w:t>
      </w:r>
      <w:r w:rsidRPr="008B3813">
        <w:rPr>
          <w:sz w:val="2"/>
          <w:szCs w:val="2"/>
        </w:rPr>
        <w:t xml:space="preserve"> </w:t>
      </w:r>
      <w:r w:rsidRPr="008B3813">
        <w:rPr>
          <w:rStyle w:val="StyleUnderline"/>
          <w:sz w:val="2"/>
          <w:szCs w:val="2"/>
          <w:highlight w:val="yellow"/>
        </w:rPr>
        <w:t>disciplines</w:t>
      </w:r>
      <w:r w:rsidRPr="008B3813">
        <w:rPr>
          <w:rStyle w:val="StyleUnderline"/>
          <w:sz w:val="2"/>
          <w:szCs w:val="2"/>
        </w:rPr>
        <w:t>, each offering</w:t>
      </w:r>
      <w:r w:rsidRPr="008B3813">
        <w:rPr>
          <w:sz w:val="2"/>
          <w:szCs w:val="2"/>
        </w:rPr>
        <w:t xml:space="preserve"> </w:t>
      </w:r>
      <w:r w:rsidRPr="008B3813">
        <w:rPr>
          <w:rStyle w:val="Emphasis"/>
          <w:sz w:val="2"/>
          <w:szCs w:val="2"/>
        </w:rPr>
        <w:t>unique</w:t>
      </w:r>
      <w:r w:rsidRPr="008B3813">
        <w:rPr>
          <w:sz w:val="2"/>
          <w:szCs w:val="2"/>
        </w:rPr>
        <w:t xml:space="preserve"> insights into its </w:t>
      </w:r>
      <w:r w:rsidRPr="008B3813">
        <w:rPr>
          <w:rStyle w:val="StyleUnderline"/>
          <w:sz w:val="2"/>
          <w:szCs w:val="2"/>
        </w:rPr>
        <w:t>nature and implications</w:t>
      </w:r>
      <w:r w:rsidRPr="008B3813">
        <w:rPr>
          <w:sz w:val="2"/>
          <w:szCs w:val="2"/>
        </w:rPr>
        <w:t xml:space="preserve"> (Renn et al. 2022). This section aims to provide a coherent and precise overview of how systemic risk is perceived in fields such as economics, social sciences, engineering, ecology, and disaster risk management.</w:t>
      </w:r>
    </w:p>
    <w:p w14:paraId="3E1B9D7C" w14:textId="77777777" w:rsidR="002D0A3B" w:rsidRPr="008B3813" w:rsidRDefault="002D0A3B" w:rsidP="002D0A3B">
      <w:pPr>
        <w:rPr>
          <w:sz w:val="2"/>
          <w:szCs w:val="2"/>
        </w:rPr>
      </w:pPr>
      <w:r w:rsidRPr="008B3813">
        <w:rPr>
          <w:i/>
          <w:iCs/>
          <w:sz w:val="2"/>
          <w:szCs w:val="2"/>
        </w:rPr>
        <w:t>Economics and Financial Systems</w:t>
      </w:r>
      <w:r w:rsidRPr="008B3813">
        <w:rPr>
          <w:sz w:val="2"/>
          <w:szCs w:val="2"/>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4757E54" w14:textId="77777777" w:rsidR="002D0A3B" w:rsidRPr="008B3813" w:rsidRDefault="002D0A3B" w:rsidP="002D0A3B">
      <w:pPr>
        <w:rPr>
          <w:sz w:val="2"/>
          <w:szCs w:val="2"/>
        </w:rPr>
      </w:pPr>
      <w:r w:rsidRPr="008B3813">
        <w:rPr>
          <w:i/>
          <w:iCs/>
          <w:sz w:val="2"/>
          <w:szCs w:val="2"/>
        </w:rPr>
        <w:t>Social Sciences</w:t>
      </w:r>
      <w:r w:rsidRPr="008B3813">
        <w:rPr>
          <w:sz w:val="2"/>
          <w:szCs w:val="2"/>
        </w:rPr>
        <w:t xml:space="preserve">: Social scientists view systemic risk through the lens of </w:t>
      </w:r>
      <w:r w:rsidRPr="008B3813">
        <w:rPr>
          <w:rStyle w:val="StyleUnderline"/>
          <w:sz w:val="2"/>
          <w:szCs w:val="2"/>
          <w:highlight w:val="yellow"/>
        </w:rPr>
        <w:t>social systems</w:t>
      </w:r>
      <w:r w:rsidRPr="008B3813">
        <w:rPr>
          <w:rStyle w:val="StyleUnderline"/>
          <w:sz w:val="2"/>
          <w:szCs w:val="2"/>
        </w:rPr>
        <w:t xml:space="preserve"> and</w:t>
      </w:r>
      <w:r w:rsidRPr="008B3813">
        <w:rPr>
          <w:sz w:val="2"/>
          <w:szCs w:val="2"/>
        </w:rPr>
        <w:t xml:space="preserve"> their </w:t>
      </w:r>
      <w:r w:rsidRPr="008B3813">
        <w:rPr>
          <w:rStyle w:val="StyleUnderline"/>
          <w:sz w:val="2"/>
          <w:szCs w:val="2"/>
        </w:rPr>
        <w:t>vulnerabilities, with a</w:t>
      </w:r>
      <w:r w:rsidRPr="008B3813">
        <w:rPr>
          <w:sz w:val="2"/>
          <w:szCs w:val="2"/>
        </w:rPr>
        <w:t xml:space="preserve"> </w:t>
      </w:r>
      <w:r w:rsidRPr="008B3813">
        <w:rPr>
          <w:rStyle w:val="Emphasis"/>
          <w:sz w:val="2"/>
          <w:szCs w:val="2"/>
        </w:rPr>
        <w:t>primary</w:t>
      </w:r>
      <w:r w:rsidRPr="008B3813">
        <w:rPr>
          <w:sz w:val="2"/>
          <w:szCs w:val="2"/>
        </w:rPr>
        <w:t xml:space="preserve"> </w:t>
      </w:r>
      <w:r w:rsidRPr="008B3813">
        <w:rPr>
          <w:rStyle w:val="StyleUnderline"/>
          <w:sz w:val="2"/>
          <w:szCs w:val="2"/>
        </w:rPr>
        <w:t>emphasis on the</w:t>
      </w:r>
      <w:r w:rsidRPr="008B3813">
        <w:rPr>
          <w:sz w:val="2"/>
          <w:szCs w:val="2"/>
        </w:rPr>
        <w:t xml:space="preserve"> </w:t>
      </w:r>
      <w:r w:rsidRPr="008B3813">
        <w:rPr>
          <w:rStyle w:val="Emphasis"/>
          <w:sz w:val="2"/>
          <w:szCs w:val="2"/>
        </w:rPr>
        <w:t>unintended or unforeseen effects</w:t>
      </w:r>
      <w:r w:rsidRPr="008B3813">
        <w:rPr>
          <w:sz w:val="2"/>
          <w:szCs w:val="2"/>
        </w:rPr>
        <w:t xml:space="preserve"> </w:t>
      </w:r>
      <w:r w:rsidRPr="008B3813">
        <w:rPr>
          <w:rStyle w:val="StyleUnderline"/>
          <w:sz w:val="2"/>
          <w:szCs w:val="2"/>
        </w:rPr>
        <w:t>of multiple interactions</w:t>
      </w:r>
      <w:r w:rsidRPr="008B3813">
        <w:rPr>
          <w:sz w:val="2"/>
          <w:szCs w:val="2"/>
        </w:rPr>
        <w:t xml:space="preserve"> between individuals, groups, and organizations modified or shaped by social, economic, political, and cultural context conditions (Lucas et al. 2018a, b). Helbing (2013) highlighted </w:t>
      </w:r>
      <w:r w:rsidRPr="008B3813">
        <w:rPr>
          <w:rStyle w:val="StyleUnderline"/>
          <w:sz w:val="2"/>
          <w:szCs w:val="2"/>
        </w:rPr>
        <w:t>the</w:t>
      </w:r>
      <w:r w:rsidRPr="008B3813">
        <w:rPr>
          <w:sz w:val="2"/>
          <w:szCs w:val="2"/>
        </w:rPr>
        <w:t xml:space="preserve"> </w:t>
      </w:r>
      <w:r w:rsidRPr="008B3813">
        <w:rPr>
          <w:rStyle w:val="Emphasis"/>
          <w:sz w:val="2"/>
          <w:szCs w:val="2"/>
        </w:rPr>
        <w:t>nonlinear interdependencies</w:t>
      </w:r>
      <w:r w:rsidRPr="008B3813">
        <w:rPr>
          <w:sz w:val="2"/>
          <w:szCs w:val="2"/>
        </w:rPr>
        <w:t xml:space="preserve"> </w:t>
      </w:r>
      <w:r w:rsidRPr="008B3813">
        <w:rPr>
          <w:rStyle w:val="StyleUnderline"/>
          <w:sz w:val="2"/>
          <w:szCs w:val="2"/>
        </w:rPr>
        <w:t xml:space="preserve">resulting from human interactions, which can </w:t>
      </w:r>
      <w:r w:rsidRPr="008B3813">
        <w:rPr>
          <w:rStyle w:val="StyleUnderline"/>
          <w:sz w:val="2"/>
          <w:szCs w:val="2"/>
          <w:highlight w:val="yellow"/>
        </w:rPr>
        <w:t>lead to</w:t>
      </w:r>
      <w:r w:rsidRPr="008B3813">
        <w:rPr>
          <w:sz w:val="2"/>
          <w:szCs w:val="2"/>
          <w:highlight w:val="yellow"/>
        </w:rPr>
        <w:t xml:space="preserve"> </w:t>
      </w:r>
      <w:r w:rsidRPr="008B3813">
        <w:rPr>
          <w:rStyle w:val="Emphasis"/>
          <w:sz w:val="2"/>
          <w:szCs w:val="2"/>
          <w:highlight w:val="yellow"/>
        </w:rPr>
        <w:t>unpredictable</w:t>
      </w:r>
      <w:r w:rsidRPr="008B3813">
        <w:rPr>
          <w:sz w:val="2"/>
          <w:szCs w:val="2"/>
          <w:highlight w:val="yellow"/>
        </w:rPr>
        <w:t xml:space="preserve"> </w:t>
      </w:r>
      <w:r w:rsidRPr="008B3813">
        <w:rPr>
          <w:rStyle w:val="StyleUnderline"/>
          <w:sz w:val="2"/>
          <w:szCs w:val="2"/>
          <w:highlight w:val="yellow"/>
        </w:rPr>
        <w:t>outcomes like</w:t>
      </w:r>
      <w:r w:rsidRPr="008B3813">
        <w:rPr>
          <w:sz w:val="2"/>
          <w:szCs w:val="2"/>
          <w:highlight w:val="yellow"/>
        </w:rPr>
        <w:t xml:space="preserve"> </w:t>
      </w:r>
      <w:r w:rsidRPr="008B3813">
        <w:rPr>
          <w:rStyle w:val="Emphasis"/>
          <w:sz w:val="2"/>
          <w:szCs w:val="2"/>
          <w:highlight w:val="yellow"/>
        </w:rPr>
        <w:t>social unrest</w:t>
      </w:r>
      <w:r w:rsidRPr="008B3813">
        <w:rPr>
          <w:sz w:val="2"/>
          <w:szCs w:val="2"/>
          <w:highlight w:val="yellow"/>
        </w:rPr>
        <w:t xml:space="preserve"> </w:t>
      </w:r>
      <w:r w:rsidRPr="008B3813">
        <w:rPr>
          <w:rStyle w:val="StyleUnderline"/>
          <w:sz w:val="2"/>
          <w:szCs w:val="2"/>
          <w:highlight w:val="yellow"/>
        </w:rPr>
        <w:t>and</w:t>
      </w:r>
      <w:r w:rsidRPr="008B3813">
        <w:rPr>
          <w:sz w:val="2"/>
          <w:szCs w:val="2"/>
          <w:highlight w:val="yellow"/>
        </w:rPr>
        <w:t xml:space="preserve"> </w:t>
      </w:r>
      <w:r w:rsidRPr="008B3813">
        <w:rPr>
          <w:rStyle w:val="Emphasis"/>
          <w:sz w:val="2"/>
          <w:szCs w:val="2"/>
          <w:highlight w:val="yellow"/>
        </w:rPr>
        <w:t>rev</w:t>
      </w:r>
      <w:r w:rsidRPr="008B3813">
        <w:rPr>
          <w:rStyle w:val="Emphasis"/>
          <w:sz w:val="2"/>
          <w:szCs w:val="2"/>
        </w:rPr>
        <w:t>olution</w:t>
      </w:r>
      <w:r w:rsidRPr="008B3813">
        <w:rPr>
          <w:rStyle w:val="Emphasis"/>
          <w:sz w:val="2"/>
          <w:szCs w:val="2"/>
          <w:highlight w:val="yellow"/>
        </w:rPr>
        <w:t>s</w:t>
      </w:r>
      <w:r w:rsidRPr="008B3813">
        <w:rPr>
          <w:sz w:val="2"/>
          <w:szCs w:val="2"/>
        </w:rPr>
        <w:t xml:space="preserve">. Such </w:t>
      </w:r>
      <w:r w:rsidRPr="008B3813">
        <w:rPr>
          <w:rStyle w:val="StyleUnderline"/>
          <w:sz w:val="2"/>
          <w:szCs w:val="2"/>
        </w:rPr>
        <w:t>systemic risks</w:t>
      </w:r>
      <w:r w:rsidRPr="008B3813">
        <w:rPr>
          <w:sz w:val="2"/>
          <w:szCs w:val="2"/>
        </w:rPr>
        <w:t xml:space="preserve"> </w:t>
      </w:r>
      <w:r w:rsidRPr="008B3813">
        <w:rPr>
          <w:rStyle w:val="Emphasis"/>
          <w:sz w:val="2"/>
          <w:szCs w:val="2"/>
        </w:rPr>
        <w:t>manifest</w:t>
      </w:r>
      <w:r w:rsidRPr="008B3813">
        <w:rPr>
          <w:sz w:val="2"/>
          <w:szCs w:val="2"/>
        </w:rPr>
        <w:t xml:space="preserve"> </w:t>
      </w:r>
      <w:r w:rsidRPr="008B3813">
        <w:rPr>
          <w:rStyle w:val="StyleUnderline"/>
          <w:sz w:val="2"/>
          <w:szCs w:val="2"/>
        </w:rPr>
        <w:t>when societal equilibrium is significantly disrupted</w:t>
      </w:r>
      <w:r w:rsidRPr="008B3813">
        <w:rPr>
          <w:sz w:val="2"/>
          <w:szCs w:val="2"/>
        </w:rPr>
        <w:t xml:space="preserve"> by radical movements (Schroter et al. 2014).</w:t>
      </w:r>
    </w:p>
    <w:p w14:paraId="6A7C4603" w14:textId="77777777" w:rsidR="002D0A3B" w:rsidRPr="008B3813" w:rsidRDefault="002D0A3B" w:rsidP="002D0A3B">
      <w:pPr>
        <w:rPr>
          <w:sz w:val="2"/>
          <w:szCs w:val="2"/>
        </w:rPr>
      </w:pPr>
      <w:r w:rsidRPr="008B3813">
        <w:rPr>
          <w:i/>
          <w:iCs/>
          <w:sz w:val="2"/>
          <w:szCs w:val="2"/>
        </w:rPr>
        <w:t>Engineering and Technological Systems</w:t>
      </w:r>
      <w:r w:rsidRPr="008B3813">
        <w:rPr>
          <w:sz w:val="2"/>
          <w:szCs w:val="2"/>
        </w:rPr>
        <w:t xml:space="preserve">: </w:t>
      </w:r>
      <w:r w:rsidRPr="008B3813">
        <w:rPr>
          <w:rStyle w:val="StyleUnderline"/>
          <w:sz w:val="2"/>
          <w:szCs w:val="2"/>
        </w:rPr>
        <w:t>In</w:t>
      </w:r>
      <w:r w:rsidRPr="008B3813">
        <w:rPr>
          <w:sz w:val="2"/>
          <w:szCs w:val="2"/>
        </w:rPr>
        <w:t xml:space="preserve"> </w:t>
      </w:r>
      <w:r w:rsidRPr="008B3813">
        <w:rPr>
          <w:rStyle w:val="Emphasis"/>
          <w:sz w:val="2"/>
          <w:szCs w:val="2"/>
        </w:rPr>
        <w:t>engineering</w:t>
      </w:r>
      <w:r w:rsidRPr="008B3813">
        <w:rPr>
          <w:sz w:val="2"/>
          <w:szCs w:val="2"/>
        </w:rPr>
        <w:t xml:space="preserve">, systemic </w:t>
      </w:r>
      <w:r w:rsidRPr="008B3813">
        <w:rPr>
          <w:rStyle w:val="StyleUnderline"/>
          <w:sz w:val="2"/>
          <w:szCs w:val="2"/>
        </w:rPr>
        <w:t>risk is</w:t>
      </w:r>
      <w:r w:rsidRPr="008B3813">
        <w:rPr>
          <w:sz w:val="2"/>
          <w:szCs w:val="2"/>
        </w:rPr>
        <w:t xml:space="preserve"> often </w:t>
      </w:r>
      <w:r w:rsidRPr="008B3813">
        <w:rPr>
          <w:rStyle w:val="StyleUnderline"/>
          <w:sz w:val="2"/>
          <w:szCs w:val="2"/>
        </w:rPr>
        <w:t>discussed in the context of</w:t>
      </w:r>
      <w:r w:rsidRPr="008B3813">
        <w:rPr>
          <w:sz w:val="2"/>
          <w:szCs w:val="2"/>
        </w:rPr>
        <w:t xml:space="preserve"> </w:t>
      </w:r>
      <w:r w:rsidRPr="008B3813">
        <w:rPr>
          <w:rStyle w:val="Emphasis"/>
          <w:sz w:val="2"/>
          <w:szCs w:val="2"/>
          <w:highlight w:val="yellow"/>
        </w:rPr>
        <w:t>infra</w:t>
      </w:r>
      <w:r w:rsidRPr="008B3813">
        <w:rPr>
          <w:rStyle w:val="Emphasis"/>
          <w:sz w:val="2"/>
          <w:szCs w:val="2"/>
        </w:rPr>
        <w:t>structure</w:t>
      </w:r>
      <w:r w:rsidRPr="008B3813">
        <w:rPr>
          <w:sz w:val="2"/>
          <w:szCs w:val="2"/>
        </w:rPr>
        <w:t xml:space="preserve"> </w:t>
      </w:r>
      <w:r w:rsidRPr="008B3813">
        <w:rPr>
          <w:rStyle w:val="StyleUnderline"/>
          <w:sz w:val="2"/>
          <w:szCs w:val="2"/>
          <w:highlight w:val="yellow"/>
        </w:rPr>
        <w:t>and</w:t>
      </w:r>
      <w:r w:rsidRPr="008B3813">
        <w:rPr>
          <w:sz w:val="2"/>
          <w:szCs w:val="2"/>
          <w:highlight w:val="yellow"/>
        </w:rPr>
        <w:t xml:space="preserve"> </w:t>
      </w:r>
      <w:r w:rsidRPr="008B3813">
        <w:rPr>
          <w:rStyle w:val="Emphasis"/>
          <w:sz w:val="2"/>
          <w:szCs w:val="2"/>
          <w:highlight w:val="yellow"/>
        </w:rPr>
        <w:t>tech</w:t>
      </w:r>
      <w:r w:rsidRPr="008B3813">
        <w:rPr>
          <w:rStyle w:val="Emphasis"/>
          <w:sz w:val="2"/>
          <w:szCs w:val="2"/>
        </w:rPr>
        <w:t>nological</w:t>
      </w:r>
      <w:r w:rsidRPr="008B3813">
        <w:rPr>
          <w:sz w:val="2"/>
          <w:szCs w:val="2"/>
        </w:rPr>
        <w:t xml:space="preserve"> </w:t>
      </w:r>
      <w:r w:rsidRPr="008B3813">
        <w:rPr>
          <w:rStyle w:val="StyleUnderline"/>
          <w:sz w:val="2"/>
          <w:szCs w:val="2"/>
          <w:highlight w:val="yellow"/>
        </w:rPr>
        <w:t>systems, focusing on</w:t>
      </w:r>
      <w:r w:rsidRPr="008B3813">
        <w:rPr>
          <w:sz w:val="2"/>
          <w:szCs w:val="2"/>
          <w:highlight w:val="yellow"/>
        </w:rPr>
        <w:t xml:space="preserve"> </w:t>
      </w:r>
      <w:r w:rsidRPr="008B3813">
        <w:rPr>
          <w:rStyle w:val="Emphasis"/>
          <w:sz w:val="2"/>
          <w:szCs w:val="2"/>
          <w:highlight w:val="yellow"/>
        </w:rPr>
        <w:t>resilience</w:t>
      </w:r>
      <w:r w:rsidRPr="008B3813">
        <w:rPr>
          <w:sz w:val="2"/>
          <w:szCs w:val="2"/>
          <w:highlight w:val="yellow"/>
        </w:rPr>
        <w:t xml:space="preserve">, </w:t>
      </w:r>
      <w:r w:rsidRPr="008B3813">
        <w:rPr>
          <w:rStyle w:val="Emphasis"/>
          <w:sz w:val="2"/>
          <w:szCs w:val="2"/>
          <w:highlight w:val="yellow"/>
        </w:rPr>
        <w:t>safety engineering</w:t>
      </w:r>
      <w:r w:rsidRPr="008B3813">
        <w:rPr>
          <w:sz w:val="2"/>
          <w:szCs w:val="2"/>
          <w:highlight w:val="yellow"/>
        </w:rPr>
        <w:t xml:space="preserve">, </w:t>
      </w:r>
      <w:r w:rsidRPr="008B3813">
        <w:rPr>
          <w:rStyle w:val="StyleUnderline"/>
          <w:sz w:val="2"/>
          <w:szCs w:val="2"/>
          <w:highlight w:val="yellow"/>
        </w:rPr>
        <w:t>and</w:t>
      </w:r>
      <w:r w:rsidRPr="008B3813">
        <w:rPr>
          <w:sz w:val="2"/>
          <w:szCs w:val="2"/>
          <w:highlight w:val="yellow"/>
        </w:rPr>
        <w:t xml:space="preserve"> </w:t>
      </w:r>
      <w:r w:rsidRPr="008B3813">
        <w:rPr>
          <w:rStyle w:val="Emphasis"/>
          <w:sz w:val="2"/>
          <w:szCs w:val="2"/>
          <w:highlight w:val="yellow"/>
        </w:rPr>
        <w:t>interdependencies</w:t>
      </w:r>
      <w:r w:rsidRPr="008B3813">
        <w:rPr>
          <w:sz w:val="2"/>
          <w:szCs w:val="2"/>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8B3813">
        <w:rPr>
          <w:rStyle w:val="StyleUnderline"/>
          <w:sz w:val="2"/>
          <w:szCs w:val="2"/>
        </w:rPr>
        <w:t>risks can</w:t>
      </w:r>
      <w:r w:rsidRPr="008B3813">
        <w:rPr>
          <w:sz w:val="2"/>
          <w:szCs w:val="2"/>
        </w:rPr>
        <w:t xml:space="preserve"> </w:t>
      </w:r>
      <w:r w:rsidRPr="008B3813">
        <w:rPr>
          <w:rStyle w:val="Emphasis"/>
          <w:sz w:val="2"/>
          <w:szCs w:val="2"/>
        </w:rPr>
        <w:t>propagate</w:t>
      </w:r>
      <w:r w:rsidRPr="008B3813">
        <w:rPr>
          <w:sz w:val="2"/>
          <w:szCs w:val="2"/>
        </w:rPr>
        <w:t xml:space="preserve"> </w:t>
      </w:r>
      <w:r w:rsidRPr="008B3813">
        <w:rPr>
          <w:rStyle w:val="StyleUnderline"/>
          <w:sz w:val="2"/>
          <w:szCs w:val="2"/>
        </w:rPr>
        <w:t>through interconnected</w:t>
      </w:r>
      <w:r w:rsidRPr="008B3813">
        <w:rPr>
          <w:sz w:val="2"/>
          <w:szCs w:val="2"/>
        </w:rPr>
        <w:t xml:space="preserve"> digital </w:t>
      </w:r>
      <w:r w:rsidRPr="008B3813">
        <w:rPr>
          <w:rStyle w:val="StyleUnderline"/>
          <w:sz w:val="2"/>
          <w:szCs w:val="2"/>
        </w:rPr>
        <w:t>infrastructures</w:t>
      </w:r>
      <w:r w:rsidRPr="008B3813">
        <w:rPr>
          <w:sz w:val="2"/>
          <w:szCs w:val="2"/>
        </w:rPr>
        <w:t>, affecting sectors ranging from national security to personal privacy.</w:t>
      </w:r>
    </w:p>
    <w:p w14:paraId="3C96D7B4" w14:textId="77777777" w:rsidR="002D0A3B" w:rsidRPr="008B3813" w:rsidRDefault="002D0A3B" w:rsidP="002D0A3B">
      <w:pPr>
        <w:rPr>
          <w:sz w:val="2"/>
          <w:szCs w:val="2"/>
        </w:rPr>
      </w:pPr>
      <w:r w:rsidRPr="008B3813">
        <w:rPr>
          <w:i/>
          <w:iCs/>
          <w:sz w:val="2"/>
          <w:szCs w:val="2"/>
        </w:rPr>
        <w:t>Ecology and Environmental Sciences</w:t>
      </w:r>
      <w:r w:rsidRPr="008B3813">
        <w:rPr>
          <w:sz w:val="2"/>
          <w:szCs w:val="2"/>
        </w:rPr>
        <w:t xml:space="preserve">: Environmental scientists </w:t>
      </w:r>
      <w:r w:rsidRPr="008B3813">
        <w:rPr>
          <w:rStyle w:val="StyleUnderline"/>
          <w:sz w:val="2"/>
          <w:szCs w:val="2"/>
          <w:highlight w:val="yellow"/>
        </w:rPr>
        <w:t>link</w:t>
      </w:r>
      <w:r w:rsidRPr="008B3813">
        <w:rPr>
          <w:rStyle w:val="StyleUnderline"/>
          <w:sz w:val="2"/>
          <w:szCs w:val="2"/>
        </w:rPr>
        <w:t xml:space="preserve"> systemic risk </w:t>
      </w:r>
      <w:r w:rsidRPr="008B3813">
        <w:rPr>
          <w:rStyle w:val="StyleUnderline"/>
          <w:sz w:val="2"/>
          <w:szCs w:val="2"/>
          <w:highlight w:val="yellow"/>
        </w:rPr>
        <w:t>to</w:t>
      </w:r>
      <w:r w:rsidRPr="008B3813">
        <w:rPr>
          <w:sz w:val="2"/>
          <w:szCs w:val="2"/>
          <w:highlight w:val="yellow"/>
        </w:rPr>
        <w:t xml:space="preserve"> </w:t>
      </w:r>
      <w:r w:rsidRPr="008B3813">
        <w:rPr>
          <w:rStyle w:val="Emphasis"/>
          <w:sz w:val="2"/>
          <w:szCs w:val="2"/>
          <w:highlight w:val="yellow"/>
        </w:rPr>
        <w:t>eco</w:t>
      </w:r>
      <w:r w:rsidRPr="008B3813">
        <w:rPr>
          <w:rStyle w:val="Emphasis"/>
          <w:sz w:val="2"/>
          <w:szCs w:val="2"/>
        </w:rPr>
        <w:t>logical</w:t>
      </w:r>
      <w:r w:rsidRPr="008B3813">
        <w:rPr>
          <w:sz w:val="2"/>
          <w:szCs w:val="2"/>
        </w:rPr>
        <w:t xml:space="preserve"> </w:t>
      </w:r>
      <w:r w:rsidRPr="008B3813">
        <w:rPr>
          <w:rStyle w:val="StyleUnderline"/>
          <w:sz w:val="2"/>
          <w:szCs w:val="2"/>
          <w:highlight w:val="yellow"/>
        </w:rPr>
        <w:t>and</w:t>
      </w:r>
      <w:r w:rsidRPr="008B3813">
        <w:rPr>
          <w:sz w:val="2"/>
          <w:szCs w:val="2"/>
          <w:highlight w:val="yellow"/>
        </w:rPr>
        <w:t xml:space="preserve"> </w:t>
      </w:r>
      <w:r w:rsidRPr="008B3813">
        <w:rPr>
          <w:rStyle w:val="Emphasis"/>
          <w:sz w:val="2"/>
          <w:szCs w:val="2"/>
          <w:highlight w:val="yellow"/>
        </w:rPr>
        <w:t>environmental</w:t>
      </w:r>
      <w:r w:rsidRPr="008B3813">
        <w:rPr>
          <w:sz w:val="2"/>
          <w:szCs w:val="2"/>
          <w:highlight w:val="yellow"/>
        </w:rPr>
        <w:t xml:space="preserve"> </w:t>
      </w:r>
      <w:r w:rsidRPr="008B3813">
        <w:rPr>
          <w:rStyle w:val="StyleUnderline"/>
          <w:sz w:val="2"/>
          <w:szCs w:val="2"/>
          <w:highlight w:val="yellow"/>
        </w:rPr>
        <w:t>systems</w:t>
      </w:r>
      <w:r w:rsidRPr="008B3813">
        <w:rPr>
          <w:rStyle w:val="StyleUnderline"/>
          <w:sz w:val="2"/>
          <w:szCs w:val="2"/>
        </w:rPr>
        <w:t>, assessing interactions between human interventions and natural responses</w:t>
      </w:r>
      <w:r w:rsidRPr="008B3813">
        <w:rPr>
          <w:sz w:val="2"/>
          <w:szCs w:val="2"/>
        </w:rPr>
        <w:t xml:space="preserve">. Systemic risk in this context </w:t>
      </w:r>
      <w:r w:rsidRPr="008B3813">
        <w:rPr>
          <w:rStyle w:val="StyleUnderline"/>
          <w:sz w:val="2"/>
          <w:szCs w:val="2"/>
        </w:rPr>
        <w:t>refers to the</w:t>
      </w:r>
      <w:r w:rsidRPr="008B3813">
        <w:rPr>
          <w:sz w:val="2"/>
          <w:szCs w:val="2"/>
        </w:rPr>
        <w:t xml:space="preserve"> potential </w:t>
      </w:r>
      <w:r w:rsidRPr="008B3813">
        <w:rPr>
          <w:rStyle w:val="Emphasis"/>
          <w:sz w:val="2"/>
          <w:szCs w:val="2"/>
        </w:rPr>
        <w:t>collapse</w:t>
      </w:r>
      <w:r w:rsidRPr="008B3813">
        <w:rPr>
          <w:sz w:val="2"/>
          <w:szCs w:val="2"/>
        </w:rPr>
        <w:t xml:space="preserve"> </w:t>
      </w:r>
      <w:r w:rsidRPr="008B3813">
        <w:rPr>
          <w:rStyle w:val="StyleUnderline"/>
          <w:sz w:val="2"/>
          <w:szCs w:val="2"/>
        </w:rPr>
        <w:t>of ecosystems or</w:t>
      </w:r>
      <w:r w:rsidRPr="008B3813">
        <w:rPr>
          <w:sz w:val="2"/>
          <w:szCs w:val="2"/>
        </w:rPr>
        <w:t xml:space="preserve"> </w:t>
      </w:r>
      <w:r w:rsidRPr="008B3813">
        <w:rPr>
          <w:rStyle w:val="Emphasis"/>
          <w:sz w:val="2"/>
          <w:szCs w:val="2"/>
        </w:rPr>
        <w:t>widespread disruptions</w:t>
      </w:r>
      <w:r w:rsidRPr="008B3813">
        <w:rPr>
          <w:sz w:val="2"/>
          <w:szCs w:val="2"/>
        </w:rPr>
        <w:t xml:space="preserve"> </w:t>
      </w:r>
      <w:r w:rsidRPr="008B3813">
        <w:rPr>
          <w:rStyle w:val="StyleUnderline"/>
          <w:sz w:val="2"/>
          <w:szCs w:val="2"/>
        </w:rPr>
        <w:t>with cascading effects on</w:t>
      </w:r>
      <w:r w:rsidRPr="008B3813">
        <w:rPr>
          <w:sz w:val="2"/>
          <w:szCs w:val="2"/>
        </w:rPr>
        <w:t xml:space="preserve"> both </w:t>
      </w:r>
      <w:r w:rsidRPr="008B3813">
        <w:rPr>
          <w:rStyle w:val="StyleUnderline"/>
          <w:sz w:val="2"/>
          <w:szCs w:val="2"/>
        </w:rPr>
        <w:t>ecological and socioeconomic systems</w:t>
      </w:r>
      <w:r w:rsidRPr="008B3813">
        <w:rPr>
          <w:sz w:val="2"/>
          <w:szCs w:val="2"/>
        </w:rPr>
        <w:t xml:space="preserve"> (Scheffer et al. 2009; Helbing 2013; Lenton 2013). Examples </w:t>
      </w:r>
      <w:r w:rsidRPr="008B3813">
        <w:rPr>
          <w:rStyle w:val="StyleUnderline"/>
          <w:sz w:val="2"/>
          <w:szCs w:val="2"/>
          <w:highlight w:val="yellow"/>
        </w:rPr>
        <w:t>include</w:t>
      </w:r>
      <w:r w:rsidRPr="008B3813">
        <w:rPr>
          <w:sz w:val="2"/>
          <w:szCs w:val="2"/>
          <w:highlight w:val="yellow"/>
        </w:rPr>
        <w:t xml:space="preserve"> </w:t>
      </w:r>
      <w:r w:rsidRPr="008B3813">
        <w:rPr>
          <w:rStyle w:val="Emphasis"/>
          <w:sz w:val="2"/>
          <w:szCs w:val="2"/>
          <w:highlight w:val="yellow"/>
        </w:rPr>
        <w:t>climate</w:t>
      </w:r>
      <w:r w:rsidRPr="008B3813">
        <w:rPr>
          <w:rStyle w:val="Emphasis"/>
          <w:sz w:val="2"/>
          <w:szCs w:val="2"/>
        </w:rPr>
        <w:t xml:space="preserve"> change</w:t>
      </w:r>
      <w:r w:rsidRPr="008B3813">
        <w:rPr>
          <w:sz w:val="2"/>
          <w:szCs w:val="2"/>
        </w:rPr>
        <w:t xml:space="preserve">, </w:t>
      </w:r>
      <w:r w:rsidRPr="008B3813">
        <w:rPr>
          <w:rStyle w:val="Emphasis"/>
          <w:sz w:val="2"/>
          <w:szCs w:val="2"/>
          <w:highlight w:val="yellow"/>
        </w:rPr>
        <w:t>biod</w:t>
      </w:r>
      <w:r w:rsidRPr="008B3813">
        <w:rPr>
          <w:sz w:val="2"/>
          <w:szCs w:val="2"/>
        </w:rPr>
        <w:t xml:space="preserve">iversity </w:t>
      </w:r>
      <w:r w:rsidRPr="008B3813">
        <w:rPr>
          <w:rStyle w:val="Emphasis"/>
          <w:sz w:val="2"/>
          <w:szCs w:val="2"/>
          <w:highlight w:val="yellow"/>
        </w:rPr>
        <w:t>loss</w:t>
      </w:r>
      <w:r w:rsidRPr="008B3813">
        <w:rPr>
          <w:sz w:val="2"/>
          <w:szCs w:val="2"/>
          <w:highlight w:val="yellow"/>
        </w:rPr>
        <w:t xml:space="preserve">, </w:t>
      </w:r>
      <w:r w:rsidRPr="008B3813">
        <w:rPr>
          <w:rStyle w:val="StyleUnderline"/>
          <w:sz w:val="2"/>
          <w:szCs w:val="2"/>
          <w:highlight w:val="yellow"/>
        </w:rPr>
        <w:t>and</w:t>
      </w:r>
      <w:r w:rsidRPr="008B3813">
        <w:rPr>
          <w:sz w:val="2"/>
          <w:szCs w:val="2"/>
          <w:highlight w:val="yellow"/>
        </w:rPr>
        <w:t xml:space="preserve"> </w:t>
      </w:r>
      <w:r w:rsidRPr="008B3813">
        <w:rPr>
          <w:rStyle w:val="Emphasis"/>
          <w:sz w:val="2"/>
          <w:szCs w:val="2"/>
          <w:highlight w:val="yellow"/>
        </w:rPr>
        <w:t>industrial pollution</w:t>
      </w:r>
      <w:r w:rsidRPr="008B3813">
        <w:rPr>
          <w:sz w:val="2"/>
          <w:szCs w:val="2"/>
        </w:rPr>
        <w:t xml:space="preserve">, </w:t>
      </w:r>
      <w:r w:rsidRPr="008B3813">
        <w:rPr>
          <w:rStyle w:val="StyleUnderline"/>
          <w:sz w:val="2"/>
          <w:szCs w:val="2"/>
        </w:rPr>
        <w:t>all of which have far-reaching and interconnected impacts</w:t>
      </w:r>
      <w:r w:rsidRPr="008B3813">
        <w:rPr>
          <w:sz w:val="2"/>
          <w:szCs w:val="2"/>
        </w:rPr>
        <w:t>.</w:t>
      </w:r>
    </w:p>
    <w:p w14:paraId="01DDDC7A" w14:textId="77777777" w:rsidR="002D0A3B" w:rsidRPr="008B3813" w:rsidRDefault="002D0A3B" w:rsidP="002D0A3B">
      <w:pPr>
        <w:rPr>
          <w:sz w:val="2"/>
          <w:szCs w:val="2"/>
        </w:rPr>
      </w:pPr>
      <w:r w:rsidRPr="008B3813">
        <w:rPr>
          <w:i/>
          <w:iCs/>
          <w:sz w:val="2"/>
          <w:szCs w:val="2"/>
        </w:rPr>
        <w:t>Natural Hazards and Disaster Risk Management</w:t>
      </w:r>
      <w:r w:rsidRPr="008B3813">
        <w:rPr>
          <w:sz w:val="2"/>
          <w:szCs w:val="2"/>
        </w:rPr>
        <w:t xml:space="preserve">: In disaster risk management, </w:t>
      </w:r>
      <w:r w:rsidRPr="008B3813">
        <w:rPr>
          <w:rStyle w:val="StyleUnderline"/>
          <w:sz w:val="2"/>
          <w:szCs w:val="2"/>
        </w:rPr>
        <w:t xml:space="preserve">systemic risk </w:t>
      </w:r>
      <w:r w:rsidRPr="008B3813">
        <w:rPr>
          <w:rStyle w:val="StyleUnderline"/>
          <w:sz w:val="2"/>
          <w:szCs w:val="2"/>
          <w:highlight w:val="yellow"/>
        </w:rPr>
        <w:t>involves</w:t>
      </w:r>
      <w:r w:rsidRPr="008B3813">
        <w:rPr>
          <w:rStyle w:val="StyleUnderline"/>
          <w:sz w:val="2"/>
          <w:szCs w:val="2"/>
        </w:rPr>
        <w:t xml:space="preserve"> the potential for</w:t>
      </w:r>
      <w:r w:rsidRPr="008B3813">
        <w:rPr>
          <w:sz w:val="2"/>
          <w:szCs w:val="2"/>
        </w:rPr>
        <w:t xml:space="preserve"> </w:t>
      </w:r>
      <w:r w:rsidRPr="008B3813">
        <w:rPr>
          <w:rStyle w:val="Emphasis"/>
          <w:sz w:val="2"/>
          <w:szCs w:val="2"/>
          <w:highlight w:val="yellow"/>
        </w:rPr>
        <w:t>natural hazards</w:t>
      </w:r>
      <w:r w:rsidRPr="008B3813">
        <w:rPr>
          <w:sz w:val="2"/>
          <w:szCs w:val="2"/>
          <w:highlight w:val="yellow"/>
        </w:rPr>
        <w:t xml:space="preserve"> </w:t>
      </w:r>
      <w:r w:rsidRPr="008B3813">
        <w:rPr>
          <w:rStyle w:val="StyleUnderline"/>
          <w:sz w:val="2"/>
          <w:szCs w:val="2"/>
          <w:highlight w:val="yellow"/>
        </w:rPr>
        <w:t>and</w:t>
      </w:r>
      <w:r w:rsidRPr="008B3813">
        <w:rPr>
          <w:sz w:val="2"/>
          <w:szCs w:val="2"/>
          <w:highlight w:val="yellow"/>
        </w:rPr>
        <w:t xml:space="preserve"> </w:t>
      </w:r>
      <w:r w:rsidRPr="008B3813">
        <w:rPr>
          <w:rStyle w:val="Emphasis"/>
          <w:sz w:val="2"/>
          <w:szCs w:val="2"/>
          <w:highlight w:val="yellow"/>
        </w:rPr>
        <w:t>disasters</w:t>
      </w:r>
      <w:r w:rsidRPr="008B3813">
        <w:rPr>
          <w:sz w:val="2"/>
          <w:szCs w:val="2"/>
        </w:rPr>
        <w:t xml:space="preserve"> </w:t>
      </w:r>
      <w:r w:rsidRPr="008B3813">
        <w:rPr>
          <w:rStyle w:val="StyleUnderline"/>
          <w:sz w:val="2"/>
          <w:szCs w:val="2"/>
        </w:rPr>
        <w:t>to cause widespread, cascading effects across</w:t>
      </w:r>
      <w:r w:rsidRPr="008B3813">
        <w:rPr>
          <w:sz w:val="2"/>
          <w:szCs w:val="2"/>
        </w:rPr>
        <w:t xml:space="preserve"> </w:t>
      </w:r>
      <w:r w:rsidRPr="008B3813">
        <w:rPr>
          <w:rStyle w:val="Emphasis"/>
          <w:sz w:val="2"/>
          <w:szCs w:val="2"/>
        </w:rPr>
        <w:t>interconnected</w:t>
      </w:r>
      <w:r w:rsidRPr="008B3813">
        <w:rPr>
          <w:sz w:val="2"/>
          <w:szCs w:val="2"/>
        </w:rPr>
        <w:t xml:space="preserve"> ecological, social, and economic </w:t>
      </w:r>
      <w:r w:rsidRPr="008B3813">
        <w:rPr>
          <w:rStyle w:val="StyleUnderline"/>
          <w:sz w:val="2"/>
          <w:szCs w:val="2"/>
        </w:rPr>
        <w:t>systems</w:t>
      </w:r>
      <w:r w:rsidRPr="008B3813">
        <w:rPr>
          <w:sz w:val="2"/>
          <w:szCs w:val="2"/>
        </w:rPr>
        <w:t xml:space="preserve"> (Lade et al. 2020; Mitra and Shaw 2023; Richardson et al. 2023). This type of </w:t>
      </w:r>
      <w:r w:rsidRPr="008B3813">
        <w:rPr>
          <w:rStyle w:val="StyleUnderline"/>
          <w:sz w:val="2"/>
          <w:szCs w:val="2"/>
        </w:rPr>
        <w:t xml:space="preserve">risk is </w:t>
      </w:r>
      <w:r w:rsidRPr="008B3813">
        <w:rPr>
          <w:rStyle w:val="StyleUnderline"/>
          <w:sz w:val="2"/>
          <w:szCs w:val="2"/>
          <w:highlight w:val="yellow"/>
        </w:rPr>
        <w:t>shaped by</w:t>
      </w:r>
      <w:r w:rsidRPr="008B3813">
        <w:rPr>
          <w:rStyle w:val="StyleUnderline"/>
          <w:sz w:val="2"/>
          <w:szCs w:val="2"/>
        </w:rPr>
        <w:t xml:space="preserve"> the</w:t>
      </w:r>
      <w:r w:rsidRPr="008B3813">
        <w:rPr>
          <w:sz w:val="2"/>
          <w:szCs w:val="2"/>
        </w:rPr>
        <w:t xml:space="preserve"> </w:t>
      </w:r>
      <w:r w:rsidRPr="008B3813">
        <w:rPr>
          <w:rStyle w:val="Emphasis"/>
          <w:sz w:val="2"/>
          <w:szCs w:val="2"/>
          <w:highlight w:val="yellow"/>
        </w:rPr>
        <w:t>complexity</w:t>
      </w:r>
      <w:r w:rsidRPr="008B3813">
        <w:rPr>
          <w:sz w:val="2"/>
          <w:szCs w:val="2"/>
        </w:rPr>
        <w:t xml:space="preserve"> </w:t>
      </w:r>
      <w:r w:rsidRPr="008B3813">
        <w:rPr>
          <w:rStyle w:val="StyleUnderline"/>
          <w:sz w:val="2"/>
          <w:szCs w:val="2"/>
        </w:rPr>
        <w:t>and</w:t>
      </w:r>
      <w:r w:rsidRPr="008B3813">
        <w:rPr>
          <w:sz w:val="2"/>
          <w:szCs w:val="2"/>
        </w:rPr>
        <w:t xml:space="preserve"> </w:t>
      </w:r>
      <w:r w:rsidRPr="008B3813">
        <w:rPr>
          <w:rStyle w:val="Emphasis"/>
          <w:sz w:val="2"/>
          <w:szCs w:val="2"/>
        </w:rPr>
        <w:t>interdependencies</w:t>
      </w:r>
      <w:r w:rsidRPr="008B3813">
        <w:rPr>
          <w:sz w:val="2"/>
          <w:szCs w:val="2"/>
        </w:rPr>
        <w:t xml:space="preserve"> </w:t>
      </w:r>
      <w:r w:rsidRPr="008B3813">
        <w:rPr>
          <w:rStyle w:val="StyleUnderline"/>
          <w:sz w:val="2"/>
          <w:szCs w:val="2"/>
        </w:rPr>
        <w:t>of modern societies, where disruptions in one area can trigger failures in others</w:t>
      </w:r>
      <w:r w:rsidRPr="008B3813">
        <w:rPr>
          <w:sz w:val="2"/>
          <w:szCs w:val="2"/>
        </w:rPr>
        <w:t>. Systemic risks related to natural hazards require comprehensive and integrated approaches to risk assessment and management (UNDRR 2021; Sillmann et al. 2022).</w:t>
      </w:r>
    </w:p>
    <w:p w14:paraId="375FDDC2" w14:textId="77777777" w:rsidR="002D0A3B" w:rsidRPr="008B3813" w:rsidRDefault="002D0A3B" w:rsidP="002D0A3B">
      <w:pPr>
        <w:rPr>
          <w:sz w:val="2"/>
          <w:szCs w:val="2"/>
        </w:rPr>
      </w:pPr>
      <w:r w:rsidRPr="008B3813">
        <w:rPr>
          <w:sz w:val="2"/>
          <w:szCs w:val="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3CB201C" w14:textId="77777777" w:rsidR="002D0A3B" w:rsidRPr="008B3813" w:rsidRDefault="002D0A3B" w:rsidP="002D0A3B">
      <w:pPr>
        <w:rPr>
          <w:sz w:val="2"/>
          <w:szCs w:val="2"/>
        </w:rPr>
      </w:pPr>
      <w:r w:rsidRPr="008B3813">
        <w:rPr>
          <w:sz w:val="2"/>
          <w:szCs w:val="2"/>
        </w:rPr>
        <w:t>3.3 Synopsis: The Relationship between Polycrisis and Systemic Risk</w:t>
      </w:r>
    </w:p>
    <w:p w14:paraId="529BD1B3" w14:textId="77777777" w:rsidR="002D0A3B" w:rsidRPr="008B3813" w:rsidRDefault="002D0A3B" w:rsidP="002D0A3B">
      <w:pPr>
        <w:rPr>
          <w:sz w:val="2"/>
          <w:szCs w:val="2"/>
        </w:rPr>
      </w:pPr>
      <w:r w:rsidRPr="008B3813">
        <w:rPr>
          <w:sz w:val="2"/>
          <w:szCs w:val="2"/>
        </w:rPr>
        <w:t>In an increasingly interconnected and complex world, the relationship between polycrisis and systemic risk has gained significant attention. Although these concepts are intimately related, they are also distinct (Lawrence et al. 2024b).</w:t>
      </w:r>
    </w:p>
    <w:p w14:paraId="3EC89FDC" w14:textId="77777777" w:rsidR="002D0A3B" w:rsidRPr="008B3813" w:rsidRDefault="002D0A3B" w:rsidP="002D0A3B">
      <w:pPr>
        <w:rPr>
          <w:sz w:val="2"/>
          <w:szCs w:val="2"/>
        </w:rPr>
      </w:pPr>
      <w:r w:rsidRPr="008B3813">
        <w:rPr>
          <w:sz w:val="2"/>
          <w:szCs w:val="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1A9A0FA" w14:textId="77777777" w:rsidR="002D0A3B" w:rsidRPr="008B3813" w:rsidRDefault="002D0A3B" w:rsidP="002D0A3B">
      <w:pPr>
        <w:rPr>
          <w:sz w:val="2"/>
          <w:szCs w:val="2"/>
        </w:rPr>
      </w:pPr>
      <w:r w:rsidRPr="008B3813">
        <w:rPr>
          <w:sz w:val="2"/>
          <w:szCs w:val="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391596E" w14:textId="77777777" w:rsidR="002D0A3B" w:rsidRPr="008B3813" w:rsidRDefault="002D0A3B" w:rsidP="002D0A3B">
      <w:pPr>
        <w:rPr>
          <w:sz w:val="2"/>
          <w:szCs w:val="2"/>
        </w:rPr>
      </w:pPr>
      <w:r w:rsidRPr="008B3813">
        <w:rPr>
          <w:sz w:val="2"/>
          <w:szCs w:val="2"/>
        </w:rPr>
        <w:t>[Figure omitted]</w:t>
      </w:r>
    </w:p>
    <w:p w14:paraId="0A20BD29" w14:textId="77777777" w:rsidR="002D0A3B" w:rsidRPr="008B3813" w:rsidRDefault="002D0A3B" w:rsidP="002D0A3B">
      <w:pPr>
        <w:rPr>
          <w:sz w:val="2"/>
          <w:szCs w:val="2"/>
        </w:rPr>
      </w:pPr>
      <w:r w:rsidRPr="008B3813">
        <w:rPr>
          <w:sz w:val="2"/>
          <w:szCs w:val="2"/>
        </w:rPr>
        <w:t>3.4 Challenges for Risk Assessment, Governance, and Communication</w:t>
      </w:r>
    </w:p>
    <w:p w14:paraId="25058C76" w14:textId="77777777" w:rsidR="002D0A3B" w:rsidRPr="008B3813" w:rsidRDefault="002D0A3B" w:rsidP="002D0A3B">
      <w:pPr>
        <w:rPr>
          <w:sz w:val="2"/>
          <w:szCs w:val="2"/>
        </w:rPr>
      </w:pPr>
      <w:r w:rsidRPr="008B3813">
        <w:rPr>
          <w:sz w:val="2"/>
          <w:szCs w:val="2"/>
        </w:rPr>
        <w:t xml:space="preserve">The </w:t>
      </w:r>
      <w:r w:rsidRPr="008B3813">
        <w:rPr>
          <w:rStyle w:val="StyleUnderline"/>
          <w:sz w:val="2"/>
          <w:szCs w:val="2"/>
        </w:rPr>
        <w:t>increasingly interconnected and complex world, the</w:t>
      </w:r>
      <w:r w:rsidRPr="008B3813">
        <w:rPr>
          <w:sz w:val="2"/>
          <w:szCs w:val="2"/>
        </w:rPr>
        <w:t xml:space="preserve"> </w:t>
      </w:r>
      <w:r w:rsidRPr="008B3813">
        <w:rPr>
          <w:rStyle w:val="Emphasis"/>
          <w:sz w:val="2"/>
          <w:szCs w:val="2"/>
        </w:rPr>
        <w:t>emergence</w:t>
      </w:r>
      <w:r w:rsidRPr="008B3813">
        <w:rPr>
          <w:sz w:val="2"/>
          <w:szCs w:val="2"/>
        </w:rPr>
        <w:t xml:space="preserve"> </w:t>
      </w:r>
      <w:r w:rsidRPr="008B3813">
        <w:rPr>
          <w:rStyle w:val="StyleUnderline"/>
          <w:sz w:val="2"/>
          <w:szCs w:val="2"/>
        </w:rPr>
        <w:t>of polycrisis and systemic risk—where</w:t>
      </w:r>
      <w:r w:rsidRPr="008B3813">
        <w:rPr>
          <w:sz w:val="2"/>
          <w:szCs w:val="2"/>
        </w:rPr>
        <w:t xml:space="preserve"> </w:t>
      </w:r>
      <w:r w:rsidRPr="008B3813">
        <w:rPr>
          <w:rStyle w:val="Emphasis"/>
          <w:sz w:val="2"/>
          <w:szCs w:val="2"/>
        </w:rPr>
        <w:t>multiple crises</w:t>
      </w:r>
      <w:r w:rsidRPr="008B3813">
        <w:rPr>
          <w:sz w:val="2"/>
          <w:szCs w:val="2"/>
        </w:rPr>
        <w:t xml:space="preserve"> </w:t>
      </w:r>
      <w:r w:rsidRPr="008B3813">
        <w:rPr>
          <w:rStyle w:val="StyleUnderline"/>
          <w:sz w:val="2"/>
          <w:szCs w:val="2"/>
        </w:rPr>
        <w:t>occur simultaneously and interact with each other—presents</w:t>
      </w:r>
      <w:r w:rsidRPr="008B3813">
        <w:rPr>
          <w:sz w:val="2"/>
          <w:szCs w:val="2"/>
        </w:rPr>
        <w:t xml:space="preserve"> </w:t>
      </w:r>
      <w:r w:rsidRPr="008B3813">
        <w:rPr>
          <w:rStyle w:val="Emphasis"/>
          <w:sz w:val="2"/>
          <w:szCs w:val="2"/>
        </w:rPr>
        <w:t>significant</w:t>
      </w:r>
      <w:r w:rsidRPr="008B3813">
        <w:rPr>
          <w:sz w:val="2"/>
          <w:szCs w:val="2"/>
        </w:rPr>
        <w:t xml:space="preserve"> </w:t>
      </w:r>
      <w:r w:rsidRPr="008B3813">
        <w:rPr>
          <w:rStyle w:val="StyleUnderline"/>
          <w:sz w:val="2"/>
          <w:szCs w:val="2"/>
        </w:rPr>
        <w:t>challenges for</w:t>
      </w:r>
      <w:r w:rsidRPr="008B3813">
        <w:rPr>
          <w:sz w:val="2"/>
          <w:szCs w:val="2"/>
        </w:rPr>
        <w:t xml:space="preserve"> risk assessment, </w:t>
      </w:r>
      <w:r w:rsidRPr="008B3813">
        <w:rPr>
          <w:rStyle w:val="StyleUnderline"/>
          <w:sz w:val="2"/>
          <w:szCs w:val="2"/>
        </w:rPr>
        <w:t>governance</w:t>
      </w:r>
      <w:r w:rsidRPr="008B3813">
        <w:rPr>
          <w:sz w:val="2"/>
          <w:szCs w:val="2"/>
        </w:rPr>
        <w:t xml:space="preserve">, and communication (Renn 2024). In risk assessment, one of the main </w:t>
      </w:r>
      <w:r w:rsidRPr="008B3813">
        <w:rPr>
          <w:rStyle w:val="StyleUnderline"/>
          <w:sz w:val="2"/>
          <w:szCs w:val="2"/>
        </w:rPr>
        <w:t>challenges is addressing the</w:t>
      </w:r>
      <w:r w:rsidRPr="008B3813">
        <w:rPr>
          <w:sz w:val="2"/>
          <w:szCs w:val="2"/>
        </w:rPr>
        <w:t xml:space="preserve"> </w:t>
      </w:r>
      <w:r w:rsidRPr="008B3813">
        <w:rPr>
          <w:rStyle w:val="Emphasis"/>
          <w:sz w:val="2"/>
          <w:szCs w:val="2"/>
        </w:rPr>
        <w:t>complex interdependencies</w:t>
      </w:r>
      <w:r w:rsidRPr="008B3813">
        <w:rPr>
          <w:sz w:val="2"/>
          <w:szCs w:val="2"/>
        </w:rPr>
        <w:t xml:space="preserve"> </w:t>
      </w:r>
      <w:r w:rsidRPr="008B3813">
        <w:rPr>
          <w:rStyle w:val="StyleUnderline"/>
          <w:sz w:val="2"/>
          <w:szCs w:val="2"/>
        </w:rPr>
        <w:t>between different</w:t>
      </w:r>
      <w:r w:rsidRPr="008B3813">
        <w:rPr>
          <w:sz w:val="2"/>
          <w:szCs w:val="2"/>
        </w:rPr>
        <w:t xml:space="preserve"> types of </w:t>
      </w:r>
      <w:r w:rsidRPr="008B3813">
        <w:rPr>
          <w:rStyle w:val="StyleUnderline"/>
          <w:sz w:val="2"/>
          <w:szCs w:val="2"/>
        </w:rPr>
        <w:t>risks</w:t>
      </w:r>
      <w:r w:rsidRPr="008B3813">
        <w:rPr>
          <w:sz w:val="2"/>
          <w:szCs w:val="2"/>
        </w:rPr>
        <w:t xml:space="preserve">. Economic, social, environmental, and political crises do not occur in isolation; they are interconnected through intricate feedback loops (Schweizer 2021). Also, </w:t>
      </w:r>
      <w:r w:rsidRPr="008B3813">
        <w:rPr>
          <w:rStyle w:val="StyleUnderline"/>
          <w:sz w:val="2"/>
          <w:szCs w:val="2"/>
        </w:rPr>
        <w:t>polycrisis situations</w:t>
      </w:r>
      <w:r w:rsidRPr="008B3813">
        <w:rPr>
          <w:sz w:val="2"/>
          <w:szCs w:val="2"/>
        </w:rPr>
        <w:t xml:space="preserve"> often </w:t>
      </w:r>
      <w:r w:rsidRPr="008B3813">
        <w:rPr>
          <w:rStyle w:val="StyleUnderline"/>
          <w:sz w:val="2"/>
          <w:szCs w:val="2"/>
          <w:highlight w:val="yellow"/>
        </w:rPr>
        <w:t>exhibit</w:t>
      </w:r>
      <w:r w:rsidRPr="008B3813">
        <w:rPr>
          <w:sz w:val="2"/>
          <w:szCs w:val="2"/>
          <w:highlight w:val="yellow"/>
        </w:rPr>
        <w:t xml:space="preserve"> </w:t>
      </w:r>
      <w:r w:rsidRPr="008B3813">
        <w:rPr>
          <w:rStyle w:val="Emphasis"/>
          <w:sz w:val="2"/>
          <w:szCs w:val="2"/>
          <w:highlight w:val="yellow"/>
        </w:rPr>
        <w:t>nonlinear dynamics</w:t>
      </w:r>
      <w:r w:rsidRPr="008B3813">
        <w:rPr>
          <w:sz w:val="2"/>
          <w:szCs w:val="2"/>
        </w:rPr>
        <w:t xml:space="preserve">, </w:t>
      </w:r>
      <w:r w:rsidRPr="008B3813">
        <w:rPr>
          <w:rStyle w:val="StyleUnderline"/>
          <w:sz w:val="2"/>
          <w:szCs w:val="2"/>
        </w:rPr>
        <w:t>where</w:t>
      </w:r>
      <w:r w:rsidRPr="008B3813">
        <w:rPr>
          <w:sz w:val="2"/>
          <w:szCs w:val="2"/>
        </w:rPr>
        <w:t xml:space="preserve"> </w:t>
      </w:r>
      <w:r w:rsidRPr="008B3813">
        <w:rPr>
          <w:rStyle w:val="Emphasis"/>
          <w:sz w:val="2"/>
          <w:szCs w:val="2"/>
          <w:highlight w:val="yellow"/>
        </w:rPr>
        <w:t>small</w:t>
      </w:r>
      <w:r w:rsidRPr="008B3813">
        <w:rPr>
          <w:sz w:val="2"/>
          <w:szCs w:val="2"/>
          <w:highlight w:val="yellow"/>
        </w:rPr>
        <w:t xml:space="preserve"> </w:t>
      </w:r>
      <w:r w:rsidRPr="008B3813">
        <w:rPr>
          <w:rStyle w:val="StyleUnderline"/>
          <w:sz w:val="2"/>
          <w:szCs w:val="2"/>
          <w:highlight w:val="yellow"/>
        </w:rPr>
        <w:t>changes</w:t>
      </w:r>
      <w:r w:rsidRPr="008B3813">
        <w:rPr>
          <w:rStyle w:val="StyleUnderline"/>
          <w:sz w:val="2"/>
          <w:szCs w:val="2"/>
        </w:rPr>
        <w:t xml:space="preserve"> in one area can </w:t>
      </w:r>
      <w:r w:rsidRPr="008B3813">
        <w:rPr>
          <w:rStyle w:val="StyleUnderline"/>
          <w:sz w:val="2"/>
          <w:szCs w:val="2"/>
          <w:highlight w:val="yellow"/>
        </w:rPr>
        <w:t>lead to</w:t>
      </w:r>
      <w:r w:rsidRPr="008B3813">
        <w:rPr>
          <w:sz w:val="2"/>
          <w:szCs w:val="2"/>
          <w:highlight w:val="yellow"/>
        </w:rPr>
        <w:t xml:space="preserve"> </w:t>
      </w:r>
      <w:r w:rsidRPr="008B3813">
        <w:rPr>
          <w:rStyle w:val="Emphasis"/>
          <w:sz w:val="2"/>
          <w:szCs w:val="2"/>
          <w:highlight w:val="yellow"/>
        </w:rPr>
        <w:t>disproportionate</w:t>
      </w:r>
      <w:r w:rsidRPr="008B3813">
        <w:rPr>
          <w:rStyle w:val="Emphasis"/>
          <w:sz w:val="2"/>
          <w:szCs w:val="2"/>
        </w:rPr>
        <w:t>ly</w:t>
      </w:r>
      <w:r w:rsidRPr="008B3813">
        <w:rPr>
          <w:sz w:val="2"/>
          <w:szCs w:val="2"/>
        </w:rPr>
        <w:t xml:space="preserve"> </w:t>
      </w:r>
      <w:r w:rsidRPr="008B3813">
        <w:rPr>
          <w:rStyle w:val="StyleUnderline"/>
          <w:sz w:val="2"/>
          <w:szCs w:val="2"/>
        </w:rPr>
        <w:t xml:space="preserve">large </w:t>
      </w:r>
      <w:r w:rsidRPr="008B3813">
        <w:rPr>
          <w:rStyle w:val="StyleUnderline"/>
          <w:sz w:val="2"/>
          <w:szCs w:val="2"/>
          <w:highlight w:val="yellow"/>
        </w:rPr>
        <w:t>impacts</w:t>
      </w:r>
      <w:r w:rsidRPr="008B3813">
        <w:rPr>
          <w:rStyle w:val="StyleUnderline"/>
          <w:sz w:val="2"/>
          <w:szCs w:val="2"/>
        </w:rPr>
        <w:t xml:space="preserve"> elsewhere</w:t>
      </w:r>
      <w:r w:rsidRPr="008B3813">
        <w:rPr>
          <w:sz w:val="2"/>
          <w:szCs w:val="2"/>
        </w:rPr>
        <w:t xml:space="preserve"> (Lucas et al. 2018b). In addition, </w:t>
      </w:r>
      <w:r w:rsidRPr="008B3813">
        <w:rPr>
          <w:rStyle w:val="StyleUnderline"/>
          <w:sz w:val="2"/>
          <w:szCs w:val="2"/>
        </w:rPr>
        <w:t>the</w:t>
      </w:r>
      <w:r w:rsidRPr="008B3813">
        <w:rPr>
          <w:sz w:val="2"/>
          <w:szCs w:val="2"/>
        </w:rPr>
        <w:t xml:space="preserve"> </w:t>
      </w:r>
      <w:r w:rsidRPr="008B3813">
        <w:rPr>
          <w:rStyle w:val="Emphasis"/>
          <w:sz w:val="2"/>
          <w:szCs w:val="2"/>
          <w:highlight w:val="yellow"/>
        </w:rPr>
        <w:t>combined effect</w:t>
      </w:r>
      <w:r w:rsidRPr="008B3813">
        <w:rPr>
          <w:sz w:val="2"/>
          <w:szCs w:val="2"/>
        </w:rPr>
        <w:t xml:space="preserve"> </w:t>
      </w:r>
      <w:r w:rsidRPr="008B3813">
        <w:rPr>
          <w:rStyle w:val="StyleUnderline"/>
          <w:sz w:val="2"/>
          <w:szCs w:val="2"/>
        </w:rPr>
        <w:t xml:space="preserve">of multiple crises can </w:t>
      </w:r>
      <w:r w:rsidRPr="008B3813">
        <w:rPr>
          <w:rStyle w:val="StyleUnderline"/>
          <w:sz w:val="2"/>
          <w:szCs w:val="2"/>
          <w:highlight w:val="yellow"/>
        </w:rPr>
        <w:t>give rise to</w:t>
      </w:r>
      <w:r w:rsidRPr="008B3813">
        <w:rPr>
          <w:sz w:val="2"/>
          <w:szCs w:val="2"/>
          <w:highlight w:val="yellow"/>
        </w:rPr>
        <w:t xml:space="preserve"> </w:t>
      </w:r>
      <w:r w:rsidRPr="008B3813">
        <w:rPr>
          <w:rStyle w:val="Emphasis"/>
          <w:sz w:val="2"/>
          <w:szCs w:val="2"/>
          <w:highlight w:val="yellow"/>
        </w:rPr>
        <w:t>emergent properties</w:t>
      </w:r>
      <w:r w:rsidRPr="008B3813">
        <w:rPr>
          <w:sz w:val="2"/>
          <w:szCs w:val="2"/>
        </w:rPr>
        <w:t>—</w:t>
      </w:r>
      <w:r w:rsidRPr="008B3813">
        <w:rPr>
          <w:rStyle w:val="StyleUnderline"/>
          <w:sz w:val="2"/>
          <w:szCs w:val="2"/>
        </w:rPr>
        <w:t>outcomes that are</w:t>
      </w:r>
      <w:r w:rsidRPr="008B3813">
        <w:rPr>
          <w:sz w:val="2"/>
          <w:szCs w:val="2"/>
        </w:rPr>
        <w:t xml:space="preserve"> </w:t>
      </w:r>
      <w:r w:rsidRPr="008B3813">
        <w:rPr>
          <w:rStyle w:val="Emphasis"/>
          <w:sz w:val="2"/>
          <w:szCs w:val="2"/>
          <w:highlight w:val="yellow"/>
        </w:rPr>
        <w:t>not predictable</w:t>
      </w:r>
      <w:r w:rsidRPr="008B3813">
        <w:rPr>
          <w:sz w:val="2"/>
          <w:szCs w:val="2"/>
          <w:highlight w:val="yellow"/>
        </w:rPr>
        <w:t xml:space="preserve"> </w:t>
      </w:r>
      <w:r w:rsidRPr="008B3813">
        <w:rPr>
          <w:rStyle w:val="StyleUnderline"/>
          <w:sz w:val="2"/>
          <w:szCs w:val="2"/>
          <w:highlight w:val="yellow"/>
        </w:rPr>
        <w:t>by analyzing</w:t>
      </w:r>
      <w:r w:rsidRPr="008B3813">
        <w:rPr>
          <w:rStyle w:val="StyleUnderline"/>
          <w:sz w:val="2"/>
          <w:szCs w:val="2"/>
        </w:rPr>
        <w:t xml:space="preserve"> individual </w:t>
      </w:r>
      <w:r w:rsidRPr="008B3813">
        <w:rPr>
          <w:rStyle w:val="StyleUnderline"/>
          <w:sz w:val="2"/>
          <w:szCs w:val="2"/>
          <w:highlight w:val="yellow"/>
        </w:rPr>
        <w:t>crises in isolation</w:t>
      </w:r>
      <w:r w:rsidRPr="008B3813">
        <w:rPr>
          <w:sz w:val="2"/>
          <w:szCs w:val="2"/>
        </w:rPr>
        <w:t xml:space="preserve"> (Scheffer et al. 2009). Accurate risk assessment relies on the availability of comprehensive data, which are often scarce, incomplete, or difficult to obtain (Sillmann et al. 2022).</w:t>
      </w:r>
    </w:p>
    <w:p w14:paraId="60EA580B" w14:textId="77777777" w:rsidR="002D0A3B" w:rsidRDefault="002D0A3B" w:rsidP="002D0A3B">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8B3813">
        <w:rPr>
          <w:rStyle w:val="StyleUnderline"/>
          <w:highlight w:val="cyan"/>
        </w:rPr>
        <w:t>effective governance requires</w:t>
      </w:r>
      <w:r w:rsidRPr="008B3813">
        <w:rPr>
          <w:rStyle w:val="StyleUnderline"/>
        </w:rPr>
        <w:t xml:space="preserve"> </w:t>
      </w:r>
      <w:r w:rsidRPr="00541E5A">
        <w:rPr>
          <w:rStyle w:val="StyleUnderline"/>
        </w:rPr>
        <w:t>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w:t>
      </w:r>
      <w:r w:rsidRPr="008B3813">
        <w:rPr>
          <w:rStyle w:val="StyleUnderline"/>
          <w:highlight w:val="cyan"/>
        </w:rPr>
        <w:t>government institutions</w:t>
      </w:r>
      <w:r w:rsidRPr="00541E5A">
        <w:rPr>
          <w:sz w:val="16"/>
        </w:rPr>
        <w:t xml:space="preserve">, </w:t>
      </w:r>
      <w:r w:rsidRPr="008B3813">
        <w:rPr>
          <w:rStyle w:val="Emphasis"/>
          <w:highlight w:val="cyan"/>
        </w:rPr>
        <w:t>civil society organizations</w:t>
      </w:r>
      <w:r w:rsidRPr="00541E5A">
        <w:rPr>
          <w:sz w:val="16"/>
        </w:rPr>
        <w:t xml:space="preserve">, </w:t>
      </w:r>
      <w:r w:rsidRPr="008B3813">
        <w:rPr>
          <w:rStyle w:val="StyleUnderline"/>
          <w:highlight w:val="cyan"/>
        </w:rPr>
        <w:t xml:space="preserve">the </w:t>
      </w:r>
      <w:r w:rsidRPr="008B3813">
        <w:rPr>
          <w:rStyle w:val="Emphasis"/>
          <w:highlight w:val="cyan"/>
        </w:rPr>
        <w:t>private sector</w:t>
      </w:r>
      <w:r w:rsidRPr="00541E5A">
        <w:rPr>
          <w:sz w:val="16"/>
        </w:rPr>
        <w:t xml:space="preserve">, </w:t>
      </w:r>
      <w:r w:rsidRPr="008B3813">
        <w:rPr>
          <w:rStyle w:val="StyleUnderline"/>
          <w:highlight w:val="cyan"/>
        </w:rPr>
        <w:t xml:space="preserve">and </w:t>
      </w:r>
      <w:r w:rsidRPr="008B3813">
        <w:rPr>
          <w:rStyle w:val="Emphasis"/>
          <w:highlight w:val="cyan"/>
        </w:rPr>
        <w:t>local communities</w:t>
      </w:r>
      <w:r w:rsidRPr="00541E5A">
        <w:rPr>
          <w:sz w:val="16"/>
        </w:rPr>
        <w:t xml:space="preserve">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xml:space="preserve">. </w:t>
      </w:r>
      <w:r w:rsidRPr="008B3813">
        <w:rPr>
          <w:rStyle w:val="Emphasis"/>
          <w:highlight w:val="cyan"/>
        </w:rPr>
        <w:t>Many</w:t>
      </w:r>
      <w:r w:rsidRPr="008B3813">
        <w:rPr>
          <w:rStyle w:val="StyleUnderline"/>
          <w:highlight w:val="cyan"/>
        </w:rPr>
        <w:t xml:space="preserve"> </w:t>
      </w:r>
      <w:r w:rsidRPr="008B3813">
        <w:rPr>
          <w:rStyle w:val="StyleUnderline"/>
        </w:rPr>
        <w:t>governance structures</w:t>
      </w:r>
      <w:r w:rsidRPr="00541E5A">
        <w:rPr>
          <w:sz w:val="16"/>
        </w:rPr>
        <w:t xml:space="preserve">, particularly in developing regions, may </w:t>
      </w:r>
      <w:r w:rsidRPr="008B3813">
        <w:rPr>
          <w:rStyle w:val="StyleUnderline"/>
          <w:highlight w:val="cyan"/>
        </w:rPr>
        <w:t xml:space="preserve">lack the </w:t>
      </w:r>
      <w:r w:rsidRPr="008B3813">
        <w:rPr>
          <w:rStyle w:val="Emphasis"/>
          <w:highlight w:val="cyan"/>
        </w:rPr>
        <w:t>necessary resources</w:t>
      </w:r>
      <w:r w:rsidRPr="008B3813">
        <w:rPr>
          <w:rStyle w:val="StyleUnderline"/>
          <w:highlight w:val="cyan"/>
        </w:rPr>
        <w:t xml:space="preserve"> to</w:t>
      </w:r>
      <w:r w:rsidRPr="008B3813">
        <w:rPr>
          <w:rStyle w:val="StyleUnderline"/>
        </w:rPr>
        <w:t xml:space="preserve"> effectively </w:t>
      </w:r>
      <w:r w:rsidRPr="008B3813">
        <w:rPr>
          <w:rStyle w:val="StyleUnderline"/>
          <w:highlight w:val="cyan"/>
        </w:rPr>
        <w:t>address systemic risks</w:t>
      </w:r>
      <w:r w:rsidRPr="00541E5A">
        <w:rPr>
          <w:sz w:val="16"/>
        </w:rPr>
        <w:t xml:space="preserve"> (Sillmann et al. 2022).</w:t>
      </w:r>
    </w:p>
    <w:p w14:paraId="19407B49" w14:textId="77777777" w:rsidR="002D0A3B" w:rsidRDefault="002D0A3B" w:rsidP="002D0A3B"/>
    <w:p w14:paraId="59C65877" w14:textId="77777777" w:rsidR="002D0A3B" w:rsidRPr="000D6453" w:rsidRDefault="002D0A3B" w:rsidP="002D0A3B">
      <w:pPr>
        <w:pStyle w:val="Heading4"/>
      </w:pPr>
      <w:r>
        <w:t>No polycrisis risk.</w:t>
      </w:r>
    </w:p>
    <w:p w14:paraId="293CA8DF" w14:textId="77777777" w:rsidR="002D0A3B" w:rsidRPr="000D6453" w:rsidRDefault="002D0A3B" w:rsidP="002D0A3B">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17272C1C" w14:textId="77777777" w:rsidR="002D0A3B" w:rsidRPr="000D6453" w:rsidRDefault="002D0A3B" w:rsidP="002D0A3B">
      <w:pPr>
        <w:rPr>
          <w:sz w:val="16"/>
        </w:rPr>
      </w:pPr>
      <w:r w:rsidRPr="000D6453">
        <w:rPr>
          <w:highlight w:val="cyan"/>
          <w:u w:val="single"/>
        </w:rPr>
        <w:t xml:space="preserve">The </w:t>
      </w:r>
      <w:r w:rsidRPr="000D6453">
        <w:rPr>
          <w:rStyle w:val="Emphasis"/>
          <w:highlight w:val="cyan"/>
        </w:rPr>
        <w:t>deep</w:t>
      </w:r>
      <w:r w:rsidRPr="000D6453">
        <w:rPr>
          <w:rStyle w:val="Emphasis"/>
        </w:rPr>
        <w:t xml:space="preserve">er </w:t>
      </w:r>
      <w:r w:rsidRPr="000D6453">
        <w:rPr>
          <w:rStyle w:val="Emphasis"/>
          <w:highlight w:val="cyan"/>
        </w:rPr>
        <w:t>flaw</w:t>
      </w:r>
      <w:r w:rsidRPr="000D6453">
        <w:rPr>
          <w:highlight w:val="cyan"/>
          <w:u w:val="single"/>
        </w:rPr>
        <w:t xml:space="preserve"> in</w:t>
      </w:r>
      <w:r w:rsidRPr="000D6453">
        <w:rPr>
          <w:u w:val="single"/>
        </w:rPr>
        <w:t xml:space="preserve"> the </w:t>
      </w:r>
      <w:r w:rsidRPr="000D6453">
        <w:rPr>
          <w:rStyle w:val="Emphasis"/>
          <w:highlight w:val="cyan"/>
        </w:rPr>
        <w:t>polycrisis</w:t>
      </w:r>
      <w:r w:rsidRPr="000D6453">
        <w:rPr>
          <w:u w:val="single"/>
        </w:rPr>
        <w:t xml:space="preserve"> </w:t>
      </w:r>
      <w:r w:rsidRPr="00403A79">
        <w:rPr>
          <w:u w:val="single"/>
        </w:rPr>
        <w:t xml:space="preserve">logic is the presumption that one </w:t>
      </w:r>
      <w:r w:rsidRPr="00403A79">
        <w:rPr>
          <w:rStyle w:val="Emphasis"/>
        </w:rPr>
        <w:t>systemic crisis</w:t>
      </w:r>
      <w:r w:rsidRPr="00403A79">
        <w:rPr>
          <w:u w:val="single"/>
        </w:rPr>
        <w:t xml:space="preserve"> will </w:t>
      </w:r>
      <w:r w:rsidRPr="00403A79">
        <w:rPr>
          <w:rStyle w:val="Emphasis"/>
        </w:rPr>
        <w:t>inexorably</w:t>
      </w:r>
      <w:r w:rsidRPr="00403A79">
        <w:rPr>
          <w:u w:val="single"/>
        </w:rPr>
        <w:t xml:space="preserve"> lead to </w:t>
      </w:r>
      <w:r w:rsidRPr="00403A79">
        <w:rPr>
          <w:rStyle w:val="Emphasis"/>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54D3F162" w14:textId="77777777" w:rsidR="002D0A3B" w:rsidRPr="000D6453" w:rsidRDefault="002D0A3B" w:rsidP="002D0A3B">
      <w:pPr>
        <w:rPr>
          <w:sz w:val="16"/>
        </w:rPr>
      </w:pPr>
      <w:r w:rsidRPr="00403A79">
        <w:rPr>
          <w:u w:val="single"/>
        </w:rPr>
        <w:t xml:space="preserve">If this assumption does </w:t>
      </w:r>
      <w:r w:rsidRPr="00403A79">
        <w:rPr>
          <w:rStyle w:val="Emphasis"/>
        </w:rPr>
        <w:t>not</w:t>
      </w:r>
      <w:r w:rsidRPr="00403A79">
        <w:rPr>
          <w:u w:val="single"/>
        </w:rPr>
        <w:t xml:space="preserve"> hold,</w:t>
      </w:r>
      <w:r w:rsidRPr="000D6453">
        <w:rPr>
          <w:u w:val="single"/>
        </w:rPr>
        <w:t xml:space="preserve"> then </w:t>
      </w:r>
      <w:r w:rsidRPr="000D6453">
        <w:rPr>
          <w:highlight w:val="cyan"/>
          <w:u w:val="single"/>
        </w:rPr>
        <w:t>the</w:t>
      </w:r>
      <w:r w:rsidRPr="000D6453">
        <w:rPr>
          <w:u w:val="single"/>
        </w:rPr>
        <w:t xml:space="preserve"> </w:t>
      </w:r>
      <w:r w:rsidRPr="00403A79">
        <w:rPr>
          <w:rStyle w:val="Emphasis"/>
          <w:highlight w:val="cyan"/>
        </w:rPr>
        <w:t>whole logic</w:t>
      </w:r>
      <w:r w:rsidRPr="000D6453">
        <w:rPr>
          <w:u w:val="single"/>
        </w:rPr>
        <w:t xml:space="preserve"> of a single polycrisis </w:t>
      </w:r>
      <w:r w:rsidRPr="000D645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61E013D1" w14:textId="77777777" w:rsidR="002D0A3B" w:rsidRPr="000D6453" w:rsidRDefault="002D0A3B" w:rsidP="002D0A3B">
      <w:pPr>
        <w:rPr>
          <w:sz w:val="16"/>
        </w:rPr>
      </w:pPr>
      <w:r w:rsidRPr="000D6453">
        <w:rPr>
          <w:sz w:val="16"/>
        </w:rPr>
        <w:t xml:space="preserve">At first glance, this seems like a plausible assumption to make. </w:t>
      </w:r>
      <w:r w:rsidRPr="00403A79">
        <w:rPr>
          <w:u w:val="single"/>
        </w:rPr>
        <w:t>Remember</w:t>
      </w:r>
      <w:r w:rsidRPr="000D6453">
        <w:rPr>
          <w:sz w:val="16"/>
        </w:rPr>
        <w:t xml:space="preserve">, however, </w:t>
      </w:r>
      <w:r w:rsidRPr="000D6453">
        <w:rPr>
          <w:u w:val="single"/>
        </w:rPr>
        <w:t xml:space="preserve">that the </w:t>
      </w:r>
      <w:r w:rsidRPr="000D6453">
        <w:rPr>
          <w:highlight w:val="cyan"/>
          <w:u w:val="single"/>
        </w:rPr>
        <w:t>proponents</w:t>
      </w:r>
      <w:r w:rsidRPr="00403A79">
        <w:rPr>
          <w:u w:val="single"/>
        </w:rPr>
        <w:t xml:space="preserve"> of a polycrisis</w:t>
      </w:r>
      <w:r w:rsidRPr="000D6453">
        <w:rPr>
          <w:u w:val="single"/>
        </w:rPr>
        <w:t xml:space="preserve"> </w:t>
      </w:r>
      <w:r w:rsidRPr="000D6453">
        <w:rPr>
          <w:rStyle w:val="Emphasis"/>
        </w:rPr>
        <w:t xml:space="preserve">also </w:t>
      </w:r>
      <w:r w:rsidRPr="000D6453">
        <w:rPr>
          <w:rStyle w:val="Emphasis"/>
          <w:highlight w:val="cyan"/>
        </w:rPr>
        <w:t>assert</w:t>
      </w:r>
      <w:r w:rsidRPr="000D6453">
        <w:rPr>
          <w:u w:val="single"/>
        </w:rPr>
        <w:t xml:space="preserve"> that the </w:t>
      </w:r>
      <w:r w:rsidRPr="000D6453">
        <w:rPr>
          <w:highlight w:val="cyan"/>
          <w:u w:val="single"/>
        </w:rPr>
        <w:t>systems</w:t>
      </w:r>
      <w:r w:rsidRPr="000D6453">
        <w:rPr>
          <w:u w:val="single"/>
        </w:rPr>
        <w:t xml:space="preserve"> under stress </w:t>
      </w:r>
      <w:r w:rsidRPr="000D6453">
        <w:rPr>
          <w:highlight w:val="cyan"/>
          <w:u w:val="single"/>
        </w:rPr>
        <w:t xml:space="preserve">are </w:t>
      </w:r>
      <w:r w:rsidRPr="000D6453">
        <w:rPr>
          <w:rStyle w:val="Emphasis"/>
          <w:highlight w:val="cyan"/>
        </w:rPr>
        <w:t>highly complex</w:t>
      </w:r>
      <w:r w:rsidRPr="000D6453">
        <w:rPr>
          <w:sz w:val="16"/>
        </w:rPr>
        <w:t xml:space="preserve">, leading to unpredictable cause-and-effect relationships. </w:t>
      </w:r>
      <w:r w:rsidRPr="000D6453">
        <w:rPr>
          <w:highlight w:val="cyan"/>
          <w:u w:val="single"/>
        </w:rPr>
        <w:t>If</w:t>
      </w:r>
      <w:r w:rsidRPr="00403A79">
        <w:rPr>
          <w:u w:val="single"/>
        </w:rPr>
        <w:t xml:space="preserve"> that is </w:t>
      </w:r>
      <w:r w:rsidRPr="000D6453">
        <w:rPr>
          <w:highlight w:val="cyan"/>
          <w:u w:val="single"/>
        </w:rPr>
        <w:t>true</w:t>
      </w:r>
      <w:r w:rsidRPr="000D6453">
        <w:rPr>
          <w:u w:val="single"/>
        </w:rPr>
        <w:t xml:space="preserve">, then </w:t>
      </w:r>
      <w:r w:rsidRPr="000D6453">
        <w:rPr>
          <w:highlight w:val="cyan"/>
          <w:u w:val="single"/>
        </w:rPr>
        <w:t>presuming</w:t>
      </w:r>
      <w:r w:rsidRPr="000D6453">
        <w:rPr>
          <w:u w:val="single"/>
        </w:rPr>
        <w:t xml:space="preserve"> that </w:t>
      </w:r>
      <w:r w:rsidRPr="000D6453">
        <w:rPr>
          <w:highlight w:val="cyan"/>
          <w:u w:val="single"/>
        </w:rPr>
        <w:t>one</w:t>
      </w:r>
      <w:r w:rsidRPr="000D6453">
        <w:rPr>
          <w:u w:val="single"/>
        </w:rPr>
        <w:t xml:space="preserve"> systemic </w:t>
      </w:r>
      <w:r w:rsidRPr="00403A79">
        <w:rPr>
          <w:u w:val="single"/>
        </w:rPr>
        <w:t>crisis</w:t>
      </w:r>
      <w:r w:rsidRPr="000D6453">
        <w:rPr>
          <w:u w:val="single"/>
        </w:rPr>
        <w:t xml:space="preserve"> would </w:t>
      </w:r>
      <w:r w:rsidRPr="000D6453">
        <w:rPr>
          <w:rStyle w:val="Emphasis"/>
          <w:highlight w:val="cyan"/>
        </w:rPr>
        <w:t>automatically</w:t>
      </w:r>
      <w:r w:rsidRPr="000D6453">
        <w:rPr>
          <w:highlight w:val="cyan"/>
          <w:u w:val="single"/>
        </w:rPr>
        <w:t xml:space="preserve"> exacerbate stresses in </w:t>
      </w:r>
      <w:r w:rsidRPr="000D6453">
        <w:rPr>
          <w:rStyle w:val="Emphasis"/>
          <w:highlight w:val="cyan"/>
        </w:rPr>
        <w:t>other</w:t>
      </w:r>
      <w:r w:rsidRPr="000D6453">
        <w:rPr>
          <w:rStyle w:val="Emphasis"/>
        </w:rPr>
        <w:t xml:space="preserve"> system</w:t>
      </w:r>
      <w:r w:rsidRPr="000D6453">
        <w:rPr>
          <w:rStyle w:val="Emphasis"/>
          <w:highlight w:val="cyan"/>
        </w:rPr>
        <w:t>s</w:t>
      </w:r>
      <w:r w:rsidRPr="000D6453">
        <w:rPr>
          <w:highlight w:val="cyan"/>
          <w:u w:val="single"/>
        </w:rPr>
        <w:t xml:space="preserve"> seems </w:t>
      </w:r>
      <w:r w:rsidRPr="000D6453">
        <w:rPr>
          <w:rStyle w:val="Emphasis"/>
          <w:highlight w:val="cyan"/>
        </w:rPr>
        <w:t>premature</w:t>
      </w:r>
      <w:r w:rsidRPr="000D6453">
        <w:rPr>
          <w:rStyle w:val="Emphasis"/>
        </w:rPr>
        <w:t xml:space="preserve"> at best</w:t>
      </w:r>
      <w:r w:rsidRPr="000D6453">
        <w:rPr>
          <w:u w:val="single"/>
        </w:rPr>
        <w:t xml:space="preserve"> </w:t>
      </w:r>
      <w:r w:rsidRPr="000D6453">
        <w:rPr>
          <w:highlight w:val="cyan"/>
          <w:u w:val="single"/>
        </w:rPr>
        <w:t xml:space="preserve">and </w:t>
      </w:r>
      <w:r w:rsidRPr="000D6453">
        <w:rPr>
          <w:rStyle w:val="Emphasis"/>
          <w:highlight w:val="cyan"/>
        </w:rPr>
        <w:t>skewed</w:t>
      </w:r>
      <w:r w:rsidRPr="000D6453">
        <w:rPr>
          <w:rStyle w:val="Emphasis"/>
        </w:rPr>
        <w:t xml:space="preserve"> at worst</w:t>
      </w:r>
      <w:r w:rsidRPr="000D6453">
        <w:rPr>
          <w:sz w:val="16"/>
        </w:rPr>
        <w:t>.</w:t>
      </w:r>
    </w:p>
    <w:p w14:paraId="6C65233F" w14:textId="77777777" w:rsidR="002D0A3B" w:rsidRPr="000D6453" w:rsidRDefault="002D0A3B" w:rsidP="002D0A3B">
      <w:pPr>
        <w:rPr>
          <w:sz w:val="16"/>
        </w:rPr>
      </w:pPr>
      <w:r w:rsidRPr="000D6453">
        <w:rPr>
          <w:sz w:val="16"/>
        </w:rPr>
        <w:t xml:space="preserve">Indeed, </w:t>
      </w:r>
      <w:r w:rsidRPr="00403A79">
        <w:rPr>
          <w:u w:val="single"/>
        </w:rPr>
        <w:t>over the last year</w:t>
      </w:r>
      <w:r w:rsidRPr="000D6453">
        <w:rPr>
          <w:u w:val="single"/>
        </w:rPr>
        <w:t xml:space="preserve"> there have been </w:t>
      </w:r>
      <w:r w:rsidRPr="000D6453">
        <w:rPr>
          <w:rStyle w:val="Emphasis"/>
        </w:rPr>
        <w:t xml:space="preserve">at least </w:t>
      </w:r>
      <w:r w:rsidRPr="00403A79">
        <w:rPr>
          <w:rStyle w:val="Emphasis"/>
        </w:rPr>
        <w:t>two</w:t>
      </w:r>
      <w:r w:rsidRPr="00403A79">
        <w:rPr>
          <w:u w:val="single"/>
        </w:rPr>
        <w:t xml:space="preserve"> </w:t>
      </w:r>
      <w:r w:rsidRPr="000D6453">
        <w:rPr>
          <w:highlight w:val="cyan"/>
          <w:u w:val="single"/>
        </w:rPr>
        <w:t>examples of one</w:t>
      </w:r>
      <w:r w:rsidRPr="000D6453">
        <w:rPr>
          <w:u w:val="single"/>
        </w:rPr>
        <w:t xml:space="preserve"> </w:t>
      </w:r>
      <w:r w:rsidRPr="000D6453">
        <w:rPr>
          <w:rStyle w:val="Emphasis"/>
        </w:rPr>
        <w:t xml:space="preserve">systemic </w:t>
      </w:r>
      <w:r w:rsidRPr="000D6453">
        <w:rPr>
          <w:rStyle w:val="Emphasis"/>
          <w:highlight w:val="cyan"/>
        </w:rPr>
        <w:t>crisis</w:t>
      </w:r>
      <w:r w:rsidRPr="000D6453">
        <w:rPr>
          <w:highlight w:val="cyan"/>
          <w:u w:val="single"/>
        </w:rPr>
        <w:t xml:space="preserve"> actually</w:t>
      </w:r>
      <w:r w:rsidRPr="000D6453">
        <w:rPr>
          <w:u w:val="single"/>
        </w:rPr>
        <w:t xml:space="preserve"> </w:t>
      </w:r>
      <w:r w:rsidRPr="000D6453">
        <w:rPr>
          <w:rStyle w:val="Emphasis"/>
          <w:highlight w:val="cyan"/>
        </w:rPr>
        <w:t>lessening stress</w:t>
      </w:r>
      <w:r w:rsidRPr="000D6453">
        <w:rPr>
          <w:highlight w:val="cyan"/>
          <w:u w:val="single"/>
        </w:rPr>
        <w:t xml:space="preserve"> on </w:t>
      </w:r>
      <w:r w:rsidRPr="000D6453">
        <w:rPr>
          <w:rStyle w:val="Emphasis"/>
          <w:highlight w:val="cyan"/>
        </w:rPr>
        <w:t>another</w:t>
      </w:r>
      <w:r w:rsidRPr="000D6453">
        <w:rPr>
          <w:rStyle w:val="Emphasis"/>
        </w:rPr>
        <w:t xml:space="preserve"> system</w:t>
      </w:r>
      <w:r w:rsidRPr="000D6453">
        <w:rPr>
          <w:sz w:val="16"/>
        </w:rPr>
        <w:t>.</w:t>
      </w:r>
    </w:p>
    <w:p w14:paraId="7F061E6B" w14:textId="77777777" w:rsidR="002D0A3B" w:rsidRPr="000D6453" w:rsidRDefault="002D0A3B" w:rsidP="002D0A3B">
      <w:pPr>
        <w:rPr>
          <w:sz w:val="16"/>
        </w:rPr>
      </w:pPr>
      <w:r w:rsidRPr="000D645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0D645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0D6453">
        <w:rPr>
          <w:highlight w:val="cyan"/>
          <w:u w:val="single"/>
        </w:rPr>
        <w:t>prevent</w:t>
      </w:r>
      <w:r w:rsidRPr="000D6453">
        <w:rPr>
          <w:u w:val="single"/>
        </w:rPr>
        <w:t xml:space="preserve"> an </w:t>
      </w:r>
      <w:r w:rsidRPr="000D645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0D6453">
        <w:rPr>
          <w:highlight w:val="cyan"/>
          <w:u w:val="single"/>
        </w:rPr>
        <w:t>also</w:t>
      </w:r>
      <w:r w:rsidRPr="000D6453">
        <w:rPr>
          <w:sz w:val="16"/>
        </w:rPr>
        <w:t xml:space="preserve"> be </w:t>
      </w:r>
      <w:r w:rsidRPr="000D6453">
        <w:rPr>
          <w:rStyle w:val="Emphasis"/>
          <w:highlight w:val="cyan"/>
        </w:rPr>
        <w:t>countercyclical</w:t>
      </w:r>
      <w:r w:rsidRPr="000D6453">
        <w:rPr>
          <w:u w:val="single"/>
        </w:rPr>
        <w:t>, jump-</w:t>
      </w:r>
      <w:r w:rsidRPr="000D6453">
        <w:rPr>
          <w:highlight w:val="cyan"/>
          <w:u w:val="single"/>
        </w:rPr>
        <w:t>starting</w:t>
      </w:r>
      <w:r w:rsidRPr="000D6453">
        <w:rPr>
          <w:u w:val="single"/>
        </w:rPr>
        <w:t xml:space="preserve"> </w:t>
      </w:r>
      <w:r w:rsidRPr="000D6453">
        <w:rPr>
          <w:rStyle w:val="Emphasis"/>
        </w:rPr>
        <w:t xml:space="preserve">economic </w:t>
      </w:r>
      <w:r w:rsidRPr="000D645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28C9FCDD" w14:textId="77777777" w:rsidR="002D0A3B" w:rsidRPr="000D6453" w:rsidRDefault="002D0A3B" w:rsidP="002D0A3B">
      <w:pPr>
        <w:rPr>
          <w:sz w:val="16"/>
        </w:rPr>
      </w:pPr>
      <w:r w:rsidRPr="000D6453">
        <w:rPr>
          <w:highlight w:val="cyan"/>
          <w:u w:val="single"/>
        </w:rPr>
        <w:t>Another</w:t>
      </w:r>
      <w:r w:rsidRPr="000D6453">
        <w:rPr>
          <w:sz w:val="16"/>
        </w:rPr>
        <w:t xml:space="preserve"> weird, fortuitous </w:t>
      </w:r>
      <w:r w:rsidRPr="000D6453">
        <w:rPr>
          <w:u w:val="single"/>
        </w:rPr>
        <w:t xml:space="preserve">interaction </w:t>
      </w:r>
      <w:r w:rsidRPr="000D6453">
        <w:rPr>
          <w:highlight w:val="cyan"/>
          <w:u w:val="single"/>
        </w:rPr>
        <w:t>has been</w:t>
      </w:r>
      <w:r w:rsidRPr="000D6453">
        <w:rPr>
          <w:sz w:val="16"/>
        </w:rPr>
        <w:t xml:space="preserve"> the one </w:t>
      </w:r>
      <w:r w:rsidRPr="000D6453">
        <w:rPr>
          <w:u w:val="single"/>
        </w:rPr>
        <w:t xml:space="preserve">between </w:t>
      </w:r>
      <w:r w:rsidRPr="000D6453">
        <w:rPr>
          <w:rStyle w:val="Emphasis"/>
          <w:highlight w:val="cyan"/>
        </w:rPr>
        <w:t>climate</w:t>
      </w:r>
      <w:r w:rsidRPr="000D6453">
        <w:rPr>
          <w:rStyle w:val="Emphasis"/>
        </w:rPr>
        <w:t xml:space="preserve"> change</w:t>
      </w:r>
      <w:r w:rsidRPr="000D6453">
        <w:rPr>
          <w:u w:val="single"/>
        </w:rPr>
        <w:t xml:space="preserve"> </w:t>
      </w:r>
      <w:r w:rsidRPr="000D6453">
        <w:rPr>
          <w:highlight w:val="cyan"/>
          <w:u w:val="single"/>
        </w:rPr>
        <w:t xml:space="preserve">and </w:t>
      </w:r>
      <w:r w:rsidRPr="000D645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67F665DA" w14:textId="77777777" w:rsidR="002D0A3B" w:rsidRPr="000D6453" w:rsidRDefault="002D0A3B" w:rsidP="002D0A3B">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72AE458B" w14:textId="77777777" w:rsidR="002D0A3B" w:rsidRPr="000D6453" w:rsidRDefault="002D0A3B" w:rsidP="002D0A3B">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2AECE2C" w14:textId="77777777" w:rsidR="002D0A3B" w:rsidRPr="00AF0519" w:rsidRDefault="002D0A3B" w:rsidP="002D0A3B">
      <w:pPr>
        <w:rPr>
          <w:sz w:val="16"/>
        </w:rPr>
      </w:pPr>
      <w:r w:rsidRPr="000D6453">
        <w:rPr>
          <w:sz w:val="16"/>
        </w:rPr>
        <w:t xml:space="preserve">As a term of art, however, </w:t>
      </w:r>
      <w:r w:rsidRPr="000D6453">
        <w:rPr>
          <w:highlight w:val="cyan"/>
          <w:u w:val="single"/>
        </w:rPr>
        <w:t xml:space="preserve">“polycrisis” </w:t>
      </w:r>
      <w:r w:rsidRPr="000D6453">
        <w:rPr>
          <w:rStyle w:val="Emphasis"/>
          <w:highlight w:val="cyan"/>
        </w:rPr>
        <w:t>distracts</w:t>
      </w:r>
      <w:r w:rsidRPr="000D6453">
        <w:rPr>
          <w:highlight w:val="cyan"/>
          <w:u w:val="single"/>
        </w:rPr>
        <w:t xml:space="preserve"> more than it </w:t>
      </w:r>
      <w:r w:rsidRPr="000D6453">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27283E62" w14:textId="77777777" w:rsidR="002D0A3B" w:rsidRDefault="002D0A3B" w:rsidP="002D0A3B">
      <w:pPr>
        <w:pStyle w:val="Heading3"/>
      </w:pPr>
      <w:r>
        <w:t>AT: Acid Rain !---1NC</w:t>
      </w:r>
    </w:p>
    <w:p w14:paraId="4DEE0B9E" w14:textId="77777777" w:rsidR="002D0A3B" w:rsidRDefault="002D0A3B" w:rsidP="002D0A3B">
      <w:pPr>
        <w:pStyle w:val="Heading4"/>
      </w:pPr>
      <w:r>
        <w:t xml:space="preserve">They </w:t>
      </w:r>
      <w:r w:rsidRPr="00AF0519">
        <w:rPr>
          <w:u w:val="single"/>
        </w:rPr>
        <w:t>can’t solve</w:t>
      </w:r>
      <w:r>
        <w:t xml:space="preserve"> acid rain. It’s inevitable and a natural cycle. </w:t>
      </w:r>
    </w:p>
    <w:p w14:paraId="40409A52" w14:textId="77777777" w:rsidR="002D0A3B" w:rsidRDefault="002D0A3B" w:rsidP="002D0A3B">
      <w:pPr>
        <w:pStyle w:val="Heading4"/>
        <w:spacing w:before="30" w:line="278" w:lineRule="exact"/>
      </w:pPr>
      <w:r>
        <w:rPr>
          <w:color w:val="000000"/>
        </w:rPr>
        <w:t>No impact to acid rain.</w:t>
      </w:r>
    </w:p>
    <w:p w14:paraId="096D012D" w14:textId="77777777" w:rsidR="002D0A3B" w:rsidRDefault="002D0A3B" w:rsidP="002D0A3B">
      <w:pPr>
        <w:spacing w:after="120" w:line="235" w:lineRule="exact"/>
      </w:pPr>
      <w:r>
        <w:rPr>
          <w:b/>
          <w:color w:val="000000"/>
          <w:sz w:val="26"/>
        </w:rPr>
        <w:t>Goreham 18</w:t>
      </w:r>
      <w:r>
        <w:rPr>
          <w:color w:val="000000"/>
        </w:rPr>
        <w:t> Steve Goreham, a policy advisor to The Heartland Institute, executive director of the Climate Science Coalition of America. [The Myth of Dangerous Acid Rain (in light of Hawaii’s Kilauea volcano), 5-23-2018, https://www.masterresource.org/acid-rain/myth-dangerous-acid-rain/]</w:t>
      </w:r>
    </w:p>
    <w:p w14:paraId="35D2D678" w14:textId="77777777" w:rsidR="002D0A3B" w:rsidRPr="00AF0519" w:rsidRDefault="002D0A3B" w:rsidP="002D0A3B">
      <w:pPr>
        <w:spacing w:line="235" w:lineRule="exact"/>
      </w:pPr>
      <w:r>
        <w:rPr>
          <w:color w:val="000000"/>
        </w:rPr>
        <w:t>The sulfur dioxide gas (SO2) emitted by Kilauea is a pollutant that can be harmful if inhaled. Inhalation of SO2 causes irritation of the nose and throat and can cause life-threatening accumulation of fluid in the lungs at high concentrations. In contrast, </w:t>
      </w:r>
      <w:r>
        <w:rPr>
          <w:color w:val="000000"/>
          <w:u w:val="single"/>
        </w:rPr>
        <w:t>there is</w:t>
      </w:r>
      <w:r>
        <w:rPr>
          <w:color w:val="000000"/>
        </w:rPr>
        <w:t> </w:t>
      </w:r>
      <w:r>
        <w:rPr>
          <w:color w:val="000000"/>
          <w:u w:val="single"/>
          <w:shd w:val="clear" w:color="auto" w:fill="00FFFF"/>
        </w:rPr>
        <w:t>no ev</w:t>
      </w:r>
      <w:r>
        <w:rPr>
          <w:color w:val="000000"/>
          <w:u w:val="single"/>
        </w:rPr>
        <w:t>idence</w:t>
      </w:r>
      <w:r>
        <w:rPr>
          <w:color w:val="000000"/>
        </w:rPr>
        <w:t> that </w:t>
      </w:r>
      <w:r>
        <w:rPr>
          <w:color w:val="000000"/>
          <w:u w:val="single"/>
          <w:shd w:val="clear" w:color="auto" w:fill="00FFFF"/>
        </w:rPr>
        <w:t>anyone</w:t>
      </w:r>
      <w:r>
        <w:rPr>
          <w:color w:val="000000"/>
        </w:rPr>
        <w:t> </w:t>
      </w:r>
      <w:r>
        <w:rPr>
          <w:b/>
          <w:color w:val="000000"/>
          <w:u w:val="single"/>
          <w:shd w:val="clear" w:color="auto" w:fill="00FFFF"/>
        </w:rPr>
        <w:t>has ever been</w:t>
      </w:r>
      <w:r>
        <w:rPr>
          <w:color w:val="000000"/>
        </w:rPr>
        <w:t> </w:t>
      </w:r>
      <w:r>
        <w:rPr>
          <w:b/>
          <w:color w:val="000000"/>
          <w:u w:val="single"/>
        </w:rPr>
        <w:t>directly</w:t>
      </w:r>
      <w:r>
        <w:rPr>
          <w:color w:val="000000"/>
        </w:rPr>
        <w:t> </w:t>
      </w:r>
      <w:r>
        <w:rPr>
          <w:b/>
          <w:color w:val="000000"/>
          <w:u w:val="single"/>
          <w:shd w:val="clear" w:color="auto" w:fill="00FFFF"/>
        </w:rPr>
        <w:t>harmed</w:t>
      </w:r>
      <w:r>
        <w:rPr>
          <w:color w:val="000000"/>
        </w:rPr>
        <w:t> </w:t>
      </w:r>
      <w:r>
        <w:rPr>
          <w:color w:val="000000"/>
          <w:u w:val="single"/>
        </w:rPr>
        <w:t>by acid rain</w:t>
      </w:r>
      <w:r>
        <w:rPr>
          <w:color w:val="000000"/>
        </w:rPr>
        <w:t>. Scientists measure the acidity or alkalinity of solutions using a 14-point logarithmic scale, called the pH scale. Water is neutral with a pH of 7. Battery acid has a pH of about one. In contrast, lye, which is alkaline or basic, has a pH as high as 13. Rainwater is naturally acidic, along with milk and most of our foods. Both nitrogen dioxide (NO2) and sulfur dioxide gases react in the atmosphere to form nitric and sulfuric acid. These gases dissolve in water droplets and can increase the acidity of rainfall. But </w:t>
      </w:r>
      <w:r>
        <w:rPr>
          <w:color w:val="000000"/>
          <w:u w:val="single"/>
          <w:shd w:val="clear" w:color="auto" w:fill="00FFFF"/>
        </w:rPr>
        <w:t>acid rain is</w:t>
      </w:r>
      <w:r>
        <w:rPr>
          <w:color w:val="000000"/>
        </w:rPr>
        <w:t> </w:t>
      </w:r>
      <w:r>
        <w:rPr>
          <w:b/>
          <w:color w:val="000000"/>
          <w:u w:val="single"/>
        </w:rPr>
        <w:t>only</w:t>
      </w:r>
      <w:r>
        <w:rPr>
          <w:color w:val="000000"/>
        </w:rPr>
        <w:t> </w:t>
      </w:r>
      <w:r>
        <w:rPr>
          <w:b/>
          <w:color w:val="000000"/>
          <w:u w:val="single"/>
          <w:shd w:val="clear" w:color="auto" w:fill="00FFFF"/>
        </w:rPr>
        <w:t>mild</w:t>
      </w:r>
      <w:r>
        <w:rPr>
          <w:b/>
          <w:color w:val="000000"/>
          <w:u w:val="single"/>
        </w:rPr>
        <w:t>ly acidic</w:t>
      </w:r>
      <w:r>
        <w:rPr>
          <w:color w:val="000000"/>
        </w:rPr>
        <w:t> with a pH of about 4, </w:t>
      </w:r>
      <w:r>
        <w:rPr>
          <w:b/>
          <w:color w:val="000000"/>
          <w:u w:val="single"/>
        </w:rPr>
        <w:t>about</w:t>
      </w:r>
      <w:r>
        <w:rPr>
          <w:color w:val="000000"/>
        </w:rPr>
        <w:t> </w:t>
      </w:r>
      <w:r>
        <w:rPr>
          <w:b/>
          <w:color w:val="000000"/>
          <w:u w:val="single"/>
          <w:shd w:val="clear" w:color="auto" w:fill="00FFFF"/>
        </w:rPr>
        <w:t>100 times less acidic</w:t>
      </w:r>
      <w:r>
        <w:rPr>
          <w:color w:val="000000"/>
        </w:rPr>
        <w:t> </w:t>
      </w:r>
      <w:r>
        <w:rPr>
          <w:color w:val="000000"/>
          <w:u w:val="single"/>
          <w:shd w:val="clear" w:color="auto" w:fill="00FFFF"/>
        </w:rPr>
        <w:t>than lemon juice</w:t>
      </w:r>
      <w:r>
        <w:rPr>
          <w:color w:val="000000"/>
        </w:rPr>
        <w:t>. In the early 1980s, acid rain caused by NO2 and SO2 emissions from industry became a major environmental concern. Acid from rain was blamed for acidifying lakes and damaging forests in Eastern Canada, the Northeastern United States, and Northern Europe. Magazines and newspapers showed images of dying trees, blaming industrial air pollution. In Germany, the word “Waldsterben” (forest dieback) was coined, and acid raid was said to be destroying Germany’s Black Forest. In 1981, Professor Bernard Ulrich of the University of Göttingen, predicted, “The first great forests will die in the next five years. They are beyond redemption.” The National Acid Precipitation Assessment Program (NAPAP), a $500 million multi-year research effort, was established in the US in 1982 to study the issue. The Geneva Convention on Long-Range Transboundary Air Pollution began efforts in Europe in 1983. Acidification of lakes and destruction of forests from air pollution became a widely held belief taught in universities across the world. Acid rain became a driver of US and European efforts to reduce SO2 and NO2 emissions. But </w:t>
      </w:r>
      <w:r>
        <w:rPr>
          <w:b/>
          <w:color w:val="000000"/>
          <w:u w:val="single"/>
        </w:rPr>
        <w:t>the actual</w:t>
      </w:r>
      <w:r>
        <w:rPr>
          <w:color w:val="000000"/>
        </w:rPr>
        <w:t> </w:t>
      </w:r>
      <w:r>
        <w:rPr>
          <w:b/>
          <w:color w:val="000000"/>
          <w:u w:val="single"/>
          <w:shd w:val="clear" w:color="auto" w:fill="00FFFF"/>
        </w:rPr>
        <w:t>impact</w:t>
      </w:r>
      <w:r>
        <w:rPr>
          <w:color w:val="000000"/>
        </w:rPr>
        <w:t> </w:t>
      </w:r>
      <w:r>
        <w:rPr>
          <w:color w:val="000000"/>
          <w:u w:val="single"/>
        </w:rPr>
        <w:t>of acid</w:t>
      </w:r>
      <w:r>
        <w:rPr>
          <w:color w:val="000000"/>
        </w:rPr>
        <w:t> </w:t>
      </w:r>
      <w:r>
        <w:rPr>
          <w:color w:val="000000"/>
          <w:u w:val="single"/>
          <w:shd w:val="clear" w:color="auto" w:fill="00FFFF"/>
        </w:rPr>
        <w:t>rain was</w:t>
      </w:r>
      <w:r>
        <w:rPr>
          <w:color w:val="000000"/>
        </w:rPr>
        <w:t> </w:t>
      </w:r>
      <w:r>
        <w:rPr>
          <w:b/>
          <w:color w:val="000000"/>
          <w:u w:val="single"/>
          <w:shd w:val="clear" w:color="auto" w:fill="00FFFF"/>
        </w:rPr>
        <w:t>much less than feared</w:t>
      </w:r>
      <w:r>
        <w:rPr>
          <w:color w:val="000000"/>
          <w:u w:val="single"/>
        </w:rPr>
        <w:t>. The</w:t>
      </w:r>
      <w:r>
        <w:rPr>
          <w:color w:val="000000"/>
        </w:rPr>
        <w:t> </w:t>
      </w:r>
      <w:r>
        <w:rPr>
          <w:color w:val="000000"/>
          <w:u w:val="single"/>
        </w:rPr>
        <w:t>1990</w:t>
      </w:r>
      <w:r>
        <w:rPr>
          <w:color w:val="000000"/>
        </w:rPr>
        <w:t> NAPAP </w:t>
      </w:r>
      <w:r>
        <w:rPr>
          <w:color w:val="000000"/>
          <w:u w:val="single"/>
          <w:shd w:val="clear" w:color="auto" w:fill="00FFFF"/>
        </w:rPr>
        <w:t>report</w:t>
      </w:r>
      <w:r>
        <w:rPr>
          <w:color w:val="000000"/>
        </w:rPr>
        <w:t>, titled “Acidic Deposition: State of Science and Technology,” </w:t>
      </w:r>
      <w:r>
        <w:rPr>
          <w:color w:val="000000"/>
          <w:u w:val="single"/>
          <w:shd w:val="clear" w:color="auto" w:fill="00FFFF"/>
        </w:rPr>
        <w:t>concluded</w:t>
      </w:r>
      <w:r>
        <w:rPr>
          <w:color w:val="000000"/>
        </w:rPr>
        <w:t> that “</w:t>
      </w:r>
      <w:r>
        <w:rPr>
          <w:color w:val="000000"/>
          <w:u w:val="single"/>
          <w:shd w:val="clear" w:color="auto" w:fill="00FFFF"/>
        </w:rPr>
        <w:t>acid</w:t>
      </w:r>
      <w:r>
        <w:rPr>
          <w:color w:val="000000"/>
          <w:u w:val="single"/>
        </w:rPr>
        <w:t>ic deposition</w:t>
      </w:r>
      <w:r>
        <w:rPr>
          <w:color w:val="000000"/>
        </w:rPr>
        <w:t> </w:t>
      </w:r>
      <w:r>
        <w:rPr>
          <w:b/>
          <w:color w:val="000000"/>
          <w:u w:val="single"/>
          <w:shd w:val="clear" w:color="auto" w:fill="00FFFF"/>
        </w:rPr>
        <w:t>has not been shown</w:t>
      </w:r>
      <w:r>
        <w:rPr>
          <w:color w:val="000000"/>
        </w:rPr>
        <w:t> </w:t>
      </w:r>
      <w:r>
        <w:rPr>
          <w:color w:val="000000"/>
          <w:u w:val="single"/>
          <w:shd w:val="clear" w:color="auto" w:fill="00FFFF"/>
        </w:rPr>
        <w:t>to be</w:t>
      </w:r>
      <w:r>
        <w:rPr>
          <w:color w:val="000000"/>
        </w:rPr>
        <w:t> </w:t>
      </w:r>
      <w:r>
        <w:rPr>
          <w:b/>
          <w:color w:val="000000"/>
          <w:u w:val="single"/>
        </w:rPr>
        <w:t>a</w:t>
      </w:r>
      <w:r>
        <w:rPr>
          <w:color w:val="000000"/>
        </w:rPr>
        <w:t> </w:t>
      </w:r>
      <w:r>
        <w:rPr>
          <w:b/>
          <w:color w:val="000000"/>
          <w:u w:val="single"/>
          <w:shd w:val="clear" w:color="auto" w:fill="00FFFF"/>
        </w:rPr>
        <w:t>significant</w:t>
      </w:r>
      <w:r>
        <w:rPr>
          <w:color w:val="000000"/>
        </w:rPr>
        <w:t> </w:t>
      </w:r>
      <w:r>
        <w:rPr>
          <w:b/>
          <w:color w:val="000000"/>
          <w:u w:val="single"/>
        </w:rPr>
        <w:t>factor</w:t>
      </w:r>
      <w:r>
        <w:rPr>
          <w:color w:val="000000"/>
        </w:rPr>
        <w:t> contributing to current forest health problems in North America,” with the possible exception of the high-elevation red spruce in the northern Appalachian Mountains. Another study found that damage to Appalachian red spruce forests was caused by the conifer swift moth, not acid rain. The NAPAP study also found that only 4.2 percent of lakes in the Eastern US were acidic, and that acidic conditions for many of these lakes were due to natural factors or surface mining runoff, not acid rain. </w:t>
      </w:r>
      <w:r>
        <w:rPr>
          <w:color w:val="000000"/>
          <w:u w:val="single"/>
        </w:rPr>
        <w:t>The NAPAP</w:t>
      </w:r>
      <w:r>
        <w:rPr>
          <w:color w:val="000000"/>
        </w:rPr>
        <w:t> </w:t>
      </w:r>
      <w:r>
        <w:rPr>
          <w:color w:val="000000"/>
          <w:u w:val="single"/>
          <w:shd w:val="clear" w:color="auto" w:fill="00FFFF"/>
        </w:rPr>
        <w:t>study</w:t>
      </w:r>
      <w:r>
        <w:rPr>
          <w:color w:val="000000"/>
        </w:rPr>
        <w:t> also </w:t>
      </w:r>
      <w:r>
        <w:rPr>
          <w:color w:val="000000"/>
          <w:u w:val="single"/>
          <w:shd w:val="clear" w:color="auto" w:fill="00FFFF"/>
        </w:rPr>
        <w:t>concluded</w:t>
      </w:r>
      <w:r>
        <w:rPr>
          <w:color w:val="000000"/>
        </w:rPr>
        <w:t> that 1990 levels of </w:t>
      </w:r>
      <w:r>
        <w:rPr>
          <w:color w:val="000000"/>
          <w:u w:val="single"/>
        </w:rPr>
        <w:t>pollution-caused</w:t>
      </w:r>
      <w:r>
        <w:rPr>
          <w:color w:val="000000"/>
        </w:rPr>
        <w:t> </w:t>
      </w:r>
      <w:r>
        <w:rPr>
          <w:color w:val="000000"/>
          <w:u w:val="single"/>
          <w:shd w:val="clear" w:color="auto" w:fill="00FFFF"/>
        </w:rPr>
        <w:t>acid</w:t>
      </w:r>
      <w:r>
        <w:rPr>
          <w:color w:val="000000"/>
        </w:rPr>
        <w:t> </w:t>
      </w:r>
      <w:r>
        <w:rPr>
          <w:color w:val="000000"/>
          <w:u w:val="single"/>
        </w:rPr>
        <w:t>rain</w:t>
      </w:r>
      <w:r>
        <w:rPr>
          <w:color w:val="000000"/>
        </w:rPr>
        <w:t> </w:t>
      </w:r>
      <w:r>
        <w:rPr>
          <w:color w:val="000000"/>
          <w:u w:val="single"/>
          <w:shd w:val="clear" w:color="auto" w:fill="00FFFF"/>
        </w:rPr>
        <w:t>were not harmful to</w:t>
      </w:r>
      <w:r>
        <w:rPr>
          <w:color w:val="000000"/>
        </w:rPr>
        <w:t> </w:t>
      </w:r>
      <w:r>
        <w:rPr>
          <w:b/>
          <w:color w:val="000000"/>
          <w:u w:val="single"/>
          <w:shd w:val="clear" w:color="auto" w:fill="00FFFF"/>
        </w:rPr>
        <w:t>ag</w:t>
      </w:r>
      <w:r>
        <w:rPr>
          <w:b/>
          <w:color w:val="000000"/>
          <w:u w:val="single"/>
        </w:rPr>
        <w:t>riculture</w:t>
      </w:r>
      <w:r>
        <w:rPr>
          <w:color w:val="000000"/>
        </w:rPr>
        <w:t> </w:t>
      </w:r>
      <w:r>
        <w:rPr>
          <w:color w:val="000000"/>
          <w:u w:val="single"/>
          <w:shd w:val="clear" w:color="auto" w:fill="00FFFF"/>
        </w:rPr>
        <w:t>or</w:t>
      </w:r>
      <w:r>
        <w:rPr>
          <w:color w:val="000000"/>
        </w:rPr>
        <w:t> </w:t>
      </w:r>
      <w:r>
        <w:rPr>
          <w:b/>
          <w:color w:val="000000"/>
          <w:u w:val="single"/>
        </w:rPr>
        <w:t>human</w:t>
      </w:r>
      <w:r>
        <w:rPr>
          <w:color w:val="000000"/>
        </w:rPr>
        <w:t> </w:t>
      </w:r>
      <w:r>
        <w:rPr>
          <w:b/>
          <w:color w:val="000000"/>
          <w:u w:val="single"/>
          <w:shd w:val="clear" w:color="auto" w:fill="00FFFF"/>
        </w:rPr>
        <w:t>health</w:t>
      </w:r>
      <w:r>
        <w:rPr>
          <w:color w:val="000000"/>
        </w:rPr>
        <w:t>. In Europe, subsequent analysis showed German forest dieback to be due to disease, weather, and other factors, with acid rain playing an insignificant role. The great forests of Europe remain with us today. Over the last four decades, the United States and the nations of Europe have been remarkably successful reducing emissions of nitrogen dioxide, sulfur dioxide, and other dangerous pollutants. According to EPA data, US emissions of NO2 are down 61 percent and emissions of SO2 are down 87 percent from 1980 to 2016. Emissions in Europe have also been reduced to a small fraction of 1980 levels. </w:t>
      </w:r>
      <w:r>
        <w:rPr>
          <w:color w:val="000000"/>
          <w:u w:val="single"/>
        </w:rPr>
        <w:t>Possibly</w:t>
      </w:r>
      <w:r>
        <w:rPr>
          <w:color w:val="000000"/>
        </w:rPr>
        <w:t> </w:t>
      </w:r>
      <w:r>
        <w:rPr>
          <w:b/>
          <w:color w:val="000000"/>
          <w:u w:val="single"/>
          <w:shd w:val="clear" w:color="auto" w:fill="00FFFF"/>
        </w:rPr>
        <w:t>the greatest ev</w:t>
      </w:r>
      <w:r>
        <w:rPr>
          <w:b/>
          <w:color w:val="000000"/>
          <w:u w:val="single"/>
        </w:rPr>
        <w:t>idence</w:t>
      </w:r>
      <w:r>
        <w:rPr>
          <w:color w:val="000000"/>
        </w:rPr>
        <w:t> </w:t>
      </w:r>
      <w:r>
        <w:rPr>
          <w:color w:val="000000"/>
          <w:u w:val="single"/>
          <w:shd w:val="clear" w:color="auto" w:fill="00FFFF"/>
        </w:rPr>
        <w:t>against harmful</w:t>
      </w:r>
      <w:r>
        <w:rPr>
          <w:color w:val="000000"/>
        </w:rPr>
        <w:t> effects of </w:t>
      </w:r>
      <w:r>
        <w:rPr>
          <w:color w:val="000000"/>
          <w:u w:val="single"/>
          <w:shd w:val="clear" w:color="auto" w:fill="00FFFF"/>
        </w:rPr>
        <w:t>acid</w:t>
      </w:r>
      <w:r>
        <w:rPr>
          <w:color w:val="000000"/>
        </w:rPr>
        <w:t> </w:t>
      </w:r>
      <w:r>
        <w:rPr>
          <w:color w:val="000000"/>
          <w:u w:val="single"/>
        </w:rPr>
        <w:t>rain</w:t>
      </w:r>
      <w:r>
        <w:rPr>
          <w:color w:val="000000"/>
        </w:rPr>
        <w:t> </w:t>
      </w:r>
      <w:r>
        <w:rPr>
          <w:color w:val="000000"/>
          <w:u w:val="single"/>
          <w:shd w:val="clear" w:color="auto" w:fill="00FFFF"/>
        </w:rPr>
        <w:t>is</w:t>
      </w:r>
      <w:r>
        <w:rPr>
          <w:color w:val="000000"/>
        </w:rPr>
        <w:t> </w:t>
      </w:r>
      <w:r>
        <w:rPr>
          <w:color w:val="000000"/>
          <w:u w:val="single"/>
        </w:rPr>
        <w:t>the fact</w:t>
      </w:r>
      <w:r>
        <w:rPr>
          <w:color w:val="000000"/>
        </w:rPr>
        <w:t> </w:t>
      </w:r>
      <w:r>
        <w:rPr>
          <w:color w:val="000000"/>
          <w:u w:val="single"/>
          <w:shd w:val="clear" w:color="auto" w:fill="00FFFF"/>
        </w:rPr>
        <w:t>that</w:t>
      </w:r>
      <w:r>
        <w:rPr>
          <w:color w:val="000000"/>
        </w:rPr>
        <w:t> </w:t>
      </w:r>
      <w:r>
        <w:rPr>
          <w:color w:val="000000"/>
          <w:u w:val="single"/>
        </w:rPr>
        <w:t>acidic lakes have not “recovered” after</w:t>
      </w:r>
      <w:r>
        <w:rPr>
          <w:color w:val="000000"/>
        </w:rPr>
        <w:t> most sulfur and nitrogen </w:t>
      </w:r>
      <w:r>
        <w:rPr>
          <w:color w:val="000000"/>
          <w:u w:val="single"/>
        </w:rPr>
        <w:t>pollution was removed</w:t>
      </w:r>
      <w:r>
        <w:rPr>
          <w:color w:val="000000"/>
        </w:rPr>
        <w:t> from the atmosphere. The 2011 NAPAP report to Congress stated that SO2 and NO2 emissions were down, that airborne concentrations were down, and that acid deposition from rainfall was down, but could not report that lake acidity was significantly reduced. The report states, “Scientists have observed delays in ecosystem recovery in the eastern United States despite decreases in emissions and deposition over the last 30 years.” In other words, </w:t>
      </w:r>
      <w:r>
        <w:rPr>
          <w:color w:val="000000"/>
          <w:u w:val="single"/>
        </w:rPr>
        <w:t>the</w:t>
      </w:r>
      <w:r>
        <w:rPr>
          <w:color w:val="000000"/>
        </w:rPr>
        <w:t> </w:t>
      </w:r>
      <w:r>
        <w:rPr>
          <w:color w:val="000000"/>
          <w:u w:val="single"/>
          <w:shd w:val="clear" w:color="auto" w:fill="00FFFF"/>
        </w:rPr>
        <w:t>pollution was</w:t>
      </w:r>
      <w:r>
        <w:rPr>
          <w:color w:val="000000"/>
        </w:rPr>
        <w:t> </w:t>
      </w:r>
      <w:r>
        <w:rPr>
          <w:b/>
          <w:color w:val="000000"/>
          <w:u w:val="single"/>
        </w:rPr>
        <w:t>mostly</w:t>
      </w:r>
      <w:r>
        <w:rPr>
          <w:color w:val="000000"/>
        </w:rPr>
        <w:t> </w:t>
      </w:r>
      <w:r>
        <w:rPr>
          <w:b/>
          <w:color w:val="000000"/>
          <w:u w:val="single"/>
          <w:shd w:val="clear" w:color="auto" w:fill="00FFFF"/>
        </w:rPr>
        <w:t>eliminated</w:t>
      </w:r>
      <w:r>
        <w:rPr>
          <w:color w:val="000000"/>
          <w:u w:val="single"/>
        </w:rPr>
        <w:t>, but the lakes are</w:t>
      </w:r>
      <w:r>
        <w:rPr>
          <w:color w:val="000000"/>
        </w:rPr>
        <w:t> </w:t>
      </w:r>
      <w:r>
        <w:rPr>
          <w:color w:val="000000"/>
          <w:u w:val="single"/>
        </w:rPr>
        <w:t>still</w:t>
      </w:r>
      <w:r>
        <w:rPr>
          <w:color w:val="000000"/>
        </w:rPr>
        <w:t> </w:t>
      </w:r>
      <w:r>
        <w:rPr>
          <w:color w:val="000000"/>
          <w:u w:val="single"/>
          <w:shd w:val="clear" w:color="auto" w:fill="00FFFF"/>
        </w:rPr>
        <w:t>acidic</w:t>
      </w:r>
      <w:r>
        <w:rPr>
          <w:color w:val="000000"/>
        </w:rPr>
        <w:t>. Unfortunately, </w:t>
      </w:r>
      <w:r>
        <w:rPr>
          <w:color w:val="000000"/>
          <w:u w:val="single"/>
          <w:shd w:val="clear" w:color="auto" w:fill="00FFFF"/>
        </w:rPr>
        <w:t>both the</w:t>
      </w:r>
      <w:r>
        <w:rPr>
          <w:color w:val="000000"/>
        </w:rPr>
        <w:t> news </w:t>
      </w:r>
      <w:r>
        <w:rPr>
          <w:color w:val="000000"/>
          <w:u w:val="single"/>
          <w:shd w:val="clear" w:color="auto" w:fill="00FFFF"/>
        </w:rPr>
        <w:t>media and</w:t>
      </w:r>
      <w:r>
        <w:rPr>
          <w:color w:val="000000"/>
        </w:rPr>
        <w:t> many </w:t>
      </w:r>
      <w:r>
        <w:rPr>
          <w:color w:val="000000"/>
          <w:u w:val="single"/>
          <w:shd w:val="clear" w:color="auto" w:fill="00FFFF"/>
        </w:rPr>
        <w:t>colleges</w:t>
      </w:r>
      <w:r>
        <w:rPr>
          <w:color w:val="000000"/>
        </w:rPr>
        <w:t> </w:t>
      </w:r>
      <w:r>
        <w:rPr>
          <w:color w:val="000000"/>
          <w:u w:val="single"/>
        </w:rPr>
        <w:t>continue to</w:t>
      </w:r>
      <w:r>
        <w:rPr>
          <w:color w:val="000000"/>
        </w:rPr>
        <w:t> </w:t>
      </w:r>
      <w:r>
        <w:rPr>
          <w:color w:val="000000"/>
          <w:u w:val="single"/>
          <w:shd w:val="clear" w:color="auto" w:fill="00FFFF"/>
        </w:rPr>
        <w:t>proclaim</w:t>
      </w:r>
      <w:r>
        <w:rPr>
          <w:color w:val="000000"/>
        </w:rPr>
        <w:t> </w:t>
      </w:r>
      <w:r>
        <w:rPr>
          <w:b/>
          <w:color w:val="000000"/>
          <w:u w:val="single"/>
          <w:shd w:val="clear" w:color="auto" w:fill="00FFFF"/>
        </w:rPr>
        <w:t>the myth</w:t>
      </w:r>
      <w:r>
        <w:rPr>
          <w:color w:val="000000"/>
        </w:rPr>
        <w:t> that </w:t>
      </w:r>
      <w:r>
        <w:rPr>
          <w:color w:val="000000"/>
          <w:u w:val="single"/>
          <w:shd w:val="clear" w:color="auto" w:fill="00FFFF"/>
        </w:rPr>
        <w:t>acid</w:t>
      </w:r>
      <w:r>
        <w:rPr>
          <w:color w:val="000000"/>
        </w:rPr>
        <w:t> </w:t>
      </w:r>
      <w:r>
        <w:rPr>
          <w:color w:val="000000"/>
          <w:u w:val="single"/>
        </w:rPr>
        <w:t>rain</w:t>
      </w:r>
      <w:r>
        <w:rPr>
          <w:color w:val="000000"/>
        </w:rPr>
        <w:t> </w:t>
      </w:r>
      <w:r>
        <w:rPr>
          <w:color w:val="000000"/>
          <w:u w:val="single"/>
          <w:shd w:val="clear" w:color="auto" w:fill="00FFFF"/>
        </w:rPr>
        <w:t>is</w:t>
      </w:r>
      <w:r>
        <w:rPr>
          <w:color w:val="000000"/>
        </w:rPr>
        <w:t> </w:t>
      </w:r>
      <w:r>
        <w:rPr>
          <w:color w:val="000000"/>
          <w:u w:val="single"/>
        </w:rPr>
        <w:t>a</w:t>
      </w:r>
      <w:r>
        <w:rPr>
          <w:color w:val="000000"/>
        </w:rPr>
        <w:t> </w:t>
      </w:r>
      <w:r>
        <w:rPr>
          <w:b/>
          <w:color w:val="000000"/>
          <w:u w:val="single"/>
          <w:shd w:val="clear" w:color="auto" w:fill="00FFFF"/>
        </w:rPr>
        <w:t>dangerous</w:t>
      </w:r>
      <w:r>
        <w:rPr>
          <w:color w:val="000000"/>
        </w:rPr>
        <w:t> </w:t>
      </w:r>
      <w:r>
        <w:rPr>
          <w:b/>
          <w:color w:val="000000"/>
          <w:u w:val="single"/>
        </w:rPr>
        <w:t>problem</w:t>
      </w:r>
      <w:r>
        <w:rPr>
          <w:color w:val="000000"/>
        </w:rPr>
        <w:t>. In any case, if you do come in contact with either lemon juice or acid rain, be sure to wash it off as soon as possible.</w:t>
      </w:r>
    </w:p>
    <w:p w14:paraId="747A7921" w14:textId="77777777" w:rsidR="002D0A3B" w:rsidRPr="00AF0519" w:rsidRDefault="002D0A3B" w:rsidP="002D0A3B">
      <w:pPr>
        <w:pStyle w:val="Heading3"/>
      </w:pPr>
      <w:r>
        <w:t>AT: Climate !---1NC</w:t>
      </w:r>
    </w:p>
    <w:p w14:paraId="1985E864" w14:textId="77777777" w:rsidR="002D0A3B" w:rsidRPr="00AF0519" w:rsidRDefault="002D0A3B" w:rsidP="002D0A3B">
      <w:pPr>
        <w:keepNext/>
        <w:keepLines/>
        <w:spacing w:before="40" w:after="0" w:line="256" w:lineRule="auto"/>
        <w:outlineLvl w:val="3"/>
        <w:rPr>
          <w:rFonts w:eastAsia="Times New Roman" w:cs="Times New Roman"/>
          <w:b/>
          <w:iCs/>
          <w:sz w:val="26"/>
        </w:rPr>
      </w:pPr>
      <w:r w:rsidRPr="00AF0519">
        <w:rPr>
          <w:rFonts w:eastAsia="Times New Roman" w:cs="Times New Roman"/>
          <w:b/>
          <w:iCs/>
          <w:sz w:val="26"/>
        </w:rPr>
        <w:t xml:space="preserve">China and India are </w:t>
      </w:r>
      <w:r w:rsidRPr="00AF0519">
        <w:rPr>
          <w:rFonts w:eastAsia="Times New Roman" w:cs="Times New Roman"/>
          <w:b/>
          <w:iCs/>
          <w:sz w:val="26"/>
          <w:u w:val="single"/>
        </w:rPr>
        <w:t>massive</w:t>
      </w:r>
      <w:r w:rsidRPr="00AF0519">
        <w:rPr>
          <w:rFonts w:eastAsia="Times New Roman" w:cs="Times New Roman"/>
          <w:b/>
          <w:iCs/>
          <w:sz w:val="26"/>
        </w:rPr>
        <w:t xml:space="preserve"> alt causes and </w:t>
      </w:r>
      <w:r w:rsidRPr="00AF0519">
        <w:rPr>
          <w:rFonts w:eastAsia="Times New Roman" w:cs="Times New Roman"/>
          <w:b/>
          <w:iCs/>
          <w:sz w:val="26"/>
          <w:u w:val="single"/>
        </w:rPr>
        <w:t>swamp</w:t>
      </w:r>
      <w:r w:rsidRPr="00AF0519">
        <w:rPr>
          <w:rFonts w:eastAsia="Times New Roman" w:cs="Times New Roman"/>
          <w:b/>
          <w:iCs/>
          <w:sz w:val="26"/>
        </w:rPr>
        <w:t xml:space="preserve"> U.S. emissions. </w:t>
      </w:r>
    </w:p>
    <w:p w14:paraId="4131127B" w14:textId="77777777" w:rsidR="002D0A3B" w:rsidRPr="00AF0519" w:rsidRDefault="002D0A3B" w:rsidP="002D0A3B">
      <w:pPr>
        <w:spacing w:line="256" w:lineRule="auto"/>
        <w:rPr>
          <w:rFonts w:eastAsia="Calibri"/>
        </w:rPr>
      </w:pPr>
    </w:p>
    <w:p w14:paraId="129EBD79" w14:textId="77777777" w:rsidR="002D0A3B" w:rsidRPr="00AF0519" w:rsidRDefault="002D0A3B" w:rsidP="002D0A3B">
      <w:pPr>
        <w:keepNext/>
        <w:keepLines/>
        <w:spacing w:before="40" w:after="0" w:line="256" w:lineRule="auto"/>
        <w:outlineLvl w:val="3"/>
        <w:rPr>
          <w:rFonts w:eastAsia="Times New Roman" w:cs="Times New Roman"/>
          <w:b/>
          <w:iCs/>
          <w:sz w:val="26"/>
        </w:rPr>
      </w:pPr>
      <w:r w:rsidRPr="00AF0519">
        <w:rPr>
          <w:rFonts w:eastAsia="Times New Roman" w:cs="Times New Roman"/>
          <w:b/>
          <w:iCs/>
          <w:sz w:val="26"/>
        </w:rPr>
        <w:t xml:space="preserve">No </w:t>
      </w:r>
      <w:r w:rsidRPr="00AF0519">
        <w:rPr>
          <w:rFonts w:eastAsia="Times New Roman" w:cs="Times New Roman"/>
          <w:b/>
          <w:iCs/>
          <w:sz w:val="26"/>
          <w:u w:val="single"/>
        </w:rPr>
        <w:t>existential</w:t>
      </w:r>
      <w:r w:rsidRPr="00AF0519">
        <w:rPr>
          <w:rFonts w:eastAsia="Times New Roman" w:cs="Times New Roman"/>
          <w:b/>
          <w:iCs/>
          <w:sz w:val="26"/>
        </w:rPr>
        <w:t xml:space="preserve"> climate impact.</w:t>
      </w:r>
    </w:p>
    <w:p w14:paraId="6ED774B1" w14:textId="77777777" w:rsidR="002D0A3B" w:rsidRPr="00AF0519" w:rsidRDefault="002D0A3B" w:rsidP="002D0A3B">
      <w:pPr>
        <w:spacing w:line="256" w:lineRule="auto"/>
        <w:rPr>
          <w:rFonts w:eastAsia="Calibri"/>
        </w:rPr>
      </w:pPr>
      <w:r w:rsidRPr="00AF0519">
        <w:rPr>
          <w:rFonts w:eastAsia="Calibri"/>
        </w:rPr>
        <w:t xml:space="preserve">Nicola </w:t>
      </w:r>
      <w:r w:rsidRPr="00AF0519">
        <w:rPr>
          <w:rFonts w:eastAsia="Calibri"/>
          <w:b/>
          <w:bCs/>
          <w:sz w:val="26"/>
        </w:rPr>
        <w:t>Scafetta 24</w:t>
      </w:r>
      <w:r w:rsidRPr="00AF0519">
        <w:rPr>
          <w:rFonts w:eastAsia="Calibri"/>
        </w:rPr>
        <w:t>. Ph.D.; Associate Professor, Department of Earth Sciences, University of Naples Federico II. "Impacts and Risks of ‘Realistic’ Global Warming Projections for the 21st Century." Geoscience Frontiers, Volume 15, Issue 2.</w:t>
      </w:r>
    </w:p>
    <w:p w14:paraId="5AA48ACF" w14:textId="77777777" w:rsidR="002D0A3B" w:rsidRPr="00AF0519" w:rsidRDefault="002D0A3B" w:rsidP="002D0A3B">
      <w:pPr>
        <w:spacing w:line="256" w:lineRule="auto"/>
        <w:rPr>
          <w:rFonts w:eastAsia="Calibri"/>
          <w:sz w:val="16"/>
        </w:rPr>
      </w:pPr>
      <w:r w:rsidRPr="00AF0519">
        <w:rPr>
          <w:rFonts w:eastAsia="Calibri"/>
          <w:sz w:val="16"/>
        </w:rPr>
        <w:t xml:space="preserve">The ECS of the CMIP6 GCMs ranges between 1.8 °C and 5.7 °C, but the </w:t>
      </w:r>
      <w:r w:rsidRPr="00AF0519">
        <w:rPr>
          <w:rFonts w:eastAsia="Calibri"/>
          <w:b/>
          <w:iCs/>
          <w:highlight w:val="cyan"/>
          <w:u w:val="single"/>
        </w:rPr>
        <w:t>IPCC</w:t>
      </w:r>
      <w:r w:rsidRPr="00AF0519">
        <w:rPr>
          <w:rFonts w:eastAsia="Calibri"/>
          <w:b/>
          <w:iCs/>
          <w:u w:val="single"/>
        </w:rPr>
        <w:t xml:space="preserve"> AR6</w:t>
      </w:r>
      <w:r w:rsidRPr="00AF0519">
        <w:rPr>
          <w:rFonts w:eastAsia="Calibri"/>
          <w:u w:val="single"/>
        </w:rPr>
        <w:t xml:space="preserve"> </w:t>
      </w:r>
      <w:r w:rsidRPr="00AF0519">
        <w:rPr>
          <w:rFonts w:eastAsia="Calibri"/>
          <w:highlight w:val="cyan"/>
          <w:u w:val="single"/>
        </w:rPr>
        <w:t>acknowledged</w:t>
      </w:r>
      <w:r w:rsidRPr="00AF0519">
        <w:rPr>
          <w:rFonts w:eastAsia="Calibri"/>
          <w:sz w:val="16"/>
        </w:rPr>
        <w:t xml:space="preserve"> the </w:t>
      </w:r>
      <w:r w:rsidRPr="00AF0519">
        <w:rPr>
          <w:rFonts w:eastAsia="Calibri"/>
          <w:u w:val="single"/>
        </w:rPr>
        <w:t xml:space="preserve">existence of </w:t>
      </w:r>
      <w:r w:rsidRPr="00AF0519">
        <w:rPr>
          <w:rFonts w:eastAsia="Calibri"/>
          <w:highlight w:val="cyan"/>
          <w:u w:val="single"/>
        </w:rPr>
        <w:t>a</w:t>
      </w:r>
      <w:r w:rsidRPr="00AF0519">
        <w:rPr>
          <w:rFonts w:eastAsia="Calibri"/>
          <w:sz w:val="16"/>
        </w:rPr>
        <w:t xml:space="preserve"> “</w:t>
      </w:r>
      <w:r w:rsidRPr="00AF0519">
        <w:rPr>
          <w:rFonts w:eastAsia="Calibri"/>
          <w:b/>
          <w:iCs/>
          <w:highlight w:val="cyan"/>
          <w:u w:val="single"/>
        </w:rPr>
        <w:t>hot</w:t>
      </w:r>
      <w:r w:rsidRPr="00AF0519">
        <w:rPr>
          <w:rFonts w:eastAsia="Calibri"/>
          <w:sz w:val="16"/>
        </w:rPr>
        <w:t xml:space="preserve">” </w:t>
      </w:r>
      <w:r w:rsidRPr="00AF0519">
        <w:rPr>
          <w:rFonts w:eastAsia="Calibri"/>
          <w:b/>
          <w:iCs/>
          <w:highlight w:val="cyan"/>
          <w:u w:val="single"/>
        </w:rPr>
        <w:t>model problem</w:t>
      </w:r>
      <w:r w:rsidRPr="00AF0519">
        <w:rPr>
          <w:rFonts w:eastAsia="Calibri"/>
          <w:sz w:val="16"/>
        </w:rPr>
        <w:t xml:space="preserve"> and </w:t>
      </w:r>
      <w:r w:rsidRPr="00AF0519">
        <w:rPr>
          <w:rFonts w:eastAsia="Calibri"/>
          <w:u w:val="single"/>
        </w:rPr>
        <w:t>claimed</w:t>
      </w:r>
      <w:r w:rsidRPr="00AF0519">
        <w:rPr>
          <w:rFonts w:eastAsia="Calibri"/>
          <w:sz w:val="16"/>
        </w:rPr>
        <w:t xml:space="preserve"> that </w:t>
      </w:r>
      <w:r w:rsidRPr="00AF0519">
        <w:rPr>
          <w:rFonts w:eastAsia="Calibri"/>
          <w:u w:val="single"/>
        </w:rPr>
        <w:t xml:space="preserve">the </w:t>
      </w:r>
      <w:r w:rsidRPr="00AF0519">
        <w:rPr>
          <w:rFonts w:eastAsia="Calibri"/>
          <w:b/>
          <w:iCs/>
          <w:u w:val="single"/>
        </w:rPr>
        <w:t>actual ECS</w:t>
      </w:r>
      <w:r w:rsidRPr="00AF0519">
        <w:rPr>
          <w:rFonts w:eastAsia="Calibri"/>
          <w:sz w:val="16"/>
        </w:rPr>
        <w:t xml:space="preserve"> may </w:t>
      </w:r>
      <w:r w:rsidRPr="00AF0519">
        <w:rPr>
          <w:rFonts w:eastAsia="Calibri"/>
          <w:u w:val="single"/>
        </w:rPr>
        <w:t>likely range between 2.5 °C and 4.0 °C</w:t>
      </w:r>
      <w:r w:rsidRPr="00AF0519">
        <w:rPr>
          <w:rFonts w:eastAsia="Calibri"/>
          <w:sz w:val="16"/>
        </w:rPr>
        <w:t xml:space="preserve">, </w:t>
      </w:r>
      <w:r w:rsidRPr="00AF0519">
        <w:rPr>
          <w:rFonts w:eastAsia="Calibri"/>
          <w:u w:val="single"/>
        </w:rPr>
        <w:t xml:space="preserve">with a </w:t>
      </w:r>
      <w:r w:rsidRPr="00AF0519">
        <w:rPr>
          <w:rFonts w:eastAsia="Calibri"/>
          <w:b/>
          <w:iCs/>
          <w:u w:val="single"/>
        </w:rPr>
        <w:t>best estimate</w:t>
      </w:r>
      <w:r w:rsidRPr="00AF0519">
        <w:rPr>
          <w:rFonts w:eastAsia="Calibri"/>
          <w:u w:val="single"/>
        </w:rPr>
        <w:t xml:space="preserve"> of around 3.0 °C</w:t>
      </w:r>
      <w:r w:rsidRPr="00AF0519">
        <w:rPr>
          <w:rFonts w:eastAsia="Calibri"/>
          <w:sz w:val="16"/>
        </w:rPr>
        <w:t xml:space="preserve"> (Sherwood et al., 2020, Hausfather et al., 2022). However, </w:t>
      </w:r>
      <w:r w:rsidRPr="00AF0519">
        <w:rPr>
          <w:rFonts w:eastAsia="Calibri"/>
          <w:b/>
          <w:iCs/>
          <w:u w:val="single"/>
        </w:rPr>
        <w:t>recent research</w:t>
      </w:r>
      <w:r w:rsidRPr="00AF0519">
        <w:rPr>
          <w:rFonts w:eastAsia="Calibri"/>
          <w:u w:val="single"/>
        </w:rPr>
        <w:t xml:space="preserve"> suggests</w:t>
      </w:r>
      <w:r w:rsidRPr="00AF0519">
        <w:rPr>
          <w:rFonts w:eastAsia="Calibri"/>
          <w:sz w:val="16"/>
        </w:rPr>
        <w:t xml:space="preserve"> that the </w:t>
      </w:r>
      <w:r w:rsidRPr="00AF0519">
        <w:rPr>
          <w:rFonts w:eastAsia="Calibri"/>
          <w:u w:val="single"/>
        </w:rPr>
        <w:t xml:space="preserve">expected ECS range should vary within </w:t>
      </w:r>
      <w:r w:rsidRPr="00AF0519">
        <w:rPr>
          <w:rFonts w:eastAsia="Calibri"/>
          <w:b/>
          <w:iCs/>
          <w:u w:val="single"/>
        </w:rPr>
        <w:t>lower values</w:t>
      </w:r>
      <w:r w:rsidRPr="00AF0519">
        <w:rPr>
          <w:rFonts w:eastAsia="Calibri"/>
          <w:u w:val="single"/>
        </w:rPr>
        <w:t xml:space="preserve"> between 1.5 °C and 3 °C</w:t>
      </w:r>
      <w:r w:rsidRPr="00AF0519">
        <w:rPr>
          <w:rFonts w:eastAsia="Calibri"/>
          <w:sz w:val="16"/>
          <w:szCs w:val="16"/>
        </w:rPr>
        <w:t xml:space="preserve"> </w:t>
      </w:r>
      <w:r w:rsidRPr="00AF0519">
        <w:rPr>
          <w:rFonts w:eastAsia="Calibri"/>
          <w:sz w:val="16"/>
        </w:rPr>
        <w:t xml:space="preserve">(Nijsse et al., 2020, Scafetta, 2022, Scafetta, 2023a, Lewis, 2023, Spencer and Christy, 2023). Furthermore, </w:t>
      </w:r>
      <w:r w:rsidRPr="00AF0519">
        <w:rPr>
          <w:rFonts w:eastAsia="Calibri"/>
          <w:highlight w:val="cyan"/>
          <w:u w:val="single"/>
        </w:rPr>
        <w:t>according to</w:t>
      </w:r>
      <w:r w:rsidRPr="00AF0519">
        <w:rPr>
          <w:rFonts w:eastAsia="Calibri"/>
          <w:u w:val="single"/>
        </w:rPr>
        <w:t xml:space="preserve"> a </w:t>
      </w:r>
      <w:r w:rsidRPr="00AF0519">
        <w:rPr>
          <w:rFonts w:eastAsia="Calibri"/>
          <w:b/>
          <w:iCs/>
          <w:u w:val="single"/>
        </w:rPr>
        <w:t xml:space="preserve">number of </w:t>
      </w:r>
      <w:r w:rsidRPr="00AF0519">
        <w:rPr>
          <w:rFonts w:eastAsia="Calibri"/>
          <w:b/>
          <w:iCs/>
          <w:highlight w:val="cyan"/>
          <w:u w:val="single"/>
        </w:rPr>
        <w:t>empirical studies</w:t>
      </w:r>
      <w:r w:rsidRPr="00AF0519">
        <w:rPr>
          <w:rFonts w:eastAsia="Calibri"/>
          <w:sz w:val="16"/>
        </w:rPr>
        <w:t xml:space="preserve">, the </w:t>
      </w:r>
      <w:r w:rsidRPr="00AF0519">
        <w:rPr>
          <w:rFonts w:eastAsia="Calibri"/>
          <w:b/>
          <w:iCs/>
          <w:highlight w:val="cyan"/>
          <w:u w:val="single"/>
        </w:rPr>
        <w:t>actual</w:t>
      </w:r>
      <w:r w:rsidRPr="00AF0519">
        <w:rPr>
          <w:rFonts w:eastAsia="Calibri"/>
          <w:b/>
          <w:iCs/>
          <w:u w:val="single"/>
        </w:rPr>
        <w:t xml:space="preserve"> ECS </w:t>
      </w:r>
      <w:r w:rsidRPr="00AF0519">
        <w:rPr>
          <w:rFonts w:eastAsia="Calibri"/>
          <w:b/>
          <w:iCs/>
          <w:highlight w:val="cyan"/>
          <w:u w:val="single"/>
        </w:rPr>
        <w:t>values</w:t>
      </w:r>
      <w:r w:rsidRPr="00AF0519">
        <w:rPr>
          <w:rFonts w:eastAsia="Calibri"/>
          <w:highlight w:val="cyan"/>
          <w:u w:val="single"/>
        </w:rPr>
        <w:t xml:space="preserve"> could</w:t>
      </w:r>
      <w:r w:rsidRPr="00AF0519">
        <w:rPr>
          <w:rFonts w:eastAsia="Calibri"/>
          <w:sz w:val="16"/>
        </w:rPr>
        <w:t xml:space="preserve"> even </w:t>
      </w:r>
      <w:r w:rsidRPr="00AF0519">
        <w:rPr>
          <w:rFonts w:eastAsia="Calibri"/>
          <w:u w:val="single"/>
        </w:rPr>
        <w:t xml:space="preserve">be </w:t>
      </w:r>
      <w:r w:rsidRPr="00AF0519">
        <w:rPr>
          <w:rFonts w:eastAsia="Calibri"/>
          <w:b/>
          <w:iCs/>
          <w:u w:val="single"/>
        </w:rPr>
        <w:t>significantly lower</w:t>
      </w:r>
      <w:r w:rsidRPr="00AF0519">
        <w:rPr>
          <w:rFonts w:eastAsia="Calibri"/>
          <w:sz w:val="16"/>
        </w:rPr>
        <w:t xml:space="preserve">, </w:t>
      </w:r>
      <w:r w:rsidRPr="00AF0519">
        <w:rPr>
          <w:rFonts w:eastAsia="Calibri"/>
          <w:u w:val="single"/>
        </w:rPr>
        <w:t xml:space="preserve">ranging </w:t>
      </w:r>
      <w:r w:rsidRPr="00AF0519">
        <w:rPr>
          <w:rFonts w:eastAsia="Calibri"/>
          <w:highlight w:val="cyan"/>
          <w:u w:val="single"/>
        </w:rPr>
        <w:t>between 1</w:t>
      </w:r>
      <w:r w:rsidRPr="00AF0519">
        <w:rPr>
          <w:rFonts w:eastAsia="Calibri"/>
          <w:u w:val="single"/>
        </w:rPr>
        <w:t xml:space="preserve"> °C </w:t>
      </w:r>
      <w:r w:rsidRPr="00AF0519">
        <w:rPr>
          <w:rFonts w:eastAsia="Calibri"/>
          <w:highlight w:val="cyan"/>
          <w:u w:val="single"/>
        </w:rPr>
        <w:t>and 2 °C</w:t>
      </w:r>
      <w:r w:rsidRPr="00AF0519">
        <w:rPr>
          <w:rFonts w:eastAsia="Calibri"/>
          <w:sz w:val="16"/>
        </w:rPr>
        <w:t xml:space="preserve"> (Lindzen and Choi, 2011, Scafetta, 2013, Scafetta, 2023c, Bates, 2016, McKitrick and Christy, 2020, Stefani, 2021).</w:t>
      </w:r>
    </w:p>
    <w:p w14:paraId="756DFF3D" w14:textId="77777777" w:rsidR="002D0A3B" w:rsidRPr="00AF0519" w:rsidRDefault="002D0A3B" w:rsidP="002D0A3B">
      <w:pPr>
        <w:spacing w:line="256" w:lineRule="auto"/>
        <w:rPr>
          <w:rFonts w:eastAsia="Calibri"/>
          <w:sz w:val="16"/>
        </w:rPr>
      </w:pPr>
      <w:r w:rsidRPr="00AF0519">
        <w:rPr>
          <w:rFonts w:eastAsia="Calibri"/>
          <w:sz w:val="16"/>
        </w:rPr>
        <w:t xml:space="preserve">The IPCC AR6 investigates a range of SSP scenarios for the 21st-century without assigning a probability to their plausibility. In any case, despite the </w:t>
      </w:r>
      <w:r w:rsidRPr="00AF0519">
        <w:rPr>
          <w:rFonts w:eastAsia="Calibri"/>
          <w:b/>
          <w:iCs/>
          <w:u w:val="single"/>
        </w:rPr>
        <w:t>questionable visibility</w:t>
      </w:r>
      <w:r w:rsidRPr="00AF0519">
        <w:rPr>
          <w:rFonts w:eastAsia="Calibri"/>
          <w:u w:val="single"/>
        </w:rPr>
        <w:t xml:space="preserve"> given to SSP5-8.5</w:t>
      </w:r>
      <w:r w:rsidRPr="00AF0519">
        <w:rPr>
          <w:rFonts w:eastAsia="Calibri"/>
          <w:sz w:val="16"/>
        </w:rPr>
        <w:t xml:space="preserve"> (</w:t>
      </w:r>
      <w:r w:rsidRPr="00AF0519">
        <w:rPr>
          <w:rFonts w:eastAsia="Calibri"/>
          <w:u w:val="single"/>
        </w:rPr>
        <w:t xml:space="preserve">the </w:t>
      </w:r>
      <w:r w:rsidRPr="00AF0519">
        <w:rPr>
          <w:rFonts w:eastAsia="Calibri"/>
          <w:b/>
          <w:iCs/>
          <w:highlight w:val="cyan"/>
          <w:u w:val="single"/>
        </w:rPr>
        <w:t>worst-case</w:t>
      </w:r>
      <w:r w:rsidRPr="00AF0519">
        <w:rPr>
          <w:rFonts w:eastAsia="Calibri"/>
          <w:b/>
          <w:iCs/>
          <w:u w:val="single"/>
        </w:rPr>
        <w:t xml:space="preserve"> scenario</w:t>
      </w:r>
      <w:r w:rsidRPr="00AF0519">
        <w:rPr>
          <w:rFonts w:eastAsia="Calibri"/>
          <w:sz w:val="16"/>
        </w:rPr>
        <w:t xml:space="preserve">), which </w:t>
      </w:r>
      <w:r w:rsidRPr="00AF0519">
        <w:rPr>
          <w:rFonts w:eastAsia="Calibri"/>
          <w:u w:val="single"/>
        </w:rPr>
        <w:t>yields the</w:t>
      </w:r>
      <w:r w:rsidRPr="00AF0519">
        <w:rPr>
          <w:rFonts w:eastAsia="Calibri"/>
          <w:sz w:val="16"/>
        </w:rPr>
        <w:t xml:space="preserve"> largest and </w:t>
      </w:r>
      <w:r w:rsidRPr="00AF0519">
        <w:rPr>
          <w:rFonts w:eastAsia="Calibri"/>
          <w:b/>
          <w:iCs/>
          <w:u w:val="single"/>
        </w:rPr>
        <w:t>most alarming</w:t>
      </w:r>
      <w:r w:rsidRPr="00AF0519">
        <w:rPr>
          <w:rFonts w:eastAsia="Calibri"/>
          <w:u w:val="single"/>
        </w:rPr>
        <w:t xml:space="preserve"> projected global warming of up to 4–8 °C</w:t>
      </w:r>
      <w:r w:rsidRPr="00AF0519">
        <w:rPr>
          <w:rFonts w:eastAsia="Calibri"/>
          <w:sz w:val="16"/>
        </w:rPr>
        <w:t xml:space="preserve"> (66%) by 2080–2100, table 12.12 of the </w:t>
      </w:r>
      <w:r w:rsidRPr="00AF0519">
        <w:rPr>
          <w:rFonts w:eastAsia="Calibri"/>
          <w:highlight w:val="cyan"/>
          <w:u w:val="single"/>
        </w:rPr>
        <w:t>IPCC</w:t>
      </w:r>
      <w:r w:rsidRPr="00AF0519">
        <w:rPr>
          <w:rFonts w:eastAsia="Calibri"/>
          <w:u w:val="single"/>
        </w:rPr>
        <w:t xml:space="preserve"> AR6</w:t>
      </w:r>
      <w:r w:rsidRPr="00AF0519">
        <w:rPr>
          <w:rFonts w:eastAsia="Calibri"/>
          <w:sz w:val="16"/>
        </w:rPr>
        <w:t xml:space="preserve"> (Masson-Delmotte et al., 2021, p. 1856) </w:t>
      </w:r>
      <w:r w:rsidRPr="00AF0519">
        <w:rPr>
          <w:rFonts w:eastAsia="Calibri"/>
          <w:b/>
          <w:iCs/>
          <w:u w:val="single"/>
        </w:rPr>
        <w:t xml:space="preserve">already </w:t>
      </w:r>
      <w:r w:rsidRPr="00AF0519">
        <w:rPr>
          <w:rFonts w:eastAsia="Calibri"/>
          <w:b/>
          <w:iCs/>
          <w:highlight w:val="cyan"/>
          <w:u w:val="single"/>
        </w:rPr>
        <w:t>reports</w:t>
      </w:r>
      <w:r w:rsidRPr="00AF0519">
        <w:rPr>
          <w:rFonts w:eastAsia="Calibri"/>
          <w:highlight w:val="cyan"/>
          <w:u w:val="single"/>
        </w:rPr>
        <w:t xml:space="preserve"> for the</w:t>
      </w:r>
      <w:r w:rsidRPr="00AF0519">
        <w:rPr>
          <w:rFonts w:eastAsia="Calibri"/>
          <w:u w:val="single"/>
        </w:rPr>
        <w:t xml:space="preserve"> </w:t>
      </w:r>
      <w:r w:rsidRPr="00AF0519">
        <w:rPr>
          <w:rFonts w:eastAsia="Calibri"/>
          <w:b/>
          <w:iCs/>
          <w:u w:val="single"/>
        </w:rPr>
        <w:t xml:space="preserve">entire </w:t>
      </w:r>
      <w:r w:rsidRPr="00AF0519">
        <w:rPr>
          <w:rFonts w:eastAsia="Calibri"/>
          <w:b/>
          <w:iCs/>
          <w:highlight w:val="cyan"/>
          <w:u w:val="single"/>
        </w:rPr>
        <w:t>21st century</w:t>
      </w:r>
      <w:r w:rsidRPr="00AF0519">
        <w:rPr>
          <w:rFonts w:eastAsia="Calibri"/>
          <w:highlight w:val="cyan"/>
          <w:u w:val="single"/>
        </w:rPr>
        <w:t xml:space="preserve"> low confidence</w:t>
      </w:r>
      <w:r w:rsidRPr="00AF0519">
        <w:rPr>
          <w:rFonts w:eastAsia="Calibri"/>
          <w:u w:val="single"/>
        </w:rPr>
        <w:t xml:space="preserve"> in the </w:t>
      </w:r>
      <w:r w:rsidRPr="00AF0519">
        <w:rPr>
          <w:rFonts w:eastAsia="Calibri"/>
          <w:b/>
          <w:iCs/>
          <w:u w:val="single"/>
        </w:rPr>
        <w:t xml:space="preserve">direction of </w:t>
      </w:r>
      <w:r w:rsidRPr="00AF0519">
        <w:rPr>
          <w:rFonts w:eastAsia="Calibri"/>
          <w:b/>
          <w:iCs/>
          <w:highlight w:val="cyan"/>
          <w:u w:val="single"/>
        </w:rPr>
        <w:t>any change</w:t>
      </w:r>
      <w:r w:rsidRPr="00AF0519">
        <w:rPr>
          <w:rFonts w:eastAsia="Calibri"/>
          <w:highlight w:val="cyan"/>
          <w:u w:val="single"/>
        </w:rPr>
        <w:t xml:space="preserve"> in</w:t>
      </w:r>
      <w:r w:rsidRPr="00AF0519">
        <w:rPr>
          <w:rFonts w:eastAsia="Calibri"/>
          <w:u w:val="single"/>
        </w:rPr>
        <w:t xml:space="preserve"> the </w:t>
      </w:r>
      <w:r w:rsidRPr="00AF0519">
        <w:rPr>
          <w:rFonts w:eastAsia="Calibri"/>
          <w:highlight w:val="cyan"/>
          <w:u w:val="single"/>
        </w:rPr>
        <w:t>frequency</w:t>
      </w:r>
      <w:r w:rsidRPr="00AF0519">
        <w:rPr>
          <w:rFonts w:eastAsia="Calibri"/>
          <w:sz w:val="16"/>
        </w:rPr>
        <w:t xml:space="preserve">, </w:t>
      </w:r>
      <w:r w:rsidRPr="00AF0519">
        <w:rPr>
          <w:rFonts w:eastAsia="Calibri"/>
          <w:highlight w:val="cyan"/>
          <w:u w:val="single"/>
        </w:rPr>
        <w:t>severity or extent of</w:t>
      </w:r>
      <w:r w:rsidRPr="00AF0519">
        <w:rPr>
          <w:rFonts w:eastAsia="Calibri"/>
          <w:u w:val="single"/>
        </w:rPr>
        <w:t xml:space="preserve"> frost</w:t>
      </w:r>
      <w:r w:rsidRPr="00AF0519">
        <w:rPr>
          <w:rFonts w:eastAsia="Calibri"/>
          <w:sz w:val="16"/>
        </w:rPr>
        <w:t xml:space="preserve">, </w:t>
      </w:r>
      <w:r w:rsidRPr="00AF0519">
        <w:rPr>
          <w:rFonts w:eastAsia="Calibri"/>
          <w:u w:val="single"/>
        </w:rPr>
        <w:t>river floods</w:t>
      </w:r>
      <w:r w:rsidRPr="00AF0519">
        <w:rPr>
          <w:rFonts w:eastAsia="Calibri"/>
          <w:sz w:val="16"/>
        </w:rPr>
        <w:t xml:space="preserve">, </w:t>
      </w:r>
      <w:r w:rsidRPr="00AF0519">
        <w:rPr>
          <w:rFonts w:eastAsia="Calibri"/>
          <w:u w:val="single"/>
        </w:rPr>
        <w:t>landslides</w:t>
      </w:r>
      <w:r w:rsidRPr="00AF0519">
        <w:rPr>
          <w:rFonts w:eastAsia="Calibri"/>
          <w:sz w:val="16"/>
        </w:rPr>
        <w:t xml:space="preserve">, </w:t>
      </w:r>
      <w:r w:rsidRPr="00AF0519">
        <w:rPr>
          <w:rFonts w:eastAsia="Calibri"/>
          <w:u w:val="single"/>
        </w:rPr>
        <w:t>aridity</w:t>
      </w:r>
      <w:r w:rsidRPr="00AF0519">
        <w:rPr>
          <w:rFonts w:eastAsia="Calibri"/>
          <w:sz w:val="16"/>
        </w:rPr>
        <w:t xml:space="preserve">, </w:t>
      </w:r>
      <w:r w:rsidRPr="00AF0519">
        <w:rPr>
          <w:rFonts w:eastAsia="Calibri"/>
          <w:u w:val="single"/>
        </w:rPr>
        <w:t>hydrological drought</w:t>
      </w:r>
      <w:r w:rsidRPr="00AF0519">
        <w:rPr>
          <w:rFonts w:eastAsia="Calibri"/>
          <w:sz w:val="16"/>
        </w:rPr>
        <w:t xml:space="preserve">, </w:t>
      </w:r>
      <w:r w:rsidRPr="00AF0519">
        <w:rPr>
          <w:rFonts w:eastAsia="Calibri"/>
          <w:b/>
          <w:iCs/>
          <w:u w:val="single"/>
        </w:rPr>
        <w:t xml:space="preserve">agricultural and ecological </w:t>
      </w:r>
      <w:r w:rsidRPr="00AF0519">
        <w:rPr>
          <w:rFonts w:eastAsia="Calibri"/>
          <w:b/>
          <w:iCs/>
          <w:highlight w:val="cyan"/>
          <w:u w:val="single"/>
        </w:rPr>
        <w:t>drought</w:t>
      </w:r>
      <w:r w:rsidRPr="00AF0519">
        <w:rPr>
          <w:rFonts w:eastAsia="Calibri"/>
          <w:sz w:val="16"/>
        </w:rPr>
        <w:t xml:space="preserve">, </w:t>
      </w:r>
      <w:r w:rsidRPr="00AF0519">
        <w:rPr>
          <w:rFonts w:eastAsia="Calibri"/>
          <w:b/>
          <w:iCs/>
          <w:highlight w:val="cyan"/>
          <w:u w:val="single"/>
        </w:rPr>
        <w:t>fire</w:t>
      </w:r>
      <w:r w:rsidRPr="00AF0519">
        <w:rPr>
          <w:rFonts w:eastAsia="Calibri"/>
          <w:b/>
          <w:iCs/>
          <w:u w:val="single"/>
        </w:rPr>
        <w:t xml:space="preserve"> weather</w:t>
      </w:r>
      <w:r w:rsidRPr="00AF0519">
        <w:rPr>
          <w:rFonts w:eastAsia="Calibri"/>
          <w:sz w:val="16"/>
        </w:rPr>
        <w:t xml:space="preserve">, </w:t>
      </w:r>
      <w:r w:rsidRPr="00AF0519">
        <w:rPr>
          <w:rFonts w:eastAsia="Calibri"/>
          <w:u w:val="single"/>
        </w:rPr>
        <w:t>mean wind speed</w:t>
      </w:r>
      <w:r w:rsidRPr="00AF0519">
        <w:rPr>
          <w:rFonts w:eastAsia="Calibri"/>
          <w:sz w:val="16"/>
        </w:rPr>
        <w:t xml:space="preserve">, </w:t>
      </w:r>
      <w:r w:rsidRPr="00AF0519">
        <w:rPr>
          <w:rFonts w:eastAsia="Calibri"/>
          <w:u w:val="single"/>
        </w:rPr>
        <w:t>severe wind storms</w:t>
      </w:r>
      <w:r w:rsidRPr="00AF0519">
        <w:rPr>
          <w:rFonts w:eastAsia="Calibri"/>
          <w:sz w:val="16"/>
        </w:rPr>
        <w:t xml:space="preserve">, </w:t>
      </w:r>
      <w:r w:rsidRPr="00AF0519">
        <w:rPr>
          <w:rFonts w:eastAsia="Calibri"/>
          <w:u w:val="single"/>
        </w:rPr>
        <w:t>tropical cyclones</w:t>
      </w:r>
      <w:r w:rsidRPr="00AF0519">
        <w:rPr>
          <w:rFonts w:eastAsia="Calibri"/>
          <w:sz w:val="16"/>
        </w:rPr>
        <w:t xml:space="preserve">, </w:t>
      </w:r>
      <w:r w:rsidRPr="00AF0519">
        <w:rPr>
          <w:rFonts w:eastAsia="Calibri"/>
          <w:u w:val="single"/>
        </w:rPr>
        <w:t>sand and dust storms</w:t>
      </w:r>
      <w:r w:rsidRPr="00AF0519">
        <w:rPr>
          <w:rFonts w:eastAsia="Calibri"/>
          <w:sz w:val="16"/>
        </w:rPr>
        <w:t xml:space="preserve">, </w:t>
      </w:r>
      <w:r w:rsidRPr="00AF0519">
        <w:rPr>
          <w:rFonts w:eastAsia="Calibri"/>
          <w:u w:val="single"/>
        </w:rPr>
        <w:t xml:space="preserve">heavy snowfall and </w:t>
      </w:r>
      <w:r w:rsidRPr="00AF0519">
        <w:rPr>
          <w:rFonts w:eastAsia="Calibri"/>
          <w:b/>
          <w:iCs/>
          <w:u w:val="single"/>
        </w:rPr>
        <w:t xml:space="preserve">ice </w:t>
      </w:r>
      <w:r w:rsidRPr="00AF0519">
        <w:rPr>
          <w:rFonts w:eastAsia="Calibri"/>
          <w:b/>
          <w:iCs/>
          <w:highlight w:val="cyan"/>
          <w:u w:val="single"/>
        </w:rPr>
        <w:t>storms</w:t>
      </w:r>
      <w:r w:rsidRPr="00AF0519">
        <w:rPr>
          <w:rFonts w:eastAsia="Calibri"/>
          <w:sz w:val="16"/>
        </w:rPr>
        <w:t xml:space="preserve">, </w:t>
      </w:r>
      <w:r w:rsidRPr="00AF0519">
        <w:rPr>
          <w:rFonts w:eastAsia="Calibri"/>
          <w:u w:val="single"/>
        </w:rPr>
        <w:t>hail</w:t>
      </w:r>
      <w:r w:rsidRPr="00AF0519">
        <w:rPr>
          <w:rFonts w:eastAsia="Calibri"/>
          <w:sz w:val="16"/>
        </w:rPr>
        <w:t xml:space="preserve">, </w:t>
      </w:r>
      <w:r w:rsidRPr="00AF0519">
        <w:rPr>
          <w:rFonts w:eastAsia="Calibri"/>
          <w:u w:val="single"/>
        </w:rPr>
        <w:t>snow avalanche</w:t>
      </w:r>
      <w:r w:rsidRPr="00AF0519">
        <w:rPr>
          <w:rFonts w:eastAsia="Calibri"/>
          <w:sz w:val="16"/>
        </w:rPr>
        <w:t xml:space="preserve">, </w:t>
      </w:r>
      <w:r w:rsidRPr="00AF0519">
        <w:rPr>
          <w:rFonts w:eastAsia="Calibri"/>
          <w:u w:val="single"/>
        </w:rPr>
        <w:t>coastal floods</w:t>
      </w:r>
      <w:r w:rsidRPr="00AF0519">
        <w:rPr>
          <w:rFonts w:eastAsia="Calibri"/>
          <w:sz w:val="16"/>
        </w:rPr>
        <w:t xml:space="preserve">, </w:t>
      </w:r>
      <w:r w:rsidRPr="00AF0519">
        <w:rPr>
          <w:rFonts w:eastAsia="Calibri"/>
          <w:u w:val="single"/>
        </w:rPr>
        <w:t xml:space="preserve">coastal </w:t>
      </w:r>
      <w:r w:rsidRPr="00AF0519">
        <w:rPr>
          <w:rFonts w:eastAsia="Calibri"/>
          <w:highlight w:val="cyan"/>
          <w:u w:val="single"/>
        </w:rPr>
        <w:t>erosion</w:t>
      </w:r>
      <w:r w:rsidRPr="00AF0519">
        <w:rPr>
          <w:rFonts w:eastAsia="Calibri"/>
          <w:sz w:val="16"/>
        </w:rPr>
        <w:t xml:space="preserve">, </w:t>
      </w:r>
      <w:r w:rsidRPr="00AF0519">
        <w:rPr>
          <w:rFonts w:eastAsia="Calibri"/>
          <w:u w:val="single"/>
        </w:rPr>
        <w:t xml:space="preserve">marine </w:t>
      </w:r>
      <w:r w:rsidRPr="00AF0519">
        <w:rPr>
          <w:rFonts w:eastAsia="Calibri"/>
          <w:highlight w:val="cyan"/>
          <w:u w:val="single"/>
        </w:rPr>
        <w:t>heatwaves</w:t>
      </w:r>
      <w:r w:rsidRPr="00AF0519">
        <w:rPr>
          <w:rFonts w:eastAsia="Calibri"/>
          <w:sz w:val="16"/>
        </w:rPr>
        <w:t xml:space="preserve">, </w:t>
      </w:r>
      <w:r w:rsidRPr="00AF0519">
        <w:rPr>
          <w:rFonts w:eastAsia="Calibri"/>
          <w:b/>
          <w:iCs/>
          <w:highlight w:val="cyan"/>
          <w:u w:val="single"/>
        </w:rPr>
        <w:t>air pollution</w:t>
      </w:r>
      <w:r w:rsidRPr="00AF0519">
        <w:rPr>
          <w:rFonts w:eastAsia="Calibri"/>
          <w:b/>
          <w:iCs/>
          <w:u w:val="single"/>
        </w:rPr>
        <w:t xml:space="preserve"> weather</w:t>
      </w:r>
      <w:r w:rsidRPr="00AF0519">
        <w:rPr>
          <w:rFonts w:eastAsia="Calibri"/>
          <w:u w:val="single"/>
        </w:rPr>
        <w:t xml:space="preserve"> or </w:t>
      </w:r>
      <w:r w:rsidRPr="00AF0519">
        <w:rPr>
          <w:rFonts w:eastAsia="Calibri"/>
          <w:b/>
          <w:iCs/>
          <w:highlight w:val="cyan"/>
          <w:u w:val="single"/>
        </w:rPr>
        <w:t>radiation</w:t>
      </w:r>
      <w:r w:rsidRPr="00AF0519">
        <w:rPr>
          <w:rFonts w:eastAsia="Calibri"/>
          <w:u w:val="single"/>
        </w:rPr>
        <w:t xml:space="preserve"> at earth’s surface</w:t>
      </w:r>
      <w:r w:rsidRPr="00AF0519">
        <w:rPr>
          <w:rFonts w:eastAsia="Calibri"/>
          <w:sz w:val="16"/>
        </w:rPr>
        <w:t xml:space="preserve">. </w:t>
      </w:r>
      <w:r w:rsidRPr="00AF0519">
        <w:rPr>
          <w:rFonts w:eastAsia="Calibri"/>
          <w:sz w:val="16"/>
          <w:szCs w:val="16"/>
        </w:rPr>
        <w:t>Medium and high confidence of changes</w:t>
      </w:r>
      <w:r w:rsidRPr="00AF051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7E5B169" w14:textId="77777777" w:rsidR="002D0A3B" w:rsidRPr="00AF0519" w:rsidRDefault="002D0A3B" w:rsidP="002D0A3B">
      <w:pPr>
        <w:spacing w:line="256" w:lineRule="auto"/>
        <w:rPr>
          <w:rFonts w:eastAsia="Calibri"/>
          <w:sz w:val="16"/>
        </w:rPr>
      </w:pPr>
      <w:r w:rsidRPr="00AF0519">
        <w:rPr>
          <w:rFonts w:eastAsia="Calibri"/>
          <w:sz w:val="16"/>
        </w:rPr>
        <w:t xml:space="preserve">However, </w:t>
      </w:r>
      <w:r w:rsidRPr="00AF0519">
        <w:rPr>
          <w:rFonts w:eastAsia="Calibri"/>
          <w:b/>
          <w:iCs/>
          <w:highlight w:val="cyan"/>
          <w:u w:val="single"/>
        </w:rPr>
        <w:t>recent research</w:t>
      </w:r>
      <w:r w:rsidRPr="00AF0519">
        <w:rPr>
          <w:rFonts w:eastAsia="Calibri"/>
          <w:highlight w:val="cyan"/>
          <w:u w:val="single"/>
        </w:rPr>
        <w:t xml:space="preserve"> argued</w:t>
      </w:r>
      <w:r w:rsidRPr="00AF0519">
        <w:rPr>
          <w:rFonts w:eastAsia="Calibri"/>
          <w:sz w:val="16"/>
        </w:rPr>
        <w:t xml:space="preserve"> that </w:t>
      </w:r>
      <w:r w:rsidRPr="00AF0519">
        <w:rPr>
          <w:rFonts w:eastAsia="Calibri"/>
          <w:u w:val="single"/>
        </w:rPr>
        <w:t xml:space="preserve">the </w:t>
      </w:r>
      <w:r w:rsidRPr="00AF0519">
        <w:rPr>
          <w:rFonts w:eastAsia="Calibri"/>
          <w:highlight w:val="cyan"/>
          <w:u w:val="single"/>
        </w:rPr>
        <w:t>alarmistic</w:t>
      </w:r>
      <w:r w:rsidRPr="00AF0519">
        <w:rPr>
          <w:rFonts w:eastAsia="Calibri"/>
          <w:sz w:val="16"/>
        </w:rPr>
        <w:t xml:space="preserve"> SSP3-7.0 and </w:t>
      </w:r>
      <w:r w:rsidRPr="00AF0519">
        <w:rPr>
          <w:rFonts w:eastAsia="Calibri"/>
          <w:b/>
          <w:iCs/>
          <w:u w:val="single"/>
        </w:rPr>
        <w:t xml:space="preserve">SSP5-8.5 </w:t>
      </w:r>
      <w:r w:rsidRPr="00AF0519">
        <w:rPr>
          <w:rFonts w:eastAsia="Calibri"/>
          <w:b/>
          <w:iCs/>
          <w:highlight w:val="cyan"/>
          <w:u w:val="single"/>
        </w:rPr>
        <w:t>scenarios</w:t>
      </w:r>
      <w:r w:rsidRPr="00AF0519">
        <w:rPr>
          <w:rFonts w:eastAsia="Calibri"/>
          <w:highlight w:val="cyan"/>
          <w:u w:val="single"/>
        </w:rPr>
        <w:t xml:space="preserve"> are</w:t>
      </w:r>
      <w:r w:rsidRPr="00AF0519">
        <w:rPr>
          <w:rFonts w:eastAsia="Calibri"/>
          <w:sz w:val="16"/>
        </w:rPr>
        <w:t xml:space="preserve"> likely and </w:t>
      </w:r>
      <w:r w:rsidRPr="00AF0519">
        <w:rPr>
          <w:rFonts w:eastAsia="Calibri"/>
          <w:b/>
          <w:iCs/>
          <w:highlight w:val="cyan"/>
          <w:u w:val="single"/>
        </w:rPr>
        <w:t>very</w:t>
      </w:r>
      <w:r w:rsidRPr="00AF0519">
        <w:rPr>
          <w:rFonts w:eastAsia="Calibri"/>
          <w:b/>
          <w:iCs/>
          <w:u w:val="single"/>
        </w:rPr>
        <w:t xml:space="preserve"> likely </w:t>
      </w:r>
      <w:r w:rsidRPr="00AF0519">
        <w:rPr>
          <w:rFonts w:eastAsia="Calibri"/>
          <w:b/>
          <w:iCs/>
          <w:highlight w:val="cyan"/>
          <w:u w:val="single"/>
        </w:rPr>
        <w:t>unrealistic</w:t>
      </w:r>
      <w:r w:rsidRPr="00AF0519">
        <w:rPr>
          <w:rFonts w:eastAsia="Calibri"/>
          <w:sz w:val="16"/>
        </w:rPr>
        <w:t xml:space="preserve">, respectively (Burgess et al., 2020, Hausfather and Peters, 2020, Pielke and Ritchie, 2021a). These studies indicate that the radiative forcing functions derived from the </w:t>
      </w:r>
      <w:r w:rsidRPr="00AF0519">
        <w:rPr>
          <w:rFonts w:eastAsia="Calibri"/>
          <w:u w:val="single"/>
        </w:rPr>
        <w:t>SSP2-4.5</w:t>
      </w:r>
      <w:r w:rsidRPr="00AF0519">
        <w:rPr>
          <w:rFonts w:eastAsia="Calibri"/>
          <w:sz w:val="16"/>
        </w:rPr>
        <w:t xml:space="preserve"> (</w:t>
      </w:r>
      <w:r w:rsidRPr="00AF0519">
        <w:rPr>
          <w:rFonts w:eastAsia="Calibri"/>
          <w:u w:val="single"/>
        </w:rPr>
        <w:t>or</w:t>
      </w:r>
      <w:r w:rsidRPr="00AF0519">
        <w:rPr>
          <w:rFonts w:eastAsia="Calibri"/>
          <w:sz w:val="16"/>
        </w:rPr>
        <w:t xml:space="preserve"> even </w:t>
      </w:r>
      <w:r w:rsidRPr="00AF0519">
        <w:rPr>
          <w:rFonts w:eastAsia="Calibri"/>
          <w:u w:val="single"/>
        </w:rPr>
        <w:t>SSP2-3.4</w:t>
      </w:r>
      <w:r w:rsidRPr="00AF0519">
        <w:rPr>
          <w:rFonts w:eastAsia="Calibri"/>
          <w:sz w:val="16"/>
        </w:rPr>
        <w:t xml:space="preserve">) scenario </w:t>
      </w:r>
      <w:r w:rsidRPr="00AF0519">
        <w:rPr>
          <w:rFonts w:eastAsia="Calibri"/>
          <w:u w:val="single"/>
        </w:rPr>
        <w:t xml:space="preserve">are the </w:t>
      </w:r>
      <w:r w:rsidRPr="00AF0519">
        <w:rPr>
          <w:rFonts w:eastAsia="Calibri"/>
          <w:b/>
          <w:iCs/>
          <w:u w:val="single"/>
        </w:rPr>
        <w:t>most plausible</w:t>
      </w:r>
      <w:r w:rsidRPr="00AF0519">
        <w:rPr>
          <w:rFonts w:eastAsia="Calibri"/>
          <w:sz w:val="16"/>
        </w:rPr>
        <w:t xml:space="preserve">. The SSP2-4.5 is a moderate scenario; it </w:t>
      </w:r>
      <w:r w:rsidRPr="00AF0519">
        <w:rPr>
          <w:rFonts w:eastAsia="Calibri"/>
          <w:u w:val="single"/>
        </w:rPr>
        <w:t>projects</w:t>
      </w:r>
      <w:r w:rsidRPr="00AF0519">
        <w:rPr>
          <w:rFonts w:eastAsia="Calibri"/>
          <w:sz w:val="16"/>
        </w:rPr>
        <w:t xml:space="preserve"> about </w:t>
      </w:r>
      <w:r w:rsidRPr="00AF0519">
        <w:rPr>
          <w:rFonts w:eastAsia="Calibri"/>
          <w:b/>
          <w:iCs/>
          <w:u w:val="single"/>
        </w:rPr>
        <w:t>half of the 21st-century warming</w:t>
      </w:r>
      <w:r w:rsidRPr="00AF0519">
        <w:rPr>
          <w:rFonts w:eastAsia="Calibri"/>
          <w:u w:val="single"/>
        </w:rPr>
        <w:t xml:space="preserve"> than what the SSP5-8.5 scenario does</w:t>
      </w:r>
      <w:r w:rsidRPr="00AF0519">
        <w:rPr>
          <w:rFonts w:eastAsia="Calibri"/>
          <w:sz w:val="16"/>
        </w:rPr>
        <w:t xml:space="preserve"> (Fig. 1) and is thus far less alarming.</w:t>
      </w:r>
    </w:p>
    <w:p w14:paraId="61D3D27F" w14:textId="77777777" w:rsidR="002D0A3B" w:rsidRPr="00AF0519" w:rsidRDefault="002D0A3B" w:rsidP="002D0A3B">
      <w:pPr>
        <w:spacing w:line="256" w:lineRule="auto"/>
        <w:rPr>
          <w:rFonts w:eastAsia="Calibri"/>
          <w:sz w:val="16"/>
        </w:rPr>
      </w:pPr>
      <w:r w:rsidRPr="00AF0519">
        <w:rPr>
          <w:rFonts w:eastAsia="Calibri"/>
          <w:sz w:val="16"/>
        </w:rPr>
        <w:t xml:space="preserve">With the aforementioned factors in mind, it was proposed here to use only the SSP2-4.5 scenario and the GCMs with ECS ≤ 3 °C to </w:t>
      </w:r>
      <w:r w:rsidRPr="00AF0519">
        <w:rPr>
          <w:rFonts w:eastAsia="Calibri"/>
          <w:b/>
          <w:iCs/>
          <w:u w:val="single"/>
        </w:rPr>
        <w:t>more precisely</w:t>
      </w:r>
      <w:r w:rsidRPr="00AF0519">
        <w:rPr>
          <w:rFonts w:eastAsia="Calibri"/>
          <w:u w:val="single"/>
        </w:rPr>
        <w:t xml:space="preserve"> assess</w:t>
      </w:r>
      <w:r w:rsidRPr="00AF0519">
        <w:rPr>
          <w:rFonts w:eastAsia="Calibri"/>
          <w:sz w:val="16"/>
        </w:rPr>
        <w:t xml:space="preserve"> “</w:t>
      </w:r>
      <w:r w:rsidRPr="00AF0519">
        <w:rPr>
          <w:rFonts w:eastAsia="Calibri"/>
          <w:b/>
          <w:iCs/>
          <w:u w:val="single"/>
        </w:rPr>
        <w:t>realistic</w:t>
      </w:r>
      <w:r w:rsidRPr="00AF0519">
        <w:rPr>
          <w:rFonts w:eastAsia="Calibri"/>
          <w:sz w:val="16"/>
        </w:rPr>
        <w:t xml:space="preserve">” </w:t>
      </w:r>
      <w:r w:rsidRPr="00AF0519">
        <w:rPr>
          <w:rFonts w:eastAsia="Calibri"/>
          <w:u w:val="single"/>
        </w:rPr>
        <w:t>global and regional impacts and risks</w:t>
      </w:r>
      <w:r w:rsidRPr="00AF0519">
        <w:rPr>
          <w:rFonts w:eastAsia="Calibri"/>
          <w:sz w:val="16"/>
        </w:rPr>
        <w:t xml:space="preserve"> that could be </w:t>
      </w:r>
      <w:r w:rsidRPr="00AF0519">
        <w:rPr>
          <w:rFonts w:eastAsia="Calibri"/>
          <w:u w:val="single"/>
        </w:rPr>
        <w:t>associated with climate changes</w:t>
      </w:r>
      <w:r w:rsidRPr="00AF0519">
        <w:rPr>
          <w:rFonts w:eastAsia="Calibri"/>
          <w:sz w:val="16"/>
        </w:rPr>
        <w:t xml:space="preserve"> that are </w:t>
      </w:r>
      <w:r w:rsidRPr="00AF0519">
        <w:rPr>
          <w:rFonts w:eastAsia="Calibri"/>
          <w:u w:val="single"/>
        </w:rPr>
        <w:t>expected to occur in the 21st century</w:t>
      </w:r>
      <w:r w:rsidRPr="00AF0519">
        <w:rPr>
          <w:rFonts w:eastAsia="Calibri"/>
          <w:sz w:val="16"/>
        </w:rPr>
        <w:t xml:space="preserve">, and to compare them with the Paris Agreement warming target of keeping global surface temperature &lt; 2 °C above the pre-industrial levels throughout the 21st century. </w:t>
      </w:r>
      <w:r w:rsidRPr="00AF0519">
        <w:rPr>
          <w:rFonts w:eastAsia="Calibri"/>
          <w:u w:val="single"/>
        </w:rPr>
        <w:t xml:space="preserve">To </w:t>
      </w:r>
      <w:r w:rsidRPr="00AF0519">
        <w:rPr>
          <w:rFonts w:eastAsia="Calibri"/>
          <w:b/>
          <w:iCs/>
          <w:u w:val="single"/>
        </w:rPr>
        <w:t>optimize the result</w:t>
      </w:r>
      <w:r w:rsidRPr="00AF0519">
        <w:rPr>
          <w:rFonts w:eastAsia="Calibri"/>
          <w:sz w:val="16"/>
        </w:rPr>
        <w:t xml:space="preserve"> even more, the </w:t>
      </w:r>
      <w:r w:rsidRPr="00AF0519">
        <w:rPr>
          <w:rFonts w:eastAsia="Calibri"/>
          <w:u w:val="single"/>
        </w:rPr>
        <w:t>simulation ensembles containing</w:t>
      </w:r>
      <w:r w:rsidRPr="00AF0519">
        <w:rPr>
          <w:rFonts w:eastAsia="Calibri"/>
          <w:sz w:val="16"/>
        </w:rPr>
        <w:t xml:space="preserve"> the </w:t>
      </w:r>
      <w:r w:rsidRPr="00AF0519">
        <w:rPr>
          <w:rFonts w:eastAsia="Calibri"/>
          <w:u w:val="single"/>
        </w:rPr>
        <w:t>low</w:t>
      </w:r>
      <w:r w:rsidRPr="00AF0519">
        <w:rPr>
          <w:rFonts w:eastAsia="Calibri"/>
          <w:sz w:val="16"/>
        </w:rPr>
        <w:t xml:space="preserve">, </w:t>
      </w:r>
      <w:r w:rsidRPr="00AF0519">
        <w:rPr>
          <w:rFonts w:eastAsia="Calibri"/>
          <w:u w:val="single"/>
        </w:rPr>
        <w:t>medium</w:t>
      </w:r>
      <w:r w:rsidRPr="00AF0519">
        <w:rPr>
          <w:rFonts w:eastAsia="Calibri"/>
          <w:sz w:val="16"/>
        </w:rPr>
        <w:t xml:space="preserve">, </w:t>
      </w:r>
      <w:r w:rsidRPr="00AF0519">
        <w:rPr>
          <w:rFonts w:eastAsia="Calibri"/>
          <w:u w:val="single"/>
        </w:rPr>
        <w:t xml:space="preserve">and high-ECS macro-GCMs were </w:t>
      </w:r>
      <w:r w:rsidRPr="00AF0519">
        <w:rPr>
          <w:rFonts w:eastAsia="Calibri"/>
          <w:b/>
          <w:iCs/>
          <w:u w:val="single"/>
        </w:rPr>
        <w:t>linearly scaled</w:t>
      </w:r>
      <w:r w:rsidRPr="00AF0519">
        <w:rPr>
          <w:rFonts w:eastAsia="Calibri"/>
          <w:u w:val="single"/>
        </w:rPr>
        <w:t xml:space="preserve"> to </w:t>
      </w:r>
      <w:r w:rsidRPr="00AF0519">
        <w:rPr>
          <w:rFonts w:eastAsia="Calibri"/>
          <w:b/>
          <w:iCs/>
          <w:u w:val="single"/>
        </w:rPr>
        <w:t>best reflect</w:t>
      </w:r>
      <w:r w:rsidRPr="00AF0519">
        <w:rPr>
          <w:rFonts w:eastAsia="Calibri"/>
          <w:u w:val="single"/>
        </w:rPr>
        <w:t xml:space="preserve"> the </w:t>
      </w:r>
      <w:r w:rsidRPr="00AF0519">
        <w:rPr>
          <w:rFonts w:eastAsia="Calibri"/>
          <w:b/>
          <w:iCs/>
          <w:u w:val="single"/>
        </w:rPr>
        <w:t>real global surface warming</w:t>
      </w:r>
      <w:r w:rsidRPr="00AF0519">
        <w:rPr>
          <w:rFonts w:eastAsia="Calibri"/>
          <w:sz w:val="16"/>
        </w:rPr>
        <w:t xml:space="preserve"> recorded from 1980–1990 to 2012–2022.</w:t>
      </w:r>
    </w:p>
    <w:p w14:paraId="163F4BAC" w14:textId="77777777" w:rsidR="002D0A3B" w:rsidRPr="00AF0519" w:rsidRDefault="002D0A3B" w:rsidP="002D0A3B">
      <w:pPr>
        <w:spacing w:line="256" w:lineRule="auto"/>
        <w:rPr>
          <w:rFonts w:eastAsia="Calibri"/>
          <w:sz w:val="16"/>
        </w:rPr>
      </w:pPr>
      <w:r w:rsidRPr="00AF051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1546D0CA" w14:textId="77777777" w:rsidR="002D0A3B" w:rsidRPr="00AF0519" w:rsidRDefault="002D0A3B" w:rsidP="002D0A3B">
      <w:pPr>
        <w:spacing w:line="256" w:lineRule="auto"/>
        <w:rPr>
          <w:rFonts w:eastAsia="Calibri"/>
          <w:sz w:val="16"/>
        </w:rPr>
      </w:pPr>
      <w:r w:rsidRPr="00AF0519">
        <w:rPr>
          <w:rFonts w:eastAsia="Calibri"/>
          <w:sz w:val="16"/>
        </w:rPr>
        <w:t xml:space="preserve">However, using only the low-ECS models (ECS ≤ 3.0 °C) and the SSP2-4.5 scenario, Table 3 suggests that </w:t>
      </w:r>
      <w:r w:rsidRPr="00AF0519">
        <w:rPr>
          <w:rFonts w:eastAsia="Calibri"/>
          <w:b/>
          <w:iCs/>
          <w:u w:val="single"/>
        </w:rPr>
        <w:t xml:space="preserve">global </w:t>
      </w:r>
      <w:r w:rsidRPr="00AF0519">
        <w:rPr>
          <w:rFonts w:eastAsia="Calibri"/>
          <w:b/>
          <w:iCs/>
          <w:highlight w:val="cyan"/>
          <w:u w:val="single"/>
        </w:rPr>
        <w:t>warming</w:t>
      </w:r>
      <w:r w:rsidRPr="00AF0519">
        <w:rPr>
          <w:rFonts w:eastAsia="Calibri"/>
          <w:u w:val="single"/>
        </w:rPr>
        <w:t xml:space="preserve"> in the 21st century </w:t>
      </w:r>
      <w:r w:rsidRPr="00AF0519">
        <w:rPr>
          <w:rFonts w:eastAsia="Calibri"/>
          <w:highlight w:val="cyan"/>
          <w:u w:val="single"/>
        </w:rPr>
        <w:t xml:space="preserve">will be </w:t>
      </w:r>
      <w:r w:rsidRPr="00AF0519">
        <w:rPr>
          <w:rFonts w:eastAsia="Calibri"/>
          <w:b/>
          <w:iCs/>
          <w:highlight w:val="cyan"/>
          <w:u w:val="single"/>
        </w:rPr>
        <w:t>moderate</w:t>
      </w:r>
      <w:r w:rsidRPr="00AF0519">
        <w:rPr>
          <w:rFonts w:eastAsia="Calibri"/>
          <w:sz w:val="16"/>
        </w:rPr>
        <w:t xml:space="preserve">, </w:t>
      </w:r>
      <w:r w:rsidRPr="00AF0519">
        <w:rPr>
          <w:rFonts w:eastAsia="Calibri"/>
          <w:u w:val="single"/>
        </w:rPr>
        <w:t>ranging from 1.36 °C to 2.25 °C</w:t>
      </w:r>
      <w:r w:rsidRPr="00AF0519">
        <w:rPr>
          <w:rFonts w:eastAsia="Calibri"/>
          <w:sz w:val="16"/>
        </w:rPr>
        <w:t xml:space="preserve"> (median 1.77 °C) </w:t>
      </w:r>
      <w:r w:rsidRPr="00AF0519">
        <w:rPr>
          <w:rFonts w:eastAsia="Calibri"/>
          <w:u w:val="single"/>
        </w:rPr>
        <w:t>by 2050 and from 1.96 °C to 2.83 °C</w:t>
      </w:r>
      <w:r w:rsidRPr="00AF0519">
        <w:rPr>
          <w:rFonts w:eastAsia="Calibri"/>
          <w:sz w:val="16"/>
        </w:rPr>
        <w:t xml:space="preserve"> (median 2.28 °C) </w:t>
      </w:r>
      <w:r w:rsidRPr="00AF0519">
        <w:rPr>
          <w:rFonts w:eastAsia="Calibri"/>
          <w:u w:val="single"/>
        </w:rPr>
        <w:t>by 2080–2100</w:t>
      </w:r>
      <w:r w:rsidRPr="00AF0519">
        <w:rPr>
          <w:rFonts w:eastAsia="Calibri"/>
          <w:sz w:val="16"/>
        </w:rPr>
        <w:t xml:space="preserve">, which partially overlaps with the upper warmer half of the climate projection obtained using the SSP1-2.6 scenario and the GCMs with ECS of 2.5–4.0 °C. Thus, </w:t>
      </w:r>
      <w:r w:rsidRPr="00AF0519">
        <w:rPr>
          <w:rFonts w:eastAsia="Calibri"/>
          <w:u w:val="single"/>
        </w:rPr>
        <w:t>climate change impacts and risks will worsen by the end of the 21st-century</w:t>
      </w:r>
      <w:r w:rsidRPr="00AF0519">
        <w:rPr>
          <w:rFonts w:eastAsia="Calibri"/>
          <w:sz w:val="16"/>
        </w:rPr>
        <w:t xml:space="preserve">, albeit </w:t>
      </w:r>
      <w:r w:rsidRPr="00AF0519">
        <w:rPr>
          <w:rFonts w:eastAsia="Calibri"/>
          <w:highlight w:val="cyan"/>
          <w:u w:val="single"/>
        </w:rPr>
        <w:t xml:space="preserve">at a </w:t>
      </w:r>
      <w:r w:rsidRPr="00AF0519">
        <w:rPr>
          <w:rFonts w:eastAsia="Calibri"/>
          <w:b/>
          <w:iCs/>
          <w:highlight w:val="cyan"/>
          <w:u w:val="single"/>
        </w:rPr>
        <w:t>slower rate</w:t>
      </w:r>
      <w:r w:rsidRPr="00AF0519">
        <w:rPr>
          <w:rFonts w:eastAsia="Calibri"/>
          <w:highlight w:val="cyan"/>
          <w:u w:val="single"/>
        </w:rPr>
        <w:t xml:space="preserve"> than </w:t>
      </w:r>
      <w:r w:rsidRPr="00AF0519">
        <w:rPr>
          <w:rFonts w:eastAsia="Calibri"/>
          <w:b/>
          <w:iCs/>
          <w:highlight w:val="cyan"/>
          <w:u w:val="single"/>
        </w:rPr>
        <w:t>predicted</w:t>
      </w:r>
      <w:r w:rsidRPr="00AF0519">
        <w:rPr>
          <w:rFonts w:eastAsia="Calibri"/>
          <w:b/>
          <w:iCs/>
          <w:u w:val="single"/>
        </w:rPr>
        <w:t xml:space="preserve"> by the IPCC</w:t>
      </w:r>
      <w:r w:rsidRPr="00AF051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8C49DEA" w14:textId="77777777" w:rsidR="002D0A3B" w:rsidRPr="00AF0519" w:rsidRDefault="002D0A3B" w:rsidP="002D0A3B">
      <w:pPr>
        <w:spacing w:line="256" w:lineRule="auto"/>
        <w:rPr>
          <w:rFonts w:eastAsia="Calibri"/>
          <w:sz w:val="16"/>
        </w:rPr>
      </w:pPr>
      <w:r w:rsidRPr="00AF0519">
        <w:rPr>
          <w:rFonts w:eastAsia="Calibri"/>
          <w:sz w:val="16"/>
        </w:rPr>
        <w:t xml:space="preserve">I also proposed an alternative methodology for estimating “realistic” 21st-century climate projections and assessing their respective impacts and risks. In fact, the </w:t>
      </w:r>
      <w:r w:rsidRPr="00AF0519">
        <w:rPr>
          <w:rFonts w:eastAsia="Calibri"/>
          <w:u w:val="single"/>
        </w:rPr>
        <w:t>low-ECS macro-</w:t>
      </w:r>
      <w:r w:rsidRPr="00AF0519">
        <w:rPr>
          <w:rFonts w:eastAsia="Calibri"/>
          <w:highlight w:val="cyan"/>
          <w:u w:val="single"/>
        </w:rPr>
        <w:t>GCM</w:t>
      </w:r>
      <w:r w:rsidRPr="00AF0519">
        <w:rPr>
          <w:rFonts w:eastAsia="Calibri"/>
          <w:sz w:val="16"/>
        </w:rPr>
        <w:t xml:space="preserve"> appears to be slightly </w:t>
      </w:r>
      <w:r w:rsidRPr="00AF0519">
        <w:rPr>
          <w:rFonts w:eastAsia="Calibri"/>
          <w:b/>
          <w:iCs/>
          <w:highlight w:val="cyan"/>
          <w:u w:val="single"/>
        </w:rPr>
        <w:t>warmer</w:t>
      </w:r>
      <w:r w:rsidRPr="00AF0519">
        <w:rPr>
          <w:rFonts w:eastAsia="Calibri"/>
          <w:u w:val="single"/>
        </w:rPr>
        <w:t xml:space="preserve"> than global surface temperature records</w:t>
      </w:r>
      <w:r w:rsidRPr="00AF0519">
        <w:rPr>
          <w:rFonts w:eastAsia="Calibri"/>
          <w:sz w:val="16"/>
        </w:rPr>
        <w:t xml:space="preserve"> and there are serious concerns about the reliability of the global surface temperature records, which cannot be ignored. In fact, their </w:t>
      </w:r>
      <w:r w:rsidRPr="00AF0519">
        <w:rPr>
          <w:rFonts w:eastAsia="Calibri"/>
          <w:u w:val="single"/>
        </w:rPr>
        <w:t>warming</w:t>
      </w:r>
      <w:r w:rsidRPr="00AF0519">
        <w:rPr>
          <w:rFonts w:eastAsia="Calibri"/>
          <w:sz w:val="16"/>
        </w:rPr>
        <w:t xml:space="preserve"> appears to be </w:t>
      </w:r>
      <w:r w:rsidRPr="00AF0519">
        <w:rPr>
          <w:rFonts w:eastAsia="Calibri"/>
          <w:b/>
          <w:iCs/>
          <w:u w:val="single"/>
        </w:rPr>
        <w:t>excessive</w:t>
      </w:r>
      <w:r w:rsidRPr="00AF0519">
        <w:rPr>
          <w:rFonts w:eastAsia="Calibri"/>
          <w:u w:val="single"/>
        </w:rPr>
        <w:t xml:space="preserve"> </w:t>
      </w:r>
      <w:r w:rsidRPr="00AF0519">
        <w:rPr>
          <w:rFonts w:eastAsia="Calibri"/>
          <w:highlight w:val="cyan"/>
          <w:u w:val="single"/>
        </w:rPr>
        <w:t xml:space="preserve">in comparison to </w:t>
      </w:r>
      <w:r w:rsidRPr="00AF0519">
        <w:rPr>
          <w:rFonts w:eastAsia="Calibri"/>
          <w:b/>
          <w:iCs/>
          <w:highlight w:val="cyan"/>
          <w:u w:val="single"/>
        </w:rPr>
        <w:t>alternative</w:t>
      </w:r>
      <w:r w:rsidRPr="00AF0519">
        <w:rPr>
          <w:rFonts w:eastAsia="Calibri"/>
          <w:b/>
          <w:iCs/>
          <w:u w:val="single"/>
        </w:rPr>
        <w:t xml:space="preserve"> temperature </w:t>
      </w:r>
      <w:r w:rsidRPr="00AF0519">
        <w:rPr>
          <w:rFonts w:eastAsia="Calibri"/>
          <w:b/>
          <w:iCs/>
          <w:highlight w:val="cyan"/>
          <w:u w:val="single"/>
        </w:rPr>
        <w:t>records</w:t>
      </w:r>
      <w:r w:rsidRPr="00AF0519">
        <w:rPr>
          <w:rFonts w:eastAsia="Calibri"/>
          <w:sz w:val="16"/>
        </w:rPr>
        <w:t xml:space="preserve">, </w:t>
      </w:r>
      <w:r w:rsidRPr="00AF0519">
        <w:rPr>
          <w:rFonts w:eastAsia="Calibri"/>
          <w:highlight w:val="cyan"/>
          <w:u w:val="single"/>
        </w:rPr>
        <w:t xml:space="preserve">such as </w:t>
      </w:r>
      <w:r w:rsidRPr="00AF0519">
        <w:rPr>
          <w:rFonts w:eastAsia="Calibri"/>
          <w:b/>
          <w:iCs/>
          <w:highlight w:val="cyan"/>
          <w:u w:val="single"/>
        </w:rPr>
        <w:t>satellite-based</w:t>
      </w:r>
      <w:r w:rsidRPr="00AF0519">
        <w:rPr>
          <w:rFonts w:eastAsia="Calibri"/>
          <w:u w:val="single"/>
        </w:rPr>
        <w:t xml:space="preserve"> ones</w:t>
      </w:r>
      <w:r w:rsidRPr="00AF0519">
        <w:rPr>
          <w:rFonts w:eastAsia="Calibri"/>
          <w:sz w:val="16"/>
        </w:rPr>
        <w:t xml:space="preserve"> relative to the lower troposphere (Spencer et al., 2017, Zou et al., 2023), </w:t>
      </w:r>
      <w:r w:rsidRPr="00AF0519">
        <w:rPr>
          <w:rFonts w:eastAsia="Calibri"/>
          <w:highlight w:val="cyan"/>
          <w:u w:val="single"/>
        </w:rPr>
        <w:t>and</w:t>
      </w:r>
      <w:r w:rsidRPr="00AF0519">
        <w:rPr>
          <w:rFonts w:eastAsia="Calibri"/>
          <w:sz w:val="16"/>
        </w:rPr>
        <w:t xml:space="preserve"> there are </w:t>
      </w:r>
      <w:r w:rsidRPr="00AF0519">
        <w:rPr>
          <w:rFonts w:eastAsia="Calibri"/>
          <w:b/>
          <w:iCs/>
          <w:u w:val="single"/>
        </w:rPr>
        <w:t>various evidences</w:t>
      </w:r>
      <w:r w:rsidRPr="00AF0519">
        <w:rPr>
          <w:rFonts w:eastAsia="Calibri"/>
          <w:u w:val="single"/>
        </w:rPr>
        <w:t xml:space="preserve"> suggesting their </w:t>
      </w:r>
      <w:r w:rsidRPr="00AF0519">
        <w:rPr>
          <w:rFonts w:eastAsia="Calibri"/>
          <w:b/>
          <w:iCs/>
          <w:highlight w:val="cyan"/>
          <w:u w:val="single"/>
        </w:rPr>
        <w:t>contamination</w:t>
      </w:r>
      <w:r w:rsidRPr="00AF0519">
        <w:rPr>
          <w:rFonts w:eastAsia="Calibri"/>
          <w:highlight w:val="cyan"/>
          <w:u w:val="single"/>
        </w:rPr>
        <w:t xml:space="preserve"> from</w:t>
      </w:r>
      <w:r w:rsidRPr="00AF0519">
        <w:rPr>
          <w:rFonts w:eastAsia="Calibri"/>
          <w:u w:val="single"/>
        </w:rPr>
        <w:t xml:space="preserve"> urban heat islands and other </w:t>
      </w:r>
      <w:r w:rsidRPr="00AF0519">
        <w:rPr>
          <w:rFonts w:eastAsia="Calibri"/>
          <w:b/>
          <w:iCs/>
          <w:highlight w:val="cyan"/>
          <w:u w:val="single"/>
        </w:rPr>
        <w:t>non-climatic</w:t>
      </w:r>
      <w:r w:rsidRPr="00AF0519">
        <w:rPr>
          <w:rFonts w:eastAsia="Calibri"/>
          <w:b/>
          <w:iCs/>
          <w:u w:val="single"/>
        </w:rPr>
        <w:t xml:space="preserve"> surface </w:t>
      </w:r>
      <w:r w:rsidRPr="00AF0519">
        <w:rPr>
          <w:rFonts w:eastAsia="Calibri"/>
          <w:b/>
          <w:iCs/>
          <w:highlight w:val="cyan"/>
          <w:u w:val="single"/>
        </w:rPr>
        <w:t>factors</w:t>
      </w:r>
      <w:r w:rsidRPr="00AF0519">
        <w:rPr>
          <w:rFonts w:eastAsia="Calibr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AF0519">
        <w:rPr>
          <w:rFonts w:eastAsia="Calibri"/>
          <w:b/>
          <w:iCs/>
          <w:u w:val="single"/>
        </w:rPr>
        <w:t xml:space="preserve">all </w:t>
      </w:r>
      <w:r w:rsidRPr="00AF0519">
        <w:rPr>
          <w:rFonts w:eastAsia="Calibri"/>
          <w:b/>
          <w:iCs/>
          <w:highlight w:val="cyan"/>
          <w:u w:val="single"/>
        </w:rPr>
        <w:t>GCMs</w:t>
      </w:r>
      <w:r w:rsidRPr="00AF0519">
        <w:rPr>
          <w:rFonts w:eastAsia="Calibri"/>
          <w:u w:val="single"/>
        </w:rPr>
        <w:t xml:space="preserve"> may be </w:t>
      </w:r>
      <w:r w:rsidRPr="00AF0519">
        <w:rPr>
          <w:rFonts w:eastAsia="Calibri"/>
          <w:b/>
          <w:iCs/>
          <w:highlight w:val="cyan"/>
          <w:u w:val="single"/>
        </w:rPr>
        <w:t>grossly inadequate</w:t>
      </w:r>
      <w:r w:rsidRPr="00AF0519">
        <w:rPr>
          <w:rFonts w:eastAsia="Calibri"/>
          <w:u w:val="single"/>
        </w:rPr>
        <w:t xml:space="preserve"> for estimating climate change in the 21st century</w:t>
      </w:r>
      <w:r w:rsidRPr="00AF051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9EAED42" w14:textId="77777777" w:rsidR="002D0A3B" w:rsidRPr="00AF0519" w:rsidRDefault="002D0A3B" w:rsidP="002D0A3B">
      <w:pPr>
        <w:spacing w:line="256" w:lineRule="auto"/>
        <w:rPr>
          <w:rFonts w:eastAsia="Calibri"/>
          <w:sz w:val="16"/>
        </w:rPr>
      </w:pPr>
      <w:r w:rsidRPr="00AF0519">
        <w:rPr>
          <w:rFonts w:eastAsia="Calibri"/>
          <w:sz w:val="16"/>
        </w:rPr>
        <w:t xml:space="preserve">To address the above issues, I have proposed an </w:t>
      </w:r>
      <w:r w:rsidRPr="00AF0519">
        <w:rPr>
          <w:rFonts w:eastAsia="Calibri"/>
          <w:b/>
          <w:iCs/>
          <w:highlight w:val="cyan"/>
          <w:u w:val="single"/>
        </w:rPr>
        <w:t>alternative</w:t>
      </w:r>
      <w:r w:rsidRPr="00AF0519">
        <w:rPr>
          <w:rFonts w:eastAsia="Calibri"/>
          <w:b/>
          <w:iCs/>
          <w:u w:val="single"/>
        </w:rPr>
        <w:t xml:space="preserve"> methodology</w:t>
      </w:r>
      <w:r w:rsidRPr="00AF0519">
        <w:rPr>
          <w:rFonts w:eastAsia="Calibri"/>
          <w:sz w:val="16"/>
        </w:rPr>
        <w:t xml:space="preserve"> that </w:t>
      </w:r>
      <w:r w:rsidRPr="00AF0519">
        <w:rPr>
          <w:rFonts w:eastAsia="Calibri"/>
          <w:highlight w:val="cyan"/>
          <w:u w:val="single"/>
        </w:rPr>
        <w:t xml:space="preserve">uses </w:t>
      </w:r>
      <w:r w:rsidRPr="00AF0519">
        <w:rPr>
          <w:rFonts w:eastAsia="Calibri"/>
          <w:b/>
          <w:iCs/>
          <w:highlight w:val="cyan"/>
          <w:u w:val="single"/>
        </w:rPr>
        <w:t>empirical modifications</w:t>
      </w:r>
      <w:r w:rsidRPr="00AF0519">
        <w:rPr>
          <w:rFonts w:eastAsia="Calibri"/>
          <w:highlight w:val="cyan"/>
          <w:u w:val="single"/>
        </w:rPr>
        <w:t xml:space="preserve"> of</w:t>
      </w:r>
      <w:r w:rsidRPr="00AF0519">
        <w:rPr>
          <w:rFonts w:eastAsia="Calibri"/>
          <w:u w:val="single"/>
        </w:rPr>
        <w:t xml:space="preserve"> the </w:t>
      </w:r>
      <w:r w:rsidRPr="00AF0519">
        <w:rPr>
          <w:rFonts w:eastAsia="Calibri"/>
          <w:b/>
          <w:iCs/>
          <w:u w:val="single"/>
        </w:rPr>
        <w:t xml:space="preserve">actual GCM projection </w:t>
      </w:r>
      <w:r w:rsidRPr="00AF0519">
        <w:rPr>
          <w:rFonts w:eastAsia="Calibri"/>
          <w:b/>
          <w:iCs/>
          <w:highlight w:val="cyan"/>
          <w:u w:val="single"/>
        </w:rPr>
        <w:t>ensembles</w:t>
      </w:r>
      <w:r w:rsidRPr="00AF0519">
        <w:rPr>
          <w:rFonts w:eastAsia="Calibri"/>
          <w:highlight w:val="cyan"/>
          <w:u w:val="single"/>
        </w:rPr>
        <w:t xml:space="preserve"> via</w:t>
      </w:r>
      <w:r w:rsidRPr="00AF0519">
        <w:rPr>
          <w:rFonts w:eastAsia="Calibri"/>
          <w:u w:val="single"/>
        </w:rPr>
        <w:t xml:space="preserve"> </w:t>
      </w:r>
      <w:r w:rsidRPr="00AF0519">
        <w:rPr>
          <w:rFonts w:eastAsia="Calibri"/>
          <w:b/>
          <w:iCs/>
          <w:u w:val="single"/>
        </w:rPr>
        <w:t xml:space="preserve">appropriate </w:t>
      </w:r>
      <w:r w:rsidRPr="00AF0519">
        <w:rPr>
          <w:rFonts w:eastAsia="Calibri"/>
          <w:b/>
          <w:iCs/>
          <w:highlight w:val="cyan"/>
          <w:u w:val="single"/>
        </w:rPr>
        <w:t>linear scaling</w:t>
      </w:r>
      <w:r w:rsidRPr="00AF0519">
        <w:rPr>
          <w:rFonts w:eastAsia="Calibri"/>
          <w:sz w:val="16"/>
        </w:rPr>
        <w:t xml:space="preserve"> in such a way </w:t>
      </w:r>
      <w:r w:rsidRPr="00AF0519">
        <w:rPr>
          <w:rFonts w:eastAsia="Calibri"/>
          <w:u w:val="single"/>
        </w:rPr>
        <w:t>to simulate</w:t>
      </w:r>
      <w:r w:rsidRPr="00AF0519">
        <w:rPr>
          <w:rFonts w:eastAsia="Calibri"/>
          <w:sz w:val="16"/>
        </w:rPr>
        <w:t xml:space="preserve"> the </w:t>
      </w:r>
      <w:r w:rsidRPr="00AF0519">
        <w:rPr>
          <w:rFonts w:eastAsia="Calibri"/>
          <w:u w:val="single"/>
        </w:rPr>
        <w:t xml:space="preserve">outputs of </w:t>
      </w:r>
      <w:r w:rsidRPr="00AF0519">
        <w:rPr>
          <w:rFonts w:eastAsia="Calibri"/>
          <w:b/>
          <w:iCs/>
          <w:u w:val="single"/>
        </w:rPr>
        <w:t>hypothetical climate models</w:t>
      </w:r>
      <w:r w:rsidRPr="00AF0519">
        <w:rPr>
          <w:rFonts w:eastAsia="Calibri"/>
          <w:u w:val="single"/>
        </w:rPr>
        <w:t xml:space="preserve"> that could </w:t>
      </w:r>
      <w:r w:rsidRPr="00AF0519">
        <w:rPr>
          <w:rFonts w:eastAsia="Calibri"/>
          <w:b/>
          <w:iCs/>
          <w:highlight w:val="cyan"/>
          <w:u w:val="single"/>
        </w:rPr>
        <w:t>accurately represent</w:t>
      </w:r>
      <w:r w:rsidRPr="00AF0519">
        <w:rPr>
          <w:rFonts w:eastAsia="Calibri"/>
          <w:u w:val="single"/>
        </w:rPr>
        <w:t xml:space="preserve"> the </w:t>
      </w:r>
      <w:r w:rsidRPr="00AF0519">
        <w:rPr>
          <w:rFonts w:eastAsia="Calibri"/>
          <w:highlight w:val="cyan"/>
          <w:u w:val="single"/>
        </w:rPr>
        <w:t>warming</w:t>
      </w:r>
      <w:r w:rsidRPr="00AF0519">
        <w:rPr>
          <w:rFonts w:eastAsia="Calibri"/>
          <w:u w:val="single"/>
        </w:rPr>
        <w:t xml:space="preserve"> observed </w:t>
      </w:r>
      <w:r w:rsidRPr="00AF0519">
        <w:rPr>
          <w:rFonts w:eastAsia="Calibri"/>
          <w:highlight w:val="cyan"/>
          <w:u w:val="single"/>
        </w:rPr>
        <w:t>from</w:t>
      </w:r>
      <w:r w:rsidRPr="00AF0519">
        <w:rPr>
          <w:rFonts w:eastAsia="Calibri"/>
          <w:u w:val="single"/>
        </w:rPr>
        <w:t xml:space="preserve"> 19</w:t>
      </w:r>
      <w:r w:rsidRPr="00AF0519">
        <w:rPr>
          <w:rFonts w:eastAsia="Calibri"/>
          <w:highlight w:val="cyan"/>
          <w:u w:val="single"/>
        </w:rPr>
        <w:t>80 to</w:t>
      </w:r>
      <w:r w:rsidRPr="00AF0519">
        <w:rPr>
          <w:rFonts w:eastAsia="Calibri"/>
          <w:u w:val="single"/>
        </w:rPr>
        <w:t xml:space="preserve"> 20</w:t>
      </w:r>
      <w:r w:rsidRPr="00AF0519">
        <w:rPr>
          <w:rFonts w:eastAsia="Calibri"/>
          <w:highlight w:val="cyan"/>
          <w:u w:val="single"/>
        </w:rPr>
        <w:t>22</w:t>
      </w:r>
      <w:r w:rsidRPr="00AF051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49CA8E3" w14:textId="77777777" w:rsidR="002D0A3B" w:rsidRPr="00AF0519" w:rsidRDefault="002D0A3B" w:rsidP="002D0A3B">
      <w:pPr>
        <w:spacing w:line="256" w:lineRule="auto"/>
        <w:rPr>
          <w:rFonts w:eastAsia="Calibri"/>
          <w:sz w:val="16"/>
        </w:rPr>
      </w:pPr>
      <w:r w:rsidRPr="00AF0519">
        <w:rPr>
          <w:rFonts w:eastAsia="Calibr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907D0E0" w14:textId="77777777" w:rsidR="002D0A3B" w:rsidRPr="00AF0519" w:rsidRDefault="002D0A3B" w:rsidP="002D0A3B">
      <w:pPr>
        <w:spacing w:line="256" w:lineRule="auto"/>
        <w:rPr>
          <w:rFonts w:eastAsia="Calibri"/>
          <w:sz w:val="16"/>
        </w:rPr>
      </w:pPr>
      <w:r w:rsidRPr="00AF0519">
        <w:rPr>
          <w:rFonts w:eastAsia="Calibr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BE4F4FF" w14:textId="77777777" w:rsidR="002D0A3B" w:rsidRPr="00AF0519" w:rsidRDefault="002D0A3B" w:rsidP="002D0A3B">
      <w:pPr>
        <w:spacing w:line="256" w:lineRule="auto"/>
        <w:rPr>
          <w:rFonts w:eastAsia="Calibri"/>
          <w:sz w:val="16"/>
        </w:rPr>
      </w:pPr>
      <w:r w:rsidRPr="00AF051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997A963" w14:textId="77777777" w:rsidR="002D0A3B" w:rsidRPr="00AF0519" w:rsidRDefault="002D0A3B" w:rsidP="002D0A3B">
      <w:pPr>
        <w:spacing w:line="256" w:lineRule="auto"/>
        <w:rPr>
          <w:rFonts w:eastAsia="Calibri"/>
          <w:sz w:val="16"/>
        </w:rPr>
      </w:pPr>
      <w:r w:rsidRPr="00AF051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A4A1123" w14:textId="77777777" w:rsidR="002D0A3B" w:rsidRPr="00AF0519" w:rsidRDefault="002D0A3B" w:rsidP="002D0A3B">
      <w:pPr>
        <w:spacing w:line="256" w:lineRule="auto"/>
        <w:rPr>
          <w:rFonts w:eastAsia="Calibri"/>
          <w:sz w:val="16"/>
        </w:rPr>
      </w:pPr>
      <w:r w:rsidRPr="00AF0519">
        <w:rPr>
          <w:rFonts w:eastAsia="Calibr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AF0519">
        <w:rPr>
          <w:rFonts w:eastAsia="Calibri"/>
          <w:b/>
          <w:iCs/>
          <w:u w:val="single"/>
        </w:rPr>
        <w:t>realistic</w:t>
      </w:r>
      <w:r w:rsidRPr="00AF0519">
        <w:rPr>
          <w:rFonts w:eastAsia="Calibri"/>
          <w:sz w:val="16"/>
        </w:rPr>
        <w:t xml:space="preserve">” </w:t>
      </w:r>
      <w:r w:rsidRPr="00AF0519">
        <w:rPr>
          <w:rFonts w:eastAsia="Calibri"/>
          <w:u w:val="single"/>
        </w:rPr>
        <w:t xml:space="preserve">climate change impacts and risks for the 21st century will likely be </w:t>
      </w:r>
      <w:r w:rsidRPr="00AF0519">
        <w:rPr>
          <w:rFonts w:eastAsia="Calibri"/>
          <w:b/>
          <w:iCs/>
          <w:u w:val="single"/>
        </w:rPr>
        <w:t>much more moderate</w:t>
      </w:r>
      <w:r w:rsidRPr="00AF0519">
        <w:rPr>
          <w:rFonts w:eastAsia="Calibri"/>
          <w:u w:val="single"/>
        </w:rPr>
        <w:t xml:space="preserve"> than what the IPCC claims</w:t>
      </w:r>
      <w:r w:rsidRPr="00AF0519">
        <w:rPr>
          <w:rFonts w:eastAsia="Calibri"/>
          <w:sz w:val="16"/>
        </w:rPr>
        <w:t xml:space="preserve">. This is because there is a </w:t>
      </w:r>
      <w:r w:rsidRPr="00AF0519">
        <w:rPr>
          <w:rFonts w:eastAsia="Calibri"/>
          <w:highlight w:val="cyan"/>
          <w:u w:val="single"/>
        </w:rPr>
        <w:t>growing</w:t>
      </w:r>
      <w:r w:rsidRPr="00AF0519">
        <w:rPr>
          <w:rFonts w:eastAsia="Calibri"/>
          <w:u w:val="single"/>
        </w:rPr>
        <w:t xml:space="preserve"> </w:t>
      </w:r>
      <w:r w:rsidRPr="00AF0519">
        <w:rPr>
          <w:rFonts w:eastAsia="Calibri"/>
          <w:b/>
          <w:iCs/>
          <w:u w:val="single"/>
        </w:rPr>
        <w:t xml:space="preserve">body of </w:t>
      </w:r>
      <w:r w:rsidRPr="00AF0519">
        <w:rPr>
          <w:rFonts w:eastAsia="Calibri"/>
          <w:b/>
          <w:iCs/>
          <w:highlight w:val="cyan"/>
          <w:u w:val="single"/>
        </w:rPr>
        <w:t>evidence</w:t>
      </w:r>
      <w:r w:rsidRPr="00AF0519">
        <w:rPr>
          <w:rFonts w:eastAsia="Calibri"/>
          <w:sz w:val="16"/>
        </w:rPr>
        <w:t xml:space="preserve"> that </w:t>
      </w:r>
      <w:r w:rsidRPr="00AF0519">
        <w:rPr>
          <w:rFonts w:eastAsia="Calibri"/>
          <w:u w:val="single"/>
        </w:rPr>
        <w:t xml:space="preserve">the </w:t>
      </w:r>
      <w:r w:rsidRPr="00AF0519">
        <w:rPr>
          <w:rFonts w:eastAsia="Calibri"/>
          <w:b/>
          <w:iCs/>
          <w:u w:val="single"/>
        </w:rPr>
        <w:t>actual ECS</w:t>
      </w:r>
      <w:r w:rsidRPr="00AF0519">
        <w:rPr>
          <w:rFonts w:eastAsia="Calibri"/>
          <w:u w:val="single"/>
        </w:rPr>
        <w:t xml:space="preserve"> may be rather low </w:t>
      </w:r>
      <w:r w:rsidRPr="00AF0519">
        <w:rPr>
          <w:rFonts w:eastAsia="Calibri"/>
          <w:sz w:val="16"/>
        </w:rPr>
        <w:t xml:space="preserve">(1.5–3.0 °C, or even 1–2 °C) </w:t>
      </w:r>
      <w:r w:rsidRPr="00AF0519">
        <w:rPr>
          <w:rFonts w:eastAsia="Calibri"/>
          <w:u w:val="single"/>
        </w:rPr>
        <w:t xml:space="preserve">for a variety </w:t>
      </w:r>
      <w:r w:rsidRPr="00AF0519">
        <w:rPr>
          <w:rFonts w:eastAsia="Calibri"/>
          <w:highlight w:val="cyan"/>
          <w:u w:val="single"/>
        </w:rPr>
        <w:t>of</w:t>
      </w:r>
      <w:r w:rsidRPr="00AF0519">
        <w:rPr>
          <w:rFonts w:eastAsia="Calibri"/>
          <w:u w:val="single"/>
        </w:rPr>
        <w:t xml:space="preserve"> reasons</w:t>
      </w:r>
      <w:r w:rsidRPr="00AF0519">
        <w:rPr>
          <w:rFonts w:eastAsia="Calibri"/>
          <w:sz w:val="16"/>
        </w:rPr>
        <w:t xml:space="preserve"> derived from direct CMIP6 GCM assessments, </w:t>
      </w:r>
      <w:r w:rsidRPr="00AF0519">
        <w:rPr>
          <w:rFonts w:eastAsia="Calibri"/>
          <w:u w:val="single"/>
        </w:rPr>
        <w:t xml:space="preserve">likely </w:t>
      </w:r>
      <w:r w:rsidRPr="00AF0519">
        <w:rPr>
          <w:rFonts w:eastAsia="Calibri"/>
          <w:b/>
          <w:iCs/>
          <w:highlight w:val="cyan"/>
          <w:u w:val="single"/>
        </w:rPr>
        <w:t>warming biases</w:t>
      </w:r>
      <w:r w:rsidRPr="00AF0519">
        <w:rPr>
          <w:rFonts w:eastAsia="Calibri"/>
          <w:u w:val="single"/>
        </w:rPr>
        <w:t xml:space="preserve"> affecting global surface temperature records</w:t>
      </w:r>
      <w:r w:rsidRPr="00AF0519">
        <w:rPr>
          <w:rFonts w:eastAsia="Calibri"/>
          <w:sz w:val="16"/>
        </w:rPr>
        <w:t xml:space="preserve">, </w:t>
      </w:r>
      <w:r w:rsidRPr="00AF0519">
        <w:rPr>
          <w:rFonts w:eastAsia="Calibri"/>
          <w:highlight w:val="cyan"/>
          <w:u w:val="single"/>
        </w:rPr>
        <w:t>and</w:t>
      </w:r>
      <w:r w:rsidRPr="00AF0519">
        <w:rPr>
          <w:rFonts w:eastAsia="Calibri"/>
          <w:sz w:val="16"/>
        </w:rPr>
        <w:t xml:space="preserve"> a (likely solar induced) </w:t>
      </w:r>
      <w:r w:rsidRPr="00AF0519">
        <w:rPr>
          <w:rFonts w:eastAsia="Calibri"/>
          <w:b/>
          <w:iCs/>
          <w:highlight w:val="cyan"/>
          <w:u w:val="single"/>
        </w:rPr>
        <w:t>natural variability</w:t>
      </w:r>
      <w:r w:rsidRPr="00AF0519">
        <w:rPr>
          <w:rFonts w:eastAsia="Calibri"/>
          <w:u w:val="single"/>
        </w:rPr>
        <w:t xml:space="preserve"> that the </w:t>
      </w:r>
      <w:r w:rsidRPr="00AF0519">
        <w:rPr>
          <w:rFonts w:eastAsia="Calibri"/>
          <w:b/>
          <w:iCs/>
          <w:u w:val="single"/>
        </w:rPr>
        <w:t>current climate models</w:t>
      </w:r>
      <w:r w:rsidRPr="00AF0519">
        <w:rPr>
          <w:rFonts w:eastAsia="Calibri"/>
          <w:u w:val="single"/>
        </w:rPr>
        <w:t xml:space="preserve"> do not reproduce</w:t>
      </w:r>
      <w:r w:rsidRPr="00AF051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56801AD8" w14:textId="77777777" w:rsidR="002D0A3B" w:rsidRPr="00AF0519" w:rsidRDefault="002D0A3B" w:rsidP="002D0A3B">
      <w:pPr>
        <w:spacing w:line="256" w:lineRule="auto"/>
        <w:rPr>
          <w:rFonts w:eastAsia="Calibri"/>
          <w:sz w:val="16"/>
        </w:rPr>
      </w:pPr>
      <w:r w:rsidRPr="00AF051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B92B3FA" w14:textId="77777777" w:rsidR="002D0A3B" w:rsidRPr="00AF0519" w:rsidRDefault="002D0A3B" w:rsidP="002D0A3B">
      <w:pPr>
        <w:spacing w:line="256" w:lineRule="auto"/>
        <w:rPr>
          <w:rFonts w:eastAsia="Calibri"/>
          <w:sz w:val="16"/>
        </w:rPr>
      </w:pPr>
      <w:r w:rsidRPr="00AF0519">
        <w:rPr>
          <w:rFonts w:eastAsia="Calibri"/>
          <w:sz w:val="16"/>
        </w:rPr>
        <w:t xml:space="preserve">As a result, despite predictions that the climate system would continue to warm throughout the 21st century, </w:t>
      </w:r>
      <w:r w:rsidRPr="00AF0519">
        <w:rPr>
          <w:rFonts w:eastAsia="Calibri"/>
          <w:u w:val="single"/>
        </w:rPr>
        <w:t xml:space="preserve">there is </w:t>
      </w:r>
      <w:r w:rsidRPr="00AF0519">
        <w:rPr>
          <w:rFonts w:eastAsia="Calibri"/>
          <w:b/>
          <w:iCs/>
          <w:sz w:val="30"/>
          <w:szCs w:val="30"/>
          <w:highlight w:val="cyan"/>
          <w:u w:val="single"/>
        </w:rPr>
        <w:t xml:space="preserve">no </w:t>
      </w:r>
      <w:r w:rsidRPr="00AF0519">
        <w:rPr>
          <w:rFonts w:eastAsia="Calibri"/>
          <w:b/>
          <w:iCs/>
          <w:sz w:val="30"/>
          <w:szCs w:val="30"/>
          <w:u w:val="single"/>
        </w:rPr>
        <w:t xml:space="preserve">compelling </w:t>
      </w:r>
      <w:r w:rsidRPr="00AF0519">
        <w:rPr>
          <w:rFonts w:eastAsia="Calibri"/>
          <w:b/>
          <w:iCs/>
          <w:sz w:val="30"/>
          <w:szCs w:val="30"/>
          <w:highlight w:val="cyan"/>
          <w:u w:val="single"/>
        </w:rPr>
        <w:t>evidence</w:t>
      </w:r>
      <w:r w:rsidRPr="00AF0519">
        <w:rPr>
          <w:rFonts w:eastAsia="Calibri"/>
          <w:highlight w:val="cyan"/>
          <w:u w:val="single"/>
        </w:rPr>
        <w:t xml:space="preserve"> of</w:t>
      </w:r>
      <w:r w:rsidRPr="00AF0519">
        <w:rPr>
          <w:rFonts w:eastAsia="Calibri"/>
          <w:u w:val="single"/>
        </w:rPr>
        <w:t xml:space="preserve"> an </w:t>
      </w:r>
      <w:r w:rsidRPr="00AF0519">
        <w:rPr>
          <w:rFonts w:eastAsia="Calibri"/>
          <w:b/>
          <w:iCs/>
          <w:highlight w:val="cyan"/>
          <w:u w:val="single"/>
        </w:rPr>
        <w:t>impending</w:t>
      </w:r>
      <w:r w:rsidRPr="00AF0519">
        <w:rPr>
          <w:rFonts w:eastAsia="Calibri"/>
          <w:b/>
          <w:iCs/>
          <w:u w:val="single"/>
        </w:rPr>
        <w:t xml:space="preserve"> global </w:t>
      </w:r>
      <w:r w:rsidRPr="00AF0519">
        <w:rPr>
          <w:rFonts w:eastAsia="Calibri"/>
          <w:b/>
          <w:iCs/>
          <w:highlight w:val="cyan"/>
          <w:u w:val="single"/>
        </w:rPr>
        <w:t>disaster</w:t>
      </w:r>
      <w:r w:rsidRPr="00AF0519">
        <w:rPr>
          <w:rFonts w:eastAsia="Calibri"/>
          <w:u w:val="single"/>
        </w:rPr>
        <w:t xml:space="preserve"> caused by manmade greenhouse gas emissions</w:t>
      </w:r>
      <w:r w:rsidRPr="00AF051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160F39B1" w14:textId="77777777" w:rsidR="002D0A3B" w:rsidRPr="00AF0519" w:rsidRDefault="002D0A3B" w:rsidP="002D0A3B">
      <w:pPr>
        <w:spacing w:line="256" w:lineRule="auto"/>
        <w:rPr>
          <w:rFonts w:eastAsia="Calibri"/>
        </w:rPr>
      </w:pPr>
    </w:p>
    <w:p w14:paraId="6124F3CC" w14:textId="77777777" w:rsidR="002D0A3B" w:rsidRPr="00AF0519" w:rsidRDefault="002D0A3B" w:rsidP="002D0A3B">
      <w:pPr>
        <w:keepNext/>
        <w:keepLines/>
        <w:spacing w:before="40" w:after="0" w:line="256" w:lineRule="auto"/>
        <w:outlineLvl w:val="3"/>
        <w:rPr>
          <w:rFonts w:eastAsia="Times New Roman" w:cs="Times New Roman"/>
          <w:b/>
          <w:iCs/>
          <w:sz w:val="26"/>
        </w:rPr>
      </w:pPr>
      <w:r w:rsidRPr="00AF0519">
        <w:rPr>
          <w:rFonts w:eastAsia="Times New Roman" w:cs="Times New Roman"/>
          <w:b/>
          <w:iCs/>
          <w:sz w:val="26"/>
        </w:rPr>
        <w:t xml:space="preserve">Tipping points </w:t>
      </w:r>
      <w:r w:rsidRPr="00AF0519">
        <w:rPr>
          <w:rFonts w:eastAsia="Times New Roman" w:cs="Times New Roman"/>
          <w:b/>
          <w:iCs/>
          <w:sz w:val="26"/>
          <w:u w:val="single"/>
        </w:rPr>
        <w:t>aren’t</w:t>
      </w:r>
      <w:r w:rsidRPr="00AF0519">
        <w:rPr>
          <w:rFonts w:eastAsia="Times New Roman" w:cs="Times New Roman"/>
          <w:b/>
          <w:iCs/>
          <w:sz w:val="26"/>
        </w:rPr>
        <w:t xml:space="preserve"> existential. </w:t>
      </w:r>
    </w:p>
    <w:p w14:paraId="61A9B14C" w14:textId="77777777" w:rsidR="002D0A3B" w:rsidRPr="00AF0519" w:rsidRDefault="002D0A3B" w:rsidP="002D0A3B">
      <w:pPr>
        <w:spacing w:line="256" w:lineRule="auto"/>
        <w:rPr>
          <w:rFonts w:eastAsia="Calibri"/>
        </w:rPr>
      </w:pPr>
      <w:r w:rsidRPr="00AF0519">
        <w:rPr>
          <w:rFonts w:eastAsia="Calibri"/>
        </w:rPr>
        <w:t xml:space="preserve">David </w:t>
      </w:r>
      <w:r w:rsidRPr="00AF0519">
        <w:rPr>
          <w:rFonts w:eastAsia="Calibri"/>
          <w:b/>
          <w:bCs/>
          <w:sz w:val="26"/>
        </w:rPr>
        <w:t>Thorstad 23</w:t>
      </w:r>
      <w:r w:rsidRPr="00AF0519">
        <w:rPr>
          <w:rFonts w:eastAsia="Calibri"/>
        </w:rPr>
        <w:t>. Senior Research Affiliate at the Global Priorities Institute, professor of philosophy at Vanderbilt University, PhD from Harvard University, citing John Halstead, professor of Natural Resources and the Environment at the University of New Hampshire, PhD in Agricultural and Applied Economics from the Virginia Polytechnic Institute. "Exaggerating the risks (Part 4: Halstead Continued)." Ineffective Altruism. 1/28/2023. ineffectivealtruismblog.com/2023/01/28/exaggerating-the-risks-part-4-halstead-continued/</w:t>
      </w:r>
    </w:p>
    <w:p w14:paraId="4603A8CB" w14:textId="77777777" w:rsidR="002D0A3B" w:rsidRPr="00AF0519" w:rsidRDefault="002D0A3B" w:rsidP="002D0A3B">
      <w:pPr>
        <w:spacing w:line="256" w:lineRule="auto"/>
        <w:rPr>
          <w:rFonts w:eastAsia="Calibri"/>
          <w:sz w:val="16"/>
        </w:rPr>
      </w:pPr>
      <w:r w:rsidRPr="00AF0519">
        <w:rPr>
          <w:rFonts w:eastAsia="Calibri"/>
          <w:sz w:val="16"/>
        </w:rPr>
        <w:t xml:space="preserve">4. Tipping points Climate tipping points, from Lenton et al. (2019) </w:t>
      </w:r>
      <w:r w:rsidRPr="00AF0519">
        <w:rPr>
          <w:rFonts w:eastAsia="Calibri"/>
          <w:highlight w:val="cyan"/>
          <w:u w:val="single"/>
        </w:rPr>
        <w:t>As</w:t>
      </w:r>
      <w:r w:rsidRPr="00AF0519">
        <w:rPr>
          <w:rFonts w:eastAsia="Calibri"/>
          <w:u w:val="single"/>
        </w:rPr>
        <w:t xml:space="preserve"> the </w:t>
      </w:r>
      <w:r w:rsidRPr="00AF0519">
        <w:rPr>
          <w:rFonts w:eastAsia="Calibri"/>
          <w:highlight w:val="cyan"/>
          <w:u w:val="single"/>
        </w:rPr>
        <w:t>world warms, we will</w:t>
      </w:r>
      <w:r w:rsidRPr="00AF0519">
        <w:rPr>
          <w:rFonts w:eastAsia="Calibri"/>
          <w:u w:val="single"/>
        </w:rPr>
        <w:t xml:space="preserve"> begin to </w:t>
      </w:r>
      <w:r w:rsidRPr="00AF0519">
        <w:rPr>
          <w:rFonts w:eastAsia="Calibri"/>
          <w:b/>
          <w:iCs/>
          <w:highlight w:val="cyan"/>
          <w:u w:val="single"/>
        </w:rPr>
        <w:t>approach</w:t>
      </w:r>
      <w:r w:rsidRPr="00AF0519">
        <w:rPr>
          <w:rFonts w:eastAsia="Calibri"/>
          <w:b/>
          <w:iCs/>
          <w:u w:val="single"/>
        </w:rPr>
        <w:t xml:space="preserve"> </w:t>
      </w:r>
      <w:r w:rsidRPr="00AF0519">
        <w:rPr>
          <w:rFonts w:eastAsia="Calibri"/>
          <w:b/>
          <w:iCs/>
          <w:highlight w:val="cyan"/>
          <w:u w:val="single"/>
        </w:rPr>
        <w:t>tipping points</w:t>
      </w:r>
      <w:r w:rsidRPr="00AF0519">
        <w:rPr>
          <w:rFonts w:eastAsia="Calibri"/>
          <w:sz w:val="16"/>
        </w:rPr>
        <w:t xml:space="preserve">, large-scale climate discontinuities that could lead to major increases in total warming (Lenton et al. 2019). Could tipping points put us on an irreversible course towards existential catastrophe by 2100? The first thing to say is that, as with the paleoclimate, </w:t>
      </w:r>
      <w:r w:rsidRPr="00AF0519">
        <w:rPr>
          <w:rFonts w:eastAsia="Calibri"/>
          <w:u w:val="single"/>
        </w:rPr>
        <w:t xml:space="preserve">tipping </w:t>
      </w:r>
      <w:r w:rsidRPr="00AF0519">
        <w:rPr>
          <w:rFonts w:eastAsia="Calibri"/>
          <w:highlight w:val="cyan"/>
          <w:u w:val="single"/>
        </w:rPr>
        <w:t xml:space="preserve">points need to be </w:t>
      </w:r>
      <w:r w:rsidRPr="00AF0519">
        <w:rPr>
          <w:rFonts w:eastAsia="Calibri"/>
          <w:b/>
          <w:iCs/>
          <w:highlight w:val="cyan"/>
          <w:u w:val="single"/>
        </w:rPr>
        <w:t>contextualized</w:t>
      </w:r>
      <w:r w:rsidRPr="00AF0519">
        <w:rPr>
          <w:rFonts w:eastAsia="Calibri"/>
          <w:sz w:val="16"/>
        </w:rPr>
        <w:t xml:space="preserve"> </w:t>
      </w:r>
      <w:r w:rsidRPr="00AF0519">
        <w:rPr>
          <w:rFonts w:eastAsia="Calibri"/>
          <w:u w:val="single"/>
        </w:rPr>
        <w:t xml:space="preserve">within our understanding of </w:t>
      </w:r>
      <w:r w:rsidRPr="00AF0519">
        <w:rPr>
          <w:rFonts w:eastAsia="Calibri"/>
          <w:b/>
          <w:iCs/>
          <w:u w:val="single"/>
        </w:rPr>
        <w:t>specific mechanisms</w:t>
      </w:r>
      <w:r w:rsidRPr="00AF0519">
        <w:rPr>
          <w:rFonts w:eastAsia="Calibri"/>
          <w:sz w:val="16"/>
        </w:rPr>
        <w:t xml:space="preserve">, </w:t>
      </w:r>
      <w:r w:rsidRPr="00AF0519">
        <w:rPr>
          <w:rFonts w:eastAsia="Calibri"/>
          <w:u w:val="single"/>
        </w:rPr>
        <w:t>such as sea level rise, heat stress and crop failure</w:t>
      </w:r>
      <w:r w:rsidRPr="00AF0519">
        <w:rPr>
          <w:rFonts w:eastAsia="Calibri"/>
          <w:sz w:val="16"/>
        </w:rPr>
        <w:t xml:space="preserve">, by which climate change could lead to existential catastrophe. </w:t>
      </w:r>
      <w:r w:rsidRPr="00AF0519">
        <w:rPr>
          <w:rFonts w:eastAsia="Calibri"/>
          <w:u w:val="single"/>
        </w:rPr>
        <w:t xml:space="preserve">We have seen that even the </w:t>
      </w:r>
      <w:r w:rsidRPr="00AF0519">
        <w:rPr>
          <w:rFonts w:eastAsia="Calibri"/>
          <w:b/>
          <w:iCs/>
          <w:u w:val="single"/>
        </w:rPr>
        <w:t>most outlandish</w:t>
      </w:r>
      <w:r w:rsidRPr="00AF0519">
        <w:rPr>
          <w:rFonts w:eastAsia="Calibri"/>
          <w:u w:val="single"/>
        </w:rPr>
        <w:t xml:space="preserve"> warming scenarios do not pose a </w:t>
      </w:r>
      <w:r w:rsidRPr="00AF0519">
        <w:rPr>
          <w:rFonts w:eastAsia="Calibri"/>
          <w:b/>
          <w:iCs/>
          <w:u w:val="single"/>
        </w:rPr>
        <w:t>credible threat</w:t>
      </w:r>
      <w:r w:rsidRPr="00AF0519">
        <w:rPr>
          <w:rFonts w:eastAsia="Calibri"/>
          <w:u w:val="single"/>
        </w:rPr>
        <w:t xml:space="preserve"> of existential catastrophe through </w:t>
      </w:r>
      <w:r w:rsidRPr="00AF0519">
        <w:rPr>
          <w:rFonts w:eastAsia="Calibri"/>
          <w:b/>
          <w:iCs/>
          <w:u w:val="single"/>
        </w:rPr>
        <w:t>any of these</w:t>
      </w:r>
      <w:r w:rsidRPr="00AF0519">
        <w:rPr>
          <w:rFonts w:eastAsia="Calibri"/>
          <w:sz w:val="16"/>
        </w:rPr>
        <w:t xml:space="preserve"> </w:t>
      </w:r>
      <w:r w:rsidRPr="00AF0519">
        <w:rPr>
          <w:rFonts w:eastAsia="Calibri"/>
          <w:u w:val="single"/>
        </w:rPr>
        <w:t>mechanisms</w:t>
      </w:r>
      <w:r w:rsidRPr="00AF0519">
        <w:rPr>
          <w:rFonts w:eastAsia="Calibri"/>
          <w:sz w:val="16"/>
        </w:rPr>
        <w:t xml:space="preserve">. So even if tipping points raise the probability of extreme warming, it is not clear that they provide a new and credible pathway towards existential catastrophe. More to the point, Halstead reviews each of the proposed tipping points in the diagram above and argues in detail that </w:t>
      </w:r>
      <w:r w:rsidRPr="00AF0519">
        <w:rPr>
          <w:rFonts w:eastAsia="Calibri"/>
          <w:highlight w:val="cyan"/>
          <w:u w:val="single"/>
        </w:rPr>
        <w:t>none of these tipping points presents</w:t>
      </w:r>
      <w:r w:rsidRPr="00AF0519">
        <w:rPr>
          <w:rFonts w:eastAsia="Calibri"/>
          <w:u w:val="single"/>
        </w:rPr>
        <w:t xml:space="preserve"> a</w:t>
      </w:r>
      <w:r w:rsidRPr="00AF0519">
        <w:rPr>
          <w:rFonts w:eastAsia="Calibri"/>
          <w:sz w:val="16"/>
        </w:rPr>
        <w:t xml:space="preserve"> </w:t>
      </w:r>
      <w:r w:rsidRPr="00AF0519">
        <w:rPr>
          <w:rFonts w:eastAsia="Calibri"/>
          <w:b/>
          <w:iCs/>
          <w:highlight w:val="cyan"/>
          <w:u w:val="single"/>
        </w:rPr>
        <w:t>credible threat</w:t>
      </w:r>
      <w:r w:rsidRPr="00AF0519">
        <w:rPr>
          <w:rFonts w:eastAsia="Calibri"/>
          <w:sz w:val="16"/>
        </w:rPr>
        <w:t xml:space="preserve"> </w:t>
      </w:r>
      <w:r w:rsidRPr="00AF0519">
        <w:rPr>
          <w:rFonts w:eastAsia="Calibri"/>
          <w:u w:val="single"/>
        </w:rPr>
        <w:t>of human extinction</w:t>
      </w:r>
      <w:r w:rsidRPr="00AF0519">
        <w:rPr>
          <w:rFonts w:eastAsia="Calibri"/>
          <w:sz w:val="16"/>
        </w:rPr>
        <w:t xml:space="preserve">. I will review a few representative examples below. (Interested readers are invited to consult Chapter 8 of the Halstead report). Begin with dieback of the Amazon rainforest in the tropics and boreal forests near the arctic. Both forests play an important role in trapping carbon, preventing it from reaching the atmosphere. Halstead suggests (plausibly) that </w:t>
      </w:r>
      <w:r w:rsidRPr="00AF0519">
        <w:rPr>
          <w:rFonts w:eastAsia="Calibri"/>
          <w:u w:val="single"/>
        </w:rPr>
        <w:t xml:space="preserve">boreal </w:t>
      </w:r>
      <w:r w:rsidRPr="00AF0519">
        <w:rPr>
          <w:rFonts w:eastAsia="Calibri"/>
          <w:highlight w:val="cyan"/>
          <w:u w:val="single"/>
        </w:rPr>
        <w:t>forest dieback is</w:t>
      </w:r>
      <w:r w:rsidRPr="00AF0519">
        <w:rPr>
          <w:rFonts w:eastAsia="Calibri"/>
          <w:u w:val="single"/>
        </w:rPr>
        <w:t xml:space="preserve"> likely to be something of </w:t>
      </w:r>
      <w:r w:rsidRPr="00AF0519">
        <w:rPr>
          <w:rFonts w:eastAsia="Calibri"/>
          <w:highlight w:val="cyan"/>
          <w:u w:val="single"/>
        </w:rPr>
        <w:t>a wash</w:t>
      </w:r>
      <w:r w:rsidRPr="00AF0519">
        <w:rPr>
          <w:rFonts w:eastAsia="Calibri"/>
          <w:sz w:val="16"/>
        </w:rPr>
        <w:t xml:space="preserve">. As the world warms, </w:t>
      </w:r>
      <w:r w:rsidRPr="00AF0519">
        <w:rPr>
          <w:rFonts w:eastAsia="Calibri"/>
          <w:u w:val="single"/>
        </w:rPr>
        <w:t xml:space="preserve">the southernmost reaches of boreal forests will </w:t>
      </w:r>
      <w:r w:rsidRPr="00AF0519">
        <w:rPr>
          <w:rFonts w:eastAsia="Calibri"/>
          <w:b/>
          <w:iCs/>
          <w:u w:val="single"/>
        </w:rPr>
        <w:t>become too warm</w:t>
      </w:r>
      <w:r w:rsidRPr="00AF0519">
        <w:rPr>
          <w:rFonts w:eastAsia="Calibri"/>
          <w:sz w:val="16"/>
        </w:rPr>
        <w:t xml:space="preserve"> to support existing forests. But at the same time, </w:t>
      </w:r>
      <w:r w:rsidRPr="00AF0519">
        <w:rPr>
          <w:rFonts w:eastAsia="Calibri"/>
          <w:highlight w:val="cyan"/>
          <w:u w:val="single"/>
        </w:rPr>
        <w:t xml:space="preserve">boreal forests will </w:t>
      </w:r>
      <w:r w:rsidRPr="00AF0519">
        <w:rPr>
          <w:rFonts w:eastAsia="Calibri"/>
          <w:b/>
          <w:iCs/>
          <w:highlight w:val="cyan"/>
          <w:u w:val="single"/>
        </w:rPr>
        <w:t>expand</w:t>
      </w:r>
      <w:r w:rsidRPr="00AF0519">
        <w:rPr>
          <w:rFonts w:eastAsia="Calibri"/>
          <w:b/>
          <w:iCs/>
          <w:u w:val="single"/>
        </w:rPr>
        <w:t xml:space="preserve"> </w:t>
      </w:r>
      <w:r w:rsidRPr="00AF0519">
        <w:rPr>
          <w:rFonts w:eastAsia="Calibri"/>
          <w:b/>
          <w:iCs/>
          <w:highlight w:val="cyan"/>
          <w:u w:val="single"/>
        </w:rPr>
        <w:t>northwards</w:t>
      </w:r>
      <w:r w:rsidRPr="00AF0519">
        <w:rPr>
          <w:rFonts w:eastAsia="Calibri"/>
          <w:sz w:val="16"/>
        </w:rPr>
        <w:t xml:space="preserve"> </w:t>
      </w:r>
      <w:r w:rsidRPr="00AF0519">
        <w:rPr>
          <w:rFonts w:eastAsia="Calibri"/>
          <w:u w:val="single"/>
        </w:rPr>
        <w:t>into land that was previously too cold to support them.</w:t>
      </w:r>
      <w:r w:rsidRPr="00AF0519">
        <w:rPr>
          <w:rFonts w:eastAsia="Calibri"/>
          <w:sz w:val="16"/>
        </w:rPr>
        <w:t xml:space="preserve"> For this reason, boreal forest dieback is not expected to pose a significant existential threat anytime soon. </w:t>
      </w:r>
      <w:r w:rsidRPr="00AF0519">
        <w:rPr>
          <w:rFonts w:eastAsia="Calibri"/>
          <w:highlight w:val="cyan"/>
          <w:u w:val="single"/>
        </w:rPr>
        <w:t>Amazon rainforest dieback is</w:t>
      </w:r>
      <w:r w:rsidRPr="00AF0519">
        <w:rPr>
          <w:rFonts w:eastAsia="Calibri"/>
          <w:u w:val="single"/>
        </w:rPr>
        <w:t xml:space="preserve"> a bit </w:t>
      </w:r>
      <w:r w:rsidRPr="00AF0519">
        <w:rPr>
          <w:rFonts w:eastAsia="Calibri"/>
          <w:highlight w:val="cyan"/>
          <w:u w:val="single"/>
        </w:rPr>
        <w:t>more concerning</w:t>
      </w:r>
      <w:r w:rsidRPr="00AF0519">
        <w:rPr>
          <w:rFonts w:eastAsia="Calibri"/>
          <w:sz w:val="16"/>
        </w:rPr>
        <w:t xml:space="preserve">. Indeed, Halstead suggests, there is a good chance that human-caused deforestation will continue to devastate the Amazon rainforest alongside the destruction caused by climate change. However, Halstead reminds us, </w:t>
      </w:r>
      <w:r w:rsidRPr="00AF0519">
        <w:rPr>
          <w:rFonts w:eastAsia="Calibri"/>
          <w:highlight w:val="cyan"/>
          <w:u w:val="single"/>
        </w:rPr>
        <w:t>most tropical forests fluorished during</w:t>
      </w:r>
      <w:r w:rsidRPr="00AF0519">
        <w:rPr>
          <w:rFonts w:eastAsia="Calibri"/>
          <w:u w:val="single"/>
        </w:rPr>
        <w:t xml:space="preserve"> the </w:t>
      </w:r>
      <w:r w:rsidRPr="00AF0519">
        <w:rPr>
          <w:rFonts w:eastAsia="Calibri"/>
          <w:b/>
          <w:iCs/>
          <w:highlight w:val="cyan"/>
          <w:u w:val="single"/>
        </w:rPr>
        <w:t>Eocene period</w:t>
      </w:r>
      <w:r w:rsidRPr="00AF0519">
        <w:rPr>
          <w:rFonts w:eastAsia="Calibri"/>
          <w:b/>
          <w:iCs/>
          <w:u w:val="single"/>
        </w:rPr>
        <w:t>,</w:t>
      </w:r>
      <w:r w:rsidRPr="00AF0519">
        <w:rPr>
          <w:rFonts w:eastAsia="Calibri"/>
          <w:sz w:val="16"/>
        </w:rPr>
        <w:t xml:space="preserve"> </w:t>
      </w:r>
      <w:r w:rsidRPr="00AF0519">
        <w:rPr>
          <w:rFonts w:eastAsia="Calibri"/>
          <w:u w:val="single"/>
        </w:rPr>
        <w:t>in which periods were more than 10°C hotter</w:t>
      </w:r>
      <w:r w:rsidRPr="00AF0519">
        <w:rPr>
          <w:rFonts w:eastAsia="Calibri"/>
          <w:sz w:val="16"/>
        </w:rPr>
        <w:t xml:space="preserve"> than they are today. So there is no ready inference from present-day warming to a catastrophic collapse of the Amazon rainforest. As Halstead reminds us, the IPCC’s latest assessment report estimates that </w:t>
      </w:r>
      <w:r w:rsidRPr="00AF0519">
        <w:rPr>
          <w:rFonts w:eastAsia="Calibri"/>
          <w:highlight w:val="cyan"/>
          <w:u w:val="single"/>
        </w:rPr>
        <w:t>even on pessimistic</w:t>
      </w:r>
      <w:r w:rsidRPr="00AF0519">
        <w:rPr>
          <w:rFonts w:eastAsia="Calibri"/>
          <w:u w:val="single"/>
        </w:rPr>
        <w:t xml:space="preserve"> warming </w:t>
      </w:r>
      <w:r w:rsidRPr="00AF0519">
        <w:rPr>
          <w:rFonts w:eastAsia="Calibri"/>
          <w:highlight w:val="cyan"/>
          <w:u w:val="single"/>
        </w:rPr>
        <w:t>scenarios</w:t>
      </w:r>
      <w:r w:rsidRPr="00AF0519">
        <w:rPr>
          <w:rFonts w:eastAsia="Calibri"/>
          <w:sz w:val="16"/>
        </w:rPr>
        <w:t xml:space="preserve"> (4°C warming combined with some pessimistic modeling assumptions), </w:t>
      </w:r>
      <w:r w:rsidRPr="00AF0519">
        <w:rPr>
          <w:rFonts w:eastAsia="Calibri"/>
          <w:u w:val="single"/>
        </w:rPr>
        <w:t xml:space="preserve">Amazon </w:t>
      </w:r>
      <w:r w:rsidRPr="00AF0519">
        <w:rPr>
          <w:rFonts w:eastAsia="Calibri"/>
          <w:highlight w:val="cyan"/>
          <w:u w:val="single"/>
        </w:rPr>
        <w:t xml:space="preserve">dieback </w:t>
      </w:r>
      <w:r w:rsidRPr="00AF0519">
        <w:rPr>
          <w:rFonts w:eastAsia="Calibri"/>
          <w:u w:val="single"/>
        </w:rPr>
        <w:t xml:space="preserve">is expected to </w:t>
      </w:r>
      <w:r w:rsidRPr="00AF0519">
        <w:rPr>
          <w:rFonts w:eastAsia="Calibri"/>
          <w:highlight w:val="cyan"/>
          <w:u w:val="single"/>
        </w:rPr>
        <w:t>contribute about</w:t>
      </w:r>
      <w:r w:rsidRPr="00AF0519">
        <w:rPr>
          <w:rFonts w:eastAsia="Calibri"/>
          <w:sz w:val="16"/>
          <w:highlight w:val="cyan"/>
        </w:rPr>
        <w:t xml:space="preserve"> </w:t>
      </w:r>
      <w:r w:rsidRPr="00AF0519">
        <w:rPr>
          <w:rFonts w:eastAsia="Calibri"/>
          <w:b/>
          <w:iCs/>
          <w:highlight w:val="cyan"/>
          <w:u w:val="single"/>
        </w:rPr>
        <w:t>0.3°C of additional warming</w:t>
      </w:r>
      <w:r w:rsidRPr="00AF0519">
        <w:rPr>
          <w:rFonts w:eastAsia="Calibri"/>
          <w:sz w:val="16"/>
        </w:rPr>
        <w:t xml:space="preserve">. A catastrophe? Yes. But an existential catastrophe? Certainly not. What about </w:t>
      </w:r>
      <w:r w:rsidRPr="00AF0519">
        <w:rPr>
          <w:rFonts w:eastAsia="Calibri"/>
          <w:highlight w:val="cyan"/>
          <w:u w:val="single"/>
        </w:rPr>
        <w:t>arctic permafrost</w:t>
      </w:r>
      <w:r w:rsidRPr="00AF0519">
        <w:rPr>
          <w:rFonts w:eastAsia="Calibri"/>
          <w:u w:val="single"/>
        </w:rPr>
        <w:t xml:space="preserve">? A great deal of carbon is </w:t>
      </w:r>
      <w:r w:rsidRPr="00AF0519">
        <w:rPr>
          <w:rFonts w:eastAsia="Calibri"/>
          <w:b/>
          <w:iCs/>
          <w:u w:val="single"/>
        </w:rPr>
        <w:t>currently trapped</w:t>
      </w:r>
      <w:r w:rsidRPr="00AF0519">
        <w:rPr>
          <w:rFonts w:eastAsia="Calibri"/>
          <w:sz w:val="16"/>
        </w:rPr>
        <w:t xml:space="preserve"> in the arctic permafrost, and as the world warms, permafrost will gradually melt, releasing carbon into the atmosphere. At Halstead reminds us, </w:t>
      </w:r>
      <w:r w:rsidRPr="00AF0519">
        <w:rPr>
          <w:rFonts w:eastAsia="Calibri"/>
          <w:highlight w:val="cyan"/>
          <w:u w:val="single"/>
        </w:rPr>
        <w:t>the IPCC</w:t>
      </w:r>
      <w:r w:rsidRPr="00AF0519">
        <w:rPr>
          <w:rFonts w:eastAsia="Calibri"/>
          <w:u w:val="single"/>
        </w:rPr>
        <w:t xml:space="preserve"> currently </w:t>
      </w:r>
      <w:r w:rsidRPr="00AF0519">
        <w:rPr>
          <w:rFonts w:eastAsia="Calibri"/>
          <w:highlight w:val="cyan"/>
          <w:u w:val="single"/>
        </w:rPr>
        <w:t xml:space="preserve">projects that each </w:t>
      </w:r>
      <w:r w:rsidRPr="00AF0519">
        <w:rPr>
          <w:rFonts w:eastAsia="Calibri"/>
          <w:b/>
          <w:iCs/>
          <w:highlight w:val="cyan"/>
          <w:u w:val="single"/>
        </w:rPr>
        <w:t>1°C</w:t>
      </w:r>
      <w:r w:rsidRPr="00AF0519">
        <w:rPr>
          <w:rFonts w:eastAsia="Calibri"/>
          <w:u w:val="single"/>
        </w:rPr>
        <w:t xml:space="preserve"> of warming </w:t>
      </w:r>
      <w:r w:rsidRPr="00AF0519">
        <w:rPr>
          <w:rFonts w:eastAsia="Calibri"/>
          <w:highlight w:val="cyan"/>
          <w:u w:val="single"/>
        </w:rPr>
        <w:t>will lead to</w:t>
      </w:r>
      <w:r w:rsidRPr="00AF0519">
        <w:rPr>
          <w:rFonts w:eastAsia="Calibri"/>
          <w:sz w:val="16"/>
          <w:highlight w:val="cyan"/>
        </w:rPr>
        <w:t xml:space="preserve"> </w:t>
      </w:r>
      <w:r w:rsidRPr="00AF0519">
        <w:rPr>
          <w:rFonts w:eastAsia="Calibri"/>
          <w:b/>
          <w:iCs/>
          <w:highlight w:val="cyan"/>
          <w:u w:val="single"/>
        </w:rPr>
        <w:t>18 gigatons</w:t>
      </w:r>
      <w:r w:rsidRPr="00AF0519">
        <w:rPr>
          <w:rFonts w:eastAsia="Calibri"/>
          <w:sz w:val="16"/>
        </w:rPr>
        <w:t xml:space="preserve"> </w:t>
      </w:r>
      <w:r w:rsidRPr="00AF0519">
        <w:rPr>
          <w:rFonts w:eastAsia="Calibri"/>
          <w:u w:val="single"/>
        </w:rPr>
        <w:t>of carbon</w:t>
      </w:r>
      <w:r w:rsidRPr="00AF0519">
        <w:rPr>
          <w:rFonts w:eastAsia="Calibri"/>
          <w:sz w:val="16"/>
        </w:rPr>
        <w:t xml:space="preserve"> (GtC) released from arctic permafrost. </w:t>
      </w:r>
      <w:r w:rsidRPr="00AF0519">
        <w:rPr>
          <w:rFonts w:eastAsia="Calibri"/>
          <w:highlight w:val="cyan"/>
          <w:u w:val="single"/>
        </w:rPr>
        <w:t xml:space="preserve">That is roughly </w:t>
      </w:r>
      <w:r w:rsidRPr="00AF0519">
        <w:rPr>
          <w:rFonts w:eastAsia="Calibri"/>
          <w:b/>
          <w:iCs/>
          <w:highlight w:val="cyan"/>
          <w:u w:val="single"/>
        </w:rPr>
        <w:t>two percent</w:t>
      </w:r>
      <w:r w:rsidRPr="00AF0519">
        <w:rPr>
          <w:rFonts w:eastAsia="Calibri"/>
          <w:sz w:val="16"/>
        </w:rPr>
        <w:t xml:space="preserve"> </w:t>
      </w:r>
      <w:r w:rsidRPr="00AF0519">
        <w:rPr>
          <w:rFonts w:eastAsia="Calibri"/>
          <w:u w:val="single"/>
        </w:rPr>
        <w:t xml:space="preserve">of the amount projected to be released by </w:t>
      </w:r>
      <w:r w:rsidRPr="00AF0519">
        <w:rPr>
          <w:rFonts w:eastAsia="Calibri"/>
          <w:b/>
          <w:iCs/>
          <w:u w:val="single"/>
        </w:rPr>
        <w:t>2100</w:t>
      </w:r>
      <w:r w:rsidRPr="00AF0519">
        <w:rPr>
          <w:rFonts w:eastAsia="Calibri"/>
          <w:u w:val="single"/>
        </w:rPr>
        <w:t xml:space="preserve"> on a </w:t>
      </w:r>
      <w:r w:rsidRPr="00AF0519">
        <w:rPr>
          <w:rFonts w:eastAsia="Calibri"/>
          <w:b/>
          <w:iCs/>
          <w:u w:val="single"/>
        </w:rPr>
        <w:t>middle-of-the-road</w:t>
      </w:r>
      <w:r w:rsidRPr="00AF0519">
        <w:rPr>
          <w:rFonts w:eastAsia="Calibri"/>
          <w:u w:val="single"/>
        </w:rPr>
        <w:t xml:space="preserve"> scenario</w:t>
      </w:r>
      <w:r w:rsidRPr="00AF0519">
        <w:rPr>
          <w:rFonts w:eastAsia="Calibri"/>
          <w:sz w:val="16"/>
        </w:rPr>
        <w:t xml:space="preserve"> (RCP 4.5) by the IPCC. As before, </w:t>
      </w:r>
      <w:r w:rsidRPr="00AF0519">
        <w:rPr>
          <w:rFonts w:eastAsia="Calibri"/>
          <w:highlight w:val="cyan"/>
          <w:u w:val="single"/>
        </w:rPr>
        <w:t xml:space="preserve">this is a </w:t>
      </w:r>
      <w:r w:rsidRPr="00AF0519">
        <w:rPr>
          <w:rFonts w:eastAsia="Calibri"/>
          <w:b/>
          <w:iCs/>
          <w:highlight w:val="cyan"/>
          <w:u w:val="single"/>
        </w:rPr>
        <w:t>regrettable</w:t>
      </w:r>
      <w:r w:rsidRPr="00AF0519">
        <w:rPr>
          <w:rFonts w:eastAsia="Calibri"/>
          <w:sz w:val="16"/>
          <w:highlight w:val="cyan"/>
        </w:rPr>
        <w:t xml:space="preserve"> </w:t>
      </w:r>
      <w:r w:rsidRPr="00AF0519">
        <w:rPr>
          <w:rFonts w:eastAsia="Calibri"/>
          <w:highlight w:val="cyan"/>
          <w:u w:val="single"/>
        </w:rPr>
        <w:t xml:space="preserve">catastrophe, but </w:t>
      </w:r>
      <w:r w:rsidRPr="00AF0519">
        <w:rPr>
          <w:rFonts w:eastAsia="Calibri"/>
          <w:b/>
          <w:iCs/>
          <w:highlight w:val="cyan"/>
          <w:u w:val="single"/>
        </w:rPr>
        <w:t>hardly an existential threat</w:t>
      </w:r>
      <w:r w:rsidRPr="00AF0519">
        <w:rPr>
          <w:rFonts w:eastAsia="Calibri"/>
          <w:sz w:val="16"/>
          <w:highlight w:val="cyan"/>
        </w:rPr>
        <w:t>.</w:t>
      </w:r>
      <w:r w:rsidRPr="00AF0519">
        <w:rPr>
          <w:rFonts w:eastAsia="Calibri"/>
          <w:sz w:val="16"/>
        </w:rPr>
        <w:t xml:space="preserve"> </w:t>
      </w:r>
    </w:p>
    <w:p w14:paraId="156F5B13" w14:textId="77777777" w:rsidR="002D0A3B" w:rsidRDefault="002D0A3B" w:rsidP="002D0A3B">
      <w:pPr>
        <w:pStyle w:val="Heading3"/>
      </w:pPr>
      <w:r>
        <w:t>Turn---1NC</w:t>
      </w:r>
    </w:p>
    <w:p w14:paraId="6C05ADE2" w14:textId="77777777" w:rsidR="002D0A3B" w:rsidRPr="00A97795" w:rsidRDefault="002D0A3B" w:rsidP="002D0A3B">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30ECA9F8" w14:textId="77777777" w:rsidR="002D0A3B" w:rsidRPr="00A97795" w:rsidRDefault="002D0A3B" w:rsidP="002D0A3B">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0241541B" w14:textId="77777777" w:rsidR="002D0A3B" w:rsidRPr="00A97795" w:rsidRDefault="002D0A3B" w:rsidP="002D0A3B">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A97795">
        <w:rPr>
          <w:sz w:val="16"/>
        </w:rPr>
        <w:t xml:space="preserve"> legislative, </w:t>
      </w:r>
      <w:r w:rsidRPr="00A97795">
        <w:rPr>
          <w:rStyle w:val="Emphasis"/>
          <w:highlight w:val="cyan"/>
        </w:rPr>
        <w:t>exec</w:t>
      </w:r>
      <w:r w:rsidRPr="00A97795">
        <w:rPr>
          <w:rStyle w:val="Emphasis"/>
        </w:rPr>
        <w:t>utive</w:t>
      </w:r>
      <w:r w:rsidRPr="00A97795">
        <w:rPr>
          <w:rStyle w:val="StyleUnderline"/>
          <w:highlight w:val="cyan"/>
        </w:rPr>
        <w:t xml:space="preserve">, and </w:t>
      </w:r>
      <w:r w:rsidRPr="00A97795">
        <w:rPr>
          <w:rStyle w:val="Emphasis"/>
          <w:highlight w:val="cyan"/>
        </w:rPr>
        <w:t>regulatory</w:t>
      </w:r>
      <w:r w:rsidRPr="00A97795">
        <w:rPr>
          <w:rStyle w:val="StyleUnderline"/>
          <w:highlight w:val="cyan"/>
        </w:rPr>
        <w:t xml:space="preserve"> </w:t>
      </w:r>
      <w:r w:rsidRPr="001B6EEB">
        <w:rPr>
          <w:rStyle w:val="StyleUnderline"/>
          <w:highlight w:val="cyan"/>
        </w:rPr>
        <w:t>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1F444E73" w14:textId="77777777" w:rsidR="002D0A3B" w:rsidRPr="00A97795" w:rsidRDefault="002D0A3B" w:rsidP="002D0A3B">
      <w:pPr>
        <w:rPr>
          <w:sz w:val="16"/>
        </w:rPr>
      </w:pPr>
      <w:r w:rsidRPr="001B6EEB">
        <w:rPr>
          <w:rStyle w:val="Emphasis"/>
          <w:highlight w:val="cyan"/>
        </w:rPr>
        <w:t>Ex</w:t>
      </w:r>
      <w:r w:rsidRPr="00A97795">
        <w:rPr>
          <w:rStyle w:val="StyleUnderline"/>
        </w:rPr>
        <w:t xml:space="preserve">ecutive </w:t>
      </w:r>
      <w:r w:rsidRPr="001B6EEB">
        <w:rPr>
          <w:rStyle w:val="Emphasis"/>
          <w:highlight w:val="cyan"/>
        </w:rPr>
        <w:t>o</w:t>
      </w:r>
      <w:r w:rsidRPr="00A97795">
        <w:rPr>
          <w:rStyle w:val="StyleUnderline"/>
        </w:rPr>
        <w:t>rder</w:t>
      </w:r>
      <w:r w:rsidRPr="00A97795">
        <w:rPr>
          <w:rStyle w:val="Emphasis"/>
          <w:highlight w:val="cyan"/>
        </w:rPr>
        <w:t>s</w:t>
      </w:r>
      <w:r w:rsidRPr="00A97795">
        <w:rPr>
          <w:sz w:val="16"/>
        </w:rPr>
        <w:t xml:space="preserve"> </w:t>
      </w:r>
      <w:r w:rsidRPr="00D87AF2">
        <w:rPr>
          <w:rStyle w:val="StyleUnderline"/>
        </w:rPr>
        <w:t xml:space="preserve">have </w:t>
      </w:r>
      <w:r w:rsidRPr="00A97795">
        <w:rPr>
          <w:rStyle w:val="StyleUnderline"/>
          <w:highlight w:val="cyan"/>
        </w:rPr>
        <w:t xml:space="preserve">opened </w:t>
      </w:r>
      <w:r w:rsidRPr="00A97795">
        <w:rPr>
          <w:rStyle w:val="Emphasis"/>
          <w:highlight w:val="cyan"/>
        </w:rPr>
        <w:t>new areas</w:t>
      </w:r>
      <w:r w:rsidRPr="00A97795">
        <w:rPr>
          <w:rStyle w:val="StyleUnderline"/>
          <w:highlight w:val="cyan"/>
        </w:rPr>
        <w:t xml:space="preserve"> to 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1A8265ED" w14:textId="77777777" w:rsidR="002D0A3B" w:rsidRPr="00A97795" w:rsidRDefault="002D0A3B" w:rsidP="002D0A3B">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2544D4">
        <w:rPr>
          <w:rStyle w:val="Emphasis"/>
        </w:rPr>
        <w:t>recoverable</w:t>
      </w:r>
      <w:r w:rsidRPr="00A97795">
        <w:rPr>
          <w:sz w:val="16"/>
        </w:rPr>
        <w:t xml:space="preserve"> crude </w:t>
      </w:r>
      <w:r w:rsidRPr="002544D4">
        <w:rPr>
          <w:rStyle w:val="StyleUnderline"/>
        </w:rPr>
        <w:t>oil and</w:t>
      </w:r>
      <w:r w:rsidRPr="00A97795">
        <w:rPr>
          <w:sz w:val="16"/>
        </w:rPr>
        <w:t xml:space="preserve"> nearly </w:t>
      </w:r>
      <w:r w:rsidRPr="002544D4">
        <w:rPr>
          <w:rStyle w:val="StyleUnderline"/>
        </w:rPr>
        <w:t xml:space="preserve">3,000 </w:t>
      </w:r>
      <w:r w:rsidRPr="002544D4">
        <w:rPr>
          <w:rStyle w:val="Emphasis"/>
        </w:rPr>
        <w:t>trillion</w:t>
      </w:r>
      <w:r w:rsidRPr="00A97795">
        <w:rPr>
          <w:sz w:val="16"/>
        </w:rPr>
        <w:t xml:space="preserve"> </w:t>
      </w:r>
      <w:r w:rsidRPr="002544D4">
        <w:rPr>
          <w:rStyle w:val="StyleUnderline"/>
        </w:rPr>
        <w:t>cubic feet of</w:t>
      </w:r>
      <w:r w:rsidRPr="00A97795">
        <w:rPr>
          <w:sz w:val="16"/>
        </w:rPr>
        <w:t xml:space="preserve"> natural </w:t>
      </w:r>
      <w:r w:rsidRPr="002544D4">
        <w:rPr>
          <w:rStyle w:val="StyleUnderline"/>
        </w:rPr>
        <w:t>gas</w:t>
      </w:r>
      <w:r w:rsidRPr="00A97795">
        <w:rPr>
          <w:rStyle w:val="StyleUnderline"/>
        </w:rPr>
        <w:t>, t</w:t>
      </w:r>
      <w:r w:rsidRPr="002544D4">
        <w:rPr>
          <w:rStyle w:val="StyleUnderline"/>
        </w:rPr>
        <w:t>he</w:t>
      </w:r>
      <w:r w:rsidRPr="00D87AF2">
        <w:rPr>
          <w:rStyle w:val="StyleUnderline"/>
        </w:rPr>
        <w:t xml:space="preserve"> </w:t>
      </w:r>
      <w:r w:rsidRPr="001B6EEB">
        <w:rPr>
          <w:rStyle w:val="Emphasis"/>
          <w:highlight w:val="cyan"/>
        </w:rPr>
        <w:t>U</w:t>
      </w:r>
      <w:r w:rsidRPr="00A97795">
        <w:rPr>
          <w:sz w:val="16"/>
        </w:rPr>
        <w:t xml:space="preserve">nited </w:t>
      </w:r>
      <w:r w:rsidRPr="001B6EEB">
        <w:rPr>
          <w:rStyle w:val="Emphasis"/>
          <w:highlight w:val="cyan"/>
        </w:rPr>
        <w:t>S</w:t>
      </w:r>
      <w:r w:rsidRPr="00A97795">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A97795">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A97795">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2B3591">
        <w:rPr>
          <w:rStyle w:val="StyleUnderline"/>
          <w:highlight w:val="cyan"/>
        </w:rPr>
        <w:t>positions</w:t>
      </w:r>
      <w:r w:rsidRPr="00A97795">
        <w:rPr>
          <w:rStyle w:val="StyleUnderline"/>
        </w:rPr>
        <w:t xml:space="preserve"> the</w:t>
      </w:r>
      <w:r w:rsidRPr="00A97795">
        <w:rPr>
          <w:sz w:val="16"/>
        </w:rPr>
        <w:t xml:space="preserve"> </w:t>
      </w:r>
      <w:r w:rsidRPr="002B3591">
        <w:rPr>
          <w:rStyle w:val="Emphasis"/>
          <w:highlight w:val="cyan"/>
        </w:rPr>
        <w:t>U</w:t>
      </w:r>
      <w:r w:rsidRPr="00A97795">
        <w:rPr>
          <w:sz w:val="16"/>
        </w:rPr>
        <w:t xml:space="preserve">nited </w:t>
      </w:r>
      <w:r w:rsidRPr="002B3591">
        <w:rPr>
          <w:rStyle w:val="Emphasis"/>
          <w:highlight w:val="cyan"/>
        </w:rPr>
        <w:t>S</w:t>
      </w:r>
      <w:r w:rsidRPr="00A97795">
        <w:rPr>
          <w:sz w:val="16"/>
        </w:rPr>
        <w:t xml:space="preserve">tates </w:t>
      </w:r>
      <w:r w:rsidRPr="002B3591">
        <w:rPr>
          <w:rStyle w:val="StyleUnderline"/>
          <w:highlight w:val="cyan"/>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178CFEE8" w14:textId="77777777" w:rsidR="002D0A3B" w:rsidRDefault="002D0A3B" w:rsidP="002D0A3B"/>
    <w:p w14:paraId="171BBA8A" w14:textId="77777777" w:rsidR="002D0A3B" w:rsidRDefault="002D0A3B" w:rsidP="002D0A3B">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 xml:space="preserve">. Their 1AC </w:t>
      </w:r>
      <w:r w:rsidRPr="00AF0519">
        <w:rPr>
          <w:u w:val="single"/>
        </w:rPr>
        <w:t>agrees</w:t>
      </w:r>
      <w:r>
        <w:t>!</w:t>
      </w:r>
    </w:p>
    <w:p w14:paraId="1DCFF2B6" w14:textId="77777777" w:rsidR="002D0A3B" w:rsidRDefault="002D0A3B" w:rsidP="002D0A3B"/>
    <w:p w14:paraId="4D9EFAE5" w14:textId="77777777" w:rsidR="002D0A3B" w:rsidRDefault="002D0A3B" w:rsidP="002D0A3B">
      <w:pPr>
        <w:pStyle w:val="Heading4"/>
      </w:pPr>
      <w:r>
        <w:t xml:space="preserve">‘Collective bargaining’ is </w:t>
      </w:r>
      <w:r w:rsidRPr="00CB5CC5">
        <w:rPr>
          <w:u w:val="single"/>
        </w:rPr>
        <w:t>the</w:t>
      </w:r>
      <w:r>
        <w:t xml:space="preserve"> mechanism behind worker obstruction.</w:t>
      </w:r>
    </w:p>
    <w:p w14:paraId="670C07AB" w14:textId="77777777" w:rsidR="002D0A3B" w:rsidRPr="00BF3417" w:rsidRDefault="002D0A3B" w:rsidP="002D0A3B">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538F1B37" w14:textId="77777777" w:rsidR="002D0A3B" w:rsidRPr="00BF3417" w:rsidRDefault="002D0A3B" w:rsidP="002D0A3B">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3413DCA1" w14:textId="77777777" w:rsidR="002D0A3B" w:rsidRPr="00BF3417" w:rsidRDefault="002D0A3B" w:rsidP="002D0A3B">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7903E98C" w14:textId="77777777" w:rsidR="002D0A3B" w:rsidRPr="00BF3417" w:rsidRDefault="002D0A3B" w:rsidP="002D0A3B">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262390A1" w14:textId="77777777" w:rsidR="002D0A3B" w:rsidRPr="00BF3417" w:rsidRDefault="002D0A3B" w:rsidP="002D0A3B">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3D703233" w14:textId="77777777" w:rsidR="002D0A3B" w:rsidRPr="00BF3417" w:rsidRDefault="002D0A3B" w:rsidP="002D0A3B">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1442B3D5" w14:textId="77777777" w:rsidR="002D0A3B" w:rsidRPr="00BF3417" w:rsidRDefault="002D0A3B" w:rsidP="002D0A3B">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5DF9BC08" w14:textId="77777777" w:rsidR="002D0A3B" w:rsidRPr="00BF3417" w:rsidRDefault="002D0A3B" w:rsidP="002D0A3B">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50AF6DF3" w14:textId="77777777" w:rsidR="002D0A3B" w:rsidRPr="009B55B5" w:rsidRDefault="002D0A3B" w:rsidP="002D0A3B">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7519E475" w14:textId="77777777" w:rsidR="002D0A3B" w:rsidRPr="00B85F90" w:rsidRDefault="002D0A3B" w:rsidP="002D0A3B">
      <w:pPr>
        <w:pStyle w:val="Heading4"/>
      </w:pPr>
      <w:r w:rsidRPr="00B85F90">
        <w:t xml:space="preserve">Strong domestic energy reduces </w:t>
      </w:r>
      <w:r w:rsidRPr="00B85F90">
        <w:rPr>
          <w:u w:val="single"/>
        </w:rPr>
        <w:t>Russian influence</w:t>
      </w:r>
      <w:r w:rsidRPr="00B85F90">
        <w:t xml:space="preserve">, limits European </w:t>
      </w:r>
      <w:r w:rsidRPr="00B85F90">
        <w:rPr>
          <w:u w:val="single"/>
        </w:rPr>
        <w:t>dependence</w:t>
      </w:r>
      <w:r w:rsidRPr="00B85F90">
        <w:t xml:space="preserve">, and enhances </w:t>
      </w:r>
      <w:r w:rsidRPr="00B85F90">
        <w:rPr>
          <w:u w:val="single"/>
        </w:rPr>
        <w:t>geopolitical stability</w:t>
      </w:r>
    </w:p>
    <w:p w14:paraId="7D5E4CE5" w14:textId="77777777" w:rsidR="002D0A3B" w:rsidRPr="00B85F90" w:rsidRDefault="002D0A3B" w:rsidP="002D0A3B">
      <w:r w:rsidRPr="00B85F90">
        <w:rPr>
          <w:rStyle w:val="Style13ptBold"/>
        </w:rPr>
        <w:t>Watkins ’24</w:t>
      </w:r>
      <w:r w:rsidRPr="00B85F90">
        <w:t xml:space="preserve"> [Simon; April; former senior FX trader, financial journalist, former head of Forex Institutional Sales and Trading for Credit Lyonnais; Oil Price, “The Four Key Reasons Why the U.S. Will Never Stop Targeting Russia’s LNG Sector,” https://oilprice.com/Energy/Natural-Gas/The-Four-Key-Reasons-Why-The-US-Will-Never-Stop-Targeting-Russias-LNG-Sector.html]</w:t>
      </w:r>
    </w:p>
    <w:p w14:paraId="25B8D8B7" w14:textId="77777777" w:rsidR="002D0A3B" w:rsidRPr="00A719AE" w:rsidRDefault="002D0A3B" w:rsidP="002D0A3B">
      <w:pPr>
        <w:rPr>
          <w:sz w:val="16"/>
        </w:rPr>
      </w:pPr>
      <w:r w:rsidRPr="00A719AE">
        <w:rPr>
          <w:sz w:val="16"/>
        </w:rPr>
        <w:t xml:space="preserve">The first of four key reasons is that </w:t>
      </w:r>
      <w:r w:rsidRPr="00BF0A84">
        <w:rPr>
          <w:rStyle w:val="StyleUnderline"/>
          <w:highlight w:val="cyan"/>
        </w:rPr>
        <w:t>LNG</w:t>
      </w:r>
      <w:r w:rsidRPr="009D7BAD">
        <w:rPr>
          <w:rStyle w:val="StyleUnderline"/>
        </w:rPr>
        <w:t xml:space="preserve"> has </w:t>
      </w:r>
      <w:r w:rsidRPr="00BF0A84">
        <w:rPr>
          <w:rStyle w:val="StyleUnderline"/>
          <w:highlight w:val="cyan"/>
        </w:rPr>
        <w:t>become</w:t>
      </w:r>
      <w:r w:rsidRPr="009D7BAD">
        <w:rPr>
          <w:rStyle w:val="StyleUnderline"/>
        </w:rPr>
        <w:t xml:space="preserve"> the </w:t>
      </w:r>
      <w:r w:rsidRPr="009D7BAD">
        <w:rPr>
          <w:rStyle w:val="Emphasis"/>
        </w:rPr>
        <w:t xml:space="preserve">most </w:t>
      </w:r>
      <w:r w:rsidRPr="00BF0A84">
        <w:rPr>
          <w:rStyle w:val="Emphasis"/>
          <w:highlight w:val="cyan"/>
        </w:rPr>
        <w:t>important</w:t>
      </w:r>
      <w:r w:rsidRPr="00BF0A84">
        <w:rPr>
          <w:rStyle w:val="StyleUnderline"/>
          <w:highlight w:val="cyan"/>
        </w:rPr>
        <w:t xml:space="preserve"> swing</w:t>
      </w:r>
      <w:r w:rsidRPr="009D7BAD">
        <w:rPr>
          <w:rStyle w:val="StyleUnderline"/>
        </w:rPr>
        <w:t xml:space="preserve"> energy source </w:t>
      </w:r>
      <w:r w:rsidRPr="00BF0A84">
        <w:rPr>
          <w:rStyle w:val="StyleUnderline"/>
          <w:highlight w:val="cyan"/>
        </w:rPr>
        <w:t>in</w:t>
      </w:r>
      <w:r w:rsidRPr="009D7BAD">
        <w:rPr>
          <w:rStyle w:val="StyleUnderline"/>
        </w:rPr>
        <w:t xml:space="preserve"> an </w:t>
      </w:r>
      <w:r w:rsidRPr="00BF0A84">
        <w:rPr>
          <w:rStyle w:val="Emphasis"/>
          <w:highlight w:val="cyan"/>
        </w:rPr>
        <w:t>increasingly insecure</w:t>
      </w:r>
      <w:r w:rsidRPr="00BF0A84">
        <w:rPr>
          <w:rStyle w:val="StyleUnderline"/>
          <w:highlight w:val="cyan"/>
        </w:rPr>
        <w:t xml:space="preserve"> world</w:t>
      </w:r>
      <w:r w:rsidRPr="00A719AE">
        <w:rPr>
          <w:sz w:val="16"/>
        </w:rPr>
        <w:t xml:space="preserve">. Unlike oil or gas that is transported through pipelines, </w:t>
      </w:r>
      <w:r w:rsidRPr="00563BCD">
        <w:rPr>
          <w:rStyle w:val="StyleUnderline"/>
        </w:rPr>
        <w:t xml:space="preserve">LNG does </w:t>
      </w:r>
      <w:r w:rsidRPr="00563BCD">
        <w:rPr>
          <w:rStyle w:val="Emphasis"/>
        </w:rPr>
        <w:t>not require years</w:t>
      </w:r>
      <w:r w:rsidRPr="00563BCD">
        <w:rPr>
          <w:rStyle w:val="StyleUnderline"/>
        </w:rPr>
        <w:t xml:space="preserve"> and </w:t>
      </w:r>
      <w:r w:rsidRPr="00563BCD">
        <w:rPr>
          <w:rStyle w:val="Emphasis"/>
        </w:rPr>
        <w:t>vast expenses</w:t>
      </w:r>
      <w:r w:rsidRPr="00563BCD">
        <w:rPr>
          <w:rStyle w:val="StyleUnderline"/>
        </w:rPr>
        <w:t xml:space="preserve"> to build out a </w:t>
      </w:r>
      <w:r w:rsidRPr="00563BCD">
        <w:rPr>
          <w:rStyle w:val="Emphasis"/>
        </w:rPr>
        <w:t>complex</w:t>
      </w:r>
      <w:r w:rsidRPr="00563BCD">
        <w:rPr>
          <w:rStyle w:val="StyleUnderline"/>
        </w:rPr>
        <w:t xml:space="preserve"> infrastructure</w:t>
      </w:r>
      <w:r w:rsidRPr="00A719AE">
        <w:rPr>
          <w:sz w:val="16"/>
        </w:rPr>
        <w:t xml:space="preserve"> before it is ready to transport anywhere. Once gas has been converted to LNG, </w:t>
      </w:r>
      <w:r w:rsidRPr="00563BCD">
        <w:rPr>
          <w:rStyle w:val="StyleUnderline"/>
        </w:rPr>
        <w:t xml:space="preserve">it can be </w:t>
      </w:r>
      <w:r w:rsidRPr="00563BCD">
        <w:rPr>
          <w:rStyle w:val="Emphasis"/>
        </w:rPr>
        <w:t>shipped</w:t>
      </w:r>
      <w:r w:rsidRPr="00563BCD">
        <w:rPr>
          <w:rStyle w:val="StyleUnderline"/>
        </w:rPr>
        <w:t xml:space="preserve"> and moved </w:t>
      </w:r>
      <w:r w:rsidRPr="00563BCD">
        <w:rPr>
          <w:rStyle w:val="Emphasis"/>
        </w:rPr>
        <w:t>anywhere</w:t>
      </w:r>
      <w:r w:rsidRPr="00563BCD">
        <w:rPr>
          <w:rStyle w:val="StyleUnderline"/>
        </w:rPr>
        <w:t xml:space="preserve"> within a matter of </w:t>
      </w:r>
      <w:r w:rsidRPr="00563BCD">
        <w:rPr>
          <w:rStyle w:val="Emphasis"/>
        </w:rPr>
        <w:t>days</w:t>
      </w:r>
      <w:r w:rsidRPr="00563BCD">
        <w:rPr>
          <w:rStyle w:val="StyleUnderline"/>
        </w:rPr>
        <w:t xml:space="preserve"> and bought </w:t>
      </w:r>
      <w:r w:rsidRPr="00563BCD">
        <w:rPr>
          <w:rStyle w:val="Emphasis"/>
        </w:rPr>
        <w:t>reliably</w:t>
      </w:r>
      <w:r w:rsidRPr="00A719AE">
        <w:rPr>
          <w:sz w:val="16"/>
        </w:rPr>
        <w:t xml:space="preserve"> either </w:t>
      </w:r>
      <w:r w:rsidRPr="00BA3B36">
        <w:rPr>
          <w:rStyle w:val="StyleUnderline"/>
        </w:rPr>
        <w:t xml:space="preserve">through </w:t>
      </w:r>
      <w:r w:rsidRPr="00BA3B36">
        <w:rPr>
          <w:rStyle w:val="Emphasis"/>
        </w:rPr>
        <w:t>short</w:t>
      </w:r>
      <w:r w:rsidRPr="00A719AE">
        <w:rPr>
          <w:sz w:val="16"/>
        </w:rPr>
        <w:t xml:space="preserve">- or </w:t>
      </w:r>
      <w:r w:rsidRPr="00BA3B36">
        <w:rPr>
          <w:rStyle w:val="Emphasis"/>
        </w:rPr>
        <w:t>long</w:t>
      </w:r>
      <w:r w:rsidRPr="00BA3B36">
        <w:rPr>
          <w:rStyle w:val="StyleUnderline"/>
        </w:rPr>
        <w:t xml:space="preserve">-term contracts or </w:t>
      </w:r>
      <w:r w:rsidRPr="00BA3B36">
        <w:rPr>
          <w:rStyle w:val="Emphasis"/>
        </w:rPr>
        <w:t>immediately</w:t>
      </w:r>
      <w:r w:rsidRPr="00BA3B36">
        <w:rPr>
          <w:rStyle w:val="StyleUnderline"/>
        </w:rPr>
        <w:t xml:space="preserve"> in</w:t>
      </w:r>
      <w:r w:rsidRPr="00A719AE">
        <w:rPr>
          <w:sz w:val="16"/>
        </w:rPr>
        <w:t xml:space="preserve"> the </w:t>
      </w:r>
      <w:r w:rsidRPr="00BA3B36">
        <w:rPr>
          <w:rStyle w:val="Emphasis"/>
        </w:rPr>
        <w:t>spot</w:t>
      </w:r>
      <w:r w:rsidRPr="00BA3B36">
        <w:rPr>
          <w:rStyle w:val="StyleUnderline"/>
        </w:rPr>
        <w:t xml:space="preserve"> market</w:t>
      </w:r>
      <w:r w:rsidRPr="00A719AE">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3F5EB122" w14:textId="77777777" w:rsidR="002D0A3B" w:rsidRPr="00A719AE" w:rsidRDefault="002D0A3B" w:rsidP="002D0A3B">
      <w:pPr>
        <w:rPr>
          <w:sz w:val="16"/>
        </w:rPr>
      </w:pPr>
      <w:r w:rsidRPr="00BF0A84">
        <w:rPr>
          <w:rStyle w:val="StyleUnderline"/>
          <w:highlight w:val="cyan"/>
        </w:rPr>
        <w:t>In</w:t>
      </w:r>
      <w:r w:rsidRPr="00BA3B36">
        <w:rPr>
          <w:rStyle w:val="StyleUnderline"/>
        </w:rPr>
        <w:t xml:space="preserve"> the </w:t>
      </w:r>
      <w:r w:rsidRPr="00BF0A84">
        <w:rPr>
          <w:rStyle w:val="Emphasis"/>
          <w:highlight w:val="cyan"/>
        </w:rPr>
        <w:t>zero-sum</w:t>
      </w:r>
      <w:r w:rsidRPr="00BA3B36">
        <w:rPr>
          <w:rStyle w:val="StyleUnderline"/>
        </w:rPr>
        <w:t xml:space="preserve"> game of </w:t>
      </w:r>
      <w:r w:rsidRPr="00BA3B36">
        <w:rPr>
          <w:rStyle w:val="Emphasis"/>
        </w:rPr>
        <w:t xml:space="preserve">emergency </w:t>
      </w:r>
      <w:r w:rsidRPr="00BF0A84">
        <w:rPr>
          <w:rStyle w:val="Emphasis"/>
          <w:highlight w:val="cyan"/>
        </w:rPr>
        <w:t>global</w:t>
      </w:r>
      <w:r w:rsidRPr="00BA3B36">
        <w:rPr>
          <w:rStyle w:val="StyleUnderline"/>
        </w:rPr>
        <w:t xml:space="preserve"> energy </w:t>
      </w:r>
      <w:r w:rsidRPr="00BF0A84">
        <w:rPr>
          <w:rStyle w:val="StyleUnderline"/>
          <w:highlight w:val="cyan"/>
        </w:rPr>
        <w:t>supplies</w:t>
      </w:r>
      <w:r w:rsidRPr="00A719AE">
        <w:rPr>
          <w:sz w:val="16"/>
        </w:rPr>
        <w:t xml:space="preserve">, China’s hoarding of LNG prior to the 2022 invasion meant that Europe – critically dependent on Russian gas and oil – </w:t>
      </w:r>
      <w:r w:rsidRPr="00BF0A84">
        <w:rPr>
          <w:rStyle w:val="StyleUnderline"/>
          <w:highlight w:val="cyan"/>
        </w:rPr>
        <w:t>would be</w:t>
      </w:r>
      <w:r w:rsidRPr="00BA3B36">
        <w:rPr>
          <w:rStyle w:val="StyleUnderline"/>
        </w:rPr>
        <w:t xml:space="preserve"> even more </w:t>
      </w:r>
      <w:r w:rsidRPr="00BF0A84">
        <w:rPr>
          <w:rStyle w:val="Emphasis"/>
          <w:highlight w:val="cyan"/>
        </w:rPr>
        <w:t>exposed</w:t>
      </w:r>
      <w:r w:rsidRPr="00BF0A84">
        <w:rPr>
          <w:rStyle w:val="StyleUnderline"/>
          <w:highlight w:val="cyan"/>
        </w:rPr>
        <w:t xml:space="preserve"> if</w:t>
      </w:r>
      <w:r w:rsidRPr="00BA3B36">
        <w:rPr>
          <w:rStyle w:val="StyleUnderline"/>
        </w:rPr>
        <w:t xml:space="preserve"> these </w:t>
      </w:r>
      <w:r w:rsidRPr="00BF0A84">
        <w:rPr>
          <w:rStyle w:val="StyleUnderline"/>
          <w:highlight w:val="cyan"/>
        </w:rPr>
        <w:t>supplies</w:t>
      </w:r>
      <w:r w:rsidRPr="00BA3B36">
        <w:rPr>
          <w:rStyle w:val="StyleUnderline"/>
        </w:rPr>
        <w:t xml:space="preserve"> </w:t>
      </w:r>
      <w:r w:rsidRPr="00BA3B36">
        <w:rPr>
          <w:rStyle w:val="Emphasis"/>
        </w:rPr>
        <w:t xml:space="preserve">suddenly </w:t>
      </w:r>
      <w:r w:rsidRPr="00BF0A84">
        <w:rPr>
          <w:rStyle w:val="Emphasis"/>
          <w:highlight w:val="cyan"/>
        </w:rPr>
        <w:t>stopped</w:t>
      </w:r>
      <w:r w:rsidRPr="00A719AE">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647DC0">
        <w:rPr>
          <w:rStyle w:val="StyleUnderline"/>
          <w:highlight w:val="cyan"/>
        </w:rPr>
        <w:t xml:space="preserve">Russia </w:t>
      </w:r>
      <w:r w:rsidRPr="00647DC0">
        <w:rPr>
          <w:rStyle w:val="Emphasis"/>
          <w:highlight w:val="cyan"/>
        </w:rPr>
        <w:t>expected</w:t>
      </w:r>
      <w:r w:rsidRPr="00647DC0">
        <w:rPr>
          <w:rStyle w:val="StyleUnderline"/>
          <w:highlight w:val="cyan"/>
        </w:rPr>
        <w:t xml:space="preserve"> Europe to do</w:t>
      </w:r>
      <w:r w:rsidRPr="00B5670A">
        <w:rPr>
          <w:rStyle w:val="StyleUnderline"/>
        </w:rPr>
        <w:t xml:space="preserve"> </w:t>
      </w:r>
      <w:r w:rsidRPr="00B5670A">
        <w:rPr>
          <w:rStyle w:val="Emphasis"/>
        </w:rPr>
        <w:t xml:space="preserve">absolutely </w:t>
      </w:r>
      <w:r w:rsidRPr="00647DC0">
        <w:rPr>
          <w:rStyle w:val="Emphasis"/>
          <w:highlight w:val="cyan"/>
        </w:rPr>
        <w:t>nothing</w:t>
      </w:r>
      <w:r w:rsidRPr="00A719AE">
        <w:rPr>
          <w:sz w:val="16"/>
        </w:rPr>
        <w:t xml:space="preserve"> meaningful to sanction its aggression. The Kremlin was nearly right in its calculations, with the effective leader of </w:t>
      </w:r>
      <w:r w:rsidRPr="00B5670A">
        <w:rPr>
          <w:rStyle w:val="StyleUnderline"/>
        </w:rPr>
        <w:t>the</w:t>
      </w:r>
      <w:r w:rsidRPr="00A719AE">
        <w:rPr>
          <w:sz w:val="16"/>
        </w:rPr>
        <w:t xml:space="preserve"> European Union (</w:t>
      </w:r>
      <w:r w:rsidRPr="00647DC0">
        <w:rPr>
          <w:rStyle w:val="Emphasis"/>
          <w:highlight w:val="cyan"/>
        </w:rPr>
        <w:t>E.U.</w:t>
      </w:r>
      <w:r w:rsidRPr="00A719AE">
        <w:rPr>
          <w:sz w:val="16"/>
        </w:rPr>
        <w:t xml:space="preserve">) – Germany – </w:t>
      </w:r>
      <w:r w:rsidRPr="00B5670A">
        <w:rPr>
          <w:rStyle w:val="StyleUnderline"/>
        </w:rPr>
        <w:t xml:space="preserve">only </w:t>
      </w:r>
      <w:r w:rsidRPr="00647DC0">
        <w:rPr>
          <w:rStyle w:val="Emphasis"/>
          <w:highlight w:val="cyan"/>
        </w:rPr>
        <w:t>concerned</w:t>
      </w:r>
      <w:r w:rsidRPr="00647DC0">
        <w:rPr>
          <w:rStyle w:val="StyleUnderline"/>
          <w:highlight w:val="cyan"/>
        </w:rPr>
        <w:t xml:space="preserve"> about ensuring</w:t>
      </w:r>
      <w:r w:rsidRPr="00B5670A">
        <w:rPr>
          <w:rStyle w:val="StyleUnderline"/>
        </w:rPr>
        <w:t xml:space="preserve"> its </w:t>
      </w:r>
      <w:r w:rsidRPr="00B5670A">
        <w:rPr>
          <w:rStyle w:val="Emphasis"/>
        </w:rPr>
        <w:t xml:space="preserve">own </w:t>
      </w:r>
      <w:r w:rsidRPr="00647DC0">
        <w:rPr>
          <w:rStyle w:val="Emphasis"/>
          <w:highlight w:val="cyan"/>
        </w:rPr>
        <w:t>continuity</w:t>
      </w:r>
      <w:r w:rsidRPr="00647DC0">
        <w:rPr>
          <w:rStyle w:val="StyleUnderline"/>
          <w:highlight w:val="cyan"/>
        </w:rPr>
        <w:t xml:space="preserve"> of gas</w:t>
      </w:r>
      <w:r w:rsidRPr="00B5670A">
        <w:rPr>
          <w:rStyle w:val="StyleUnderline"/>
        </w:rPr>
        <w:t xml:space="preserve"> and oil supplies </w:t>
      </w:r>
      <w:r w:rsidRPr="00647DC0">
        <w:rPr>
          <w:rStyle w:val="StyleUnderline"/>
          <w:highlight w:val="cyan"/>
        </w:rPr>
        <w:t>from Russia</w:t>
      </w:r>
      <w:r w:rsidRPr="00A719AE">
        <w:rPr>
          <w:sz w:val="16"/>
        </w:rPr>
        <w:t xml:space="preserve"> in 2022 </w:t>
      </w:r>
      <w:r w:rsidRPr="00647DC0">
        <w:rPr>
          <w:rStyle w:val="StyleUnderline"/>
          <w:highlight w:val="cyan"/>
        </w:rPr>
        <w:t xml:space="preserve">at </w:t>
      </w:r>
      <w:r w:rsidRPr="00647DC0">
        <w:rPr>
          <w:rStyle w:val="Emphasis"/>
          <w:highlight w:val="cyan"/>
        </w:rPr>
        <w:t>all costs</w:t>
      </w:r>
      <w:r w:rsidRPr="00A719AE">
        <w:rPr>
          <w:sz w:val="16"/>
        </w:rPr>
        <w:t xml:space="preserve">, as also analysed in detail in my new book on the new global oil market order. </w:t>
      </w:r>
      <w:r w:rsidRPr="00647DC0">
        <w:rPr>
          <w:rStyle w:val="StyleUnderline"/>
          <w:highlight w:val="cyan"/>
        </w:rPr>
        <w:t xml:space="preserve">Its </w:t>
      </w:r>
      <w:r w:rsidRPr="00647DC0">
        <w:rPr>
          <w:rStyle w:val="Emphasis"/>
          <w:highlight w:val="cyan"/>
        </w:rPr>
        <w:t>acquiescence</w:t>
      </w:r>
      <w:r w:rsidRPr="00647DC0">
        <w:rPr>
          <w:rStyle w:val="StyleUnderline"/>
          <w:highlight w:val="cyan"/>
        </w:rPr>
        <w:t xml:space="preserve"> to</w:t>
      </w:r>
      <w:r w:rsidRPr="00B5670A">
        <w:rPr>
          <w:rStyle w:val="StyleUnderline"/>
        </w:rPr>
        <w:t xml:space="preserve"> Russian </w:t>
      </w:r>
      <w:r w:rsidRPr="00647DC0">
        <w:rPr>
          <w:rStyle w:val="StyleUnderline"/>
          <w:highlight w:val="cyan"/>
        </w:rPr>
        <w:t>hostility</w:t>
      </w:r>
      <w:r w:rsidRPr="00A719AE">
        <w:rPr>
          <w:sz w:val="16"/>
        </w:rPr>
        <w:t xml:space="preserve"> yet again </w:t>
      </w:r>
      <w:r w:rsidRPr="00B5670A">
        <w:rPr>
          <w:rStyle w:val="StyleUnderline"/>
        </w:rPr>
        <w:t xml:space="preserve">was only </w:t>
      </w:r>
      <w:r w:rsidRPr="00647DC0">
        <w:rPr>
          <w:rStyle w:val="Emphasis"/>
          <w:highlight w:val="cyan"/>
        </w:rPr>
        <w:t>stopped</w:t>
      </w:r>
      <w:r w:rsidRPr="00647DC0">
        <w:rPr>
          <w:rStyle w:val="StyleUnderline"/>
          <w:highlight w:val="cyan"/>
        </w:rPr>
        <w:t xml:space="preserve"> when</w:t>
      </w:r>
      <w:r w:rsidRPr="00B5670A">
        <w:rPr>
          <w:rStyle w:val="StyleUnderline"/>
        </w:rPr>
        <w:t xml:space="preserve"> the </w:t>
      </w:r>
      <w:r w:rsidRPr="00647DC0">
        <w:rPr>
          <w:rStyle w:val="StyleUnderline"/>
          <w:highlight w:val="cyan"/>
        </w:rPr>
        <w:t>U.S.</w:t>
      </w:r>
      <w:r w:rsidRPr="00A719AE">
        <w:rPr>
          <w:sz w:val="16"/>
        </w:rPr>
        <w:t xml:space="preserve"> with U.K. support in Europe and the Middle East </w:t>
      </w:r>
      <w:r w:rsidRPr="00B5670A">
        <w:rPr>
          <w:rStyle w:val="StyleUnderline"/>
        </w:rPr>
        <w:t xml:space="preserve">worked to </w:t>
      </w:r>
      <w:r w:rsidRPr="00647DC0">
        <w:rPr>
          <w:rStyle w:val="Emphasis"/>
          <w:highlight w:val="cyan"/>
        </w:rPr>
        <w:t>establish new</w:t>
      </w:r>
      <w:r w:rsidRPr="00B5670A">
        <w:rPr>
          <w:rStyle w:val="StyleUnderline"/>
        </w:rPr>
        <w:t xml:space="preserve"> emergency </w:t>
      </w:r>
      <w:r w:rsidRPr="00647DC0">
        <w:rPr>
          <w:rStyle w:val="StyleUnderline"/>
          <w:highlight w:val="cyan"/>
        </w:rPr>
        <w:t>supplies</w:t>
      </w:r>
      <w:r w:rsidRPr="00B5670A">
        <w:rPr>
          <w:rStyle w:val="StyleUnderline"/>
        </w:rPr>
        <w:t xml:space="preserve"> of LNG </w:t>
      </w:r>
      <w:r w:rsidRPr="00647DC0">
        <w:rPr>
          <w:rStyle w:val="StyleUnderline"/>
          <w:highlight w:val="cyan"/>
        </w:rPr>
        <w:t xml:space="preserve">from </w:t>
      </w:r>
      <w:r w:rsidRPr="00647DC0">
        <w:rPr>
          <w:rStyle w:val="Emphasis"/>
          <w:highlight w:val="cyan"/>
        </w:rPr>
        <w:t>elsewhere</w:t>
      </w:r>
      <w:r w:rsidRPr="00B5670A">
        <w:rPr>
          <w:rStyle w:val="StyleUnderline"/>
        </w:rPr>
        <w:t xml:space="preserve">. This determination </w:t>
      </w:r>
      <w:r w:rsidRPr="00647DC0">
        <w:rPr>
          <w:rStyle w:val="StyleUnderline"/>
          <w:highlight w:val="cyan"/>
        </w:rPr>
        <w:t>to never again</w:t>
      </w:r>
      <w:r w:rsidRPr="00B5670A">
        <w:rPr>
          <w:rStyle w:val="StyleUnderline"/>
        </w:rPr>
        <w:t xml:space="preserve"> allow the </w:t>
      </w:r>
      <w:r w:rsidRPr="00647DC0">
        <w:rPr>
          <w:rStyle w:val="Emphasis"/>
          <w:highlight w:val="cyan"/>
        </w:rPr>
        <w:t>E</w:t>
      </w:r>
      <w:r w:rsidRPr="00A719AE">
        <w:rPr>
          <w:sz w:val="16"/>
        </w:rPr>
        <w:t xml:space="preserve">uropean </w:t>
      </w:r>
      <w:r w:rsidRPr="00647DC0">
        <w:rPr>
          <w:rStyle w:val="Emphasis"/>
          <w:highlight w:val="cyan"/>
        </w:rPr>
        <w:t>U</w:t>
      </w:r>
      <w:r w:rsidRPr="00A719AE">
        <w:rPr>
          <w:sz w:val="16"/>
        </w:rPr>
        <w:t xml:space="preserve">nion states </w:t>
      </w:r>
      <w:r w:rsidRPr="00647DC0">
        <w:rPr>
          <w:rStyle w:val="StyleUnderline"/>
          <w:highlight w:val="cyan"/>
        </w:rPr>
        <w:t>to</w:t>
      </w:r>
      <w:r w:rsidRPr="00A719AE">
        <w:rPr>
          <w:sz w:val="16"/>
        </w:rPr>
        <w:t xml:space="preserve"> just </w:t>
      </w:r>
      <w:r w:rsidRPr="00647DC0">
        <w:rPr>
          <w:rStyle w:val="Emphasis"/>
          <w:highlight w:val="cyan"/>
        </w:rPr>
        <w:t>roll over</w:t>
      </w:r>
      <w:r w:rsidRPr="00647DC0">
        <w:rPr>
          <w:rStyle w:val="StyleUnderline"/>
          <w:highlight w:val="cyan"/>
        </w:rPr>
        <w:t xml:space="preserve"> in</w:t>
      </w:r>
      <w:r w:rsidRPr="00B5670A">
        <w:rPr>
          <w:rStyle w:val="StyleUnderline"/>
        </w:rPr>
        <w:t xml:space="preserve"> the </w:t>
      </w:r>
      <w:r w:rsidRPr="00647DC0">
        <w:rPr>
          <w:rStyle w:val="StyleUnderline"/>
          <w:highlight w:val="cyan"/>
        </w:rPr>
        <w:t xml:space="preserve">face of Russian </w:t>
      </w:r>
      <w:r w:rsidRPr="00647DC0">
        <w:rPr>
          <w:rStyle w:val="Emphasis"/>
          <w:highlight w:val="cyan"/>
        </w:rPr>
        <w:t>aggression</w:t>
      </w:r>
      <w:r w:rsidRPr="00647DC0">
        <w:rPr>
          <w:rStyle w:val="StyleUnderline"/>
          <w:highlight w:val="cyan"/>
        </w:rPr>
        <w:t xml:space="preserve"> due to</w:t>
      </w:r>
      <w:r w:rsidRPr="00A719AE">
        <w:rPr>
          <w:sz w:val="16"/>
        </w:rPr>
        <w:t xml:space="preserve"> their </w:t>
      </w:r>
      <w:r w:rsidRPr="00647DC0">
        <w:rPr>
          <w:rStyle w:val="Emphasis"/>
          <w:highlight w:val="cyan"/>
        </w:rPr>
        <w:t>over-reliance</w:t>
      </w:r>
      <w:r w:rsidRPr="00647DC0">
        <w:rPr>
          <w:rStyle w:val="StyleUnderline"/>
          <w:highlight w:val="cyan"/>
        </w:rPr>
        <w:t xml:space="preserve"> on Russian energy</w:t>
      </w:r>
      <w:r w:rsidRPr="00B5670A">
        <w:rPr>
          <w:rStyle w:val="StyleUnderline"/>
        </w:rPr>
        <w:t xml:space="preserve"> is </w:t>
      </w:r>
      <w:r w:rsidRPr="00A719AE">
        <w:rPr>
          <w:sz w:val="16"/>
        </w:rPr>
        <w:t xml:space="preserve">the second </w:t>
      </w:r>
      <w:r w:rsidRPr="00647DC0">
        <w:rPr>
          <w:rStyle w:val="Emphasis"/>
          <w:highlight w:val="cyan"/>
        </w:rPr>
        <w:t>key</w:t>
      </w:r>
      <w:r w:rsidRPr="00647DC0">
        <w:rPr>
          <w:rStyle w:val="StyleUnderline"/>
          <w:highlight w:val="cyan"/>
        </w:rPr>
        <w:t xml:space="preserve"> reason</w:t>
      </w:r>
      <w:r w:rsidRPr="00B5670A">
        <w:rPr>
          <w:rStyle w:val="StyleUnderline"/>
        </w:rPr>
        <w:t xml:space="preserve"> why the </w:t>
      </w:r>
      <w:r w:rsidRPr="00647DC0">
        <w:rPr>
          <w:rStyle w:val="StyleUnderline"/>
          <w:highlight w:val="cyan"/>
        </w:rPr>
        <w:t xml:space="preserve">U.S. </w:t>
      </w:r>
      <w:r w:rsidRPr="00647DC0">
        <w:rPr>
          <w:rStyle w:val="Emphasis"/>
          <w:highlight w:val="cyan"/>
        </w:rPr>
        <w:t>continues</w:t>
      </w:r>
      <w:r w:rsidRPr="00B5670A">
        <w:rPr>
          <w:rStyle w:val="StyleUnderline"/>
        </w:rPr>
        <w:t xml:space="preserve"> to</w:t>
      </w:r>
      <w:r w:rsidRPr="00A719AE">
        <w:rPr>
          <w:sz w:val="16"/>
        </w:rPr>
        <w:t xml:space="preserve"> mercilessly target its </w:t>
      </w:r>
      <w:r w:rsidRPr="00647DC0">
        <w:rPr>
          <w:rStyle w:val="StyleUnderline"/>
          <w:highlight w:val="cyan"/>
        </w:rPr>
        <w:t>LNG</w:t>
      </w:r>
      <w:r w:rsidRPr="00A719AE">
        <w:rPr>
          <w:sz w:val="16"/>
        </w:rPr>
        <w:t xml:space="preserve"> sector.</w:t>
      </w:r>
    </w:p>
    <w:p w14:paraId="2EBE3839" w14:textId="77777777" w:rsidR="002D0A3B" w:rsidRPr="00A719AE" w:rsidRDefault="002D0A3B" w:rsidP="002D0A3B">
      <w:pPr>
        <w:rPr>
          <w:sz w:val="16"/>
        </w:rPr>
      </w:pPr>
      <w:r w:rsidRPr="00A719AE">
        <w:rPr>
          <w:sz w:val="16"/>
        </w:rPr>
        <w:t xml:space="preserve">The third reason is that </w:t>
      </w:r>
      <w:r w:rsidRPr="00647DC0">
        <w:rPr>
          <w:rStyle w:val="StyleUnderline"/>
          <w:highlight w:val="cyan"/>
        </w:rPr>
        <w:t>energy</w:t>
      </w:r>
      <w:r w:rsidRPr="00B5670A">
        <w:rPr>
          <w:rStyle w:val="StyleUnderline"/>
        </w:rPr>
        <w:t xml:space="preserve"> exports </w:t>
      </w:r>
      <w:r w:rsidRPr="00647DC0">
        <w:rPr>
          <w:rStyle w:val="StyleUnderline"/>
          <w:highlight w:val="cyan"/>
        </w:rPr>
        <w:t>remain</w:t>
      </w:r>
      <w:r w:rsidRPr="00B5670A">
        <w:rPr>
          <w:rStyle w:val="StyleUnderline"/>
        </w:rPr>
        <w:t xml:space="preserve"> the </w:t>
      </w:r>
      <w:r w:rsidRPr="00647DC0">
        <w:rPr>
          <w:rStyle w:val="Emphasis"/>
          <w:highlight w:val="cyan"/>
        </w:rPr>
        <w:t>foundation</w:t>
      </w:r>
      <w:r w:rsidRPr="00E9547D">
        <w:rPr>
          <w:rStyle w:val="Emphasis"/>
        </w:rPr>
        <w:t xml:space="preserve"> stone</w:t>
      </w:r>
      <w:r w:rsidRPr="00B5670A">
        <w:rPr>
          <w:rStyle w:val="StyleUnderline"/>
        </w:rPr>
        <w:t xml:space="preserve"> </w:t>
      </w:r>
      <w:r w:rsidRPr="00647DC0">
        <w:rPr>
          <w:rStyle w:val="StyleUnderline"/>
          <w:highlight w:val="cyan"/>
        </w:rPr>
        <w:t>of Russia’s</w:t>
      </w:r>
      <w:r w:rsidRPr="00B5670A">
        <w:rPr>
          <w:rStyle w:val="StyleUnderline"/>
        </w:rPr>
        <w:t xml:space="preserve"> essentially </w:t>
      </w:r>
      <w:r w:rsidRPr="00647DC0">
        <w:rPr>
          <w:rStyle w:val="Emphasis"/>
          <w:highlight w:val="cyan"/>
        </w:rPr>
        <w:t>petro-economy</w:t>
      </w:r>
      <w:r w:rsidRPr="00A719AE">
        <w:rPr>
          <w:sz w:val="16"/>
        </w:rPr>
        <w:t xml:space="preserve"> and that it was intending to counterbalance the reduction of income from pipelined oil and gas with rises in LNG supplies. Indeed, according to comments from its Deputy Prime Minister Alexander Novak on 22 November last year, </w:t>
      </w:r>
      <w:r w:rsidRPr="00E9547D">
        <w:rPr>
          <w:rStyle w:val="StyleUnderline"/>
        </w:rPr>
        <w:t xml:space="preserve">Russia </w:t>
      </w:r>
      <w:r w:rsidRPr="00E9547D">
        <w:rPr>
          <w:rStyle w:val="Emphasis"/>
        </w:rPr>
        <w:t>intended</w:t>
      </w:r>
      <w:r w:rsidRPr="00E9547D">
        <w:rPr>
          <w:rStyle w:val="StyleUnderline"/>
        </w:rPr>
        <w:t xml:space="preserve"> its LNG market share to </w:t>
      </w:r>
      <w:r w:rsidRPr="00E9547D">
        <w:rPr>
          <w:rStyle w:val="Emphasis"/>
        </w:rPr>
        <w:t>rise</w:t>
      </w:r>
      <w:r w:rsidRPr="00E9547D">
        <w:rPr>
          <w:rStyle w:val="StyleUnderline"/>
        </w:rPr>
        <w:t xml:space="preserve"> to </w:t>
      </w:r>
      <w:r w:rsidRPr="00E9547D">
        <w:rPr>
          <w:rStyle w:val="Emphasis"/>
        </w:rPr>
        <w:t>20 percent</w:t>
      </w:r>
      <w:r w:rsidRPr="00A719AE">
        <w:rPr>
          <w:sz w:val="16"/>
        </w:rPr>
        <w:t xml:space="preserve"> (at least 100 million tons per year) </w:t>
      </w:r>
      <w:r w:rsidRPr="00E9547D">
        <w:rPr>
          <w:rStyle w:val="StyleUnderline"/>
        </w:rPr>
        <w:t xml:space="preserve">by </w:t>
      </w:r>
      <w:r w:rsidRPr="00E9547D">
        <w:rPr>
          <w:rStyle w:val="Emphasis"/>
        </w:rPr>
        <w:t>2030</w:t>
      </w:r>
      <w:r w:rsidRPr="00A719AE">
        <w:rPr>
          <w:sz w:val="16"/>
        </w:rPr>
        <w:t xml:space="preserve">, from the current 8 percent (around 33 tons in 2023). As also analysed in my new book on the new global oil market order, </w:t>
      </w:r>
      <w:r w:rsidRPr="00143F81">
        <w:rPr>
          <w:rStyle w:val="StyleUnderline"/>
        </w:rPr>
        <w:t xml:space="preserve">Russia </w:t>
      </w:r>
      <w:r w:rsidRPr="00143F81">
        <w:rPr>
          <w:rStyle w:val="Emphasis"/>
        </w:rPr>
        <w:t>earned</w:t>
      </w:r>
      <w:r w:rsidRPr="00143F81">
        <w:rPr>
          <w:rStyle w:val="StyleUnderline"/>
        </w:rPr>
        <w:t xml:space="preserve"> nearly</w:t>
      </w:r>
      <w:r w:rsidRPr="00A719AE">
        <w:rPr>
          <w:sz w:val="16"/>
        </w:rPr>
        <w:t xml:space="preserve"> US </w:t>
      </w:r>
      <w:r w:rsidRPr="00143F81">
        <w:rPr>
          <w:rStyle w:val="Emphasis"/>
        </w:rPr>
        <w:t>$100 billion</w:t>
      </w:r>
      <w:r w:rsidRPr="00143F81">
        <w:rPr>
          <w:rStyle w:val="StyleUnderline"/>
        </w:rPr>
        <w:t xml:space="preserve"> from oil and gas exports during the first </w:t>
      </w:r>
      <w:r w:rsidRPr="00143F81">
        <w:rPr>
          <w:rStyle w:val="Emphasis"/>
        </w:rPr>
        <w:t>100 days</w:t>
      </w:r>
      <w:r w:rsidRPr="00143F81">
        <w:rPr>
          <w:rStyle w:val="StyleUnderline"/>
        </w:rPr>
        <w:t xml:space="preserve"> of the war in </w:t>
      </w:r>
      <w:r w:rsidRPr="00143F81">
        <w:rPr>
          <w:rStyle w:val="Emphasis"/>
        </w:rPr>
        <w:t>Ukraine</w:t>
      </w:r>
      <w:r w:rsidRPr="00A719AE">
        <w:rPr>
          <w:sz w:val="16"/>
        </w:rPr>
        <w:t xml:space="preserve">. Overall, </w:t>
      </w:r>
      <w:r w:rsidRPr="00AC1F7D">
        <w:rPr>
          <w:rStyle w:val="Emphasis"/>
          <w:highlight w:val="cyan"/>
        </w:rPr>
        <w:t>revenues</w:t>
      </w:r>
      <w:r w:rsidRPr="00AC1F7D">
        <w:rPr>
          <w:rStyle w:val="StyleUnderline"/>
          <w:highlight w:val="cyan"/>
        </w:rPr>
        <w:t xml:space="preserve"> from</w:t>
      </w:r>
      <w:r w:rsidRPr="00143F81">
        <w:rPr>
          <w:rStyle w:val="StyleUnderline"/>
        </w:rPr>
        <w:t xml:space="preserve"> the higher </w:t>
      </w:r>
      <w:r w:rsidRPr="00143F81">
        <w:rPr>
          <w:rStyle w:val="Emphasis"/>
        </w:rPr>
        <w:t>post-invasion</w:t>
      </w:r>
      <w:r w:rsidRPr="00143F81">
        <w:rPr>
          <w:rStyle w:val="StyleUnderline"/>
        </w:rPr>
        <w:t xml:space="preserve"> </w:t>
      </w:r>
      <w:r w:rsidRPr="00AC1F7D">
        <w:rPr>
          <w:rStyle w:val="StyleUnderline"/>
          <w:highlight w:val="cyan"/>
        </w:rPr>
        <w:t>oil</w:t>
      </w:r>
      <w:r w:rsidRPr="00143F81">
        <w:rPr>
          <w:rStyle w:val="StyleUnderline"/>
        </w:rPr>
        <w:t xml:space="preserve"> and gas prices </w:t>
      </w:r>
      <w:r w:rsidRPr="00AC1F7D">
        <w:rPr>
          <w:rStyle w:val="StyleUnderline"/>
          <w:highlight w:val="cyan"/>
        </w:rPr>
        <w:t>were</w:t>
      </w:r>
      <w:r w:rsidRPr="00143F81">
        <w:rPr>
          <w:rStyle w:val="StyleUnderline"/>
        </w:rPr>
        <w:t xml:space="preserve"> </w:t>
      </w:r>
      <w:r w:rsidRPr="00143F81">
        <w:rPr>
          <w:rStyle w:val="Emphasis"/>
        </w:rPr>
        <w:t xml:space="preserve">much </w:t>
      </w:r>
      <w:r w:rsidRPr="00AC1F7D">
        <w:rPr>
          <w:rStyle w:val="Emphasis"/>
          <w:highlight w:val="cyan"/>
        </w:rPr>
        <w:t>greater</w:t>
      </w:r>
      <w:r w:rsidRPr="00AC1F7D">
        <w:rPr>
          <w:rStyle w:val="StyleUnderline"/>
          <w:highlight w:val="cyan"/>
        </w:rPr>
        <w:t xml:space="preserve"> than</w:t>
      </w:r>
      <w:r w:rsidRPr="00143F81">
        <w:rPr>
          <w:rStyle w:val="StyleUnderline"/>
        </w:rPr>
        <w:t xml:space="preserve"> the </w:t>
      </w:r>
      <w:r w:rsidRPr="00AC1F7D">
        <w:rPr>
          <w:rStyle w:val="StyleUnderline"/>
          <w:highlight w:val="cyan"/>
        </w:rPr>
        <w:t>cost</w:t>
      </w:r>
      <w:r w:rsidRPr="00A719AE">
        <w:rPr>
          <w:sz w:val="16"/>
        </w:rPr>
        <w:t xml:space="preserve"> for Russia of continuing to fight the war. However, as prices started to weaken again and sanctions increasingly hit Russia, its finances and ability to secure an outright military victory have been significantly reduced.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w:t>
      </w:r>
      <w:r w:rsidRPr="00CB5CC5">
        <w:rPr>
          <w:sz w:val="16"/>
        </w:rPr>
        <w:t xml:space="preserve">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w:t>
      </w:r>
      <w:r w:rsidRPr="00CB5CC5">
        <w:rPr>
          <w:rStyle w:val="StyleUnderline"/>
        </w:rPr>
        <w:t xml:space="preserve">The U.S. has </w:t>
      </w:r>
      <w:r w:rsidRPr="00CB5CC5">
        <w:rPr>
          <w:rStyle w:val="Emphasis"/>
        </w:rPr>
        <w:t>seen</w:t>
      </w:r>
      <w:r w:rsidRPr="00CB5CC5">
        <w:rPr>
          <w:rStyle w:val="StyleUnderline"/>
        </w:rPr>
        <w:t xml:space="preserve"> its LNG exports go from </w:t>
      </w:r>
      <w:r w:rsidRPr="00CB5CC5">
        <w:rPr>
          <w:rStyle w:val="Emphasis"/>
        </w:rPr>
        <w:t>zero</w:t>
      </w:r>
      <w:r w:rsidRPr="00CB5CC5">
        <w:rPr>
          <w:sz w:val="16"/>
        </w:rPr>
        <w:t xml:space="preserve"> before 2016 </w:t>
      </w:r>
      <w:r w:rsidRPr="00CB5CC5">
        <w:rPr>
          <w:rStyle w:val="StyleUnderline"/>
        </w:rPr>
        <w:t xml:space="preserve">to around </w:t>
      </w:r>
      <w:r w:rsidRPr="00CB5CC5">
        <w:rPr>
          <w:rStyle w:val="Emphasis"/>
        </w:rPr>
        <w:t>124 billion</w:t>
      </w:r>
      <w:r w:rsidRPr="00CB5CC5">
        <w:rPr>
          <w:sz w:val="16"/>
        </w:rPr>
        <w:t xml:space="preserve"> cubic metres (</w:t>
      </w:r>
      <w:r w:rsidRPr="00CB5CC5">
        <w:rPr>
          <w:rStyle w:val="StyleUnderline"/>
        </w:rPr>
        <w:t>bcm</w:t>
      </w:r>
      <w:r w:rsidRPr="00CB5CC5">
        <w:rPr>
          <w:sz w:val="16"/>
        </w:rPr>
        <w:t xml:space="preserve">) this year, </w:t>
      </w:r>
      <w:r w:rsidRPr="00CB5CC5">
        <w:rPr>
          <w:rStyle w:val="StyleUnderline"/>
        </w:rPr>
        <w:t xml:space="preserve">and it is expecting another </w:t>
      </w:r>
      <w:r w:rsidRPr="00CB5CC5">
        <w:rPr>
          <w:rStyle w:val="Emphasis"/>
        </w:rPr>
        <w:t>124</w:t>
      </w:r>
      <w:r w:rsidRPr="00CB5CC5">
        <w:rPr>
          <w:rStyle w:val="StyleUnderline"/>
        </w:rPr>
        <w:t xml:space="preserve"> bcm to come </w:t>
      </w:r>
      <w:r w:rsidRPr="00CB5CC5">
        <w:rPr>
          <w:rStyle w:val="Emphasis"/>
        </w:rPr>
        <w:t>online</w:t>
      </w:r>
      <w:r w:rsidRPr="00CB5CC5">
        <w:rPr>
          <w:rStyle w:val="StyleUnderline"/>
        </w:rPr>
        <w:t xml:space="preserve"> by </w:t>
      </w:r>
      <w:r w:rsidRPr="00CB5CC5">
        <w:rPr>
          <w:rStyle w:val="Emphasis"/>
        </w:rPr>
        <w:t>2030</w:t>
      </w:r>
      <w:r w:rsidRPr="00CB5CC5">
        <w:rPr>
          <w:sz w:val="16"/>
        </w:rPr>
        <w:t>. Meanwhile</w:t>
      </w:r>
      <w:r w:rsidRPr="00A719AE">
        <w:rPr>
          <w:sz w:val="16"/>
        </w:rPr>
        <w:t xml:space="preserve">, according to the International Energy Agency, </w:t>
      </w:r>
      <w:r w:rsidRPr="00424C5C">
        <w:rPr>
          <w:rStyle w:val="StyleUnderline"/>
          <w:highlight w:val="cyan"/>
        </w:rPr>
        <w:t>Russia’s share</w:t>
      </w:r>
      <w:r w:rsidRPr="009A477B">
        <w:rPr>
          <w:rStyle w:val="StyleUnderline"/>
        </w:rPr>
        <w:t xml:space="preserve"> of </w:t>
      </w:r>
      <w:r w:rsidRPr="009A477B">
        <w:rPr>
          <w:rStyle w:val="Emphasis"/>
        </w:rPr>
        <w:t>internationally traded</w:t>
      </w:r>
      <w:r w:rsidRPr="009A477B">
        <w:rPr>
          <w:rStyle w:val="StyleUnderline"/>
        </w:rPr>
        <w:t xml:space="preserve"> natural gas is </w:t>
      </w:r>
      <w:r w:rsidRPr="00424C5C">
        <w:rPr>
          <w:rStyle w:val="StyleUnderline"/>
          <w:highlight w:val="cyan"/>
        </w:rPr>
        <w:t xml:space="preserve">forecast to </w:t>
      </w:r>
      <w:r w:rsidRPr="00424C5C">
        <w:rPr>
          <w:rStyle w:val="Emphasis"/>
          <w:highlight w:val="cyan"/>
        </w:rPr>
        <w:t>fall</w:t>
      </w:r>
      <w:r w:rsidRPr="009A477B">
        <w:rPr>
          <w:rStyle w:val="StyleUnderline"/>
        </w:rPr>
        <w:t xml:space="preserve"> from</w:t>
      </w:r>
      <w:r w:rsidRPr="00A719AE">
        <w:rPr>
          <w:sz w:val="16"/>
        </w:rPr>
        <w:t xml:space="preserve"> just around </w:t>
      </w:r>
      <w:r w:rsidRPr="009A477B">
        <w:rPr>
          <w:rStyle w:val="Emphasis"/>
        </w:rPr>
        <w:t>30 percent</w:t>
      </w:r>
      <w:r w:rsidRPr="00A719AE">
        <w:rPr>
          <w:sz w:val="16"/>
        </w:rPr>
        <w:t xml:space="preserve"> in the year before it invaded Ukraine </w:t>
      </w:r>
      <w:r w:rsidRPr="009A477B">
        <w:rPr>
          <w:rStyle w:val="StyleUnderline"/>
        </w:rPr>
        <w:t>to</w:t>
      </w:r>
      <w:r w:rsidRPr="00A719AE">
        <w:rPr>
          <w:sz w:val="16"/>
        </w:rPr>
        <w:t xml:space="preserve"> about </w:t>
      </w:r>
      <w:r w:rsidRPr="009A477B">
        <w:rPr>
          <w:rStyle w:val="Emphasis"/>
        </w:rPr>
        <w:t>15 percent</w:t>
      </w:r>
      <w:r w:rsidRPr="00A719AE">
        <w:rPr>
          <w:sz w:val="16"/>
        </w:rPr>
        <w:t xml:space="preserve"> by 2030. Its revenue from natural gas sales is projected to drop from around US$100 billion in 2021 to less than US$40 billion by 2030.</w:t>
      </w:r>
    </w:p>
    <w:p w14:paraId="527FB880" w14:textId="77777777" w:rsidR="002D0A3B" w:rsidRPr="00A719AE" w:rsidRDefault="002D0A3B" w:rsidP="002D0A3B">
      <w:pPr>
        <w:rPr>
          <w:sz w:val="16"/>
        </w:rPr>
      </w:pPr>
      <w:r w:rsidRPr="00A719AE">
        <w:rPr>
          <w:sz w:val="16"/>
        </w:rPr>
        <w:t xml:space="preserve">The fourth and final reason why </w:t>
      </w:r>
      <w:r w:rsidRPr="009A477B">
        <w:rPr>
          <w:rStyle w:val="StyleUnderline"/>
        </w:rPr>
        <w:t xml:space="preserve">Washington is so </w:t>
      </w:r>
      <w:r w:rsidRPr="00820FC3">
        <w:rPr>
          <w:rStyle w:val="Emphasis"/>
        </w:rPr>
        <w:t>determined</w:t>
      </w:r>
      <w:r w:rsidRPr="009A477B">
        <w:rPr>
          <w:rStyle w:val="StyleUnderline"/>
        </w:rPr>
        <w:t xml:space="preserve"> to </w:t>
      </w:r>
      <w:r w:rsidRPr="00820FC3">
        <w:rPr>
          <w:rStyle w:val="Emphasis"/>
        </w:rPr>
        <w:t>effectively destroy</w:t>
      </w:r>
      <w:r w:rsidRPr="009A477B">
        <w:rPr>
          <w:rStyle w:val="StyleUnderline"/>
        </w:rPr>
        <w:t xml:space="preserve"> </w:t>
      </w:r>
      <w:r w:rsidRPr="00424C5C">
        <w:rPr>
          <w:rStyle w:val="StyleUnderline"/>
          <w:highlight w:val="cyan"/>
        </w:rPr>
        <w:t>Russia’s LNG</w:t>
      </w:r>
      <w:r w:rsidRPr="009A477B">
        <w:rPr>
          <w:rStyle w:val="StyleUnderline"/>
        </w:rPr>
        <w:t xml:space="preserve"> sector</w:t>
      </w:r>
      <w:r w:rsidRPr="00A719AE">
        <w:rPr>
          <w:sz w:val="16"/>
        </w:rPr>
        <w:t xml:space="preserve"> over the long term </w:t>
      </w:r>
      <w:r w:rsidRPr="00820FC3">
        <w:rPr>
          <w:rStyle w:val="StyleUnderline"/>
        </w:rPr>
        <w:t xml:space="preserve">is that it is an industry so </w:t>
      </w:r>
      <w:r w:rsidRPr="00424C5C">
        <w:rPr>
          <w:rStyle w:val="Emphasis"/>
          <w:highlight w:val="cyan"/>
        </w:rPr>
        <w:t>closely associated</w:t>
      </w:r>
      <w:r w:rsidRPr="00A719AE">
        <w:rPr>
          <w:sz w:val="16"/>
        </w:rPr>
        <w:t xml:space="preserve"> in Russia </w:t>
      </w:r>
      <w:r w:rsidRPr="00424C5C">
        <w:rPr>
          <w:rStyle w:val="StyleUnderline"/>
          <w:highlight w:val="cyan"/>
        </w:rPr>
        <w:t>with</w:t>
      </w:r>
      <w:r w:rsidRPr="00A719AE">
        <w:rPr>
          <w:sz w:val="16"/>
        </w:rPr>
        <w:t xml:space="preserve"> President Vladimir </w:t>
      </w:r>
      <w:r w:rsidRPr="00424C5C">
        <w:rPr>
          <w:rStyle w:val="Emphasis"/>
          <w:highlight w:val="cyan"/>
        </w:rPr>
        <w:t>Putin</w:t>
      </w:r>
      <w:r w:rsidRPr="00424C5C">
        <w:rPr>
          <w:rStyle w:val="StyleUnderline"/>
          <w:highlight w:val="cyan"/>
        </w:rPr>
        <w:t xml:space="preserve"> personally</w:t>
      </w:r>
      <w:r w:rsidRPr="00820FC3">
        <w:rPr>
          <w:rStyle w:val="StyleUnderline"/>
        </w:rPr>
        <w:t xml:space="preserve">. He has </w:t>
      </w:r>
      <w:r w:rsidRPr="00424C5C">
        <w:rPr>
          <w:rStyle w:val="Emphasis"/>
          <w:highlight w:val="cyan"/>
        </w:rPr>
        <w:t>long seen</w:t>
      </w:r>
      <w:r w:rsidRPr="00424C5C">
        <w:rPr>
          <w:rStyle w:val="StyleUnderline"/>
          <w:highlight w:val="cyan"/>
        </w:rPr>
        <w:t xml:space="preserve"> LNG</w:t>
      </w:r>
      <w:r w:rsidRPr="00A719AE">
        <w:rPr>
          <w:sz w:val="16"/>
        </w:rPr>
        <w:t xml:space="preserve"> – particularly from the country’s huge gas resources in the Arctic – </w:t>
      </w:r>
      <w:r w:rsidRPr="00424C5C">
        <w:rPr>
          <w:rStyle w:val="StyleUnderline"/>
          <w:highlight w:val="cyan"/>
        </w:rPr>
        <w:t>as</w:t>
      </w:r>
      <w:r w:rsidRPr="00820FC3">
        <w:rPr>
          <w:rStyle w:val="StyleUnderline"/>
        </w:rPr>
        <w:t xml:space="preserve"> the </w:t>
      </w:r>
      <w:r w:rsidRPr="00424C5C">
        <w:rPr>
          <w:rStyle w:val="StyleUnderline"/>
          <w:highlight w:val="cyan"/>
        </w:rPr>
        <w:t>key to Russia’s</w:t>
      </w:r>
      <w:r w:rsidRPr="00820FC3">
        <w:rPr>
          <w:rStyle w:val="StyleUnderline"/>
        </w:rPr>
        <w:t xml:space="preserve"> </w:t>
      </w:r>
      <w:r w:rsidRPr="00820FC3">
        <w:rPr>
          <w:rStyle w:val="Emphasis"/>
        </w:rPr>
        <w:t xml:space="preserve">next </w:t>
      </w:r>
      <w:r w:rsidRPr="00424C5C">
        <w:rPr>
          <w:rStyle w:val="Emphasis"/>
          <w:highlight w:val="cyan"/>
        </w:rPr>
        <w:t>major phase</w:t>
      </w:r>
      <w:r w:rsidRPr="00424C5C">
        <w:rPr>
          <w:rStyle w:val="StyleUnderline"/>
          <w:highlight w:val="cyan"/>
        </w:rPr>
        <w:t xml:space="preserve"> of</w:t>
      </w:r>
      <w:r w:rsidRPr="00820FC3">
        <w:rPr>
          <w:rStyle w:val="StyleUnderline"/>
        </w:rPr>
        <w:t xml:space="preserve"> energy </w:t>
      </w:r>
      <w:r w:rsidRPr="00424C5C">
        <w:rPr>
          <w:rStyle w:val="StyleUnderline"/>
          <w:highlight w:val="cyan"/>
        </w:rPr>
        <w:t>growth</w:t>
      </w:r>
      <w:r w:rsidRPr="00A719AE">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08D5DF85" w14:textId="77777777" w:rsidR="002D0A3B" w:rsidRDefault="002D0A3B" w:rsidP="002D0A3B">
      <w:pPr>
        <w:pStyle w:val="Heading4"/>
      </w:pPr>
      <w:r>
        <w:t xml:space="preserve">Weakness </w:t>
      </w:r>
      <w:r w:rsidRPr="00DD4141">
        <w:rPr>
          <w:u w:val="single"/>
        </w:rPr>
        <w:t>greenlights</w:t>
      </w:r>
      <w:r>
        <w:t xml:space="preserve"> Russian </w:t>
      </w:r>
      <w:r w:rsidRPr="00DD4141">
        <w:rPr>
          <w:u w:val="single"/>
        </w:rPr>
        <w:t>military aggression</w:t>
      </w:r>
      <w:r>
        <w:t xml:space="preserve"> and funds Putin’s </w:t>
      </w:r>
      <w:r w:rsidRPr="00DD4141">
        <w:rPr>
          <w:u w:val="single"/>
        </w:rPr>
        <w:t>war machine</w:t>
      </w:r>
      <w:r>
        <w:t>---</w:t>
      </w:r>
      <w:r w:rsidRPr="00DD4141">
        <w:rPr>
          <w:u w:val="single"/>
        </w:rPr>
        <w:t>nuclear war</w:t>
      </w:r>
      <w:r>
        <w:t>.</w:t>
      </w:r>
    </w:p>
    <w:p w14:paraId="0FEC9CB4" w14:textId="77777777" w:rsidR="002D0A3B" w:rsidRPr="002A31EB" w:rsidRDefault="002D0A3B" w:rsidP="002D0A3B">
      <w:r w:rsidRPr="007E33E1">
        <w:rPr>
          <w:rStyle w:val="Style13ptBold"/>
        </w:rPr>
        <w:t>Fridman ’24</w:t>
      </w:r>
      <w:r>
        <w:t xml:space="preserve"> [Ofer and Vera Michlin-Shapir; June 12; Professor of War Studies at King’s College London, Ph.D. in Politics from the University of Reading; Professor and Visiting Research Fellow at King’s College Russia Institute; Deciphering Russian Enigma, “The Military,” p. 105-136]</w:t>
      </w:r>
    </w:p>
    <w:p w14:paraId="03445F64" w14:textId="77777777" w:rsidR="002D0A3B" w:rsidRPr="002A31EB" w:rsidRDefault="002D0A3B" w:rsidP="002D0A3B">
      <w:pPr>
        <w:rPr>
          <w:sz w:val="16"/>
        </w:rPr>
      </w:pPr>
      <w:r w:rsidRPr="002A31EB">
        <w:rPr>
          <w:sz w:val="16"/>
        </w:rPr>
        <w:t xml:space="preserve">Notwithstanding the above evidence and indicators of Russian military weaknesses, a dialectic approach may reveal that reality appears otherwise, and that </w:t>
      </w:r>
      <w:r w:rsidRPr="00424C5C">
        <w:rPr>
          <w:rStyle w:val="StyleUnderline"/>
          <w:highlight w:val="cyan"/>
        </w:rPr>
        <w:t>Russia</w:t>
      </w:r>
      <w:r w:rsidRPr="002A31EB">
        <w:rPr>
          <w:sz w:val="16"/>
        </w:rPr>
        <w:t xml:space="preserve"> remains a mighty bear. First, despite widespread corruption in the army, </w:t>
      </w:r>
      <w:r w:rsidRPr="00400458">
        <w:rPr>
          <w:rStyle w:val="StyleUnderline"/>
        </w:rPr>
        <w:t xml:space="preserve">the </w:t>
      </w:r>
      <w:r w:rsidRPr="00424C5C">
        <w:rPr>
          <w:rStyle w:val="StyleUnderline"/>
          <w:highlight w:val="cyan"/>
        </w:rPr>
        <w:t xml:space="preserve">military </w:t>
      </w:r>
      <w:r w:rsidRPr="00424C5C">
        <w:rPr>
          <w:rStyle w:val="Emphasis"/>
          <w:highlight w:val="cyan"/>
        </w:rPr>
        <w:t>budget</w:t>
      </w:r>
      <w:r w:rsidRPr="00424C5C">
        <w:rPr>
          <w:rStyle w:val="StyleUnderline"/>
          <w:highlight w:val="cyan"/>
        </w:rPr>
        <w:t xml:space="preserve"> is</w:t>
      </w:r>
      <w:r w:rsidRPr="00400458">
        <w:rPr>
          <w:rStyle w:val="StyleUnderline"/>
        </w:rPr>
        <w:t xml:space="preserve"> still </w:t>
      </w:r>
      <w:r w:rsidRPr="00424C5C">
        <w:rPr>
          <w:rStyle w:val="Emphasis"/>
          <w:highlight w:val="cyan"/>
        </w:rPr>
        <w:t>high</w:t>
      </w:r>
      <w:r w:rsidRPr="00424C5C">
        <w:rPr>
          <w:rStyle w:val="StyleUnderline"/>
          <w:highlight w:val="cyan"/>
        </w:rPr>
        <w:t xml:space="preserve"> and </w:t>
      </w:r>
      <w:r w:rsidRPr="00424C5C">
        <w:rPr>
          <w:rStyle w:val="Emphasis"/>
          <w:highlight w:val="cyan"/>
        </w:rPr>
        <w:t>growing</w:t>
      </w:r>
      <w:r w:rsidRPr="00424C5C">
        <w:rPr>
          <w:rStyle w:val="StyleUnderline"/>
          <w:highlight w:val="cyan"/>
        </w:rPr>
        <w:t xml:space="preserve">. </w:t>
      </w:r>
      <w:r w:rsidRPr="00424C5C">
        <w:rPr>
          <w:rStyle w:val="Emphasis"/>
          <w:highlight w:val="cyan"/>
        </w:rPr>
        <w:t>High oil prices</w:t>
      </w:r>
      <w:r w:rsidRPr="00424C5C">
        <w:rPr>
          <w:rStyle w:val="StyleUnderline"/>
          <w:highlight w:val="cyan"/>
        </w:rPr>
        <w:t xml:space="preserve"> and</w:t>
      </w:r>
      <w:r w:rsidRPr="002A31EB">
        <w:rPr>
          <w:sz w:val="16"/>
        </w:rPr>
        <w:t xml:space="preserve"> militarisation of </w:t>
      </w:r>
      <w:r w:rsidRPr="00400458">
        <w:rPr>
          <w:rStyle w:val="StyleUnderline"/>
        </w:rPr>
        <w:t xml:space="preserve">the </w:t>
      </w:r>
      <w:r w:rsidRPr="00424C5C">
        <w:rPr>
          <w:rStyle w:val="Emphasis"/>
          <w:highlight w:val="cyan"/>
        </w:rPr>
        <w:t>econ</w:t>
      </w:r>
      <w:r w:rsidRPr="00400458">
        <w:rPr>
          <w:rStyle w:val="StyleUnderline"/>
        </w:rPr>
        <w:t>omy</w:t>
      </w:r>
      <w:r w:rsidRPr="002A31EB">
        <w:rPr>
          <w:sz w:val="16"/>
        </w:rPr>
        <w:t xml:space="preserve"> could </w:t>
      </w:r>
      <w:r w:rsidRPr="00424C5C">
        <w:rPr>
          <w:rStyle w:val="StyleUnderline"/>
          <w:highlight w:val="cyan"/>
        </w:rPr>
        <w:t>allow Putin to</w:t>
      </w:r>
      <w:r w:rsidRPr="00400458">
        <w:rPr>
          <w:rStyle w:val="StyleUnderline"/>
        </w:rPr>
        <w:t xml:space="preserve"> </w:t>
      </w:r>
      <w:r w:rsidRPr="00400458">
        <w:rPr>
          <w:rStyle w:val="Emphasis"/>
        </w:rPr>
        <w:t xml:space="preserve">continue </w:t>
      </w:r>
      <w:r w:rsidRPr="00771641">
        <w:rPr>
          <w:rStyle w:val="Emphasis"/>
          <w:highlight w:val="cyan"/>
        </w:rPr>
        <w:t>invest</w:t>
      </w:r>
      <w:r w:rsidRPr="00771641">
        <w:rPr>
          <w:rStyle w:val="StyleUnderline"/>
        </w:rPr>
        <w:t>ing</w:t>
      </w:r>
      <w:r w:rsidRPr="00400458">
        <w:rPr>
          <w:rStyle w:val="StyleUnderline"/>
        </w:rPr>
        <w:t xml:space="preserve"> </w:t>
      </w:r>
      <w:r w:rsidRPr="00771641">
        <w:rPr>
          <w:rStyle w:val="StyleUnderline"/>
          <w:highlight w:val="cyan"/>
        </w:rPr>
        <w:t>in</w:t>
      </w:r>
      <w:r w:rsidRPr="00400458">
        <w:rPr>
          <w:rStyle w:val="StyleUnderline"/>
        </w:rPr>
        <w:t xml:space="preserve"> his </w:t>
      </w:r>
      <w:r w:rsidRPr="00771641">
        <w:rPr>
          <w:rStyle w:val="Emphasis"/>
          <w:highlight w:val="cyan"/>
        </w:rPr>
        <w:t>war machine</w:t>
      </w:r>
      <w:r w:rsidRPr="002A31EB">
        <w:rPr>
          <w:sz w:val="16"/>
        </w:rPr>
        <w:t xml:space="preserve">. Second, Russia invested </w:t>
      </w:r>
      <w:r w:rsidRPr="00771641">
        <w:rPr>
          <w:rStyle w:val="StyleUnderline"/>
          <w:highlight w:val="cyan"/>
        </w:rPr>
        <w:t>in</w:t>
      </w:r>
      <w:r w:rsidRPr="002A31EB">
        <w:rPr>
          <w:rStyle w:val="StyleUnderline"/>
        </w:rPr>
        <w:t xml:space="preserve"> the </w:t>
      </w:r>
      <w:r w:rsidRPr="00771641">
        <w:rPr>
          <w:rStyle w:val="Emphasis"/>
          <w:highlight w:val="cyan"/>
        </w:rPr>
        <w:t>development</w:t>
      </w:r>
      <w:r w:rsidRPr="00771641">
        <w:rPr>
          <w:rStyle w:val="StyleUnderline"/>
          <w:highlight w:val="cyan"/>
        </w:rPr>
        <w:t xml:space="preserve"> of </w:t>
      </w:r>
      <w:r w:rsidRPr="00771641">
        <w:rPr>
          <w:rStyle w:val="Emphasis"/>
          <w:highlight w:val="cyan"/>
        </w:rPr>
        <w:t>tactical nuc</w:t>
      </w:r>
      <w:r w:rsidRPr="00771641">
        <w:rPr>
          <w:rStyle w:val="StyleUnderline"/>
        </w:rPr>
        <w:t>lear weapon</w:t>
      </w:r>
      <w:r w:rsidRPr="00AF5EC9">
        <w:rPr>
          <w:rStyle w:val="Emphasis"/>
          <w:highlight w:val="cyan"/>
        </w:rPr>
        <w:t>s</w:t>
      </w:r>
      <w:r w:rsidRPr="00AF5EC9">
        <w:rPr>
          <w:rStyle w:val="StyleUnderline"/>
          <w:highlight w:val="cyan"/>
        </w:rPr>
        <w:t xml:space="preserve">, as well as </w:t>
      </w:r>
      <w:r w:rsidRPr="00AF5EC9">
        <w:rPr>
          <w:rStyle w:val="Emphasis"/>
          <w:highlight w:val="cyan"/>
        </w:rPr>
        <w:t>lowered</w:t>
      </w:r>
      <w:r w:rsidRPr="002A31EB">
        <w:rPr>
          <w:rStyle w:val="StyleUnderline"/>
        </w:rPr>
        <w:t xml:space="preserve"> its </w:t>
      </w:r>
      <w:r w:rsidRPr="00AF5EC9">
        <w:rPr>
          <w:rStyle w:val="Emphasis"/>
          <w:highlight w:val="cyan"/>
        </w:rPr>
        <w:t>threshold</w:t>
      </w:r>
      <w:r w:rsidRPr="00AF5EC9">
        <w:rPr>
          <w:rStyle w:val="StyleUnderline"/>
          <w:highlight w:val="cyan"/>
        </w:rPr>
        <w:t xml:space="preserve"> for</w:t>
      </w:r>
      <w:r w:rsidRPr="002A31EB">
        <w:rPr>
          <w:rStyle w:val="StyleUnderline"/>
        </w:rPr>
        <w:t xml:space="preserve"> the </w:t>
      </w:r>
      <w:r w:rsidRPr="00AF5EC9">
        <w:rPr>
          <w:rStyle w:val="StyleUnderline"/>
          <w:highlight w:val="cyan"/>
        </w:rPr>
        <w:t xml:space="preserve">use of </w:t>
      </w:r>
      <w:r w:rsidRPr="00AF5EC9">
        <w:rPr>
          <w:rStyle w:val="Emphasis"/>
          <w:highlight w:val="cyan"/>
        </w:rPr>
        <w:t>nuc</w:t>
      </w:r>
      <w:r w:rsidRPr="002A31EB">
        <w:rPr>
          <w:rStyle w:val="StyleUnderline"/>
        </w:rPr>
        <w:t>lear weapon</w:t>
      </w:r>
      <w:r w:rsidRPr="00AF5EC9">
        <w:rPr>
          <w:rStyle w:val="Emphasis"/>
          <w:highlight w:val="cyan"/>
        </w:rPr>
        <w:t>s</w:t>
      </w:r>
      <w:r w:rsidRPr="002A31EB">
        <w:rPr>
          <w:sz w:val="16"/>
        </w:rPr>
        <w:t xml:space="preserve"> in ways that may challenge NATO’s nuclear strategy. Third, </w:t>
      </w:r>
      <w:r w:rsidRPr="002A31EB">
        <w:rPr>
          <w:rStyle w:val="StyleUnderline"/>
        </w:rPr>
        <w:t>Russia’s</w:t>
      </w:r>
      <w:r w:rsidRPr="002A31EB">
        <w:rPr>
          <w:sz w:val="16"/>
        </w:rPr>
        <w:t xml:space="preserve"> personnel and </w:t>
      </w:r>
      <w:r w:rsidRPr="002A31EB">
        <w:rPr>
          <w:rStyle w:val="StyleUnderline"/>
        </w:rPr>
        <w:t>leadership</w:t>
      </w:r>
      <w:r w:rsidRPr="002A31EB">
        <w:rPr>
          <w:sz w:val="16"/>
        </w:rPr>
        <w:t xml:space="preserve"> problems are overstated. It still </w:t>
      </w:r>
      <w:r w:rsidRPr="002A31EB">
        <w:rPr>
          <w:rStyle w:val="StyleUnderline"/>
        </w:rPr>
        <w:t xml:space="preserve">has potential for </w:t>
      </w:r>
      <w:r w:rsidRPr="002A31EB">
        <w:rPr>
          <w:rStyle w:val="Emphasis"/>
        </w:rPr>
        <w:t>significant mobilisation</w:t>
      </w:r>
      <w:r w:rsidRPr="002A31EB">
        <w:rPr>
          <w:rStyle w:val="StyleUnderline"/>
        </w:rPr>
        <w:t xml:space="preserve"> from the Russian </w:t>
      </w:r>
      <w:r w:rsidRPr="002A31EB">
        <w:rPr>
          <w:rStyle w:val="Emphasis"/>
        </w:rPr>
        <w:t>periphery</w:t>
      </w:r>
      <w:r w:rsidRPr="002A31EB">
        <w:rPr>
          <w:sz w:val="16"/>
        </w:rPr>
        <w:t xml:space="preserve">, and the military command has </w:t>
      </w:r>
      <w:r w:rsidRPr="00CB5CC5">
        <w:rPr>
          <w:sz w:val="16"/>
        </w:rPr>
        <w:t xml:space="preserve">been battle-hardened by the war in Ukraine. In a potential conflict with NATO, morale is likely to be higher, as Russian people will feel more affinity to the cause. Lastly, the </w:t>
      </w:r>
      <w:r w:rsidRPr="00CB5CC5">
        <w:rPr>
          <w:rStyle w:val="StyleUnderline"/>
        </w:rPr>
        <w:t xml:space="preserve">Russian military </w:t>
      </w:r>
      <w:r w:rsidRPr="00CB5CC5">
        <w:rPr>
          <w:rStyle w:val="Emphasis"/>
        </w:rPr>
        <w:t>build-up</w:t>
      </w:r>
      <w:r w:rsidRPr="00CB5CC5">
        <w:rPr>
          <w:rStyle w:val="StyleUnderline"/>
        </w:rPr>
        <w:t xml:space="preserve"> is organised to </w:t>
      </w:r>
      <w:r w:rsidRPr="00CB5CC5">
        <w:rPr>
          <w:rStyle w:val="Emphasis"/>
        </w:rPr>
        <w:t>fight short</w:t>
      </w:r>
      <w:r w:rsidRPr="00CB5CC5">
        <w:rPr>
          <w:rStyle w:val="StyleUnderline"/>
        </w:rPr>
        <w:t xml:space="preserve">, </w:t>
      </w:r>
      <w:r w:rsidRPr="00CB5CC5">
        <w:rPr>
          <w:rStyle w:val="Emphasis"/>
        </w:rPr>
        <w:t>high-intensity</w:t>
      </w:r>
      <w:r w:rsidRPr="00CB5CC5">
        <w:rPr>
          <w:rStyle w:val="StyleUnderline"/>
        </w:rPr>
        <w:t xml:space="preserve"> wars</w:t>
      </w:r>
      <w:r w:rsidRPr="00CB5CC5">
        <w:rPr>
          <w:sz w:val="16"/>
        </w:rPr>
        <w:t>, which was not the case in Ukraine, but can still be threatening to certain NATO member</w:t>
      </w:r>
      <w:r w:rsidRPr="002A31EB">
        <w:rPr>
          <w:sz w:val="16"/>
        </w:rPr>
        <w:t xml:space="preserve">-states on Russia’s borders. These factors should be a </w:t>
      </w:r>
      <w:r w:rsidRPr="002A31EB">
        <w:rPr>
          <w:rStyle w:val="StyleUnderline"/>
        </w:rPr>
        <w:t>cause</w:t>
      </w:r>
      <w:r w:rsidRPr="002A31EB">
        <w:rPr>
          <w:sz w:val="16"/>
        </w:rPr>
        <w:t xml:space="preserve"> for </w:t>
      </w:r>
      <w:r w:rsidRPr="002A31EB">
        <w:rPr>
          <w:rStyle w:val="StyleUnderline"/>
        </w:rPr>
        <w:t xml:space="preserve">concern for </w:t>
      </w:r>
      <w:r w:rsidRPr="002A31EB">
        <w:rPr>
          <w:rStyle w:val="Emphasis"/>
        </w:rPr>
        <w:t>NATO</w:t>
      </w:r>
      <w:r w:rsidRPr="002A31EB">
        <w:rPr>
          <w:sz w:val="16"/>
        </w:rPr>
        <w:t>.</w:t>
      </w:r>
    </w:p>
    <w:p w14:paraId="710C2311" w14:textId="77777777" w:rsidR="002D0A3B" w:rsidRPr="002A31EB" w:rsidRDefault="002D0A3B" w:rsidP="002D0A3B">
      <w:pPr>
        <w:rPr>
          <w:sz w:val="16"/>
        </w:rPr>
      </w:pPr>
      <w:r w:rsidRPr="002A31EB">
        <w:rPr>
          <w:sz w:val="16"/>
        </w:rPr>
        <w:t xml:space="preserve">Russia’s military expenditure is the fourth highest in the world, at $62 billion.60 This means that even when accounting for corruption, </w:t>
      </w:r>
      <w:r w:rsidRPr="002A31EB">
        <w:rPr>
          <w:rStyle w:val="StyleUnderline"/>
        </w:rPr>
        <w:t>there are</w:t>
      </w:r>
      <w:r w:rsidRPr="002A31EB">
        <w:rPr>
          <w:sz w:val="16"/>
        </w:rPr>
        <w:t xml:space="preserve"> still </w:t>
      </w:r>
      <w:r w:rsidRPr="002A31EB">
        <w:rPr>
          <w:rStyle w:val="StyleUnderline"/>
        </w:rPr>
        <w:t xml:space="preserve">great </w:t>
      </w:r>
      <w:r w:rsidRPr="00AF5EC9">
        <w:rPr>
          <w:rStyle w:val="Emphasis"/>
          <w:highlight w:val="cyan"/>
        </w:rPr>
        <w:t>funds available</w:t>
      </w:r>
      <w:r w:rsidRPr="00AF5EC9">
        <w:rPr>
          <w:rStyle w:val="StyleUnderline"/>
          <w:highlight w:val="cyan"/>
        </w:rPr>
        <w:t xml:space="preserve"> for </w:t>
      </w:r>
      <w:r w:rsidRPr="00AF5EC9">
        <w:rPr>
          <w:rStyle w:val="Emphasis"/>
          <w:highlight w:val="cyan"/>
        </w:rPr>
        <w:t>investment</w:t>
      </w:r>
      <w:r w:rsidRPr="00AF5EC9">
        <w:rPr>
          <w:rStyle w:val="StyleUnderline"/>
          <w:highlight w:val="cyan"/>
        </w:rPr>
        <w:t xml:space="preserve"> into </w:t>
      </w:r>
      <w:r w:rsidRPr="00AF5EC9">
        <w:rPr>
          <w:rStyle w:val="Emphasis"/>
          <w:highlight w:val="cyan"/>
        </w:rPr>
        <w:t>capabilities</w:t>
      </w:r>
      <w:r w:rsidRPr="002A31EB">
        <w:rPr>
          <w:sz w:val="16"/>
        </w:rPr>
        <w:t xml:space="preserve">. While unable to close the gap in the sphere of microchips, Russia has made decisive improvements in electronics 61 and modernised weapons and equipment.62 Furthermore, despite the </w:t>
      </w:r>
      <w:r w:rsidRPr="002A31EB">
        <w:rPr>
          <w:rStyle w:val="Emphasis"/>
        </w:rPr>
        <w:t>wealth</w:t>
      </w:r>
      <w:r w:rsidRPr="002A31EB">
        <w:rPr>
          <w:rStyle w:val="StyleUnderline"/>
        </w:rPr>
        <w:t xml:space="preserve"> of </w:t>
      </w:r>
      <w:r w:rsidRPr="002A31EB">
        <w:rPr>
          <w:rStyle w:val="Emphasis"/>
        </w:rPr>
        <w:t>funds</w:t>
      </w:r>
      <w:r w:rsidRPr="002A31EB">
        <w:rPr>
          <w:rStyle w:val="StyleUnderline"/>
        </w:rPr>
        <w:t xml:space="preserve"> at their </w:t>
      </w:r>
      <w:r w:rsidRPr="002A31EB">
        <w:rPr>
          <w:rStyle w:val="Emphasis"/>
        </w:rPr>
        <w:t>disposal</w:t>
      </w:r>
      <w:r w:rsidRPr="002A31EB">
        <w:rPr>
          <w:rStyle w:val="StyleUnderline"/>
        </w:rPr>
        <w:t xml:space="preserve">, they </w:t>
      </w:r>
      <w:r w:rsidRPr="00AF5EC9">
        <w:rPr>
          <w:rStyle w:val="StyleUnderline"/>
          <w:highlight w:val="cyan"/>
        </w:rPr>
        <w:t xml:space="preserve">have made </w:t>
      </w:r>
      <w:r w:rsidRPr="00AF5EC9">
        <w:rPr>
          <w:rStyle w:val="Emphasis"/>
          <w:highlight w:val="cyan"/>
        </w:rPr>
        <w:t>cost-effective</w:t>
      </w:r>
      <w:r w:rsidRPr="00AF5EC9">
        <w:rPr>
          <w:rStyle w:val="StyleUnderline"/>
          <w:highlight w:val="cyan"/>
        </w:rPr>
        <w:t xml:space="preserve"> military</w:t>
      </w:r>
      <w:r w:rsidRPr="002A31EB">
        <w:rPr>
          <w:rStyle w:val="StyleUnderline"/>
        </w:rPr>
        <w:t xml:space="preserve"> developments</w:t>
      </w:r>
      <w:r w:rsidRPr="002A31EB">
        <w:rPr>
          <w:sz w:val="16"/>
        </w:rPr>
        <w:t xml:space="preserve"> such as the Orlan-10 drone, a cheap and simple drone that exploits gaps in air defences.63 </w:t>
      </w:r>
      <w:r w:rsidRPr="00AF5EC9">
        <w:rPr>
          <w:rStyle w:val="StyleUnderline"/>
          <w:highlight w:val="cyan"/>
        </w:rPr>
        <w:t>Russia</w:t>
      </w:r>
      <w:r w:rsidRPr="002A31EB">
        <w:rPr>
          <w:rStyle w:val="StyleUnderline"/>
        </w:rPr>
        <w:t xml:space="preserve"> has been able to </w:t>
      </w:r>
      <w:r w:rsidRPr="00AF5EC9">
        <w:rPr>
          <w:rStyle w:val="Emphasis"/>
          <w:highlight w:val="cyan"/>
        </w:rPr>
        <w:t>sustain</w:t>
      </w:r>
      <w:r w:rsidRPr="002A31EB">
        <w:rPr>
          <w:rStyle w:val="StyleUnderline"/>
        </w:rPr>
        <w:t xml:space="preserve"> this </w:t>
      </w:r>
      <w:r w:rsidRPr="002A31EB">
        <w:rPr>
          <w:rStyle w:val="Emphasis"/>
        </w:rPr>
        <w:t xml:space="preserve">military </w:t>
      </w:r>
      <w:r w:rsidRPr="00AF5EC9">
        <w:rPr>
          <w:rStyle w:val="Emphasis"/>
          <w:highlight w:val="cyan"/>
        </w:rPr>
        <w:t>expenditure</w:t>
      </w:r>
      <w:r w:rsidRPr="002A31EB">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A31EB">
        <w:rPr>
          <w:rStyle w:val="StyleUnderline"/>
        </w:rPr>
        <w:t xml:space="preserve">As long as money </w:t>
      </w:r>
      <w:r w:rsidRPr="00AF5EC9">
        <w:rPr>
          <w:rStyle w:val="StyleUnderline"/>
          <w:highlight w:val="cyan"/>
        </w:rPr>
        <w:t xml:space="preserve">from sales of </w:t>
      </w:r>
      <w:r w:rsidRPr="00AF5EC9">
        <w:rPr>
          <w:rStyle w:val="Emphasis"/>
          <w:highlight w:val="cyan"/>
        </w:rPr>
        <w:t>natural resources</w:t>
      </w:r>
      <w:r w:rsidRPr="002A31EB">
        <w:rPr>
          <w:rStyle w:val="StyleUnderline"/>
        </w:rPr>
        <w:t xml:space="preserve"> is </w:t>
      </w:r>
      <w:r w:rsidRPr="002A31EB">
        <w:rPr>
          <w:rStyle w:val="Emphasis"/>
        </w:rPr>
        <w:t>flowing</w:t>
      </w:r>
      <w:r w:rsidRPr="002A31EB">
        <w:rPr>
          <w:rStyle w:val="StyleUnderline"/>
        </w:rPr>
        <w:t xml:space="preserve"> into the budget</w:t>
      </w:r>
      <w:r w:rsidRPr="002A31EB">
        <w:rPr>
          <w:sz w:val="16"/>
        </w:rPr>
        <w:t xml:space="preserve">, with the help of China and other non-aligned countries, </w:t>
      </w:r>
      <w:r w:rsidRPr="00AF5EC9">
        <w:rPr>
          <w:rStyle w:val="StyleUnderline"/>
          <w:highlight w:val="cyan"/>
        </w:rPr>
        <w:t>Putin</w:t>
      </w:r>
      <w:r w:rsidRPr="002A31EB">
        <w:rPr>
          <w:rStyle w:val="StyleUnderline"/>
        </w:rPr>
        <w:t xml:space="preserve"> will be </w:t>
      </w:r>
      <w:r w:rsidRPr="00AF5EC9">
        <w:rPr>
          <w:rStyle w:val="Emphasis"/>
          <w:highlight w:val="cyan"/>
        </w:rPr>
        <w:t>willing</w:t>
      </w:r>
      <w:r w:rsidRPr="00AF5EC9">
        <w:rPr>
          <w:rStyle w:val="StyleUnderline"/>
          <w:highlight w:val="cyan"/>
        </w:rPr>
        <w:t xml:space="preserve"> and </w:t>
      </w:r>
      <w:r w:rsidRPr="00AF5EC9">
        <w:rPr>
          <w:rStyle w:val="Emphasis"/>
          <w:highlight w:val="cyan"/>
        </w:rPr>
        <w:t>able</w:t>
      </w:r>
      <w:r w:rsidRPr="00AF5EC9">
        <w:rPr>
          <w:rStyle w:val="StyleUnderline"/>
          <w:highlight w:val="cyan"/>
        </w:rPr>
        <w:t xml:space="preserve"> to </w:t>
      </w:r>
      <w:r w:rsidRPr="00AF5EC9">
        <w:rPr>
          <w:rStyle w:val="Emphasis"/>
          <w:highlight w:val="cyan"/>
        </w:rPr>
        <w:t>sustain</w:t>
      </w:r>
      <w:r w:rsidRPr="002A31EB">
        <w:rPr>
          <w:rStyle w:val="Emphasis"/>
        </w:rPr>
        <w:t xml:space="preserve"> very </w:t>
      </w:r>
      <w:r w:rsidRPr="00AF5EC9">
        <w:rPr>
          <w:rStyle w:val="Emphasis"/>
          <w:highlight w:val="cyan"/>
        </w:rPr>
        <w:t>high levels</w:t>
      </w:r>
      <w:r w:rsidRPr="00AF5EC9">
        <w:rPr>
          <w:rStyle w:val="StyleUnderline"/>
          <w:highlight w:val="cyan"/>
        </w:rPr>
        <w:t xml:space="preserve"> of</w:t>
      </w:r>
      <w:r w:rsidRPr="002A31EB">
        <w:rPr>
          <w:rStyle w:val="StyleUnderline"/>
        </w:rPr>
        <w:t xml:space="preserve"> military </w:t>
      </w:r>
      <w:r w:rsidRPr="00AF5EC9">
        <w:rPr>
          <w:rStyle w:val="Emphasis"/>
          <w:highlight w:val="cyan"/>
        </w:rPr>
        <w:t>spending</w:t>
      </w:r>
      <w:r w:rsidRPr="002A31EB">
        <w:rPr>
          <w:sz w:val="16"/>
        </w:rPr>
        <w:t>.</w:t>
      </w:r>
    </w:p>
    <w:p w14:paraId="79AA35AA" w14:textId="77777777" w:rsidR="002D0A3B" w:rsidRPr="00AF0519" w:rsidRDefault="002D0A3B" w:rsidP="002D0A3B">
      <w:pPr>
        <w:rPr>
          <w:sz w:val="16"/>
        </w:rPr>
      </w:pPr>
      <w:r w:rsidRPr="002A31EB">
        <w:rPr>
          <w:sz w:val="16"/>
        </w:rPr>
        <w:t xml:space="preserve">High Russian </w:t>
      </w:r>
      <w:r w:rsidRPr="002A31EB">
        <w:rPr>
          <w:rStyle w:val="StyleUnderline"/>
        </w:rPr>
        <w:t xml:space="preserve">military </w:t>
      </w:r>
      <w:r w:rsidRPr="00AF5EC9">
        <w:rPr>
          <w:rStyle w:val="Emphasis"/>
          <w:highlight w:val="cyan"/>
        </w:rPr>
        <w:t>spending</w:t>
      </w:r>
      <w:r w:rsidRPr="00AF5EC9">
        <w:rPr>
          <w:rStyle w:val="StyleUnderline"/>
          <w:highlight w:val="cyan"/>
        </w:rPr>
        <w:t xml:space="preserve"> means</w:t>
      </w:r>
      <w:r w:rsidRPr="002A31EB">
        <w:rPr>
          <w:sz w:val="16"/>
        </w:rPr>
        <w:t xml:space="preserve"> that </w:t>
      </w:r>
      <w:r w:rsidRPr="002A31EB">
        <w:rPr>
          <w:rStyle w:val="StyleUnderline"/>
        </w:rPr>
        <w:t xml:space="preserve">the </w:t>
      </w:r>
      <w:r w:rsidRPr="00AF5EC9">
        <w:rPr>
          <w:rStyle w:val="StyleUnderline"/>
          <w:highlight w:val="cyan"/>
        </w:rPr>
        <w:t>Kremlin</w:t>
      </w:r>
      <w:r w:rsidRPr="002A31EB">
        <w:rPr>
          <w:rStyle w:val="StyleUnderline"/>
        </w:rPr>
        <w:t xml:space="preserve"> has </w:t>
      </w:r>
      <w:r w:rsidRPr="00AF5EC9">
        <w:rPr>
          <w:rStyle w:val="StyleUnderline"/>
          <w:highlight w:val="cyan"/>
        </w:rPr>
        <w:t>amassed</w:t>
      </w:r>
      <w:r w:rsidRPr="002A31EB">
        <w:rPr>
          <w:rStyle w:val="StyleUnderline"/>
        </w:rPr>
        <w:t xml:space="preserve"> a </w:t>
      </w:r>
      <w:r w:rsidRPr="00AF5EC9">
        <w:rPr>
          <w:rStyle w:val="Emphasis"/>
          <w:highlight w:val="cyan"/>
        </w:rPr>
        <w:t>vast</w:t>
      </w:r>
      <w:r w:rsidRPr="00AF5EC9">
        <w:rPr>
          <w:rStyle w:val="StyleUnderline"/>
          <w:highlight w:val="cyan"/>
        </w:rPr>
        <w:t xml:space="preserve"> and </w:t>
      </w:r>
      <w:r w:rsidRPr="00AF5EC9">
        <w:rPr>
          <w:rStyle w:val="Emphasis"/>
          <w:highlight w:val="cyan"/>
        </w:rPr>
        <w:t>asymmetric nuc</w:t>
      </w:r>
      <w:r w:rsidRPr="002A31EB">
        <w:rPr>
          <w:rStyle w:val="StyleUnderline"/>
        </w:rPr>
        <w:t xml:space="preserve">lear </w:t>
      </w:r>
      <w:r w:rsidRPr="00AF5EC9">
        <w:rPr>
          <w:rStyle w:val="Emphasis"/>
          <w:highlight w:val="cyan"/>
        </w:rPr>
        <w:t>arsenal</w:t>
      </w:r>
      <w:r w:rsidRPr="002A31EB">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11D9C0A8" w14:textId="77777777" w:rsidR="002D0A3B" w:rsidRDefault="002D0A3B" w:rsidP="002D0A3B">
      <w:pPr>
        <w:pStyle w:val="Heading1"/>
      </w:pPr>
      <w:r>
        <w:t>2NC SEND</w:t>
      </w:r>
    </w:p>
    <w:p w14:paraId="69C0B748" w14:textId="77777777" w:rsidR="002D0A3B" w:rsidRDefault="002D0A3B" w:rsidP="002D0A3B">
      <w:pPr>
        <w:pStyle w:val="Heading3"/>
      </w:pPr>
      <w:r>
        <w:t>Solvency---Plank 3---2NC</w:t>
      </w:r>
    </w:p>
    <w:p w14:paraId="21444596" w14:textId="77777777" w:rsidR="002D0A3B" w:rsidRDefault="002D0A3B" w:rsidP="002D0A3B">
      <w:pPr>
        <w:pStyle w:val="Heading4"/>
      </w:pPr>
      <w:r>
        <w:t>Solves retrenchment &lt;&lt;&lt;</w:t>
      </w:r>
      <w:r w:rsidRPr="00801ECC">
        <w:rPr>
          <w:highlight w:val="cyan"/>
        </w:rPr>
        <w:t>BLUE</w:t>
      </w:r>
      <w:r>
        <w:t>&gt;&gt;&gt;</w:t>
      </w:r>
    </w:p>
    <w:p w14:paraId="532E4BB4" w14:textId="77777777" w:rsidR="002D0A3B" w:rsidRDefault="002D0A3B" w:rsidP="002D0A3B">
      <w:r>
        <w:rPr>
          <w:rStyle w:val="Style13ptBold"/>
        </w:rPr>
        <w:t xml:space="preserve">1AC </w:t>
      </w:r>
      <w:r w:rsidRPr="00A04878">
        <w:rPr>
          <w:rStyle w:val="Style13ptBold"/>
        </w:rPr>
        <w:t>Sigmon 25'</w:t>
      </w:r>
      <w:r w:rsidRPr="004D47F8">
        <w:t xml:space="preserve"> - [Eric Sigmon, Elcano Royal Institute, 12-29-2025 "America adrift: Trump, DOGE and the sweeping cuts to US foreign assistance and the diplomatic corps, available on:</w:t>
      </w:r>
      <w:r>
        <w:t xml:space="preserve"> </w:t>
      </w:r>
      <w:r w:rsidRPr="004D47F8">
        <w:t>https://www.realinstitutoelcano.org/en/analyses/america-adrift-trump-doge-and-the-sweeping-cuts-to-us-foreign-assistance-and-the-diplomatic-corps/, accessed:</w:t>
      </w:r>
      <w:r>
        <w:t xml:space="preserve"> </w:t>
      </w:r>
      <w:r w:rsidRPr="004D47F8">
        <w:t>2-10-2026 // jsp]</w:t>
      </w:r>
    </w:p>
    <w:p w14:paraId="321B2BC8" w14:textId="77777777" w:rsidR="002D0A3B" w:rsidRPr="00A04878" w:rsidRDefault="002D0A3B" w:rsidP="002D0A3B">
      <w:pPr>
        <w:rPr>
          <w:u w:val="single"/>
        </w:rPr>
      </w:pPr>
      <w:r w:rsidRPr="00BD40CA">
        <w:rPr>
          <w:highlight w:val="green"/>
          <w:u w:val="single"/>
        </w:rPr>
        <w:t xml:space="preserve">The </w:t>
      </w:r>
      <w:r w:rsidRPr="00A04878">
        <w:rPr>
          <w:u w:val="single"/>
        </w:rPr>
        <w:t xml:space="preserve">cumulative </w:t>
      </w:r>
      <w:r w:rsidRPr="00BD40CA">
        <w:rPr>
          <w:rStyle w:val="Emphasis"/>
          <w:highlight w:val="green"/>
        </w:rPr>
        <w:t>effect</w:t>
      </w:r>
      <w:r w:rsidRPr="00BD40CA">
        <w:rPr>
          <w:highlight w:val="green"/>
          <w:u w:val="single"/>
        </w:rPr>
        <w:t xml:space="preserve"> </w:t>
      </w:r>
      <w:r w:rsidRPr="00A04878">
        <w:rPr>
          <w:u w:val="single"/>
        </w:rPr>
        <w:t xml:space="preserve">of these actions </w:t>
      </w:r>
      <w:r w:rsidRPr="00BD40CA">
        <w:rPr>
          <w:highlight w:val="green"/>
          <w:u w:val="single"/>
        </w:rPr>
        <w:t xml:space="preserve">has produced </w:t>
      </w:r>
      <w:r w:rsidRPr="00A04878">
        <w:rPr>
          <w:u w:val="single"/>
        </w:rPr>
        <w:t xml:space="preserve">significant </w:t>
      </w:r>
      <w:r w:rsidRPr="00BD40CA">
        <w:rPr>
          <w:rStyle w:val="Emphasis"/>
          <w:highlight w:val="green"/>
        </w:rPr>
        <w:t>humanitarian</w:t>
      </w:r>
      <w:r w:rsidRPr="00BD40CA">
        <w:rPr>
          <w:highlight w:val="green"/>
          <w:u w:val="single"/>
        </w:rPr>
        <w:t xml:space="preserve"> consequences</w:t>
      </w:r>
      <w:r w:rsidRPr="00A04878">
        <w:rPr>
          <w:u w:val="single"/>
        </w:rPr>
        <w:t xml:space="preserve">, an </w:t>
      </w:r>
      <w:r w:rsidRPr="00BD40CA">
        <w:rPr>
          <w:highlight w:val="green"/>
          <w:u w:val="single"/>
        </w:rPr>
        <w:t xml:space="preserve">erosion of </w:t>
      </w:r>
      <w:r w:rsidRPr="00A04878">
        <w:rPr>
          <w:u w:val="single"/>
        </w:rPr>
        <w:t xml:space="preserve">US </w:t>
      </w:r>
      <w:r w:rsidRPr="00BD40CA">
        <w:rPr>
          <w:rStyle w:val="Emphasis"/>
          <w:highlight w:val="green"/>
        </w:rPr>
        <w:t>global</w:t>
      </w:r>
      <w:r w:rsidRPr="00BD40CA">
        <w:rPr>
          <w:highlight w:val="green"/>
          <w:u w:val="single"/>
        </w:rPr>
        <w:t xml:space="preserve"> influence </w:t>
      </w:r>
      <w:r w:rsidRPr="00A04878">
        <w:rPr>
          <w:u w:val="single"/>
        </w:rPr>
        <w:t xml:space="preserve">and </w:t>
      </w:r>
      <w:r w:rsidRPr="00BD40CA">
        <w:rPr>
          <w:highlight w:val="green"/>
          <w:u w:val="single"/>
        </w:rPr>
        <w:t xml:space="preserve">diminished </w:t>
      </w:r>
      <w:r w:rsidRPr="00BD40CA">
        <w:rPr>
          <w:rStyle w:val="Emphasis"/>
          <w:highlight w:val="green"/>
        </w:rPr>
        <w:t>international standing</w:t>
      </w:r>
      <w:r w:rsidRPr="00A04878">
        <w:rPr>
          <w:u w:val="single"/>
        </w:rPr>
        <w:t>.</w:t>
      </w:r>
    </w:p>
    <w:p w14:paraId="576B6701" w14:textId="77777777" w:rsidR="002D0A3B" w:rsidRPr="00A04878" w:rsidRDefault="002D0A3B" w:rsidP="002D0A3B">
      <w:pPr>
        <w:rPr>
          <w:sz w:val="16"/>
        </w:rPr>
      </w:pPr>
      <w:r w:rsidRPr="00A04878">
        <w:rPr>
          <w:sz w:val="16"/>
        </w:rPr>
        <w:t>Humanitarian impacts and insecurity</w:t>
      </w:r>
    </w:p>
    <w:p w14:paraId="4E5B78EA" w14:textId="77777777" w:rsidR="002D0A3B" w:rsidRPr="00A04878" w:rsidRDefault="002D0A3B" w:rsidP="002D0A3B">
      <w:pPr>
        <w:rPr>
          <w:sz w:val="16"/>
        </w:rPr>
      </w:pPr>
      <w:r w:rsidRPr="00A04878">
        <w:rPr>
          <w:sz w:val="16"/>
        </w:rPr>
        <w:t xml:space="preserve">UNICEF cautioned that the reduction in assistance would limit its ability to reach millions of children, and </w:t>
      </w:r>
      <w:r w:rsidRPr="00A04878">
        <w:rPr>
          <w:u w:val="single"/>
        </w:rPr>
        <w:t xml:space="preserve">the World Food Programme projected deep </w:t>
      </w:r>
      <w:r w:rsidRPr="00BD40CA">
        <w:rPr>
          <w:rStyle w:val="Emphasis"/>
          <w:highlight w:val="green"/>
        </w:rPr>
        <w:t>reductions in</w:t>
      </w:r>
      <w:r w:rsidRPr="00BD40CA">
        <w:rPr>
          <w:highlight w:val="green"/>
          <w:u w:val="single"/>
        </w:rPr>
        <w:t xml:space="preserve"> </w:t>
      </w:r>
      <w:r w:rsidRPr="00A04878">
        <w:rPr>
          <w:u w:val="single"/>
        </w:rPr>
        <w:t xml:space="preserve">emergency </w:t>
      </w:r>
      <w:r w:rsidRPr="00BD40CA">
        <w:rPr>
          <w:rStyle w:val="Emphasis"/>
          <w:highlight w:val="green"/>
        </w:rPr>
        <w:t>food</w:t>
      </w:r>
      <w:r w:rsidRPr="00BD40CA">
        <w:rPr>
          <w:highlight w:val="green"/>
          <w:u w:val="single"/>
        </w:rPr>
        <w:t xml:space="preserve"> </w:t>
      </w:r>
      <w:r w:rsidRPr="00A04878">
        <w:rPr>
          <w:u w:val="single"/>
        </w:rPr>
        <w:t>assistance</w:t>
      </w:r>
      <w:r w:rsidRPr="00A04878">
        <w:rPr>
          <w:sz w:val="16"/>
        </w:rPr>
        <w:t>. Mercy Corps, a global humanitarian aid organisation, stated that the US funding cuts would unequivocally ‘cost lives’.</w:t>
      </w:r>
    </w:p>
    <w:p w14:paraId="263A83E6" w14:textId="77777777" w:rsidR="002D0A3B" w:rsidRPr="00A04878" w:rsidRDefault="002D0A3B" w:rsidP="002D0A3B">
      <w:pPr>
        <w:rPr>
          <w:sz w:val="16"/>
        </w:rPr>
      </w:pPr>
      <w:r w:rsidRPr="00A04878">
        <w:rPr>
          <w:sz w:val="16"/>
        </w:rPr>
        <w:t>Secretary of State Rubio has repeatedly claimed that he issued waivers for lifesaving assistance and that no one has died because of US foreign assistance cuts. However, anecdotes have emerged that challenge this assertion. One such example is when a five-year-old child died in the Democratic Republic of Congo when the malaria drug she needed could not be delivered, even though it was being held in a regional distribution warehouse just seven miles away.</w:t>
      </w:r>
    </w:p>
    <w:p w14:paraId="2DE2CEB2" w14:textId="77777777" w:rsidR="002D0A3B" w:rsidRPr="00A04878" w:rsidRDefault="002D0A3B" w:rsidP="002D0A3B">
      <w:pPr>
        <w:rPr>
          <w:u w:val="single"/>
        </w:rPr>
      </w:pPr>
      <w:r w:rsidRPr="00A04878">
        <w:rPr>
          <w:u w:val="single"/>
        </w:rPr>
        <w:t>A study jointly funded by the Spanish government estimated that an 83% reduction in USAID funding could lead to more than 14 million avoidable deaths by 2030, including 4.5 million deaths of children younger than five years old.</w:t>
      </w:r>
    </w:p>
    <w:p w14:paraId="712048B8" w14:textId="77777777" w:rsidR="002D0A3B" w:rsidRPr="00CF7C6C" w:rsidRDefault="002D0A3B" w:rsidP="002D0A3B">
      <w:pPr>
        <w:rPr>
          <w:highlight w:val="cyan"/>
        </w:rPr>
      </w:pPr>
      <w:r w:rsidRPr="00A04878">
        <w:rPr>
          <w:u w:val="single"/>
        </w:rPr>
        <w:t xml:space="preserve">UN Secretary-General </w:t>
      </w:r>
      <w:r w:rsidRPr="00A04878">
        <w:rPr>
          <w:rStyle w:val="Emphasis"/>
        </w:rPr>
        <w:t>António Guterres</w:t>
      </w:r>
      <w:r w:rsidRPr="00A04878">
        <w:rPr>
          <w:u w:val="single"/>
        </w:rPr>
        <w:t xml:space="preserve"> has also warned that the </w:t>
      </w:r>
      <w:r w:rsidRPr="00A04878">
        <w:rPr>
          <w:rStyle w:val="Emphasis"/>
        </w:rPr>
        <w:t>US pullback</w:t>
      </w:r>
      <w:r w:rsidRPr="00A04878">
        <w:rPr>
          <w:u w:val="single"/>
        </w:rPr>
        <w:t xml:space="preserve"> would make the world ‘less safe’.</w:t>
      </w:r>
      <w:r w:rsidRPr="00A04878">
        <w:rPr>
          <w:sz w:val="16"/>
        </w:rPr>
        <w:t xml:space="preserve"> UN peacekeeping forces will be reduced by 25% after the </w:t>
      </w:r>
      <w:r w:rsidRPr="00CF7C6C">
        <w:rPr>
          <w:highlight w:val="cyan"/>
        </w:rPr>
        <w:t>Trump Administration cancelled US$800 million in peacekeeping support in FY24 and 2025, and proposed eliminating funding in FY26.</w:t>
      </w:r>
    </w:p>
    <w:p w14:paraId="7E92B4AC" w14:textId="77777777" w:rsidR="002D0A3B" w:rsidRPr="00CF7C6C" w:rsidRDefault="002D0A3B" w:rsidP="002D0A3B">
      <w:r w:rsidRPr="00CF7C6C">
        <w:rPr>
          <w:highlight w:val="cyan"/>
        </w:rPr>
        <w:t>Erosion of US influence and values</w:t>
      </w:r>
    </w:p>
    <w:p w14:paraId="5D2A382C" w14:textId="77777777" w:rsidR="002D0A3B" w:rsidRPr="00A04878" w:rsidRDefault="002D0A3B" w:rsidP="002D0A3B">
      <w:pPr>
        <w:rPr>
          <w:sz w:val="16"/>
        </w:rPr>
      </w:pPr>
      <w:r w:rsidRPr="00A04878">
        <w:rPr>
          <w:u w:val="single"/>
        </w:rPr>
        <w:t xml:space="preserve">Before </w:t>
      </w:r>
      <w:r w:rsidRPr="00BD40CA">
        <w:rPr>
          <w:rStyle w:val="Emphasis"/>
          <w:highlight w:val="green"/>
        </w:rPr>
        <w:t>USAID</w:t>
      </w:r>
      <w:r w:rsidRPr="00BD40CA">
        <w:rPr>
          <w:highlight w:val="green"/>
          <w:u w:val="single"/>
        </w:rPr>
        <w:t xml:space="preserve"> </w:t>
      </w:r>
      <w:r w:rsidRPr="00A04878">
        <w:rPr>
          <w:u w:val="single"/>
        </w:rPr>
        <w:t>was dismantled, it had served as an important tool of US soft power. It </w:t>
      </w:r>
      <w:r w:rsidRPr="00BD40CA">
        <w:rPr>
          <w:highlight w:val="green"/>
          <w:u w:val="single"/>
        </w:rPr>
        <w:t xml:space="preserve">strengthened US </w:t>
      </w:r>
      <w:r w:rsidRPr="00BD40CA">
        <w:rPr>
          <w:rStyle w:val="Emphasis"/>
          <w:highlight w:val="green"/>
        </w:rPr>
        <w:t>influence</w:t>
      </w:r>
      <w:r w:rsidRPr="00BD40CA">
        <w:rPr>
          <w:highlight w:val="green"/>
          <w:u w:val="single"/>
        </w:rPr>
        <w:t> </w:t>
      </w:r>
      <w:r w:rsidRPr="00A04878">
        <w:rPr>
          <w:u w:val="single"/>
        </w:rPr>
        <w:t xml:space="preserve">by providing critical </w:t>
      </w:r>
      <w:r w:rsidRPr="00A04878">
        <w:rPr>
          <w:rStyle w:val="Emphasis"/>
        </w:rPr>
        <w:t>aid</w:t>
      </w:r>
      <w:r w:rsidRPr="00A04878">
        <w:rPr>
          <w:u w:val="single"/>
        </w:rPr>
        <w:t xml:space="preserve">, </w:t>
      </w:r>
      <w:r w:rsidRPr="00BD40CA">
        <w:rPr>
          <w:highlight w:val="green"/>
          <w:u w:val="single"/>
        </w:rPr>
        <w:t xml:space="preserve">bolstering </w:t>
      </w:r>
      <w:r w:rsidRPr="00BD40CA">
        <w:rPr>
          <w:rStyle w:val="Emphasis"/>
          <w:highlight w:val="green"/>
        </w:rPr>
        <w:t>diplomatic</w:t>
      </w:r>
      <w:r w:rsidRPr="00BD40CA">
        <w:rPr>
          <w:highlight w:val="green"/>
          <w:u w:val="single"/>
        </w:rPr>
        <w:t xml:space="preserve"> relationships</w:t>
      </w:r>
      <w:r w:rsidRPr="00A04878">
        <w:rPr>
          <w:u w:val="single"/>
        </w:rPr>
        <w:t xml:space="preserve">, promoting political and economic models favourable to US interests, and mitigating </w:t>
      </w:r>
      <w:r w:rsidRPr="00A04878">
        <w:rPr>
          <w:rStyle w:val="Emphasis"/>
        </w:rPr>
        <w:t>instability</w:t>
      </w:r>
      <w:r w:rsidRPr="00A04878">
        <w:rPr>
          <w:u w:val="single"/>
        </w:rPr>
        <w:t>.</w:t>
      </w:r>
      <w:r w:rsidRPr="00A04878">
        <w:rPr>
          <w:sz w:val="16"/>
        </w:rPr>
        <w:t xml:space="preserve"> USAID’s departure erodes decades of trust and partnerships and signals to international partners that the government is no longer reliable.</w:t>
      </w:r>
    </w:p>
    <w:p w14:paraId="37B9DC68" w14:textId="77777777" w:rsidR="002D0A3B" w:rsidRPr="00A04878" w:rsidRDefault="002D0A3B" w:rsidP="002D0A3B">
      <w:pPr>
        <w:rPr>
          <w:u w:val="single"/>
        </w:rPr>
      </w:pPr>
      <w:r w:rsidRPr="00A04878">
        <w:rPr>
          <w:sz w:val="16"/>
        </w:rPr>
        <w:t xml:space="preserve">Moreover, the current uncertainty surrounding US funding makes the partnership less predictable. </w:t>
      </w:r>
      <w:r w:rsidRPr="00BD40CA">
        <w:rPr>
          <w:highlight w:val="green"/>
          <w:u w:val="single"/>
        </w:rPr>
        <w:t xml:space="preserve">For </w:t>
      </w:r>
      <w:r w:rsidRPr="00BD40CA">
        <w:rPr>
          <w:rStyle w:val="Emphasis"/>
          <w:highlight w:val="green"/>
        </w:rPr>
        <w:t>risk-averse nations</w:t>
      </w:r>
      <w:r w:rsidRPr="00A04878">
        <w:rPr>
          <w:u w:val="single"/>
        </w:rPr>
        <w:t xml:space="preserve">, a </w:t>
      </w:r>
      <w:r w:rsidRPr="00BD40CA">
        <w:rPr>
          <w:rStyle w:val="Emphasis"/>
          <w:highlight w:val="green"/>
        </w:rPr>
        <w:t>Chinese</w:t>
      </w:r>
      <w:r w:rsidRPr="00BD40CA">
        <w:rPr>
          <w:highlight w:val="green"/>
          <w:u w:val="single"/>
        </w:rPr>
        <w:t xml:space="preserve"> funding </w:t>
      </w:r>
      <w:r w:rsidRPr="00A04878">
        <w:rPr>
          <w:u w:val="single"/>
        </w:rPr>
        <w:t xml:space="preserve">offer that </w:t>
      </w:r>
      <w:r w:rsidRPr="00BD40CA">
        <w:rPr>
          <w:highlight w:val="green"/>
          <w:u w:val="single"/>
        </w:rPr>
        <w:t xml:space="preserve">arrives </w:t>
      </w:r>
      <w:r w:rsidRPr="00BD40CA">
        <w:rPr>
          <w:rStyle w:val="Emphasis"/>
          <w:highlight w:val="green"/>
        </w:rPr>
        <w:t>quickly</w:t>
      </w:r>
      <w:r w:rsidRPr="00A04878">
        <w:rPr>
          <w:u w:val="single"/>
        </w:rPr>
        <w:t xml:space="preserve">, </w:t>
      </w:r>
      <w:r w:rsidRPr="00BD40CA">
        <w:rPr>
          <w:highlight w:val="green"/>
          <w:u w:val="single"/>
        </w:rPr>
        <w:t xml:space="preserve">without </w:t>
      </w:r>
      <w:r w:rsidRPr="00A04878">
        <w:rPr>
          <w:u w:val="single"/>
        </w:rPr>
        <w:t xml:space="preserve">public </w:t>
      </w:r>
      <w:r w:rsidRPr="00BD40CA">
        <w:rPr>
          <w:rStyle w:val="Emphasis"/>
          <w:highlight w:val="green"/>
        </w:rPr>
        <w:t>drama</w:t>
      </w:r>
      <w:r w:rsidRPr="00BD40CA">
        <w:rPr>
          <w:highlight w:val="green"/>
          <w:u w:val="single"/>
        </w:rPr>
        <w:t xml:space="preserve"> </w:t>
      </w:r>
      <w:r w:rsidRPr="00A04878">
        <w:rPr>
          <w:u w:val="single"/>
        </w:rPr>
        <w:t xml:space="preserve">and with fewer conditions, may be </w:t>
      </w:r>
      <w:r w:rsidRPr="00BD40CA">
        <w:rPr>
          <w:highlight w:val="green"/>
          <w:u w:val="single"/>
        </w:rPr>
        <w:t xml:space="preserve">preferable to a US </w:t>
      </w:r>
      <w:r w:rsidRPr="00BD40CA">
        <w:rPr>
          <w:rStyle w:val="Emphasis"/>
          <w:highlight w:val="green"/>
        </w:rPr>
        <w:t>commitment</w:t>
      </w:r>
      <w:r w:rsidRPr="00BD40CA">
        <w:rPr>
          <w:highlight w:val="green"/>
          <w:u w:val="single"/>
        </w:rPr>
        <w:t xml:space="preserve"> </w:t>
      </w:r>
      <w:r w:rsidRPr="00A04878">
        <w:rPr>
          <w:u w:val="single"/>
        </w:rPr>
        <w:t xml:space="preserve">that could be easily </w:t>
      </w:r>
      <w:r w:rsidRPr="00A04878">
        <w:rPr>
          <w:rStyle w:val="Emphasis"/>
        </w:rPr>
        <w:t>reversed</w:t>
      </w:r>
      <w:r w:rsidRPr="00A04878">
        <w:rPr>
          <w:u w:val="single"/>
        </w:rPr>
        <w:t>.</w:t>
      </w:r>
    </w:p>
    <w:p w14:paraId="70495540" w14:textId="77777777" w:rsidR="002D0A3B" w:rsidRPr="00A04878" w:rsidRDefault="002D0A3B" w:rsidP="002D0A3B">
      <w:pPr>
        <w:rPr>
          <w:sz w:val="16"/>
        </w:rPr>
      </w:pPr>
      <w:r w:rsidRPr="00CF7C6C">
        <w:rPr>
          <w:highlight w:val="cyan"/>
        </w:rPr>
        <w:t>The Trump Administration has also stopped funding nearly all US government programmes promoting democracy, human rights and press freedom worldwide</w:t>
      </w:r>
      <w:r w:rsidRPr="00A04878">
        <w:rPr>
          <w:sz w:val="16"/>
        </w:rPr>
        <w:t>. Authoritarian governments like China welcome reduced pressure, accountability and oversight. Two human rights organisations said the Chinese government sought to silence them after they lost US funding support.</w:t>
      </w:r>
    </w:p>
    <w:p w14:paraId="48585F6D" w14:textId="77777777" w:rsidR="002D0A3B" w:rsidRPr="00A04878" w:rsidRDefault="002D0A3B" w:rsidP="002D0A3B">
      <w:pPr>
        <w:rPr>
          <w:sz w:val="16"/>
        </w:rPr>
      </w:pPr>
      <w:r w:rsidRPr="00A04878">
        <w:rPr>
          <w:sz w:val="16"/>
        </w:rPr>
        <w:t>Diminished geopolitical and multilateral standing</w:t>
      </w:r>
    </w:p>
    <w:p w14:paraId="0151B716" w14:textId="77777777" w:rsidR="002D0A3B" w:rsidRPr="00A04878" w:rsidRDefault="002D0A3B" w:rsidP="002D0A3B">
      <w:pPr>
        <w:rPr>
          <w:sz w:val="16"/>
        </w:rPr>
      </w:pPr>
      <w:r w:rsidRPr="00A04878">
        <w:rPr>
          <w:u w:val="single"/>
        </w:rPr>
        <w:t xml:space="preserve">One of the most significant consequences of the </w:t>
      </w:r>
      <w:r w:rsidRPr="00BD40CA">
        <w:rPr>
          <w:highlight w:val="green"/>
          <w:u w:val="single"/>
        </w:rPr>
        <w:t xml:space="preserve">US </w:t>
      </w:r>
      <w:r w:rsidRPr="00BD40CA">
        <w:rPr>
          <w:rStyle w:val="Emphasis"/>
          <w:highlight w:val="green"/>
        </w:rPr>
        <w:t>retrenchment</w:t>
      </w:r>
      <w:r w:rsidRPr="00A04878">
        <w:rPr>
          <w:u w:val="single"/>
        </w:rPr>
        <w:t xml:space="preserve"> is that it </w:t>
      </w:r>
      <w:r w:rsidRPr="00BD40CA">
        <w:rPr>
          <w:highlight w:val="green"/>
          <w:u w:val="single"/>
        </w:rPr>
        <w:t xml:space="preserve">creates </w:t>
      </w:r>
      <w:r w:rsidRPr="00BD40CA">
        <w:rPr>
          <w:rStyle w:val="Emphasis"/>
          <w:highlight w:val="green"/>
        </w:rPr>
        <w:t>opportunities</w:t>
      </w:r>
      <w:r w:rsidRPr="00BD40CA">
        <w:rPr>
          <w:highlight w:val="green"/>
          <w:u w:val="single"/>
        </w:rPr>
        <w:t xml:space="preserve"> for </w:t>
      </w:r>
      <w:r w:rsidRPr="00BD40CA">
        <w:rPr>
          <w:rStyle w:val="Emphasis"/>
          <w:highlight w:val="green"/>
        </w:rPr>
        <w:t>China</w:t>
      </w:r>
      <w:r w:rsidRPr="00BD40CA">
        <w:rPr>
          <w:highlight w:val="green"/>
          <w:u w:val="single"/>
        </w:rPr>
        <w:t xml:space="preserve"> and other</w:t>
      </w:r>
      <w:r w:rsidRPr="00A04878">
        <w:rPr>
          <w:u w:val="single"/>
        </w:rPr>
        <w:t xml:space="preserve"> US </w:t>
      </w:r>
      <w:r w:rsidRPr="00BD40CA">
        <w:rPr>
          <w:rStyle w:val="Emphasis"/>
          <w:highlight w:val="green"/>
        </w:rPr>
        <w:t>competitors</w:t>
      </w:r>
      <w:r w:rsidRPr="00BD40CA">
        <w:rPr>
          <w:highlight w:val="green"/>
          <w:u w:val="single"/>
        </w:rPr>
        <w:t xml:space="preserve"> to </w:t>
      </w:r>
      <w:r w:rsidRPr="00BD40CA">
        <w:rPr>
          <w:rStyle w:val="Emphasis"/>
          <w:highlight w:val="green"/>
        </w:rPr>
        <w:t>fill</w:t>
      </w:r>
      <w:r w:rsidRPr="00A04878">
        <w:rPr>
          <w:u w:val="single"/>
        </w:rPr>
        <w:t xml:space="preserve">. </w:t>
      </w:r>
      <w:r w:rsidRPr="00A04878">
        <w:rPr>
          <w:sz w:val="16"/>
        </w:rPr>
        <w:t>There have been documented cases of China stepping in to fund programmes when US foreign assistance was paused. For example, as the US has retreated from Africa, China has extended a zero-tariff policy on almost all exports to nearly all 54 African nations to bolster ties to the region. The head of Russia’s international assistance agency has also spoken openly about plans to capitalise on the gap left by USAID’s demise.</w:t>
      </w:r>
    </w:p>
    <w:p w14:paraId="36E97C58" w14:textId="77777777" w:rsidR="002D0A3B" w:rsidRPr="00A04878" w:rsidRDefault="002D0A3B" w:rsidP="002D0A3B">
      <w:pPr>
        <w:rPr>
          <w:sz w:val="16"/>
        </w:rPr>
      </w:pPr>
      <w:r w:rsidRPr="00A04878">
        <w:rPr>
          <w:sz w:val="16"/>
        </w:rPr>
        <w:t xml:space="preserve">The cuts to USAID and DFC also </w:t>
      </w:r>
      <w:r w:rsidRPr="00A04878">
        <w:rPr>
          <w:rStyle w:val="Emphasis"/>
        </w:rPr>
        <w:t>undermine</w:t>
      </w:r>
      <w:r w:rsidRPr="00A04878">
        <w:rPr>
          <w:sz w:val="16"/>
        </w:rPr>
        <w:t xml:space="preserve"> the US government’s aim to compete with China’s Belt and Road Initiative, its global infrastructure and economic development strategy. From 2013 to 2021 China invested US$679 billion in international infrastructure, almost nine times as much as the US during this period.</w:t>
      </w:r>
    </w:p>
    <w:p w14:paraId="3653FC09" w14:textId="77777777" w:rsidR="002D0A3B" w:rsidRDefault="002D0A3B" w:rsidP="002D0A3B">
      <w:pPr>
        <w:rPr>
          <w:u w:val="single"/>
        </w:rPr>
      </w:pPr>
      <w:r w:rsidRPr="00A04878">
        <w:rPr>
          <w:rStyle w:val="Emphasis"/>
        </w:rPr>
        <w:t>Lastly</w:t>
      </w:r>
      <w:r w:rsidRPr="00A04878">
        <w:rPr>
          <w:u w:val="single"/>
        </w:rPr>
        <w:t xml:space="preserve">, pausing or </w:t>
      </w:r>
      <w:r w:rsidRPr="00BD40CA">
        <w:rPr>
          <w:highlight w:val="green"/>
          <w:u w:val="single"/>
        </w:rPr>
        <w:t xml:space="preserve">cutting </w:t>
      </w:r>
      <w:r w:rsidRPr="00BD40CA">
        <w:rPr>
          <w:rStyle w:val="Emphasis"/>
          <w:highlight w:val="green"/>
        </w:rPr>
        <w:t>contributions</w:t>
      </w:r>
      <w:r w:rsidRPr="00BD40CA">
        <w:rPr>
          <w:highlight w:val="green"/>
          <w:u w:val="single"/>
        </w:rPr>
        <w:t xml:space="preserve"> </w:t>
      </w:r>
      <w:r w:rsidRPr="00A04878">
        <w:rPr>
          <w:u w:val="single"/>
        </w:rPr>
        <w:t xml:space="preserve">to the UN </w:t>
      </w:r>
      <w:r w:rsidRPr="00BD40CA">
        <w:rPr>
          <w:highlight w:val="green"/>
          <w:u w:val="single"/>
        </w:rPr>
        <w:t xml:space="preserve">diminishes </w:t>
      </w:r>
      <w:r w:rsidRPr="00BD40CA">
        <w:rPr>
          <w:rStyle w:val="Emphasis"/>
          <w:highlight w:val="green"/>
        </w:rPr>
        <w:t>US voting power</w:t>
      </w:r>
      <w:r w:rsidRPr="00BD40CA">
        <w:rPr>
          <w:highlight w:val="green"/>
          <w:u w:val="single"/>
        </w:rPr>
        <w:t xml:space="preserve"> and </w:t>
      </w:r>
      <w:r w:rsidRPr="00A04878">
        <w:rPr>
          <w:u w:val="single"/>
        </w:rPr>
        <w:t xml:space="preserve">operational </w:t>
      </w:r>
      <w:r w:rsidRPr="00BD40CA">
        <w:rPr>
          <w:rStyle w:val="Emphasis"/>
          <w:highlight w:val="green"/>
        </w:rPr>
        <w:t>influence</w:t>
      </w:r>
      <w:r w:rsidRPr="00BD40CA">
        <w:rPr>
          <w:highlight w:val="green"/>
          <w:u w:val="single"/>
        </w:rPr>
        <w:t xml:space="preserve"> within </w:t>
      </w:r>
      <w:r w:rsidRPr="00A04878">
        <w:rPr>
          <w:u w:val="single"/>
        </w:rPr>
        <w:t xml:space="preserve">the </w:t>
      </w:r>
      <w:r w:rsidRPr="00BD40CA">
        <w:rPr>
          <w:highlight w:val="green"/>
          <w:u w:val="single"/>
        </w:rPr>
        <w:t>international system</w:t>
      </w:r>
      <w:r w:rsidRPr="00A04878">
        <w:rPr>
          <w:u w:val="single"/>
        </w:rPr>
        <w:t xml:space="preserve">. </w:t>
      </w:r>
      <w:r w:rsidRPr="00A04878">
        <w:rPr>
          <w:sz w:val="16"/>
        </w:rPr>
        <w:t xml:space="preserve">This pullback from multilateral leadership reduces Washington’s ability to shape global norms and standards, set agendas at key UN agencies and secure leadership posts for US personnel. </w:t>
      </w:r>
      <w:r w:rsidRPr="00BD40CA">
        <w:rPr>
          <w:highlight w:val="green"/>
          <w:u w:val="single"/>
        </w:rPr>
        <w:t>China</w:t>
      </w:r>
      <w:r w:rsidRPr="00A04878">
        <w:rPr>
          <w:u w:val="single"/>
        </w:rPr>
        <w:t xml:space="preserve">, meanwhile, holds leadership positions in key agencies, giving it </w:t>
      </w:r>
      <w:r w:rsidRPr="00BD40CA">
        <w:rPr>
          <w:highlight w:val="green"/>
          <w:u w:val="single"/>
        </w:rPr>
        <w:t xml:space="preserve">more room to </w:t>
      </w:r>
      <w:r w:rsidRPr="00BD40CA">
        <w:rPr>
          <w:rStyle w:val="Emphasis"/>
          <w:highlight w:val="green"/>
        </w:rPr>
        <w:t>shape</w:t>
      </w:r>
      <w:r w:rsidRPr="00BD40CA">
        <w:rPr>
          <w:highlight w:val="green"/>
          <w:u w:val="single"/>
        </w:rPr>
        <w:t xml:space="preserve"> </w:t>
      </w:r>
      <w:r w:rsidRPr="00A04878">
        <w:rPr>
          <w:u w:val="single"/>
        </w:rPr>
        <w:t xml:space="preserve">international </w:t>
      </w:r>
      <w:r w:rsidRPr="00BD40CA">
        <w:rPr>
          <w:rStyle w:val="Emphasis"/>
          <w:highlight w:val="green"/>
        </w:rPr>
        <w:t>norms</w:t>
      </w:r>
      <w:r w:rsidRPr="00BD40CA">
        <w:rPr>
          <w:highlight w:val="green"/>
          <w:u w:val="single"/>
        </w:rPr>
        <w:t xml:space="preserve"> </w:t>
      </w:r>
      <w:r w:rsidRPr="00A04878">
        <w:rPr>
          <w:u w:val="single"/>
        </w:rPr>
        <w:t xml:space="preserve">on issues ranging from </w:t>
      </w:r>
      <w:r w:rsidRPr="00A04878">
        <w:rPr>
          <w:rStyle w:val="Emphasis"/>
        </w:rPr>
        <w:t>food security</w:t>
      </w:r>
      <w:r w:rsidRPr="00A04878">
        <w:rPr>
          <w:u w:val="single"/>
        </w:rPr>
        <w:t xml:space="preserve"> to </w:t>
      </w:r>
      <w:r w:rsidRPr="00A04878">
        <w:rPr>
          <w:rStyle w:val="Emphasis"/>
        </w:rPr>
        <w:t>technology</w:t>
      </w:r>
      <w:r w:rsidRPr="00A04878">
        <w:rPr>
          <w:u w:val="single"/>
        </w:rPr>
        <w:t>.</w:t>
      </w:r>
    </w:p>
    <w:p w14:paraId="4EF8AFD3" w14:textId="77777777" w:rsidR="002D0A3B" w:rsidRPr="00801ECC" w:rsidRDefault="002D0A3B" w:rsidP="002D0A3B"/>
    <w:p w14:paraId="357E013A" w14:textId="77777777" w:rsidR="002D0A3B" w:rsidRPr="00574D12" w:rsidRDefault="002D0A3B" w:rsidP="002D0A3B">
      <w:pPr>
        <w:pStyle w:val="Heading4"/>
      </w:pPr>
      <w:r>
        <w:t>His promotion of fossil fuels and gutting of clean tech is only solved if he is removed &lt;&lt;&lt;</w:t>
      </w:r>
      <w:r w:rsidRPr="009A7A46">
        <w:rPr>
          <w:highlight w:val="cyan"/>
        </w:rPr>
        <w:t>BLUE</w:t>
      </w:r>
      <w:r>
        <w:t>&gt;&gt;&gt;</w:t>
      </w:r>
    </w:p>
    <w:p w14:paraId="3E01E42A" w14:textId="77777777" w:rsidR="002D0A3B" w:rsidRPr="00621F09" w:rsidRDefault="002D0A3B" w:rsidP="002D0A3B">
      <w:r w:rsidRPr="00621F09">
        <w:rPr>
          <w:rStyle w:val="Style13ptBold"/>
        </w:rPr>
        <w:t>Milman 25'</w:t>
      </w:r>
      <w:r w:rsidRPr="00621F09">
        <w:t xml:space="preserve"> - [Oliver Milman, Guardian, 3-27-2025 "US could see return of acid rain due to Trump’s rollbacks, says scientist who discovered it, available on:</w:t>
      </w:r>
      <w:r>
        <w:t xml:space="preserve"> </w:t>
      </w:r>
      <w:r w:rsidRPr="00621F09">
        <w:t>https://www.theguardian.com/environment/2025/mar/27/acid-rain-trump-epa, accessed:</w:t>
      </w:r>
      <w:r>
        <w:t xml:space="preserve"> </w:t>
      </w:r>
      <w:r w:rsidRPr="00621F09">
        <w:t>2-15-2026 // jsp]</w:t>
      </w:r>
    </w:p>
    <w:p w14:paraId="699AEDC8" w14:textId="77777777" w:rsidR="002D0A3B" w:rsidRPr="00621F09" w:rsidRDefault="002D0A3B" w:rsidP="002D0A3B">
      <w:pPr>
        <w:rPr>
          <w:u w:val="single"/>
        </w:rPr>
      </w:pPr>
      <w:r w:rsidRPr="00BD40CA">
        <w:rPr>
          <w:highlight w:val="green"/>
          <w:u w:val="single"/>
        </w:rPr>
        <w:t xml:space="preserve">The </w:t>
      </w:r>
      <w:r w:rsidRPr="00BD40CA">
        <w:rPr>
          <w:rStyle w:val="Emphasis"/>
          <w:highlight w:val="green"/>
        </w:rPr>
        <w:t>US</w:t>
      </w:r>
      <w:r w:rsidRPr="00BD40CA">
        <w:rPr>
          <w:highlight w:val="green"/>
          <w:u w:val="single"/>
        </w:rPr>
        <w:t xml:space="preserve"> could be plunged </w:t>
      </w:r>
      <w:r w:rsidRPr="00621F09">
        <w:rPr>
          <w:u w:val="single"/>
        </w:rPr>
        <w:t xml:space="preserve">back </w:t>
      </w:r>
      <w:r w:rsidRPr="00BD40CA">
        <w:rPr>
          <w:highlight w:val="green"/>
          <w:u w:val="single"/>
        </w:rPr>
        <w:t xml:space="preserve">into </w:t>
      </w:r>
      <w:r w:rsidRPr="00621F09">
        <w:rPr>
          <w:u w:val="single"/>
        </w:rPr>
        <w:t>an era of </w:t>
      </w:r>
      <w:r w:rsidRPr="00BD40CA">
        <w:rPr>
          <w:highlight w:val="green"/>
          <w:u w:val="single"/>
        </w:rPr>
        <w:t xml:space="preserve">toxic </w:t>
      </w:r>
      <w:r w:rsidRPr="00BD40CA">
        <w:rPr>
          <w:rStyle w:val="Emphasis"/>
          <w:highlight w:val="green"/>
        </w:rPr>
        <w:t>acid rain</w:t>
      </w:r>
      <w:r w:rsidRPr="00621F09">
        <w:rPr>
          <w:u w:val="single"/>
        </w:rPr>
        <w:t xml:space="preserve">, an environmental problem thought to have been solved decades ago, </w:t>
      </w:r>
      <w:r w:rsidRPr="00BD40CA">
        <w:rPr>
          <w:highlight w:val="green"/>
          <w:u w:val="single"/>
        </w:rPr>
        <w:t>due to</w:t>
      </w:r>
      <w:r w:rsidRPr="00621F09">
        <w:rPr>
          <w:u w:val="single"/>
        </w:rPr>
        <w:t xml:space="preserve"> the Donald </w:t>
      </w:r>
      <w:r w:rsidRPr="00094AC3">
        <w:rPr>
          <w:rStyle w:val="Emphasis"/>
          <w:highlight w:val="cyan"/>
        </w:rPr>
        <w:t>Trump</w:t>
      </w:r>
      <w:r w:rsidRPr="00094AC3">
        <w:rPr>
          <w:highlight w:val="cyan"/>
          <w:u w:val="single"/>
        </w:rPr>
        <w:t xml:space="preserve"> administration’s</w:t>
      </w:r>
      <w:r w:rsidRPr="00621F09">
        <w:rPr>
          <w:u w:val="single"/>
        </w:rPr>
        <w:t xml:space="preserve"> </w:t>
      </w:r>
      <w:r w:rsidRPr="00BD40CA">
        <w:rPr>
          <w:rStyle w:val="Emphasis"/>
          <w:highlight w:val="green"/>
        </w:rPr>
        <w:t>rollback</w:t>
      </w:r>
      <w:r w:rsidRPr="00BD40CA">
        <w:rPr>
          <w:highlight w:val="green"/>
          <w:u w:val="single"/>
        </w:rPr>
        <w:t xml:space="preserve"> of </w:t>
      </w:r>
      <w:r w:rsidRPr="00BD40CA">
        <w:rPr>
          <w:rStyle w:val="Emphasis"/>
          <w:highlight w:val="green"/>
        </w:rPr>
        <w:t>pollution</w:t>
      </w:r>
      <w:r w:rsidRPr="00BD40CA">
        <w:rPr>
          <w:highlight w:val="green"/>
          <w:u w:val="single"/>
        </w:rPr>
        <w:t xml:space="preserve"> protections</w:t>
      </w:r>
      <w:r w:rsidRPr="00621F09">
        <w:rPr>
          <w:u w:val="single"/>
        </w:rPr>
        <w:t>, the scientist who discovered the existence of acid rain in North America has warned.</w:t>
      </w:r>
    </w:p>
    <w:p w14:paraId="77A0F947" w14:textId="77777777" w:rsidR="002D0A3B" w:rsidRPr="00574D12" w:rsidRDefault="002D0A3B" w:rsidP="002D0A3B">
      <w:pPr>
        <w:rPr>
          <w:u w:val="single"/>
        </w:rPr>
      </w:pPr>
      <w:r w:rsidRPr="00574D12">
        <w:rPr>
          <w:u w:val="single"/>
        </w:rPr>
        <w:t>A blitzkrieg launched by Trump’s Environmental Protection Agency (EPA) on clean air and water regulations could revert the US to a time when cities were routinely shrouded in smog and even help usher back acid rain, according to Gene Likens, whose experiments helped identify acidic rainwater in the 1960s.</w:t>
      </w:r>
    </w:p>
    <w:p w14:paraId="75882102" w14:textId="77777777" w:rsidR="002D0A3B" w:rsidRPr="00574D12" w:rsidRDefault="002D0A3B" w:rsidP="002D0A3B">
      <w:pPr>
        <w:rPr>
          <w:sz w:val="16"/>
        </w:rPr>
      </w:pPr>
      <w:r w:rsidRPr="00574D12">
        <w:rPr>
          <w:sz w:val="16"/>
        </w:rPr>
        <w:t>While drastic improvements in America’s air quality have seemingly consigned acid rain to a problem belonging to a bygone era, Likens said if rules curbing toxic emissions from power plants, cars and trucks are aggressively scaled back, the specter of acid rain could again haunt the US.</w:t>
      </w:r>
    </w:p>
    <w:p w14:paraId="026752A0" w14:textId="77777777" w:rsidR="002D0A3B" w:rsidRPr="00574D12" w:rsidRDefault="002D0A3B" w:rsidP="002D0A3B">
      <w:pPr>
        <w:rPr>
          <w:sz w:val="16"/>
        </w:rPr>
      </w:pPr>
      <w:r w:rsidRPr="00574D12">
        <w:rPr>
          <w:sz w:val="16"/>
        </w:rPr>
        <w:t xml:space="preserve">“I’m very worried that might happen, it’s certainly not impossible that it could happen,” Likens, 90, told the Guardian. Likens is still involved in a long-term monitoring project, stretching back to 1976, to sample rainwater for acidity but this </w:t>
      </w:r>
      <w:r w:rsidRPr="00094AC3">
        <w:rPr>
          <w:highlight w:val="cyan"/>
        </w:rPr>
        <w:t>program has just had its funding cut by the Trump administration</w:t>
      </w:r>
      <w:r w:rsidRPr="00574D12">
        <w:rPr>
          <w:sz w:val="16"/>
        </w:rPr>
        <w:t>.</w:t>
      </w:r>
    </w:p>
    <w:p w14:paraId="50D97235" w14:textId="77777777" w:rsidR="002D0A3B" w:rsidRPr="00574D12" w:rsidRDefault="002D0A3B" w:rsidP="002D0A3B">
      <w:pPr>
        <w:rPr>
          <w:sz w:val="16"/>
        </w:rPr>
      </w:pPr>
      <w:r w:rsidRPr="00574D12">
        <w:rPr>
          <w:sz w:val="16"/>
        </w:rPr>
        <w:t xml:space="preserve">“I </w:t>
      </w:r>
      <w:r w:rsidRPr="00574D12">
        <w:rPr>
          <w:u w:val="single"/>
        </w:rPr>
        <w:t xml:space="preserve">hope we don’t go back to the old days, so these </w:t>
      </w:r>
      <w:r w:rsidRPr="00BD40CA">
        <w:rPr>
          <w:highlight w:val="green"/>
          <w:u w:val="single"/>
        </w:rPr>
        <w:t>rollbacks are very alarming</w:t>
      </w:r>
      <w:r w:rsidRPr="00574D12">
        <w:rPr>
          <w:u w:val="single"/>
        </w:rPr>
        <w:t>,”</w:t>
      </w:r>
      <w:r w:rsidRPr="00574D12">
        <w:rPr>
          <w:sz w:val="16"/>
        </w:rPr>
        <w:t xml:space="preserve"> Likens said. “I care about the health of my children and grandchildren, I want them to have clean air to breathe. I care about clean water and clean and healthy soil, I want them to have that too.”</w:t>
      </w:r>
    </w:p>
    <w:p w14:paraId="40FF29EE" w14:textId="77777777" w:rsidR="002D0A3B" w:rsidRPr="00574D12" w:rsidRDefault="002D0A3B" w:rsidP="002D0A3B">
      <w:pPr>
        <w:rPr>
          <w:sz w:val="16"/>
        </w:rPr>
      </w:pPr>
      <w:r w:rsidRPr="00574D12">
        <w:rPr>
          <w:sz w:val="16"/>
        </w:rPr>
        <w:t>It was in 1963 when Likens, as a young scientist, sampled rainwater in the Hubbard Brook Experimental forest in the White Mountains of New Hampshire and found that it was 100 times more acidic than expected. “That was really an ‘a-ha!’ moment that led us to question what was happening,” he said.</w:t>
      </w:r>
    </w:p>
    <w:p w14:paraId="17F875AA" w14:textId="77777777" w:rsidR="002D0A3B" w:rsidRPr="00574D12" w:rsidRDefault="002D0A3B" w:rsidP="002D0A3B">
      <w:pPr>
        <w:rPr>
          <w:sz w:val="16"/>
        </w:rPr>
      </w:pPr>
      <w:r w:rsidRPr="00574D12">
        <w:rPr>
          <w:sz w:val="16"/>
        </w:rPr>
        <w:t>Years of subsequent study by Likens and other scientists ascertained that pollution wafting from coal-fired power plants in the American midwest was being transported by the wind, primarily to the eastern US and Canada. Sulfur dioxide and nitrogen oxides in the pollution reacted with water and oxygen to form sulfuric and nitric acids, combining with water to fall to the ground as acid rain.</w:t>
      </w:r>
    </w:p>
    <w:p w14:paraId="31C6CB4F" w14:textId="77777777" w:rsidR="002D0A3B" w:rsidRPr="00574D12" w:rsidRDefault="002D0A3B" w:rsidP="002D0A3B">
      <w:pPr>
        <w:rPr>
          <w:sz w:val="16"/>
        </w:rPr>
      </w:pPr>
      <w:r w:rsidRPr="00574D12">
        <w:rPr>
          <w:sz w:val="16"/>
        </w:rPr>
        <w:t>By 1980, the average rainfall in the US was 10 times more acidic than normal, with a devastating environmental impact. Lakes and streams became too acidic to support fish and amphibians, nutrients were stripped from soil and the rain damaged plants, trees and even buildings.</w:t>
      </w:r>
    </w:p>
    <w:p w14:paraId="3272534B" w14:textId="77777777" w:rsidR="002D0A3B" w:rsidRPr="00574D12" w:rsidRDefault="002D0A3B" w:rsidP="002D0A3B">
      <w:pPr>
        <w:rPr>
          <w:sz w:val="16"/>
        </w:rPr>
      </w:pPr>
      <w:r w:rsidRPr="00574D12">
        <w:rPr>
          <w:sz w:val="16"/>
        </w:rPr>
        <w:t>A national outcry about acid rain, with newspaper cartoonists depicting people’s umbrellas dissolving and mounting evidence presented by Likens and others in public talks eventually spurred political action.</w:t>
      </w:r>
    </w:p>
    <w:p w14:paraId="66F2238F" w14:textId="77777777" w:rsidR="002D0A3B" w:rsidRPr="00574D12" w:rsidRDefault="002D0A3B" w:rsidP="002D0A3B">
      <w:pPr>
        <w:rPr>
          <w:sz w:val="16"/>
        </w:rPr>
      </w:pPr>
      <w:r w:rsidRPr="00574D12">
        <w:rPr>
          <w:sz w:val="16"/>
        </w:rPr>
        <w:t>In 1990, an update to the Clean Air Act targeting acid rain by reducing power plant pollution was passed resoundingly by Congress and signed by President George HW Bush, a Republican. “Every city in America should have clean air,” Bush said as he signed the bill. “With this legislation I firmly believe we will.”</w:t>
      </w:r>
    </w:p>
    <w:p w14:paraId="724B1171" w14:textId="77777777" w:rsidR="002D0A3B" w:rsidRPr="00574D12" w:rsidRDefault="002D0A3B" w:rsidP="002D0A3B">
      <w:pPr>
        <w:rPr>
          <w:u w:val="single"/>
        </w:rPr>
      </w:pPr>
      <w:r w:rsidRPr="00574D12">
        <w:rPr>
          <w:sz w:val="16"/>
        </w:rPr>
        <w:t>“</w:t>
      </w:r>
      <w:r w:rsidRPr="00574D12">
        <w:rPr>
          <w:u w:val="single"/>
        </w:rPr>
        <w:t xml:space="preserve">Acid rain is an example of a major environmental success story – the public spoke up and the politicians listened,” said Likens. Recent sampling of rainwater and soils in the White Mountains region shows </w:t>
      </w:r>
      <w:r w:rsidRPr="00BD40CA">
        <w:rPr>
          <w:highlight w:val="green"/>
          <w:u w:val="single"/>
        </w:rPr>
        <w:t xml:space="preserve">acidity levels </w:t>
      </w:r>
      <w:r w:rsidRPr="00574D12">
        <w:rPr>
          <w:u w:val="single"/>
        </w:rPr>
        <w:t xml:space="preserve">have </w:t>
      </w:r>
      <w:r w:rsidRPr="00BD40CA">
        <w:rPr>
          <w:highlight w:val="green"/>
          <w:u w:val="single"/>
        </w:rPr>
        <w:t>fallen by 85%</w:t>
      </w:r>
      <w:r w:rsidRPr="00574D12">
        <w:rPr>
          <w:u w:val="single"/>
        </w:rPr>
        <w:t xml:space="preserve"> since a peak period in the 1970s, although Likens said the soil remains degraded and any return of acid rain to ecosystems in this fragile state would be disastrous.</w:t>
      </w:r>
    </w:p>
    <w:p w14:paraId="44E91CDA" w14:textId="77777777" w:rsidR="002D0A3B" w:rsidRPr="00574D12" w:rsidRDefault="002D0A3B" w:rsidP="002D0A3B">
      <w:pPr>
        <w:rPr>
          <w:u w:val="single"/>
        </w:rPr>
      </w:pPr>
      <w:r w:rsidRPr="00574D12">
        <w:rPr>
          <w:u w:val="single"/>
        </w:rPr>
        <w:t xml:space="preserve">“If the </w:t>
      </w:r>
      <w:r w:rsidRPr="00BD40CA">
        <w:rPr>
          <w:highlight w:val="green"/>
          <w:u w:val="single"/>
        </w:rPr>
        <w:t xml:space="preserve">Trump </w:t>
      </w:r>
      <w:r w:rsidRPr="00574D12">
        <w:rPr>
          <w:u w:val="single"/>
        </w:rPr>
        <w:t xml:space="preserve">administration starts </w:t>
      </w:r>
      <w:r w:rsidRPr="00BD40CA">
        <w:rPr>
          <w:highlight w:val="green"/>
          <w:u w:val="single"/>
        </w:rPr>
        <w:t xml:space="preserve">releasing controls </w:t>
      </w:r>
      <w:r w:rsidRPr="00574D12">
        <w:rPr>
          <w:u w:val="single"/>
        </w:rPr>
        <w:t xml:space="preserve">on emissions we are </w:t>
      </w:r>
      <w:r w:rsidRPr="00BD40CA">
        <w:rPr>
          <w:highlight w:val="green"/>
          <w:u w:val="single"/>
        </w:rPr>
        <w:t xml:space="preserve">going to destroy that </w:t>
      </w:r>
      <w:r w:rsidRPr="00574D12">
        <w:rPr>
          <w:u w:val="single"/>
        </w:rPr>
        <w:t>success story,” he said.</w:t>
      </w:r>
    </w:p>
    <w:p w14:paraId="3E04BA53" w14:textId="77777777" w:rsidR="002D0A3B" w:rsidRPr="00574D12" w:rsidRDefault="002D0A3B" w:rsidP="002D0A3B">
      <w:pPr>
        <w:rPr>
          <w:u w:val="single"/>
        </w:rPr>
      </w:pPr>
      <w:r w:rsidRPr="00574D12">
        <w:rPr>
          <w:u w:val="single"/>
        </w:rPr>
        <w:t xml:space="preserve">The </w:t>
      </w:r>
      <w:r w:rsidRPr="00BD40CA">
        <w:rPr>
          <w:highlight w:val="green"/>
          <w:u w:val="single"/>
        </w:rPr>
        <w:t xml:space="preserve">plan </w:t>
      </w:r>
      <w:r w:rsidRPr="00574D12">
        <w:rPr>
          <w:u w:val="single"/>
        </w:rPr>
        <w:t xml:space="preserve">by the EPA </w:t>
      </w:r>
      <w:r w:rsidRPr="00BD40CA">
        <w:rPr>
          <w:highlight w:val="green"/>
          <w:u w:val="single"/>
        </w:rPr>
        <w:t xml:space="preserve">to eliminate </w:t>
      </w:r>
      <w:r w:rsidRPr="00574D12">
        <w:rPr>
          <w:u w:val="single"/>
        </w:rPr>
        <w:t xml:space="preserve">or weaken 31 </w:t>
      </w:r>
      <w:r w:rsidRPr="00BD40CA">
        <w:rPr>
          <w:highlight w:val="green"/>
          <w:u w:val="single"/>
        </w:rPr>
        <w:t>regulations</w:t>
      </w:r>
      <w:r w:rsidRPr="00574D12">
        <w:rPr>
          <w:u w:val="single"/>
        </w:rPr>
        <w:t>, a move called a “</w:t>
      </w:r>
      <w:r w:rsidRPr="00BD40CA">
        <w:rPr>
          <w:highlight w:val="green"/>
          <w:u w:val="single"/>
        </w:rPr>
        <w:t xml:space="preserve">dagger </w:t>
      </w:r>
      <w:r w:rsidRPr="00574D12">
        <w:rPr>
          <w:u w:val="single"/>
        </w:rPr>
        <w:t xml:space="preserve">straight </w:t>
      </w:r>
      <w:r w:rsidRPr="00BD40CA">
        <w:rPr>
          <w:highlight w:val="green"/>
          <w:u w:val="single"/>
        </w:rPr>
        <w:t xml:space="preserve">into </w:t>
      </w:r>
      <w:r w:rsidRPr="00574D12">
        <w:rPr>
          <w:u w:val="single"/>
        </w:rPr>
        <w:t xml:space="preserve">the heart of the </w:t>
      </w:r>
      <w:r w:rsidRPr="00BD40CA">
        <w:rPr>
          <w:highlight w:val="green"/>
          <w:u w:val="single"/>
        </w:rPr>
        <w:t xml:space="preserve">climate change </w:t>
      </w:r>
      <w:r w:rsidRPr="00574D12">
        <w:rPr>
          <w:u w:val="single"/>
        </w:rPr>
        <w:t>religion” by the agency’s administrator, Lee Zeldin, risks many thousands of extra deaths and a litany of heart, lung and other illnesses, according to the EPA’s own estimates of the rules’ benefits.</w:t>
      </w:r>
    </w:p>
    <w:p w14:paraId="566CE7E7" w14:textId="77777777" w:rsidR="002D0A3B" w:rsidRPr="00574D12" w:rsidRDefault="002D0A3B" w:rsidP="002D0A3B">
      <w:pPr>
        <w:rPr>
          <w:sz w:val="16"/>
        </w:rPr>
      </w:pPr>
      <w:r w:rsidRPr="00574D12">
        <w:rPr>
          <w:sz w:val="16"/>
        </w:rPr>
        <w:t>However, the exact scale of the rollbacks will probably take several years and various court battles to become fully apparent. The US, too, is a very different country from the one before the EPA’s foundation in 1970, when rampant air pollution blotted out the skies in cities such as New York and Los Angeles and rivers were so polluted they caught fire.</w:t>
      </w:r>
    </w:p>
    <w:p w14:paraId="2B097C62" w14:textId="77777777" w:rsidR="002D0A3B" w:rsidRPr="00574D12" w:rsidRDefault="002D0A3B" w:rsidP="002D0A3B">
      <w:pPr>
        <w:rPr>
          <w:sz w:val="16"/>
        </w:rPr>
      </w:pPr>
      <w:r w:rsidRPr="00574D12">
        <w:rPr>
          <w:sz w:val="16"/>
        </w:rPr>
        <w:t xml:space="preserve">Major air pollutants have plummeted in recent decades, due to regulations as well as technological upgrades to power plants and vehicle catalytic converters. Coal, meanwhile, has declined as a power source in favor of cleaner-burning gas and renewables, </w:t>
      </w:r>
      <w:r w:rsidRPr="00094AC3">
        <w:rPr>
          <w:highlight w:val="cyan"/>
        </w:rPr>
        <w:t>although Trump has sought to stymie clean energy and help resurrect coal, the dirtiest of fossil fuels</w:t>
      </w:r>
      <w:r w:rsidRPr="00574D12">
        <w:rPr>
          <w:sz w:val="16"/>
        </w:rPr>
        <w:t>.</w:t>
      </w:r>
    </w:p>
    <w:p w14:paraId="25F591EC" w14:textId="77777777" w:rsidR="002D0A3B" w:rsidRPr="00574D12" w:rsidRDefault="002D0A3B" w:rsidP="002D0A3B">
      <w:pPr>
        <w:rPr>
          <w:sz w:val="16"/>
        </w:rPr>
      </w:pPr>
      <w:r w:rsidRPr="00574D12">
        <w:rPr>
          <w:sz w:val="16"/>
        </w:rPr>
        <w:t>“I don’t think it’s likely we will see acid rain again because I don’t think there will be a comeback for coal – the main beneficiary of a relaxation in regulations will probably be gas,” said William Reilly, who was EPA administrator in 1990 when the federal action on acid rain was taken.</w:t>
      </w:r>
    </w:p>
    <w:p w14:paraId="58EBC7CD" w14:textId="77777777" w:rsidR="002D0A3B" w:rsidRPr="00574D12" w:rsidRDefault="002D0A3B" w:rsidP="002D0A3B">
      <w:pPr>
        <w:rPr>
          <w:sz w:val="16"/>
        </w:rPr>
      </w:pPr>
      <w:r w:rsidRPr="00574D12">
        <w:rPr>
          <w:sz w:val="16"/>
        </w:rPr>
        <w:t>Reilly said the Clean Air Act amendments were a “home run” victory for public health and a high point in bipartisan cooperation between Republicans and Democrats on the environment. He added the Trump administration was now seeking to take the US in a radically different direction.</w:t>
      </w:r>
    </w:p>
    <w:p w14:paraId="685CDEBC" w14:textId="77777777" w:rsidR="002D0A3B" w:rsidRPr="00574D12" w:rsidRDefault="002D0A3B" w:rsidP="002D0A3B">
      <w:pPr>
        <w:rPr>
          <w:u w:val="single"/>
        </w:rPr>
      </w:pPr>
      <w:r w:rsidRPr="00574D12">
        <w:rPr>
          <w:u w:val="single"/>
        </w:rPr>
        <w:t xml:space="preserve">“I do think this administration </w:t>
      </w:r>
      <w:r w:rsidRPr="00BD40CA">
        <w:rPr>
          <w:highlight w:val="green"/>
          <w:u w:val="single"/>
        </w:rPr>
        <w:t>will</w:t>
      </w:r>
      <w:r w:rsidRPr="00574D12">
        <w:rPr>
          <w:u w:val="single"/>
        </w:rPr>
        <w:t xml:space="preserve"> </w:t>
      </w:r>
      <w:r w:rsidRPr="00BD40CA">
        <w:rPr>
          <w:highlight w:val="green"/>
          <w:u w:val="single"/>
        </w:rPr>
        <w:t>take us back to a pre-EPA world,</w:t>
      </w:r>
      <w:r w:rsidRPr="00574D12">
        <w:rPr>
          <w:u w:val="single"/>
        </w:rPr>
        <w:t>” Reilly said. “That will mean unbreathable air, places where there is pollution that you can see, rivers that burn. That is what it was like before and that is what it could be like again if enforcement is cut back.”</w:t>
      </w:r>
    </w:p>
    <w:p w14:paraId="4DD9B547" w14:textId="77777777" w:rsidR="002D0A3B" w:rsidRPr="00574D12" w:rsidRDefault="002D0A3B" w:rsidP="002D0A3B">
      <w:pPr>
        <w:rPr>
          <w:u w:val="single"/>
        </w:rPr>
      </w:pPr>
      <w:r w:rsidRPr="00574D12">
        <w:rPr>
          <w:u w:val="single"/>
        </w:rPr>
        <w:t>Other scientists said a return of acid rain was possible, although it would be gradual rather than immediate. “It’s not like you’ll wake up tomorrow and it will be 1975 in terms of acid rain but we could move in that direction,” said Richard Peltier, an environmental scientist at the University of Massachusetts.</w:t>
      </w:r>
    </w:p>
    <w:p w14:paraId="340C3C9C" w14:textId="77777777" w:rsidR="002D0A3B" w:rsidRPr="00574D12" w:rsidRDefault="002D0A3B" w:rsidP="002D0A3B">
      <w:pPr>
        <w:rPr>
          <w:sz w:val="16"/>
        </w:rPr>
      </w:pPr>
      <w:r w:rsidRPr="00574D12">
        <w:rPr>
          <w:sz w:val="16"/>
        </w:rPr>
        <w:t>“It would take a number of years but why would we want to do that? It’s frustrating because we know improved air quality is good for the public. There is a viewpoint now that scientists are the bad guys, that the science is corrupt – things that just aren’t true.”</w:t>
      </w:r>
    </w:p>
    <w:p w14:paraId="547E0204" w14:textId="77777777" w:rsidR="002D0A3B" w:rsidRPr="00574D12" w:rsidRDefault="002D0A3B" w:rsidP="002D0A3B">
      <w:pPr>
        <w:rPr>
          <w:u w:val="single"/>
        </w:rPr>
      </w:pPr>
      <w:r w:rsidRPr="00574D12">
        <w:rPr>
          <w:u w:val="single"/>
        </w:rPr>
        <w:t>Several of the rules targeted for reversal by Trump’s EPA are aimed at slashing large amounts of sulfur dioxide, among other pollutants, such as standards around coal plant emissions. “We aren’t sure how far back Mr Zeldin is thinking of taking this,” said Murray McBride, a crop and soil scientist at Cornell University. “It would take a dramatic rollback to allow that much sulphur dioxide, but it’s possible.”</w:t>
      </w:r>
    </w:p>
    <w:p w14:paraId="01202907" w14:textId="77777777" w:rsidR="002D0A3B" w:rsidRPr="00574D12" w:rsidRDefault="002D0A3B" w:rsidP="002D0A3B">
      <w:pPr>
        <w:rPr>
          <w:sz w:val="16"/>
        </w:rPr>
      </w:pPr>
      <w:r w:rsidRPr="00574D12">
        <w:rPr>
          <w:sz w:val="16"/>
        </w:rPr>
        <w:t>After alerting Americans to the dangers of acid rain, Likens founded the Institute of Ecosystem Studies (now the Cary Institute of Ecosystem Studies) to conduct further research.</w:t>
      </w:r>
    </w:p>
    <w:p w14:paraId="49D28F4A" w14:textId="77777777" w:rsidR="002D0A3B" w:rsidRPr="00574D12" w:rsidRDefault="002D0A3B" w:rsidP="002D0A3B">
      <w:pPr>
        <w:rPr>
          <w:sz w:val="16"/>
        </w:rPr>
      </w:pPr>
      <w:r w:rsidRPr="00574D12">
        <w:rPr>
          <w:sz w:val="16"/>
        </w:rPr>
        <w:t>At Cornell University he then set up a separate monitoring system, near New York’s Finger Lakes, which has been running since 1976 but had its funding cut this month by the National Oceanic and Atmospheric Administration (Noaa) as part of a Trump administration effort to shrink the size of government.</w:t>
      </w:r>
    </w:p>
    <w:p w14:paraId="2DCFE7FF" w14:textId="77777777" w:rsidR="002D0A3B" w:rsidRPr="00574D12" w:rsidRDefault="002D0A3B" w:rsidP="002D0A3B">
      <w:pPr>
        <w:rPr>
          <w:sz w:val="16"/>
        </w:rPr>
      </w:pPr>
      <w:r w:rsidRPr="00574D12">
        <w:rPr>
          <w:sz w:val="16"/>
        </w:rPr>
        <w:t>“There was no explanation given why they cut the funding and I’m not sure if we can keep the project going,” said Likens, who conducts this work himself alongside two technicians. “If we don’t have the funding for research to look at what’s happening, we are just blind. It’s an awful way for the country to go.”</w:t>
      </w:r>
    </w:p>
    <w:p w14:paraId="1C03E5F9" w14:textId="77777777" w:rsidR="002D0A3B" w:rsidRPr="00574D12" w:rsidRDefault="002D0A3B" w:rsidP="002D0A3B">
      <w:pPr>
        <w:rPr>
          <w:sz w:val="16"/>
        </w:rPr>
      </w:pPr>
      <w:r w:rsidRPr="00574D12">
        <w:rPr>
          <w:sz w:val="16"/>
        </w:rPr>
        <w:t>Likens continues to conduct lectures, often to people who were not born when acid rain was a major problem in the US. “I try to explain to them that this was one of the few environmental success stories that we have,” he said. “To see that get turned around is just sad. It makes me extremely sad.”</w:t>
      </w:r>
    </w:p>
    <w:p w14:paraId="5C9A4E1B" w14:textId="77777777" w:rsidR="002D0A3B" w:rsidRPr="00574D12" w:rsidRDefault="002D0A3B" w:rsidP="002D0A3B">
      <w:pPr>
        <w:rPr>
          <w:sz w:val="16"/>
        </w:rPr>
      </w:pPr>
      <w:r w:rsidRPr="00574D12">
        <w:rPr>
          <w:sz w:val="16"/>
        </w:rPr>
        <w:t>An EPA spokesperson did not answer questions about a potential return of acid rain or how the agency will ensure more people will not become sick or die because of the regulatory rollbacks.</w:t>
      </w:r>
    </w:p>
    <w:p w14:paraId="26B35B0B" w14:textId="77777777" w:rsidR="002D0A3B" w:rsidRPr="00574D12" w:rsidRDefault="002D0A3B" w:rsidP="002D0A3B">
      <w:pPr>
        <w:rPr>
          <w:sz w:val="16"/>
        </w:rPr>
      </w:pPr>
      <w:r w:rsidRPr="00574D12">
        <w:rPr>
          <w:sz w:val="16"/>
        </w:rPr>
        <w:t>“The US can protect the environment and grow the economy at the same time,” the spokesperson said, adding that the rollbacks were “the greatest and most consequential day of deregulation in American history”.</w:t>
      </w:r>
    </w:p>
    <w:p w14:paraId="49B88ACA" w14:textId="77777777" w:rsidR="002D0A3B" w:rsidRPr="00574D12" w:rsidRDefault="002D0A3B" w:rsidP="002D0A3B">
      <w:pPr>
        <w:rPr>
          <w:u w:val="single"/>
        </w:rPr>
      </w:pPr>
      <w:r w:rsidRPr="00574D12">
        <w:rPr>
          <w:u w:val="single"/>
        </w:rPr>
        <w:t xml:space="preserve">“This is a very important change from the previous administration’s attempts to shut down American energy and </w:t>
      </w:r>
      <w:r w:rsidRPr="00BD40CA">
        <w:rPr>
          <w:highlight w:val="green"/>
          <w:u w:val="single"/>
        </w:rPr>
        <w:t xml:space="preserve">make </w:t>
      </w:r>
      <w:r w:rsidRPr="00574D12">
        <w:rPr>
          <w:u w:val="single"/>
        </w:rPr>
        <w:t xml:space="preserve">our </w:t>
      </w:r>
      <w:r w:rsidRPr="00BD40CA">
        <w:rPr>
          <w:highlight w:val="green"/>
          <w:u w:val="single"/>
        </w:rPr>
        <w:t xml:space="preserve">citizens </w:t>
      </w:r>
      <w:r w:rsidRPr="00574D12">
        <w:rPr>
          <w:u w:val="single"/>
        </w:rPr>
        <w:t xml:space="preserve">more </w:t>
      </w:r>
      <w:r w:rsidRPr="00BD40CA">
        <w:rPr>
          <w:highlight w:val="green"/>
          <w:u w:val="single"/>
        </w:rPr>
        <w:t>reliant on foreign fossil fuels</w:t>
      </w:r>
      <w:r w:rsidRPr="00574D12">
        <w:rPr>
          <w:u w:val="single"/>
        </w:rPr>
        <w:t xml:space="preserve">, </w:t>
      </w:r>
      <w:r w:rsidRPr="00BD40CA">
        <w:rPr>
          <w:highlight w:val="green"/>
          <w:u w:val="single"/>
        </w:rPr>
        <w:t>resulting in worse environmental outcomes globally</w:t>
      </w:r>
      <w:r w:rsidRPr="00574D12">
        <w:rPr>
          <w:u w:val="single"/>
        </w:rPr>
        <w:t>, billions in fresh funding to many of our nation’s adversaries at the expense to all Americans, and economic pain on those who can least afford it.</w:t>
      </w:r>
    </w:p>
    <w:p w14:paraId="47B14066" w14:textId="77777777" w:rsidR="002D0A3B" w:rsidRPr="00B70CC5" w:rsidRDefault="002D0A3B" w:rsidP="002D0A3B"/>
    <w:p w14:paraId="76005ACC" w14:textId="77777777" w:rsidR="002D0A3B" w:rsidRDefault="002D0A3B" w:rsidP="002D0A3B">
      <w:pPr>
        <w:pStyle w:val="Heading2"/>
      </w:pPr>
      <w:r>
        <w:t>Case</w:t>
      </w:r>
    </w:p>
    <w:p w14:paraId="06A84AD6" w14:textId="77777777" w:rsidR="002D0A3B" w:rsidRDefault="002D0A3B" w:rsidP="002D0A3B">
      <w:pPr>
        <w:pStyle w:val="Heading3"/>
        <w:rPr>
          <w:rFonts w:eastAsia="Calibri"/>
        </w:rPr>
      </w:pPr>
      <w:r>
        <w:rPr>
          <w:rFonts w:eastAsia="Calibri"/>
        </w:rPr>
        <w:t>Top---2NC</w:t>
      </w:r>
    </w:p>
    <w:p w14:paraId="014B97A3" w14:textId="77777777" w:rsidR="002D0A3B" w:rsidRDefault="002D0A3B" w:rsidP="002D0A3B">
      <w:pPr>
        <w:pStyle w:val="Heading4"/>
      </w:pPr>
      <w:r>
        <w:t xml:space="preserve">States are </w:t>
      </w:r>
      <w:r w:rsidRPr="006E6A77">
        <w:rPr>
          <w:u w:val="single"/>
        </w:rPr>
        <w:t>filling in</w:t>
      </w:r>
      <w:r>
        <w:t xml:space="preserve"> regulatory gaps now.</w:t>
      </w:r>
    </w:p>
    <w:p w14:paraId="4C04FBEA" w14:textId="77777777" w:rsidR="002D0A3B" w:rsidRPr="006246EC" w:rsidRDefault="002D0A3B" w:rsidP="002D0A3B">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76412695" w14:textId="77777777" w:rsidR="002D0A3B" w:rsidRPr="00582C52" w:rsidRDefault="002D0A3B" w:rsidP="002D0A3B">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E6A77">
        <w:rPr>
          <w:rStyle w:val="StyleUnderline"/>
          <w:highlight w:val="cyan"/>
        </w:rPr>
        <w:t>Trump</w:t>
      </w:r>
      <w:r w:rsidRPr="006D2A0E">
        <w:rPr>
          <w:rStyle w:val="StyleUnderline"/>
        </w:rPr>
        <w:t xml:space="preserve"> administration'</w:t>
      </w:r>
      <w:r w:rsidRPr="006E6A77">
        <w:rPr>
          <w:rStyle w:val="StyleUnderline"/>
          <w:highlight w:val="cyan"/>
        </w:rPr>
        <w:t>s</w:t>
      </w:r>
      <w:r w:rsidRPr="006D2A0E">
        <w:rPr>
          <w:rStyle w:val="StyleUnderline"/>
        </w:rPr>
        <w:t xml:space="preserve"> broad </w:t>
      </w:r>
      <w:r w:rsidRPr="006E6A77">
        <w:rPr>
          <w:rStyle w:val="Emphasis"/>
          <w:highlight w:val="cyan"/>
        </w:rPr>
        <w:t>deregulatory agenda</w:t>
      </w:r>
      <w:r w:rsidRPr="006D2A0E">
        <w:rPr>
          <w:rStyle w:val="StyleUnderline"/>
        </w:rPr>
        <w:t xml:space="preserve">. This shift </w:t>
      </w:r>
      <w:r w:rsidRPr="006E6A77">
        <w:rPr>
          <w:rStyle w:val="StyleUnderline"/>
          <w:highlight w:val="cyan"/>
        </w:rPr>
        <w:t xml:space="preserve">has </w:t>
      </w:r>
      <w:r w:rsidRPr="006E6A77">
        <w:rPr>
          <w:rStyle w:val="Emphasis"/>
          <w:highlight w:val="cyan"/>
        </w:rPr>
        <w:t>prompted state attorneys</w:t>
      </w:r>
      <w:r w:rsidRPr="006D2A0E">
        <w:rPr>
          <w:rStyle w:val="StyleUnderline"/>
        </w:rPr>
        <w:t xml:space="preserve"> general </w:t>
      </w:r>
      <w:r w:rsidRPr="006E6A77">
        <w:rPr>
          <w:rStyle w:val="StyleUnderline"/>
          <w:highlight w:val="cyan"/>
        </w:rPr>
        <w:t xml:space="preserve">to </w:t>
      </w:r>
      <w:r w:rsidRPr="006E6A77">
        <w:rPr>
          <w:rStyle w:val="Emphasis"/>
          <w:highlight w:val="cyan"/>
        </w:rPr>
        <w:t>step up</w:t>
      </w:r>
      <w:r w:rsidRPr="006D2A0E">
        <w:rPr>
          <w:rStyle w:val="StyleUnderline"/>
        </w:rPr>
        <w:t xml:space="preserve"> their </w:t>
      </w:r>
      <w:r w:rsidRPr="006E6A77">
        <w:rPr>
          <w:rStyle w:val="Emphasis"/>
          <w:highlight w:val="cyan"/>
        </w:rPr>
        <w:t>enforcement</w:t>
      </w:r>
      <w:r w:rsidRPr="006D2A0E">
        <w:rPr>
          <w:rStyle w:val="StyleUnderline"/>
        </w:rPr>
        <w:t xml:space="preserve"> efforts, effectively </w:t>
      </w:r>
      <w:r w:rsidRPr="006E6A77">
        <w:rPr>
          <w:rStyle w:val="Emphasis"/>
          <w:highlight w:val="cyan"/>
        </w:rPr>
        <w:t>filling</w:t>
      </w:r>
      <w:r w:rsidRPr="006D2A0E">
        <w:rPr>
          <w:rStyle w:val="StyleUnderline"/>
        </w:rPr>
        <w:t xml:space="preserve"> what they perceive to be </w:t>
      </w:r>
      <w:r w:rsidRPr="006E6A77">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3C7220FC" w14:textId="77777777" w:rsidR="002D0A3B" w:rsidRPr="00582C52" w:rsidRDefault="002D0A3B" w:rsidP="002D0A3B">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1682AF5" w14:textId="77777777" w:rsidR="002D0A3B" w:rsidRPr="00582C52" w:rsidRDefault="002D0A3B" w:rsidP="002D0A3B">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444B074" w14:textId="77777777" w:rsidR="002D0A3B" w:rsidRPr="00582C52" w:rsidRDefault="002D0A3B" w:rsidP="002D0A3B">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A321581" w14:textId="77777777" w:rsidR="002D0A3B" w:rsidRPr="00582C52" w:rsidRDefault="002D0A3B" w:rsidP="002D0A3B">
      <w:pPr>
        <w:rPr>
          <w:sz w:val="16"/>
        </w:rPr>
      </w:pPr>
      <w:r w:rsidRPr="00582C52">
        <w:rPr>
          <w:sz w:val="16"/>
        </w:rPr>
        <w:t>In another instance, the administration announced that it would be suspending federal enforcement of the Foreign Corrupt Practices Act ("FCPA"). Executive Order 14209 of Feb. 10, 2025.</w:t>
      </w:r>
    </w:p>
    <w:p w14:paraId="5E6FC027" w14:textId="77777777" w:rsidR="002D0A3B" w:rsidRPr="00C2231F" w:rsidRDefault="002D0A3B" w:rsidP="002D0A3B">
      <w:pPr>
        <w:rPr>
          <w:rStyle w:val="StyleUnderline"/>
        </w:rPr>
      </w:pPr>
      <w:r w:rsidRPr="006E6A77">
        <w:rPr>
          <w:rStyle w:val="Emphasis"/>
          <w:highlight w:val="cyan"/>
        </w:rPr>
        <w:t>Increased use</w:t>
      </w:r>
      <w:r w:rsidRPr="006E6A77">
        <w:rPr>
          <w:rStyle w:val="StyleUnderline"/>
          <w:highlight w:val="cyan"/>
        </w:rPr>
        <w:t xml:space="preserve"> of</w:t>
      </w:r>
      <w:r w:rsidRPr="00C2231F">
        <w:rPr>
          <w:rStyle w:val="StyleUnderline"/>
        </w:rPr>
        <w:t xml:space="preserve"> state </w:t>
      </w:r>
      <w:r w:rsidRPr="006E6A77">
        <w:rPr>
          <w:rStyle w:val="Emphasis"/>
          <w:highlight w:val="cyan"/>
        </w:rPr>
        <w:t>consumer protection</w:t>
      </w:r>
      <w:r w:rsidRPr="006E6A77">
        <w:rPr>
          <w:rStyle w:val="StyleUnderline"/>
          <w:highlight w:val="cyan"/>
        </w:rPr>
        <w:t xml:space="preserve"> statutes</w:t>
      </w:r>
    </w:p>
    <w:p w14:paraId="002B88E7" w14:textId="77777777" w:rsidR="002D0A3B" w:rsidRPr="00582C52" w:rsidRDefault="002D0A3B" w:rsidP="002D0A3B">
      <w:pPr>
        <w:rPr>
          <w:sz w:val="16"/>
        </w:rPr>
      </w:pPr>
      <w:r w:rsidRPr="00C2231F">
        <w:rPr>
          <w:rStyle w:val="StyleUnderline"/>
        </w:rPr>
        <w:t xml:space="preserve">As federal agency priorities shift, state action has indicated that </w:t>
      </w:r>
      <w:r w:rsidRPr="006E6A77">
        <w:rPr>
          <w:rStyle w:val="StyleUnderline"/>
          <w:highlight w:val="cyan"/>
        </w:rPr>
        <w:t>any</w:t>
      </w:r>
      <w:r w:rsidRPr="00C2231F">
        <w:rPr>
          <w:rStyle w:val="StyleUnderline"/>
        </w:rPr>
        <w:t xml:space="preserve"> perceived </w:t>
      </w:r>
      <w:r w:rsidRPr="006E6A77">
        <w:rPr>
          <w:rStyle w:val="Emphasis"/>
          <w:highlight w:val="cyan"/>
        </w:rPr>
        <w:t>void</w:t>
      </w:r>
      <w:r w:rsidRPr="00C2231F">
        <w:rPr>
          <w:rStyle w:val="StyleUnderline"/>
        </w:rPr>
        <w:t xml:space="preserve"> in federal regulation </w:t>
      </w:r>
      <w:r w:rsidRPr="006E6A77">
        <w:rPr>
          <w:rStyle w:val="StyleUnderline"/>
          <w:highlight w:val="cyan"/>
        </w:rPr>
        <w:t xml:space="preserve">will be </w:t>
      </w:r>
      <w:r w:rsidRPr="006E6A77">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212FB0EE" w14:textId="77777777" w:rsidR="002D0A3B" w:rsidRPr="00582C52" w:rsidRDefault="002D0A3B" w:rsidP="002D0A3B">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DA357FB" w14:textId="77777777" w:rsidR="002D0A3B" w:rsidRPr="00582C52" w:rsidRDefault="002D0A3B" w:rsidP="002D0A3B">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E72FEEB" w14:textId="77777777" w:rsidR="002D0A3B" w:rsidRPr="00582C52" w:rsidRDefault="002D0A3B" w:rsidP="002D0A3B">
      <w:pPr>
        <w:rPr>
          <w:sz w:val="16"/>
        </w:rPr>
      </w:pPr>
      <w:r w:rsidRPr="006E6A77">
        <w:rPr>
          <w:rStyle w:val="StyleUnderline"/>
          <w:highlight w:val="cyan"/>
        </w:rPr>
        <w:t>States are</w:t>
      </w:r>
      <w:r w:rsidRPr="00582C52">
        <w:rPr>
          <w:sz w:val="16"/>
        </w:rPr>
        <w:t xml:space="preserve"> also </w:t>
      </w:r>
      <w:r w:rsidRPr="006E6A77">
        <w:rPr>
          <w:rStyle w:val="StyleUnderline"/>
          <w:highlight w:val="cyan"/>
        </w:rPr>
        <w:t xml:space="preserve">using </w:t>
      </w:r>
      <w:r w:rsidRPr="006E6A77">
        <w:rPr>
          <w:rStyle w:val="Emphasis"/>
          <w:highlight w:val="cyan"/>
        </w:rPr>
        <w:t>novel ways</w:t>
      </w:r>
      <w:r w:rsidRPr="006E6A77">
        <w:rPr>
          <w:rStyle w:val="StyleUnderline"/>
          <w:highlight w:val="cyan"/>
        </w:rPr>
        <w:t xml:space="preserve"> to </w:t>
      </w:r>
      <w:r w:rsidRPr="006E6A77">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CAA42D4" w14:textId="77777777" w:rsidR="002D0A3B" w:rsidRPr="00582C52" w:rsidRDefault="002D0A3B" w:rsidP="002D0A3B">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0AD2A778" w14:textId="77777777" w:rsidR="002D0A3B" w:rsidRPr="00C2231F" w:rsidRDefault="002D0A3B" w:rsidP="002D0A3B">
      <w:pPr>
        <w:rPr>
          <w:rStyle w:val="Emphasis"/>
        </w:rPr>
      </w:pPr>
      <w:r w:rsidRPr="006E6A77">
        <w:rPr>
          <w:rStyle w:val="Emphasis"/>
          <w:highlight w:val="cyan"/>
        </w:rPr>
        <w:t>States enforce federal law</w:t>
      </w:r>
    </w:p>
    <w:p w14:paraId="4E6F6203" w14:textId="77777777" w:rsidR="002D0A3B" w:rsidRPr="00582C52" w:rsidRDefault="002D0A3B" w:rsidP="002D0A3B">
      <w:pPr>
        <w:rPr>
          <w:sz w:val="16"/>
        </w:rPr>
      </w:pPr>
      <w:r w:rsidRPr="00582C52">
        <w:rPr>
          <w:sz w:val="16"/>
        </w:rPr>
        <w:t xml:space="preserve">In addition to using state laws to increase enforcement, </w:t>
      </w:r>
      <w:r w:rsidRPr="00C2231F">
        <w:rPr>
          <w:rStyle w:val="StyleUnderline"/>
        </w:rPr>
        <w:t xml:space="preserve">state attorneys general have </w:t>
      </w:r>
      <w:r w:rsidRPr="006E6A77">
        <w:rPr>
          <w:rStyle w:val="Emphasis"/>
          <w:highlight w:val="cyan"/>
        </w:rPr>
        <w:t>brought</w:t>
      </w:r>
      <w:r w:rsidRPr="00C2231F">
        <w:rPr>
          <w:rStyle w:val="StyleUnderline"/>
        </w:rPr>
        <w:t xml:space="preserve"> regulatory </w:t>
      </w:r>
      <w:r w:rsidRPr="006E6A77">
        <w:rPr>
          <w:rStyle w:val="Emphasis"/>
          <w:highlight w:val="cyan"/>
        </w:rPr>
        <w:t>action</w:t>
      </w:r>
      <w:r w:rsidRPr="006E6A77">
        <w:rPr>
          <w:rStyle w:val="StyleUnderline"/>
          <w:highlight w:val="cyan"/>
        </w:rPr>
        <w:t xml:space="preserve"> for alleged </w:t>
      </w:r>
      <w:r w:rsidRPr="006E6A77">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220FE881" w14:textId="77777777" w:rsidR="002D0A3B" w:rsidRPr="00582C52" w:rsidRDefault="002D0A3B" w:rsidP="002D0A3B">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6E6A77">
        <w:rPr>
          <w:rStyle w:val="StyleUnderline"/>
          <w:highlight w:val="cyan"/>
        </w:rPr>
        <w:t xml:space="preserve">attorneys general are </w:t>
      </w:r>
      <w:r w:rsidRPr="006E6A77">
        <w:rPr>
          <w:rStyle w:val="Emphasis"/>
          <w:highlight w:val="cyan"/>
        </w:rPr>
        <w:t>stepping in</w:t>
      </w:r>
      <w:r w:rsidRPr="006E6A77">
        <w:rPr>
          <w:rStyle w:val="StyleUnderline"/>
          <w:highlight w:val="cyan"/>
        </w:rPr>
        <w:t xml:space="preserve"> to address </w:t>
      </w:r>
      <w:r w:rsidRPr="005841D0">
        <w:rPr>
          <w:rStyle w:val="StyleUnderline"/>
        </w:rPr>
        <w:t>perceived</w:t>
      </w:r>
      <w:r w:rsidRPr="00C2231F">
        <w:rPr>
          <w:rStyle w:val="StyleUnderline"/>
        </w:rPr>
        <w:t xml:space="preserve"> </w:t>
      </w:r>
      <w:r w:rsidRPr="006E6A77">
        <w:rPr>
          <w:rStyle w:val="StyleUnderline"/>
          <w:highlight w:val="cyan"/>
        </w:rPr>
        <w:t>gaps in</w:t>
      </w:r>
      <w:r w:rsidRPr="00C2231F">
        <w:rPr>
          <w:rStyle w:val="StyleUnderline"/>
        </w:rPr>
        <w:t xml:space="preserve"> federal </w:t>
      </w:r>
      <w:r w:rsidRPr="006E6A77">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757676A" w14:textId="77777777" w:rsidR="002D0A3B" w:rsidRPr="00582C52" w:rsidRDefault="002D0A3B" w:rsidP="002D0A3B">
      <w:pPr>
        <w:rPr>
          <w:sz w:val="16"/>
        </w:rPr>
      </w:pPr>
      <w:r w:rsidRPr="00582C52">
        <w:rPr>
          <w:sz w:val="16"/>
        </w:rPr>
        <w:t>Looking ahead</w:t>
      </w:r>
    </w:p>
    <w:p w14:paraId="4F274372" w14:textId="77777777" w:rsidR="002D0A3B" w:rsidRPr="00582C52" w:rsidRDefault="002D0A3B" w:rsidP="002D0A3B">
      <w:pPr>
        <w:rPr>
          <w:sz w:val="16"/>
        </w:rPr>
      </w:pPr>
      <w:r w:rsidRPr="006E6A77">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6E6A77">
        <w:rPr>
          <w:rStyle w:val="StyleUnderline"/>
          <w:highlight w:val="cyan"/>
        </w:rPr>
        <w:t>is</w:t>
      </w:r>
      <w:r w:rsidRPr="00582C52">
        <w:rPr>
          <w:sz w:val="16"/>
        </w:rPr>
        <w:t xml:space="preserve"> likely </w:t>
      </w:r>
      <w:r w:rsidRPr="006E6A77">
        <w:rPr>
          <w:rStyle w:val="StyleUnderline"/>
          <w:highlight w:val="cyan"/>
        </w:rPr>
        <w:t xml:space="preserve">to </w:t>
      </w:r>
      <w:r w:rsidRPr="006E6A77">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30534282" w14:textId="77777777" w:rsidR="002D0A3B" w:rsidRPr="00C2231F" w:rsidRDefault="002D0A3B" w:rsidP="002D0A3B">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6E6A77">
        <w:rPr>
          <w:rStyle w:val="StyleUnderline"/>
          <w:highlight w:val="cyan"/>
        </w:rPr>
        <w:t>presents an opportunity</w:t>
      </w:r>
      <w:r w:rsidRPr="00C2231F">
        <w:rPr>
          <w:rStyle w:val="StyleUnderline"/>
        </w:rPr>
        <w:t xml:space="preserve"> for states </w:t>
      </w:r>
      <w:r w:rsidRPr="006E6A77">
        <w:rPr>
          <w:rStyle w:val="StyleUnderline"/>
          <w:highlight w:val="cyan"/>
        </w:rPr>
        <w:t>to</w:t>
      </w:r>
      <w:r w:rsidRPr="00C2231F">
        <w:rPr>
          <w:rStyle w:val="StyleUnderline"/>
        </w:rPr>
        <w:t xml:space="preserve"> </w:t>
      </w:r>
      <w:r w:rsidRPr="006E6A77">
        <w:rPr>
          <w:rStyle w:val="Emphasis"/>
          <w:highlight w:val="cyan"/>
        </w:rPr>
        <w:t>innovate</w:t>
      </w:r>
      <w:r w:rsidRPr="006E6A77">
        <w:rPr>
          <w:rStyle w:val="StyleUnderline"/>
          <w:highlight w:val="cyan"/>
        </w:rPr>
        <w:t xml:space="preserve"> and </w:t>
      </w:r>
      <w:r w:rsidRPr="006E6A77">
        <w:rPr>
          <w:rStyle w:val="Emphasis"/>
          <w:highlight w:val="cyan"/>
        </w:rPr>
        <w:t>tailor</w:t>
      </w:r>
      <w:r w:rsidRPr="00C2231F">
        <w:rPr>
          <w:rStyle w:val="StyleUnderline"/>
        </w:rPr>
        <w:t xml:space="preserve"> consumer </w:t>
      </w:r>
      <w:r w:rsidRPr="006E6A77">
        <w:rPr>
          <w:rStyle w:val="Emphasis"/>
          <w:highlight w:val="cyan"/>
        </w:rPr>
        <w:t>protection measures</w:t>
      </w:r>
      <w:r w:rsidRPr="00C2231F">
        <w:rPr>
          <w:rStyle w:val="StyleUnderline"/>
        </w:rPr>
        <w:t xml:space="preserve"> to address local needs effectively.</w:t>
      </w:r>
    </w:p>
    <w:p w14:paraId="052B43C1" w14:textId="77777777" w:rsidR="002D0A3B" w:rsidRPr="00582C52" w:rsidRDefault="002D0A3B" w:rsidP="002D0A3B">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6E6A77">
        <w:rPr>
          <w:rStyle w:val="StyleUnderline"/>
          <w:highlight w:val="cyan"/>
        </w:rPr>
        <w:t xml:space="preserve">setting </w:t>
      </w:r>
      <w:r w:rsidRPr="006E6A77">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67D30460" w14:textId="77777777" w:rsidR="002D0A3B" w:rsidRPr="00A42DDA" w:rsidRDefault="002D0A3B" w:rsidP="002D0A3B">
      <w:pPr>
        <w:pStyle w:val="Heading4"/>
      </w:pPr>
      <w:r>
        <w:t xml:space="preserve">Or, problems are </w:t>
      </w:r>
      <w:r>
        <w:rPr>
          <w:u w:val="single"/>
        </w:rPr>
        <w:t>structural</w:t>
      </w:r>
      <w:r>
        <w:t xml:space="preserve">. Short-term attacks by Trump have </w:t>
      </w:r>
      <w:r>
        <w:rPr>
          <w:u w:val="single"/>
        </w:rPr>
        <w:t>no impact</w:t>
      </w:r>
      <w:r>
        <w:t>.</w:t>
      </w:r>
    </w:p>
    <w:p w14:paraId="255BB8BC" w14:textId="77777777" w:rsidR="002D0A3B" w:rsidRDefault="002D0A3B" w:rsidP="002D0A3B">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4ACAC050" w14:textId="77777777" w:rsidR="002D0A3B" w:rsidRPr="00582C52" w:rsidRDefault="002D0A3B" w:rsidP="002D0A3B">
      <w:pPr>
        <w:rPr>
          <w:sz w:val="16"/>
        </w:rPr>
      </w:pPr>
      <w:r w:rsidRPr="006E6A77">
        <w:rPr>
          <w:rStyle w:val="StyleUnderline"/>
          <w:highlight w:val="cyan"/>
        </w:rPr>
        <w:t>The administrative state is</w:t>
      </w:r>
      <w:r w:rsidRPr="00582C52">
        <w:rPr>
          <w:sz w:val="16"/>
        </w:rPr>
        <w:t xml:space="preserve"> … </w:t>
      </w:r>
      <w:r w:rsidRPr="006E6A77">
        <w:rPr>
          <w:rStyle w:val="Emphasis"/>
          <w:highlight w:val="cyan"/>
        </w:rPr>
        <w:t>not doing badly</w:t>
      </w:r>
      <w:r w:rsidRPr="00F953D4">
        <w:rPr>
          <w:rStyle w:val="StyleUnderline"/>
        </w:rPr>
        <w:t xml:space="preserve"> at all</w:t>
      </w:r>
    </w:p>
    <w:p w14:paraId="5F40A9DB" w14:textId="77777777" w:rsidR="002D0A3B" w:rsidRPr="00582C52" w:rsidRDefault="002D0A3B" w:rsidP="002D0A3B">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6E6A77">
        <w:rPr>
          <w:rStyle w:val="StyleUnderline"/>
          <w:highlight w:val="cyan"/>
        </w:rPr>
        <w:t xml:space="preserve">even </w:t>
      </w:r>
      <w:r w:rsidRPr="006E6A77">
        <w:rPr>
          <w:rStyle w:val="Emphasis"/>
          <w:highlight w:val="cyan"/>
        </w:rPr>
        <w:t>after</w:t>
      </w:r>
      <w:r w:rsidRPr="00F953D4">
        <w:rPr>
          <w:rStyle w:val="StyleUnderline"/>
        </w:rPr>
        <w:t xml:space="preserve"> the </w:t>
      </w:r>
      <w:r w:rsidRPr="006E6A77">
        <w:rPr>
          <w:rStyle w:val="Emphasis"/>
          <w:highlight w:val="cyan"/>
        </w:rPr>
        <w:t>Trump</w:t>
      </w:r>
      <w:r w:rsidRPr="00F953D4">
        <w:rPr>
          <w:rStyle w:val="StyleUnderline"/>
        </w:rPr>
        <w:t xml:space="preserve"> administration</w:t>
      </w:r>
      <w:r w:rsidRPr="00582C52">
        <w:rPr>
          <w:sz w:val="16"/>
        </w:rPr>
        <w:t>.</w:t>
      </w:r>
    </w:p>
    <w:p w14:paraId="4EC12CDF" w14:textId="77777777" w:rsidR="002D0A3B" w:rsidRPr="00582C52" w:rsidRDefault="002D0A3B" w:rsidP="002D0A3B">
      <w:pPr>
        <w:rPr>
          <w:sz w:val="16"/>
        </w:rPr>
      </w:pPr>
      <w:r w:rsidRPr="00F953D4">
        <w:rPr>
          <w:rStyle w:val="StyleUnderline"/>
        </w:rPr>
        <w:t xml:space="preserve">The areas of </w:t>
      </w:r>
      <w:r w:rsidRPr="006E6A77">
        <w:rPr>
          <w:rStyle w:val="StyleUnderline"/>
          <w:highlight w:val="cyan"/>
        </w:rPr>
        <w:t>weakness</w:t>
      </w:r>
      <w:r w:rsidRPr="00F953D4">
        <w:rPr>
          <w:rStyle w:val="StyleUnderline"/>
        </w:rPr>
        <w:t xml:space="preserve"> plausibly </w:t>
      </w:r>
      <w:r w:rsidRPr="006E6A77">
        <w:rPr>
          <w:rStyle w:val="StyleUnderline"/>
          <w:highlight w:val="cyan"/>
        </w:rPr>
        <w:t>reflect</w:t>
      </w:r>
      <w:r w:rsidRPr="00F953D4">
        <w:rPr>
          <w:rStyle w:val="StyleUnderline"/>
        </w:rPr>
        <w:t xml:space="preserve"> </w:t>
      </w:r>
      <w:r w:rsidRPr="00F953D4">
        <w:rPr>
          <w:rStyle w:val="Emphasis"/>
        </w:rPr>
        <w:t xml:space="preserve">long-standing </w:t>
      </w:r>
      <w:r w:rsidRPr="006E6A77">
        <w:rPr>
          <w:rStyle w:val="Emphasis"/>
          <w:highlight w:val="cyan"/>
        </w:rPr>
        <w:t>structural issues</w:t>
      </w:r>
      <w:r w:rsidRPr="006E6A77">
        <w:rPr>
          <w:rStyle w:val="StyleUnderline"/>
          <w:highlight w:val="cyan"/>
        </w:rPr>
        <w:t xml:space="preserve"> rather than </w:t>
      </w:r>
      <w:r w:rsidRPr="006E6A77">
        <w:rPr>
          <w:rStyle w:val="Emphasis"/>
          <w:highlight w:val="cyan"/>
        </w:rPr>
        <w:t>short-term attacks</w:t>
      </w:r>
      <w:r w:rsidRPr="00F953D4">
        <w:rPr>
          <w:rStyle w:val="StyleUnderline"/>
        </w:rPr>
        <w:t xml:space="preserve"> by Trump. </w:t>
      </w:r>
      <w:r w:rsidRPr="006E6A77">
        <w:rPr>
          <w:rStyle w:val="Emphasis"/>
          <w:highlight w:val="cyan"/>
        </w:rPr>
        <w:t>Inconsistent</w:t>
      </w:r>
      <w:r w:rsidRPr="00F953D4">
        <w:rPr>
          <w:rStyle w:val="StyleUnderline"/>
        </w:rPr>
        <w:t xml:space="preserve"> agency </w:t>
      </w:r>
      <w:r w:rsidRPr="006E6A77">
        <w:rPr>
          <w:rStyle w:val="Emphasis"/>
          <w:highlight w:val="cya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6E6A77">
        <w:rPr>
          <w:rStyle w:val="Emphasis"/>
          <w:highlight w:val="cyan"/>
        </w:rPr>
        <w:t>temporary stand-ins</w:t>
      </w:r>
      <w:r w:rsidRPr="00085557">
        <w:rPr>
          <w:rStyle w:val="StyleUnderline"/>
        </w:rPr>
        <w:t xml:space="preserve"> stay for much shorter periods and </w:t>
      </w:r>
      <w:r w:rsidRPr="006E6A77">
        <w:rPr>
          <w:rStyle w:val="StyleUnderline"/>
          <w:highlight w:val="cyan"/>
        </w:rPr>
        <w:t xml:space="preserve">have </w:t>
      </w:r>
      <w:r w:rsidRPr="006E6A77">
        <w:rPr>
          <w:rStyle w:val="Emphasis"/>
          <w:highlight w:val="cyan"/>
        </w:rPr>
        <w:t>less incentive</w:t>
      </w:r>
      <w:r w:rsidRPr="006E6A77">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6E6A77">
        <w:rPr>
          <w:rStyle w:val="StyleUnderline"/>
          <w:highlight w:val="cyan"/>
        </w:rPr>
        <w:t xml:space="preserve">makes it </w:t>
      </w:r>
      <w:r w:rsidRPr="006E6A77">
        <w:rPr>
          <w:rStyle w:val="Emphasis"/>
          <w:highlight w:val="cyan"/>
        </w:rPr>
        <w:t>awkward</w:t>
      </w:r>
      <w:r w:rsidRPr="006E6A77">
        <w:rPr>
          <w:rStyle w:val="StyleUnderline"/>
          <w:highlight w:val="cyan"/>
        </w:rPr>
        <w:t xml:space="preserve"> to deal with </w:t>
      </w:r>
      <w:r w:rsidRPr="006E6A77">
        <w:rPr>
          <w:rStyle w:val="Emphasis"/>
          <w:highlight w:val="cyan"/>
        </w:rPr>
        <w:t>poor performers</w:t>
      </w:r>
      <w:r w:rsidRPr="006E6A77">
        <w:rPr>
          <w:rStyle w:val="StyleUnderline"/>
          <w:highlight w:val="cyan"/>
        </w:rPr>
        <w:t>, and</w:t>
      </w:r>
      <w:r w:rsidRPr="00085557">
        <w:rPr>
          <w:rStyle w:val="StyleUnderline"/>
        </w:rPr>
        <w:t xml:space="preserve"> regular </w:t>
      </w:r>
      <w:r w:rsidRPr="006E6A77">
        <w:rPr>
          <w:rStyle w:val="Emphasis"/>
          <w:highlight w:val="cyan"/>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63E33995" w14:textId="77777777" w:rsidR="002D0A3B" w:rsidRPr="00AF0519" w:rsidRDefault="002D0A3B" w:rsidP="002D0A3B">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6E6A77">
        <w:rPr>
          <w:rStyle w:val="StyleUnderline"/>
          <w:highlight w:val="cyan"/>
        </w:rPr>
        <w:t xml:space="preserve">federal </w:t>
      </w:r>
      <w:r w:rsidRPr="006E6A77">
        <w:rPr>
          <w:rStyle w:val="Emphasis"/>
          <w:highlight w:val="cyan"/>
        </w:rPr>
        <w:t>agencies</w:t>
      </w:r>
      <w:r w:rsidRPr="006E6A77">
        <w:rPr>
          <w:rStyle w:val="StyleUnderline"/>
          <w:highlight w:val="cyan"/>
        </w:rPr>
        <w:t xml:space="preserve"> are </w:t>
      </w:r>
      <w:r w:rsidRPr="006E6A77">
        <w:rPr>
          <w:rStyle w:val="Emphasis"/>
          <w:highlight w:val="cyan"/>
        </w:rPr>
        <w:t>just as healthy</w:t>
      </w:r>
      <w:r w:rsidRPr="00085557">
        <w:rPr>
          <w:rStyle w:val="StyleUnderline"/>
        </w:rPr>
        <w:t xml:space="preserve"> as large private-sector organizations on many dimensions. </w:t>
      </w:r>
      <w:r w:rsidRPr="006E6A77">
        <w:rPr>
          <w:rStyle w:val="Emphasis"/>
          <w:highlight w:val="cya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6E6A77">
        <w:rPr>
          <w:rStyle w:val="StyleUnderline"/>
          <w:highlight w:val="cyan"/>
        </w:rPr>
        <w:t>plague</w:t>
      </w:r>
      <w:r w:rsidRPr="00085557">
        <w:rPr>
          <w:rStyle w:val="StyleUnderline"/>
        </w:rPr>
        <w:t xml:space="preserve"> </w:t>
      </w:r>
      <w:r w:rsidRPr="00B426F0">
        <w:rPr>
          <w:rStyle w:val="StyleUnderline"/>
        </w:rPr>
        <w:t>the</w:t>
      </w:r>
      <w:r w:rsidRPr="00085557">
        <w:rPr>
          <w:rStyle w:val="StyleUnderline"/>
        </w:rPr>
        <w:t xml:space="preserve"> federal </w:t>
      </w:r>
      <w:r w:rsidRPr="006E6A77">
        <w:rPr>
          <w:rStyle w:val="StyleUnderline"/>
          <w:highlight w:val="cyan"/>
        </w:rPr>
        <w:t>admin</w:t>
      </w:r>
      <w:r w:rsidRPr="00085557">
        <w:rPr>
          <w:rStyle w:val="StyleUnderline"/>
        </w:rPr>
        <w:t>istration.</w:t>
      </w:r>
    </w:p>
    <w:p w14:paraId="1F24E96A" w14:textId="77777777" w:rsidR="002D0A3B" w:rsidRDefault="002D0A3B" w:rsidP="002D0A3B">
      <w:pPr>
        <w:pStyle w:val="Heading3"/>
        <w:rPr>
          <w:rFonts w:eastAsia="Calibri"/>
        </w:rPr>
      </w:pPr>
      <w:r>
        <w:rPr>
          <w:rFonts w:eastAsia="Calibri"/>
        </w:rPr>
        <w:t>AT: Soft Power !---2NC</w:t>
      </w:r>
    </w:p>
    <w:p w14:paraId="661B4AA4" w14:textId="77777777" w:rsidR="002D0A3B" w:rsidRDefault="002D0A3B" w:rsidP="002D0A3B">
      <w:pPr>
        <w:pStyle w:val="Heading4"/>
      </w:pPr>
      <w:r>
        <w:t xml:space="preserve">Soft power </w:t>
      </w:r>
      <w:r w:rsidRPr="00AF0519">
        <w:rPr>
          <w:u w:val="single"/>
        </w:rPr>
        <w:t>doesn’t work</w:t>
      </w:r>
      <w:r>
        <w:t>.</w:t>
      </w:r>
    </w:p>
    <w:p w14:paraId="400B6C31" w14:textId="77777777" w:rsidR="002D0A3B" w:rsidRPr="00100656" w:rsidRDefault="002D0A3B" w:rsidP="002D0A3B">
      <w:r w:rsidRPr="00C50ABA">
        <w:rPr>
          <w:rStyle w:val="Style13ptBold"/>
        </w:rPr>
        <w:t>Fenenko 16</w:t>
      </w:r>
      <w:r>
        <w:t xml:space="preserve"> -- Alexey Fenenko, Political Science PhD, World Politics Professor at Moscow State University Lomonosova. [Soft Power: Reality and Myth, 1-29-2016, https://russiancouncil.ru/en/analytics-and-comments/analytics/realnost-i-mify-myagkoy-sily/]//BPS</w:t>
      </w:r>
    </w:p>
    <w:p w14:paraId="11425BE3" w14:textId="77777777" w:rsidR="002D0A3B" w:rsidRPr="00E236DF" w:rsidRDefault="002D0A3B" w:rsidP="002D0A3B">
      <w:pPr>
        <w:rPr>
          <w:sz w:val="16"/>
        </w:rPr>
      </w:pPr>
      <w:r w:rsidRPr="00E236DF">
        <w:rPr>
          <w:sz w:val="16"/>
        </w:rPr>
        <w:t xml:space="preserve">The use of </w:t>
      </w:r>
      <w:r w:rsidRPr="00A263DB">
        <w:rPr>
          <w:rStyle w:val="StyleUnderline"/>
          <w:highlight w:val="cyan"/>
        </w:rPr>
        <w:t>soft power has</w:t>
      </w:r>
      <w:r w:rsidRPr="00E236DF">
        <w:rPr>
          <w:rStyle w:val="StyleUnderline"/>
        </w:rPr>
        <w:t xml:space="preserve"> </w:t>
      </w:r>
      <w:r w:rsidRPr="00E236DF">
        <w:rPr>
          <w:rStyle w:val="Emphasis"/>
        </w:rPr>
        <w:t xml:space="preserve">natural </w:t>
      </w:r>
      <w:r w:rsidRPr="00A263DB">
        <w:rPr>
          <w:rStyle w:val="Emphasis"/>
          <w:highlight w:val="cyan"/>
        </w:rPr>
        <w:t>limits</w:t>
      </w:r>
      <w:r w:rsidRPr="00B413F8">
        <w:rPr>
          <w:sz w:val="16"/>
        </w:rPr>
        <w:t>.</w:t>
      </w:r>
      <w:r w:rsidRPr="00E236DF">
        <w:rPr>
          <w:sz w:val="16"/>
        </w:rPr>
        <w:t xml:space="preserve"> To put it tentatively, we can single out three such limitations that nullify the effect of soft power.</w:t>
      </w:r>
    </w:p>
    <w:p w14:paraId="39CBBCE7" w14:textId="77777777" w:rsidR="002D0A3B" w:rsidRPr="00E236DF" w:rsidRDefault="002D0A3B" w:rsidP="002D0A3B">
      <w:pPr>
        <w:rPr>
          <w:sz w:val="16"/>
        </w:rPr>
      </w:pPr>
      <w:r w:rsidRPr="00E236DF">
        <w:rPr>
          <w:sz w:val="16"/>
        </w:rPr>
        <w:t xml:space="preserve">The first one is </w:t>
      </w:r>
      <w:r w:rsidRPr="00A263DB">
        <w:rPr>
          <w:rStyle w:val="Emphasis"/>
          <w:highlight w:val="cyan"/>
        </w:rPr>
        <w:t>geopolitical</w:t>
      </w:r>
      <w:r w:rsidRPr="00A263DB">
        <w:rPr>
          <w:rStyle w:val="StyleUnderline"/>
          <w:highlight w:val="cyan"/>
        </w:rPr>
        <w:t>. Small</w:t>
      </w:r>
      <w:r w:rsidRPr="00E236DF">
        <w:rPr>
          <w:sz w:val="16"/>
        </w:rPr>
        <w:t xml:space="preserve"> and medium-sized </w:t>
      </w:r>
      <w:r w:rsidRPr="00A263DB">
        <w:rPr>
          <w:rStyle w:val="StyleUnderline"/>
          <w:highlight w:val="cyan"/>
        </w:rPr>
        <w:t>countries</w:t>
      </w:r>
      <w:r w:rsidRPr="00E236DF">
        <w:rPr>
          <w:rStyle w:val="StyleUnderline"/>
        </w:rPr>
        <w:t xml:space="preserve"> will </w:t>
      </w:r>
      <w:r w:rsidRPr="00B413F8">
        <w:rPr>
          <w:rStyle w:val="Emphasis"/>
        </w:rPr>
        <w:t xml:space="preserve">always be </w:t>
      </w:r>
      <w:r w:rsidRPr="00A263DB">
        <w:rPr>
          <w:rStyle w:val="Emphasis"/>
          <w:highlight w:val="cyan"/>
        </w:rPr>
        <w:t>wary of</w:t>
      </w:r>
      <w:r w:rsidRPr="00E236DF">
        <w:rPr>
          <w:rStyle w:val="StyleUnderline"/>
        </w:rPr>
        <w:t xml:space="preserve"> a </w:t>
      </w:r>
      <w:r w:rsidRPr="00A263DB">
        <w:rPr>
          <w:rStyle w:val="Emphasis"/>
          <w:highlight w:val="cyan"/>
        </w:rPr>
        <w:t>large</w:t>
      </w:r>
      <w:r w:rsidRPr="00E236DF">
        <w:rPr>
          <w:rStyle w:val="Emphasis"/>
        </w:rPr>
        <w:t xml:space="preserve"> and powerful </w:t>
      </w:r>
      <w:r w:rsidRPr="00A263DB">
        <w:rPr>
          <w:rStyle w:val="Emphasis"/>
          <w:highlight w:val="cyan"/>
        </w:rPr>
        <w:t>country</w:t>
      </w:r>
      <w:r w:rsidRPr="00E236DF">
        <w:rPr>
          <w:sz w:val="16"/>
        </w:rPr>
        <w:t xml:space="preserve">. At best, their </w:t>
      </w:r>
      <w:r w:rsidRPr="00E236DF">
        <w:rPr>
          <w:rStyle w:val="StyleUnderline"/>
        </w:rPr>
        <w:t>elites will</w:t>
      </w:r>
      <w:r w:rsidRPr="00E236DF">
        <w:rPr>
          <w:sz w:val="16"/>
        </w:rPr>
        <w:t xml:space="preserve"> always look for something to </w:t>
      </w:r>
      <w:r w:rsidRPr="00A263DB">
        <w:rPr>
          <w:rStyle w:val="Emphasis"/>
          <w:highlight w:val="cyan"/>
        </w:rPr>
        <w:t>counterbalance</w:t>
      </w:r>
      <w:r w:rsidRPr="00E236DF">
        <w:rPr>
          <w:rStyle w:val="StyleUnderline"/>
        </w:rPr>
        <w:t xml:space="preserve"> the cultural and ideological </w:t>
      </w:r>
      <w:r w:rsidRPr="00A263DB">
        <w:rPr>
          <w:rStyle w:val="StyleUnderline"/>
          <w:highlight w:val="cyan"/>
        </w:rPr>
        <w:t>influence</w:t>
      </w:r>
      <w:r w:rsidRPr="00E236DF">
        <w:rPr>
          <w:rStyle w:val="StyleUnderline"/>
        </w:rPr>
        <w:t xml:space="preserve"> exerted </w:t>
      </w:r>
      <w:r w:rsidRPr="00A263DB">
        <w:rPr>
          <w:rStyle w:val="StyleUnderline"/>
          <w:highlight w:val="cyan"/>
        </w:rPr>
        <w:t>by</w:t>
      </w:r>
      <w:r w:rsidRPr="00E236DF">
        <w:rPr>
          <w:sz w:val="16"/>
        </w:rPr>
        <w:t xml:space="preserve"> other </w:t>
      </w:r>
      <w:r w:rsidRPr="00E236DF">
        <w:rPr>
          <w:rStyle w:val="Emphasis"/>
        </w:rPr>
        <w:t xml:space="preserve">great </w:t>
      </w:r>
      <w:r w:rsidRPr="00A263DB">
        <w:rPr>
          <w:rStyle w:val="Emphasis"/>
          <w:highlight w:val="cyan"/>
        </w:rPr>
        <w:t>powers</w:t>
      </w:r>
      <w:r w:rsidRPr="00E236DF">
        <w:rPr>
          <w:sz w:val="16"/>
        </w:rPr>
        <w:t xml:space="preserve"> and, at worst, will reject the powerful neighbor’s cultural policy, </w:t>
      </w:r>
      <w:r w:rsidRPr="00A263DB">
        <w:rPr>
          <w:rStyle w:val="StyleUnderline"/>
          <w:highlight w:val="cyan"/>
        </w:rPr>
        <w:t>perceiving it as</w:t>
      </w:r>
      <w:r w:rsidRPr="00E236DF">
        <w:rPr>
          <w:sz w:val="16"/>
        </w:rPr>
        <w:t xml:space="preserve"> a new form of </w:t>
      </w:r>
      <w:r w:rsidRPr="00A263DB">
        <w:rPr>
          <w:rStyle w:val="Emphasis"/>
          <w:highlight w:val="cyan"/>
        </w:rPr>
        <w:t>imperialism</w:t>
      </w:r>
      <w:r w:rsidRPr="00E236DF">
        <w:rPr>
          <w:sz w:val="16"/>
        </w:rPr>
        <w:t>. It is hardly a coincidence that the strongest Russophobia is peculiar to the countries of Eastern Europe, while the strongest anti-American sentiments are witnessed in Latin America.</w:t>
      </w:r>
    </w:p>
    <w:p w14:paraId="581AAE8D" w14:textId="77777777" w:rsidR="002D0A3B" w:rsidRPr="00E236DF" w:rsidRDefault="002D0A3B" w:rsidP="002D0A3B">
      <w:pPr>
        <w:rPr>
          <w:sz w:val="16"/>
        </w:rPr>
      </w:pPr>
      <w:r w:rsidRPr="00E236DF">
        <w:rPr>
          <w:sz w:val="16"/>
        </w:rPr>
        <w:t xml:space="preserve">The second limitation is </w:t>
      </w:r>
      <w:r w:rsidRPr="00A263DB">
        <w:rPr>
          <w:rStyle w:val="Emphasis"/>
          <w:highlight w:val="cyan"/>
        </w:rPr>
        <w:t>historical</w:t>
      </w:r>
      <w:r w:rsidRPr="00E236DF">
        <w:rPr>
          <w:rStyle w:val="StyleUnderline"/>
        </w:rPr>
        <w:t xml:space="preserve">. The </w:t>
      </w:r>
      <w:r w:rsidRPr="00A263DB">
        <w:rPr>
          <w:rStyle w:val="StyleUnderline"/>
          <w:highlight w:val="cyan"/>
        </w:rPr>
        <w:t>feud</w:t>
      </w:r>
      <w:r w:rsidRPr="00E236DF">
        <w:rPr>
          <w:rStyle w:val="StyleUnderline"/>
        </w:rPr>
        <w:t xml:space="preserve"> between</w:t>
      </w:r>
      <w:r w:rsidRPr="00E236DF">
        <w:rPr>
          <w:sz w:val="16"/>
        </w:rPr>
        <w:t xml:space="preserve"> some </w:t>
      </w:r>
      <w:r w:rsidRPr="00E236DF">
        <w:rPr>
          <w:rStyle w:val="StyleUnderline"/>
        </w:rPr>
        <w:t xml:space="preserve">nations </w:t>
      </w:r>
      <w:r w:rsidRPr="00A263DB">
        <w:rPr>
          <w:rStyle w:val="StyleUnderline"/>
          <w:highlight w:val="cyan"/>
        </w:rPr>
        <w:t xml:space="preserve">has such </w:t>
      </w:r>
      <w:r w:rsidRPr="00A263DB">
        <w:rPr>
          <w:rStyle w:val="Emphasis"/>
          <w:highlight w:val="cyan"/>
        </w:rPr>
        <w:t>deep roots</w:t>
      </w:r>
      <w:r w:rsidRPr="00A263DB">
        <w:rPr>
          <w:rStyle w:val="StyleUnderline"/>
          <w:highlight w:val="cyan"/>
        </w:rPr>
        <w:t xml:space="preserve"> that</w:t>
      </w:r>
      <w:r w:rsidRPr="00E236DF">
        <w:rPr>
          <w:sz w:val="16"/>
        </w:rPr>
        <w:t xml:space="preserve"> p</w:t>
      </w:r>
      <w:r w:rsidRPr="00B413F8">
        <w:rPr>
          <w:sz w:val="16"/>
        </w:rPr>
        <w:t xml:space="preserve">utting </w:t>
      </w:r>
      <w:r w:rsidRPr="00B413F8">
        <w:rPr>
          <w:rStyle w:val="StyleUnderline"/>
        </w:rPr>
        <w:t>an end</w:t>
      </w:r>
      <w:r w:rsidRPr="00B413F8">
        <w:rPr>
          <w:sz w:val="16"/>
        </w:rPr>
        <w:t xml:space="preserve"> to it </w:t>
      </w:r>
      <w:r w:rsidRPr="00B413F8">
        <w:rPr>
          <w:rStyle w:val="StyleUnderline"/>
        </w:rPr>
        <w:t>through soft power instruments</w:t>
      </w:r>
      <w:r w:rsidRPr="00E236DF">
        <w:rPr>
          <w:rStyle w:val="StyleUnderline"/>
        </w:rPr>
        <w:t xml:space="preserve"> is </w:t>
      </w:r>
      <w:r w:rsidRPr="00E236DF">
        <w:rPr>
          <w:rStyle w:val="Emphasis"/>
        </w:rPr>
        <w:t>hardly possible</w:t>
      </w:r>
      <w:r w:rsidRPr="00E236DF">
        <w:rPr>
          <w:sz w:val="16"/>
        </w:rPr>
        <w:t xml:space="preserve"> [2]. </w:t>
      </w:r>
      <w:r w:rsidRPr="00A263DB">
        <w:rPr>
          <w:rStyle w:val="StyleUnderline"/>
          <w:highlight w:val="cyan"/>
        </w:rPr>
        <w:t xml:space="preserve">Soft power can do </w:t>
      </w:r>
      <w:r w:rsidRPr="00A263DB">
        <w:rPr>
          <w:rStyle w:val="Emphasis"/>
          <w:highlight w:val="cyan"/>
        </w:rPr>
        <w:t>nothing</w:t>
      </w:r>
      <w:r w:rsidRPr="00E236DF">
        <w:rPr>
          <w:rStyle w:val="StyleUnderline"/>
        </w:rPr>
        <w:t xml:space="preserve"> in</w:t>
      </w:r>
      <w:r w:rsidRPr="00E236DF">
        <w:rPr>
          <w:sz w:val="16"/>
        </w:rPr>
        <w:t xml:space="preserve"> a country that forges its identity on the </w:t>
      </w:r>
      <w:r w:rsidRPr="00E236DF">
        <w:rPr>
          <w:rStyle w:val="StyleUnderline"/>
        </w:rPr>
        <w:t>hatred for another</w:t>
      </w:r>
      <w:r w:rsidRPr="00E236DF">
        <w:rPr>
          <w:sz w:val="16"/>
        </w:rPr>
        <w:t xml:space="preserve"> country or its people. How much should the Soviet Union have invested in Germany in 1934 to make the latter pro-Soviet? It is obvious that nothing could have changed an already established mind-set.</w:t>
      </w:r>
    </w:p>
    <w:p w14:paraId="12A73FC0" w14:textId="77777777" w:rsidR="002D0A3B" w:rsidRPr="00E236DF" w:rsidRDefault="002D0A3B" w:rsidP="002D0A3B">
      <w:pPr>
        <w:rPr>
          <w:sz w:val="16"/>
        </w:rPr>
      </w:pPr>
      <w:r w:rsidRPr="005B1E97">
        <w:rPr>
          <w:rStyle w:val="StyleUnderline"/>
        </w:rPr>
        <w:t xml:space="preserve">The third limitation is </w:t>
      </w:r>
      <w:r w:rsidRPr="00A263DB">
        <w:rPr>
          <w:rStyle w:val="Emphasis"/>
          <w:highlight w:val="cyan"/>
        </w:rPr>
        <w:t>cultural</w:t>
      </w:r>
      <w:r w:rsidRPr="00E236DF">
        <w:rPr>
          <w:sz w:val="16"/>
        </w:rPr>
        <w:t xml:space="preserve">. Different nations and societies assess their role in history in different ways. Russian political scientist T. Alexeyeva rightly notes that Russian society has never had a sense of grandeur about itself. Russia has always considered itself to be a “catch-up country,” seeking the approval of those who “lead the way.” [3] Going into opposition towards other nations has often taken painful and aggressive shape in Germany and Japan. Russia has never had its own Georg Wilhelm Friedrich Hegel, who claimed that the Absolute Idea could self-actualize only in the German world, and that the history had reached its end. Russia has never had its own Paul Rohrbach, who believed that Germany was surrounded by “unhistorical peoples.” [4] Accordingly, </w:t>
      </w:r>
      <w:r w:rsidRPr="00E236DF">
        <w:rPr>
          <w:rStyle w:val="StyleUnderline"/>
        </w:rPr>
        <w:t xml:space="preserve">the ability to adopt </w:t>
      </w:r>
      <w:r w:rsidRPr="00A263DB">
        <w:rPr>
          <w:rStyle w:val="StyleUnderline"/>
          <w:highlight w:val="cyan"/>
        </w:rPr>
        <w:t>soft power appears</w:t>
      </w:r>
      <w:r w:rsidRPr="00E236DF">
        <w:rPr>
          <w:rStyle w:val="StyleUnderline"/>
        </w:rPr>
        <w:t xml:space="preserve"> to be </w:t>
      </w:r>
      <w:r w:rsidRPr="00E236DF">
        <w:rPr>
          <w:rStyle w:val="Emphasis"/>
        </w:rPr>
        <w:t xml:space="preserve">quite </w:t>
      </w:r>
      <w:r w:rsidRPr="00A263DB">
        <w:rPr>
          <w:rStyle w:val="Emphasis"/>
          <w:highlight w:val="cyan"/>
        </w:rPr>
        <w:t>peculiar</w:t>
      </w:r>
      <w:r w:rsidRPr="00A263DB">
        <w:rPr>
          <w:rStyle w:val="StyleUnderline"/>
          <w:highlight w:val="cyan"/>
        </w:rPr>
        <w:t xml:space="preserve"> to each</w:t>
      </w:r>
      <w:r w:rsidRPr="00E236DF">
        <w:rPr>
          <w:rStyle w:val="StyleUnderline"/>
        </w:rPr>
        <w:t xml:space="preserve"> country</w:t>
      </w:r>
      <w:r w:rsidRPr="00E236DF">
        <w:rPr>
          <w:sz w:val="16"/>
        </w:rPr>
        <w:t>.</w:t>
      </w:r>
    </w:p>
    <w:p w14:paraId="35456B23" w14:textId="77777777" w:rsidR="002D0A3B" w:rsidRPr="00AF0519" w:rsidRDefault="002D0A3B" w:rsidP="002D0A3B">
      <w:pPr>
        <w:rPr>
          <w:sz w:val="16"/>
        </w:rPr>
      </w:pPr>
      <w:r w:rsidRPr="00B413F8">
        <w:rPr>
          <w:rStyle w:val="StyleUnderline"/>
        </w:rPr>
        <w:t>These limitations result in a circumscription</w:t>
      </w:r>
      <w:r w:rsidRPr="00E236DF">
        <w:rPr>
          <w:rStyle w:val="StyleUnderline"/>
        </w:rPr>
        <w:t xml:space="preserve"> of the </w:t>
      </w:r>
      <w:r w:rsidRPr="00B413F8">
        <w:rPr>
          <w:rStyle w:val="StyleUnderline"/>
        </w:rPr>
        <w:t>successful application</w:t>
      </w:r>
      <w:r w:rsidRPr="00E236DF">
        <w:rPr>
          <w:rStyle w:val="StyleUnderline"/>
        </w:rPr>
        <w:t xml:space="preserve"> of soft power. </w:t>
      </w:r>
      <w:r w:rsidRPr="00A263DB">
        <w:rPr>
          <w:rStyle w:val="StyleUnderline"/>
          <w:highlight w:val="cyan"/>
        </w:rPr>
        <w:t>Soft power is</w:t>
      </w:r>
      <w:r w:rsidRPr="00E236DF">
        <w:rPr>
          <w:sz w:val="16"/>
        </w:rPr>
        <w:t xml:space="preserve"> a tool </w:t>
      </w:r>
      <w:r w:rsidRPr="00A263DB">
        <w:rPr>
          <w:rStyle w:val="StyleUnderline"/>
          <w:highlight w:val="cyan"/>
        </w:rPr>
        <w:t>for enlisting</w:t>
      </w:r>
      <w:r w:rsidRPr="00E236DF">
        <w:rPr>
          <w:sz w:val="16"/>
        </w:rPr>
        <w:t xml:space="preserve"> the sympathies of </w:t>
      </w:r>
      <w:r w:rsidRPr="00A263DB">
        <w:rPr>
          <w:rStyle w:val="StyleUnderline"/>
          <w:highlight w:val="cyan"/>
        </w:rPr>
        <w:t>undecided</w:t>
      </w:r>
      <w:r w:rsidRPr="00E236DF">
        <w:rPr>
          <w:rStyle w:val="StyleUnderline"/>
        </w:rPr>
        <w:t xml:space="preserve"> people, </w:t>
      </w:r>
      <w:r w:rsidRPr="00A263DB">
        <w:rPr>
          <w:rStyle w:val="StyleUnderline"/>
          <w:highlight w:val="cyan"/>
        </w:rPr>
        <w:t>rather than</w:t>
      </w:r>
      <w:r w:rsidRPr="00E236DF">
        <w:rPr>
          <w:rStyle w:val="StyleUnderline"/>
        </w:rPr>
        <w:t xml:space="preserve"> of </w:t>
      </w:r>
      <w:r w:rsidRPr="00A263DB">
        <w:rPr>
          <w:rStyle w:val="StyleUnderline"/>
          <w:highlight w:val="cyan"/>
        </w:rPr>
        <w:t xml:space="preserve">making </w:t>
      </w:r>
      <w:r w:rsidRPr="00A263DB">
        <w:rPr>
          <w:rStyle w:val="Emphasis"/>
          <w:highlight w:val="cyan"/>
        </w:rPr>
        <w:t>enemies</w:t>
      </w:r>
      <w:r w:rsidRPr="00A263DB">
        <w:rPr>
          <w:rStyle w:val="StyleUnderline"/>
          <w:highlight w:val="cyan"/>
        </w:rPr>
        <w:t xml:space="preserve"> change</w:t>
      </w:r>
      <w:r w:rsidRPr="00E236DF">
        <w:rPr>
          <w:rStyle w:val="StyleUnderline"/>
        </w:rPr>
        <w:t xml:space="preserve"> their mind</w:t>
      </w:r>
      <w:r w:rsidRPr="00E236DF">
        <w:rPr>
          <w:sz w:val="16"/>
        </w:rPr>
        <w:t>.</w:t>
      </w:r>
    </w:p>
    <w:p w14:paraId="432BF502" w14:textId="77777777" w:rsidR="002D0A3B" w:rsidRDefault="002D0A3B" w:rsidP="002D0A3B">
      <w:pPr>
        <w:pStyle w:val="Heading3"/>
      </w:pPr>
      <w:r>
        <w:t>AT: Disease !---2NC</w:t>
      </w:r>
    </w:p>
    <w:p w14:paraId="086318A9" w14:textId="77777777" w:rsidR="002D0A3B" w:rsidRDefault="002D0A3B" w:rsidP="002D0A3B">
      <w:pPr>
        <w:pStyle w:val="Heading3"/>
      </w:pPr>
      <w:r>
        <w:t>AT: Credibility !---2NC</w:t>
      </w:r>
    </w:p>
    <w:p w14:paraId="5CB5B115" w14:textId="77777777" w:rsidR="002D0A3B" w:rsidRPr="0065423E" w:rsidRDefault="002D0A3B" w:rsidP="002D0A3B">
      <w:pPr>
        <w:pStyle w:val="Heading4"/>
      </w:pPr>
      <w:bookmarkStart w:id="4" w:name="_Hlk181656846"/>
      <w:r w:rsidRPr="0065423E">
        <w:t>No leadership impact---</w:t>
      </w:r>
      <w:r w:rsidRPr="0065423E">
        <w:rPr>
          <w:u w:val="single"/>
        </w:rPr>
        <w:t>empirics</w:t>
      </w:r>
      <w:r w:rsidRPr="0065423E">
        <w:t xml:space="preserve">. </w:t>
      </w:r>
    </w:p>
    <w:p w14:paraId="41575A7B" w14:textId="77777777" w:rsidR="002D0A3B" w:rsidRPr="0065423E" w:rsidRDefault="002D0A3B" w:rsidP="002D0A3B">
      <w:r w:rsidRPr="0065423E">
        <w:rPr>
          <w:rStyle w:val="Style13ptBold"/>
        </w:rPr>
        <w:t>Fettweis ’20</w:t>
      </w:r>
      <w:r w:rsidRPr="0065423E">
        <w:t xml:space="preserve"> [Chistopher; June 3; Associate Professor of Political Science at Tulane University; Cato, “Delusions of Danger: Geopolitical Fear and Indispensability in U.S. Foreign Policy,” https://www.cato.org/publications/publications/delusions-danger-geopolitical-fear-indispensability-us-foreign-policy]</w:t>
      </w:r>
    </w:p>
    <w:p w14:paraId="4F36F115" w14:textId="77777777" w:rsidR="002D0A3B" w:rsidRPr="00D50A7F" w:rsidRDefault="002D0A3B" w:rsidP="002D0A3B">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 xml:space="preserve">while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09CB88A6" w14:textId="77777777" w:rsidR="002D0A3B" w:rsidRPr="0065423E" w:rsidRDefault="002D0A3B" w:rsidP="002D0A3B">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4"/>
    <w:p w14:paraId="60460FDC" w14:textId="77777777" w:rsidR="002D0A3B" w:rsidRDefault="002D0A3B" w:rsidP="002D0A3B"/>
    <w:p w14:paraId="7ADB56AA" w14:textId="77777777" w:rsidR="002D0A3B" w:rsidRPr="00CD7443" w:rsidRDefault="002D0A3B" w:rsidP="002D0A3B">
      <w:pPr>
        <w:pStyle w:val="Heading4"/>
        <w:rPr>
          <w:rFonts w:cs="Arial"/>
        </w:rPr>
      </w:pPr>
      <w:r w:rsidRPr="00CD7443">
        <w:rPr>
          <w:rFonts w:cs="Arial"/>
        </w:rPr>
        <w:t>Readiness impact cards are</w:t>
      </w:r>
      <w:r>
        <w:rPr>
          <w:rFonts w:cs="Arial"/>
        </w:rPr>
        <w:t xml:space="preserve"> </w:t>
      </w:r>
      <w:r w:rsidRPr="00264B58">
        <w:rPr>
          <w:rFonts w:cs="Arial"/>
          <w:u w:val="single"/>
        </w:rPr>
        <w:t>wrong</w:t>
      </w:r>
      <w:r>
        <w:rPr>
          <w:rFonts w:cs="Arial"/>
        </w:rPr>
        <w:t xml:space="preserve"> AND</w:t>
      </w:r>
      <w:r w:rsidRPr="00CD7443">
        <w:rPr>
          <w:rFonts w:cs="Arial"/>
        </w:rPr>
        <w:t xml:space="preserve"> </w:t>
      </w:r>
      <w:r w:rsidRPr="00CD7443">
        <w:rPr>
          <w:rFonts w:cs="Arial"/>
          <w:u w:val="single"/>
        </w:rPr>
        <w:t>lobbying tactics</w:t>
      </w:r>
      <w:r w:rsidRPr="00CD7443">
        <w:rPr>
          <w:rFonts w:cs="Arial"/>
        </w:rPr>
        <w:t>.</w:t>
      </w:r>
    </w:p>
    <w:p w14:paraId="4B98BF9A" w14:textId="77777777" w:rsidR="002D0A3B" w:rsidRDefault="002D0A3B" w:rsidP="002D0A3B">
      <w:pPr>
        <w:rPr>
          <w:rStyle w:val="Style13ptBold"/>
        </w:rPr>
      </w:pPr>
      <w:r w:rsidRPr="00CD7443">
        <w:rPr>
          <w:rStyle w:val="Style13ptBold"/>
        </w:rPr>
        <w:t>Adams</w:t>
      </w:r>
      <w:r>
        <w:rPr>
          <w:rStyle w:val="Style13ptBold"/>
        </w:rPr>
        <w:t xml:space="preserve"> ’</w:t>
      </w:r>
      <w:r w:rsidRPr="00CD7443">
        <w:rPr>
          <w:rStyle w:val="Style13ptBold"/>
        </w:rPr>
        <w:t>18</w:t>
      </w:r>
      <w:r w:rsidRPr="00264B58">
        <w:t xml:space="preserve"> [</w:t>
      </w:r>
      <w:r>
        <w:t>Gordon; February 14; professor of international relations at American University's School of International Service and is a distinguished fellow at the Stimson Center; Foreign Policy, “The Military’s 'Readiness' Scam Worked Again,” https://foreignpolicy.com/2018/02/15/the-militarys-readiness-scam-worked-again/</w:t>
      </w:r>
      <w:r w:rsidRPr="00264B58">
        <w:t>]</w:t>
      </w:r>
    </w:p>
    <w:p w14:paraId="3DFB5CEC" w14:textId="77777777" w:rsidR="002D0A3B" w:rsidRPr="00AF0519" w:rsidRDefault="002D0A3B" w:rsidP="002D0A3B">
      <w:pPr>
        <w:rPr>
          <w:sz w:val="16"/>
        </w:rPr>
      </w:pPr>
      <w:r w:rsidRPr="00CD7443">
        <w:rPr>
          <w:sz w:val="16"/>
        </w:rPr>
        <w:t xml:space="preserve">For the next two years, at least, </w:t>
      </w:r>
      <w:r w:rsidRPr="00CD7443">
        <w:rPr>
          <w:rStyle w:val="StyleUnderline"/>
        </w:rPr>
        <w:t>the American public should be spared</w:t>
      </w:r>
      <w:r w:rsidRPr="00CD7443">
        <w:rPr>
          <w:sz w:val="16"/>
        </w:rPr>
        <w:t xml:space="preserve"> the U.S. </w:t>
      </w:r>
      <w:r w:rsidRPr="00CD7443">
        <w:rPr>
          <w:rStyle w:val="StyleUnderline"/>
        </w:rPr>
        <w:t>Defense</w:t>
      </w:r>
      <w:r w:rsidRPr="00CD7443">
        <w:rPr>
          <w:sz w:val="16"/>
        </w:rPr>
        <w:t xml:space="preserve"> Department</w:t>
      </w:r>
      <w:r w:rsidRPr="00CD7443">
        <w:rPr>
          <w:rStyle w:val="StyleUnderline"/>
        </w:rPr>
        <w:t xml:space="preserve">’s </w:t>
      </w:r>
      <w:r w:rsidRPr="00CD7443">
        <w:rPr>
          <w:rStyle w:val="Emphasis"/>
        </w:rPr>
        <w:t>wailing about “readiness.”</w:t>
      </w:r>
      <w:r w:rsidRPr="00CD7443">
        <w:rPr>
          <w:sz w:val="16"/>
        </w:rPr>
        <w:t xml:space="preserve"> After seven years of teeth-gnashing and garment-rending, the </w:t>
      </w:r>
      <w:r w:rsidRPr="00CD7443">
        <w:rPr>
          <w:rStyle w:val="StyleUnderline"/>
        </w:rPr>
        <w:t>military is</w:t>
      </w:r>
      <w:r w:rsidRPr="00CD7443">
        <w:rPr>
          <w:sz w:val="16"/>
        </w:rPr>
        <w:t xml:space="preserve"> finally </w:t>
      </w:r>
      <w:r w:rsidRPr="00CD7443">
        <w:rPr>
          <w:rStyle w:val="StyleUnderline"/>
        </w:rPr>
        <w:t>getting</w:t>
      </w:r>
      <w:r w:rsidRPr="00CD7443">
        <w:rPr>
          <w:sz w:val="16"/>
        </w:rPr>
        <w:t xml:space="preserve"> what it wants: </w:t>
      </w:r>
      <w:r w:rsidRPr="00CD7443">
        <w:rPr>
          <w:rStyle w:val="StyleUnderline"/>
        </w:rPr>
        <w:t>more money than ever</w:t>
      </w:r>
      <w:r w:rsidRPr="00CD7443">
        <w:rPr>
          <w:sz w:val="16"/>
        </w:rPr>
        <w:t xml:space="preserve">. 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 — in fact, the military can count on getting every cent. The </w:t>
      </w:r>
      <w:r w:rsidRPr="00CD7443">
        <w:rPr>
          <w:rStyle w:val="StyleUnderline"/>
          <w:highlight w:val="cyan"/>
        </w:rPr>
        <w:t>congress</w:t>
      </w:r>
      <w:r w:rsidRPr="00CD7443">
        <w:rPr>
          <w:rStyle w:val="StyleUnderline"/>
        </w:rPr>
        <w:t xml:space="preserve">ional deal </w:t>
      </w:r>
      <w:r w:rsidRPr="00CD7443">
        <w:rPr>
          <w:rStyle w:val="StyleUnderline"/>
          <w:highlight w:val="cyan"/>
        </w:rPr>
        <w:t xml:space="preserve">set </w:t>
      </w:r>
      <w:r w:rsidRPr="00CD7443">
        <w:rPr>
          <w:rStyle w:val="Emphasis"/>
          <w:highlight w:val="cyan"/>
        </w:rPr>
        <w:t>new levels</w:t>
      </w:r>
      <w:r w:rsidRPr="00CD7443">
        <w:rPr>
          <w:rStyle w:val="Emphasis"/>
        </w:rPr>
        <w:t xml:space="preserve"> for defense</w:t>
      </w:r>
      <w:r w:rsidRPr="00CD7443">
        <w:rPr>
          <w:sz w:val="16"/>
        </w:rPr>
        <w:t xml:space="preserve">, agreeing to $700 billion for national defense in 2018 and $716 billion in 2019. That’s nearly </w:t>
      </w:r>
      <w:r w:rsidRPr="00CD7443">
        <w:rPr>
          <w:rStyle w:val="StyleUnderline"/>
          <w:highlight w:val="cyan"/>
        </w:rPr>
        <w:t>$165 billion more than</w:t>
      </w:r>
      <w:r w:rsidRPr="00CD7443">
        <w:rPr>
          <w:sz w:val="16"/>
        </w:rPr>
        <w:t xml:space="preserve"> the military had </w:t>
      </w:r>
      <w:r w:rsidRPr="00CD7443">
        <w:rPr>
          <w:rStyle w:val="StyleUnderline"/>
          <w:highlight w:val="cyan"/>
        </w:rPr>
        <w:t>anticipated</w:t>
      </w:r>
      <w:r w:rsidRPr="00CD7443">
        <w:rPr>
          <w:sz w:val="16"/>
        </w:rPr>
        <w:t xml:space="preserve"> prior to this year. The United States is back to defense spending, in constant dollars, that is higher than the peak spending levels under Ronald Reagan. Only in 2010, at the height of the wars in Iraq and Afghanistan, was defense spending higher. It’s worth thinking about why defense spending is about to explode. It’s not because of some revolutionary change in the global security environment — aside from those pesky North Koreans and their nukes, America has never been so secure. It’s not because the U.S. military’s effectiveness has declined; it remains the most powerful force in the world, highly capable and very ready. The reason the Pentagon’s budget is now on a long-term upswing is because </w:t>
      </w:r>
      <w:r w:rsidRPr="00CD7443">
        <w:rPr>
          <w:rStyle w:val="StyleUnderline"/>
        </w:rPr>
        <w:t xml:space="preserve">the </w:t>
      </w:r>
      <w:r w:rsidRPr="00CD7443">
        <w:rPr>
          <w:rStyle w:val="StyleUnderline"/>
          <w:highlight w:val="cyan"/>
        </w:rPr>
        <w:t>military</w:t>
      </w:r>
      <w:r w:rsidRPr="00CD7443">
        <w:rPr>
          <w:rStyle w:val="StyleUnderline"/>
        </w:rPr>
        <w:t xml:space="preserve"> has </w:t>
      </w:r>
      <w:r w:rsidRPr="00CD7443">
        <w:rPr>
          <w:rStyle w:val="StyleUnderline"/>
          <w:highlight w:val="cyan"/>
        </w:rPr>
        <w:t>spent years</w:t>
      </w:r>
      <w:r w:rsidRPr="00CD7443">
        <w:rPr>
          <w:rStyle w:val="StyleUnderline"/>
        </w:rPr>
        <w:t xml:space="preserve"> </w:t>
      </w:r>
      <w:r w:rsidRPr="00CD7443">
        <w:rPr>
          <w:rStyle w:val="Emphasis"/>
        </w:rPr>
        <w:t xml:space="preserve">loudly </w:t>
      </w:r>
      <w:r w:rsidRPr="00CD7443">
        <w:rPr>
          <w:rStyle w:val="Emphasis"/>
          <w:highlight w:val="cyan"/>
        </w:rPr>
        <w:t>lobbying</w:t>
      </w:r>
      <w:r w:rsidRPr="00CD7443">
        <w:rPr>
          <w:rStyle w:val="StyleUnderline"/>
        </w:rPr>
        <w:t xml:space="preserve"> for</w:t>
      </w:r>
      <w:r w:rsidRPr="00CD7443">
        <w:rPr>
          <w:sz w:val="16"/>
        </w:rPr>
        <w:t xml:space="preserve"> such </w:t>
      </w:r>
      <w:r w:rsidRPr="00CD7443">
        <w:rPr>
          <w:rStyle w:val="StyleUnderline"/>
        </w:rPr>
        <w:t>an increase while complaining about an alleged “readiness crisis.” Complaining works</w:t>
      </w:r>
      <w:r w:rsidRPr="00CD7443">
        <w:rPr>
          <w:sz w:val="16"/>
        </w:rPr>
        <w:t xml:space="preserve">, at least </w:t>
      </w:r>
      <w:r w:rsidRPr="00CD7443">
        <w:rPr>
          <w:rStyle w:val="StyleUnderline"/>
        </w:rPr>
        <w:t xml:space="preserve">when the military does it, because </w:t>
      </w:r>
      <w:r w:rsidRPr="00CD7443">
        <w:rPr>
          <w:rStyle w:val="StyleUnderline"/>
          <w:highlight w:val="cyan"/>
        </w:rPr>
        <w:t>politicians</w:t>
      </w:r>
      <w:r w:rsidRPr="00CD7443">
        <w:rPr>
          <w:sz w:val="16"/>
        </w:rPr>
        <w:t xml:space="preserve"> in both parties </w:t>
      </w:r>
      <w:r w:rsidRPr="00CD7443">
        <w:rPr>
          <w:rStyle w:val="Emphasis"/>
          <w:highlight w:val="cyan"/>
        </w:rPr>
        <w:t>fear the military</w:t>
      </w:r>
      <w:r w:rsidRPr="00CD7443">
        <w:rPr>
          <w:rStyle w:val="Emphasis"/>
        </w:rPr>
        <w:t>’s wrath</w:t>
      </w:r>
      <w:r w:rsidRPr="00CD7443">
        <w:rPr>
          <w:sz w:val="16"/>
        </w:rPr>
        <w:t xml:space="preserve">.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w:t>
      </w:r>
      <w:r w:rsidRPr="00CD7443">
        <w:rPr>
          <w:rStyle w:val="StyleUnderline"/>
        </w:rPr>
        <w:t>Every military leader in history</w:t>
      </w:r>
      <w:r w:rsidRPr="00CD7443">
        <w:rPr>
          <w:sz w:val="16"/>
        </w:rPr>
        <w:t xml:space="preserve"> has </w:t>
      </w:r>
      <w:r w:rsidRPr="00CD7443">
        <w:rPr>
          <w:rStyle w:val="StyleUnderline"/>
        </w:rPr>
        <w:t>wanted more resources</w:t>
      </w:r>
      <w:r w:rsidRPr="00CD7443">
        <w:rPr>
          <w:sz w:val="16"/>
        </w:rPr>
        <w:t xml:space="preserve">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All </w:t>
      </w:r>
      <w:r w:rsidRPr="00CD7443">
        <w:rPr>
          <w:rStyle w:val="StyleUnderline"/>
        </w:rPr>
        <w:t xml:space="preserve">the </w:t>
      </w:r>
      <w:r w:rsidRPr="00CD7443">
        <w:rPr>
          <w:rStyle w:val="StyleUnderline"/>
          <w:highlight w:val="cyan"/>
        </w:rPr>
        <w:t>Pentagon’s</w:t>
      </w:r>
      <w:r w:rsidRPr="00CD7443">
        <w:rPr>
          <w:rStyle w:val="StyleUnderline"/>
        </w:rPr>
        <w:t xml:space="preserve"> complaints </w:t>
      </w:r>
      <w:r w:rsidRPr="00CD7443">
        <w:rPr>
          <w:rStyle w:val="Emphasis"/>
          <w:highlight w:val="cyan"/>
        </w:rPr>
        <w:t>ignored</w:t>
      </w:r>
      <w:r w:rsidRPr="00CD7443">
        <w:rPr>
          <w:sz w:val="16"/>
        </w:rPr>
        <w:t xml:space="preserve"> the </w:t>
      </w:r>
      <w:r w:rsidRPr="00CD7443">
        <w:rPr>
          <w:rStyle w:val="Emphasis"/>
          <w:highlight w:val="cyan"/>
        </w:rPr>
        <w:t>reality</w:t>
      </w:r>
      <w:r w:rsidRPr="00CD7443">
        <w:rPr>
          <w:sz w:val="16"/>
        </w:rPr>
        <w:t xml:space="preserve"> that </w:t>
      </w:r>
      <w:r w:rsidRPr="00CD7443">
        <w:rPr>
          <w:rStyle w:val="StyleUnderline"/>
        </w:rPr>
        <w:t xml:space="preserve">since 2001 the </w:t>
      </w:r>
      <w:r w:rsidRPr="00CD7443">
        <w:rPr>
          <w:rStyle w:val="StyleUnderline"/>
          <w:highlight w:val="cyan"/>
        </w:rPr>
        <w:t>military</w:t>
      </w:r>
      <w:r w:rsidRPr="00CD7443">
        <w:rPr>
          <w:rStyle w:val="StyleUnderline"/>
        </w:rPr>
        <w:t xml:space="preserve"> has been </w:t>
      </w:r>
      <w:r w:rsidRPr="00CD7443">
        <w:rPr>
          <w:rStyle w:val="StyleUnderline"/>
          <w:highlight w:val="cyan"/>
        </w:rPr>
        <w:t>receiving</w:t>
      </w:r>
      <w:r w:rsidRPr="00CD7443">
        <w:rPr>
          <w:sz w:val="16"/>
        </w:rPr>
        <w:t xml:space="preserve"> tens, and sometimes even </w:t>
      </w:r>
      <w:r w:rsidRPr="00CD7443">
        <w:rPr>
          <w:rStyle w:val="StyleUnderline"/>
        </w:rPr>
        <w:t>hundreds</w:t>
      </w:r>
      <w:r w:rsidRPr="00CD7443">
        <w:rPr>
          <w:sz w:val="16"/>
        </w:rPr>
        <w:t xml:space="preserve">, </w:t>
      </w:r>
      <w:r w:rsidRPr="00CD7443">
        <w:rPr>
          <w:rStyle w:val="StyleUnderline"/>
        </w:rPr>
        <w:t xml:space="preserve">of </w:t>
      </w:r>
      <w:r w:rsidRPr="00CD7443">
        <w:rPr>
          <w:rStyle w:val="StyleUnderline"/>
          <w:highlight w:val="cyan"/>
        </w:rPr>
        <w:t>billions</w:t>
      </w:r>
      <w:r w:rsidRPr="00CD7443">
        <w:rPr>
          <w:sz w:val="16"/>
        </w:rPr>
        <w:t xml:space="preserve"> of dollars </w:t>
      </w:r>
      <w:r w:rsidRPr="00CD7443">
        <w:rPr>
          <w:rStyle w:val="StyleUnderline"/>
        </w:rPr>
        <w:t xml:space="preserve">in additional funding — </w:t>
      </w:r>
      <w:r w:rsidRPr="00CD7443">
        <w:rPr>
          <w:rStyle w:val="StyleUnderline"/>
          <w:highlight w:val="cyan"/>
        </w:rPr>
        <w:t>above</w:t>
      </w:r>
      <w:r w:rsidRPr="00CD7443">
        <w:rPr>
          <w:rStyle w:val="StyleUnderline"/>
        </w:rPr>
        <w:t xml:space="preserve"> and beyond the budget </w:t>
      </w:r>
      <w:r w:rsidRPr="00CD7443">
        <w:rPr>
          <w:rStyle w:val="StyleUnderline"/>
          <w:highlight w:val="cyan"/>
        </w:rPr>
        <w:t>caps — thanks to</w:t>
      </w:r>
      <w:r w:rsidRPr="00CD7443">
        <w:rPr>
          <w:rStyle w:val="StyleUnderline"/>
        </w:rPr>
        <w:t xml:space="preserve"> a </w:t>
      </w:r>
      <w:r w:rsidRPr="00CD7443">
        <w:rPr>
          <w:rStyle w:val="Emphasis"/>
        </w:rPr>
        <w:t xml:space="preserve">special slush fund, </w:t>
      </w:r>
      <w:r w:rsidRPr="00CD7443">
        <w:rPr>
          <w:rStyle w:val="Emphasis"/>
          <w:highlight w:val="cyan"/>
        </w:rPr>
        <w:t>the O</w:t>
      </w:r>
      <w:r w:rsidRPr="00CD7443">
        <w:rPr>
          <w:sz w:val="16"/>
        </w:rPr>
        <w:t xml:space="preserve">verseas </w:t>
      </w:r>
      <w:r w:rsidRPr="00CD7443">
        <w:rPr>
          <w:rStyle w:val="Emphasis"/>
          <w:highlight w:val="cyan"/>
        </w:rPr>
        <w:t>C</w:t>
      </w:r>
      <w:r w:rsidRPr="00CD7443">
        <w:rPr>
          <w:sz w:val="16"/>
        </w:rPr>
        <w:t xml:space="preserve">ontingency </w:t>
      </w:r>
      <w:r w:rsidRPr="00CD7443">
        <w:rPr>
          <w:rStyle w:val="Emphasis"/>
          <w:highlight w:val="cyan"/>
        </w:rPr>
        <w:t>O</w:t>
      </w:r>
      <w:r w:rsidRPr="00CD7443">
        <w:rPr>
          <w:sz w:val="16"/>
        </w:rPr>
        <w:t>peration</w:t>
      </w:r>
      <w:r w:rsidRPr="00CD7443">
        <w:rPr>
          <w:rStyle w:val="StyleUnderline"/>
        </w:rPr>
        <w:t>s account</w:t>
      </w:r>
      <w:r w:rsidRPr="00CD7443">
        <w:rPr>
          <w:sz w:val="16"/>
        </w:rPr>
        <w:t xml:space="preserve">.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Nevertheless, the military has complained that its readiness is in tatters. And after all those years of deployments, military officials testifying to Congress could always come up with a sad anecdote about planes being cross-decked to an outgoing carrier, fighters not ready to fly, or missing pilots. 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We knew </w:t>
      </w:r>
      <w:r w:rsidRPr="00CD7443">
        <w:rPr>
          <w:rStyle w:val="StyleUnderline"/>
        </w:rPr>
        <w:t xml:space="preserve">the </w:t>
      </w:r>
      <w:r w:rsidRPr="00CD7443">
        <w:rPr>
          <w:rStyle w:val="StyleUnderline"/>
          <w:highlight w:val="cyan"/>
        </w:rPr>
        <w:t>Pentagon</w:t>
      </w:r>
      <w:r w:rsidRPr="00CD7443">
        <w:rPr>
          <w:rStyle w:val="StyleUnderline"/>
        </w:rPr>
        <w:t xml:space="preserve"> was </w:t>
      </w:r>
      <w:r w:rsidRPr="00E11A88">
        <w:rPr>
          <w:rStyle w:val="StyleUnderline"/>
          <w:highlight w:val="cyan"/>
        </w:rPr>
        <w:t xml:space="preserve">using </w:t>
      </w:r>
      <w:r w:rsidRPr="00E11A88">
        <w:rPr>
          <w:rStyle w:val="Emphasis"/>
          <w:highlight w:val="cyan"/>
        </w:rPr>
        <w:t>manipulated numbers</w:t>
      </w:r>
      <w:r w:rsidRPr="00E11A88">
        <w:rPr>
          <w:rStyle w:val="StyleUnderline"/>
          <w:highlight w:val="cyan"/>
        </w:rPr>
        <w:t xml:space="preserve"> to </w:t>
      </w:r>
      <w:r w:rsidRPr="00E11A88">
        <w:rPr>
          <w:rStyle w:val="Emphasis"/>
          <w:highlight w:val="cyan"/>
        </w:rPr>
        <w:t>bludgeon</w:t>
      </w:r>
      <w:r w:rsidRPr="00E11A88">
        <w:rPr>
          <w:rStyle w:val="StyleUnderline"/>
        </w:rPr>
        <w:t xml:space="preserve"> us</w:t>
      </w:r>
      <w:r w:rsidRPr="00CD7443">
        <w:rPr>
          <w:sz w:val="16"/>
        </w:rPr>
        <w:t xml:space="preserve"> with demands for more funding.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Plus ça change, plus c’est la même chose — the more things change, the more they stay the same — as military parade leaders in France might say. Today, once again, </w:t>
      </w:r>
      <w:r w:rsidRPr="00CD7443">
        <w:rPr>
          <w:rStyle w:val="StyleUnderline"/>
        </w:rPr>
        <w:t xml:space="preserve">the U.S. military stands on the brink of </w:t>
      </w:r>
      <w:r w:rsidRPr="00CD7443">
        <w:rPr>
          <w:rStyle w:val="Emphasis"/>
        </w:rPr>
        <w:t>an alleged readiness crisis</w:t>
      </w:r>
      <w:r w:rsidRPr="00CD7443">
        <w:rPr>
          <w:sz w:val="16"/>
        </w:rPr>
        <w:t xml:space="preserve">, and more money is needed, pronto. </w:t>
      </w:r>
      <w:r w:rsidRPr="00CD7443">
        <w:rPr>
          <w:rStyle w:val="Emphasis"/>
        </w:rPr>
        <w:t>The trail of tears became so deep</w:t>
      </w:r>
      <w:r w:rsidRPr="00CD7443">
        <w:rPr>
          <w:sz w:val="16"/>
        </w:rPr>
        <w:t xml:space="preserve">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Everyone in Washington seems to have been swept up in the tide; even some of the most careful, independent analysts are on board. As Todd Harrison of the Center for Strategic and International Studies noted, “We are stretched too thin.… We are trying to do too much with the size force that we have all around the world.” All </w:t>
      </w:r>
      <w:r w:rsidRPr="00CD7443">
        <w:rPr>
          <w:rStyle w:val="StyleUnderline"/>
        </w:rPr>
        <w:t>this hand-wringing is</w:t>
      </w:r>
      <w:r w:rsidRPr="00CD7443">
        <w:rPr>
          <w:sz w:val="16"/>
        </w:rPr>
        <w:t xml:space="preserve"> happening </w:t>
      </w:r>
      <w:r w:rsidRPr="00CD7443">
        <w:rPr>
          <w:rStyle w:val="StyleUnderline"/>
        </w:rPr>
        <w:t xml:space="preserve">about a ground </w:t>
      </w:r>
      <w:r w:rsidRPr="00CD7443">
        <w:rPr>
          <w:rStyle w:val="StyleUnderline"/>
          <w:highlight w:val="cyan"/>
        </w:rPr>
        <w:t>force</w:t>
      </w:r>
      <w:r w:rsidRPr="00CD7443">
        <w:rPr>
          <w:rStyle w:val="StyleUnderline"/>
        </w:rPr>
        <w:t xml:space="preserve"> that,</w:t>
      </w:r>
      <w:r w:rsidRPr="00CD7443">
        <w:rPr>
          <w:sz w:val="16"/>
        </w:rPr>
        <w:t xml:space="preserve"> after nearly two decades of war, </w:t>
      </w:r>
      <w:r w:rsidRPr="00CD7443">
        <w:rPr>
          <w:rStyle w:val="StyleUnderline"/>
          <w:highlight w:val="cyan"/>
        </w:rPr>
        <w:t xml:space="preserve">is </w:t>
      </w:r>
      <w:r w:rsidRPr="00CD7443">
        <w:rPr>
          <w:rStyle w:val="Emphasis"/>
        </w:rPr>
        <w:t xml:space="preserve">highly </w:t>
      </w:r>
      <w:r w:rsidRPr="00CD7443">
        <w:rPr>
          <w:rStyle w:val="Emphasis"/>
          <w:highlight w:val="cyan"/>
        </w:rPr>
        <w:t>experienced</w:t>
      </w:r>
      <w:r w:rsidRPr="00CD7443">
        <w:rPr>
          <w:rStyle w:val="StyleUnderline"/>
          <w:highlight w:val="cyan"/>
        </w:rPr>
        <w:t xml:space="preserve"> and </w:t>
      </w:r>
      <w:r w:rsidRPr="00CD7443">
        <w:rPr>
          <w:rStyle w:val="Emphasis"/>
          <w:highlight w:val="cyan"/>
        </w:rPr>
        <w:t>primed</w:t>
      </w:r>
      <w:r w:rsidRPr="00CD7443">
        <w:rPr>
          <w:sz w:val="16"/>
        </w:rPr>
        <w:t xml:space="preserve"> — and largely back at home; </w:t>
      </w:r>
      <w:r w:rsidRPr="00CD7443">
        <w:rPr>
          <w:rStyle w:val="StyleUnderline"/>
        </w:rPr>
        <w:t>a Navy that is larger than any other</w:t>
      </w:r>
      <w:r w:rsidRPr="00CD7443">
        <w:rPr>
          <w:sz w:val="16"/>
        </w:rPr>
        <w:t xml:space="preserve"> navy in the world and the only one with global reach; </w:t>
      </w:r>
      <w:r w:rsidRPr="00CD7443">
        <w:rPr>
          <w:rStyle w:val="StyleUnderline"/>
        </w:rPr>
        <w:t xml:space="preserve">an </w:t>
      </w:r>
      <w:r w:rsidRPr="00CD7443">
        <w:rPr>
          <w:rStyle w:val="StyleUnderline"/>
          <w:highlight w:val="cyan"/>
        </w:rPr>
        <w:t>Air Force</w:t>
      </w:r>
      <w:r w:rsidRPr="00CD7443">
        <w:rPr>
          <w:sz w:val="16"/>
        </w:rPr>
        <w:t xml:space="preserve"> that is </w:t>
      </w:r>
      <w:r w:rsidRPr="00CD7443">
        <w:rPr>
          <w:rStyle w:val="Emphasis"/>
          <w:highlight w:val="cyan"/>
        </w:rPr>
        <w:t>larger</w:t>
      </w:r>
      <w:r w:rsidRPr="00CD7443">
        <w:rPr>
          <w:rStyle w:val="StyleUnderline"/>
          <w:highlight w:val="cyan"/>
        </w:rPr>
        <w:t xml:space="preserve"> and </w:t>
      </w:r>
      <w:r w:rsidRPr="00CD7443">
        <w:rPr>
          <w:rStyle w:val="Emphasis"/>
          <w:highlight w:val="cyan"/>
        </w:rPr>
        <w:t>more</w:t>
      </w:r>
      <w:r w:rsidRPr="00CD7443">
        <w:rPr>
          <w:rStyle w:val="Emphasis"/>
        </w:rPr>
        <w:t xml:space="preserve"> tech</w:t>
      </w:r>
      <w:r w:rsidRPr="00264B58">
        <w:rPr>
          <w:rStyle w:val="StyleUnderline"/>
        </w:rPr>
        <w:t xml:space="preserve">nologically </w:t>
      </w:r>
      <w:r w:rsidRPr="00CD7443">
        <w:rPr>
          <w:rStyle w:val="Emphasis"/>
          <w:highlight w:val="cyan"/>
        </w:rPr>
        <w:t>advanced</w:t>
      </w:r>
      <w:r w:rsidRPr="00CD7443">
        <w:rPr>
          <w:rStyle w:val="StyleUnderline"/>
          <w:highlight w:val="cyan"/>
        </w:rPr>
        <w:t xml:space="preserve"> than any other</w:t>
      </w:r>
      <w:r w:rsidRPr="00CD7443">
        <w:rPr>
          <w:sz w:val="16"/>
        </w:rPr>
        <w:t xml:space="preserve">, flying, bombing, tanking, airlifting </w:t>
      </w:r>
      <w:r w:rsidRPr="00CD7443">
        <w:rPr>
          <w:rStyle w:val="StyleUnderline"/>
        </w:rPr>
        <w:t xml:space="preserve">globally. </w:t>
      </w:r>
      <w:r w:rsidRPr="00CD7443">
        <w:rPr>
          <w:rStyle w:val="Emphasis"/>
          <w:highlight w:val="cyan"/>
        </w:rPr>
        <w:t>America’s</w:t>
      </w:r>
      <w:r w:rsidRPr="00E11A88">
        <w:rPr>
          <w:rStyle w:val="StyleUnderline"/>
        </w:rPr>
        <w:t xml:space="preserve"> is </w:t>
      </w:r>
      <w:r w:rsidRPr="00E11A88">
        <w:rPr>
          <w:rStyle w:val="StyleUnderline"/>
          <w:highlight w:val="cyan"/>
        </w:rPr>
        <w:t xml:space="preserve">the </w:t>
      </w:r>
      <w:r w:rsidRPr="00CD7443">
        <w:rPr>
          <w:rStyle w:val="Emphasis"/>
          <w:highlight w:val="cyan"/>
        </w:rPr>
        <w:t>only</w:t>
      </w:r>
      <w:r w:rsidRPr="00CD7443">
        <w:rPr>
          <w:rStyle w:val="Emphasis"/>
        </w:rPr>
        <w:t xml:space="preserve"> military</w:t>
      </w:r>
      <w:r w:rsidRPr="00CD7443">
        <w:rPr>
          <w:rStyle w:val="StyleUnderline"/>
        </w:rPr>
        <w:t xml:space="preserve"> </w:t>
      </w:r>
      <w:r w:rsidRPr="00CD7443">
        <w:rPr>
          <w:rStyle w:val="StyleUnderline"/>
          <w:highlight w:val="cyan"/>
        </w:rPr>
        <w:t xml:space="preserve">that has </w:t>
      </w:r>
      <w:r w:rsidRPr="00CD7443">
        <w:rPr>
          <w:rStyle w:val="Emphasis"/>
          <w:highlight w:val="cyan"/>
        </w:rPr>
        <w:t>global basing</w:t>
      </w:r>
      <w:r w:rsidRPr="00CD7443">
        <w:rPr>
          <w:rStyle w:val="StyleUnderline"/>
        </w:rPr>
        <w:t xml:space="preserve">, </w:t>
      </w:r>
      <w:r w:rsidRPr="00CD7443">
        <w:rPr>
          <w:rStyle w:val="Emphasis"/>
        </w:rPr>
        <w:t>logistics</w:t>
      </w:r>
      <w:r w:rsidRPr="00CD7443">
        <w:rPr>
          <w:rStyle w:val="StyleUnderline"/>
        </w:rPr>
        <w:t xml:space="preserve">, </w:t>
      </w:r>
      <w:r w:rsidRPr="00CD7443">
        <w:rPr>
          <w:rStyle w:val="Emphasis"/>
          <w:highlight w:val="cyan"/>
        </w:rPr>
        <w:t>com</w:t>
      </w:r>
      <w:r w:rsidRPr="00264B58">
        <w:rPr>
          <w:rStyle w:val="StyleUnderline"/>
          <w:highlight w:val="cyan"/>
        </w:rPr>
        <w:t>m</w:t>
      </w:r>
      <w:r w:rsidRPr="00264B58">
        <w:rPr>
          <w:rStyle w:val="StyleUnderline"/>
        </w:rPr>
        <w:t>unication</w:t>
      </w:r>
      <w:r w:rsidRPr="00CD7443">
        <w:rPr>
          <w:rStyle w:val="Emphasis"/>
          <w:highlight w:val="cyan"/>
        </w:rPr>
        <w:t>s</w:t>
      </w:r>
      <w:r w:rsidRPr="00CD7443">
        <w:rPr>
          <w:rStyle w:val="StyleUnderline"/>
          <w:highlight w:val="cyan"/>
        </w:rPr>
        <w:t xml:space="preserve">, </w:t>
      </w:r>
      <w:r w:rsidRPr="00CD7443">
        <w:rPr>
          <w:rStyle w:val="Emphasis"/>
          <w:highlight w:val="cyan"/>
        </w:rPr>
        <w:t>transport</w:t>
      </w:r>
      <w:r w:rsidRPr="00264B58">
        <w:rPr>
          <w:rStyle w:val="StyleUnderline"/>
        </w:rPr>
        <w:t>ation,</w:t>
      </w:r>
      <w:r w:rsidRPr="00CD7443">
        <w:rPr>
          <w:rStyle w:val="StyleUnderline"/>
        </w:rPr>
        <w:t xml:space="preserve"> </w:t>
      </w:r>
      <w:r w:rsidRPr="00CD7443">
        <w:rPr>
          <w:rStyle w:val="StyleUnderline"/>
          <w:highlight w:val="cyan"/>
        </w:rPr>
        <w:t xml:space="preserve">and </w:t>
      </w:r>
      <w:r w:rsidRPr="00CD7443">
        <w:rPr>
          <w:rStyle w:val="Emphasis"/>
          <w:highlight w:val="cyan"/>
        </w:rPr>
        <w:t>intel</w:t>
      </w:r>
      <w:r w:rsidRPr="00264B58">
        <w:rPr>
          <w:rStyle w:val="StyleUnderline"/>
        </w:rPr>
        <w:t>ligence</w:t>
      </w:r>
      <w:r w:rsidRPr="00CD7443">
        <w:rPr>
          <w:rStyle w:val="StyleUnderline"/>
        </w:rPr>
        <w:t xml:space="preserve">; </w:t>
      </w:r>
      <w:r w:rsidRPr="00CD7443">
        <w:rPr>
          <w:rStyle w:val="Emphasis"/>
          <w:highlight w:val="cyan"/>
        </w:rPr>
        <w:t>nobody else</w:t>
      </w:r>
      <w:r w:rsidRPr="00CD7443">
        <w:rPr>
          <w:sz w:val="16"/>
        </w:rPr>
        <w:t xml:space="preserve">, not the Chinese and certainly not the Russians, </w:t>
      </w:r>
      <w:r w:rsidRPr="00CD7443">
        <w:rPr>
          <w:rStyle w:val="Emphasis"/>
          <w:highlight w:val="cyan"/>
        </w:rPr>
        <w:t>comes</w:t>
      </w:r>
      <w:r w:rsidRPr="00CD7443">
        <w:rPr>
          <w:rStyle w:val="Emphasis"/>
        </w:rPr>
        <w:t xml:space="preserve"> even </w:t>
      </w:r>
      <w:r w:rsidRPr="00CD7443">
        <w:rPr>
          <w:rStyle w:val="Emphasis"/>
          <w:highlight w:val="cyan"/>
        </w:rPr>
        <w:t>close</w:t>
      </w:r>
      <w:r w:rsidRPr="00CD7443">
        <w:rPr>
          <w:sz w:val="16"/>
        </w:rPr>
        <w:t xml:space="preserve">.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 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 There is now a lot of discussion of funding going into training, equipment maintenance, and repair personnel. But the big bucks, according to the Pentagon’s own briefing, will go into conventional military equipment.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 There will also be a push to modernize the country’s nuclear arsenal. This will be done under the guise of “enhanced deterrence,” but really this amounts to a game of maintaining appearances and “keeping up with the Joneses” — or the Russians, Chinese, and North Koreans. The strategic reasons for this effort are meager; the reality is that </w:t>
      </w:r>
      <w:r w:rsidRPr="00CD7443">
        <w:rPr>
          <w:rStyle w:val="StyleUnderline"/>
          <w:highlight w:val="cyan"/>
        </w:rPr>
        <w:t xml:space="preserve">the </w:t>
      </w:r>
      <w:r w:rsidRPr="00E11A88">
        <w:rPr>
          <w:rStyle w:val="Emphasis"/>
          <w:highlight w:val="cyan"/>
        </w:rPr>
        <w:t>U</w:t>
      </w:r>
      <w:r w:rsidRPr="00CD7443">
        <w:rPr>
          <w:sz w:val="16"/>
        </w:rPr>
        <w:t xml:space="preserve">nited </w:t>
      </w:r>
      <w:r w:rsidRPr="00E11A88">
        <w:rPr>
          <w:rStyle w:val="Emphasis"/>
          <w:highlight w:val="cyan"/>
        </w:rPr>
        <w:t>S</w:t>
      </w:r>
      <w:r w:rsidRPr="00CD7443">
        <w:rPr>
          <w:sz w:val="16"/>
        </w:rPr>
        <w:t xml:space="preserve">tates </w:t>
      </w:r>
      <w:r w:rsidRPr="00CD7443">
        <w:rPr>
          <w:rStyle w:val="StyleUnderline"/>
          <w:highlight w:val="cyan"/>
        </w:rPr>
        <w:t xml:space="preserve">has </w:t>
      </w:r>
      <w:r w:rsidRPr="00E11A88">
        <w:rPr>
          <w:rStyle w:val="Emphasis"/>
          <w:highlight w:val="cyan"/>
        </w:rPr>
        <w:t>more than enough</w:t>
      </w:r>
      <w:r w:rsidRPr="00E11A88">
        <w:rPr>
          <w:rStyle w:val="Emphasis"/>
        </w:rPr>
        <w:t xml:space="preserve"> deterrent </w:t>
      </w:r>
      <w:r w:rsidRPr="00E11A88">
        <w:rPr>
          <w:rStyle w:val="Emphasis"/>
          <w:highlight w:val="cyan"/>
        </w:rPr>
        <w:t>force</w:t>
      </w:r>
      <w:r w:rsidRPr="00E11A88">
        <w:rPr>
          <w:rStyle w:val="StyleUnderline"/>
          <w:highlight w:val="cyan"/>
        </w:rPr>
        <w:t xml:space="preserve"> today</w:t>
      </w:r>
      <w:r w:rsidRPr="00CD7443">
        <w:rPr>
          <w:sz w:val="16"/>
        </w:rPr>
        <w:t xml:space="preserve"> and all the additional nuclear forces in the world will only undermine deterrence and stimulate even more arms racing. All this will be combined with accelerated investments in sea- and ground-based missile defense systems, which have yet to prove themselves, despite decades of testing and billions of dollars invested. The </w:t>
      </w:r>
      <w:r w:rsidRPr="00CD7443">
        <w:rPr>
          <w:rStyle w:val="StyleUnderline"/>
        </w:rPr>
        <w:t>contribution of</w:t>
      </w:r>
      <w:r w:rsidRPr="00CD7443">
        <w:rPr>
          <w:sz w:val="16"/>
        </w:rPr>
        <w:t xml:space="preserve"> all this </w:t>
      </w:r>
      <w:r w:rsidRPr="00CD7443">
        <w:rPr>
          <w:rStyle w:val="StyleUnderline"/>
        </w:rPr>
        <w:t>spending to solve an alleged “readiness crisis” is not obvious</w:t>
      </w:r>
      <w:r w:rsidRPr="00CD7443">
        <w:rPr>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E11A88">
        <w:rPr>
          <w:rStyle w:val="StyleUnderline"/>
        </w:rPr>
        <w:t xml:space="preserve">An </w:t>
      </w:r>
      <w:r w:rsidRPr="00CD7443">
        <w:rPr>
          <w:rStyle w:val="Emphasis"/>
          <w:highlight w:val="cyan"/>
        </w:rPr>
        <w:t>unobtainable primacy</w:t>
      </w:r>
      <w:r w:rsidRPr="00CD7443">
        <w:rPr>
          <w:sz w:val="16"/>
        </w:rPr>
        <w:t xml:space="preserve">, of course, </w:t>
      </w:r>
      <w:r w:rsidRPr="00CD7443">
        <w:rPr>
          <w:rStyle w:val="StyleUnderline"/>
          <w:highlight w:val="cyan"/>
        </w:rPr>
        <w:t xml:space="preserve">is </w:t>
      </w:r>
      <w:r w:rsidRPr="00E11A88">
        <w:rPr>
          <w:rStyle w:val="Emphasis"/>
          <w:highlight w:val="cyan"/>
        </w:rPr>
        <w:t>not</w:t>
      </w:r>
      <w:r w:rsidRPr="00CD7443">
        <w:rPr>
          <w:rStyle w:val="StyleUnderline"/>
          <w:highlight w:val="cyan"/>
        </w:rPr>
        <w:t xml:space="preserve"> the same</w:t>
      </w:r>
      <w:r w:rsidRPr="00CD7443">
        <w:rPr>
          <w:sz w:val="16"/>
        </w:rPr>
        <w:t xml:space="preserve"> thing </w:t>
      </w:r>
      <w:r w:rsidRPr="00CD7443">
        <w:rPr>
          <w:rStyle w:val="StyleUnderline"/>
          <w:highlight w:val="cyan"/>
        </w:rPr>
        <w:t>as readiness</w:t>
      </w:r>
      <w:r w:rsidRPr="00CD7443">
        <w:rPr>
          <w:sz w:val="16"/>
        </w:rPr>
        <w:t>.</w:t>
      </w:r>
    </w:p>
    <w:p w14:paraId="6F28ABBD" w14:textId="77777777" w:rsidR="002D0A3B" w:rsidRDefault="002D0A3B" w:rsidP="002D0A3B">
      <w:pPr>
        <w:pStyle w:val="Heading3"/>
        <w:rPr>
          <w:rFonts w:eastAsia="Calibri"/>
        </w:rPr>
      </w:pPr>
      <w:r>
        <w:rPr>
          <w:rFonts w:eastAsia="Calibri"/>
        </w:rPr>
        <w:t>AT: Democracy !---2NC</w:t>
      </w:r>
    </w:p>
    <w:p w14:paraId="065161FB" w14:textId="77777777" w:rsidR="002D0A3B" w:rsidRDefault="002D0A3B" w:rsidP="002D0A3B">
      <w:pPr>
        <w:pStyle w:val="Heading4"/>
      </w:pPr>
      <w:r>
        <w:t xml:space="preserve">Trump has </w:t>
      </w:r>
      <w:r w:rsidRPr="00927819">
        <w:rPr>
          <w:u w:val="single"/>
        </w:rPr>
        <w:t>plenty of tools</w:t>
      </w:r>
      <w:r>
        <w:t xml:space="preserve"> to torch the system </w:t>
      </w:r>
      <w:r w:rsidRPr="0038617A">
        <w:rPr>
          <w:b w:val="0"/>
          <w:bCs/>
        </w:rPr>
        <w:t>[</w:t>
      </w:r>
      <w:r w:rsidRPr="00A82342">
        <w:rPr>
          <w:b w:val="0"/>
          <w:bCs/>
        </w:rPr>
        <w:t>politicized enforcement, military action, direct election manipulation</w:t>
      </w:r>
      <w:r w:rsidRPr="0038617A">
        <w:rPr>
          <w:b w:val="0"/>
          <w:bCs/>
        </w:rPr>
        <w:t>],</w:t>
      </w:r>
      <w:r>
        <w:t xml:space="preserve"> and it </w:t>
      </w:r>
      <w:r w:rsidRPr="00A82342">
        <w:rPr>
          <w:u w:val="single"/>
        </w:rPr>
        <w:t>only takes one</w:t>
      </w:r>
      <w:r w:rsidRPr="005905B4">
        <w:t>.</w:t>
      </w:r>
    </w:p>
    <w:p w14:paraId="7B289872" w14:textId="77777777" w:rsidR="002D0A3B" w:rsidRPr="006F1C66" w:rsidRDefault="002D0A3B" w:rsidP="002D0A3B">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5F6D4B71" w14:textId="77777777" w:rsidR="002D0A3B" w:rsidRPr="00CA1DE1" w:rsidRDefault="002D0A3B" w:rsidP="002D0A3B">
      <w:pPr>
        <w:rPr>
          <w:sz w:val="16"/>
        </w:rPr>
      </w:pPr>
      <w:r w:rsidRPr="00CA1DE1">
        <w:rPr>
          <w:sz w:val="16"/>
        </w:rPr>
        <w:t>Trump will Undermine US Elections, and the Rule of Law, Creating “Illiberal” Rule</w:t>
      </w:r>
    </w:p>
    <w:p w14:paraId="7EF41BF8" w14:textId="77777777" w:rsidR="002D0A3B" w:rsidRPr="00CA1DE1" w:rsidRDefault="002D0A3B" w:rsidP="002D0A3B">
      <w:pPr>
        <w:rPr>
          <w:sz w:val="16"/>
        </w:rPr>
      </w:pPr>
      <w:r w:rsidRPr="00CA1DE1">
        <w:rPr>
          <w:sz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75E1E4D6" w14:textId="77777777" w:rsidR="002D0A3B" w:rsidRPr="00CA1DE1" w:rsidRDefault="002D0A3B" w:rsidP="002D0A3B">
      <w:pPr>
        <w:rPr>
          <w:sz w:val="16"/>
        </w:rPr>
      </w:pPr>
      <w:r w:rsidRPr="00927819">
        <w:rPr>
          <w:sz w:val="16"/>
        </w:rPr>
        <w:t xml:space="preserve">For </w:t>
      </w:r>
      <w:r w:rsidRPr="00927819">
        <w:rPr>
          <w:rStyle w:val="Emphasis"/>
        </w:rPr>
        <w:t>elections</w:t>
      </w:r>
      <w:r w:rsidRPr="00927819">
        <w:rPr>
          <w:sz w:val="16"/>
        </w:rPr>
        <w:t xml:space="preserve"> to meet the basic democratic standard of “free and fair” they </w:t>
      </w:r>
      <w:r w:rsidRPr="00927819">
        <w:rPr>
          <w:rStyle w:val="StyleUnderline"/>
        </w:rPr>
        <w:t>need to be more than free from</w:t>
      </w:r>
      <w:r w:rsidRPr="00927819">
        <w:rPr>
          <w:sz w:val="16"/>
        </w:rPr>
        <w:t xml:space="preserve"> direct voter fraud or </w:t>
      </w:r>
      <w:r w:rsidRPr="00927819">
        <w:rPr>
          <w:rStyle w:val="Emphasis"/>
        </w:rPr>
        <w:t>ballot stuffing</w:t>
      </w:r>
      <w:r w:rsidRPr="00927819">
        <w:rPr>
          <w:sz w:val="16"/>
        </w:rPr>
        <w:t xml:space="preserve"> on election day. </w:t>
      </w:r>
      <w:r w:rsidRPr="00927819">
        <w:rPr>
          <w:rStyle w:val="StyleUnderline"/>
        </w:rPr>
        <w:t xml:space="preserve">A </w:t>
      </w:r>
      <w:r w:rsidRPr="00927819">
        <w:rPr>
          <w:rStyle w:val="Emphasis"/>
        </w:rPr>
        <w:t>news media</w:t>
      </w:r>
      <w:r w:rsidRPr="00927819">
        <w:rPr>
          <w:sz w:val="16"/>
        </w:rPr>
        <w:t xml:space="preserve"> (including social media) </w:t>
      </w:r>
      <w:r w:rsidRPr="00927819">
        <w:rPr>
          <w:rStyle w:val="StyleUnderline"/>
        </w:rPr>
        <w:t xml:space="preserve">that provides </w:t>
      </w:r>
      <w:r w:rsidRPr="00927819">
        <w:rPr>
          <w:rStyle w:val="Emphasis"/>
        </w:rPr>
        <w:t>unvarnished</w:t>
      </w:r>
      <w:r w:rsidRPr="00927819">
        <w:rPr>
          <w:rStyle w:val="StyleUnderline"/>
        </w:rPr>
        <w:t xml:space="preserve"> info</w:t>
      </w:r>
      <w:r w:rsidRPr="00927819">
        <w:rPr>
          <w:sz w:val="16"/>
        </w:rPr>
        <w:t xml:space="preserve">rmation and reporting </w:t>
      </w:r>
      <w:r w:rsidRPr="00927819">
        <w:rPr>
          <w:rStyle w:val="StyleUnderline"/>
        </w:rPr>
        <w:t xml:space="preserve">to the mass public is </w:t>
      </w:r>
      <w:r w:rsidRPr="00927819">
        <w:rPr>
          <w:rStyle w:val="Emphasis"/>
        </w:rPr>
        <w:t>essential</w:t>
      </w:r>
      <w:r w:rsidRPr="00927819">
        <w:rPr>
          <w:sz w:val="16"/>
        </w:rPr>
        <w:t xml:space="preserve"> </w:t>
      </w:r>
      <w:r w:rsidRPr="00927819">
        <w:rPr>
          <w:rStyle w:val="StyleUnderline"/>
        </w:rPr>
        <w:t>because</w:t>
      </w:r>
      <w:r w:rsidRPr="00927819">
        <w:rPr>
          <w:sz w:val="16"/>
        </w:rPr>
        <w:t xml:space="preserve">, </w:t>
      </w:r>
      <w:r w:rsidRPr="00927819">
        <w:rPr>
          <w:rStyle w:val="StyleUnderline"/>
        </w:rPr>
        <w:t>if the info</w:t>
      </w:r>
      <w:r w:rsidRPr="00927819">
        <w:rPr>
          <w:sz w:val="16"/>
        </w:rPr>
        <w:t xml:space="preserve">rmation </w:t>
      </w:r>
      <w:r w:rsidRPr="00927819">
        <w:rPr>
          <w:rStyle w:val="StyleUnderline"/>
        </w:rPr>
        <w:t>is</w:t>
      </w:r>
      <w:r w:rsidRPr="00927819">
        <w:rPr>
          <w:sz w:val="16"/>
        </w:rPr>
        <w:t xml:space="preserve"> substantially </w:t>
      </w:r>
      <w:r w:rsidRPr="00927819">
        <w:rPr>
          <w:rStyle w:val="Emphasis"/>
        </w:rPr>
        <w:t>biased</w:t>
      </w:r>
      <w:r w:rsidRPr="00927819">
        <w:rPr>
          <w:sz w:val="16"/>
        </w:rPr>
        <w:t xml:space="preserve"> towards one or another side in an election, </w:t>
      </w:r>
      <w:r w:rsidRPr="00927819">
        <w:rPr>
          <w:rStyle w:val="StyleUnderline"/>
        </w:rPr>
        <w:t>the public will</w:t>
      </w:r>
      <w:r w:rsidRPr="00927819">
        <w:rPr>
          <w:sz w:val="16"/>
        </w:rPr>
        <w:t xml:space="preserve"> very likely </w:t>
      </w:r>
      <w:r w:rsidRPr="00927819">
        <w:rPr>
          <w:rStyle w:val="StyleUnderline"/>
        </w:rPr>
        <w:t xml:space="preserve">be </w:t>
      </w:r>
      <w:r w:rsidRPr="00927819">
        <w:rPr>
          <w:rStyle w:val="Emphasis"/>
        </w:rPr>
        <w:t>swayed positively</w:t>
      </w:r>
      <w:r w:rsidRPr="00927819">
        <w:rPr>
          <w:sz w:val="16"/>
        </w:rPr>
        <w:t xml:space="preserve"> towards whoever holds sway over the media. </w:t>
      </w:r>
      <w:r w:rsidRPr="00927819">
        <w:rPr>
          <w:rStyle w:val="StyleUnderline"/>
        </w:rPr>
        <w:t>Innovative use of new media has been a hallmark of Trump’s success</w:t>
      </w:r>
      <w:r w:rsidRPr="00927819">
        <w:rPr>
          <w:sz w:val="16"/>
        </w:rPr>
        <w:t xml:space="preserve">. It has provided him a space free of genuine truth-seeking journalism to effectively spread his narrative. The technology may be new, but the techniques of propaganda are age-old. </w:t>
      </w:r>
      <w:r w:rsidRPr="00927819">
        <w:rPr>
          <w:rStyle w:val="StyleUnderline"/>
        </w:rPr>
        <w:t xml:space="preserve">As president he will want to control this </w:t>
      </w:r>
      <w:r w:rsidRPr="00927819">
        <w:rPr>
          <w:rStyle w:val="Emphasis"/>
        </w:rPr>
        <w:t>powerful</w:t>
      </w:r>
      <w:r w:rsidRPr="00927819">
        <w:rPr>
          <w:sz w:val="16"/>
        </w:rPr>
        <w:t xml:space="preserve"> and vast </w:t>
      </w:r>
      <w:r w:rsidRPr="00927819">
        <w:rPr>
          <w:rStyle w:val="Emphasis"/>
        </w:rPr>
        <w:t>info</w:t>
      </w:r>
      <w:r w:rsidRPr="00927819">
        <w:rPr>
          <w:sz w:val="16"/>
        </w:rPr>
        <w:t xml:space="preserve">rmation </w:t>
      </w:r>
      <w:r w:rsidRPr="00927819">
        <w:rPr>
          <w:rStyle w:val="Emphasis"/>
        </w:rPr>
        <w:t>space</w:t>
      </w:r>
      <w:r w:rsidRPr="00927819">
        <w:rPr>
          <w:sz w:val="16"/>
        </w:rPr>
        <w:t xml:space="preserve"> </w:t>
      </w:r>
      <w:r w:rsidRPr="00927819">
        <w:rPr>
          <w:rStyle w:val="StyleUnderline"/>
        </w:rPr>
        <w:t>to</w:t>
      </w:r>
      <w:r w:rsidRPr="00927819">
        <w:rPr>
          <w:sz w:val="16"/>
        </w:rPr>
        <w:t xml:space="preserve"> maintain his political support and </w:t>
      </w:r>
      <w:r w:rsidRPr="00927819">
        <w:rPr>
          <w:rStyle w:val="StyleUnderline"/>
        </w:rPr>
        <w:t xml:space="preserve">prevent counter-narratives from </w:t>
      </w:r>
      <w:r w:rsidRPr="00927819">
        <w:rPr>
          <w:rStyle w:val="Emphasis"/>
        </w:rPr>
        <w:t>gaining</w:t>
      </w:r>
      <w:r w:rsidRPr="00927819">
        <w:rPr>
          <w:sz w:val="16"/>
        </w:rPr>
        <w:t xml:space="preserve"> wide </w:t>
      </w:r>
      <w:r w:rsidRPr="00927819">
        <w:rPr>
          <w:rStyle w:val="Emphasis"/>
        </w:rPr>
        <w:t>currency</w:t>
      </w:r>
      <w:r w:rsidRPr="00927819">
        <w:rPr>
          <w:sz w:val="16"/>
        </w:rPr>
        <w:t xml:space="preserve">. </w:t>
      </w:r>
      <w:r w:rsidRPr="00927819">
        <w:rPr>
          <w:rStyle w:val="StyleUnderline"/>
        </w:rPr>
        <w:t>Oligarchs can help Trump with this</w:t>
      </w:r>
      <w:r w:rsidRPr="00927819">
        <w:rPr>
          <w:sz w:val="16"/>
        </w:rPr>
        <w:t>, for example Elon Musk’s Twitter, Mark Zuckerburg’s Facebook, and Jeff Bezos’s Washington Post can tilt their positive algorithms and reporting towards Republicans and Trump and/or their negative algorithms and reporting towards Democrats in 2026 and 2028.</w:t>
      </w:r>
    </w:p>
    <w:p w14:paraId="7614EDBC" w14:textId="77777777" w:rsidR="002D0A3B" w:rsidRPr="00CA1DE1" w:rsidRDefault="002D0A3B" w:rsidP="002D0A3B">
      <w:pPr>
        <w:rPr>
          <w:sz w:val="16"/>
        </w:rPr>
      </w:pPr>
      <w:r w:rsidRPr="00CA1DE1">
        <w:rPr>
          <w:sz w:val="16"/>
        </w:rPr>
        <w:t xml:space="preserve">As I noted, </w:t>
      </w:r>
      <w:r w:rsidRPr="00222106">
        <w:rPr>
          <w:rStyle w:val="StyleUnderline"/>
          <w:highlight w:val="cyan"/>
        </w:rPr>
        <w:t>a</w:t>
      </w:r>
      <w:r w:rsidRPr="006F1C66">
        <w:rPr>
          <w:rStyle w:val="StyleUnderline"/>
        </w:rPr>
        <w:t xml:space="preserve">nother major </w:t>
      </w:r>
      <w:r w:rsidRPr="00927819">
        <w:rPr>
          <w:rStyle w:val="StyleUnderline"/>
          <w:highlight w:val="cyan"/>
        </w:rPr>
        <w:t xml:space="preserve">tool for </w:t>
      </w:r>
      <w:r w:rsidRPr="00927819">
        <w:rPr>
          <w:rStyle w:val="Emphasis"/>
          <w:highlight w:val="cyan"/>
        </w:rPr>
        <w:t>tilting</w:t>
      </w:r>
      <w:r w:rsidRPr="00927819">
        <w:rPr>
          <w:rStyle w:val="StyleUnderline"/>
          <w:highlight w:val="cyan"/>
        </w:rPr>
        <w:t xml:space="preserve"> the</w:t>
      </w:r>
      <w:r w:rsidRPr="006F1C66">
        <w:rPr>
          <w:rStyle w:val="StyleUnderline"/>
        </w:rPr>
        <w:t xml:space="preserve"> mass </w:t>
      </w:r>
      <w:r w:rsidRPr="00927819">
        <w:rPr>
          <w:rStyle w:val="StyleUnderline"/>
          <w:highlight w:val="cyan"/>
        </w:rPr>
        <w:t xml:space="preserve">media is </w:t>
      </w:r>
      <w:r w:rsidRPr="00927819">
        <w:rPr>
          <w:rStyle w:val="Emphasis"/>
          <w:highlight w:val="cyan"/>
        </w:rPr>
        <w:t>regulation</w:t>
      </w:r>
      <w:r w:rsidRPr="00927819">
        <w:rPr>
          <w:rStyle w:val="StyleUnderline"/>
          <w:highlight w:val="cyan"/>
        </w:rPr>
        <w:t xml:space="preserve"> </w:t>
      </w:r>
      <w:r w:rsidRPr="00222106">
        <w:rPr>
          <w:rStyle w:val="StyleUnderline"/>
          <w:highlight w:val="cyan"/>
        </w:rPr>
        <w:t xml:space="preserve">and </w:t>
      </w:r>
      <w:r w:rsidRPr="00222106">
        <w:rPr>
          <w:rStyle w:val="Emphasis"/>
          <w:highlight w:val="cyan"/>
        </w:rPr>
        <w:t>licensing</w:t>
      </w:r>
      <w:r w:rsidRPr="00CA1DE1">
        <w:rPr>
          <w:sz w:val="16"/>
        </w:rPr>
        <w:t xml:space="preserve">. </w:t>
      </w:r>
      <w:r w:rsidRPr="006F1C66">
        <w:rPr>
          <w:rStyle w:val="StyleUnderline"/>
        </w:rPr>
        <w:t>The FCC is</w:t>
      </w:r>
      <w:r w:rsidRPr="00CA1DE1">
        <w:rPr>
          <w:sz w:val="16"/>
        </w:rPr>
        <w:t xml:space="preserve"> a </w:t>
      </w:r>
      <w:r w:rsidRPr="006F1C66">
        <w:rPr>
          <w:rStyle w:val="Emphasis"/>
        </w:rPr>
        <w:t>key</w:t>
      </w:r>
      <w:r w:rsidRPr="00CA1DE1">
        <w:rPr>
          <w:sz w:val="16"/>
        </w:rPr>
        <w:t xml:space="preserve"> agency for this, </w:t>
      </w:r>
      <w:r w:rsidRPr="006F1C66">
        <w:rPr>
          <w:rStyle w:val="StyleUnderline"/>
        </w:rPr>
        <w:t xml:space="preserve">and </w:t>
      </w:r>
      <w:r w:rsidRPr="00CA1DE1">
        <w:rPr>
          <w:rStyle w:val="StyleUnderline"/>
          <w:highlight w:val="cyan"/>
        </w:rPr>
        <w:t xml:space="preserve">Trump has </w:t>
      </w:r>
      <w:r w:rsidRPr="00CA1DE1">
        <w:rPr>
          <w:rStyle w:val="Emphasis"/>
          <w:highlight w:val="cyan"/>
        </w:rPr>
        <w:t>already</w:t>
      </w:r>
      <w:r w:rsidRPr="00CA1DE1">
        <w:rPr>
          <w:sz w:val="16"/>
        </w:rPr>
        <w:t xml:space="preserve"> installed is team there and they have already </w:t>
      </w:r>
      <w:r w:rsidRPr="00CA1DE1">
        <w:rPr>
          <w:rStyle w:val="StyleUnderline"/>
          <w:highlight w:val="cyan"/>
        </w:rPr>
        <w:t>begun</w:t>
      </w:r>
      <w:r w:rsidRPr="00CA1DE1">
        <w:rPr>
          <w:sz w:val="16"/>
        </w:rPr>
        <w:t xml:space="preserve"> selectively </w:t>
      </w:r>
      <w:r w:rsidRPr="00CA1DE1">
        <w:rPr>
          <w:rStyle w:val="Emphasis"/>
          <w:highlight w:val="cyan"/>
        </w:rPr>
        <w:t>pressuring</w:t>
      </w:r>
      <w:r w:rsidRPr="00CA1DE1">
        <w:rPr>
          <w:sz w:val="16"/>
        </w:rPr>
        <w:t xml:space="preserve"> “</w:t>
      </w:r>
      <w:r w:rsidRPr="006F1C66">
        <w:rPr>
          <w:rStyle w:val="Emphasis"/>
        </w:rPr>
        <w:t>liberal</w:t>
      </w:r>
      <w:r w:rsidRPr="00CA1DE1">
        <w:rPr>
          <w:sz w:val="16"/>
        </w:rPr>
        <w:t xml:space="preserve">” news </w:t>
      </w:r>
      <w:r w:rsidRPr="00CA1DE1">
        <w:rPr>
          <w:rStyle w:val="Emphasis"/>
          <w:highlight w:val="cyan"/>
        </w:rPr>
        <w:t>media</w:t>
      </w:r>
      <w:r w:rsidRPr="00CA1DE1">
        <w:rPr>
          <w:sz w:val="16"/>
        </w:rPr>
        <w:t xml:space="preserve">. The impact will be felt not just on the specific news organizations that are targeted, but on all those that might fear they are next. As mentioned, </w:t>
      </w:r>
      <w:r w:rsidRPr="006F1C66">
        <w:rPr>
          <w:rStyle w:val="StyleUnderline"/>
        </w:rPr>
        <w:t>self-censorship is a major tool</w:t>
      </w:r>
      <w:r w:rsidRPr="00CA1DE1">
        <w:rPr>
          <w:sz w:val="16"/>
        </w:rPr>
        <w:t xml:space="preserve"> of authoritarian control. </w:t>
      </w:r>
      <w:r w:rsidRPr="006F1C66">
        <w:rPr>
          <w:rStyle w:val="StyleUnderline"/>
        </w:rPr>
        <w:t>Mass</w:t>
      </w:r>
      <w:r w:rsidRPr="00CA1DE1">
        <w:rPr>
          <w:sz w:val="16"/>
        </w:rPr>
        <w:t xml:space="preserve"> news </w:t>
      </w:r>
      <w:r w:rsidRPr="006F1C66">
        <w:rPr>
          <w:rStyle w:val="StyleUnderline"/>
        </w:rPr>
        <w:t xml:space="preserve">media </w:t>
      </w:r>
      <w:r w:rsidRPr="00222106">
        <w:rPr>
          <w:rStyle w:val="StyleUnderline"/>
        </w:rPr>
        <w:t xml:space="preserve">organizations like </w:t>
      </w:r>
      <w:r w:rsidRPr="00CA1DE1">
        <w:rPr>
          <w:rStyle w:val="StyleUnderline"/>
          <w:highlight w:val="cyan"/>
        </w:rPr>
        <w:t>CNN are</w:t>
      </w:r>
      <w:r w:rsidRPr="006F1C66">
        <w:rPr>
          <w:rStyle w:val="StyleUnderline"/>
        </w:rPr>
        <w:t xml:space="preserve"> </w:t>
      </w:r>
      <w:r w:rsidRPr="006F1C66">
        <w:rPr>
          <w:rStyle w:val="Emphasis"/>
        </w:rPr>
        <w:t>first</w:t>
      </w:r>
      <w:r w:rsidRPr="006F1C66">
        <w:rPr>
          <w:rStyle w:val="StyleUnderline"/>
        </w:rPr>
        <w:t xml:space="preserve"> and </w:t>
      </w:r>
      <w:r w:rsidRPr="006F1C66">
        <w:rPr>
          <w:rStyle w:val="Emphasis"/>
        </w:rPr>
        <w:t>foremost</w:t>
      </w:r>
      <w:r w:rsidRPr="006F1C66">
        <w:rPr>
          <w:rStyle w:val="StyleUnderline"/>
        </w:rPr>
        <w:t xml:space="preserve"> </w:t>
      </w:r>
      <w:r w:rsidRPr="00CA1DE1">
        <w:rPr>
          <w:rStyle w:val="Emphasis"/>
          <w:highlight w:val="cyan"/>
        </w:rPr>
        <w:t>businesses</w:t>
      </w:r>
      <w:r w:rsidRPr="00CA1DE1">
        <w:rPr>
          <w:sz w:val="16"/>
        </w:rPr>
        <w:t xml:space="preserve"> in the US system. </w:t>
      </w:r>
      <w:r w:rsidRPr="006F1C66">
        <w:rPr>
          <w:rStyle w:val="StyleUnderline"/>
        </w:rPr>
        <w:t xml:space="preserve">Businesses respond to </w:t>
      </w:r>
      <w:r w:rsidRPr="006F1C66">
        <w:rPr>
          <w:rStyle w:val="Emphasis"/>
        </w:rPr>
        <w:t>business incentives</w:t>
      </w:r>
      <w:r w:rsidRPr="00CA1DE1">
        <w:rPr>
          <w:sz w:val="16"/>
        </w:rPr>
        <w:t xml:space="preserve">, </w:t>
      </w:r>
      <w:r w:rsidRPr="00CA1DE1">
        <w:rPr>
          <w:rStyle w:val="StyleUnderline"/>
          <w:highlight w:val="cyan"/>
        </w:rPr>
        <w:t>and</w:t>
      </w:r>
      <w:r w:rsidRPr="006F1C66">
        <w:rPr>
          <w:rStyle w:val="StyleUnderline"/>
        </w:rPr>
        <w:t xml:space="preserve"> CNN’s </w:t>
      </w:r>
      <w:r w:rsidRPr="006F1C66">
        <w:rPr>
          <w:rStyle w:val="Emphasis"/>
        </w:rPr>
        <w:t>owner</w:t>
      </w:r>
      <w:r w:rsidRPr="00CA1DE1">
        <w:rPr>
          <w:sz w:val="16"/>
        </w:rPr>
        <w:t xml:space="preserve">, Warner Brothers Discovery, </w:t>
      </w:r>
      <w:r w:rsidRPr="00CA1DE1">
        <w:rPr>
          <w:rStyle w:val="StyleUnderline"/>
          <w:highlight w:val="cyan"/>
        </w:rPr>
        <w:t>will</w:t>
      </w:r>
      <w:r w:rsidRPr="00CA1DE1">
        <w:rPr>
          <w:sz w:val="16"/>
        </w:rPr>
        <w:t xml:space="preserve"> most </w:t>
      </w:r>
      <w:r w:rsidRPr="00222106">
        <w:rPr>
          <w:sz w:val="16"/>
        </w:rPr>
        <w:t xml:space="preserve">likely </w:t>
      </w:r>
      <w:r w:rsidRPr="00222106">
        <w:rPr>
          <w:rStyle w:val="Emphasis"/>
        </w:rPr>
        <w:t>understand</w:t>
      </w:r>
      <w:r w:rsidRPr="00222106">
        <w:rPr>
          <w:sz w:val="16"/>
        </w:rPr>
        <w:t xml:space="preserve"> that </w:t>
      </w:r>
      <w:r w:rsidRPr="00222106">
        <w:rPr>
          <w:rStyle w:val="StyleUnderline"/>
        </w:rPr>
        <w:t xml:space="preserve">it should </w:t>
      </w:r>
      <w:r w:rsidRPr="00CA1DE1">
        <w:rPr>
          <w:rStyle w:val="Emphasis"/>
          <w:highlight w:val="cyan"/>
        </w:rPr>
        <w:t>moderate</w:t>
      </w:r>
      <w:r w:rsidRPr="006F1C66">
        <w:rPr>
          <w:rStyle w:val="Emphasis"/>
        </w:rPr>
        <w:t xml:space="preserve"> its coverage</w:t>
      </w:r>
      <w:r w:rsidRPr="00CA1DE1">
        <w:rPr>
          <w:sz w:val="16"/>
        </w:rPr>
        <w:t xml:space="preserve"> in order </w:t>
      </w:r>
      <w:r w:rsidRPr="00CA1DE1">
        <w:rPr>
          <w:rStyle w:val="StyleUnderline"/>
          <w:highlight w:val="cyan"/>
        </w:rPr>
        <w:t xml:space="preserve">to </w:t>
      </w:r>
      <w:r w:rsidRPr="00CA1DE1">
        <w:rPr>
          <w:rStyle w:val="Emphasis"/>
          <w:highlight w:val="cyan"/>
        </w:rPr>
        <w:t>stay in business</w:t>
      </w:r>
      <w:r w:rsidRPr="006F1C66">
        <w:rPr>
          <w:rStyle w:val="StyleUnderline"/>
        </w:rPr>
        <w:t xml:space="preserve"> and fulfill its obligations to shareholders</w:t>
      </w:r>
      <w:r w:rsidRPr="00CA1DE1">
        <w:rPr>
          <w:sz w:val="16"/>
        </w:rPr>
        <w:t>.</w:t>
      </w:r>
    </w:p>
    <w:p w14:paraId="1BF13937" w14:textId="77777777" w:rsidR="002D0A3B" w:rsidRPr="00CA1DE1" w:rsidRDefault="002D0A3B" w:rsidP="002D0A3B">
      <w:pPr>
        <w:rPr>
          <w:sz w:val="16"/>
        </w:rPr>
      </w:pPr>
      <w:r w:rsidRPr="00CA1DE1">
        <w:rPr>
          <w:sz w:val="16"/>
        </w:rPr>
        <w:t xml:space="preserve">And as noted </w:t>
      </w:r>
      <w:r w:rsidRPr="00CA1DE1">
        <w:rPr>
          <w:rStyle w:val="StyleUnderline"/>
          <w:highlight w:val="cyan"/>
        </w:rPr>
        <w:t>Trump</w:t>
      </w:r>
      <w:r w:rsidRPr="006F1C66">
        <w:rPr>
          <w:rStyle w:val="StyleUnderline"/>
        </w:rPr>
        <w:t xml:space="preserve"> seems to have </w:t>
      </w:r>
      <w:r w:rsidRPr="00222106">
        <w:rPr>
          <w:rStyle w:val="StyleUnderline"/>
          <w:highlight w:val="cyan"/>
        </w:rPr>
        <w:t>started</w:t>
      </w:r>
      <w:r w:rsidRPr="006F1C66">
        <w:rPr>
          <w:rStyle w:val="StyleUnderline"/>
        </w:rPr>
        <w:t xml:space="preserve"> </w:t>
      </w:r>
      <w:r w:rsidRPr="006F1C66">
        <w:rPr>
          <w:rStyle w:val="Emphasis"/>
        </w:rPr>
        <w:t>using</w:t>
      </w:r>
      <w:r w:rsidRPr="00CA1DE1">
        <w:rPr>
          <w:sz w:val="16"/>
        </w:rPr>
        <w:t xml:space="preserve"> the </w:t>
      </w:r>
      <w:r w:rsidRPr="006F1C66">
        <w:rPr>
          <w:rStyle w:val="Emphasis"/>
        </w:rPr>
        <w:t>oligarchy</w:t>
      </w:r>
      <w:r w:rsidRPr="006F1C66">
        <w:rPr>
          <w:rStyle w:val="StyleUnderline"/>
        </w:rPr>
        <w:t xml:space="preserve"> to </w:t>
      </w:r>
      <w:r w:rsidRPr="006F1C66">
        <w:rPr>
          <w:rStyle w:val="Emphasis"/>
        </w:rPr>
        <w:t>curtail political contestation</w:t>
      </w:r>
      <w:r w:rsidRPr="00CA1DE1">
        <w:rPr>
          <w:sz w:val="16"/>
        </w:rPr>
        <w:t xml:space="preserve">, weakening the ability of opposition candidates to be heard and delivering an electoral advantage to the incumbent. </w:t>
      </w:r>
      <w:r w:rsidRPr="006C19D2">
        <w:rPr>
          <w:rStyle w:val="StyleUnderline"/>
        </w:rPr>
        <w:t xml:space="preserve">For example, </w:t>
      </w:r>
      <w:r w:rsidRPr="00222106">
        <w:rPr>
          <w:rStyle w:val="Emphasis"/>
          <w:highlight w:val="cyan"/>
        </w:rPr>
        <w:t>making</w:t>
      </w:r>
      <w:r w:rsidRPr="00222106">
        <w:rPr>
          <w:rStyle w:val="StyleUnderline"/>
        </w:rPr>
        <w:t xml:space="preserve"> it </w:t>
      </w:r>
      <w:r w:rsidRPr="00222106">
        <w:rPr>
          <w:rStyle w:val="Emphasis"/>
          <w:highlight w:val="cyan"/>
        </w:rPr>
        <w:t>clear</w:t>
      </w:r>
      <w:r w:rsidRPr="00CA1DE1">
        <w:rPr>
          <w:sz w:val="16"/>
        </w:rPr>
        <w:t xml:space="preserve"> that </w:t>
      </w:r>
      <w:r w:rsidRPr="006C19D2">
        <w:rPr>
          <w:rStyle w:val="StyleUnderline"/>
        </w:rPr>
        <w:t xml:space="preserve">wealthy </w:t>
      </w:r>
      <w:r w:rsidRPr="00CA1DE1">
        <w:rPr>
          <w:rStyle w:val="StyleUnderline"/>
          <w:highlight w:val="cyan"/>
        </w:rPr>
        <w:t>individuals who support the Dem</w:t>
      </w:r>
      <w:r w:rsidRPr="00222106">
        <w:rPr>
          <w:rStyle w:val="StyleUnderline"/>
        </w:rPr>
        <w:t xml:space="preserve">ocratic </w:t>
      </w:r>
      <w:r w:rsidRPr="00CA1DE1">
        <w:rPr>
          <w:rStyle w:val="StyleUnderline"/>
          <w:highlight w:val="cyan"/>
        </w:rPr>
        <w:t>Party</w:t>
      </w:r>
      <w:r w:rsidRPr="006C19D2">
        <w:rPr>
          <w:rStyle w:val="StyleUnderline"/>
        </w:rPr>
        <w:t xml:space="preserve"> with donations </w:t>
      </w:r>
      <w:r w:rsidRPr="00CA1DE1">
        <w:rPr>
          <w:rStyle w:val="StyleUnderline"/>
          <w:highlight w:val="cyan"/>
        </w:rPr>
        <w:t xml:space="preserve">will </w:t>
      </w:r>
      <w:r w:rsidRPr="00CA1DE1">
        <w:rPr>
          <w:rStyle w:val="Emphasis"/>
          <w:highlight w:val="cyan"/>
        </w:rPr>
        <w:t>suffer consequences</w:t>
      </w:r>
      <w:r w:rsidRPr="00CA1DE1">
        <w:rPr>
          <w:sz w:val="16"/>
        </w:rPr>
        <w:t xml:space="preserve"> for doing so </w:t>
      </w:r>
      <w:r w:rsidRPr="006C19D2">
        <w:rPr>
          <w:rStyle w:val="StyleUnderline"/>
        </w:rPr>
        <w:t xml:space="preserve">can </w:t>
      </w:r>
      <w:r w:rsidRPr="006C19D2">
        <w:rPr>
          <w:rStyle w:val="Emphasis"/>
        </w:rPr>
        <w:t>severely damage</w:t>
      </w:r>
      <w:r w:rsidRPr="006C19D2">
        <w:rPr>
          <w:rStyle w:val="StyleUnderline"/>
        </w:rPr>
        <w:t xml:space="preserve"> the opposition party’s ability to </w:t>
      </w:r>
      <w:r w:rsidRPr="006C19D2">
        <w:rPr>
          <w:rStyle w:val="Emphasis"/>
        </w:rPr>
        <w:t>campaign</w:t>
      </w:r>
      <w:r w:rsidRPr="00CA1DE1">
        <w:rPr>
          <w:sz w:val="16"/>
        </w:rPr>
        <w:t xml:space="preserve">, advertise, and get its message (and criticisms of the incumbent) out to voters. </w:t>
      </w:r>
      <w:r w:rsidRPr="006C19D2">
        <w:rPr>
          <w:rStyle w:val="StyleUnderline"/>
        </w:rPr>
        <w:t xml:space="preserve">Using every avenue available for </w:t>
      </w:r>
      <w:r w:rsidRPr="006C19D2">
        <w:rPr>
          <w:rStyle w:val="Emphasis"/>
        </w:rPr>
        <w:t>political retribution</w:t>
      </w:r>
      <w:r w:rsidRPr="00CA1DE1">
        <w:rPr>
          <w:sz w:val="16"/>
        </w:rPr>
        <w:t xml:space="preserve">, and placing a high priority on it, </w:t>
      </w:r>
      <w:r w:rsidRPr="006C19D2">
        <w:rPr>
          <w:rStyle w:val="StyleUnderline"/>
        </w:rPr>
        <w:t xml:space="preserve">seems to be a </w:t>
      </w:r>
      <w:r w:rsidRPr="00927819">
        <w:rPr>
          <w:rStyle w:val="Emphasis"/>
        </w:rPr>
        <w:t>key focus</w:t>
      </w:r>
      <w:r w:rsidRPr="00927819">
        <w:rPr>
          <w:rStyle w:val="StyleUnderline"/>
        </w:rPr>
        <w:t xml:space="preserve"> of Trump 2.0</w:t>
      </w:r>
      <w:r w:rsidRPr="00927819">
        <w:rPr>
          <w:sz w:val="16"/>
        </w:rPr>
        <w:t xml:space="preserve">. </w:t>
      </w:r>
      <w:r w:rsidRPr="00927819">
        <w:rPr>
          <w:rStyle w:val="Emphasis"/>
        </w:rPr>
        <w:t>Corrupting</w:t>
      </w:r>
      <w:r w:rsidRPr="00927819">
        <w:rPr>
          <w:rStyle w:val="StyleUnderline"/>
        </w:rPr>
        <w:t xml:space="preserve"> the </w:t>
      </w:r>
      <w:r w:rsidRPr="00927819">
        <w:rPr>
          <w:rStyle w:val="Emphasis"/>
        </w:rPr>
        <w:t>Justice Department</w:t>
      </w:r>
      <w:r w:rsidRPr="00927819">
        <w:rPr>
          <w:sz w:val="16"/>
        </w:rPr>
        <w:t xml:space="preserve">, </w:t>
      </w:r>
      <w:r w:rsidRPr="00927819">
        <w:rPr>
          <w:rStyle w:val="StyleUnderline"/>
        </w:rPr>
        <w:t>including the FBI</w:t>
      </w:r>
      <w:r w:rsidRPr="00927819">
        <w:rPr>
          <w:sz w:val="16"/>
        </w:rPr>
        <w:t xml:space="preserve">, into a politically motivated arm of the Executive </w:t>
      </w:r>
      <w:r w:rsidRPr="00927819">
        <w:rPr>
          <w:rStyle w:val="StyleUnderline"/>
        </w:rPr>
        <w:t xml:space="preserve">is an excellent way to accomplish this. I </w:t>
      </w:r>
      <w:r w:rsidRPr="005905B4">
        <w:rPr>
          <w:rStyle w:val="Emphasis"/>
        </w:rPr>
        <w:t>expect</w:t>
      </w:r>
      <w:r w:rsidRPr="005905B4">
        <w:rPr>
          <w:sz w:val="16"/>
        </w:rPr>
        <w:t xml:space="preserve"> that </w:t>
      </w:r>
      <w:r w:rsidRPr="005905B4">
        <w:rPr>
          <w:rStyle w:val="Emphasis"/>
        </w:rPr>
        <w:t>wealthy donors</w:t>
      </w:r>
      <w:r w:rsidRPr="005905B4">
        <w:rPr>
          <w:rStyle w:val="StyleUnderline"/>
        </w:rPr>
        <w:t xml:space="preserve"> to</w:t>
      </w:r>
      <w:r w:rsidRPr="005905B4">
        <w:rPr>
          <w:sz w:val="16"/>
        </w:rPr>
        <w:t xml:space="preserve"> the </w:t>
      </w:r>
      <w:r w:rsidRPr="005905B4">
        <w:rPr>
          <w:rStyle w:val="Emphasis"/>
        </w:rPr>
        <w:t>Dem</w:t>
      </w:r>
      <w:r w:rsidRPr="005905B4">
        <w:rPr>
          <w:sz w:val="16"/>
        </w:rPr>
        <w:t>ocrat</w:t>
      </w:r>
      <w:r w:rsidRPr="005905B4">
        <w:rPr>
          <w:rStyle w:val="Emphasis"/>
        </w:rPr>
        <w:t>s</w:t>
      </w:r>
      <w:r w:rsidRPr="005905B4">
        <w:rPr>
          <w:sz w:val="16"/>
        </w:rPr>
        <w:t xml:space="preserve"> </w:t>
      </w:r>
      <w:r w:rsidRPr="005905B4">
        <w:rPr>
          <w:rStyle w:val="StyleUnderline"/>
        </w:rPr>
        <w:t xml:space="preserve">will be investigated and </w:t>
      </w:r>
      <w:r w:rsidRPr="005905B4">
        <w:rPr>
          <w:rStyle w:val="Emphasis"/>
        </w:rPr>
        <w:t>targeted</w:t>
      </w:r>
      <w:r w:rsidRPr="005905B4">
        <w:rPr>
          <w:sz w:val="16"/>
        </w:rPr>
        <w:t xml:space="preserve">. Republican donors will not. </w:t>
      </w:r>
      <w:r w:rsidRPr="005905B4">
        <w:rPr>
          <w:rStyle w:val="Emphasis"/>
        </w:rPr>
        <w:t>Deterrence will work</w:t>
      </w:r>
      <w:r w:rsidRPr="005905B4">
        <w:rPr>
          <w:sz w:val="16"/>
        </w:rPr>
        <w:t xml:space="preserve"> – </w:t>
      </w:r>
      <w:r w:rsidRPr="005905B4">
        <w:rPr>
          <w:rStyle w:val="StyleUnderline"/>
        </w:rPr>
        <w:t xml:space="preserve">those with wealth </w:t>
      </w:r>
      <w:r w:rsidRPr="005905B4">
        <w:rPr>
          <w:sz w:val="16"/>
        </w:rPr>
        <w:t xml:space="preserve">who want to keep it </w:t>
      </w:r>
      <w:r w:rsidRPr="005905B4">
        <w:rPr>
          <w:rStyle w:val="StyleUnderline"/>
        </w:rPr>
        <w:t>will</w:t>
      </w:r>
      <w:r w:rsidRPr="005905B4">
        <w:rPr>
          <w:sz w:val="16"/>
        </w:rPr>
        <w:t xml:space="preserve"> tend to decide to “</w:t>
      </w:r>
      <w:r w:rsidRPr="005905B4">
        <w:rPr>
          <w:rStyle w:val="StyleUnderline"/>
        </w:rPr>
        <w:t>stay out of politics</w:t>
      </w:r>
      <w:r w:rsidRPr="005905B4">
        <w:rPr>
          <w:sz w:val="16"/>
        </w:rPr>
        <w:t xml:space="preserve">,” or support the Republicans. </w:t>
      </w:r>
      <w:r w:rsidRPr="005905B4">
        <w:rPr>
          <w:rStyle w:val="StyleUnderline"/>
        </w:rPr>
        <w:t>Making clear the benefits for oligarchs of collaborating</w:t>
      </w:r>
      <w:r w:rsidRPr="005905B4">
        <w:rPr>
          <w:sz w:val="16"/>
        </w:rPr>
        <w:t xml:space="preserve"> with the Trump administration </w:t>
      </w:r>
      <w:r w:rsidRPr="005905B4">
        <w:rPr>
          <w:rStyle w:val="StyleUnderline"/>
        </w:rPr>
        <w:t>is</w:t>
      </w:r>
      <w:r w:rsidRPr="005905B4">
        <w:rPr>
          <w:sz w:val="16"/>
        </w:rPr>
        <w:t xml:space="preserve"> also </w:t>
      </w:r>
      <w:r w:rsidRPr="005905B4">
        <w:rPr>
          <w:rStyle w:val="StyleUnderline"/>
        </w:rPr>
        <w:t>important</w:t>
      </w:r>
      <w:r w:rsidRPr="005905B4">
        <w:rPr>
          <w:sz w:val="16"/>
        </w:rPr>
        <w:t>. If Elon Musk continues to be a close Trump ally, will there be benefits for his companies, such as Starlink, SpaceX, and even Tesla? What will be the role of his xAI in supplying AI technology to replace the large portions of the federal</w:t>
      </w:r>
      <w:r w:rsidRPr="00CA1DE1">
        <w:rPr>
          <w:sz w:val="16"/>
        </w:rPr>
        <w:t xml:space="preserve"> workforce being fired under his direction?</w:t>
      </w:r>
    </w:p>
    <w:p w14:paraId="102CA676" w14:textId="77777777" w:rsidR="002D0A3B" w:rsidRPr="00CA1DE1" w:rsidRDefault="002D0A3B" w:rsidP="002D0A3B">
      <w:pPr>
        <w:rPr>
          <w:sz w:val="16"/>
        </w:rPr>
      </w:pPr>
      <w:r w:rsidRPr="00A82342">
        <w:rPr>
          <w:sz w:val="16"/>
        </w:rPr>
        <w:t xml:space="preserve">This may all sound implausible, in a “cannot happen here” kind of way. But there are two good reasons to think that </w:t>
      </w:r>
      <w:r w:rsidRPr="00A82342">
        <w:rPr>
          <w:rStyle w:val="StyleUnderline"/>
        </w:rPr>
        <w:t xml:space="preserve">Trump will </w:t>
      </w:r>
      <w:r w:rsidRPr="00A82342">
        <w:rPr>
          <w:rStyle w:val="Emphasis"/>
        </w:rPr>
        <w:t>throw the old system out</w:t>
      </w:r>
      <w:r w:rsidRPr="00A82342">
        <w:rPr>
          <w:rStyle w:val="StyleUnderline"/>
        </w:rPr>
        <w:t xml:space="preserve"> the window with </w:t>
      </w:r>
      <w:r w:rsidRPr="00A82342">
        <w:rPr>
          <w:rStyle w:val="Emphasis"/>
        </w:rPr>
        <w:t>zero regard</w:t>
      </w:r>
      <w:r w:rsidRPr="00A82342">
        <w:rPr>
          <w:rStyle w:val="StyleUnderline"/>
        </w:rPr>
        <w:t xml:space="preserve"> for </w:t>
      </w:r>
      <w:r w:rsidRPr="00A82342">
        <w:rPr>
          <w:rStyle w:val="Emphasis"/>
        </w:rPr>
        <w:t>precedent</w:t>
      </w:r>
      <w:r w:rsidRPr="00A82342">
        <w:rPr>
          <w:rStyle w:val="StyleUnderline"/>
        </w:rPr>
        <w:t xml:space="preserve"> and adopt a </w:t>
      </w:r>
      <w:r w:rsidRPr="00A82342">
        <w:rPr>
          <w:rStyle w:val="Emphasis"/>
        </w:rPr>
        <w:t>new illiberal system</w:t>
      </w:r>
      <w:r w:rsidRPr="00A82342">
        <w:rPr>
          <w:sz w:val="16"/>
        </w:rPr>
        <w:t xml:space="preserve">. First, </w:t>
      </w:r>
      <w:r w:rsidRPr="00A82342">
        <w:rPr>
          <w:rStyle w:val="StyleUnderline"/>
        </w:rPr>
        <w:t xml:space="preserve">he and his closest advisors see the old system itself as </w:t>
      </w:r>
      <w:r w:rsidRPr="00A82342">
        <w:rPr>
          <w:rStyle w:val="Emphasis"/>
        </w:rPr>
        <w:t>fundamentally corrupted</w:t>
      </w:r>
      <w:r w:rsidRPr="00A82342">
        <w:rPr>
          <w:sz w:val="16"/>
        </w:rPr>
        <w:t xml:space="preserve"> and in severe violation of the US Constitution (a basic principle of Project 2025; Steve Bannon has also sought to fundamentally re-write the constitution). Second, </w:t>
      </w:r>
      <w:r w:rsidRPr="00A82342">
        <w:rPr>
          <w:rStyle w:val="StyleUnderline"/>
        </w:rPr>
        <w:t>Trump</w:t>
      </w:r>
      <w:r w:rsidRPr="00A82342">
        <w:rPr>
          <w:sz w:val="16"/>
        </w:rPr>
        <w:t xml:space="preserve"> </w:t>
      </w:r>
      <w:r w:rsidRPr="00A82342">
        <w:rPr>
          <w:rStyle w:val="StyleUnderline"/>
        </w:rPr>
        <w:t>himself has indicated illiberal democracy is the path he will take by his</w:t>
      </w:r>
      <w:r w:rsidRPr="00A82342">
        <w:rPr>
          <w:sz w:val="16"/>
        </w:rPr>
        <w:t xml:space="preserve"> frequent implicit and sometimes overt expressions of </w:t>
      </w:r>
      <w:r w:rsidRPr="00A82342">
        <w:rPr>
          <w:rStyle w:val="Emphasis"/>
        </w:rPr>
        <w:t>admiration</w:t>
      </w:r>
      <w:r w:rsidRPr="00A82342">
        <w:rPr>
          <w:sz w:val="16"/>
        </w:rPr>
        <w:t xml:space="preserve"> </w:t>
      </w:r>
      <w:r w:rsidRPr="00A82342">
        <w:rPr>
          <w:rStyle w:val="StyleUnderline"/>
        </w:rPr>
        <w:t xml:space="preserve">and </w:t>
      </w:r>
      <w:r w:rsidRPr="00A82342">
        <w:rPr>
          <w:rStyle w:val="Emphasis"/>
        </w:rPr>
        <w:t>intent</w:t>
      </w:r>
      <w:r w:rsidRPr="00A82342">
        <w:rPr>
          <w:sz w:val="16"/>
        </w:rPr>
        <w:t xml:space="preserve">ion </w:t>
      </w:r>
      <w:r w:rsidRPr="00A82342">
        <w:rPr>
          <w:rStyle w:val="StyleUnderline"/>
        </w:rPr>
        <w:t xml:space="preserve">to </w:t>
      </w:r>
      <w:r w:rsidRPr="00A82342">
        <w:rPr>
          <w:rStyle w:val="Emphasis"/>
        </w:rPr>
        <w:t>emulate</w:t>
      </w:r>
      <w:r w:rsidRPr="00A82342">
        <w:rPr>
          <w:rStyle w:val="StyleUnderline"/>
        </w:rPr>
        <w:t xml:space="preserve"> leaders</w:t>
      </w:r>
      <w:r w:rsidRPr="00A82342">
        <w:rPr>
          <w:sz w:val="16"/>
        </w:rPr>
        <w:t xml:space="preserve"> such as Victor </w:t>
      </w:r>
      <w:r w:rsidRPr="00A82342">
        <w:rPr>
          <w:rStyle w:val="Emphasis"/>
        </w:rPr>
        <w:t>Orban</w:t>
      </w:r>
      <w:r w:rsidRPr="00A82342">
        <w:rPr>
          <w:sz w:val="16"/>
        </w:rPr>
        <w:t xml:space="preserve">. </w:t>
      </w:r>
      <w:r w:rsidRPr="00A82342">
        <w:rPr>
          <w:rStyle w:val="StyleUnderline"/>
        </w:rPr>
        <w:t>His recent assertion</w:t>
      </w:r>
      <w:r w:rsidRPr="00A82342">
        <w:rPr>
          <w:sz w:val="16"/>
        </w:rPr>
        <w:t xml:space="preserve"> that “</w:t>
      </w:r>
      <w:r w:rsidRPr="00A82342">
        <w:rPr>
          <w:rStyle w:val="StyleUnderline"/>
        </w:rPr>
        <w:t xml:space="preserve">He who saves his Country does not violate </w:t>
      </w:r>
      <w:r w:rsidRPr="00A82342">
        <w:rPr>
          <w:rStyle w:val="Emphasis"/>
        </w:rPr>
        <w:t>any Law</w:t>
      </w:r>
      <w:r w:rsidRPr="00A82342">
        <w:rPr>
          <w:sz w:val="16"/>
        </w:rPr>
        <w:t xml:space="preserve">,” echoes an (apocryphal) quote from Napoleon Bonaparte, and </w:t>
      </w:r>
      <w:r w:rsidRPr="00A82342">
        <w:rPr>
          <w:rStyle w:val="StyleUnderline"/>
        </w:rPr>
        <w:t xml:space="preserve">succinctly justifies an </w:t>
      </w:r>
      <w:r w:rsidRPr="00A82342">
        <w:rPr>
          <w:rStyle w:val="Emphasis"/>
        </w:rPr>
        <w:t>illiberal path</w:t>
      </w:r>
      <w:r w:rsidRPr="00A82342">
        <w:rPr>
          <w:sz w:val="16"/>
        </w:rPr>
        <w:t xml:space="preserve"> forward as a necessity.</w:t>
      </w:r>
    </w:p>
    <w:p w14:paraId="1BFAA82E" w14:textId="77777777" w:rsidR="002D0A3B" w:rsidRPr="00003BBC" w:rsidRDefault="002D0A3B" w:rsidP="002D0A3B">
      <w:pPr>
        <w:rPr>
          <w:rStyle w:val="StyleUnderline"/>
        </w:rPr>
      </w:pPr>
      <w:r w:rsidRPr="00222106">
        <w:rPr>
          <w:sz w:val="16"/>
        </w:rPr>
        <w:t xml:space="preserve">In addition, </w:t>
      </w:r>
      <w:r w:rsidRPr="00222106">
        <w:rPr>
          <w:rStyle w:val="StyleUnderline"/>
        </w:rPr>
        <w:t>we have clear evi</w:t>
      </w:r>
      <w:r w:rsidRPr="00222106">
        <w:rPr>
          <w:sz w:val="16"/>
        </w:rPr>
        <w:t xml:space="preserve">dence that </w:t>
      </w:r>
      <w:r w:rsidRPr="00927819">
        <w:rPr>
          <w:rStyle w:val="StyleUnderline"/>
          <w:highlight w:val="cyan"/>
        </w:rPr>
        <w:t>Trump will</w:t>
      </w:r>
      <w:r w:rsidRPr="00222106">
        <w:rPr>
          <w:rStyle w:val="StyleUnderline"/>
        </w:rPr>
        <w:t xml:space="preserve"> readily </w:t>
      </w:r>
      <w:r w:rsidRPr="00927819">
        <w:rPr>
          <w:rStyle w:val="StyleUnderline"/>
          <w:highlight w:val="cyan"/>
        </w:rPr>
        <w:t>engage in</w:t>
      </w:r>
      <w:r w:rsidRPr="00927819">
        <w:rPr>
          <w:rStyle w:val="StyleUnderline"/>
        </w:rPr>
        <w:t xml:space="preserve"> </w:t>
      </w:r>
      <w:r w:rsidRPr="00927819">
        <w:rPr>
          <w:rStyle w:val="Emphasis"/>
        </w:rPr>
        <w:t xml:space="preserve">direct </w:t>
      </w:r>
      <w:r w:rsidRPr="00927819">
        <w:rPr>
          <w:rStyle w:val="Emphasis"/>
          <w:highlight w:val="cyan"/>
        </w:rPr>
        <w:t>election manipulation</w:t>
      </w:r>
      <w:r w:rsidRPr="00222106">
        <w:rPr>
          <w:rStyle w:val="StyleUnderline"/>
        </w:rPr>
        <w:t xml:space="preserve"> if he can</w:t>
      </w:r>
      <w:r w:rsidRPr="00222106">
        <w:rPr>
          <w:sz w:val="16"/>
        </w:rPr>
        <w:t xml:space="preserve">, </w:t>
      </w:r>
      <w:r w:rsidRPr="00927819">
        <w:rPr>
          <w:rStyle w:val="StyleUnderline"/>
          <w:highlight w:val="cyan"/>
        </w:rPr>
        <w:t>such as</w:t>
      </w:r>
      <w:r w:rsidRPr="00222106">
        <w:rPr>
          <w:rStyle w:val="StyleUnderline"/>
        </w:rPr>
        <w:t xml:space="preserve"> his 2020 call asking </w:t>
      </w:r>
      <w:r w:rsidRPr="00927819">
        <w:rPr>
          <w:rStyle w:val="Emphasis"/>
          <w:highlight w:val="cyan"/>
        </w:rPr>
        <w:t>Georgia</w:t>
      </w:r>
      <w:r w:rsidRPr="00222106">
        <w:rPr>
          <w:sz w:val="16"/>
        </w:rPr>
        <w:t xml:space="preserve">’s Secretary of State </w:t>
      </w:r>
      <w:r w:rsidRPr="00222106">
        <w:rPr>
          <w:rStyle w:val="StyleUnderline"/>
        </w:rPr>
        <w:t>to “</w:t>
      </w:r>
      <w:r w:rsidRPr="00222106">
        <w:rPr>
          <w:rStyle w:val="Emphasis"/>
        </w:rPr>
        <w:t>find</w:t>
      </w:r>
      <w:r w:rsidRPr="00222106">
        <w:rPr>
          <w:rStyle w:val="StyleUnderline"/>
        </w:rPr>
        <w:t xml:space="preserve">” enough </w:t>
      </w:r>
      <w:r w:rsidRPr="00222106">
        <w:rPr>
          <w:rStyle w:val="Emphasis"/>
        </w:rPr>
        <w:t>votes</w:t>
      </w:r>
      <w:r w:rsidRPr="00222106">
        <w:rPr>
          <w:rStyle w:val="StyleUnderline"/>
        </w:rPr>
        <w:t xml:space="preserve"> to give him a win. </w:t>
      </w:r>
      <w:r w:rsidRPr="004A7621">
        <w:rPr>
          <w:rStyle w:val="Emphasis"/>
          <w:highlight w:val="cyan"/>
        </w:rPr>
        <w:t>All he needs</w:t>
      </w:r>
      <w:r w:rsidRPr="00222106">
        <w:rPr>
          <w:sz w:val="16"/>
        </w:rPr>
        <w:t xml:space="preserve"> for the next attempt </w:t>
      </w:r>
      <w:r w:rsidRPr="004A7621">
        <w:rPr>
          <w:rStyle w:val="StyleUnderline"/>
          <w:highlight w:val="cyan"/>
        </w:rPr>
        <w:t>is</w:t>
      </w:r>
      <w:r w:rsidRPr="00222106">
        <w:rPr>
          <w:sz w:val="16"/>
        </w:rPr>
        <w:t xml:space="preserve"> more </w:t>
      </w:r>
      <w:r w:rsidRPr="00A82342">
        <w:rPr>
          <w:rStyle w:val="Emphasis"/>
        </w:rPr>
        <w:t xml:space="preserve">compliant </w:t>
      </w:r>
      <w:r w:rsidRPr="004A7621">
        <w:rPr>
          <w:rStyle w:val="Emphasis"/>
          <w:highlight w:val="cyan"/>
        </w:rPr>
        <w:t>accomplices</w:t>
      </w:r>
      <w:r w:rsidRPr="00222106">
        <w:rPr>
          <w:sz w:val="16"/>
        </w:rPr>
        <w:t xml:space="preserve">, </w:t>
      </w:r>
      <w:r w:rsidRPr="00222106">
        <w:rPr>
          <w:rStyle w:val="StyleUnderline"/>
        </w:rPr>
        <w:t>who</w:t>
      </w:r>
      <w:r w:rsidRPr="00222106">
        <w:rPr>
          <w:sz w:val="16"/>
        </w:rPr>
        <w:t xml:space="preserve"> I believe </w:t>
      </w:r>
      <w:r w:rsidRPr="00222106">
        <w:rPr>
          <w:rStyle w:val="StyleUnderline"/>
        </w:rPr>
        <w:t xml:space="preserve">are much more likely to be found now that </w:t>
      </w:r>
      <w:r w:rsidRPr="004A7621">
        <w:rPr>
          <w:rStyle w:val="StyleUnderline"/>
          <w:highlight w:val="cyan"/>
        </w:rPr>
        <w:t>the Republican Party has</w:t>
      </w:r>
      <w:r w:rsidRPr="00222106">
        <w:rPr>
          <w:sz w:val="16"/>
        </w:rPr>
        <w:t xml:space="preserve"> essentially </w:t>
      </w:r>
      <w:r w:rsidRPr="004A7621">
        <w:rPr>
          <w:rStyle w:val="StyleUnderline"/>
          <w:highlight w:val="cyan"/>
        </w:rPr>
        <w:t xml:space="preserve">become a </w:t>
      </w:r>
      <w:r w:rsidRPr="004A7621">
        <w:rPr>
          <w:rStyle w:val="Emphasis"/>
          <w:highlight w:val="cyan"/>
        </w:rPr>
        <w:t>Trump personality cult</w:t>
      </w:r>
      <w:r w:rsidRPr="00222106">
        <w:rPr>
          <w:sz w:val="16"/>
        </w:rPr>
        <w:t xml:space="preserve"> </w:t>
      </w:r>
      <w:r w:rsidRPr="00222106">
        <w:rPr>
          <w:rStyle w:val="StyleUnderline"/>
        </w:rPr>
        <w:t>and seems to now see election denial</w:t>
      </w:r>
      <w:r w:rsidRPr="00222106">
        <w:rPr>
          <w:sz w:val="16"/>
        </w:rPr>
        <w:t xml:space="preserve"> and reversal </w:t>
      </w:r>
      <w:r w:rsidRPr="00222106">
        <w:rPr>
          <w:rStyle w:val="StyleUnderline"/>
        </w:rPr>
        <w:t>as a standard part of their playbook.</w:t>
      </w:r>
    </w:p>
    <w:p w14:paraId="7A129FBC" w14:textId="77777777" w:rsidR="002D0A3B" w:rsidRPr="00CA1DE1" w:rsidRDefault="002D0A3B" w:rsidP="002D0A3B">
      <w:pPr>
        <w:rPr>
          <w:sz w:val="16"/>
        </w:rPr>
      </w:pPr>
      <w:r w:rsidRPr="005D539E">
        <w:rPr>
          <w:sz w:val="16"/>
        </w:rPr>
        <w:t xml:space="preserve">The personalist nature of Trump’s leadership is a potential tool for undermining democracy in several ways. Not only is he seeking to expand US executive power beyond previous bounds, but he also has personalized that power through nepotism, an ethos of personal loyalty among elites, and (I claim in some research) a personality cult of followers as shock troops (for example, highly motivated voters who turn out for party primaries) to maintain party discipline. Within the Republican Party, </w:t>
      </w:r>
      <w:r w:rsidRPr="005D539E">
        <w:rPr>
          <w:rStyle w:val="StyleUnderline"/>
        </w:rPr>
        <w:t xml:space="preserve">the constant threat of a </w:t>
      </w:r>
      <w:r w:rsidRPr="005D539E">
        <w:rPr>
          <w:rStyle w:val="Emphasis"/>
        </w:rPr>
        <w:t>primary challenge</w:t>
      </w:r>
      <w:r w:rsidRPr="005D539E">
        <w:rPr>
          <w:rStyle w:val="StyleUnderline"/>
        </w:rPr>
        <w:t xml:space="preserve"> to those who do not toe the Trump line on</w:t>
      </w:r>
      <w:r w:rsidRPr="005D539E">
        <w:rPr>
          <w:sz w:val="16"/>
        </w:rPr>
        <w:t xml:space="preserve"> matters such as important </w:t>
      </w:r>
      <w:r w:rsidRPr="005D539E">
        <w:rPr>
          <w:rStyle w:val="Emphasis"/>
        </w:rPr>
        <w:t>legislation</w:t>
      </w:r>
      <w:r w:rsidRPr="005D539E">
        <w:rPr>
          <w:rStyle w:val="StyleUnderline"/>
        </w:rPr>
        <w:t xml:space="preserve"> or</w:t>
      </w:r>
      <w:r w:rsidRPr="005D539E">
        <w:rPr>
          <w:sz w:val="16"/>
        </w:rPr>
        <w:t xml:space="preserve"> personnel </w:t>
      </w:r>
      <w:r w:rsidRPr="005D539E">
        <w:rPr>
          <w:rStyle w:val="Emphasis"/>
        </w:rPr>
        <w:t>confirmations</w:t>
      </w:r>
      <w:r w:rsidRPr="005D539E">
        <w:rPr>
          <w:sz w:val="16"/>
        </w:rPr>
        <w:t xml:space="preserve"> </w:t>
      </w:r>
      <w:r w:rsidRPr="005D539E">
        <w:rPr>
          <w:rStyle w:val="StyleUnderline"/>
        </w:rPr>
        <w:t>has</w:t>
      </w:r>
      <w:r w:rsidRPr="005D539E">
        <w:rPr>
          <w:sz w:val="16"/>
        </w:rPr>
        <w:t xml:space="preserve"> so far </w:t>
      </w:r>
      <w:r w:rsidRPr="005D539E">
        <w:rPr>
          <w:rStyle w:val="StyleUnderline"/>
        </w:rPr>
        <w:t xml:space="preserve">been an </w:t>
      </w:r>
      <w:r w:rsidRPr="005D539E">
        <w:rPr>
          <w:rStyle w:val="Emphasis"/>
        </w:rPr>
        <w:t>effective</w:t>
      </w:r>
      <w:r w:rsidRPr="005D539E">
        <w:rPr>
          <w:rStyle w:val="StyleUnderline"/>
        </w:rPr>
        <w:t xml:space="preserve"> tool for </w:t>
      </w:r>
      <w:r w:rsidRPr="005D539E">
        <w:rPr>
          <w:rStyle w:val="Emphasis"/>
        </w:rPr>
        <w:t>controlling</w:t>
      </w:r>
      <w:r w:rsidRPr="005D539E">
        <w:rPr>
          <w:rStyle w:val="StyleUnderline"/>
        </w:rPr>
        <w:t xml:space="preserve"> the </w:t>
      </w:r>
      <w:r w:rsidRPr="005D539E">
        <w:rPr>
          <w:rStyle w:val="Emphasis"/>
        </w:rPr>
        <w:t>legislative branch</w:t>
      </w:r>
      <w:r w:rsidRPr="005D539E">
        <w:rPr>
          <w:rStyle w:val="StyleUnderline"/>
        </w:rPr>
        <w:t>.</w:t>
      </w:r>
    </w:p>
    <w:p w14:paraId="3786E3E3" w14:textId="77777777" w:rsidR="002D0A3B" w:rsidRPr="00927819" w:rsidRDefault="002D0A3B" w:rsidP="002D0A3B">
      <w:pPr>
        <w:rPr>
          <w:sz w:val="16"/>
        </w:rPr>
      </w:pPr>
      <w:r w:rsidRPr="00CA1DE1">
        <w:rPr>
          <w:sz w:val="16"/>
        </w:rPr>
        <w:t xml:space="preserve">Personalized </w:t>
      </w:r>
      <w:r w:rsidRPr="006D29F8">
        <w:rPr>
          <w:rStyle w:val="StyleUnderline"/>
        </w:rPr>
        <w:t>nepotism and</w:t>
      </w:r>
      <w:r w:rsidRPr="00CA1DE1">
        <w:rPr>
          <w:sz w:val="16"/>
        </w:rPr>
        <w:t xml:space="preserve"> self-dealing </w:t>
      </w:r>
      <w:r w:rsidRPr="006D29F8">
        <w:rPr>
          <w:rStyle w:val="Emphasis"/>
        </w:rPr>
        <w:t>corruption</w:t>
      </w:r>
      <w:r w:rsidRPr="00CA1DE1">
        <w:rPr>
          <w:sz w:val="16"/>
        </w:rPr>
        <w:t xml:space="preserve"> also </w:t>
      </w:r>
      <w:r w:rsidRPr="006D29F8">
        <w:rPr>
          <w:rStyle w:val="StyleUnderline"/>
        </w:rPr>
        <w:t xml:space="preserve">undermine the rule of law and thus </w:t>
      </w:r>
      <w:r w:rsidRPr="006D29F8">
        <w:rPr>
          <w:rStyle w:val="Emphasis"/>
        </w:rPr>
        <w:t>democracy</w:t>
      </w:r>
      <w:r w:rsidRPr="00CA1DE1">
        <w:rPr>
          <w:sz w:val="16"/>
        </w:rPr>
        <w:t xml:space="preserve">. The Trump family business gained a new subsidiary in 2025: the United States of America. </w:t>
      </w:r>
      <w:r w:rsidRPr="006D29F8">
        <w:rPr>
          <w:rStyle w:val="StyleUnderline"/>
        </w:rPr>
        <w:t xml:space="preserve">There is </w:t>
      </w:r>
      <w:r w:rsidRPr="006D29F8">
        <w:rPr>
          <w:rStyle w:val="Emphasis"/>
        </w:rPr>
        <w:t>substantial ev</w:t>
      </w:r>
      <w:r w:rsidRPr="00CA1DE1">
        <w:rPr>
          <w:sz w:val="16"/>
        </w:rPr>
        <w:t xml:space="preserve">idence </w:t>
      </w:r>
      <w:r w:rsidRPr="006D29F8">
        <w:rPr>
          <w:rStyle w:val="StyleUnderline"/>
        </w:rPr>
        <w:t>of Trump’s financial benefits from his first term</w:t>
      </w:r>
      <w:r w:rsidRPr="00CA1DE1">
        <w:rPr>
          <w:sz w:val="16"/>
        </w:rPr>
        <w:t xml:space="preserve"> and emerging evidence already of a ramped up effort for the second. </w:t>
      </w:r>
      <w:r w:rsidRPr="006D29F8">
        <w:rPr>
          <w:rStyle w:val="StyleUnderline"/>
        </w:rPr>
        <w:t xml:space="preserve">There are </w:t>
      </w:r>
      <w:r w:rsidRPr="006D29F8">
        <w:rPr>
          <w:rStyle w:val="Emphasis"/>
        </w:rPr>
        <w:t>few</w:t>
      </w:r>
      <w:r w:rsidRPr="00CA1DE1">
        <w:rPr>
          <w:sz w:val="16"/>
        </w:rPr>
        <w:t xml:space="preserve"> if any </w:t>
      </w:r>
      <w:r w:rsidRPr="006D29F8">
        <w:rPr>
          <w:rStyle w:val="Emphasis"/>
        </w:rPr>
        <w:t>guardrails</w:t>
      </w:r>
      <w:r w:rsidRPr="00CA1DE1">
        <w:rPr>
          <w:sz w:val="16"/>
        </w:rPr>
        <w:t xml:space="preserve">. The combination of </w:t>
      </w:r>
      <w:r w:rsidRPr="006D29F8">
        <w:rPr>
          <w:rStyle w:val="StyleUnderline"/>
        </w:rPr>
        <w:t>the lack of any ethics or financial disclosure code</w:t>
      </w:r>
      <w:r w:rsidRPr="00CA1DE1">
        <w:rPr>
          <w:sz w:val="16"/>
        </w:rPr>
        <w:t xml:space="preserve"> that applies to the US president, </w:t>
      </w:r>
      <w:r w:rsidRPr="006D29F8">
        <w:rPr>
          <w:rStyle w:val="StyleUnderline"/>
        </w:rPr>
        <w:t>and the</w:t>
      </w:r>
      <w:r w:rsidRPr="00CA1DE1">
        <w:rPr>
          <w:sz w:val="16"/>
        </w:rPr>
        <w:t xml:space="preserve"> constitutional </w:t>
      </w:r>
      <w:r w:rsidRPr="006D29F8">
        <w:rPr>
          <w:rStyle w:val="StyleUnderline"/>
        </w:rPr>
        <w:t>pardon power, facilitate this corruption</w:t>
      </w:r>
      <w:r w:rsidRPr="00CA1DE1">
        <w:rPr>
          <w:sz w:val="16"/>
        </w:rPr>
        <w:t xml:space="preserve"> for a president who is completely disconnected from democratic political culture and seems to believe: L’État, c’est moi! There </w:t>
      </w:r>
      <w:r w:rsidRPr="00927819">
        <w:rPr>
          <w:sz w:val="16"/>
        </w:rPr>
        <w:t>are two ways this incentivizes Trump to retain power as long as possible: more profits, and the fear of being prosecuted for corruption if he loses power.</w:t>
      </w:r>
    </w:p>
    <w:p w14:paraId="4CE14738" w14:textId="77777777" w:rsidR="002D0A3B" w:rsidRPr="00CA1DE1" w:rsidRDefault="002D0A3B" w:rsidP="002D0A3B">
      <w:pPr>
        <w:rPr>
          <w:sz w:val="16"/>
        </w:rPr>
      </w:pPr>
      <w:r w:rsidRPr="00927819">
        <w:rPr>
          <w:rStyle w:val="StyleUnderline"/>
        </w:rPr>
        <w:t xml:space="preserve">The possibility of </w:t>
      </w:r>
      <w:r w:rsidRPr="00927819">
        <w:rPr>
          <w:rStyle w:val="Emphasis"/>
        </w:rPr>
        <w:t>political violence</w:t>
      </w:r>
      <w:r w:rsidRPr="00927819">
        <w:rPr>
          <w:rStyle w:val="StyleUnderline"/>
        </w:rPr>
        <w:t xml:space="preserve"> to </w:t>
      </w:r>
      <w:r w:rsidRPr="00927819">
        <w:rPr>
          <w:rStyle w:val="Emphasis"/>
        </w:rPr>
        <w:t>repress opposition</w:t>
      </w:r>
      <w:r w:rsidRPr="00927819">
        <w:rPr>
          <w:sz w:val="16"/>
        </w:rPr>
        <w:t xml:space="preserve"> or retain power </w:t>
      </w:r>
      <w:r w:rsidRPr="00927819">
        <w:rPr>
          <w:rStyle w:val="StyleUnderline"/>
        </w:rPr>
        <w:t>is</w:t>
      </w:r>
      <w:r w:rsidRPr="00927819">
        <w:rPr>
          <w:sz w:val="16"/>
        </w:rPr>
        <w:t xml:space="preserve"> also more </w:t>
      </w:r>
      <w:r w:rsidRPr="00927819">
        <w:rPr>
          <w:rStyle w:val="Emphasis"/>
        </w:rPr>
        <w:t>proximate</w:t>
      </w:r>
      <w:r w:rsidRPr="00927819">
        <w:rPr>
          <w:sz w:val="16"/>
        </w:rPr>
        <w:t xml:space="preserve"> than it</w:t>
      </w:r>
      <w:r w:rsidRPr="00CA1DE1">
        <w:rPr>
          <w:sz w:val="16"/>
        </w:rPr>
        <w:t xml:space="preserve"> might seem. We should keep in mind that </w:t>
      </w:r>
      <w:r w:rsidRPr="006D29F8">
        <w:rPr>
          <w:rStyle w:val="StyleUnderline"/>
        </w:rPr>
        <w:t>there are</w:t>
      </w:r>
      <w:r w:rsidRPr="00CA1DE1">
        <w:rPr>
          <w:sz w:val="16"/>
        </w:rPr>
        <w:t xml:space="preserve"> now in the US </w:t>
      </w:r>
      <w:r w:rsidRPr="005905B4">
        <w:rPr>
          <w:rStyle w:val="Emphasis"/>
        </w:rPr>
        <w:t xml:space="preserve">armed </w:t>
      </w:r>
      <w:r w:rsidRPr="005905B4">
        <w:rPr>
          <w:rStyle w:val="Emphasis"/>
          <w:highlight w:val="cyan"/>
        </w:rPr>
        <w:t>militias</w:t>
      </w:r>
      <w:r w:rsidRPr="00CA1DE1">
        <w:rPr>
          <w:sz w:val="16"/>
        </w:rPr>
        <w:t xml:space="preserve"> (which could be termed </w:t>
      </w:r>
      <w:r w:rsidRPr="005905B4">
        <w:rPr>
          <w:rStyle w:val="Emphasis"/>
        </w:rPr>
        <w:t>paramilitary groups</w:t>
      </w:r>
      <w:r w:rsidRPr="00CA1DE1">
        <w:rPr>
          <w:sz w:val="16"/>
        </w:rPr>
        <w:t xml:space="preserve">) </w:t>
      </w:r>
      <w:r w:rsidRPr="006D29F8">
        <w:rPr>
          <w:rStyle w:val="StyleUnderline"/>
        </w:rPr>
        <w:t>that have demonstrated</w:t>
      </w:r>
      <w:r w:rsidRPr="00CA1DE1">
        <w:rPr>
          <w:sz w:val="16"/>
        </w:rPr>
        <w:t xml:space="preserve"> a </w:t>
      </w:r>
      <w:r w:rsidRPr="006D29F8">
        <w:rPr>
          <w:rStyle w:val="StyleUnderline"/>
        </w:rPr>
        <w:t xml:space="preserve">willingness to </w:t>
      </w:r>
      <w:r w:rsidRPr="00222106">
        <w:rPr>
          <w:rStyle w:val="Emphasis"/>
        </w:rPr>
        <w:t>fight</w:t>
      </w:r>
      <w:r w:rsidRPr="00222106">
        <w:rPr>
          <w:rStyle w:val="StyleUnderline"/>
        </w:rPr>
        <w:t xml:space="preserve"> t</w:t>
      </w:r>
      <w:r w:rsidRPr="006D29F8">
        <w:rPr>
          <w:rStyle w:val="StyleUnderline"/>
        </w:rPr>
        <w:t xml:space="preserve">o </w:t>
      </w:r>
      <w:r w:rsidRPr="00222106">
        <w:rPr>
          <w:rStyle w:val="Emphasis"/>
          <w:highlight w:val="cyan"/>
        </w:rPr>
        <w:t>make sure</w:t>
      </w:r>
      <w:r w:rsidRPr="00222106">
        <w:rPr>
          <w:rStyle w:val="StyleUnderline"/>
          <w:highlight w:val="cyan"/>
        </w:rPr>
        <w:t xml:space="preserve"> he stays in power</w:t>
      </w:r>
      <w:r w:rsidRPr="00CA1DE1">
        <w:rPr>
          <w:sz w:val="16"/>
        </w:rPr>
        <w:t xml:space="preserve">. In fact, </w:t>
      </w:r>
      <w:r w:rsidRPr="006D29F8">
        <w:rPr>
          <w:rStyle w:val="StyleUnderline"/>
        </w:rPr>
        <w:t>their leaders</w:t>
      </w:r>
      <w:r w:rsidRPr="00CA1DE1">
        <w:rPr>
          <w:sz w:val="16"/>
        </w:rPr>
        <w:t xml:space="preserve"> and many members </w:t>
      </w:r>
      <w:r w:rsidRPr="006D29F8">
        <w:rPr>
          <w:rStyle w:val="StyleUnderline"/>
        </w:rPr>
        <w:t>owe their freedom to Trump personally after he pardoned</w:t>
      </w:r>
      <w:r w:rsidRPr="00CA1DE1">
        <w:rPr>
          <w:sz w:val="16"/>
        </w:rPr>
        <w:t xml:space="preserve"> their </w:t>
      </w:r>
      <w:r w:rsidRPr="006D29F8">
        <w:rPr>
          <w:rStyle w:val="StyleUnderline"/>
        </w:rPr>
        <w:t>crimes associated w</w:t>
      </w:r>
      <w:r w:rsidRPr="00CA1DE1">
        <w:rPr>
          <w:sz w:val="16"/>
        </w:rPr>
        <w:t xml:space="preserve">ith the January 2021 failed </w:t>
      </w:r>
      <w:r w:rsidRPr="006D29F8">
        <w:rPr>
          <w:rStyle w:val="StyleUnderline"/>
        </w:rPr>
        <w:t>insurrection</w:t>
      </w:r>
      <w:r w:rsidRPr="00CA1DE1">
        <w:rPr>
          <w:sz w:val="16"/>
        </w:rPr>
        <w:t xml:space="preserve">; and </w:t>
      </w:r>
      <w:r w:rsidRPr="00222106">
        <w:rPr>
          <w:rStyle w:val="StyleUnderline"/>
          <w:highlight w:val="cyan"/>
        </w:rPr>
        <w:t>Trump retains</w:t>
      </w:r>
      <w:r w:rsidRPr="00A82342">
        <w:rPr>
          <w:rStyle w:val="StyleUnderline"/>
        </w:rPr>
        <w:t xml:space="preserve"> the </w:t>
      </w:r>
      <w:r w:rsidRPr="00222106">
        <w:rPr>
          <w:rStyle w:val="StyleUnderline"/>
          <w:highlight w:val="cyan"/>
        </w:rPr>
        <w:t xml:space="preserve">power to hold them </w:t>
      </w:r>
      <w:r w:rsidRPr="00222106">
        <w:rPr>
          <w:rStyle w:val="Emphasis"/>
          <w:highlight w:val="cyan"/>
        </w:rPr>
        <w:t>above the law</w:t>
      </w:r>
      <w:r w:rsidRPr="00CA1DE1">
        <w:rPr>
          <w:sz w:val="16"/>
        </w:rPr>
        <w:t xml:space="preserve"> for any new action they might take. Specifically, these are the Proud Boys and the Oath Keepers. Although their organizations were degraded and fractured by post-insurrection investigations and prosecutions, they may be capable of re-grouping. </w:t>
      </w:r>
      <w:r w:rsidRPr="006D29F8">
        <w:rPr>
          <w:rStyle w:val="StyleUnderline"/>
        </w:rPr>
        <w:t xml:space="preserve">Will they be </w:t>
      </w:r>
      <w:r w:rsidRPr="006D29F8">
        <w:rPr>
          <w:rStyle w:val="Emphasis"/>
        </w:rPr>
        <w:t>inactive</w:t>
      </w:r>
      <w:r w:rsidRPr="00CA1DE1">
        <w:rPr>
          <w:sz w:val="16"/>
        </w:rPr>
        <w:t xml:space="preserve"> and not play a threatening or kinetic role </w:t>
      </w:r>
      <w:r w:rsidRPr="006D29F8">
        <w:rPr>
          <w:rStyle w:val="StyleUnderline"/>
        </w:rPr>
        <w:t>in the</w:t>
      </w:r>
      <w:r w:rsidRPr="00CA1DE1">
        <w:rPr>
          <w:sz w:val="16"/>
        </w:rPr>
        <w:t xml:space="preserve"> 2026 </w:t>
      </w:r>
      <w:r w:rsidRPr="006D29F8">
        <w:rPr>
          <w:rStyle w:val="StyleUnderline"/>
        </w:rPr>
        <w:t>midterms</w:t>
      </w:r>
      <w:r w:rsidRPr="00CA1DE1">
        <w:rPr>
          <w:sz w:val="16"/>
        </w:rPr>
        <w:t xml:space="preserve"> or the 2028 general election? I think </w:t>
      </w:r>
      <w:r w:rsidRPr="006D29F8">
        <w:rPr>
          <w:rStyle w:val="StyleUnderline"/>
        </w:rPr>
        <w:t xml:space="preserve">it is </w:t>
      </w:r>
      <w:r w:rsidRPr="006D29F8">
        <w:rPr>
          <w:rStyle w:val="Emphasis"/>
        </w:rPr>
        <w:t>naïve</w:t>
      </w:r>
      <w:r w:rsidRPr="006D29F8">
        <w:rPr>
          <w:rStyle w:val="StyleUnderline"/>
        </w:rPr>
        <w:t xml:space="preserve"> to expect that</w:t>
      </w:r>
      <w:r w:rsidRPr="00CA1DE1">
        <w:rPr>
          <w:sz w:val="16"/>
        </w:rPr>
        <w: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7975FB51" w14:textId="77777777" w:rsidR="002D0A3B" w:rsidRPr="00CA1DE1" w:rsidRDefault="002D0A3B" w:rsidP="002D0A3B">
      <w:pPr>
        <w:rPr>
          <w:sz w:val="16"/>
        </w:rPr>
      </w:pPr>
      <w:r w:rsidRPr="00CA1DE1">
        <w:rPr>
          <w:sz w:val="16"/>
        </w:rPr>
        <w:t xml:space="preserve">In addition, </w:t>
      </w:r>
      <w:r w:rsidRPr="006D29F8">
        <w:rPr>
          <w:rStyle w:val="StyleUnderline"/>
        </w:rPr>
        <w:t xml:space="preserve">by </w:t>
      </w:r>
      <w:r w:rsidRPr="00222106">
        <w:rPr>
          <w:rStyle w:val="Emphasis"/>
          <w:highlight w:val="cyan"/>
        </w:rPr>
        <w:t>stacking</w:t>
      </w:r>
      <w:r w:rsidRPr="00CA1DE1">
        <w:rPr>
          <w:sz w:val="16"/>
        </w:rPr>
        <w:t xml:space="preserve"> </w:t>
      </w:r>
      <w:r w:rsidRPr="00222106">
        <w:rPr>
          <w:rStyle w:val="StyleUnderline"/>
          <w:highlight w:val="cyan"/>
        </w:rPr>
        <w:t>the</w:t>
      </w:r>
      <w:r w:rsidRPr="00CA1DE1">
        <w:rPr>
          <w:sz w:val="16"/>
        </w:rPr>
        <w:t xml:space="preserve"> civilian and uniformed leadership of </w:t>
      </w:r>
      <w:r w:rsidRPr="00222106">
        <w:rPr>
          <w:sz w:val="16"/>
        </w:rPr>
        <w:t xml:space="preserve">the </w:t>
      </w:r>
      <w:r w:rsidRPr="00222106">
        <w:rPr>
          <w:rStyle w:val="StyleUnderline"/>
          <w:highlight w:val="cyan"/>
        </w:rPr>
        <w:t xml:space="preserve">military with </w:t>
      </w:r>
      <w:r w:rsidRPr="00222106">
        <w:rPr>
          <w:rStyle w:val="Emphasis"/>
          <w:highlight w:val="cyan"/>
        </w:rPr>
        <w:t>loyalists</w:t>
      </w:r>
      <w:r w:rsidRPr="00CA1DE1">
        <w:rPr>
          <w:sz w:val="16"/>
        </w:rPr>
        <w:t xml:space="preserve">, </w:t>
      </w:r>
      <w:r w:rsidRPr="00F85454">
        <w:rPr>
          <w:rStyle w:val="StyleUnderline"/>
        </w:rPr>
        <w:t xml:space="preserve">Trump </w:t>
      </w:r>
      <w:r w:rsidRPr="00222106">
        <w:rPr>
          <w:rStyle w:val="StyleUnderline"/>
          <w:highlight w:val="cyan"/>
        </w:rPr>
        <w:t>increases the chance</w:t>
      </w:r>
      <w:r w:rsidRPr="00CA1DE1">
        <w:rPr>
          <w:sz w:val="16"/>
        </w:rPr>
        <w:t xml:space="preserve"> that </w:t>
      </w:r>
      <w:r w:rsidRPr="005905B4">
        <w:rPr>
          <w:rStyle w:val="StyleUnderline"/>
        </w:rPr>
        <w:t xml:space="preserve">his </w:t>
      </w:r>
      <w:r w:rsidRPr="004A7621">
        <w:rPr>
          <w:rStyle w:val="StyleUnderline"/>
          <w:highlight w:val="cyan"/>
        </w:rPr>
        <w:t xml:space="preserve">orders to </w:t>
      </w:r>
      <w:r w:rsidRPr="00A82342">
        <w:rPr>
          <w:rStyle w:val="Emphasis"/>
          <w:highlight w:val="cyan"/>
        </w:rPr>
        <w:t>use the military</w:t>
      </w:r>
      <w:r w:rsidRPr="004A7621">
        <w:rPr>
          <w:rStyle w:val="StyleUnderline"/>
          <w:highlight w:val="cyan"/>
        </w:rPr>
        <w:t xml:space="preserve"> for </w:t>
      </w:r>
      <w:r w:rsidRPr="004A7621">
        <w:rPr>
          <w:rStyle w:val="Emphasis"/>
          <w:highlight w:val="cyan"/>
        </w:rPr>
        <w:t>political purposes</w:t>
      </w:r>
      <w:r w:rsidRPr="00F85454">
        <w:rPr>
          <w:rStyle w:val="StyleUnderline"/>
        </w:rPr>
        <w:t xml:space="preserve"> </w:t>
      </w:r>
      <w:r w:rsidRPr="00222106">
        <w:rPr>
          <w:rStyle w:val="StyleUnderline"/>
          <w:highlight w:val="cyan"/>
        </w:rPr>
        <w:t xml:space="preserve">will be </w:t>
      </w:r>
      <w:r w:rsidRPr="00222106">
        <w:rPr>
          <w:rStyle w:val="Emphasis"/>
          <w:highlight w:val="cyan"/>
        </w:rPr>
        <w:t>followed</w:t>
      </w:r>
      <w:r w:rsidRPr="00CA1DE1">
        <w:rPr>
          <w:sz w:val="16"/>
        </w:rPr>
        <w:t xml:space="preserve">. It is clear that </w:t>
      </w:r>
      <w:r w:rsidRPr="00F85454">
        <w:rPr>
          <w:rStyle w:val="StyleUnderline"/>
        </w:rPr>
        <w:t>he does not want</w:t>
      </w:r>
      <w:r w:rsidRPr="00CA1DE1">
        <w:rPr>
          <w:sz w:val="16"/>
        </w:rPr>
        <w:t xml:space="preserve"> a Secretary of Defense or </w:t>
      </w:r>
      <w:r w:rsidRPr="00F85454">
        <w:rPr>
          <w:rStyle w:val="StyleUnderline"/>
        </w:rPr>
        <w:t>generals who will say</w:t>
      </w:r>
      <w:r w:rsidRPr="00CA1DE1">
        <w:rPr>
          <w:sz w:val="16"/>
        </w:rPr>
        <w:t xml:space="preserve"> “</w:t>
      </w:r>
      <w:r w:rsidRPr="00F85454">
        <w:rPr>
          <w:rStyle w:val="Emphasis"/>
        </w:rPr>
        <w:t>no</w:t>
      </w:r>
      <w:r w:rsidRPr="00CA1DE1">
        <w:rPr>
          <w:sz w:val="16"/>
        </w:rPr>
        <w:t xml:space="preserve"> sir” </w:t>
      </w:r>
      <w:r w:rsidRPr="00F85454">
        <w:rPr>
          <w:rStyle w:val="StyleUnderline"/>
        </w:rPr>
        <w:t xml:space="preserve">when he instructs them to </w:t>
      </w:r>
      <w:r w:rsidRPr="00F85454">
        <w:rPr>
          <w:rStyle w:val="Emphasis"/>
        </w:rPr>
        <w:t>shoot protesters</w:t>
      </w:r>
      <w:r w:rsidRPr="00CA1DE1">
        <w:rPr>
          <w:sz w:val="16"/>
        </w:rPr>
        <w:t xml:space="preserve"> in the knees. Because events like the January 2021 insurrection or use of the military for domestic political repression are highly unusual in US politics, I believe </w:t>
      </w:r>
      <w:r w:rsidRPr="00F85454">
        <w:rPr>
          <w:rStyle w:val="StyleUnderline"/>
        </w:rPr>
        <w:t xml:space="preserve">we are not as alarmed as </w:t>
      </w:r>
      <w:r w:rsidRPr="00F85454">
        <w:rPr>
          <w:rStyle w:val="Emphasis"/>
        </w:rPr>
        <w:t>we should be</w:t>
      </w:r>
      <w:r w:rsidRPr="00CA1DE1">
        <w:rPr>
          <w:sz w:val="16"/>
        </w:rPr>
        <w:t xml:space="preserv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pretence without legal consequence.</w:t>
      </w:r>
    </w:p>
    <w:p w14:paraId="3E3759AC" w14:textId="77777777" w:rsidR="002D0A3B" w:rsidRPr="00CA1DE1" w:rsidRDefault="002D0A3B" w:rsidP="002D0A3B">
      <w:pPr>
        <w:rPr>
          <w:sz w:val="16"/>
        </w:rPr>
      </w:pPr>
      <w:r w:rsidRPr="00222106">
        <w:rPr>
          <w:rStyle w:val="StyleUnderline"/>
        </w:rPr>
        <w:t xml:space="preserve">Trump </w:t>
      </w:r>
      <w:r w:rsidRPr="00222106">
        <w:rPr>
          <w:rStyle w:val="Emphasis"/>
        </w:rPr>
        <w:t>frequently suggests</w:t>
      </w:r>
      <w:r w:rsidRPr="00222106">
        <w:rPr>
          <w:sz w:val="16"/>
        </w:rPr>
        <w:t xml:space="preserve">, often in a joking manner, that </w:t>
      </w:r>
      <w:r w:rsidRPr="00222106">
        <w:rPr>
          <w:rStyle w:val="StyleUnderline"/>
        </w:rPr>
        <w:t xml:space="preserve">he intends to serve a </w:t>
      </w:r>
      <w:r w:rsidRPr="00222106">
        <w:rPr>
          <w:rStyle w:val="Emphasis"/>
        </w:rPr>
        <w:t>third</w:t>
      </w:r>
      <w:r w:rsidRPr="00222106">
        <w:rPr>
          <w:sz w:val="16"/>
        </w:rPr>
        <w:t xml:space="preserve"> (constitutionally proscribed) </w:t>
      </w:r>
      <w:r w:rsidRPr="00222106">
        <w:rPr>
          <w:rStyle w:val="Emphasis"/>
        </w:rPr>
        <w:t>term</w:t>
      </w:r>
      <w:r w:rsidRPr="00222106">
        <w:rPr>
          <w:sz w:val="16"/>
        </w:rPr>
        <w:t xml:space="preserve"> as president. What might happen in 2028? </w:t>
      </w:r>
      <w:r w:rsidRPr="00222106">
        <w:rPr>
          <w:rStyle w:val="StyleUnderline"/>
        </w:rPr>
        <w:t>Won’t Trump have to cede power</w:t>
      </w:r>
      <w:r w:rsidRPr="00222106">
        <w:rPr>
          <w:sz w:val="16"/>
        </w:rPr>
        <w:t xml:space="preserve">? </w:t>
      </w:r>
      <w:r w:rsidRPr="00222106">
        <w:rPr>
          <w:rStyle w:val="Emphasis"/>
        </w:rPr>
        <w:t>Not necessarily</w:t>
      </w:r>
      <w:r w:rsidRPr="00222106">
        <w:rPr>
          <w:sz w:val="16"/>
        </w:rPr>
        <w:t xml:space="preserve">. Even </w:t>
      </w:r>
      <w:r w:rsidRPr="00222106">
        <w:rPr>
          <w:rStyle w:val="StyleUnderline"/>
        </w:rPr>
        <w:t>Putin</w:t>
      </w:r>
      <w:r w:rsidRPr="00222106">
        <w:rPr>
          <w:sz w:val="16"/>
        </w:rPr>
        <w:t xml:space="preserve"> had to acknowledge the formal rules of the Russian constitution. He served a term as Prime Minister, but </w:t>
      </w:r>
      <w:r w:rsidRPr="00222106">
        <w:rPr>
          <w:rStyle w:val="StyleUnderline"/>
        </w:rPr>
        <w:t>never lost his grip on</w:t>
      </w:r>
      <w:r w:rsidRPr="00222106">
        <w:rPr>
          <w:sz w:val="16"/>
        </w:rPr>
        <w:t xml:space="preserve"> power. </w:t>
      </w:r>
      <w:r w:rsidRPr="00222106">
        <w:rPr>
          <w:rStyle w:val="StyleUnderline"/>
        </w:rPr>
        <w:t xml:space="preserve">Trump could </w:t>
      </w:r>
      <w:r w:rsidRPr="00222106">
        <w:rPr>
          <w:rStyle w:val="Emphasis"/>
        </w:rPr>
        <w:t>run for V</w:t>
      </w:r>
      <w:r w:rsidRPr="00222106">
        <w:rPr>
          <w:sz w:val="16"/>
        </w:rPr>
        <w:t xml:space="preserve">ice </w:t>
      </w:r>
      <w:r w:rsidRPr="00222106">
        <w:rPr>
          <w:rStyle w:val="Emphasis"/>
        </w:rPr>
        <w:t>P</w:t>
      </w:r>
      <w:r w:rsidRPr="00222106">
        <w:rPr>
          <w:sz w:val="16"/>
        </w:rPr>
        <w:t xml:space="preserve">resident in 2028 – </w:t>
      </w:r>
      <w:r w:rsidRPr="00222106">
        <w:rPr>
          <w:rStyle w:val="StyleUnderline"/>
        </w:rPr>
        <w:t>would his “</w:t>
      </w:r>
      <w:r w:rsidRPr="00222106">
        <w:rPr>
          <w:rStyle w:val="Emphasis"/>
        </w:rPr>
        <w:t>president</w:t>
      </w:r>
      <w:r w:rsidRPr="00222106">
        <w:rPr>
          <w:rStyle w:val="StyleUnderline"/>
        </w:rPr>
        <w:t>”</w:t>
      </w:r>
      <w:r w:rsidRPr="00222106">
        <w:rPr>
          <w:sz w:val="16"/>
        </w:rPr>
        <w:t xml:space="preserve"> (say, perhaps, JD Vance or Donald Trump., Jr.) actually </w:t>
      </w:r>
      <w:r w:rsidRPr="00222106">
        <w:rPr>
          <w:rStyle w:val="StyleUnderline"/>
        </w:rPr>
        <w:t>wield real power</w:t>
      </w:r>
      <w:r w:rsidRPr="00222106">
        <w:rPr>
          <w:sz w:val="16"/>
        </w:rPr>
        <w:t xml:space="preserve">? </w:t>
      </w:r>
      <w:r w:rsidRPr="00222106">
        <w:rPr>
          <w:rStyle w:val="StyleUnderline"/>
        </w:rPr>
        <w:t>I</w:t>
      </w:r>
      <w:r w:rsidRPr="00222106">
        <w:rPr>
          <w:sz w:val="16"/>
        </w:rPr>
        <w:t xml:space="preserve"> would </w:t>
      </w:r>
      <w:r w:rsidRPr="00222106">
        <w:rPr>
          <w:rStyle w:val="Emphasis"/>
        </w:rPr>
        <w:t>doubt it.</w:t>
      </w:r>
      <w:r w:rsidRPr="00222106">
        <w:rPr>
          <w:sz w:val="16"/>
        </w:rPr>
        <w:t xml:space="preserve"> </w:t>
      </w:r>
      <w:r w:rsidRPr="00222106">
        <w:rPr>
          <w:rStyle w:val="StyleUnderline"/>
        </w:rPr>
        <w:t xml:space="preserve">He could become Chair of the Republican Party and use </w:t>
      </w:r>
      <w:r w:rsidRPr="00222106">
        <w:rPr>
          <w:rStyle w:val="Emphasis"/>
        </w:rPr>
        <w:t>informal power</w:t>
      </w:r>
      <w:r w:rsidRPr="00222106">
        <w:rPr>
          <w:sz w:val="16"/>
        </w:rPr>
        <w:t xml:space="preserve">, not unlike Lee Kuan Yew did as “Senior Minister” or “Minister Mentor” in Singapore. </w:t>
      </w:r>
      <w:r w:rsidRPr="00222106">
        <w:rPr>
          <w:rStyle w:val="StyleUnderline"/>
        </w:rPr>
        <w:t>Or, he could engineer an end to</w:t>
      </w:r>
      <w:r w:rsidRPr="00222106">
        <w:rPr>
          <w:sz w:val="16"/>
        </w:rPr>
        <w:t xml:space="preserve"> presidential </w:t>
      </w:r>
      <w:r w:rsidRPr="00222106">
        <w:rPr>
          <w:rStyle w:val="StyleUnderline"/>
        </w:rPr>
        <w:t xml:space="preserve">term limits in a more dramatic act of </w:t>
      </w:r>
      <w:r w:rsidRPr="00222106">
        <w:rPr>
          <w:rStyle w:val="Emphasis"/>
        </w:rPr>
        <w:t>autocratic take-over</w:t>
      </w:r>
      <w:r w:rsidRPr="00222106">
        <w:rPr>
          <w:sz w:val="16"/>
        </w:rPr>
        <w:t xml:space="preserve">, </w:t>
      </w:r>
      <w:r w:rsidRPr="00222106">
        <w:rPr>
          <w:rStyle w:val="StyleUnderline"/>
        </w:rPr>
        <w:t xml:space="preserve">perhaps invoking the </w:t>
      </w:r>
      <w:r w:rsidRPr="00222106">
        <w:rPr>
          <w:rStyle w:val="Emphasis"/>
        </w:rPr>
        <w:t>insurrection act</w:t>
      </w:r>
      <w:r w:rsidRPr="00222106">
        <w:rPr>
          <w:sz w:val="16"/>
        </w:rPr>
        <w:t xml:space="preserve"> after inciting instability, although this seems less plausible. But we already have evidence that </w:t>
      </w:r>
      <w:r w:rsidRPr="00222106">
        <w:rPr>
          <w:rStyle w:val="StyleUnderline"/>
        </w:rPr>
        <w:t xml:space="preserve">he is </w:t>
      </w:r>
      <w:r w:rsidRPr="00222106">
        <w:rPr>
          <w:rStyle w:val="Emphasis"/>
        </w:rPr>
        <w:t>happy to</w:t>
      </w:r>
      <w:r w:rsidRPr="00222106">
        <w:rPr>
          <w:sz w:val="16"/>
        </w:rPr>
        <w:t xml:space="preserve"> try to </w:t>
      </w:r>
      <w:r w:rsidRPr="00222106">
        <w:rPr>
          <w:rStyle w:val="StyleUnderline"/>
        </w:rPr>
        <w:t xml:space="preserve">undo a constitutional provision such as </w:t>
      </w:r>
      <w:r w:rsidRPr="00222106">
        <w:rPr>
          <w:rStyle w:val="Emphasis"/>
        </w:rPr>
        <w:t>birthright citizenship</w:t>
      </w:r>
      <w:r w:rsidRPr="00222106">
        <w:rPr>
          <w:sz w:val="16"/>
        </w:rPr>
        <w:t xml:space="preserve"> </w:t>
      </w:r>
      <w:r w:rsidRPr="00222106">
        <w:rPr>
          <w:rStyle w:val="StyleUnderline"/>
        </w:rPr>
        <w:t xml:space="preserve">with an </w:t>
      </w:r>
      <w:r w:rsidRPr="00222106">
        <w:rPr>
          <w:rStyle w:val="Emphasis"/>
        </w:rPr>
        <w:t>ex</w:t>
      </w:r>
      <w:r w:rsidRPr="00222106">
        <w:rPr>
          <w:sz w:val="16"/>
        </w:rPr>
        <w:t xml:space="preserve">ecutive </w:t>
      </w:r>
      <w:r w:rsidRPr="00222106">
        <w:rPr>
          <w:rStyle w:val="Emphasis"/>
        </w:rPr>
        <w:t>o</w:t>
      </w:r>
      <w:r w:rsidRPr="00222106">
        <w:rPr>
          <w:sz w:val="16"/>
        </w:rPr>
        <w:t>rder. Legally, this is ridiculous, but the more he is able to undermine genuine rule of law, the more his ability to subvert the Constitution becomes a political question.</w:t>
      </w:r>
    </w:p>
    <w:p w14:paraId="6C77F013" w14:textId="77777777" w:rsidR="002D0A3B" w:rsidRPr="00AF0519" w:rsidRDefault="002D0A3B" w:rsidP="002D0A3B">
      <w:pPr>
        <w:rPr>
          <w:sz w:val="16"/>
        </w:rPr>
      </w:pPr>
      <w:r w:rsidRPr="00CA1DE1">
        <w:rPr>
          <w:sz w:val="16"/>
        </w:rPr>
        <w:t xml:space="preserve">Or, </w:t>
      </w:r>
      <w:r w:rsidRPr="00222106">
        <w:rPr>
          <w:rStyle w:val="StyleUnderline"/>
          <w:highlight w:val="cyan"/>
        </w:rPr>
        <w:t xml:space="preserve">he could </w:t>
      </w:r>
      <w:r w:rsidRPr="00222106">
        <w:rPr>
          <w:rStyle w:val="Emphasis"/>
          <w:highlight w:val="cyan"/>
        </w:rPr>
        <w:t>die</w:t>
      </w:r>
      <w:r w:rsidRPr="008F7E30">
        <w:rPr>
          <w:rStyle w:val="StyleUnderline"/>
        </w:rPr>
        <w:t xml:space="preserve"> or</w:t>
      </w:r>
      <w:r w:rsidRPr="00CA1DE1">
        <w:rPr>
          <w:sz w:val="16"/>
        </w:rPr>
        <w:t xml:space="preserve"> </w:t>
      </w:r>
      <w:r w:rsidRPr="008F7E30">
        <w:rPr>
          <w:rStyle w:val="Emphasis"/>
        </w:rPr>
        <w:t>retire</w:t>
      </w:r>
      <w:r w:rsidRPr="00CA1DE1">
        <w:rPr>
          <w:sz w:val="16"/>
        </w:rPr>
        <w:t xml:space="preserve">. </w:t>
      </w:r>
      <w:r w:rsidRPr="00222106">
        <w:rPr>
          <w:rStyle w:val="StyleUnderline"/>
          <w:highlight w:val="cyan"/>
        </w:rPr>
        <w:t xml:space="preserve">But the </w:t>
      </w:r>
      <w:r w:rsidRPr="00222106">
        <w:rPr>
          <w:rStyle w:val="Emphasis"/>
          <w:highlight w:val="cyan"/>
        </w:rPr>
        <w:t>new system</w:t>
      </w:r>
      <w:r w:rsidRPr="008F7E30">
        <w:rPr>
          <w:rStyle w:val="StyleUnderline"/>
        </w:rPr>
        <w:t xml:space="preserve"> he will have </w:t>
      </w:r>
      <w:r w:rsidRPr="008F7E30">
        <w:rPr>
          <w:rStyle w:val="Emphasis"/>
        </w:rPr>
        <w:t>created</w:t>
      </w:r>
      <w:r w:rsidRPr="00CA1DE1">
        <w:rPr>
          <w:sz w:val="16"/>
        </w:rPr>
        <w:t xml:space="preserve"> </w:t>
      </w:r>
      <w:r w:rsidRPr="00222106">
        <w:rPr>
          <w:rStyle w:val="StyleUnderline"/>
          <w:highlight w:val="cyan"/>
        </w:rPr>
        <w:t>would allow</w:t>
      </w:r>
      <w:r w:rsidRPr="008F7E30">
        <w:rPr>
          <w:rStyle w:val="StyleUnderline"/>
        </w:rPr>
        <w:t xml:space="preserve"> his party and its </w:t>
      </w:r>
      <w:r w:rsidRPr="00222106">
        <w:rPr>
          <w:rStyle w:val="StyleUnderline"/>
          <w:highlight w:val="cyan"/>
        </w:rPr>
        <w:t xml:space="preserve">leaders to </w:t>
      </w:r>
      <w:r w:rsidRPr="00222106">
        <w:rPr>
          <w:rStyle w:val="Emphasis"/>
          <w:highlight w:val="cyan"/>
        </w:rPr>
        <w:t>retain power indefinitely</w:t>
      </w:r>
      <w:r w:rsidRPr="00CA1DE1">
        <w:rPr>
          <w:sz w:val="16"/>
        </w:rPr>
        <w:t xml:space="preserve"> by keeping a grip on the levers of the state in an electoral authoritarian regime similar to today’s Turkey, Hungary, Venezuela or Russia. </w:t>
      </w:r>
      <w:r w:rsidRPr="00157988">
        <w:rPr>
          <w:rStyle w:val="StyleUnderline"/>
        </w:rPr>
        <w:t>While it was the</w:t>
      </w:r>
      <w:r w:rsidRPr="00CA1DE1">
        <w:rPr>
          <w:sz w:val="16"/>
        </w:rPr>
        <w:t xml:space="preserve"> charismatic Hugo </w:t>
      </w:r>
      <w:r w:rsidRPr="00157988">
        <w:rPr>
          <w:rStyle w:val="Emphasis"/>
        </w:rPr>
        <w:t>Chavez</w:t>
      </w:r>
      <w:r w:rsidRPr="00CA1DE1">
        <w:rPr>
          <w:sz w:val="16"/>
        </w:rPr>
        <w:t xml:space="preserve"> </w:t>
      </w:r>
      <w:r w:rsidRPr="00157988">
        <w:rPr>
          <w:rStyle w:val="StyleUnderline"/>
        </w:rPr>
        <w:t>who</w:t>
      </w:r>
      <w:r w:rsidRPr="00CA1DE1">
        <w:rPr>
          <w:sz w:val="16"/>
        </w:rPr>
        <w:t xml:space="preserve"> </w:t>
      </w:r>
      <w:r w:rsidRPr="00157988">
        <w:rPr>
          <w:rStyle w:val="StyleUnderline"/>
        </w:rPr>
        <w:t>undermined</w:t>
      </w:r>
      <w:r w:rsidRPr="00CA1DE1">
        <w:rPr>
          <w:sz w:val="16"/>
        </w:rPr>
        <w:t xml:space="preserve"> Venezuelan </w:t>
      </w:r>
      <w:r w:rsidRPr="00157988">
        <w:rPr>
          <w:rStyle w:val="StyleUnderline"/>
        </w:rPr>
        <w:t>democracy</w:t>
      </w:r>
      <w:r w:rsidRPr="00CA1DE1">
        <w:rPr>
          <w:sz w:val="16"/>
        </w:rPr>
        <w:t xml:space="preserve">, the lack-lustre but brutal Nicolás </w:t>
      </w:r>
      <w:r w:rsidRPr="00157988">
        <w:rPr>
          <w:rStyle w:val="Emphasis"/>
        </w:rPr>
        <w:t>Maduro</w:t>
      </w:r>
      <w:r w:rsidRPr="00CA1DE1">
        <w:rPr>
          <w:sz w:val="16"/>
        </w:rPr>
        <w:t xml:space="preserve"> </w:t>
      </w:r>
      <w:r w:rsidRPr="00157988">
        <w:rPr>
          <w:rStyle w:val="StyleUnderline"/>
        </w:rPr>
        <w:t>proved highly capable of</w:t>
      </w:r>
      <w:r w:rsidRPr="00CA1DE1">
        <w:rPr>
          <w:sz w:val="16"/>
        </w:rPr>
        <w:t xml:space="preserve"> </w:t>
      </w:r>
      <w:r w:rsidRPr="00157988">
        <w:rPr>
          <w:rStyle w:val="Emphasis"/>
        </w:rPr>
        <w:t>perpetuating the system</w:t>
      </w:r>
      <w:r w:rsidRPr="00CA1DE1">
        <w:rPr>
          <w:sz w:val="16"/>
        </w:rPr>
        <w:t xml:space="preserve"> and retaining power. </w:t>
      </w:r>
      <w:r w:rsidRPr="00157988">
        <w:rPr>
          <w:rStyle w:val="Emphasis"/>
        </w:rPr>
        <w:t>JD Vance</w:t>
      </w:r>
      <w:r w:rsidRPr="00157988">
        <w:rPr>
          <w:rStyle w:val="StyleUnderline"/>
        </w:rPr>
        <w:t xml:space="preserve"> is </w:t>
      </w:r>
      <w:r w:rsidRPr="00157988">
        <w:rPr>
          <w:rStyle w:val="Emphasis"/>
        </w:rPr>
        <w:t>no less capable</w:t>
      </w:r>
      <w:r w:rsidRPr="00CA1DE1">
        <w:rPr>
          <w:sz w:val="16"/>
        </w:rPr>
        <w:t xml:space="preserv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w:t>
      </w:r>
      <w:r w:rsidRPr="00282ECF">
        <w:rPr>
          <w:rStyle w:val="StyleUnderline"/>
        </w:rPr>
        <w:t>This potential lack of mass policy appeal provides Trump and</w:t>
      </w:r>
      <w:r w:rsidRPr="00CA1DE1">
        <w:rPr>
          <w:sz w:val="16"/>
        </w:rPr>
        <w:t xml:space="preserve"> especially </w:t>
      </w:r>
      <w:r w:rsidRPr="00282ECF">
        <w:rPr>
          <w:rStyle w:val="StyleUnderline"/>
        </w:rPr>
        <w:t>his successors with extra incentive to avoid</w:t>
      </w:r>
      <w:r w:rsidRPr="00CA1DE1">
        <w:rPr>
          <w:sz w:val="16"/>
        </w:rPr>
        <w:t xml:space="preserve"> the vagaries of free and fair </w:t>
      </w:r>
      <w:r w:rsidRPr="00282ECF">
        <w:rPr>
          <w:rStyle w:val="StyleUnderline"/>
        </w:rPr>
        <w:t>elections</w:t>
      </w:r>
      <w:r w:rsidRPr="00CA1DE1">
        <w:rPr>
          <w:sz w:val="16"/>
        </w:rPr>
        <w:t xml:space="preserve"> in the future. The high-water mark of Trump’s appeal might be the 2024 election result, which was only 49.8%.</w:t>
      </w:r>
    </w:p>
    <w:p w14:paraId="50420BE0" w14:textId="77777777" w:rsidR="002D0A3B" w:rsidRDefault="002D0A3B" w:rsidP="002D0A3B">
      <w:pPr>
        <w:pStyle w:val="Heading3"/>
      </w:pPr>
      <w:r>
        <w:t>AT: Polycrisis !---2NC</w:t>
      </w:r>
    </w:p>
    <w:p w14:paraId="10CE7DB3" w14:textId="77777777" w:rsidR="002D0A3B" w:rsidRPr="000E4F2A" w:rsidRDefault="002D0A3B" w:rsidP="002D0A3B">
      <w:pPr>
        <w:pStyle w:val="Heading4"/>
        <w:rPr>
          <w:lang w:eastAsia="ko-KR"/>
        </w:rPr>
      </w:pPr>
      <w:r>
        <w:rPr>
          <w:lang w:eastAsia="ko-KR"/>
        </w:rPr>
        <w:t>No ‘polycrisis.’</w:t>
      </w:r>
    </w:p>
    <w:p w14:paraId="5CB8F007" w14:textId="77777777" w:rsidR="002D0A3B" w:rsidRPr="000E4F2A" w:rsidRDefault="002D0A3B" w:rsidP="002D0A3B">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3DDD18A1" w14:textId="77777777" w:rsidR="002D0A3B" w:rsidRPr="00BD55F5" w:rsidRDefault="002D0A3B" w:rsidP="002D0A3B">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6606BB64" w14:textId="77777777" w:rsidR="002D0A3B" w:rsidRPr="00BD55F5" w:rsidRDefault="002D0A3B" w:rsidP="002D0A3B">
      <w:pPr>
        <w:rPr>
          <w:sz w:val="16"/>
          <w:lang w:eastAsia="ko-KR"/>
        </w:rPr>
      </w:pPr>
      <w:r w:rsidRPr="00BD55F5">
        <w:rPr>
          <w:sz w:val="16"/>
          <w:lang w:eastAsia="ko-KR"/>
        </w:rPr>
        <w:t>The polycrisis illusion</w:t>
      </w:r>
    </w:p>
    <w:p w14:paraId="2B4FE28A" w14:textId="77777777" w:rsidR="002D0A3B" w:rsidRPr="00BD55F5" w:rsidRDefault="002D0A3B" w:rsidP="002D0A3B">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32B2A199" w14:textId="77777777" w:rsidR="002D0A3B" w:rsidRPr="00BD55F5" w:rsidRDefault="002D0A3B" w:rsidP="002D0A3B">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09EE3FC7" w14:textId="77777777" w:rsidR="002D0A3B" w:rsidRPr="00BD55F5" w:rsidRDefault="002D0A3B" w:rsidP="002D0A3B">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4117CED" w14:textId="77777777" w:rsidR="002D0A3B" w:rsidRPr="00BD55F5" w:rsidRDefault="002D0A3B" w:rsidP="002D0A3B">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7DF25C72" w14:textId="77777777" w:rsidR="002D0A3B" w:rsidRPr="00BD55F5" w:rsidRDefault="002D0A3B" w:rsidP="002D0A3B">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55D18523" w14:textId="77777777" w:rsidR="002D0A3B" w:rsidRPr="00BD55F5" w:rsidRDefault="002D0A3B" w:rsidP="002D0A3B">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1ED7624" w14:textId="77777777" w:rsidR="002D0A3B" w:rsidRPr="00BD55F5" w:rsidRDefault="002D0A3B" w:rsidP="002D0A3B">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6DDA2887" w14:textId="77777777" w:rsidR="002D0A3B" w:rsidRDefault="002D0A3B" w:rsidP="002D0A3B">
      <w:pPr>
        <w:rPr>
          <w:sz w:val="16"/>
          <w:lang w:eastAsia="ko-KR"/>
        </w:rPr>
      </w:pPr>
      <w:r>
        <w:rPr>
          <w:sz w:val="16"/>
          <w:lang w:eastAsia="ko-KR"/>
        </w:rPr>
        <w:t>&lt;&lt;TEXT CONDENSED, NONE OMITTED&gt;&gt;</w:t>
      </w:r>
    </w:p>
    <w:p w14:paraId="6551C0FF" w14:textId="77777777" w:rsidR="002D0A3B" w:rsidRPr="00BD55F5" w:rsidRDefault="002D0A3B" w:rsidP="002D0A3B">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C65DD84" w14:textId="77777777" w:rsidR="002D0A3B" w:rsidRPr="00BD55F5" w:rsidRDefault="002D0A3B" w:rsidP="002D0A3B">
      <w:pPr>
        <w:rPr>
          <w:sz w:val="16"/>
          <w:lang w:eastAsia="ko-KR"/>
        </w:rPr>
      </w:pPr>
      <w:r>
        <w:rPr>
          <w:sz w:val="16"/>
          <w:lang w:eastAsia="ko-KR"/>
        </w:rPr>
        <w:t>&lt;&lt;PARAGRAPH BREAKS RESUME&gt;&gt;</w:t>
      </w:r>
    </w:p>
    <w:p w14:paraId="3AEFD37D" w14:textId="77777777" w:rsidR="002D0A3B" w:rsidRPr="00256A26" w:rsidRDefault="002D0A3B" w:rsidP="002D0A3B">
      <w:pPr>
        <w:rPr>
          <w:rStyle w:val="StyleUnderline"/>
          <w:sz w:val="16"/>
          <w:u w:val="none"/>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1D9147A4" w14:textId="77777777" w:rsidR="002D0A3B" w:rsidRPr="00624E88" w:rsidRDefault="002D0A3B" w:rsidP="002D0A3B">
      <w:pPr>
        <w:keepNext/>
        <w:keepLines/>
        <w:spacing w:before="40" w:after="0"/>
        <w:outlineLvl w:val="3"/>
        <w:rPr>
          <w:rFonts w:eastAsia="Times New Roman" w:cs="Times New Roman"/>
          <w:b/>
          <w:iCs/>
          <w:sz w:val="26"/>
        </w:rPr>
      </w:pPr>
      <w:r>
        <w:rPr>
          <w:rFonts w:eastAsia="Times New Roman" w:cs="Times New Roman"/>
          <w:b/>
          <w:iCs/>
          <w:sz w:val="26"/>
        </w:rPr>
        <w:t xml:space="preserve">It </w:t>
      </w:r>
      <w:r>
        <w:rPr>
          <w:rFonts w:eastAsia="Times New Roman" w:cs="Times New Roman"/>
          <w:b/>
          <w:iCs/>
          <w:sz w:val="26"/>
          <w:u w:val="single"/>
        </w:rPr>
        <w:t>doesn’t mean anything</w:t>
      </w:r>
      <w:r w:rsidRPr="00624E88">
        <w:rPr>
          <w:rFonts w:eastAsia="Times New Roman" w:cs="Times New Roman"/>
          <w:b/>
          <w:iCs/>
          <w:sz w:val="26"/>
        </w:rPr>
        <w:t>.</w:t>
      </w:r>
    </w:p>
    <w:p w14:paraId="69762143" w14:textId="77777777" w:rsidR="002D0A3B" w:rsidRPr="00624E88" w:rsidRDefault="002D0A3B" w:rsidP="002D0A3B">
      <w:pPr>
        <w:rPr>
          <w:rFonts w:eastAsia="Calibri"/>
        </w:rPr>
      </w:pPr>
      <w:r w:rsidRPr="00624E88">
        <w:rPr>
          <w:rFonts w:eastAsia="Calibri"/>
          <w:b/>
          <w:bCs/>
          <w:sz w:val="26"/>
        </w:rPr>
        <w:t>Drezner 23</w:t>
      </w:r>
      <w:r w:rsidRPr="00624E88">
        <w:rPr>
          <w:rFonts w:eastAsia="Calibri"/>
        </w:rPr>
        <w:t>, Professor of international politics, Fletcher School of Law and Diplomacy at Tufts University, Nonresident senior fellow, Chicago Council on Global Affairs. (Daniel, 2023, “Are we headed toward a “polycrisis”? The buzzword of the moment, explained,” Vox, https://www.vox.com/23572710/polycrisis-davos-history-climate-russia-ukraine-inflation</w:t>
      </w:r>
    </w:p>
    <w:p w14:paraId="73E6FA80" w14:textId="77777777" w:rsidR="002D0A3B" w:rsidRPr="00624E88" w:rsidRDefault="002D0A3B" w:rsidP="002D0A3B">
      <w:pPr>
        <w:rPr>
          <w:rFonts w:eastAsia="Calibri"/>
          <w:sz w:val="16"/>
        </w:rPr>
      </w:pPr>
      <w:r w:rsidRPr="00624E88">
        <w:rPr>
          <w:rFonts w:eastAsia="Calibri"/>
          <w:sz w:val="16"/>
        </w:rPr>
        <w:t xml:space="preserve">There is </w:t>
      </w:r>
      <w:r w:rsidRPr="00624E88">
        <w:rPr>
          <w:rFonts w:eastAsia="Calibri"/>
          <w:u w:val="single"/>
        </w:rPr>
        <w:t>nothing</w:t>
      </w:r>
      <w:r w:rsidRPr="00624E88">
        <w:rPr>
          <w:rFonts w:eastAsia="Calibri"/>
          <w:sz w:val="16"/>
        </w:rPr>
        <w:t xml:space="preserve"> that Davos </w:t>
      </w:r>
      <w:r w:rsidRPr="00624E88">
        <w:rPr>
          <w:rFonts w:eastAsia="Calibri"/>
          <w:b/>
          <w:iCs/>
          <w:highlight w:val="cyan"/>
          <w:u w:val="single"/>
          <w:bdr w:val="single" w:sz="8" w:space="0" w:color="auto"/>
        </w:rPr>
        <w:t>loves</w:t>
      </w:r>
      <w:r w:rsidRPr="00624E88">
        <w:rPr>
          <w:rFonts w:eastAsia="Calibri"/>
          <w:b/>
          <w:iCs/>
          <w:u w:val="single"/>
          <w:bdr w:val="single" w:sz="8" w:space="0" w:color="auto"/>
        </w:rPr>
        <w:t xml:space="preserve"> more</w:t>
      </w:r>
      <w:r w:rsidRPr="00624E88">
        <w:rPr>
          <w:rFonts w:eastAsia="Calibri"/>
          <w:u w:val="single"/>
        </w:rPr>
        <w:t xml:space="preserve"> than </w:t>
      </w:r>
      <w:r w:rsidRPr="00624E88">
        <w:rPr>
          <w:rFonts w:eastAsia="Calibri"/>
          <w:highlight w:val="cyan"/>
          <w:u w:val="single"/>
        </w:rPr>
        <w:t xml:space="preserve">a </w:t>
      </w:r>
      <w:r w:rsidRPr="00624E88">
        <w:rPr>
          <w:rFonts w:eastAsia="Calibri"/>
          <w:b/>
          <w:iCs/>
          <w:highlight w:val="cyan"/>
          <w:u w:val="single"/>
          <w:bdr w:val="single" w:sz="8" w:space="0" w:color="auto"/>
        </w:rPr>
        <w:t>good buzzword</w:t>
      </w:r>
      <w:r w:rsidRPr="00624E88">
        <w:rPr>
          <w:rFonts w:eastAsia="Calibri"/>
          <w:sz w:val="16"/>
        </w:rPr>
        <w:t xml:space="preserve">, and in 2023 </w:t>
      </w:r>
      <w:r w:rsidRPr="00624E88">
        <w:rPr>
          <w:rFonts w:eastAsia="Calibri"/>
          <w:u w:val="single"/>
        </w:rPr>
        <w:t>that buzzword was</w:t>
      </w:r>
      <w:r w:rsidRPr="00624E88">
        <w:rPr>
          <w:rFonts w:eastAsia="Calibri"/>
          <w:sz w:val="16"/>
        </w:rPr>
        <w:t xml:space="preserve"> “</w:t>
      </w:r>
      <w:r w:rsidRPr="00624E88">
        <w:rPr>
          <w:rFonts w:eastAsia="Calibri"/>
          <w:b/>
          <w:iCs/>
          <w:u w:val="single"/>
          <w:bdr w:val="single" w:sz="8" w:space="0" w:color="auto"/>
        </w:rPr>
        <w:t>polycrisis</w:t>
      </w:r>
      <w:r w:rsidRPr="00624E88">
        <w:rPr>
          <w:rFonts w:eastAsia="Calibri"/>
          <w:sz w:val="16"/>
        </w:rPr>
        <w:t>.”</w:t>
      </w:r>
    </w:p>
    <w:p w14:paraId="7F2507AB" w14:textId="77777777" w:rsidR="002D0A3B" w:rsidRPr="00624E88" w:rsidRDefault="002D0A3B" w:rsidP="002D0A3B">
      <w:pPr>
        <w:rPr>
          <w:rFonts w:eastAsia="Calibri"/>
          <w:sz w:val="16"/>
        </w:rPr>
      </w:pPr>
      <w:r w:rsidRPr="00624E88">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AA41F09" w14:textId="77777777" w:rsidR="002D0A3B" w:rsidRPr="00624E88" w:rsidRDefault="002D0A3B" w:rsidP="002D0A3B">
      <w:pPr>
        <w:rPr>
          <w:rFonts w:eastAsia="Calibri"/>
          <w:sz w:val="16"/>
        </w:rPr>
      </w:pPr>
      <w:r w:rsidRPr="00624E88">
        <w:rPr>
          <w:rFonts w:eastAsia="Calibri"/>
          <w:sz w:val="16"/>
        </w:rPr>
        <w:t xml:space="preserve">This warning generated a lot of hand-wringing on the narrow streets of Davos. Little wonder — a </w:t>
      </w:r>
      <w:r w:rsidRPr="00624E88">
        <w:rPr>
          <w:rFonts w:eastAsia="Calibri"/>
          <w:b/>
          <w:iCs/>
          <w:sz w:val="30"/>
          <w:szCs w:val="30"/>
          <w:highlight w:val="cyan"/>
          <w:u w:val="single"/>
          <w:bdr w:val="single" w:sz="8" w:space="0" w:color="auto"/>
        </w:rPr>
        <w:t>“</w:t>
      </w:r>
      <w:r w:rsidRPr="00624E88">
        <w:rPr>
          <w:rFonts w:eastAsia="Calibri"/>
          <w:b/>
          <w:iCs/>
          <w:highlight w:val="cyan"/>
          <w:u w:val="single"/>
          <w:bdr w:val="single" w:sz="8" w:space="0" w:color="auto"/>
        </w:rPr>
        <w:t>polycrisis</w:t>
      </w:r>
      <w:r w:rsidRPr="00624E88">
        <w:rPr>
          <w:rFonts w:eastAsia="Calibri"/>
          <w:b/>
          <w:iCs/>
          <w:sz w:val="30"/>
          <w:szCs w:val="30"/>
          <w:highlight w:val="cyan"/>
          <w:u w:val="single"/>
          <w:bdr w:val="single" w:sz="8" w:space="0" w:color="auto"/>
        </w:rPr>
        <w:t>”</w:t>
      </w:r>
      <w:r w:rsidRPr="00624E88">
        <w:rPr>
          <w:rFonts w:eastAsia="Calibri"/>
          <w:u w:val="single"/>
        </w:rPr>
        <w:t xml:space="preserve"> sounds pretty bad</w:t>
      </w:r>
      <w:r w:rsidRPr="00624E88">
        <w:rPr>
          <w:rFonts w:eastAsia="Calibri"/>
          <w:sz w:val="16"/>
        </w:rPr>
        <w:t xml:space="preserve">! But it also </w:t>
      </w:r>
      <w:r w:rsidRPr="00624E88">
        <w:rPr>
          <w:rFonts w:eastAsia="Calibri"/>
          <w:u w:val="single"/>
        </w:rPr>
        <w:t>sounds</w:t>
      </w:r>
      <w:r w:rsidRPr="00624E88">
        <w:rPr>
          <w:rFonts w:eastAsia="Calibri"/>
          <w:sz w:val="16"/>
        </w:rPr>
        <w:t xml:space="preserve"> to some </w:t>
      </w:r>
      <w:r w:rsidRPr="00624E88">
        <w:rPr>
          <w:rFonts w:eastAsia="Calibri"/>
          <w:u w:val="single"/>
        </w:rPr>
        <w:t xml:space="preserve">like a </w:t>
      </w:r>
      <w:r w:rsidRPr="00624E88">
        <w:rPr>
          <w:rFonts w:eastAsia="Calibri"/>
          <w:b/>
          <w:iCs/>
          <w:u w:val="single"/>
          <w:bdr w:val="single" w:sz="8" w:space="0" w:color="auto"/>
        </w:rPr>
        <w:t>confusing</w:t>
      </w:r>
      <w:r w:rsidRPr="00624E88">
        <w:rPr>
          <w:rFonts w:eastAsia="Calibri"/>
          <w:u w:val="single"/>
        </w:rPr>
        <w:t xml:space="preserve"> and </w:t>
      </w:r>
      <w:r w:rsidRPr="00624E88">
        <w:rPr>
          <w:rFonts w:eastAsia="Calibri"/>
          <w:b/>
          <w:iCs/>
          <w:u w:val="single"/>
          <w:bdr w:val="single" w:sz="8" w:space="0" w:color="auto"/>
        </w:rPr>
        <w:t>redundant neologism</w:t>
      </w:r>
      <w:r w:rsidRPr="00624E88">
        <w:rPr>
          <w:rFonts w:eastAsia="Calibri"/>
          <w:sz w:val="16"/>
        </w:rPr>
        <w:t xml:space="preserve">. In the opening Davos panel, historian Niall Ferguson rejected </w:t>
      </w:r>
      <w:r w:rsidRPr="00624E88">
        <w:rPr>
          <w:rFonts w:eastAsia="Calibri"/>
          <w:highlight w:val="cyan"/>
          <w:u w:val="single"/>
        </w:rPr>
        <w:t>the term</w:t>
      </w:r>
      <w:r w:rsidRPr="00624E88">
        <w:rPr>
          <w:rFonts w:eastAsia="Calibri"/>
          <w:sz w:val="16"/>
        </w:rPr>
        <w:t>, explaining it as “</w:t>
      </w:r>
      <w:r w:rsidRPr="00624E88">
        <w:rPr>
          <w:rFonts w:eastAsia="Calibri"/>
          <w:b/>
          <w:iCs/>
          <w:highlight w:val="cyan"/>
          <w:u w:val="single"/>
          <w:bdr w:val="single" w:sz="8" w:space="0" w:color="auto"/>
        </w:rPr>
        <w:t>just history happening</w:t>
      </w:r>
      <w:r w:rsidRPr="00624E88">
        <w:rPr>
          <w:rFonts w:eastAsia="Calibri"/>
          <w:sz w:val="16"/>
        </w:rPr>
        <w:t xml:space="preserve">.” In a bit of hot FT-on-FT action, columnist Gideon Rachman characterized </w:t>
      </w:r>
      <w:r w:rsidRPr="00624E88">
        <w:rPr>
          <w:rFonts w:eastAsia="Calibri"/>
          <w:u w:val="single"/>
        </w:rPr>
        <w:t xml:space="preserve">polycrisis as one of his </w:t>
      </w:r>
      <w:r w:rsidRPr="00624E88">
        <w:rPr>
          <w:rFonts w:eastAsia="Calibri"/>
          <w:b/>
          <w:iCs/>
          <w:u w:val="single"/>
          <w:bdr w:val="single" w:sz="8" w:space="0" w:color="auto"/>
        </w:rPr>
        <w:t>least favorite terms</w:t>
      </w:r>
      <w:r w:rsidRPr="00624E88">
        <w:rPr>
          <w:rFonts w:eastAsia="Calibri"/>
          <w:sz w:val="16"/>
        </w:rPr>
        <w:t>, asking, “</w:t>
      </w:r>
      <w:r w:rsidRPr="00624E88">
        <w:rPr>
          <w:rFonts w:eastAsia="Calibri"/>
          <w:b/>
          <w:iCs/>
          <w:highlight w:val="cyan"/>
          <w:u w:val="single"/>
          <w:bdr w:val="single" w:sz="8" w:space="0" w:color="auto"/>
        </w:rPr>
        <w:t>Does it actually mean anything</w:t>
      </w:r>
      <w:r w:rsidRPr="00624E88">
        <w:rPr>
          <w:rFonts w:eastAsia="Calibri"/>
          <w:sz w:val="16"/>
        </w:rPr>
        <w:t>?”</w:t>
      </w:r>
    </w:p>
    <w:p w14:paraId="1547761D" w14:textId="77777777" w:rsidR="002D0A3B" w:rsidRPr="00624E88" w:rsidRDefault="002D0A3B" w:rsidP="002D0A3B">
      <w:pPr>
        <w:rPr>
          <w:rFonts w:eastAsia="Calibri"/>
          <w:sz w:val="16"/>
        </w:rPr>
      </w:pPr>
      <w:r w:rsidRPr="00624E88">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18AE1D7" w14:textId="77777777" w:rsidR="002D0A3B" w:rsidRPr="00624E88" w:rsidRDefault="002D0A3B" w:rsidP="002D0A3B">
      <w:pPr>
        <w:rPr>
          <w:rFonts w:eastAsia="Calibri"/>
          <w:sz w:val="16"/>
        </w:rPr>
      </w:pPr>
      <w:r w:rsidRPr="00624E88">
        <w:rPr>
          <w:rFonts w:eastAsia="Calibri"/>
          <w:sz w:val="16"/>
        </w:rPr>
        <w:t xml:space="preserve">That is a legitimate concern. Just because the concept of a </w:t>
      </w:r>
      <w:r w:rsidRPr="00624E88">
        <w:rPr>
          <w:rFonts w:eastAsia="Calibri"/>
          <w:highlight w:val="cyan"/>
          <w:u w:val="single"/>
        </w:rPr>
        <w:t>polycrisis</w:t>
      </w:r>
      <w:r w:rsidRPr="00624E88">
        <w:rPr>
          <w:rFonts w:eastAsia="Calibri"/>
          <w:sz w:val="16"/>
        </w:rPr>
        <w:t xml:space="preserve"> is real, however, does not mean that the logic behind a polycrisis is ironclad. Some of it </w:t>
      </w:r>
      <w:r w:rsidRPr="00624E88">
        <w:rPr>
          <w:rFonts w:eastAsia="Calibri"/>
          <w:highlight w:val="cyan"/>
          <w:u w:val="single"/>
        </w:rPr>
        <w:t>echoes</w:t>
      </w:r>
      <w:r w:rsidRPr="00624E88">
        <w:rPr>
          <w:rFonts w:eastAsia="Calibri"/>
          <w:u w:val="single"/>
        </w:rPr>
        <w:t xml:space="preserve"> </w:t>
      </w:r>
      <w:r w:rsidRPr="00624E88">
        <w:rPr>
          <w:rFonts w:eastAsia="Calibri"/>
          <w:b/>
          <w:iCs/>
          <w:u w:val="single"/>
          <w:bdr w:val="single" w:sz="8" w:space="0" w:color="auto"/>
        </w:rPr>
        <w:t>19</w:t>
      </w:r>
      <w:r w:rsidRPr="00624E88">
        <w:rPr>
          <w:rFonts w:eastAsia="Calibri"/>
          <w:b/>
          <w:iCs/>
          <w:highlight w:val="cyan"/>
          <w:u w:val="single"/>
          <w:bdr w:val="single" w:sz="8" w:space="0" w:color="auto"/>
        </w:rPr>
        <w:t>70s</w:t>
      </w:r>
      <w:r w:rsidRPr="00624E88">
        <w:rPr>
          <w:rFonts w:eastAsia="Calibri"/>
          <w:b/>
          <w:iCs/>
          <w:u w:val="single"/>
          <w:bdr w:val="single" w:sz="8" w:space="0" w:color="auto"/>
        </w:rPr>
        <w:t xml:space="preserve"> concerns</w:t>
      </w:r>
      <w:r w:rsidRPr="00624E88">
        <w:rPr>
          <w:rFonts w:eastAsia="Calibri"/>
          <w:u w:val="single"/>
        </w:rPr>
        <w:t xml:space="preserve"> about </w:t>
      </w:r>
      <w:r w:rsidRPr="00624E88">
        <w:rPr>
          <w:rFonts w:eastAsia="Calibri"/>
          <w:b/>
          <w:iCs/>
          <w:u w:val="single"/>
          <w:bdr w:val="single" w:sz="8" w:space="0" w:color="auto"/>
        </w:rPr>
        <w:t>resource depletion</w:t>
      </w:r>
      <w:r w:rsidRPr="00624E88">
        <w:rPr>
          <w:rFonts w:eastAsia="Calibri"/>
          <w:u w:val="single"/>
        </w:rPr>
        <w:t xml:space="preserve"> combined with an </w:t>
      </w:r>
      <w:r w:rsidRPr="00624E88">
        <w:rPr>
          <w:rFonts w:eastAsia="Calibri"/>
          <w:b/>
          <w:iCs/>
          <w:u w:val="single"/>
          <w:bdr w:val="single" w:sz="8" w:space="0" w:color="auto"/>
        </w:rPr>
        <w:t>increasing population</w:t>
      </w:r>
      <w:r w:rsidRPr="00624E88">
        <w:rPr>
          <w:rFonts w:eastAsia="Calibri"/>
          <w:sz w:val="16"/>
        </w:rPr>
        <w:t xml:space="preserve"> — </w:t>
      </w:r>
      <w:r w:rsidRPr="00624E88">
        <w:rPr>
          <w:rFonts w:eastAsia="Calibri"/>
          <w:u w:val="single"/>
        </w:rPr>
        <w:t>in other words</w:t>
      </w:r>
      <w:r w:rsidRPr="00624E88">
        <w:rPr>
          <w:rFonts w:eastAsia="Calibri"/>
          <w:sz w:val="16"/>
        </w:rPr>
        <w:t xml:space="preserve">, </w:t>
      </w:r>
      <w:r w:rsidRPr="00624E88">
        <w:rPr>
          <w:rFonts w:eastAsia="Calibri"/>
          <w:b/>
          <w:iCs/>
          <w:u w:val="single"/>
          <w:bdr w:val="single" w:sz="8" w:space="0" w:color="auto"/>
        </w:rPr>
        <w:t>neo-</w:t>
      </w:r>
      <w:r w:rsidRPr="00624E88">
        <w:rPr>
          <w:rFonts w:eastAsia="Calibri"/>
          <w:b/>
          <w:iCs/>
          <w:highlight w:val="cyan"/>
          <w:u w:val="single"/>
          <w:bdr w:val="single" w:sz="8" w:space="0" w:color="auto"/>
        </w:rPr>
        <w:t>Malthusianism</w:t>
      </w:r>
      <w:r w:rsidRPr="00624E88">
        <w:rPr>
          <w:rFonts w:eastAsia="Calibri"/>
          <w:sz w:val="16"/>
        </w:rPr>
        <w:t xml:space="preserve"> gussied up to sound fancy. A lot more of </w:t>
      </w:r>
      <w:r w:rsidRPr="00624E88">
        <w:rPr>
          <w:rFonts w:eastAsia="Calibri"/>
          <w:u w:val="single"/>
        </w:rPr>
        <w:t xml:space="preserve">it </w:t>
      </w:r>
      <w:r w:rsidRPr="00624E88">
        <w:rPr>
          <w:rFonts w:eastAsia="Calibri"/>
          <w:highlight w:val="cyan"/>
          <w:u w:val="single"/>
        </w:rPr>
        <w:t>can be reduced to</w:t>
      </w:r>
      <w:r w:rsidRPr="00624E88">
        <w:rPr>
          <w:rFonts w:eastAsia="Calibri"/>
          <w:u w:val="single"/>
        </w:rPr>
        <w:t xml:space="preserve"> </w:t>
      </w:r>
      <w:r w:rsidRPr="00624E88">
        <w:rPr>
          <w:rFonts w:eastAsia="Calibri"/>
          <w:b/>
          <w:iCs/>
          <w:u w:val="single"/>
          <w:bdr w:val="single" w:sz="8" w:space="0" w:color="auto"/>
        </w:rPr>
        <w:t xml:space="preserve">concerns about </w:t>
      </w:r>
      <w:r w:rsidRPr="00624E88">
        <w:rPr>
          <w:rFonts w:eastAsia="Calibri"/>
          <w:b/>
          <w:iCs/>
          <w:highlight w:val="cyan"/>
          <w:u w:val="single"/>
          <w:bdr w:val="single" w:sz="8" w:space="0" w:color="auto"/>
        </w:rPr>
        <w:t>climate change</w:t>
      </w:r>
      <w:r w:rsidRPr="00624E88">
        <w:rPr>
          <w:rFonts w:eastAsia="Calibri"/>
          <w:sz w:val="16"/>
        </w:rPr>
        <w:t xml:space="preserve">, </w:t>
      </w:r>
      <w:r w:rsidRPr="00624E88">
        <w:rPr>
          <w:rFonts w:eastAsia="Calibri"/>
          <w:highlight w:val="cyan"/>
          <w:u w:val="single"/>
        </w:rPr>
        <w:t>which are</w:t>
      </w:r>
      <w:r w:rsidRPr="00624E88">
        <w:rPr>
          <w:rFonts w:eastAsia="Calibri"/>
          <w:sz w:val="16"/>
        </w:rPr>
        <w:t xml:space="preserve"> real but </w:t>
      </w:r>
      <w:r w:rsidRPr="00624E88">
        <w:rPr>
          <w:rFonts w:eastAsia="Calibri"/>
          <w:highlight w:val="cyan"/>
          <w:u w:val="single"/>
        </w:rPr>
        <w:t xml:space="preserve">not </w:t>
      </w:r>
      <w:r w:rsidRPr="00624E88">
        <w:rPr>
          <w:rFonts w:eastAsia="Calibri"/>
          <w:b/>
          <w:iCs/>
          <w:highlight w:val="cyan"/>
          <w:u w:val="single"/>
          <w:bdr w:val="single" w:sz="8" w:space="0" w:color="auto"/>
        </w:rPr>
        <w:t>poly-anything</w:t>
      </w:r>
      <w:r w:rsidRPr="00624E88">
        <w:rPr>
          <w:rFonts w:eastAsia="Calibri"/>
          <w:sz w:val="16"/>
        </w:rPr>
        <w:t xml:space="preserve">. Those </w:t>
      </w:r>
      <w:r w:rsidRPr="00624E88">
        <w:rPr>
          <w:rFonts w:eastAsia="Calibri"/>
          <w:highlight w:val="cyan"/>
          <w:u w:val="single"/>
        </w:rPr>
        <w:t>warnings about</w:t>
      </w:r>
      <w:r w:rsidRPr="00624E88">
        <w:rPr>
          <w:rFonts w:eastAsia="Calibri"/>
          <w:sz w:val="16"/>
        </w:rPr>
        <w:t xml:space="preserve"> a </w:t>
      </w:r>
      <w:r w:rsidRPr="00624E88">
        <w:rPr>
          <w:rFonts w:eastAsia="Calibri"/>
          <w:highlight w:val="cyan"/>
          <w:u w:val="single"/>
        </w:rPr>
        <w:t>polycrisis</w:t>
      </w:r>
      <w:r w:rsidRPr="00624E88">
        <w:rPr>
          <w:rFonts w:eastAsia="Calibri"/>
          <w:sz w:val="16"/>
        </w:rPr>
        <w:t xml:space="preserve"> might be well-intentioned, but they also </w:t>
      </w:r>
      <w:r w:rsidRPr="00624E88">
        <w:rPr>
          <w:rFonts w:eastAsia="Calibri"/>
          <w:highlight w:val="cyan"/>
          <w:u w:val="single"/>
        </w:rPr>
        <w:t>assume</w:t>
      </w:r>
      <w:r w:rsidRPr="00624E88">
        <w:rPr>
          <w:rFonts w:eastAsia="Calibri"/>
          <w:u w:val="single"/>
        </w:rPr>
        <w:t xml:space="preserve"> the </w:t>
      </w:r>
      <w:r w:rsidRPr="00624E88">
        <w:rPr>
          <w:rFonts w:eastAsia="Calibri"/>
          <w:highlight w:val="cyan"/>
          <w:u w:val="single"/>
        </w:rPr>
        <w:t xml:space="preserve">existence of </w:t>
      </w:r>
      <w:r w:rsidRPr="00624E88">
        <w:rPr>
          <w:rFonts w:eastAsia="Calibri"/>
          <w:b/>
          <w:iCs/>
          <w:highlight w:val="cyan"/>
          <w:u w:val="single"/>
          <w:bdr w:val="single" w:sz="8" w:space="0" w:color="auto"/>
        </w:rPr>
        <w:t>powerful</w:t>
      </w:r>
      <w:r w:rsidRPr="00624E88">
        <w:rPr>
          <w:rFonts w:eastAsia="Calibri"/>
          <w:b/>
          <w:iCs/>
          <w:u w:val="single"/>
          <w:bdr w:val="single" w:sz="8" w:space="0" w:color="auto"/>
        </w:rPr>
        <w:t xml:space="preserve"> negative </w:t>
      </w:r>
      <w:r w:rsidRPr="00624E88">
        <w:rPr>
          <w:rFonts w:eastAsia="Calibri"/>
          <w:b/>
          <w:iCs/>
          <w:highlight w:val="cyan"/>
          <w:u w:val="single"/>
          <w:bdr w:val="single" w:sz="8" w:space="0" w:color="auto"/>
        </w:rPr>
        <w:t>feedback effects</w:t>
      </w:r>
      <w:r w:rsidRPr="00624E88">
        <w:rPr>
          <w:rFonts w:eastAsia="Calibri"/>
          <w:highlight w:val="cyan"/>
          <w:u w:val="single"/>
        </w:rPr>
        <w:t xml:space="preserve"> that</w:t>
      </w:r>
      <w:r w:rsidRPr="00624E88">
        <w:rPr>
          <w:rFonts w:eastAsia="Calibri"/>
          <w:sz w:val="16"/>
        </w:rPr>
        <w:t xml:space="preserve"> may </w:t>
      </w:r>
      <w:r w:rsidRPr="00624E88">
        <w:rPr>
          <w:rFonts w:eastAsia="Calibri"/>
          <w:highlight w:val="cyan"/>
          <w:u w:val="single"/>
        </w:rPr>
        <w:t>not</w:t>
      </w:r>
      <w:r w:rsidRPr="00624E88">
        <w:rPr>
          <w:rFonts w:eastAsia="Calibri"/>
          <w:u w:val="single"/>
        </w:rPr>
        <w:t xml:space="preserve"> </w:t>
      </w:r>
      <w:r w:rsidRPr="00624E88">
        <w:rPr>
          <w:rFonts w:eastAsia="Calibri"/>
          <w:b/>
          <w:iCs/>
          <w:u w:val="single"/>
          <w:bdr w:val="single" w:sz="8" w:space="0" w:color="auto"/>
        </w:rPr>
        <w:t xml:space="preserve">actually </w:t>
      </w:r>
      <w:r w:rsidRPr="00624E88">
        <w:rPr>
          <w:rFonts w:eastAsia="Calibri"/>
          <w:b/>
          <w:iCs/>
          <w:highlight w:val="cyan"/>
          <w:u w:val="single"/>
          <w:bdr w:val="single" w:sz="8" w:space="0" w:color="auto"/>
        </w:rPr>
        <w:t>exist</w:t>
      </w:r>
      <w:r w:rsidRPr="00624E88">
        <w:rPr>
          <w:rFonts w:eastAsia="Calibri"/>
          <w:sz w:val="16"/>
        </w:rPr>
        <w:t>.</w:t>
      </w:r>
    </w:p>
    <w:p w14:paraId="7806F4DB" w14:textId="77777777" w:rsidR="002D0A3B" w:rsidRPr="00624E88" w:rsidRDefault="002D0A3B" w:rsidP="002D0A3B">
      <w:pPr>
        <w:keepNext/>
        <w:keepLines/>
        <w:spacing w:before="40" w:after="0"/>
        <w:outlineLvl w:val="3"/>
        <w:rPr>
          <w:rFonts w:eastAsia="PMingLiU" w:cs="Times New Roman"/>
          <w:b/>
          <w:iCs/>
          <w:sz w:val="26"/>
        </w:rPr>
      </w:pPr>
      <w:r w:rsidRPr="00624E88">
        <w:rPr>
          <w:rFonts w:eastAsia="PMingLiU" w:cs="Times New Roman"/>
          <w:b/>
          <w:iCs/>
          <w:sz w:val="26"/>
        </w:rPr>
        <w:t xml:space="preserve">Predictions are </w:t>
      </w:r>
      <w:r w:rsidRPr="00624E88">
        <w:rPr>
          <w:rFonts w:eastAsia="PMingLiU" w:cs="Times New Roman"/>
          <w:b/>
          <w:iCs/>
          <w:sz w:val="26"/>
          <w:u w:val="single"/>
        </w:rPr>
        <w:t>faulty</w:t>
      </w:r>
      <w:r w:rsidRPr="00624E88">
        <w:rPr>
          <w:rFonts w:eastAsia="PMingLiU" w:cs="Times New Roman"/>
          <w:b/>
          <w:iCs/>
          <w:sz w:val="26"/>
        </w:rPr>
        <w:t>.</w:t>
      </w:r>
    </w:p>
    <w:p w14:paraId="3DEC6A39" w14:textId="77777777" w:rsidR="002D0A3B" w:rsidRPr="00624E88" w:rsidRDefault="002D0A3B" w:rsidP="002D0A3B">
      <w:pPr>
        <w:rPr>
          <w:rFonts w:eastAsia="Calibri"/>
        </w:rPr>
      </w:pPr>
      <w:r w:rsidRPr="00624E88">
        <w:rPr>
          <w:rFonts w:eastAsia="Calibri"/>
          <w:b/>
          <w:bCs/>
          <w:sz w:val="26"/>
        </w:rPr>
        <w:t>Drezner 23</w:t>
      </w:r>
      <w:r w:rsidRPr="00624E88">
        <w:rPr>
          <w:rFonts w:eastAsia="Calibri"/>
        </w:rPr>
        <w:t>, Professor of international politics, Fletcher School of Law and Diplomacy at Tufts University, Nonresident senior fellow, Chicago Council on Global Affairs. (Daniel, 2023, “Are we headed toward a “polycrisis”? The buzzword of the moment, explained,” Vox, https://www.vox.com/23572710/polycrisis-davos-history-climate-russia-ukraine-inflation</w:t>
      </w:r>
    </w:p>
    <w:p w14:paraId="31B3DF81" w14:textId="77777777" w:rsidR="002D0A3B" w:rsidRPr="00624E88" w:rsidRDefault="002D0A3B" w:rsidP="002D0A3B">
      <w:pPr>
        <w:rPr>
          <w:rFonts w:eastAsia="Calibri"/>
          <w:sz w:val="16"/>
        </w:rPr>
      </w:pPr>
      <w:r w:rsidRPr="00624E88">
        <w:rPr>
          <w:rFonts w:eastAsia="Calibri"/>
          <w:sz w:val="16"/>
        </w:rPr>
        <w:t xml:space="preserve">It is </w:t>
      </w:r>
      <w:r w:rsidRPr="00624E88">
        <w:rPr>
          <w:rFonts w:eastAsia="Calibri"/>
          <w:b/>
          <w:iCs/>
          <w:u w:val="single"/>
          <w:bdr w:val="single" w:sz="8" w:space="0" w:color="auto"/>
        </w:rPr>
        <w:t>far from obvious</w:t>
      </w:r>
      <w:r w:rsidRPr="00624E88">
        <w:rPr>
          <w:rFonts w:eastAsia="Calibri"/>
          <w:sz w:val="16"/>
        </w:rPr>
        <w:t xml:space="preserve"> that </w:t>
      </w:r>
      <w:r w:rsidRPr="00624E88">
        <w:rPr>
          <w:rFonts w:eastAsia="Calibri"/>
          <w:u w:val="single"/>
        </w:rPr>
        <w:t>there will be a polycrisis</w:t>
      </w:r>
      <w:r w:rsidRPr="00624E88">
        <w:rPr>
          <w:rFonts w:eastAsia="Calibri"/>
          <w:sz w:val="16"/>
        </w:rPr>
        <w:t xml:space="preserve"> (let alone that we’re already in one). As the economist Noah Smith pointed out in his rejoinder to Tooze, its proponents underestimate how much “</w:t>
      </w:r>
      <w:r w:rsidRPr="00624E88">
        <w:rPr>
          <w:rFonts w:eastAsia="Calibri"/>
          <w:highlight w:val="cyan"/>
          <w:u w:val="single"/>
        </w:rPr>
        <w:t>the global</w:t>
      </w:r>
      <w:r w:rsidRPr="00624E88">
        <w:rPr>
          <w:rFonts w:eastAsia="Calibri"/>
          <w:u w:val="single"/>
        </w:rPr>
        <w:t xml:space="preserve"> </w:t>
      </w:r>
      <w:r w:rsidRPr="00624E88">
        <w:rPr>
          <w:rFonts w:eastAsia="Calibri"/>
          <w:b/>
          <w:iCs/>
          <w:u w:val="single"/>
          <w:bdr w:val="single" w:sz="8" w:space="0" w:color="auto"/>
        </w:rPr>
        <w:t xml:space="preserve">economy and political </w:t>
      </w:r>
      <w:r w:rsidRPr="00624E88">
        <w:rPr>
          <w:rFonts w:eastAsia="Calibri"/>
          <w:b/>
          <w:iCs/>
          <w:highlight w:val="cyan"/>
          <w:u w:val="single"/>
          <w:bdr w:val="single" w:sz="8" w:space="0" w:color="auto"/>
        </w:rPr>
        <w:t>system</w:t>
      </w:r>
      <w:r w:rsidRPr="00624E88">
        <w:rPr>
          <w:rFonts w:eastAsia="Calibri"/>
          <w:highlight w:val="cyan"/>
          <w:u w:val="single"/>
        </w:rPr>
        <w:t xml:space="preserve"> are </w:t>
      </w:r>
      <w:r w:rsidRPr="00624E88">
        <w:rPr>
          <w:rFonts w:eastAsia="Calibri"/>
          <w:b/>
          <w:iCs/>
          <w:highlight w:val="cyan"/>
          <w:u w:val="single"/>
          <w:bdr w:val="single" w:sz="8" w:space="0" w:color="auto"/>
        </w:rPr>
        <w:t>full of mechanisms</w:t>
      </w:r>
      <w:r w:rsidRPr="00624E88">
        <w:rPr>
          <w:rFonts w:eastAsia="Calibri"/>
          <w:highlight w:val="cyan"/>
          <w:u w:val="single"/>
        </w:rPr>
        <w:t xml:space="preserve"> that </w:t>
      </w:r>
      <w:r w:rsidRPr="00624E88">
        <w:rPr>
          <w:rFonts w:eastAsia="Calibri"/>
          <w:b/>
          <w:iCs/>
          <w:highlight w:val="cyan"/>
          <w:u w:val="single"/>
          <w:bdr w:val="single" w:sz="8" w:space="0" w:color="auto"/>
        </w:rPr>
        <w:t>push back</w:t>
      </w:r>
      <w:r w:rsidRPr="00624E88">
        <w:rPr>
          <w:rFonts w:eastAsia="Calibri"/>
          <w:highlight w:val="cyan"/>
          <w:u w:val="single"/>
        </w:rPr>
        <w:t xml:space="preserve"> against shocks</w:t>
      </w:r>
      <w:r w:rsidRPr="00624E88">
        <w:rPr>
          <w:rFonts w:eastAsia="Calibri"/>
          <w:sz w:val="16"/>
        </w:rPr>
        <w:t xml:space="preserve">.” Indeed, </w:t>
      </w:r>
      <w:r w:rsidRPr="00624E88">
        <w:rPr>
          <w:rFonts w:eastAsia="Calibri"/>
          <w:highlight w:val="cyan"/>
          <w:u w:val="single"/>
        </w:rPr>
        <w:t>for all</w:t>
      </w:r>
      <w:r w:rsidRPr="00624E88">
        <w:rPr>
          <w:rFonts w:eastAsia="Calibri"/>
          <w:u w:val="single"/>
        </w:rPr>
        <w:t xml:space="preserve"> the </w:t>
      </w:r>
      <w:r w:rsidRPr="00624E88">
        <w:rPr>
          <w:rFonts w:eastAsia="Calibri"/>
          <w:highlight w:val="cyan"/>
          <w:u w:val="single"/>
        </w:rPr>
        <w:t>concerns</w:t>
      </w:r>
      <w:r w:rsidRPr="00624E88">
        <w:rPr>
          <w:rFonts w:eastAsia="Calibri"/>
          <w:u w:val="single"/>
        </w:rPr>
        <w:t xml:space="preserve"> that have been voiced over the past two years </w:t>
      </w:r>
      <w:r w:rsidRPr="00624E88">
        <w:rPr>
          <w:rFonts w:eastAsia="Calibri"/>
          <w:highlight w:val="cyan"/>
          <w:u w:val="single"/>
        </w:rPr>
        <w:t>about</w:t>
      </w:r>
      <w:r w:rsidRPr="00624E88">
        <w:rPr>
          <w:rFonts w:eastAsia="Calibri"/>
          <w:sz w:val="16"/>
        </w:rPr>
        <w:t xml:space="preserve"> global </w:t>
      </w:r>
      <w:r w:rsidRPr="00624E88">
        <w:rPr>
          <w:rFonts w:eastAsia="Calibri"/>
          <w:b/>
          <w:iCs/>
          <w:highlight w:val="cyan"/>
          <w:u w:val="single"/>
          <w:bdr w:val="single" w:sz="8" w:space="0" w:color="auto"/>
        </w:rPr>
        <w:t>supply chain</w:t>
      </w:r>
      <w:r w:rsidRPr="00624E88">
        <w:rPr>
          <w:rFonts w:eastAsia="Calibri"/>
          <w:b/>
          <w:iCs/>
          <w:u w:val="single"/>
          <w:bdr w:val="single" w:sz="8" w:space="0" w:color="auto"/>
        </w:rPr>
        <w:t xml:space="preserve"> stresse</w:t>
      </w:r>
      <w:r w:rsidRPr="00624E88">
        <w:rPr>
          <w:rFonts w:eastAsia="Calibri"/>
          <w:b/>
          <w:iCs/>
          <w:highlight w:val="cyan"/>
          <w:u w:val="single"/>
          <w:bdr w:val="single" w:sz="8" w:space="0" w:color="auto"/>
        </w:rPr>
        <w:t>s</w:t>
      </w:r>
      <w:r w:rsidRPr="00624E88">
        <w:rPr>
          <w:rFonts w:eastAsia="Calibri"/>
          <w:highlight w:val="cyan"/>
          <w:u w:val="single"/>
        </w:rPr>
        <w:t xml:space="preserve"> and</w:t>
      </w:r>
      <w:r w:rsidRPr="00624E88">
        <w:rPr>
          <w:rFonts w:eastAsia="Calibri"/>
          <w:u w:val="single"/>
        </w:rPr>
        <w:t xml:space="preserve"> </w:t>
      </w:r>
      <w:r w:rsidRPr="00624E88">
        <w:rPr>
          <w:rFonts w:eastAsia="Calibri"/>
          <w:b/>
          <w:iCs/>
          <w:u w:val="single"/>
          <w:bdr w:val="single" w:sz="8" w:space="0" w:color="auto"/>
        </w:rPr>
        <w:t xml:space="preserve">rampant </w:t>
      </w:r>
      <w:r w:rsidRPr="00624E88">
        <w:rPr>
          <w:rFonts w:eastAsia="Calibri"/>
          <w:b/>
          <w:iCs/>
          <w:highlight w:val="cyan"/>
          <w:u w:val="single"/>
          <w:bdr w:val="single" w:sz="8" w:space="0" w:color="auto"/>
        </w:rPr>
        <w:t>inflation</w:t>
      </w:r>
      <w:r w:rsidRPr="00624E88">
        <w:rPr>
          <w:rFonts w:eastAsia="Calibri"/>
          <w:sz w:val="16"/>
        </w:rPr>
        <w:t xml:space="preserve">, </w:t>
      </w:r>
      <w:r w:rsidRPr="00624E88">
        <w:rPr>
          <w:rFonts w:eastAsia="Calibri"/>
          <w:highlight w:val="cyan"/>
          <w:u w:val="single"/>
        </w:rPr>
        <w:t>both</w:t>
      </w:r>
      <w:r w:rsidRPr="00624E88">
        <w:rPr>
          <w:rFonts w:eastAsia="Calibri"/>
          <w:sz w:val="16"/>
        </w:rPr>
        <w:t xml:space="preserve"> of those trends appear to </w:t>
      </w:r>
      <w:r w:rsidRPr="00624E88">
        <w:rPr>
          <w:rFonts w:eastAsia="Calibri"/>
          <w:u w:val="single"/>
        </w:rPr>
        <w:t xml:space="preserve">have </w:t>
      </w:r>
      <w:r w:rsidRPr="00624E88">
        <w:rPr>
          <w:rFonts w:eastAsia="Calibri"/>
          <w:b/>
          <w:iCs/>
          <w:highlight w:val="cyan"/>
          <w:u w:val="single"/>
          <w:bdr w:val="single" w:sz="8" w:space="0" w:color="auto"/>
        </w:rPr>
        <w:t>reversed themselves</w:t>
      </w:r>
      <w:r w:rsidRPr="00624E88">
        <w:rPr>
          <w:rFonts w:eastAsia="Calibri"/>
          <w:b/>
          <w:iCs/>
          <w:u w:val="single"/>
          <w:bdr w:val="single" w:sz="8" w:space="0" w:color="auto"/>
        </w:rPr>
        <w:t xml:space="preserve"> quite nicely</w:t>
      </w:r>
      <w:r w:rsidRPr="00624E88">
        <w:rPr>
          <w:rFonts w:eastAsia="Calibri"/>
          <w:sz w:val="16"/>
        </w:rPr>
        <w:t xml:space="preserve">. </w:t>
      </w:r>
      <w:r w:rsidRPr="00624E88">
        <w:rPr>
          <w:rFonts w:eastAsia="Calibri"/>
          <w:highlight w:val="cyan"/>
          <w:u w:val="single"/>
        </w:rPr>
        <w:t>Complaints about scarce</w:t>
      </w:r>
      <w:r w:rsidRPr="00624E88">
        <w:rPr>
          <w:rFonts w:eastAsia="Calibri"/>
          <w:u w:val="single"/>
        </w:rPr>
        <w:t xml:space="preserve"> </w:t>
      </w:r>
      <w:r w:rsidRPr="00624E88">
        <w:rPr>
          <w:rFonts w:eastAsia="Calibri"/>
          <w:b/>
          <w:iCs/>
          <w:u w:val="single"/>
          <w:bdr w:val="single" w:sz="8" w:space="0" w:color="auto"/>
        </w:rPr>
        <w:t>container ships</w:t>
      </w:r>
      <w:r w:rsidRPr="00624E88">
        <w:rPr>
          <w:rFonts w:eastAsia="Calibri"/>
          <w:u w:val="single"/>
        </w:rPr>
        <w:t xml:space="preserve"> and </w:t>
      </w:r>
      <w:r w:rsidRPr="00624E88">
        <w:rPr>
          <w:rFonts w:eastAsia="Calibri"/>
          <w:b/>
          <w:iCs/>
          <w:u w:val="single"/>
          <w:bdr w:val="single" w:sz="8" w:space="0" w:color="auto"/>
        </w:rPr>
        <w:t>computer chips</w:t>
      </w:r>
      <w:r w:rsidRPr="00624E88">
        <w:rPr>
          <w:rFonts w:eastAsia="Calibri"/>
          <w:sz w:val="16"/>
        </w:rPr>
        <w:t xml:space="preserve"> that dominated 2021 have </w:t>
      </w:r>
      <w:r w:rsidRPr="00624E88">
        <w:rPr>
          <w:rFonts w:eastAsia="Calibri"/>
          <w:highlight w:val="cyan"/>
          <w:u w:val="single"/>
        </w:rPr>
        <w:t>turned into</w:t>
      </w:r>
      <w:r w:rsidRPr="00624E88">
        <w:rPr>
          <w:rFonts w:eastAsia="Calibri"/>
          <w:u w:val="single"/>
        </w:rPr>
        <w:t xml:space="preserve"> stories about </w:t>
      </w:r>
      <w:r w:rsidRPr="00624E88">
        <w:rPr>
          <w:rFonts w:eastAsia="Calibri"/>
          <w:highlight w:val="cyan"/>
          <w:u w:val="single"/>
        </w:rPr>
        <w:t>gluts in</w:t>
      </w:r>
      <w:r w:rsidRPr="00624E88">
        <w:rPr>
          <w:rFonts w:eastAsia="Calibri"/>
          <w:u w:val="single"/>
        </w:rPr>
        <w:t xml:space="preserve"> </w:t>
      </w:r>
      <w:r w:rsidRPr="00624E88">
        <w:rPr>
          <w:rFonts w:eastAsia="Calibri"/>
          <w:b/>
          <w:iCs/>
          <w:u w:val="single"/>
          <w:bdr w:val="single" w:sz="8" w:space="0" w:color="auto"/>
        </w:rPr>
        <w:t xml:space="preserve">both </w:t>
      </w:r>
      <w:r w:rsidRPr="00624E88">
        <w:rPr>
          <w:rFonts w:eastAsia="Calibri"/>
          <w:b/>
          <w:iCs/>
          <w:highlight w:val="cyan"/>
          <w:u w:val="single"/>
          <w:bdr w:val="single" w:sz="8" w:space="0" w:color="auto"/>
        </w:rPr>
        <w:t>markets</w:t>
      </w:r>
      <w:r w:rsidRPr="00624E88">
        <w:rPr>
          <w:rFonts w:eastAsia="Calibri"/>
          <w:sz w:val="16"/>
        </w:rPr>
        <w:t>.</w:t>
      </w:r>
    </w:p>
    <w:p w14:paraId="5C9226B0" w14:textId="77777777" w:rsidR="002D0A3B" w:rsidRPr="00624E88" w:rsidRDefault="002D0A3B" w:rsidP="002D0A3B">
      <w:pPr>
        <w:rPr>
          <w:rFonts w:eastAsia="Calibri"/>
          <w:sz w:val="16"/>
        </w:rPr>
      </w:pPr>
      <w:r w:rsidRPr="00624E88">
        <w:rPr>
          <w:rFonts w:eastAsia="Calibri"/>
          <w:u w:val="single"/>
        </w:rPr>
        <w:t>On the sociopolitical side</w:t>
      </w:r>
      <w:r w:rsidRPr="00624E88">
        <w:rPr>
          <w:rFonts w:eastAsia="Calibri"/>
          <w:sz w:val="16"/>
        </w:rPr>
        <w:t xml:space="preserve"> of the ledger, it is noteworthy that </w:t>
      </w:r>
      <w:r w:rsidRPr="00624E88">
        <w:rPr>
          <w:rFonts w:eastAsia="Calibri"/>
          <w:u w:val="single"/>
        </w:rPr>
        <w:t xml:space="preserve">as societies </w:t>
      </w:r>
      <w:r w:rsidRPr="00624E88">
        <w:rPr>
          <w:rFonts w:eastAsia="Calibri"/>
          <w:b/>
          <w:iCs/>
          <w:u w:val="single"/>
          <w:bdr w:val="single" w:sz="8" w:space="0" w:color="auto"/>
        </w:rPr>
        <w:t>emerge from the pandemic</w:t>
      </w:r>
      <w:r w:rsidRPr="00624E88">
        <w:rPr>
          <w:rFonts w:eastAsia="Calibri"/>
          <w:sz w:val="16"/>
        </w:rPr>
        <w:t xml:space="preserve">, </w:t>
      </w:r>
      <w:r w:rsidRPr="00624E88">
        <w:rPr>
          <w:rFonts w:eastAsia="Calibri"/>
          <w:u w:val="single"/>
        </w:rPr>
        <w:t xml:space="preserve">indicators of </w:t>
      </w:r>
      <w:r w:rsidRPr="00624E88">
        <w:rPr>
          <w:rFonts w:eastAsia="Calibri"/>
          <w:highlight w:val="cyan"/>
          <w:u w:val="single"/>
        </w:rPr>
        <w:t>social dysfunction</w:t>
      </w:r>
      <w:r w:rsidRPr="00624E88">
        <w:rPr>
          <w:rFonts w:eastAsia="Calibri"/>
          <w:sz w:val="16"/>
        </w:rPr>
        <w:t xml:space="preserve"> might start to </w:t>
      </w:r>
      <w:r w:rsidRPr="00624E88">
        <w:rPr>
          <w:rFonts w:eastAsia="Calibri"/>
          <w:highlight w:val="cyan"/>
          <w:u w:val="single"/>
        </w:rPr>
        <w:t>subside</w:t>
      </w:r>
      <w:r w:rsidRPr="00624E88">
        <w:rPr>
          <w:rFonts w:eastAsia="Calibri"/>
          <w:sz w:val="16"/>
        </w:rPr>
        <w:t xml:space="preserve">. </w:t>
      </w:r>
      <w:r w:rsidRPr="00624E88">
        <w:rPr>
          <w:rFonts w:eastAsia="Calibri"/>
          <w:b/>
          <w:iCs/>
          <w:u w:val="single"/>
          <w:bdr w:val="single" w:sz="8" w:space="0" w:color="auto"/>
        </w:rPr>
        <w:t xml:space="preserve">Political </w:t>
      </w:r>
      <w:r w:rsidRPr="00624E88">
        <w:rPr>
          <w:rFonts w:eastAsia="Calibri"/>
          <w:b/>
          <w:iCs/>
          <w:highlight w:val="cyan"/>
          <w:u w:val="single"/>
          <w:bdr w:val="single" w:sz="8" w:space="0" w:color="auto"/>
        </w:rPr>
        <w:t>populism</w:t>
      </w:r>
      <w:r w:rsidRPr="00624E88">
        <w:rPr>
          <w:rFonts w:eastAsia="Calibri"/>
          <w:u w:val="single"/>
        </w:rPr>
        <w:t xml:space="preserve"> has</w:t>
      </w:r>
      <w:r w:rsidRPr="00624E88">
        <w:rPr>
          <w:rFonts w:eastAsia="Calibri"/>
          <w:sz w:val="16"/>
        </w:rPr>
        <w:t xml:space="preserve"> actually </w:t>
      </w:r>
      <w:r w:rsidRPr="00624E88">
        <w:rPr>
          <w:rFonts w:eastAsia="Calibri"/>
          <w:u w:val="single"/>
        </w:rPr>
        <w:t xml:space="preserve">been </w:t>
      </w:r>
      <w:r w:rsidRPr="00624E88">
        <w:rPr>
          <w:rFonts w:eastAsia="Calibri"/>
          <w:b/>
          <w:iCs/>
          <w:highlight w:val="cyan"/>
          <w:u w:val="single"/>
          <w:bdr w:val="single" w:sz="8" w:space="0" w:color="auto"/>
        </w:rPr>
        <w:t>trending downward</w:t>
      </w:r>
      <w:r w:rsidRPr="00624E88">
        <w:rPr>
          <w:rFonts w:eastAsia="Calibri"/>
          <w:u w:val="single"/>
        </w:rPr>
        <w:t xml:space="preserve"> for the past year</w:t>
      </w:r>
      <w:r w:rsidRPr="00624E88">
        <w:rPr>
          <w:rFonts w:eastAsia="Calibri"/>
          <w:sz w:val="16"/>
        </w:rPr>
        <w:t xml:space="preserve"> or so. Even skeptics of democracy have noticed that </w:t>
      </w:r>
      <w:r w:rsidRPr="00624E88">
        <w:rPr>
          <w:rFonts w:eastAsia="Calibri"/>
          <w:highlight w:val="cyan"/>
          <w:u w:val="single"/>
        </w:rPr>
        <w:t>autocracies</w:t>
      </w:r>
      <w:r w:rsidRPr="00624E88">
        <w:rPr>
          <w:rFonts w:eastAsia="Calibri"/>
          <w:u w:val="single"/>
        </w:rPr>
        <w:t xml:space="preserve"> have been </w:t>
      </w:r>
      <w:r w:rsidRPr="00624E88">
        <w:rPr>
          <w:rFonts w:eastAsia="Calibri"/>
          <w:highlight w:val="cyan"/>
          <w:u w:val="single"/>
        </w:rPr>
        <w:t>facing</w:t>
      </w:r>
      <w:r w:rsidRPr="00624E88">
        <w:rPr>
          <w:rFonts w:eastAsia="Calibri"/>
          <w:u w:val="single"/>
        </w:rPr>
        <w:t xml:space="preserve"> </w:t>
      </w:r>
      <w:r w:rsidRPr="00624E88">
        <w:rPr>
          <w:rFonts w:eastAsia="Calibri"/>
          <w:b/>
          <w:iCs/>
          <w:u w:val="single"/>
          <w:bdr w:val="single" w:sz="8" w:space="0" w:color="auto"/>
        </w:rPr>
        <w:t xml:space="preserve">greater </w:t>
      </w:r>
      <w:r w:rsidRPr="00624E88">
        <w:rPr>
          <w:rFonts w:eastAsia="Calibri"/>
          <w:b/>
          <w:iCs/>
          <w:highlight w:val="cyan"/>
          <w:u w:val="single"/>
          <w:bdr w:val="single" w:sz="8" w:space="0" w:color="auto"/>
        </w:rPr>
        <w:t>challenges</w:t>
      </w:r>
      <w:r w:rsidRPr="00624E88">
        <w:rPr>
          <w:rFonts w:eastAsia="Calibri"/>
          <w:sz w:val="16"/>
        </w:rPr>
        <w:t xml:space="preserve"> as of late than democracies.</w:t>
      </w:r>
    </w:p>
    <w:p w14:paraId="6DE30B12" w14:textId="77777777" w:rsidR="002D0A3B" w:rsidRPr="00624E88" w:rsidRDefault="002D0A3B" w:rsidP="002D0A3B">
      <w:pPr>
        <w:rPr>
          <w:rFonts w:eastAsia="Calibri"/>
        </w:rPr>
      </w:pPr>
      <w:r w:rsidRPr="00624E88">
        <w:rPr>
          <w:rFonts w:eastAsia="Calibri"/>
          <w:sz w:val="16"/>
        </w:rPr>
        <w:t xml:space="preserve">Malthusian arguments rest on producers being unable to keep pace with growing demand, and </w:t>
      </w:r>
      <w:r w:rsidRPr="00624E88">
        <w:rPr>
          <w:rFonts w:eastAsia="Calibri"/>
          <w:b/>
          <w:iCs/>
          <w:highlight w:val="cyan"/>
          <w:u w:val="single"/>
          <w:bdr w:val="single" w:sz="8" w:space="0" w:color="auto"/>
        </w:rPr>
        <w:t>modern history</w:t>
      </w:r>
      <w:r w:rsidRPr="00624E88">
        <w:rPr>
          <w:rFonts w:eastAsia="Calibri"/>
          <w:highlight w:val="cyan"/>
          <w:u w:val="single"/>
        </w:rPr>
        <w:t xml:space="preserve"> suggests</w:t>
      </w:r>
      <w:r w:rsidRPr="00624E88">
        <w:rPr>
          <w:rFonts w:eastAsia="Calibri"/>
          <w:sz w:val="16"/>
        </w:rPr>
        <w:t xml:space="preserve"> that the </w:t>
      </w:r>
      <w:r w:rsidRPr="00624E88">
        <w:rPr>
          <w:rFonts w:eastAsia="Calibri"/>
          <w:b/>
          <w:iCs/>
          <w:u w:val="single"/>
          <w:bdr w:val="single" w:sz="8" w:space="0" w:color="auto"/>
        </w:rPr>
        <w:t>Malthus</w:t>
      </w:r>
      <w:r w:rsidRPr="00624E88">
        <w:rPr>
          <w:rFonts w:eastAsia="Calibri"/>
          <w:u w:val="single"/>
        </w:rPr>
        <w:t xml:space="preserve">ian logic has </w:t>
      </w:r>
      <w:r w:rsidRPr="00624E88">
        <w:rPr>
          <w:rFonts w:eastAsia="Calibri"/>
          <w:highlight w:val="cyan"/>
          <w:u w:val="single"/>
        </w:rPr>
        <w:t xml:space="preserve">been proven wrong </w:t>
      </w:r>
      <w:r w:rsidRPr="00624E88">
        <w:rPr>
          <w:rFonts w:eastAsia="Calibri"/>
          <w:b/>
          <w:iCs/>
          <w:sz w:val="30"/>
          <w:szCs w:val="30"/>
          <w:highlight w:val="cyan"/>
          <w:u w:val="single"/>
          <w:bdr w:val="single" w:sz="8" w:space="0" w:color="auto"/>
        </w:rPr>
        <w:t>time and again</w:t>
      </w:r>
      <w:r w:rsidRPr="00624E88">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3A2CA946" w14:textId="77777777" w:rsidR="002D0A3B" w:rsidRPr="00624E88" w:rsidRDefault="002D0A3B" w:rsidP="002D0A3B">
      <w:pPr>
        <w:rPr>
          <w:rFonts w:eastAsia="Calibri"/>
        </w:rPr>
      </w:pPr>
    </w:p>
    <w:p w14:paraId="5E66C675" w14:textId="77777777" w:rsidR="002D0A3B" w:rsidRPr="0052386F" w:rsidRDefault="002D0A3B" w:rsidP="002D0A3B">
      <w:pPr>
        <w:pStyle w:val="Heading4"/>
        <w:rPr>
          <w:rFonts w:cs="Calibri"/>
        </w:rPr>
      </w:pPr>
      <w:r w:rsidRPr="0052386F">
        <w:rPr>
          <w:rFonts w:cs="Calibri"/>
        </w:rPr>
        <w:t xml:space="preserve">Systemic buffers contain </w:t>
      </w:r>
      <w:r w:rsidRPr="0052386F">
        <w:rPr>
          <w:rFonts w:cs="Calibri"/>
          <w:u w:val="single"/>
        </w:rPr>
        <w:t>state capacity</w:t>
      </w:r>
      <w:r w:rsidRPr="0052386F">
        <w:rPr>
          <w:rFonts w:cs="Calibri"/>
        </w:rPr>
        <w:t>.</w:t>
      </w:r>
    </w:p>
    <w:p w14:paraId="27D86327" w14:textId="77777777" w:rsidR="002D0A3B" w:rsidRPr="0052386F" w:rsidRDefault="002D0A3B" w:rsidP="002D0A3B">
      <w:r w:rsidRPr="0052386F">
        <w:t xml:space="preserve">Noah </w:t>
      </w:r>
      <w:r w:rsidRPr="0052386F">
        <w:rPr>
          <w:rStyle w:val="Style13ptBold"/>
        </w:rPr>
        <w:t>Smith 22</w:t>
      </w:r>
      <w:r w:rsidRPr="0052386F">
        <w:t>, former Bloomberg Opinion columnist, was an assistant professor of finance at Stony Brook University, “Against "polycrisis",” Noahpinion, 11/13/22, https://www.noahpinion.blog/p/against-polycrisis</w:t>
      </w:r>
    </w:p>
    <w:p w14:paraId="3360912E" w14:textId="77777777" w:rsidR="002D0A3B" w:rsidRPr="0052386F" w:rsidRDefault="002D0A3B" w:rsidP="002D0A3B">
      <w:r w:rsidRPr="0052386F">
        <w:rPr>
          <w:rStyle w:val="StyleUnderline"/>
        </w:rPr>
        <w:t>One term I see used increasingly often</w:t>
      </w:r>
      <w:r w:rsidRPr="0052386F">
        <w:rPr>
          <w:sz w:val="16"/>
        </w:rPr>
        <w:t xml:space="preserve"> in the econ opinion-sphere </w:t>
      </w:r>
      <w:r w:rsidRPr="0052386F">
        <w:rPr>
          <w:rStyle w:val="StyleUnderline"/>
        </w:rPr>
        <w:t>is</w:t>
      </w:r>
      <w:r w:rsidRPr="0052386F">
        <w:rPr>
          <w:sz w:val="16"/>
        </w:rPr>
        <w:t xml:space="preserve"> “</w:t>
      </w:r>
      <w:r w:rsidRPr="0052386F">
        <w:rPr>
          <w:rStyle w:val="Emphasis"/>
        </w:rPr>
        <w:t>polycrisis</w:t>
      </w:r>
      <w:r w:rsidRPr="0052386F">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1AAE6C87" w14:textId="77777777" w:rsidR="002D0A3B" w:rsidRPr="0052386F" w:rsidRDefault="002D0A3B" w:rsidP="002D0A3B">
      <w:r w:rsidRPr="0052386F">
        <w:rPr>
          <w:sz w:val="16"/>
        </w:rPr>
        <w:t>So perhaps it’s not surprising that Tooze sees the world of the 2020s as a system of even larger interrelated crises. In a recent blog post, he pulls a definition of “polycrisis” from a report by the Cascade Institute:</w:t>
      </w:r>
    </w:p>
    <w:p w14:paraId="30863037" w14:textId="77777777" w:rsidR="002D0A3B" w:rsidRPr="0052386F" w:rsidRDefault="002D0A3B" w:rsidP="002D0A3B">
      <w:r w:rsidRPr="0052386F">
        <w:rPr>
          <w:sz w:val="16"/>
        </w:rPr>
        <w:t xml:space="preserve">We define a global polycrisis as </w:t>
      </w:r>
      <w:r w:rsidRPr="0052386F">
        <w:rPr>
          <w:rStyle w:val="StyleUnderline"/>
        </w:rPr>
        <w:t xml:space="preserve">any combination of three or more </w:t>
      </w:r>
      <w:r w:rsidRPr="0052386F">
        <w:rPr>
          <w:rStyle w:val="Emphasis"/>
        </w:rPr>
        <w:t>interacting</w:t>
      </w:r>
      <w:r w:rsidRPr="0052386F">
        <w:rPr>
          <w:rStyle w:val="StyleUnderline"/>
        </w:rPr>
        <w:t xml:space="preserve"> systemic risks with the potential to cause a </w:t>
      </w:r>
      <w:r w:rsidRPr="0052386F">
        <w:rPr>
          <w:rStyle w:val="Emphasis"/>
        </w:rPr>
        <w:t>cascading, runaway failure</w:t>
      </w:r>
      <w:r w:rsidRPr="0052386F">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26F47829" w14:textId="77777777" w:rsidR="002D0A3B" w:rsidRPr="0052386F" w:rsidRDefault="002D0A3B" w:rsidP="002D0A3B">
      <w:r w:rsidRPr="0052386F">
        <w:rPr>
          <w:sz w:val="16"/>
        </w:rPr>
        <w:t xml:space="preserve">This </w:t>
      </w:r>
      <w:r w:rsidRPr="0052386F">
        <w:rPr>
          <w:rStyle w:val="StyleUnderline"/>
        </w:rPr>
        <w:t>basically</w:t>
      </w:r>
      <w:r w:rsidRPr="0052386F">
        <w:rPr>
          <w:sz w:val="16"/>
        </w:rPr>
        <w:t xml:space="preserve"> seems like </w:t>
      </w:r>
      <w:r w:rsidRPr="0052386F">
        <w:rPr>
          <w:rStyle w:val="StyleUnderline"/>
        </w:rPr>
        <w:t xml:space="preserve">a way of saying that all the bad things you read about in the news — inflation, climate change, war, political turmoil in the U.S., economic turmoil in China — are </w:t>
      </w:r>
      <w:r w:rsidRPr="0052386F">
        <w:rPr>
          <w:rStyle w:val="Emphasis"/>
        </w:rPr>
        <w:t>all of a piece</w:t>
      </w:r>
      <w:r w:rsidRPr="0052386F">
        <w:rPr>
          <w:rStyle w:val="StyleUnderline"/>
        </w:rPr>
        <w:t xml:space="preserve">, with the individual crises </w:t>
      </w:r>
      <w:r w:rsidRPr="0052386F">
        <w:rPr>
          <w:rStyle w:val="Emphasis"/>
        </w:rPr>
        <w:t>reverberating back and forth</w:t>
      </w:r>
      <w:r w:rsidRPr="0052386F">
        <w:rPr>
          <w:sz w:val="16"/>
        </w:rPr>
        <w:t xml:space="preserve"> </w:t>
      </w:r>
      <w:r w:rsidRPr="0052386F">
        <w:rPr>
          <w:rStyle w:val="StyleUnderline"/>
        </w:rPr>
        <w:t xml:space="preserve">and causing a </w:t>
      </w:r>
      <w:r w:rsidRPr="0052386F">
        <w:rPr>
          <w:rStyle w:val="Emphasis"/>
        </w:rPr>
        <w:t>general system failure</w:t>
      </w:r>
      <w:r w:rsidRPr="0052386F">
        <w:rPr>
          <w:sz w:val="16"/>
        </w:rPr>
        <w:t>. In an earlier post, Tooze attempted to draw a picture of this system of interrelated crises and risks:</w:t>
      </w:r>
    </w:p>
    <w:p w14:paraId="0BB28FFE" w14:textId="77777777" w:rsidR="002D0A3B" w:rsidRPr="0052386F" w:rsidRDefault="002D0A3B" w:rsidP="002D0A3B">
      <w:r w:rsidRPr="0052386F">
        <w:rPr>
          <w:sz w:val="16"/>
        </w:rPr>
        <w:t xml:space="preserve">I generally enjoy big-think like this. (If I didn’t, I would be somewhat of a hypocrite, given that my recent post about decoupling was entitled “The end of the system of the world”!) But </w:t>
      </w:r>
      <w:r w:rsidRPr="0052386F">
        <w:rPr>
          <w:rStyle w:val="StyleUnderline"/>
        </w:rPr>
        <w:t xml:space="preserve">I’m just not sure if the challenges and risks the world faces today are </w:t>
      </w:r>
      <w:r w:rsidRPr="0052386F">
        <w:rPr>
          <w:rStyle w:val="Emphasis"/>
        </w:rPr>
        <w:t>as mutually reinforcing</w:t>
      </w:r>
      <w:r w:rsidRPr="0052386F">
        <w:rPr>
          <w:sz w:val="16"/>
        </w:rPr>
        <w:t xml:space="preserve"> </w:t>
      </w:r>
      <w:r w:rsidRPr="0052386F">
        <w:rPr>
          <w:rStyle w:val="StyleUnderline"/>
        </w:rPr>
        <w:t>as</w:t>
      </w:r>
      <w:r w:rsidRPr="0052386F">
        <w:rPr>
          <w:sz w:val="16"/>
        </w:rPr>
        <w:t xml:space="preserve"> Tooze and the other “</w:t>
      </w:r>
      <w:r w:rsidRPr="0052386F">
        <w:rPr>
          <w:rStyle w:val="Emphasis"/>
          <w:highlight w:val="cyan"/>
        </w:rPr>
        <w:t>polycrisis</w:t>
      </w:r>
      <w:r w:rsidRPr="0052386F">
        <w:rPr>
          <w:sz w:val="16"/>
        </w:rPr>
        <w:t xml:space="preserve">” </w:t>
      </w:r>
      <w:r w:rsidRPr="0052386F">
        <w:rPr>
          <w:rStyle w:val="StyleUnderline"/>
          <w:highlight w:val="cyan"/>
        </w:rPr>
        <w:t>enthusiasts</w:t>
      </w:r>
      <w:r w:rsidRPr="0052386F">
        <w:rPr>
          <w:sz w:val="16"/>
          <w:highlight w:val="cyan"/>
        </w:rPr>
        <w:t xml:space="preserve"> </w:t>
      </w:r>
      <w:r w:rsidRPr="0052386F">
        <w:rPr>
          <w:rStyle w:val="Emphasis"/>
          <w:highlight w:val="cyan"/>
        </w:rPr>
        <w:t>believe</w:t>
      </w:r>
      <w:r w:rsidRPr="0052386F">
        <w:rPr>
          <w:sz w:val="16"/>
        </w:rPr>
        <w:t>.</w:t>
      </w:r>
    </w:p>
    <w:p w14:paraId="5C4AC79B" w14:textId="77777777" w:rsidR="002D0A3B" w:rsidRPr="0052386F" w:rsidRDefault="002D0A3B" w:rsidP="002D0A3B">
      <w:r w:rsidRPr="0052386F">
        <w:rPr>
          <w:sz w:val="16"/>
        </w:rPr>
        <w:t>The polycrisis illusion</w:t>
      </w:r>
    </w:p>
    <w:p w14:paraId="3BD87853" w14:textId="77777777" w:rsidR="002D0A3B" w:rsidRPr="0052386F" w:rsidRDefault="002D0A3B" w:rsidP="002D0A3B">
      <w:r w:rsidRPr="0052386F">
        <w:rPr>
          <w:sz w:val="16"/>
        </w:rPr>
        <w:t xml:space="preserve">For one thing, </w:t>
      </w:r>
      <w:r w:rsidRPr="0052386F">
        <w:rPr>
          <w:rStyle w:val="StyleUnderline"/>
        </w:rPr>
        <w:t xml:space="preserve">it’s always very easy to </w:t>
      </w:r>
      <w:r w:rsidRPr="0052386F">
        <w:rPr>
          <w:rStyle w:val="Emphasis"/>
        </w:rPr>
        <w:t>think</w:t>
      </w:r>
      <w:r w:rsidRPr="0052386F">
        <w:rPr>
          <w:sz w:val="16"/>
        </w:rPr>
        <w:t xml:space="preserve"> </w:t>
      </w:r>
      <w:r w:rsidRPr="0052386F">
        <w:rPr>
          <w:rStyle w:val="StyleUnderline"/>
        </w:rPr>
        <w:t xml:space="preserve">that we live in an era </w:t>
      </w:r>
      <w:r w:rsidRPr="0052386F">
        <w:rPr>
          <w:rStyle w:val="Emphasis"/>
        </w:rPr>
        <w:t xml:space="preserve">uniquely </w:t>
      </w:r>
      <w:r w:rsidRPr="0052386F">
        <w:rPr>
          <w:rStyle w:val="Emphasis"/>
          <w:highlight w:val="cyan"/>
        </w:rPr>
        <w:t>chock-full</w:t>
      </w:r>
      <w:r w:rsidRPr="0052386F">
        <w:rPr>
          <w:sz w:val="16"/>
          <w:highlight w:val="cyan"/>
        </w:rPr>
        <w:t xml:space="preserve"> </w:t>
      </w:r>
      <w:r w:rsidRPr="0052386F">
        <w:rPr>
          <w:rStyle w:val="StyleUnderline"/>
          <w:highlight w:val="cyan"/>
        </w:rPr>
        <w:t>of risks</w:t>
      </w:r>
      <w:r w:rsidRPr="0052386F">
        <w:rPr>
          <w:rStyle w:val="StyleUnderline"/>
        </w:rPr>
        <w:t>, disasters, and problems</w:t>
      </w:r>
      <w:r w:rsidRPr="0052386F">
        <w:rPr>
          <w:sz w:val="16"/>
        </w:rPr>
        <w:t xml:space="preserve">. This is </w:t>
      </w:r>
      <w:r w:rsidRPr="0052386F">
        <w:rPr>
          <w:rStyle w:val="StyleUnderline"/>
        </w:rPr>
        <w:t>because of</w:t>
      </w:r>
      <w:r w:rsidRPr="0052386F">
        <w:rPr>
          <w:sz w:val="16"/>
        </w:rPr>
        <w:t xml:space="preserve"> something called </w:t>
      </w:r>
      <w:r w:rsidRPr="0052386F">
        <w:rPr>
          <w:rStyle w:val="StyleUnderline"/>
        </w:rPr>
        <w:t xml:space="preserve">the </w:t>
      </w:r>
      <w:r w:rsidRPr="0052386F">
        <w:rPr>
          <w:rStyle w:val="Emphasis"/>
        </w:rPr>
        <w:t>availability heuristic</w:t>
      </w:r>
      <w:r w:rsidRPr="0052386F">
        <w:rPr>
          <w:sz w:val="16"/>
        </w:rPr>
        <w:t xml:space="preserve"> — we tend to think the things we read about are typical of the world at large. And </w:t>
      </w:r>
      <w:r w:rsidRPr="0052386F">
        <w:rPr>
          <w:rStyle w:val="StyleUnderline"/>
        </w:rPr>
        <w:t xml:space="preserve">both the news media and the social media shouters who crave our eyeballs have long ago realized that “no news is good news” — i.e., negative news is uniquely good at </w:t>
      </w:r>
      <w:r w:rsidRPr="0052386F">
        <w:rPr>
          <w:rStyle w:val="Emphasis"/>
        </w:rPr>
        <w:t>grabbing</w:t>
      </w:r>
      <w:r w:rsidRPr="0052386F">
        <w:rPr>
          <w:rStyle w:val="StyleUnderline"/>
        </w:rPr>
        <w:t xml:space="preserve"> our </w:t>
      </w:r>
      <w:r w:rsidRPr="0052386F">
        <w:rPr>
          <w:rStyle w:val="Emphasis"/>
        </w:rPr>
        <w:t>attention</w:t>
      </w:r>
      <w:r w:rsidRPr="0052386F">
        <w:rPr>
          <w:rStyle w:val="StyleUnderline"/>
        </w:rPr>
        <w:t xml:space="preserve">. So the more we’re engaged with current events, the more we’re likely to see the world as </w:t>
      </w:r>
      <w:r w:rsidRPr="0052386F">
        <w:rPr>
          <w:rStyle w:val="Emphasis"/>
        </w:rPr>
        <w:t>defined</w:t>
      </w:r>
      <w:r w:rsidRPr="0052386F">
        <w:rPr>
          <w:rStyle w:val="StyleUnderline"/>
        </w:rPr>
        <w:t xml:space="preserve"> by </w:t>
      </w:r>
      <w:r w:rsidRPr="0052386F">
        <w:rPr>
          <w:rStyle w:val="Emphasis"/>
        </w:rPr>
        <w:t>things that alarm us</w:t>
      </w:r>
      <w:r w:rsidRPr="0052386F">
        <w:rPr>
          <w:sz w:val="16"/>
        </w:rPr>
        <w:t xml:space="preserve"> — this is the subject of the song “We Didn’t Start the Fire”, quoted at the top of this post.</w:t>
      </w:r>
    </w:p>
    <w:p w14:paraId="7A8CDB05" w14:textId="77777777" w:rsidR="002D0A3B" w:rsidRPr="0052386F" w:rsidRDefault="002D0A3B" w:rsidP="002D0A3B">
      <w:r w:rsidRPr="0052386F">
        <w:rPr>
          <w:rStyle w:val="StyleUnderline"/>
        </w:rPr>
        <w:t xml:space="preserve">This is not to say the world is </w:t>
      </w:r>
      <w:r w:rsidRPr="0052386F">
        <w:rPr>
          <w:rStyle w:val="Emphasis"/>
        </w:rPr>
        <w:t>free</w:t>
      </w:r>
      <w:r w:rsidRPr="0052386F">
        <w:rPr>
          <w:rStyle w:val="StyleUnderline"/>
        </w:rPr>
        <w:t xml:space="preserve"> of crises and risks</w:t>
      </w:r>
      <w:r w:rsidRPr="0052386F">
        <w:rPr>
          <w:sz w:val="16"/>
        </w:rPr>
        <w:t xml:space="preserve">; there are plenty out there. </w:t>
      </w:r>
      <w:r w:rsidRPr="0052386F">
        <w:rPr>
          <w:rStyle w:val="StyleUnderline"/>
        </w:rPr>
        <w:t>Nor</w:t>
      </w:r>
      <w:r w:rsidRPr="0052386F">
        <w:rPr>
          <w:sz w:val="16"/>
        </w:rPr>
        <w:t xml:space="preserve"> is it </w:t>
      </w:r>
      <w:r w:rsidRPr="0052386F">
        <w:rPr>
          <w:rStyle w:val="StyleUnderline"/>
        </w:rPr>
        <w:t xml:space="preserve">to say that our current era has </w:t>
      </w:r>
      <w:r w:rsidRPr="0052386F">
        <w:rPr>
          <w:rStyle w:val="Emphasis"/>
        </w:rPr>
        <w:t>less</w:t>
      </w:r>
      <w:r w:rsidRPr="0052386F">
        <w:rPr>
          <w:sz w:val="16"/>
        </w:rPr>
        <w:t xml:space="preserve"> </w:t>
      </w:r>
      <w:r w:rsidRPr="0052386F">
        <w:rPr>
          <w:rStyle w:val="StyleUnderline"/>
        </w:rPr>
        <w:t>than others</w:t>
      </w:r>
      <w:r w:rsidRPr="0052386F">
        <w:rPr>
          <w:sz w:val="16"/>
        </w:rPr>
        <w:t xml:space="preserve">; </w:t>
      </w:r>
      <w:r w:rsidRPr="0052386F">
        <w:rPr>
          <w:rStyle w:val="StyleUnderline"/>
        </w:rPr>
        <w:t xml:space="preserve">this is very hard to judge. But the idea that these crises are all </w:t>
      </w:r>
      <w:r w:rsidRPr="0052386F">
        <w:rPr>
          <w:rStyle w:val="Emphasis"/>
        </w:rPr>
        <w:t>related</w:t>
      </w:r>
      <w:r w:rsidRPr="0052386F">
        <w:rPr>
          <w:rStyle w:val="StyleUnderline"/>
        </w:rPr>
        <w:t xml:space="preserve"> </w:t>
      </w:r>
      <w:r w:rsidRPr="0052386F">
        <w:rPr>
          <w:rStyle w:val="StyleUnderline"/>
          <w:highlight w:val="cyan"/>
        </w:rPr>
        <w:t>may be</w:t>
      </w:r>
      <w:r w:rsidRPr="0052386F">
        <w:rPr>
          <w:rStyle w:val="StyleUnderline"/>
        </w:rPr>
        <w:t xml:space="preserve"> a case of </w:t>
      </w:r>
      <w:r w:rsidRPr="0052386F">
        <w:rPr>
          <w:rStyle w:val="Emphasis"/>
          <w:highlight w:val="cyan"/>
        </w:rPr>
        <w:t>apophenia</w:t>
      </w:r>
      <w:r w:rsidRPr="0052386F">
        <w:rPr>
          <w:sz w:val="16"/>
        </w:rPr>
        <w:t xml:space="preserve"> </w:t>
      </w:r>
      <w:r w:rsidRPr="0052386F">
        <w:rPr>
          <w:rStyle w:val="StyleUnderline"/>
        </w:rPr>
        <w:t>— our natural human tendency to perceive connections that don’t actually exist, or are far weaker than we think.</w:t>
      </w:r>
    </w:p>
    <w:p w14:paraId="08BB4AFA" w14:textId="77777777" w:rsidR="002D0A3B" w:rsidRPr="0052386F" w:rsidRDefault="002D0A3B" w:rsidP="002D0A3B">
      <w:r w:rsidRPr="0052386F">
        <w:rPr>
          <w:rStyle w:val="StyleUnderline"/>
        </w:rPr>
        <w:t xml:space="preserve">Just because we </w:t>
      </w:r>
      <w:r w:rsidRPr="0052386F">
        <w:rPr>
          <w:rStyle w:val="Emphasis"/>
        </w:rPr>
        <w:t>can</w:t>
      </w:r>
      <w:r w:rsidRPr="0052386F">
        <w:rPr>
          <w:rStyle w:val="StyleUnderline"/>
        </w:rPr>
        <w:t xml:space="preserve"> draw arrows</w:t>
      </w:r>
      <w:r w:rsidRPr="0052386F">
        <w:rPr>
          <w:sz w:val="16"/>
        </w:rPr>
        <w:t xml:space="preserve"> between news items </w:t>
      </w:r>
      <w:r w:rsidRPr="0052386F">
        <w:rPr>
          <w:rStyle w:val="StyleUnderline"/>
        </w:rPr>
        <w:t>does</w:t>
      </w:r>
      <w:r w:rsidRPr="0052386F">
        <w:rPr>
          <w:sz w:val="16"/>
        </w:rPr>
        <w:t xml:space="preserve"> </w:t>
      </w:r>
      <w:r w:rsidRPr="0052386F">
        <w:rPr>
          <w:rStyle w:val="Emphasis"/>
        </w:rPr>
        <w:t>not mean</w:t>
      </w:r>
      <w:r w:rsidRPr="0052386F">
        <w:rPr>
          <w:sz w:val="16"/>
        </w:rPr>
        <w:t xml:space="preserve"> that </w:t>
      </w:r>
      <w:r w:rsidRPr="0052386F">
        <w:rPr>
          <w:rStyle w:val="StyleUnderline"/>
        </w:rPr>
        <w:t xml:space="preserve">the items are </w:t>
      </w:r>
      <w:r w:rsidRPr="0052386F">
        <w:rPr>
          <w:rStyle w:val="Emphasis"/>
        </w:rPr>
        <w:t>strongly coupled</w:t>
      </w:r>
      <w:r w:rsidRPr="0052386F">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4380B8D" w14:textId="77777777" w:rsidR="002D0A3B" w:rsidRPr="0052386F" w:rsidRDefault="002D0A3B" w:rsidP="002D0A3B">
      <w:r w:rsidRPr="0052386F">
        <w:rPr>
          <w:rStyle w:val="StyleUnderline"/>
        </w:rPr>
        <w:t xml:space="preserve">When crises aren’t really strongly coupled, they can act as low-correlation assets in a diversified financial portfolio — </w:t>
      </w:r>
      <w:r w:rsidRPr="0052386F">
        <w:rPr>
          <w:rStyle w:val="StyleUnderline"/>
          <w:highlight w:val="cyan"/>
        </w:rPr>
        <w:t xml:space="preserve">when </w:t>
      </w:r>
      <w:r w:rsidRPr="0052386F">
        <w:rPr>
          <w:rStyle w:val="Emphasis"/>
          <w:highlight w:val="cyan"/>
        </w:rPr>
        <w:t>one</w:t>
      </w:r>
      <w:r w:rsidRPr="0052386F">
        <w:rPr>
          <w:rStyle w:val="StyleUnderline"/>
          <w:highlight w:val="cyan"/>
        </w:rPr>
        <w:t xml:space="preserve"> </w:t>
      </w:r>
      <w:r w:rsidRPr="0052386F">
        <w:rPr>
          <w:rStyle w:val="StyleUnderline"/>
        </w:rPr>
        <w:t xml:space="preserve">problem </w:t>
      </w:r>
      <w:r w:rsidRPr="0052386F">
        <w:rPr>
          <w:rStyle w:val="StyleUnderline"/>
          <w:highlight w:val="cyan"/>
        </w:rPr>
        <w:t xml:space="preserve">is getting </w:t>
      </w:r>
      <w:r w:rsidRPr="0052386F">
        <w:rPr>
          <w:rStyle w:val="Emphasis"/>
          <w:highlight w:val="cyan"/>
        </w:rPr>
        <w:t>worse</w:t>
      </w:r>
      <w:r w:rsidRPr="0052386F">
        <w:rPr>
          <w:rStyle w:val="StyleUnderline"/>
          <w:highlight w:val="cyan"/>
        </w:rPr>
        <w:t xml:space="preserve">, </w:t>
      </w:r>
      <w:r w:rsidRPr="0052386F">
        <w:rPr>
          <w:rStyle w:val="Emphasis"/>
          <w:highlight w:val="cyan"/>
        </w:rPr>
        <w:t>another</w:t>
      </w:r>
      <w:r w:rsidRPr="0052386F">
        <w:rPr>
          <w:rStyle w:val="StyleUnderline"/>
        </w:rPr>
        <w:t xml:space="preserve"> problem somewhere </w:t>
      </w:r>
      <w:r w:rsidRPr="0052386F">
        <w:rPr>
          <w:rStyle w:val="Emphasis"/>
        </w:rPr>
        <w:t>else</w:t>
      </w:r>
      <w:r w:rsidRPr="0052386F">
        <w:rPr>
          <w:rStyle w:val="StyleUnderline"/>
        </w:rPr>
        <w:t xml:space="preserve"> </w:t>
      </w:r>
      <w:r w:rsidRPr="0052386F">
        <w:rPr>
          <w:rStyle w:val="StyleUnderline"/>
          <w:highlight w:val="cyan"/>
        </w:rPr>
        <w:t>is</w:t>
      </w:r>
      <w:r w:rsidRPr="0052386F">
        <w:rPr>
          <w:rStyle w:val="StyleUnderline"/>
        </w:rPr>
        <w:t xml:space="preserve"> likely to be </w:t>
      </w:r>
      <w:r w:rsidRPr="0052386F">
        <w:rPr>
          <w:rStyle w:val="StyleUnderline"/>
          <w:highlight w:val="cyan"/>
        </w:rPr>
        <w:t xml:space="preserve">getting </w:t>
      </w:r>
      <w:r w:rsidRPr="0052386F">
        <w:rPr>
          <w:rStyle w:val="Emphasis"/>
          <w:highlight w:val="cyan"/>
        </w:rPr>
        <w:t>better</w:t>
      </w:r>
      <w:r w:rsidRPr="0052386F">
        <w:rPr>
          <w:sz w:val="16"/>
        </w:rPr>
        <w:t>.</w:t>
      </w:r>
    </w:p>
    <w:p w14:paraId="451FD293" w14:textId="77777777" w:rsidR="002D0A3B" w:rsidRPr="0052386F" w:rsidRDefault="002D0A3B" w:rsidP="002D0A3B">
      <w:r w:rsidRPr="0052386F">
        <w:rPr>
          <w:sz w:val="16"/>
        </w:rPr>
        <w:t xml:space="preserve">In fact, though, I think </w:t>
      </w:r>
      <w:r w:rsidRPr="0052386F">
        <w:rPr>
          <w:rStyle w:val="StyleUnderline"/>
        </w:rPr>
        <w:t xml:space="preserve">there’s an even more important reason to be skeptical of “polycrisis”: </w:t>
      </w:r>
      <w:r w:rsidRPr="0052386F">
        <w:rPr>
          <w:rStyle w:val="Emphasis"/>
        </w:rPr>
        <w:t>buffer mechanisms</w:t>
      </w:r>
      <w:r w:rsidRPr="0052386F">
        <w:rPr>
          <w:rStyle w:val="StyleUnderline"/>
        </w:rPr>
        <w:t xml:space="preserve">. The global economy and political system are full of mechanisms that </w:t>
      </w:r>
      <w:r w:rsidRPr="0052386F">
        <w:rPr>
          <w:rStyle w:val="Emphasis"/>
        </w:rPr>
        <w:t>push back against shocks</w:t>
      </w:r>
      <w:r w:rsidRPr="0052386F">
        <w:rPr>
          <w:rStyle w:val="StyleUnderline"/>
        </w:rPr>
        <w:t xml:space="preserve">. Supply-and-demand is a great example — when supply falls, </w:t>
      </w:r>
      <w:r w:rsidRPr="0052386F">
        <w:rPr>
          <w:rStyle w:val="Emphasis"/>
        </w:rPr>
        <w:t>elastic demand</w:t>
      </w:r>
      <w:r w:rsidRPr="0052386F">
        <w:rPr>
          <w:rStyle w:val="StyleUnderline"/>
        </w:rPr>
        <w:t xml:space="preserve"> cushions the short-term impact on prices</w:t>
      </w:r>
      <w:r w:rsidRPr="0052386F">
        <w:rPr>
          <w:sz w:val="16"/>
        </w:rPr>
        <w:t xml:space="preserve"> (this is a little like Lenz’s Law in physics). </w:t>
      </w:r>
      <w:r w:rsidRPr="0052386F">
        <w:rPr>
          <w:rStyle w:val="Emphasis"/>
        </w:rPr>
        <w:t>Political backlashes</w:t>
      </w:r>
      <w:r w:rsidRPr="0052386F">
        <w:rPr>
          <w:rStyle w:val="StyleUnderline"/>
        </w:rPr>
        <w:t xml:space="preserve"> are another mechanism — people don’t like it when you try to deny elections or invade your neighbors, and they </w:t>
      </w:r>
      <w:r w:rsidRPr="0052386F">
        <w:rPr>
          <w:rStyle w:val="Emphasis"/>
        </w:rPr>
        <w:t>get mad and push back</w:t>
      </w:r>
      <w:r w:rsidRPr="0052386F">
        <w:rPr>
          <w:sz w:val="16"/>
        </w:rPr>
        <w:t xml:space="preserve">. </w:t>
      </w:r>
      <w:r w:rsidRPr="0052386F">
        <w:rPr>
          <w:rStyle w:val="Emphasis"/>
        </w:rPr>
        <w:t>Policy responses</w:t>
      </w:r>
      <w:r w:rsidRPr="0052386F">
        <w:rPr>
          <w:sz w:val="16"/>
        </w:rPr>
        <w:t xml:space="preserve"> </w:t>
      </w:r>
      <w:r w:rsidRPr="0052386F">
        <w:rPr>
          <w:rStyle w:val="StyleUnderline"/>
        </w:rPr>
        <w:t>are a third buffer — when central banks see inflation, they restrain it with higher interest rates. And so on.</w:t>
      </w:r>
    </w:p>
    <w:p w14:paraId="70DE2DA3" w14:textId="77777777" w:rsidR="002D0A3B" w:rsidRPr="0052386F" w:rsidRDefault="002D0A3B" w:rsidP="002D0A3B">
      <w:r w:rsidRPr="0052386F">
        <w:rPr>
          <w:rStyle w:val="StyleUnderline"/>
        </w:rPr>
        <w:t xml:space="preserve">The reason this makes a polycrisis </w:t>
      </w:r>
      <w:r w:rsidRPr="0052386F">
        <w:rPr>
          <w:rStyle w:val="Emphasis"/>
        </w:rPr>
        <w:t>less likely</w:t>
      </w:r>
      <w:r w:rsidRPr="0052386F">
        <w:rPr>
          <w:sz w:val="16"/>
        </w:rPr>
        <w:t xml:space="preserve"> </w:t>
      </w:r>
      <w:r w:rsidRPr="0052386F">
        <w:rPr>
          <w:rStyle w:val="StyleUnderline"/>
        </w:rPr>
        <w:t xml:space="preserve">is that the </w:t>
      </w:r>
      <w:r w:rsidRPr="0052386F">
        <w:rPr>
          <w:rStyle w:val="StyleUnderline"/>
          <w:highlight w:val="cyan"/>
        </w:rPr>
        <w:t>buffer mechanisms</w:t>
      </w:r>
      <w:r w:rsidRPr="0052386F">
        <w:rPr>
          <w:rStyle w:val="StyleUnderline"/>
        </w:rPr>
        <w:t xml:space="preserve"> often </w:t>
      </w:r>
      <w:r w:rsidRPr="0052386F">
        <w:rPr>
          <w:rStyle w:val="Emphasis"/>
          <w:highlight w:val="cyan"/>
        </w:rPr>
        <w:t xml:space="preserve">push back </w:t>
      </w:r>
      <w:r w:rsidRPr="0052386F">
        <w:rPr>
          <w:rStyle w:val="Emphasis"/>
        </w:rPr>
        <w:t>against problems</w:t>
      </w:r>
      <w:r w:rsidRPr="0052386F">
        <w:rPr>
          <w:sz w:val="16"/>
        </w:rPr>
        <w:t xml:space="preserve"> </w:t>
      </w:r>
      <w:r w:rsidRPr="0052386F">
        <w:rPr>
          <w:rStyle w:val="StyleUnderline"/>
        </w:rPr>
        <w:t>in</w:t>
      </w:r>
      <w:r w:rsidRPr="0052386F">
        <w:rPr>
          <w:sz w:val="16"/>
        </w:rPr>
        <w:t xml:space="preserve"> </w:t>
      </w:r>
      <w:r w:rsidRPr="0052386F">
        <w:rPr>
          <w:rStyle w:val="Emphasis"/>
        </w:rPr>
        <w:t>addition</w:t>
      </w:r>
      <w:r w:rsidRPr="0052386F">
        <w:rPr>
          <w:sz w:val="16"/>
        </w:rPr>
        <w:t xml:space="preserve"> </w:t>
      </w:r>
      <w:r w:rsidRPr="0052386F">
        <w:rPr>
          <w:rStyle w:val="StyleUnderline"/>
        </w:rPr>
        <w:t xml:space="preserve">to the ones they were </w:t>
      </w:r>
      <w:r w:rsidRPr="0052386F">
        <w:rPr>
          <w:rStyle w:val="Emphasis"/>
        </w:rPr>
        <w:t>designed</w:t>
      </w:r>
      <w:r w:rsidRPr="0052386F">
        <w:rPr>
          <w:sz w:val="16"/>
        </w:rPr>
        <w:t xml:space="preserve"> </w:t>
      </w:r>
      <w:r w:rsidRPr="0052386F">
        <w:rPr>
          <w:rStyle w:val="StyleUnderline"/>
        </w:rPr>
        <w:t>to push back against</w:t>
      </w:r>
      <w:r w:rsidRPr="0052386F">
        <w:rPr>
          <w:sz w:val="16"/>
        </w:rPr>
        <w:t xml:space="preserve">. There are plenty of historical examples of this. </w:t>
      </w:r>
      <w:r w:rsidRPr="0052386F">
        <w:rPr>
          <w:rStyle w:val="StyleUnderline"/>
        </w:rPr>
        <w:t>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52386F">
        <w:rPr>
          <w:rStyle w:val="StyleUnderline"/>
          <w:highlight w:val="cyan"/>
        </w:rPr>
        <w:t>08</w:t>
      </w:r>
      <w:r w:rsidRPr="0052386F">
        <w:rPr>
          <w:rStyle w:val="StyleUnderline"/>
        </w:rPr>
        <w:t xml:space="preserve"> financial crisis </w:t>
      </w:r>
      <w:r w:rsidRPr="0052386F">
        <w:rPr>
          <w:rStyle w:val="StyleUnderline"/>
          <w:highlight w:val="cyan"/>
        </w:rPr>
        <w:t>led to needed infrastructure spending, Obamacare, and</w:t>
      </w:r>
      <w:r w:rsidRPr="0052386F">
        <w:rPr>
          <w:rStyle w:val="StyleUnderline"/>
        </w:rPr>
        <w:t xml:space="preserve"> the intellectual revival of </w:t>
      </w:r>
      <w:r w:rsidRPr="0052386F">
        <w:rPr>
          <w:rStyle w:val="StyleUnderline"/>
          <w:highlight w:val="cyan"/>
        </w:rPr>
        <w:t>industrial policy</w:t>
      </w:r>
      <w:r w:rsidRPr="0052386F">
        <w:rPr>
          <w:rStyle w:val="StyleUnderline"/>
        </w:rPr>
        <w:t>.</w:t>
      </w:r>
    </w:p>
    <w:p w14:paraId="1689B70F" w14:textId="77777777" w:rsidR="002D0A3B" w:rsidRPr="0052386F" w:rsidRDefault="002D0A3B" w:rsidP="002D0A3B">
      <w:r w:rsidRPr="0052386F">
        <w:rPr>
          <w:rStyle w:val="StyleUnderline"/>
        </w:rPr>
        <w:t>In other words</w:t>
      </w:r>
      <w:r w:rsidRPr="0052386F">
        <w:rPr>
          <w:sz w:val="16"/>
        </w:rPr>
        <w:t xml:space="preserve">, sometimes </w:t>
      </w:r>
      <w:r w:rsidRPr="0052386F">
        <w:rPr>
          <w:rStyle w:val="Emphasis"/>
        </w:rPr>
        <w:t>instead of a polycrisis we get a polysolution</w:t>
      </w:r>
      <w:r w:rsidRPr="0052386F">
        <w:rPr>
          <w:sz w:val="16"/>
        </w:rPr>
        <w:t>.</w:t>
      </w:r>
    </w:p>
    <w:p w14:paraId="3C408335" w14:textId="77777777" w:rsidR="002D0A3B" w:rsidRPr="0052386F" w:rsidRDefault="002D0A3B" w:rsidP="002D0A3B">
      <w:r w:rsidRPr="0052386F">
        <w:rPr>
          <w:sz w:val="16"/>
        </w:rPr>
        <w:t>Today, I can see a number of examples where the various crises that newsreaders worry about are leading to responses that will help address the others.</w:t>
      </w:r>
    </w:p>
    <w:p w14:paraId="11F64A0B" w14:textId="77777777" w:rsidR="002D0A3B" w:rsidRPr="0052386F" w:rsidRDefault="002D0A3B" w:rsidP="002D0A3B">
      <w:r w:rsidRPr="0052386F">
        <w:rPr>
          <w:sz w:val="16"/>
        </w:rPr>
        <w:t>Buffer mechanisms in the global political economy of the 2020s</w:t>
      </w:r>
    </w:p>
    <w:p w14:paraId="30834DE8" w14:textId="77777777" w:rsidR="002D0A3B" w:rsidRPr="0052386F" w:rsidRDefault="002D0A3B" w:rsidP="002D0A3B">
      <w:r w:rsidRPr="0052386F">
        <w:rPr>
          <w:sz w:val="16"/>
        </w:rPr>
        <w:t xml:space="preserve">As I mentioned before, one very simple example of a buffer mechanism is supply and demand. In the past year, </w:t>
      </w:r>
      <w:r w:rsidRPr="0052386F">
        <w:rPr>
          <w:rStyle w:val="Emphasis"/>
          <w:highlight w:val="cyan"/>
        </w:rPr>
        <w:t>China’s</w:t>
      </w:r>
      <w:r w:rsidRPr="0052386F">
        <w:rPr>
          <w:sz w:val="16"/>
          <w:highlight w:val="cyan"/>
        </w:rPr>
        <w:t xml:space="preserve"> </w:t>
      </w:r>
      <w:r w:rsidRPr="0052386F">
        <w:rPr>
          <w:rStyle w:val="StyleUnderline"/>
          <w:highlight w:val="cyan"/>
        </w:rPr>
        <w:t xml:space="preserve">economy </w:t>
      </w:r>
      <w:r w:rsidRPr="0052386F">
        <w:rPr>
          <w:rStyle w:val="StyleUnderline"/>
        </w:rPr>
        <w:t xml:space="preserve">has </w:t>
      </w:r>
      <w:r w:rsidRPr="0052386F">
        <w:rPr>
          <w:rStyle w:val="Emphasis"/>
          <w:highlight w:val="cyan"/>
        </w:rPr>
        <w:t>slowed</w:t>
      </w:r>
      <w:r w:rsidRPr="0052386F">
        <w:rPr>
          <w:rStyle w:val="Emphasis"/>
        </w:rPr>
        <w:t xml:space="preserve"> dramatically</w:t>
      </w:r>
      <w:r w:rsidRPr="0052386F">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85082D1" w14:textId="77777777" w:rsidR="002D0A3B" w:rsidRPr="0052386F" w:rsidRDefault="002D0A3B" w:rsidP="002D0A3B">
      <w:r w:rsidRPr="0052386F">
        <w:rPr>
          <w:rStyle w:val="Emphasis"/>
        </w:rPr>
        <w:t>That</w:t>
      </w:r>
      <w:r w:rsidRPr="0052386F">
        <w:rPr>
          <w:sz w:val="16"/>
        </w:rPr>
        <w:t xml:space="preserve"> </w:t>
      </w:r>
      <w:r w:rsidRPr="0052386F">
        <w:rPr>
          <w:rStyle w:val="StyleUnderline"/>
        </w:rPr>
        <w:t xml:space="preserve">in turn is </w:t>
      </w:r>
      <w:r w:rsidRPr="0052386F">
        <w:rPr>
          <w:rStyle w:val="Emphasis"/>
          <w:highlight w:val="cyan"/>
        </w:rPr>
        <w:t>blunting</w:t>
      </w:r>
      <w:r w:rsidRPr="0052386F">
        <w:rPr>
          <w:rStyle w:val="StyleUnderline"/>
          <w:highlight w:val="cyan"/>
        </w:rPr>
        <w:t xml:space="preserve"> the impact of </w:t>
      </w:r>
      <w:r w:rsidRPr="0052386F">
        <w:rPr>
          <w:rStyle w:val="StyleUnderline"/>
        </w:rPr>
        <w:t xml:space="preserve">the </w:t>
      </w:r>
      <w:r w:rsidRPr="0052386F">
        <w:rPr>
          <w:rStyle w:val="Emphasis"/>
          <w:highlight w:val="cyan"/>
        </w:rPr>
        <w:t xml:space="preserve">Ukraine </w:t>
      </w:r>
      <w:r w:rsidRPr="0052386F">
        <w:rPr>
          <w:rStyle w:val="Emphasis"/>
        </w:rPr>
        <w:t>war</w:t>
      </w:r>
      <w:r w:rsidRPr="0052386F">
        <w:rPr>
          <w:rStyle w:val="StyleUnderline"/>
        </w:rPr>
        <w:t xml:space="preserve"> and </w:t>
      </w:r>
      <w:r w:rsidRPr="0052386F">
        <w:rPr>
          <w:rStyle w:val="Emphasis"/>
        </w:rPr>
        <w:t>Russia sanctions</w:t>
      </w:r>
      <w:r w:rsidRPr="0052386F">
        <w:rPr>
          <w:rStyle w:val="StyleUnderline"/>
        </w:rPr>
        <w:t xml:space="preserve"> on </w:t>
      </w:r>
      <w:r w:rsidRPr="0052386F">
        <w:rPr>
          <w:rStyle w:val="Emphasis"/>
        </w:rPr>
        <w:t>Europe’s economy</w:t>
      </w:r>
      <w:r w:rsidRPr="0052386F">
        <w:rPr>
          <w:sz w:val="16"/>
        </w:rPr>
        <w:t xml:space="preserve"> (and America’s, and Japan’s, etc.).</w:t>
      </w:r>
    </w:p>
    <w:p w14:paraId="03B754FC" w14:textId="77777777" w:rsidR="002D0A3B" w:rsidRPr="0052386F" w:rsidRDefault="002D0A3B" w:rsidP="002D0A3B">
      <w:r w:rsidRPr="0052386F">
        <w:rPr>
          <w:rStyle w:val="StyleUnderline"/>
        </w:rPr>
        <w:t xml:space="preserve">A combination of China’s economic slowdown and Russia’s military fiasco in Ukraine also seem to have </w:t>
      </w:r>
      <w:r w:rsidRPr="0052386F">
        <w:rPr>
          <w:rStyle w:val="Emphasis"/>
          <w:highlight w:val="cyan"/>
        </w:rPr>
        <w:t xml:space="preserve">reduced </w:t>
      </w:r>
      <w:r w:rsidRPr="0052386F">
        <w:rPr>
          <w:rStyle w:val="Emphasis"/>
        </w:rPr>
        <w:t xml:space="preserve">the </w:t>
      </w:r>
      <w:r w:rsidRPr="0052386F">
        <w:rPr>
          <w:rStyle w:val="Emphasis"/>
          <w:highlight w:val="cyan"/>
        </w:rPr>
        <w:t xml:space="preserve">chance of </w:t>
      </w:r>
      <w:r w:rsidRPr="0052386F">
        <w:rPr>
          <w:rStyle w:val="Emphasis"/>
        </w:rPr>
        <w:t>U.S.-</w:t>
      </w:r>
      <w:r w:rsidRPr="0052386F">
        <w:rPr>
          <w:rStyle w:val="Emphasis"/>
          <w:highlight w:val="cyan"/>
        </w:rPr>
        <w:t>China conflict</w:t>
      </w:r>
      <w:r w:rsidRPr="0052386F">
        <w:rPr>
          <w:sz w:val="16"/>
        </w:rPr>
        <w:t xml:space="preserve">, at least in the short term. </w:t>
      </w:r>
      <w:r w:rsidRPr="0052386F">
        <w:rPr>
          <w:rStyle w:val="StyleUnderline"/>
        </w:rPr>
        <w:t>Seeing Russia fail to conquer a smaller country must have given even Xi Jinping pause about launching a similar military adventure to conquer Taiwan, while economic struggles distract policymakers’ attention.</w:t>
      </w:r>
    </w:p>
    <w:p w14:paraId="2B43FED8" w14:textId="77777777" w:rsidR="002D0A3B" w:rsidRPr="0052386F" w:rsidRDefault="002D0A3B" w:rsidP="002D0A3B">
      <w:r w:rsidRPr="0052386F">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A948041" w14:textId="77777777" w:rsidR="002D0A3B" w:rsidRPr="0052386F" w:rsidRDefault="002D0A3B" w:rsidP="002D0A3B">
      <w:r w:rsidRPr="0052386F">
        <w:rPr>
          <w:rStyle w:val="StyleUnderline"/>
        </w:rPr>
        <w:t xml:space="preserve">Meanwhile, the war in </w:t>
      </w:r>
      <w:r w:rsidRPr="0052386F">
        <w:rPr>
          <w:rStyle w:val="StyleUnderline"/>
          <w:highlight w:val="cyan"/>
        </w:rPr>
        <w:t xml:space="preserve">Ukraine </w:t>
      </w:r>
      <w:r w:rsidRPr="0052386F">
        <w:rPr>
          <w:rStyle w:val="StyleUnderline"/>
        </w:rPr>
        <w:t xml:space="preserve">will </w:t>
      </w:r>
      <w:r w:rsidRPr="0052386F">
        <w:rPr>
          <w:rStyle w:val="Emphasis"/>
        </w:rPr>
        <w:t>spur</w:t>
      </w:r>
      <w:r w:rsidRPr="0052386F">
        <w:rPr>
          <w:rStyle w:val="StyleUnderline"/>
        </w:rPr>
        <w:t xml:space="preserve"> the fight against </w:t>
      </w:r>
      <w:r w:rsidRPr="0052386F">
        <w:rPr>
          <w:rStyle w:val="Emphasis"/>
        </w:rPr>
        <w:t>climate change</w:t>
      </w:r>
      <w:r w:rsidRPr="0052386F">
        <w:rPr>
          <w:sz w:val="16"/>
        </w:rPr>
        <w:t xml:space="preserve">. </w:t>
      </w:r>
      <w:r w:rsidRPr="0052386F">
        <w:rPr>
          <w:rStyle w:val="StyleUnderline"/>
        </w:rPr>
        <w:t xml:space="preserve">Disruptions to Russian energy supplies, especially in Europe, </w:t>
      </w:r>
      <w:r w:rsidRPr="0052386F">
        <w:rPr>
          <w:rStyle w:val="StyleUnderline"/>
          <w:highlight w:val="cyan"/>
        </w:rPr>
        <w:t xml:space="preserve">create </w:t>
      </w:r>
      <w:r w:rsidRPr="0052386F">
        <w:rPr>
          <w:rStyle w:val="Emphasis"/>
          <w:highlight w:val="cyan"/>
        </w:rPr>
        <w:t>incentives</w:t>
      </w:r>
      <w:r w:rsidRPr="0052386F">
        <w:rPr>
          <w:rStyle w:val="StyleUnderline"/>
          <w:highlight w:val="cyan"/>
        </w:rPr>
        <w:t xml:space="preserve"> for</w:t>
      </w:r>
      <w:r w:rsidRPr="0052386F">
        <w:rPr>
          <w:rStyle w:val="StyleUnderline"/>
        </w:rPr>
        <w:t xml:space="preserve"> the </w:t>
      </w:r>
      <w:r w:rsidRPr="0052386F">
        <w:rPr>
          <w:rStyle w:val="Emphasis"/>
        </w:rPr>
        <w:t xml:space="preserve">rapid deployment of </w:t>
      </w:r>
      <w:r w:rsidRPr="0052386F">
        <w:rPr>
          <w:rStyle w:val="Emphasis"/>
          <w:highlight w:val="cyan"/>
        </w:rPr>
        <w:t>renewable energy</w:t>
      </w:r>
      <w:r w:rsidRPr="0052386F">
        <w:rPr>
          <w:sz w:val="16"/>
        </w:rPr>
        <w:t>. This is from May:</w:t>
      </w:r>
    </w:p>
    <w:p w14:paraId="5E092B02" w14:textId="77777777" w:rsidR="002D0A3B" w:rsidRPr="0052386F" w:rsidRDefault="002D0A3B" w:rsidP="002D0A3B">
      <w:r w:rsidRPr="0052386F">
        <w:rPr>
          <w:sz w:val="16"/>
        </w:rPr>
        <w:t>The Commission proposed that 45% of the EU’s energy mix should come from renewables by 2030, an advance on the current 40% target suggested less than a year ago. Officials also want to cut energy consumption by 13% by 2030…</w:t>
      </w:r>
    </w:p>
    <w:p w14:paraId="20C3CD10" w14:textId="77777777" w:rsidR="002D0A3B" w:rsidRPr="0052386F" w:rsidRDefault="002D0A3B" w:rsidP="002D0A3B">
      <w:r w:rsidRPr="0052386F">
        <w:rPr>
          <w:sz w:val="16"/>
        </w:rPr>
        <w:t>“It is clear we need to put an end to this dependence and a lot faster before we had foreseen before this war,” said Frans Timmermans, the EU official in charge of the green deal.</w:t>
      </w:r>
    </w:p>
    <w:p w14:paraId="129E906B" w14:textId="77777777" w:rsidR="002D0A3B" w:rsidRPr="0052386F" w:rsidRDefault="002D0A3B" w:rsidP="002D0A3B">
      <w:r w:rsidRPr="0052386F">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681715C9" w14:textId="77777777" w:rsidR="002D0A3B" w:rsidRPr="0052386F" w:rsidRDefault="002D0A3B" w:rsidP="002D0A3B">
      <w:r w:rsidRPr="0052386F">
        <w:rPr>
          <w:rStyle w:val="StyleUnderline"/>
        </w:rPr>
        <w:t xml:space="preserve">The rapid adoption of renewables will, in turn, drive down their </w:t>
      </w:r>
      <w:r w:rsidRPr="0052386F">
        <w:rPr>
          <w:rStyle w:val="Emphasis"/>
        </w:rPr>
        <w:t>price</w:t>
      </w:r>
      <w:r w:rsidRPr="0052386F">
        <w:rPr>
          <w:rStyle w:val="StyleUnderline"/>
        </w:rPr>
        <w:t xml:space="preserve">, through a mechanism known as </w:t>
      </w:r>
      <w:r w:rsidRPr="0052386F">
        <w:rPr>
          <w:rStyle w:val="Emphasis"/>
        </w:rPr>
        <w:t>learning curves</w:t>
      </w:r>
      <w:r w:rsidRPr="0052386F">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8ABB3B5" w14:textId="77777777" w:rsidR="002D0A3B" w:rsidRPr="0052386F" w:rsidRDefault="002D0A3B" w:rsidP="002D0A3B">
      <w:r w:rsidRPr="0052386F">
        <w:rPr>
          <w:rStyle w:val="StyleUnderline"/>
        </w:rPr>
        <w:t xml:space="preserve">All this will </w:t>
      </w:r>
      <w:r w:rsidRPr="0052386F">
        <w:rPr>
          <w:rStyle w:val="Emphasis"/>
        </w:rPr>
        <w:t xml:space="preserve">help the </w:t>
      </w:r>
      <w:r w:rsidRPr="0052386F">
        <w:rPr>
          <w:rStyle w:val="Emphasis"/>
          <w:highlight w:val="cyan"/>
        </w:rPr>
        <w:t xml:space="preserve">fight </w:t>
      </w:r>
      <w:r w:rsidRPr="0052386F">
        <w:rPr>
          <w:rStyle w:val="Emphasis"/>
        </w:rPr>
        <w:t xml:space="preserve">against </w:t>
      </w:r>
      <w:r w:rsidRPr="0052386F">
        <w:rPr>
          <w:rStyle w:val="Emphasis"/>
          <w:highlight w:val="cyan"/>
        </w:rPr>
        <w:t>climate change</w:t>
      </w:r>
      <w:r w:rsidRPr="0052386F">
        <w:rPr>
          <w:sz w:val="16"/>
        </w:rPr>
        <w:t xml:space="preserve">. </w:t>
      </w:r>
      <w:r w:rsidRPr="0052386F">
        <w:rPr>
          <w:rStyle w:val="StyleUnderline"/>
        </w:rPr>
        <w:t xml:space="preserve">But it will </w:t>
      </w:r>
      <w:r w:rsidRPr="0052386F">
        <w:rPr>
          <w:rStyle w:val="StyleUnderline"/>
          <w:highlight w:val="cyan"/>
        </w:rPr>
        <w:t>also</w:t>
      </w:r>
      <w:r w:rsidRPr="0052386F">
        <w:rPr>
          <w:rStyle w:val="StyleUnderline"/>
        </w:rPr>
        <w:t xml:space="preserve"> help </w:t>
      </w:r>
      <w:r w:rsidRPr="0052386F">
        <w:rPr>
          <w:rStyle w:val="Emphasis"/>
        </w:rPr>
        <w:t>address</w:t>
      </w:r>
      <w:r w:rsidRPr="0052386F">
        <w:rPr>
          <w:sz w:val="16"/>
        </w:rPr>
        <w:t xml:space="preserve"> another longstanding economic problem in the rich world: </w:t>
      </w:r>
      <w:r w:rsidRPr="0052386F">
        <w:rPr>
          <w:rStyle w:val="Emphasis"/>
          <w:highlight w:val="cyan"/>
        </w:rPr>
        <w:t>slow growth</w:t>
      </w:r>
      <w:r w:rsidRPr="0052386F">
        <w:rPr>
          <w:sz w:val="16"/>
        </w:rPr>
        <w:t xml:space="preserve">. Due to massive continuing cost drops, </w:t>
      </w:r>
      <w:r w:rsidRPr="0052386F">
        <w:rPr>
          <w:rStyle w:val="StyleUnderline"/>
        </w:rPr>
        <w:t>renewable energy</w:t>
      </w:r>
      <w:r w:rsidRPr="0052386F">
        <w:rPr>
          <w:sz w:val="16"/>
        </w:rPr>
        <w:t xml:space="preserve"> increasingly </w:t>
      </w:r>
      <w:r w:rsidRPr="0052386F">
        <w:rPr>
          <w:rStyle w:val="StyleUnderline"/>
        </w:rPr>
        <w:t>isn’t just</w:t>
      </w:r>
      <w:r w:rsidRPr="0052386F">
        <w:rPr>
          <w:sz w:val="16"/>
        </w:rPr>
        <w:t xml:space="preserve"> </w:t>
      </w:r>
      <w:r w:rsidRPr="0052386F">
        <w:rPr>
          <w:rStyle w:val="Emphasis"/>
        </w:rPr>
        <w:t>green</w:t>
      </w:r>
      <w:r w:rsidRPr="0052386F">
        <w:rPr>
          <w:sz w:val="16"/>
        </w:rPr>
        <w:t xml:space="preserve"> energy — </w:t>
      </w:r>
      <w:r w:rsidRPr="0052386F">
        <w:rPr>
          <w:rStyle w:val="StyleUnderline"/>
        </w:rPr>
        <w:t>it’s</w:t>
      </w:r>
      <w:r w:rsidRPr="0052386F">
        <w:rPr>
          <w:sz w:val="16"/>
        </w:rPr>
        <w:t xml:space="preserve"> </w:t>
      </w:r>
      <w:r w:rsidRPr="0052386F">
        <w:rPr>
          <w:rStyle w:val="Emphasis"/>
        </w:rPr>
        <w:t>cheap</w:t>
      </w:r>
      <w:r w:rsidRPr="0052386F">
        <w:rPr>
          <w:sz w:val="16"/>
        </w:rPr>
        <w:t xml:space="preserve"> energy. </w:t>
      </w:r>
      <w:r w:rsidRPr="0052386F">
        <w:rPr>
          <w:rStyle w:val="StyleUnderline"/>
        </w:rPr>
        <w:t>The forecasters who study learning curves believe that technologies like solar, batteries, and hydrogen are much more susceptible to learning effects than fossil fuel technologies or even nuclear</w:t>
      </w:r>
      <w:r w:rsidRPr="0052386F">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52386F">
        <w:rPr>
          <w:rStyle w:val="StyleUnderline"/>
        </w:rPr>
        <w:t>Cheap energy is highly complementary to human labor — armed with cheap energy, we can rebuild much of our world.</w:t>
      </w:r>
    </w:p>
    <w:p w14:paraId="4E1A11FA" w14:textId="77777777" w:rsidR="002D0A3B" w:rsidRPr="0052386F" w:rsidRDefault="002D0A3B" w:rsidP="002D0A3B">
      <w:r w:rsidRPr="0052386F">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59307AE3" w14:textId="77777777" w:rsidR="002D0A3B" w:rsidRPr="0052386F" w:rsidRDefault="002D0A3B" w:rsidP="002D0A3B">
      <w:r w:rsidRPr="0052386F">
        <w:rPr>
          <w:sz w:val="16"/>
        </w:rPr>
        <w:t>Dark Brandon vs. polycrisis</w:t>
      </w:r>
    </w:p>
    <w:p w14:paraId="33E732DA" w14:textId="77777777" w:rsidR="002D0A3B" w:rsidRPr="0052386F" w:rsidRDefault="002D0A3B" w:rsidP="002D0A3B">
      <w:r w:rsidRPr="0052386F">
        <w:rPr>
          <w:sz w:val="16"/>
        </w:rPr>
        <w:t xml:space="preserve">In other words, I look out in the world and I don’t see a polycrisis; I see an emerging polysolution. </w:t>
      </w:r>
      <w:r w:rsidRPr="0052386F">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sidRPr="0052386F">
        <w:rPr>
          <w:rStyle w:val="Emphasis"/>
        </w:rPr>
        <w:t>multiple crises rather than just one</w:t>
      </w:r>
      <w:r w:rsidRPr="0052386F">
        <w:rPr>
          <w:sz w:val="16"/>
        </w:rPr>
        <w:t>. Nor am I alone in my feeling that the narrative of the world suddenly seems to be improving:</w:t>
      </w:r>
    </w:p>
    <w:p w14:paraId="4796AD9C" w14:textId="77777777" w:rsidR="002D0A3B" w:rsidRDefault="002D0A3B" w:rsidP="002D0A3B">
      <w:r w:rsidRPr="0052386F">
        <w:rPr>
          <w:sz w:val="16"/>
        </w:rPr>
        <w:t xml:space="preserve">I want to venture out on a limb here and say that </w:t>
      </w:r>
      <w:r w:rsidRPr="0052386F">
        <w:rPr>
          <w:rStyle w:val="StyleUnderline"/>
        </w:rPr>
        <w:t xml:space="preserve">this is </w:t>
      </w:r>
      <w:r w:rsidRPr="0052386F">
        <w:rPr>
          <w:rStyle w:val="Emphasis"/>
        </w:rPr>
        <w:t>not a coincidence</w:t>
      </w:r>
      <w:r w:rsidRPr="0052386F">
        <w:rPr>
          <w:sz w:val="16"/>
        </w:rPr>
        <w:t xml:space="preserve">. </w:t>
      </w:r>
      <w:r w:rsidRPr="0052386F">
        <w:rPr>
          <w:rStyle w:val="StyleUnderline"/>
        </w:rPr>
        <w:t xml:space="preserve">A lot of the buffer mechanisms I described above are </w:t>
      </w:r>
      <w:r w:rsidRPr="0052386F">
        <w:rPr>
          <w:rStyle w:val="Emphasis"/>
        </w:rPr>
        <w:t>political in nature</w:t>
      </w:r>
      <w:r w:rsidRPr="0052386F">
        <w:rPr>
          <w:sz w:val="16"/>
        </w:rPr>
        <w:t xml:space="preserve">, </w:t>
      </w:r>
      <w:r w:rsidRPr="0052386F">
        <w:rPr>
          <w:rStyle w:val="StyleUnderline"/>
        </w:rPr>
        <w:t xml:space="preserve">and they share the basic description of “human beings </w:t>
      </w:r>
      <w:r w:rsidRPr="0052386F">
        <w:rPr>
          <w:rStyle w:val="Emphasis"/>
        </w:rPr>
        <w:t>coming together in a crisis to address their collective problems</w:t>
      </w:r>
      <w:r w:rsidRPr="0052386F">
        <w:rPr>
          <w:rStyle w:val="StyleUnderline"/>
        </w:rPr>
        <w:t>”.</w:t>
      </w:r>
      <w:r w:rsidRPr="0052386F">
        <w:rPr>
          <w:sz w:val="16"/>
        </w:rPr>
        <w:t xml:space="preserve"> </w:t>
      </w:r>
      <w:r w:rsidRPr="0052386F">
        <w:rPr>
          <w:rStyle w:val="StyleUnderline"/>
        </w:rPr>
        <w:t xml:space="preserve">During good times, human beings tend to seem irresolute and divided as pursue our individual goals and fight over the pie. </w:t>
      </w:r>
      <w:r w:rsidRPr="0052386F">
        <w:rPr>
          <w:rStyle w:val="StyleUnderline"/>
          <w:highlight w:val="cyan"/>
        </w:rPr>
        <w:t xml:space="preserve">External shocks </w:t>
      </w:r>
      <w:r w:rsidRPr="0052386F">
        <w:rPr>
          <w:rStyle w:val="Emphasis"/>
          <w:highlight w:val="cyan"/>
        </w:rPr>
        <w:t>can</w:t>
      </w:r>
      <w:r w:rsidRPr="0052386F">
        <w:rPr>
          <w:rStyle w:val="StyleUnderline"/>
        </w:rPr>
        <w:t xml:space="preserve"> bring the entire system </w:t>
      </w:r>
      <w:r w:rsidRPr="0052386F">
        <w:rPr>
          <w:rStyle w:val="Emphasis"/>
        </w:rPr>
        <w:t>crashing down</w:t>
      </w:r>
      <w:r w:rsidRPr="0052386F">
        <w:rPr>
          <w:rStyle w:val="StyleUnderline"/>
        </w:rPr>
        <w:t xml:space="preserve">, but they can </w:t>
      </w:r>
      <w:r w:rsidRPr="0052386F">
        <w:rPr>
          <w:rStyle w:val="Emphasis"/>
        </w:rPr>
        <w:t>also</w:t>
      </w:r>
      <w:r w:rsidRPr="0052386F">
        <w:rPr>
          <w:rStyle w:val="StyleUnderline"/>
        </w:rPr>
        <w:t xml:space="preserve"> </w:t>
      </w:r>
      <w:r w:rsidRPr="0052386F">
        <w:rPr>
          <w:rStyle w:val="StyleUnderline"/>
          <w:highlight w:val="cyan"/>
        </w:rPr>
        <w:t xml:space="preserve">spur </w:t>
      </w:r>
      <w:r w:rsidRPr="0052386F">
        <w:rPr>
          <w:rStyle w:val="Emphasis"/>
          <w:highlight w:val="cyan"/>
        </w:rPr>
        <w:t>humans</w:t>
      </w:r>
      <w:r w:rsidRPr="0052386F">
        <w:rPr>
          <w:rStyle w:val="StyleUnderline"/>
          <w:highlight w:val="cyan"/>
        </w:rPr>
        <w:t xml:space="preserve"> to </w:t>
      </w:r>
      <w:r w:rsidRPr="0052386F">
        <w:rPr>
          <w:rStyle w:val="Emphasis"/>
          <w:highlight w:val="cyan"/>
        </w:rPr>
        <w:t>get serious</w:t>
      </w:r>
      <w:r w:rsidRPr="0052386F">
        <w:rPr>
          <w:rStyle w:val="Emphasis"/>
        </w:rPr>
        <w:t xml:space="preserve"> and start working together</w:t>
      </w:r>
      <w:r w:rsidRPr="0052386F">
        <w:rPr>
          <w:sz w:val="16"/>
        </w:rPr>
        <w:t>.</w:t>
      </w:r>
    </w:p>
    <w:p w14:paraId="7A8F2065" w14:textId="77777777" w:rsidR="002D0A3B" w:rsidRDefault="002D0A3B" w:rsidP="002D0A3B">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AT: Acid Rain---2NC</w:t>
      </w:r>
    </w:p>
    <w:p w14:paraId="5FDAC404" w14:textId="77777777" w:rsidR="002D0A3B" w:rsidRDefault="002D0A3B" w:rsidP="002D0A3B">
      <w:pPr>
        <w:pStyle w:val="Heading4"/>
      </w:pPr>
      <w:r>
        <w:t>Squo solves acid rain---sulfur dioxide emissions have declined.</w:t>
      </w:r>
    </w:p>
    <w:p w14:paraId="669EBB12" w14:textId="77777777" w:rsidR="002D0A3B" w:rsidRDefault="002D0A3B" w:rsidP="002D0A3B">
      <w:r>
        <w:rPr>
          <w:rStyle w:val="Style13ptBold"/>
        </w:rPr>
        <w:t>Easterbrook 18</w:t>
      </w:r>
      <w:r>
        <w:t xml:space="preserve">—Author of eleven books, he has been a staff writer, national correspondent or contributing editor of The Atlantic for nearly 40 years, was a fellow in economics, then in government studies, at the Brookings Institution, and a fellow in international affairs at the Fulbright Foundation [Gregg, February 2018, </w:t>
      </w:r>
      <w:r>
        <w:rPr>
          <w:i/>
        </w:rPr>
        <w:t>It's Better Than It Looks: Reasons for Optimism in an Age of Fear</w:t>
      </w:r>
      <w:r>
        <w:t>, Chapter 3: Will Nature Collapse?, pgs 55-7, Google Play] AMarb</w:t>
      </w:r>
    </w:p>
    <w:p w14:paraId="727B97C6" w14:textId="77777777" w:rsidR="002D0A3B" w:rsidRDefault="002D0A3B" w:rsidP="002D0A3B">
      <w:r>
        <w:rPr>
          <w:sz w:val="14"/>
        </w:rPr>
        <w:t xml:space="preserve">AS SOME HAZARDS TO FORESTS were diminishing, acid rain was increasing, particularly from about 1950 to the 1980s. The </w:t>
      </w:r>
      <w:r>
        <w:rPr>
          <w:rStyle w:val="StyleUnderline"/>
          <w:highlight w:val="cyan"/>
        </w:rPr>
        <w:t>acid rain threat</w:t>
      </w:r>
      <w:r>
        <w:rPr>
          <w:rStyle w:val="StyleUnderline"/>
        </w:rPr>
        <w:t xml:space="preserve"> to forests </w:t>
      </w:r>
      <w:r>
        <w:rPr>
          <w:sz w:val="14"/>
        </w:rPr>
        <w:t xml:space="preserve">of the eastern United States </w:t>
      </w:r>
      <w:r>
        <w:rPr>
          <w:rStyle w:val="Emphasis"/>
          <w:highlight w:val="cyan"/>
        </w:rPr>
        <w:t>stopped</w:t>
      </w:r>
      <w:r>
        <w:rPr>
          <w:rStyle w:val="StyleUnderline"/>
          <w:highlight w:val="cyan"/>
        </w:rPr>
        <w:t xml:space="preserve"> because</w:t>
      </w:r>
      <w:r>
        <w:rPr>
          <w:sz w:val="14"/>
        </w:rPr>
        <w:t xml:space="preserve"> 1990 legislation created </w:t>
      </w:r>
      <w:r>
        <w:rPr>
          <w:rStyle w:val="StyleUnderline"/>
          <w:highlight w:val="cyan"/>
        </w:rPr>
        <w:t xml:space="preserve">a </w:t>
      </w:r>
      <w:r>
        <w:rPr>
          <w:rStyle w:val="Emphasis"/>
          <w:highlight w:val="cyan"/>
        </w:rPr>
        <w:t>cap-and-trade program</w:t>
      </w:r>
      <w:r>
        <w:rPr>
          <w:rStyle w:val="StyleUnderline"/>
        </w:rPr>
        <w:t xml:space="preserve"> that </w:t>
      </w:r>
      <w:r>
        <w:rPr>
          <w:rStyle w:val="StyleUnderline"/>
          <w:highlight w:val="cyan"/>
        </w:rPr>
        <w:t>placed limits on</w:t>
      </w:r>
      <w:r>
        <w:rPr>
          <w:rStyle w:val="StyleUnderline"/>
        </w:rPr>
        <w:t xml:space="preserve"> power plant </w:t>
      </w:r>
      <w:r>
        <w:rPr>
          <w:rStyle w:val="StyleUnderline"/>
          <w:highlight w:val="cyan"/>
        </w:rPr>
        <w:t>releases of sulfur dioxide and similar gases.</w:t>
      </w:r>
      <w:r>
        <w:rPr>
          <w:sz w:val="14"/>
        </w:rPr>
        <w:t xml:space="preserve"> Since passage of the bill, </w:t>
      </w:r>
      <w:r>
        <w:rPr>
          <w:rStyle w:val="Emphasis"/>
          <w:highlight w:val="cyan"/>
        </w:rPr>
        <w:t>sulfur dioxide emissions have declined 81 percent</w:t>
      </w:r>
      <w:r>
        <w:rPr>
          <w:sz w:val="14"/>
        </w:rPr>
        <w:t xml:space="preserve"> in the United States, the Environmental Protection Agency reported in 2016. The </w:t>
      </w:r>
      <w:r>
        <w:rPr>
          <w:rStyle w:val="StyleUnderline"/>
        </w:rPr>
        <w:t>cap-and-trade system</w:t>
      </w:r>
      <w:r>
        <w:rPr>
          <w:sz w:val="14"/>
        </w:rPr>
        <w:t xml:space="preserve">, developed by a nonpartisan think tank called Resources for the Future and backed by early-1990s EPA administrator Bill Reilly, </w:t>
      </w:r>
      <w:r>
        <w:rPr>
          <w:rStyle w:val="StyleUnderline"/>
        </w:rPr>
        <w:t xml:space="preserve">turned out to work </w:t>
      </w:r>
      <w:r>
        <w:rPr>
          <w:rStyle w:val="Emphasis"/>
        </w:rPr>
        <w:t>faster</w:t>
      </w:r>
      <w:r>
        <w:rPr>
          <w:rStyle w:val="StyleUnderline"/>
        </w:rPr>
        <w:t xml:space="preserve"> and to </w:t>
      </w:r>
      <w:r>
        <w:rPr>
          <w:rStyle w:val="Emphasis"/>
        </w:rPr>
        <w:t>cost far less</w:t>
      </w:r>
      <w:r>
        <w:rPr>
          <w:rStyle w:val="StyleUnderline"/>
        </w:rPr>
        <w:t xml:space="preserve"> than anticipated.</w:t>
      </w:r>
      <w:r>
        <w:rPr>
          <w:sz w:val="14"/>
        </w:rPr>
        <w:t xml:space="preserve"> Reilly further is admired for having pressured oil companies in the early 1990s not to “flare” natural gas that impedes petroleum drilling—those scenes of towers of flame near oil derricks are scenes of flaring. Not only should natural gas be employed as a source of clean power, Reilly correctly surmised that flaring releases methane into the atmosphere, and methane is a more potent greenhouse gas than carbon dioxide. Controlling acid rain was inexpensive because the system relied on market forces rather than top-down regulation: power plant engineers were free to reduce pollution in whatever manner they saw fit, and if they “overcontrolled”—cut pollution more than the law required—they could sell permits to power plants having trouble meeting the mandate. Editorialists who frothed over the program for entailing the sale of a right to pollute always skipped that the total degree of pollution steadily went down. </w:t>
      </w:r>
      <w:r>
        <w:rPr>
          <w:rStyle w:val="StyleUnderline"/>
        </w:rPr>
        <w:t>Since the acid-rain cap-and-trade program</w:t>
      </w:r>
      <w:r>
        <w:rPr>
          <w:sz w:val="14"/>
        </w:rPr>
        <w:t xml:space="preserve"> in the United States, </w:t>
      </w:r>
      <w:r>
        <w:rPr>
          <w:rStyle w:val="StyleUnderline"/>
          <w:highlight w:val="cyan"/>
        </w:rPr>
        <w:t xml:space="preserve">the </w:t>
      </w:r>
      <w:r>
        <w:rPr>
          <w:rStyle w:val="Emphasis"/>
          <w:highlight w:val="cyan"/>
        </w:rPr>
        <w:t>E</w:t>
      </w:r>
      <w:r>
        <w:rPr>
          <w:rStyle w:val="StyleUnderline"/>
        </w:rPr>
        <w:t xml:space="preserve">uropean </w:t>
      </w:r>
      <w:r>
        <w:rPr>
          <w:rStyle w:val="Emphasis"/>
          <w:highlight w:val="cyan"/>
        </w:rPr>
        <w:t>U</w:t>
      </w:r>
      <w:r>
        <w:rPr>
          <w:rStyle w:val="StyleUnderline"/>
        </w:rPr>
        <w:t xml:space="preserve">nion </w:t>
      </w:r>
      <w:r>
        <w:rPr>
          <w:rStyle w:val="StyleUnderline"/>
          <w:highlight w:val="cyan"/>
        </w:rPr>
        <w:t xml:space="preserve">and </w:t>
      </w:r>
      <w:r>
        <w:rPr>
          <w:rStyle w:val="Emphasis"/>
          <w:highlight w:val="cyan"/>
        </w:rPr>
        <w:t>China</w:t>
      </w:r>
      <w:r>
        <w:rPr>
          <w:rStyle w:val="StyleUnderline"/>
        </w:rPr>
        <w:t xml:space="preserve"> have </w:t>
      </w:r>
      <w:r>
        <w:rPr>
          <w:rStyle w:val="StyleUnderline"/>
          <w:highlight w:val="cyan"/>
        </w:rPr>
        <w:t>adopted similar policies and</w:t>
      </w:r>
      <w:r>
        <w:rPr>
          <w:rStyle w:val="StyleUnderline"/>
        </w:rPr>
        <w:t xml:space="preserve"> also </w:t>
      </w:r>
      <w:r>
        <w:rPr>
          <w:rStyle w:val="StyleUnderline"/>
          <w:highlight w:val="cyan"/>
        </w:rPr>
        <w:t>seen</w:t>
      </w:r>
      <w:r>
        <w:rPr>
          <w:rStyle w:val="StyleUnderline"/>
        </w:rPr>
        <w:t xml:space="preserve"> sulfur dioxide </w:t>
      </w:r>
      <w:r>
        <w:rPr>
          <w:rStyle w:val="StyleUnderline"/>
          <w:highlight w:val="cyan"/>
        </w:rPr>
        <w:t>emissions drop.</w:t>
      </w:r>
      <w:r>
        <w:rPr>
          <w:sz w:val="14"/>
        </w:rPr>
        <w:t xml:space="preserve"> This raises a little implication and a big implication. The little implication is that protecting forests turns out to be less expensive and more practical than once assumed. The big implication is that </w:t>
      </w:r>
      <w:r>
        <w:rPr>
          <w:rStyle w:val="StyleUnderline"/>
        </w:rPr>
        <w:t>acid rain has been bested without international mandates or United Nations oversight</w:t>
      </w:r>
      <w:r>
        <w:rPr>
          <w:sz w:val="14"/>
        </w:rPr>
        <w:t xml:space="preserve">—indeed, without acid rain even mentioned in treaties. </w:t>
      </w:r>
      <w:r>
        <w:rPr>
          <w:rStyle w:val="StyleUnderline"/>
          <w:highlight w:val="cyan"/>
        </w:rPr>
        <w:t>Nations have dealt with acid rain without being compelled to do so</w:t>
      </w:r>
      <w:r>
        <w:rPr>
          <w:sz w:val="14"/>
        </w:rPr>
        <w:t>, because addressing the problem is both affordable and in the national self-interest. This example is an underlying reason to be sanguine that greenhouse gases can be controlled.</w:t>
      </w:r>
    </w:p>
    <w:p w14:paraId="0A7A78E6" w14:textId="77777777" w:rsidR="002D0A3B" w:rsidRDefault="002D0A3B" w:rsidP="002D0A3B">
      <w:pPr>
        <w:pStyle w:val="Heading4"/>
      </w:pPr>
      <w:r>
        <w:t xml:space="preserve">It’s irrelevant. </w:t>
      </w:r>
    </w:p>
    <w:p w14:paraId="177CCDAC" w14:textId="77777777" w:rsidR="002D0A3B" w:rsidRDefault="002D0A3B" w:rsidP="002D0A3B">
      <w:r>
        <w:rPr>
          <w:rStyle w:val="Style13ptBold"/>
        </w:rPr>
        <w:t>Rafferty 17</w:t>
      </w:r>
      <w:r>
        <w:t xml:space="preserve"> (John P. Rafferty is Associate Editor, Earth and Life Sciences at Encyclopaedia Britannica., completed his Ph.D. in geography from the University of Illinois at Urbana-Champaign. His dissertation examined the potential collision between rising wolf populations and projected changes in land use in northern Wisconsin. He also holds an M.S. in environmental science and policy from the University of Wisconsin-Green Bay (1995) and a B.S. in environmental science from St. Norbert College (1992). “What Happened to Acid Rain?” 5/24/17. ) ME.</w:t>
      </w:r>
    </w:p>
    <w:p w14:paraId="29EB0937" w14:textId="77777777" w:rsidR="002D0A3B" w:rsidRDefault="002D0A3B" w:rsidP="002D0A3B">
      <w:r>
        <w:rPr>
          <w:sz w:val="14"/>
        </w:rPr>
        <w:t>During the 1970s and ’80s the phenomenon called acid rain was one of the most well-known environmental problems in Europe and North America, appearing frequently in news features and mentioned, on occasion, in situation comedies of the day. Since that time, the visibility of acid rain in the media has been supplanted by stories about climate change, global warming, biodiversity issues, and other environmental concerns</w:t>
      </w:r>
      <w:r>
        <w:rPr>
          <w:u w:val="single"/>
        </w:rPr>
        <w:t xml:space="preserve">. </w:t>
      </w:r>
      <w:r>
        <w:rPr>
          <w:highlight w:val="cyan"/>
          <w:u w:val="single"/>
        </w:rPr>
        <w:t xml:space="preserve">Acid rain still occurs, but its impact on Europe and North America is far less than it was in the </w:t>
      </w:r>
      <w:r>
        <w:rPr>
          <w:u w:val="single"/>
        </w:rPr>
        <w:t>19</w:t>
      </w:r>
      <w:r>
        <w:rPr>
          <w:highlight w:val="cyan"/>
          <w:u w:val="single"/>
        </w:rPr>
        <w:t>70s and ’80s,</w:t>
      </w:r>
      <w:r>
        <w:rPr>
          <w:u w:val="single"/>
        </w:rPr>
        <w:t xml:space="preserve"> </w:t>
      </w:r>
      <w:r>
        <w:rPr>
          <w:highlight w:val="cyan"/>
          <w:u w:val="single"/>
        </w:rPr>
        <w:t>because of strong air pollution regulations in those regions</w:t>
      </w:r>
      <w:r>
        <w:rPr>
          <w:u w:val="single"/>
        </w:rPr>
        <w:t>.</w:t>
      </w:r>
      <w:r>
        <w:rPr>
          <w:sz w:val="14"/>
        </w:rPr>
        <w:t xml:space="preserve"> The term acid rain is a popular expression for the more formal and scientific term acid deposition. Acid deposition includes more than just acid precipitation in the form of falling rain. Acid deposition can occur as snow, sleet, hail, and fog, too, and it also includes “dry deposition” made up of acidic particles and gases, which can affect landscapes during rain-free periods. Precipitation of each of these forms is considered “acidic” if it has a pH of about 5.2 or below. (Water with a pH of 7 is neutral; however, rainwater and surface water lean slightly acidic.) The excess acids often come from human activities—particularly from the burning of fossil fuels (coal, oil, natural gas) and the smelting of metal ores—and also from volcanic activity. Sulfur dioxide (SO2) and nitrogen oxides (NOx; the combination of NO and NO2) are the chemical compounds that are most responsible, produced in the U.S. mostly through the burning of coal by electrical utilities. Where industrial emissions are large and emission controls too weak to reduce SO2 and NOx emissions, acid deposition will fall hours or days later, far downwind of power plants and other emission sources. In these areas, the pH of precipitation can average between 4.0 and 4.5 annually, and the pH of individual rainstorms can sometimes drop below 3.0. In addition, cloud water and fog in polluted areas may be many times more acidic than rain falling over the same region. If the precipitation falls in acid-sensitive areas—that is, areas without acid-neutralizing chemicals such as limestone, which acts as a buffer to acidic conditions (as long as the supply of limestone in the environment lasts)—the pH of the water and the soil decreases, bringing heightened risk to many forms of life. Acid deposition can reduce the pH of surface waters and lower biodiversity by contributing to a decline in the health of fishes and invertebrates. It weakens trees and increases their susceptibility to damage from other stressors, such as drought, extreme cold, and pests. Acid rain can also leach important plant nutrients, such as calcium and magnesium, from the soil and release aluminum, bound to soil particles and rock, in its toxic dissolved form. Acid rain that falls in urban areas contributes to the corrosion of surfaces exposed to air pollution and is responsible for the deterioration of limestone and marble buildings and monuments. </w:t>
      </w:r>
      <w:r>
        <w:rPr>
          <w:rStyle w:val="Emphasis"/>
          <w:highlight w:val="cyan"/>
        </w:rPr>
        <w:t>The acid rain problem in Europe and North America has largely abated because of stronger SO2 and NOx emission controls</w:t>
      </w:r>
      <w:r>
        <w:rPr>
          <w:sz w:val="14"/>
        </w:rPr>
        <w:t xml:space="preserve">, such as the U.S. Clean Air Act of 1970, the Canada–United States Air Quality Agreement in 1991, and similar measures in Europe. In the United States the first phase of emission reductions took effect in 1995, and subsequent reductions followed. </w:t>
      </w:r>
    </w:p>
    <w:p w14:paraId="38CD52A1" w14:textId="77777777" w:rsidR="002D0A3B" w:rsidRPr="00AF0519" w:rsidRDefault="002D0A3B" w:rsidP="002D0A3B">
      <w:pPr>
        <w:keepNext/>
        <w:keepLines/>
        <w:pageBreakBefore/>
        <w:spacing w:before="40" w:after="0" w:line="256" w:lineRule="auto"/>
        <w:jc w:val="center"/>
        <w:outlineLvl w:val="2"/>
        <w:rPr>
          <w:rFonts w:eastAsia="Times New Roman" w:cs="Times New Roman"/>
          <w:b/>
          <w:sz w:val="32"/>
          <w:szCs w:val="24"/>
          <w:u w:val="single"/>
        </w:rPr>
      </w:pPr>
      <w:r w:rsidRPr="00AF0519">
        <w:rPr>
          <w:rFonts w:eastAsia="Times New Roman" w:cs="Times New Roman"/>
          <w:b/>
          <w:sz w:val="32"/>
          <w:szCs w:val="24"/>
          <w:u w:val="single"/>
        </w:rPr>
        <w:t xml:space="preserve">AT: </w:t>
      </w:r>
      <w:r>
        <w:rPr>
          <w:rFonts w:eastAsia="Times New Roman" w:cs="Times New Roman"/>
          <w:b/>
          <w:sz w:val="32"/>
          <w:szCs w:val="24"/>
          <w:u w:val="single"/>
        </w:rPr>
        <w:t>Climate</w:t>
      </w:r>
      <w:r w:rsidRPr="00AF0519">
        <w:rPr>
          <w:rFonts w:eastAsia="Times New Roman" w:cs="Times New Roman"/>
          <w:b/>
          <w:sz w:val="32"/>
          <w:szCs w:val="24"/>
          <w:u w:val="single"/>
        </w:rPr>
        <w:t xml:space="preserve"> !---2NC</w:t>
      </w:r>
    </w:p>
    <w:p w14:paraId="37E7C78D" w14:textId="77777777" w:rsidR="002D0A3B" w:rsidRPr="00AF0519" w:rsidRDefault="002D0A3B" w:rsidP="002D0A3B">
      <w:pPr>
        <w:keepNext/>
        <w:keepLines/>
        <w:spacing w:before="40" w:after="0" w:line="256" w:lineRule="auto"/>
        <w:outlineLvl w:val="3"/>
        <w:rPr>
          <w:rFonts w:eastAsia="Times New Roman"/>
          <w:b/>
          <w:iCs/>
          <w:sz w:val="26"/>
        </w:rPr>
      </w:pPr>
      <w:r w:rsidRPr="00AF0519">
        <w:rPr>
          <w:rFonts w:eastAsia="Times New Roman"/>
          <w:b/>
          <w:iCs/>
          <w:sz w:val="26"/>
        </w:rPr>
        <w:t xml:space="preserve">Warming will be </w:t>
      </w:r>
      <w:r w:rsidRPr="00AF0519">
        <w:rPr>
          <w:rFonts w:eastAsia="Times New Roman"/>
          <w:b/>
          <w:iCs/>
          <w:sz w:val="26"/>
          <w:u w:val="single"/>
        </w:rPr>
        <w:t>gradual</w:t>
      </w:r>
      <w:r w:rsidRPr="00AF0519">
        <w:rPr>
          <w:rFonts w:eastAsia="Times New Roman"/>
          <w:b/>
          <w:iCs/>
          <w:sz w:val="26"/>
        </w:rPr>
        <w:t xml:space="preserve">, is </w:t>
      </w:r>
      <w:r w:rsidRPr="00AF0519">
        <w:rPr>
          <w:rFonts w:eastAsia="Times New Roman"/>
          <w:b/>
          <w:iCs/>
          <w:sz w:val="26"/>
          <w:u w:val="single"/>
        </w:rPr>
        <w:t>cushioned</w:t>
      </w:r>
      <w:r w:rsidRPr="00AF0519">
        <w:rPr>
          <w:rFonts w:eastAsia="Times New Roman"/>
          <w:b/>
          <w:iCs/>
          <w:sz w:val="26"/>
        </w:rPr>
        <w:t xml:space="preserve">, AND contrary </w:t>
      </w:r>
      <w:r w:rsidRPr="00AF0519">
        <w:rPr>
          <w:rFonts w:eastAsia="Times New Roman"/>
          <w:b/>
          <w:iCs/>
          <w:sz w:val="26"/>
          <w:u w:val="single"/>
        </w:rPr>
        <w:t>models fail</w:t>
      </w:r>
      <w:r w:rsidRPr="00AF0519">
        <w:rPr>
          <w:rFonts w:eastAsia="Times New Roman"/>
          <w:b/>
          <w:iCs/>
          <w:sz w:val="26"/>
        </w:rPr>
        <w:t xml:space="preserve">. </w:t>
      </w:r>
    </w:p>
    <w:p w14:paraId="51DF36A0" w14:textId="77777777" w:rsidR="002D0A3B" w:rsidRPr="00AF0519" w:rsidRDefault="002D0A3B" w:rsidP="002D0A3B">
      <w:pPr>
        <w:spacing w:line="256" w:lineRule="auto"/>
        <w:rPr>
          <w:rFonts w:eastAsia="Calibri"/>
        </w:rPr>
      </w:pPr>
      <w:r w:rsidRPr="00AF0519">
        <w:rPr>
          <w:rFonts w:eastAsia="Calibri"/>
          <w:b/>
          <w:bCs/>
          <w:sz w:val="26"/>
        </w:rPr>
        <w:t>May ’24</w:t>
      </w:r>
      <w:r w:rsidRPr="00AF0519">
        <w:rPr>
          <w:rFonts w:eastAsia="Calibri"/>
        </w:rPr>
        <w:t xml:space="preserve"> [Andy and Marcel Crok; May 29; former petrophysicist and developmental geologist with 46 years of field experience after graduating the University of Kansas with a degree in geology; physical chemist and Director of the Clintel Foundation; The American Journal of Economics and Sociology, “Carbon Dioxide and a Warming Climate are Not Problems,” https://doi.org/10.1111/ajes.12579]</w:t>
      </w:r>
    </w:p>
    <w:p w14:paraId="7B3F801F" w14:textId="77777777" w:rsidR="002D0A3B" w:rsidRPr="00AF0519" w:rsidRDefault="002D0A3B" w:rsidP="002D0A3B">
      <w:pPr>
        <w:spacing w:line="256" w:lineRule="auto"/>
        <w:rPr>
          <w:rFonts w:eastAsia="Calibri"/>
          <w:sz w:val="16"/>
        </w:rPr>
      </w:pPr>
      <w:r w:rsidRPr="00AF0519">
        <w:rPr>
          <w:rFonts w:eastAsia="Calibri"/>
          <w:u w:val="single"/>
        </w:rPr>
        <w:t>The idea that human-caused climate change is</w:t>
      </w:r>
      <w:r w:rsidRPr="00AF0519">
        <w:rPr>
          <w:rFonts w:eastAsia="Calibri"/>
          <w:sz w:val="16"/>
        </w:rPr>
        <w:t xml:space="preserve"> potentially </w:t>
      </w:r>
      <w:r w:rsidRPr="00AF0519">
        <w:rPr>
          <w:rFonts w:eastAsia="Calibri"/>
          <w:u w:val="single"/>
        </w:rPr>
        <w:t>harmful requires</w:t>
      </w:r>
      <w:r w:rsidRPr="00AF0519">
        <w:rPr>
          <w:rFonts w:eastAsia="Calibri"/>
          <w:sz w:val="16"/>
        </w:rPr>
        <w:t xml:space="preserve"> demonstrating </w:t>
      </w:r>
      <w:r w:rsidRPr="00AF0519">
        <w:rPr>
          <w:rFonts w:eastAsia="Calibri"/>
          <w:b/>
          <w:iCs/>
          <w:u w:val="single"/>
        </w:rPr>
        <w:t>two</w:t>
      </w:r>
      <w:r w:rsidRPr="00AF0519">
        <w:rPr>
          <w:rFonts w:eastAsia="Calibri"/>
          <w:u w:val="single"/>
        </w:rPr>
        <w:t xml:space="preserve"> things. Firstly, we need evidence that humans are a </w:t>
      </w:r>
      <w:r w:rsidRPr="00AF0519">
        <w:rPr>
          <w:rFonts w:eastAsia="Calibri"/>
          <w:b/>
          <w:iCs/>
          <w:u w:val="single"/>
        </w:rPr>
        <w:t>significant contributor</w:t>
      </w:r>
      <w:r w:rsidRPr="00AF0519">
        <w:rPr>
          <w:rFonts w:eastAsia="Calibri"/>
          <w:sz w:val="16"/>
        </w:rPr>
        <w:t xml:space="preserve"> to climate change and global warming and </w:t>
      </w:r>
      <w:r w:rsidRPr="00AF0519">
        <w:rPr>
          <w:rFonts w:eastAsia="Calibri"/>
          <w:u w:val="single"/>
        </w:rPr>
        <w:t xml:space="preserve">secondly, the resulting climate change must be shown to be </w:t>
      </w:r>
      <w:r w:rsidRPr="00AF0519">
        <w:rPr>
          <w:rFonts w:eastAsia="Calibri"/>
          <w:b/>
          <w:iCs/>
          <w:u w:val="single"/>
        </w:rPr>
        <w:t>dangerous</w:t>
      </w:r>
      <w:r w:rsidRPr="00AF0519">
        <w:rPr>
          <w:rFonts w:eastAsia="Calibri"/>
          <w:sz w:val="16"/>
        </w:rPr>
        <w:t>.</w:t>
      </w:r>
    </w:p>
    <w:p w14:paraId="4E2329F6" w14:textId="77777777" w:rsidR="002D0A3B" w:rsidRPr="00AF0519" w:rsidRDefault="002D0A3B" w:rsidP="002D0A3B">
      <w:pPr>
        <w:spacing w:line="256" w:lineRule="auto"/>
        <w:rPr>
          <w:rFonts w:eastAsia="Calibri"/>
          <w:sz w:val="16"/>
        </w:rPr>
      </w:pPr>
      <w:r w:rsidRPr="00AF0519">
        <w:rPr>
          <w:rFonts w:eastAsia="Calibri"/>
          <w:u w:val="single"/>
        </w:rPr>
        <w:t>Most</w:t>
      </w:r>
      <w:r w:rsidRPr="00AF0519">
        <w:rPr>
          <w:rFonts w:eastAsia="Calibri"/>
          <w:sz w:val="16"/>
        </w:rPr>
        <w:t xml:space="preserve"> of the </w:t>
      </w:r>
      <w:r w:rsidRPr="00AF0519">
        <w:rPr>
          <w:rFonts w:eastAsia="Calibri"/>
          <w:u w:val="single"/>
        </w:rPr>
        <w:t xml:space="preserve">evidence presented to show humans are causing climate change is from </w:t>
      </w:r>
      <w:r w:rsidRPr="00AF0519">
        <w:rPr>
          <w:rFonts w:eastAsia="Calibri"/>
          <w:b/>
          <w:iCs/>
          <w:highlight w:val="cyan"/>
          <w:u w:val="single"/>
        </w:rPr>
        <w:t>climate models</w:t>
      </w:r>
      <w:r w:rsidRPr="00AF0519">
        <w:rPr>
          <w:rFonts w:eastAsia="Calibri"/>
          <w:u w:val="single"/>
        </w:rPr>
        <w:t>, but</w:t>
      </w:r>
      <w:r w:rsidRPr="00AF0519">
        <w:rPr>
          <w:rFonts w:eastAsia="Calibri"/>
          <w:sz w:val="16"/>
        </w:rPr>
        <w:t xml:space="preserve"> the </w:t>
      </w:r>
      <w:r w:rsidRPr="00AF0519">
        <w:rPr>
          <w:rFonts w:eastAsia="Calibri"/>
          <w:u w:val="single"/>
        </w:rPr>
        <w:t xml:space="preserve">models have been shown to </w:t>
      </w:r>
      <w:r w:rsidRPr="00AF0519">
        <w:rPr>
          <w:rFonts w:eastAsia="Calibri"/>
          <w:b/>
          <w:iCs/>
          <w:highlight w:val="cyan"/>
          <w:u w:val="single"/>
        </w:rPr>
        <w:t>run hot</w:t>
      </w:r>
      <w:r w:rsidRPr="00AF0519">
        <w:rPr>
          <w:rFonts w:eastAsia="Calibri"/>
          <w:b/>
          <w:iCs/>
          <w:u w:val="single"/>
        </w:rPr>
        <w:t xml:space="preserve"> relative</w:t>
      </w:r>
      <w:r w:rsidRPr="00AF0519">
        <w:rPr>
          <w:rFonts w:eastAsia="Calibri"/>
          <w:u w:val="single"/>
        </w:rPr>
        <w:t xml:space="preserve"> to observations</w:t>
      </w:r>
      <w:r w:rsidRPr="00AF0519">
        <w:rPr>
          <w:rFonts w:eastAsia="Calibri"/>
          <w:sz w:val="16"/>
        </w:rPr>
        <w:t xml:space="preserve">.5 </w:t>
      </w:r>
      <w:r w:rsidRPr="00AF0519">
        <w:rPr>
          <w:rFonts w:eastAsia="Calibri"/>
          <w:u w:val="single"/>
        </w:rPr>
        <w:t xml:space="preserve">The </w:t>
      </w:r>
      <w:r w:rsidRPr="00AF0519">
        <w:rPr>
          <w:rFonts w:eastAsia="Calibri"/>
          <w:b/>
          <w:iCs/>
          <w:highlight w:val="cyan"/>
          <w:u w:val="single"/>
        </w:rPr>
        <w:t>most cited</w:t>
      </w:r>
      <w:r w:rsidRPr="00AF0519">
        <w:rPr>
          <w:rFonts w:eastAsia="Calibri"/>
          <w:u w:val="single"/>
        </w:rPr>
        <w:t xml:space="preserve"> observational evidence</w:t>
      </w:r>
      <w:r w:rsidRPr="00AF0519">
        <w:rPr>
          <w:rFonts w:eastAsia="Calibri"/>
          <w:sz w:val="16"/>
        </w:rPr>
        <w:t xml:space="preserve"> that humans are contributing to climate change </w:t>
      </w:r>
      <w:r w:rsidRPr="00AF0519">
        <w:rPr>
          <w:rFonts w:eastAsia="Calibri"/>
          <w:highlight w:val="cyan"/>
          <w:u w:val="single"/>
        </w:rPr>
        <w:t>is</w:t>
      </w:r>
      <w:r w:rsidRPr="00AF0519">
        <w:rPr>
          <w:rFonts w:eastAsia="Calibri"/>
          <w:u w:val="single"/>
        </w:rPr>
        <w:t xml:space="preserve"> the “</w:t>
      </w:r>
      <w:r w:rsidRPr="00AF0519">
        <w:rPr>
          <w:rFonts w:eastAsia="Calibri"/>
          <w:b/>
          <w:iCs/>
          <w:u w:val="single"/>
        </w:rPr>
        <w:t>atmospheric fingerprint</w:t>
      </w:r>
      <w:r w:rsidRPr="00AF0519">
        <w:rPr>
          <w:rFonts w:eastAsia="Calibri"/>
          <w:u w:val="single"/>
        </w:rPr>
        <w:t xml:space="preserve">” proposed in the second </w:t>
      </w:r>
      <w:r w:rsidRPr="00AF0519">
        <w:rPr>
          <w:rFonts w:eastAsia="Calibri"/>
          <w:b/>
          <w:iCs/>
          <w:highlight w:val="cyan"/>
          <w:u w:val="single"/>
        </w:rPr>
        <w:t>IPCC</w:t>
      </w:r>
      <w:r w:rsidRPr="00AF0519">
        <w:rPr>
          <w:rFonts w:eastAsia="Calibri"/>
          <w:b/>
          <w:iCs/>
          <w:u w:val="single"/>
        </w:rPr>
        <w:t xml:space="preserve"> report</w:t>
      </w:r>
      <w:r w:rsidRPr="00AF0519">
        <w:rPr>
          <w:rFonts w:eastAsia="Calibri"/>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14:paraId="360D9038" w14:textId="77777777" w:rsidR="002D0A3B" w:rsidRPr="00AF0519" w:rsidRDefault="002D0A3B" w:rsidP="002D0A3B">
      <w:pPr>
        <w:spacing w:line="256" w:lineRule="auto"/>
        <w:rPr>
          <w:rFonts w:eastAsia="Calibri"/>
          <w:sz w:val="16"/>
        </w:rPr>
      </w:pPr>
      <w:r w:rsidRPr="00AF0519">
        <w:rPr>
          <w:rFonts w:eastAsia="Calibri"/>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14:paraId="4162839E" w14:textId="77777777" w:rsidR="002D0A3B" w:rsidRPr="00AF0519" w:rsidRDefault="002D0A3B" w:rsidP="002D0A3B">
      <w:pPr>
        <w:spacing w:line="256" w:lineRule="auto"/>
        <w:rPr>
          <w:rFonts w:eastAsia="Calibri"/>
          <w:sz w:val="16"/>
        </w:rPr>
      </w:pPr>
      <w:r w:rsidRPr="00AF0519">
        <w:rPr>
          <w:rFonts w:eastAsia="Calibri"/>
          <w:sz w:val="16"/>
        </w:rPr>
        <w:t xml:space="preserve">However, the idea that this pattern “points towards a discernible human influence on global climate”9 is very controversial. </w:t>
      </w:r>
      <w:r w:rsidRPr="00AF0519">
        <w:rPr>
          <w:rFonts w:eastAsia="Calibri"/>
          <w:u w:val="single"/>
        </w:rPr>
        <w:t xml:space="preserve">There are </w:t>
      </w:r>
      <w:r w:rsidRPr="00AF0519">
        <w:rPr>
          <w:rFonts w:eastAsia="Calibri"/>
          <w:b/>
          <w:iCs/>
          <w:highlight w:val="cyan"/>
          <w:u w:val="single"/>
        </w:rPr>
        <w:t>alternative explanations</w:t>
      </w:r>
      <w:r w:rsidRPr="00AF0519">
        <w:rPr>
          <w:rFonts w:eastAsia="Calibri"/>
          <w:highlight w:val="cyan"/>
          <w:u w:val="single"/>
        </w:rPr>
        <w:t xml:space="preserve"> for</w:t>
      </w:r>
      <w:r w:rsidRPr="00AF0519">
        <w:rPr>
          <w:rFonts w:eastAsia="Calibri"/>
          <w:u w:val="single"/>
        </w:rPr>
        <w:t xml:space="preserve"> the observed </w:t>
      </w:r>
      <w:r w:rsidRPr="00AF0519">
        <w:rPr>
          <w:rFonts w:eastAsia="Calibri"/>
          <w:b/>
          <w:iCs/>
          <w:highlight w:val="cyan"/>
          <w:u w:val="single"/>
        </w:rPr>
        <w:t>stratospheric cooling</w:t>
      </w:r>
      <w:r w:rsidRPr="00AF0519">
        <w:rPr>
          <w:rFonts w:eastAsia="Calibri"/>
          <w:sz w:val="16"/>
        </w:rPr>
        <w:t>, David Karoly suggested that “</w:t>
      </w:r>
      <w:r w:rsidRPr="00AF0519">
        <w:rPr>
          <w:rFonts w:eastAsia="Calibri"/>
          <w:u w:val="single"/>
        </w:rPr>
        <w:t xml:space="preserve">decreases in </w:t>
      </w:r>
      <w:r w:rsidRPr="00AF0519">
        <w:rPr>
          <w:rFonts w:eastAsia="Calibri"/>
          <w:b/>
          <w:iCs/>
          <w:u w:val="single"/>
        </w:rPr>
        <w:t>ozone</w:t>
      </w:r>
      <w:r w:rsidRPr="00AF0519">
        <w:rPr>
          <w:rFonts w:eastAsia="Calibri"/>
          <w:u w:val="single"/>
        </w:rPr>
        <w:t xml:space="preserve"> amount in the stratosphere</w:t>
      </w:r>
      <w:r w:rsidRPr="00AF0519">
        <w:rPr>
          <w:rFonts w:eastAsia="Calibri"/>
          <w:sz w:val="16"/>
        </w:rPr>
        <w:t>”10 may account for the cooling. A short article in Nature, in 1996, provides a fair summary of the whole “atmospheric fingerprint” controversy, that is still accurate today. Following is a quote from the paper, written by Neville Nicholls:</w:t>
      </w:r>
    </w:p>
    <w:p w14:paraId="7B6024FA" w14:textId="77777777" w:rsidR="002D0A3B" w:rsidRPr="00AF0519" w:rsidRDefault="002D0A3B" w:rsidP="002D0A3B">
      <w:pPr>
        <w:spacing w:line="256" w:lineRule="auto"/>
        <w:ind w:left="720"/>
        <w:rPr>
          <w:rFonts w:eastAsia="Calibri"/>
          <w:sz w:val="16"/>
        </w:rPr>
      </w:pPr>
      <w:r w:rsidRPr="00AF0519">
        <w:rPr>
          <w:rFonts w:eastAsia="Calibri"/>
          <w:sz w:val="16"/>
        </w:rPr>
        <w:t xml:space="preserve">The study of Santer et al., and those reported in the IPCC Second Assessment, show that an anthropogenic component of global climate change—the ‘anthropogenic fingerprint’—may be appearing in the observed data. It must be pointed out, however, that </w:t>
      </w:r>
      <w:r w:rsidRPr="00AF0519">
        <w:rPr>
          <w:rFonts w:eastAsia="Calibri"/>
          <w:u w:val="single"/>
        </w:rPr>
        <w:t xml:space="preserve">this signal is the </w:t>
      </w:r>
      <w:r w:rsidRPr="00AF0519">
        <w:rPr>
          <w:rFonts w:eastAsia="Calibri"/>
          <w:b/>
          <w:iCs/>
          <w:u w:val="single"/>
        </w:rPr>
        <w:t>complicated pattern</w:t>
      </w:r>
      <w:r w:rsidRPr="00AF0519">
        <w:rPr>
          <w:rFonts w:eastAsia="Calibri"/>
          <w:u w:val="single"/>
        </w:rPr>
        <w:t xml:space="preserve"> of change resulting </w:t>
      </w:r>
      <w:r w:rsidRPr="00AF0519">
        <w:rPr>
          <w:rFonts w:eastAsia="Calibri"/>
          <w:highlight w:val="cyan"/>
          <w:u w:val="single"/>
        </w:rPr>
        <w:t>from</w:t>
      </w:r>
      <w:r w:rsidRPr="00AF0519">
        <w:rPr>
          <w:rFonts w:eastAsia="Calibri"/>
          <w:u w:val="single"/>
        </w:rPr>
        <w:t xml:space="preserve"> the </w:t>
      </w:r>
      <w:r w:rsidRPr="00AF0519">
        <w:rPr>
          <w:rFonts w:eastAsia="Calibri"/>
          <w:b/>
          <w:iCs/>
          <w:u w:val="single"/>
        </w:rPr>
        <w:t>combined</w:t>
      </w:r>
      <w:r w:rsidRPr="00AF0519">
        <w:rPr>
          <w:rFonts w:eastAsia="Calibri"/>
          <w:u w:val="single"/>
        </w:rPr>
        <w:t xml:space="preserve"> effects of </w:t>
      </w:r>
      <w:r w:rsidRPr="00AF0519">
        <w:rPr>
          <w:rFonts w:eastAsia="Calibri"/>
          <w:b/>
          <w:iCs/>
          <w:u w:val="single"/>
        </w:rPr>
        <w:t xml:space="preserve">stratospheric </w:t>
      </w:r>
      <w:r w:rsidRPr="00AF0519">
        <w:rPr>
          <w:rFonts w:eastAsia="Calibri"/>
          <w:b/>
          <w:iCs/>
          <w:highlight w:val="cyan"/>
          <w:u w:val="single"/>
        </w:rPr>
        <w:t>ozone</w:t>
      </w:r>
      <w:r w:rsidRPr="00AF0519">
        <w:rPr>
          <w:rFonts w:eastAsia="Calibri"/>
          <w:highlight w:val="cyan"/>
          <w:u w:val="single"/>
        </w:rPr>
        <w:t xml:space="preserve"> depletion</w:t>
      </w:r>
      <w:r w:rsidRPr="00AF0519">
        <w:rPr>
          <w:rFonts w:eastAsia="Calibri"/>
          <w:u w:val="single"/>
        </w:rPr>
        <w:t xml:space="preserve"> </w:t>
      </w:r>
      <w:r w:rsidRPr="00AF0519">
        <w:rPr>
          <w:rFonts w:eastAsia="Calibri"/>
          <w:sz w:val="16"/>
        </w:rPr>
        <w:t xml:space="preserve">and increased concentrations of </w:t>
      </w:r>
      <w:r w:rsidRPr="00AF0519">
        <w:rPr>
          <w:rFonts w:eastAsia="Calibri"/>
          <w:b/>
          <w:iCs/>
          <w:u w:val="single"/>
        </w:rPr>
        <w:t>g</w:t>
      </w:r>
      <w:r w:rsidRPr="00AF0519">
        <w:rPr>
          <w:rFonts w:eastAsia="Calibri"/>
          <w:u w:val="single"/>
        </w:rPr>
        <w:t>reen</w:t>
      </w:r>
      <w:r w:rsidRPr="00AF0519">
        <w:rPr>
          <w:rFonts w:eastAsia="Calibri"/>
          <w:b/>
          <w:iCs/>
          <w:u w:val="single"/>
        </w:rPr>
        <w:t>h</w:t>
      </w:r>
      <w:r w:rsidRPr="00AF0519">
        <w:rPr>
          <w:rFonts w:eastAsia="Calibri"/>
          <w:u w:val="single"/>
        </w:rPr>
        <w:t xml:space="preserve">ouse </w:t>
      </w:r>
      <w:r w:rsidRPr="00AF0519">
        <w:rPr>
          <w:rFonts w:eastAsia="Calibri"/>
          <w:b/>
          <w:iCs/>
          <w:u w:val="single"/>
        </w:rPr>
        <w:t>g</w:t>
      </w:r>
      <w:r w:rsidRPr="00AF0519">
        <w:rPr>
          <w:rFonts w:eastAsia="Calibri"/>
          <w:u w:val="single"/>
        </w:rPr>
        <w:t xml:space="preserve">ases </w:t>
      </w:r>
      <w:r w:rsidRPr="00AF0519">
        <w:rPr>
          <w:rFonts w:eastAsia="Calibri"/>
          <w:highlight w:val="cyan"/>
          <w:u w:val="single"/>
        </w:rPr>
        <w:t xml:space="preserve">and </w:t>
      </w:r>
      <w:r w:rsidRPr="00AF0519">
        <w:rPr>
          <w:rFonts w:eastAsia="Calibri"/>
          <w:b/>
          <w:iCs/>
          <w:u w:val="single"/>
        </w:rPr>
        <w:t xml:space="preserve">sulphate </w:t>
      </w:r>
      <w:r w:rsidRPr="00AF0519">
        <w:rPr>
          <w:rFonts w:eastAsia="Calibri"/>
          <w:b/>
          <w:iCs/>
          <w:highlight w:val="cyan"/>
          <w:u w:val="single"/>
        </w:rPr>
        <w:t>aerosols</w:t>
      </w:r>
      <w:r w:rsidRPr="00AF0519">
        <w:rPr>
          <w:rFonts w:eastAsia="Calibri"/>
          <w:u w:val="single"/>
        </w:rPr>
        <w:t xml:space="preserve">. It does not mean that the effect of any one of these factors has been </w:t>
      </w:r>
      <w:r w:rsidRPr="00AF0519">
        <w:rPr>
          <w:rFonts w:eastAsia="Calibri"/>
          <w:b/>
          <w:iCs/>
          <w:u w:val="single"/>
        </w:rPr>
        <w:t>detected</w:t>
      </w:r>
      <w:r w:rsidRPr="00AF0519">
        <w:rPr>
          <w:rFonts w:eastAsia="Calibri"/>
          <w:sz w:val="16"/>
        </w:rPr>
        <w:t>.</w:t>
      </w:r>
    </w:p>
    <w:p w14:paraId="32779032" w14:textId="77777777" w:rsidR="002D0A3B" w:rsidRPr="00AF0519" w:rsidRDefault="002D0A3B" w:rsidP="002D0A3B">
      <w:pPr>
        <w:spacing w:line="256" w:lineRule="auto"/>
        <w:ind w:left="720"/>
        <w:rPr>
          <w:rFonts w:eastAsia="Calibri"/>
          <w:sz w:val="16"/>
        </w:rPr>
      </w:pPr>
      <w:r w:rsidRPr="00AF0519">
        <w:rPr>
          <w:rFonts w:eastAsia="Calibri"/>
          <w:sz w:val="16"/>
        </w:rPr>
        <w:t>Many uncertainties remain in this work and are acknowledged by Santer et al. and in the IPCC Second Assessment.11</w:t>
      </w:r>
    </w:p>
    <w:p w14:paraId="2FE38DEE" w14:textId="77777777" w:rsidR="002D0A3B" w:rsidRPr="00AF0519" w:rsidRDefault="002D0A3B" w:rsidP="002D0A3B">
      <w:pPr>
        <w:spacing w:line="256" w:lineRule="auto"/>
        <w:rPr>
          <w:rFonts w:eastAsia="Calibri"/>
          <w:sz w:val="16"/>
        </w:rPr>
      </w:pPr>
      <w:r w:rsidRPr="00AF0519">
        <w:rPr>
          <w:rFonts w:eastAsia="Calibri"/>
          <w:sz w:val="16"/>
        </w:rPr>
        <w:t xml:space="preserve">More recently the statistical methodology used to justify the “anthropogenic fingerprint” has been questioned by Ross McKitrick. It appears that </w:t>
      </w:r>
      <w:r w:rsidRPr="00AF0519">
        <w:rPr>
          <w:rFonts w:eastAsia="Calibri"/>
          <w:u w:val="single"/>
        </w:rPr>
        <w:t xml:space="preserve">the </w:t>
      </w:r>
      <w:r w:rsidRPr="00AF0519">
        <w:rPr>
          <w:rFonts w:eastAsia="Calibri"/>
          <w:b/>
          <w:iCs/>
          <w:highlight w:val="cyan"/>
          <w:u w:val="single"/>
        </w:rPr>
        <w:t>stat</w:t>
      </w:r>
      <w:r w:rsidRPr="00AF0519">
        <w:rPr>
          <w:rFonts w:eastAsia="Calibri"/>
          <w:u w:val="single"/>
        </w:rPr>
        <w:t>istical underpinning</w:t>
      </w:r>
      <w:r w:rsidRPr="00AF0519">
        <w:rPr>
          <w:rFonts w:eastAsia="Calibri"/>
          <w:b/>
          <w:iCs/>
          <w:highlight w:val="cyan"/>
          <w:u w:val="single"/>
        </w:rPr>
        <w:t>s</w:t>
      </w:r>
      <w:r w:rsidRPr="00AF0519">
        <w:rPr>
          <w:rFonts w:eastAsia="Calibri"/>
          <w:u w:val="single"/>
        </w:rPr>
        <w:t xml:space="preserve"> of the anthropogenic fingerprint </w:t>
      </w:r>
      <w:r w:rsidRPr="00AF0519">
        <w:rPr>
          <w:rFonts w:eastAsia="Calibri"/>
          <w:highlight w:val="cyan"/>
          <w:u w:val="single"/>
        </w:rPr>
        <w:t>are</w:t>
      </w:r>
      <w:r w:rsidRPr="00AF0519">
        <w:rPr>
          <w:rFonts w:eastAsia="Calibri"/>
          <w:u w:val="single"/>
        </w:rPr>
        <w:t xml:space="preserve"> </w:t>
      </w:r>
      <w:r w:rsidRPr="00AF0519">
        <w:rPr>
          <w:rFonts w:eastAsia="Calibri"/>
          <w:b/>
          <w:iCs/>
          <w:u w:val="single"/>
        </w:rPr>
        <w:t xml:space="preserve">seriously </w:t>
      </w:r>
      <w:r w:rsidRPr="00AF0519">
        <w:rPr>
          <w:rFonts w:eastAsia="Calibri"/>
          <w:b/>
          <w:iCs/>
          <w:highlight w:val="cyan"/>
          <w:u w:val="single"/>
        </w:rPr>
        <w:t>flawed</w:t>
      </w:r>
      <w:r w:rsidRPr="00AF0519">
        <w:rPr>
          <w:rFonts w:eastAsia="Calibri"/>
          <w:sz w:val="16"/>
        </w:rPr>
        <w:t>.12</w:t>
      </w:r>
    </w:p>
    <w:p w14:paraId="47C8AD0A" w14:textId="77777777" w:rsidR="002D0A3B" w:rsidRPr="00AF0519" w:rsidRDefault="002D0A3B" w:rsidP="002D0A3B">
      <w:pPr>
        <w:spacing w:line="256" w:lineRule="auto"/>
        <w:rPr>
          <w:rFonts w:eastAsia="Calibri"/>
          <w:sz w:val="16"/>
        </w:rPr>
      </w:pPr>
      <w:r w:rsidRPr="00AF0519">
        <w:rPr>
          <w:rFonts w:eastAsia="Calibri"/>
          <w:sz w:val="16"/>
        </w:rPr>
        <w:t xml:space="preserve">There is also the problem of the middle troposphere, especially in the tropics. </w:t>
      </w:r>
      <w:r w:rsidRPr="00AF0519">
        <w:rPr>
          <w:rFonts w:eastAsia="Calibri"/>
          <w:u w:val="single"/>
        </w:rPr>
        <w:t xml:space="preserve">Climate models show it </w:t>
      </w:r>
      <w:r w:rsidRPr="00AF0519">
        <w:rPr>
          <w:rFonts w:eastAsia="Calibri"/>
          <w:b/>
          <w:iCs/>
          <w:u w:val="single"/>
        </w:rPr>
        <w:t>warming more</w:t>
      </w:r>
      <w:r w:rsidRPr="00AF0519">
        <w:rPr>
          <w:rFonts w:eastAsia="Calibri"/>
          <w:u w:val="single"/>
        </w:rPr>
        <w:t xml:space="preserve"> than observations</w:t>
      </w:r>
      <w:r w:rsidRPr="00AF0519">
        <w:rPr>
          <w:rFonts w:eastAsia="Calibri"/>
          <w:sz w:val="16"/>
        </w:rPr>
        <w:t xml:space="preserve">.13 It has been well established by Ross McKitrick and John Christy14 that </w:t>
      </w:r>
      <w:r w:rsidRPr="00AF0519">
        <w:rPr>
          <w:rFonts w:eastAsia="Calibri"/>
          <w:u w:val="single"/>
        </w:rPr>
        <w:t xml:space="preserve">most </w:t>
      </w:r>
      <w:r w:rsidRPr="00AF0519">
        <w:rPr>
          <w:rFonts w:eastAsia="Calibri"/>
          <w:b/>
          <w:iCs/>
          <w:u w:val="single"/>
        </w:rPr>
        <w:t>CMIP/IPCC</w:t>
      </w:r>
      <w:r w:rsidRPr="00AF0519">
        <w:rPr>
          <w:rFonts w:eastAsia="Calibri"/>
          <w:u w:val="single"/>
        </w:rPr>
        <w:t xml:space="preserve"> climate </w:t>
      </w:r>
      <w:r w:rsidRPr="00AF0519">
        <w:rPr>
          <w:rFonts w:eastAsia="Calibri"/>
          <w:highlight w:val="cyan"/>
          <w:u w:val="single"/>
        </w:rPr>
        <w:t>models</w:t>
      </w:r>
      <w:r w:rsidRPr="00AF0519">
        <w:rPr>
          <w:rFonts w:eastAsia="Calibri"/>
          <w:u w:val="single"/>
        </w:rPr>
        <w:t xml:space="preserve"> and the model </w:t>
      </w:r>
      <w:r w:rsidRPr="00AF0519">
        <w:rPr>
          <w:rFonts w:eastAsia="Calibri"/>
          <w:b/>
          <w:iCs/>
          <w:u w:val="single"/>
        </w:rPr>
        <w:t xml:space="preserve">average </w:t>
      </w:r>
      <w:r w:rsidRPr="00AF0519">
        <w:rPr>
          <w:rFonts w:eastAsia="Calibri"/>
          <w:b/>
          <w:iCs/>
          <w:highlight w:val="cyan"/>
          <w:u w:val="single"/>
        </w:rPr>
        <w:t>overestimate</w:t>
      </w:r>
      <w:r w:rsidRPr="00AF0519">
        <w:rPr>
          <w:rFonts w:eastAsia="Calibri"/>
          <w:highlight w:val="cyan"/>
          <w:u w:val="single"/>
        </w:rPr>
        <w:t xml:space="preserve"> warming</w:t>
      </w:r>
      <w:r w:rsidRPr="00AF0519">
        <w:rPr>
          <w:rFonts w:eastAsia="Calibri"/>
          <w:u w:val="single"/>
        </w:rPr>
        <w:t xml:space="preserve"> in the </w:t>
      </w:r>
      <w:r w:rsidRPr="00AF0519">
        <w:rPr>
          <w:rFonts w:eastAsia="Calibri"/>
          <w:b/>
          <w:iCs/>
          <w:u w:val="single"/>
        </w:rPr>
        <w:t>tropical middle troposphere</w:t>
      </w:r>
      <w:r w:rsidRPr="00AF0519">
        <w:rPr>
          <w:rFonts w:eastAsia="Calibri"/>
          <w:u w:val="single"/>
        </w:rPr>
        <w:t xml:space="preserve"> </w:t>
      </w:r>
      <w:r w:rsidRPr="00AF0519">
        <w:rPr>
          <w:rFonts w:eastAsia="Calibri"/>
          <w:highlight w:val="cyan"/>
          <w:u w:val="single"/>
        </w:rPr>
        <w:t>by</w:t>
      </w:r>
      <w:r w:rsidRPr="00AF0519">
        <w:rPr>
          <w:rFonts w:eastAsia="Calibri"/>
          <w:u w:val="single"/>
        </w:rPr>
        <w:t xml:space="preserve"> a </w:t>
      </w:r>
      <w:r w:rsidRPr="00AF0519">
        <w:rPr>
          <w:rFonts w:eastAsia="Calibri"/>
          <w:b/>
          <w:iCs/>
          <w:u w:val="single"/>
        </w:rPr>
        <w:t xml:space="preserve">statistically </w:t>
      </w:r>
      <w:r w:rsidRPr="00AF0519">
        <w:rPr>
          <w:rFonts w:eastAsia="Calibri"/>
          <w:b/>
          <w:iCs/>
          <w:highlight w:val="cyan"/>
          <w:u w:val="single"/>
        </w:rPr>
        <w:t>significant</w:t>
      </w:r>
      <w:r w:rsidRPr="00AF0519">
        <w:rPr>
          <w:rFonts w:eastAsia="Calibri"/>
          <w:highlight w:val="cyan"/>
          <w:u w:val="single"/>
        </w:rPr>
        <w:t xml:space="preserve"> amount</w:t>
      </w:r>
      <w:r w:rsidRPr="00AF0519">
        <w:rPr>
          <w:rFonts w:eastAsia="Calibri"/>
          <w:sz w:val="16"/>
        </w:rPr>
        <w:t>. The IPCC AR5 report showed that if the anthropogenic CO2 effect is not included in the model, the model results in the tropical middle troposphere move closer to the observations.15</w:t>
      </w:r>
    </w:p>
    <w:p w14:paraId="78A340B4" w14:textId="77777777" w:rsidR="002D0A3B" w:rsidRPr="00AF0519" w:rsidRDefault="002D0A3B" w:rsidP="002D0A3B">
      <w:pPr>
        <w:spacing w:line="256" w:lineRule="auto"/>
        <w:rPr>
          <w:rFonts w:eastAsia="Calibri"/>
          <w:sz w:val="16"/>
        </w:rPr>
      </w:pPr>
      <w:r w:rsidRPr="00AF0519">
        <w:rPr>
          <w:rFonts w:eastAsia="Calibri"/>
          <w:sz w:val="16"/>
        </w:rPr>
        <w:t xml:space="preserve">Chapter 3 of AR6 WGI lists the evidence that humans influence Earth's climate, but the “atmospheric fingerprint” just described is the only observational evidence and it is controversial. </w:t>
      </w:r>
      <w:r w:rsidRPr="00AF0519">
        <w:rPr>
          <w:rFonts w:eastAsia="Calibri"/>
          <w:u w:val="single"/>
        </w:rPr>
        <w:t xml:space="preserve">The rest of the evidence presented is from </w:t>
      </w:r>
      <w:r w:rsidRPr="00AF0519">
        <w:rPr>
          <w:rFonts w:eastAsia="Calibri"/>
          <w:b/>
          <w:iCs/>
          <w:u w:val="single"/>
        </w:rPr>
        <w:t xml:space="preserve">comparing </w:t>
      </w:r>
      <w:r w:rsidRPr="00AF0519">
        <w:rPr>
          <w:rFonts w:eastAsia="Calibri"/>
          <w:b/>
          <w:iCs/>
          <w:highlight w:val="cyan"/>
          <w:u w:val="single"/>
        </w:rPr>
        <w:t>geographical patterns</w:t>
      </w:r>
      <w:r w:rsidRPr="00AF0519">
        <w:rPr>
          <w:rFonts w:eastAsia="Calibri"/>
          <w:u w:val="single"/>
        </w:rPr>
        <w:t xml:space="preserve"> of weather components, such as warming, cooling, or precipitation, to climate models. This is a </w:t>
      </w:r>
      <w:r w:rsidRPr="00AF0519">
        <w:rPr>
          <w:rFonts w:eastAsia="Calibri"/>
          <w:b/>
          <w:iCs/>
          <w:u w:val="single"/>
        </w:rPr>
        <w:t>problematic procedure</w:t>
      </w:r>
      <w:r w:rsidRPr="00AF0519">
        <w:rPr>
          <w:rFonts w:eastAsia="Calibri"/>
          <w:sz w:val="16"/>
        </w:rPr>
        <w:t xml:space="preserve"> when McKitrick and Christy, and AR6 itself, have shown that the </w:t>
      </w:r>
      <w:r w:rsidRPr="00AF0519">
        <w:rPr>
          <w:rFonts w:eastAsia="Calibri"/>
          <w:u w:val="single"/>
        </w:rPr>
        <w:t xml:space="preserve">models </w:t>
      </w:r>
      <w:r w:rsidRPr="00AF0519">
        <w:rPr>
          <w:rFonts w:eastAsia="Calibri"/>
          <w:highlight w:val="cyan"/>
          <w:u w:val="single"/>
        </w:rPr>
        <w:t xml:space="preserve">are </w:t>
      </w:r>
      <w:r w:rsidRPr="00AF0519">
        <w:rPr>
          <w:rFonts w:eastAsia="Calibri"/>
          <w:b/>
          <w:iCs/>
          <w:highlight w:val="cyan"/>
          <w:u w:val="single"/>
        </w:rPr>
        <w:t>not valid</w:t>
      </w:r>
      <w:r w:rsidRPr="00AF0519">
        <w:rPr>
          <w:rFonts w:eastAsia="Calibri"/>
          <w:u w:val="single"/>
        </w:rPr>
        <w:t xml:space="preserve"> in the </w:t>
      </w:r>
      <w:r w:rsidRPr="00AF0519">
        <w:rPr>
          <w:rFonts w:eastAsia="Calibri"/>
          <w:b/>
          <w:iCs/>
          <w:u w:val="single"/>
        </w:rPr>
        <w:t>tropics</w:t>
      </w:r>
      <w:r w:rsidRPr="00AF0519">
        <w:rPr>
          <w:rFonts w:eastAsia="Calibri"/>
          <w:u w:val="single"/>
        </w:rPr>
        <w:t>, and</w:t>
      </w:r>
      <w:r w:rsidRPr="00AF0519">
        <w:rPr>
          <w:rFonts w:eastAsia="Calibri"/>
          <w:sz w:val="16"/>
        </w:rPr>
        <w:t xml:space="preserve"> probably </w:t>
      </w:r>
      <w:r w:rsidRPr="00AF0519">
        <w:rPr>
          <w:rFonts w:eastAsia="Calibri"/>
          <w:b/>
          <w:iCs/>
          <w:highlight w:val="cyan"/>
          <w:u w:val="single"/>
        </w:rPr>
        <w:t>globally</w:t>
      </w:r>
      <w:r w:rsidRPr="00AF0519">
        <w:rPr>
          <w:rFonts w:eastAsia="Calibri"/>
          <w:u w:val="single"/>
        </w:rPr>
        <w:t>, when compared to observations</w:t>
      </w:r>
      <w:r w:rsidRPr="00AF0519">
        <w:rPr>
          <w:rFonts w:eastAsia="Calibri"/>
          <w:sz w:val="16"/>
        </w:rPr>
        <w:t xml:space="preserve">. The work of McKitrick and Christy is acknowledged in AR6, and they admit their </w:t>
      </w:r>
      <w:r w:rsidRPr="00AF0519">
        <w:rPr>
          <w:rFonts w:eastAsia="Calibri"/>
          <w:b/>
          <w:iCs/>
          <w:highlight w:val="cyan"/>
          <w:u w:val="single"/>
        </w:rPr>
        <w:t>overestimation</w:t>
      </w:r>
      <w:r w:rsidRPr="00AF0519">
        <w:rPr>
          <w:rFonts w:eastAsia="Calibri"/>
          <w:highlight w:val="cyan"/>
          <w:u w:val="single"/>
        </w:rPr>
        <w:t xml:space="preserve"> of </w:t>
      </w:r>
      <w:r w:rsidRPr="00AF0519">
        <w:rPr>
          <w:rFonts w:eastAsia="Calibri"/>
          <w:b/>
          <w:iCs/>
          <w:highlight w:val="cyan"/>
          <w:u w:val="single"/>
        </w:rPr>
        <w:t>surface</w:t>
      </w:r>
      <w:r w:rsidRPr="00AF0519">
        <w:rPr>
          <w:rFonts w:eastAsia="Calibri"/>
          <w:highlight w:val="cyan"/>
          <w:u w:val="single"/>
        </w:rPr>
        <w:t xml:space="preserve"> and </w:t>
      </w:r>
      <w:r w:rsidRPr="00AF0519">
        <w:rPr>
          <w:rFonts w:eastAsia="Calibri"/>
          <w:b/>
          <w:iCs/>
          <w:highlight w:val="cyan"/>
          <w:u w:val="single"/>
        </w:rPr>
        <w:t>ocean temp</w:t>
      </w:r>
      <w:r w:rsidRPr="00AF0519">
        <w:rPr>
          <w:rFonts w:eastAsia="Calibri"/>
          <w:u w:val="single"/>
        </w:rPr>
        <w:t>eratures remains in the current</w:t>
      </w:r>
      <w:r w:rsidRPr="00AF0519">
        <w:rPr>
          <w:rFonts w:eastAsia="Calibri"/>
          <w:sz w:val="16"/>
        </w:rPr>
        <w:t xml:space="preserve"> AR6 </w:t>
      </w:r>
      <w:r w:rsidRPr="00AF0519">
        <w:rPr>
          <w:rFonts w:eastAsia="Calibri"/>
          <w:u w:val="single"/>
        </w:rPr>
        <w:t>models</w:t>
      </w:r>
      <w:r w:rsidRPr="00AF0519">
        <w:rPr>
          <w:rFonts w:eastAsia="Calibri"/>
          <w:sz w:val="16"/>
        </w:rPr>
        <w:t xml:space="preserve">.16 </w:t>
      </w:r>
      <w:r w:rsidRPr="00AF0519">
        <w:rPr>
          <w:rFonts w:eastAsia="Calibri"/>
          <w:u w:val="single"/>
        </w:rPr>
        <w:t>All</w:t>
      </w:r>
      <w:r w:rsidRPr="00AF0519">
        <w:rPr>
          <w:rFonts w:eastAsia="Calibri"/>
          <w:sz w:val="16"/>
        </w:rPr>
        <w:t xml:space="preserve"> their </w:t>
      </w:r>
      <w:r w:rsidRPr="00AF0519">
        <w:rPr>
          <w:rFonts w:eastAsia="Calibri"/>
          <w:u w:val="single"/>
        </w:rPr>
        <w:t xml:space="preserve">examples, such as </w:t>
      </w:r>
      <w:r w:rsidRPr="00AF0519">
        <w:rPr>
          <w:rFonts w:eastAsia="Calibri"/>
          <w:b/>
          <w:iCs/>
          <w:u w:val="single"/>
        </w:rPr>
        <w:t>high</w:t>
      </w:r>
      <w:r w:rsidRPr="00AF0519">
        <w:rPr>
          <w:rFonts w:eastAsia="Calibri"/>
          <w:u w:val="single"/>
        </w:rPr>
        <w:t xml:space="preserve">er </w:t>
      </w:r>
      <w:r w:rsidRPr="00AF0519">
        <w:rPr>
          <w:rFonts w:eastAsia="Calibri"/>
          <w:b/>
          <w:iCs/>
          <w:u w:val="single"/>
        </w:rPr>
        <w:t>humidity</w:t>
      </w:r>
      <w:r w:rsidRPr="00AF0519">
        <w:rPr>
          <w:rFonts w:eastAsia="Calibri"/>
          <w:sz w:val="16"/>
        </w:rPr>
        <w:t xml:space="preserve"> in the upper troposphere, </w:t>
      </w:r>
      <w:r w:rsidRPr="00AF0519">
        <w:rPr>
          <w:rFonts w:eastAsia="Calibri"/>
          <w:u w:val="single"/>
        </w:rPr>
        <w:t xml:space="preserve">Arctic </w:t>
      </w:r>
      <w:r w:rsidRPr="00AF0519">
        <w:rPr>
          <w:rFonts w:eastAsia="Calibri"/>
          <w:b/>
          <w:iCs/>
          <w:highlight w:val="cyan"/>
          <w:u w:val="single"/>
        </w:rPr>
        <w:t>ice loss</w:t>
      </w:r>
      <w:r w:rsidRPr="00AF0519">
        <w:rPr>
          <w:rFonts w:eastAsia="Calibri"/>
          <w:sz w:val="16"/>
        </w:rPr>
        <w:t xml:space="preserve">, spring snow cover, </w:t>
      </w:r>
      <w:r w:rsidRPr="00AF0519">
        <w:rPr>
          <w:rFonts w:eastAsia="Calibri"/>
          <w:u w:val="single"/>
        </w:rPr>
        <w:t xml:space="preserve">or </w:t>
      </w:r>
      <w:r w:rsidRPr="00AF0519">
        <w:rPr>
          <w:rFonts w:eastAsia="Calibri"/>
          <w:b/>
          <w:iCs/>
          <w:highlight w:val="cyan"/>
          <w:u w:val="single"/>
        </w:rPr>
        <w:t>temp</w:t>
      </w:r>
      <w:r w:rsidRPr="00AF0519">
        <w:rPr>
          <w:rFonts w:eastAsia="Calibri"/>
          <w:u w:val="single"/>
        </w:rPr>
        <w:t xml:space="preserve">erature </w:t>
      </w:r>
      <w:r w:rsidRPr="00AF0519">
        <w:rPr>
          <w:rFonts w:eastAsia="Calibri"/>
          <w:b/>
          <w:iCs/>
          <w:highlight w:val="cyan"/>
          <w:u w:val="single"/>
        </w:rPr>
        <w:t>extremes</w:t>
      </w:r>
      <w:r w:rsidRPr="00AF0519">
        <w:rPr>
          <w:rFonts w:eastAsia="Calibri"/>
          <w:u w:val="single"/>
        </w:rPr>
        <w:t xml:space="preserve"> could </w:t>
      </w:r>
      <w:r w:rsidRPr="00AF0519">
        <w:rPr>
          <w:rFonts w:eastAsia="Calibri"/>
          <w:highlight w:val="cyan"/>
          <w:u w:val="single"/>
        </w:rPr>
        <w:t xml:space="preserve">have </w:t>
      </w:r>
      <w:r w:rsidRPr="00AF0519">
        <w:rPr>
          <w:rFonts w:eastAsia="Calibri"/>
          <w:b/>
          <w:iCs/>
          <w:highlight w:val="cyan"/>
          <w:u w:val="single"/>
        </w:rPr>
        <w:t>natural causes</w:t>
      </w:r>
      <w:r w:rsidRPr="00AF0519">
        <w:rPr>
          <w:rFonts w:eastAsia="Calibri"/>
          <w:u w:val="single"/>
        </w:rPr>
        <w:t xml:space="preserve"> and</w:t>
      </w:r>
      <w:r w:rsidRPr="00AF0519">
        <w:rPr>
          <w:rFonts w:eastAsia="Calibri"/>
          <w:sz w:val="16"/>
        </w:rPr>
        <w:t xml:space="preserve"> may </w:t>
      </w:r>
      <w:r w:rsidRPr="00AF0519">
        <w:rPr>
          <w:rFonts w:eastAsia="Calibri"/>
          <w:u w:val="single"/>
        </w:rPr>
        <w:t xml:space="preserve">not exceed </w:t>
      </w:r>
      <w:r w:rsidRPr="00AF0519">
        <w:rPr>
          <w:rFonts w:eastAsia="Calibri"/>
          <w:b/>
          <w:iCs/>
          <w:u w:val="single"/>
        </w:rPr>
        <w:t>natural variability</w:t>
      </w:r>
      <w:r w:rsidRPr="00AF0519">
        <w:rPr>
          <w:rFonts w:eastAsia="Calibri"/>
          <w:sz w:val="16"/>
        </w:rPr>
        <w:t>. The full range of natural variability is not known.</w:t>
      </w:r>
    </w:p>
    <w:p w14:paraId="29F6450F" w14:textId="77777777" w:rsidR="002D0A3B" w:rsidRPr="00AF0519" w:rsidRDefault="002D0A3B" w:rsidP="002D0A3B">
      <w:pPr>
        <w:spacing w:line="256" w:lineRule="auto"/>
        <w:rPr>
          <w:rFonts w:eastAsia="Calibri"/>
          <w:sz w:val="16"/>
        </w:rPr>
      </w:pPr>
      <w:r w:rsidRPr="00AF0519">
        <w:rPr>
          <w:rFonts w:eastAsia="Calibri"/>
          <w:u w:val="single"/>
        </w:rPr>
        <w:t>Since general circulation climate models</w:t>
      </w:r>
      <w:r w:rsidRPr="00AF0519">
        <w:rPr>
          <w:rFonts w:eastAsia="Calibri"/>
          <w:sz w:val="16"/>
        </w:rPr>
        <w:t xml:space="preserve"> and the modern CO2 and greenhouse gas warming hypothesis </w:t>
      </w:r>
      <w:r w:rsidRPr="00AF0519">
        <w:rPr>
          <w:rFonts w:eastAsia="Calibri"/>
          <w:u w:val="single"/>
        </w:rPr>
        <w:t>were developed</w:t>
      </w:r>
      <w:r w:rsidRPr="00AF0519">
        <w:rPr>
          <w:rFonts w:eastAsia="Calibri"/>
          <w:sz w:val="16"/>
        </w:rPr>
        <w:t xml:space="preserve"> in the 1960s and 70s 17 </w:t>
      </w:r>
      <w:r w:rsidRPr="00AF0519">
        <w:rPr>
          <w:rFonts w:eastAsia="Calibri"/>
          <w:u w:val="single"/>
        </w:rPr>
        <w:t xml:space="preserve">many </w:t>
      </w:r>
      <w:r w:rsidRPr="00AF0519">
        <w:rPr>
          <w:rFonts w:eastAsia="Calibri"/>
          <w:b/>
          <w:iCs/>
          <w:u w:val="single"/>
        </w:rPr>
        <w:t>natural climate oscillations</w:t>
      </w:r>
      <w:r w:rsidRPr="00AF0519">
        <w:rPr>
          <w:rFonts w:eastAsia="Calibri"/>
          <w:u w:val="single"/>
        </w:rPr>
        <w:t xml:space="preserve"> have been </w:t>
      </w:r>
      <w:r w:rsidRPr="00AF0519">
        <w:rPr>
          <w:rFonts w:eastAsia="Calibri"/>
          <w:b/>
          <w:iCs/>
          <w:u w:val="single"/>
        </w:rPr>
        <w:t>discovered</w:t>
      </w:r>
      <w:r w:rsidRPr="00AF0519">
        <w:rPr>
          <w:rFonts w:eastAsia="Calibri"/>
          <w:u w:val="single"/>
        </w:rPr>
        <w:t>. These long-term climatic oscillations and</w:t>
      </w:r>
      <w:r w:rsidRPr="00AF0519">
        <w:rPr>
          <w:rFonts w:eastAsia="Calibri"/>
          <w:sz w:val="16"/>
        </w:rPr>
        <w:t xml:space="preserve"> the </w:t>
      </w:r>
      <w:r w:rsidRPr="00AF0519">
        <w:rPr>
          <w:rFonts w:eastAsia="Calibri"/>
          <w:u w:val="single"/>
        </w:rPr>
        <w:t>resulting “</w:t>
      </w:r>
      <w:r w:rsidRPr="00AF0519">
        <w:rPr>
          <w:rFonts w:eastAsia="Calibri"/>
          <w:b/>
          <w:iCs/>
          <w:u w:val="single"/>
        </w:rPr>
        <w:t>climate regime shifts</w:t>
      </w:r>
      <w:r w:rsidRPr="00AF0519">
        <w:rPr>
          <w:rFonts w:eastAsia="Calibri"/>
          <w:u w:val="single"/>
        </w:rPr>
        <w:t>”</w:t>
      </w:r>
      <w:r w:rsidRPr="00AF0519">
        <w:rPr>
          <w:rFonts w:eastAsia="Calibri"/>
          <w:sz w:val="16"/>
        </w:rPr>
        <w:t xml:space="preserve">18 </w:t>
      </w:r>
      <w:r w:rsidRPr="00AF0519">
        <w:rPr>
          <w:rFonts w:eastAsia="Calibri"/>
          <w:u w:val="single"/>
        </w:rPr>
        <w:t xml:space="preserve">strongly suggest that </w:t>
      </w:r>
      <w:r w:rsidRPr="00AF0519">
        <w:rPr>
          <w:rFonts w:eastAsia="Calibri"/>
          <w:b/>
          <w:iCs/>
          <w:highlight w:val="cyan"/>
          <w:u w:val="single"/>
        </w:rPr>
        <w:t>natural forces</w:t>
      </w:r>
      <w:r w:rsidRPr="00AF0519">
        <w:rPr>
          <w:rFonts w:eastAsia="Calibri"/>
          <w:sz w:val="16"/>
        </w:rPr>
        <w:t xml:space="preserve">, possibly </w:t>
      </w:r>
      <w:r w:rsidRPr="00AF0519">
        <w:rPr>
          <w:rFonts w:eastAsia="Calibri"/>
          <w:highlight w:val="cyan"/>
          <w:u w:val="single"/>
        </w:rPr>
        <w:t xml:space="preserve">driven by </w:t>
      </w:r>
      <w:r w:rsidRPr="00AF0519">
        <w:rPr>
          <w:rFonts w:eastAsia="Calibri"/>
          <w:b/>
          <w:iCs/>
          <w:highlight w:val="cyan"/>
          <w:u w:val="single"/>
        </w:rPr>
        <w:t>cyclic changes</w:t>
      </w:r>
      <w:r w:rsidRPr="00AF0519">
        <w:rPr>
          <w:rFonts w:eastAsia="Calibri"/>
          <w:highlight w:val="cyan"/>
          <w:u w:val="single"/>
        </w:rPr>
        <w:t xml:space="preserve"> in</w:t>
      </w:r>
      <w:r w:rsidRPr="00AF0519">
        <w:rPr>
          <w:rFonts w:eastAsia="Calibri"/>
          <w:u w:val="single"/>
        </w:rPr>
        <w:t xml:space="preserve"> the </w:t>
      </w:r>
      <w:r w:rsidRPr="00AF0519">
        <w:rPr>
          <w:rFonts w:eastAsia="Calibri"/>
          <w:b/>
          <w:iCs/>
          <w:highlight w:val="cyan"/>
          <w:u w:val="single"/>
        </w:rPr>
        <w:t>Sun</w:t>
      </w:r>
      <w:r w:rsidRPr="00AF0519">
        <w:rPr>
          <w:rFonts w:eastAsia="Calibri"/>
          <w:sz w:val="16"/>
        </w:rPr>
        <w:t xml:space="preserve">, 19 </w:t>
      </w:r>
      <w:r w:rsidRPr="00AF0519">
        <w:rPr>
          <w:rFonts w:eastAsia="Calibri"/>
          <w:highlight w:val="cyan"/>
          <w:u w:val="single"/>
        </w:rPr>
        <w:t>are causing</w:t>
      </w:r>
      <w:r w:rsidRPr="00AF0519">
        <w:rPr>
          <w:rFonts w:eastAsia="Calibri"/>
          <w:sz w:val="16"/>
        </w:rPr>
        <w:t xml:space="preserve"> some of the </w:t>
      </w:r>
      <w:r w:rsidRPr="00AF0519">
        <w:rPr>
          <w:rFonts w:eastAsia="Calibri"/>
          <w:u w:val="single"/>
        </w:rPr>
        <w:t xml:space="preserve">recent global </w:t>
      </w:r>
      <w:r w:rsidRPr="00AF0519">
        <w:rPr>
          <w:rFonts w:eastAsia="Calibri"/>
          <w:highlight w:val="cyan"/>
          <w:u w:val="single"/>
        </w:rPr>
        <w:t>warming</w:t>
      </w:r>
      <w:r w:rsidRPr="00AF0519">
        <w:rPr>
          <w:rFonts w:eastAsia="Calibri"/>
          <w:sz w:val="16"/>
        </w:rPr>
        <w:t xml:space="preserve"> observed since 1920, or even earlier.20 It is beyond the scope of this paper to detail all the natural ocean oscillations discovered and described in the past few decades, but </w:t>
      </w:r>
      <w:r w:rsidRPr="00AF0519">
        <w:rPr>
          <w:rFonts w:eastAsia="Calibri"/>
          <w:u w:val="single"/>
        </w:rPr>
        <w:t xml:space="preserve">one of the </w:t>
      </w:r>
      <w:r w:rsidRPr="00AF0519">
        <w:rPr>
          <w:rFonts w:eastAsia="Calibri"/>
          <w:b/>
          <w:iCs/>
          <w:highlight w:val="cyan"/>
          <w:u w:val="single"/>
        </w:rPr>
        <w:t>major</w:t>
      </w:r>
      <w:r w:rsidRPr="00AF0519">
        <w:rPr>
          <w:rFonts w:eastAsia="Calibri"/>
          <w:u w:val="single"/>
        </w:rPr>
        <w:t xml:space="preserve">, and </w:t>
      </w:r>
      <w:r w:rsidRPr="00AF0519">
        <w:rPr>
          <w:rFonts w:eastAsia="Calibri"/>
          <w:b/>
          <w:iCs/>
          <w:u w:val="single"/>
        </w:rPr>
        <w:t>most important</w:t>
      </w:r>
      <w:r w:rsidRPr="00AF0519">
        <w:rPr>
          <w:rFonts w:eastAsia="Calibri"/>
          <w:u w:val="single"/>
        </w:rPr>
        <w:t xml:space="preserve">, </w:t>
      </w:r>
      <w:r w:rsidRPr="00AF0519">
        <w:rPr>
          <w:rFonts w:eastAsia="Calibri"/>
          <w:highlight w:val="cyan"/>
          <w:u w:val="single"/>
        </w:rPr>
        <w:t xml:space="preserve">oscillations </w:t>
      </w:r>
      <w:r w:rsidRPr="00AF0519">
        <w:rPr>
          <w:rFonts w:eastAsia="Calibri"/>
          <w:u w:val="single"/>
        </w:rPr>
        <w:t>is the Atlantic Multidecadal Oscillation</w:t>
      </w:r>
      <w:r w:rsidRPr="00AF0519">
        <w:rPr>
          <w:rFonts w:eastAsia="Calibri"/>
          <w:sz w:val="16"/>
        </w:rPr>
        <w:t xml:space="preserve"> (</w:t>
      </w:r>
      <w:r w:rsidRPr="00AF0519">
        <w:rPr>
          <w:rFonts w:eastAsia="Calibri"/>
          <w:b/>
          <w:iCs/>
          <w:u w:val="single"/>
        </w:rPr>
        <w:t>AMO</w:t>
      </w:r>
      <w:r w:rsidRPr="00AF0519">
        <w:rPr>
          <w:rFonts w:eastAsia="Calibri"/>
          <w:sz w:val="16"/>
        </w:rPr>
        <w:t xml:space="preserve">), first named by Richard Kerr in 2000 21 but formally described by Stephen Gray and colleagues in 2004.22 </w:t>
      </w:r>
      <w:r w:rsidRPr="00AF0519">
        <w:rPr>
          <w:rFonts w:eastAsia="Calibri"/>
          <w:u w:val="single"/>
        </w:rPr>
        <w:t xml:space="preserve">The AMO has a </w:t>
      </w:r>
      <w:r w:rsidRPr="00AF0519">
        <w:rPr>
          <w:rFonts w:eastAsia="Calibri"/>
          <w:b/>
          <w:iCs/>
          <w:u w:val="single"/>
        </w:rPr>
        <w:t>very strong climatic signal</w:t>
      </w:r>
      <w:r w:rsidRPr="00AF0519">
        <w:rPr>
          <w:rFonts w:eastAsia="Calibri"/>
          <w:u w:val="single"/>
        </w:rPr>
        <w:t xml:space="preserve"> and has been </w:t>
      </w:r>
      <w:r w:rsidRPr="00AF0519">
        <w:rPr>
          <w:rFonts w:eastAsia="Calibri"/>
          <w:highlight w:val="cyan"/>
          <w:u w:val="single"/>
        </w:rPr>
        <w:t>around since</w:t>
      </w:r>
      <w:r w:rsidRPr="00AF0519">
        <w:rPr>
          <w:rFonts w:eastAsia="Calibri"/>
          <w:sz w:val="16"/>
        </w:rPr>
        <w:t xml:space="preserve"> at least </w:t>
      </w:r>
      <w:r w:rsidRPr="00AF0519">
        <w:rPr>
          <w:rFonts w:eastAsia="Calibri"/>
          <w:b/>
          <w:iCs/>
          <w:highlight w:val="cyan"/>
          <w:u w:val="single"/>
        </w:rPr>
        <w:t>1567 AD</w:t>
      </w:r>
      <w:r w:rsidRPr="00AF0519">
        <w:rPr>
          <w:rFonts w:eastAsia="Calibri"/>
          <w:u w:val="single"/>
        </w:rPr>
        <w:t xml:space="preserve">, so it </w:t>
      </w:r>
      <w:r w:rsidRPr="00AF0519">
        <w:rPr>
          <w:rFonts w:eastAsia="Calibri"/>
          <w:b/>
          <w:iCs/>
          <w:u w:val="single"/>
        </w:rPr>
        <w:t>clearly</w:t>
      </w:r>
      <w:r w:rsidRPr="00AF0519">
        <w:rPr>
          <w:rFonts w:eastAsia="Calibri"/>
          <w:u w:val="single"/>
        </w:rPr>
        <w:t xml:space="preserve"> does not have a human cause</w:t>
      </w:r>
      <w:r w:rsidRPr="00AF0519">
        <w:rPr>
          <w:rFonts w:eastAsia="Calibri"/>
          <w:sz w:val="16"/>
        </w:rPr>
        <w:t>.23 The AMO, which is based on North Atlantic sea-surface temperatures is plotted in Figure 2. The upper plot shows the raw AMO data (the North Atlantic sea surface temperatures) and the lower shows the AMO detrended (linear fit subtracted from the temperatures to produce the standard AMO “index”).</w:t>
      </w:r>
    </w:p>
    <w:p w14:paraId="67C41A1A" w14:textId="77777777" w:rsidR="002D0A3B" w:rsidRPr="00AF0519" w:rsidRDefault="002D0A3B" w:rsidP="002D0A3B">
      <w:pPr>
        <w:spacing w:line="256" w:lineRule="auto"/>
        <w:rPr>
          <w:rFonts w:eastAsia="Calibri"/>
          <w:sz w:val="16"/>
        </w:rPr>
      </w:pPr>
      <w:r w:rsidRPr="00AF0519">
        <w:rPr>
          <w:rFonts w:eastAsia="Calibri"/>
          <w:noProof/>
          <w:sz w:val="16"/>
        </w:rPr>
        <w:drawing>
          <wp:inline distT="0" distB="0" distL="0" distR="0" wp14:anchorId="77B22D82" wp14:editId="0988DD20">
            <wp:extent cx="2456815" cy="2122805"/>
            <wp:effectExtent l="0" t="0" r="635" b="0"/>
            <wp:docPr id="9" name="Main graphic"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graphic" descr="A graph of a number of data&#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6815" cy="2122805"/>
                    </a:xfrm>
                    <a:prstGeom prst="rect">
                      <a:avLst/>
                    </a:prstGeom>
                    <a:noFill/>
                    <a:ln>
                      <a:noFill/>
                    </a:ln>
                  </pic:spPr>
                </pic:pic>
              </a:graphicData>
            </a:graphic>
          </wp:inline>
        </w:drawing>
      </w:r>
    </w:p>
    <w:p w14:paraId="692A467D" w14:textId="77777777" w:rsidR="002D0A3B" w:rsidRPr="00AF0519" w:rsidRDefault="002D0A3B" w:rsidP="002D0A3B">
      <w:pPr>
        <w:tabs>
          <w:tab w:val="left" w:pos="1604"/>
        </w:tabs>
        <w:spacing w:line="256" w:lineRule="auto"/>
        <w:rPr>
          <w:rFonts w:eastAsia="Calibri"/>
          <w:sz w:val="16"/>
        </w:rPr>
      </w:pPr>
      <w:r w:rsidRPr="00AF0519">
        <w:rPr>
          <w:rFonts w:eastAsia="Calibri"/>
          <w:sz w:val="16"/>
        </w:rPr>
        <w:t>FIGURE 2</w:t>
      </w:r>
      <w:r w:rsidRPr="00AF0519">
        <w:rPr>
          <w:rFonts w:eastAsia="Calibri"/>
          <w:sz w:val="16"/>
        </w:rPr>
        <w:tab/>
      </w:r>
    </w:p>
    <w:p w14:paraId="15DF0A98" w14:textId="77777777" w:rsidR="002D0A3B" w:rsidRPr="00AF0519" w:rsidRDefault="002D0A3B" w:rsidP="002D0A3B">
      <w:pPr>
        <w:tabs>
          <w:tab w:val="left" w:pos="1604"/>
        </w:tabs>
        <w:spacing w:line="256" w:lineRule="auto"/>
        <w:rPr>
          <w:rFonts w:eastAsia="Calibri"/>
          <w:sz w:val="16"/>
        </w:rPr>
      </w:pPr>
      <w:r w:rsidRPr="00AF0519">
        <w:rPr>
          <w:rFonts w:eastAsia="Calibri"/>
          <w:sz w:val="16"/>
        </w:rPr>
        <w:t>The Atlantic Multidecadal Oscillation (AMO) plotted in its raw form (top) and as a detrended index (bottom plot). The HadCRUT4 global temperature average record has also been detrended and overlain, as a gray dashed line, on the detrended AMO. Data from NOAA.</w:t>
      </w:r>
    </w:p>
    <w:p w14:paraId="28A63340" w14:textId="77777777" w:rsidR="002D0A3B" w:rsidRPr="00AF0519" w:rsidRDefault="002D0A3B" w:rsidP="002D0A3B">
      <w:pPr>
        <w:tabs>
          <w:tab w:val="left" w:pos="1604"/>
        </w:tabs>
        <w:spacing w:line="256" w:lineRule="auto"/>
        <w:rPr>
          <w:rFonts w:eastAsia="Calibri"/>
          <w:sz w:val="16"/>
        </w:rPr>
      </w:pPr>
      <w:r w:rsidRPr="00AF0519">
        <w:rPr>
          <w:rFonts w:eastAsia="Calibri"/>
          <w:sz w:val="16"/>
        </w:rPr>
        <w:t>There are several key features displayed in Figure 2. First, we observe that the secular trend in the AMO of .3°C is about 30% of the warming observed globally in the 20th century.24 Next we observe that the warming period from 1980 to 2005 coincides with an upturn in the AMO index. The AMO index has been traced to 1567 AD, thus it is a natural oscillation. These observations cast some doubt on the AR6 claim that all 20th century warming is due to human influence and there is no net natural impact.25 The second feature we will point out in Figure 2 is that the full AMO climate cycle is 60–70 years, and it matches the estimated global temperature changes in the 20th century. To make this comparison easier, the HadCRUT4 record from Figure 1 is also detrended and overlain as a gray dashed line in the lower plot of Figure 2. What if the so-called human-caused warming from 1976 to the present day was boosted by a natural cycle? It would mean that the IPCC calculation of the impact of human greenhouse gases was too high,26 just as their calculation of tropical tropospheric warming is too high, something they admit in AR6.27</w:t>
      </w:r>
    </w:p>
    <w:p w14:paraId="0B08E36A" w14:textId="77777777" w:rsidR="002D0A3B" w:rsidRPr="00AF0519" w:rsidRDefault="002D0A3B" w:rsidP="002D0A3B">
      <w:pPr>
        <w:tabs>
          <w:tab w:val="left" w:pos="1604"/>
        </w:tabs>
        <w:spacing w:line="256" w:lineRule="auto"/>
        <w:rPr>
          <w:rFonts w:eastAsia="Calibri"/>
          <w:sz w:val="16"/>
        </w:rPr>
      </w:pPr>
      <w:r w:rsidRPr="00AF0519">
        <w:rPr>
          <w:rFonts w:eastAsia="Calibri"/>
          <w:sz w:val="16"/>
        </w:rPr>
        <w:t>WHAT IS THE EVIDENCE OF CURRENT DAMAGE DUE TO CO2 OR GLOBAL WARMING?</w:t>
      </w:r>
    </w:p>
    <w:p w14:paraId="6F08FFB8" w14:textId="77777777" w:rsidR="002D0A3B" w:rsidRPr="00AF0519" w:rsidRDefault="002D0A3B" w:rsidP="002D0A3B">
      <w:pPr>
        <w:tabs>
          <w:tab w:val="left" w:pos="1604"/>
        </w:tabs>
        <w:spacing w:line="256" w:lineRule="auto"/>
        <w:rPr>
          <w:rFonts w:eastAsia="Calibri"/>
          <w:sz w:val="16"/>
        </w:rPr>
      </w:pPr>
      <w:r w:rsidRPr="00AF0519">
        <w:rPr>
          <w:rFonts w:eastAsia="Calibri"/>
          <w:sz w:val="16"/>
        </w:rPr>
        <w:t xml:space="preserve">Currently </w:t>
      </w:r>
      <w:r w:rsidRPr="00AF0519">
        <w:rPr>
          <w:rFonts w:eastAsia="Calibri"/>
          <w:u w:val="single"/>
        </w:rPr>
        <w:t xml:space="preserve">it is </w:t>
      </w:r>
      <w:r w:rsidRPr="00AF0519">
        <w:rPr>
          <w:rFonts w:eastAsia="Calibri"/>
          <w:b/>
          <w:iCs/>
          <w:u w:val="single"/>
        </w:rPr>
        <w:t>very hard</w:t>
      </w:r>
      <w:r w:rsidRPr="00AF0519">
        <w:rPr>
          <w:rFonts w:eastAsia="Calibri"/>
          <w:u w:val="single"/>
        </w:rPr>
        <w:t xml:space="preserve"> to </w:t>
      </w:r>
      <w:r w:rsidRPr="00AF0519">
        <w:rPr>
          <w:rFonts w:eastAsia="Calibri"/>
          <w:b/>
          <w:iCs/>
          <w:u w:val="single"/>
        </w:rPr>
        <w:t>find</w:t>
      </w:r>
      <w:r w:rsidRPr="00AF0519">
        <w:rPr>
          <w:rFonts w:eastAsia="Calibri"/>
          <w:u w:val="single"/>
        </w:rPr>
        <w:t xml:space="preserve"> any unusual weather or weather-related </w:t>
      </w:r>
      <w:r w:rsidRPr="00AF0519">
        <w:rPr>
          <w:rFonts w:eastAsia="Calibri"/>
          <w:b/>
          <w:iCs/>
          <w:u w:val="single"/>
        </w:rPr>
        <w:t>disaster</w:t>
      </w:r>
      <w:r w:rsidRPr="00AF0519">
        <w:rPr>
          <w:rFonts w:eastAsia="Calibri"/>
          <w:u w:val="single"/>
        </w:rPr>
        <w:t xml:space="preserve"> that can be </w:t>
      </w:r>
      <w:r w:rsidRPr="00AF0519">
        <w:rPr>
          <w:rFonts w:eastAsia="Calibri"/>
          <w:b/>
          <w:iCs/>
          <w:u w:val="single"/>
        </w:rPr>
        <w:t>blamed</w:t>
      </w:r>
      <w:r w:rsidRPr="00AF0519">
        <w:rPr>
          <w:rFonts w:eastAsia="Calibri"/>
          <w:u w:val="single"/>
        </w:rPr>
        <w:t xml:space="preserve"> on climate change, whether natural or human-caused, </w:t>
      </w:r>
      <w:r w:rsidRPr="00AF0519">
        <w:rPr>
          <w:rFonts w:eastAsia="Calibri"/>
          <w:b/>
          <w:iCs/>
          <w:u w:val="single"/>
        </w:rPr>
        <w:t>despite</w:t>
      </w:r>
      <w:r w:rsidRPr="00AF0519">
        <w:rPr>
          <w:rFonts w:eastAsia="Calibri"/>
          <w:u w:val="single"/>
        </w:rPr>
        <w:t xml:space="preserve"> constant news media claims to the contrary</w:t>
      </w:r>
      <w:r w:rsidRPr="00AF0519">
        <w:rPr>
          <w:rFonts w:eastAsia="Calibri"/>
          <w:sz w:val="16"/>
        </w:rPr>
        <w:t xml:space="preserve">. AR6 can only point to an increase in heat waves.28 </w:t>
      </w:r>
      <w:r w:rsidRPr="00AF0519">
        <w:rPr>
          <w:rFonts w:eastAsia="Calibri"/>
          <w:u w:val="single"/>
        </w:rPr>
        <w:t xml:space="preserve">Weather-related disasters occur </w:t>
      </w:r>
      <w:r w:rsidRPr="00AF0519">
        <w:rPr>
          <w:rFonts w:eastAsia="Calibri"/>
          <w:b/>
          <w:iCs/>
          <w:u w:val="single"/>
        </w:rPr>
        <w:t>every year</w:t>
      </w:r>
      <w:r w:rsidRPr="00AF0519">
        <w:rPr>
          <w:rFonts w:eastAsia="Calibri"/>
          <w:u w:val="single"/>
        </w:rPr>
        <w:t xml:space="preserve">. But the </w:t>
      </w:r>
      <w:r w:rsidRPr="00AF0519">
        <w:rPr>
          <w:rFonts w:eastAsia="Calibri"/>
          <w:b/>
          <w:iCs/>
          <w:u w:val="single"/>
        </w:rPr>
        <w:t>trends</w:t>
      </w:r>
      <w:r w:rsidRPr="00AF0519">
        <w:rPr>
          <w:rFonts w:eastAsia="Calibri"/>
          <w:u w:val="single"/>
        </w:rPr>
        <w:t xml:space="preserve"> in the </w:t>
      </w:r>
      <w:r w:rsidRPr="00AF0519">
        <w:rPr>
          <w:rFonts w:eastAsia="Calibri"/>
          <w:b/>
          <w:iCs/>
          <w:u w:val="single"/>
        </w:rPr>
        <w:t>cost</w:t>
      </w:r>
      <w:r w:rsidRPr="00AF0519">
        <w:rPr>
          <w:rFonts w:eastAsia="Calibri"/>
          <w:u w:val="single"/>
        </w:rPr>
        <w:t xml:space="preserve">, as a fraction of </w:t>
      </w:r>
      <w:r w:rsidRPr="00AF0519">
        <w:rPr>
          <w:rFonts w:eastAsia="Calibri"/>
          <w:b/>
          <w:iCs/>
          <w:u w:val="single"/>
        </w:rPr>
        <w:t>GDP</w:t>
      </w:r>
      <w:r w:rsidRPr="00AF0519">
        <w:rPr>
          <w:rFonts w:eastAsia="Calibri"/>
          <w:u w:val="single"/>
        </w:rPr>
        <w:t xml:space="preserve">, or human suffering and </w:t>
      </w:r>
      <w:r w:rsidRPr="00AF0519">
        <w:rPr>
          <w:rFonts w:eastAsia="Calibri"/>
          <w:b/>
          <w:iCs/>
          <w:u w:val="single"/>
        </w:rPr>
        <w:t>death</w:t>
      </w:r>
      <w:r w:rsidRPr="00AF0519">
        <w:rPr>
          <w:rFonts w:eastAsia="Calibri"/>
          <w:sz w:val="16"/>
        </w:rPr>
        <w:t xml:space="preserve"> due to them </w:t>
      </w:r>
      <w:r w:rsidRPr="00AF0519">
        <w:rPr>
          <w:rFonts w:eastAsia="Calibri"/>
          <w:u w:val="single"/>
        </w:rPr>
        <w:t xml:space="preserve">are, respectively, </w:t>
      </w:r>
      <w:r w:rsidRPr="00AF0519">
        <w:rPr>
          <w:rFonts w:eastAsia="Calibri"/>
          <w:b/>
          <w:iCs/>
          <w:u w:val="single"/>
        </w:rPr>
        <w:t>flat</w:t>
      </w:r>
      <w:r w:rsidRPr="00AF0519">
        <w:rPr>
          <w:rFonts w:eastAsia="Calibri"/>
          <w:u w:val="single"/>
        </w:rPr>
        <w:t xml:space="preserve"> or </w:t>
      </w:r>
      <w:r w:rsidRPr="00AF0519">
        <w:rPr>
          <w:rFonts w:eastAsia="Calibri"/>
          <w:b/>
          <w:iCs/>
          <w:u w:val="single"/>
        </w:rPr>
        <w:t>rapidly declining</w:t>
      </w:r>
      <w:r w:rsidRPr="00AF0519">
        <w:rPr>
          <w:rFonts w:eastAsia="Calibri"/>
          <w:sz w:val="16"/>
        </w:rPr>
        <w:t xml:space="preserve"> as explained by Roger Pielke Jr.29 and Bjorn Lomborg.30</w:t>
      </w:r>
    </w:p>
    <w:p w14:paraId="4747281C" w14:textId="77777777" w:rsidR="002D0A3B" w:rsidRPr="00AF0519" w:rsidRDefault="002D0A3B" w:rsidP="002D0A3B">
      <w:pPr>
        <w:tabs>
          <w:tab w:val="left" w:pos="1604"/>
        </w:tabs>
        <w:spacing w:line="256" w:lineRule="auto"/>
        <w:rPr>
          <w:rFonts w:eastAsia="Calibri"/>
          <w:sz w:val="16"/>
        </w:rPr>
      </w:pPr>
      <w:r w:rsidRPr="00AF0519">
        <w:rPr>
          <w:rFonts w:eastAsia="Calibri"/>
          <w:sz w:val="16"/>
        </w:rPr>
        <w:t xml:space="preserve">Globally, most damage (around 90%) from extreme weather by far is due to flooding and severe storms, such as tropical cyclones.31 </w:t>
      </w:r>
      <w:r w:rsidRPr="00AF0519">
        <w:rPr>
          <w:rFonts w:eastAsia="Calibri"/>
          <w:u w:val="single"/>
        </w:rPr>
        <w:t xml:space="preserve">The </w:t>
      </w:r>
      <w:r w:rsidRPr="00AF0519">
        <w:rPr>
          <w:rFonts w:eastAsia="Calibri"/>
          <w:b/>
          <w:iCs/>
          <w:u w:val="single"/>
        </w:rPr>
        <w:t xml:space="preserve">most </w:t>
      </w:r>
      <w:r w:rsidRPr="00AF0519">
        <w:rPr>
          <w:rFonts w:eastAsia="Calibri"/>
          <w:b/>
          <w:iCs/>
          <w:highlight w:val="cyan"/>
          <w:u w:val="single"/>
        </w:rPr>
        <w:t>damaging</w:t>
      </w:r>
      <w:r w:rsidRPr="00AF0519">
        <w:rPr>
          <w:rFonts w:eastAsia="Calibri"/>
          <w:highlight w:val="cyan"/>
          <w:u w:val="single"/>
        </w:rPr>
        <w:t xml:space="preserve"> extremes</w:t>
      </w:r>
      <w:r w:rsidRPr="00AF0519">
        <w:rPr>
          <w:rFonts w:eastAsia="Calibri"/>
          <w:sz w:val="16"/>
        </w:rPr>
        <w:t xml:space="preserve">, hurricanes, floods, and (weather-related) droughts </w:t>
      </w:r>
      <w:r w:rsidRPr="00AF0519">
        <w:rPr>
          <w:rFonts w:eastAsia="Calibri"/>
          <w:highlight w:val="cyan"/>
          <w:u w:val="single"/>
        </w:rPr>
        <w:t xml:space="preserve">have </w:t>
      </w:r>
      <w:r w:rsidRPr="00AF0519">
        <w:rPr>
          <w:rFonts w:eastAsia="Calibri"/>
          <w:b/>
          <w:iCs/>
          <w:highlight w:val="cyan"/>
          <w:u w:val="single"/>
        </w:rPr>
        <w:t>not changed globally</w:t>
      </w:r>
      <w:r w:rsidRPr="00AF0519">
        <w:rPr>
          <w:rFonts w:eastAsia="Calibri"/>
          <w:u w:val="single"/>
        </w:rPr>
        <w:t xml:space="preserve"> on climatic time scales</w:t>
      </w:r>
      <w:r w:rsidRPr="00AF0519">
        <w:rPr>
          <w:rFonts w:eastAsia="Calibri"/>
          <w:sz w:val="16"/>
        </w:rPr>
        <w:t xml:space="preserve"> (&gt;30 years).32 The earth has warmed by slightly more than one degree Celsius, and the CO2 concentration has gone up, but the most dramatic, destructive, and deadly extreme weather events have not changed significantly or have declined.33 Further, </w:t>
      </w:r>
      <w:r w:rsidRPr="00AF0519">
        <w:rPr>
          <w:rFonts w:eastAsia="Calibri"/>
          <w:b/>
          <w:iCs/>
          <w:u w:val="single"/>
        </w:rPr>
        <w:t xml:space="preserve">52 of 53 </w:t>
      </w:r>
      <w:r w:rsidRPr="00AF0519">
        <w:rPr>
          <w:rFonts w:eastAsia="Calibri"/>
          <w:b/>
          <w:iCs/>
          <w:highlight w:val="cyan"/>
          <w:u w:val="single"/>
        </w:rPr>
        <w:t>studies</w:t>
      </w:r>
      <w:r w:rsidRPr="00AF0519">
        <w:rPr>
          <w:rFonts w:eastAsia="Calibri"/>
          <w:u w:val="single"/>
        </w:rPr>
        <w:t xml:space="preserve"> of disaster losses due to extreme weather were </w:t>
      </w:r>
      <w:r w:rsidRPr="00AF0519">
        <w:rPr>
          <w:rFonts w:eastAsia="Calibri"/>
          <w:b/>
          <w:iCs/>
          <w:highlight w:val="cyan"/>
          <w:u w:val="single"/>
        </w:rPr>
        <w:t>unable</w:t>
      </w:r>
      <w:r w:rsidRPr="00AF0519">
        <w:rPr>
          <w:rFonts w:eastAsia="Calibri"/>
          <w:highlight w:val="cyan"/>
          <w:u w:val="single"/>
        </w:rPr>
        <w:t xml:space="preserve"> to </w:t>
      </w:r>
      <w:r w:rsidRPr="00AF0519">
        <w:rPr>
          <w:rFonts w:eastAsia="Calibri"/>
          <w:b/>
          <w:iCs/>
          <w:highlight w:val="cyan"/>
          <w:u w:val="single"/>
        </w:rPr>
        <w:t>attribute</w:t>
      </w:r>
      <w:r w:rsidRPr="00AF0519">
        <w:rPr>
          <w:rFonts w:eastAsia="Calibri"/>
          <w:u w:val="single"/>
        </w:rPr>
        <w:t xml:space="preserve"> the </w:t>
      </w:r>
      <w:r w:rsidRPr="00AF0519">
        <w:rPr>
          <w:rFonts w:eastAsia="Calibri"/>
          <w:highlight w:val="cyan"/>
          <w:u w:val="single"/>
        </w:rPr>
        <w:t xml:space="preserve">events to </w:t>
      </w:r>
      <w:r w:rsidRPr="00AF0519">
        <w:rPr>
          <w:rFonts w:eastAsia="Calibri"/>
          <w:b/>
          <w:bCs/>
          <w:highlight w:val="cyan"/>
          <w:u w:val="single"/>
        </w:rPr>
        <w:t>human causes</w:t>
      </w:r>
      <w:r w:rsidRPr="00AF0519">
        <w:rPr>
          <w:rFonts w:eastAsia="Calibri"/>
          <w:sz w:val="16"/>
        </w:rPr>
        <w:t>, and the one study34 that did claim human attribution was flawed.35</w:t>
      </w:r>
    </w:p>
    <w:p w14:paraId="0FDA942A" w14:textId="77777777" w:rsidR="002D0A3B" w:rsidRPr="00AF0519" w:rsidRDefault="002D0A3B" w:rsidP="002D0A3B">
      <w:pPr>
        <w:tabs>
          <w:tab w:val="left" w:pos="1604"/>
        </w:tabs>
        <w:spacing w:line="256" w:lineRule="auto"/>
        <w:rPr>
          <w:rFonts w:eastAsia="Calibri"/>
          <w:sz w:val="16"/>
        </w:rPr>
      </w:pPr>
      <w:r w:rsidRPr="00AF0519">
        <w:rPr>
          <w:rFonts w:eastAsia="Calibri"/>
          <w:sz w:val="16"/>
        </w:rPr>
        <w:t>While there are places in AR6 where they claim the frequency of heavy precipitation events has increased and they try (using models and weather pattern analysis) to show these are related to human greenhouse gas emissions, they do acknowledge that there is “low confidence in the human influence on the changes in high river flows on the global scale … [and] there is low confidence in attributing changes in the probability or magnitude of flood events to human influence …”36</w:t>
      </w:r>
    </w:p>
    <w:p w14:paraId="4F72C881" w14:textId="77777777" w:rsidR="002D0A3B" w:rsidRPr="00AF0519" w:rsidRDefault="002D0A3B" w:rsidP="002D0A3B">
      <w:pPr>
        <w:tabs>
          <w:tab w:val="left" w:pos="1604"/>
        </w:tabs>
        <w:spacing w:line="256" w:lineRule="auto"/>
        <w:rPr>
          <w:rFonts w:eastAsia="Calibri"/>
          <w:sz w:val="16"/>
        </w:rPr>
      </w:pPr>
      <w:r w:rsidRPr="00AF0519">
        <w:rPr>
          <w:rFonts w:eastAsia="Calibri"/>
          <w:sz w:val="16"/>
        </w:rPr>
        <w:t>In the same section of AR6, they write: “… it remains uncertain whether past changes in Atlantic [tropical cyclone] activity are outside the range of natural variability.”37 A plot of US landfalling major hurricanes is shown in Figure 3.</w:t>
      </w:r>
    </w:p>
    <w:p w14:paraId="0182CE04" w14:textId="77777777" w:rsidR="002D0A3B" w:rsidRPr="00AF0519" w:rsidRDefault="002D0A3B" w:rsidP="002D0A3B">
      <w:pPr>
        <w:tabs>
          <w:tab w:val="left" w:pos="1604"/>
        </w:tabs>
        <w:spacing w:line="256" w:lineRule="auto"/>
        <w:rPr>
          <w:rFonts w:eastAsia="Calibri"/>
          <w:sz w:val="16"/>
        </w:rPr>
      </w:pPr>
      <w:r w:rsidRPr="00AF0519">
        <w:rPr>
          <w:rFonts w:eastAsia="Calibri"/>
          <w:sz w:val="16"/>
        </w:rPr>
        <w:t>&lt;&lt;FIGURE 3 OMITTED&gt;&gt;</w:t>
      </w:r>
    </w:p>
    <w:p w14:paraId="12261811" w14:textId="77777777" w:rsidR="002D0A3B" w:rsidRPr="00AF0519" w:rsidRDefault="002D0A3B" w:rsidP="002D0A3B">
      <w:pPr>
        <w:spacing w:line="256" w:lineRule="auto"/>
        <w:rPr>
          <w:rFonts w:eastAsia="Calibri"/>
          <w:sz w:val="16"/>
        </w:rPr>
      </w:pPr>
      <w:r w:rsidRPr="00AF0519">
        <w:rPr>
          <w:rFonts w:eastAsia="Calibri"/>
          <w:sz w:val="16"/>
        </w:rPr>
        <w:t>As Figure 3 shows, the number of major U.S. hurricanes is declining. The total number of hurricanes striking the U.S. is also declining.38 In fact, the global weather losses, due to all extreme weather, are declining as a percentage of global GDP.39</w:t>
      </w:r>
    </w:p>
    <w:p w14:paraId="5A7608E3" w14:textId="77777777" w:rsidR="002D0A3B" w:rsidRPr="00AF0519" w:rsidRDefault="002D0A3B" w:rsidP="002D0A3B">
      <w:pPr>
        <w:spacing w:line="256" w:lineRule="auto"/>
        <w:rPr>
          <w:rFonts w:eastAsia="Calibri"/>
          <w:sz w:val="16"/>
        </w:rPr>
      </w:pPr>
      <w:r w:rsidRPr="00AF0519">
        <w:rPr>
          <w:rFonts w:eastAsia="Calibri"/>
          <w:sz w:val="16"/>
        </w:rPr>
        <w:t xml:space="preserve">Bjorn Lomborg has shown that </w:t>
      </w:r>
      <w:r w:rsidRPr="00AF0519">
        <w:rPr>
          <w:rFonts w:eastAsia="Calibri"/>
          <w:u w:val="single"/>
        </w:rPr>
        <w:t xml:space="preserve">climate and weather-related </w:t>
      </w:r>
      <w:r w:rsidRPr="00AF0519">
        <w:rPr>
          <w:rFonts w:eastAsia="Calibri"/>
          <w:highlight w:val="cyan"/>
          <w:u w:val="single"/>
        </w:rPr>
        <w:t>deaths</w:t>
      </w:r>
      <w:r w:rsidRPr="00AF0519">
        <w:rPr>
          <w:rFonts w:eastAsia="Calibri"/>
          <w:u w:val="single"/>
        </w:rPr>
        <w:t xml:space="preserve"> have </w:t>
      </w:r>
      <w:r w:rsidRPr="00AF0519">
        <w:rPr>
          <w:rFonts w:eastAsia="Calibri"/>
          <w:b/>
          <w:iCs/>
          <w:highlight w:val="cyan"/>
          <w:u w:val="single"/>
        </w:rPr>
        <w:t>declined</w:t>
      </w:r>
      <w:r w:rsidRPr="00AF0519">
        <w:rPr>
          <w:rFonts w:eastAsia="Calibri"/>
          <w:u w:val="single"/>
        </w:rPr>
        <w:t xml:space="preserve"> an astonishing </w:t>
      </w:r>
      <w:r w:rsidRPr="00AF0519">
        <w:rPr>
          <w:rFonts w:eastAsia="Calibri"/>
          <w:b/>
          <w:iCs/>
          <w:highlight w:val="cyan"/>
          <w:u w:val="single"/>
        </w:rPr>
        <w:t>99%</w:t>
      </w:r>
      <w:r w:rsidRPr="00AF0519">
        <w:rPr>
          <w:rFonts w:eastAsia="Calibri"/>
          <w:u w:val="single"/>
        </w:rPr>
        <w:t xml:space="preserve"> since 1920</w:t>
      </w:r>
      <w:r w:rsidRPr="00AF0519">
        <w:rPr>
          <w:rFonts w:eastAsia="Calibri"/>
          <w:sz w:val="16"/>
        </w:rPr>
        <w:t xml:space="preserve">.40 This is very significant since non-climate and non-weather related deaths due to other natural disasters (earthquakes, tsunamis, volcanos, etc.) have only seen a modest decline over the same period.41 In other words, </w:t>
      </w:r>
      <w:r w:rsidRPr="00AF0519">
        <w:rPr>
          <w:rFonts w:eastAsia="Calibri"/>
          <w:u w:val="single"/>
        </w:rPr>
        <w:t xml:space="preserve">even though the </w:t>
      </w:r>
      <w:r w:rsidRPr="00AF0519">
        <w:rPr>
          <w:rFonts w:eastAsia="Calibri"/>
          <w:b/>
          <w:iCs/>
          <w:u w:val="single"/>
        </w:rPr>
        <w:t>world population</w:t>
      </w:r>
      <w:r w:rsidRPr="00AF0519">
        <w:rPr>
          <w:rFonts w:eastAsia="Calibri"/>
          <w:u w:val="single"/>
        </w:rPr>
        <w:t xml:space="preserve"> has </w:t>
      </w:r>
      <w:r w:rsidRPr="00AF0519">
        <w:rPr>
          <w:rFonts w:eastAsia="Calibri"/>
          <w:b/>
          <w:iCs/>
          <w:u w:val="single"/>
        </w:rPr>
        <w:t>risen</w:t>
      </w:r>
      <w:r w:rsidRPr="00AF0519">
        <w:rPr>
          <w:rFonts w:eastAsia="Calibri"/>
          <w:u w:val="single"/>
        </w:rPr>
        <w:t xml:space="preserve"> more than </w:t>
      </w:r>
      <w:r w:rsidRPr="00AF0519">
        <w:rPr>
          <w:rFonts w:eastAsia="Calibri"/>
          <w:b/>
          <w:iCs/>
          <w:u w:val="single"/>
        </w:rPr>
        <w:t>four times</w:t>
      </w:r>
      <w:r w:rsidRPr="00AF0519">
        <w:rPr>
          <w:rFonts w:eastAsia="Calibri"/>
          <w:u w:val="single"/>
        </w:rPr>
        <w:t xml:space="preserve"> since 1920, there are many </w:t>
      </w:r>
      <w:r w:rsidRPr="00AF0519">
        <w:rPr>
          <w:rFonts w:eastAsia="Calibri"/>
          <w:b/>
          <w:iCs/>
          <w:u w:val="single"/>
        </w:rPr>
        <w:t>fewer</w:t>
      </w:r>
      <w:r w:rsidRPr="00AF0519">
        <w:rPr>
          <w:rFonts w:eastAsia="Calibri"/>
          <w:u w:val="single"/>
        </w:rPr>
        <w:t xml:space="preserve"> extreme weather deaths </w:t>
      </w:r>
      <w:r w:rsidRPr="00AF0519">
        <w:rPr>
          <w:rFonts w:eastAsia="Calibri"/>
          <w:b/>
          <w:iCs/>
          <w:u w:val="single"/>
        </w:rPr>
        <w:t>today</w:t>
      </w:r>
      <w:r w:rsidRPr="00AF0519">
        <w:rPr>
          <w:rFonts w:eastAsia="Calibri"/>
          <w:u w:val="single"/>
        </w:rPr>
        <w:t xml:space="preserve"> than then</w:t>
      </w:r>
      <w:r w:rsidRPr="00AF0519">
        <w:rPr>
          <w:rFonts w:eastAsia="Calibri"/>
          <w:sz w:val="16"/>
        </w:rPr>
        <w:t xml:space="preserve">. This suggests (perhaps proves?) that </w:t>
      </w:r>
      <w:r w:rsidRPr="00AF0519">
        <w:rPr>
          <w:rFonts w:eastAsia="Calibri"/>
          <w:highlight w:val="cyan"/>
          <w:u w:val="single"/>
        </w:rPr>
        <w:t>humanity</w:t>
      </w:r>
      <w:r w:rsidRPr="00AF0519">
        <w:rPr>
          <w:rFonts w:eastAsia="Calibri"/>
          <w:u w:val="single"/>
        </w:rPr>
        <w:t xml:space="preserve"> has </w:t>
      </w:r>
      <w:r w:rsidRPr="00AF0519">
        <w:rPr>
          <w:rFonts w:eastAsia="Calibri"/>
          <w:b/>
          <w:iCs/>
          <w:highlight w:val="cyan"/>
          <w:u w:val="single"/>
        </w:rPr>
        <w:t>adapted well</w:t>
      </w:r>
      <w:r w:rsidRPr="00AF0519">
        <w:rPr>
          <w:rFonts w:eastAsia="Calibri"/>
          <w:u w:val="single"/>
        </w:rPr>
        <w:t xml:space="preserve"> to climate changes since 1920</w:t>
      </w:r>
      <w:r w:rsidRPr="00AF0519">
        <w:rPr>
          <w:rFonts w:eastAsia="Calibri"/>
          <w:sz w:val="16"/>
        </w:rPr>
        <w:t>.</w:t>
      </w:r>
    </w:p>
    <w:p w14:paraId="7D3FC118" w14:textId="77777777" w:rsidR="002D0A3B" w:rsidRPr="00AF0519" w:rsidRDefault="002D0A3B" w:rsidP="002D0A3B">
      <w:pPr>
        <w:spacing w:line="256" w:lineRule="auto"/>
        <w:rPr>
          <w:rFonts w:eastAsia="Calibri"/>
          <w:sz w:val="16"/>
        </w:rPr>
      </w:pPr>
      <w:r w:rsidRPr="00AF0519">
        <w:rPr>
          <w:rFonts w:eastAsia="Calibri"/>
          <w:sz w:val="16"/>
        </w:rPr>
        <w:t>ADDITIONAL CO2 AND GLOBAL WARMING BENEFITS AND COSTS</w:t>
      </w:r>
    </w:p>
    <w:p w14:paraId="11DFA8F6" w14:textId="77777777" w:rsidR="002D0A3B" w:rsidRPr="00AF0519" w:rsidRDefault="002D0A3B" w:rsidP="002D0A3B">
      <w:pPr>
        <w:spacing w:line="256" w:lineRule="auto"/>
        <w:rPr>
          <w:rFonts w:eastAsia="Calibri"/>
          <w:sz w:val="16"/>
        </w:rPr>
      </w:pPr>
      <w:r w:rsidRPr="00AF0519">
        <w:rPr>
          <w:rFonts w:eastAsia="Calibri"/>
          <w:sz w:val="16"/>
        </w:rPr>
        <w:t xml:space="preserve">It seems that trends (if trends can be found at all) in the most severe and damaging weather events (tropical cyclones and flooding) cannot be definitively attributed to human greenhouse gas emissions, and in any case may be declining in frequency over the industrialized period.42 There is no doubt that climate change, whether natural or human-caused, will have adverse effects for some people in some locations. However, this overlooks the fact that </w:t>
      </w:r>
      <w:r w:rsidRPr="00AF0519">
        <w:rPr>
          <w:rFonts w:eastAsia="Calibri"/>
          <w:highlight w:val="cyan"/>
          <w:u w:val="single"/>
        </w:rPr>
        <w:t xml:space="preserve">climate change will </w:t>
      </w:r>
      <w:r w:rsidRPr="00AF0519">
        <w:rPr>
          <w:rFonts w:eastAsia="Calibri"/>
          <w:b/>
          <w:iCs/>
          <w:highlight w:val="cyan"/>
          <w:u w:val="single"/>
        </w:rPr>
        <w:t>benefit</w:t>
      </w:r>
      <w:r w:rsidRPr="00AF0519">
        <w:rPr>
          <w:rFonts w:eastAsia="Calibri"/>
          <w:u w:val="single"/>
        </w:rPr>
        <w:t xml:space="preserve"> other people in </w:t>
      </w:r>
      <w:r w:rsidRPr="00AF0519">
        <w:rPr>
          <w:rFonts w:eastAsia="Calibri"/>
          <w:b/>
          <w:iCs/>
          <w:highlight w:val="cyan"/>
          <w:u w:val="single"/>
        </w:rPr>
        <w:t>different locations</w:t>
      </w:r>
      <w:r w:rsidRPr="00AF0519">
        <w:rPr>
          <w:rFonts w:eastAsia="Calibri"/>
          <w:sz w:val="16"/>
        </w:rPr>
        <w:t xml:space="preserve">. As with any analysis, both the benefits and the costs must be examined; and AR6 clearly only examines the downside risks of climate change.43 </w:t>
      </w:r>
      <w:r w:rsidRPr="00AF0519">
        <w:rPr>
          <w:rFonts w:eastAsia="Calibri"/>
          <w:u w:val="single"/>
        </w:rPr>
        <w:t xml:space="preserve">The </w:t>
      </w:r>
      <w:r w:rsidRPr="00AF0519">
        <w:rPr>
          <w:rFonts w:eastAsia="Calibri"/>
          <w:b/>
          <w:iCs/>
          <w:u w:val="single"/>
        </w:rPr>
        <w:t>lack</w:t>
      </w:r>
      <w:r w:rsidRPr="00AF0519">
        <w:rPr>
          <w:rFonts w:eastAsia="Calibri"/>
          <w:u w:val="single"/>
        </w:rPr>
        <w:t xml:space="preserve"> of an analysis of the </w:t>
      </w:r>
      <w:r w:rsidRPr="00AF0519">
        <w:rPr>
          <w:rFonts w:eastAsia="Calibri"/>
          <w:b/>
          <w:iCs/>
          <w:u w:val="single"/>
        </w:rPr>
        <w:t>benefits</w:t>
      </w:r>
      <w:r w:rsidRPr="00AF0519">
        <w:rPr>
          <w:rFonts w:eastAsia="Calibri"/>
          <w:u w:val="single"/>
        </w:rPr>
        <w:t xml:space="preserve"> of climate change </w:t>
      </w:r>
      <w:r w:rsidRPr="00AF0519">
        <w:rPr>
          <w:rFonts w:eastAsia="Calibri"/>
          <w:b/>
          <w:iCs/>
          <w:u w:val="single"/>
        </w:rPr>
        <w:t>damages</w:t>
      </w:r>
      <w:r w:rsidRPr="00AF0519">
        <w:rPr>
          <w:rFonts w:eastAsia="Calibri"/>
          <w:u w:val="single"/>
        </w:rPr>
        <w:t xml:space="preserve"> their </w:t>
      </w:r>
      <w:r w:rsidRPr="00AF0519">
        <w:rPr>
          <w:rFonts w:eastAsia="Calibri"/>
          <w:b/>
          <w:iCs/>
          <w:u w:val="single"/>
        </w:rPr>
        <w:t>credibility</w:t>
      </w:r>
      <w:r w:rsidRPr="00AF0519">
        <w:rPr>
          <w:rFonts w:eastAsia="Calibri"/>
          <w:u w:val="single"/>
        </w:rPr>
        <w:t xml:space="preserve"> as an </w:t>
      </w:r>
      <w:r w:rsidRPr="00AF0519">
        <w:rPr>
          <w:rFonts w:eastAsia="Calibri"/>
          <w:b/>
          <w:iCs/>
          <w:u w:val="single"/>
        </w:rPr>
        <w:t>unbiased observer</w:t>
      </w:r>
      <w:r w:rsidRPr="00AF0519">
        <w:rPr>
          <w:rFonts w:eastAsia="Calibri"/>
          <w:u w:val="single"/>
        </w:rPr>
        <w:t xml:space="preserve"> of the science of climate change</w:t>
      </w:r>
      <w:r w:rsidRPr="00AF0519">
        <w:rPr>
          <w:rFonts w:eastAsia="Calibri"/>
          <w:sz w:val="16"/>
        </w:rPr>
        <w:t>.</w:t>
      </w:r>
    </w:p>
    <w:p w14:paraId="4C61A6EE" w14:textId="77777777" w:rsidR="002D0A3B" w:rsidRPr="00AF0519" w:rsidRDefault="002D0A3B" w:rsidP="002D0A3B">
      <w:pPr>
        <w:spacing w:line="256" w:lineRule="auto"/>
        <w:rPr>
          <w:rFonts w:eastAsia="Calibri"/>
        </w:rPr>
      </w:pPr>
    </w:p>
    <w:p w14:paraId="594DCFD3" w14:textId="77777777" w:rsidR="002D0A3B" w:rsidRPr="00AF0519" w:rsidRDefault="002D0A3B" w:rsidP="002D0A3B">
      <w:pPr>
        <w:keepNext/>
        <w:keepLines/>
        <w:spacing w:before="40" w:after="0" w:line="256" w:lineRule="auto"/>
        <w:outlineLvl w:val="3"/>
        <w:rPr>
          <w:rFonts w:eastAsia="Times New Roman" w:cs="Times New Roman"/>
          <w:b/>
          <w:iCs/>
          <w:sz w:val="26"/>
        </w:rPr>
      </w:pPr>
      <w:r w:rsidRPr="00AF0519">
        <w:rPr>
          <w:rFonts w:eastAsia="Times New Roman" w:cs="Times New Roman"/>
          <w:b/>
          <w:iCs/>
          <w:sz w:val="26"/>
        </w:rPr>
        <w:t xml:space="preserve">Risks are </w:t>
      </w:r>
      <w:r w:rsidRPr="00AF0519">
        <w:rPr>
          <w:rFonts w:eastAsia="Times New Roman" w:cs="Times New Roman"/>
          <w:b/>
          <w:iCs/>
          <w:sz w:val="26"/>
          <w:u w:val="single"/>
        </w:rPr>
        <w:t>unrealistic</w:t>
      </w:r>
      <w:r w:rsidRPr="00AF0519">
        <w:rPr>
          <w:rFonts w:eastAsia="Times New Roman" w:cs="Times New Roman"/>
          <w:b/>
          <w:iCs/>
          <w:sz w:val="26"/>
        </w:rPr>
        <w:t xml:space="preserve"> AND </w:t>
      </w:r>
      <w:r w:rsidRPr="00AF0519">
        <w:rPr>
          <w:rFonts w:eastAsia="Times New Roman" w:cs="Times New Roman"/>
          <w:b/>
          <w:iCs/>
          <w:sz w:val="26"/>
          <w:u w:val="single"/>
        </w:rPr>
        <w:t>negative feedback</w:t>
      </w:r>
      <w:r w:rsidRPr="00AF0519">
        <w:rPr>
          <w:rFonts w:eastAsia="Times New Roman" w:cs="Times New Roman"/>
          <w:b/>
          <w:iCs/>
          <w:sz w:val="26"/>
        </w:rPr>
        <w:t xml:space="preserve"> erases any downsides.</w:t>
      </w:r>
    </w:p>
    <w:p w14:paraId="192AC9EA" w14:textId="77777777" w:rsidR="002D0A3B" w:rsidRPr="00AF0519" w:rsidRDefault="002D0A3B" w:rsidP="002D0A3B">
      <w:pPr>
        <w:spacing w:line="256" w:lineRule="auto"/>
        <w:rPr>
          <w:rFonts w:eastAsia="Calibri"/>
        </w:rPr>
      </w:pPr>
      <w:r w:rsidRPr="00AF0519">
        <w:rPr>
          <w:rFonts w:eastAsia="Calibri"/>
        </w:rPr>
        <w:t xml:space="preserve">Dr. Matthew G. </w:t>
      </w:r>
      <w:r w:rsidRPr="00AF0519">
        <w:rPr>
          <w:rFonts w:eastAsia="Calibri"/>
          <w:b/>
          <w:bCs/>
          <w:sz w:val="26"/>
        </w:rPr>
        <w:t>Burgess 24</w:t>
      </w:r>
      <w:r w:rsidRPr="00AF0519">
        <w:rPr>
          <w:rFonts w:eastAsia="Calibri"/>
        </w:rPr>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1990DDF1" w14:textId="77777777" w:rsidR="002D0A3B" w:rsidRPr="00AF0519" w:rsidRDefault="002D0A3B" w:rsidP="002D0A3B">
      <w:pPr>
        <w:spacing w:line="256" w:lineRule="auto"/>
        <w:rPr>
          <w:rFonts w:eastAsia="Calibri"/>
          <w:sz w:val="16"/>
        </w:rPr>
      </w:pPr>
      <w:r w:rsidRPr="00AF0519">
        <w:rPr>
          <w:rFonts w:eastAsia="Calibri"/>
          <w:sz w:val="16"/>
        </w:rPr>
        <w:t xml:space="preserve">The </w:t>
      </w:r>
      <w:r w:rsidRPr="00AF0519">
        <w:rPr>
          <w:rFonts w:eastAsia="Calibri"/>
          <w:u w:val="single"/>
        </w:rPr>
        <w:t>most widely-used scenarios in climate impacts research are the</w:t>
      </w:r>
      <w:r w:rsidRPr="00AF0519">
        <w:rPr>
          <w:rFonts w:eastAsia="Calibri"/>
          <w:sz w:val="16"/>
        </w:rPr>
        <w:t xml:space="preserve"> Representative Concentration Pathway (</w:t>
      </w:r>
      <w:r w:rsidRPr="00AF0519">
        <w:rPr>
          <w:rFonts w:eastAsia="Calibri"/>
          <w:b/>
          <w:iCs/>
          <w:u w:val="single"/>
          <w:bdr w:val="single" w:sz="8" w:space="0" w:color="auto" w:frame="1"/>
        </w:rPr>
        <w:t>RCP</w:t>
      </w:r>
      <w:r w:rsidRPr="00AF0519">
        <w:rPr>
          <w:rFonts w:eastAsia="Calibri"/>
          <w:sz w:val="16"/>
        </w:rPr>
        <w:t xml:space="preserve">) </w:t>
      </w:r>
      <w:r w:rsidRPr="00AF0519">
        <w:rPr>
          <w:rFonts w:eastAsia="Calibri"/>
          <w:u w:val="single"/>
        </w:rPr>
        <w:t>and</w:t>
      </w:r>
      <w:r w:rsidRPr="00AF0519">
        <w:rPr>
          <w:rFonts w:eastAsia="Calibri"/>
          <w:sz w:val="16"/>
        </w:rPr>
        <w:t xml:space="preserve"> the Shared Socioeconomic Pathway (</w:t>
      </w:r>
      <w:r w:rsidRPr="00AF0519">
        <w:rPr>
          <w:rFonts w:eastAsia="Calibri"/>
          <w:b/>
          <w:iCs/>
          <w:u w:val="single"/>
          <w:bdr w:val="single" w:sz="8" w:space="0" w:color="auto" w:frame="1"/>
        </w:rPr>
        <w:t>SSP</w:t>
      </w:r>
      <w:r w:rsidRPr="00AF0519">
        <w:rPr>
          <w:rFonts w:eastAsia="Calibri"/>
          <w:sz w:val="16"/>
        </w:rPr>
        <w:t xml:space="preserve">) marker </w:t>
      </w:r>
      <w:r w:rsidRPr="00AF0519">
        <w:rPr>
          <w:rFonts w:eastAsia="Calibri"/>
          <w:u w:val="single"/>
        </w:rPr>
        <w:t>scenarios</w:t>
      </w:r>
      <w:r w:rsidRPr="00AF0519">
        <w:rPr>
          <w:rFonts w:eastAsia="Calibri"/>
          <w:sz w:val="16"/>
        </w:rPr>
        <w:t xml:space="preserve">.4 These </w:t>
      </w:r>
      <w:r w:rsidRPr="00AF0519">
        <w:rPr>
          <w:rFonts w:eastAsia="Calibri"/>
          <w:u w:val="single"/>
        </w:rPr>
        <w:t>scenarios were central to the</w:t>
      </w:r>
      <w:r w:rsidRPr="00AF0519">
        <w:rPr>
          <w:rFonts w:eastAsia="Calibri"/>
          <w:sz w:val="16"/>
        </w:rPr>
        <w:t xml:space="preserve"> </w:t>
      </w:r>
      <w:r w:rsidRPr="00AF0519">
        <w:rPr>
          <w:rFonts w:eastAsia="Calibri"/>
          <w:b/>
          <w:iCs/>
          <w:u w:val="single"/>
          <w:bdr w:val="single" w:sz="8" w:space="0" w:color="auto" w:frame="1"/>
        </w:rPr>
        <w:t>IPCC’s</w:t>
      </w:r>
      <w:r w:rsidRPr="00AF0519">
        <w:rPr>
          <w:rFonts w:eastAsia="Calibri"/>
          <w:sz w:val="16"/>
        </w:rPr>
        <w:t xml:space="preserve"> Fifth and Sixth Assessment </w:t>
      </w:r>
      <w:r w:rsidRPr="00AF0519">
        <w:rPr>
          <w:rFonts w:eastAsia="Calibri"/>
          <w:b/>
          <w:iCs/>
          <w:u w:val="single"/>
          <w:bdr w:val="single" w:sz="8" w:space="0" w:color="auto" w:frame="1"/>
        </w:rPr>
        <w:t>Reports</w:t>
      </w:r>
      <w:r w:rsidRPr="00AF0519">
        <w:rPr>
          <w:rFonts w:eastAsia="Calibri"/>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AF0519">
        <w:rPr>
          <w:rFonts w:eastAsia="Calibri"/>
          <w:u w:val="single"/>
        </w:rPr>
        <w:t>range includes</w:t>
      </w:r>
      <w:r w:rsidRPr="00AF0519">
        <w:rPr>
          <w:rFonts w:eastAsia="Calibri"/>
          <w:sz w:val="16"/>
        </w:rPr>
        <w:t xml:space="preserve"> both </w:t>
      </w:r>
      <w:r w:rsidRPr="00AF0519">
        <w:rPr>
          <w:rFonts w:eastAsia="Calibri"/>
          <w:u w:val="single"/>
        </w:rPr>
        <w:t>scenarios consistent with the target of</w:t>
      </w:r>
      <w:r w:rsidRPr="00AF0519">
        <w:rPr>
          <w:rFonts w:eastAsia="Calibri"/>
          <w:sz w:val="16"/>
        </w:rPr>
        <w:t xml:space="preserve"> </w:t>
      </w:r>
      <w:r w:rsidRPr="00AF0519">
        <w:rPr>
          <w:rFonts w:eastAsia="Calibri"/>
          <w:b/>
          <w:iCs/>
          <w:u w:val="single"/>
          <w:bdr w:val="single" w:sz="8" w:space="0" w:color="auto" w:frame="1"/>
        </w:rPr>
        <w:t>limiting warming to 1.5ºC</w:t>
      </w:r>
      <w:r w:rsidRPr="00AF0519">
        <w:rPr>
          <w:rFonts w:eastAsia="Calibri"/>
          <w:sz w:val="16"/>
        </w:rPr>
        <w:t xml:space="preserve"> (SSP1-1.9) </w:t>
      </w:r>
      <w:r w:rsidRPr="00AF0519">
        <w:rPr>
          <w:rFonts w:eastAsia="Calibri"/>
          <w:u w:val="single"/>
        </w:rPr>
        <w:t>and scenarios at the</w:t>
      </w:r>
      <w:r w:rsidRPr="00AF0519">
        <w:rPr>
          <w:rFonts w:eastAsia="Calibri"/>
          <w:sz w:val="16"/>
        </w:rPr>
        <w:t xml:space="preserve"> </w:t>
      </w:r>
      <w:r w:rsidRPr="00AF0519">
        <w:rPr>
          <w:rFonts w:eastAsia="Calibri"/>
          <w:b/>
          <w:iCs/>
          <w:u w:val="single"/>
          <w:bdr w:val="single" w:sz="8" w:space="0" w:color="auto" w:frame="1"/>
        </w:rPr>
        <w:t>extreme</w:t>
      </w:r>
      <w:r w:rsidRPr="00AF0519">
        <w:rPr>
          <w:rFonts w:eastAsia="Calibri"/>
          <w:sz w:val="16"/>
        </w:rPr>
        <w:t xml:space="preserve"> </w:t>
      </w:r>
      <w:r w:rsidRPr="00AF0519">
        <w:rPr>
          <w:rFonts w:eastAsia="Calibri"/>
          <w:u w:val="single"/>
        </w:rPr>
        <w:t>high-emissions end</w:t>
      </w:r>
      <w:r w:rsidRPr="00AF0519">
        <w:rPr>
          <w:rFonts w:eastAsia="Calibri"/>
          <w:sz w:val="16"/>
        </w:rPr>
        <w:t xml:space="preserve"> (RCP8.5 and SSP5-8.5), </w:t>
      </w:r>
      <w:r w:rsidRPr="00AF0519">
        <w:rPr>
          <w:rFonts w:eastAsia="Calibri"/>
          <w:u w:val="single"/>
        </w:rPr>
        <w:t>representing</w:t>
      </w:r>
      <w:r w:rsidRPr="00AF0519">
        <w:rPr>
          <w:rFonts w:eastAsia="Calibri"/>
          <w:sz w:val="16"/>
        </w:rPr>
        <w:t xml:space="preserve"> </w:t>
      </w:r>
      <w:r w:rsidRPr="00AF0519">
        <w:rPr>
          <w:rFonts w:eastAsia="Calibri"/>
          <w:b/>
          <w:iCs/>
          <w:u w:val="single"/>
          <w:bdr w:val="single" w:sz="8" w:space="0" w:color="auto" w:frame="1"/>
        </w:rPr>
        <w:t>coal-dominated</w:t>
      </w:r>
      <w:r w:rsidRPr="00AF0519">
        <w:rPr>
          <w:rFonts w:eastAsia="Calibri"/>
          <w:sz w:val="16"/>
        </w:rPr>
        <w:t xml:space="preserve"> </w:t>
      </w:r>
      <w:r w:rsidRPr="00AF0519">
        <w:rPr>
          <w:rFonts w:eastAsia="Calibri"/>
          <w:u w:val="single"/>
        </w:rPr>
        <w:t>futures with</w:t>
      </w:r>
      <w:r w:rsidRPr="00AF0519">
        <w:rPr>
          <w:rFonts w:eastAsia="Calibri"/>
          <w:sz w:val="16"/>
        </w:rPr>
        <w:t xml:space="preserve"> </w:t>
      </w:r>
      <w:r w:rsidRPr="00AF0519">
        <w:rPr>
          <w:rFonts w:eastAsia="Calibri"/>
          <w:b/>
          <w:iCs/>
          <w:u w:val="single"/>
          <w:bdr w:val="single" w:sz="8" w:space="0" w:color="auto" w:frame="1"/>
        </w:rPr>
        <w:t>no climate policy</w:t>
      </w:r>
      <w:r w:rsidRPr="00AF0519">
        <w:rPr>
          <w:rFonts w:eastAsia="Calibri"/>
          <w:sz w:val="16"/>
        </w:rPr>
        <w:t xml:space="preserve"> in place </w:t>
      </w:r>
      <w:r w:rsidRPr="00AF0519">
        <w:rPr>
          <w:rFonts w:eastAsia="Calibri"/>
          <w:u w:val="single"/>
        </w:rPr>
        <w:t>throughout the century</w:t>
      </w:r>
      <w:r w:rsidRPr="00AF0519">
        <w:rPr>
          <w:rFonts w:eastAsia="Calibri"/>
          <w:sz w:val="16"/>
        </w:rPr>
        <w:t>.8</w:t>
      </w:r>
    </w:p>
    <w:p w14:paraId="659F2869" w14:textId="77777777" w:rsidR="002D0A3B" w:rsidRPr="00AF0519" w:rsidRDefault="002D0A3B" w:rsidP="002D0A3B">
      <w:pPr>
        <w:spacing w:line="256" w:lineRule="auto"/>
        <w:rPr>
          <w:rFonts w:eastAsia="Calibri"/>
          <w:sz w:val="16"/>
        </w:rPr>
      </w:pPr>
      <w:r w:rsidRPr="00AF0519">
        <w:rPr>
          <w:rFonts w:eastAsia="Calibri"/>
          <w:sz w:val="16"/>
        </w:rPr>
        <w:t xml:space="preserve">Climate </w:t>
      </w:r>
      <w:r w:rsidRPr="00AF0519">
        <w:rPr>
          <w:rFonts w:eastAsia="Calibri"/>
          <w:u w:val="single"/>
        </w:rPr>
        <w:t>impact research has overwhelmingly focused on</w:t>
      </w:r>
      <w:r w:rsidRPr="00AF0519">
        <w:rPr>
          <w:rFonts w:eastAsia="Calibri"/>
          <w:sz w:val="16"/>
        </w:rPr>
        <w:t xml:space="preserve"> </w:t>
      </w:r>
      <w:r w:rsidRPr="00AF0519">
        <w:rPr>
          <w:rFonts w:eastAsia="Calibri"/>
          <w:b/>
          <w:iCs/>
          <w:u w:val="single"/>
          <w:bdr w:val="single" w:sz="8" w:space="0" w:color="auto" w:frame="1"/>
        </w:rPr>
        <w:t>RCP8.5</w:t>
      </w:r>
      <w:r w:rsidRPr="00AF0519">
        <w:rPr>
          <w:rFonts w:eastAsia="Calibri"/>
          <w:sz w:val="16"/>
        </w:rPr>
        <w:t xml:space="preserve"> </w:t>
      </w:r>
      <w:r w:rsidRPr="00AF0519">
        <w:rPr>
          <w:rFonts w:eastAsia="Calibri"/>
          <w:u w:val="single"/>
        </w:rPr>
        <w:t>and</w:t>
      </w:r>
      <w:r w:rsidRPr="00AF0519">
        <w:rPr>
          <w:rFonts w:eastAsia="Calibri"/>
          <w:sz w:val="16"/>
        </w:rPr>
        <w:t xml:space="preserve"> </w:t>
      </w:r>
      <w:r w:rsidRPr="00AF0519">
        <w:rPr>
          <w:rFonts w:eastAsia="Calibri"/>
          <w:b/>
          <w:iCs/>
          <w:u w:val="single"/>
          <w:bdr w:val="single" w:sz="8" w:space="0" w:color="auto" w:frame="1"/>
        </w:rPr>
        <w:t>SSP5-8.5</w:t>
      </w:r>
      <w:r w:rsidRPr="00AF0519">
        <w:rPr>
          <w:rFonts w:eastAsia="Calibri"/>
          <w:sz w:val="16"/>
        </w:rPr>
        <w:t xml:space="preserve">,9 </w:t>
      </w:r>
      <w:r w:rsidRPr="00AF0519">
        <w:rPr>
          <w:rFonts w:eastAsia="Calibri"/>
          <w:u w:val="single"/>
        </w:rPr>
        <w:t>and</w:t>
      </w:r>
      <w:r w:rsidRPr="00AF0519">
        <w:rPr>
          <w:rFonts w:eastAsia="Calibri"/>
          <w:sz w:val="16"/>
        </w:rPr>
        <w:t xml:space="preserve"> </w:t>
      </w:r>
      <w:r w:rsidRPr="00AF0519">
        <w:rPr>
          <w:rFonts w:eastAsia="Calibri"/>
          <w:b/>
          <w:iCs/>
          <w:highlight w:val="cyan"/>
          <w:u w:val="single"/>
          <w:bdr w:val="single" w:sz="8" w:space="0" w:color="auto" w:frame="1"/>
        </w:rPr>
        <w:t>studies</w:t>
      </w:r>
      <w:r w:rsidRPr="00AF0519">
        <w:rPr>
          <w:rFonts w:eastAsia="Calibri"/>
          <w:sz w:val="16"/>
        </w:rPr>
        <w:t xml:space="preserve"> </w:t>
      </w:r>
      <w:r w:rsidRPr="00AF0519">
        <w:rPr>
          <w:rFonts w:eastAsia="Calibri"/>
          <w:u w:val="single"/>
        </w:rPr>
        <w:t>often</w:t>
      </w:r>
      <w:r w:rsidRPr="00AF0519">
        <w:rPr>
          <w:rFonts w:eastAsia="Calibri"/>
          <w:sz w:val="16"/>
        </w:rPr>
        <w:t xml:space="preserve"> </w:t>
      </w:r>
      <w:r w:rsidRPr="00AF0519">
        <w:rPr>
          <w:rFonts w:eastAsia="Calibri"/>
          <w:b/>
          <w:iCs/>
          <w:sz w:val="24"/>
          <w:szCs w:val="24"/>
          <w:highlight w:val="cyan"/>
          <w:u w:val="single"/>
          <w:bdr w:val="single" w:sz="8" w:space="0" w:color="auto" w:frame="1"/>
        </w:rPr>
        <w:t>incorrectly label</w:t>
      </w:r>
      <w:r w:rsidRPr="00AF0519">
        <w:rPr>
          <w:rFonts w:eastAsia="Calibri"/>
          <w:b/>
          <w:iCs/>
          <w:sz w:val="24"/>
          <w:szCs w:val="24"/>
          <w:u w:val="single"/>
          <w:bdr w:val="single" w:sz="8" w:space="0" w:color="auto" w:frame="1"/>
        </w:rPr>
        <w:t xml:space="preserve"> these </w:t>
      </w:r>
      <w:r w:rsidRPr="00AF0519">
        <w:rPr>
          <w:rFonts w:eastAsia="Calibri"/>
          <w:b/>
          <w:iCs/>
          <w:sz w:val="24"/>
          <w:szCs w:val="24"/>
          <w:highlight w:val="cyan"/>
          <w:u w:val="single"/>
          <w:bdr w:val="single" w:sz="8" w:space="0" w:color="auto" w:frame="1"/>
        </w:rPr>
        <w:t>scenarios</w:t>
      </w:r>
      <w:r w:rsidRPr="00AF0519">
        <w:rPr>
          <w:rFonts w:eastAsia="Calibri"/>
          <w:b/>
          <w:iCs/>
          <w:sz w:val="24"/>
          <w:szCs w:val="24"/>
          <w:u w:val="single"/>
          <w:bdr w:val="single" w:sz="8" w:space="0" w:color="auto" w:frame="1"/>
        </w:rPr>
        <w:t xml:space="preserve"> as “</w:t>
      </w:r>
      <w:r w:rsidRPr="00AF0519">
        <w:rPr>
          <w:rFonts w:eastAsia="Calibri"/>
          <w:b/>
          <w:iCs/>
          <w:sz w:val="24"/>
          <w:szCs w:val="24"/>
          <w:highlight w:val="cyan"/>
          <w:u w:val="single"/>
          <w:bdr w:val="single" w:sz="8" w:space="0" w:color="auto" w:frame="1"/>
        </w:rPr>
        <w:t>business as usual.”</w:t>
      </w:r>
      <w:r w:rsidRPr="00AF0519">
        <w:rPr>
          <w:rFonts w:eastAsia="Calibri"/>
          <w:sz w:val="16"/>
        </w:rPr>
        <w:t xml:space="preserve">10 These </w:t>
      </w:r>
      <w:r w:rsidRPr="00AF0519">
        <w:rPr>
          <w:rFonts w:eastAsia="Calibri"/>
          <w:u w:val="single"/>
        </w:rPr>
        <w:t>scenarios account for</w:t>
      </w:r>
      <w:r w:rsidRPr="00AF0519">
        <w:rPr>
          <w:rFonts w:eastAsia="Calibri"/>
          <w:sz w:val="16"/>
        </w:rPr>
        <w:t xml:space="preserve"> </w:t>
      </w:r>
      <w:r w:rsidRPr="00AF0519">
        <w:rPr>
          <w:rFonts w:eastAsia="Calibri"/>
          <w:b/>
          <w:iCs/>
          <w:u w:val="single"/>
          <w:bdr w:val="single" w:sz="8" w:space="0" w:color="auto" w:frame="1"/>
        </w:rPr>
        <w:t>more than half</w:t>
      </w:r>
      <w:r w:rsidRPr="00AF0519">
        <w:rPr>
          <w:rFonts w:eastAsia="Calibri"/>
          <w:sz w:val="16"/>
        </w:rPr>
        <w:t xml:space="preserve"> </w:t>
      </w:r>
      <w:r w:rsidRPr="00AF0519">
        <w:rPr>
          <w:rFonts w:eastAsia="Calibri"/>
          <w:u w:val="single"/>
        </w:rPr>
        <w:t>of scenario mentions</w:t>
      </w:r>
      <w:r w:rsidRPr="00AF0519">
        <w:rPr>
          <w:rFonts w:eastAsia="Calibri"/>
          <w:sz w:val="16"/>
        </w:rPr>
        <w:t xml:space="preserve"> in the most recent IPCC WGII report and U.S. National Climate Assessment.11 </w:t>
      </w:r>
      <w:r w:rsidRPr="00AF0519">
        <w:rPr>
          <w:rFonts w:eastAsia="Calibri"/>
          <w:u w:val="single"/>
        </w:rPr>
        <w:t>Studies using</w:t>
      </w:r>
      <w:r w:rsidRPr="00AF0519">
        <w:rPr>
          <w:rFonts w:eastAsia="Calibri"/>
          <w:sz w:val="16"/>
        </w:rPr>
        <w:t xml:space="preserve"> these </w:t>
      </w:r>
      <w:r w:rsidRPr="00AF0519">
        <w:rPr>
          <w:rFonts w:eastAsia="Calibri"/>
          <w:b/>
          <w:iCs/>
          <w:u w:val="single"/>
          <w:bdr w:val="single" w:sz="8" w:space="0" w:color="auto" w:frame="1"/>
        </w:rPr>
        <w:t>high-emission scenarios</w:t>
      </w:r>
      <w:r w:rsidRPr="00AF0519">
        <w:rPr>
          <w:rFonts w:eastAsia="Calibri"/>
          <w:sz w:val="16"/>
        </w:rPr>
        <w:t xml:space="preserve"> </w:t>
      </w:r>
      <w:r w:rsidRPr="00AF0519">
        <w:rPr>
          <w:rFonts w:eastAsia="Calibri"/>
          <w:highlight w:val="cyan"/>
          <w:u w:val="single"/>
        </w:rPr>
        <w:t>are</w:t>
      </w:r>
      <w:r w:rsidRPr="00AF0519">
        <w:rPr>
          <w:rFonts w:eastAsia="Calibri"/>
          <w:u w:val="single"/>
        </w:rPr>
        <w:t xml:space="preserve"> often cited in popular media, as they tend to produce the</w:t>
      </w:r>
      <w:r w:rsidRPr="00AF0519">
        <w:rPr>
          <w:rFonts w:eastAsia="Calibri"/>
          <w:sz w:val="16"/>
        </w:rPr>
        <w:t xml:space="preserve"> </w:t>
      </w:r>
      <w:r w:rsidRPr="00AF0519">
        <w:rPr>
          <w:rFonts w:eastAsia="Calibri"/>
          <w:b/>
          <w:iCs/>
          <w:u w:val="single"/>
          <w:bdr w:val="single" w:sz="8" w:space="0" w:color="auto" w:frame="1"/>
        </w:rPr>
        <w:t xml:space="preserve">most </w:t>
      </w:r>
      <w:r w:rsidRPr="00AF0519">
        <w:rPr>
          <w:rFonts w:eastAsia="Calibri"/>
          <w:b/>
          <w:iCs/>
          <w:highlight w:val="cyan"/>
          <w:u w:val="single"/>
          <w:bdr w:val="single" w:sz="8" w:space="0" w:color="auto" w:frame="1"/>
        </w:rPr>
        <w:t>dramatic</w:t>
      </w:r>
      <w:r w:rsidRPr="00AF0519">
        <w:rPr>
          <w:rFonts w:eastAsia="Calibri"/>
          <w:sz w:val="16"/>
        </w:rPr>
        <w:t xml:space="preserve"> </w:t>
      </w:r>
      <w:r w:rsidRPr="00AF0519">
        <w:rPr>
          <w:rFonts w:eastAsia="Calibri"/>
          <w:u w:val="single"/>
        </w:rPr>
        <w:t>headlines</w:t>
      </w:r>
      <w:r w:rsidRPr="00AF0519">
        <w:rPr>
          <w:rFonts w:eastAsia="Calibri"/>
          <w:sz w:val="16"/>
        </w:rPr>
        <w:t xml:space="preserve">.12 Overuse of </w:t>
      </w:r>
      <w:r w:rsidRPr="00AF0519">
        <w:rPr>
          <w:rFonts w:eastAsia="Calibri"/>
          <w:u w:val="single"/>
        </w:rPr>
        <w:t xml:space="preserve">these scenarios </w:t>
      </w:r>
      <w:r w:rsidRPr="00AF0519">
        <w:rPr>
          <w:rFonts w:eastAsia="Calibri"/>
          <w:highlight w:val="cyan"/>
          <w:u w:val="single"/>
        </w:rPr>
        <w:t>and</w:t>
      </w:r>
      <w:r w:rsidRPr="00AF0519">
        <w:rPr>
          <w:rFonts w:eastAsia="Calibri"/>
          <w:u w:val="single"/>
        </w:rPr>
        <w:t xml:space="preserve"> mislabeling them as business as usual has been</w:t>
      </w:r>
      <w:r w:rsidRPr="00AF0519">
        <w:rPr>
          <w:rFonts w:eastAsia="Calibri"/>
          <w:sz w:val="16"/>
        </w:rPr>
        <w:t xml:space="preserve"> </w:t>
      </w:r>
      <w:r w:rsidRPr="00AF0519">
        <w:rPr>
          <w:rFonts w:eastAsia="Calibri"/>
          <w:b/>
          <w:iCs/>
          <w:highlight w:val="cyan"/>
          <w:u w:val="single"/>
          <w:bdr w:val="single" w:sz="8" w:space="0" w:color="auto" w:frame="1"/>
        </w:rPr>
        <w:t>widely criticized</w:t>
      </w:r>
      <w:r w:rsidRPr="00AF0519">
        <w:rPr>
          <w:rFonts w:eastAsia="Calibri"/>
          <w:sz w:val="16"/>
        </w:rPr>
        <w:t xml:space="preserve"> </w:t>
      </w:r>
      <w:r w:rsidRPr="00AF0519">
        <w:rPr>
          <w:rFonts w:eastAsia="Calibri"/>
          <w:u w:val="single"/>
        </w:rPr>
        <w:t>since</w:t>
      </w:r>
      <w:r w:rsidRPr="00AF0519">
        <w:rPr>
          <w:rFonts w:eastAsia="Calibri"/>
          <w:sz w:val="16"/>
        </w:rPr>
        <w:t xml:space="preserve"> </w:t>
      </w:r>
      <w:r w:rsidRPr="00AF0519">
        <w:rPr>
          <w:rFonts w:eastAsia="Calibri"/>
          <w:b/>
          <w:iCs/>
          <w:u w:val="single"/>
          <w:bdr w:val="single" w:sz="8" w:space="0" w:color="auto" w:frame="1"/>
        </w:rPr>
        <w:t>2020</w:t>
      </w:r>
      <w:r w:rsidRPr="00AF0519">
        <w:rPr>
          <w:rFonts w:eastAsia="Calibri"/>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25DE3763" w14:textId="77777777" w:rsidR="002D0A3B" w:rsidRPr="00AF0519" w:rsidRDefault="002D0A3B" w:rsidP="002D0A3B">
      <w:pPr>
        <w:spacing w:line="256" w:lineRule="auto"/>
        <w:rPr>
          <w:rFonts w:eastAsia="Calibri"/>
          <w:sz w:val="16"/>
        </w:rPr>
      </w:pPr>
      <w:r w:rsidRPr="00AF0519">
        <w:rPr>
          <w:rFonts w:eastAsia="Calibri"/>
          <w:sz w:val="16"/>
        </w:rPr>
        <w:t xml:space="preserve">The </w:t>
      </w:r>
      <w:r w:rsidRPr="00AF0519">
        <w:rPr>
          <w:rFonts w:eastAsia="Calibri"/>
          <w:u w:val="single"/>
        </w:rPr>
        <w:t>reason</w:t>
      </w:r>
      <w:r w:rsidRPr="00AF0519">
        <w:rPr>
          <w:rFonts w:eastAsia="Calibri"/>
          <w:sz w:val="16"/>
        </w:rPr>
        <w:t xml:space="preserve"> impact </w:t>
      </w:r>
      <w:r w:rsidRPr="00AF0519">
        <w:rPr>
          <w:rFonts w:eastAsia="Calibri"/>
          <w:u w:val="single"/>
        </w:rPr>
        <w:t>studies’</w:t>
      </w:r>
      <w:r w:rsidRPr="00AF0519">
        <w:rPr>
          <w:rFonts w:eastAsia="Calibri"/>
          <w:sz w:val="16"/>
        </w:rPr>
        <w:t xml:space="preserve"> </w:t>
      </w:r>
      <w:r w:rsidRPr="00AF0519">
        <w:rPr>
          <w:rFonts w:eastAsia="Calibri"/>
          <w:b/>
          <w:iCs/>
          <w:u w:val="single"/>
          <w:bdr w:val="single" w:sz="8" w:space="0" w:color="auto" w:frame="1"/>
        </w:rPr>
        <w:t>widespread reliance</w:t>
      </w:r>
      <w:r w:rsidRPr="00AF0519">
        <w:rPr>
          <w:rFonts w:eastAsia="Calibri"/>
          <w:sz w:val="16"/>
        </w:rPr>
        <w:t xml:space="preserve"> </w:t>
      </w:r>
      <w:r w:rsidRPr="00AF0519">
        <w:rPr>
          <w:rFonts w:eastAsia="Calibri"/>
          <w:u w:val="single"/>
        </w:rPr>
        <w:t>on RCP8.5 and SSP5- 8.5 has become controversial is that</w:t>
      </w:r>
      <w:r w:rsidRPr="00AF0519">
        <w:rPr>
          <w:rFonts w:eastAsia="Calibri"/>
          <w:sz w:val="16"/>
        </w:rPr>
        <w:t xml:space="preserve"> </w:t>
      </w:r>
      <w:r w:rsidRPr="00AF0519">
        <w:rPr>
          <w:rFonts w:eastAsia="Calibri"/>
          <w:b/>
          <w:iCs/>
          <w:u w:val="single"/>
          <w:bdr w:val="single" w:sz="8" w:space="0" w:color="auto" w:frame="1"/>
        </w:rPr>
        <w:t>multiple lines of evidence</w:t>
      </w:r>
      <w:r w:rsidRPr="00AF0519">
        <w:rPr>
          <w:rFonts w:eastAsia="Calibri"/>
          <w:sz w:val="16"/>
        </w:rPr>
        <w:t xml:space="preserve"> </w:t>
      </w:r>
      <w:r w:rsidRPr="00AF0519">
        <w:rPr>
          <w:rFonts w:eastAsia="Calibri"/>
          <w:u w:val="single"/>
        </w:rPr>
        <w:t>suggest</w:t>
      </w:r>
      <w:r w:rsidRPr="00AF0519">
        <w:rPr>
          <w:rFonts w:eastAsia="Calibri"/>
          <w:sz w:val="16"/>
        </w:rPr>
        <w:t xml:space="preserve"> that </w:t>
      </w:r>
      <w:r w:rsidRPr="00AF0519">
        <w:rPr>
          <w:rFonts w:eastAsia="Calibri"/>
          <w:u w:val="single"/>
        </w:rPr>
        <w:t>these scenarios are</w:t>
      </w:r>
      <w:r w:rsidRPr="00AF0519">
        <w:rPr>
          <w:rFonts w:eastAsia="Calibri"/>
          <w:sz w:val="16"/>
        </w:rPr>
        <w:t xml:space="preserve"> </w:t>
      </w:r>
      <w:r w:rsidRPr="00AF0519">
        <w:rPr>
          <w:rFonts w:eastAsia="Calibri"/>
          <w:b/>
          <w:iCs/>
          <w:u w:val="single"/>
          <w:bdr w:val="single" w:sz="8" w:space="0" w:color="auto" w:frame="1"/>
        </w:rPr>
        <w:t>implausible</w:t>
      </w:r>
      <w:r w:rsidRPr="00AF0519">
        <w:rPr>
          <w:rFonts w:eastAsia="Calibri"/>
          <w:sz w:val="16"/>
        </w:rPr>
        <w:t xml:space="preserve">.14 They </w:t>
      </w:r>
      <w:r w:rsidRPr="00AF0519">
        <w:rPr>
          <w:rFonts w:eastAsia="Calibri"/>
          <w:u w:val="single"/>
        </w:rPr>
        <w:t>project</w:t>
      </w:r>
      <w:r w:rsidRPr="00AF0519">
        <w:rPr>
          <w:rFonts w:eastAsia="Calibri"/>
          <w:sz w:val="16"/>
        </w:rPr>
        <w:t xml:space="preserve"> </w:t>
      </w:r>
      <w:r w:rsidRPr="00AF0519">
        <w:rPr>
          <w:rFonts w:eastAsia="Calibri"/>
          <w:b/>
          <w:iCs/>
          <w:u w:val="single"/>
          <w:bdr w:val="single" w:sz="8" w:space="0" w:color="auto" w:frame="1"/>
        </w:rPr>
        <w:t>global coal demand</w:t>
      </w:r>
      <w:r w:rsidRPr="00AF0519">
        <w:rPr>
          <w:rFonts w:eastAsia="Calibri"/>
          <w:sz w:val="16"/>
        </w:rPr>
        <w:t xml:space="preserve"> </w:t>
      </w:r>
      <w:r w:rsidRPr="00AF0519">
        <w:rPr>
          <w:rFonts w:eastAsia="Calibri"/>
          <w:u w:val="single"/>
        </w:rPr>
        <w:t>per person as increasing by</w:t>
      </w:r>
      <w:r w:rsidRPr="00AF0519">
        <w:rPr>
          <w:rFonts w:eastAsia="Calibri"/>
          <w:sz w:val="16"/>
        </w:rPr>
        <w:t xml:space="preserve"> </w:t>
      </w:r>
      <w:r w:rsidRPr="00AF0519">
        <w:rPr>
          <w:rFonts w:eastAsia="Calibri"/>
          <w:b/>
          <w:iCs/>
          <w:u w:val="single"/>
          <w:bdr w:val="single" w:sz="8" w:space="0" w:color="auto" w:frame="1"/>
        </w:rPr>
        <w:t>three</w:t>
      </w:r>
      <w:r w:rsidRPr="00AF0519">
        <w:rPr>
          <w:rFonts w:eastAsia="Calibri"/>
          <w:sz w:val="16"/>
        </w:rPr>
        <w:t xml:space="preserve"> times </w:t>
      </w:r>
      <w:r w:rsidRPr="00AF0519">
        <w:rPr>
          <w:rFonts w:eastAsia="Calibri"/>
          <w:b/>
          <w:iCs/>
          <w:u w:val="single"/>
          <w:bdr w:val="single" w:sz="8" w:space="0" w:color="auto" w:frame="1"/>
        </w:rPr>
        <w:t>to six</w:t>
      </w:r>
      <w:r w:rsidRPr="00AF0519">
        <w:rPr>
          <w:rFonts w:eastAsia="Calibri"/>
          <w:sz w:val="16"/>
        </w:rPr>
        <w:t xml:space="preserve"> </w:t>
      </w:r>
      <w:r w:rsidRPr="00AF0519">
        <w:rPr>
          <w:rFonts w:eastAsia="Calibri"/>
          <w:u w:val="single"/>
        </w:rPr>
        <w:t>times</w:t>
      </w:r>
      <w:r w:rsidRPr="00AF0519">
        <w:rPr>
          <w:rFonts w:eastAsia="Calibri"/>
          <w:sz w:val="16"/>
        </w:rPr>
        <w:t xml:space="preserve">,15 </w:t>
      </w:r>
      <w:r w:rsidRPr="00AF0519">
        <w:rPr>
          <w:rFonts w:eastAsia="Calibri"/>
          <w:u w:val="single"/>
        </w:rPr>
        <w:t>while the</w:t>
      </w:r>
      <w:r w:rsidRPr="00AF0519">
        <w:rPr>
          <w:rFonts w:eastAsia="Calibri"/>
          <w:sz w:val="16"/>
        </w:rPr>
        <w:t xml:space="preserve"> International Energy Agency (</w:t>
      </w:r>
      <w:r w:rsidRPr="00AF0519">
        <w:rPr>
          <w:rFonts w:eastAsia="Calibri"/>
          <w:b/>
          <w:iCs/>
          <w:u w:val="single"/>
          <w:bdr w:val="single" w:sz="8" w:space="0" w:color="auto" w:frame="1"/>
        </w:rPr>
        <w:t>IEA</w:t>
      </w:r>
      <w:r w:rsidRPr="00AF0519">
        <w:rPr>
          <w:rFonts w:eastAsia="Calibri"/>
          <w:sz w:val="16"/>
        </w:rPr>
        <w:t xml:space="preserve">) </w:t>
      </w:r>
      <w:r w:rsidRPr="00AF0519">
        <w:rPr>
          <w:rFonts w:eastAsia="Calibri"/>
          <w:u w:val="single"/>
        </w:rPr>
        <w:t>projects that coal demand per person will</w:t>
      </w:r>
      <w:r w:rsidRPr="00AF0519">
        <w:rPr>
          <w:rFonts w:eastAsia="Calibri"/>
          <w:sz w:val="16"/>
        </w:rPr>
        <w:t xml:space="preserve"> </w:t>
      </w:r>
      <w:r w:rsidRPr="00AF0519">
        <w:rPr>
          <w:rFonts w:eastAsia="Calibri"/>
          <w:b/>
          <w:iCs/>
          <w:u w:val="single"/>
          <w:bdr w:val="single" w:sz="8" w:space="0" w:color="auto" w:frame="1"/>
        </w:rPr>
        <w:t>decrease under current policies</w:t>
      </w:r>
      <w:r w:rsidRPr="00AF0519">
        <w:rPr>
          <w:rFonts w:eastAsia="Calibri"/>
          <w:sz w:val="16"/>
        </w:rPr>
        <w:t xml:space="preserve"> or stated policies.16 SSP5-8.5 </w:t>
      </w:r>
      <w:r w:rsidRPr="00AF0519">
        <w:rPr>
          <w:rFonts w:eastAsia="Calibri"/>
          <w:u w:val="single"/>
        </w:rPr>
        <w:t>projects a world</w:t>
      </w:r>
      <w:r w:rsidRPr="00AF0519">
        <w:rPr>
          <w:rFonts w:eastAsia="Calibri"/>
          <w:sz w:val="16"/>
        </w:rPr>
        <w:t xml:space="preserve"> in 2100 </w:t>
      </w:r>
      <w:r w:rsidRPr="00AF0519">
        <w:rPr>
          <w:rFonts w:eastAsia="Calibri"/>
          <w:u w:val="single"/>
        </w:rPr>
        <w:t>that has</w:t>
      </w:r>
      <w:r w:rsidRPr="00AF0519">
        <w:rPr>
          <w:rFonts w:eastAsia="Calibri"/>
          <w:sz w:val="16"/>
        </w:rPr>
        <w:t xml:space="preserve"> gross domestic product </w:t>
      </w:r>
      <w:r w:rsidRPr="00AF0519">
        <w:rPr>
          <w:rFonts w:eastAsia="Calibri"/>
          <w:b/>
          <w:iCs/>
          <w:u w:val="single"/>
          <w:bdr w:val="single" w:sz="8" w:space="0" w:color="auto" w:frame="1"/>
        </w:rPr>
        <w:t>(GDP) per capita</w:t>
      </w:r>
      <w:r w:rsidRPr="00AF0519">
        <w:rPr>
          <w:rFonts w:eastAsia="Calibri"/>
          <w:sz w:val="16"/>
        </w:rPr>
        <w:t xml:space="preserve"> </w:t>
      </w:r>
      <w:r w:rsidRPr="00AF0519">
        <w:rPr>
          <w:rFonts w:eastAsia="Calibri"/>
          <w:u w:val="single"/>
        </w:rPr>
        <w:t>of over 100,000 USD in today’s dollars in every major world region and no climate policy</w:t>
      </w:r>
      <w:r w:rsidRPr="00AF0519">
        <w:rPr>
          <w:rFonts w:eastAsia="Calibri"/>
          <w:sz w:val="16"/>
        </w:rPr>
        <w:t xml:space="preserve"> </w:t>
      </w:r>
      <w:r w:rsidRPr="00AF0519">
        <w:rPr>
          <w:rFonts w:eastAsia="Calibri"/>
          <w:b/>
          <w:iCs/>
          <w:u w:val="single"/>
          <w:bdr w:val="single" w:sz="8" w:space="0" w:color="auto" w:frame="1"/>
        </w:rPr>
        <w:t>at all</w:t>
      </w:r>
      <w:r w:rsidRPr="00AF0519">
        <w:rPr>
          <w:rFonts w:eastAsia="Calibri"/>
          <w:sz w:val="16"/>
        </w:rPr>
        <w:t xml:space="preserve"> (</w:t>
      </w:r>
      <w:r w:rsidRPr="00AF0519">
        <w:rPr>
          <w:rFonts w:eastAsia="Calibri"/>
          <w:u w:val="single"/>
        </w:rPr>
        <w:t>including</w:t>
      </w:r>
      <w:r w:rsidRPr="00AF0519">
        <w:rPr>
          <w:rFonts w:eastAsia="Calibri"/>
          <w:sz w:val="16"/>
        </w:rPr>
        <w:t xml:space="preserve"> policies </w:t>
      </w:r>
      <w:r w:rsidRPr="00AF0519">
        <w:rPr>
          <w:rFonts w:eastAsia="Calibri"/>
          <w:u w:val="single"/>
        </w:rPr>
        <w:t>that</w:t>
      </w:r>
      <w:r w:rsidRPr="00AF0519">
        <w:rPr>
          <w:rFonts w:eastAsia="Calibri"/>
          <w:sz w:val="16"/>
        </w:rPr>
        <w:t xml:space="preserve"> </w:t>
      </w:r>
      <w:r w:rsidRPr="00AF0519">
        <w:rPr>
          <w:rFonts w:eastAsia="Calibri"/>
          <w:b/>
          <w:iCs/>
          <w:u w:val="single"/>
          <w:bdr w:val="single" w:sz="8" w:space="0" w:color="auto" w:frame="1"/>
        </w:rPr>
        <w:t>exist</w:t>
      </w:r>
      <w:r w:rsidRPr="00AF0519">
        <w:rPr>
          <w:rFonts w:eastAsia="Calibri"/>
          <w:sz w:val="16"/>
        </w:rPr>
        <w:t xml:space="preserve"> </w:t>
      </w:r>
      <w:r w:rsidRPr="00AF0519">
        <w:rPr>
          <w:rFonts w:eastAsia="Calibri"/>
          <w:u w:val="single"/>
        </w:rPr>
        <w:t>today</w:t>
      </w:r>
      <w:r w:rsidRPr="00AF0519">
        <w:rPr>
          <w:rFonts w:eastAsia="Calibri"/>
          <w:sz w:val="16"/>
        </w:rPr>
        <w:t xml:space="preserve">),17 </w:t>
      </w:r>
      <w:r w:rsidRPr="00AF0519">
        <w:rPr>
          <w:rFonts w:eastAsia="Calibri"/>
          <w:u w:val="single"/>
        </w:rPr>
        <w:t>despite the fact that</w:t>
      </w:r>
      <w:r w:rsidRPr="00AF0519">
        <w:rPr>
          <w:rFonts w:eastAsia="Calibri"/>
          <w:sz w:val="16"/>
        </w:rPr>
        <w:t xml:space="preserve"> 4.5ºC </w:t>
      </w:r>
      <w:r w:rsidRPr="00AF0519">
        <w:rPr>
          <w:rFonts w:eastAsia="Calibri"/>
          <w:u w:val="single"/>
        </w:rPr>
        <w:t>warming would make many</w:t>
      </w:r>
      <w:r w:rsidRPr="00AF0519">
        <w:rPr>
          <w:rFonts w:eastAsia="Calibri"/>
          <w:sz w:val="16"/>
        </w:rPr>
        <w:t xml:space="preserve"> tropical </w:t>
      </w:r>
      <w:r w:rsidRPr="00AF0519">
        <w:rPr>
          <w:rFonts w:eastAsia="Calibri"/>
          <w:u w:val="single"/>
        </w:rPr>
        <w:t>regions have</w:t>
      </w:r>
      <w:r w:rsidRPr="00AF0519">
        <w:rPr>
          <w:rFonts w:eastAsia="Calibri"/>
          <w:sz w:val="16"/>
        </w:rPr>
        <w:t xml:space="preserve"> </w:t>
      </w:r>
      <w:r w:rsidRPr="00AF0519">
        <w:rPr>
          <w:rFonts w:eastAsia="Calibri"/>
          <w:b/>
          <w:iCs/>
          <w:u w:val="single"/>
          <w:bdr w:val="single" w:sz="8" w:space="0" w:color="auto" w:frame="1"/>
        </w:rPr>
        <w:t>unlivable</w:t>
      </w:r>
      <w:r w:rsidRPr="00AF0519">
        <w:rPr>
          <w:rFonts w:eastAsia="Calibri"/>
          <w:sz w:val="16"/>
        </w:rPr>
        <w:t xml:space="preserve"> wet-bulb </w:t>
      </w:r>
      <w:r w:rsidRPr="00AF0519">
        <w:rPr>
          <w:rFonts w:eastAsia="Calibri"/>
          <w:b/>
          <w:iCs/>
          <w:u w:val="single"/>
          <w:bdr w:val="single" w:sz="8" w:space="0" w:color="auto" w:frame="1"/>
        </w:rPr>
        <w:t>temperatures</w:t>
      </w:r>
      <w:r w:rsidRPr="00AF0519">
        <w:rPr>
          <w:rFonts w:eastAsia="Calibri"/>
          <w:sz w:val="16"/>
        </w:rPr>
        <w:t xml:space="preserve"> </w:t>
      </w:r>
      <w:r w:rsidRPr="00AF0519">
        <w:rPr>
          <w:rFonts w:eastAsia="Calibri"/>
          <w:u w:val="single"/>
        </w:rPr>
        <w:t>for over</w:t>
      </w:r>
      <w:r w:rsidRPr="00AF0519">
        <w:rPr>
          <w:rFonts w:eastAsia="Calibri"/>
          <w:sz w:val="16"/>
        </w:rPr>
        <w:t xml:space="preserve"> </w:t>
      </w:r>
      <w:r w:rsidRPr="00AF0519">
        <w:rPr>
          <w:rFonts w:eastAsia="Calibri"/>
          <w:b/>
          <w:iCs/>
          <w:u w:val="single"/>
          <w:bdr w:val="single" w:sz="8" w:space="0" w:color="auto" w:frame="1"/>
        </w:rPr>
        <w:t>300</w:t>
      </w:r>
      <w:r w:rsidRPr="00AF0519">
        <w:rPr>
          <w:rFonts w:eastAsia="Calibri"/>
          <w:sz w:val="16"/>
        </w:rPr>
        <w:t xml:space="preserve"> </w:t>
      </w:r>
      <w:r w:rsidRPr="00AF0519">
        <w:rPr>
          <w:rFonts w:eastAsia="Calibri"/>
          <w:u w:val="single"/>
        </w:rPr>
        <w:t>days per year</w:t>
      </w:r>
      <w:r w:rsidRPr="00AF0519">
        <w:rPr>
          <w:rFonts w:eastAsia="Calibri"/>
          <w:sz w:val="16"/>
        </w:rPr>
        <w:t>.18</w:t>
      </w:r>
    </w:p>
    <w:p w14:paraId="58FF9260" w14:textId="77777777" w:rsidR="002D0A3B" w:rsidRPr="00AF0519" w:rsidRDefault="002D0A3B" w:rsidP="002D0A3B">
      <w:pPr>
        <w:spacing w:line="256" w:lineRule="auto"/>
        <w:rPr>
          <w:rFonts w:eastAsia="Calibri"/>
          <w:sz w:val="16"/>
        </w:rPr>
      </w:pPr>
      <w:r w:rsidRPr="00AF0519">
        <w:rPr>
          <w:rFonts w:eastAsia="Calibri"/>
          <w:highlight w:val="cyan"/>
          <w:u w:val="single"/>
        </w:rPr>
        <w:t>Recent studies</w:t>
      </w:r>
      <w:r w:rsidRPr="00AF0519">
        <w:rPr>
          <w:rFonts w:eastAsia="Calibri"/>
          <w:sz w:val="16"/>
        </w:rPr>
        <w:t xml:space="preserve">, from a variety of research groups and a variety of methods, now </w:t>
      </w:r>
      <w:r w:rsidRPr="00AF0519">
        <w:rPr>
          <w:rFonts w:eastAsia="Calibri"/>
          <w:u w:val="single"/>
        </w:rPr>
        <w:t>suggest</w:t>
      </w:r>
      <w:r w:rsidRPr="00AF0519">
        <w:rPr>
          <w:rFonts w:eastAsia="Calibri"/>
          <w:sz w:val="16"/>
        </w:rPr>
        <w:t xml:space="preserve"> that </w:t>
      </w:r>
      <w:r w:rsidRPr="00AF0519">
        <w:rPr>
          <w:rFonts w:eastAsia="Calibri"/>
          <w:u w:val="single"/>
        </w:rPr>
        <w:t>the world is on a path that would cause between</w:t>
      </w:r>
      <w:r w:rsidRPr="00AF0519">
        <w:rPr>
          <w:rFonts w:eastAsia="Calibri"/>
          <w:sz w:val="16"/>
        </w:rPr>
        <w:t xml:space="preserve"> </w:t>
      </w:r>
      <w:r w:rsidRPr="00AF0519">
        <w:rPr>
          <w:rFonts w:eastAsia="Calibri"/>
          <w:b/>
          <w:iCs/>
          <w:u w:val="single"/>
          <w:bdr w:val="single" w:sz="8" w:space="0" w:color="auto" w:frame="1"/>
        </w:rPr>
        <w:t>2ºC</w:t>
      </w:r>
      <w:r w:rsidRPr="00AF0519">
        <w:rPr>
          <w:rFonts w:eastAsia="Calibri"/>
          <w:sz w:val="16"/>
        </w:rPr>
        <w:t xml:space="preserve"> </w:t>
      </w:r>
      <w:r w:rsidRPr="00AF0519">
        <w:rPr>
          <w:rFonts w:eastAsia="Calibri"/>
          <w:u w:val="single"/>
        </w:rPr>
        <w:t>and</w:t>
      </w:r>
      <w:r w:rsidRPr="00AF0519">
        <w:rPr>
          <w:rFonts w:eastAsia="Calibri"/>
          <w:sz w:val="16"/>
        </w:rPr>
        <w:t xml:space="preserve"> </w:t>
      </w:r>
      <w:r w:rsidRPr="00AF0519">
        <w:rPr>
          <w:rFonts w:eastAsia="Calibri"/>
          <w:b/>
          <w:iCs/>
          <w:u w:val="single"/>
          <w:bdr w:val="single" w:sz="8" w:space="0" w:color="auto" w:frame="1"/>
        </w:rPr>
        <w:t>3ºC</w:t>
      </w:r>
      <w:r w:rsidRPr="00AF0519">
        <w:rPr>
          <w:rFonts w:eastAsia="Calibri"/>
          <w:sz w:val="16"/>
        </w:rPr>
        <w:t xml:space="preserve"> </w:t>
      </w:r>
      <w:r w:rsidRPr="00AF0519">
        <w:rPr>
          <w:rFonts w:eastAsia="Calibri"/>
          <w:u w:val="single"/>
        </w:rPr>
        <w:t>of warming</w:t>
      </w:r>
      <w:r w:rsidRPr="00AF0519">
        <w:rPr>
          <w:rFonts w:eastAsia="Calibri"/>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AF0519">
        <w:rPr>
          <w:rFonts w:eastAsia="Calibri"/>
          <w:u w:val="single"/>
        </w:rPr>
        <w:t>pathways</w:t>
      </w:r>
      <w:r w:rsidRPr="00AF0519">
        <w:rPr>
          <w:rFonts w:eastAsia="Calibri"/>
          <w:sz w:val="16"/>
        </w:rPr>
        <w:t xml:space="preserve"> consistent with stated policies </w:t>
      </w:r>
      <w:r w:rsidRPr="00AF0519">
        <w:rPr>
          <w:rFonts w:eastAsia="Calibri"/>
          <w:u w:val="single"/>
        </w:rPr>
        <w:t>would produce</w:t>
      </w:r>
      <w:r w:rsidRPr="00AF0519">
        <w:rPr>
          <w:rFonts w:eastAsia="Calibri"/>
          <w:sz w:val="16"/>
        </w:rPr>
        <w:t xml:space="preserve"> </w:t>
      </w:r>
      <w:r w:rsidRPr="00AF0519">
        <w:rPr>
          <w:rFonts w:eastAsia="Calibri"/>
          <w:b/>
          <w:iCs/>
          <w:u w:val="single"/>
          <w:bdr w:val="single" w:sz="8" w:space="0" w:color="auto" w:frame="1"/>
        </w:rPr>
        <w:t>approximately 2.2ºC</w:t>
      </w:r>
      <w:r w:rsidRPr="00AF0519">
        <w:rPr>
          <w:rFonts w:eastAsia="Calibri"/>
          <w:sz w:val="16"/>
        </w:rPr>
        <w:t xml:space="preserve"> </w:t>
      </w:r>
      <w:r w:rsidRPr="00AF0519">
        <w:rPr>
          <w:rFonts w:eastAsia="Calibri"/>
          <w:u w:val="single"/>
        </w:rPr>
        <w:t>of warming by</w:t>
      </w:r>
      <w:r w:rsidRPr="00AF0519">
        <w:rPr>
          <w:rFonts w:eastAsia="Calibri"/>
          <w:sz w:val="16"/>
        </w:rPr>
        <w:t xml:space="preserve"> </w:t>
      </w:r>
      <w:r w:rsidRPr="00AF0519">
        <w:rPr>
          <w:rFonts w:eastAsia="Calibri"/>
          <w:b/>
          <w:iCs/>
          <w:u w:val="single"/>
          <w:bdr w:val="single" w:sz="8" w:space="0" w:color="auto" w:frame="1"/>
        </w:rPr>
        <w:t>210021</w:t>
      </w:r>
      <w:r w:rsidRPr="00AF0519">
        <w:rPr>
          <w:rFonts w:eastAsia="Calibri"/>
          <w:sz w:val="16"/>
        </w:rPr>
        <w:t xml:space="preserve"> (similar to SSP2-3.4), and countries meeting their pledges and targets produce pathways consistent with limiting warming by 2100 to 2ºC or slightly less22 (similar to RCP2.6 or SSP1-2.6). </w:t>
      </w:r>
      <w:r w:rsidRPr="00AF0519">
        <w:rPr>
          <w:rFonts w:eastAsia="Calibri"/>
          <w:u w:val="single"/>
        </w:rPr>
        <w:t>Modeling studies</w:t>
      </w:r>
      <w:r w:rsidRPr="00AF0519">
        <w:rPr>
          <w:rFonts w:eastAsia="Calibri"/>
          <w:sz w:val="16"/>
        </w:rPr>
        <w:t xml:space="preserve"> </w:t>
      </w:r>
      <w:r w:rsidRPr="00AF0519">
        <w:rPr>
          <w:rFonts w:eastAsia="Calibri"/>
          <w:b/>
          <w:iCs/>
          <w:u w:val="single"/>
          <w:bdr w:val="single" w:sz="8" w:space="0" w:color="auto" w:frame="1"/>
        </w:rPr>
        <w:t>simulating</w:t>
      </w:r>
      <w:r w:rsidRPr="00AF0519">
        <w:rPr>
          <w:rFonts w:eastAsia="Calibri"/>
          <w:sz w:val="16"/>
        </w:rPr>
        <w:t xml:space="preserve"> </w:t>
      </w:r>
      <w:r w:rsidRPr="00AF0519">
        <w:rPr>
          <w:rFonts w:eastAsia="Calibri"/>
          <w:u w:val="single"/>
        </w:rPr>
        <w:t>continued changes in the sociopolitical system</w:t>
      </w:r>
      <w:r w:rsidRPr="00AF0519">
        <w:rPr>
          <w:rFonts w:eastAsia="Calibri"/>
          <w:sz w:val="16"/>
        </w:rPr>
        <w:t xml:space="preserve"> that </w:t>
      </w:r>
      <w:r w:rsidRPr="00AF0519">
        <w:rPr>
          <w:rFonts w:eastAsia="Calibri"/>
          <w:u w:val="single"/>
        </w:rPr>
        <w:t>are</w:t>
      </w:r>
      <w:r w:rsidRPr="00AF0519">
        <w:rPr>
          <w:rFonts w:eastAsia="Calibri"/>
          <w:sz w:val="16"/>
        </w:rPr>
        <w:t xml:space="preserve"> </w:t>
      </w:r>
      <w:r w:rsidRPr="00AF0519">
        <w:rPr>
          <w:rFonts w:eastAsia="Calibri"/>
          <w:b/>
          <w:iCs/>
          <w:highlight w:val="cyan"/>
          <w:u w:val="single"/>
          <w:bdr w:val="single" w:sz="8" w:space="0" w:color="auto" w:frame="1"/>
        </w:rPr>
        <w:t>consistent</w:t>
      </w:r>
      <w:r w:rsidRPr="00AF0519">
        <w:rPr>
          <w:rFonts w:eastAsia="Calibri"/>
          <w:sz w:val="16"/>
          <w:highlight w:val="cyan"/>
        </w:rPr>
        <w:t xml:space="preserve"> </w:t>
      </w:r>
      <w:r w:rsidRPr="00AF0519">
        <w:rPr>
          <w:rFonts w:eastAsia="Calibri"/>
          <w:highlight w:val="cyan"/>
          <w:u w:val="single"/>
        </w:rPr>
        <w:t>with</w:t>
      </w:r>
      <w:r w:rsidRPr="00AF0519">
        <w:rPr>
          <w:rFonts w:eastAsia="Calibri"/>
          <w:u w:val="single"/>
        </w:rPr>
        <w:t xml:space="preserve"> recent</w:t>
      </w:r>
      <w:r w:rsidRPr="00AF0519">
        <w:rPr>
          <w:rFonts w:eastAsia="Calibri"/>
          <w:sz w:val="16"/>
        </w:rPr>
        <w:t xml:space="preserve"> history </w:t>
      </w:r>
      <w:r w:rsidRPr="00AF0519">
        <w:rPr>
          <w:rFonts w:eastAsia="Calibri"/>
          <w:u w:val="single"/>
        </w:rPr>
        <w:t>project between</w:t>
      </w:r>
      <w:r w:rsidRPr="00AF0519">
        <w:rPr>
          <w:rFonts w:eastAsia="Calibri"/>
          <w:sz w:val="16"/>
        </w:rPr>
        <w:t xml:space="preserve"> </w:t>
      </w:r>
      <w:r w:rsidRPr="00AF0519">
        <w:rPr>
          <w:rFonts w:eastAsia="Calibri"/>
          <w:b/>
          <w:iCs/>
          <w:highlight w:val="cyan"/>
          <w:u w:val="single"/>
          <w:bdr w:val="single" w:sz="8" w:space="0" w:color="auto" w:frame="1"/>
        </w:rPr>
        <w:t>2ºC</w:t>
      </w:r>
      <w:r w:rsidRPr="00AF0519">
        <w:rPr>
          <w:rFonts w:eastAsia="Calibri"/>
          <w:sz w:val="16"/>
        </w:rPr>
        <w:t xml:space="preserve"> </w:t>
      </w:r>
      <w:r w:rsidRPr="00AF0519">
        <w:rPr>
          <w:rFonts w:eastAsia="Calibri"/>
          <w:u w:val="single"/>
        </w:rPr>
        <w:t>and</w:t>
      </w:r>
      <w:r w:rsidRPr="00AF0519">
        <w:rPr>
          <w:rFonts w:eastAsia="Calibri"/>
          <w:sz w:val="16"/>
        </w:rPr>
        <w:t xml:space="preserve"> </w:t>
      </w:r>
      <w:r w:rsidRPr="00AF0519">
        <w:rPr>
          <w:rFonts w:eastAsia="Calibri"/>
          <w:b/>
          <w:iCs/>
          <w:u w:val="single"/>
          <w:bdr w:val="single" w:sz="8" w:space="0" w:color="auto" w:frame="1"/>
        </w:rPr>
        <w:t>2.5ºC</w:t>
      </w:r>
      <w:r w:rsidRPr="00AF0519">
        <w:rPr>
          <w:rFonts w:eastAsia="Calibri"/>
          <w:sz w:val="16"/>
        </w:rPr>
        <w:t xml:space="preserve"> </w:t>
      </w:r>
      <w:r w:rsidRPr="00AF0519">
        <w:rPr>
          <w:rFonts w:eastAsia="Calibri"/>
          <w:u w:val="single"/>
        </w:rPr>
        <w:t>of warming</w:t>
      </w:r>
      <w:r w:rsidRPr="00AF0519">
        <w:rPr>
          <w:rFonts w:eastAsia="Calibri"/>
          <w:sz w:val="16"/>
        </w:rPr>
        <w:t xml:space="preserve"> by 2100.23 Figure 1 below summarizes some of these pathways, compared to the SSP marker scenarios.</w:t>
      </w:r>
    </w:p>
    <w:p w14:paraId="5F9F5CAB" w14:textId="77777777" w:rsidR="002D0A3B" w:rsidRPr="00AF0519" w:rsidRDefault="002D0A3B" w:rsidP="002D0A3B">
      <w:pPr>
        <w:spacing w:line="256" w:lineRule="auto"/>
        <w:rPr>
          <w:rFonts w:eastAsia="Calibri"/>
          <w:sz w:val="16"/>
        </w:rPr>
      </w:pPr>
      <w:r w:rsidRPr="00AF0519">
        <w:rPr>
          <w:rFonts w:eastAsia="Calibri"/>
          <w:sz w:val="16"/>
        </w:rPr>
        <w:t xml:space="preserve">The </w:t>
      </w:r>
      <w:r w:rsidRPr="00AF0519">
        <w:rPr>
          <w:rFonts w:eastAsia="Calibri"/>
          <w:u w:val="single"/>
        </w:rPr>
        <w:t>physical climate system adds</w:t>
      </w:r>
      <w:r w:rsidRPr="00AF0519">
        <w:rPr>
          <w:rFonts w:eastAsia="Calibri"/>
          <w:sz w:val="16"/>
        </w:rPr>
        <w:t xml:space="preserve"> </w:t>
      </w:r>
      <w:r w:rsidRPr="00AF0519">
        <w:rPr>
          <w:rFonts w:eastAsia="Calibri"/>
          <w:b/>
          <w:iCs/>
          <w:u w:val="single"/>
          <w:bdr w:val="single" w:sz="8" w:space="0" w:color="auto" w:frame="1"/>
        </w:rPr>
        <w:t>additional</w:t>
      </w:r>
      <w:r w:rsidRPr="00AF0519">
        <w:rPr>
          <w:rFonts w:eastAsia="Calibri"/>
          <w:sz w:val="16"/>
        </w:rPr>
        <w:t xml:space="preserve"> </w:t>
      </w:r>
      <w:r w:rsidRPr="00AF0519">
        <w:rPr>
          <w:rFonts w:eastAsia="Calibri"/>
          <w:u w:val="single"/>
        </w:rPr>
        <w:t>layers of uncertainty</w:t>
      </w:r>
      <w:r w:rsidRPr="00AF0519">
        <w:rPr>
          <w:rFonts w:eastAsia="Calibri"/>
          <w:sz w:val="16"/>
        </w:rPr>
        <w:t xml:space="preserve">. There are uncertainties regarding: how sensitive the climate is to forcing;24 the degree to which declines in anthropogenic </w:t>
      </w:r>
      <w:r w:rsidRPr="00AF0519">
        <w:rPr>
          <w:rFonts w:eastAsia="Calibri"/>
          <w:b/>
          <w:iCs/>
          <w:highlight w:val="cyan"/>
          <w:u w:val="single"/>
          <w:bdr w:val="single" w:sz="8" w:space="0" w:color="auto" w:frame="1"/>
        </w:rPr>
        <w:t>aerosol pollution</w:t>
      </w:r>
      <w:r w:rsidRPr="00AF0519">
        <w:rPr>
          <w:rFonts w:eastAsia="Calibri"/>
          <w:sz w:val="16"/>
        </w:rPr>
        <w:t xml:space="preserve"> (which </w:t>
      </w:r>
      <w:r w:rsidRPr="00AF0519">
        <w:rPr>
          <w:rFonts w:eastAsia="Calibri"/>
          <w:highlight w:val="cyan"/>
          <w:u w:val="single"/>
        </w:rPr>
        <w:t>has a</w:t>
      </w:r>
      <w:r w:rsidRPr="00AF0519">
        <w:rPr>
          <w:rFonts w:eastAsia="Calibri"/>
          <w:sz w:val="16"/>
          <w:highlight w:val="cyan"/>
        </w:rPr>
        <w:t xml:space="preserve"> </w:t>
      </w:r>
      <w:r w:rsidRPr="00AF0519">
        <w:rPr>
          <w:rFonts w:eastAsia="Calibri"/>
          <w:b/>
          <w:iCs/>
          <w:highlight w:val="cyan"/>
          <w:u w:val="single"/>
          <w:bdr w:val="single" w:sz="8" w:space="0" w:color="auto" w:frame="1"/>
        </w:rPr>
        <w:t>cooling</w:t>
      </w:r>
      <w:r w:rsidRPr="00AF0519">
        <w:rPr>
          <w:rFonts w:eastAsia="Calibri"/>
          <w:sz w:val="16"/>
          <w:highlight w:val="cyan"/>
        </w:rPr>
        <w:t xml:space="preserve"> </w:t>
      </w:r>
      <w:r w:rsidRPr="00AF0519">
        <w:rPr>
          <w:rFonts w:eastAsia="Calibri"/>
          <w:highlight w:val="cyan"/>
          <w:u w:val="single"/>
        </w:rPr>
        <w:t>effect</w:t>
      </w:r>
      <w:r w:rsidRPr="00AF0519">
        <w:rPr>
          <w:rFonts w:eastAsia="Calibri"/>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AF0519">
        <w:rPr>
          <w:rFonts w:eastAsia="Calibri"/>
          <w:highlight w:val="cyan"/>
          <w:u w:val="single"/>
        </w:rPr>
        <w:t>bring</w:t>
      </w:r>
      <w:r w:rsidRPr="00AF0519">
        <w:rPr>
          <w:rFonts w:eastAsia="Calibri"/>
          <w:sz w:val="16"/>
        </w:rPr>
        <w:t xml:space="preserve"> 2100 </w:t>
      </w:r>
      <w:r w:rsidRPr="00AF0519">
        <w:rPr>
          <w:rFonts w:eastAsia="Calibri"/>
          <w:u w:val="single"/>
        </w:rPr>
        <w:t>warming levels as</w:t>
      </w:r>
      <w:r w:rsidRPr="00AF0519">
        <w:rPr>
          <w:rFonts w:eastAsia="Calibri"/>
          <w:sz w:val="16"/>
        </w:rPr>
        <w:t xml:space="preserve"> </w:t>
      </w:r>
      <w:r w:rsidRPr="00AF0519">
        <w:rPr>
          <w:rFonts w:eastAsia="Calibri"/>
          <w:b/>
          <w:iCs/>
          <w:u w:val="single"/>
          <w:bdr w:val="single" w:sz="8" w:space="0" w:color="auto" w:frame="1"/>
        </w:rPr>
        <w:t xml:space="preserve">low as </w:t>
      </w:r>
      <w:r w:rsidRPr="00AF0519">
        <w:rPr>
          <w:rFonts w:eastAsia="Calibri"/>
          <w:b/>
          <w:iCs/>
          <w:highlight w:val="cyan"/>
          <w:u w:val="single"/>
          <w:bdr w:val="single" w:sz="8" w:space="0" w:color="auto" w:frame="1"/>
        </w:rPr>
        <w:t>1.5ºC</w:t>
      </w:r>
      <w:r w:rsidRPr="00AF0519">
        <w:rPr>
          <w:rFonts w:eastAsia="Calibri"/>
          <w:sz w:val="16"/>
        </w:rPr>
        <w:t xml:space="preserve"> and as high as 4ºC into the realm of possibility.27</w:t>
      </w:r>
    </w:p>
    <w:p w14:paraId="7FB2E642" w14:textId="77777777" w:rsidR="002D0A3B" w:rsidRPr="00AF0519" w:rsidRDefault="002D0A3B" w:rsidP="002D0A3B">
      <w:pPr>
        <w:spacing w:line="256" w:lineRule="auto"/>
        <w:rPr>
          <w:rFonts w:eastAsia="Calibri"/>
          <w:sz w:val="16"/>
        </w:rPr>
      </w:pPr>
      <w:r w:rsidRPr="00AF0519">
        <w:rPr>
          <w:rFonts w:eastAsia="Calibri"/>
          <w:sz w:val="16"/>
        </w:rPr>
        <w:t>[Figure omitted]</w:t>
      </w:r>
    </w:p>
    <w:p w14:paraId="0D385F86" w14:textId="77777777" w:rsidR="002D0A3B" w:rsidRPr="00AF0519" w:rsidRDefault="002D0A3B" w:rsidP="002D0A3B">
      <w:pPr>
        <w:spacing w:line="256" w:lineRule="auto"/>
        <w:rPr>
          <w:rFonts w:eastAsia="Calibri"/>
          <w:sz w:val="16"/>
        </w:rPr>
      </w:pPr>
      <w:r w:rsidRPr="00AF0519">
        <w:rPr>
          <w:rFonts w:eastAsia="Calibri"/>
          <w:sz w:val="16"/>
        </w:rPr>
        <w:t xml:space="preserve">The </w:t>
      </w:r>
      <w:r w:rsidRPr="00AF0519">
        <w:rPr>
          <w:rFonts w:eastAsia="Calibri"/>
          <w:u w:val="single"/>
        </w:rPr>
        <w:t>human side</w:t>
      </w:r>
      <w:r w:rsidRPr="00AF0519">
        <w:rPr>
          <w:rFonts w:eastAsia="Calibri"/>
          <w:sz w:val="16"/>
        </w:rPr>
        <w:t xml:space="preserve"> also </w:t>
      </w:r>
      <w:r w:rsidRPr="00AF0519">
        <w:rPr>
          <w:rFonts w:eastAsia="Calibri"/>
          <w:u w:val="single"/>
        </w:rPr>
        <w:t>carries</w:t>
      </w:r>
      <w:r w:rsidRPr="00AF0519">
        <w:rPr>
          <w:rFonts w:eastAsia="Calibri"/>
          <w:sz w:val="16"/>
        </w:rPr>
        <w:t xml:space="preserve"> </w:t>
      </w:r>
      <w:r w:rsidRPr="00AF0519">
        <w:rPr>
          <w:rFonts w:eastAsia="Calibri"/>
          <w:b/>
          <w:iCs/>
          <w:u w:val="single"/>
          <w:bdr w:val="single" w:sz="8" w:space="0" w:color="auto" w:frame="1"/>
        </w:rPr>
        <w:t>deep uncertainties</w:t>
      </w:r>
      <w:r w:rsidRPr="00AF0519">
        <w:rPr>
          <w:rFonts w:eastAsia="Calibri"/>
          <w:sz w:val="16"/>
        </w:rPr>
        <w:t xml:space="preserve"> and potential for surprises. For example, </w:t>
      </w:r>
      <w:r w:rsidRPr="00AF0519">
        <w:rPr>
          <w:rFonts w:eastAsia="Calibri"/>
          <w:u w:val="single"/>
        </w:rPr>
        <w:t>climate feedbacks</w:t>
      </w:r>
      <w:r w:rsidRPr="00AF0519">
        <w:rPr>
          <w:rFonts w:eastAsia="Calibri"/>
          <w:sz w:val="16"/>
        </w:rPr>
        <w:t xml:space="preserve"> producing higher-than-expected warming </w:t>
      </w:r>
      <w:r w:rsidRPr="00AF0519">
        <w:rPr>
          <w:rFonts w:eastAsia="Calibri"/>
          <w:u w:val="single"/>
        </w:rPr>
        <w:t>could be negated by</w:t>
      </w:r>
      <w:r w:rsidRPr="00AF0519">
        <w:rPr>
          <w:rFonts w:eastAsia="Calibri"/>
          <w:sz w:val="16"/>
        </w:rPr>
        <w:t xml:space="preserve"> </w:t>
      </w:r>
      <w:r w:rsidRPr="00AF0519">
        <w:rPr>
          <w:rFonts w:eastAsia="Calibri"/>
          <w:b/>
          <w:iCs/>
          <w:highlight w:val="cyan"/>
          <w:u w:val="single"/>
          <w:bdr w:val="single" w:sz="8" w:space="0" w:color="auto" w:frame="1"/>
        </w:rPr>
        <w:t>human</w:t>
      </w:r>
      <w:r w:rsidRPr="00AF0519">
        <w:rPr>
          <w:rFonts w:eastAsia="Calibri"/>
          <w:b/>
          <w:iCs/>
          <w:u w:val="single"/>
          <w:bdr w:val="single" w:sz="8" w:space="0" w:color="auto" w:frame="1"/>
        </w:rPr>
        <w:t xml:space="preserve">-side </w:t>
      </w:r>
      <w:r w:rsidRPr="00AF0519">
        <w:rPr>
          <w:rFonts w:eastAsia="Calibri"/>
          <w:b/>
          <w:iCs/>
          <w:highlight w:val="cyan"/>
          <w:u w:val="single"/>
          <w:bdr w:val="single" w:sz="8" w:space="0" w:color="auto" w:frame="1"/>
        </w:rPr>
        <w:t>feedbacks</w:t>
      </w:r>
      <w:r w:rsidRPr="00AF0519">
        <w:rPr>
          <w:rFonts w:eastAsia="Calibri"/>
          <w:sz w:val="16"/>
          <w:highlight w:val="cyan"/>
        </w:rPr>
        <w:t xml:space="preserve"> </w:t>
      </w:r>
      <w:r w:rsidRPr="00AF0519">
        <w:rPr>
          <w:rFonts w:eastAsia="Calibri"/>
          <w:highlight w:val="cyan"/>
          <w:u w:val="single"/>
        </w:rPr>
        <w:t>of</w:t>
      </w:r>
      <w:r w:rsidRPr="00AF0519">
        <w:rPr>
          <w:rFonts w:eastAsia="Calibri"/>
          <w:u w:val="single"/>
        </w:rPr>
        <w:t xml:space="preserve"> high </w:t>
      </w:r>
      <w:r w:rsidRPr="00AF0519">
        <w:rPr>
          <w:rFonts w:eastAsia="Calibri"/>
          <w:highlight w:val="cyan"/>
          <w:u w:val="single"/>
        </w:rPr>
        <w:t>warming causing</w:t>
      </w:r>
      <w:r w:rsidRPr="00AF0519">
        <w:rPr>
          <w:rFonts w:eastAsia="Calibri"/>
          <w:sz w:val="16"/>
          <w:highlight w:val="cyan"/>
        </w:rPr>
        <w:t xml:space="preserve"> </w:t>
      </w:r>
      <w:r w:rsidRPr="00AF0519">
        <w:rPr>
          <w:rFonts w:eastAsia="Calibri"/>
          <w:b/>
          <w:iCs/>
          <w:highlight w:val="cyan"/>
          <w:u w:val="single"/>
          <w:bdr w:val="single" w:sz="8" w:space="0" w:color="auto" w:frame="1"/>
        </w:rPr>
        <w:t>lower emissions</w:t>
      </w:r>
      <w:r w:rsidRPr="00AF0519">
        <w:rPr>
          <w:rFonts w:eastAsia="Calibri"/>
          <w:sz w:val="16"/>
        </w:rPr>
        <w:t xml:space="preserve"> </w:t>
      </w:r>
      <w:r w:rsidRPr="00AF0519">
        <w:rPr>
          <w:rFonts w:eastAsia="Calibri"/>
          <w:u w:val="single"/>
        </w:rPr>
        <w:t>via economic damage</w:t>
      </w:r>
      <w:r w:rsidRPr="00AF0519">
        <w:rPr>
          <w:rFonts w:eastAsia="Calibri"/>
          <w:sz w:val="16"/>
        </w:rPr>
        <w:t xml:space="preserve">.34 </w:t>
      </w:r>
      <w:r w:rsidRPr="00AF0519">
        <w:rPr>
          <w:rFonts w:eastAsia="Calibri"/>
          <w:u w:val="single"/>
        </w:rPr>
        <w:t>Feedbacks between</w:t>
      </w:r>
      <w:r w:rsidRPr="00AF0519">
        <w:rPr>
          <w:rFonts w:eastAsia="Calibri"/>
          <w:sz w:val="16"/>
        </w:rPr>
        <w:t xml:space="preserve"> </w:t>
      </w:r>
      <w:r w:rsidRPr="00AF0519">
        <w:rPr>
          <w:rFonts w:eastAsia="Calibri"/>
          <w:b/>
          <w:iCs/>
          <w:u w:val="single"/>
          <w:bdr w:val="single" w:sz="8" w:space="0" w:color="auto" w:frame="1"/>
        </w:rPr>
        <w:t>emissions reductions</w:t>
      </w:r>
      <w:r w:rsidRPr="00AF0519">
        <w:rPr>
          <w:rFonts w:eastAsia="Calibri"/>
          <w:sz w:val="16"/>
        </w:rPr>
        <w:t xml:space="preserve"> </w:t>
      </w:r>
      <w:r w:rsidRPr="00AF0519">
        <w:rPr>
          <w:rFonts w:eastAsia="Calibri"/>
          <w:u w:val="single"/>
        </w:rPr>
        <w:t>and the</w:t>
      </w:r>
      <w:r w:rsidRPr="00AF0519">
        <w:rPr>
          <w:rFonts w:eastAsia="Calibri"/>
          <w:sz w:val="16"/>
        </w:rPr>
        <w:t xml:space="preserve"> </w:t>
      </w:r>
      <w:r w:rsidRPr="00AF0519">
        <w:rPr>
          <w:rFonts w:eastAsia="Calibri"/>
          <w:b/>
          <w:iCs/>
          <w:u w:val="single"/>
          <w:bdr w:val="single" w:sz="8" w:space="0" w:color="auto" w:frame="1"/>
        </w:rPr>
        <w:t>political feasibility</w:t>
      </w:r>
      <w:r w:rsidRPr="00AF0519">
        <w:rPr>
          <w:rFonts w:eastAsia="Calibri"/>
          <w:sz w:val="16"/>
        </w:rPr>
        <w:t xml:space="preserve"> </w:t>
      </w:r>
      <w:r w:rsidRPr="00AF0519">
        <w:rPr>
          <w:rFonts w:eastAsia="Calibri"/>
          <w:u w:val="single"/>
        </w:rPr>
        <w:t>of climate policies</w:t>
      </w:r>
      <w:r w:rsidRPr="00AF0519">
        <w:rPr>
          <w:rFonts w:eastAsia="Calibri"/>
          <w:sz w:val="16"/>
        </w:rPr>
        <w:t xml:space="preserve">,35 </w:t>
      </w:r>
      <w:r w:rsidRPr="00AF0519">
        <w:rPr>
          <w:rFonts w:eastAsia="Calibri"/>
          <w:u w:val="single"/>
        </w:rPr>
        <w:t>or</w:t>
      </w:r>
      <w:r w:rsidRPr="00AF0519">
        <w:rPr>
          <w:rFonts w:eastAsia="Calibri"/>
          <w:sz w:val="16"/>
        </w:rPr>
        <w:t xml:space="preserve"> </w:t>
      </w:r>
      <w:r w:rsidRPr="00AF0519">
        <w:rPr>
          <w:rFonts w:eastAsia="Calibri"/>
          <w:b/>
          <w:iCs/>
          <w:highlight w:val="cyan"/>
          <w:u w:val="single"/>
          <w:bdr w:val="single" w:sz="8" w:space="0" w:color="auto" w:frame="1"/>
        </w:rPr>
        <w:t>positive feedbacks</w:t>
      </w:r>
      <w:r w:rsidRPr="00AF0519">
        <w:rPr>
          <w:rFonts w:eastAsia="Calibri"/>
          <w:sz w:val="16"/>
          <w:highlight w:val="cyan"/>
        </w:rPr>
        <w:t xml:space="preserve"> </w:t>
      </w:r>
      <w:r w:rsidRPr="00AF0519">
        <w:rPr>
          <w:rFonts w:eastAsia="Calibri"/>
          <w:highlight w:val="cyan"/>
          <w:u w:val="single"/>
        </w:rPr>
        <w:t>in</w:t>
      </w:r>
      <w:r w:rsidRPr="00AF0519">
        <w:rPr>
          <w:rFonts w:eastAsia="Calibri"/>
          <w:u w:val="single"/>
        </w:rPr>
        <w:t xml:space="preserve"> the</w:t>
      </w:r>
      <w:r w:rsidRPr="00AF0519">
        <w:rPr>
          <w:rFonts w:eastAsia="Calibri"/>
          <w:sz w:val="16"/>
        </w:rPr>
        <w:t xml:space="preserve"> </w:t>
      </w:r>
      <w:r w:rsidRPr="00AF0519">
        <w:rPr>
          <w:rFonts w:eastAsia="Calibri"/>
          <w:b/>
          <w:iCs/>
          <w:highlight w:val="cyan"/>
          <w:u w:val="single"/>
          <w:bdr w:val="single" w:sz="8" w:space="0" w:color="auto" w:frame="1"/>
        </w:rPr>
        <w:t>tech</w:t>
      </w:r>
      <w:r w:rsidRPr="00AF0519">
        <w:rPr>
          <w:rFonts w:eastAsia="Calibri"/>
          <w:b/>
          <w:iCs/>
          <w:u w:val="single"/>
          <w:bdr w:val="single" w:sz="8" w:space="0" w:color="auto" w:frame="1"/>
        </w:rPr>
        <w:t>nology</w:t>
      </w:r>
      <w:r w:rsidRPr="00AF0519">
        <w:rPr>
          <w:rFonts w:eastAsia="Calibri"/>
          <w:sz w:val="16"/>
        </w:rPr>
        <w:t xml:space="preserve"> </w:t>
      </w:r>
      <w:r w:rsidRPr="00AF0519">
        <w:rPr>
          <w:rFonts w:eastAsia="Calibri"/>
          <w:highlight w:val="cyan"/>
          <w:u w:val="single"/>
        </w:rPr>
        <w:t>and</w:t>
      </w:r>
      <w:r w:rsidRPr="00AF0519">
        <w:rPr>
          <w:rFonts w:eastAsia="Calibri"/>
          <w:sz w:val="16"/>
          <w:highlight w:val="cyan"/>
        </w:rPr>
        <w:t xml:space="preserve"> </w:t>
      </w:r>
      <w:r w:rsidRPr="00AF0519">
        <w:rPr>
          <w:rFonts w:eastAsia="Calibri"/>
          <w:b/>
          <w:iCs/>
          <w:highlight w:val="cyan"/>
          <w:u w:val="single"/>
          <w:bdr w:val="single" w:sz="8" w:space="0" w:color="auto" w:frame="1"/>
        </w:rPr>
        <w:t>economics</w:t>
      </w:r>
      <w:r w:rsidRPr="00AF0519">
        <w:rPr>
          <w:rFonts w:eastAsia="Calibri"/>
          <w:sz w:val="16"/>
        </w:rPr>
        <w:t xml:space="preserve"> </w:t>
      </w:r>
      <w:r w:rsidRPr="00AF0519">
        <w:rPr>
          <w:rFonts w:eastAsia="Calibri"/>
          <w:u w:val="single"/>
        </w:rPr>
        <w:t>of carbon-free energy</w:t>
      </w:r>
      <w:r w:rsidRPr="00AF0519">
        <w:rPr>
          <w:rFonts w:eastAsia="Calibri"/>
          <w:sz w:val="16"/>
        </w:rPr>
        <w:t xml:space="preserve">36 could </w:t>
      </w:r>
      <w:r w:rsidRPr="00AF0519">
        <w:rPr>
          <w:rFonts w:eastAsia="Calibri"/>
          <w:highlight w:val="cyan"/>
          <w:u w:val="single"/>
        </w:rPr>
        <w:t>result in</w:t>
      </w:r>
      <w:r w:rsidRPr="00AF0519">
        <w:rPr>
          <w:rFonts w:eastAsia="Calibri"/>
          <w:sz w:val="16"/>
          <w:highlight w:val="cyan"/>
        </w:rPr>
        <w:t xml:space="preserve"> </w:t>
      </w:r>
      <w:r w:rsidRPr="00AF0519">
        <w:rPr>
          <w:rFonts w:eastAsia="Calibri"/>
          <w:b/>
          <w:iCs/>
          <w:highlight w:val="cyan"/>
          <w:u w:val="single"/>
          <w:bdr w:val="single" w:sz="8" w:space="0" w:color="auto" w:frame="1"/>
        </w:rPr>
        <w:t>fast</w:t>
      </w:r>
      <w:r w:rsidRPr="00AF0519">
        <w:rPr>
          <w:rFonts w:eastAsia="Calibri"/>
          <w:b/>
          <w:iCs/>
          <w:u w:val="single"/>
          <w:bdr w:val="single" w:sz="8" w:space="0" w:color="auto" w:frame="1"/>
        </w:rPr>
        <w:t>er-than-expected</w:t>
      </w:r>
      <w:r w:rsidRPr="00AF0519">
        <w:rPr>
          <w:rFonts w:eastAsia="Calibri"/>
          <w:sz w:val="16"/>
        </w:rPr>
        <w:t xml:space="preserve"> </w:t>
      </w:r>
      <w:r w:rsidRPr="00AF0519">
        <w:rPr>
          <w:rFonts w:eastAsia="Calibri"/>
          <w:u w:val="single"/>
        </w:rPr>
        <w:t xml:space="preserve">emissions </w:t>
      </w:r>
      <w:r w:rsidRPr="00AF0519">
        <w:rPr>
          <w:rFonts w:eastAsia="Calibri"/>
          <w:highlight w:val="cyan"/>
          <w:u w:val="single"/>
        </w:rPr>
        <w:t>reductions</w:t>
      </w:r>
      <w:r w:rsidRPr="00AF0519">
        <w:rPr>
          <w:rFonts w:eastAsia="Calibri"/>
          <w:sz w:val="16"/>
        </w:rPr>
        <w:t xml:space="preserve">. Major </w:t>
      </w:r>
      <w:r w:rsidRPr="00AF0519">
        <w:rPr>
          <w:rFonts w:eastAsia="Calibri"/>
          <w:u w:val="single"/>
        </w:rPr>
        <w:t>geopolitical events can cause disruptions favoring</w:t>
      </w:r>
      <w:r w:rsidRPr="00AF0519">
        <w:rPr>
          <w:rFonts w:eastAsia="Calibri"/>
          <w:sz w:val="16"/>
        </w:rPr>
        <w:t xml:space="preserve"> higher or </w:t>
      </w:r>
      <w:r w:rsidRPr="00AF0519">
        <w:rPr>
          <w:rFonts w:eastAsia="Calibri"/>
          <w:b/>
          <w:iCs/>
          <w:u w:val="single"/>
          <w:bdr w:val="single" w:sz="8" w:space="0" w:color="auto" w:frame="1"/>
        </w:rPr>
        <w:t>lower</w:t>
      </w:r>
      <w:r w:rsidRPr="00AF0519">
        <w:rPr>
          <w:rFonts w:eastAsia="Calibri"/>
          <w:sz w:val="16"/>
        </w:rPr>
        <w:t xml:space="preserve"> </w:t>
      </w:r>
      <w:r w:rsidRPr="00AF0519">
        <w:rPr>
          <w:rFonts w:eastAsia="Calibri"/>
          <w:u w:val="single"/>
        </w:rPr>
        <w:t>emissions</w:t>
      </w:r>
      <w:r w:rsidRPr="00AF0519">
        <w:rPr>
          <w:rFonts w:eastAsia="Calibri"/>
          <w:sz w:val="16"/>
        </w:rPr>
        <w:t xml:space="preserve"> (or both at the same time in different regions or sectors), as the war in Ukraine illustrates.37</w:t>
      </w:r>
    </w:p>
    <w:p w14:paraId="46B560BC" w14:textId="77777777" w:rsidR="002D0A3B" w:rsidRPr="00AF0519" w:rsidRDefault="002D0A3B" w:rsidP="002D0A3B">
      <w:pPr>
        <w:spacing w:line="256" w:lineRule="auto"/>
        <w:rPr>
          <w:rFonts w:eastAsia="Calibri"/>
          <w:sz w:val="16"/>
        </w:rPr>
      </w:pPr>
      <w:r w:rsidRPr="00AF0519">
        <w:rPr>
          <w:rFonts w:eastAsia="Calibri"/>
          <w:sz w:val="16"/>
        </w:rPr>
        <w:t xml:space="preserve">The </w:t>
      </w:r>
      <w:r w:rsidRPr="00AF0519">
        <w:rPr>
          <w:rFonts w:eastAsia="Calibri"/>
          <w:u w:val="single"/>
        </w:rPr>
        <w:t>plausibility of</w:t>
      </w:r>
      <w:r w:rsidRPr="00AF0519">
        <w:rPr>
          <w:rFonts w:eastAsia="Calibri"/>
          <w:sz w:val="16"/>
        </w:rPr>
        <w:t xml:space="preserve"> </w:t>
      </w:r>
      <w:r w:rsidRPr="00AF0519">
        <w:rPr>
          <w:rFonts w:eastAsia="Calibri"/>
          <w:b/>
          <w:iCs/>
          <w:u w:val="single"/>
          <w:bdr w:val="single" w:sz="8" w:space="0" w:color="auto" w:frame="1"/>
        </w:rPr>
        <w:t>mid-range</w:t>
      </w:r>
      <w:r w:rsidRPr="00AF0519">
        <w:rPr>
          <w:rFonts w:eastAsia="Calibri"/>
          <w:sz w:val="16"/>
        </w:rPr>
        <w:t xml:space="preserve"> </w:t>
      </w:r>
      <w:r w:rsidRPr="00AF0519">
        <w:rPr>
          <w:rFonts w:eastAsia="Calibri"/>
          <w:u w:val="single"/>
        </w:rPr>
        <w:t>warming scenarios (and the</w:t>
      </w:r>
      <w:r w:rsidRPr="00AF0519">
        <w:rPr>
          <w:rFonts w:eastAsia="Calibri"/>
          <w:sz w:val="16"/>
        </w:rPr>
        <w:t xml:space="preserve"> </w:t>
      </w:r>
      <w:r w:rsidRPr="00AF0519">
        <w:rPr>
          <w:rFonts w:eastAsia="Calibri"/>
          <w:b/>
          <w:iCs/>
          <w:u w:val="single"/>
          <w:bdr w:val="single" w:sz="8" w:space="0" w:color="auto" w:frame="1"/>
        </w:rPr>
        <w:t>implausibility</w:t>
      </w:r>
      <w:r w:rsidRPr="00AF0519">
        <w:rPr>
          <w:rFonts w:eastAsia="Calibri"/>
          <w:sz w:val="16"/>
        </w:rPr>
        <w:t xml:space="preserve"> </w:t>
      </w:r>
      <w:r w:rsidRPr="00AF0519">
        <w:rPr>
          <w:rFonts w:eastAsia="Calibri"/>
          <w:u w:val="single"/>
        </w:rPr>
        <w:t>of</w:t>
      </w:r>
      <w:r w:rsidRPr="00AF0519">
        <w:rPr>
          <w:rFonts w:eastAsia="Calibri"/>
          <w:sz w:val="16"/>
        </w:rPr>
        <w:t xml:space="preserve"> </w:t>
      </w:r>
      <w:r w:rsidRPr="00AF0519">
        <w:rPr>
          <w:rFonts w:eastAsia="Calibri"/>
          <w:b/>
          <w:iCs/>
          <w:u w:val="single"/>
          <w:bdr w:val="single" w:sz="8" w:space="0" w:color="auto" w:frame="1"/>
        </w:rPr>
        <w:t>extreme</w:t>
      </w:r>
      <w:r w:rsidRPr="00AF0519">
        <w:rPr>
          <w:rFonts w:eastAsia="Calibri"/>
          <w:sz w:val="16"/>
        </w:rPr>
        <w:t xml:space="preserve"> </w:t>
      </w:r>
      <w:r w:rsidRPr="00AF0519">
        <w:rPr>
          <w:rFonts w:eastAsia="Calibri"/>
          <w:u w:val="single"/>
        </w:rPr>
        <w:t>ones) has</w:t>
      </w:r>
      <w:r w:rsidRPr="00AF0519">
        <w:rPr>
          <w:rFonts w:eastAsia="Calibri"/>
          <w:sz w:val="16"/>
        </w:rPr>
        <w:t xml:space="preserve"> several </w:t>
      </w:r>
      <w:r w:rsidRPr="00AF0519">
        <w:rPr>
          <w:rFonts w:eastAsia="Calibri"/>
          <w:u w:val="single"/>
        </w:rPr>
        <w:t>important</w:t>
      </w:r>
      <w:r w:rsidRPr="00AF0519">
        <w:rPr>
          <w:rFonts w:eastAsia="Calibri"/>
          <w:sz w:val="16"/>
        </w:rPr>
        <w:t xml:space="preserve"> policy </w:t>
      </w:r>
      <w:r w:rsidRPr="00AF0519">
        <w:rPr>
          <w:rFonts w:eastAsia="Calibri"/>
          <w:u w:val="single"/>
        </w:rPr>
        <w:t>implications</w:t>
      </w:r>
      <w:r w:rsidRPr="00AF0519">
        <w:rPr>
          <w:rFonts w:eastAsia="Calibri"/>
          <w:sz w:val="16"/>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374CE9F5" w14:textId="77777777" w:rsidR="002D0A3B" w:rsidRPr="00AF0519" w:rsidRDefault="002D0A3B" w:rsidP="002D0A3B">
      <w:pPr>
        <w:spacing w:line="256" w:lineRule="auto"/>
        <w:rPr>
          <w:rFonts w:eastAsia="Calibri"/>
        </w:rPr>
      </w:pPr>
    </w:p>
    <w:p w14:paraId="1CB837CB" w14:textId="77777777" w:rsidR="002D0A3B" w:rsidRPr="00AF0519" w:rsidRDefault="002D0A3B" w:rsidP="002D0A3B">
      <w:pPr>
        <w:keepNext/>
        <w:keepLines/>
        <w:spacing w:before="40" w:after="0" w:line="256" w:lineRule="auto"/>
        <w:outlineLvl w:val="3"/>
        <w:rPr>
          <w:rFonts w:eastAsia="Times New Roman" w:cs="Times New Roman"/>
          <w:b/>
          <w:iCs/>
          <w:sz w:val="26"/>
        </w:rPr>
      </w:pPr>
      <w:r w:rsidRPr="00AF0519">
        <w:rPr>
          <w:rFonts w:eastAsia="Times New Roman" w:cs="Times New Roman"/>
          <w:b/>
          <w:iCs/>
          <w:sz w:val="26"/>
        </w:rPr>
        <w:t xml:space="preserve">‘Knock-on’ effects are </w:t>
      </w:r>
      <w:r w:rsidRPr="00AF0519">
        <w:rPr>
          <w:rFonts w:eastAsia="Times New Roman" w:cs="Times New Roman"/>
          <w:b/>
          <w:iCs/>
          <w:sz w:val="26"/>
          <w:u w:val="single"/>
        </w:rPr>
        <w:t>wrong</w:t>
      </w:r>
      <w:r w:rsidRPr="00AF0519">
        <w:rPr>
          <w:rFonts w:eastAsia="Times New Roman" w:cs="Times New Roman"/>
          <w:b/>
          <w:iCs/>
          <w:sz w:val="26"/>
        </w:rPr>
        <w:t>.</w:t>
      </w:r>
    </w:p>
    <w:p w14:paraId="62412DC7" w14:textId="77777777" w:rsidR="002D0A3B" w:rsidRPr="00AF0519" w:rsidRDefault="002D0A3B" w:rsidP="002D0A3B">
      <w:pPr>
        <w:tabs>
          <w:tab w:val="left" w:pos="1211"/>
        </w:tabs>
        <w:spacing w:line="256" w:lineRule="auto"/>
        <w:rPr>
          <w:rFonts w:eastAsia="Calibri"/>
        </w:rPr>
      </w:pPr>
      <w:r w:rsidRPr="00AF0519">
        <w:rPr>
          <w:rFonts w:eastAsia="Calibri"/>
        </w:rPr>
        <w:t xml:space="preserve">Dr. David </w:t>
      </w:r>
      <w:r w:rsidRPr="00AF0519">
        <w:rPr>
          <w:rFonts w:eastAsia="Calibri"/>
          <w:b/>
          <w:bCs/>
          <w:sz w:val="26"/>
        </w:rPr>
        <w:t>Thorstad 23</w:t>
      </w:r>
      <w:r w:rsidRPr="00AF0519">
        <w:rPr>
          <w:rFonts w:eastAsia="Calibri"/>
        </w:rPr>
        <w:t xml:space="preserve">, PhD, Assistant Professor, Philosophy, Vanderbilt University. Senior Research Affiliate, Global Priorities Institute. Research Affiliate, MINT Lab, "Exaggerating the Risks (Part 5: Climate Wrap-Up)," Reflective Altruism, 03/18/2023, https://reflectivealtruism.com/2023/03/18/exaggerating-the-risks-part-5-climate-wrap-up/. </w:t>
      </w:r>
    </w:p>
    <w:p w14:paraId="79860C9F" w14:textId="77777777" w:rsidR="002D0A3B" w:rsidRPr="00AF0519" w:rsidRDefault="002D0A3B" w:rsidP="002D0A3B">
      <w:pPr>
        <w:tabs>
          <w:tab w:val="left" w:pos="1211"/>
        </w:tabs>
        <w:spacing w:line="256" w:lineRule="auto"/>
        <w:rPr>
          <w:rFonts w:eastAsia="Calibri"/>
          <w:sz w:val="16"/>
        </w:rPr>
      </w:pPr>
      <w:r w:rsidRPr="00AF0519">
        <w:rPr>
          <w:rFonts w:eastAsia="Calibri"/>
          <w:sz w:val="16"/>
        </w:rPr>
        <w:t xml:space="preserve">In this series, we looked at Toby Ord’s claim that climate change poses a 1/1,000 chance of irreversible existential catastrophe by 2100. We </w:t>
      </w:r>
      <w:r w:rsidRPr="00AF0519">
        <w:rPr>
          <w:rFonts w:eastAsia="Calibri"/>
          <w:u w:val="single"/>
        </w:rPr>
        <w:t>used</w:t>
      </w:r>
      <w:r w:rsidRPr="00AF0519">
        <w:rPr>
          <w:rFonts w:eastAsia="Calibri"/>
          <w:sz w:val="16"/>
        </w:rPr>
        <w:t xml:space="preserve"> Halstead’s report </w:t>
      </w:r>
      <w:r w:rsidRPr="00AF0519">
        <w:rPr>
          <w:rFonts w:eastAsia="Calibri"/>
          <w:u w:val="single"/>
        </w:rPr>
        <w:t>to examine a</w:t>
      </w:r>
      <w:r w:rsidRPr="00AF0519">
        <w:rPr>
          <w:rFonts w:eastAsia="Calibri"/>
          <w:sz w:val="16"/>
        </w:rPr>
        <w:t xml:space="preserve"> </w:t>
      </w:r>
      <w:r w:rsidRPr="00AF0519">
        <w:rPr>
          <w:rFonts w:eastAsia="Calibri"/>
          <w:b/>
          <w:iCs/>
          <w:highlight w:val="cyan"/>
          <w:u w:val="single"/>
          <w:bdr w:val="single" w:sz="8" w:space="0" w:color="auto" w:frame="1"/>
        </w:rPr>
        <w:t>range of mech</w:t>
      </w:r>
      <w:r w:rsidRPr="00AF0519">
        <w:rPr>
          <w:rFonts w:eastAsia="Calibri"/>
          <w:b/>
          <w:iCs/>
          <w:u w:val="single"/>
          <w:bdr w:val="single" w:sz="8" w:space="0" w:color="auto" w:frame="1"/>
        </w:rPr>
        <w:t>anism</w:t>
      </w:r>
      <w:r w:rsidRPr="00AF0519">
        <w:rPr>
          <w:rFonts w:eastAsia="Calibri"/>
          <w:b/>
          <w:iCs/>
          <w:highlight w:val="cyan"/>
          <w:u w:val="single"/>
          <w:bdr w:val="single" w:sz="8" w:space="0" w:color="auto" w:frame="1"/>
        </w:rPr>
        <w:t>s</w:t>
      </w:r>
      <w:r w:rsidRPr="00AF0519">
        <w:rPr>
          <w:rFonts w:eastAsia="Calibri"/>
          <w:sz w:val="16"/>
        </w:rPr>
        <w:t xml:space="preserve"> </w:t>
      </w:r>
      <w:r w:rsidRPr="00AF0519">
        <w:rPr>
          <w:rFonts w:eastAsia="Calibri"/>
          <w:u w:val="single"/>
        </w:rPr>
        <w:t xml:space="preserve">by </w:t>
      </w:r>
      <w:r w:rsidRPr="00AF0519">
        <w:rPr>
          <w:rFonts w:eastAsia="Calibri"/>
          <w:highlight w:val="cyan"/>
          <w:u w:val="single"/>
        </w:rPr>
        <w:t>which</w:t>
      </w:r>
      <w:r w:rsidRPr="00AF0519">
        <w:rPr>
          <w:rFonts w:eastAsia="Calibri"/>
          <w:u w:val="single"/>
        </w:rPr>
        <w:t xml:space="preserve"> near-term </w:t>
      </w:r>
      <w:r w:rsidRPr="00AF0519">
        <w:rPr>
          <w:rFonts w:eastAsia="Calibri"/>
          <w:highlight w:val="cyan"/>
          <w:u w:val="single"/>
        </w:rPr>
        <w:t>climate</w:t>
      </w:r>
      <w:r w:rsidRPr="00AF0519">
        <w:rPr>
          <w:rFonts w:eastAsia="Calibri"/>
          <w:u w:val="single"/>
        </w:rPr>
        <w:t xml:space="preserve"> change could </w:t>
      </w:r>
      <w:r w:rsidRPr="00AF0519">
        <w:rPr>
          <w:rFonts w:eastAsia="Calibri"/>
          <w:highlight w:val="cyan"/>
          <w:u w:val="single"/>
        </w:rPr>
        <w:t>lead to</w:t>
      </w:r>
      <w:r w:rsidRPr="00AF0519">
        <w:rPr>
          <w:rFonts w:eastAsia="Calibri"/>
          <w:sz w:val="16"/>
          <w:highlight w:val="cyan"/>
        </w:rPr>
        <w:t xml:space="preserve"> </w:t>
      </w:r>
      <w:r w:rsidRPr="00AF0519">
        <w:rPr>
          <w:rFonts w:eastAsia="Calibri"/>
          <w:b/>
          <w:iCs/>
          <w:highlight w:val="cyan"/>
          <w:u w:val="single"/>
          <w:bdr w:val="single" w:sz="8" w:space="0" w:color="auto" w:frame="1"/>
        </w:rPr>
        <w:t>existential</w:t>
      </w:r>
      <w:r w:rsidRPr="00AF0519">
        <w:rPr>
          <w:rFonts w:eastAsia="Calibri"/>
          <w:sz w:val="16"/>
          <w:highlight w:val="cyan"/>
        </w:rPr>
        <w:t xml:space="preserve"> </w:t>
      </w:r>
      <w:r w:rsidRPr="00AF0519">
        <w:rPr>
          <w:rFonts w:eastAsia="Calibri"/>
          <w:highlight w:val="cyan"/>
          <w:u w:val="single"/>
        </w:rPr>
        <w:t>catastrophe</w:t>
      </w:r>
      <w:r w:rsidRPr="00AF0519">
        <w:rPr>
          <w:rFonts w:eastAsia="Calibri"/>
          <w:u w:val="single"/>
        </w:rPr>
        <w:t>, including</w:t>
      </w:r>
      <w:r w:rsidRPr="00AF0519">
        <w:rPr>
          <w:rFonts w:eastAsia="Calibri"/>
          <w:sz w:val="16"/>
        </w:rPr>
        <w:t xml:space="preserve"> </w:t>
      </w:r>
      <w:r w:rsidRPr="00AF0519">
        <w:rPr>
          <w:rFonts w:eastAsia="Calibri"/>
          <w:b/>
          <w:iCs/>
          <w:highlight w:val="cyan"/>
          <w:u w:val="single"/>
          <w:bdr w:val="single" w:sz="8" w:space="0" w:color="auto" w:frame="1"/>
        </w:rPr>
        <w:t>crop failure</w:t>
      </w:r>
      <w:r w:rsidRPr="00AF0519">
        <w:rPr>
          <w:rFonts w:eastAsia="Calibri"/>
          <w:sz w:val="16"/>
          <w:highlight w:val="cyan"/>
        </w:rPr>
        <w:t xml:space="preserve">, </w:t>
      </w:r>
      <w:r w:rsidRPr="00AF0519">
        <w:rPr>
          <w:rFonts w:eastAsia="Calibri"/>
          <w:b/>
          <w:iCs/>
          <w:highlight w:val="cyan"/>
          <w:u w:val="single"/>
          <w:bdr w:val="single" w:sz="8" w:space="0" w:color="auto" w:frame="1"/>
        </w:rPr>
        <w:t>heat</w:t>
      </w:r>
      <w:r w:rsidRPr="00AF0519">
        <w:rPr>
          <w:rFonts w:eastAsia="Calibri"/>
          <w:b/>
          <w:iCs/>
          <w:u w:val="single"/>
          <w:bdr w:val="single" w:sz="8" w:space="0" w:color="auto" w:frame="1"/>
        </w:rPr>
        <w:t xml:space="preserve"> stress</w:t>
      </w:r>
      <w:r w:rsidRPr="00AF0519">
        <w:rPr>
          <w:rFonts w:eastAsia="Calibri"/>
          <w:sz w:val="16"/>
        </w:rPr>
        <w:t xml:space="preserve">, </w:t>
      </w:r>
      <w:r w:rsidRPr="00AF0519">
        <w:rPr>
          <w:rFonts w:eastAsia="Calibri"/>
          <w:b/>
          <w:iCs/>
          <w:u w:val="single"/>
          <w:bdr w:val="single" w:sz="8" w:space="0" w:color="auto" w:frame="1"/>
        </w:rPr>
        <w:t xml:space="preserve">rising </w:t>
      </w:r>
      <w:r w:rsidRPr="00AF0519">
        <w:rPr>
          <w:rFonts w:eastAsia="Calibri"/>
          <w:b/>
          <w:iCs/>
          <w:highlight w:val="cyan"/>
          <w:u w:val="single"/>
          <w:bdr w:val="single" w:sz="8" w:space="0" w:color="auto" w:frame="1"/>
        </w:rPr>
        <w:t>sea levels</w:t>
      </w:r>
      <w:r w:rsidRPr="00AF0519">
        <w:rPr>
          <w:rFonts w:eastAsia="Calibri"/>
          <w:sz w:val="16"/>
        </w:rPr>
        <w:t xml:space="preserve">, climate </w:t>
      </w:r>
      <w:r w:rsidRPr="00AF0519">
        <w:rPr>
          <w:rFonts w:eastAsia="Calibri"/>
          <w:b/>
          <w:iCs/>
          <w:highlight w:val="cyan"/>
          <w:u w:val="single"/>
          <w:bdr w:val="single" w:sz="8" w:space="0" w:color="auto" w:frame="1"/>
        </w:rPr>
        <w:t>tipping points</w:t>
      </w:r>
      <w:r w:rsidRPr="00AF0519">
        <w:rPr>
          <w:rFonts w:eastAsia="Calibri"/>
          <w:sz w:val="16"/>
        </w:rPr>
        <w:t xml:space="preserve">, moist and runaway </w:t>
      </w:r>
      <w:r w:rsidRPr="00AF0519">
        <w:rPr>
          <w:rFonts w:eastAsia="Calibri"/>
          <w:b/>
          <w:iCs/>
          <w:highlight w:val="cyan"/>
          <w:u w:val="single"/>
          <w:bdr w:val="single" w:sz="8" w:space="0" w:color="auto" w:frame="1"/>
        </w:rPr>
        <w:t>greenhouse</w:t>
      </w:r>
      <w:r w:rsidRPr="00AF0519">
        <w:rPr>
          <w:rFonts w:eastAsia="Calibri"/>
          <w:b/>
          <w:iCs/>
          <w:u w:val="single"/>
          <w:bdr w:val="single" w:sz="8" w:space="0" w:color="auto" w:frame="1"/>
        </w:rPr>
        <w:t xml:space="preserve"> effects</w:t>
      </w:r>
      <w:r w:rsidRPr="00AF0519">
        <w:rPr>
          <w:rFonts w:eastAsia="Calibri"/>
          <w:sz w:val="16"/>
        </w:rPr>
        <w:t xml:space="preserve">, </w:t>
      </w:r>
      <w:r w:rsidRPr="00AF0519">
        <w:rPr>
          <w:rFonts w:eastAsia="Calibri"/>
          <w:highlight w:val="cyan"/>
          <w:u w:val="single"/>
        </w:rPr>
        <w:t>and</w:t>
      </w:r>
      <w:r w:rsidRPr="00AF0519">
        <w:rPr>
          <w:rFonts w:eastAsia="Calibri"/>
          <w:sz w:val="16"/>
        </w:rPr>
        <w:t xml:space="preserve"> </w:t>
      </w:r>
      <w:r w:rsidRPr="00AF0519">
        <w:rPr>
          <w:rFonts w:eastAsia="Calibri"/>
          <w:b/>
          <w:iCs/>
          <w:u w:val="single"/>
          <w:bdr w:val="single" w:sz="8" w:space="0" w:color="auto" w:frame="1"/>
        </w:rPr>
        <w:t xml:space="preserve">interstate </w:t>
      </w:r>
      <w:r w:rsidRPr="00AF0519">
        <w:rPr>
          <w:rFonts w:eastAsia="Calibri"/>
          <w:b/>
          <w:iCs/>
          <w:highlight w:val="cyan"/>
          <w:u w:val="single"/>
          <w:bdr w:val="single" w:sz="8" w:space="0" w:color="auto" w:frame="1"/>
        </w:rPr>
        <w:t>conflict</w:t>
      </w:r>
      <w:r w:rsidRPr="00AF0519">
        <w:rPr>
          <w:rFonts w:eastAsia="Calibri"/>
          <w:sz w:val="16"/>
        </w:rPr>
        <w:t xml:space="preserve">. In each case, </w:t>
      </w:r>
      <w:r w:rsidRPr="00AF0519">
        <w:rPr>
          <w:rFonts w:eastAsia="Calibri"/>
          <w:u w:val="single"/>
        </w:rPr>
        <w:t xml:space="preserve">we </w:t>
      </w:r>
      <w:r w:rsidRPr="00AF0519">
        <w:rPr>
          <w:rFonts w:eastAsia="Calibri"/>
          <w:highlight w:val="cyan"/>
          <w:u w:val="single"/>
        </w:rPr>
        <w:t>found</w:t>
      </w:r>
      <w:r w:rsidRPr="00AF0519">
        <w:rPr>
          <w:rFonts w:eastAsia="Calibri"/>
          <w:u w:val="single"/>
        </w:rPr>
        <w:t xml:space="preserve"> the</w:t>
      </w:r>
      <w:r w:rsidRPr="00AF0519">
        <w:rPr>
          <w:rFonts w:eastAsia="Calibri"/>
          <w:sz w:val="16"/>
        </w:rPr>
        <w:t xml:space="preserve"> </w:t>
      </w:r>
      <w:r w:rsidRPr="00AF0519">
        <w:rPr>
          <w:rFonts w:eastAsia="Calibri"/>
          <w:b/>
          <w:iCs/>
          <w:highlight w:val="cyan"/>
          <w:u w:val="single"/>
          <w:bdr w:val="single" w:sz="8" w:space="0" w:color="auto" w:frame="1"/>
        </w:rPr>
        <w:t>evidence</w:t>
      </w:r>
      <w:r w:rsidRPr="00AF0519">
        <w:rPr>
          <w:rFonts w:eastAsia="Calibri"/>
          <w:sz w:val="16"/>
          <w:highlight w:val="cyan"/>
        </w:rPr>
        <w:t xml:space="preserve"> </w:t>
      </w:r>
      <w:r w:rsidRPr="00AF0519">
        <w:rPr>
          <w:rFonts w:eastAsia="Calibri"/>
          <w:highlight w:val="cyan"/>
          <w:u w:val="single"/>
        </w:rPr>
        <w:t>unable to support anything</w:t>
      </w:r>
      <w:r w:rsidRPr="00AF0519">
        <w:rPr>
          <w:rFonts w:eastAsia="Calibri"/>
          <w:u w:val="single"/>
        </w:rPr>
        <w:t xml:space="preserve"> like a</w:t>
      </w:r>
      <w:r w:rsidRPr="00AF0519">
        <w:rPr>
          <w:rFonts w:eastAsia="Calibri"/>
          <w:sz w:val="16"/>
        </w:rPr>
        <w:t xml:space="preserve"> 1/1,000 chance of </w:t>
      </w:r>
      <w:r w:rsidRPr="00AF0519">
        <w:rPr>
          <w:rFonts w:eastAsia="Calibri"/>
          <w:u w:val="single"/>
        </w:rPr>
        <w:t>irreversible existential catastrophe</w:t>
      </w:r>
      <w:r w:rsidRPr="00AF0519">
        <w:rPr>
          <w:rFonts w:eastAsia="Calibri"/>
          <w:sz w:val="16"/>
        </w:rPr>
        <w:t xml:space="preserve"> by 2100.</w:t>
      </w:r>
    </w:p>
    <w:p w14:paraId="269F2E18" w14:textId="77777777" w:rsidR="002D0A3B" w:rsidRPr="00AF0519" w:rsidRDefault="002D0A3B" w:rsidP="002D0A3B">
      <w:pPr>
        <w:tabs>
          <w:tab w:val="left" w:pos="1211"/>
        </w:tabs>
        <w:spacing w:line="256" w:lineRule="auto"/>
        <w:rPr>
          <w:rFonts w:eastAsia="Calibri"/>
          <w:sz w:val="16"/>
        </w:rPr>
      </w:pPr>
      <w:r w:rsidRPr="00AF0519">
        <w:rPr>
          <w:rFonts w:eastAsia="Calibri"/>
          <w:sz w:val="16"/>
        </w:rPr>
        <w:t>Suppose that is right. What follows? At least three lessons are suggested by this discussion.</w:t>
      </w:r>
    </w:p>
    <w:p w14:paraId="43B80BC9" w14:textId="77777777" w:rsidR="002D0A3B" w:rsidRPr="00AF0519" w:rsidRDefault="002D0A3B" w:rsidP="002D0A3B">
      <w:pPr>
        <w:tabs>
          <w:tab w:val="left" w:pos="1211"/>
        </w:tabs>
        <w:spacing w:line="256" w:lineRule="auto"/>
        <w:rPr>
          <w:rFonts w:eastAsia="Calibri"/>
          <w:sz w:val="16"/>
        </w:rPr>
      </w:pPr>
      <w:r w:rsidRPr="00AF0519">
        <w:rPr>
          <w:rFonts w:eastAsia="Calibri"/>
          <w:sz w:val="16"/>
        </w:rPr>
        <w:t xml:space="preserve">First, </w:t>
      </w:r>
      <w:r w:rsidRPr="00AF0519">
        <w:rPr>
          <w:rFonts w:eastAsia="Calibri"/>
          <w:highlight w:val="cyan"/>
          <w:u w:val="single"/>
        </w:rPr>
        <w:t>risk estimates</w:t>
      </w:r>
      <w:r w:rsidRPr="00AF0519">
        <w:rPr>
          <w:rFonts w:eastAsia="Calibri"/>
          <w:u w:val="single"/>
        </w:rPr>
        <w:t xml:space="preserve"> can be</w:t>
      </w:r>
      <w:r w:rsidRPr="00AF0519">
        <w:rPr>
          <w:rFonts w:eastAsia="Calibri"/>
          <w:sz w:val="16"/>
        </w:rPr>
        <w:t xml:space="preserve"> </w:t>
      </w:r>
      <w:r w:rsidRPr="00AF0519">
        <w:rPr>
          <w:rFonts w:eastAsia="Calibri"/>
          <w:b/>
          <w:iCs/>
          <w:highlight w:val="cyan"/>
          <w:u w:val="single"/>
          <w:bdr w:val="single" w:sz="8" w:space="0" w:color="auto" w:frame="1"/>
        </w:rPr>
        <w:t>inflated</w:t>
      </w:r>
      <w:r w:rsidRPr="00AF0519">
        <w:rPr>
          <w:rFonts w:eastAsia="Calibri"/>
          <w:sz w:val="16"/>
        </w:rPr>
        <w:t xml:space="preserve"> </w:t>
      </w:r>
      <w:r w:rsidRPr="00AF0519">
        <w:rPr>
          <w:rFonts w:eastAsia="Calibri"/>
          <w:u w:val="single"/>
        </w:rPr>
        <w:t>by orders of magnitude</w:t>
      </w:r>
      <w:r w:rsidRPr="00AF0519">
        <w:rPr>
          <w:rFonts w:eastAsia="Calibri"/>
          <w:sz w:val="16"/>
        </w:rPr>
        <w:t>. For example, we saw in Part 2 that Ord assigns a 1/1,000 chance that climate change will lead to irreversible existential catastrophe by 2100. However, we saw that Halstead struggles to get the risk above 1/100,000, not merely by 2100, but in fact over all time.</w:t>
      </w:r>
    </w:p>
    <w:p w14:paraId="06A8F949" w14:textId="77777777" w:rsidR="002D0A3B" w:rsidRPr="00AF0519" w:rsidRDefault="002D0A3B" w:rsidP="002D0A3B">
      <w:pPr>
        <w:tabs>
          <w:tab w:val="left" w:pos="1211"/>
        </w:tabs>
        <w:spacing w:line="256" w:lineRule="auto"/>
        <w:rPr>
          <w:rFonts w:eastAsia="Calibri"/>
          <w:sz w:val="16"/>
        </w:rPr>
      </w:pPr>
      <w:r w:rsidRPr="00AF0519">
        <w:rPr>
          <w:rFonts w:eastAsia="Calibri"/>
          <w:sz w:val="16"/>
        </w:rPr>
        <w:t xml:space="preserve">If this is right, then </w:t>
      </w:r>
      <w:r w:rsidRPr="00AF0519">
        <w:rPr>
          <w:rFonts w:eastAsia="Calibri"/>
          <w:u w:val="single"/>
        </w:rPr>
        <w:t xml:space="preserve">we </w:t>
      </w:r>
      <w:r w:rsidRPr="00AF0519">
        <w:rPr>
          <w:rFonts w:eastAsia="Calibri"/>
          <w:highlight w:val="cyan"/>
          <w:u w:val="single"/>
        </w:rPr>
        <w:t>need</w:t>
      </w:r>
      <w:r w:rsidRPr="00AF0519">
        <w:rPr>
          <w:rFonts w:eastAsia="Calibri"/>
          <w:u w:val="single"/>
        </w:rPr>
        <w:t xml:space="preserve"> to approach</w:t>
      </w:r>
      <w:r w:rsidRPr="00AF0519">
        <w:rPr>
          <w:rFonts w:eastAsia="Calibri"/>
          <w:sz w:val="16"/>
        </w:rPr>
        <w:t xml:space="preserve"> remaining </w:t>
      </w:r>
      <w:r w:rsidRPr="00AF0519">
        <w:rPr>
          <w:rFonts w:eastAsia="Calibri"/>
          <w:u w:val="single"/>
        </w:rPr>
        <w:t>risk estimates with a</w:t>
      </w:r>
      <w:r w:rsidRPr="00AF0519">
        <w:rPr>
          <w:rFonts w:eastAsia="Calibri"/>
          <w:sz w:val="16"/>
        </w:rPr>
        <w:t xml:space="preserve"> </w:t>
      </w:r>
      <w:r w:rsidRPr="00AF0519">
        <w:rPr>
          <w:rFonts w:eastAsia="Calibri"/>
          <w:b/>
          <w:iCs/>
          <w:u w:val="single"/>
          <w:bdr w:val="single" w:sz="8" w:space="0" w:color="auto" w:frame="1"/>
        </w:rPr>
        <w:t xml:space="preserve">degree of </w:t>
      </w:r>
      <w:r w:rsidRPr="00AF0519">
        <w:rPr>
          <w:rFonts w:eastAsia="Calibri"/>
          <w:b/>
          <w:iCs/>
          <w:highlight w:val="cyan"/>
          <w:u w:val="single"/>
          <w:bdr w:val="single" w:sz="8" w:space="0" w:color="auto" w:frame="1"/>
        </w:rPr>
        <w:t>skepticism</w:t>
      </w:r>
      <w:r w:rsidRPr="00AF0519">
        <w:rPr>
          <w:rFonts w:eastAsia="Calibri"/>
          <w:sz w:val="16"/>
        </w:rPr>
        <w:t xml:space="preserve"> and caution. If even leaders within the effective altruism movement, speaking in books widely cited as authoritative references on existential risk, can be off by orders of magnitude in their estimates, then </w:t>
      </w:r>
      <w:r w:rsidRPr="00AF0519">
        <w:rPr>
          <w:rFonts w:eastAsia="Calibri"/>
          <w:u w:val="single"/>
        </w:rPr>
        <w:t>we should</w:t>
      </w:r>
      <w:r w:rsidRPr="00AF0519">
        <w:rPr>
          <w:rFonts w:eastAsia="Calibri"/>
          <w:sz w:val="16"/>
        </w:rPr>
        <w:t xml:space="preserve"> </w:t>
      </w:r>
      <w:r w:rsidRPr="00AF0519">
        <w:rPr>
          <w:rFonts w:eastAsia="Calibri"/>
          <w:b/>
          <w:iCs/>
          <w:u w:val="single"/>
          <w:bdr w:val="single" w:sz="8" w:space="0" w:color="auto" w:frame="1"/>
        </w:rPr>
        <w:t>not be too hasty</w:t>
      </w:r>
      <w:r w:rsidRPr="00AF0519">
        <w:rPr>
          <w:rFonts w:eastAsia="Calibri"/>
          <w:sz w:val="16"/>
        </w:rPr>
        <w:t xml:space="preserve"> </w:t>
      </w:r>
      <w:r w:rsidRPr="00AF0519">
        <w:rPr>
          <w:rFonts w:eastAsia="Calibri"/>
          <w:u w:val="single"/>
        </w:rPr>
        <w:t>to accept risk estimates provided</w:t>
      </w:r>
      <w:r w:rsidRPr="00AF0519">
        <w:rPr>
          <w:rFonts w:eastAsia="Calibri"/>
          <w:sz w:val="16"/>
        </w:rPr>
        <w:t xml:space="preserve"> elsewhere by effective altruists.</w:t>
      </w:r>
    </w:p>
    <w:p w14:paraId="1B702224" w14:textId="77777777" w:rsidR="002D0A3B" w:rsidRPr="00AF0519" w:rsidRDefault="002D0A3B" w:rsidP="002D0A3B">
      <w:pPr>
        <w:tabs>
          <w:tab w:val="left" w:pos="1211"/>
        </w:tabs>
        <w:spacing w:line="256" w:lineRule="auto"/>
        <w:rPr>
          <w:rFonts w:eastAsia="Calibri"/>
          <w:sz w:val="16"/>
        </w:rPr>
      </w:pPr>
      <w:r w:rsidRPr="00AF0519">
        <w:rPr>
          <w:rFonts w:eastAsia="Calibri"/>
          <w:sz w:val="16"/>
        </w:rPr>
        <w:t xml:space="preserve">Second, </w:t>
      </w:r>
      <w:r w:rsidRPr="00AF0519">
        <w:rPr>
          <w:rFonts w:eastAsia="Calibri"/>
          <w:u w:val="single"/>
        </w:rPr>
        <w:t>the</w:t>
      </w:r>
      <w:r w:rsidRPr="00AF0519">
        <w:rPr>
          <w:rFonts w:eastAsia="Calibri"/>
          <w:sz w:val="16"/>
        </w:rPr>
        <w:t xml:space="preserve"> </w:t>
      </w:r>
      <w:r w:rsidRPr="00AF0519">
        <w:rPr>
          <w:rFonts w:eastAsia="Calibri"/>
          <w:b/>
          <w:iCs/>
          <w:highlight w:val="cyan"/>
          <w:u w:val="single"/>
          <w:bdr w:val="single" w:sz="8" w:space="0" w:color="auto" w:frame="1"/>
        </w:rPr>
        <w:t>evidential basis</w:t>
      </w:r>
      <w:r w:rsidRPr="00AF0519">
        <w:rPr>
          <w:rFonts w:eastAsia="Calibri"/>
          <w:sz w:val="16"/>
        </w:rPr>
        <w:t xml:space="preserve"> </w:t>
      </w:r>
      <w:r w:rsidRPr="00AF0519">
        <w:rPr>
          <w:rFonts w:eastAsia="Calibri"/>
          <w:u w:val="single"/>
        </w:rPr>
        <w:t xml:space="preserve">for existential risk estimates </w:t>
      </w:r>
      <w:r w:rsidRPr="00AF0519">
        <w:rPr>
          <w:rFonts w:eastAsia="Calibri"/>
          <w:highlight w:val="cyan"/>
          <w:u w:val="single"/>
        </w:rPr>
        <w:t>is</w:t>
      </w:r>
      <w:r w:rsidRPr="00AF0519">
        <w:rPr>
          <w:rFonts w:eastAsia="Calibri"/>
          <w:sz w:val="16"/>
        </w:rPr>
        <w:t xml:space="preserve"> sometimes </w:t>
      </w:r>
      <w:r w:rsidRPr="00AF0519">
        <w:rPr>
          <w:rFonts w:eastAsia="Calibri"/>
          <w:b/>
          <w:iCs/>
          <w:highlight w:val="cyan"/>
          <w:u w:val="single"/>
          <w:bdr w:val="single" w:sz="8" w:space="0" w:color="auto" w:frame="1"/>
        </w:rPr>
        <w:t>very slim</w:t>
      </w:r>
      <w:r w:rsidRPr="00AF0519">
        <w:rPr>
          <w:rFonts w:eastAsia="Calibri"/>
          <w:sz w:val="16"/>
        </w:rPr>
        <w:t>. We saw in Part 2 that Toby Ord’s estimate of climate risk is based on at most a few sentences within a long discussion. This carries a few dangers.</w:t>
      </w:r>
    </w:p>
    <w:p w14:paraId="37DA7088" w14:textId="77777777" w:rsidR="002D0A3B" w:rsidRPr="00AF0519" w:rsidRDefault="002D0A3B" w:rsidP="002D0A3B">
      <w:pPr>
        <w:tabs>
          <w:tab w:val="left" w:pos="1211"/>
        </w:tabs>
        <w:spacing w:line="256" w:lineRule="auto"/>
        <w:rPr>
          <w:rFonts w:eastAsia="Calibri"/>
          <w:sz w:val="16"/>
        </w:rPr>
      </w:pPr>
      <w:r w:rsidRPr="00AF0519">
        <w:rPr>
          <w:rFonts w:eastAsia="Calibri"/>
          <w:sz w:val="16"/>
        </w:rPr>
        <w:t xml:space="preserve">First, </w:t>
      </w:r>
      <w:r w:rsidRPr="00AF0519">
        <w:rPr>
          <w:rFonts w:eastAsia="Calibri"/>
          <w:u w:val="single"/>
        </w:rPr>
        <w:t>slim evidential bases are</w:t>
      </w:r>
      <w:r w:rsidRPr="00AF0519">
        <w:rPr>
          <w:rFonts w:eastAsia="Calibri"/>
          <w:sz w:val="16"/>
        </w:rPr>
        <w:t xml:space="preserve"> often </w:t>
      </w:r>
      <w:r w:rsidRPr="00AF0519">
        <w:rPr>
          <w:rFonts w:eastAsia="Calibri"/>
          <w:b/>
          <w:iCs/>
          <w:highlight w:val="cyan"/>
          <w:u w:val="single"/>
          <w:bdr w:val="single" w:sz="8" w:space="0" w:color="auto" w:frame="1"/>
        </w:rPr>
        <w:t>wrong</w:t>
      </w:r>
      <w:r w:rsidRPr="00AF0519">
        <w:rPr>
          <w:rFonts w:eastAsia="Calibri"/>
          <w:sz w:val="16"/>
          <w:highlight w:val="cyan"/>
        </w:rPr>
        <w:t xml:space="preserve">, </w:t>
      </w:r>
      <w:r w:rsidRPr="00AF0519">
        <w:rPr>
          <w:rFonts w:eastAsia="Calibri"/>
          <w:highlight w:val="cyan"/>
          <w:u w:val="single"/>
        </w:rPr>
        <w:t>or</w:t>
      </w:r>
      <w:r w:rsidRPr="00AF0519">
        <w:rPr>
          <w:rFonts w:eastAsia="Calibri"/>
          <w:u w:val="single"/>
        </w:rPr>
        <w:t xml:space="preserve"> at least</w:t>
      </w:r>
      <w:r w:rsidRPr="00AF0519">
        <w:rPr>
          <w:rFonts w:eastAsia="Calibri"/>
          <w:sz w:val="16"/>
        </w:rPr>
        <w:t xml:space="preserve"> </w:t>
      </w:r>
      <w:r w:rsidRPr="00AF0519">
        <w:rPr>
          <w:rFonts w:eastAsia="Calibri"/>
          <w:b/>
          <w:iCs/>
          <w:highlight w:val="cyan"/>
          <w:u w:val="single"/>
          <w:bdr w:val="single" w:sz="8" w:space="0" w:color="auto" w:frame="1"/>
        </w:rPr>
        <w:t>wrongly interpreted</w:t>
      </w:r>
      <w:r w:rsidRPr="00AF0519">
        <w:rPr>
          <w:rFonts w:eastAsia="Calibri"/>
          <w:sz w:val="16"/>
        </w:rPr>
        <w:t>. For example, we saw in Part 3 that the paleoclimate data which Ord appeals to should not be interpreted as supporting high estimates of climate risk. If anything, a full look at paleoclimate data suggests the opposite conclusion.</w:t>
      </w:r>
    </w:p>
    <w:p w14:paraId="521BE6C0" w14:textId="77777777" w:rsidR="002D0A3B" w:rsidRPr="00AF0519" w:rsidRDefault="002D0A3B" w:rsidP="002D0A3B">
      <w:pPr>
        <w:tabs>
          <w:tab w:val="left" w:pos="1211"/>
        </w:tabs>
        <w:spacing w:line="256" w:lineRule="auto"/>
        <w:rPr>
          <w:rFonts w:eastAsia="Calibri"/>
          <w:sz w:val="16"/>
        </w:rPr>
      </w:pPr>
      <w:r w:rsidRPr="00AF0519">
        <w:rPr>
          <w:rFonts w:eastAsia="Calibri"/>
          <w:sz w:val="16"/>
        </w:rPr>
        <w:t xml:space="preserve">Second, slim evidential bases </w:t>
      </w:r>
      <w:r w:rsidRPr="00AF0519">
        <w:rPr>
          <w:rFonts w:eastAsia="Calibri"/>
          <w:u w:val="single"/>
        </w:rPr>
        <w:t>leave so much out that it is</w:t>
      </w:r>
      <w:r w:rsidRPr="00AF0519">
        <w:rPr>
          <w:rFonts w:eastAsia="Calibri"/>
          <w:sz w:val="16"/>
        </w:rPr>
        <w:t xml:space="preserve"> </w:t>
      </w:r>
      <w:r w:rsidRPr="00AF0519">
        <w:rPr>
          <w:rFonts w:eastAsia="Calibri"/>
          <w:b/>
          <w:iCs/>
          <w:u w:val="single"/>
          <w:bdr w:val="single" w:sz="8" w:space="0" w:color="auto" w:frame="1"/>
        </w:rPr>
        <w:t>difficult</w:t>
      </w:r>
      <w:r w:rsidRPr="00AF0519">
        <w:rPr>
          <w:rFonts w:eastAsia="Calibri"/>
          <w:sz w:val="16"/>
        </w:rPr>
        <w:t xml:space="preserve"> </w:t>
      </w:r>
      <w:r w:rsidRPr="00AF0519">
        <w:rPr>
          <w:rFonts w:eastAsia="Calibri"/>
          <w:u w:val="single"/>
        </w:rPr>
        <w:t>to know what to make of</w:t>
      </w:r>
      <w:r w:rsidRPr="00AF0519">
        <w:rPr>
          <w:rFonts w:eastAsia="Calibri"/>
          <w:sz w:val="16"/>
        </w:rPr>
        <w:t xml:space="preserve"> some </w:t>
      </w:r>
      <w:r w:rsidRPr="00AF0519">
        <w:rPr>
          <w:rFonts w:eastAsia="Calibri"/>
          <w:u w:val="single"/>
        </w:rPr>
        <w:t>existential risk estimates</w:t>
      </w:r>
      <w:r w:rsidRPr="00AF0519">
        <w:rPr>
          <w:rFonts w:eastAsia="Calibri"/>
          <w:sz w:val="16"/>
        </w:rPr>
        <w:t xml:space="preserve">. We spent three parts of this series tracking down all possible bases for Ord’s climate risk estimates, precisely because Ord gives us so little evidence for his estimates that it is hard to know what he was driving at. </w:t>
      </w:r>
      <w:r w:rsidRPr="00AF0519">
        <w:rPr>
          <w:rFonts w:eastAsia="Calibri"/>
          <w:u w:val="single"/>
        </w:rPr>
        <w:t>It should</w:t>
      </w:r>
      <w:r w:rsidRPr="00AF0519">
        <w:rPr>
          <w:rFonts w:eastAsia="Calibri"/>
          <w:sz w:val="16"/>
        </w:rPr>
        <w:t xml:space="preserve"> </w:t>
      </w:r>
      <w:r w:rsidRPr="00AF0519">
        <w:rPr>
          <w:rFonts w:eastAsia="Calibri"/>
          <w:b/>
          <w:iCs/>
          <w:highlight w:val="cyan"/>
          <w:u w:val="single"/>
          <w:bdr w:val="single" w:sz="8" w:space="0" w:color="auto" w:frame="1"/>
        </w:rPr>
        <w:t>not</w:t>
      </w:r>
      <w:r w:rsidRPr="00AF0519">
        <w:rPr>
          <w:rFonts w:eastAsia="Calibri"/>
          <w:sz w:val="16"/>
        </w:rPr>
        <w:t xml:space="preserve"> </w:t>
      </w:r>
      <w:r w:rsidRPr="00AF0519">
        <w:rPr>
          <w:rFonts w:eastAsia="Calibri"/>
          <w:u w:val="single"/>
        </w:rPr>
        <w:t xml:space="preserve">be </w:t>
      </w:r>
      <w:r w:rsidRPr="00AF0519">
        <w:rPr>
          <w:rFonts w:eastAsia="Calibri"/>
          <w:highlight w:val="cyan"/>
          <w:u w:val="single"/>
        </w:rPr>
        <w:t>the</w:t>
      </w:r>
      <w:r w:rsidRPr="00AF0519">
        <w:rPr>
          <w:rFonts w:eastAsia="Calibri"/>
          <w:sz w:val="16"/>
          <w:highlight w:val="cyan"/>
        </w:rPr>
        <w:t xml:space="preserve"> </w:t>
      </w:r>
      <w:r w:rsidRPr="00AF0519">
        <w:rPr>
          <w:rFonts w:eastAsia="Calibri"/>
          <w:b/>
          <w:iCs/>
          <w:highlight w:val="cyan"/>
          <w:u w:val="single"/>
          <w:bdr w:val="single" w:sz="8" w:space="0" w:color="auto" w:frame="1"/>
        </w:rPr>
        <w:t>burden of skeptics</w:t>
      </w:r>
      <w:r w:rsidRPr="00AF0519">
        <w:rPr>
          <w:rFonts w:eastAsia="Calibri"/>
          <w:sz w:val="16"/>
        </w:rPr>
        <w:t xml:space="preserve"> </w:t>
      </w:r>
      <w:r w:rsidRPr="00AF0519">
        <w:rPr>
          <w:rFonts w:eastAsia="Calibri"/>
          <w:u w:val="single"/>
        </w:rPr>
        <w:t>about existential risk to reconstruct fragments cast out in support of</w:t>
      </w:r>
      <w:r w:rsidRPr="00AF0519">
        <w:rPr>
          <w:rFonts w:eastAsia="Calibri"/>
          <w:sz w:val="16"/>
        </w:rPr>
        <w:t xml:space="preserve"> risk </w:t>
      </w:r>
      <w:r w:rsidRPr="00AF0519">
        <w:rPr>
          <w:rFonts w:eastAsia="Calibri"/>
          <w:u w:val="single"/>
        </w:rPr>
        <w:t>estimates</w:t>
      </w:r>
      <w:r w:rsidRPr="00AF0519">
        <w:rPr>
          <w:rFonts w:eastAsia="Calibri"/>
          <w:sz w:val="16"/>
        </w:rPr>
        <w:t>. Risk estimates need to speak for themselves.</w:t>
      </w:r>
    </w:p>
    <w:p w14:paraId="13702952" w14:textId="77777777" w:rsidR="002D0A3B" w:rsidRPr="00AF0519" w:rsidRDefault="002D0A3B" w:rsidP="002D0A3B">
      <w:pPr>
        <w:tabs>
          <w:tab w:val="left" w:pos="1211"/>
        </w:tabs>
        <w:spacing w:line="256" w:lineRule="auto"/>
        <w:rPr>
          <w:rFonts w:eastAsia="Calibri"/>
          <w:sz w:val="16"/>
        </w:rPr>
      </w:pPr>
      <w:r w:rsidRPr="00AF0519">
        <w:rPr>
          <w:rFonts w:eastAsia="Calibri"/>
          <w:sz w:val="16"/>
        </w:rPr>
        <w:t xml:space="preserve">Finally, </w:t>
      </w:r>
      <w:r w:rsidRPr="00AF0519">
        <w:rPr>
          <w:rFonts w:eastAsia="Calibri"/>
          <w:u w:val="single"/>
        </w:rPr>
        <w:t xml:space="preserve">we </w:t>
      </w:r>
      <w:r w:rsidRPr="00AF0519">
        <w:rPr>
          <w:rFonts w:eastAsia="Calibri"/>
          <w:highlight w:val="cyan"/>
          <w:u w:val="single"/>
        </w:rPr>
        <w:t>saw</w:t>
      </w:r>
      <w:r w:rsidRPr="00AF0519">
        <w:rPr>
          <w:rFonts w:eastAsia="Calibri"/>
          <w:sz w:val="16"/>
        </w:rPr>
        <w:t xml:space="preserve"> throughout this series what I have called </w:t>
      </w:r>
      <w:r w:rsidRPr="00AF0519">
        <w:rPr>
          <w:rFonts w:eastAsia="Calibri"/>
          <w:u w:val="single"/>
        </w:rPr>
        <w:t>a</w:t>
      </w:r>
      <w:r w:rsidRPr="00AF0519">
        <w:rPr>
          <w:rFonts w:eastAsia="Calibri"/>
          <w:sz w:val="16"/>
        </w:rPr>
        <w:t xml:space="preserve"> </w:t>
      </w:r>
      <w:r w:rsidRPr="00AF0519">
        <w:rPr>
          <w:rFonts w:eastAsia="Calibri"/>
          <w:b/>
          <w:iCs/>
          <w:highlight w:val="cyan"/>
          <w:u w:val="single"/>
          <w:bdr w:val="single" w:sz="8" w:space="0" w:color="auto" w:frame="1"/>
        </w:rPr>
        <w:t>regression to</w:t>
      </w:r>
      <w:r w:rsidRPr="00AF0519">
        <w:rPr>
          <w:rFonts w:eastAsia="Calibri"/>
          <w:b/>
          <w:iCs/>
          <w:u w:val="single"/>
          <w:bdr w:val="single" w:sz="8" w:space="0" w:color="auto" w:frame="1"/>
        </w:rPr>
        <w:t xml:space="preserve"> the </w:t>
      </w:r>
      <w:r w:rsidRPr="00AF0519">
        <w:rPr>
          <w:rFonts w:eastAsia="Calibri"/>
          <w:b/>
          <w:iCs/>
          <w:highlight w:val="cyan"/>
          <w:u w:val="single"/>
          <w:bdr w:val="single" w:sz="8" w:space="0" w:color="auto" w:frame="1"/>
        </w:rPr>
        <w:t>inscrutable</w:t>
      </w:r>
      <w:r w:rsidRPr="00AF0519">
        <w:rPr>
          <w:rFonts w:eastAsia="Calibri"/>
          <w:sz w:val="16"/>
        </w:rPr>
        <w:t xml:space="preserve">. Effective altruists </w:t>
      </w:r>
      <w:r w:rsidRPr="00AF0519">
        <w:rPr>
          <w:rFonts w:eastAsia="Calibri"/>
          <w:u w:val="single"/>
        </w:rPr>
        <w:t>begin by</w:t>
      </w:r>
      <w:r w:rsidRPr="00AF0519">
        <w:rPr>
          <w:rFonts w:eastAsia="Calibri"/>
          <w:sz w:val="16"/>
        </w:rPr>
        <w:t xml:space="preserve"> </w:t>
      </w:r>
      <w:r w:rsidRPr="00AF0519">
        <w:rPr>
          <w:rFonts w:eastAsia="Calibri"/>
          <w:b/>
          <w:iCs/>
          <w:u w:val="single"/>
          <w:bdr w:val="single" w:sz="8" w:space="0" w:color="auto" w:frame="1"/>
        </w:rPr>
        <w:t>chronicling</w:t>
      </w:r>
      <w:r w:rsidRPr="00AF0519">
        <w:rPr>
          <w:rFonts w:eastAsia="Calibri"/>
          <w:sz w:val="16"/>
        </w:rPr>
        <w:t xml:space="preserve"> </w:t>
      </w:r>
      <w:r w:rsidRPr="00AF0519">
        <w:rPr>
          <w:rFonts w:eastAsia="Calibri"/>
          <w:u w:val="single"/>
        </w:rPr>
        <w:t>risks that are relatively tractable using ordinary scientific methods</w:t>
      </w:r>
      <w:r w:rsidRPr="00AF0519">
        <w:rPr>
          <w:rFonts w:eastAsia="Calibri"/>
          <w:sz w:val="16"/>
        </w:rPr>
        <w:t xml:space="preserve">, such as crop failure, heat stress, or flooding. </w:t>
      </w:r>
      <w:r w:rsidRPr="00AF0519">
        <w:rPr>
          <w:rFonts w:eastAsia="Calibri"/>
          <w:u w:val="single"/>
        </w:rPr>
        <w:t>Finding</w:t>
      </w:r>
      <w:r w:rsidRPr="00AF0519">
        <w:rPr>
          <w:rFonts w:eastAsia="Calibri"/>
          <w:sz w:val="16"/>
        </w:rPr>
        <w:t xml:space="preserve"> these </w:t>
      </w:r>
      <w:r w:rsidRPr="00AF0519">
        <w:rPr>
          <w:rFonts w:eastAsia="Calibri"/>
          <w:u w:val="single"/>
        </w:rPr>
        <w:t>risks to be</w:t>
      </w:r>
      <w:r w:rsidRPr="00AF0519">
        <w:rPr>
          <w:rFonts w:eastAsia="Calibri"/>
          <w:sz w:val="16"/>
        </w:rPr>
        <w:t xml:space="preserve"> </w:t>
      </w:r>
      <w:r w:rsidRPr="00AF0519">
        <w:rPr>
          <w:rFonts w:eastAsia="Calibri"/>
          <w:b/>
          <w:iCs/>
          <w:u w:val="single"/>
          <w:bdr w:val="single" w:sz="8" w:space="0" w:color="auto" w:frame="1"/>
        </w:rPr>
        <w:t>slight</w:t>
      </w:r>
      <w:r w:rsidRPr="00AF0519">
        <w:rPr>
          <w:rFonts w:eastAsia="Calibri"/>
          <w:sz w:val="16"/>
        </w:rPr>
        <w:t xml:space="preserve">, effective altruists </w:t>
      </w:r>
      <w:r w:rsidRPr="00AF0519">
        <w:rPr>
          <w:rFonts w:eastAsia="Calibri"/>
          <w:u w:val="single"/>
        </w:rPr>
        <w:t>increasingly place most of their confidence in</w:t>
      </w:r>
      <w:r w:rsidRPr="00AF0519">
        <w:rPr>
          <w:rFonts w:eastAsia="Calibri"/>
          <w:sz w:val="16"/>
        </w:rPr>
        <w:t xml:space="preserve"> </w:t>
      </w:r>
      <w:r w:rsidRPr="00AF0519">
        <w:rPr>
          <w:rFonts w:eastAsia="Calibri"/>
          <w:b/>
          <w:iCs/>
          <w:u w:val="single"/>
          <w:bdr w:val="single" w:sz="8" w:space="0" w:color="auto" w:frame="1"/>
        </w:rPr>
        <w:t>esoteric risks</w:t>
      </w:r>
      <w:r w:rsidRPr="00AF0519">
        <w:rPr>
          <w:rFonts w:eastAsia="Calibri"/>
          <w:sz w:val="16"/>
        </w:rPr>
        <w:t xml:space="preserve"> </w:t>
      </w:r>
      <w:r w:rsidRPr="00AF0519">
        <w:rPr>
          <w:rFonts w:eastAsia="Calibri"/>
          <w:u w:val="single"/>
        </w:rPr>
        <w:t>such as tipping cascades or runaway greenhouse effects</w:t>
      </w:r>
      <w:r w:rsidRPr="00AF0519">
        <w:rPr>
          <w:rFonts w:eastAsia="Calibri"/>
          <w:sz w:val="16"/>
        </w:rPr>
        <w:t xml:space="preserve">. These </w:t>
      </w:r>
      <w:r w:rsidRPr="00AF0519">
        <w:rPr>
          <w:rFonts w:eastAsia="Calibri"/>
          <w:u w:val="single"/>
        </w:rPr>
        <w:t>risks are</w:t>
      </w:r>
      <w:r w:rsidRPr="00AF0519">
        <w:rPr>
          <w:rFonts w:eastAsia="Calibri"/>
          <w:sz w:val="16"/>
        </w:rPr>
        <w:t xml:space="preserve"> </w:t>
      </w:r>
      <w:r w:rsidRPr="00AF0519">
        <w:rPr>
          <w:rFonts w:eastAsia="Calibri"/>
          <w:b/>
          <w:iCs/>
          <w:u w:val="single"/>
          <w:bdr w:val="single" w:sz="8" w:space="0" w:color="auto" w:frame="1"/>
        </w:rPr>
        <w:t>distinguished</w:t>
      </w:r>
      <w:r w:rsidRPr="00AF0519">
        <w:rPr>
          <w:rFonts w:eastAsia="Calibri"/>
          <w:sz w:val="16"/>
        </w:rPr>
        <w:t xml:space="preserve"> </w:t>
      </w:r>
      <w:r w:rsidRPr="00AF0519">
        <w:rPr>
          <w:rFonts w:eastAsia="Calibri"/>
          <w:u w:val="single"/>
        </w:rPr>
        <w:t>by the fact that they are</w:t>
      </w:r>
      <w:r w:rsidRPr="00AF0519">
        <w:rPr>
          <w:rFonts w:eastAsia="Calibri"/>
          <w:sz w:val="16"/>
        </w:rPr>
        <w:t xml:space="preserve"> </w:t>
      </w:r>
      <w:r w:rsidRPr="00AF0519">
        <w:rPr>
          <w:rFonts w:eastAsia="Calibri"/>
          <w:b/>
          <w:iCs/>
          <w:highlight w:val="cyan"/>
          <w:u w:val="single"/>
          <w:bdr w:val="single" w:sz="8" w:space="0" w:color="auto" w:frame="1"/>
        </w:rPr>
        <w:t>increasingly inaccessible</w:t>
      </w:r>
      <w:r w:rsidRPr="00AF0519">
        <w:rPr>
          <w:rFonts w:eastAsia="Calibri"/>
          <w:sz w:val="16"/>
          <w:highlight w:val="cyan"/>
        </w:rPr>
        <w:t xml:space="preserve"> </w:t>
      </w:r>
      <w:r w:rsidRPr="00AF0519">
        <w:rPr>
          <w:rFonts w:eastAsia="Calibri"/>
          <w:highlight w:val="cyan"/>
          <w:u w:val="single"/>
        </w:rPr>
        <w:t>to</w:t>
      </w:r>
      <w:r w:rsidRPr="00AF0519">
        <w:rPr>
          <w:rFonts w:eastAsia="Calibri"/>
          <w:u w:val="single"/>
        </w:rPr>
        <w:t xml:space="preserve"> our best </w:t>
      </w:r>
      <w:r w:rsidRPr="00AF0519">
        <w:rPr>
          <w:rFonts w:eastAsia="Calibri"/>
          <w:highlight w:val="cyan"/>
          <w:u w:val="single"/>
        </w:rPr>
        <w:t>scientific methods</w:t>
      </w:r>
      <w:r w:rsidRPr="00AF0519">
        <w:rPr>
          <w:rFonts w:eastAsia="Calibri"/>
          <w:sz w:val="16"/>
        </w:rPr>
        <w:t>.</w:t>
      </w:r>
    </w:p>
    <w:p w14:paraId="50EDF2E6" w14:textId="77777777" w:rsidR="002D0A3B" w:rsidRPr="00AF0519" w:rsidRDefault="002D0A3B" w:rsidP="002D0A3B">
      <w:pPr>
        <w:tabs>
          <w:tab w:val="left" w:pos="1211"/>
        </w:tabs>
        <w:spacing w:line="256" w:lineRule="auto"/>
        <w:rPr>
          <w:rFonts w:eastAsia="Calibri"/>
          <w:sz w:val="16"/>
        </w:rPr>
      </w:pPr>
      <w:r w:rsidRPr="00AF0519">
        <w:rPr>
          <w:rFonts w:eastAsia="Calibri"/>
          <w:sz w:val="16"/>
        </w:rPr>
        <w:t>Now of course, it could turn out that most existential risks are in fact highly inscrutable risks. But if it instead turns out that across many different risks, effective altruists invest most of their confidence in relatively inscrutable risks, then a different explanation suggests itself. In that case, it would appear that effective altruists may be using the inscrutability of risks as a way to mask insufficient evidence for high risk estimates, as well as failing to update correctly on the consistent smallness of scrutable risks.</w:t>
      </w:r>
    </w:p>
    <w:p w14:paraId="538C3FAA" w14:textId="77777777" w:rsidR="002D0A3B" w:rsidRPr="00AF0519" w:rsidRDefault="002D0A3B" w:rsidP="002D0A3B">
      <w:pPr>
        <w:tabs>
          <w:tab w:val="left" w:pos="1211"/>
        </w:tabs>
        <w:spacing w:line="256" w:lineRule="auto"/>
        <w:rPr>
          <w:rFonts w:eastAsia="Calibri"/>
          <w:sz w:val="16"/>
        </w:rPr>
      </w:pPr>
      <w:r w:rsidRPr="00AF0519">
        <w:rPr>
          <w:rFonts w:eastAsia="Calibri"/>
          <w:sz w:val="16"/>
        </w:rPr>
        <w:t xml:space="preserve">Effective altruists, including Ord, </w:t>
      </w:r>
      <w:r w:rsidRPr="00AF0519">
        <w:rPr>
          <w:rFonts w:eastAsia="Calibri"/>
          <w:u w:val="single"/>
        </w:rPr>
        <w:t>consistently invest low credence in</w:t>
      </w:r>
      <w:r w:rsidRPr="00AF0519">
        <w:rPr>
          <w:rFonts w:eastAsia="Calibri"/>
          <w:sz w:val="16"/>
        </w:rPr>
        <w:t xml:space="preserve"> natural </w:t>
      </w:r>
      <w:r w:rsidRPr="00AF0519">
        <w:rPr>
          <w:rFonts w:eastAsia="Calibri"/>
          <w:u w:val="single"/>
        </w:rPr>
        <w:t>risks such as</w:t>
      </w:r>
      <w:r w:rsidRPr="00AF0519">
        <w:rPr>
          <w:rFonts w:eastAsia="Calibri"/>
          <w:sz w:val="16"/>
        </w:rPr>
        <w:t xml:space="preserve"> </w:t>
      </w:r>
      <w:r w:rsidRPr="00AF0519">
        <w:rPr>
          <w:rFonts w:eastAsia="Calibri"/>
          <w:b/>
          <w:iCs/>
          <w:u w:val="single"/>
          <w:bdr w:val="single" w:sz="8" w:space="0" w:color="auto" w:frame="1"/>
        </w:rPr>
        <w:t>supervolcanoes</w:t>
      </w:r>
      <w:r w:rsidRPr="00AF0519">
        <w:rPr>
          <w:rFonts w:eastAsia="Calibri"/>
          <w:sz w:val="16"/>
        </w:rPr>
        <w:t xml:space="preserve">, </w:t>
      </w:r>
      <w:r w:rsidRPr="00AF0519">
        <w:rPr>
          <w:rFonts w:eastAsia="Calibri"/>
          <w:b/>
          <w:iCs/>
          <w:u w:val="single"/>
          <w:bdr w:val="single" w:sz="8" w:space="0" w:color="auto" w:frame="1"/>
        </w:rPr>
        <w:t>asteroids</w:t>
      </w:r>
      <w:r w:rsidRPr="00AF0519">
        <w:rPr>
          <w:rFonts w:eastAsia="Calibri"/>
          <w:sz w:val="16"/>
        </w:rPr>
        <w:t xml:space="preserve">, </w:t>
      </w:r>
      <w:r w:rsidRPr="00AF0519">
        <w:rPr>
          <w:rFonts w:eastAsia="Calibri"/>
          <w:u w:val="single"/>
        </w:rPr>
        <w:t>and</w:t>
      </w:r>
      <w:r w:rsidRPr="00AF0519">
        <w:rPr>
          <w:rFonts w:eastAsia="Calibri"/>
          <w:sz w:val="16"/>
        </w:rPr>
        <w:t xml:space="preserve"> naturally occurring </w:t>
      </w:r>
      <w:r w:rsidRPr="00AF0519">
        <w:rPr>
          <w:rFonts w:eastAsia="Calibri"/>
          <w:b/>
          <w:iCs/>
          <w:u w:val="single"/>
          <w:bdr w:val="single" w:sz="8" w:space="0" w:color="auto" w:frame="1"/>
        </w:rPr>
        <w:t>pandemics</w:t>
      </w:r>
      <w:r w:rsidRPr="00AF0519">
        <w:rPr>
          <w:rFonts w:eastAsia="Calibri"/>
          <w:sz w:val="16"/>
        </w:rPr>
        <w:t xml:space="preserve">. </w:t>
      </w:r>
      <w:r w:rsidRPr="00AF0519">
        <w:rPr>
          <w:rFonts w:eastAsia="Calibri"/>
          <w:u w:val="single"/>
        </w:rPr>
        <w:t xml:space="preserve">These </w:t>
      </w:r>
      <w:r w:rsidRPr="00AF0519">
        <w:rPr>
          <w:rFonts w:eastAsia="Calibri"/>
          <w:highlight w:val="cyan"/>
          <w:u w:val="single"/>
        </w:rPr>
        <w:t>risks are</w:t>
      </w:r>
      <w:r w:rsidRPr="00AF0519">
        <w:rPr>
          <w:rFonts w:eastAsia="Calibri"/>
          <w:sz w:val="16"/>
        </w:rPr>
        <w:t xml:space="preserve"> relatively </w:t>
      </w:r>
      <w:r w:rsidRPr="00AF0519">
        <w:rPr>
          <w:rFonts w:eastAsia="Calibri"/>
          <w:b/>
          <w:iCs/>
          <w:u w:val="single"/>
          <w:bdr w:val="single" w:sz="8" w:space="0" w:color="auto" w:frame="1"/>
        </w:rPr>
        <w:t>scrutable</w:t>
      </w:r>
      <w:r w:rsidRPr="00AF0519">
        <w:rPr>
          <w:rFonts w:eastAsia="Calibri"/>
          <w:sz w:val="16"/>
        </w:rPr>
        <w:t xml:space="preserve">, </w:t>
      </w:r>
      <w:r w:rsidRPr="00AF0519">
        <w:rPr>
          <w:rFonts w:eastAsia="Calibri"/>
          <w:u w:val="single"/>
        </w:rPr>
        <w:t>and scientific investigation has shown them to be</w:t>
      </w:r>
      <w:r w:rsidRPr="00AF0519">
        <w:rPr>
          <w:rFonts w:eastAsia="Calibri"/>
          <w:sz w:val="16"/>
        </w:rPr>
        <w:t xml:space="preserve"> </w:t>
      </w:r>
      <w:r w:rsidRPr="00AF0519">
        <w:rPr>
          <w:rFonts w:eastAsia="Calibri"/>
          <w:b/>
          <w:iCs/>
          <w:highlight w:val="cyan"/>
          <w:u w:val="single"/>
          <w:bdr w:val="single" w:sz="8" w:space="0" w:color="auto" w:frame="1"/>
        </w:rPr>
        <w:t>low</w:t>
      </w:r>
      <w:r w:rsidRPr="00AF0519">
        <w:rPr>
          <w:rFonts w:eastAsia="Calibri"/>
          <w:sz w:val="16"/>
        </w:rPr>
        <w:t>.</w:t>
      </w:r>
    </w:p>
    <w:p w14:paraId="46733BFE" w14:textId="77777777" w:rsidR="002D0A3B" w:rsidRPr="00737EEC" w:rsidRDefault="002D0A3B" w:rsidP="002D0A3B"/>
    <w:p w14:paraId="4DD153F1" w14:textId="77777777" w:rsidR="002D0A3B" w:rsidRDefault="002D0A3B" w:rsidP="002D0A3B">
      <w:pPr>
        <w:pStyle w:val="Heading2"/>
      </w:pPr>
      <w:r>
        <w:t>Capital Flight DA</w:t>
      </w:r>
    </w:p>
    <w:p w14:paraId="728E2821" w14:textId="77777777" w:rsidR="002D0A3B" w:rsidRDefault="002D0A3B" w:rsidP="002D0A3B">
      <w:pPr>
        <w:pStyle w:val="Heading3"/>
      </w:pPr>
      <w:r>
        <w:t>Impact---2NC</w:t>
      </w:r>
    </w:p>
    <w:p w14:paraId="52A66330" w14:textId="77777777" w:rsidR="002D0A3B" w:rsidRPr="004654EE" w:rsidRDefault="002D0A3B" w:rsidP="002D0A3B">
      <w:pPr>
        <w:pStyle w:val="Heading4"/>
        <w:numPr>
          <w:ilvl w:val="0"/>
          <w:numId w:val="48"/>
        </w:numPr>
        <w:tabs>
          <w:tab w:val="num" w:pos="360"/>
          <w:tab w:val="num" w:pos="720"/>
        </w:tabs>
        <w:ind w:left="0" w:firstLine="0"/>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5438032D" w14:textId="77777777" w:rsidR="002D0A3B" w:rsidRPr="00CD0252" w:rsidRDefault="002D0A3B" w:rsidP="002D0A3B">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03DEADEB" w14:textId="77777777" w:rsidR="002D0A3B" w:rsidRPr="00277752" w:rsidRDefault="002D0A3B" w:rsidP="002D0A3B">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10C2B850" w14:textId="77777777" w:rsidR="002D0A3B" w:rsidRPr="00277752" w:rsidRDefault="002D0A3B" w:rsidP="002D0A3B">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1925816C" w14:textId="77777777" w:rsidR="002D0A3B" w:rsidRPr="00277752" w:rsidRDefault="002D0A3B" w:rsidP="002D0A3B">
      <w:pPr>
        <w:rPr>
          <w:sz w:val="16"/>
        </w:rPr>
      </w:pPr>
      <w:r w:rsidRPr="00277752">
        <w:rPr>
          <w:sz w:val="16"/>
        </w:rPr>
        <w:t>New challenges in a changing world</w:t>
      </w:r>
    </w:p>
    <w:p w14:paraId="4EE2D417" w14:textId="77777777" w:rsidR="002D0A3B" w:rsidRPr="00277752" w:rsidRDefault="002D0A3B" w:rsidP="002D0A3B">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6EEF579C" w14:textId="77777777" w:rsidR="002D0A3B" w:rsidRPr="00277752" w:rsidRDefault="002D0A3B" w:rsidP="002D0A3B">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6F00F308" w14:textId="77777777" w:rsidR="002D0A3B" w:rsidRPr="00277752" w:rsidRDefault="002D0A3B" w:rsidP="002D0A3B">
      <w:pPr>
        <w:rPr>
          <w:sz w:val="16"/>
        </w:rPr>
      </w:pPr>
      <w:r w:rsidRPr="00277752">
        <w:rPr>
          <w:sz w:val="16"/>
        </w:rPr>
        <w:t>Failures to manage interconnectedness well have real consequences for people and society.</w:t>
      </w:r>
    </w:p>
    <w:p w14:paraId="12786163" w14:textId="77777777" w:rsidR="002D0A3B" w:rsidRPr="00277752" w:rsidRDefault="002D0A3B" w:rsidP="002D0A3B">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2F3CC099" w14:textId="77777777" w:rsidR="002D0A3B" w:rsidRPr="00277752" w:rsidRDefault="002D0A3B" w:rsidP="002D0A3B">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48B578CF" w14:textId="77777777" w:rsidR="002D0A3B" w:rsidRPr="00277752" w:rsidRDefault="002D0A3B" w:rsidP="002D0A3B">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74E8851F" w14:textId="77777777" w:rsidR="002D0A3B" w:rsidRPr="00277752" w:rsidRDefault="002D0A3B" w:rsidP="002D0A3B">
      <w:pPr>
        <w:rPr>
          <w:sz w:val="16"/>
        </w:rPr>
      </w:pPr>
      <w:r w:rsidRPr="00277752">
        <w:rPr>
          <w:sz w:val="16"/>
        </w:rPr>
        <w:t xml:space="preserve">The world is facing a unique confluence of three powerful forces of change: shifting geopolitics, technological transformation, and climate change. </w:t>
      </w:r>
    </w:p>
    <w:p w14:paraId="1747F3FF" w14:textId="77777777" w:rsidR="002D0A3B" w:rsidRPr="00277752" w:rsidRDefault="002D0A3B" w:rsidP="002D0A3B">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3E682952" w14:textId="77777777" w:rsidR="002D0A3B" w:rsidRPr="00277752" w:rsidRDefault="002D0A3B" w:rsidP="002D0A3B">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3D0604A8" w14:textId="77777777" w:rsidR="002D0A3B" w:rsidRPr="00277752" w:rsidRDefault="002D0A3B" w:rsidP="002D0A3B">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2AED8104" w14:textId="77777777" w:rsidR="002D0A3B" w:rsidRPr="00277752" w:rsidRDefault="002D0A3B" w:rsidP="002D0A3B">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747B4413" w14:textId="77777777" w:rsidR="002D0A3B" w:rsidRPr="00277752" w:rsidRDefault="002D0A3B" w:rsidP="002D0A3B">
      <w:pPr>
        <w:rPr>
          <w:sz w:val="16"/>
        </w:rPr>
      </w:pPr>
      <w:r w:rsidRPr="00277752">
        <w:rPr>
          <w:sz w:val="16"/>
        </w:rPr>
        <w:t>&lt;&lt;TEXT CONDENSED, NONE OMITTED&gt;&gt;</w:t>
      </w:r>
    </w:p>
    <w:p w14:paraId="37EF9400" w14:textId="77777777" w:rsidR="002D0A3B" w:rsidRPr="00085519" w:rsidRDefault="002D0A3B" w:rsidP="002D0A3B">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7D0D8AA7" w14:textId="77777777" w:rsidR="002D0A3B" w:rsidRPr="00277752" w:rsidRDefault="002D0A3B" w:rsidP="002D0A3B">
      <w:pPr>
        <w:rPr>
          <w:sz w:val="16"/>
        </w:rPr>
      </w:pPr>
      <w:r w:rsidRPr="00277752">
        <w:rPr>
          <w:sz w:val="16"/>
        </w:rPr>
        <w:t>&lt;&lt;PARAGRAPH BREAKS RESUME&gt;&gt;</w:t>
      </w:r>
    </w:p>
    <w:p w14:paraId="0B8D33E3" w14:textId="77777777" w:rsidR="002D0A3B" w:rsidRPr="00277752" w:rsidRDefault="002D0A3B" w:rsidP="002D0A3B">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430C51D3" w14:textId="77777777" w:rsidR="002D0A3B" w:rsidRPr="00277752" w:rsidRDefault="002D0A3B" w:rsidP="002D0A3B">
      <w:pPr>
        <w:rPr>
          <w:sz w:val="16"/>
        </w:rPr>
      </w:pPr>
      <w:r w:rsidRPr="00277752">
        <w:rPr>
          <w:sz w:val="16"/>
        </w:rPr>
        <w:t>If the multilateral order unravels, everyone will end up worse off, not least the United States.</w:t>
      </w:r>
    </w:p>
    <w:p w14:paraId="4AABD4A2" w14:textId="77777777" w:rsidR="002D0A3B" w:rsidRPr="00277752" w:rsidRDefault="002D0A3B" w:rsidP="002D0A3B">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3D09218B" w14:textId="77777777" w:rsidR="002D0A3B" w:rsidRPr="00277752" w:rsidRDefault="002D0A3B" w:rsidP="002D0A3B">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2258B168" w14:textId="77777777" w:rsidR="002D0A3B" w:rsidRDefault="002D0A3B" w:rsidP="002D0A3B">
      <w:pPr>
        <w:pStyle w:val="Heading4"/>
        <w:numPr>
          <w:ilvl w:val="0"/>
          <w:numId w:val="48"/>
        </w:numPr>
        <w:tabs>
          <w:tab w:val="num" w:pos="360"/>
          <w:tab w:val="num" w:pos="720"/>
        </w:tabs>
        <w:ind w:left="0" w:firstLine="0"/>
      </w:pPr>
      <w:r>
        <w:t xml:space="preserve">Externally, dominance builds </w:t>
      </w:r>
      <w:r>
        <w:rPr>
          <w:u w:val="single"/>
        </w:rPr>
        <w:t>political momentum</w:t>
      </w:r>
      <w:r>
        <w:t xml:space="preserve"> for reigning in </w:t>
      </w:r>
      <w:r>
        <w:rPr>
          <w:u w:val="single"/>
        </w:rPr>
        <w:t>fiscal overstretch</w:t>
      </w:r>
      <w:r>
        <w:t>---that’s Muhleisen.</w:t>
      </w:r>
    </w:p>
    <w:p w14:paraId="3F9AA970" w14:textId="77777777" w:rsidR="002D0A3B" w:rsidRDefault="002D0A3B" w:rsidP="002D0A3B">
      <w:r>
        <w:t>&lt;&lt;FOR REFERENCE&gt;&gt;</w:t>
      </w:r>
    </w:p>
    <w:p w14:paraId="2B63128B" w14:textId="77777777" w:rsidR="002D0A3B" w:rsidRDefault="002D0A3B" w:rsidP="002D0A3B">
      <w:pPr>
        <w:rPr>
          <w:sz w:val="14"/>
          <w:szCs w:val="20"/>
        </w:rPr>
      </w:pPr>
      <w:r w:rsidRPr="00990D56">
        <w:rPr>
          <w:sz w:val="14"/>
          <w:szCs w:val="20"/>
        </w:rPr>
        <w:t xml:space="preserve">With the rise in public debt and the sharp increase in net international liabilities, this cycle cannot continue indefinitely. </w:t>
      </w:r>
      <w:r w:rsidRPr="00990D56">
        <w:rPr>
          <w:rStyle w:val="StyleUnderline"/>
          <w:sz w:val="20"/>
          <w:szCs w:val="20"/>
        </w:rPr>
        <w:t xml:space="preserve">The </w:t>
      </w:r>
      <w:r w:rsidRPr="00990D56">
        <w:rPr>
          <w:rStyle w:val="Emphasis"/>
          <w:sz w:val="20"/>
          <w:szCs w:val="20"/>
        </w:rPr>
        <w:t>time</w:t>
      </w:r>
      <w:r w:rsidRPr="00990D56">
        <w:rPr>
          <w:sz w:val="14"/>
          <w:szCs w:val="20"/>
        </w:rPr>
        <w:t xml:space="preserve"> has </w:t>
      </w:r>
      <w:r w:rsidRPr="00990D56">
        <w:rPr>
          <w:rStyle w:val="StyleUnderline"/>
          <w:sz w:val="20"/>
          <w:szCs w:val="20"/>
        </w:rPr>
        <w:t>come</w:t>
      </w:r>
      <w:r w:rsidRPr="00990D56">
        <w:rPr>
          <w:sz w:val="14"/>
          <w:szCs w:val="20"/>
        </w:rPr>
        <w:t xml:space="preserve"> for the United States </w:t>
      </w:r>
      <w:r w:rsidRPr="00990D56">
        <w:rPr>
          <w:rStyle w:val="StyleUnderline"/>
          <w:sz w:val="20"/>
          <w:szCs w:val="20"/>
        </w:rPr>
        <w:t xml:space="preserve">to begin reining in </w:t>
      </w:r>
      <w:r w:rsidRPr="00990D56">
        <w:rPr>
          <w:rStyle w:val="Emphasis"/>
          <w:sz w:val="20"/>
          <w:szCs w:val="20"/>
        </w:rPr>
        <w:t>deficit spending</w:t>
      </w:r>
      <w:r w:rsidRPr="00990D56">
        <w:rPr>
          <w:rStyle w:val="StyleUnderline"/>
          <w:sz w:val="20"/>
          <w:szCs w:val="20"/>
        </w:rPr>
        <w:t xml:space="preserve"> and rebuilding</w:t>
      </w:r>
      <w:r w:rsidRPr="00990D56">
        <w:rPr>
          <w:sz w:val="14"/>
          <w:szCs w:val="20"/>
        </w:rPr>
        <w:t xml:space="preserve"> its </w:t>
      </w:r>
      <w:r w:rsidRPr="00990D56">
        <w:rPr>
          <w:rStyle w:val="Emphasis"/>
          <w:sz w:val="20"/>
          <w:szCs w:val="20"/>
        </w:rPr>
        <w:t>fiscal</w:t>
      </w:r>
      <w:r w:rsidRPr="00990D56">
        <w:rPr>
          <w:rStyle w:val="StyleUnderline"/>
          <w:sz w:val="20"/>
          <w:szCs w:val="20"/>
        </w:rPr>
        <w:t xml:space="preserve"> position</w:t>
      </w:r>
      <w:r w:rsidRPr="00990D56">
        <w:rPr>
          <w:sz w:val="14"/>
          <w:szCs w:val="20"/>
        </w:rPr>
        <w:t xml:space="preserve">. Notwithstanding the Trump administration’s commitment to this objective, this process will take time, given continued pressure on defense and entitlement spending. </w:t>
      </w:r>
      <w:r w:rsidRPr="00990D56">
        <w:rPr>
          <w:rStyle w:val="StyleUnderline"/>
          <w:sz w:val="20"/>
          <w:szCs w:val="20"/>
        </w:rPr>
        <w:t xml:space="preserve">Continued </w:t>
      </w:r>
      <w:r w:rsidRPr="00990D56">
        <w:rPr>
          <w:rStyle w:val="StyleUnderline"/>
          <w:sz w:val="20"/>
          <w:szCs w:val="20"/>
          <w:highlight w:val="lightGray"/>
        </w:rPr>
        <w:t xml:space="preserve">dollar </w:t>
      </w:r>
      <w:r w:rsidRPr="00990D56">
        <w:rPr>
          <w:rStyle w:val="Emphasis"/>
          <w:sz w:val="20"/>
          <w:szCs w:val="20"/>
          <w:highlight w:val="lightGray"/>
        </w:rPr>
        <w:t>dominance</w:t>
      </w:r>
      <w:r w:rsidRPr="00990D56">
        <w:rPr>
          <w:rStyle w:val="StyleUnderline"/>
          <w:sz w:val="20"/>
          <w:szCs w:val="20"/>
          <w:highlight w:val="lightGray"/>
        </w:rPr>
        <w:t xml:space="preserve"> would</w:t>
      </w:r>
      <w:r w:rsidRPr="00990D56">
        <w:rPr>
          <w:sz w:val="14"/>
          <w:szCs w:val="20"/>
        </w:rPr>
        <w:t xml:space="preserve"> therefore </w:t>
      </w:r>
      <w:r w:rsidRPr="00990D56">
        <w:rPr>
          <w:rStyle w:val="StyleUnderline"/>
          <w:sz w:val="20"/>
          <w:szCs w:val="20"/>
          <w:highlight w:val="lightGray"/>
        </w:rPr>
        <w:t xml:space="preserve">be </w:t>
      </w:r>
      <w:r w:rsidRPr="00990D56">
        <w:rPr>
          <w:rStyle w:val="Emphasis"/>
          <w:sz w:val="20"/>
          <w:szCs w:val="20"/>
          <w:highlight w:val="lightGray"/>
        </w:rPr>
        <w:t>critical</w:t>
      </w:r>
      <w:r w:rsidRPr="00990D56">
        <w:rPr>
          <w:rStyle w:val="StyleUnderline"/>
          <w:sz w:val="20"/>
          <w:szCs w:val="20"/>
        </w:rPr>
        <w:t xml:space="preserve"> for keeping</w:t>
      </w:r>
      <w:r w:rsidRPr="00990D56">
        <w:rPr>
          <w:sz w:val="14"/>
          <w:szCs w:val="20"/>
        </w:rPr>
        <w:t xml:space="preserve"> a </w:t>
      </w:r>
      <w:r w:rsidRPr="00990D56">
        <w:rPr>
          <w:rStyle w:val="Emphasis"/>
          <w:sz w:val="20"/>
          <w:szCs w:val="20"/>
        </w:rPr>
        <w:t>lid</w:t>
      </w:r>
      <w:r w:rsidRPr="00990D56">
        <w:rPr>
          <w:rStyle w:val="StyleUnderline"/>
          <w:sz w:val="20"/>
          <w:szCs w:val="20"/>
        </w:rPr>
        <w:t xml:space="preserve"> on interest rates while </w:t>
      </w:r>
      <w:r w:rsidRPr="00990D56">
        <w:rPr>
          <w:rStyle w:val="StyleUnderline"/>
          <w:sz w:val="20"/>
          <w:szCs w:val="20"/>
          <w:highlight w:val="lightGray"/>
        </w:rPr>
        <w:t>nurturing</w:t>
      </w:r>
      <w:r w:rsidRPr="00990D56">
        <w:rPr>
          <w:sz w:val="14"/>
          <w:szCs w:val="20"/>
        </w:rPr>
        <w:t xml:space="preserve"> a </w:t>
      </w:r>
      <w:r w:rsidRPr="00990D56">
        <w:rPr>
          <w:rStyle w:val="Emphasis"/>
          <w:sz w:val="20"/>
          <w:szCs w:val="20"/>
        </w:rPr>
        <w:t xml:space="preserve">political </w:t>
      </w:r>
      <w:r w:rsidRPr="00990D56">
        <w:rPr>
          <w:rStyle w:val="Emphasis"/>
          <w:sz w:val="20"/>
          <w:szCs w:val="20"/>
          <w:highlight w:val="lightGray"/>
        </w:rPr>
        <w:t>consensus</w:t>
      </w:r>
      <w:r w:rsidRPr="00990D56">
        <w:rPr>
          <w:rStyle w:val="StyleUnderline"/>
          <w:sz w:val="20"/>
          <w:szCs w:val="20"/>
          <w:highlight w:val="lightGray"/>
        </w:rPr>
        <w:t xml:space="preserve"> that</w:t>
      </w:r>
      <w:r w:rsidRPr="00990D56">
        <w:rPr>
          <w:sz w:val="14"/>
          <w:szCs w:val="20"/>
        </w:rPr>
        <w:t xml:space="preserve"> could </w:t>
      </w:r>
      <w:r w:rsidRPr="00990D56">
        <w:rPr>
          <w:rStyle w:val="StyleUnderline"/>
          <w:sz w:val="20"/>
          <w:szCs w:val="20"/>
        </w:rPr>
        <w:t xml:space="preserve">lead to a lasting </w:t>
      </w:r>
      <w:r w:rsidRPr="00990D56">
        <w:rPr>
          <w:rStyle w:val="Emphasis"/>
          <w:sz w:val="20"/>
          <w:szCs w:val="20"/>
          <w:highlight w:val="lightGray"/>
        </w:rPr>
        <w:t>decline</w:t>
      </w:r>
      <w:r w:rsidRPr="00990D56">
        <w:rPr>
          <w:rStyle w:val="StyleUnderline"/>
          <w:sz w:val="20"/>
          <w:szCs w:val="20"/>
        </w:rPr>
        <w:t xml:space="preserve"> in government </w:t>
      </w:r>
      <w:r w:rsidRPr="00990D56">
        <w:rPr>
          <w:rStyle w:val="Emphasis"/>
          <w:sz w:val="20"/>
          <w:szCs w:val="20"/>
          <w:highlight w:val="lightGray"/>
        </w:rPr>
        <w:t>deficits</w:t>
      </w:r>
      <w:r w:rsidRPr="00990D56">
        <w:rPr>
          <w:rStyle w:val="StyleUnderline"/>
          <w:sz w:val="20"/>
          <w:szCs w:val="20"/>
          <w:highlight w:val="lightGray"/>
        </w:rPr>
        <w:t xml:space="preserve"> over several </w:t>
      </w:r>
      <w:r w:rsidRPr="00990D56">
        <w:rPr>
          <w:rStyle w:val="Emphasis"/>
          <w:sz w:val="20"/>
          <w:szCs w:val="20"/>
          <w:highlight w:val="lightGray"/>
        </w:rPr>
        <w:t>admin</w:t>
      </w:r>
      <w:r w:rsidRPr="00990D56">
        <w:rPr>
          <w:rStyle w:val="StyleUnderline"/>
          <w:sz w:val="20"/>
          <w:szCs w:val="20"/>
        </w:rPr>
        <w:t>istration</w:t>
      </w:r>
      <w:r w:rsidRPr="00990D56">
        <w:rPr>
          <w:rStyle w:val="Emphasis"/>
          <w:sz w:val="20"/>
          <w:szCs w:val="20"/>
          <w:highlight w:val="lightGray"/>
        </w:rPr>
        <w:t>s</w:t>
      </w:r>
      <w:r w:rsidRPr="00990D56">
        <w:rPr>
          <w:sz w:val="14"/>
          <w:szCs w:val="20"/>
        </w:rPr>
        <w:t>.</w:t>
      </w:r>
    </w:p>
    <w:p w14:paraId="12CB24B5" w14:textId="77777777" w:rsidR="002D0A3B" w:rsidRPr="00F46355" w:rsidRDefault="002D0A3B" w:rsidP="002D0A3B">
      <w:pPr>
        <w:pStyle w:val="Heading4"/>
        <w:numPr>
          <w:ilvl w:val="0"/>
          <w:numId w:val="48"/>
        </w:numPr>
        <w:tabs>
          <w:tab w:val="num" w:pos="360"/>
          <w:tab w:val="num" w:pos="720"/>
        </w:tabs>
        <w:ind w:left="0" w:firstLine="0"/>
      </w:pPr>
      <w:r>
        <w:t xml:space="preserve">Fiscal overstretch crushes </w:t>
      </w:r>
      <w:r>
        <w:rPr>
          <w:u w:val="single"/>
        </w:rPr>
        <w:t>deterrence</w:t>
      </w:r>
      <w:r>
        <w:t xml:space="preserve"> AND </w:t>
      </w:r>
      <w:r>
        <w:rPr>
          <w:u w:val="single"/>
        </w:rPr>
        <w:t>crisis response</w:t>
      </w:r>
      <w:r>
        <w:t>---extinction.</w:t>
      </w:r>
    </w:p>
    <w:p w14:paraId="164BEECD" w14:textId="77777777" w:rsidR="002D0A3B" w:rsidRDefault="002D0A3B" w:rsidP="002D0A3B">
      <w:r w:rsidRPr="00AB5D14">
        <w:rPr>
          <w:rStyle w:val="Style13ptBold"/>
        </w:rPr>
        <w:t>Hernandez ’24</w:t>
      </w:r>
      <w:r w:rsidRPr="00AB5D14">
        <w:t xml:space="preserve"> [Fredrick; November 14; MPP, policy analyst for BPC’s Economic Policy Program; Bipartisan Policy Center, “Why the National Debt Matters for National Security,” </w:t>
      </w:r>
      <w:r w:rsidRPr="00C30EA4">
        <w:t>https://bipartisanpolicy.org/explainer/why-the-national-debt-matters-for-national-security/</w:t>
      </w:r>
      <w:r w:rsidRPr="00AB5D14">
        <w:t>]</w:t>
      </w:r>
    </w:p>
    <w:p w14:paraId="7A14E70A" w14:textId="77777777" w:rsidR="002D0A3B" w:rsidRPr="008F1BF7" w:rsidRDefault="002D0A3B" w:rsidP="002D0A3B">
      <w:pPr>
        <w:rPr>
          <w:sz w:val="16"/>
        </w:rPr>
      </w:pPr>
      <w:r w:rsidRPr="00CE428F">
        <w:rPr>
          <w:rStyle w:val="StyleUnderline"/>
          <w:highlight w:val="cyan"/>
        </w:rPr>
        <w:t xml:space="preserve">A </w:t>
      </w:r>
      <w:r w:rsidRPr="00CE428F">
        <w:rPr>
          <w:rStyle w:val="Emphasis"/>
          <w:highlight w:val="cyan"/>
        </w:rPr>
        <w:t>large</w:t>
      </w:r>
      <w:r w:rsidRPr="005F23FE">
        <w:rPr>
          <w:rStyle w:val="StyleUnderline"/>
        </w:rPr>
        <w:t xml:space="preserve"> and growing </w:t>
      </w:r>
      <w:r w:rsidRPr="00E6617F">
        <w:rPr>
          <w:rStyle w:val="Emphasis"/>
        </w:rPr>
        <w:t xml:space="preserve">national </w:t>
      </w:r>
      <w:r w:rsidRPr="00CE428F">
        <w:rPr>
          <w:rStyle w:val="Emphasis"/>
          <w:highlight w:val="cyan"/>
        </w:rPr>
        <w:t>debt</w:t>
      </w:r>
      <w:r w:rsidRPr="00CE428F">
        <w:rPr>
          <w:rStyle w:val="StyleUnderline"/>
          <w:highlight w:val="cyan"/>
        </w:rPr>
        <w:t xml:space="preserve"> poses</w:t>
      </w:r>
      <w:r w:rsidRPr="005F23FE">
        <w:rPr>
          <w:rStyle w:val="StyleUnderline"/>
        </w:rPr>
        <w:t xml:space="preserve"> long-term</w:t>
      </w:r>
      <w:r w:rsidRPr="008F1BF7">
        <w:rPr>
          <w:sz w:val="16"/>
        </w:rPr>
        <w:t xml:space="preserve"> economic and </w:t>
      </w:r>
      <w:r w:rsidRPr="00CE428F">
        <w:rPr>
          <w:rStyle w:val="StyleUnderline"/>
          <w:highlight w:val="cyan"/>
        </w:rPr>
        <w:t xml:space="preserve">security </w:t>
      </w:r>
      <w:r w:rsidRPr="00CE428F">
        <w:rPr>
          <w:rStyle w:val="Emphasis"/>
          <w:highlight w:val="cyan"/>
        </w:rPr>
        <w:t>risks</w:t>
      </w:r>
      <w:r w:rsidRPr="005F23FE">
        <w:rPr>
          <w:rStyle w:val="StyleUnderline"/>
        </w:rPr>
        <w:t xml:space="preserve"> to the </w:t>
      </w:r>
      <w:r w:rsidRPr="00DE7595">
        <w:rPr>
          <w:rStyle w:val="Emphasis"/>
        </w:rPr>
        <w:t>U</w:t>
      </w:r>
      <w:r w:rsidRPr="008F1BF7">
        <w:rPr>
          <w:sz w:val="16"/>
        </w:rPr>
        <w:t xml:space="preserve">nited </w:t>
      </w:r>
      <w:r w:rsidRPr="000C7E1A">
        <w:rPr>
          <w:rStyle w:val="Emphasis"/>
        </w:rPr>
        <w:t>S</w:t>
      </w:r>
      <w:r w:rsidRPr="008F1BF7">
        <w:rPr>
          <w:sz w:val="16"/>
        </w:rPr>
        <w:t xml:space="preserve">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CE428F">
        <w:rPr>
          <w:rStyle w:val="StyleUnderline"/>
          <w:highlight w:val="cyan"/>
        </w:rPr>
        <w:t>If</w:t>
      </w:r>
      <w:r w:rsidRPr="00BF37D3">
        <w:rPr>
          <w:rStyle w:val="StyleUnderline"/>
        </w:rPr>
        <w:t xml:space="preserve"> left </w:t>
      </w:r>
      <w:r w:rsidRPr="00CE428F">
        <w:rPr>
          <w:rStyle w:val="Emphasis"/>
          <w:highlight w:val="cyan"/>
        </w:rPr>
        <w:t>unchecked</w:t>
      </w:r>
      <w:r w:rsidRPr="00BF37D3">
        <w:rPr>
          <w:rStyle w:val="StyleUnderline"/>
        </w:rPr>
        <w:t xml:space="preserve">, high </w:t>
      </w:r>
      <w:r w:rsidRPr="00CE428F">
        <w:rPr>
          <w:rStyle w:val="StyleUnderline"/>
          <w:highlight w:val="cyan"/>
        </w:rPr>
        <w:t>debt</w:t>
      </w:r>
      <w:r w:rsidRPr="008F1BF7">
        <w:rPr>
          <w:sz w:val="16"/>
        </w:rPr>
        <w:t xml:space="preserve"> service </w:t>
      </w:r>
      <w:r w:rsidRPr="00BF37D3">
        <w:rPr>
          <w:rStyle w:val="StyleUnderline"/>
        </w:rPr>
        <w:t xml:space="preserve">costs </w:t>
      </w:r>
      <w:r w:rsidRPr="00CE428F">
        <w:rPr>
          <w:rStyle w:val="StyleUnderline"/>
          <w:highlight w:val="cyan"/>
        </w:rPr>
        <w:t>will</w:t>
      </w:r>
      <w:r w:rsidRPr="008F1BF7">
        <w:rPr>
          <w:sz w:val="16"/>
        </w:rPr>
        <w:t xml:space="preserve"> eventually </w:t>
      </w:r>
      <w:r w:rsidRPr="00CE428F">
        <w:rPr>
          <w:rStyle w:val="Emphasis"/>
          <w:highlight w:val="cyan"/>
        </w:rPr>
        <w:t>crowd out</w:t>
      </w:r>
      <w:r w:rsidRPr="008F1BF7">
        <w:rPr>
          <w:sz w:val="16"/>
        </w:rPr>
        <w:t xml:space="preserve"> other priorities, potentially undermining the </w:t>
      </w:r>
      <w:r w:rsidRPr="00F153B2">
        <w:rPr>
          <w:rStyle w:val="StyleUnderline"/>
        </w:rPr>
        <w:t xml:space="preserve">ability to </w:t>
      </w:r>
      <w:r w:rsidRPr="00E6617F">
        <w:rPr>
          <w:rStyle w:val="Emphasis"/>
        </w:rPr>
        <w:t>protect</w:t>
      </w:r>
      <w:r w:rsidRPr="00F153B2">
        <w:rPr>
          <w:rStyle w:val="StyleUnderline"/>
        </w:rPr>
        <w:t xml:space="preserve"> </w:t>
      </w:r>
      <w:r w:rsidRPr="00CE428F">
        <w:rPr>
          <w:rStyle w:val="StyleUnderline"/>
          <w:highlight w:val="cyan"/>
        </w:rPr>
        <w:t>our</w:t>
      </w:r>
      <w:r w:rsidRPr="00F153B2">
        <w:rPr>
          <w:rStyle w:val="StyleUnderline"/>
        </w:rPr>
        <w:t xml:space="preserve"> nation and support</w:t>
      </w:r>
      <w:r w:rsidRPr="008F1BF7">
        <w:rPr>
          <w:sz w:val="16"/>
        </w:rPr>
        <w:t xml:space="preserve"> our </w:t>
      </w:r>
      <w:r w:rsidRPr="00CE428F">
        <w:rPr>
          <w:rStyle w:val="Emphasis"/>
          <w:highlight w:val="cyan"/>
        </w:rPr>
        <w:t>allies</w:t>
      </w:r>
      <w:r w:rsidRPr="008F1BF7">
        <w:rPr>
          <w:sz w:val="16"/>
        </w:rPr>
        <w:t>.</w:t>
      </w:r>
    </w:p>
    <w:p w14:paraId="0EF07029" w14:textId="77777777" w:rsidR="002D0A3B" w:rsidRPr="008F1BF7" w:rsidRDefault="002D0A3B" w:rsidP="002D0A3B">
      <w:pPr>
        <w:rPr>
          <w:sz w:val="16"/>
        </w:rPr>
      </w:pPr>
      <w:r w:rsidRPr="00626C86">
        <w:rPr>
          <w:rStyle w:val="StyleUnderline"/>
        </w:rPr>
        <w:t xml:space="preserve">Increased debt service </w:t>
      </w:r>
      <w:r w:rsidRPr="004F36C0">
        <w:rPr>
          <w:rStyle w:val="Emphasis"/>
        </w:rPr>
        <w:t>costs</w:t>
      </w:r>
      <w:r w:rsidRPr="008F1BF7">
        <w:rPr>
          <w:sz w:val="16"/>
        </w:rPr>
        <w:t xml:space="preserve"> will </w:t>
      </w:r>
      <w:r w:rsidRPr="00626C86">
        <w:rPr>
          <w:rStyle w:val="StyleUnderline"/>
        </w:rPr>
        <w:t>crowd out</w:t>
      </w:r>
      <w:r w:rsidRPr="008F1BF7">
        <w:rPr>
          <w:sz w:val="16"/>
        </w:rPr>
        <w:t xml:space="preserve"> public </w:t>
      </w:r>
      <w:r w:rsidRPr="00CE428F">
        <w:rPr>
          <w:rStyle w:val="StyleUnderline"/>
        </w:rPr>
        <w:t xml:space="preserve">investments in </w:t>
      </w:r>
      <w:r w:rsidRPr="00CE428F">
        <w:rPr>
          <w:rStyle w:val="Emphasis"/>
          <w:highlight w:val="cyan"/>
        </w:rPr>
        <w:t>defense</w:t>
      </w:r>
      <w:r w:rsidRPr="00CE428F">
        <w:rPr>
          <w:rStyle w:val="StyleUnderline"/>
          <w:highlight w:val="cyan"/>
        </w:rPr>
        <w:t xml:space="preserve"> and make it</w:t>
      </w:r>
      <w:r w:rsidRPr="00CF08DD">
        <w:rPr>
          <w:rStyle w:val="StyleUnderline"/>
        </w:rPr>
        <w:t xml:space="preserve"> more </w:t>
      </w:r>
      <w:r w:rsidRPr="00CE428F">
        <w:rPr>
          <w:rStyle w:val="Emphasis"/>
          <w:highlight w:val="cyan"/>
        </w:rPr>
        <w:t>expensive</w:t>
      </w:r>
      <w:r w:rsidRPr="00CE428F">
        <w:rPr>
          <w:rStyle w:val="StyleUnderline"/>
          <w:highlight w:val="cyan"/>
        </w:rPr>
        <w:t xml:space="preserve"> to</w:t>
      </w:r>
      <w:r w:rsidRPr="00CF08DD">
        <w:rPr>
          <w:rStyle w:val="StyleUnderline"/>
        </w:rPr>
        <w:t xml:space="preserve"> </w:t>
      </w:r>
      <w:r w:rsidRPr="00CE428F">
        <w:rPr>
          <w:rStyle w:val="StyleUnderline"/>
        </w:rPr>
        <w:t>borrow</w:t>
      </w:r>
      <w:r w:rsidRPr="00CF08DD">
        <w:rPr>
          <w:rStyle w:val="StyleUnderline"/>
        </w:rPr>
        <w:t xml:space="preserve"> to </w:t>
      </w:r>
      <w:r w:rsidRPr="00CE428F">
        <w:rPr>
          <w:rStyle w:val="StyleUnderline"/>
          <w:highlight w:val="cyan"/>
        </w:rPr>
        <w:t>respond</w:t>
      </w:r>
      <w:r w:rsidRPr="00CF08DD">
        <w:rPr>
          <w:rStyle w:val="StyleUnderline"/>
        </w:rPr>
        <w:t xml:space="preserve"> </w:t>
      </w:r>
      <w:r w:rsidRPr="008F1BF7">
        <w:rPr>
          <w:sz w:val="16"/>
        </w:rPr>
        <w:t xml:space="preserve">effectively </w:t>
      </w:r>
      <w:r w:rsidRPr="00772DD6">
        <w:rPr>
          <w:rStyle w:val="StyleUnderline"/>
          <w:highlight w:val="cyan"/>
        </w:rPr>
        <w:t>to</w:t>
      </w:r>
      <w:r w:rsidRPr="00190E85">
        <w:rPr>
          <w:rStyle w:val="StyleUnderline"/>
        </w:rPr>
        <w:t xml:space="preserve"> </w:t>
      </w:r>
      <w:r w:rsidRPr="002A43FD">
        <w:rPr>
          <w:rStyle w:val="Emphasis"/>
        </w:rPr>
        <w:t xml:space="preserve">future </w:t>
      </w:r>
      <w:r w:rsidRPr="00772DD6">
        <w:rPr>
          <w:rStyle w:val="Emphasis"/>
          <w:highlight w:val="cyan"/>
        </w:rPr>
        <w:t>crises</w:t>
      </w:r>
      <w:r w:rsidRPr="008F1BF7">
        <w:rPr>
          <w:sz w:val="16"/>
        </w:rPr>
        <w:t>.</w:t>
      </w:r>
    </w:p>
    <w:p w14:paraId="390B7C62" w14:textId="77777777" w:rsidR="002D0A3B" w:rsidRPr="008F1BF7" w:rsidRDefault="002D0A3B" w:rsidP="002D0A3B">
      <w:pPr>
        <w:rPr>
          <w:sz w:val="16"/>
        </w:rPr>
      </w:pPr>
      <w:r w:rsidRPr="008F1BF7">
        <w:rPr>
          <w:sz w:val="16"/>
        </w:rPr>
        <w:t xml:space="preserve">Heightened dysfunction of the federal budget process only exacerbates this threat, as national </w:t>
      </w:r>
      <w:r w:rsidRPr="002A43FD">
        <w:rPr>
          <w:rStyle w:val="Emphasis"/>
        </w:rPr>
        <w:t>security</w:t>
      </w:r>
      <w:r w:rsidRPr="000F7570">
        <w:rPr>
          <w:rStyle w:val="StyleUnderline"/>
        </w:rPr>
        <w:t xml:space="preserve"> agencies require </w:t>
      </w:r>
      <w:r w:rsidRPr="002A43FD">
        <w:rPr>
          <w:rStyle w:val="Emphasis"/>
        </w:rPr>
        <w:t>stability</w:t>
      </w:r>
      <w:r w:rsidRPr="008F1BF7">
        <w:rPr>
          <w:sz w:val="16"/>
        </w:rPr>
        <w:t xml:space="preserve"> and predictability </w:t>
      </w:r>
      <w:r w:rsidRPr="000F7570">
        <w:rPr>
          <w:rStyle w:val="StyleUnderline"/>
        </w:rPr>
        <w:t xml:space="preserve">to ensure military </w:t>
      </w:r>
      <w:r w:rsidRPr="002A43FD">
        <w:rPr>
          <w:rStyle w:val="Emphasis"/>
        </w:rPr>
        <w:t>readiness</w:t>
      </w:r>
      <w:r w:rsidRPr="008F1BF7">
        <w:rPr>
          <w:sz w:val="16"/>
        </w:rPr>
        <w:t>.</w:t>
      </w:r>
    </w:p>
    <w:p w14:paraId="08AF8AE1" w14:textId="77777777" w:rsidR="002D0A3B" w:rsidRPr="00A80B77" w:rsidRDefault="002D0A3B" w:rsidP="002D0A3B">
      <w:pPr>
        <w:rPr>
          <w:sz w:val="16"/>
        </w:rPr>
      </w:pPr>
      <w:r w:rsidRPr="00A80B77">
        <w:rPr>
          <w:sz w:val="16"/>
        </w:rPr>
        <w:t>The U.S. will need the budgetary capacity to meet emerging national security challenges in a changing world.</w:t>
      </w:r>
    </w:p>
    <w:p w14:paraId="516F93F5" w14:textId="77777777" w:rsidR="002D0A3B" w:rsidRPr="008F1BF7" w:rsidRDefault="002D0A3B" w:rsidP="002D0A3B">
      <w:pPr>
        <w:rPr>
          <w:sz w:val="16"/>
        </w:rPr>
      </w:pPr>
      <w:r w:rsidRPr="00772DD6">
        <w:rPr>
          <w:rStyle w:val="StyleUnderline"/>
        </w:rPr>
        <w:t xml:space="preserve">The </w:t>
      </w:r>
      <w:r w:rsidRPr="00772DD6">
        <w:rPr>
          <w:rStyle w:val="StyleUnderline"/>
          <w:highlight w:val="cyan"/>
        </w:rPr>
        <w:t xml:space="preserve">U.S. can </w:t>
      </w:r>
      <w:r w:rsidRPr="00772DD6">
        <w:rPr>
          <w:rStyle w:val="Emphasis"/>
          <w:highlight w:val="cyan"/>
        </w:rPr>
        <w:t>only</w:t>
      </w:r>
      <w:r w:rsidRPr="00772DD6">
        <w:rPr>
          <w:rStyle w:val="StyleUnderline"/>
          <w:highlight w:val="cyan"/>
        </w:rPr>
        <w:t xml:space="preserve"> continue</w:t>
      </w:r>
      <w:r w:rsidRPr="008F1BF7">
        <w:rPr>
          <w:sz w:val="16"/>
        </w:rPr>
        <w:t xml:space="preserve"> our global leadership in </w:t>
      </w:r>
      <w:r w:rsidRPr="004F3B82">
        <w:rPr>
          <w:rStyle w:val="StyleUnderline"/>
        </w:rPr>
        <w:t xml:space="preserve">defense </w:t>
      </w:r>
      <w:r w:rsidRPr="00772DD6">
        <w:rPr>
          <w:rStyle w:val="StyleUnderline"/>
          <w:highlight w:val="cyan"/>
        </w:rPr>
        <w:t xml:space="preserve">readiness and </w:t>
      </w:r>
      <w:r w:rsidRPr="00772DD6">
        <w:rPr>
          <w:rStyle w:val="Emphasis"/>
          <w:highlight w:val="cyan"/>
        </w:rPr>
        <w:t>intel</w:t>
      </w:r>
      <w:r w:rsidRPr="004F3B82">
        <w:rPr>
          <w:rStyle w:val="StyleUnderline"/>
        </w:rPr>
        <w:t xml:space="preserve">ligence </w:t>
      </w:r>
      <w:r w:rsidRPr="00772DD6">
        <w:rPr>
          <w:rStyle w:val="StyleUnderline"/>
          <w:highlight w:val="cyan"/>
        </w:rPr>
        <w:t>if we get</w:t>
      </w:r>
      <w:r w:rsidRPr="008F1BF7">
        <w:rPr>
          <w:sz w:val="16"/>
        </w:rPr>
        <w:t xml:space="preserve"> our </w:t>
      </w:r>
      <w:r w:rsidRPr="00772DD6">
        <w:rPr>
          <w:rStyle w:val="Emphasis"/>
          <w:highlight w:val="cyan"/>
        </w:rPr>
        <w:t>fiscal house</w:t>
      </w:r>
      <w:r w:rsidRPr="00772DD6">
        <w:rPr>
          <w:rStyle w:val="StyleUnderline"/>
          <w:highlight w:val="cyan"/>
        </w:rPr>
        <w:t xml:space="preserve"> in order</w:t>
      </w:r>
      <w:r w:rsidRPr="008F1BF7">
        <w:rPr>
          <w:sz w:val="16"/>
        </w:rPr>
        <w:t>.</w:t>
      </w:r>
    </w:p>
    <w:p w14:paraId="408BFD03" w14:textId="77777777" w:rsidR="002D0A3B" w:rsidRPr="008F1BF7" w:rsidRDefault="002D0A3B" w:rsidP="002D0A3B">
      <w:pPr>
        <w:rPr>
          <w:sz w:val="16"/>
        </w:rPr>
      </w:pPr>
      <w:r w:rsidRPr="008F1BF7">
        <w:rPr>
          <w:sz w:val="16"/>
        </w:rPr>
        <w:t>&lt;&lt;TEXT CONDENSED, NONE OMITTED&gt;&gt;</w:t>
      </w:r>
    </w:p>
    <w:p w14:paraId="55764237" w14:textId="77777777" w:rsidR="002D0A3B" w:rsidRPr="008F1BF7" w:rsidRDefault="002D0A3B" w:rsidP="002D0A3B">
      <w:pPr>
        <w:rPr>
          <w:sz w:val="8"/>
        </w:rPr>
      </w:pPr>
      <w:r w:rsidRPr="008F1BF7">
        <w:rPr>
          <w:sz w:val="8"/>
        </w:rPr>
        <w:t>Federal Borrowing Costs Risk Crowding Out National Defense Spending As the largest discretionary spending category, national defense is especially exposed to budgetary pressures, creating tensions between the country’s ability to meet challenges in a fast-changing security landscape and plan in a fiscally constrained environment. In addition to funding the Department of Defense, the U.S. makes significant related investments in national security and intelligence. In FY2024, that included $89 billion for the Department of Homeland Security, $18 billion for the Department of Energy to maintain our nuclear weapons stockpile, $37 billion for international diplomacy programs within the Department of State. In FY2024, the federal government spent more on interest payments on the national debt ($882 billion) than it did on discretionary outlays for national defense ($874 billion). Interest costs are projected to continue rising, increasing pressure on lawmakers to constrain categories of spending like defense to curtail our growing deficits. This is a unique concern for national defense because private investments cannot directly fund the military and other aspects of national security. National Security Requires Dependable Investments and a Predictable Budget Process 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 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 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 High Public Debt May Restrict Our Flexibility to Respond to Future Threats</w:t>
      </w:r>
    </w:p>
    <w:p w14:paraId="34D727ED" w14:textId="77777777" w:rsidR="002D0A3B" w:rsidRPr="008F1BF7" w:rsidRDefault="002D0A3B" w:rsidP="002D0A3B">
      <w:pPr>
        <w:rPr>
          <w:sz w:val="16"/>
        </w:rPr>
      </w:pPr>
      <w:r w:rsidRPr="008F1BF7">
        <w:rPr>
          <w:sz w:val="16"/>
        </w:rPr>
        <w:t>&lt;&lt;PARAGRAPH BREAKS RESUME&gt;&gt;</w:t>
      </w:r>
    </w:p>
    <w:p w14:paraId="3D2370CF" w14:textId="77777777" w:rsidR="002D0A3B" w:rsidRPr="008F1BF7" w:rsidRDefault="002D0A3B" w:rsidP="002D0A3B">
      <w:pPr>
        <w:rPr>
          <w:sz w:val="16"/>
        </w:rPr>
      </w:pPr>
      <w:r w:rsidRPr="008F1BF7">
        <w:rPr>
          <w:sz w:val="16"/>
        </w:rPr>
        <w:t xml:space="preserve">In the 2024 Annual Intelligence Assessment, the U.S. intelligence community placed the “increasingly fragile and unstable global environment” as a top national security threat. Meanwhile, the Atlantic Council’s </w:t>
      </w:r>
      <w:r w:rsidRPr="00B01CF2">
        <w:rPr>
          <w:rStyle w:val="StyleUnderline"/>
        </w:rPr>
        <w:t xml:space="preserve">ten-year </w:t>
      </w:r>
      <w:r w:rsidRPr="00772DD6">
        <w:rPr>
          <w:rStyle w:val="Emphasis"/>
          <w:highlight w:val="cyan"/>
        </w:rPr>
        <w:t>projection</w:t>
      </w:r>
      <w:r w:rsidRPr="00772DD6">
        <w:rPr>
          <w:rStyle w:val="StyleUnderline"/>
          <w:highlight w:val="cyan"/>
        </w:rPr>
        <w:t xml:space="preserve"> suggests</w:t>
      </w:r>
      <w:r w:rsidRPr="008F1BF7">
        <w:rPr>
          <w:sz w:val="16"/>
        </w:rPr>
        <w:t xml:space="preserve"> “a </w:t>
      </w:r>
      <w:r w:rsidRPr="00772DD6">
        <w:rPr>
          <w:rStyle w:val="StyleUnderline"/>
          <w:highlight w:val="cyan"/>
        </w:rPr>
        <w:t xml:space="preserve">resurgence of </w:t>
      </w:r>
      <w:r w:rsidRPr="00772DD6">
        <w:rPr>
          <w:rStyle w:val="Emphasis"/>
          <w:highlight w:val="cyan"/>
        </w:rPr>
        <w:t>nuc</w:t>
      </w:r>
      <w:r w:rsidRPr="00B01CF2">
        <w:rPr>
          <w:rStyle w:val="StyleUnderline"/>
        </w:rPr>
        <w:t xml:space="preserve">lear weapons </w:t>
      </w:r>
      <w:r w:rsidRPr="00772DD6">
        <w:rPr>
          <w:rStyle w:val="Emphasis"/>
          <w:highlight w:val="cyan"/>
        </w:rPr>
        <w:t>prolif</w:t>
      </w:r>
      <w:r w:rsidRPr="00B01CF2">
        <w:rPr>
          <w:rStyle w:val="StyleUnderline"/>
        </w:rPr>
        <w:t>eration” as</w:t>
      </w:r>
      <w:r w:rsidRPr="008F1BF7">
        <w:rPr>
          <w:sz w:val="16"/>
        </w:rPr>
        <w:t xml:space="preserve"> a </w:t>
      </w:r>
      <w:r w:rsidRPr="00B01CF2">
        <w:rPr>
          <w:rStyle w:val="StyleUnderline"/>
        </w:rPr>
        <w:t>top risk.</w:t>
      </w:r>
      <w:r w:rsidRPr="008F1BF7">
        <w:rPr>
          <w:sz w:val="16"/>
        </w:rPr>
        <w:t xml:space="preserve"> While </w:t>
      </w:r>
      <w:r w:rsidRPr="0094061D">
        <w:rPr>
          <w:rStyle w:val="StyleUnderline"/>
        </w:rPr>
        <w:t>the U.S.</w:t>
      </w:r>
      <w:r w:rsidRPr="008F1BF7">
        <w:rPr>
          <w:sz w:val="16"/>
        </w:rPr>
        <w:t xml:space="preserve"> typically </w:t>
      </w:r>
      <w:r w:rsidRPr="00F54B1D">
        <w:rPr>
          <w:rStyle w:val="StyleUnderline"/>
        </w:rPr>
        <w:t>provides</w:t>
      </w:r>
      <w:r w:rsidRPr="008F1BF7">
        <w:rPr>
          <w:sz w:val="16"/>
        </w:rPr>
        <w:t xml:space="preserve"> military </w:t>
      </w:r>
      <w:r w:rsidRPr="001E0419">
        <w:rPr>
          <w:rStyle w:val="Emphasis"/>
        </w:rPr>
        <w:t>assistance</w:t>
      </w:r>
      <w:r w:rsidRPr="008F1BF7">
        <w:rPr>
          <w:sz w:val="16"/>
        </w:rPr>
        <w:t xml:space="preserve"> annually for allies </w:t>
      </w:r>
      <w:r w:rsidRPr="00AA30AC">
        <w:rPr>
          <w:rStyle w:val="StyleUnderline"/>
        </w:rPr>
        <w:t xml:space="preserve">to bolster security </w:t>
      </w:r>
      <w:r w:rsidRPr="001E0419">
        <w:rPr>
          <w:rStyle w:val="Emphasis"/>
        </w:rPr>
        <w:t>coop</w:t>
      </w:r>
      <w:r w:rsidRPr="00AA30AC">
        <w:rPr>
          <w:rStyle w:val="StyleUnderline"/>
        </w:rPr>
        <w:t xml:space="preserve">eration and counter </w:t>
      </w:r>
      <w:r w:rsidRPr="00772DD6">
        <w:rPr>
          <w:rStyle w:val="Emphasis"/>
          <w:highlight w:val="cyan"/>
        </w:rPr>
        <w:t>threats</w:t>
      </w:r>
      <w:r w:rsidRPr="008F1BF7">
        <w:rPr>
          <w:sz w:val="16"/>
        </w:rPr>
        <w:t xml:space="preserve">, these costs are highly variable. In FY2023 and 2024, for example, the U.S. provided nearly $136 billion in military assistance </w:t>
      </w:r>
      <w:r w:rsidRPr="00772DD6">
        <w:rPr>
          <w:rStyle w:val="StyleUnderline"/>
          <w:highlight w:val="cyan"/>
        </w:rPr>
        <w:t xml:space="preserve">to </w:t>
      </w:r>
      <w:r w:rsidRPr="00772DD6">
        <w:rPr>
          <w:rStyle w:val="Emphasis"/>
          <w:highlight w:val="cyan"/>
        </w:rPr>
        <w:t>Ukraine</w:t>
      </w:r>
      <w:r w:rsidRPr="008F1BF7">
        <w:rPr>
          <w:sz w:val="16"/>
        </w:rPr>
        <w:t xml:space="preserve">, Israel, </w:t>
      </w:r>
      <w:r w:rsidRPr="00772DD6">
        <w:rPr>
          <w:rStyle w:val="StyleUnderline"/>
          <w:highlight w:val="cyan"/>
        </w:rPr>
        <w:t xml:space="preserve">and </w:t>
      </w:r>
      <w:r w:rsidRPr="00772DD6">
        <w:rPr>
          <w:rStyle w:val="Emphasis"/>
          <w:highlight w:val="cyan"/>
        </w:rPr>
        <w:t>Taiwan</w:t>
      </w:r>
      <w:r w:rsidRPr="00772DD6">
        <w:rPr>
          <w:rStyle w:val="StyleUnderline"/>
          <w:highlight w:val="cyan"/>
        </w:rPr>
        <w:t>. With</w:t>
      </w:r>
      <w:r w:rsidRPr="00E80C31">
        <w:rPr>
          <w:rStyle w:val="StyleUnderline"/>
        </w:rPr>
        <w:t xml:space="preserve"> increased </w:t>
      </w:r>
      <w:r w:rsidRPr="000C1473">
        <w:rPr>
          <w:rStyle w:val="Emphasis"/>
        </w:rPr>
        <w:t>risks</w:t>
      </w:r>
      <w:r w:rsidRPr="00E80C31">
        <w:rPr>
          <w:rStyle w:val="StyleUnderline"/>
        </w:rPr>
        <w:t xml:space="preserve"> from</w:t>
      </w:r>
      <w:r w:rsidRPr="008F1BF7">
        <w:rPr>
          <w:sz w:val="16"/>
        </w:rPr>
        <w:t xml:space="preserve"> actors such as </w:t>
      </w:r>
      <w:r w:rsidRPr="00772DD6">
        <w:rPr>
          <w:rStyle w:val="Emphasis"/>
          <w:highlight w:val="cyan"/>
        </w:rPr>
        <w:t>China</w:t>
      </w:r>
      <w:r w:rsidRPr="00772DD6">
        <w:rPr>
          <w:rStyle w:val="StyleUnderline"/>
          <w:highlight w:val="cyan"/>
        </w:rPr>
        <w:t xml:space="preserve"> and </w:t>
      </w:r>
      <w:r w:rsidRPr="00772DD6">
        <w:rPr>
          <w:rStyle w:val="Emphasis"/>
          <w:highlight w:val="cyan"/>
        </w:rPr>
        <w:t>Russia</w:t>
      </w:r>
      <w:r w:rsidRPr="00772DD6">
        <w:rPr>
          <w:rStyle w:val="StyleUnderline"/>
          <w:highlight w:val="cyan"/>
        </w:rPr>
        <w:t xml:space="preserve"> challenging</w:t>
      </w:r>
      <w:r w:rsidRPr="006D6985">
        <w:rPr>
          <w:sz w:val="16"/>
        </w:rPr>
        <w:t xml:space="preserve"> </w:t>
      </w:r>
      <w:r w:rsidRPr="008F1BF7">
        <w:rPr>
          <w:sz w:val="16"/>
        </w:rPr>
        <w:t xml:space="preserve">the established </w:t>
      </w:r>
      <w:r w:rsidRPr="00772DD6">
        <w:rPr>
          <w:rStyle w:val="Emphasis"/>
          <w:highlight w:val="cyan"/>
        </w:rPr>
        <w:t>global order</w:t>
      </w:r>
      <w:r w:rsidRPr="00772DD6">
        <w:rPr>
          <w:rStyle w:val="StyleUnderline"/>
        </w:rPr>
        <w:t>,</w:t>
      </w:r>
      <w:r w:rsidRPr="00E80C31">
        <w:rPr>
          <w:rStyle w:val="StyleUnderline"/>
        </w:rPr>
        <w:t xml:space="preserve"> the U.S. must continue to </w:t>
      </w:r>
      <w:r w:rsidRPr="00C759F5">
        <w:rPr>
          <w:rStyle w:val="StyleUnderline"/>
        </w:rPr>
        <w:t>bolster</w:t>
      </w:r>
      <w:r w:rsidRPr="008F1BF7">
        <w:rPr>
          <w:sz w:val="16"/>
        </w:rPr>
        <w:t xml:space="preserve"> its own </w:t>
      </w:r>
      <w:r w:rsidRPr="00C759F5">
        <w:rPr>
          <w:rStyle w:val="Emphasis"/>
        </w:rPr>
        <w:t>security</w:t>
      </w:r>
      <w:r w:rsidRPr="008F1BF7">
        <w:rPr>
          <w:sz w:val="16"/>
        </w:rPr>
        <w:t xml:space="preserve"> and support its allies across the world.</w:t>
      </w:r>
    </w:p>
    <w:p w14:paraId="13AB9A81" w14:textId="77777777" w:rsidR="002D0A3B" w:rsidRPr="008F1BF7" w:rsidRDefault="002D0A3B" w:rsidP="002D0A3B">
      <w:pPr>
        <w:rPr>
          <w:sz w:val="16"/>
        </w:rPr>
      </w:pPr>
      <w:r w:rsidRPr="008F1BF7">
        <w:rPr>
          <w:sz w:val="16"/>
        </w:rPr>
        <w:t xml:space="preserve">It is vital that we have the budgetary capacity necessary to meet future threats when they arise. </w:t>
      </w:r>
      <w:r w:rsidRPr="004B7C15">
        <w:rPr>
          <w:rStyle w:val="StyleUnderline"/>
        </w:rPr>
        <w:t xml:space="preserve">As geopolitical </w:t>
      </w:r>
      <w:r w:rsidRPr="00C759F5">
        <w:rPr>
          <w:rStyle w:val="Emphasis"/>
        </w:rPr>
        <w:t>pressures</w:t>
      </w:r>
      <w:r w:rsidRPr="004B7C15">
        <w:rPr>
          <w:rStyle w:val="StyleUnderline"/>
        </w:rPr>
        <w:t xml:space="preserve"> mount, </w:t>
      </w:r>
      <w:r w:rsidRPr="00772DD6">
        <w:rPr>
          <w:rStyle w:val="StyleUnderline"/>
          <w:highlight w:val="cyan"/>
        </w:rPr>
        <w:t>lawmakers</w:t>
      </w:r>
      <w:r w:rsidRPr="008F1BF7">
        <w:rPr>
          <w:sz w:val="16"/>
        </w:rPr>
        <w:t xml:space="preserve"> will increasingly </w:t>
      </w:r>
      <w:r w:rsidRPr="00772DD6">
        <w:rPr>
          <w:rStyle w:val="StyleUnderline"/>
          <w:highlight w:val="cyan"/>
        </w:rPr>
        <w:t>face</w:t>
      </w:r>
      <w:r w:rsidRPr="00B5345B">
        <w:rPr>
          <w:rStyle w:val="StyleUnderline"/>
        </w:rPr>
        <w:t xml:space="preserve"> budgetary </w:t>
      </w:r>
      <w:r w:rsidRPr="00772DD6">
        <w:rPr>
          <w:rStyle w:val="Emphasis"/>
          <w:highlight w:val="cyan"/>
        </w:rPr>
        <w:t>tradeoffs</w:t>
      </w:r>
      <w:r w:rsidRPr="00765B4B">
        <w:rPr>
          <w:rStyle w:val="StyleUnderline"/>
        </w:rPr>
        <w:t>, and</w:t>
      </w:r>
      <w:r w:rsidRPr="008F1BF7">
        <w:rPr>
          <w:sz w:val="16"/>
        </w:rPr>
        <w:t xml:space="preserve"> emergency supplemental </w:t>
      </w:r>
      <w:r w:rsidRPr="00765B4B">
        <w:rPr>
          <w:rStyle w:val="StyleUnderline"/>
        </w:rPr>
        <w:t xml:space="preserve">military </w:t>
      </w:r>
      <w:r w:rsidRPr="00C759F5">
        <w:rPr>
          <w:rStyle w:val="Emphasis"/>
        </w:rPr>
        <w:t>assistance</w:t>
      </w:r>
      <w:r w:rsidRPr="008F1BF7">
        <w:rPr>
          <w:sz w:val="16"/>
        </w:rPr>
        <w:t xml:space="preserve"> packages and accounts such as Overseas Contingency Operations (enacted by Congress following the terrorist attacks of 9/11) </w:t>
      </w:r>
      <w:r w:rsidRPr="00765B4B">
        <w:rPr>
          <w:rStyle w:val="StyleUnderline"/>
        </w:rPr>
        <w:t xml:space="preserve">will be more </w:t>
      </w:r>
      <w:r w:rsidRPr="00C759F5">
        <w:rPr>
          <w:rStyle w:val="Emphasis"/>
        </w:rPr>
        <w:t>difficult</w:t>
      </w:r>
      <w:r w:rsidRPr="00765B4B">
        <w:rPr>
          <w:rStyle w:val="StyleUnderline"/>
        </w:rPr>
        <w:t xml:space="preserve"> to finance</w:t>
      </w:r>
      <w:r w:rsidRPr="008F1BF7">
        <w:rPr>
          <w:sz w:val="16"/>
        </w:rPr>
        <w:t>.</w:t>
      </w:r>
    </w:p>
    <w:p w14:paraId="39531085" w14:textId="77777777" w:rsidR="002D0A3B" w:rsidRPr="008F1BF7" w:rsidRDefault="002D0A3B" w:rsidP="002D0A3B">
      <w:pPr>
        <w:rPr>
          <w:sz w:val="16"/>
        </w:rPr>
      </w:pPr>
      <w:r w:rsidRPr="008F1BF7">
        <w:rPr>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42AD86FF" w14:textId="77777777" w:rsidR="002D0A3B" w:rsidRDefault="002D0A3B" w:rsidP="002D0A3B">
      <w:pPr>
        <w:rPr>
          <w:sz w:val="16"/>
        </w:rPr>
      </w:pPr>
      <w:r w:rsidRPr="00765B4B">
        <w:rPr>
          <w:rStyle w:val="StyleUnderline"/>
        </w:rPr>
        <w:t xml:space="preserve">If </w:t>
      </w:r>
      <w:r w:rsidRPr="008F1BF7">
        <w:rPr>
          <w:sz w:val="16"/>
        </w:rPr>
        <w:t xml:space="preserve">the </w:t>
      </w:r>
      <w:r w:rsidRPr="00C759F5">
        <w:rPr>
          <w:rStyle w:val="Emphasis"/>
        </w:rPr>
        <w:t>U.S.</w:t>
      </w:r>
      <w:r w:rsidRPr="0041072D">
        <w:rPr>
          <w:rStyle w:val="StyleUnderline"/>
        </w:rPr>
        <w:t xml:space="preserve"> becomes involved in large-scale </w:t>
      </w:r>
      <w:r w:rsidRPr="00C759F5">
        <w:rPr>
          <w:rStyle w:val="Emphasis"/>
        </w:rPr>
        <w:t>conflicts</w:t>
      </w:r>
      <w:r w:rsidRPr="008F1BF7">
        <w:rPr>
          <w:sz w:val="16"/>
        </w:rPr>
        <w:t xml:space="preserve"> in, the </w:t>
      </w:r>
      <w:r w:rsidRPr="005B63A8">
        <w:rPr>
          <w:rStyle w:val="StyleUnderline"/>
        </w:rPr>
        <w:t>fiscal</w:t>
      </w:r>
      <w:r w:rsidRPr="008F1BF7">
        <w:rPr>
          <w:sz w:val="16"/>
        </w:rPr>
        <w:t xml:space="preserve"> and economic </w:t>
      </w:r>
      <w:r w:rsidRPr="005B63A8">
        <w:rPr>
          <w:rStyle w:val="StyleUnderline"/>
        </w:rPr>
        <w:t xml:space="preserve">costs will be </w:t>
      </w:r>
      <w:r w:rsidRPr="00C759F5">
        <w:rPr>
          <w:rStyle w:val="Emphasis"/>
        </w:rPr>
        <w:t>significant</w:t>
      </w:r>
      <w:r w:rsidRPr="008F1BF7">
        <w:rPr>
          <w:sz w:val="16"/>
        </w:rPr>
        <w:t xml:space="preserve">. The Commission on National Defense Strategy cited estimates that </w:t>
      </w:r>
      <w:r w:rsidRPr="00281799">
        <w:rPr>
          <w:rStyle w:val="StyleUnderline"/>
        </w:rPr>
        <w:t xml:space="preserve">a Chinese blockade of </w:t>
      </w:r>
      <w:r w:rsidRPr="00194A3C">
        <w:rPr>
          <w:rStyle w:val="Emphasis"/>
        </w:rPr>
        <w:t>Taiwan</w:t>
      </w:r>
      <w:r w:rsidRPr="008F1BF7">
        <w:rPr>
          <w:sz w:val="16"/>
        </w:rPr>
        <w:t xml:space="preserve"> could </w:t>
      </w:r>
      <w:r w:rsidRPr="00EF48ED">
        <w:rPr>
          <w:rStyle w:val="StyleUnderline"/>
        </w:rPr>
        <w:t>cost</w:t>
      </w:r>
      <w:r w:rsidRPr="008F1BF7">
        <w:rPr>
          <w:sz w:val="16"/>
        </w:rPr>
        <w:t xml:space="preserve"> the global economy </w:t>
      </w:r>
      <w:r w:rsidRPr="00EF48ED">
        <w:rPr>
          <w:rStyle w:val="StyleUnderline"/>
        </w:rPr>
        <w:t>$5 trillion</w:t>
      </w:r>
      <w:r w:rsidRPr="008F1BF7">
        <w:rPr>
          <w:sz w:val="16"/>
        </w:rPr>
        <w:t xml:space="preserve">, with economic damage from an invasion twice that. </w:t>
      </w:r>
      <w:r w:rsidRPr="00772DD6">
        <w:rPr>
          <w:rStyle w:val="StyleUnderline"/>
          <w:highlight w:val="cyan"/>
        </w:rPr>
        <w:t>Congress</w:t>
      </w:r>
      <w:r w:rsidRPr="008F1BF7">
        <w:rPr>
          <w:sz w:val="16"/>
        </w:rPr>
        <w:t xml:space="preserve"> may </w:t>
      </w:r>
      <w:r w:rsidRPr="00772DD6">
        <w:rPr>
          <w:rStyle w:val="StyleUnderline"/>
          <w:highlight w:val="cyan"/>
        </w:rPr>
        <w:t>become less</w:t>
      </w:r>
      <w:r w:rsidRPr="008F1BF7">
        <w:rPr>
          <w:sz w:val="16"/>
        </w:rPr>
        <w:t xml:space="preserve"> inclined or </w:t>
      </w:r>
      <w:r w:rsidRPr="00772DD6">
        <w:rPr>
          <w:rStyle w:val="Emphasis"/>
          <w:highlight w:val="cyan"/>
        </w:rPr>
        <w:t>able</w:t>
      </w:r>
      <w:r w:rsidRPr="00772DD6">
        <w:rPr>
          <w:rStyle w:val="StyleUnderline"/>
          <w:highlight w:val="cyan"/>
        </w:rPr>
        <w:t xml:space="preserve"> to</w:t>
      </w:r>
      <w:r w:rsidRPr="00700A34">
        <w:rPr>
          <w:rStyle w:val="StyleUnderline"/>
        </w:rPr>
        <w:t xml:space="preserve"> fully </w:t>
      </w:r>
      <w:r w:rsidRPr="00772DD6">
        <w:rPr>
          <w:rStyle w:val="StyleUnderline"/>
          <w:highlight w:val="cyan"/>
        </w:rPr>
        <w:t>support</w:t>
      </w:r>
      <w:r w:rsidRPr="008F1BF7">
        <w:rPr>
          <w:sz w:val="16"/>
        </w:rPr>
        <w:t xml:space="preserve"> the country’s </w:t>
      </w:r>
      <w:r w:rsidRPr="00772DD6">
        <w:rPr>
          <w:rStyle w:val="StyleUnderline"/>
          <w:highlight w:val="cyan"/>
        </w:rPr>
        <w:t xml:space="preserve">national </w:t>
      </w:r>
      <w:r w:rsidRPr="00772DD6">
        <w:rPr>
          <w:rStyle w:val="Emphasis"/>
          <w:highlight w:val="cyan"/>
        </w:rPr>
        <w:t>security</w:t>
      </w:r>
      <w:r w:rsidRPr="00700A34">
        <w:rPr>
          <w:rStyle w:val="StyleUnderline"/>
        </w:rPr>
        <w:t xml:space="preserve"> strategy or</w:t>
      </w:r>
      <w:r w:rsidRPr="008F1BF7">
        <w:rPr>
          <w:sz w:val="16"/>
        </w:rPr>
        <w:t xml:space="preserve"> meet security requirements for </w:t>
      </w:r>
      <w:r w:rsidRPr="00700A34">
        <w:rPr>
          <w:rStyle w:val="StyleUnderline"/>
        </w:rPr>
        <w:t xml:space="preserve">our </w:t>
      </w:r>
      <w:r w:rsidRPr="00A80B77">
        <w:rPr>
          <w:rStyle w:val="Emphasis"/>
        </w:rPr>
        <w:t>allies</w:t>
      </w:r>
      <w:r w:rsidRPr="008F1BF7">
        <w:rPr>
          <w:sz w:val="16"/>
        </w:rPr>
        <w:t xml:space="preserve"> as the debt challenges our priorities.</w:t>
      </w:r>
    </w:p>
    <w:p w14:paraId="1620C5D2" w14:textId="77777777" w:rsidR="002D0A3B" w:rsidRPr="00923CF0" w:rsidRDefault="002D0A3B" w:rsidP="002D0A3B"/>
    <w:p w14:paraId="0251D353" w14:textId="77777777" w:rsidR="002D0A3B" w:rsidRDefault="002D0A3B" w:rsidP="002D0A3B">
      <w:pPr>
        <w:pStyle w:val="Heading4"/>
        <w:numPr>
          <w:ilvl w:val="0"/>
          <w:numId w:val="48"/>
        </w:numPr>
        <w:tabs>
          <w:tab w:val="num" w:pos="360"/>
          <w:tab w:val="num" w:pos="720"/>
        </w:tabs>
        <w:ind w:left="0" w:firstLine="0"/>
      </w:pPr>
      <w:r>
        <w:t xml:space="preserve">Supply chain vulnerabilities </w:t>
      </w:r>
    </w:p>
    <w:p w14:paraId="1824B5F3" w14:textId="77777777" w:rsidR="002D0A3B" w:rsidRDefault="002D0A3B" w:rsidP="002D0A3B">
      <w:r>
        <w:t>&lt;&lt;FOR REFERENCE&gt;&gt;</w:t>
      </w:r>
    </w:p>
    <w:p w14:paraId="5364F7DB" w14:textId="77777777" w:rsidR="002D0A3B" w:rsidRPr="00F054BE" w:rsidRDefault="002D0A3B" w:rsidP="002D0A3B">
      <w:pPr>
        <w:rPr>
          <w:sz w:val="16"/>
        </w:rPr>
      </w:pPr>
      <w:r w:rsidRPr="00F054BE">
        <w:rPr>
          <w:sz w:val="16"/>
        </w:rPr>
        <w:t xml:space="preserve">At the same time, </w:t>
      </w:r>
      <w:r w:rsidRPr="00327284">
        <w:rPr>
          <w:rStyle w:val="Emphasis"/>
          <w:highlight w:val="lightGray"/>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327284">
        <w:rPr>
          <w:rStyle w:val="StyleUnderline"/>
          <w:highlight w:val="lightGray"/>
        </w:rPr>
        <w:t>creating supply</w:t>
      </w:r>
      <w:r w:rsidRPr="00B02739">
        <w:rPr>
          <w:rStyle w:val="StyleUnderline"/>
        </w:rPr>
        <w:t xml:space="preserve"> chain </w:t>
      </w:r>
      <w:r w:rsidRPr="00327284">
        <w:rPr>
          <w:rStyle w:val="Emphasis"/>
          <w:highlight w:val="lightGray"/>
        </w:rPr>
        <w:t>vulnerabilities</w:t>
      </w:r>
      <w:r w:rsidRPr="00F054BE">
        <w:rPr>
          <w:sz w:val="16"/>
        </w:rPr>
        <w:t xml:space="preserve"> and dependencies.</w:t>
      </w:r>
    </w:p>
    <w:p w14:paraId="63856F76" w14:textId="77777777" w:rsidR="002D0A3B" w:rsidRPr="00BB6616" w:rsidRDefault="002D0A3B" w:rsidP="002D0A3B">
      <w:pPr>
        <w:pStyle w:val="Heading4"/>
      </w:pPr>
      <w:r>
        <w:t xml:space="preserve">That </w:t>
      </w:r>
      <w:r w:rsidRPr="00E55381">
        <w:t xml:space="preserve">triggers </w:t>
      </w:r>
      <w:r>
        <w:rPr>
          <w:u w:val="single"/>
        </w:rPr>
        <w:t>global war</w:t>
      </w:r>
      <w:r>
        <w:t xml:space="preserve"> and instability. </w:t>
      </w:r>
      <w:r w:rsidRPr="00FE0E81">
        <w:t xml:space="preserve"> </w:t>
      </w:r>
    </w:p>
    <w:p w14:paraId="1111F915" w14:textId="77777777" w:rsidR="002D0A3B" w:rsidRPr="00C41B7F" w:rsidRDefault="002D0A3B" w:rsidP="002D0A3B">
      <w:r>
        <w:t xml:space="preserve">Bradley </w:t>
      </w:r>
      <w:r w:rsidRPr="00C41B7F">
        <w:rPr>
          <w:rStyle w:val="Style13ptBold"/>
        </w:rPr>
        <w:t>Martin 21</w:t>
      </w:r>
      <w:r>
        <w:t>, director of the RAND National Security Supply Chain Institute, and a senior policy researcher RAND Corporation, “Supply Chain Disruptions: The Risks and Consequences,” RAND, 11/15/2021, https://www.rand.org/blog/2021/11/supply-chain-disruptions-the-risks-and-consequences.html</w:t>
      </w:r>
    </w:p>
    <w:p w14:paraId="798D4DBA" w14:textId="77777777" w:rsidR="002D0A3B" w:rsidRPr="003A2FD1" w:rsidRDefault="002D0A3B" w:rsidP="002D0A3B">
      <w:pPr>
        <w:rPr>
          <w:sz w:val="16"/>
        </w:rPr>
      </w:pPr>
      <w:r w:rsidRPr="003A2FD1">
        <w:rPr>
          <w:sz w:val="16"/>
        </w:rPr>
        <w:t>By now the impacts of supply chain disruption are becoming all too familiar: shortages, inflation, factory closures, goods waiting at ports to be unloaded. All these impacts are serious enough, but another more-hidden concern lurks just beneath the surface: the impact of supply chain failure on national security, broadly defined as a nation's ability to protect and ensure the well-being of its population.</w:t>
      </w:r>
    </w:p>
    <w:p w14:paraId="3CEBD421" w14:textId="77777777" w:rsidR="002D0A3B" w:rsidRPr="003A2FD1" w:rsidRDefault="002D0A3B" w:rsidP="002D0A3B">
      <w:pPr>
        <w:rPr>
          <w:sz w:val="16"/>
        </w:rPr>
      </w:pPr>
      <w:r w:rsidRPr="003A2FD1">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C62759">
        <w:rPr>
          <w:rStyle w:val="StyleUnderline"/>
          <w:highlight w:val="cyan"/>
        </w:rPr>
        <w:t>Supply</w:t>
      </w:r>
      <w:r w:rsidRPr="00E1113C">
        <w:rPr>
          <w:rStyle w:val="StyleUnderline"/>
        </w:rPr>
        <w:t xml:space="preserve"> chain</w:t>
      </w:r>
      <w:r w:rsidRPr="003A2FD1">
        <w:rPr>
          <w:sz w:val="16"/>
        </w:rPr>
        <w:t xml:space="preserve"> </w:t>
      </w:r>
      <w:r w:rsidRPr="00C62759">
        <w:rPr>
          <w:rStyle w:val="StyleUnderline"/>
          <w:highlight w:val="cyan"/>
        </w:rPr>
        <w:t>disruptions cause</w:t>
      </w:r>
      <w:r w:rsidRPr="00E1113C">
        <w:rPr>
          <w:rStyle w:val="StyleUnderline"/>
        </w:rPr>
        <w:t xml:space="preserve"> general</w:t>
      </w:r>
      <w:r w:rsidRPr="003A2FD1">
        <w:rPr>
          <w:sz w:val="16"/>
        </w:rPr>
        <w:t xml:space="preserve"> </w:t>
      </w:r>
      <w:r w:rsidRPr="00597ECF">
        <w:rPr>
          <w:rStyle w:val="Emphasis"/>
        </w:rPr>
        <w:t>economic disruption</w:t>
      </w:r>
      <w:r w:rsidRPr="003A2FD1">
        <w:rPr>
          <w:sz w:val="16"/>
        </w:rPr>
        <w:t xml:space="preserve"> </w:t>
      </w:r>
      <w:r w:rsidRPr="00597ECF">
        <w:rPr>
          <w:rStyle w:val="StyleUnderline"/>
        </w:rPr>
        <w:t>and</w:t>
      </w:r>
      <w:r w:rsidRPr="003A2FD1">
        <w:rPr>
          <w:sz w:val="16"/>
        </w:rPr>
        <w:t xml:space="preserve"> key commodity </w:t>
      </w:r>
      <w:r w:rsidRPr="00C62759">
        <w:rPr>
          <w:rStyle w:val="Emphasis"/>
          <w:highlight w:val="cyan"/>
        </w:rPr>
        <w:t>shortages</w:t>
      </w:r>
      <w:r w:rsidRPr="003A2FD1">
        <w:rPr>
          <w:sz w:val="16"/>
        </w:rPr>
        <w:t xml:space="preserve">, </w:t>
      </w:r>
      <w:r w:rsidRPr="00C62759">
        <w:rPr>
          <w:rStyle w:val="StyleUnderline"/>
          <w:highlight w:val="cyan"/>
        </w:rPr>
        <w:t>which</w:t>
      </w:r>
      <w:r w:rsidRPr="003A2FD1">
        <w:rPr>
          <w:sz w:val="16"/>
        </w:rPr>
        <w:t xml:space="preserve"> then in turn can, in fact, </w:t>
      </w:r>
      <w:r w:rsidRPr="00C62759">
        <w:rPr>
          <w:rStyle w:val="StyleUnderline"/>
          <w:highlight w:val="cyan"/>
        </w:rPr>
        <w:t>drive</w:t>
      </w:r>
      <w:r w:rsidRPr="00C62759">
        <w:rPr>
          <w:sz w:val="16"/>
          <w:highlight w:val="cyan"/>
        </w:rPr>
        <w:t xml:space="preserve"> </w:t>
      </w:r>
      <w:r w:rsidRPr="00597ECF">
        <w:rPr>
          <w:rStyle w:val="Emphasis"/>
        </w:rPr>
        <w:t>aggressive</w:t>
      </w:r>
      <w:r w:rsidRPr="003A2FD1">
        <w:rPr>
          <w:sz w:val="16"/>
        </w:rPr>
        <w:t xml:space="preserve"> national </w:t>
      </w:r>
      <w:r w:rsidRPr="00E1113C">
        <w:rPr>
          <w:rStyle w:val="Emphasis"/>
        </w:rPr>
        <w:t>behavior</w:t>
      </w:r>
      <w:r w:rsidRPr="003A2FD1">
        <w:rPr>
          <w:sz w:val="16"/>
        </w:rPr>
        <w:t xml:space="preserve"> </w:t>
      </w:r>
      <w:r w:rsidRPr="00E1113C">
        <w:rPr>
          <w:rStyle w:val="StyleUnderline"/>
        </w:rPr>
        <w:t>and</w:t>
      </w:r>
      <w:r w:rsidRPr="003A2FD1">
        <w:rPr>
          <w:sz w:val="16"/>
        </w:rPr>
        <w:t xml:space="preserve"> international </w:t>
      </w:r>
      <w:r w:rsidRPr="00C62759">
        <w:rPr>
          <w:rStyle w:val="Emphasis"/>
          <w:highlight w:val="cyan"/>
        </w:rPr>
        <w:t>instability</w:t>
      </w:r>
      <w:r w:rsidRPr="003A2FD1">
        <w:rPr>
          <w:sz w:val="16"/>
        </w:rPr>
        <w:t xml:space="preserve">. And ironically, </w:t>
      </w:r>
      <w:r w:rsidRPr="00E1113C">
        <w:rPr>
          <w:rStyle w:val="StyleUnderline"/>
        </w:rPr>
        <w:t xml:space="preserve">this </w:t>
      </w:r>
      <w:r w:rsidRPr="00E1113C">
        <w:rPr>
          <w:rStyle w:val="Emphasis"/>
        </w:rPr>
        <w:t>reactive</w:t>
      </w:r>
      <w:r w:rsidRPr="00E1113C">
        <w:rPr>
          <w:rStyle w:val="StyleUnderline"/>
        </w:rPr>
        <w:t xml:space="preserve"> aggressive national </w:t>
      </w:r>
      <w:r w:rsidRPr="00E1113C">
        <w:rPr>
          <w:rStyle w:val="Emphasis"/>
        </w:rPr>
        <w:t>behavior</w:t>
      </w:r>
      <w:r w:rsidRPr="00E1113C">
        <w:rPr>
          <w:rStyle w:val="StyleUnderline"/>
        </w:rPr>
        <w:t xml:space="preserve"> can happen </w:t>
      </w:r>
      <w:r w:rsidRPr="00C62759">
        <w:rPr>
          <w:rStyle w:val="Emphasis"/>
          <w:highlight w:val="cyan"/>
        </w:rPr>
        <w:t>even</w:t>
      </w:r>
      <w:r w:rsidRPr="00E1113C">
        <w:rPr>
          <w:rStyle w:val="Emphasis"/>
        </w:rPr>
        <w:t xml:space="preserve"> </w:t>
      </w:r>
      <w:r w:rsidRPr="00C62759">
        <w:rPr>
          <w:rStyle w:val="Emphasis"/>
          <w:highlight w:val="cyan"/>
        </w:rPr>
        <w:t>if</w:t>
      </w:r>
      <w:r w:rsidRPr="00E1113C">
        <w:rPr>
          <w:rStyle w:val="StyleUnderline"/>
        </w:rPr>
        <w:t xml:space="preserve"> the health of </w:t>
      </w:r>
      <w:r w:rsidRPr="00C62759">
        <w:rPr>
          <w:rStyle w:val="StyleUnderline"/>
          <w:highlight w:val="cyan"/>
        </w:rPr>
        <w:t xml:space="preserve">a </w:t>
      </w:r>
      <w:r w:rsidRPr="00597ECF">
        <w:rPr>
          <w:rStyle w:val="StyleUnderline"/>
        </w:rPr>
        <w:t>n</w:t>
      </w:r>
      <w:r w:rsidRPr="00E1113C">
        <w:rPr>
          <w:rStyle w:val="StyleUnderline"/>
        </w:rPr>
        <w:t xml:space="preserve">ational </w:t>
      </w:r>
      <w:r w:rsidRPr="00C62759">
        <w:rPr>
          <w:rStyle w:val="StyleUnderline"/>
          <w:highlight w:val="cyan"/>
        </w:rPr>
        <w:t>economy</w:t>
      </w:r>
      <w:r w:rsidRPr="00E1113C">
        <w:rPr>
          <w:rStyle w:val="StyleUnderline"/>
        </w:rPr>
        <w:t xml:space="preserve"> itself </w:t>
      </w:r>
      <w:r w:rsidRPr="00C62759">
        <w:rPr>
          <w:rStyle w:val="StyleUnderline"/>
          <w:highlight w:val="cyan"/>
        </w:rPr>
        <w:t>depends</w:t>
      </w:r>
      <w:r w:rsidRPr="003A2FD1">
        <w:rPr>
          <w:sz w:val="16"/>
        </w:rPr>
        <w:t xml:space="preserve"> </w:t>
      </w:r>
      <w:r w:rsidRPr="00E1113C">
        <w:rPr>
          <w:rStyle w:val="StyleUnderline"/>
        </w:rPr>
        <w:t>up</w:t>
      </w:r>
      <w:r w:rsidRPr="00C62759">
        <w:rPr>
          <w:rStyle w:val="StyleUnderline"/>
          <w:highlight w:val="cyan"/>
        </w:rPr>
        <w:t>on</w:t>
      </w:r>
      <w:r w:rsidRPr="003A2FD1">
        <w:rPr>
          <w:sz w:val="16"/>
        </w:rPr>
        <w:t xml:space="preserve"> continued international economic </w:t>
      </w:r>
      <w:r w:rsidRPr="00C62759">
        <w:rPr>
          <w:rStyle w:val="Emphasis"/>
          <w:highlight w:val="cyan"/>
        </w:rPr>
        <w:t>interdependence</w:t>
      </w:r>
      <w:r w:rsidRPr="003A2FD1">
        <w:rPr>
          <w:sz w:val="16"/>
        </w:rPr>
        <w:t xml:space="preserve">. Indeed, </w:t>
      </w:r>
      <w:r w:rsidRPr="00E1113C">
        <w:rPr>
          <w:rStyle w:val="StyleUnderline"/>
        </w:rPr>
        <w:t>this</w:t>
      </w:r>
      <w:r w:rsidRPr="003A2FD1">
        <w:rPr>
          <w:sz w:val="16"/>
        </w:rPr>
        <w:t xml:space="preserve"> very interdependence </w:t>
      </w:r>
      <w:r w:rsidRPr="00E1113C">
        <w:rPr>
          <w:rStyle w:val="StyleUnderline"/>
        </w:rPr>
        <w:t>can create</w:t>
      </w:r>
      <w:r w:rsidRPr="003A2FD1">
        <w:rPr>
          <w:sz w:val="16"/>
        </w:rPr>
        <w:t xml:space="preserve"> </w:t>
      </w:r>
      <w:r w:rsidRPr="00E1113C">
        <w:rPr>
          <w:rStyle w:val="StyleUnderline"/>
        </w:rPr>
        <w:t>vulnerabilities</w:t>
      </w:r>
      <w:r w:rsidRPr="003A2FD1">
        <w:rPr>
          <w:sz w:val="16"/>
        </w:rPr>
        <w:t>. So a systematic effort, cutting across agencies and public and private sectors, could be one way to ensure these vulnerabilities are understood and mitigated.</w:t>
      </w:r>
    </w:p>
    <w:p w14:paraId="3E35BDB2" w14:textId="77777777" w:rsidR="002D0A3B" w:rsidRPr="003A2FD1" w:rsidRDefault="002D0A3B" w:rsidP="002D0A3B">
      <w:pPr>
        <w:rPr>
          <w:sz w:val="16"/>
        </w:rPr>
      </w:pPr>
      <w:r w:rsidRPr="003A2FD1">
        <w:rPr>
          <w:sz w:val="16"/>
        </w:rPr>
        <w:t>Supply Chain Disruption and Conflict</w:t>
      </w:r>
    </w:p>
    <w:p w14:paraId="2EBB28FC" w14:textId="77777777" w:rsidR="002D0A3B" w:rsidRPr="003A2FD1" w:rsidRDefault="002D0A3B" w:rsidP="002D0A3B">
      <w:pPr>
        <w:rPr>
          <w:sz w:val="16"/>
        </w:rPr>
      </w:pPr>
      <w:r w:rsidRPr="003A2FD1">
        <w:rPr>
          <w:sz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5D2024C9" w14:textId="77777777" w:rsidR="002D0A3B" w:rsidRPr="003A2FD1" w:rsidRDefault="002D0A3B" w:rsidP="002D0A3B">
      <w:pPr>
        <w:rPr>
          <w:sz w:val="16"/>
        </w:rPr>
      </w:pPr>
      <w:r w:rsidRPr="003A2FD1">
        <w:rPr>
          <w:sz w:val="16"/>
        </w:rPr>
        <w:t xml:space="preserve">While the reasons for creating these chains lie largely with private interest, </w:t>
      </w:r>
      <w:r w:rsidRPr="00E1113C">
        <w:rPr>
          <w:rStyle w:val="StyleUnderline"/>
        </w:rPr>
        <w:t xml:space="preserve">the </w:t>
      </w:r>
      <w:r w:rsidRPr="00C62759">
        <w:rPr>
          <w:rStyle w:val="StyleUnderline"/>
          <w:highlight w:val="cyan"/>
        </w:rPr>
        <w:t>effects</w:t>
      </w:r>
      <w:r w:rsidRPr="00E1113C">
        <w:rPr>
          <w:rStyle w:val="StyleUnderline"/>
        </w:rPr>
        <w:t xml:space="preserve"> of </w:t>
      </w:r>
      <w:r w:rsidRPr="00E1113C">
        <w:rPr>
          <w:rStyle w:val="Emphasis"/>
        </w:rPr>
        <w:t>disruption</w:t>
      </w:r>
      <w:r w:rsidRPr="003A2FD1">
        <w:rPr>
          <w:sz w:val="16"/>
        </w:rPr>
        <w:t>—which can come from sources ranging from malign human action to natural disaster—</w:t>
      </w:r>
      <w:r w:rsidRPr="00E1113C">
        <w:rPr>
          <w:rStyle w:val="StyleUnderline"/>
        </w:rPr>
        <w:t>are</w:t>
      </w:r>
      <w:r w:rsidRPr="003A2FD1">
        <w:rPr>
          <w:sz w:val="16"/>
        </w:rPr>
        <w:t xml:space="preserve"> </w:t>
      </w:r>
      <w:r w:rsidRPr="00C62759">
        <w:rPr>
          <w:rStyle w:val="Emphasis"/>
          <w:highlight w:val="cyan"/>
        </w:rPr>
        <w:t>rarely localized</w:t>
      </w:r>
      <w:r w:rsidRPr="003A2FD1">
        <w:rPr>
          <w:sz w:val="16"/>
        </w:rPr>
        <w:t xml:space="preserve">. When shortages occur in one industry, the </w:t>
      </w:r>
      <w:r w:rsidRPr="003A2FD1">
        <w:rPr>
          <w:rStyle w:val="StyleUnderline"/>
        </w:rPr>
        <w:t>disruptions</w:t>
      </w:r>
      <w:r w:rsidRPr="003A2FD1">
        <w:rPr>
          <w:sz w:val="16"/>
        </w:rPr>
        <w:t xml:space="preserve"> in one area nearly </w:t>
      </w:r>
      <w:r w:rsidRPr="003A2FD1">
        <w:rPr>
          <w:rStyle w:val="Emphasis"/>
        </w:rPr>
        <w:t>always spill</w:t>
      </w:r>
      <w:r w:rsidRPr="003A2FD1">
        <w:rPr>
          <w:sz w:val="16"/>
        </w:rPr>
        <w:t xml:space="preserve"> </w:t>
      </w:r>
      <w:r w:rsidRPr="003A2FD1">
        <w:rPr>
          <w:rStyle w:val="StyleUnderline"/>
        </w:rPr>
        <w:t xml:space="preserve">into </w:t>
      </w:r>
      <w:r w:rsidRPr="003A2FD1">
        <w:rPr>
          <w:rStyle w:val="Emphasis"/>
        </w:rPr>
        <w:t>adjacent</w:t>
      </w:r>
      <w:r w:rsidRPr="003A2FD1">
        <w:rPr>
          <w:sz w:val="16"/>
        </w:rPr>
        <w:t xml:space="preserve"> companies and </w:t>
      </w:r>
      <w:r w:rsidRPr="003A2FD1">
        <w:rPr>
          <w:rStyle w:val="Emphasis"/>
        </w:rPr>
        <w:t>sectors</w:t>
      </w:r>
      <w:r w:rsidRPr="003A2FD1">
        <w:rPr>
          <w:sz w:val="16"/>
        </w:rPr>
        <w:t xml:space="preserve">. </w:t>
      </w:r>
      <w:r w:rsidRPr="00C62759">
        <w:rPr>
          <w:rStyle w:val="Emphasis"/>
          <w:highlight w:val="cyan"/>
        </w:rPr>
        <w:t>Whole economies</w:t>
      </w:r>
      <w:r w:rsidRPr="003A2FD1">
        <w:rPr>
          <w:sz w:val="16"/>
        </w:rPr>
        <w:t xml:space="preserve"> </w:t>
      </w:r>
      <w:r w:rsidRPr="00C62759">
        <w:rPr>
          <w:rStyle w:val="StyleUnderline"/>
          <w:highlight w:val="cyan"/>
        </w:rPr>
        <w:t xml:space="preserve">feel </w:t>
      </w:r>
      <w:r w:rsidRPr="00597ECF">
        <w:rPr>
          <w:rStyle w:val="StyleUnderline"/>
        </w:rPr>
        <w:t xml:space="preserve">the </w:t>
      </w:r>
      <w:r w:rsidRPr="00C62759">
        <w:rPr>
          <w:rStyle w:val="StyleUnderline"/>
          <w:highlight w:val="cyan"/>
        </w:rPr>
        <w:t>impact</w:t>
      </w:r>
      <w:r w:rsidRPr="003A2FD1">
        <w:rPr>
          <w:rStyle w:val="StyleUnderline"/>
        </w:rPr>
        <w:t>, not isolated actors</w:t>
      </w:r>
      <w:r w:rsidRPr="003A2FD1">
        <w:rPr>
          <w:sz w:val="16"/>
        </w:rPr>
        <w:t>.</w:t>
      </w:r>
    </w:p>
    <w:p w14:paraId="353019AC" w14:textId="77777777" w:rsidR="002D0A3B" w:rsidRPr="003A2FD1" w:rsidRDefault="002D0A3B" w:rsidP="002D0A3B">
      <w:pPr>
        <w:rPr>
          <w:sz w:val="16"/>
        </w:rPr>
      </w:pPr>
      <w:r w:rsidRPr="003A2FD1">
        <w:rPr>
          <w:sz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1155AF7B" w14:textId="77777777" w:rsidR="002D0A3B" w:rsidRPr="003A2FD1" w:rsidRDefault="002D0A3B" w:rsidP="002D0A3B">
      <w:pPr>
        <w:rPr>
          <w:sz w:val="16"/>
        </w:rPr>
      </w:pPr>
      <w:r w:rsidRPr="003A2FD1">
        <w:rPr>
          <w:rStyle w:val="StyleUnderline"/>
        </w:rPr>
        <w:t>This</w:t>
      </w:r>
      <w:r w:rsidRPr="003A2FD1">
        <w:rPr>
          <w:sz w:val="16"/>
        </w:rPr>
        <w:t xml:space="preserve"> kind of </w:t>
      </w:r>
      <w:r w:rsidRPr="003A2FD1">
        <w:rPr>
          <w:rStyle w:val="StyleUnderline"/>
        </w:rPr>
        <w:t>disruption can create</w:t>
      </w:r>
      <w:r w:rsidRPr="003A2FD1">
        <w:rPr>
          <w:sz w:val="16"/>
        </w:rPr>
        <w:t xml:space="preserve"> </w:t>
      </w:r>
      <w:r w:rsidRPr="003A2FD1">
        <w:rPr>
          <w:rStyle w:val="Emphasis"/>
        </w:rPr>
        <w:t>instability</w:t>
      </w:r>
      <w:r w:rsidRPr="003A2FD1">
        <w:rPr>
          <w:sz w:val="16"/>
        </w:rPr>
        <w:t xml:space="preserve"> more generally, </w:t>
      </w:r>
      <w:r w:rsidRPr="00C62759">
        <w:rPr>
          <w:rStyle w:val="StyleUnderline"/>
          <w:highlight w:val="cyan"/>
        </w:rPr>
        <w:t>promoting</w:t>
      </w:r>
      <w:r w:rsidRPr="003A2FD1">
        <w:rPr>
          <w:rStyle w:val="StyleUnderline"/>
        </w:rPr>
        <w:t xml:space="preserve"> conditions for </w:t>
      </w:r>
      <w:r w:rsidRPr="00C62759">
        <w:rPr>
          <w:rStyle w:val="Emphasis"/>
          <w:highlight w:val="cyan"/>
        </w:rPr>
        <w:t>conflict between</w:t>
      </w:r>
      <w:r w:rsidRPr="00C62759">
        <w:rPr>
          <w:sz w:val="16"/>
          <w:highlight w:val="cyan"/>
        </w:rPr>
        <w:t xml:space="preserve"> </w:t>
      </w:r>
      <w:r w:rsidRPr="00597ECF">
        <w:rPr>
          <w:rStyle w:val="StyleUnderline"/>
        </w:rPr>
        <w:t>and</w:t>
      </w:r>
      <w:r w:rsidRPr="00597ECF">
        <w:rPr>
          <w:sz w:val="16"/>
        </w:rPr>
        <w:t xml:space="preserve"> </w:t>
      </w:r>
      <w:r w:rsidRPr="00597ECF">
        <w:rPr>
          <w:rStyle w:val="Emphasis"/>
        </w:rPr>
        <w:t>within</w:t>
      </w:r>
      <w:r w:rsidRPr="003A2FD1">
        <w:rPr>
          <w:rStyle w:val="Emphasis"/>
        </w:rPr>
        <w:t xml:space="preserve"> </w:t>
      </w:r>
      <w:r w:rsidRPr="00C62759">
        <w:rPr>
          <w:rStyle w:val="Emphasis"/>
          <w:highlight w:val="cyan"/>
        </w:rPr>
        <w:t>nations</w:t>
      </w:r>
      <w:r w:rsidRPr="003A2FD1">
        <w:rPr>
          <w:sz w:val="16"/>
        </w:rPr>
        <w:t xml:space="preserve">. For the most part, </w:t>
      </w:r>
      <w:r w:rsidRPr="003A2FD1">
        <w:rPr>
          <w:rStyle w:val="StyleUnderline"/>
        </w:rPr>
        <w:t>nations try to maintain access to markets and resources</w:t>
      </w:r>
      <w:r w:rsidRPr="003A2FD1">
        <w:rPr>
          <w:sz w:val="16"/>
        </w:rPr>
        <w:t xml:space="preserve"> </w:t>
      </w:r>
      <w:r w:rsidRPr="003A2FD1">
        <w:rPr>
          <w:rStyle w:val="StyleUnderline"/>
        </w:rPr>
        <w:t>by</w:t>
      </w:r>
      <w:r w:rsidRPr="003A2FD1">
        <w:rPr>
          <w:sz w:val="16"/>
        </w:rPr>
        <w:t xml:space="preserve"> </w:t>
      </w:r>
      <w:r w:rsidRPr="003A2FD1">
        <w:rPr>
          <w:rStyle w:val="Emphasis"/>
        </w:rPr>
        <w:t>peaceful means</w:t>
      </w:r>
      <w:r w:rsidRPr="003A2FD1">
        <w:rPr>
          <w:sz w:val="16"/>
        </w:rPr>
        <w:t xml:space="preserve"> such as stockpiling, direct investment in partner nations, and use of other financial incentives. </w:t>
      </w:r>
      <w:r w:rsidRPr="003A2FD1">
        <w:rPr>
          <w:rStyle w:val="StyleUnderline"/>
        </w:rPr>
        <w:t>However</w:t>
      </w:r>
      <w:r w:rsidRPr="003A2FD1">
        <w:rPr>
          <w:sz w:val="16"/>
        </w:rPr>
        <w:t xml:space="preserve">, </w:t>
      </w:r>
      <w:r w:rsidRPr="00597ECF">
        <w:rPr>
          <w:rStyle w:val="StyleUnderline"/>
        </w:rPr>
        <w:t xml:space="preserve">there is </w:t>
      </w:r>
      <w:r w:rsidRPr="00C62759">
        <w:rPr>
          <w:rStyle w:val="Emphasis"/>
          <w:highlight w:val="cyan"/>
        </w:rPr>
        <w:t>no guarantee</w:t>
      </w:r>
      <w:r w:rsidRPr="003A2FD1">
        <w:rPr>
          <w:sz w:val="16"/>
        </w:rPr>
        <w:t xml:space="preserve"> that such </w:t>
      </w:r>
      <w:r w:rsidRPr="00C62759">
        <w:rPr>
          <w:rStyle w:val="StyleUnderline"/>
          <w:highlight w:val="cyan"/>
        </w:rPr>
        <w:t>competition</w:t>
      </w:r>
      <w:r w:rsidRPr="003A2FD1">
        <w:rPr>
          <w:rStyle w:val="StyleUnderline"/>
        </w:rPr>
        <w:t xml:space="preserve"> will </w:t>
      </w:r>
      <w:r w:rsidRPr="00C62759">
        <w:rPr>
          <w:rStyle w:val="Emphasis"/>
          <w:highlight w:val="cyan"/>
        </w:rPr>
        <w:t>remain peaceful</w:t>
      </w:r>
      <w:r w:rsidRPr="003A2FD1">
        <w:rPr>
          <w:sz w:val="16"/>
        </w:rPr>
        <w:t>.</w:t>
      </w:r>
    </w:p>
    <w:p w14:paraId="1F39CCEA" w14:textId="77777777" w:rsidR="002D0A3B" w:rsidRPr="003A2FD1" w:rsidRDefault="002D0A3B" w:rsidP="002D0A3B">
      <w:pPr>
        <w:rPr>
          <w:sz w:val="16"/>
        </w:rPr>
      </w:pPr>
      <w:r w:rsidRPr="003A2FD1">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w:t>
      </w:r>
      <w:r w:rsidRPr="003A2FD1">
        <w:rPr>
          <w:rStyle w:val="StyleUnderline"/>
        </w:rPr>
        <w:t>actors</w:t>
      </w:r>
      <w:r w:rsidRPr="003A2FD1">
        <w:rPr>
          <w:sz w:val="16"/>
        </w:rPr>
        <w:t xml:space="preserve"> </w:t>
      </w:r>
      <w:r w:rsidRPr="003A2FD1">
        <w:rPr>
          <w:rStyle w:val="StyleUnderline"/>
        </w:rPr>
        <w:t>are</w:t>
      </w:r>
      <w:r w:rsidRPr="003A2FD1">
        <w:rPr>
          <w:sz w:val="16"/>
        </w:rPr>
        <w:t xml:space="preserve"> </w:t>
      </w:r>
      <w:r w:rsidRPr="003A2FD1">
        <w:rPr>
          <w:rStyle w:val="StyleUnderline"/>
        </w:rPr>
        <w:t xml:space="preserve">facing </w:t>
      </w:r>
      <w:r w:rsidRPr="00C62759">
        <w:rPr>
          <w:rStyle w:val="StyleUnderline"/>
          <w:highlight w:val="cyan"/>
        </w:rPr>
        <w:t>shortages</w:t>
      </w:r>
      <w:r w:rsidRPr="003A2FD1">
        <w:rPr>
          <w:sz w:val="16"/>
        </w:rPr>
        <w:t xml:space="preserve">, </w:t>
      </w:r>
      <w:r w:rsidRPr="003A2FD1">
        <w:rPr>
          <w:rStyle w:val="StyleUnderline"/>
        </w:rPr>
        <w:t>occasioned by interdependence</w:t>
      </w:r>
      <w:r w:rsidRPr="003A2FD1">
        <w:rPr>
          <w:sz w:val="16"/>
        </w:rPr>
        <w:t xml:space="preserve">, </w:t>
      </w:r>
      <w:r w:rsidRPr="003A2FD1">
        <w:rPr>
          <w:rStyle w:val="StyleUnderline"/>
        </w:rPr>
        <w:t xml:space="preserve">and </w:t>
      </w:r>
      <w:r w:rsidRPr="003A2FD1">
        <w:rPr>
          <w:rStyle w:val="Emphasis"/>
        </w:rPr>
        <w:t>seeking security</w:t>
      </w:r>
      <w:r w:rsidRPr="003A2FD1">
        <w:rPr>
          <w:sz w:val="16"/>
        </w:rPr>
        <w:t xml:space="preserve"> </w:t>
      </w:r>
      <w:r w:rsidRPr="003A2FD1">
        <w:rPr>
          <w:rStyle w:val="StyleUnderline"/>
        </w:rPr>
        <w:t>for themselves in ways that</w:t>
      </w:r>
      <w:r w:rsidRPr="003A2FD1">
        <w:rPr>
          <w:sz w:val="16"/>
        </w:rPr>
        <w:t xml:space="preserve"> actually </w:t>
      </w:r>
      <w:r w:rsidRPr="00C62759">
        <w:rPr>
          <w:rStyle w:val="Emphasis"/>
          <w:highlight w:val="cyan"/>
        </w:rPr>
        <w:t>promote</w:t>
      </w:r>
      <w:r w:rsidRPr="003A2FD1">
        <w:rPr>
          <w:sz w:val="16"/>
        </w:rPr>
        <w:t xml:space="preserve"> </w:t>
      </w:r>
      <w:r w:rsidRPr="003A2FD1">
        <w:rPr>
          <w:rStyle w:val="StyleUnderline"/>
        </w:rPr>
        <w:t>wider international</w:t>
      </w:r>
      <w:r w:rsidRPr="003A2FD1">
        <w:rPr>
          <w:sz w:val="16"/>
        </w:rPr>
        <w:t xml:space="preserve"> </w:t>
      </w:r>
      <w:r w:rsidRPr="00C62759">
        <w:rPr>
          <w:rStyle w:val="Emphasis"/>
          <w:highlight w:val="cyan"/>
        </w:rPr>
        <w:t>systemic instability</w:t>
      </w:r>
      <w:r w:rsidRPr="003A2FD1">
        <w:rPr>
          <w:sz w:val="16"/>
        </w:rPr>
        <w:t>.</w:t>
      </w:r>
    </w:p>
    <w:p w14:paraId="0776EE93" w14:textId="77777777" w:rsidR="002D0A3B" w:rsidRPr="003A2FD1" w:rsidRDefault="002D0A3B" w:rsidP="002D0A3B">
      <w:pPr>
        <w:rPr>
          <w:sz w:val="16"/>
        </w:rPr>
      </w:pPr>
      <w:r w:rsidRPr="003A2FD1">
        <w:rPr>
          <w:sz w:val="16"/>
        </w:rPr>
        <w:t>Escalation of Conflict</w:t>
      </w:r>
    </w:p>
    <w:p w14:paraId="78AB2E67" w14:textId="77777777" w:rsidR="002D0A3B" w:rsidRPr="003A2FD1" w:rsidRDefault="002D0A3B" w:rsidP="002D0A3B">
      <w:pPr>
        <w:rPr>
          <w:sz w:val="16"/>
        </w:rPr>
      </w:pPr>
      <w:r w:rsidRPr="003A2FD1">
        <w:rPr>
          <w:sz w:val="16"/>
        </w:rPr>
        <w:t xml:space="preserve">In some cases, </w:t>
      </w:r>
      <w:r w:rsidRPr="003A2FD1">
        <w:rPr>
          <w:rStyle w:val="StyleUnderline"/>
        </w:rPr>
        <w:t>supply chain disruptions can have a</w:t>
      </w:r>
      <w:r w:rsidRPr="003A2FD1">
        <w:rPr>
          <w:sz w:val="16"/>
        </w:rPr>
        <w:t>n even more-</w:t>
      </w:r>
      <w:r w:rsidRPr="00597ECF">
        <w:rPr>
          <w:rStyle w:val="Emphasis"/>
        </w:rPr>
        <w:t>direct impact</w:t>
      </w:r>
      <w:r w:rsidRPr="003A2FD1">
        <w:rPr>
          <w:sz w:val="16"/>
        </w:rPr>
        <w:t xml:space="preserve"> than general disruption, </w:t>
      </w:r>
      <w:r w:rsidRPr="003A2FD1">
        <w:rPr>
          <w:rStyle w:val="StyleUnderline"/>
        </w:rPr>
        <w:t xml:space="preserve">causing </w:t>
      </w:r>
      <w:r w:rsidRPr="00C62759">
        <w:rPr>
          <w:rStyle w:val="StyleUnderline"/>
          <w:highlight w:val="cyan"/>
        </w:rPr>
        <w:t>shortages</w:t>
      </w:r>
      <w:r w:rsidRPr="003A2FD1">
        <w:rPr>
          <w:rStyle w:val="StyleUnderline"/>
        </w:rPr>
        <w:t xml:space="preserve"> of commodities the nation must have to </w:t>
      </w:r>
      <w:r w:rsidRPr="003A2FD1">
        <w:rPr>
          <w:rStyle w:val="Emphasis"/>
        </w:rPr>
        <w:t>ensure national security</w:t>
      </w:r>
      <w:r w:rsidRPr="003A2FD1">
        <w:rPr>
          <w:sz w:val="16"/>
        </w:rPr>
        <w:t xml:space="preserve">. </w:t>
      </w:r>
      <w:r w:rsidRPr="003A2FD1">
        <w:rPr>
          <w:rStyle w:val="StyleUnderline"/>
        </w:rPr>
        <w:t>This</w:t>
      </w:r>
      <w:r w:rsidRPr="003A2FD1">
        <w:rPr>
          <w:sz w:val="16"/>
        </w:rPr>
        <w:t xml:space="preserve"> kind of disruption </w:t>
      </w:r>
      <w:r w:rsidRPr="003A2FD1">
        <w:rPr>
          <w:rStyle w:val="StyleUnderline"/>
        </w:rPr>
        <w:t>can go</w:t>
      </w:r>
      <w:r w:rsidRPr="003A2FD1">
        <w:rPr>
          <w:sz w:val="16"/>
        </w:rPr>
        <w:t xml:space="preserve"> </w:t>
      </w:r>
      <w:r w:rsidRPr="003A2FD1">
        <w:rPr>
          <w:rStyle w:val="Emphasis"/>
        </w:rPr>
        <w:t>beyond</w:t>
      </w:r>
      <w:r w:rsidRPr="003A2FD1">
        <w:rPr>
          <w:sz w:val="16"/>
        </w:rPr>
        <w:t xml:space="preserve"> matters of justice, equity, and general prosperity </w:t>
      </w:r>
      <w:r w:rsidRPr="003A2FD1">
        <w:rPr>
          <w:rStyle w:val="StyleUnderline"/>
        </w:rPr>
        <w:t>to</w:t>
      </w:r>
      <w:r w:rsidRPr="003A2FD1">
        <w:rPr>
          <w:sz w:val="16"/>
        </w:rPr>
        <w:t xml:space="preserve"> </w:t>
      </w:r>
      <w:r w:rsidRPr="00C62759">
        <w:rPr>
          <w:rStyle w:val="StyleUnderline"/>
          <w:highlight w:val="cyan"/>
        </w:rPr>
        <w:t>threaten</w:t>
      </w:r>
      <w:r w:rsidRPr="003A2FD1">
        <w:rPr>
          <w:rStyle w:val="StyleUnderline"/>
        </w:rPr>
        <w:t xml:space="preserve">ing a </w:t>
      </w:r>
      <w:r w:rsidRPr="003A2FD1">
        <w:rPr>
          <w:rStyle w:val="Emphasis"/>
        </w:rPr>
        <w:t>nation's</w:t>
      </w:r>
      <w:r w:rsidRPr="003A2FD1">
        <w:rPr>
          <w:sz w:val="16"/>
        </w:rPr>
        <w:t xml:space="preserve"> very </w:t>
      </w:r>
      <w:r w:rsidRPr="00C62759">
        <w:rPr>
          <w:rStyle w:val="Emphasis"/>
          <w:highlight w:val="cyan"/>
        </w:rPr>
        <w:t>ability</w:t>
      </w:r>
      <w:r w:rsidRPr="00C62759">
        <w:rPr>
          <w:sz w:val="16"/>
          <w:highlight w:val="cyan"/>
        </w:rPr>
        <w:t xml:space="preserve"> </w:t>
      </w:r>
      <w:r w:rsidRPr="00C62759">
        <w:rPr>
          <w:rStyle w:val="StyleUnderline"/>
          <w:highlight w:val="cyan"/>
        </w:rPr>
        <w:t xml:space="preserve">to </w:t>
      </w:r>
      <w:r w:rsidRPr="00C62759">
        <w:rPr>
          <w:rStyle w:val="Emphasis"/>
          <w:highlight w:val="cyan"/>
        </w:rPr>
        <w:t>defend</w:t>
      </w:r>
      <w:r w:rsidRPr="003A2FD1">
        <w:rPr>
          <w:rStyle w:val="Emphasis"/>
        </w:rPr>
        <w:t xml:space="preserve"> itself</w:t>
      </w:r>
      <w:r w:rsidRPr="003A2FD1">
        <w:rPr>
          <w:sz w:val="16"/>
        </w:rPr>
        <w:t xml:space="preserve"> and look after its citizens. </w:t>
      </w:r>
      <w:r w:rsidRPr="003A2FD1">
        <w:rPr>
          <w:rStyle w:val="StyleUnderline"/>
        </w:rPr>
        <w:t xml:space="preserve">Some examples are </w:t>
      </w:r>
      <w:r w:rsidRPr="003A2FD1">
        <w:rPr>
          <w:rStyle w:val="Emphasis"/>
        </w:rPr>
        <w:t>pharmaceuticals</w:t>
      </w:r>
      <w:r w:rsidRPr="003A2FD1">
        <w:rPr>
          <w:sz w:val="16"/>
        </w:rPr>
        <w:t xml:space="preserve"> </w:t>
      </w:r>
      <w:r w:rsidRPr="003A2FD1">
        <w:rPr>
          <w:rStyle w:val="StyleUnderline"/>
        </w:rPr>
        <w:t xml:space="preserve">and </w:t>
      </w:r>
      <w:r w:rsidRPr="003A2FD1">
        <w:rPr>
          <w:rStyle w:val="Emphasis"/>
        </w:rPr>
        <w:t>p</w:t>
      </w:r>
      <w:r w:rsidRPr="003A2FD1">
        <w:rPr>
          <w:rStyle w:val="StyleUnderline"/>
        </w:rPr>
        <w:t xml:space="preserve">ersonal </w:t>
      </w:r>
      <w:r w:rsidRPr="003A2FD1">
        <w:rPr>
          <w:rStyle w:val="Emphasis"/>
        </w:rPr>
        <w:t>p</w:t>
      </w:r>
      <w:r w:rsidRPr="003A2FD1">
        <w:rPr>
          <w:rStyle w:val="StyleUnderline"/>
        </w:rPr>
        <w:t xml:space="preserve">rotective </w:t>
      </w:r>
      <w:r w:rsidRPr="003A2FD1">
        <w:rPr>
          <w:rStyle w:val="Emphasis"/>
        </w:rPr>
        <w:t>e</w:t>
      </w:r>
      <w:r w:rsidRPr="003A2FD1">
        <w:rPr>
          <w:rStyle w:val="StyleUnderline"/>
        </w:rPr>
        <w:t xml:space="preserve">quipment, </w:t>
      </w:r>
      <w:r w:rsidRPr="00C62759">
        <w:rPr>
          <w:rStyle w:val="Emphasis"/>
          <w:highlight w:val="cyan"/>
        </w:rPr>
        <w:t>energy</w:t>
      </w:r>
      <w:r w:rsidRPr="00C62759">
        <w:rPr>
          <w:rStyle w:val="StyleUnderline"/>
          <w:highlight w:val="cyan"/>
        </w:rPr>
        <w:t xml:space="preserve">, </w:t>
      </w:r>
      <w:r w:rsidRPr="00C62759">
        <w:rPr>
          <w:rStyle w:val="Emphasis"/>
          <w:highlight w:val="cyan"/>
        </w:rPr>
        <w:t>food</w:t>
      </w:r>
      <w:r w:rsidRPr="00C62759">
        <w:rPr>
          <w:rStyle w:val="StyleUnderline"/>
          <w:highlight w:val="cyan"/>
        </w:rPr>
        <w:t xml:space="preserve">, </w:t>
      </w:r>
      <w:r w:rsidRPr="00C62759">
        <w:rPr>
          <w:rStyle w:val="Emphasis"/>
          <w:highlight w:val="cyan"/>
        </w:rPr>
        <w:t>raw materials</w:t>
      </w:r>
      <w:r w:rsidRPr="003A2FD1">
        <w:rPr>
          <w:rStyle w:val="StyleUnderline"/>
        </w:rPr>
        <w:t xml:space="preserve"> used in manufacturing, and </w:t>
      </w:r>
      <w:r w:rsidRPr="003A2FD1">
        <w:rPr>
          <w:rStyle w:val="Emphasis"/>
        </w:rPr>
        <w:t>semiconductors</w:t>
      </w:r>
      <w:r w:rsidRPr="003A2FD1">
        <w:rPr>
          <w:sz w:val="16"/>
        </w:rPr>
        <w:t xml:space="preserve"> used in multiple different systems including military applications. </w:t>
      </w:r>
      <w:r w:rsidRPr="003A2FD1">
        <w:rPr>
          <w:rStyle w:val="StyleUnderline"/>
        </w:rPr>
        <w:t xml:space="preserve">Such </w:t>
      </w:r>
      <w:r w:rsidRPr="00597ECF">
        <w:rPr>
          <w:rStyle w:val="StyleUnderline"/>
        </w:rPr>
        <w:t>shortages</w:t>
      </w:r>
      <w:r w:rsidRPr="003A2FD1">
        <w:rPr>
          <w:rStyle w:val="StyleUnderline"/>
        </w:rPr>
        <w:t xml:space="preserve"> can make the need</w:t>
      </w:r>
      <w:r w:rsidRPr="003A2FD1">
        <w:rPr>
          <w:sz w:val="16"/>
        </w:rPr>
        <w:t xml:space="preserve"> for a national government </w:t>
      </w:r>
      <w:r w:rsidRPr="003A2FD1">
        <w:rPr>
          <w:rStyle w:val="StyleUnderline"/>
        </w:rPr>
        <w:t xml:space="preserve">to act more </w:t>
      </w:r>
      <w:r w:rsidRPr="003A2FD1">
        <w:rPr>
          <w:rStyle w:val="Emphasis"/>
        </w:rPr>
        <w:t>dire</w:t>
      </w:r>
      <w:r w:rsidRPr="003A2FD1">
        <w:rPr>
          <w:sz w:val="16"/>
        </w:rPr>
        <w:t xml:space="preserve"> and immediate </w:t>
      </w:r>
      <w:r w:rsidRPr="003A2FD1">
        <w:rPr>
          <w:rStyle w:val="StyleUnderline"/>
        </w:rPr>
        <w:t>and</w:t>
      </w:r>
      <w:r w:rsidRPr="003A2FD1">
        <w:rPr>
          <w:sz w:val="16"/>
        </w:rPr>
        <w:t xml:space="preserve"> thus </w:t>
      </w:r>
      <w:r w:rsidRPr="00C62759">
        <w:rPr>
          <w:rStyle w:val="Emphasis"/>
          <w:highlight w:val="cyan"/>
        </w:rPr>
        <w:t>raise</w:t>
      </w:r>
      <w:r w:rsidRPr="003A2FD1">
        <w:rPr>
          <w:rStyle w:val="Emphasis"/>
        </w:rPr>
        <w:t xml:space="preserve"> the </w:t>
      </w:r>
      <w:r w:rsidRPr="00C62759">
        <w:rPr>
          <w:rStyle w:val="Emphasis"/>
          <w:highlight w:val="cyan"/>
        </w:rPr>
        <w:t>risk of conflict</w:t>
      </w:r>
      <w:r w:rsidRPr="003A2FD1">
        <w:rPr>
          <w:sz w:val="16"/>
        </w:rPr>
        <w:t>. In some cases, particular types of raw materials only exist in certain places, so shifting to more-secure sources isn't even possible.</w:t>
      </w:r>
    </w:p>
    <w:p w14:paraId="5A201DAD" w14:textId="77777777" w:rsidR="002D0A3B" w:rsidRPr="003A2FD1" w:rsidRDefault="002D0A3B" w:rsidP="002D0A3B">
      <w:pPr>
        <w:rPr>
          <w:sz w:val="16"/>
        </w:rPr>
      </w:pPr>
      <w:r w:rsidRPr="003A2FD1">
        <w:rPr>
          <w:sz w:val="16"/>
        </w:rPr>
        <w:t xml:space="preserve">Supply chain disruptions create both leverage for some nations and reasons for other nations to minimize leverage. For example, </w:t>
      </w:r>
      <w:r w:rsidRPr="00C62759">
        <w:rPr>
          <w:rStyle w:val="Emphasis"/>
          <w:highlight w:val="cyan"/>
        </w:rPr>
        <w:t>Taiwan</w:t>
      </w:r>
      <w:r w:rsidRPr="003A2FD1">
        <w:rPr>
          <w:sz w:val="16"/>
        </w:rPr>
        <w:t xml:space="preserve"> currently </w:t>
      </w:r>
      <w:r w:rsidRPr="003A2FD1">
        <w:rPr>
          <w:rStyle w:val="StyleUnderline"/>
        </w:rPr>
        <w:t xml:space="preserve">dominates the market for </w:t>
      </w:r>
      <w:r w:rsidRPr="00C62759">
        <w:rPr>
          <w:rStyle w:val="Emphasis"/>
          <w:highlight w:val="cyan"/>
        </w:rPr>
        <w:t>semiconductors</w:t>
      </w:r>
      <w:r w:rsidRPr="003A2FD1">
        <w:rPr>
          <w:sz w:val="16"/>
        </w:rPr>
        <w:t>,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1D1F6438" w14:textId="77777777" w:rsidR="002D0A3B" w:rsidRPr="003A2FD1" w:rsidRDefault="002D0A3B" w:rsidP="002D0A3B">
      <w:pPr>
        <w:rPr>
          <w:sz w:val="16"/>
        </w:rPr>
      </w:pPr>
      <w:r w:rsidRPr="003A2FD1">
        <w:rPr>
          <w:sz w:val="16"/>
        </w:rPr>
        <w:t xml:space="preserve">This does not even account for the skilled labor, and points to the difficulty of readily shifting production. As a result, Taiwan gains considerable leverage over the PRC and indeed the world. However, </w:t>
      </w:r>
      <w:r w:rsidRPr="003A2FD1">
        <w:rPr>
          <w:rStyle w:val="StyleUnderline"/>
        </w:rPr>
        <w:t>this</w:t>
      </w:r>
      <w:r w:rsidRPr="003A2FD1">
        <w:rPr>
          <w:sz w:val="16"/>
        </w:rPr>
        <w:t xml:space="preserve"> very dominance, </w:t>
      </w:r>
      <w:r w:rsidRPr="003A2FD1">
        <w:rPr>
          <w:rStyle w:val="StyleUnderline"/>
        </w:rPr>
        <w:t>plus its proximity to the PRC</w:t>
      </w:r>
      <w:r w:rsidRPr="003A2FD1">
        <w:rPr>
          <w:sz w:val="16"/>
        </w:rPr>
        <w:t xml:space="preserve"> and its dependence on the PRC for other commodities, </w:t>
      </w:r>
      <w:r w:rsidRPr="003A2FD1">
        <w:rPr>
          <w:rStyle w:val="StyleUnderline"/>
        </w:rPr>
        <w:t>may</w:t>
      </w:r>
      <w:r w:rsidRPr="003A2FD1">
        <w:rPr>
          <w:sz w:val="16"/>
        </w:rPr>
        <w:t xml:space="preserve"> in fact </w:t>
      </w:r>
      <w:r w:rsidRPr="00C62759">
        <w:rPr>
          <w:rStyle w:val="Emphasis"/>
          <w:highlight w:val="cyan"/>
        </w:rPr>
        <w:t>raise</w:t>
      </w:r>
      <w:r w:rsidRPr="003A2FD1">
        <w:rPr>
          <w:rStyle w:val="Emphasis"/>
        </w:rPr>
        <w:t xml:space="preserve"> the </w:t>
      </w:r>
      <w:r w:rsidRPr="00C62759">
        <w:rPr>
          <w:rStyle w:val="Emphasis"/>
          <w:highlight w:val="cyan"/>
        </w:rPr>
        <w:t>incentive</w:t>
      </w:r>
      <w:r w:rsidRPr="00C62759">
        <w:rPr>
          <w:sz w:val="16"/>
          <w:highlight w:val="cyan"/>
        </w:rPr>
        <w:t xml:space="preserve"> </w:t>
      </w:r>
      <w:r w:rsidRPr="00C62759">
        <w:rPr>
          <w:rStyle w:val="StyleUnderline"/>
          <w:highlight w:val="cyan"/>
        </w:rPr>
        <w:t>for the PRC</w:t>
      </w:r>
      <w:r w:rsidRPr="003A2FD1">
        <w:rPr>
          <w:rStyle w:val="StyleUnderline"/>
        </w:rPr>
        <w:t xml:space="preserve"> </w:t>
      </w:r>
      <w:r w:rsidRPr="00C62759">
        <w:rPr>
          <w:rStyle w:val="StyleUnderline"/>
          <w:highlight w:val="cyan"/>
        </w:rPr>
        <w:t>to take</w:t>
      </w:r>
      <w:r w:rsidRPr="003A2FD1">
        <w:rPr>
          <w:rStyle w:val="StyleUnderline"/>
        </w:rPr>
        <w:t xml:space="preserve"> </w:t>
      </w:r>
      <w:r w:rsidRPr="00C62759">
        <w:rPr>
          <w:rStyle w:val="Emphasis"/>
          <w:highlight w:val="cyan"/>
        </w:rPr>
        <w:t>aggressive</w:t>
      </w:r>
      <w:r w:rsidRPr="003A2FD1">
        <w:rPr>
          <w:sz w:val="16"/>
        </w:rPr>
        <w:t xml:space="preserve"> military </w:t>
      </w:r>
      <w:r w:rsidRPr="00C62759">
        <w:rPr>
          <w:rStyle w:val="Emphasis"/>
          <w:highlight w:val="cyan"/>
        </w:rPr>
        <w:t>action</w:t>
      </w:r>
      <w:r w:rsidRPr="003A2FD1">
        <w:rPr>
          <w:sz w:val="16"/>
        </w:rPr>
        <w:t xml:space="preserve"> </w:t>
      </w:r>
      <w:r w:rsidRPr="003A2FD1">
        <w:rPr>
          <w:rStyle w:val="StyleUnderline"/>
        </w:rPr>
        <w:t xml:space="preserve">to ensure </w:t>
      </w:r>
      <w:r w:rsidRPr="003A2FD1">
        <w:rPr>
          <w:rStyle w:val="Emphasis"/>
        </w:rPr>
        <w:t>access</w:t>
      </w:r>
      <w:r w:rsidRPr="003A2FD1">
        <w:rPr>
          <w:sz w:val="16"/>
        </w:rPr>
        <w:t xml:space="preserve"> to a key commodity. Such action could range from a “quarantine” to military threats to an actual invasion.</w:t>
      </w:r>
    </w:p>
    <w:p w14:paraId="5854812C" w14:textId="77777777" w:rsidR="002D0A3B" w:rsidRPr="003A2FD1" w:rsidRDefault="002D0A3B" w:rsidP="002D0A3B">
      <w:pPr>
        <w:rPr>
          <w:sz w:val="16"/>
        </w:rPr>
      </w:pPr>
      <w:r w:rsidRPr="003A2FD1">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CEC641B" w14:textId="77777777" w:rsidR="002D0A3B" w:rsidRPr="003A2FD1" w:rsidRDefault="002D0A3B" w:rsidP="002D0A3B">
      <w:pPr>
        <w:rPr>
          <w:sz w:val="16"/>
        </w:rPr>
      </w:pPr>
      <w:r w:rsidRPr="003A2FD1">
        <w:rPr>
          <w:sz w:val="16"/>
        </w:rPr>
        <w:t>Conflict and Instability</w:t>
      </w:r>
    </w:p>
    <w:p w14:paraId="53C92198" w14:textId="77777777" w:rsidR="002D0A3B" w:rsidRPr="00D71EDF" w:rsidRDefault="002D0A3B" w:rsidP="002D0A3B">
      <w:pPr>
        <w:rPr>
          <w:sz w:val="16"/>
        </w:rPr>
      </w:pPr>
      <w:r w:rsidRPr="00C62759">
        <w:rPr>
          <w:rStyle w:val="StyleUnderline"/>
          <w:highlight w:val="cyan"/>
        </w:rPr>
        <w:t xml:space="preserve">Nations </w:t>
      </w:r>
      <w:r w:rsidRPr="00597ECF">
        <w:rPr>
          <w:rStyle w:val="StyleUnderline"/>
        </w:rPr>
        <w:t xml:space="preserve">have </w:t>
      </w:r>
      <w:r w:rsidRPr="00C62759">
        <w:rPr>
          <w:rStyle w:val="Emphasis"/>
          <w:highlight w:val="cyan"/>
        </w:rPr>
        <w:t>gone to war</w:t>
      </w:r>
      <w:r w:rsidRPr="003A2FD1">
        <w:rPr>
          <w:sz w:val="16"/>
        </w:rPr>
        <w:t xml:space="preserve"> in the past </w:t>
      </w:r>
      <w:r w:rsidRPr="00C62759">
        <w:rPr>
          <w:rStyle w:val="StyleUnderline"/>
          <w:highlight w:val="cyan"/>
        </w:rPr>
        <w:t>over</w:t>
      </w:r>
      <w:r w:rsidRPr="003A2FD1">
        <w:rPr>
          <w:sz w:val="16"/>
        </w:rPr>
        <w:t xml:space="preserve"> natural </w:t>
      </w:r>
      <w:r w:rsidRPr="003A2FD1">
        <w:rPr>
          <w:rStyle w:val="Emphasis"/>
        </w:rPr>
        <w:t xml:space="preserve">resource </w:t>
      </w:r>
      <w:r w:rsidRPr="00C62759">
        <w:rPr>
          <w:rStyle w:val="Emphasis"/>
          <w:highlight w:val="cyan"/>
        </w:rPr>
        <w:t>shortages</w:t>
      </w:r>
      <w:r w:rsidRPr="003A2FD1">
        <w:rPr>
          <w:sz w:val="16"/>
        </w:rPr>
        <w:t xml:space="preserve"> </w:t>
      </w:r>
      <w:r w:rsidRPr="003A2FD1">
        <w:rPr>
          <w:rStyle w:val="StyleUnderline"/>
        </w:rPr>
        <w:t>or</w:t>
      </w:r>
      <w:r w:rsidRPr="003A2FD1">
        <w:rPr>
          <w:sz w:val="16"/>
        </w:rPr>
        <w:t xml:space="preserve"> in an effort </w:t>
      </w:r>
      <w:r w:rsidRPr="003A2FD1">
        <w:rPr>
          <w:rStyle w:val="StyleUnderline"/>
        </w:rPr>
        <w:t>to secure</w:t>
      </w:r>
      <w:r w:rsidRPr="003A2FD1">
        <w:rPr>
          <w:sz w:val="16"/>
        </w:rPr>
        <w:t xml:space="preserve"> key </w:t>
      </w:r>
      <w:r w:rsidRPr="003A2FD1">
        <w:rPr>
          <w:rStyle w:val="Emphasis"/>
        </w:rPr>
        <w:t>markets</w:t>
      </w:r>
      <w:r w:rsidRPr="003A2FD1">
        <w:rPr>
          <w:sz w:val="16"/>
        </w:rPr>
        <w:t xml:space="preserve"> </w:t>
      </w:r>
      <w:r w:rsidRPr="003A2FD1">
        <w:rPr>
          <w:rStyle w:val="StyleUnderline"/>
        </w:rPr>
        <w:t>and</w:t>
      </w:r>
      <w:r w:rsidRPr="003A2FD1">
        <w:rPr>
          <w:sz w:val="16"/>
        </w:rPr>
        <w:t xml:space="preserve"> </w:t>
      </w:r>
      <w:r w:rsidRPr="003A2FD1">
        <w:rPr>
          <w:rStyle w:val="Emphasis"/>
        </w:rPr>
        <w:t>labor pools</w:t>
      </w:r>
      <w:r w:rsidRPr="003A2FD1">
        <w:rPr>
          <w:sz w:val="16"/>
        </w:rPr>
        <w:t xml:space="preserve">. </w:t>
      </w:r>
      <w:r w:rsidRPr="003A2FD1">
        <w:rPr>
          <w:rStyle w:val="StyleUnderline"/>
        </w:rPr>
        <w:t>The need</w:t>
      </w:r>
      <w:r w:rsidRPr="003A2FD1">
        <w:rPr>
          <w:sz w:val="16"/>
        </w:rPr>
        <w:t xml:space="preserve"> to secure resources and markets </w:t>
      </w:r>
      <w:r w:rsidRPr="003A2FD1">
        <w:rPr>
          <w:rStyle w:val="StyleUnderline"/>
        </w:rPr>
        <w:t xml:space="preserve">was an </w:t>
      </w:r>
      <w:r w:rsidRPr="003A2FD1">
        <w:rPr>
          <w:rStyle w:val="Emphasis"/>
        </w:rPr>
        <w:t>explicit premise</w:t>
      </w:r>
      <w:r w:rsidRPr="003A2FD1">
        <w:rPr>
          <w:sz w:val="16"/>
        </w:rPr>
        <w:t xml:space="preserve"> </w:t>
      </w:r>
      <w:r w:rsidRPr="003A2FD1">
        <w:rPr>
          <w:rStyle w:val="StyleUnderline"/>
        </w:rPr>
        <w:t xml:space="preserve">in German and Japanese actions </w:t>
      </w:r>
      <w:r w:rsidRPr="00C62759">
        <w:rPr>
          <w:rStyle w:val="Emphasis"/>
          <w:highlight w:val="cyan"/>
        </w:rPr>
        <w:t>leading to</w:t>
      </w:r>
      <w:r w:rsidRPr="003A2FD1">
        <w:rPr>
          <w:rStyle w:val="Emphasis"/>
        </w:rPr>
        <w:t xml:space="preserve"> </w:t>
      </w:r>
      <w:r w:rsidRPr="00C62759">
        <w:rPr>
          <w:rStyle w:val="Emphasis"/>
          <w:highlight w:val="cyan"/>
        </w:rPr>
        <w:t>World War</w:t>
      </w:r>
      <w:r w:rsidRPr="003A2FD1">
        <w:rPr>
          <w:rStyle w:val="Emphasis"/>
        </w:rPr>
        <w:t xml:space="preserve"> II</w:t>
      </w:r>
      <w:r w:rsidRPr="003A2FD1">
        <w:rPr>
          <w:sz w:val="16"/>
        </w:rPr>
        <w:t xml:space="preserve">. Such conflict has occurred even during times of significant interdependence between nations, such as in the European system prior to World War I. Historically, </w:t>
      </w:r>
      <w:r w:rsidRPr="003A2FD1">
        <w:rPr>
          <w:rStyle w:val="StyleUnderline"/>
        </w:rPr>
        <w:t xml:space="preserve">nations have not yet resorted to war </w:t>
      </w:r>
      <w:r w:rsidRPr="00597ECF">
        <w:rPr>
          <w:rStyle w:val="StyleUnderline"/>
        </w:rPr>
        <w:t>to ensure supply chain security</w:t>
      </w:r>
      <w:r w:rsidRPr="003A2FD1">
        <w:rPr>
          <w:rStyle w:val="StyleUnderline"/>
        </w:rPr>
        <w:t xml:space="preserve">, but it might be a </w:t>
      </w:r>
      <w:r w:rsidRPr="003A2FD1">
        <w:rPr>
          <w:rStyle w:val="Emphasis"/>
        </w:rPr>
        <w:t>mistake to assume</w:t>
      </w:r>
      <w:r w:rsidRPr="003A2FD1">
        <w:rPr>
          <w:sz w:val="16"/>
        </w:rPr>
        <w:t xml:space="preserve"> </w:t>
      </w:r>
      <w:r w:rsidRPr="003A2FD1">
        <w:rPr>
          <w:rStyle w:val="StyleUnderline"/>
        </w:rPr>
        <w:t xml:space="preserve">that </w:t>
      </w:r>
      <w:r w:rsidRPr="00597ECF">
        <w:rPr>
          <w:rStyle w:val="StyleUnderline"/>
        </w:rPr>
        <w:t xml:space="preserve">such action </w:t>
      </w:r>
      <w:r w:rsidRPr="00597ECF">
        <w:rPr>
          <w:rStyle w:val="Emphasis"/>
        </w:rPr>
        <w:t>could</w:t>
      </w:r>
      <w:r w:rsidRPr="003A2FD1">
        <w:rPr>
          <w:rStyle w:val="Emphasis"/>
        </w:rPr>
        <w:t xml:space="preserve"> never </w:t>
      </w:r>
      <w:r w:rsidRPr="00597ECF">
        <w:rPr>
          <w:rStyle w:val="Emphasis"/>
        </w:rPr>
        <w:t>occur</w:t>
      </w:r>
      <w:r w:rsidRPr="003A2FD1">
        <w:rPr>
          <w:sz w:val="16"/>
        </w:rPr>
        <w:t xml:space="preserve"> </w:t>
      </w:r>
      <w:r w:rsidRPr="003A2FD1">
        <w:rPr>
          <w:rStyle w:val="StyleUnderline"/>
        </w:rPr>
        <w:t>when circumstances</w:t>
      </w:r>
      <w:r w:rsidRPr="003A2FD1">
        <w:rPr>
          <w:sz w:val="16"/>
        </w:rPr>
        <w:t xml:space="preserve"> </w:t>
      </w:r>
      <w:r w:rsidRPr="003A2FD1">
        <w:rPr>
          <w:rStyle w:val="StyleUnderline"/>
        </w:rPr>
        <w:t>become</w:t>
      </w:r>
      <w:r w:rsidRPr="003A2FD1">
        <w:rPr>
          <w:sz w:val="16"/>
        </w:rPr>
        <w:t xml:space="preserve"> sufficiently </w:t>
      </w:r>
      <w:r w:rsidRPr="003A2FD1">
        <w:rPr>
          <w:rStyle w:val="Emphasis"/>
        </w:rPr>
        <w:t>dire</w:t>
      </w:r>
      <w:r w:rsidRPr="003A2FD1">
        <w:rPr>
          <w:sz w:val="16"/>
        </w:rPr>
        <w:t xml:space="preserve">. </w:t>
      </w:r>
      <w:r w:rsidRPr="003A2FD1">
        <w:rPr>
          <w:rStyle w:val="StyleUnderline"/>
        </w:rPr>
        <w:t>Interdependence</w:t>
      </w:r>
      <w:r w:rsidRPr="003A2FD1">
        <w:rPr>
          <w:sz w:val="16"/>
        </w:rPr>
        <w:t xml:space="preserve"> does create incentives to cooperate to avoid disruption, but may </w:t>
      </w:r>
      <w:r w:rsidRPr="003A2FD1">
        <w:rPr>
          <w:rStyle w:val="StyleUnderline"/>
        </w:rPr>
        <w:t xml:space="preserve">offer few alternatives for some </w:t>
      </w:r>
      <w:r w:rsidRPr="003A2FD1">
        <w:rPr>
          <w:rStyle w:val="Emphasis"/>
        </w:rPr>
        <w:t>desperate nations</w:t>
      </w:r>
      <w:r w:rsidRPr="003A2FD1">
        <w:rPr>
          <w:sz w:val="16"/>
        </w:rPr>
        <w:t xml:space="preserve"> if some part of the interdependent chain is broken.</w:t>
      </w:r>
    </w:p>
    <w:p w14:paraId="661AB07D" w14:textId="77777777" w:rsidR="002D0A3B" w:rsidRPr="005F7E3B" w:rsidRDefault="002D0A3B" w:rsidP="002D0A3B">
      <w:pPr>
        <w:pStyle w:val="Heading4"/>
        <w:numPr>
          <w:ilvl w:val="0"/>
          <w:numId w:val="49"/>
        </w:numPr>
        <w:tabs>
          <w:tab w:val="num" w:pos="1080"/>
        </w:tabs>
        <w:ind w:left="1080"/>
      </w:pPr>
      <w:r>
        <w:rPr>
          <w:u w:val="single"/>
        </w:rPr>
        <w:t>CREDIBILITY AND SOFT POWER</w:t>
      </w:r>
      <w:r>
        <w:t xml:space="preserve"> – </w:t>
      </w:r>
      <w:r w:rsidRPr="005F7E3B">
        <w:rPr>
          <w:b w:val="0"/>
          <w:bCs/>
        </w:rPr>
        <w:t xml:space="preserve">Depreciation </w:t>
      </w:r>
      <w:r w:rsidRPr="005F7E3B">
        <w:rPr>
          <w:b w:val="0"/>
          <w:bCs/>
          <w:u w:val="single"/>
        </w:rPr>
        <w:t>invalidates</w:t>
      </w:r>
      <w:r w:rsidRPr="005F7E3B">
        <w:rPr>
          <w:b w:val="0"/>
          <w:bCs/>
        </w:rPr>
        <w:t xml:space="preserve"> alliance commitments.</w:t>
      </w:r>
      <w:r>
        <w:t xml:space="preserve"> </w:t>
      </w:r>
    </w:p>
    <w:p w14:paraId="28F1974F" w14:textId="77777777" w:rsidR="002D0A3B" w:rsidRPr="00444FA5" w:rsidRDefault="002D0A3B" w:rsidP="002D0A3B">
      <w:r w:rsidRPr="00B86D8E">
        <w:rPr>
          <w:rStyle w:val="Style13ptBold"/>
        </w:rPr>
        <w:t>McDowell ‘9-29</w:t>
      </w:r>
      <w:r>
        <w:t xml:space="preserve"> [Daniel; September 29; A</w:t>
      </w:r>
      <w:r w:rsidRPr="007A683D">
        <w:t>ssociate Professor of Political Science at the Maxwell School of Citizenship and Public Affairs at Syracuse University</w:t>
      </w:r>
      <w:r>
        <w:t xml:space="preserve">; Atlantic Council, “How to Dismantle a Reserve Currency,” </w:t>
      </w:r>
      <w:r w:rsidRPr="008B3D8F">
        <w:t>https://www.atlanticcouncil.org/in-depth-research-reports/issue-brief/how-to-dismantle-a-reserve-currency/</w:t>
      </w:r>
      <w:r>
        <w:t>]</w:t>
      </w:r>
    </w:p>
    <w:p w14:paraId="57467AC1" w14:textId="77777777" w:rsidR="002D0A3B" w:rsidRPr="00A17846" w:rsidRDefault="002D0A3B" w:rsidP="002D0A3B">
      <w:pPr>
        <w:rPr>
          <w:sz w:val="16"/>
        </w:rPr>
      </w:pPr>
      <w:r w:rsidRPr="006A588F">
        <w:rPr>
          <w:rStyle w:val="Emphasis"/>
          <w:highlight w:val="cyan"/>
        </w:rPr>
        <w:t>Collective</w:t>
      </w:r>
      <w:r w:rsidRPr="006A588F">
        <w:rPr>
          <w:rStyle w:val="StyleUnderline"/>
          <w:highlight w:val="cyan"/>
        </w:rPr>
        <w:t xml:space="preserve"> security is</w:t>
      </w:r>
      <w:r w:rsidRPr="00A17846">
        <w:rPr>
          <w:sz w:val="16"/>
        </w:rPr>
        <w:t xml:space="preserve"> a </w:t>
      </w:r>
      <w:r w:rsidRPr="006A588F">
        <w:rPr>
          <w:rStyle w:val="Emphasis"/>
          <w:highlight w:val="cyan"/>
        </w:rPr>
        <w:t>core</w:t>
      </w:r>
      <w:r w:rsidRPr="00A17846">
        <w:rPr>
          <w:sz w:val="16"/>
        </w:rPr>
        <w:t xml:space="preserve"> component </w:t>
      </w:r>
      <w:r w:rsidRPr="006A588F">
        <w:rPr>
          <w:rStyle w:val="StyleUnderline"/>
          <w:highlight w:val="cyan"/>
        </w:rPr>
        <w:t>of</w:t>
      </w:r>
      <w:r w:rsidRPr="00E47107">
        <w:rPr>
          <w:rStyle w:val="StyleUnderline"/>
        </w:rPr>
        <w:t xml:space="preserve"> the LIO, with </w:t>
      </w:r>
      <w:r w:rsidRPr="006A588F">
        <w:rPr>
          <w:rStyle w:val="Emphasis"/>
          <w:highlight w:val="cyan"/>
        </w:rPr>
        <w:t>NATO</w:t>
      </w:r>
      <w:r w:rsidRPr="00A17846">
        <w:rPr>
          <w:sz w:val="16"/>
        </w:rPr>
        <w:t xml:space="preserve"> functioning </w:t>
      </w:r>
      <w:r w:rsidRPr="00E47107">
        <w:rPr>
          <w:rStyle w:val="StyleUnderline"/>
        </w:rPr>
        <w:t xml:space="preserve">as its </w:t>
      </w:r>
      <w:r w:rsidRPr="00A17846">
        <w:rPr>
          <w:rStyle w:val="Emphasis"/>
        </w:rPr>
        <w:t>cornerstone</w:t>
      </w:r>
      <w:r w:rsidRPr="00A17846">
        <w:rPr>
          <w:sz w:val="16"/>
        </w:rPr>
        <w:t xml:space="preserve">. The transatlantic Alliance rests on the bedrock </w:t>
      </w:r>
      <w:r w:rsidRPr="006A588F">
        <w:rPr>
          <w:sz w:val="16"/>
        </w:rPr>
        <w:t>principle</w:t>
      </w:r>
      <w:r w:rsidRPr="00A17846">
        <w:rPr>
          <w:sz w:val="16"/>
        </w:rPr>
        <w:t xml:space="preserve"> that an attack on one member is an attack on all, yet Trump’s transactional approach to foreign policy is straining the credibility of Article 5. Today, US </w:t>
      </w:r>
      <w:r w:rsidRPr="006A588F">
        <w:rPr>
          <w:rStyle w:val="Emphasis"/>
          <w:highlight w:val="cyan"/>
        </w:rPr>
        <w:t>allies</w:t>
      </w:r>
      <w:r w:rsidRPr="006B6E8B">
        <w:rPr>
          <w:rStyle w:val="StyleUnderline"/>
        </w:rPr>
        <w:t xml:space="preserve"> in Europe and beyond</w:t>
      </w:r>
      <w:r w:rsidRPr="00A17846">
        <w:rPr>
          <w:sz w:val="16"/>
        </w:rPr>
        <w:t xml:space="preserve"> question whether they can </w:t>
      </w:r>
      <w:r w:rsidRPr="006A588F">
        <w:rPr>
          <w:rStyle w:val="StyleUnderline"/>
          <w:highlight w:val="cyan"/>
        </w:rPr>
        <w:t xml:space="preserve">count on </w:t>
      </w:r>
      <w:r w:rsidRPr="006A588F">
        <w:rPr>
          <w:rStyle w:val="Emphasis"/>
          <w:highlight w:val="cyan"/>
        </w:rPr>
        <w:t>Washington</w:t>
      </w:r>
      <w:r w:rsidRPr="006A588F">
        <w:rPr>
          <w:rStyle w:val="StyleUnderline"/>
          <w:highlight w:val="cyan"/>
        </w:rPr>
        <w:t xml:space="preserve"> to guarantee</w:t>
      </w:r>
      <w:r w:rsidRPr="00A17846">
        <w:rPr>
          <w:sz w:val="16"/>
        </w:rPr>
        <w:t xml:space="preserve"> their </w:t>
      </w:r>
      <w:r w:rsidRPr="006A588F">
        <w:rPr>
          <w:rStyle w:val="Emphasis"/>
          <w:highlight w:val="cyan"/>
        </w:rPr>
        <w:t>security</w:t>
      </w:r>
      <w:r w:rsidRPr="00076C20">
        <w:rPr>
          <w:rStyle w:val="StyleUnderline"/>
        </w:rPr>
        <w:t xml:space="preserve"> in</w:t>
      </w:r>
      <w:r w:rsidRPr="00A17846">
        <w:rPr>
          <w:sz w:val="16"/>
        </w:rPr>
        <w:t xml:space="preserve"> a future </w:t>
      </w:r>
      <w:r w:rsidRPr="00076C20">
        <w:rPr>
          <w:rStyle w:val="StyleUnderline"/>
        </w:rPr>
        <w:t>crisis</w:t>
      </w:r>
      <w:r w:rsidRPr="00A17846">
        <w:rPr>
          <w:sz w:val="16"/>
        </w:rPr>
        <w:t>.</w:t>
      </w:r>
    </w:p>
    <w:p w14:paraId="45E01BC6" w14:textId="77777777" w:rsidR="002D0A3B" w:rsidRPr="00A17846" w:rsidRDefault="002D0A3B" w:rsidP="002D0A3B">
      <w:pPr>
        <w:rPr>
          <w:sz w:val="16"/>
        </w:rPr>
      </w:pPr>
      <w:r w:rsidRPr="00A17846">
        <w:rPr>
          <w:sz w:val="16"/>
        </w:rPr>
        <w:t xml:space="preserve">While the connection might not appear obvious at first glance, a breakdown in trust within the US alliance network could further weaken the dollar’s reserve currency status. Foreign governments that rely on the United States for security tend to hold a higher share of their foreign exchange assets in US dollars. </w:t>
      </w:r>
      <w:r w:rsidRPr="006A588F">
        <w:rPr>
          <w:rStyle w:val="StyleUnderline"/>
          <w:highlight w:val="cyan"/>
        </w:rPr>
        <w:t xml:space="preserve">Investments in </w:t>
      </w:r>
      <w:r w:rsidRPr="006A588F">
        <w:rPr>
          <w:rStyle w:val="Emphasis"/>
          <w:highlight w:val="cyan"/>
        </w:rPr>
        <w:t>US</w:t>
      </w:r>
      <w:r w:rsidRPr="00A17846">
        <w:rPr>
          <w:sz w:val="16"/>
        </w:rPr>
        <w:t xml:space="preserve"> government </w:t>
      </w:r>
      <w:r w:rsidRPr="006A588F">
        <w:rPr>
          <w:rStyle w:val="StyleUnderline"/>
          <w:highlight w:val="cyan"/>
        </w:rPr>
        <w:t xml:space="preserve">debt </w:t>
      </w:r>
      <w:r w:rsidRPr="006A588F">
        <w:rPr>
          <w:rStyle w:val="Emphasis"/>
          <w:highlight w:val="cyan"/>
        </w:rPr>
        <w:t>subsidize</w:t>
      </w:r>
      <w:r w:rsidRPr="00073C3A">
        <w:rPr>
          <w:rStyle w:val="StyleUnderline"/>
        </w:rPr>
        <w:t xml:space="preserve"> Washington’s ability to pursue </w:t>
      </w:r>
      <w:r w:rsidRPr="006A588F">
        <w:rPr>
          <w:rStyle w:val="StyleUnderline"/>
          <w:highlight w:val="cyan"/>
        </w:rPr>
        <w:t xml:space="preserve">an </w:t>
      </w:r>
      <w:r w:rsidRPr="006A588F">
        <w:rPr>
          <w:rStyle w:val="Emphasis"/>
          <w:highlight w:val="cyan"/>
        </w:rPr>
        <w:t>assertive</w:t>
      </w:r>
      <w:r w:rsidRPr="00A17846">
        <w:rPr>
          <w:sz w:val="16"/>
        </w:rPr>
        <w:t xml:space="preserve"> military </w:t>
      </w:r>
      <w:r w:rsidRPr="006A588F">
        <w:rPr>
          <w:rStyle w:val="StyleUnderline"/>
          <w:highlight w:val="cyan"/>
        </w:rPr>
        <w:t>posture</w:t>
      </w:r>
      <w:r w:rsidRPr="007815B7">
        <w:rPr>
          <w:rStyle w:val="StyleUnderline"/>
        </w:rPr>
        <w:t xml:space="preserve"> in the world, </w:t>
      </w:r>
      <w:r w:rsidRPr="006A588F">
        <w:rPr>
          <w:rStyle w:val="StyleUnderline"/>
          <w:highlight w:val="cyan"/>
        </w:rPr>
        <w:t>including</w:t>
      </w:r>
      <w:r w:rsidRPr="00896F86">
        <w:rPr>
          <w:sz w:val="16"/>
        </w:rPr>
        <w:t xml:space="preserve"> </w:t>
      </w:r>
      <w:r w:rsidRPr="00A17846">
        <w:rPr>
          <w:sz w:val="16"/>
        </w:rPr>
        <w:t xml:space="preserve">providing </w:t>
      </w:r>
      <w:r w:rsidRPr="006A588F">
        <w:rPr>
          <w:rStyle w:val="Emphasis"/>
          <w:highlight w:val="cyan"/>
        </w:rPr>
        <w:t>defense guarantees</w:t>
      </w:r>
      <w:r w:rsidRPr="007815B7">
        <w:rPr>
          <w:rStyle w:val="StyleUnderline"/>
        </w:rPr>
        <w:t xml:space="preserve"> for its allies</w:t>
      </w:r>
      <w:r w:rsidRPr="00A17846">
        <w:rPr>
          <w:sz w:val="16"/>
        </w:rPr>
        <w:t>. Thus, security dependencies are incentivized to buy Treasuries that finance the US defense capabilities on which they rely. Were Washington to pull back from its defense commitments abroad, the security-driven logic for holding dollars would fade, cutting into demand for dollar assets.</w:t>
      </w:r>
    </w:p>
    <w:p w14:paraId="419656B8" w14:textId="77777777" w:rsidR="002D0A3B" w:rsidRDefault="002D0A3B" w:rsidP="002D0A3B">
      <w:pPr>
        <w:pStyle w:val="Heading4"/>
        <w:numPr>
          <w:ilvl w:val="0"/>
          <w:numId w:val="49"/>
        </w:numPr>
        <w:tabs>
          <w:tab w:val="num" w:pos="1080"/>
        </w:tabs>
        <w:ind w:left="1080"/>
      </w:pPr>
      <w:r w:rsidRPr="00327284">
        <w:rPr>
          <w:u w:val="single"/>
        </w:rPr>
        <w:t>DEMOCRACY</w:t>
      </w:r>
      <w:r>
        <w:t>. Decline</w:t>
      </w:r>
      <w:r w:rsidRPr="00327284">
        <w:t xml:space="preserve"> l</w:t>
      </w:r>
      <w:r>
        <w:t>eaves space for autocratic countries to take over, making it inevitable</w:t>
      </w:r>
    </w:p>
    <w:p w14:paraId="3F8997E0" w14:textId="77777777" w:rsidR="002D0A3B" w:rsidRDefault="002D0A3B" w:rsidP="002D0A3B">
      <w:r>
        <w:t>&lt;&lt;FOR REFERENCE&gt;&gt;</w:t>
      </w:r>
    </w:p>
    <w:p w14:paraId="1C944DB6" w14:textId="77777777" w:rsidR="002D0A3B" w:rsidRDefault="002D0A3B" w:rsidP="002D0A3B">
      <w:pPr>
        <w:rPr>
          <w:sz w:val="16"/>
        </w:rPr>
      </w:pPr>
      <w:r w:rsidRPr="00E62D45">
        <w:rPr>
          <w:rStyle w:val="StyleUnderline"/>
        </w:rPr>
        <w:t xml:space="preserve">If </w:t>
      </w:r>
      <w:r w:rsidRPr="00327284">
        <w:rPr>
          <w:rStyle w:val="StyleUnderline"/>
          <w:highlight w:val="lightGray"/>
        </w:rPr>
        <w:t xml:space="preserve">the </w:t>
      </w:r>
      <w:r w:rsidRPr="00327284">
        <w:rPr>
          <w:rStyle w:val="Emphasis"/>
          <w:highlight w:val="lightGray"/>
        </w:rPr>
        <w:t>U</w:t>
      </w:r>
      <w:r w:rsidRPr="00E62D45">
        <w:rPr>
          <w:sz w:val="16"/>
        </w:rPr>
        <w:t xml:space="preserve">nited </w:t>
      </w:r>
      <w:r w:rsidRPr="00327284">
        <w:rPr>
          <w:rStyle w:val="Emphasis"/>
          <w:highlight w:val="lightGray"/>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327284">
        <w:rPr>
          <w:rStyle w:val="Emphasis"/>
          <w:highlight w:val="lightGray"/>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327284">
        <w:rPr>
          <w:rStyle w:val="StyleUnderline"/>
          <w:highlight w:val="lightGray"/>
        </w:rPr>
        <w:t xml:space="preserve">would leave a </w:t>
      </w:r>
      <w:r w:rsidRPr="00327284">
        <w:rPr>
          <w:rStyle w:val="Emphasis"/>
          <w:highlight w:val="lightGray"/>
        </w:rPr>
        <w:t>vacuum</w:t>
      </w:r>
      <w:r w:rsidRPr="007C0485">
        <w:rPr>
          <w:rStyle w:val="StyleUnderline"/>
        </w:rPr>
        <w:t xml:space="preserve"> of power</w:t>
      </w:r>
      <w:r w:rsidRPr="00F054BE">
        <w:rPr>
          <w:sz w:val="16"/>
        </w:rPr>
        <w:t xml:space="preserve"> that would most likely be </w:t>
      </w:r>
      <w:r w:rsidRPr="00327284">
        <w:rPr>
          <w:rStyle w:val="StyleUnderline"/>
          <w:highlight w:val="lightGray"/>
        </w:rPr>
        <w:t>filled by</w:t>
      </w:r>
      <w:r w:rsidRPr="00096DB9">
        <w:rPr>
          <w:rStyle w:val="StyleUnderline"/>
        </w:rPr>
        <w:t xml:space="preserve"> </w:t>
      </w:r>
      <w:r w:rsidRPr="00E315CA">
        <w:rPr>
          <w:rStyle w:val="Emphasis"/>
        </w:rPr>
        <w:t>China</w:t>
      </w:r>
      <w:r w:rsidRPr="00096DB9">
        <w:rPr>
          <w:rStyle w:val="StyleUnderline"/>
        </w:rPr>
        <w:t xml:space="preserve"> and other </w:t>
      </w:r>
      <w:r w:rsidRPr="00327284">
        <w:rPr>
          <w:rStyle w:val="Emphasis"/>
          <w:highlight w:val="lightGray"/>
        </w:rPr>
        <w:t>autocrat</w:t>
      </w:r>
      <w:r w:rsidRPr="00096DB9">
        <w:rPr>
          <w:rStyle w:val="StyleUnderline"/>
        </w:rPr>
        <w:t>ic countrie</w:t>
      </w:r>
      <w:r w:rsidRPr="00327284">
        <w:rPr>
          <w:rStyle w:val="Emphasis"/>
          <w:highlight w:val="lightGray"/>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0075F0B9" w14:textId="77777777" w:rsidR="002D0A3B" w:rsidRPr="003849A4" w:rsidRDefault="002D0A3B" w:rsidP="002D0A3B">
      <w:pPr>
        <w:pStyle w:val="Heading4"/>
      </w:pPr>
      <w:r>
        <w:t>3---</w:t>
      </w:r>
      <w:r w:rsidRPr="00982495">
        <w:rPr>
          <w:u w:val="single"/>
        </w:rPr>
        <w:t>AGENCIES</w:t>
      </w:r>
      <w:r>
        <w:t xml:space="preserve">---The link </w:t>
      </w:r>
      <w:r>
        <w:rPr>
          <w:u w:val="single"/>
        </w:rPr>
        <w:t>alone</w:t>
      </w:r>
      <w:r>
        <w:t xml:space="preserve"> turns case---outflows render agencies </w:t>
      </w:r>
      <w:r>
        <w:rPr>
          <w:u w:val="single"/>
        </w:rPr>
        <w:t>toothless</w:t>
      </w:r>
      <w:r>
        <w:t xml:space="preserve"> AND </w:t>
      </w:r>
      <w:r>
        <w:rPr>
          <w:u w:val="single"/>
        </w:rPr>
        <w:t>deteriorate</w:t>
      </w:r>
      <w:r>
        <w:t xml:space="preserve"> institutional capacity.</w:t>
      </w:r>
    </w:p>
    <w:p w14:paraId="47A0A620" w14:textId="77777777" w:rsidR="002D0A3B" w:rsidRPr="00506E55" w:rsidRDefault="002D0A3B" w:rsidP="002D0A3B">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7911E6F3" w14:textId="77777777" w:rsidR="002D0A3B" w:rsidRPr="00AB5C0C" w:rsidRDefault="002D0A3B" w:rsidP="002D0A3B">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Mexican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3ED5EEF7" w14:textId="77777777" w:rsidR="002D0A3B" w:rsidRPr="00AB5C0C" w:rsidRDefault="002D0A3B" w:rsidP="002D0A3B">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303D48C8" w14:textId="77777777" w:rsidR="002D0A3B" w:rsidRPr="00AB5C0C" w:rsidRDefault="002D0A3B" w:rsidP="002D0A3B">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3A1DEC56" w14:textId="77777777" w:rsidR="002D0A3B" w:rsidRPr="00AB5C0C" w:rsidRDefault="002D0A3B" w:rsidP="002D0A3B">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29006441" w14:textId="77777777" w:rsidR="002D0A3B" w:rsidRPr="00AB5C0C" w:rsidRDefault="002D0A3B" w:rsidP="002D0A3B">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p w14:paraId="0F12D042" w14:textId="77777777" w:rsidR="002D0A3B" w:rsidRDefault="002D0A3B" w:rsidP="002D0A3B">
      <w:pPr>
        <w:rPr>
          <w:sz w:val="16"/>
        </w:rPr>
      </w:pPr>
    </w:p>
    <w:p w14:paraId="5FCC21C2" w14:textId="77777777" w:rsidR="002D0A3B" w:rsidRDefault="002D0A3B" w:rsidP="002D0A3B">
      <w:pPr>
        <w:pStyle w:val="Heading3"/>
      </w:pPr>
      <w:r>
        <w:t>UQ---2NC</w:t>
      </w:r>
    </w:p>
    <w:p w14:paraId="3537E8A4" w14:textId="77777777" w:rsidR="002D0A3B" w:rsidRPr="008C7227" w:rsidRDefault="002D0A3B" w:rsidP="002D0A3B">
      <w:pPr>
        <w:pStyle w:val="Heading4"/>
      </w:pPr>
      <w:r>
        <w:t xml:space="preserve">A] 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3CE4BB43" w14:textId="77777777" w:rsidR="002D0A3B" w:rsidRDefault="002D0A3B" w:rsidP="002D0A3B">
      <w:r>
        <w:t>&lt;&lt;FOR REFERENCE&gt;&gt;</w:t>
      </w:r>
    </w:p>
    <w:p w14:paraId="2DF0D175" w14:textId="77777777" w:rsidR="002D0A3B" w:rsidRDefault="002D0A3B" w:rsidP="002D0A3B">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0AA0405C" w14:textId="77777777" w:rsidR="002D0A3B" w:rsidRPr="004D5841" w:rsidRDefault="002D0A3B" w:rsidP="002D0A3B">
      <w:pPr>
        <w:pStyle w:val="Heading4"/>
      </w:pPr>
      <w:r>
        <w:t xml:space="preserve">B] AI-driven </w:t>
      </w:r>
      <w:r>
        <w:rPr>
          <w:u w:val="single"/>
        </w:rPr>
        <w:t>productivity booms</w:t>
      </w:r>
      <w:r>
        <w:t xml:space="preserve"> cause an </w:t>
      </w:r>
      <w:r>
        <w:rPr>
          <w:u w:val="single"/>
        </w:rPr>
        <w:t>influx</w:t>
      </w:r>
      <w:r>
        <w:t xml:space="preserve"> of foreign capital.</w:t>
      </w:r>
    </w:p>
    <w:p w14:paraId="40D1CE82" w14:textId="77777777" w:rsidR="002D0A3B" w:rsidRDefault="002D0A3B" w:rsidP="002D0A3B">
      <w:r>
        <w:t>&lt;&lt;FOR REFERENCE&gt;&gt;</w:t>
      </w:r>
    </w:p>
    <w:p w14:paraId="4BEC16D6" w14:textId="77777777" w:rsidR="002D0A3B" w:rsidRDefault="002D0A3B" w:rsidP="002D0A3B">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3B34DFC4" w14:textId="77777777" w:rsidR="002D0A3B" w:rsidRPr="002C5B7C" w:rsidRDefault="002D0A3B" w:rsidP="002D0A3B">
      <w:pPr>
        <w:pStyle w:val="Heading4"/>
      </w:pPr>
      <w:r>
        <w:t xml:space="preserve">C] 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76793BBD" w14:textId="77777777" w:rsidR="002D0A3B" w:rsidRPr="002D5A01" w:rsidRDefault="002D0A3B" w:rsidP="002D0A3B">
      <w:r>
        <w:t>&lt;&lt;FOR REFERENCE&gt;&gt;</w:t>
      </w:r>
    </w:p>
    <w:p w14:paraId="23F5C430" w14:textId="77777777" w:rsidR="002D0A3B" w:rsidRDefault="002D0A3B" w:rsidP="002D0A3B">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2674291A" w14:textId="77777777" w:rsidR="002D0A3B" w:rsidRPr="003F13CD" w:rsidRDefault="002D0A3B" w:rsidP="002D0A3B">
      <w:pPr>
        <w:pStyle w:val="Heading4"/>
      </w:pPr>
      <w:r>
        <w:t xml:space="preserve">A] Unions push for </w:t>
      </w:r>
      <w:r>
        <w:rPr>
          <w:u w:val="single"/>
        </w:rPr>
        <w:t>higher wages</w:t>
      </w:r>
      <w:r>
        <w:t xml:space="preserve"> and </w:t>
      </w:r>
      <w:r>
        <w:rPr>
          <w:u w:val="single"/>
        </w:rPr>
        <w:t>rent-seeking</w:t>
      </w:r>
      <w:r>
        <w:t xml:space="preserve">, which </w:t>
      </w:r>
      <w:r>
        <w:rPr>
          <w:u w:val="single"/>
        </w:rPr>
        <w:t>drives away</w:t>
      </w:r>
      <w:r>
        <w:t xml:space="preserve"> multinational investment.</w:t>
      </w:r>
    </w:p>
    <w:p w14:paraId="51597EBF" w14:textId="77777777" w:rsidR="002D0A3B" w:rsidRDefault="002D0A3B" w:rsidP="002D0A3B">
      <w:r>
        <w:t>&lt;&lt;FOR REFERENCE&gt;&gt;</w:t>
      </w:r>
    </w:p>
    <w:p w14:paraId="716036FB" w14:textId="77777777" w:rsidR="002D0A3B" w:rsidRPr="00CD4077" w:rsidRDefault="002D0A3B" w:rsidP="002D0A3B">
      <w:pPr>
        <w:rPr>
          <w:sz w:val="14"/>
          <w:szCs w:val="20"/>
        </w:rPr>
      </w:pPr>
      <w:r w:rsidRPr="00CD4077">
        <w:rPr>
          <w:sz w:val="14"/>
          <w:szCs w:val="20"/>
        </w:rPr>
        <w:t xml:space="preserve">Briefly, a strand of </w:t>
      </w:r>
      <w:r w:rsidRPr="00CD4077">
        <w:rPr>
          <w:rStyle w:val="StyleUnderline"/>
          <w:sz w:val="20"/>
          <w:szCs w:val="20"/>
        </w:rPr>
        <w:t xml:space="preserve">international economics </w:t>
      </w:r>
      <w:r w:rsidRPr="00CD4077">
        <w:rPr>
          <w:rStyle w:val="Emphasis"/>
          <w:sz w:val="20"/>
          <w:szCs w:val="20"/>
        </w:rPr>
        <w:t>literature</w:t>
      </w:r>
      <w:r w:rsidRPr="00CD4077">
        <w:rPr>
          <w:sz w:val="14"/>
          <w:szCs w:val="20"/>
        </w:rPr>
        <w:t xml:space="preserve"> dealing with labour markets </w:t>
      </w:r>
      <w:r w:rsidRPr="00CD4077">
        <w:rPr>
          <w:rStyle w:val="StyleUnderline"/>
          <w:sz w:val="20"/>
          <w:szCs w:val="20"/>
        </w:rPr>
        <w:t>suggest</w:t>
      </w:r>
      <w:r w:rsidRPr="00CD4077">
        <w:rPr>
          <w:sz w:val="14"/>
          <w:szCs w:val="20"/>
        </w:rPr>
        <w:t xml:space="preserve"> that </w:t>
      </w:r>
      <w:r w:rsidRPr="00CD4077">
        <w:rPr>
          <w:rStyle w:val="Emphasis"/>
          <w:sz w:val="20"/>
          <w:szCs w:val="20"/>
          <w:highlight w:val="lightGray"/>
        </w:rPr>
        <w:t>MNEs</w:t>
      </w:r>
      <w:r w:rsidRPr="00CD4077">
        <w:rPr>
          <w:sz w:val="14"/>
          <w:szCs w:val="20"/>
        </w:rPr>
        <w:t xml:space="preserve"> will </w:t>
      </w:r>
      <w:r w:rsidRPr="00CD4077">
        <w:rPr>
          <w:rStyle w:val="StyleUnderline"/>
          <w:sz w:val="20"/>
          <w:szCs w:val="20"/>
          <w:highlight w:val="lightGray"/>
        </w:rPr>
        <w:t>prefer</w:t>
      </w:r>
      <w:r w:rsidRPr="00CD4077">
        <w:rPr>
          <w:rStyle w:val="StyleUnderline"/>
          <w:sz w:val="20"/>
          <w:szCs w:val="20"/>
        </w:rPr>
        <w:t xml:space="preserve"> to locate in </w:t>
      </w:r>
      <w:r w:rsidRPr="00CD4077">
        <w:rPr>
          <w:rStyle w:val="Emphasis"/>
          <w:sz w:val="20"/>
          <w:szCs w:val="20"/>
          <w:highlight w:val="lightGray"/>
        </w:rPr>
        <w:t>economies</w:t>
      </w:r>
      <w:r w:rsidRPr="00CD4077">
        <w:rPr>
          <w:rStyle w:val="StyleUnderline"/>
          <w:sz w:val="20"/>
          <w:szCs w:val="20"/>
          <w:highlight w:val="lightGray"/>
        </w:rPr>
        <w:t xml:space="preserve"> in which they</w:t>
      </w:r>
      <w:r w:rsidRPr="00CD4077">
        <w:rPr>
          <w:sz w:val="14"/>
          <w:szCs w:val="20"/>
        </w:rPr>
        <w:t xml:space="preserve"> can expect to </w:t>
      </w:r>
      <w:r w:rsidRPr="00CD4077">
        <w:rPr>
          <w:rStyle w:val="StyleUnderline"/>
          <w:sz w:val="20"/>
          <w:szCs w:val="20"/>
          <w:highlight w:val="lightGray"/>
        </w:rPr>
        <w:t>enjoy</w:t>
      </w:r>
      <w:r w:rsidRPr="00CD4077">
        <w:rPr>
          <w:rStyle w:val="StyleUnderline"/>
          <w:sz w:val="20"/>
          <w:szCs w:val="20"/>
        </w:rPr>
        <w:t xml:space="preserve"> a high degree of </w:t>
      </w:r>
      <w:r w:rsidRPr="00CD4077">
        <w:rPr>
          <w:rStyle w:val="Emphasis"/>
          <w:sz w:val="20"/>
          <w:szCs w:val="20"/>
          <w:highlight w:val="lightGray"/>
        </w:rPr>
        <w:t>discretion</w:t>
      </w:r>
      <w:r w:rsidRPr="00CD4077">
        <w:rPr>
          <w:rStyle w:val="StyleUnderline"/>
          <w:sz w:val="20"/>
          <w:szCs w:val="20"/>
          <w:highlight w:val="lightGray"/>
        </w:rPr>
        <w:t xml:space="preserve"> in</w:t>
      </w:r>
      <w:r w:rsidRPr="00CD4077">
        <w:rPr>
          <w:sz w:val="14"/>
          <w:szCs w:val="20"/>
        </w:rPr>
        <w:t xml:space="preserve"> the </w:t>
      </w:r>
      <w:r w:rsidRPr="00CD4077">
        <w:rPr>
          <w:rStyle w:val="StyleUnderline"/>
          <w:sz w:val="20"/>
          <w:szCs w:val="20"/>
        </w:rPr>
        <w:t xml:space="preserve">determination of </w:t>
      </w:r>
      <w:r w:rsidRPr="00CD4077">
        <w:rPr>
          <w:rStyle w:val="Emphasis"/>
          <w:sz w:val="20"/>
          <w:szCs w:val="20"/>
          <w:highlight w:val="lightGray"/>
        </w:rPr>
        <w:t>wages</w:t>
      </w:r>
      <w:r w:rsidRPr="00CD4077">
        <w:rPr>
          <w:sz w:val="14"/>
          <w:szCs w:val="20"/>
        </w:rPr>
        <w:t xml:space="preserve"> in the plants that they operate. Naylor and Santoni (2003) and Leahy and Montagna (2005) suggest that a </w:t>
      </w:r>
      <w:r w:rsidRPr="00CD4077">
        <w:rPr>
          <w:rStyle w:val="StyleUnderline"/>
          <w:sz w:val="20"/>
          <w:szCs w:val="20"/>
          <w:highlight w:val="lightGray"/>
        </w:rPr>
        <w:t>strong</w:t>
      </w:r>
      <w:r w:rsidRPr="00CD4077">
        <w:rPr>
          <w:sz w:val="14"/>
          <w:szCs w:val="20"/>
        </w:rPr>
        <w:t xml:space="preserve"> trade </w:t>
      </w:r>
      <w:r w:rsidRPr="00CD4077">
        <w:rPr>
          <w:rStyle w:val="Emphasis"/>
          <w:sz w:val="20"/>
          <w:szCs w:val="20"/>
          <w:highlight w:val="lightGray"/>
        </w:rPr>
        <w:t>unionization</w:t>
      </w:r>
      <w:r w:rsidRPr="00CD4077">
        <w:rPr>
          <w:sz w:val="14"/>
          <w:szCs w:val="20"/>
        </w:rPr>
        <w:t xml:space="preserve"> could </w:t>
      </w:r>
      <w:r w:rsidRPr="00CD4077">
        <w:rPr>
          <w:rStyle w:val="StyleUnderline"/>
          <w:sz w:val="20"/>
          <w:szCs w:val="20"/>
          <w:highlight w:val="lightGray"/>
        </w:rPr>
        <w:t xml:space="preserve">render a country </w:t>
      </w:r>
      <w:r w:rsidRPr="00CD4077">
        <w:rPr>
          <w:rStyle w:val="Emphasis"/>
          <w:sz w:val="20"/>
          <w:szCs w:val="20"/>
          <w:highlight w:val="lightGray"/>
        </w:rPr>
        <w:t>less attractive</w:t>
      </w:r>
      <w:r w:rsidRPr="00CD4077">
        <w:rPr>
          <w:rStyle w:val="StyleUnderline"/>
          <w:sz w:val="20"/>
          <w:szCs w:val="20"/>
        </w:rPr>
        <w:t xml:space="preserve"> for </w:t>
      </w:r>
      <w:r w:rsidRPr="00CD4077">
        <w:rPr>
          <w:rStyle w:val="Emphasis"/>
          <w:sz w:val="20"/>
          <w:szCs w:val="20"/>
        </w:rPr>
        <w:t>FDI</w:t>
      </w:r>
      <w:r w:rsidRPr="00CD4077">
        <w:rPr>
          <w:rStyle w:val="StyleUnderline"/>
          <w:sz w:val="20"/>
          <w:szCs w:val="20"/>
        </w:rPr>
        <w:t xml:space="preserve">, </w:t>
      </w:r>
      <w:r w:rsidRPr="00CD4077">
        <w:rPr>
          <w:rStyle w:val="StyleUnderline"/>
          <w:sz w:val="20"/>
          <w:szCs w:val="20"/>
          <w:highlight w:val="lightGray"/>
        </w:rPr>
        <w:t>due to</w:t>
      </w:r>
      <w:r w:rsidRPr="00CD4077">
        <w:rPr>
          <w:sz w:val="14"/>
          <w:szCs w:val="20"/>
        </w:rPr>
        <w:t xml:space="preserve"> the </w:t>
      </w:r>
      <w:r w:rsidRPr="00CD4077">
        <w:rPr>
          <w:rStyle w:val="StyleUnderline"/>
          <w:sz w:val="20"/>
          <w:szCs w:val="20"/>
        </w:rPr>
        <w:t xml:space="preserve">unions’ </w:t>
      </w:r>
      <w:r w:rsidRPr="00CD4077">
        <w:rPr>
          <w:rStyle w:val="Emphasis"/>
          <w:sz w:val="20"/>
          <w:szCs w:val="20"/>
          <w:highlight w:val="lightGray"/>
        </w:rPr>
        <w:t>rent-extraction</w:t>
      </w:r>
      <w:r w:rsidRPr="00CD4077">
        <w:rPr>
          <w:rStyle w:val="StyleUnderline"/>
          <w:sz w:val="20"/>
          <w:szCs w:val="20"/>
        </w:rPr>
        <w:t xml:space="preserve"> activities that</w:t>
      </w:r>
      <w:r w:rsidRPr="00CD4077">
        <w:rPr>
          <w:sz w:val="14"/>
          <w:szCs w:val="20"/>
        </w:rPr>
        <w:t xml:space="preserve"> would </w:t>
      </w:r>
      <w:r w:rsidRPr="00CD4077">
        <w:rPr>
          <w:rStyle w:val="StyleUnderline"/>
          <w:sz w:val="20"/>
          <w:szCs w:val="20"/>
        </w:rPr>
        <w:t>limit</w:t>
      </w:r>
      <w:r w:rsidRPr="00CD4077">
        <w:rPr>
          <w:sz w:val="14"/>
          <w:szCs w:val="20"/>
        </w:rPr>
        <w:t xml:space="preserve"> the </w:t>
      </w:r>
      <w:r w:rsidRPr="00CD4077">
        <w:rPr>
          <w:rStyle w:val="StyleUnderline"/>
          <w:sz w:val="20"/>
          <w:szCs w:val="20"/>
        </w:rPr>
        <w:t xml:space="preserve">potential </w:t>
      </w:r>
      <w:r w:rsidRPr="00CD4077">
        <w:rPr>
          <w:rStyle w:val="Emphasis"/>
          <w:sz w:val="20"/>
          <w:szCs w:val="20"/>
        </w:rPr>
        <w:t>gains</w:t>
      </w:r>
      <w:r w:rsidRPr="00CD4077">
        <w:rPr>
          <w:sz w:val="14"/>
          <w:szCs w:val="20"/>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132A33F9" w14:textId="77777777" w:rsidR="002D0A3B" w:rsidRPr="00CD4077" w:rsidRDefault="002D0A3B" w:rsidP="002D0A3B">
      <w:pPr>
        <w:rPr>
          <w:sz w:val="14"/>
          <w:szCs w:val="20"/>
        </w:rPr>
      </w:pPr>
      <w:r w:rsidRPr="00CD4077">
        <w:rPr>
          <w:sz w:val="14"/>
          <w:szCs w:val="20"/>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CD4077">
        <w:rPr>
          <w:rStyle w:val="StyleUnderline"/>
          <w:sz w:val="20"/>
          <w:szCs w:val="20"/>
        </w:rPr>
        <w:t xml:space="preserve">that </w:t>
      </w:r>
      <w:r w:rsidRPr="00CD4077">
        <w:rPr>
          <w:rStyle w:val="Emphasis"/>
          <w:sz w:val="20"/>
          <w:szCs w:val="20"/>
          <w:highlight w:val="lightGray"/>
        </w:rPr>
        <w:t>FDI</w:t>
      </w:r>
      <w:r w:rsidRPr="00CD4077">
        <w:rPr>
          <w:rStyle w:val="StyleUnderline"/>
          <w:sz w:val="20"/>
          <w:szCs w:val="20"/>
          <w:highlight w:val="lightGray"/>
        </w:rPr>
        <w:t xml:space="preserve"> by </w:t>
      </w:r>
      <w:r w:rsidRPr="00CD4077">
        <w:rPr>
          <w:rStyle w:val="Emphasis"/>
          <w:sz w:val="20"/>
          <w:szCs w:val="20"/>
          <w:highlight w:val="lightGray"/>
        </w:rPr>
        <w:t>U.S</w:t>
      </w:r>
      <w:r w:rsidRPr="00CD4077">
        <w:rPr>
          <w:rStyle w:val="StyleUnderline"/>
          <w:sz w:val="20"/>
          <w:szCs w:val="20"/>
          <w:highlight w:val="lightGray"/>
        </w:rPr>
        <w:t>. MNEs</w:t>
      </w:r>
      <w:r w:rsidRPr="00CD4077">
        <w:rPr>
          <w:rStyle w:val="StyleUnderline"/>
          <w:sz w:val="20"/>
          <w:szCs w:val="20"/>
        </w:rPr>
        <w:t xml:space="preserve"> is </w:t>
      </w:r>
      <w:r w:rsidRPr="00CD4077">
        <w:rPr>
          <w:rStyle w:val="StyleUnderline"/>
          <w:sz w:val="20"/>
          <w:szCs w:val="20"/>
          <w:highlight w:val="lightGray"/>
        </w:rPr>
        <w:t>attracted to</w:t>
      </w:r>
      <w:r w:rsidRPr="00CD4077">
        <w:rPr>
          <w:rStyle w:val="StyleUnderline"/>
          <w:sz w:val="20"/>
          <w:szCs w:val="20"/>
        </w:rPr>
        <w:t xml:space="preserve"> economies with </w:t>
      </w:r>
      <w:r w:rsidRPr="00CD4077">
        <w:rPr>
          <w:rStyle w:val="Emphasis"/>
          <w:sz w:val="20"/>
          <w:szCs w:val="20"/>
          <w:highlight w:val="lightGray"/>
        </w:rPr>
        <w:t>decentralized</w:t>
      </w:r>
      <w:r w:rsidRPr="00CD4077">
        <w:rPr>
          <w:rStyle w:val="StyleUnderline"/>
          <w:sz w:val="20"/>
          <w:szCs w:val="20"/>
        </w:rPr>
        <w:t xml:space="preserve"> wage</w:t>
      </w:r>
      <w:r w:rsidRPr="00CD4077">
        <w:rPr>
          <w:sz w:val="14"/>
          <w:szCs w:val="20"/>
        </w:rPr>
        <w:t xml:space="preserve"> bargaining </w:t>
      </w:r>
      <w:r w:rsidRPr="00CD4077">
        <w:rPr>
          <w:rStyle w:val="StyleUnderline"/>
          <w:sz w:val="20"/>
          <w:szCs w:val="20"/>
          <w:highlight w:val="lightGray"/>
        </w:rPr>
        <w:t>systems</w:t>
      </w:r>
      <w:r w:rsidRPr="00CD4077">
        <w:rPr>
          <w:sz w:val="14"/>
          <w:szCs w:val="20"/>
        </w:rPr>
        <w:t xml:space="preserve">. According to their study </w:t>
      </w:r>
      <w:r w:rsidRPr="00CD4077">
        <w:rPr>
          <w:rStyle w:val="StyleUnderline"/>
          <w:sz w:val="20"/>
          <w:szCs w:val="20"/>
        </w:rPr>
        <w:t>MNEs</w:t>
      </w:r>
      <w:r w:rsidRPr="00CD4077">
        <w:rPr>
          <w:sz w:val="14"/>
          <w:szCs w:val="20"/>
        </w:rPr>
        <w:t xml:space="preserve"> have </w:t>
      </w:r>
      <w:r w:rsidRPr="00CD4077">
        <w:rPr>
          <w:rStyle w:val="StyleUnderline"/>
          <w:sz w:val="20"/>
          <w:szCs w:val="20"/>
        </w:rPr>
        <w:t xml:space="preserve">been </w:t>
      </w:r>
      <w:r w:rsidRPr="00CD4077">
        <w:rPr>
          <w:rStyle w:val="Emphasis"/>
          <w:sz w:val="20"/>
          <w:szCs w:val="20"/>
        </w:rPr>
        <w:t>discouraged</w:t>
      </w:r>
      <w:r w:rsidRPr="00CD4077">
        <w:rPr>
          <w:rStyle w:val="StyleUnderline"/>
          <w:sz w:val="20"/>
          <w:szCs w:val="20"/>
        </w:rPr>
        <w:t xml:space="preserve"> by high levels of</w:t>
      </w:r>
      <w:r w:rsidRPr="00CD4077">
        <w:rPr>
          <w:sz w:val="14"/>
          <w:szCs w:val="20"/>
        </w:rPr>
        <w:t xml:space="preserve"> trade </w:t>
      </w:r>
      <w:r w:rsidRPr="00CD4077">
        <w:rPr>
          <w:rStyle w:val="StyleUnderline"/>
          <w:sz w:val="20"/>
          <w:szCs w:val="20"/>
        </w:rPr>
        <w:t xml:space="preserve">union </w:t>
      </w:r>
      <w:r w:rsidRPr="00CD4077">
        <w:rPr>
          <w:rStyle w:val="Emphasis"/>
          <w:sz w:val="20"/>
          <w:szCs w:val="20"/>
        </w:rPr>
        <w:t>density</w:t>
      </w:r>
      <w:r w:rsidRPr="00CD4077">
        <w:rPr>
          <w:rStyle w:val="StyleUnderline"/>
          <w:sz w:val="20"/>
          <w:szCs w:val="20"/>
        </w:rPr>
        <w:t>, which support</w:t>
      </w:r>
      <w:r w:rsidRPr="00CD4077">
        <w:rPr>
          <w:sz w:val="14"/>
          <w:szCs w:val="20"/>
        </w:rPr>
        <w:t xml:space="preserve"> the </w:t>
      </w:r>
      <w:r w:rsidRPr="00CD4077">
        <w:rPr>
          <w:rStyle w:val="Emphasis"/>
          <w:sz w:val="20"/>
          <w:szCs w:val="20"/>
        </w:rPr>
        <w:t>conventional wisdom</w:t>
      </w:r>
      <w:r w:rsidRPr="00CD4077">
        <w:rPr>
          <w:sz w:val="14"/>
          <w:szCs w:val="20"/>
        </w:rPr>
        <w:t xml:space="preserve"> in this area. Cooke (2003) argues that </w:t>
      </w:r>
      <w:r w:rsidRPr="00CD4077">
        <w:rPr>
          <w:rStyle w:val="StyleUnderline"/>
          <w:sz w:val="20"/>
          <w:szCs w:val="20"/>
          <w:highlight w:val="lightGray"/>
        </w:rPr>
        <w:t>employment</w:t>
      </w:r>
      <w:r w:rsidRPr="00CD4077">
        <w:rPr>
          <w:rStyle w:val="StyleUnderline"/>
          <w:sz w:val="20"/>
          <w:szCs w:val="20"/>
        </w:rPr>
        <w:t xml:space="preserve"> protection </w:t>
      </w:r>
      <w:r w:rsidRPr="00CD4077">
        <w:rPr>
          <w:rStyle w:val="Emphasis"/>
          <w:sz w:val="20"/>
          <w:szCs w:val="20"/>
          <w:highlight w:val="lightGray"/>
        </w:rPr>
        <w:t>legislation</w:t>
      </w:r>
      <w:r w:rsidRPr="00CD4077">
        <w:rPr>
          <w:rStyle w:val="StyleUnderline"/>
          <w:sz w:val="20"/>
          <w:szCs w:val="20"/>
          <w:highlight w:val="lightGray"/>
        </w:rPr>
        <w:t xml:space="preserve"> has</w:t>
      </w:r>
      <w:r w:rsidRPr="00CD4077">
        <w:rPr>
          <w:sz w:val="14"/>
          <w:szCs w:val="20"/>
        </w:rPr>
        <w:t xml:space="preserve"> an </w:t>
      </w:r>
      <w:r w:rsidRPr="00CD4077">
        <w:rPr>
          <w:rStyle w:val="StyleUnderline"/>
          <w:sz w:val="20"/>
          <w:szCs w:val="20"/>
        </w:rPr>
        <w:t xml:space="preserve">important </w:t>
      </w:r>
      <w:r w:rsidRPr="00CD4077">
        <w:rPr>
          <w:rStyle w:val="Emphasis"/>
          <w:sz w:val="20"/>
          <w:szCs w:val="20"/>
        </w:rPr>
        <w:t>impact</w:t>
      </w:r>
      <w:r w:rsidRPr="00CD4077">
        <w:rPr>
          <w:rStyle w:val="StyleUnderline"/>
          <w:sz w:val="20"/>
          <w:szCs w:val="20"/>
        </w:rPr>
        <w:t xml:space="preserve"> on American </w:t>
      </w:r>
      <w:r w:rsidRPr="00CD4077">
        <w:rPr>
          <w:rStyle w:val="Emphasis"/>
          <w:sz w:val="20"/>
          <w:szCs w:val="20"/>
        </w:rPr>
        <w:t>FDI</w:t>
      </w:r>
      <w:r w:rsidRPr="00CD4077">
        <w:rPr>
          <w:rStyle w:val="StyleUnderline"/>
          <w:sz w:val="20"/>
          <w:szCs w:val="20"/>
        </w:rPr>
        <w:t xml:space="preserve"> flows</w:t>
      </w:r>
      <w:r w:rsidRPr="00CD4077">
        <w:rPr>
          <w:sz w:val="14"/>
          <w:szCs w:val="20"/>
        </w:rPr>
        <w:t xml:space="preserve"> to OECD countries and that companies prefer countries with weaker regulation. Cooke’s analysis (1997, 2003) shows that </w:t>
      </w:r>
      <w:r w:rsidRPr="00CD4077">
        <w:rPr>
          <w:rStyle w:val="StyleUnderline"/>
          <w:sz w:val="20"/>
          <w:szCs w:val="20"/>
        </w:rPr>
        <w:t xml:space="preserve">the degree of </w:t>
      </w:r>
      <w:r w:rsidRPr="00CD4077">
        <w:rPr>
          <w:rStyle w:val="Emphasis"/>
          <w:sz w:val="20"/>
          <w:szCs w:val="20"/>
        </w:rPr>
        <w:t>unionization</w:t>
      </w:r>
      <w:r w:rsidRPr="00CD4077">
        <w:rPr>
          <w:sz w:val="14"/>
          <w:szCs w:val="20"/>
        </w:rPr>
        <w:t xml:space="preserve"> and the level of collective-bargaining centralization </w:t>
      </w:r>
      <w:r w:rsidRPr="00CD4077">
        <w:rPr>
          <w:rStyle w:val="StyleUnderline"/>
          <w:sz w:val="20"/>
          <w:szCs w:val="20"/>
        </w:rPr>
        <w:t xml:space="preserve">have </w:t>
      </w:r>
      <w:r w:rsidRPr="00CD4077">
        <w:rPr>
          <w:rStyle w:val="StyleUnderline"/>
          <w:sz w:val="20"/>
          <w:szCs w:val="20"/>
          <w:highlight w:val="lightGray"/>
        </w:rPr>
        <w:t xml:space="preserve">a </w:t>
      </w:r>
      <w:r w:rsidRPr="00CD4077">
        <w:rPr>
          <w:rStyle w:val="Emphasis"/>
          <w:sz w:val="20"/>
          <w:szCs w:val="20"/>
          <w:highlight w:val="lightGray"/>
        </w:rPr>
        <w:t>negative effect</w:t>
      </w:r>
      <w:r w:rsidRPr="00CD4077">
        <w:rPr>
          <w:rStyle w:val="StyleUnderline"/>
          <w:sz w:val="20"/>
          <w:szCs w:val="20"/>
          <w:highlight w:val="lightGray"/>
        </w:rPr>
        <w:t xml:space="preserve"> on</w:t>
      </w:r>
      <w:r w:rsidRPr="00CD4077">
        <w:rPr>
          <w:sz w:val="14"/>
          <w:szCs w:val="20"/>
        </w:rPr>
        <w:t xml:space="preserve"> the amount of </w:t>
      </w:r>
      <w:r w:rsidRPr="00CD4077">
        <w:rPr>
          <w:rStyle w:val="StyleUnderline"/>
          <w:sz w:val="20"/>
          <w:szCs w:val="20"/>
          <w:highlight w:val="lightGray"/>
        </w:rPr>
        <w:t>FDI inflows</w:t>
      </w:r>
      <w:r w:rsidRPr="00CD4077">
        <w:rPr>
          <w:rStyle w:val="StyleUnderline"/>
          <w:sz w:val="20"/>
          <w:szCs w:val="20"/>
        </w:rPr>
        <w:t xml:space="preserve"> from the </w:t>
      </w:r>
      <w:r w:rsidRPr="00CD4077">
        <w:rPr>
          <w:rStyle w:val="Emphasis"/>
          <w:sz w:val="20"/>
          <w:szCs w:val="20"/>
        </w:rPr>
        <w:t>US</w:t>
      </w:r>
      <w:r w:rsidRPr="00CD4077">
        <w:rPr>
          <w:sz w:val="14"/>
          <w:szCs w:val="20"/>
        </w:rPr>
        <w:t>.</w:t>
      </w:r>
    </w:p>
    <w:p w14:paraId="55188370" w14:textId="77777777" w:rsidR="002D0A3B" w:rsidRPr="000A7E75" w:rsidRDefault="002D0A3B" w:rsidP="002D0A3B">
      <w:pPr>
        <w:pStyle w:val="Heading4"/>
      </w:pPr>
      <w:r>
        <w:t xml:space="preserve">Err </w:t>
      </w:r>
      <w:r>
        <w:rPr>
          <w:u w:val="single"/>
        </w:rPr>
        <w:t>NEG</w:t>
      </w:r>
      <w:r>
        <w:t>. that’s Koyuncu.</w:t>
      </w:r>
    </w:p>
    <w:p w14:paraId="2877516E" w14:textId="77777777" w:rsidR="002D0A3B" w:rsidRDefault="002D0A3B" w:rsidP="002D0A3B">
      <w:r>
        <w:t>&lt;&lt;FOR REFERENCE&gt;&gt;</w:t>
      </w:r>
    </w:p>
    <w:p w14:paraId="047BB877" w14:textId="77777777" w:rsidR="002D0A3B" w:rsidRPr="00CD4077" w:rsidRDefault="002D0A3B" w:rsidP="002D0A3B">
      <w:pPr>
        <w:rPr>
          <w:sz w:val="14"/>
          <w:szCs w:val="20"/>
        </w:rPr>
      </w:pPr>
      <w:r w:rsidRPr="00CD4077">
        <w:rPr>
          <w:rStyle w:val="StyleUnderline"/>
          <w:sz w:val="20"/>
          <w:szCs w:val="20"/>
        </w:rPr>
        <w:t xml:space="preserve">Rodelscu and </w:t>
      </w:r>
      <w:r w:rsidRPr="00CD4077">
        <w:rPr>
          <w:rStyle w:val="StyleUnderline"/>
          <w:sz w:val="20"/>
          <w:szCs w:val="20"/>
          <w:highlight w:val="lightGray"/>
        </w:rPr>
        <w:t>Robson</w:t>
      </w:r>
      <w:r w:rsidRPr="00CD4077">
        <w:rPr>
          <w:sz w:val="14"/>
          <w:szCs w:val="20"/>
        </w:rPr>
        <w:t xml:space="preserve"> (2008), </w:t>
      </w:r>
      <w:r w:rsidRPr="00CD4077">
        <w:rPr>
          <w:rStyle w:val="StyleUnderline"/>
          <w:sz w:val="20"/>
          <w:szCs w:val="20"/>
          <w:highlight w:val="lightGray"/>
        </w:rPr>
        <w:t>examines</w:t>
      </w:r>
      <w:r w:rsidRPr="00CD4077">
        <w:rPr>
          <w:sz w:val="14"/>
          <w:szCs w:val="20"/>
        </w:rPr>
        <w:t xml:space="preserve"> the </w:t>
      </w:r>
      <w:r w:rsidRPr="00CD4077">
        <w:rPr>
          <w:rStyle w:val="Emphasis"/>
          <w:sz w:val="20"/>
          <w:szCs w:val="20"/>
          <w:highlight w:val="lightGray"/>
        </w:rPr>
        <w:t>theoretical foundations</w:t>
      </w:r>
      <w:r w:rsidRPr="00CD4077">
        <w:rPr>
          <w:rStyle w:val="StyleUnderline"/>
          <w:sz w:val="20"/>
          <w:szCs w:val="20"/>
        </w:rPr>
        <w:t xml:space="preserve"> of</w:t>
      </w:r>
      <w:r w:rsidRPr="00CD4077">
        <w:rPr>
          <w:sz w:val="14"/>
          <w:szCs w:val="20"/>
        </w:rPr>
        <w:t xml:space="preserve"> the </w:t>
      </w:r>
      <w:r w:rsidRPr="00CD4077">
        <w:rPr>
          <w:rStyle w:val="StyleUnderline"/>
          <w:sz w:val="20"/>
          <w:szCs w:val="20"/>
        </w:rPr>
        <w:t xml:space="preserve">relationship between trade </w:t>
      </w:r>
      <w:r w:rsidRPr="00CD4077">
        <w:rPr>
          <w:rStyle w:val="Emphasis"/>
          <w:sz w:val="20"/>
          <w:szCs w:val="20"/>
        </w:rPr>
        <w:t>union</w:t>
      </w:r>
      <w:r w:rsidRPr="00CD4077">
        <w:rPr>
          <w:rStyle w:val="StyleUnderline"/>
          <w:sz w:val="20"/>
          <w:szCs w:val="20"/>
        </w:rPr>
        <w:t xml:space="preserve"> strength, wage bargaining</w:t>
      </w:r>
      <w:r w:rsidRPr="00CD4077">
        <w:rPr>
          <w:sz w:val="14"/>
          <w:szCs w:val="20"/>
        </w:rPr>
        <w:t xml:space="preserve"> co-ordination </w:t>
      </w:r>
      <w:r w:rsidRPr="00CD4077">
        <w:rPr>
          <w:rStyle w:val="StyleUnderline"/>
          <w:sz w:val="20"/>
          <w:szCs w:val="20"/>
        </w:rPr>
        <w:t xml:space="preserve">and </w:t>
      </w:r>
      <w:r w:rsidRPr="00CD4077">
        <w:rPr>
          <w:rStyle w:val="Emphasis"/>
          <w:sz w:val="20"/>
          <w:szCs w:val="20"/>
        </w:rPr>
        <w:t>f</w:t>
      </w:r>
      <w:r w:rsidRPr="00CD4077">
        <w:rPr>
          <w:sz w:val="14"/>
          <w:szCs w:val="20"/>
        </w:rPr>
        <w:t xml:space="preserve">oreign </w:t>
      </w:r>
      <w:r w:rsidRPr="00CD4077">
        <w:rPr>
          <w:rStyle w:val="Emphasis"/>
          <w:sz w:val="20"/>
          <w:szCs w:val="20"/>
        </w:rPr>
        <w:t>d</w:t>
      </w:r>
      <w:r w:rsidRPr="00CD4077">
        <w:rPr>
          <w:sz w:val="14"/>
          <w:szCs w:val="20"/>
        </w:rPr>
        <w:t xml:space="preserve">irect </w:t>
      </w:r>
      <w:r w:rsidRPr="00CD4077">
        <w:rPr>
          <w:rStyle w:val="Emphasis"/>
          <w:sz w:val="20"/>
          <w:szCs w:val="20"/>
        </w:rPr>
        <w:t>i</w:t>
      </w:r>
      <w:r w:rsidRPr="00CD4077">
        <w:rPr>
          <w:sz w:val="14"/>
          <w:szCs w:val="20"/>
        </w:rPr>
        <w:t xml:space="preserve">nvestment </w:t>
      </w:r>
      <w:r w:rsidRPr="00CD4077">
        <w:rPr>
          <w:rStyle w:val="StyleUnderline"/>
          <w:sz w:val="20"/>
          <w:szCs w:val="20"/>
          <w:highlight w:val="lightGray"/>
        </w:rPr>
        <w:t>and undertake</w:t>
      </w:r>
      <w:r w:rsidRPr="00CD4077">
        <w:rPr>
          <w:sz w:val="14"/>
          <w:szCs w:val="20"/>
        </w:rPr>
        <w:t xml:space="preserve"> an </w:t>
      </w:r>
      <w:r w:rsidRPr="00CD4077">
        <w:rPr>
          <w:rStyle w:val="Emphasis"/>
          <w:sz w:val="20"/>
          <w:szCs w:val="20"/>
          <w:highlight w:val="lightGray"/>
        </w:rPr>
        <w:t>econometric analysis</w:t>
      </w:r>
      <w:r w:rsidRPr="00CD4077">
        <w:rPr>
          <w:rStyle w:val="StyleUnderline"/>
          <w:sz w:val="20"/>
          <w:szCs w:val="20"/>
        </w:rPr>
        <w:t xml:space="preserve"> of FDI flows </w:t>
      </w:r>
      <w:r w:rsidRPr="00CD4077">
        <w:rPr>
          <w:rStyle w:val="StyleUnderline"/>
          <w:sz w:val="20"/>
          <w:szCs w:val="20"/>
          <w:highlight w:val="lightGray"/>
        </w:rPr>
        <w:t>using</w:t>
      </w:r>
      <w:r w:rsidRPr="00CD4077">
        <w:rPr>
          <w:rStyle w:val="StyleUnderline"/>
          <w:sz w:val="20"/>
          <w:szCs w:val="20"/>
        </w:rPr>
        <w:t xml:space="preserve"> cross-national time-series </w:t>
      </w:r>
      <w:r w:rsidRPr="00CD4077">
        <w:rPr>
          <w:rStyle w:val="Emphasis"/>
          <w:sz w:val="20"/>
          <w:szCs w:val="20"/>
          <w:highlight w:val="lightGray"/>
        </w:rPr>
        <w:t>data</w:t>
      </w:r>
      <w:r w:rsidRPr="00CD4077">
        <w:rPr>
          <w:rStyle w:val="StyleUnderline"/>
          <w:sz w:val="20"/>
          <w:szCs w:val="20"/>
          <w:highlight w:val="lightGray"/>
        </w:rPr>
        <w:t xml:space="preserve"> on </w:t>
      </w:r>
      <w:r w:rsidRPr="00CD4077">
        <w:rPr>
          <w:rStyle w:val="Emphasis"/>
          <w:sz w:val="20"/>
          <w:szCs w:val="20"/>
          <w:highlight w:val="lightGray"/>
        </w:rPr>
        <w:t>20</w:t>
      </w:r>
      <w:r w:rsidRPr="00CD4077">
        <w:rPr>
          <w:sz w:val="14"/>
          <w:szCs w:val="20"/>
        </w:rPr>
        <w:t xml:space="preserve"> OECD </w:t>
      </w:r>
      <w:r w:rsidRPr="00CD4077">
        <w:rPr>
          <w:rStyle w:val="StyleUnderline"/>
          <w:sz w:val="20"/>
          <w:szCs w:val="20"/>
          <w:highlight w:val="lightGray"/>
        </w:rPr>
        <w:t>economies. They</w:t>
      </w:r>
      <w:r w:rsidRPr="00CD4077">
        <w:rPr>
          <w:sz w:val="14"/>
          <w:szCs w:val="20"/>
        </w:rPr>
        <w:t xml:space="preserve"> have </w:t>
      </w:r>
      <w:r w:rsidRPr="00CD4077">
        <w:rPr>
          <w:rStyle w:val="StyleUnderline"/>
          <w:sz w:val="20"/>
          <w:szCs w:val="20"/>
          <w:highlight w:val="lightGray"/>
        </w:rPr>
        <w:t>set</w:t>
      </w:r>
      <w:r w:rsidRPr="00CD4077">
        <w:rPr>
          <w:rStyle w:val="StyleUnderline"/>
          <w:sz w:val="20"/>
          <w:szCs w:val="20"/>
        </w:rPr>
        <w:t xml:space="preserve"> out a </w:t>
      </w:r>
      <w:r w:rsidRPr="00CD4077">
        <w:rPr>
          <w:rStyle w:val="Emphasis"/>
          <w:sz w:val="20"/>
          <w:szCs w:val="20"/>
          <w:highlight w:val="lightGray"/>
        </w:rPr>
        <w:t>theoretical model</w:t>
      </w:r>
      <w:r w:rsidRPr="00CD4077">
        <w:rPr>
          <w:rStyle w:val="StyleUnderline"/>
          <w:sz w:val="20"/>
          <w:szCs w:val="20"/>
          <w:highlight w:val="lightGray"/>
        </w:rPr>
        <w:t xml:space="preserve"> that illustrates</w:t>
      </w:r>
      <w:r w:rsidRPr="00CD4077">
        <w:rPr>
          <w:sz w:val="14"/>
          <w:szCs w:val="20"/>
        </w:rPr>
        <w:t xml:space="preserve"> the potential </w:t>
      </w:r>
      <w:r w:rsidRPr="00CD4077">
        <w:rPr>
          <w:rStyle w:val="Emphasis"/>
          <w:sz w:val="20"/>
          <w:szCs w:val="20"/>
        </w:rPr>
        <w:t>relationships</w:t>
      </w:r>
      <w:r w:rsidRPr="00CD4077">
        <w:rPr>
          <w:rStyle w:val="StyleUnderline"/>
          <w:sz w:val="20"/>
          <w:szCs w:val="20"/>
        </w:rPr>
        <w:t xml:space="preserve"> between</w:t>
      </w:r>
      <w:r w:rsidRPr="00CD4077">
        <w:rPr>
          <w:sz w:val="14"/>
          <w:szCs w:val="20"/>
        </w:rPr>
        <w:t xml:space="preserve"> trade </w:t>
      </w:r>
      <w:r w:rsidRPr="00CD4077">
        <w:rPr>
          <w:rStyle w:val="StyleUnderline"/>
          <w:sz w:val="20"/>
          <w:szCs w:val="20"/>
          <w:highlight w:val="lightGray"/>
        </w:rPr>
        <w:t xml:space="preserve">union </w:t>
      </w:r>
      <w:r w:rsidRPr="00CD4077">
        <w:rPr>
          <w:rStyle w:val="Emphasis"/>
          <w:sz w:val="20"/>
          <w:szCs w:val="20"/>
          <w:highlight w:val="lightGray"/>
        </w:rPr>
        <w:t>bargaining</w:t>
      </w:r>
      <w:r w:rsidRPr="00CD4077">
        <w:rPr>
          <w:sz w:val="14"/>
          <w:szCs w:val="20"/>
        </w:rPr>
        <w:t xml:space="preserve"> strength, the degree of co-ordination – as distinct from the degree of centralisation - in wage bargaining, </w:t>
      </w:r>
      <w:r w:rsidRPr="00CD4077">
        <w:rPr>
          <w:rStyle w:val="StyleUnderline"/>
          <w:sz w:val="20"/>
          <w:szCs w:val="20"/>
          <w:highlight w:val="lightGray"/>
        </w:rPr>
        <w:t>and</w:t>
      </w:r>
      <w:r w:rsidRPr="00CD4077">
        <w:rPr>
          <w:sz w:val="14"/>
          <w:szCs w:val="20"/>
        </w:rPr>
        <w:t xml:space="preserve"> the </w:t>
      </w:r>
      <w:r w:rsidRPr="00CD4077">
        <w:rPr>
          <w:rStyle w:val="Emphasis"/>
          <w:sz w:val="20"/>
          <w:szCs w:val="20"/>
          <w:highlight w:val="lightGray"/>
        </w:rPr>
        <w:t>attractiveness</w:t>
      </w:r>
      <w:r w:rsidRPr="00CD4077">
        <w:rPr>
          <w:rStyle w:val="StyleUnderline"/>
          <w:sz w:val="20"/>
          <w:szCs w:val="20"/>
        </w:rPr>
        <w:t xml:space="preserve"> of an economy </w:t>
      </w:r>
      <w:r w:rsidRPr="00CD4077">
        <w:rPr>
          <w:rStyle w:val="StyleUnderline"/>
          <w:sz w:val="20"/>
          <w:szCs w:val="20"/>
          <w:highlight w:val="lightGray"/>
        </w:rPr>
        <w:t>to FDI.</w:t>
      </w:r>
      <w:r w:rsidRPr="00CD4077">
        <w:rPr>
          <w:rStyle w:val="StyleUnderline"/>
          <w:sz w:val="20"/>
          <w:szCs w:val="20"/>
        </w:rPr>
        <w:t xml:space="preserve"> Their results provide </w:t>
      </w:r>
      <w:r w:rsidRPr="00CD4077">
        <w:rPr>
          <w:rStyle w:val="Emphasis"/>
          <w:sz w:val="20"/>
          <w:szCs w:val="20"/>
        </w:rPr>
        <w:t>further ev</w:t>
      </w:r>
      <w:r w:rsidRPr="00CD4077">
        <w:rPr>
          <w:rStyle w:val="StyleUnderline"/>
          <w:sz w:val="20"/>
          <w:szCs w:val="20"/>
        </w:rPr>
        <w:t>idence</w:t>
      </w:r>
      <w:r w:rsidRPr="00CD4077">
        <w:rPr>
          <w:sz w:val="14"/>
          <w:szCs w:val="20"/>
        </w:rPr>
        <w:t xml:space="preserve"> in support of the view that </w:t>
      </w:r>
      <w:r w:rsidRPr="00CD4077">
        <w:rPr>
          <w:rStyle w:val="StyleUnderline"/>
          <w:sz w:val="20"/>
          <w:szCs w:val="20"/>
        </w:rPr>
        <w:t xml:space="preserve">a high rate of </w:t>
      </w:r>
      <w:r w:rsidRPr="00CD4077">
        <w:rPr>
          <w:rStyle w:val="Emphasis"/>
          <w:sz w:val="20"/>
          <w:szCs w:val="20"/>
        </w:rPr>
        <w:t>union</w:t>
      </w:r>
      <w:r w:rsidRPr="00CD4077">
        <w:rPr>
          <w:rStyle w:val="StyleUnderline"/>
          <w:sz w:val="20"/>
          <w:szCs w:val="20"/>
        </w:rPr>
        <w:t xml:space="preserve"> membership</w:t>
      </w:r>
      <w:r w:rsidRPr="00CD4077">
        <w:rPr>
          <w:sz w:val="14"/>
          <w:szCs w:val="20"/>
        </w:rPr>
        <w:t xml:space="preserve"> in an economy </w:t>
      </w:r>
      <w:r w:rsidRPr="00CD4077">
        <w:rPr>
          <w:rStyle w:val="StyleUnderline"/>
          <w:sz w:val="20"/>
          <w:szCs w:val="20"/>
        </w:rPr>
        <w:t>helps</w:t>
      </w:r>
      <w:r w:rsidRPr="00CD4077">
        <w:rPr>
          <w:sz w:val="14"/>
          <w:szCs w:val="20"/>
        </w:rPr>
        <w:t xml:space="preserve"> to </w:t>
      </w:r>
      <w:r w:rsidRPr="00CD4077">
        <w:rPr>
          <w:rStyle w:val="Emphasis"/>
          <w:sz w:val="20"/>
          <w:szCs w:val="20"/>
        </w:rPr>
        <w:t>deter</w:t>
      </w:r>
      <w:r w:rsidRPr="00CD4077">
        <w:rPr>
          <w:rStyle w:val="StyleUnderline"/>
          <w:sz w:val="20"/>
          <w:szCs w:val="20"/>
        </w:rPr>
        <w:t xml:space="preserve"> inward investment by </w:t>
      </w:r>
      <w:r w:rsidRPr="00CD4077">
        <w:rPr>
          <w:rStyle w:val="Emphasis"/>
          <w:sz w:val="20"/>
          <w:szCs w:val="20"/>
        </w:rPr>
        <w:t>m</w:t>
      </w:r>
      <w:r w:rsidRPr="00CD4077">
        <w:rPr>
          <w:rStyle w:val="StyleUnderline"/>
          <w:sz w:val="20"/>
          <w:szCs w:val="20"/>
        </w:rPr>
        <w:t>ulti</w:t>
      </w:r>
      <w:r w:rsidRPr="00CD4077">
        <w:rPr>
          <w:rStyle w:val="Emphasis"/>
          <w:sz w:val="20"/>
          <w:szCs w:val="20"/>
        </w:rPr>
        <w:t>n</w:t>
      </w:r>
      <w:r w:rsidRPr="00CD4077">
        <w:rPr>
          <w:rStyle w:val="StyleUnderline"/>
          <w:sz w:val="20"/>
          <w:szCs w:val="20"/>
        </w:rPr>
        <w:t xml:space="preserve">ational </w:t>
      </w:r>
      <w:r w:rsidRPr="00CD4077">
        <w:rPr>
          <w:rStyle w:val="Emphasis"/>
          <w:sz w:val="20"/>
          <w:szCs w:val="20"/>
        </w:rPr>
        <w:t>e</w:t>
      </w:r>
      <w:r w:rsidRPr="00CD4077">
        <w:rPr>
          <w:rStyle w:val="StyleUnderline"/>
          <w:sz w:val="20"/>
          <w:szCs w:val="20"/>
        </w:rPr>
        <w:t>nterprise</w:t>
      </w:r>
      <w:r w:rsidRPr="00CD4077">
        <w:rPr>
          <w:rStyle w:val="Emphasis"/>
          <w:sz w:val="20"/>
          <w:szCs w:val="20"/>
        </w:rPr>
        <w:t>s</w:t>
      </w:r>
      <w:r w:rsidRPr="00CD4077">
        <w:rPr>
          <w:sz w:val="14"/>
          <w:szCs w:val="20"/>
        </w:rPr>
        <w:t xml:space="preserve">. </w:t>
      </w:r>
      <w:r w:rsidRPr="00CD4077">
        <w:rPr>
          <w:rStyle w:val="StyleUnderline"/>
          <w:sz w:val="20"/>
          <w:szCs w:val="20"/>
        </w:rPr>
        <w:t xml:space="preserve">The </w:t>
      </w:r>
      <w:r w:rsidRPr="00CD4077">
        <w:rPr>
          <w:rStyle w:val="Emphasis"/>
          <w:sz w:val="20"/>
          <w:szCs w:val="20"/>
        </w:rPr>
        <w:t>effects</w:t>
      </w:r>
      <w:r w:rsidRPr="00CD4077">
        <w:rPr>
          <w:rStyle w:val="StyleUnderline"/>
          <w:sz w:val="20"/>
          <w:szCs w:val="20"/>
        </w:rPr>
        <w:t xml:space="preserve"> that this study has identified</w:t>
      </w:r>
      <w:r w:rsidRPr="00CD4077">
        <w:rPr>
          <w:sz w:val="14"/>
          <w:szCs w:val="20"/>
        </w:rPr>
        <w:t xml:space="preserve"> concerning the impact of trade union density on inflows of FDI </w:t>
      </w:r>
      <w:r w:rsidRPr="00CD4077">
        <w:rPr>
          <w:rStyle w:val="StyleUnderline"/>
          <w:sz w:val="20"/>
          <w:szCs w:val="20"/>
        </w:rPr>
        <w:t xml:space="preserve">are </w:t>
      </w:r>
      <w:r w:rsidRPr="00CD4077">
        <w:rPr>
          <w:rStyle w:val="Emphasis"/>
          <w:sz w:val="20"/>
          <w:szCs w:val="20"/>
        </w:rPr>
        <w:t>quantitatively</w:t>
      </w:r>
      <w:r w:rsidRPr="00CD4077">
        <w:rPr>
          <w:rStyle w:val="StyleUnderline"/>
          <w:sz w:val="20"/>
          <w:szCs w:val="20"/>
        </w:rPr>
        <w:t xml:space="preserve"> as well as </w:t>
      </w:r>
      <w:r w:rsidRPr="00CD4077">
        <w:rPr>
          <w:rStyle w:val="Emphasis"/>
          <w:sz w:val="20"/>
          <w:szCs w:val="20"/>
        </w:rPr>
        <w:t>statistically significant</w:t>
      </w:r>
      <w:r w:rsidRPr="00CD4077">
        <w:rPr>
          <w:sz w:val="14"/>
          <w:szCs w:val="20"/>
        </w:rPr>
        <w:t>.</w:t>
      </w:r>
    </w:p>
    <w:p w14:paraId="196055FF" w14:textId="77777777" w:rsidR="002D0A3B" w:rsidRDefault="002D0A3B" w:rsidP="002D0A3B">
      <w:pPr>
        <w:rPr>
          <w:sz w:val="14"/>
          <w:szCs w:val="20"/>
        </w:rPr>
      </w:pPr>
      <w:r w:rsidRPr="00CD4077">
        <w:rPr>
          <w:rStyle w:val="StyleUnderline"/>
          <w:sz w:val="20"/>
          <w:szCs w:val="20"/>
        </w:rPr>
        <w:t xml:space="preserve">Their </w:t>
      </w:r>
      <w:r w:rsidRPr="00CD4077">
        <w:rPr>
          <w:rStyle w:val="Emphasis"/>
          <w:sz w:val="20"/>
          <w:szCs w:val="20"/>
          <w:highlight w:val="lightGray"/>
        </w:rPr>
        <w:t>most conservative</w:t>
      </w:r>
      <w:r w:rsidRPr="00CD4077">
        <w:rPr>
          <w:rStyle w:val="StyleUnderline"/>
          <w:sz w:val="20"/>
          <w:szCs w:val="20"/>
          <w:highlight w:val="lightGray"/>
        </w:rPr>
        <w:t xml:space="preserve"> estimates suggest</w:t>
      </w:r>
      <w:r w:rsidRPr="00CD4077">
        <w:rPr>
          <w:sz w:val="14"/>
          <w:szCs w:val="20"/>
        </w:rPr>
        <w:t xml:space="preserve"> that </w:t>
      </w:r>
      <w:r w:rsidRPr="00CD4077">
        <w:rPr>
          <w:rStyle w:val="StyleUnderline"/>
          <w:sz w:val="20"/>
          <w:szCs w:val="20"/>
        </w:rPr>
        <w:t xml:space="preserve">a </w:t>
      </w:r>
      <w:r w:rsidRPr="00CD4077">
        <w:rPr>
          <w:rStyle w:val="Emphasis"/>
          <w:sz w:val="20"/>
          <w:szCs w:val="20"/>
          <w:highlight w:val="lightGray"/>
        </w:rPr>
        <w:t>decline</w:t>
      </w:r>
      <w:r w:rsidRPr="00CD4077">
        <w:rPr>
          <w:rStyle w:val="StyleUnderline"/>
          <w:sz w:val="20"/>
          <w:szCs w:val="20"/>
          <w:highlight w:val="lightGray"/>
        </w:rPr>
        <w:t xml:space="preserve"> of </w:t>
      </w:r>
      <w:r w:rsidRPr="00CD4077">
        <w:rPr>
          <w:rStyle w:val="Emphasis"/>
          <w:sz w:val="20"/>
          <w:szCs w:val="20"/>
          <w:highlight w:val="lightGray"/>
        </w:rPr>
        <w:t>10</w:t>
      </w:r>
      <w:r w:rsidRPr="00CD4077">
        <w:rPr>
          <w:rStyle w:val="Emphasis"/>
          <w:sz w:val="20"/>
          <w:szCs w:val="20"/>
        </w:rPr>
        <w:t xml:space="preserve"> percent</w:t>
      </w:r>
      <w:r w:rsidRPr="00CD4077">
        <w:rPr>
          <w:rStyle w:val="StyleUnderline"/>
          <w:sz w:val="20"/>
          <w:szCs w:val="20"/>
        </w:rPr>
        <w:t xml:space="preserve"> in</w:t>
      </w:r>
      <w:r w:rsidRPr="00CD4077">
        <w:rPr>
          <w:sz w:val="14"/>
          <w:szCs w:val="20"/>
        </w:rPr>
        <w:t xml:space="preserve"> the level of </w:t>
      </w:r>
      <w:r w:rsidRPr="00CD4077">
        <w:rPr>
          <w:rStyle w:val="StyleUnderline"/>
          <w:sz w:val="20"/>
          <w:szCs w:val="20"/>
        </w:rPr>
        <w:t xml:space="preserve">trade </w:t>
      </w:r>
      <w:r w:rsidRPr="00CD4077">
        <w:rPr>
          <w:rStyle w:val="StyleUnderline"/>
          <w:sz w:val="20"/>
          <w:szCs w:val="20"/>
          <w:highlight w:val="lightGray"/>
        </w:rPr>
        <w:t>union density</w:t>
      </w:r>
      <w:r w:rsidRPr="00CD4077">
        <w:rPr>
          <w:sz w:val="14"/>
          <w:szCs w:val="20"/>
        </w:rPr>
        <w:t xml:space="preserve"> might be expected to </w:t>
      </w:r>
      <w:r w:rsidRPr="00CD4077">
        <w:rPr>
          <w:rStyle w:val="StyleUnderline"/>
          <w:sz w:val="20"/>
          <w:szCs w:val="20"/>
        </w:rPr>
        <w:t xml:space="preserve">lead to an </w:t>
      </w:r>
      <w:r w:rsidRPr="00CD4077">
        <w:rPr>
          <w:rStyle w:val="Emphasis"/>
          <w:sz w:val="20"/>
          <w:szCs w:val="20"/>
          <w:highlight w:val="lightGray"/>
        </w:rPr>
        <w:t>increase</w:t>
      </w:r>
      <w:r w:rsidRPr="00CD4077">
        <w:rPr>
          <w:rStyle w:val="StyleUnderline"/>
          <w:sz w:val="20"/>
          <w:szCs w:val="20"/>
        </w:rPr>
        <w:t xml:space="preserve"> in</w:t>
      </w:r>
      <w:r w:rsidRPr="00CD4077">
        <w:rPr>
          <w:sz w:val="14"/>
          <w:szCs w:val="20"/>
        </w:rPr>
        <w:t xml:space="preserve"> real </w:t>
      </w:r>
      <w:r w:rsidRPr="00CD4077">
        <w:rPr>
          <w:rStyle w:val="StyleUnderline"/>
          <w:sz w:val="20"/>
          <w:szCs w:val="20"/>
        </w:rPr>
        <w:t xml:space="preserve">inflows of </w:t>
      </w:r>
      <w:r w:rsidRPr="00CD4077">
        <w:rPr>
          <w:rStyle w:val="Emphasis"/>
          <w:sz w:val="20"/>
          <w:szCs w:val="20"/>
          <w:highlight w:val="lightGray"/>
        </w:rPr>
        <w:t>FDI</w:t>
      </w:r>
      <w:r w:rsidRPr="00CD4077">
        <w:rPr>
          <w:rStyle w:val="StyleUnderline"/>
          <w:sz w:val="20"/>
          <w:szCs w:val="20"/>
        </w:rPr>
        <w:t xml:space="preserve"> of around </w:t>
      </w:r>
      <w:r w:rsidRPr="00CD4077">
        <w:rPr>
          <w:rStyle w:val="Emphasis"/>
          <w:sz w:val="20"/>
          <w:szCs w:val="20"/>
          <w:highlight w:val="lightGray"/>
        </w:rPr>
        <w:t>5</w:t>
      </w:r>
      <w:r w:rsidRPr="00CD4077">
        <w:rPr>
          <w:rStyle w:val="StyleUnderline"/>
          <w:sz w:val="20"/>
          <w:szCs w:val="20"/>
        </w:rPr>
        <w:t>.7 percent</w:t>
      </w:r>
      <w:r w:rsidRPr="00CD4077">
        <w:rPr>
          <w:sz w:val="14"/>
          <w:szCs w:val="20"/>
        </w:rPr>
        <w:t>.</w:t>
      </w:r>
    </w:p>
    <w:p w14:paraId="1FCFC3EC" w14:textId="77777777" w:rsidR="002D0A3B" w:rsidRPr="006E7740" w:rsidRDefault="002D0A3B" w:rsidP="002D0A3B">
      <w:pPr>
        <w:pStyle w:val="Heading4"/>
      </w:pPr>
      <w:r>
        <w:t>1---</w:t>
      </w:r>
      <w:r>
        <w:rPr>
          <w:u w:val="single"/>
        </w:rPr>
        <w:t>Signaling</w:t>
      </w:r>
    </w:p>
    <w:p w14:paraId="009BF5A0" w14:textId="77777777" w:rsidR="002D0A3B" w:rsidRPr="006E7740" w:rsidRDefault="002D0A3B" w:rsidP="002D0A3B">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7A2ABA23" w14:textId="77777777" w:rsidR="002D0A3B" w:rsidRPr="00C14FE3" w:rsidRDefault="002D0A3B" w:rsidP="002D0A3B">
      <w:pPr>
        <w:rPr>
          <w:rStyle w:val="Emphasis"/>
        </w:rPr>
      </w:pPr>
      <w:r w:rsidRPr="00857E1E">
        <w:rPr>
          <w:rStyle w:val="StyleUnderline"/>
          <w:highlight w:val="cyan"/>
        </w:rPr>
        <w:t xml:space="preserve">The </w:t>
      </w:r>
      <w:r w:rsidRPr="00857E1E">
        <w:rPr>
          <w:rStyle w:val="Emphasis"/>
          <w:highlight w:val="cyan"/>
        </w:rPr>
        <w:t>treatment</w:t>
      </w:r>
      <w:r w:rsidRPr="00857E1E">
        <w:rPr>
          <w:rStyle w:val="StyleUnderline"/>
          <w:highlight w:val="cyan"/>
        </w:rPr>
        <w:t xml:space="preserve"> of </w:t>
      </w:r>
      <w:r w:rsidRPr="00857E1E">
        <w:rPr>
          <w:rStyle w:val="Emphasis"/>
          <w:highlight w:val="cyan"/>
        </w:rPr>
        <w:t>federal workers</w:t>
      </w:r>
      <w:r w:rsidRPr="006E7740">
        <w:rPr>
          <w:sz w:val="16"/>
        </w:rPr>
        <w:t xml:space="preserve"> </w:t>
      </w:r>
      <w:r w:rsidRPr="006E7740">
        <w:rPr>
          <w:rStyle w:val="StyleUnderline"/>
        </w:rPr>
        <w:t xml:space="preserve">and their unions </w:t>
      </w:r>
      <w:r w:rsidRPr="00857E1E">
        <w:rPr>
          <w:rStyle w:val="StyleUnderline"/>
          <w:highlight w:val="cyan"/>
        </w:rPr>
        <w:t xml:space="preserve">is a </w:t>
      </w:r>
      <w:r w:rsidRPr="00857E1E">
        <w:rPr>
          <w:rStyle w:val="Emphasis"/>
          <w:sz w:val="24"/>
          <w:szCs w:val="24"/>
          <w:highlight w:val="cyan"/>
        </w:rPr>
        <w:t>bellwether for the rest of the</w:t>
      </w:r>
      <w:r w:rsidRPr="006E7740">
        <w:rPr>
          <w:rStyle w:val="Emphasis"/>
          <w:sz w:val="24"/>
          <w:szCs w:val="24"/>
        </w:rPr>
        <w:t xml:space="preserve"> labor </w:t>
      </w:r>
      <w:r w:rsidRPr="00857E1E">
        <w:rPr>
          <w:rStyle w:val="Emphasis"/>
          <w:sz w:val="24"/>
          <w:szCs w:val="24"/>
          <w:highlight w:val="cyan"/>
        </w:rPr>
        <w:t>movement</w:t>
      </w:r>
      <w:r w:rsidRPr="00857E1E">
        <w:rPr>
          <w:sz w:val="16"/>
          <w:highlight w:val="cyan"/>
        </w:rPr>
        <w:t xml:space="preserve">. </w:t>
      </w:r>
      <w:r w:rsidRPr="00857E1E">
        <w:rPr>
          <w:rStyle w:val="Emphasis"/>
          <w:sz w:val="24"/>
          <w:szCs w:val="24"/>
          <w:highlight w:val="cyan"/>
        </w:rPr>
        <w:t>It’s a signal</w:t>
      </w:r>
      <w:r w:rsidRPr="00857E1E">
        <w:rPr>
          <w:sz w:val="16"/>
          <w:highlight w:val="cyan"/>
        </w:rPr>
        <w:t xml:space="preserve">. </w:t>
      </w:r>
      <w:r w:rsidRPr="00857E1E">
        <w:rPr>
          <w:rStyle w:val="Emphasis"/>
          <w:highlight w:val="cyan"/>
        </w:rPr>
        <w:t>Corporations</w:t>
      </w:r>
      <w:r w:rsidRPr="00857E1E">
        <w:rPr>
          <w:rStyle w:val="StyleUnderline"/>
          <w:highlight w:val="cyan"/>
        </w:rPr>
        <w:t xml:space="preserve"> look to the </w:t>
      </w:r>
      <w:r w:rsidRPr="00857E1E">
        <w:rPr>
          <w:rStyle w:val="Emphasis"/>
          <w:highlight w:val="cyan"/>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5433C7B4" w14:textId="77777777" w:rsidR="002D0A3B" w:rsidRPr="00857E1E" w:rsidRDefault="002D0A3B" w:rsidP="002D0A3B">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857E1E">
        <w:rPr>
          <w:rStyle w:val="StyleUnderline"/>
          <w:highlight w:val="cyan"/>
        </w:rPr>
        <w:t xml:space="preserve">for how </w:t>
      </w:r>
      <w:r w:rsidRPr="00857E1E">
        <w:rPr>
          <w:rStyle w:val="Emphasis"/>
          <w:highlight w:val="cyan"/>
        </w:rPr>
        <w:t>corporations</w:t>
      </w:r>
      <w:r w:rsidRPr="00857E1E">
        <w:rPr>
          <w:rStyle w:val="StyleUnderline"/>
          <w:highlight w:val="cyan"/>
        </w:rPr>
        <w:t xml:space="preserve"> will </w:t>
      </w:r>
      <w:r w:rsidRPr="00C14FE3">
        <w:rPr>
          <w:rStyle w:val="StyleUnderline"/>
        </w:rPr>
        <w:t xml:space="preserve">feel </w:t>
      </w:r>
      <w:r w:rsidRPr="00C14FE3">
        <w:rPr>
          <w:rStyle w:val="Emphasis"/>
        </w:rPr>
        <w:t>emboldened</w:t>
      </w:r>
      <w:r w:rsidRPr="00C14FE3">
        <w:rPr>
          <w:sz w:val="16"/>
        </w:rPr>
        <w:t xml:space="preserve"> </w:t>
      </w:r>
      <w:r w:rsidRPr="00857E1E">
        <w:rPr>
          <w:rStyle w:val="StyleUnderline"/>
          <w:highlight w:val="cyan"/>
        </w:rPr>
        <w:t xml:space="preserve">to act towards their </w:t>
      </w:r>
      <w:r w:rsidRPr="00857E1E">
        <w:rPr>
          <w:rStyle w:val="Emphasis"/>
          <w:highlight w:val="cyan"/>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857E1E">
        <w:rPr>
          <w:rStyle w:val="StyleUnderline"/>
          <w:highlight w:val="cyan"/>
        </w:rPr>
        <w:t xml:space="preserve">As </w:t>
      </w:r>
      <w:r w:rsidRPr="00857E1E">
        <w:rPr>
          <w:rStyle w:val="Emphasis"/>
          <w:highlight w:val="cyan"/>
        </w:rPr>
        <w:t>treatment of federal workers goes</w:t>
      </w:r>
      <w:r w:rsidRPr="00857E1E">
        <w:rPr>
          <w:sz w:val="16"/>
          <w:highlight w:val="cyan"/>
        </w:rPr>
        <w:t xml:space="preserve">, </w:t>
      </w:r>
      <w:r w:rsidRPr="00857E1E">
        <w:rPr>
          <w:rStyle w:val="Emphasis"/>
          <w:sz w:val="24"/>
          <w:szCs w:val="24"/>
          <w:highlight w:val="cyan"/>
        </w:rPr>
        <w:t>so goes the rest of the workforce</w:t>
      </w:r>
      <w:r w:rsidRPr="006E7740">
        <w:rPr>
          <w:sz w:val="16"/>
        </w:rPr>
        <w:t xml:space="preserve">. Chris </w:t>
      </w:r>
      <w:r w:rsidRPr="006E7740">
        <w:rPr>
          <w:rStyle w:val="StyleUnderline"/>
        </w:rPr>
        <w:t xml:space="preserve">Dols had a good quote: “We’re </w:t>
      </w:r>
      <w:r w:rsidRPr="00857E1E">
        <w:rPr>
          <w:rStyle w:val="StyleUnderline"/>
          <w:highlight w:val="cyan"/>
        </w:rPr>
        <w:t xml:space="preserve">the </w:t>
      </w:r>
      <w:r w:rsidRPr="00857E1E">
        <w:rPr>
          <w:rStyle w:val="Emphasis"/>
          <w:highlight w:val="cyan"/>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6181147D" w14:textId="77777777" w:rsidR="002D0A3B" w:rsidRPr="00632275" w:rsidRDefault="002D0A3B" w:rsidP="002D0A3B">
      <w:pPr>
        <w:pStyle w:val="Heading4"/>
      </w:pPr>
      <w:r w:rsidRPr="00632275">
        <w:t>AND</w:t>
      </w:r>
      <w:r>
        <w:t>---</w:t>
      </w:r>
      <w:r w:rsidRPr="00632275">
        <w:rPr>
          <w:u w:val="single"/>
        </w:rPr>
        <w:t>wage spillover</w:t>
      </w:r>
    </w:p>
    <w:p w14:paraId="2FFBDFEB" w14:textId="77777777" w:rsidR="002D0A3B" w:rsidRPr="00E3591F" w:rsidRDefault="002D0A3B" w:rsidP="002D0A3B">
      <w:r>
        <w:t xml:space="preserve">Dr. Frederic </w:t>
      </w:r>
      <w:r w:rsidRPr="00E3591F">
        <w:rPr>
          <w:rStyle w:val="Style13ptBold"/>
        </w:rPr>
        <w:t>Boissay et al. 22</w:t>
      </w:r>
      <w:r w:rsidRPr="00E3591F">
        <w:t xml:space="preserve">, </w:t>
      </w:r>
      <w:r>
        <w:t xml:space="preserve">holds a PhD and master's degree in economics from the Paris School of Economics, principal economist at the Bank for International Settlements, </w:t>
      </w:r>
      <w:r w:rsidRPr="00E3591F">
        <w:t xml:space="preserve">“Are major advanced economies on the verge of a wage-price spiral?”, </w:t>
      </w:r>
      <w:r>
        <w:t>https://www.bis.org/publ/bisbull53.pdf</w:t>
      </w:r>
    </w:p>
    <w:p w14:paraId="6CCA1269" w14:textId="77777777" w:rsidR="002D0A3B" w:rsidRPr="00C477D4" w:rsidRDefault="002D0A3B" w:rsidP="002D0A3B">
      <w:pPr>
        <w:rPr>
          <w:u w:val="single"/>
        </w:rPr>
      </w:pPr>
      <w:r w:rsidRPr="00632275">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2021, and calls to unionise have risen. Pressure to increase minimum wages could rise, following the example of several states that have already done so in 2022, as inflation remains elevated. </w:t>
      </w:r>
      <w:r w:rsidRPr="00857E1E">
        <w:rPr>
          <w:rStyle w:val="Emphasis"/>
          <w:highlight w:val="cyan"/>
        </w:rPr>
        <w:t>Public wages</w:t>
      </w:r>
      <w:r w:rsidRPr="00632275">
        <w:rPr>
          <w:sz w:val="16"/>
        </w:rPr>
        <w:t xml:space="preserve">, </w:t>
      </w:r>
      <w:r w:rsidRPr="00632275">
        <w:rPr>
          <w:rStyle w:val="StyleUnderline"/>
        </w:rPr>
        <w:t xml:space="preserve">which are </w:t>
      </w:r>
      <w:r w:rsidRPr="00857E1E">
        <w:rPr>
          <w:rStyle w:val="StyleUnderline"/>
          <w:highlight w:val="cyan"/>
        </w:rPr>
        <w:t xml:space="preserve">set by </w:t>
      </w:r>
      <w:r w:rsidRPr="00857E1E">
        <w:rPr>
          <w:rStyle w:val="Emphasis"/>
          <w:highlight w:val="cyan"/>
        </w:rPr>
        <w:t>collective bargaining</w:t>
      </w:r>
      <w:r w:rsidRPr="00632275">
        <w:rPr>
          <w:sz w:val="16"/>
        </w:rPr>
        <w:t xml:space="preserve"> in some countries and tend to have COLA clauses, </w:t>
      </w:r>
      <w:r w:rsidRPr="00632275">
        <w:rPr>
          <w:rStyle w:val="StyleUnderline"/>
        </w:rPr>
        <w:t xml:space="preserve">could </w:t>
      </w:r>
      <w:r w:rsidRPr="00857E1E">
        <w:rPr>
          <w:rStyle w:val="Emphasis"/>
          <w:sz w:val="24"/>
          <w:szCs w:val="24"/>
          <w:highlight w:val="cyan"/>
        </w:rPr>
        <w:t>set the benchmark for private sector negotiations</w:t>
      </w:r>
      <w:r w:rsidRPr="00632275">
        <w:rPr>
          <w:sz w:val="16"/>
        </w:rPr>
        <w:t xml:space="preserve">. And, </w:t>
      </w:r>
      <w:r w:rsidRPr="00857E1E">
        <w:rPr>
          <w:rStyle w:val="StyleUnderline"/>
          <w:highlight w:val="cyan"/>
        </w:rPr>
        <w:t>if</w:t>
      </w:r>
      <w:r w:rsidRPr="00632275">
        <w:rPr>
          <w:rStyle w:val="StyleUnderline"/>
        </w:rPr>
        <w:t xml:space="preserve"> these </w:t>
      </w:r>
      <w:r w:rsidRPr="00857E1E">
        <w:rPr>
          <w:rStyle w:val="Emphasis"/>
          <w:highlight w:val="cyan"/>
        </w:rPr>
        <w:t>wage rises</w:t>
      </w:r>
      <w:r w:rsidRPr="00632275">
        <w:rPr>
          <w:rStyle w:val="StyleUnderline"/>
        </w:rPr>
        <w:t xml:space="preserve"> do </w:t>
      </w:r>
      <w:r w:rsidRPr="00857E1E">
        <w:rPr>
          <w:rStyle w:val="StyleUnderline"/>
          <w:highlight w:val="cyan"/>
        </w:rPr>
        <w:t>occur</w:t>
      </w:r>
      <w:r w:rsidRPr="00632275">
        <w:rPr>
          <w:rStyle w:val="StyleUnderline"/>
        </w:rPr>
        <w:t xml:space="preserve">, their </w:t>
      </w:r>
      <w:r w:rsidRPr="00857E1E">
        <w:rPr>
          <w:rStyle w:val="Emphasis"/>
          <w:szCs w:val="28"/>
          <w:highlight w:val="cyan"/>
        </w:rPr>
        <w:t>spillovers</w:t>
      </w:r>
      <w:r w:rsidRPr="00857E1E">
        <w:rPr>
          <w:sz w:val="16"/>
          <w:szCs w:val="28"/>
          <w:highlight w:val="cyan"/>
        </w:rPr>
        <w:t xml:space="preserve"> </w:t>
      </w:r>
      <w:r w:rsidRPr="00857E1E">
        <w:rPr>
          <w:rStyle w:val="StyleUnderline"/>
          <w:highlight w:val="cyan"/>
        </w:rPr>
        <w:t xml:space="preserve">to </w:t>
      </w:r>
      <w:r w:rsidRPr="00857E1E">
        <w:rPr>
          <w:rStyle w:val="Emphasis"/>
          <w:highlight w:val="cyan"/>
        </w:rPr>
        <w:t>other</w:t>
      </w:r>
      <w:r w:rsidRPr="00632275">
        <w:rPr>
          <w:rStyle w:val="Emphasis"/>
        </w:rPr>
        <w:t xml:space="preserve"> </w:t>
      </w:r>
      <w:r w:rsidRPr="00857E1E">
        <w:rPr>
          <w:rStyle w:val="Emphasis"/>
          <w:highlight w:val="cyan"/>
        </w:rPr>
        <w:t>wages and prices</w:t>
      </w:r>
      <w:r w:rsidRPr="00857E1E">
        <w:rPr>
          <w:rStyle w:val="StyleUnderline"/>
          <w:highlight w:val="cyan"/>
        </w:rPr>
        <w:t xml:space="preserve"> could be </w:t>
      </w:r>
      <w:r w:rsidRPr="00857E1E">
        <w:rPr>
          <w:rStyle w:val="Emphasis"/>
          <w:szCs w:val="28"/>
          <w:highlight w:val="cyan"/>
        </w:rPr>
        <w:t>larger today</w:t>
      </w:r>
      <w:r w:rsidRPr="00632275">
        <w:rPr>
          <w:rStyle w:val="StyleUnderline"/>
          <w:sz w:val="28"/>
          <w:szCs w:val="28"/>
        </w:rPr>
        <w:t xml:space="preserve"> </w:t>
      </w:r>
      <w:r w:rsidRPr="00632275">
        <w:rPr>
          <w:rStyle w:val="StyleUnderline"/>
        </w:rPr>
        <w:t>than when inflation was low.</w:t>
      </w:r>
    </w:p>
    <w:p w14:paraId="1F313065" w14:textId="77777777" w:rsidR="002D0A3B" w:rsidRPr="000237B8" w:rsidRDefault="002D0A3B" w:rsidP="002D0A3B">
      <w:pPr>
        <w:pStyle w:val="Heading4"/>
      </w:pPr>
      <w:r>
        <w:t>2---</w:t>
      </w:r>
      <w:r w:rsidRPr="00C477D4">
        <w:rPr>
          <w:u w:val="single"/>
        </w:rPr>
        <w:t>Benefits</w:t>
      </w:r>
    </w:p>
    <w:p w14:paraId="3D1A5C0C" w14:textId="77777777" w:rsidR="002D0A3B" w:rsidRPr="000237B8" w:rsidRDefault="002D0A3B" w:rsidP="002D0A3B">
      <w:r>
        <w:t xml:space="preserve">George </w:t>
      </w:r>
      <w:r w:rsidRPr="000237B8">
        <w:rPr>
          <w:rStyle w:val="Style13ptBold"/>
        </w:rPr>
        <w:t>Dimov 25</w:t>
      </w:r>
      <w:r>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374A0B88" w14:textId="77777777" w:rsidR="002D0A3B" w:rsidRPr="000237B8" w:rsidRDefault="002D0A3B" w:rsidP="002D0A3B">
      <w:pPr>
        <w:rPr>
          <w:sz w:val="16"/>
        </w:rPr>
      </w:pPr>
      <w:r w:rsidRPr="00857E1E">
        <w:rPr>
          <w:rStyle w:val="Emphasis"/>
          <w:highlight w:val="cyan"/>
        </w:rPr>
        <w:t>Federal employee unions</w:t>
      </w:r>
      <w:r w:rsidRPr="000237B8">
        <w:rPr>
          <w:sz w:val="16"/>
        </w:rPr>
        <w:t xml:space="preserve">, </w:t>
      </w:r>
      <w:r w:rsidRPr="000237B8">
        <w:rPr>
          <w:rStyle w:val="StyleUnderline"/>
        </w:rPr>
        <w:t>particularly the American Federation of Government Employees (</w:t>
      </w:r>
      <w:r w:rsidRPr="000237B8">
        <w:rPr>
          <w:rStyle w:val="Emphasis"/>
        </w:rPr>
        <w:t>AFGE</w:t>
      </w:r>
      <w:r w:rsidRPr="000237B8">
        <w:rPr>
          <w:sz w:val="16"/>
        </w:rPr>
        <w:t xml:space="preserve">), </w:t>
      </w:r>
      <w:r w:rsidRPr="00400006">
        <w:rPr>
          <w:rStyle w:val="StyleUnderline"/>
        </w:rPr>
        <w:t>have</w:t>
      </w:r>
      <w:r w:rsidRPr="00400006">
        <w:rPr>
          <w:sz w:val="16"/>
        </w:rPr>
        <w:t xml:space="preserve"> </w:t>
      </w:r>
      <w:r w:rsidRPr="00857E1E">
        <w:rPr>
          <w:rStyle w:val="Emphasis"/>
          <w:highlight w:val="cyan"/>
        </w:rPr>
        <w:t>historically</w:t>
      </w:r>
      <w:r w:rsidRPr="000237B8">
        <w:rPr>
          <w:sz w:val="16"/>
        </w:rPr>
        <w:t xml:space="preserve"> </w:t>
      </w:r>
      <w:r w:rsidRPr="000237B8">
        <w:rPr>
          <w:rStyle w:val="StyleUnderline"/>
        </w:rPr>
        <w:t xml:space="preserve">played a </w:t>
      </w:r>
      <w:r w:rsidRPr="000237B8">
        <w:rPr>
          <w:rStyle w:val="Emphasis"/>
        </w:rPr>
        <w:t>key role</w:t>
      </w:r>
      <w:r w:rsidRPr="000237B8">
        <w:rPr>
          <w:rStyle w:val="StyleUnderline"/>
        </w:rPr>
        <w:t xml:space="preserve"> in </w:t>
      </w:r>
      <w:r w:rsidRPr="00857E1E">
        <w:rPr>
          <w:rStyle w:val="Emphasis"/>
          <w:highlight w:val="cyan"/>
        </w:rPr>
        <w:t>advocat</w:t>
      </w:r>
      <w:r w:rsidRPr="000237B8">
        <w:rPr>
          <w:rStyle w:val="Emphasis"/>
        </w:rPr>
        <w:t xml:space="preserve">ing </w:t>
      </w:r>
      <w:r w:rsidRPr="00857E1E">
        <w:rPr>
          <w:rStyle w:val="Emphasis"/>
          <w:highlight w:val="cyan"/>
        </w:rPr>
        <w:t>for pay raises</w:t>
      </w:r>
      <w:r w:rsidRPr="00857E1E">
        <w:rPr>
          <w:rStyle w:val="StyleUnderline"/>
          <w:highlight w:val="cyan"/>
        </w:rPr>
        <w:t xml:space="preserve"> and </w:t>
      </w:r>
      <w:r w:rsidRPr="00857E1E">
        <w:rPr>
          <w:rStyle w:val="Emphasis"/>
          <w:szCs w:val="28"/>
          <w:highlight w:val="cyan"/>
        </w:rPr>
        <w:t>better</w:t>
      </w:r>
      <w:r w:rsidRPr="000237B8">
        <w:rPr>
          <w:rStyle w:val="Emphasis"/>
          <w:szCs w:val="28"/>
        </w:rPr>
        <w:t xml:space="preserve"> </w:t>
      </w:r>
      <w:r w:rsidRPr="00857E1E">
        <w:rPr>
          <w:rStyle w:val="Emphasis"/>
          <w:szCs w:val="28"/>
          <w:highlight w:val="cyan"/>
        </w:rPr>
        <w:t>benefits</w:t>
      </w:r>
      <w:r w:rsidRPr="000237B8">
        <w:rPr>
          <w:rStyle w:val="Emphasis"/>
          <w:szCs w:val="28"/>
        </w:rPr>
        <w:t xml:space="preserve"> for government workers</w:t>
      </w:r>
      <w:r w:rsidRPr="000237B8">
        <w:rPr>
          <w:sz w:val="16"/>
        </w:rPr>
        <w:t xml:space="preserve">. </w:t>
      </w:r>
      <w:r w:rsidRPr="00857E1E">
        <w:rPr>
          <w:rStyle w:val="StyleUnderline"/>
          <w:highlight w:val="cyan"/>
        </w:rPr>
        <w:t xml:space="preserve">Through </w:t>
      </w:r>
      <w:r w:rsidRPr="00857E1E">
        <w:rPr>
          <w:rStyle w:val="Emphasis"/>
          <w:highlight w:val="cyan"/>
        </w:rPr>
        <w:t>lobbying</w:t>
      </w:r>
      <w:r w:rsidRPr="00857E1E">
        <w:rPr>
          <w:rStyle w:val="StyleUnderline"/>
          <w:highlight w:val="cyan"/>
        </w:rPr>
        <w:t xml:space="preserve">, </w:t>
      </w:r>
      <w:r w:rsidRPr="00857E1E">
        <w:rPr>
          <w:rStyle w:val="Emphasis"/>
          <w:highlight w:val="cyan"/>
        </w:rPr>
        <w:t>advocacy</w:t>
      </w:r>
      <w:r w:rsidRPr="00857E1E">
        <w:rPr>
          <w:rStyle w:val="StyleUnderline"/>
          <w:highlight w:val="cyan"/>
        </w:rPr>
        <w:t xml:space="preserve">, and </w:t>
      </w:r>
      <w:r w:rsidRPr="00857E1E">
        <w:rPr>
          <w:rStyle w:val="Emphasis"/>
          <w:highlight w:val="cyan"/>
        </w:rPr>
        <w:t>negotiations</w:t>
      </w:r>
      <w:r w:rsidRPr="000237B8">
        <w:rPr>
          <w:sz w:val="16"/>
        </w:rPr>
        <w:t xml:space="preserve">, </w:t>
      </w:r>
      <w:r w:rsidRPr="000237B8">
        <w:rPr>
          <w:rStyle w:val="StyleUnderline"/>
        </w:rPr>
        <w:t xml:space="preserve">these </w:t>
      </w:r>
      <w:r w:rsidRPr="00400006">
        <w:rPr>
          <w:rStyle w:val="StyleUnderline"/>
        </w:rPr>
        <w:t>unions</w:t>
      </w:r>
      <w:r w:rsidRPr="000237B8">
        <w:rPr>
          <w:rStyle w:val="StyleUnderline"/>
        </w:rPr>
        <w:t xml:space="preserve"> work to </w:t>
      </w:r>
      <w:r w:rsidRPr="00400006">
        <w:rPr>
          <w:rStyle w:val="StyleUnderline"/>
        </w:rPr>
        <w:t>ensure</w:t>
      </w:r>
      <w:r w:rsidRPr="000237B8">
        <w:rPr>
          <w:rStyle w:val="StyleUnderline"/>
        </w:rPr>
        <w:t xml:space="preserve"> federal employees receive </w:t>
      </w:r>
      <w:r w:rsidRPr="00400006">
        <w:rPr>
          <w:rStyle w:val="StyleUnderline"/>
        </w:rPr>
        <w:t>fair</w:t>
      </w:r>
      <w:r w:rsidRPr="000237B8">
        <w:rPr>
          <w:rStyle w:val="StyleUnderline"/>
        </w:rPr>
        <w:t xml:space="preserve"> </w:t>
      </w:r>
      <w:r w:rsidRPr="000237B8">
        <w:rPr>
          <w:rStyle w:val="Emphasis"/>
        </w:rPr>
        <w:t>compensation</w:t>
      </w:r>
      <w:r w:rsidRPr="000237B8">
        <w:rPr>
          <w:sz w:val="16"/>
        </w:rPr>
        <w:t>, especially when it comes to crucial decisions like the 2025 pay raise.</w:t>
      </w:r>
    </w:p>
    <w:p w14:paraId="2EA92BB6" w14:textId="77777777" w:rsidR="002D0A3B" w:rsidRPr="000237B8" w:rsidRDefault="002D0A3B" w:rsidP="002D0A3B">
      <w:pPr>
        <w:rPr>
          <w:sz w:val="16"/>
        </w:rPr>
      </w:pPr>
      <w:r w:rsidRPr="000237B8">
        <w:rPr>
          <w:rStyle w:val="StyleUnderline"/>
        </w:rPr>
        <w:t>Historical Influence</w:t>
      </w:r>
      <w:r w:rsidRPr="000237B8">
        <w:rPr>
          <w:sz w:val="16"/>
        </w:rPr>
        <w:t xml:space="preserve"> on Pay Raises</w:t>
      </w:r>
    </w:p>
    <w:p w14:paraId="2AFEADA6" w14:textId="77777777" w:rsidR="002D0A3B" w:rsidRPr="000237B8" w:rsidRDefault="002D0A3B" w:rsidP="002D0A3B">
      <w:pPr>
        <w:rPr>
          <w:sz w:val="16"/>
        </w:rPr>
      </w:pPr>
      <w:r w:rsidRPr="00857E1E">
        <w:rPr>
          <w:rStyle w:val="StyleUnderline"/>
          <w:highlight w:val="cyan"/>
        </w:rPr>
        <w:t>Unions</w:t>
      </w:r>
      <w:r w:rsidRPr="000237B8">
        <w:rPr>
          <w:sz w:val="16"/>
        </w:rPr>
        <w:t xml:space="preserve"> like the AFGE </w:t>
      </w:r>
      <w:r w:rsidRPr="000237B8">
        <w:rPr>
          <w:rStyle w:val="StyleUnderline"/>
        </w:rPr>
        <w:t xml:space="preserve">have been </w:t>
      </w:r>
      <w:r w:rsidRPr="000237B8">
        <w:rPr>
          <w:rStyle w:val="Emphasis"/>
        </w:rPr>
        <w:t>pivotal</w:t>
      </w:r>
      <w:r w:rsidRPr="000237B8">
        <w:rPr>
          <w:rStyle w:val="StyleUnderline"/>
        </w:rPr>
        <w:t xml:space="preserve"> in </w:t>
      </w:r>
      <w:r w:rsidRPr="000237B8">
        <w:rPr>
          <w:rStyle w:val="Emphasis"/>
        </w:rPr>
        <w:t>shaping federal pay policies</w:t>
      </w:r>
      <w:r w:rsidRPr="000237B8">
        <w:rPr>
          <w:sz w:val="16"/>
        </w:rPr>
        <w:t xml:space="preserve"> </w:t>
      </w:r>
      <w:r w:rsidRPr="000237B8">
        <w:rPr>
          <w:rStyle w:val="StyleUnderline"/>
        </w:rPr>
        <w:t>for</w:t>
      </w:r>
      <w:r w:rsidRPr="000237B8">
        <w:rPr>
          <w:sz w:val="16"/>
        </w:rPr>
        <w:t xml:space="preserve"> </w:t>
      </w:r>
      <w:r w:rsidRPr="000237B8">
        <w:rPr>
          <w:rStyle w:val="Emphasis"/>
        </w:rPr>
        <w:t>decades</w:t>
      </w:r>
      <w:r w:rsidRPr="000237B8">
        <w:rPr>
          <w:sz w:val="16"/>
        </w:rPr>
        <w:t xml:space="preserve">. Their efforts focus on ensuring that federal workers’ pay aligns with the rising cost of living and reflects their vital contributions to the functioning of government. </w:t>
      </w:r>
      <w:r w:rsidRPr="000237B8">
        <w:rPr>
          <w:rStyle w:val="StyleUnderline"/>
        </w:rPr>
        <w:t>These organizations</w:t>
      </w:r>
      <w:r w:rsidRPr="000237B8">
        <w:rPr>
          <w:sz w:val="16"/>
        </w:rPr>
        <w:t xml:space="preserve"> not only advocate for regular pay raises but also </w:t>
      </w:r>
      <w:r w:rsidRPr="00857E1E">
        <w:rPr>
          <w:rStyle w:val="Emphasis"/>
          <w:szCs w:val="28"/>
          <w:highlight w:val="cyan"/>
        </w:rPr>
        <w:t>push for comprehensive improvements in</w:t>
      </w:r>
      <w:r w:rsidRPr="000237B8">
        <w:rPr>
          <w:rStyle w:val="Emphasis"/>
          <w:szCs w:val="28"/>
        </w:rPr>
        <w:t xml:space="preserve"> employee </w:t>
      </w:r>
      <w:r w:rsidRPr="00857E1E">
        <w:rPr>
          <w:rStyle w:val="Emphasis"/>
          <w:szCs w:val="28"/>
          <w:highlight w:val="cyan"/>
        </w:rPr>
        <w:t>benefits</w:t>
      </w:r>
      <w:r w:rsidRPr="000237B8">
        <w:rPr>
          <w:sz w:val="16"/>
          <w:szCs w:val="28"/>
        </w:rPr>
        <w:t xml:space="preserve"> </w:t>
      </w:r>
      <w:r w:rsidRPr="000237B8">
        <w:rPr>
          <w:sz w:val="16"/>
        </w:rPr>
        <w:t xml:space="preserve">and work conditions. </w:t>
      </w:r>
      <w:r w:rsidRPr="000237B8">
        <w:rPr>
          <w:rStyle w:val="StyleUnderline"/>
        </w:rPr>
        <w:t xml:space="preserve">Their influence </w:t>
      </w:r>
      <w:r w:rsidRPr="00857E1E">
        <w:rPr>
          <w:rStyle w:val="StyleUnderline"/>
          <w:highlight w:val="cyan"/>
        </w:rPr>
        <w:t>has led to</w:t>
      </w:r>
      <w:r w:rsidRPr="000237B8">
        <w:rPr>
          <w:rStyle w:val="StyleUnderline"/>
        </w:rPr>
        <w:t xml:space="preserve"> </w:t>
      </w:r>
      <w:r w:rsidRPr="000237B8">
        <w:rPr>
          <w:rStyle w:val="Emphasis"/>
        </w:rPr>
        <w:t xml:space="preserve">numerous </w:t>
      </w:r>
      <w:r w:rsidRPr="00857E1E">
        <w:rPr>
          <w:rStyle w:val="Emphasis"/>
          <w:highlight w:val="cyan"/>
        </w:rPr>
        <w:t>adjustments</w:t>
      </w:r>
      <w:r w:rsidRPr="000237B8">
        <w:rPr>
          <w:rStyle w:val="StyleUnderline"/>
        </w:rPr>
        <w:t xml:space="preserve"> in federal compensation over the years</w:t>
      </w:r>
      <w:r w:rsidRPr="000237B8">
        <w:rPr>
          <w:sz w:val="16"/>
        </w:rPr>
        <w:t>, ensuring that salaries keep pace with inflation and other economic pressures.</w:t>
      </w:r>
    </w:p>
    <w:p w14:paraId="07588C8E" w14:textId="77777777" w:rsidR="002D0A3B" w:rsidRPr="00E3591F" w:rsidRDefault="002D0A3B" w:rsidP="002D0A3B">
      <w:pPr>
        <w:rPr>
          <w:sz w:val="16"/>
        </w:rPr>
      </w:pPr>
      <w:r w:rsidRPr="00E3591F">
        <w:rPr>
          <w:sz w:val="16"/>
        </w:rPr>
        <w:t>Lobbying and Advocacy</w:t>
      </w:r>
    </w:p>
    <w:p w14:paraId="6B14CF7E" w14:textId="77777777" w:rsidR="002D0A3B" w:rsidRPr="00E3591F" w:rsidRDefault="002D0A3B" w:rsidP="002D0A3B">
      <w:pPr>
        <w:rPr>
          <w:sz w:val="16"/>
        </w:rPr>
      </w:pPr>
      <w:r w:rsidRPr="00E3591F">
        <w:rPr>
          <w:sz w:val="16"/>
        </w:rPr>
        <w:t xml:space="preserve">Ahead of the 2025 pay raise decision, </w:t>
      </w:r>
      <w:r w:rsidRPr="00857E1E">
        <w:rPr>
          <w:rStyle w:val="StyleUnderline"/>
          <w:highlight w:val="cyan"/>
        </w:rPr>
        <w:t>unions</w:t>
      </w:r>
      <w:r w:rsidRPr="00E3591F">
        <w:rPr>
          <w:rStyle w:val="StyleUnderline"/>
        </w:rPr>
        <w:t xml:space="preserve"> like</w:t>
      </w:r>
      <w:r w:rsidRPr="00E3591F">
        <w:rPr>
          <w:sz w:val="16"/>
        </w:rPr>
        <w:t xml:space="preserve"> the </w:t>
      </w:r>
      <w:r w:rsidRPr="00E3591F">
        <w:rPr>
          <w:rStyle w:val="StyleUnderline"/>
        </w:rPr>
        <w:t>AFGE</w:t>
      </w:r>
      <w:r w:rsidRPr="00E3591F">
        <w:rPr>
          <w:sz w:val="16"/>
        </w:rPr>
        <w:t xml:space="preserve"> </w:t>
      </w:r>
      <w:r w:rsidRPr="00857E1E">
        <w:rPr>
          <w:rStyle w:val="Emphasis"/>
          <w:highlight w:val="cyan"/>
        </w:rPr>
        <w:t>ramped up</w:t>
      </w:r>
      <w:r w:rsidRPr="00E3591F">
        <w:rPr>
          <w:sz w:val="16"/>
        </w:rPr>
        <w:t xml:space="preserve"> their </w:t>
      </w:r>
      <w:r w:rsidRPr="00857E1E">
        <w:rPr>
          <w:rStyle w:val="Emphasis"/>
          <w:highlight w:val="cyan"/>
        </w:rPr>
        <w:t>lobbying</w:t>
      </w:r>
      <w:r w:rsidRPr="00E3591F">
        <w:rPr>
          <w:sz w:val="16"/>
        </w:rPr>
        <w:t xml:space="preserve"> efforts. They lobbied lawmakers and government officials to prioritize fair pay for federal employees, </w:t>
      </w:r>
      <w:r w:rsidRPr="00E3591F">
        <w:rPr>
          <w:rStyle w:val="StyleUnderline"/>
        </w:rPr>
        <w:t xml:space="preserve">arguing that a </w:t>
      </w:r>
      <w:r w:rsidRPr="00E3591F">
        <w:rPr>
          <w:rStyle w:val="Emphasis"/>
        </w:rPr>
        <w:t>pay raise</w:t>
      </w:r>
      <w:r w:rsidRPr="00E3591F">
        <w:rPr>
          <w:rStyle w:val="StyleUnderline"/>
        </w:rPr>
        <w:t xml:space="preserve"> was </w:t>
      </w:r>
      <w:r w:rsidRPr="00E3591F">
        <w:rPr>
          <w:rStyle w:val="Emphasis"/>
        </w:rPr>
        <w:t>essential</w:t>
      </w:r>
      <w:r w:rsidRPr="00E3591F">
        <w:rPr>
          <w:rStyle w:val="StyleUnderline"/>
        </w:rPr>
        <w:t xml:space="preserve"> for maintaining a motivated and effective workforce</w:t>
      </w:r>
      <w:r w:rsidRPr="00E3591F">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1868FF8D" w14:textId="77777777" w:rsidR="002D0A3B" w:rsidRPr="00E3591F" w:rsidRDefault="002D0A3B" w:rsidP="002D0A3B">
      <w:pPr>
        <w:rPr>
          <w:rStyle w:val="Emphasis"/>
        </w:rPr>
      </w:pPr>
      <w:r w:rsidRPr="00E3591F">
        <w:rPr>
          <w:rStyle w:val="Emphasis"/>
        </w:rPr>
        <w:t>Collective Bargaining and Negotiation</w:t>
      </w:r>
    </w:p>
    <w:p w14:paraId="0F20718F" w14:textId="77777777" w:rsidR="002D0A3B" w:rsidRPr="00857E1E" w:rsidRDefault="002D0A3B" w:rsidP="002D0A3B">
      <w:pPr>
        <w:rPr>
          <w:b/>
          <w:iCs/>
          <w:szCs w:val="28"/>
          <w:u w:val="single"/>
          <w:bdr w:val="single" w:sz="8" w:space="0" w:color="auto"/>
        </w:rPr>
      </w:pPr>
      <w:r w:rsidRPr="00857E1E">
        <w:rPr>
          <w:rStyle w:val="StyleUnderline"/>
          <w:highlight w:val="cyan"/>
        </w:rPr>
        <w:t xml:space="preserve">One of the </w:t>
      </w:r>
      <w:r w:rsidRPr="00857E1E">
        <w:rPr>
          <w:rStyle w:val="Emphasis"/>
          <w:sz w:val="24"/>
          <w:szCs w:val="24"/>
          <w:highlight w:val="cyan"/>
        </w:rPr>
        <w:t>most powerful tools</w:t>
      </w:r>
      <w:r w:rsidRPr="00E3591F">
        <w:rPr>
          <w:rStyle w:val="Emphasis"/>
          <w:sz w:val="24"/>
          <w:szCs w:val="24"/>
        </w:rPr>
        <w:t xml:space="preserve"> unions have </w:t>
      </w:r>
      <w:r w:rsidRPr="00857E1E">
        <w:rPr>
          <w:rStyle w:val="Emphasis"/>
          <w:sz w:val="24"/>
          <w:szCs w:val="24"/>
          <w:highlight w:val="cyan"/>
        </w:rPr>
        <w:t>is collective bargaining</w:t>
      </w:r>
      <w:r w:rsidRPr="00857E1E">
        <w:rPr>
          <w:sz w:val="16"/>
          <w:highlight w:val="cyan"/>
        </w:rPr>
        <w:t xml:space="preserve">. </w:t>
      </w:r>
      <w:r w:rsidRPr="00400006">
        <w:rPr>
          <w:rStyle w:val="StyleUnderline"/>
        </w:rPr>
        <w:t xml:space="preserve">Through this process, union representatives </w:t>
      </w:r>
      <w:r w:rsidRPr="00400006">
        <w:rPr>
          <w:rStyle w:val="Emphasis"/>
        </w:rPr>
        <w:t>negotiate</w:t>
      </w:r>
      <w:r w:rsidRPr="00400006">
        <w:rPr>
          <w:rStyle w:val="StyleUnderline"/>
        </w:rPr>
        <w:t xml:space="preserve"> on </w:t>
      </w:r>
      <w:r w:rsidRPr="00400006">
        <w:rPr>
          <w:rStyle w:val="Emphasis"/>
        </w:rPr>
        <w:t>behalf of federal employees</w:t>
      </w:r>
      <w:r w:rsidRPr="00400006">
        <w:rPr>
          <w:sz w:val="16"/>
        </w:rPr>
        <w:t xml:space="preserve"> </w:t>
      </w:r>
      <w:r w:rsidRPr="00400006">
        <w:rPr>
          <w:rStyle w:val="StyleUnderline"/>
        </w:rPr>
        <w:t xml:space="preserve">to </w:t>
      </w:r>
      <w:r w:rsidRPr="00400006">
        <w:rPr>
          <w:rStyle w:val="Emphasis"/>
        </w:rPr>
        <w:t>secure pay raises, better benefits</w:t>
      </w:r>
      <w:r w:rsidRPr="00400006">
        <w:rPr>
          <w:sz w:val="16"/>
        </w:rPr>
        <w:t xml:space="preserve">, </w:t>
      </w:r>
      <w:r w:rsidRPr="00400006">
        <w:rPr>
          <w:rStyle w:val="StyleUnderline"/>
        </w:rPr>
        <w:t>and</w:t>
      </w:r>
      <w:r w:rsidRPr="00400006">
        <w:rPr>
          <w:sz w:val="16"/>
        </w:rPr>
        <w:t xml:space="preserve"> improved working </w:t>
      </w:r>
      <w:r w:rsidRPr="00400006">
        <w:rPr>
          <w:rStyle w:val="StyleUnderline"/>
        </w:rPr>
        <w:t>conditions</w:t>
      </w:r>
      <w:r w:rsidRPr="00400006">
        <w:rPr>
          <w:sz w:val="16"/>
        </w:rPr>
        <w:t>. In the case of the 2025</w:t>
      </w:r>
      <w:r w:rsidRPr="00E3591F">
        <w:rPr>
          <w:sz w:val="16"/>
        </w:rPr>
        <w:t xml:space="preserve"> pay raise, unions like the AFGE worked to ensure that federal workers received a raise that not only accounted for inflation but also acknowledged the challenges faced by employees in various federal sectors. </w:t>
      </w:r>
      <w:r w:rsidRPr="00857E1E">
        <w:rPr>
          <w:rStyle w:val="Emphasis"/>
          <w:highlight w:val="cyan"/>
        </w:rPr>
        <w:t>Collective bargaining</w:t>
      </w:r>
      <w:r w:rsidRPr="00E3591F">
        <w:rPr>
          <w:rStyle w:val="StyleUnderline"/>
        </w:rPr>
        <w:t xml:space="preserve"> often </w:t>
      </w:r>
      <w:r w:rsidRPr="00857E1E">
        <w:rPr>
          <w:rStyle w:val="StyleUnderline"/>
          <w:highlight w:val="cyan"/>
        </w:rPr>
        <w:t xml:space="preserve">results in agreements that </w:t>
      </w:r>
      <w:r w:rsidRPr="00857E1E">
        <w:rPr>
          <w:rStyle w:val="Emphasis"/>
          <w:highlight w:val="cyan"/>
        </w:rPr>
        <w:t>extend beyond pay increases</w:t>
      </w:r>
      <w:r w:rsidRPr="00E3591F">
        <w:rPr>
          <w:rStyle w:val="StyleUnderline"/>
        </w:rPr>
        <w:t xml:space="preserve">, addressing issues such as </w:t>
      </w:r>
      <w:r w:rsidRPr="00857E1E">
        <w:rPr>
          <w:rStyle w:val="Emphasis"/>
          <w:szCs w:val="28"/>
          <w:highlight w:val="cyan"/>
        </w:rPr>
        <w:t>healthcare, retirement benefits, and job security</w:t>
      </w:r>
      <w:r w:rsidRPr="00E3591F">
        <w:rPr>
          <w:rStyle w:val="Emphasis"/>
          <w:szCs w:val="28"/>
        </w:rPr>
        <w:t>.</w:t>
      </w:r>
    </w:p>
    <w:p w14:paraId="6AB12A4D" w14:textId="77777777" w:rsidR="002D0A3B" w:rsidRPr="00C976E3" w:rsidRDefault="002D0A3B" w:rsidP="002D0A3B">
      <w:pPr>
        <w:pStyle w:val="Heading4"/>
      </w:pPr>
      <w:r>
        <w:t>3---Lobbying.</w:t>
      </w:r>
    </w:p>
    <w:p w14:paraId="29B0C462" w14:textId="77777777" w:rsidR="002D0A3B" w:rsidRDefault="002D0A3B" w:rsidP="002D0A3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D6AB977" w14:textId="77777777" w:rsidR="002D0A3B" w:rsidRPr="00D5223E" w:rsidRDefault="002D0A3B" w:rsidP="002D0A3B">
      <w:pPr>
        <w:rPr>
          <w:sz w:val="16"/>
        </w:rPr>
      </w:pPr>
      <w:r w:rsidRPr="00D5223E">
        <w:rPr>
          <w:sz w:val="16"/>
        </w:rPr>
        <w:t xml:space="preserve">In addition to litigation, </w:t>
      </w:r>
      <w:r w:rsidRPr="00180830">
        <w:rPr>
          <w:rStyle w:val="StyleUnderline"/>
          <w:highlight w:val="green"/>
        </w:rPr>
        <w:t>unions</w:t>
      </w:r>
      <w:r w:rsidRPr="00D5223E">
        <w:rPr>
          <w:rStyle w:val="StyleUnderline"/>
        </w:rPr>
        <w:t xml:space="preserve"> also </w:t>
      </w:r>
      <w:r w:rsidRPr="00180830">
        <w:rPr>
          <w:rStyle w:val="StyleUnderline"/>
          <w:highlight w:val="green"/>
        </w:rPr>
        <w:t xml:space="preserve">have </w:t>
      </w:r>
      <w:r w:rsidRPr="00180830">
        <w:rPr>
          <w:rStyle w:val="Emphasis"/>
          <w:highlight w:val="green"/>
        </w:rPr>
        <w:t>extensive</w:t>
      </w:r>
      <w:r w:rsidRPr="00D5223E">
        <w:rPr>
          <w:rStyle w:val="StyleUnderline"/>
        </w:rPr>
        <w:t xml:space="preserve"> statutory </w:t>
      </w:r>
      <w:r w:rsidRPr="00180830">
        <w:rPr>
          <w:rStyle w:val="StyleUnderline"/>
          <w:highlight w:val="green"/>
        </w:rPr>
        <w:t xml:space="preserve">power to </w:t>
      </w:r>
      <w:r w:rsidRPr="00180830">
        <w:rPr>
          <w:rStyle w:val="Emphasis"/>
          <w:highlight w:val="green"/>
        </w:rPr>
        <w:t>lobby</w:t>
      </w:r>
      <w:r w:rsidRPr="00180830">
        <w:rPr>
          <w:rStyle w:val="StyleUnderline"/>
          <w:highlight w:val="green"/>
        </w:rPr>
        <w:t xml:space="preserve"> Congress</w:t>
      </w:r>
      <w:r w:rsidRPr="00D5223E">
        <w:rPr>
          <w:sz w:val="16"/>
        </w:rPr>
        <w:t xml:space="preserve">, </w:t>
      </w:r>
      <w:r w:rsidRPr="00D5223E">
        <w:rPr>
          <w:rStyle w:val="StyleUnderline"/>
        </w:rPr>
        <w:t xml:space="preserve">often </w:t>
      </w:r>
      <w:r w:rsidRPr="00180830">
        <w:rPr>
          <w:rStyle w:val="StyleUnderline"/>
          <w:highlight w:val="green"/>
        </w:rPr>
        <w:t xml:space="preserve">acting as one of the </w:t>
      </w:r>
      <w:r w:rsidRPr="00180830">
        <w:rPr>
          <w:rStyle w:val="Emphasis"/>
          <w:highlight w:val="green"/>
        </w:rPr>
        <w:t>only</w:t>
      </w:r>
      <w:r w:rsidRPr="00180830">
        <w:rPr>
          <w:rStyle w:val="StyleUnderline"/>
          <w:highlight w:val="green"/>
        </w:rPr>
        <w:t xml:space="preserve"> </w:t>
      </w:r>
      <w:r w:rsidRPr="00180830">
        <w:rPr>
          <w:rStyle w:val="Emphasis"/>
          <w:highlight w:val="green"/>
        </w:rPr>
        <w:t>sophisticated</w:t>
      </w:r>
      <w:r w:rsidRPr="00D5223E">
        <w:rPr>
          <w:sz w:val="16"/>
        </w:rPr>
        <w:t xml:space="preserve">, </w:t>
      </w:r>
      <w:r w:rsidRPr="00D5223E">
        <w:rPr>
          <w:rStyle w:val="StyleUnderline"/>
        </w:rPr>
        <w:t xml:space="preserve">proregulation </w:t>
      </w:r>
      <w:r w:rsidRPr="00180830">
        <w:rPr>
          <w:rStyle w:val="StyleUnderline"/>
          <w:highlight w:val="green"/>
        </w:rPr>
        <w:t>advocacy groups</w:t>
      </w:r>
      <w:r w:rsidRPr="00D5223E">
        <w:rPr>
          <w:rStyle w:val="StyleUnderline"/>
        </w:rPr>
        <w:t xml:space="preserve"> in a competition of political influence dominated by private interests and well-funded nonprofit groups</w:t>
      </w:r>
      <w:r w:rsidRPr="00D5223E">
        <w:rPr>
          <w:sz w:val="16"/>
        </w:rPr>
        <w:t xml:space="preserve">. The CSRA created </w:t>
      </w:r>
      <w:r w:rsidRPr="00180830">
        <w:rPr>
          <w:rStyle w:val="StyleUnderline"/>
          <w:highlight w:val="green"/>
        </w:rPr>
        <w:t>unions</w:t>
      </w:r>
      <w:r w:rsidRPr="00D5223E">
        <w:rPr>
          <w:sz w:val="16"/>
        </w:rPr>
        <w:t xml:space="preserve"> that </w:t>
      </w:r>
      <w:r w:rsidRPr="00180830">
        <w:rPr>
          <w:rStyle w:val="StyleUnderline"/>
          <w:highlight w:val="green"/>
        </w:rPr>
        <w:t>are</w:t>
      </w:r>
      <w:r w:rsidRPr="00D5223E">
        <w:rPr>
          <w:sz w:val="16"/>
        </w:rPr>
        <w:t xml:space="preserve">, in effect, </w:t>
      </w:r>
      <w:r w:rsidRPr="00180830">
        <w:rPr>
          <w:rStyle w:val="Emphasis"/>
          <w:highlight w:val="green"/>
        </w:rPr>
        <w:t>federally subsidized</w:t>
      </w:r>
      <w:r w:rsidRPr="00180830">
        <w:rPr>
          <w:rStyle w:val="StyleUnderline"/>
          <w:highlight w:val="green"/>
        </w:rPr>
        <w:t xml:space="preserve"> by </w:t>
      </w:r>
      <w:r w:rsidRPr="00180830">
        <w:rPr>
          <w:rStyle w:val="Emphasis"/>
          <w:highlight w:val="green"/>
        </w:rPr>
        <w:t>dues</w:t>
      </w:r>
      <w:r w:rsidRPr="00D5223E">
        <w:rPr>
          <w:sz w:val="16"/>
        </w:rPr>
        <w:t xml:space="preserve">, </w:t>
      </w:r>
      <w:r w:rsidRPr="00180830">
        <w:rPr>
          <w:rStyle w:val="Emphasis"/>
          <w:highlight w:val="green"/>
        </w:rPr>
        <w:t>"official time"</w:t>
      </w:r>
      <w:r w:rsidRPr="00D5223E">
        <w:rPr>
          <w:sz w:val="16"/>
        </w:rPr>
        <w:t xml:space="preserve"> (time during which union officials are paid to engage in organizing and bargaining work), </w:t>
      </w:r>
      <w:r w:rsidRPr="00D5223E">
        <w:rPr>
          <w:rStyle w:val="StyleUnderline"/>
        </w:rPr>
        <w:t>and protections against unfair labor practices</w:t>
      </w:r>
      <w:r w:rsidRPr="00D5223E">
        <w:rPr>
          <w:sz w:val="16"/>
        </w:rPr>
        <w:t xml:space="preserve">.'73 To facilitate union lobbying, </w:t>
      </w:r>
      <w:r w:rsidRPr="00180830">
        <w:rPr>
          <w:rStyle w:val="StyleUnderline"/>
          <w:highlight w:val="green"/>
        </w:rPr>
        <w:t>Congress</w:t>
      </w:r>
      <w:r w:rsidRPr="00D5223E">
        <w:rPr>
          <w:rStyle w:val="StyleUnderline"/>
        </w:rPr>
        <w:t xml:space="preserve"> also </w:t>
      </w:r>
      <w:r w:rsidRPr="00180830">
        <w:rPr>
          <w:rStyle w:val="StyleUnderline"/>
          <w:highlight w:val="green"/>
        </w:rPr>
        <w:t>created</w:t>
      </w:r>
      <w:r w:rsidRPr="00D5223E">
        <w:rPr>
          <w:rStyle w:val="StyleUnderline"/>
        </w:rPr>
        <w:t xml:space="preserve"> numerous </w:t>
      </w:r>
      <w:r w:rsidRPr="00180830">
        <w:rPr>
          <w:rStyle w:val="Emphasis"/>
          <w:highlight w:val="green"/>
        </w:rPr>
        <w:t>exceptions</w:t>
      </w:r>
      <w:r w:rsidRPr="00180830">
        <w:rPr>
          <w:rStyle w:val="StyleUnderline"/>
          <w:highlight w:val="green"/>
        </w:rPr>
        <w:t xml:space="preserve"> to</w:t>
      </w:r>
      <w:r w:rsidRPr="00D5223E">
        <w:rPr>
          <w:rStyle w:val="StyleUnderline"/>
        </w:rPr>
        <w:t xml:space="preserve"> rules governing political engagement by civil servants</w:t>
      </w:r>
      <w:r w:rsidRPr="00D5223E">
        <w:rPr>
          <w:sz w:val="16"/>
        </w:rPr>
        <w:t xml:space="preserve">, </w:t>
      </w:r>
      <w:r w:rsidRPr="00D5223E">
        <w:rPr>
          <w:rStyle w:val="StyleUnderline"/>
        </w:rPr>
        <w:t xml:space="preserve">including the </w:t>
      </w:r>
      <w:r w:rsidRPr="00180830">
        <w:rPr>
          <w:rStyle w:val="Emphasis"/>
          <w:highlight w:val="green"/>
        </w:rPr>
        <w:t>right to lobby</w:t>
      </w:r>
      <w:r w:rsidRPr="00D5223E">
        <w:rPr>
          <w:rStyle w:val="StyleUnderline"/>
        </w:rPr>
        <w:t xml:space="preserve"> on behalf of a labor organization </w:t>
      </w:r>
      <w:r w:rsidRPr="00180830">
        <w:rPr>
          <w:rStyle w:val="StyleUnderline"/>
          <w:highlight w:val="green"/>
        </w:rPr>
        <w:t xml:space="preserve">and </w:t>
      </w:r>
      <w:r w:rsidRPr="00180830">
        <w:rPr>
          <w:rStyle w:val="Emphasis"/>
          <w:highlight w:val="green"/>
        </w:rPr>
        <w:t>Hatch Act</w:t>
      </w:r>
      <w:r w:rsidRPr="00D5223E">
        <w:rPr>
          <w:rStyle w:val="StyleUnderline"/>
        </w:rPr>
        <w:t xml:space="preserve"> </w:t>
      </w:r>
      <w:r w:rsidRPr="00D5223E">
        <w:rPr>
          <w:rStyle w:val="Emphasis"/>
        </w:rPr>
        <w:t>exemptions</w:t>
      </w:r>
      <w:r w:rsidRPr="00D5223E">
        <w:rPr>
          <w:rStyle w:val="StyleUnderline"/>
        </w:rPr>
        <w:t xml:space="preserve"> to participate in politics</w:t>
      </w:r>
      <w:r w:rsidRPr="00D5223E">
        <w:rPr>
          <w:sz w:val="16"/>
        </w:rPr>
        <w:t>.174</w:t>
      </w:r>
    </w:p>
    <w:p w14:paraId="025A1095" w14:textId="77777777" w:rsidR="002D0A3B" w:rsidRPr="00D5223E" w:rsidRDefault="002D0A3B" w:rsidP="002D0A3B">
      <w:pPr>
        <w:rPr>
          <w:sz w:val="16"/>
        </w:rPr>
      </w:pPr>
      <w:r w:rsidRPr="00D5223E">
        <w:rPr>
          <w:sz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w:t>
      </w:r>
      <w:r w:rsidRPr="00180830">
        <w:rPr>
          <w:rStyle w:val="StyleUnderline"/>
          <w:highlight w:val="green"/>
        </w:rPr>
        <w:t>Labor</w:t>
      </w:r>
      <w:r w:rsidRPr="00D5223E">
        <w:rPr>
          <w:rStyle w:val="StyleUnderline"/>
        </w:rPr>
        <w:t xml:space="preserve"> also </w:t>
      </w:r>
      <w:r w:rsidRPr="00180830">
        <w:rPr>
          <w:rStyle w:val="StyleUnderline"/>
          <w:highlight w:val="green"/>
        </w:rPr>
        <w:t>endorses</w:t>
      </w:r>
      <w:r w:rsidRPr="00D5223E">
        <w:rPr>
          <w:rStyle w:val="StyleUnderline"/>
        </w:rPr>
        <w:t xml:space="preserve"> </w:t>
      </w:r>
      <w:r w:rsidRPr="00180830">
        <w:rPr>
          <w:rStyle w:val="Emphasis"/>
        </w:rPr>
        <w:t>political</w:t>
      </w:r>
      <w:r w:rsidRPr="00D5223E">
        <w:rPr>
          <w:rStyle w:val="StyleUnderline"/>
        </w:rPr>
        <w:t xml:space="preserve"> </w:t>
      </w:r>
      <w:r w:rsidRPr="00180830">
        <w:rPr>
          <w:rStyle w:val="Emphasis"/>
          <w:highlight w:val="green"/>
        </w:rPr>
        <w:t>candidates</w:t>
      </w:r>
      <w:r w:rsidRPr="00D5223E">
        <w:rPr>
          <w:sz w:val="16"/>
        </w:rPr>
        <w:t xml:space="preserve">, </w:t>
      </w:r>
      <w:r w:rsidRPr="00180830">
        <w:rPr>
          <w:rStyle w:val="Emphasis"/>
          <w:highlight w:val="green"/>
        </w:rPr>
        <w:t>testifies</w:t>
      </w:r>
      <w:r w:rsidRPr="00D5223E">
        <w:rPr>
          <w:rStyle w:val="StyleUnderline"/>
        </w:rPr>
        <w:t xml:space="preserve"> routinely before Congress</w:t>
      </w:r>
      <w:r w:rsidRPr="00D5223E">
        <w:rPr>
          <w:sz w:val="16"/>
        </w:rPr>
        <w:t xml:space="preserve">, </w:t>
      </w:r>
      <w:r w:rsidRPr="00180830">
        <w:rPr>
          <w:rStyle w:val="StyleUnderline"/>
          <w:highlight w:val="green"/>
        </w:rPr>
        <w:t xml:space="preserve">and speaks to the </w:t>
      </w:r>
      <w:r w:rsidRPr="00180830">
        <w:rPr>
          <w:rStyle w:val="Emphasis"/>
          <w:highlight w:val="green"/>
        </w:rPr>
        <w:t>press</w:t>
      </w:r>
      <w:r w:rsidRPr="00D5223E">
        <w:rPr>
          <w:rStyle w:val="StyleUnderline"/>
        </w:rPr>
        <w:t xml:space="preserve"> on high- visibility policy issues</w:t>
      </w:r>
      <w:r w:rsidRPr="00D5223E">
        <w:rPr>
          <w:sz w:val="16"/>
        </w:rPr>
        <w:t xml:space="preserve">, </w:t>
      </w:r>
      <w:r w:rsidRPr="00D5223E">
        <w:rPr>
          <w:rStyle w:val="StyleUnderline"/>
        </w:rPr>
        <w:t>often expressing views contrary to the views of agency leadership</w:t>
      </w:r>
      <w:r w:rsidRPr="00D5223E">
        <w:rPr>
          <w:sz w:val="16"/>
        </w:rPr>
        <w:t>.178</w:t>
      </w:r>
    </w:p>
    <w:p w14:paraId="543ACB77" w14:textId="77777777" w:rsidR="002D0A3B" w:rsidRPr="000E0062" w:rsidRDefault="002D0A3B" w:rsidP="002D0A3B">
      <w:pPr>
        <w:pStyle w:val="Heading4"/>
      </w:pPr>
      <w:r>
        <w:t xml:space="preserve">They’re </w:t>
      </w:r>
      <w:r>
        <w:rPr>
          <w:u w:val="single"/>
        </w:rPr>
        <w:t>empirically successful</w:t>
      </w:r>
      <w:r>
        <w:t>.</w:t>
      </w:r>
    </w:p>
    <w:p w14:paraId="6E9C7BEE" w14:textId="77777777" w:rsidR="002D0A3B" w:rsidRDefault="002D0A3B" w:rsidP="002D0A3B">
      <w:r w:rsidRPr="00257575">
        <w:rPr>
          <w:rStyle w:val="Style13ptBold"/>
        </w:rPr>
        <w:t>Newman 20</w:t>
      </w:r>
      <w:r>
        <w:t xml:space="preserve"> – M.A. in Political Science from California State University (2020).</w:t>
      </w:r>
    </w:p>
    <w:p w14:paraId="044B594B" w14:textId="77777777" w:rsidR="002D0A3B" w:rsidRDefault="002D0A3B" w:rsidP="002D0A3B">
      <w:r w:rsidRPr="00257575">
        <w:t>Michael Scott Newman</w:t>
      </w:r>
      <w:r>
        <w:t>, “</w:t>
      </w:r>
      <w:r w:rsidRPr="00257575">
        <w:t>A Limit to Bureaucratic Control: The President and the Power of the Agent</w:t>
      </w:r>
      <w:r>
        <w:t>,” California State University, 05/2020, https://scholarworks.calstate.edu/downloads/c534fr788</w:t>
      </w:r>
    </w:p>
    <w:p w14:paraId="59AD413A" w14:textId="77777777" w:rsidR="002D0A3B" w:rsidRPr="0052291B" w:rsidRDefault="002D0A3B" w:rsidP="002D0A3B">
      <w:pPr>
        <w:rPr>
          <w:sz w:val="16"/>
        </w:rPr>
      </w:pPr>
      <w:r w:rsidRPr="0052291B">
        <w:rPr>
          <w:sz w:val="16"/>
        </w:rPr>
        <w:t>An Additional Power of the Agent: Federal Labor Unions</w:t>
      </w:r>
    </w:p>
    <w:p w14:paraId="66AC23A3" w14:textId="77777777" w:rsidR="002D0A3B" w:rsidRPr="0052291B" w:rsidRDefault="002D0A3B" w:rsidP="002D0A3B">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the literature.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A45338">
        <w:rPr>
          <w:rStyle w:val="Emphasis"/>
          <w:highlight w:val="green"/>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74E00EAF" w14:textId="77777777" w:rsidR="002D0A3B" w:rsidRPr="0052291B" w:rsidRDefault="002D0A3B" w:rsidP="002D0A3B">
      <w:pPr>
        <w:rPr>
          <w:sz w:val="16"/>
        </w:rPr>
      </w:pPr>
      <w:r w:rsidRPr="0052291B">
        <w:rPr>
          <w:sz w:val="16"/>
        </w:rPr>
        <w:t xml:space="preserve">Although Moe’s study focused on local-level public </w:t>
      </w:r>
      <w:r w:rsidRPr="005F10AE">
        <w:rPr>
          <w:sz w:val="16"/>
        </w:rPr>
        <w:t xml:space="preserve">employee unions,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the literature. Scholars have examined financial costs incurred by local and state governments due to unionization and electoral power in local and state-level elections and general case studies (Anzia and Moe 2015; Moe 2006). One study addressed presidents and federal labor unions directly (Chen and Johnson 2016) which declared that presidents accept unionization, as an “anchor” to preserve current ideology within agencies after they leave office. </w:t>
      </w:r>
      <w:r w:rsidRPr="005F10AE">
        <w:rPr>
          <w:rStyle w:val="StyleUnderline"/>
        </w:rPr>
        <w:t xml:space="preserve">A </w:t>
      </w:r>
      <w:r w:rsidRPr="005F10AE">
        <w:rPr>
          <w:rStyle w:val="Emphasis"/>
          <w:highlight w:val="green"/>
        </w:rPr>
        <w:t>distinction</w:t>
      </w:r>
      <w:r w:rsidRPr="005F10AE">
        <w:rPr>
          <w:rStyle w:val="StyleUnderline"/>
          <w:highlight w:val="green"/>
        </w:rPr>
        <w:t xml:space="preserve"> between </w:t>
      </w:r>
      <w:r w:rsidRPr="005F10AE">
        <w:rPr>
          <w:rStyle w:val="Emphasis"/>
          <w:highlight w:val="green"/>
        </w:rPr>
        <w:t>public</w:t>
      </w:r>
      <w:r w:rsidRPr="005F10AE">
        <w:rPr>
          <w:rStyle w:val="StyleUnderline"/>
        </w:rPr>
        <w:t xml:space="preserve"> sector unions </w:t>
      </w:r>
      <w:r w:rsidRPr="005F10AE">
        <w:rPr>
          <w:rStyle w:val="StyleUnderline"/>
          <w:highlight w:val="green"/>
        </w:rPr>
        <w:t>and</w:t>
      </w:r>
      <w:r w:rsidRPr="005F10AE">
        <w:rPr>
          <w:rStyle w:val="StyleUnderline"/>
        </w:rPr>
        <w:t xml:space="preserve"> their </w:t>
      </w:r>
      <w:r w:rsidRPr="005F10AE">
        <w:rPr>
          <w:rStyle w:val="Emphasis"/>
          <w:highlight w:val="green"/>
        </w:rPr>
        <w:t>private</w:t>
      </w:r>
      <w:r w:rsidRPr="005F10AE">
        <w:rPr>
          <w:rStyle w:val="StyleUnderline"/>
          <w:highlight w:val="green"/>
        </w:rPr>
        <w:t xml:space="preserve"> union</w:t>
      </w:r>
      <w:r w:rsidRPr="005F10AE">
        <w:rPr>
          <w:rStyle w:val="StyleUnderline"/>
        </w:rPr>
        <w:t xml:space="preserve"> counterpart</w:t>
      </w:r>
      <w:r w:rsidRPr="005F10AE">
        <w:rPr>
          <w:rStyle w:val="StyleUnderline"/>
          <w:highlight w:val="green"/>
        </w:rPr>
        <w:t>s</w:t>
      </w:r>
      <w:r w:rsidRPr="005F10AE">
        <w:rPr>
          <w:rStyle w:val="StyleUnderline"/>
        </w:rPr>
        <w:t xml:space="preserve"> </w:t>
      </w:r>
      <w:r w:rsidRPr="005F10AE">
        <w:rPr>
          <w:rStyle w:val="StyleUnderline"/>
          <w:highlight w:val="green"/>
        </w:rPr>
        <w:t xml:space="preserve">is that </w:t>
      </w:r>
      <w:r w:rsidRPr="005F10AE">
        <w:rPr>
          <w:rStyle w:val="Emphasis"/>
          <w:highlight w:val="green"/>
        </w:rPr>
        <w:t>public sector</w:t>
      </w:r>
      <w:r w:rsidRPr="005F10AE">
        <w:rPr>
          <w:rStyle w:val="StyleUnderline"/>
          <w:highlight w:val="green"/>
        </w:rPr>
        <w:t xml:space="preserve"> unions are</w:t>
      </w:r>
      <w:r w:rsidRPr="005F10AE">
        <w:rPr>
          <w:rStyle w:val="StyleUnderline"/>
        </w:rPr>
        <w:t xml:space="preserve"> primarily political</w:t>
      </w:r>
      <w:r w:rsidRPr="005F10AE">
        <w:rPr>
          <w:sz w:val="16"/>
        </w:rPr>
        <w:t xml:space="preserve"> (Mosher 1982).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F10AE">
        <w:rPr>
          <w:rStyle w:val="Emphasis"/>
          <w:highlight w:val="green"/>
        </w:rPr>
        <w:t>highly effective</w:t>
      </w:r>
      <w:r w:rsidRPr="005F10AE">
        <w:rPr>
          <w:rStyle w:val="StyleUnderline"/>
          <w:highlight w:val="green"/>
        </w:rPr>
        <w:t xml:space="preserve"> in </w:t>
      </w:r>
      <w:r w:rsidRPr="005F10AE">
        <w:rPr>
          <w:rStyle w:val="Emphasis"/>
          <w:highlight w:val="green"/>
        </w:rPr>
        <w:t>lobbying</w:t>
      </w:r>
      <w:r w:rsidRPr="005F10AE">
        <w:rPr>
          <w:rStyle w:val="StyleUnderline"/>
        </w:rPr>
        <w:t xml:space="preserve"> Congress. </w:t>
      </w:r>
      <w:r w:rsidRPr="004E7FAA">
        <w:rPr>
          <w:rStyle w:val="StyleUnderline"/>
          <w:highlight w:val="green"/>
        </w:rPr>
        <w:t>Fed</w:t>
      </w:r>
      <w:r w:rsidRPr="002E6436">
        <w:rPr>
          <w:rStyle w:val="StyleUnderline"/>
        </w:rPr>
        <w:t xml:space="preserve">eral </w:t>
      </w:r>
      <w:r w:rsidRPr="004E7FAA">
        <w:rPr>
          <w:rStyle w:val="StyleUnderline"/>
          <w:highlight w:val="green"/>
        </w:rPr>
        <w:t>unions advocated</w:t>
      </w:r>
      <w:r w:rsidRPr="002E6436">
        <w:rPr>
          <w:rStyle w:val="StyleUnderline"/>
        </w:rPr>
        <w:t xml:space="preserve"> for the </w:t>
      </w:r>
      <w:r w:rsidRPr="004E7FAA">
        <w:rPr>
          <w:rStyle w:val="StyleUnderline"/>
          <w:highlight w:val="green"/>
        </w:rPr>
        <w:t>8-hour workday</w:t>
      </w:r>
      <w:r w:rsidRPr="002E6436">
        <w:rPr>
          <w:rStyle w:val="StyleUnderline"/>
        </w:rPr>
        <w:t xml:space="preserve">, </w:t>
      </w:r>
      <w:r w:rsidRPr="004E7FAA">
        <w:rPr>
          <w:rStyle w:val="StyleUnderline"/>
          <w:highlight w:val="green"/>
        </w:rPr>
        <w:t>workers comp</w:t>
      </w:r>
      <w:r w:rsidRPr="004E7FAA">
        <w:rPr>
          <w:rStyle w:val="StyleUnderline"/>
        </w:rPr>
        <w:t>ensation</w:t>
      </w:r>
      <w:r w:rsidRPr="002E6436">
        <w:rPr>
          <w:rStyle w:val="StyleUnderline"/>
        </w:rPr>
        <w:t xml:space="preserve"> coverage, and </w:t>
      </w:r>
      <w:r w:rsidRPr="004E7FAA">
        <w:rPr>
          <w:rStyle w:val="StyleUnderline"/>
          <w:highlight w:val="green"/>
        </w:rPr>
        <w:t>secured</w:t>
      </w:r>
      <w:r w:rsidRPr="002E6436">
        <w:rPr>
          <w:rStyle w:val="StyleUnderline"/>
        </w:rPr>
        <w:t xml:space="preserve"> extensive </w:t>
      </w:r>
      <w:r w:rsidRPr="004E7FAA">
        <w:rPr>
          <w:rStyle w:val="StyleUnderline"/>
          <w:highlight w:val="green"/>
        </w:rPr>
        <w:t>pension</w:t>
      </w:r>
      <w:r w:rsidRPr="002E6436">
        <w:rPr>
          <w:rStyle w:val="StyleUnderline"/>
        </w:rPr>
        <w:t xml:space="preserve"> provision</w:t>
      </w:r>
      <w:r w:rsidRPr="004E7FAA">
        <w:rPr>
          <w:rStyle w:val="StyleUnderline"/>
          <w:highlight w:val="green"/>
        </w:rPr>
        <w:t>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groups. The main group affected by actions of the federal unions are the general taxpayers (Johnson and Libecap 1994, 138</w:t>
      </w:r>
      <w:r w:rsidRPr="007266E5">
        <w:rPr>
          <w:sz w:val="16"/>
        </w:rPr>
        <w:t>).</w:t>
      </w:r>
    </w:p>
    <w:p w14:paraId="52A0540C" w14:textId="77777777" w:rsidR="002D0A3B" w:rsidRPr="0052291B" w:rsidRDefault="002D0A3B" w:rsidP="002D0A3B">
      <w:pPr>
        <w:rPr>
          <w:sz w:val="16"/>
          <w:szCs w:val="16"/>
        </w:rPr>
      </w:pPr>
      <w:r w:rsidRPr="0052291B">
        <w:rPr>
          <w:sz w:val="16"/>
          <w:szCs w:val="16"/>
        </w:rPr>
        <w:t>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the 2016,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6BC52F97" w14:textId="77777777" w:rsidR="002D0A3B" w:rsidRPr="0052291B" w:rsidRDefault="002D0A3B" w:rsidP="002D0A3B">
      <w:pPr>
        <w:rPr>
          <w:sz w:val="16"/>
          <w:szCs w:val="16"/>
        </w:rPr>
      </w:pPr>
      <w:r w:rsidRPr="0052291B">
        <w:rPr>
          <w:sz w:val="16"/>
          <w:szCs w:val="16"/>
        </w:rPr>
        <w:t xml:space="preserve">SECTION III. METHODOLOGY AND RESEARCH DESIGN </w:t>
      </w:r>
    </w:p>
    <w:p w14:paraId="06BFAEE4" w14:textId="77777777" w:rsidR="002D0A3B" w:rsidRPr="0052291B" w:rsidRDefault="002D0A3B" w:rsidP="002D0A3B">
      <w:pPr>
        <w:rPr>
          <w:sz w:val="16"/>
          <w:szCs w:val="16"/>
        </w:rPr>
      </w:pPr>
      <w:r w:rsidRPr="0052291B">
        <w:rPr>
          <w:sz w:val="16"/>
          <w:szCs w:val="16"/>
        </w:rPr>
        <w:t>Model and Hypothesis Generation</w:t>
      </w:r>
    </w:p>
    <w:p w14:paraId="02A51E33" w14:textId="77777777" w:rsidR="002D0A3B" w:rsidRPr="00857D07" w:rsidRDefault="002D0A3B" w:rsidP="002D0A3B">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president and the agent is the federal civil service personnel. The model assumes the basic principal-agent interaction concerns where the </w:t>
      </w:r>
      <w:r w:rsidRPr="00857D07">
        <w:rPr>
          <w:rStyle w:val="StyleUnderline"/>
        </w:rPr>
        <w:t>agent may engage in hidden actions or possess hidden information in order to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the agent possesses an additional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138434F1" w14:textId="77777777" w:rsidR="002D0A3B" w:rsidRDefault="002D0A3B" w:rsidP="002D0A3B">
      <w:pPr>
        <w:rPr>
          <w:sz w:val="16"/>
        </w:rPr>
      </w:pPr>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A45338">
        <w:rPr>
          <w:rStyle w:val="Emphasis"/>
          <w:highlight w:val="green"/>
        </w:rPr>
        <w:t>c</w:t>
      </w:r>
      <w:r w:rsidRPr="007266E5">
        <w:rPr>
          <w:rStyle w:val="StyleUnderline"/>
        </w:rPr>
        <w:t xml:space="preserve">ollective </w:t>
      </w:r>
      <w:r w:rsidRPr="00A45338">
        <w:rPr>
          <w:rStyle w:val="Emphasis"/>
          <w:highlight w:val="green"/>
        </w:rPr>
        <w:t>b</w:t>
      </w:r>
      <w:r w:rsidRPr="007266E5">
        <w:rPr>
          <w:rStyle w:val="StyleUnderline"/>
        </w:rPr>
        <w:t xml:space="preserve">argaining </w:t>
      </w:r>
      <w:r w:rsidRPr="00A45338">
        <w:rPr>
          <w:rStyle w:val="Emphasis"/>
          <w:highlight w:val="green"/>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As Aberbach (1990) observed, federal civil service personnel are faced with unclear lines of authority within the bureaucracy. </w:t>
      </w:r>
      <w:r w:rsidRPr="007266E5">
        <w:rPr>
          <w:rStyle w:val="StyleUnderline"/>
        </w:rPr>
        <w:t xml:space="preserve">This </w:t>
      </w:r>
      <w:r w:rsidRPr="00A45338">
        <w:rPr>
          <w:rStyle w:val="Emphasis"/>
          <w:highlight w:val="green"/>
        </w:rPr>
        <w:t>compels</w:t>
      </w:r>
      <w:r w:rsidRPr="00A45338">
        <w:rPr>
          <w:rStyle w:val="StyleUnderline"/>
          <w:highlight w:val="green"/>
        </w:rPr>
        <w:t xml:space="preserve"> them </w:t>
      </w:r>
      <w:r w:rsidRPr="004E7FAA">
        <w:rPr>
          <w:rStyle w:val="StyleUnderline"/>
          <w:highlight w:val="green"/>
        </w:rPr>
        <w:t xml:space="preserve">to </w:t>
      </w:r>
      <w:r w:rsidRPr="004E7FAA">
        <w:rPr>
          <w:rStyle w:val="Emphasis"/>
          <w:highlight w:val="green"/>
        </w:rPr>
        <w:t>adopt political roles</w:t>
      </w:r>
      <w:r w:rsidRPr="004E7FAA">
        <w:rPr>
          <w:rStyle w:val="StyleUnderline"/>
          <w:highlight w:val="green"/>
        </w:rPr>
        <w:t xml:space="preserve"> to </w:t>
      </w:r>
      <w:r w:rsidRPr="004E7FAA">
        <w:rPr>
          <w:rStyle w:val="Emphasis"/>
          <w:highlight w:val="green"/>
        </w:rPr>
        <w:t>cut deals</w:t>
      </w:r>
      <w:r w:rsidRPr="004E7FAA">
        <w:rPr>
          <w:rStyle w:val="StyleUnderline"/>
          <w:highlight w:val="green"/>
        </w:rPr>
        <w:t xml:space="preserve"> with</w:t>
      </w:r>
      <w:r w:rsidRPr="004E7FAA">
        <w:rPr>
          <w:rStyle w:val="StyleUnderline"/>
        </w:rPr>
        <w:t xml:space="preserve"> members of </w:t>
      </w:r>
      <w:r w:rsidRPr="004E7FAA">
        <w:rPr>
          <w:rStyle w:val="Emphasis"/>
          <w:highlight w:val="green"/>
        </w:rPr>
        <w:t>Congress</w:t>
      </w:r>
      <w:r w:rsidRPr="007266E5">
        <w:rPr>
          <w:rStyle w:val="StyleUnderline"/>
        </w:rPr>
        <w:t>, who in turn protect agency programs from presidential attempts to control</w:t>
      </w:r>
      <w:r w:rsidRPr="004E7FAA">
        <w:rPr>
          <w:sz w:val="16"/>
        </w:rPr>
        <w:t>.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51EFADAF" w14:textId="77777777" w:rsidR="002D0A3B" w:rsidRPr="00006725" w:rsidRDefault="002D0A3B" w:rsidP="002D0A3B">
      <w:pPr>
        <w:pStyle w:val="Heading4"/>
      </w:pPr>
      <w:r>
        <w:t>4---</w:t>
      </w:r>
      <w:r>
        <w:rPr>
          <w:u w:val="single"/>
        </w:rPr>
        <w:t>FIAT</w:t>
      </w:r>
      <w:r>
        <w:t xml:space="preserve"> </w:t>
      </w:r>
    </w:p>
    <w:p w14:paraId="72E702E4" w14:textId="77777777" w:rsidR="002D0A3B" w:rsidRDefault="002D0A3B" w:rsidP="002D0A3B">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2366C962" w14:textId="77777777" w:rsidR="002D0A3B" w:rsidRPr="00DD358F" w:rsidRDefault="002D0A3B" w:rsidP="002D0A3B">
      <w:pPr>
        <w:rPr>
          <w:sz w:val="16"/>
        </w:rPr>
      </w:pPr>
      <w:r w:rsidRPr="001F5E7B">
        <w:rPr>
          <w:rStyle w:val="StyleUnderline"/>
        </w:rPr>
        <w:t xml:space="preserve">Many will be </w:t>
      </w:r>
      <w:r w:rsidRPr="001F5E7B">
        <w:rPr>
          <w:rStyle w:val="Emphasis"/>
        </w:rPr>
        <w:t>incredulous</w:t>
      </w:r>
      <w:r w:rsidRPr="001F5E7B">
        <w:rPr>
          <w:rStyle w:val="StyleUnderline"/>
        </w:rPr>
        <w:t xml:space="preserve"> to the</w:t>
      </w:r>
      <w:r w:rsidRPr="00DD358F">
        <w:rPr>
          <w:sz w:val="16"/>
        </w:rPr>
        <w:t xml:space="preserve"> provocative </w:t>
      </w:r>
      <w:r w:rsidRPr="001F5E7B">
        <w:rPr>
          <w:rStyle w:val="StyleUnderline"/>
        </w:rPr>
        <w:t>idea</w:t>
      </w:r>
      <w:r w:rsidRPr="00DD358F">
        <w:rPr>
          <w:sz w:val="16"/>
        </w:rPr>
        <w:t xml:space="preserve"> that </w:t>
      </w:r>
      <w:r w:rsidRPr="001F5E7B">
        <w:rPr>
          <w:rStyle w:val="StyleUnderline"/>
        </w:rPr>
        <w:t xml:space="preserve">these companies would </w:t>
      </w:r>
      <w:r w:rsidRPr="001F5E7B">
        <w:rPr>
          <w:rStyle w:val="Emphasis"/>
        </w:rPr>
        <w:t>leave the market</w:t>
      </w:r>
      <w:r w:rsidRPr="00DD358F">
        <w:rPr>
          <w:sz w:val="16"/>
        </w:rPr>
        <w:t xml:space="preserve">, workforce, and financial opportunities as well as the legal protections that are afforded to U.S. based businesses. Perhaps </w:t>
      </w:r>
      <w:r w:rsidRPr="00C3766D">
        <w:rPr>
          <w:rStyle w:val="StyleUnderline"/>
          <w:highlight w:val="cyan"/>
        </w:rPr>
        <w:t xml:space="preserve">the </w:t>
      </w:r>
      <w:r w:rsidRPr="00C3766D">
        <w:rPr>
          <w:rStyle w:val="Emphasis"/>
          <w:highlight w:val="cyan"/>
        </w:rPr>
        <w:t>threat</w:t>
      </w:r>
      <w:r w:rsidRPr="00C3766D">
        <w:rPr>
          <w:rStyle w:val="StyleUnderline"/>
          <w:highlight w:val="cyan"/>
        </w:rPr>
        <w:t xml:space="preserve"> of expatriation </w:t>
      </w:r>
      <w:r w:rsidRPr="00C3766D">
        <w:rPr>
          <w:rStyle w:val="Emphasis"/>
          <w:highlight w:val="cyan"/>
        </w:rPr>
        <w:t>alone</w:t>
      </w:r>
      <w:r w:rsidRPr="00A64BC5">
        <w:rPr>
          <w:rStyle w:val="StyleUnderline"/>
        </w:rPr>
        <w:t xml:space="preserve"> as a </w:t>
      </w:r>
      <w:r w:rsidRPr="00A64BC5">
        <w:rPr>
          <w:rStyle w:val="Emphasis"/>
        </w:rPr>
        <w:t>negotiation tactic</w:t>
      </w:r>
      <w:r w:rsidRPr="00A64BC5">
        <w:rPr>
          <w:rStyle w:val="StyleUnderline"/>
        </w:rPr>
        <w:t xml:space="preserve"> </w:t>
      </w:r>
      <w:r w:rsidRPr="00C3766D">
        <w:rPr>
          <w:rStyle w:val="StyleUnderline"/>
          <w:highlight w:val="cyan"/>
        </w:rPr>
        <w:t>may</w:t>
      </w:r>
      <w:r w:rsidRPr="00DD358F">
        <w:rPr>
          <w:sz w:val="16"/>
        </w:rPr>
        <w:t xml:space="preserve"> help </w:t>
      </w:r>
      <w:r w:rsidRPr="00C3766D">
        <w:rPr>
          <w:rStyle w:val="StyleUnderline"/>
          <w:highlight w:val="cyan"/>
        </w:rPr>
        <w:t>avoid</w:t>
      </w:r>
      <w:r w:rsidRPr="00DD358F">
        <w:rPr>
          <w:sz w:val="16"/>
        </w:rPr>
        <w:t xml:space="preserve"> the prospect of </w:t>
      </w:r>
      <w:r w:rsidRPr="001F5E7B">
        <w:rPr>
          <w:rStyle w:val="StyleUnderline"/>
        </w:rPr>
        <w:t xml:space="preserve">fresh </w:t>
      </w:r>
      <w:r w:rsidRPr="00C3766D">
        <w:rPr>
          <w:rStyle w:val="StyleUnderline"/>
          <w:highlight w:val="cyan"/>
        </w:rPr>
        <w:t>regulations</w:t>
      </w:r>
      <w:r w:rsidRPr="00DD358F">
        <w:rPr>
          <w:sz w:val="16"/>
        </w:rPr>
        <w:t xml:space="preserve">. In this sense, </w:t>
      </w:r>
      <w:r w:rsidRPr="00A64BC5">
        <w:rPr>
          <w:rStyle w:val="StyleUnderline"/>
        </w:rPr>
        <w:t xml:space="preserve">the digital platforms do not </w:t>
      </w:r>
      <w:r w:rsidRPr="00A64BC5">
        <w:rPr>
          <w:rStyle w:val="Emphasis"/>
        </w:rPr>
        <w:t>actually</w:t>
      </w:r>
      <w:r w:rsidRPr="00A64BC5">
        <w:rPr>
          <w:rStyle w:val="StyleUnderline"/>
        </w:rPr>
        <w:t xml:space="preserve"> have to </w:t>
      </w:r>
      <w:r w:rsidRPr="00A64BC5">
        <w:rPr>
          <w:rStyle w:val="Emphasis"/>
        </w:rPr>
        <w:t>exit</w:t>
      </w:r>
      <w:r w:rsidRPr="00A64BC5">
        <w:rPr>
          <w:rStyle w:val="StyleUnderline"/>
        </w:rPr>
        <w:t xml:space="preserve"> the U.S. to achieve their objective</w:t>
      </w:r>
      <w:r w:rsidRPr="00A64BC5">
        <w:rPr>
          <w:sz w:val="16"/>
        </w:rPr>
        <w:t>. Some may believe that to take a purposely misleading position during a negotiation is</w:t>
      </w:r>
      <w:r w:rsidRPr="00DD358F">
        <w:rPr>
          <w:sz w:val="16"/>
        </w:rPr>
        <w:t xml:space="preserve"> in bad faith, yet it appears to be mainstream. One commentator has titled this practice as the “normalcy of lying” in order to achieve desired ends.26</w:t>
      </w:r>
    </w:p>
    <w:p w14:paraId="39488573" w14:textId="77777777" w:rsidR="002D0A3B" w:rsidRPr="00DD358F" w:rsidRDefault="002D0A3B" w:rsidP="002D0A3B">
      <w:pPr>
        <w:rPr>
          <w:sz w:val="16"/>
        </w:rPr>
      </w:pPr>
      <w:r w:rsidRPr="00C3766D">
        <w:rPr>
          <w:rStyle w:val="StyleUnderline"/>
          <w:highlight w:val="cyan"/>
        </w:rPr>
        <w:t>A</w:t>
      </w:r>
      <w:r w:rsidRPr="001F5E7B">
        <w:rPr>
          <w:rStyle w:val="StyleUnderline"/>
        </w:rPr>
        <w:t xml:space="preserve"> </w:t>
      </w:r>
      <w:r w:rsidRPr="001F5E7B">
        <w:rPr>
          <w:rStyle w:val="Emphasis"/>
        </w:rPr>
        <w:t xml:space="preserve">deceptive </w:t>
      </w:r>
      <w:r w:rsidRPr="00C3766D">
        <w:rPr>
          <w:rStyle w:val="Emphasis"/>
          <w:highlight w:val="cyan"/>
        </w:rPr>
        <w:t>threat</w:t>
      </w:r>
      <w:r w:rsidRPr="001F5E7B">
        <w:rPr>
          <w:rStyle w:val="StyleUnderline"/>
        </w:rPr>
        <w:t xml:space="preserve"> of expatriation as a</w:t>
      </w:r>
      <w:r w:rsidRPr="00DD358F">
        <w:rPr>
          <w:sz w:val="16"/>
        </w:rPr>
        <w:t xml:space="preserve"> negotiation </w:t>
      </w:r>
      <w:r w:rsidRPr="001F5E7B">
        <w:rPr>
          <w:rStyle w:val="StyleUnderline"/>
        </w:rPr>
        <w:t xml:space="preserve">tactic </w:t>
      </w:r>
      <w:r w:rsidRPr="00C3766D">
        <w:rPr>
          <w:rStyle w:val="StyleUnderline"/>
          <w:highlight w:val="cyan"/>
        </w:rPr>
        <w:t>is</w:t>
      </w:r>
      <w:r w:rsidRPr="001F5E7B">
        <w:rPr>
          <w:rStyle w:val="StyleUnderline"/>
        </w:rPr>
        <w:t xml:space="preserve"> also </w:t>
      </w:r>
      <w:r w:rsidRPr="00C3766D">
        <w:rPr>
          <w:rStyle w:val="StyleUnderline"/>
          <w:highlight w:val="cyan"/>
        </w:rPr>
        <w:t xml:space="preserve">an </w:t>
      </w:r>
      <w:r w:rsidRPr="00C3766D">
        <w:rPr>
          <w:rStyle w:val="Emphasis"/>
          <w:highlight w:val="cyan"/>
        </w:rPr>
        <w:t>act of brinksmanship</w:t>
      </w:r>
      <w:r w:rsidRPr="001F5E7B">
        <w:rPr>
          <w:rStyle w:val="StyleUnderline"/>
        </w:rPr>
        <w:t>. This</w:t>
      </w:r>
      <w:r w:rsidRPr="00DD358F">
        <w:rPr>
          <w:sz w:val="16"/>
        </w:rPr>
        <w:t xml:space="preserve"> situation </w:t>
      </w:r>
      <w:r w:rsidRPr="001F5E7B">
        <w:rPr>
          <w:rStyle w:val="StyleUnderline"/>
        </w:rPr>
        <w:t>has been described in</w:t>
      </w:r>
      <w:r w:rsidRPr="00DD358F">
        <w:rPr>
          <w:sz w:val="16"/>
        </w:rPr>
        <w:t xml:space="preserve"> the language of </w:t>
      </w:r>
      <w:r w:rsidRPr="001F5E7B">
        <w:rPr>
          <w:rStyle w:val="StyleUnderline"/>
        </w:rPr>
        <w:t>game theory as playing “</w:t>
      </w:r>
      <w:r w:rsidRPr="001F5E7B">
        <w:rPr>
          <w:rStyle w:val="Emphasis"/>
        </w:rPr>
        <w:t>chicken</w:t>
      </w:r>
      <w:r w:rsidRPr="001F5E7B">
        <w:rPr>
          <w:rStyle w:val="StyleUnderline"/>
        </w:rPr>
        <w:t>” or a “</w:t>
      </w:r>
      <w:r w:rsidRPr="001F5E7B">
        <w:rPr>
          <w:rStyle w:val="Emphasis"/>
        </w:rPr>
        <w:t>war of attrition</w:t>
      </w:r>
      <w:r w:rsidRPr="001F5E7B">
        <w:rPr>
          <w:rStyle w:val="StyleUnderline"/>
        </w:rPr>
        <w:t>.”</w:t>
      </w:r>
      <w:r w:rsidRPr="00DD358F">
        <w:rPr>
          <w:sz w:val="16"/>
        </w:rPr>
        <w:t xml:space="preserve">27 These game theory tactics occur when the party embracing the strategy deliberately lets the situation get somewhat out of hand, just because the situation being out of hand may be intolerable to the other party and force their accommodation.28 </w:t>
      </w:r>
      <w:r w:rsidRPr="001F5E7B">
        <w:rPr>
          <w:rStyle w:val="StyleUnderline"/>
        </w:rPr>
        <w:t>Maneuvering in this way to avoid</w:t>
      </w:r>
      <w:r w:rsidRPr="00DD358F">
        <w:rPr>
          <w:sz w:val="16"/>
        </w:rPr>
        <w:t xml:space="preserve"> the imposition of </w:t>
      </w:r>
      <w:r w:rsidRPr="001F5E7B">
        <w:rPr>
          <w:rStyle w:val="StyleUnderline"/>
        </w:rPr>
        <w:t>new regulations is</w:t>
      </w:r>
      <w:r w:rsidRPr="00DD358F">
        <w:rPr>
          <w:sz w:val="16"/>
        </w:rPr>
        <w:t xml:space="preserve"> certainly </w:t>
      </w:r>
      <w:r w:rsidRPr="00C3766D">
        <w:rPr>
          <w:rStyle w:val="StyleUnderline"/>
          <w:highlight w:val="cyan"/>
        </w:rPr>
        <w:t xml:space="preserve">a </w:t>
      </w:r>
      <w:r w:rsidRPr="00C3766D">
        <w:rPr>
          <w:rStyle w:val="Emphasis"/>
          <w:highlight w:val="cyan"/>
        </w:rPr>
        <w:t>high-risk strategy</w:t>
      </w:r>
      <w:r w:rsidRPr="001F5E7B">
        <w:rPr>
          <w:rStyle w:val="StyleUnderline"/>
        </w:rPr>
        <w:t xml:space="preserve"> for </w:t>
      </w:r>
      <w:r w:rsidRPr="001F5E7B">
        <w:rPr>
          <w:rStyle w:val="Emphasis"/>
        </w:rPr>
        <w:t>any</w:t>
      </w:r>
      <w:r w:rsidRPr="001F5E7B">
        <w:rPr>
          <w:rStyle w:val="StyleUnderline"/>
        </w:rPr>
        <w:t xml:space="preserve"> business, no matter</w:t>
      </w:r>
      <w:r w:rsidRPr="00DD358F">
        <w:rPr>
          <w:sz w:val="16"/>
        </w:rPr>
        <w:t xml:space="preserve"> the size of </w:t>
      </w:r>
      <w:r w:rsidRPr="001F5E7B">
        <w:rPr>
          <w:rStyle w:val="StyleUnderline"/>
        </w:rPr>
        <w:t>its</w:t>
      </w:r>
      <w:r w:rsidRPr="00DD358F">
        <w:rPr>
          <w:sz w:val="16"/>
        </w:rPr>
        <w:t xml:space="preserve"> wealth, influence, and </w:t>
      </w:r>
      <w:r w:rsidRPr="001F5E7B">
        <w:rPr>
          <w:rStyle w:val="StyleUnderline"/>
        </w:rPr>
        <w:t>market dominance</w:t>
      </w:r>
      <w:r w:rsidRPr="00DD358F">
        <w:rPr>
          <w:sz w:val="16"/>
        </w:rPr>
        <w:t>.</w:t>
      </w:r>
    </w:p>
    <w:p w14:paraId="2E34663E" w14:textId="77777777" w:rsidR="002D0A3B" w:rsidRPr="00DD358F" w:rsidRDefault="002D0A3B" w:rsidP="002D0A3B">
      <w:pPr>
        <w:rPr>
          <w:sz w:val="16"/>
        </w:rPr>
      </w:pPr>
      <w:r w:rsidRPr="00DD358F">
        <w:rPr>
          <w:sz w:val="16"/>
        </w:rPr>
        <w:t xml:space="preserve">In the long-run, the use of an empty threat as a negotiation tactic may be ill-advised. For one, it may not work. Second, the adoption of ethically questionable negotiation tactics has been found to cultivate distrust,29 undermine future negotiations, and imperil established business relationships.30 Third, it could harm corporate image as migrating business outside of the U.S. is an unpatriotic act. </w:t>
      </w:r>
    </w:p>
    <w:p w14:paraId="2B432DB8" w14:textId="77777777" w:rsidR="002D0A3B" w:rsidRDefault="002D0A3B" w:rsidP="002D0A3B">
      <w:pPr>
        <w:rPr>
          <w:sz w:val="16"/>
        </w:rPr>
      </w:pPr>
      <w:r w:rsidRPr="00C3766D">
        <w:rPr>
          <w:rStyle w:val="StyleUnderline"/>
          <w:highlight w:val="cyan"/>
        </w:rPr>
        <w:t>Facebook</w:t>
      </w:r>
      <w:r w:rsidRPr="001F5E7B">
        <w:rPr>
          <w:rStyle w:val="StyleUnderline"/>
        </w:rPr>
        <w:t xml:space="preserve">, Apple, Amazon, </w:t>
      </w:r>
      <w:r w:rsidRPr="00C3766D">
        <w:rPr>
          <w:rStyle w:val="StyleUnderline"/>
          <w:highlight w:val="cyan"/>
        </w:rPr>
        <w:t>and Google are all</w:t>
      </w:r>
      <w:r w:rsidRPr="001F5E7B">
        <w:rPr>
          <w:rStyle w:val="StyleUnderline"/>
        </w:rPr>
        <w:t xml:space="preserve"> </w:t>
      </w:r>
      <w:r w:rsidRPr="001F5E7B">
        <w:rPr>
          <w:rStyle w:val="Emphasis"/>
        </w:rPr>
        <w:t>uniquely</w:t>
      </w:r>
      <w:r w:rsidRPr="001F5E7B">
        <w:rPr>
          <w:rStyle w:val="StyleUnderline"/>
        </w:rPr>
        <w:t xml:space="preserve"> </w:t>
      </w:r>
      <w:r w:rsidRPr="00C3766D">
        <w:rPr>
          <w:rStyle w:val="StyleUnderline"/>
          <w:highlight w:val="cyan"/>
        </w:rPr>
        <w:t>situated</w:t>
      </w:r>
      <w:r w:rsidRPr="001F5E7B">
        <w:rPr>
          <w:rStyle w:val="StyleUnderline"/>
        </w:rPr>
        <w:t xml:space="preserve"> entities </w:t>
      </w:r>
      <w:r w:rsidRPr="00C3766D">
        <w:rPr>
          <w:rStyle w:val="StyleUnderline"/>
          <w:highlight w:val="cyan"/>
        </w:rPr>
        <w:t>with</w:t>
      </w:r>
      <w:r w:rsidRPr="001F5E7B">
        <w:rPr>
          <w:rStyle w:val="StyleUnderline"/>
        </w:rPr>
        <w:t xml:space="preserve"> a </w:t>
      </w:r>
      <w:r w:rsidRPr="001F5E7B">
        <w:rPr>
          <w:rStyle w:val="Emphasis"/>
        </w:rPr>
        <w:t xml:space="preserve">host of </w:t>
      </w:r>
      <w:r w:rsidRPr="00C3766D">
        <w:rPr>
          <w:rStyle w:val="Emphasis"/>
          <w:highlight w:val="cyan"/>
        </w:rPr>
        <w:t>powers</w:t>
      </w:r>
      <w:r w:rsidRPr="00C3766D">
        <w:rPr>
          <w:rStyle w:val="StyleUnderline"/>
          <w:highlight w:val="cyan"/>
        </w:rPr>
        <w:t xml:space="preserve"> to avoid</w:t>
      </w:r>
      <w:r w:rsidRPr="00DD358F">
        <w:rPr>
          <w:sz w:val="16"/>
        </w:rPr>
        <w:t xml:space="preserve"> such </w:t>
      </w:r>
      <w:r w:rsidRPr="00C3766D">
        <w:rPr>
          <w:rStyle w:val="StyleUnderline"/>
          <w:highlight w:val="cyan"/>
        </w:rPr>
        <w:t>negative implications</w:t>
      </w:r>
      <w:r w:rsidRPr="00DD358F">
        <w:rPr>
          <w:sz w:val="16"/>
        </w:rPr>
        <w:t xml:space="preserve">. For instance, </w:t>
      </w:r>
      <w:r w:rsidRPr="001F5E7B">
        <w:rPr>
          <w:rStyle w:val="StyleUnderline"/>
        </w:rPr>
        <w:t xml:space="preserve">these companies are </w:t>
      </w:r>
      <w:r w:rsidRPr="001F5E7B">
        <w:rPr>
          <w:rStyle w:val="Emphasis"/>
        </w:rPr>
        <w:t>well financed</w:t>
      </w:r>
      <w:r w:rsidRPr="001F5E7B">
        <w:rPr>
          <w:rStyle w:val="StyleUnderline"/>
        </w:rPr>
        <w:t xml:space="preserve"> to lobby</w:t>
      </w:r>
      <w:r w:rsidRPr="00DD358F">
        <w:rPr>
          <w:sz w:val="16"/>
        </w:rPr>
        <w:t xml:space="preserve"> politicians and </w:t>
      </w:r>
      <w:r w:rsidRPr="001F5E7B">
        <w:rPr>
          <w:rStyle w:val="StyleUnderline"/>
        </w:rPr>
        <w:t xml:space="preserve">regulators, and their </w:t>
      </w:r>
      <w:r w:rsidRPr="001F5E7B">
        <w:rPr>
          <w:rStyle w:val="Emphasis"/>
        </w:rPr>
        <w:t>growing importance</w:t>
      </w:r>
      <w:r w:rsidRPr="001F5E7B">
        <w:rPr>
          <w:rStyle w:val="StyleUnderline"/>
        </w:rPr>
        <w:t xml:space="preserve"> as prominent </w:t>
      </w:r>
      <w:r w:rsidRPr="001F5E7B">
        <w:rPr>
          <w:rStyle w:val="Emphasis"/>
        </w:rPr>
        <w:t>exporters</w:t>
      </w:r>
      <w:r w:rsidRPr="001F5E7B">
        <w:rPr>
          <w:rStyle w:val="StyleUnderline"/>
        </w:rPr>
        <w:t xml:space="preserve"> allows them to claim</w:t>
      </w:r>
      <w:r w:rsidRPr="00DD358F">
        <w:rPr>
          <w:sz w:val="16"/>
        </w:rPr>
        <w:t xml:space="preserve"> that </w:t>
      </w:r>
      <w:r w:rsidRPr="001F5E7B">
        <w:rPr>
          <w:rStyle w:val="StyleUnderline"/>
        </w:rPr>
        <w:t xml:space="preserve">they should be </w:t>
      </w:r>
      <w:r w:rsidRPr="00DD358F">
        <w:rPr>
          <w:rStyle w:val="Emphasis"/>
        </w:rPr>
        <w:t>protected</w:t>
      </w:r>
      <w:r w:rsidRPr="001F5E7B">
        <w:rPr>
          <w:rStyle w:val="StyleUnderline"/>
        </w:rPr>
        <w:t xml:space="preserve"> </w:t>
      </w:r>
      <w:r w:rsidRPr="00DD358F">
        <w:rPr>
          <w:rStyle w:val="StyleUnderline"/>
        </w:rPr>
        <w:t>by Congress as flagship U.S. corporations</w:t>
      </w:r>
      <w:r w:rsidRPr="00DD358F">
        <w:rPr>
          <w:sz w:val="16"/>
        </w:rPr>
        <w:t xml:space="preserve">.31 Moreover, they increasingly control the means through which elected officials communicate with the public, and their connectivity allows them to engage individuals in challenging political initiatives, such as proposed regulations. For example, </w:t>
      </w:r>
      <w:r w:rsidRPr="00DD358F">
        <w:rPr>
          <w:rStyle w:val="StyleUnderline"/>
        </w:rPr>
        <w:t xml:space="preserve">through their platforms, </w:t>
      </w:r>
      <w:r w:rsidRPr="00C3766D">
        <w:rPr>
          <w:rStyle w:val="StyleUnderline"/>
          <w:highlight w:val="cyan"/>
        </w:rPr>
        <w:t xml:space="preserve">they can </w:t>
      </w:r>
      <w:r w:rsidRPr="00C3766D">
        <w:rPr>
          <w:rStyle w:val="Emphasis"/>
          <w:highlight w:val="cyan"/>
        </w:rPr>
        <w:t>unleash</w:t>
      </w:r>
      <w:r w:rsidRPr="00DD358F">
        <w:rPr>
          <w:rStyle w:val="StyleUnderline"/>
        </w:rPr>
        <w:t xml:space="preserve"> a </w:t>
      </w:r>
      <w:r w:rsidRPr="00DD358F">
        <w:rPr>
          <w:rStyle w:val="Emphasis"/>
        </w:rPr>
        <w:t xml:space="preserve">media </w:t>
      </w:r>
      <w:r w:rsidRPr="00C3766D">
        <w:rPr>
          <w:rStyle w:val="Emphasis"/>
          <w:highlight w:val="cyan"/>
        </w:rPr>
        <w:t>blitz</w:t>
      </w:r>
      <w:r w:rsidRPr="00C3766D">
        <w:rPr>
          <w:rStyle w:val="StyleUnderline"/>
          <w:highlight w:val="cyan"/>
        </w:rPr>
        <w:t xml:space="preserve"> asserting</w:t>
      </w:r>
      <w:r w:rsidRPr="00DD358F">
        <w:rPr>
          <w:rStyle w:val="StyleUnderline"/>
        </w:rPr>
        <w:t xml:space="preserve"> that the</w:t>
      </w:r>
      <w:r w:rsidRPr="00DD358F">
        <w:rPr>
          <w:sz w:val="16"/>
        </w:rPr>
        <w:t xml:space="preserve"> proposed </w:t>
      </w:r>
      <w:r w:rsidRPr="00DD358F">
        <w:rPr>
          <w:rStyle w:val="StyleUnderline"/>
        </w:rPr>
        <w:t xml:space="preserve">new </w:t>
      </w:r>
      <w:r w:rsidRPr="00C3766D">
        <w:rPr>
          <w:rStyle w:val="StyleUnderline"/>
          <w:highlight w:val="cyan"/>
        </w:rPr>
        <w:t>regulations are</w:t>
      </w:r>
      <w:r w:rsidRPr="00DD358F">
        <w:rPr>
          <w:rStyle w:val="StyleUnderline"/>
        </w:rPr>
        <w:t xml:space="preserve"> </w:t>
      </w:r>
      <w:r w:rsidRPr="00DD358F">
        <w:rPr>
          <w:rStyle w:val="Emphasis"/>
        </w:rPr>
        <w:t xml:space="preserve">patently </w:t>
      </w:r>
      <w:r w:rsidRPr="00C3766D">
        <w:rPr>
          <w:rStyle w:val="Emphasis"/>
          <w:highlight w:val="cyan"/>
        </w:rPr>
        <w:t>incompatible</w:t>
      </w:r>
      <w:r w:rsidRPr="00C3766D">
        <w:rPr>
          <w:rStyle w:val="StyleUnderline"/>
          <w:highlight w:val="cyan"/>
        </w:rPr>
        <w:t xml:space="preserve"> with a strong</w:t>
      </w:r>
      <w:r w:rsidRPr="00DD358F">
        <w:rPr>
          <w:rStyle w:val="StyleUnderline"/>
        </w:rPr>
        <w:t xml:space="preserve"> </w:t>
      </w:r>
      <w:r w:rsidRPr="00DD358F">
        <w:rPr>
          <w:rStyle w:val="Emphasis"/>
        </w:rPr>
        <w:t xml:space="preserve">business </w:t>
      </w:r>
      <w:r w:rsidRPr="00C3766D">
        <w:rPr>
          <w:rStyle w:val="Emphasis"/>
          <w:highlight w:val="cyan"/>
        </w:rPr>
        <w:t>environment</w:t>
      </w:r>
      <w:r w:rsidRPr="00C3766D">
        <w:rPr>
          <w:rStyle w:val="StyleUnderline"/>
          <w:highlight w:val="cyan"/>
        </w:rPr>
        <w:t xml:space="preserve"> and</w:t>
      </w:r>
      <w:r w:rsidRPr="00DD358F">
        <w:rPr>
          <w:sz w:val="16"/>
        </w:rPr>
        <w:t xml:space="preserve"> that the impacts of </w:t>
      </w:r>
      <w:r w:rsidRPr="00DD358F">
        <w:rPr>
          <w:rStyle w:val="StyleUnderline"/>
        </w:rPr>
        <w:t xml:space="preserve">the new rules will </w:t>
      </w:r>
      <w:r w:rsidRPr="00C3766D">
        <w:rPr>
          <w:rStyle w:val="Emphasis"/>
          <w:highlight w:val="cyan"/>
        </w:rPr>
        <w:t>bring down</w:t>
      </w:r>
      <w:r w:rsidRPr="00DD358F">
        <w:rPr>
          <w:rStyle w:val="StyleUnderline"/>
        </w:rPr>
        <w:t xml:space="preserve"> American </w:t>
      </w:r>
      <w:r w:rsidRPr="00C3766D">
        <w:rPr>
          <w:rStyle w:val="StyleUnderline"/>
          <w:highlight w:val="cyan"/>
        </w:rPr>
        <w:t>companies</w:t>
      </w:r>
      <w:r w:rsidRPr="00DD358F">
        <w:rPr>
          <w:sz w:val="16"/>
        </w:rPr>
        <w:t xml:space="preserve">.32 For these reasons, </w:t>
      </w:r>
      <w:r w:rsidRPr="00C3766D">
        <w:rPr>
          <w:rStyle w:val="StyleUnderline"/>
          <w:highlight w:val="cyan"/>
        </w:rPr>
        <w:t>the</w:t>
      </w:r>
      <w:r w:rsidRPr="001F5E7B">
        <w:rPr>
          <w:rStyle w:val="StyleUnderline"/>
        </w:rPr>
        <w:t xml:space="preserve"> four major </w:t>
      </w:r>
      <w:r w:rsidRPr="00C3766D">
        <w:rPr>
          <w:rStyle w:val="StyleUnderline"/>
          <w:highlight w:val="cyan"/>
        </w:rPr>
        <w:t xml:space="preserve">players can </w:t>
      </w:r>
      <w:r w:rsidRPr="00C3766D">
        <w:rPr>
          <w:rStyle w:val="Emphasis"/>
          <w:highlight w:val="cyan"/>
        </w:rPr>
        <w:t>leverage</w:t>
      </w:r>
      <w:r w:rsidRPr="00C3766D">
        <w:rPr>
          <w:rStyle w:val="StyleUnderline"/>
          <w:highlight w:val="cyan"/>
        </w:rPr>
        <w:t xml:space="preserve"> their</w:t>
      </w:r>
      <w:r w:rsidRPr="001F5E7B">
        <w:rPr>
          <w:rStyle w:val="StyleUnderline"/>
        </w:rPr>
        <w:t xml:space="preserve"> </w:t>
      </w:r>
      <w:r w:rsidRPr="001F5E7B">
        <w:rPr>
          <w:rStyle w:val="Emphasis"/>
        </w:rPr>
        <w:t xml:space="preserve">market </w:t>
      </w:r>
      <w:r w:rsidRPr="00C3766D">
        <w:rPr>
          <w:rStyle w:val="Emphasis"/>
          <w:highlight w:val="cyan"/>
        </w:rPr>
        <w:t>concentration</w:t>
      </w:r>
      <w:r w:rsidRPr="00C3766D">
        <w:rPr>
          <w:rStyle w:val="StyleUnderline"/>
          <w:highlight w:val="cyan"/>
        </w:rPr>
        <w:t xml:space="preserve"> to </w:t>
      </w:r>
      <w:r w:rsidRPr="00C3766D">
        <w:rPr>
          <w:rStyle w:val="Emphasis"/>
          <w:highlight w:val="cyan"/>
        </w:rPr>
        <w:t>ignite</w:t>
      </w:r>
      <w:r w:rsidRPr="00C3766D">
        <w:rPr>
          <w:rStyle w:val="Emphasis"/>
          <w:sz w:val="28"/>
          <w:szCs w:val="28"/>
          <w:highlight w:val="cyan"/>
        </w:rPr>
        <w:t xml:space="preserve"> </w:t>
      </w:r>
      <w:r w:rsidRPr="00C3766D">
        <w:rPr>
          <w:rStyle w:val="Emphasis"/>
          <w:highlight w:val="cyan"/>
        </w:rPr>
        <w:t>a</w:t>
      </w:r>
      <w:r w:rsidRPr="00DD358F">
        <w:rPr>
          <w:rStyle w:val="Emphasis"/>
        </w:rPr>
        <w:t xml:space="preserve"> media </w:t>
      </w:r>
      <w:r w:rsidRPr="00C3766D">
        <w:rPr>
          <w:rStyle w:val="Emphasis"/>
          <w:highlight w:val="cyan"/>
        </w:rPr>
        <w:t>campaign</w:t>
      </w:r>
      <w:r w:rsidRPr="00C3766D">
        <w:rPr>
          <w:rStyle w:val="StyleUnderline"/>
          <w:highlight w:val="cyan"/>
        </w:rPr>
        <w:t xml:space="preserve"> asserting</w:t>
      </w:r>
      <w:r w:rsidRPr="00DD358F">
        <w:rPr>
          <w:sz w:val="16"/>
        </w:rPr>
        <w:t xml:space="preserve"> that </w:t>
      </w:r>
      <w:r w:rsidRPr="001F5E7B">
        <w:rPr>
          <w:rStyle w:val="StyleUnderline"/>
        </w:rPr>
        <w:t xml:space="preserve">these new </w:t>
      </w:r>
      <w:r w:rsidRPr="00C3766D">
        <w:rPr>
          <w:rStyle w:val="StyleUnderline"/>
          <w:highlight w:val="cyan"/>
        </w:rPr>
        <w:t>regulations will</w:t>
      </w:r>
      <w:r w:rsidRPr="00A64BC5">
        <w:rPr>
          <w:rStyle w:val="StyleUnderline"/>
        </w:rPr>
        <w:t xml:space="preserve"> be </w:t>
      </w:r>
      <w:r w:rsidRPr="00C3766D">
        <w:rPr>
          <w:rStyle w:val="Emphasis"/>
          <w:highlight w:val="cyan"/>
        </w:rPr>
        <w:t>devastat</w:t>
      </w:r>
      <w:r w:rsidRPr="00A64BC5">
        <w:rPr>
          <w:rStyle w:val="Emphasis"/>
        </w:rPr>
        <w:t>ing</w:t>
      </w:r>
      <w:r w:rsidRPr="00A64BC5">
        <w:rPr>
          <w:rStyle w:val="StyleUnderline"/>
        </w:rPr>
        <w:t xml:space="preserve"> to</w:t>
      </w:r>
      <w:r w:rsidRPr="001F5E7B">
        <w:rPr>
          <w:rStyle w:val="StyleUnderline"/>
        </w:rPr>
        <w:t xml:space="preserve"> U.S. </w:t>
      </w:r>
      <w:r w:rsidRPr="00C3766D">
        <w:rPr>
          <w:rStyle w:val="Emphasis"/>
          <w:highlight w:val="cyan"/>
        </w:rPr>
        <w:t>competitiveness</w:t>
      </w:r>
      <w:r w:rsidRPr="00DD358F">
        <w:rPr>
          <w:sz w:val="16"/>
        </w:rPr>
        <w:t>.</w:t>
      </w:r>
    </w:p>
    <w:p w14:paraId="4B3DB37A" w14:textId="77777777" w:rsidR="002D0A3B" w:rsidRPr="009E7E2C" w:rsidRDefault="002D0A3B" w:rsidP="002D0A3B">
      <w:pPr>
        <w:pStyle w:val="Heading4"/>
      </w:pPr>
      <w:r>
        <w:t>5---</w:t>
      </w:r>
      <w:r>
        <w:rPr>
          <w:u w:val="single"/>
        </w:rPr>
        <w:t>PROTECTIONISM</w:t>
      </w:r>
    </w:p>
    <w:p w14:paraId="191B1BAD" w14:textId="77777777" w:rsidR="002D0A3B" w:rsidRPr="00062FE5" w:rsidRDefault="002D0A3B" w:rsidP="002D0A3B">
      <w:r w:rsidRPr="00C0392D">
        <w:rPr>
          <w:rStyle w:val="Style13ptBold"/>
        </w:rPr>
        <w:t>Kim ’18</w:t>
      </w:r>
      <w:r>
        <w:t xml:space="preserve"> [Sehjeong and Louis Jaeck; February 5; Associate Professor in the Department of Mathematical Sciences at United Arab Emirates University; Professor of Economics at United Arab Emirates University, Ph.D. in Economics from Aix-Marselle University; Atlantic Economic Journal, “</w:t>
      </w:r>
      <w:r w:rsidRPr="00227BFF">
        <w:t>FDI Deregulation Versus Labor Market Reform: a Political Economy Approach</w:t>
      </w:r>
      <w:r>
        <w:t>,” vol. 46]</w:t>
      </w:r>
    </w:p>
    <w:p w14:paraId="400172D8" w14:textId="77777777" w:rsidR="002D0A3B" w:rsidRPr="003B6FF7" w:rsidRDefault="002D0A3B" w:rsidP="002D0A3B">
      <w:pPr>
        <w:rPr>
          <w:sz w:val="16"/>
        </w:rPr>
      </w:pPr>
      <w:r w:rsidRPr="003B6FF7">
        <w:rPr>
          <w:sz w:val="16"/>
        </w:rPr>
        <w:t xml:space="preserve">After a brief literature review, we present our model which considers that society is not homogenous with respect to citizens’ beliefs regarding labor market reform. Based on a common agency model of lobbying (Grossman and Helpman 1994), we describe the political process of the model and analyze the setting of labor market reforms as a political compromise spurred by interest groups. The latter are composed of an </w:t>
      </w:r>
      <w:r w:rsidRPr="00D145BA">
        <w:rPr>
          <w:rStyle w:val="Emphasis"/>
          <w:highlight w:val="cyan"/>
        </w:rPr>
        <w:t>industry</w:t>
      </w:r>
      <w:r w:rsidRPr="00485769">
        <w:rPr>
          <w:rStyle w:val="StyleUnderline"/>
        </w:rPr>
        <w:t xml:space="preserve"> lobby </w:t>
      </w:r>
      <w:r w:rsidRPr="00D145BA">
        <w:rPr>
          <w:rStyle w:val="StyleUnderline"/>
          <w:highlight w:val="cyan"/>
        </w:rPr>
        <w:t>and</w:t>
      </w:r>
      <w:r w:rsidRPr="003B6FF7">
        <w:rPr>
          <w:sz w:val="16"/>
        </w:rPr>
        <w:t xml:space="preserve"> a </w:t>
      </w:r>
      <w:r w:rsidRPr="00F95894">
        <w:rPr>
          <w:rStyle w:val="StyleUnderline"/>
        </w:rPr>
        <w:t>trade</w:t>
      </w:r>
      <w:r w:rsidRPr="00485769">
        <w:rPr>
          <w:rStyle w:val="StyleUnderline"/>
        </w:rPr>
        <w:t xml:space="preserve"> </w:t>
      </w:r>
      <w:r w:rsidRPr="00D145BA">
        <w:rPr>
          <w:rStyle w:val="Emphasis"/>
          <w:highlight w:val="cyan"/>
        </w:rPr>
        <w:t>union</w:t>
      </w:r>
      <w:r w:rsidRPr="003B6FF7">
        <w:rPr>
          <w:sz w:val="16"/>
        </w:rPr>
        <w:t xml:space="preserve"> that </w:t>
      </w:r>
      <w:r w:rsidRPr="00D145BA">
        <w:rPr>
          <w:rStyle w:val="StyleUnderline"/>
          <w:highlight w:val="cyan"/>
        </w:rPr>
        <w:t xml:space="preserve">have </w:t>
      </w:r>
      <w:r w:rsidRPr="00D145BA">
        <w:rPr>
          <w:rStyle w:val="Emphasis"/>
          <w:highlight w:val="cyan"/>
        </w:rPr>
        <w:t>opposing</w:t>
      </w:r>
      <w:r w:rsidRPr="00D145BA">
        <w:rPr>
          <w:rStyle w:val="StyleUnderline"/>
          <w:highlight w:val="cyan"/>
        </w:rPr>
        <w:t xml:space="preserve"> interests. They </w:t>
      </w:r>
      <w:r w:rsidRPr="00D145BA">
        <w:rPr>
          <w:rStyle w:val="Emphasis"/>
          <w:highlight w:val="cyan"/>
        </w:rPr>
        <w:t>both lobby</w:t>
      </w:r>
      <w:r w:rsidRPr="00D145BA">
        <w:rPr>
          <w:rStyle w:val="StyleUnderline"/>
        </w:rPr>
        <w:t xml:space="preserve"> the government</w:t>
      </w:r>
      <w:r w:rsidRPr="003B6FF7">
        <w:rPr>
          <w:sz w:val="16"/>
        </w:rPr>
        <w:t xml:space="preserve"> by </w:t>
      </w:r>
      <w:r w:rsidRPr="00D145BA">
        <w:rPr>
          <w:rStyle w:val="StyleUnderline"/>
          <w:highlight w:val="cyan"/>
        </w:rPr>
        <w:t>offering</w:t>
      </w:r>
      <w:r w:rsidRPr="00014CA7">
        <w:rPr>
          <w:rStyle w:val="StyleUnderline"/>
        </w:rPr>
        <w:t xml:space="preserve"> political campaign </w:t>
      </w:r>
      <w:r w:rsidRPr="00D145BA">
        <w:rPr>
          <w:rStyle w:val="Emphasis"/>
          <w:highlight w:val="cyan"/>
        </w:rPr>
        <w:t>contributions</w:t>
      </w:r>
      <w:r w:rsidRPr="003B6FF7">
        <w:rPr>
          <w:sz w:val="16"/>
        </w:rPr>
        <w:t>. We investigate the policy distortion resulting from interest group influence by comparing the equilibrium level of reform with its socially optimal value. We also investigate the effect of an exogenous change in FDI policies on the equilibrium level of labor market reform.</w:t>
      </w:r>
    </w:p>
    <w:p w14:paraId="129FAEC0" w14:textId="77777777" w:rsidR="002D0A3B" w:rsidRPr="003B6FF7" w:rsidRDefault="002D0A3B" w:rsidP="002D0A3B">
      <w:pPr>
        <w:rPr>
          <w:sz w:val="16"/>
        </w:rPr>
      </w:pPr>
      <w:r w:rsidRPr="003B6FF7">
        <w:rPr>
          <w:sz w:val="16"/>
        </w:rPr>
        <w:t>Literature Review</w:t>
      </w:r>
    </w:p>
    <w:p w14:paraId="12FFACE8" w14:textId="77777777" w:rsidR="002D0A3B" w:rsidRPr="003B6FF7" w:rsidRDefault="002D0A3B" w:rsidP="002D0A3B">
      <w:pPr>
        <w:rPr>
          <w:sz w:val="16"/>
        </w:rPr>
      </w:pPr>
      <w:r w:rsidRPr="003B6FF7">
        <w:rPr>
          <w:sz w:val="16"/>
        </w:rPr>
        <w:t xml:space="preserve">The theoretical political economy literature on FDI has essentially analyzed how endogenous trade policy interacts with FDI decisions. It started with the seminal argument that foreign firms try to circumvent protectionist barriers that impede export sales via setting up local production (Corden 1997). Other formulations refer to the quid pro quo FDI, where </w:t>
      </w:r>
      <w:r w:rsidRPr="0099307E">
        <w:rPr>
          <w:rStyle w:val="StyleUnderline"/>
        </w:rPr>
        <w:t>pre</w:t>
      </w:r>
      <w:r w:rsidRPr="0057220A">
        <w:rPr>
          <w:rStyle w:val="StyleUnderline"/>
        </w:rPr>
        <w:t xml:space="preserve">-emptive </w:t>
      </w:r>
      <w:r w:rsidRPr="0099307E">
        <w:rPr>
          <w:rStyle w:val="Emphasis"/>
          <w:highlight w:val="cyan"/>
        </w:rPr>
        <w:t>barriers</w:t>
      </w:r>
      <w:r w:rsidRPr="0099307E">
        <w:rPr>
          <w:rStyle w:val="StyleUnderline"/>
          <w:highlight w:val="cyan"/>
        </w:rPr>
        <w:t xml:space="preserve"> that</w:t>
      </w:r>
      <w:r w:rsidRPr="0057220A">
        <w:rPr>
          <w:rStyle w:val="StyleUnderline"/>
        </w:rPr>
        <w:t xml:space="preserve"> might </w:t>
      </w:r>
      <w:r w:rsidRPr="0099307E">
        <w:rPr>
          <w:rStyle w:val="Emphasis"/>
          <w:highlight w:val="cyan"/>
        </w:rPr>
        <w:t>otherwise</w:t>
      </w:r>
      <w:r w:rsidRPr="0057220A">
        <w:rPr>
          <w:rStyle w:val="StyleUnderline"/>
        </w:rPr>
        <w:t xml:space="preserve"> be implemented </w:t>
      </w:r>
      <w:r w:rsidRPr="0099307E">
        <w:rPr>
          <w:rStyle w:val="StyleUnderline"/>
          <w:highlight w:val="cyan"/>
        </w:rPr>
        <w:t>are</w:t>
      </w:r>
      <w:r w:rsidRPr="003B6FF7">
        <w:rPr>
          <w:sz w:val="16"/>
        </w:rPr>
        <w:t xml:space="preserve"> the </w:t>
      </w:r>
      <w:r w:rsidRPr="0099307E">
        <w:rPr>
          <w:rStyle w:val="Emphasis"/>
          <w:highlight w:val="cyan"/>
        </w:rPr>
        <w:t>motive</w:t>
      </w:r>
      <w:r w:rsidRPr="0099307E">
        <w:rPr>
          <w:rStyle w:val="StyleUnderline"/>
          <w:highlight w:val="cyan"/>
        </w:rPr>
        <w:t xml:space="preserve"> for</w:t>
      </w:r>
      <w:r w:rsidRPr="00931D4C">
        <w:rPr>
          <w:rStyle w:val="StyleUnderline"/>
        </w:rPr>
        <w:t xml:space="preserve"> foreign </w:t>
      </w:r>
      <w:r w:rsidRPr="0099307E">
        <w:rPr>
          <w:rStyle w:val="Emphasis"/>
          <w:highlight w:val="cyan"/>
        </w:rPr>
        <w:t>investment</w:t>
      </w:r>
      <w:r w:rsidRPr="003B6FF7">
        <w:rPr>
          <w:sz w:val="16"/>
        </w:rPr>
        <w:t xml:space="preserve"> (Bhagwati 1987).Footnote6 Dinopoulos and Wong (1991) have shown that increased FDI by foreign entities will reduce protectionist threats against foreign imports in the host country. Quid pro quo investment is thus described as “indirect rent-seeking” via consensual policies (Hillman and Ursprung 1999). The quid pro quo investor seeks a liberal trade policy, and will eventually be deterred if trade liberalization does not occur. For instance, Zhao (1996) has demonstrated how such </w:t>
      </w:r>
      <w:r w:rsidRPr="001A15EA">
        <w:rPr>
          <w:rStyle w:val="StyleUnderline"/>
        </w:rPr>
        <w:t xml:space="preserve">investment </w:t>
      </w:r>
      <w:r w:rsidRPr="0099307E">
        <w:rPr>
          <w:rStyle w:val="StyleUnderline"/>
          <w:highlight w:val="cyan"/>
        </w:rPr>
        <w:t>is pre-empted if</w:t>
      </w:r>
      <w:r w:rsidRPr="001A15EA">
        <w:rPr>
          <w:rStyle w:val="StyleUnderline"/>
        </w:rPr>
        <w:t xml:space="preserve"> labor </w:t>
      </w:r>
      <w:r w:rsidRPr="0099307E">
        <w:rPr>
          <w:rStyle w:val="StyleUnderline"/>
          <w:highlight w:val="cyan"/>
        </w:rPr>
        <w:t xml:space="preserve">unions </w:t>
      </w:r>
      <w:r w:rsidRPr="0099307E">
        <w:rPr>
          <w:rStyle w:val="Emphasis"/>
          <w:highlight w:val="cyan"/>
        </w:rPr>
        <w:t>lobby</w:t>
      </w:r>
      <w:r w:rsidRPr="003B6FF7">
        <w:rPr>
          <w:sz w:val="16"/>
        </w:rPr>
        <w:t xml:space="preserve"> a host country’s </w:t>
      </w:r>
      <w:r w:rsidRPr="00B3169F">
        <w:rPr>
          <w:rStyle w:val="StyleUnderline"/>
        </w:rPr>
        <w:t xml:space="preserve">government for </w:t>
      </w:r>
      <w:r w:rsidRPr="008319A5">
        <w:rPr>
          <w:rStyle w:val="Emphasis"/>
        </w:rPr>
        <w:t>protectionist</w:t>
      </w:r>
      <w:r w:rsidRPr="00B3169F">
        <w:rPr>
          <w:rStyle w:val="StyleUnderline"/>
        </w:rPr>
        <w:t xml:space="preserve"> policies</w:t>
      </w:r>
      <w:r w:rsidRPr="003B6FF7">
        <w:rPr>
          <w:sz w:val="16"/>
        </w:rPr>
        <w:t>. Similarly, Hillman and Ursprung (1999) argue that such foreign investment could not take place if the foreign investor acquires a domestic monopoly firm. In the context of import competition, the foreign investor supplying the domestic market may thus lobby for protection. This literature focuses on whether the presence or threat of protection gives rise to FDI. On the other hand, other papers have studied how the presence of MNCs affects the emergence of protection. In Hillman and Ursprung's model (1993), domestic and multinational firms are exposed to foreign competition lobbying for protection in the jurisdictions where they have plants.Footnote7 Contrary to Hillman and Ursprung, Ellingsen and Warneryd (1999) developed a model where the domestic industry lobbies for less protection. Indeed, a high level of protection could attract more FDI aimed at avoiding trade barriers, which would thereby harm domestic firms. Foreign investors may also lobby for changes in legislation that will affect their operations. Olarreaga (1999) models this lobbying process demonstrating that the entry of foreign investment into an economy eventually leads to greater trade liberalization.</w:t>
      </w:r>
    </w:p>
    <w:p w14:paraId="7598F9C0" w14:textId="77777777" w:rsidR="002D0A3B" w:rsidRPr="003B6FF7" w:rsidRDefault="002D0A3B" w:rsidP="002D0A3B">
      <w:pPr>
        <w:rPr>
          <w:sz w:val="16"/>
        </w:rPr>
      </w:pPr>
      <w:r w:rsidRPr="003B6FF7">
        <w:rPr>
          <w:sz w:val="16"/>
        </w:rPr>
        <w:t xml:space="preserve">The theoretical studies mentioned above have analyzed the political economy of FDI as it interacts with trade policy. How it interacts with labor market reform has not been addressed thus far. Yet, investigating this question seems promising, as studies have shown that FDI recipient countries, especially Eastern European countries, have experienced failing labor </w:t>
      </w:r>
      <w:r w:rsidRPr="0099307E">
        <w:rPr>
          <w:sz w:val="16"/>
        </w:rPr>
        <w:t>market</w:t>
      </w:r>
      <w:r w:rsidRPr="003B6FF7">
        <w:rPr>
          <w:sz w:val="16"/>
        </w:rPr>
        <w:t xml:space="preserve"> reform. </w:t>
      </w:r>
      <w:r w:rsidRPr="0099307E">
        <w:rPr>
          <w:rStyle w:val="StyleUnderline"/>
          <w:highlight w:val="cyan"/>
        </w:rPr>
        <w:t>As</w:t>
      </w:r>
      <w:r w:rsidRPr="003B6FF7">
        <w:rPr>
          <w:sz w:val="16"/>
        </w:rPr>
        <w:t xml:space="preserve"> the </w:t>
      </w:r>
      <w:r w:rsidRPr="0099307E">
        <w:rPr>
          <w:rStyle w:val="Emphasis"/>
          <w:highlight w:val="cyan"/>
        </w:rPr>
        <w:t>reform</w:t>
      </w:r>
      <w:r w:rsidRPr="003B6FF7">
        <w:rPr>
          <w:sz w:val="16"/>
        </w:rPr>
        <w:t xml:space="preserve"> process </w:t>
      </w:r>
      <w:r w:rsidRPr="0099307E">
        <w:rPr>
          <w:rStyle w:val="StyleUnderline"/>
          <w:highlight w:val="cyan"/>
        </w:rPr>
        <w:t xml:space="preserve">generates </w:t>
      </w:r>
      <w:r w:rsidRPr="0099307E">
        <w:rPr>
          <w:rStyle w:val="Emphasis"/>
          <w:highlight w:val="cyan"/>
        </w:rPr>
        <w:t>winners</w:t>
      </w:r>
      <w:r w:rsidRPr="00046D8C">
        <w:rPr>
          <w:rStyle w:val="StyleUnderline"/>
        </w:rPr>
        <w:t xml:space="preserve"> and losers, powerful </w:t>
      </w:r>
      <w:r w:rsidRPr="00A65287">
        <w:rPr>
          <w:rStyle w:val="Emphasis"/>
        </w:rPr>
        <w:t>stakeholders</w:t>
      </w:r>
      <w:r w:rsidRPr="00046D8C">
        <w:rPr>
          <w:rStyle w:val="StyleUnderline"/>
        </w:rPr>
        <w:t xml:space="preserve"> such as</w:t>
      </w:r>
      <w:r w:rsidRPr="003B6FF7">
        <w:rPr>
          <w:sz w:val="16"/>
        </w:rPr>
        <w:t xml:space="preserve"> trade </w:t>
      </w:r>
      <w:r w:rsidRPr="0099307E">
        <w:rPr>
          <w:rStyle w:val="Emphasis"/>
          <w:highlight w:val="cyan"/>
        </w:rPr>
        <w:t>unions</w:t>
      </w:r>
      <w:r w:rsidRPr="0099307E">
        <w:rPr>
          <w:rStyle w:val="StyleUnderline"/>
          <w:highlight w:val="cyan"/>
        </w:rPr>
        <w:t xml:space="preserve"> may</w:t>
      </w:r>
      <w:r w:rsidRPr="00046D8C">
        <w:rPr>
          <w:rStyle w:val="StyleUnderline"/>
        </w:rPr>
        <w:t xml:space="preserve"> be more politically influential and </w:t>
      </w:r>
      <w:r w:rsidRPr="0099307E">
        <w:rPr>
          <w:rStyle w:val="Emphasis"/>
          <w:highlight w:val="cyan"/>
        </w:rPr>
        <w:t>block</w:t>
      </w:r>
      <w:r w:rsidRPr="003B6FF7">
        <w:rPr>
          <w:sz w:val="16"/>
        </w:rPr>
        <w:t xml:space="preserve"> the </w:t>
      </w:r>
      <w:r w:rsidRPr="00046D8C">
        <w:rPr>
          <w:rStyle w:val="StyleUnderline"/>
        </w:rPr>
        <w:t>reform</w:t>
      </w:r>
      <w:r w:rsidRPr="003B6FF7">
        <w:rPr>
          <w:sz w:val="16"/>
        </w:rPr>
        <w:t xml:space="preserve"> process. For instance, Jurajda and Mathernova (2004) have indicated that </w:t>
      </w:r>
      <w:r w:rsidRPr="00D24870">
        <w:rPr>
          <w:rStyle w:val="StyleUnderline"/>
        </w:rPr>
        <w:t>reforms promoting</w:t>
      </w:r>
      <w:r w:rsidRPr="003B6FF7">
        <w:rPr>
          <w:sz w:val="16"/>
        </w:rPr>
        <w:t xml:space="preserve"> more </w:t>
      </w:r>
      <w:r w:rsidRPr="0099307E">
        <w:rPr>
          <w:rStyle w:val="Emphasis"/>
          <w:highlight w:val="cyan"/>
        </w:rPr>
        <w:t>flexibility</w:t>
      </w:r>
      <w:r w:rsidRPr="0099307E">
        <w:rPr>
          <w:rStyle w:val="StyleUnderline"/>
          <w:highlight w:val="cyan"/>
        </w:rPr>
        <w:t xml:space="preserve"> in the</w:t>
      </w:r>
      <w:r w:rsidRPr="00D24870">
        <w:rPr>
          <w:rStyle w:val="StyleUnderline"/>
        </w:rPr>
        <w:t xml:space="preserve"> labor </w:t>
      </w:r>
      <w:r w:rsidRPr="0099307E">
        <w:rPr>
          <w:rStyle w:val="StyleUnderline"/>
          <w:highlight w:val="cyan"/>
        </w:rPr>
        <w:t>market</w:t>
      </w:r>
      <w:r w:rsidRPr="00D24870">
        <w:rPr>
          <w:rStyle w:val="StyleUnderline"/>
        </w:rPr>
        <w:t xml:space="preserve"> were </w:t>
      </w:r>
      <w:r w:rsidRPr="00A65287">
        <w:rPr>
          <w:rStyle w:val="Emphasis"/>
        </w:rPr>
        <w:t>lacking</w:t>
      </w:r>
      <w:r w:rsidRPr="003B6FF7">
        <w:rPr>
          <w:sz w:val="16"/>
        </w:rPr>
        <w:t xml:space="preserve"> in the Czech Republic </w:t>
      </w:r>
      <w:r w:rsidRPr="005B3611">
        <w:rPr>
          <w:rStyle w:val="StyleUnderline"/>
        </w:rPr>
        <w:t>due to powerful</w:t>
      </w:r>
      <w:r w:rsidRPr="003B6FF7">
        <w:rPr>
          <w:sz w:val="16"/>
        </w:rPr>
        <w:t xml:space="preserve"> trade </w:t>
      </w:r>
      <w:r w:rsidRPr="00A65287">
        <w:rPr>
          <w:rStyle w:val="Emphasis"/>
        </w:rPr>
        <w:t>unions</w:t>
      </w:r>
      <w:r w:rsidRPr="005B3611">
        <w:rPr>
          <w:rStyle w:val="StyleUnderline"/>
        </w:rPr>
        <w:t xml:space="preserve"> that</w:t>
      </w:r>
      <w:r w:rsidRPr="003B6FF7">
        <w:rPr>
          <w:sz w:val="16"/>
        </w:rPr>
        <w:t xml:space="preserve"> were close to the ruling party and able to </w:t>
      </w:r>
      <w:r w:rsidRPr="005B3611">
        <w:rPr>
          <w:rStyle w:val="StyleUnderline"/>
        </w:rPr>
        <w:t>organize</w:t>
      </w:r>
      <w:r w:rsidRPr="003B6FF7">
        <w:rPr>
          <w:sz w:val="16"/>
        </w:rPr>
        <w:t xml:space="preserve"> nationwide </w:t>
      </w:r>
      <w:r w:rsidRPr="00A65287">
        <w:rPr>
          <w:rStyle w:val="Emphasis"/>
        </w:rPr>
        <w:t>strikes</w:t>
      </w:r>
      <w:r w:rsidRPr="003B6FF7">
        <w:rPr>
          <w:sz w:val="16"/>
        </w:rPr>
        <w:t xml:space="preserve">. In addition, in 2004, </w:t>
      </w:r>
      <w:r w:rsidRPr="005B3611">
        <w:rPr>
          <w:rStyle w:val="StyleUnderline"/>
        </w:rPr>
        <w:t>the newly elected</w:t>
      </w:r>
      <w:r w:rsidRPr="003B6FF7">
        <w:rPr>
          <w:sz w:val="16"/>
        </w:rPr>
        <w:t xml:space="preserve"> Slovene </w:t>
      </w:r>
      <w:r w:rsidRPr="00A65287">
        <w:rPr>
          <w:rStyle w:val="Emphasis"/>
        </w:rPr>
        <w:t>government</w:t>
      </w:r>
      <w:r w:rsidRPr="005B3611">
        <w:rPr>
          <w:rStyle w:val="StyleUnderline"/>
        </w:rPr>
        <w:t xml:space="preserve"> proposed</w:t>
      </w:r>
      <w:r w:rsidRPr="003B6FF7">
        <w:rPr>
          <w:sz w:val="16"/>
        </w:rPr>
        <w:t xml:space="preserve"> a series of </w:t>
      </w:r>
      <w:r w:rsidRPr="005B3611">
        <w:rPr>
          <w:rStyle w:val="StyleUnderline"/>
        </w:rPr>
        <w:t>reforms</w:t>
      </w:r>
      <w:r w:rsidRPr="003B6FF7">
        <w:rPr>
          <w:sz w:val="16"/>
        </w:rPr>
        <w:t xml:space="preserve"> aimed at </w:t>
      </w:r>
      <w:r w:rsidRPr="005B3611">
        <w:rPr>
          <w:rStyle w:val="StyleUnderline"/>
        </w:rPr>
        <w:t>increasing</w:t>
      </w:r>
      <w:r w:rsidRPr="003B6FF7">
        <w:rPr>
          <w:sz w:val="16"/>
        </w:rPr>
        <w:t xml:space="preserve"> Slovenia’s </w:t>
      </w:r>
      <w:r w:rsidRPr="00A65287">
        <w:rPr>
          <w:rStyle w:val="Emphasis"/>
        </w:rPr>
        <w:t>competitiveness</w:t>
      </w:r>
      <w:r w:rsidRPr="003B6FF7">
        <w:rPr>
          <w:sz w:val="16"/>
        </w:rPr>
        <w:t xml:space="preserve">. One of the more discussed reforms suggested targeting increasing labor market flexibility. Studying political economy aspects of this reform, Cok et al. (2009) provided a game theoretic model and showed that the reform implementation depended on the opinions of low productivity workers about potential benefits of the reform. The argument is that </w:t>
      </w:r>
      <w:r w:rsidRPr="00890627">
        <w:rPr>
          <w:rStyle w:val="StyleUnderline"/>
        </w:rPr>
        <w:t xml:space="preserve">trade </w:t>
      </w:r>
      <w:r w:rsidRPr="0099307E">
        <w:rPr>
          <w:rStyle w:val="Emphasis"/>
          <w:highlight w:val="cyan"/>
        </w:rPr>
        <w:t>unions</w:t>
      </w:r>
      <w:r w:rsidRPr="0099307E">
        <w:rPr>
          <w:rStyle w:val="StyleUnderline"/>
          <w:highlight w:val="cyan"/>
        </w:rPr>
        <w:t xml:space="preserve"> and the media</w:t>
      </w:r>
      <w:r w:rsidRPr="00890627">
        <w:rPr>
          <w:rStyle w:val="StyleUnderline"/>
        </w:rPr>
        <w:t xml:space="preserve"> are </w:t>
      </w:r>
      <w:r w:rsidRPr="0099307E">
        <w:rPr>
          <w:rStyle w:val="Emphasis"/>
          <w:highlight w:val="cyan"/>
        </w:rPr>
        <w:t>negatively interpret</w:t>
      </w:r>
      <w:r w:rsidRPr="0099307E">
        <w:rPr>
          <w:rStyle w:val="StyleUnderline"/>
        </w:rPr>
        <w:t>ing</w:t>
      </w:r>
      <w:r w:rsidRPr="00890627">
        <w:rPr>
          <w:rStyle w:val="StyleUnderline"/>
        </w:rPr>
        <w:t xml:space="preserve"> </w:t>
      </w:r>
      <w:r w:rsidRPr="0099307E">
        <w:rPr>
          <w:rStyle w:val="StyleUnderline"/>
          <w:highlight w:val="cyan"/>
        </w:rPr>
        <w:t>reforms</w:t>
      </w:r>
      <w:r w:rsidRPr="003B6FF7">
        <w:rPr>
          <w:sz w:val="16"/>
        </w:rPr>
        <w:t xml:space="preserve"> that could be </w:t>
      </w:r>
      <w:r w:rsidRPr="0099307E">
        <w:rPr>
          <w:rStyle w:val="Emphasis"/>
          <w:highlight w:val="cyan"/>
        </w:rPr>
        <w:t>beneficial</w:t>
      </w:r>
      <w:r w:rsidRPr="0099307E">
        <w:rPr>
          <w:rStyle w:val="StyleUnderline"/>
          <w:highlight w:val="cyan"/>
        </w:rPr>
        <w:t xml:space="preserve"> to the wider </w:t>
      </w:r>
      <w:r w:rsidRPr="0099307E">
        <w:rPr>
          <w:rStyle w:val="Emphasis"/>
          <w:highlight w:val="cyan"/>
        </w:rPr>
        <w:t>public</w:t>
      </w:r>
      <w:r w:rsidRPr="00890627">
        <w:rPr>
          <w:rStyle w:val="StyleUnderline"/>
        </w:rPr>
        <w:t xml:space="preserve"> in the end</w:t>
      </w:r>
      <w:r w:rsidRPr="003B6FF7">
        <w:rPr>
          <w:sz w:val="16"/>
        </w:rPr>
        <w:t xml:space="preserve">. Indeed, </w:t>
      </w:r>
      <w:r w:rsidRPr="00551D11">
        <w:rPr>
          <w:rStyle w:val="StyleUnderline"/>
        </w:rPr>
        <w:t>unions</w:t>
      </w:r>
      <w:r w:rsidRPr="003B6FF7">
        <w:rPr>
          <w:sz w:val="16"/>
        </w:rPr>
        <w:t xml:space="preserve"> often </w:t>
      </w:r>
      <w:r w:rsidRPr="00551D11">
        <w:rPr>
          <w:rStyle w:val="StyleUnderline"/>
        </w:rPr>
        <w:t>put forward</w:t>
      </w:r>
      <w:r w:rsidRPr="003B6FF7">
        <w:rPr>
          <w:sz w:val="16"/>
        </w:rPr>
        <w:t xml:space="preserve"> the potential </w:t>
      </w:r>
      <w:r w:rsidRPr="00750BB6">
        <w:rPr>
          <w:rStyle w:val="StyleUnderline"/>
        </w:rPr>
        <w:t xml:space="preserve">negative </w:t>
      </w:r>
      <w:r w:rsidRPr="00504DE3">
        <w:rPr>
          <w:rStyle w:val="Emphasis"/>
        </w:rPr>
        <w:t>short-term</w:t>
      </w:r>
      <w:r w:rsidRPr="00750BB6">
        <w:rPr>
          <w:rStyle w:val="StyleUnderline"/>
        </w:rPr>
        <w:t xml:space="preserve"> consequences</w:t>
      </w:r>
      <w:r w:rsidRPr="003B6FF7">
        <w:rPr>
          <w:sz w:val="16"/>
        </w:rPr>
        <w:t xml:space="preserve"> for some groups in the labor market. As a result, </w:t>
      </w:r>
      <w:r w:rsidRPr="008825AE">
        <w:rPr>
          <w:rStyle w:val="StyleUnderline"/>
        </w:rPr>
        <w:t>governments</w:t>
      </w:r>
      <w:r w:rsidRPr="003B6FF7">
        <w:rPr>
          <w:sz w:val="16"/>
        </w:rPr>
        <w:t xml:space="preserve">, afraid of losing their positions in the following elections, </w:t>
      </w:r>
      <w:r w:rsidRPr="008F133D">
        <w:rPr>
          <w:rStyle w:val="StyleUnderline"/>
        </w:rPr>
        <w:t xml:space="preserve">were </w:t>
      </w:r>
      <w:r w:rsidRPr="00504DE3">
        <w:rPr>
          <w:rStyle w:val="Emphasis"/>
        </w:rPr>
        <w:t>reluctant</w:t>
      </w:r>
      <w:r w:rsidRPr="008F133D">
        <w:rPr>
          <w:rStyle w:val="StyleUnderline"/>
        </w:rPr>
        <w:t xml:space="preserve"> to implement</w:t>
      </w:r>
      <w:r w:rsidRPr="003B6FF7">
        <w:rPr>
          <w:sz w:val="16"/>
        </w:rPr>
        <w:t xml:space="preserve"> reforms that might be perceived by the wider public as harmful to the welfare of the masses. They also found empirical support for their hypothesis, as the majority of the proposed labor market reforms were not implemented </w:t>
      </w:r>
      <w:r w:rsidRPr="0039191E">
        <w:rPr>
          <w:rStyle w:val="StyleUnderline"/>
        </w:rPr>
        <w:t xml:space="preserve">due to </w:t>
      </w:r>
      <w:r w:rsidRPr="0039191E">
        <w:rPr>
          <w:rStyle w:val="Emphasis"/>
        </w:rPr>
        <w:t>heavy resistance</w:t>
      </w:r>
      <w:r w:rsidRPr="0039191E">
        <w:rPr>
          <w:rStyle w:val="StyleUnderline"/>
        </w:rPr>
        <w:t xml:space="preserve"> from</w:t>
      </w:r>
      <w:r w:rsidRPr="003B6FF7">
        <w:rPr>
          <w:sz w:val="16"/>
        </w:rPr>
        <w:t xml:space="preserve"> trade </w:t>
      </w:r>
      <w:r w:rsidRPr="0039191E">
        <w:rPr>
          <w:rStyle w:val="StyleUnderline"/>
        </w:rPr>
        <w:t>unions</w:t>
      </w:r>
      <w:r w:rsidRPr="003B6FF7">
        <w:rPr>
          <w:sz w:val="16"/>
        </w:rPr>
        <w:t xml:space="preserve"> and citizens from low-income classes.</w:t>
      </w:r>
    </w:p>
    <w:p w14:paraId="08B220CE" w14:textId="77777777" w:rsidR="002D0A3B" w:rsidRPr="004C1153" w:rsidRDefault="002D0A3B" w:rsidP="002D0A3B">
      <w:pPr>
        <w:pStyle w:val="Heading4"/>
      </w:pPr>
      <w:r>
        <w:t>6---</w:t>
      </w:r>
      <w:r>
        <w:rPr>
          <w:u w:val="single"/>
        </w:rPr>
        <w:t>MOMENTUM</w:t>
      </w:r>
    </w:p>
    <w:p w14:paraId="34A14199" w14:textId="77777777" w:rsidR="002D0A3B" w:rsidRPr="00B01170" w:rsidRDefault="002D0A3B" w:rsidP="002D0A3B">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295E5E5B" w14:textId="77777777" w:rsidR="002D0A3B" w:rsidRPr="00374B67" w:rsidRDefault="002D0A3B" w:rsidP="002D0A3B">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24567F62" w14:textId="77777777" w:rsidR="002D0A3B" w:rsidRPr="00374B67" w:rsidRDefault="002D0A3B" w:rsidP="002D0A3B">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2561A087" w14:textId="77777777" w:rsidR="002D0A3B" w:rsidRPr="00374B67" w:rsidRDefault="002D0A3B" w:rsidP="002D0A3B">
      <w:pPr>
        <w:rPr>
          <w:sz w:val="16"/>
        </w:rPr>
      </w:pPr>
      <w:r w:rsidRPr="00374B67">
        <w:rPr>
          <w:sz w:val="16"/>
        </w:rPr>
        <w:t>&lt;&lt;TEXT CONDENSED, NONE OMITTED&gt;&gt;</w:t>
      </w:r>
    </w:p>
    <w:p w14:paraId="2D583149" w14:textId="77777777" w:rsidR="002D0A3B" w:rsidRPr="00374B67" w:rsidRDefault="002D0A3B" w:rsidP="002D0A3B">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2B6799FC" w14:textId="77777777" w:rsidR="002D0A3B" w:rsidRPr="00374B67" w:rsidRDefault="002D0A3B" w:rsidP="002D0A3B">
      <w:pPr>
        <w:rPr>
          <w:sz w:val="16"/>
        </w:rPr>
      </w:pPr>
      <w:r w:rsidRPr="00374B67">
        <w:rPr>
          <w:sz w:val="16"/>
        </w:rPr>
        <w:t>&lt;&lt;PARAGRAPH BREAKS RESUME&gt;&gt;</w:t>
      </w:r>
    </w:p>
    <w:p w14:paraId="408B1191" w14:textId="77777777" w:rsidR="002D0A3B" w:rsidRPr="00374B67" w:rsidRDefault="002D0A3B" w:rsidP="002D0A3B">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322DCA48" w14:textId="77777777" w:rsidR="002D0A3B" w:rsidRPr="00374B67" w:rsidRDefault="002D0A3B" w:rsidP="002D0A3B">
      <w:pPr>
        <w:rPr>
          <w:sz w:val="16"/>
        </w:rPr>
      </w:pPr>
      <w:r w:rsidRPr="00374B67">
        <w:rPr>
          <w:sz w:val="16"/>
        </w:rPr>
        <w:t>&lt;&lt;TEXT CONDENSED, NONE OMITTED&gt;&gt;</w:t>
      </w:r>
    </w:p>
    <w:p w14:paraId="21B6077F" w14:textId="77777777" w:rsidR="002D0A3B" w:rsidRPr="00374B67" w:rsidRDefault="002D0A3B" w:rsidP="002D0A3B">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5F4A56B8" w14:textId="77777777" w:rsidR="002D0A3B" w:rsidRPr="00374B67" w:rsidRDefault="002D0A3B" w:rsidP="002D0A3B">
      <w:pPr>
        <w:rPr>
          <w:sz w:val="16"/>
        </w:rPr>
      </w:pPr>
      <w:r w:rsidRPr="00374B67">
        <w:rPr>
          <w:sz w:val="16"/>
        </w:rPr>
        <w:t>&lt;&lt;PARAGRAPH BREAKS RESUME&gt;&gt;</w:t>
      </w:r>
    </w:p>
    <w:p w14:paraId="41EDCAE7" w14:textId="77777777" w:rsidR="002D0A3B" w:rsidRDefault="002D0A3B" w:rsidP="002D0A3B">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5A8DD5A2" w14:textId="77777777" w:rsidR="002D0A3B" w:rsidRPr="00014EB1" w:rsidRDefault="002D0A3B" w:rsidP="002D0A3B">
      <w:pPr>
        <w:pStyle w:val="Heading4"/>
      </w:pPr>
      <w:r>
        <w:t>7---</w:t>
      </w:r>
      <w:r w:rsidRPr="00982495">
        <w:rPr>
          <w:u w:val="single"/>
        </w:rPr>
        <w:t>EPA</w:t>
      </w:r>
    </w:p>
    <w:p w14:paraId="0E49A044" w14:textId="77777777" w:rsidR="002D0A3B" w:rsidRPr="00204666" w:rsidRDefault="002D0A3B" w:rsidP="002D0A3B">
      <w:r w:rsidRPr="00715235">
        <w:rPr>
          <w:rStyle w:val="Style13ptBold"/>
        </w:rPr>
        <w:t>Choi ’22</w:t>
      </w:r>
      <w:r>
        <w:t xml:space="preserve"> [Seungho, Ross Levine, Raphael Park, and Simon Xu; 2022; Professor in the School of Economics and Finance at the Queensland University of Technology; Willis H. Booth Chair in Banking and Finance at the University of California at Berkeley, Ph.D. in Economics from the University of California at Los Angeles; Lecturer in the Finance Department at the University of Technology Sydney; </w:t>
      </w:r>
      <w:r w:rsidRPr="0024532E">
        <w:t>Postdoctoral Fellow at the Climate and Sustainability Impact Lab at Harvard Business School</w:t>
      </w:r>
      <w:r>
        <w:t xml:space="preserve">, Ph.D. in Finance from the Haas School of Business at the University of California at Berkeley; ECGI Global, “When the EPA is in Play, Risk-Taking Goes Away: The Effect of Environmental Regulations on CEO Compensation,” </w:t>
      </w:r>
      <w:r w:rsidRPr="00FB35D7">
        <w:t>https://www.ecgi.global/sites/default/files/Paper%3A%20%20When%20the%20EPA%20is%20in%20play%2C%20risk-taking%20goes%20away%20The%20effect%20of%20environmental%20regulations%20on%20CEO%20compensation.pdf</w:t>
      </w:r>
      <w:r>
        <w:t>]</w:t>
      </w:r>
    </w:p>
    <w:p w14:paraId="39960035" w14:textId="77777777" w:rsidR="002D0A3B" w:rsidRPr="0016773A" w:rsidRDefault="002D0A3B" w:rsidP="002D0A3B">
      <w:pPr>
        <w:rPr>
          <w:sz w:val="16"/>
        </w:rPr>
      </w:pPr>
      <w:r w:rsidRPr="0016773A">
        <w:rPr>
          <w:sz w:val="16"/>
        </w:rPr>
        <w:t xml:space="preserve">In recent years, there has been a growing impact of environmental regulations on polluting firms, prompting shareholders to address and navigate the associated risks that directly influence corporate governance (Krueger, Sautner, &amp; Starks, 2020; Stroebel &amp; Wurgler, 2021). Moreover, there is a long-standing debate regarding how a firm’s corporate governance influences shareholders’ ability to modify incentive compensation for executives under various circumstances (Chen, Jung, Peng, &amp; Zhang, 2022; De Angelis, Grullon, &amp; Michenaud, 2017; Gormley, Matsa, &amp; Milbourn, 2013; Hayes, Lemmon, &amp; Qiu, 2012). </w:t>
      </w:r>
      <w:r w:rsidRPr="00993763">
        <w:rPr>
          <w:rStyle w:val="StyleUnderline"/>
        </w:rPr>
        <w:t>Given</w:t>
      </w:r>
      <w:r w:rsidRPr="0016773A">
        <w:rPr>
          <w:sz w:val="16"/>
        </w:rPr>
        <w:t xml:space="preserve"> that </w:t>
      </w:r>
      <w:r w:rsidRPr="00C92631">
        <w:rPr>
          <w:rStyle w:val="StyleUnderline"/>
          <w:highlight w:val="cyan"/>
        </w:rPr>
        <w:t xml:space="preserve">environmental </w:t>
      </w:r>
      <w:r w:rsidRPr="00C92631">
        <w:rPr>
          <w:rStyle w:val="Emphasis"/>
          <w:highlight w:val="cyan"/>
        </w:rPr>
        <w:t>reg</w:t>
      </w:r>
      <w:r w:rsidRPr="00993763">
        <w:rPr>
          <w:rStyle w:val="StyleUnderline"/>
        </w:rPr>
        <w:t>ulation</w:t>
      </w:r>
      <w:r w:rsidRPr="00C92631">
        <w:rPr>
          <w:rStyle w:val="Emphasis"/>
          <w:highlight w:val="cyan"/>
        </w:rPr>
        <w:t>s</w:t>
      </w:r>
      <w:r w:rsidRPr="0016773A">
        <w:rPr>
          <w:sz w:val="16"/>
        </w:rPr>
        <w:t xml:space="preserve"> can </w:t>
      </w:r>
      <w:r w:rsidRPr="00C92631">
        <w:rPr>
          <w:rStyle w:val="StyleUnderline"/>
          <w:highlight w:val="cyan"/>
        </w:rPr>
        <w:t xml:space="preserve">significantly </w:t>
      </w:r>
      <w:r w:rsidRPr="00C92631">
        <w:rPr>
          <w:rStyle w:val="Emphasis"/>
          <w:highlight w:val="cyan"/>
        </w:rPr>
        <w:t>alter</w:t>
      </w:r>
      <w:r w:rsidRPr="00993763">
        <w:rPr>
          <w:rStyle w:val="StyleUnderline"/>
        </w:rPr>
        <w:t xml:space="preserve"> a firm’s </w:t>
      </w:r>
      <w:r w:rsidRPr="00C92631">
        <w:rPr>
          <w:rStyle w:val="StyleUnderline"/>
          <w:highlight w:val="cyan"/>
        </w:rPr>
        <w:t xml:space="preserve">operating </w:t>
      </w:r>
      <w:r w:rsidRPr="00C92631">
        <w:rPr>
          <w:rStyle w:val="Emphasis"/>
          <w:highlight w:val="cyan"/>
        </w:rPr>
        <w:t>conditions</w:t>
      </w:r>
      <w:r w:rsidRPr="0016773A">
        <w:rPr>
          <w:sz w:val="16"/>
        </w:rPr>
        <w:t xml:space="preserve">, it is important to examine how </w:t>
      </w:r>
      <w:r w:rsidRPr="00993763">
        <w:rPr>
          <w:rStyle w:val="StyleUnderline"/>
        </w:rPr>
        <w:t xml:space="preserve">such regulations </w:t>
      </w:r>
      <w:r w:rsidRPr="001655F1">
        <w:rPr>
          <w:rStyle w:val="Emphasis"/>
        </w:rPr>
        <w:t>reshape</w:t>
      </w:r>
      <w:r w:rsidRPr="0016773A">
        <w:rPr>
          <w:sz w:val="16"/>
        </w:rPr>
        <w:t xml:space="preserve"> the </w:t>
      </w:r>
      <w:r w:rsidRPr="00993763">
        <w:rPr>
          <w:rStyle w:val="StyleUnderline"/>
        </w:rPr>
        <w:t>governance dynamics</w:t>
      </w:r>
      <w:r w:rsidRPr="0016773A">
        <w:rPr>
          <w:sz w:val="16"/>
        </w:rPr>
        <w:t xml:space="preserve"> between shareholders and managers. This paper focuses specifically on the compensation of CEOs, which is one of the cornerstones of corporate governance that allows boards to align managers’ interests with those of shareholders (Holmstr¨om, 1979), </w:t>
      </w:r>
      <w:r w:rsidRPr="00993763">
        <w:rPr>
          <w:rStyle w:val="StyleUnderline"/>
        </w:rPr>
        <w:t>and</w:t>
      </w:r>
      <w:r w:rsidRPr="0016773A">
        <w:rPr>
          <w:sz w:val="16"/>
        </w:rPr>
        <w:t xml:space="preserve"> investigates how exogenous changes in firms’ regulatory exposure influence the </w:t>
      </w:r>
      <w:r w:rsidRPr="001A2C76">
        <w:rPr>
          <w:rStyle w:val="Emphasis"/>
        </w:rPr>
        <w:t>risk-taking</w:t>
      </w:r>
      <w:r w:rsidRPr="00993763">
        <w:rPr>
          <w:rStyle w:val="StyleUnderline"/>
        </w:rPr>
        <w:t xml:space="preserve"> incentives</w:t>
      </w:r>
      <w:r w:rsidRPr="0016773A">
        <w:rPr>
          <w:sz w:val="16"/>
        </w:rPr>
        <w:t xml:space="preserve"> provided to CEOs </w:t>
      </w:r>
      <w:r w:rsidRPr="00993763">
        <w:rPr>
          <w:rStyle w:val="StyleUnderline"/>
        </w:rPr>
        <w:t>through</w:t>
      </w:r>
      <w:r w:rsidRPr="0016773A">
        <w:rPr>
          <w:sz w:val="16"/>
        </w:rPr>
        <w:t xml:space="preserve"> their </w:t>
      </w:r>
      <w:r w:rsidRPr="00993763">
        <w:rPr>
          <w:rStyle w:val="StyleUnderline"/>
        </w:rPr>
        <w:t xml:space="preserve">incentive </w:t>
      </w:r>
      <w:r w:rsidRPr="001A2C76">
        <w:rPr>
          <w:rStyle w:val="Emphasis"/>
        </w:rPr>
        <w:t>compensation</w:t>
      </w:r>
      <w:r w:rsidRPr="00993763">
        <w:rPr>
          <w:rStyle w:val="StyleUnderline"/>
        </w:rPr>
        <w:t xml:space="preserve"> design</w:t>
      </w:r>
      <w:r w:rsidRPr="0016773A">
        <w:rPr>
          <w:sz w:val="16"/>
        </w:rPr>
        <w:t>.</w:t>
      </w:r>
    </w:p>
    <w:p w14:paraId="4A92D13D" w14:textId="77777777" w:rsidR="002D0A3B" w:rsidRPr="0016773A" w:rsidRDefault="002D0A3B" w:rsidP="002D0A3B">
      <w:pPr>
        <w:rPr>
          <w:sz w:val="16"/>
        </w:rPr>
      </w:pPr>
      <w:r w:rsidRPr="0016773A">
        <w:rPr>
          <w:sz w:val="16"/>
        </w:rPr>
        <w:t xml:space="preserve">We posit that </w:t>
      </w:r>
      <w:r w:rsidRPr="00C92631">
        <w:rPr>
          <w:rStyle w:val="StyleUnderline"/>
          <w:highlight w:val="cyan"/>
        </w:rPr>
        <w:t>polluting firms</w:t>
      </w:r>
      <w:r w:rsidRPr="00621260">
        <w:rPr>
          <w:rStyle w:val="StyleUnderline"/>
        </w:rPr>
        <w:t xml:space="preserve"> subject </w:t>
      </w:r>
      <w:r w:rsidRPr="007A01E3">
        <w:rPr>
          <w:rStyle w:val="StyleUnderline"/>
        </w:rPr>
        <w:t xml:space="preserve">to </w:t>
      </w:r>
      <w:r w:rsidRPr="00412DD9">
        <w:rPr>
          <w:rStyle w:val="Emphasis"/>
        </w:rPr>
        <w:t>stringent</w:t>
      </w:r>
      <w:r w:rsidRPr="007A01E3">
        <w:rPr>
          <w:rStyle w:val="StyleUnderline"/>
        </w:rPr>
        <w:t xml:space="preserve"> environmental regulations</w:t>
      </w:r>
      <w:r w:rsidRPr="0016773A">
        <w:rPr>
          <w:sz w:val="16"/>
        </w:rPr>
        <w:t xml:space="preserve"> will need to allocate resources towards pollution abatement to </w:t>
      </w:r>
      <w:r w:rsidRPr="00C92631">
        <w:rPr>
          <w:rStyle w:val="StyleUnderline"/>
          <w:highlight w:val="cyan"/>
        </w:rPr>
        <w:t>internalize</w:t>
      </w:r>
      <w:r w:rsidRPr="00C54EB4">
        <w:rPr>
          <w:rStyle w:val="StyleUnderline"/>
        </w:rPr>
        <w:t xml:space="preserve"> environmental </w:t>
      </w:r>
      <w:r w:rsidRPr="00C92631">
        <w:rPr>
          <w:rStyle w:val="Emphasis"/>
          <w:highlight w:val="cyan"/>
        </w:rPr>
        <w:t>costs</w:t>
      </w:r>
      <w:r w:rsidRPr="0016773A">
        <w:rPr>
          <w:sz w:val="16"/>
        </w:rPr>
        <w:t xml:space="preserve"> (Xu &amp; Kim, 2022). Additionally, </w:t>
      </w:r>
      <w:r w:rsidRPr="00C92631">
        <w:rPr>
          <w:rStyle w:val="Emphasis"/>
          <w:highlight w:val="cyan"/>
        </w:rPr>
        <w:t>compliance</w:t>
      </w:r>
      <w:r w:rsidRPr="00C54EB4">
        <w:rPr>
          <w:rStyle w:val="StyleUnderline"/>
        </w:rPr>
        <w:t xml:space="preserve"> efforts</w:t>
      </w:r>
      <w:r w:rsidRPr="0016773A">
        <w:rPr>
          <w:sz w:val="16"/>
        </w:rPr>
        <w:t xml:space="preserve"> may </w:t>
      </w:r>
      <w:r w:rsidRPr="00C92631">
        <w:rPr>
          <w:rStyle w:val="StyleUnderline"/>
          <w:highlight w:val="cyan"/>
        </w:rPr>
        <w:t xml:space="preserve">lead to </w:t>
      </w:r>
      <w:r w:rsidRPr="00C92631">
        <w:rPr>
          <w:rStyle w:val="Emphasis"/>
          <w:highlight w:val="cyan"/>
        </w:rPr>
        <w:t>penalties</w:t>
      </w:r>
      <w:r w:rsidRPr="00C92631">
        <w:rPr>
          <w:rStyle w:val="StyleUnderline"/>
          <w:highlight w:val="cyan"/>
        </w:rPr>
        <w:t xml:space="preserve"> and </w:t>
      </w:r>
      <w:r w:rsidRPr="00C92631">
        <w:rPr>
          <w:rStyle w:val="Emphasis"/>
          <w:highlight w:val="cyan"/>
        </w:rPr>
        <w:t>legal actions</w:t>
      </w:r>
      <w:r w:rsidRPr="00C54EB4">
        <w:rPr>
          <w:rStyle w:val="StyleUnderline"/>
        </w:rPr>
        <w:t xml:space="preserve"> in case of violations</w:t>
      </w:r>
      <w:r w:rsidRPr="0016773A">
        <w:rPr>
          <w:sz w:val="16"/>
        </w:rPr>
        <w:t xml:space="preserve"> (Hsu, Li, &amp; Tsou, 2022). </w:t>
      </w:r>
      <w:r w:rsidRPr="008C3F89">
        <w:rPr>
          <w:rStyle w:val="StyleUnderline"/>
          <w:highlight w:val="cyan"/>
        </w:rPr>
        <w:t>As a result</w:t>
      </w:r>
      <w:r w:rsidRPr="008C3F89">
        <w:rPr>
          <w:rStyle w:val="StyleUnderline"/>
        </w:rPr>
        <w:t>, environmental</w:t>
      </w:r>
      <w:r w:rsidRPr="00AB3F43">
        <w:rPr>
          <w:rStyle w:val="StyleUnderline"/>
        </w:rPr>
        <w:t xml:space="preserve"> </w:t>
      </w:r>
      <w:r w:rsidRPr="004E4C8D">
        <w:rPr>
          <w:rStyle w:val="Emphasis"/>
          <w:highlight w:val="cyan"/>
        </w:rPr>
        <w:t>reg</w:t>
      </w:r>
      <w:r w:rsidRPr="00AB3F43">
        <w:rPr>
          <w:rStyle w:val="StyleUnderline"/>
        </w:rPr>
        <w:t>ulation</w:t>
      </w:r>
      <w:r w:rsidRPr="004E4C8D">
        <w:rPr>
          <w:rStyle w:val="Emphasis"/>
          <w:highlight w:val="cyan"/>
        </w:rPr>
        <w:t>s</w:t>
      </w:r>
      <w:r w:rsidRPr="004E4C8D">
        <w:rPr>
          <w:rStyle w:val="StyleUnderline"/>
          <w:highlight w:val="cyan"/>
        </w:rPr>
        <w:t xml:space="preserve"> reduce</w:t>
      </w:r>
      <w:r w:rsidRPr="0016773A">
        <w:rPr>
          <w:sz w:val="16"/>
        </w:rPr>
        <w:t xml:space="preserve"> shareholders’ </w:t>
      </w:r>
      <w:r w:rsidRPr="00AB3F43">
        <w:rPr>
          <w:rStyle w:val="StyleUnderline"/>
        </w:rPr>
        <w:t xml:space="preserve">expected </w:t>
      </w:r>
      <w:r w:rsidRPr="004E4C8D">
        <w:rPr>
          <w:rStyle w:val="Emphasis"/>
          <w:highlight w:val="cyan"/>
        </w:rPr>
        <w:t>cash flows</w:t>
      </w:r>
      <w:r w:rsidRPr="00AB3F43">
        <w:rPr>
          <w:rStyle w:val="StyleUnderline"/>
        </w:rPr>
        <w:t xml:space="preserve"> from new investments, leading to</w:t>
      </w:r>
      <w:r w:rsidRPr="0016773A">
        <w:rPr>
          <w:sz w:val="16"/>
        </w:rPr>
        <w:t xml:space="preserve"> a </w:t>
      </w:r>
      <w:r w:rsidRPr="0098552C">
        <w:rPr>
          <w:rStyle w:val="Emphasis"/>
        </w:rPr>
        <w:t>decrease</w:t>
      </w:r>
      <w:r w:rsidRPr="002A7518">
        <w:rPr>
          <w:rStyle w:val="StyleUnderline"/>
        </w:rPr>
        <w:t xml:space="preserve"> in</w:t>
      </w:r>
      <w:r w:rsidRPr="0016773A">
        <w:rPr>
          <w:sz w:val="16"/>
        </w:rPr>
        <w:t xml:space="preserve"> their </w:t>
      </w:r>
      <w:r w:rsidRPr="007266C1">
        <w:rPr>
          <w:rStyle w:val="StyleUnderline"/>
        </w:rPr>
        <w:t xml:space="preserve">willingness to </w:t>
      </w:r>
      <w:r w:rsidRPr="0098552C">
        <w:rPr>
          <w:rStyle w:val="Emphasis"/>
        </w:rPr>
        <w:t>pursue</w:t>
      </w:r>
      <w:r w:rsidRPr="0016773A">
        <w:rPr>
          <w:sz w:val="16"/>
        </w:rPr>
        <w:t xml:space="preserve"> marginal </w:t>
      </w:r>
      <w:r w:rsidRPr="007266C1">
        <w:rPr>
          <w:rStyle w:val="StyleUnderline"/>
        </w:rPr>
        <w:t xml:space="preserve">projects that previously </w:t>
      </w:r>
      <w:r w:rsidRPr="00D17E71">
        <w:rPr>
          <w:rStyle w:val="StyleUnderline"/>
        </w:rPr>
        <w:t>had positive</w:t>
      </w:r>
      <w:r w:rsidRPr="0016773A">
        <w:rPr>
          <w:sz w:val="16"/>
        </w:rPr>
        <w:t xml:space="preserve"> net present </w:t>
      </w:r>
      <w:r w:rsidRPr="00D17E71">
        <w:rPr>
          <w:rStyle w:val="StyleUnderline"/>
        </w:rPr>
        <w:t>value</w:t>
      </w:r>
      <w:r w:rsidRPr="0016773A">
        <w:rPr>
          <w:sz w:val="16"/>
        </w:rPr>
        <w:t xml:space="preserve"> (NPV) </w:t>
      </w:r>
      <w:r w:rsidRPr="00D17E71">
        <w:rPr>
          <w:rStyle w:val="StyleUnderline"/>
        </w:rPr>
        <w:t>but now</w:t>
      </w:r>
      <w:r w:rsidRPr="0016773A">
        <w:rPr>
          <w:sz w:val="16"/>
        </w:rPr>
        <w:t xml:space="preserve"> carry the </w:t>
      </w:r>
      <w:r w:rsidRPr="00D535AA">
        <w:rPr>
          <w:rStyle w:val="Emphasis"/>
        </w:rPr>
        <w:t>risk</w:t>
      </w:r>
      <w:r w:rsidRPr="0016773A">
        <w:rPr>
          <w:sz w:val="16"/>
        </w:rPr>
        <w:t xml:space="preserve"> of </w:t>
      </w:r>
      <w:r w:rsidRPr="00D17E71">
        <w:rPr>
          <w:rStyle w:val="StyleUnderline"/>
        </w:rPr>
        <w:t>noncompliance</w:t>
      </w:r>
      <w:r w:rsidRPr="0016773A">
        <w:rPr>
          <w:sz w:val="16"/>
        </w:rPr>
        <w:t>. To avoid undertaking excessive risks, we expect boards to adjust CEO compensation packages to reduce risk-taking incentives when facing regulatory exposure.</w:t>
      </w:r>
    </w:p>
    <w:p w14:paraId="7D71DEC8" w14:textId="77777777" w:rsidR="002D0A3B" w:rsidRPr="0016773A" w:rsidRDefault="002D0A3B" w:rsidP="002D0A3B">
      <w:pPr>
        <w:rPr>
          <w:sz w:val="16"/>
        </w:rPr>
      </w:pPr>
      <w:r w:rsidRPr="0016773A">
        <w:rPr>
          <w:sz w:val="16"/>
        </w:rPr>
        <w:t xml:space="preserve">To test this hypothesis, </w:t>
      </w:r>
      <w:r w:rsidRPr="004E4C8D">
        <w:rPr>
          <w:rStyle w:val="StyleUnderline"/>
          <w:highlight w:val="cyan"/>
        </w:rPr>
        <w:t>we exploit a n</w:t>
      </w:r>
      <w:r w:rsidRPr="00745307">
        <w:rPr>
          <w:rStyle w:val="StyleUnderline"/>
        </w:rPr>
        <w:t xml:space="preserve">atural </w:t>
      </w:r>
      <w:r w:rsidRPr="004E4C8D">
        <w:rPr>
          <w:rStyle w:val="Emphasis"/>
          <w:highlight w:val="cyan"/>
        </w:rPr>
        <w:t>experiment</w:t>
      </w:r>
      <w:r w:rsidRPr="004E4C8D">
        <w:rPr>
          <w:rStyle w:val="StyleUnderline"/>
          <w:highlight w:val="cyan"/>
        </w:rPr>
        <w:t xml:space="preserve"> based on</w:t>
      </w:r>
      <w:r w:rsidRPr="00745307">
        <w:rPr>
          <w:rStyle w:val="StyleUnderline"/>
        </w:rPr>
        <w:t xml:space="preserve"> </w:t>
      </w:r>
      <w:r w:rsidRPr="0016773A">
        <w:rPr>
          <w:sz w:val="16"/>
        </w:rPr>
        <w:t xml:space="preserve">a key regulatory component of </w:t>
      </w:r>
      <w:r w:rsidRPr="00464AC2">
        <w:rPr>
          <w:rStyle w:val="StyleUnderline"/>
        </w:rPr>
        <w:t xml:space="preserve">the U.S. </w:t>
      </w:r>
      <w:r w:rsidRPr="0026722F">
        <w:rPr>
          <w:rStyle w:val="Emphasis"/>
        </w:rPr>
        <w:t>C</w:t>
      </w:r>
      <w:r w:rsidRPr="0016773A">
        <w:rPr>
          <w:sz w:val="16"/>
        </w:rPr>
        <w:t xml:space="preserve">lean </w:t>
      </w:r>
      <w:r w:rsidRPr="007E5D7B">
        <w:rPr>
          <w:rStyle w:val="Emphasis"/>
        </w:rPr>
        <w:t>A</w:t>
      </w:r>
      <w:r w:rsidRPr="0016773A">
        <w:rPr>
          <w:sz w:val="16"/>
        </w:rPr>
        <w:t xml:space="preserve">ir </w:t>
      </w:r>
      <w:r w:rsidRPr="007E5D7B">
        <w:rPr>
          <w:rStyle w:val="Emphasis"/>
        </w:rPr>
        <w:t>A</w:t>
      </w:r>
      <w:r w:rsidRPr="0016773A">
        <w:rPr>
          <w:sz w:val="16"/>
        </w:rPr>
        <w:t xml:space="preserve">ct (CAA), specifically the yearly designation of counties as attainment or nonattainment with respect to the National Ambient Air Quality Standards (NAAQS) for ground-level ozone.1 The NAAQS threshold, </w:t>
      </w:r>
      <w:r w:rsidRPr="004A5486">
        <w:rPr>
          <w:rStyle w:val="StyleUnderline"/>
        </w:rPr>
        <w:t xml:space="preserve">set by </w:t>
      </w:r>
      <w:r w:rsidRPr="004E4C8D">
        <w:rPr>
          <w:rStyle w:val="StyleUnderline"/>
          <w:highlight w:val="cyan"/>
        </w:rPr>
        <w:t>the</w:t>
      </w:r>
      <w:r w:rsidRPr="0016773A">
        <w:rPr>
          <w:sz w:val="16"/>
        </w:rPr>
        <w:t xml:space="preserve"> United States </w:t>
      </w:r>
      <w:r w:rsidRPr="004E4C8D">
        <w:rPr>
          <w:rStyle w:val="Emphasis"/>
          <w:highlight w:val="cyan"/>
        </w:rPr>
        <w:t>E</w:t>
      </w:r>
      <w:r w:rsidRPr="0016773A">
        <w:rPr>
          <w:sz w:val="16"/>
        </w:rPr>
        <w:t xml:space="preserve">nvironmental </w:t>
      </w:r>
      <w:r w:rsidRPr="004E4C8D">
        <w:rPr>
          <w:rStyle w:val="Emphasis"/>
          <w:highlight w:val="cyan"/>
        </w:rPr>
        <w:t>P</w:t>
      </w:r>
      <w:r w:rsidRPr="0016773A">
        <w:rPr>
          <w:sz w:val="16"/>
        </w:rPr>
        <w:t xml:space="preserve">rotection </w:t>
      </w:r>
      <w:r w:rsidRPr="004E4C8D">
        <w:rPr>
          <w:rStyle w:val="Emphasis"/>
          <w:highlight w:val="cyan"/>
        </w:rPr>
        <w:t>A</w:t>
      </w:r>
      <w:r w:rsidRPr="0016773A">
        <w:rPr>
          <w:sz w:val="16"/>
        </w:rPr>
        <w:t xml:space="preserve">gency (EPA), establishes the maximum allowable concentrations of ozone pollution. Counties exceeding this threshold are designated as noncompliant (nonattainment), while those below are classified as compliant (attainment). Nonattainment designations repre sent </w:t>
      </w:r>
      <w:r w:rsidRPr="00C75381">
        <w:rPr>
          <w:rStyle w:val="StyleUnderline"/>
        </w:rPr>
        <w:t xml:space="preserve">legally binding </w:t>
      </w:r>
      <w:r w:rsidRPr="00A50F89">
        <w:rPr>
          <w:rStyle w:val="Emphasis"/>
        </w:rPr>
        <w:t>regulations</w:t>
      </w:r>
      <w:r w:rsidRPr="00C75381">
        <w:rPr>
          <w:rStyle w:val="StyleUnderline"/>
        </w:rPr>
        <w:t xml:space="preserve"> enforced by the </w:t>
      </w:r>
      <w:r w:rsidRPr="00110117">
        <w:rPr>
          <w:rStyle w:val="Emphasis"/>
        </w:rPr>
        <w:t>f</w:t>
      </w:r>
      <w:r w:rsidRPr="0016773A">
        <w:rPr>
          <w:sz w:val="16"/>
        </w:rPr>
        <w:t xml:space="preserve">ederal </w:t>
      </w:r>
      <w:r w:rsidRPr="00C75381">
        <w:rPr>
          <w:rStyle w:val="Emphasis"/>
        </w:rPr>
        <w:t>g</w:t>
      </w:r>
      <w:r w:rsidRPr="0016773A">
        <w:rPr>
          <w:sz w:val="16"/>
        </w:rPr>
        <w:t xml:space="preserve">overnment. They </w:t>
      </w:r>
      <w:r w:rsidRPr="00016DC4">
        <w:rPr>
          <w:rStyle w:val="StyleUnderline"/>
        </w:rPr>
        <w:t xml:space="preserve">impose </w:t>
      </w:r>
      <w:r w:rsidRPr="00110117">
        <w:rPr>
          <w:rStyle w:val="Emphasis"/>
        </w:rPr>
        <w:t>stringent</w:t>
      </w:r>
      <w:r w:rsidRPr="00016DC4">
        <w:rPr>
          <w:rStyle w:val="StyleUnderline"/>
        </w:rPr>
        <w:t xml:space="preserve"> requirements</w:t>
      </w:r>
      <w:r w:rsidRPr="0016773A">
        <w:rPr>
          <w:sz w:val="16"/>
        </w:rPr>
        <w:t xml:space="preserve"> on all firms operating facilities that emit ozone pollutants in nonattainment counties, </w:t>
      </w:r>
      <w:r w:rsidRPr="00645D50">
        <w:rPr>
          <w:rStyle w:val="StyleUnderline"/>
        </w:rPr>
        <w:t xml:space="preserve">including costly emission </w:t>
      </w:r>
      <w:r w:rsidRPr="00110117">
        <w:rPr>
          <w:rStyle w:val="Emphasis"/>
        </w:rPr>
        <w:t>limits</w:t>
      </w:r>
      <w:r w:rsidRPr="00645D50">
        <w:rPr>
          <w:rStyle w:val="StyleUnderline"/>
        </w:rPr>
        <w:t xml:space="preserve"> and</w:t>
      </w:r>
      <w:r w:rsidRPr="0016773A">
        <w:rPr>
          <w:sz w:val="16"/>
        </w:rPr>
        <w:t xml:space="preserve"> pollution </w:t>
      </w:r>
      <w:r w:rsidRPr="00110117">
        <w:rPr>
          <w:rStyle w:val="Emphasis"/>
        </w:rPr>
        <w:t>abatement</w:t>
      </w:r>
      <w:r w:rsidRPr="00645D50">
        <w:rPr>
          <w:rStyle w:val="StyleUnderline"/>
        </w:rPr>
        <w:t xml:space="preserve"> measures</w:t>
      </w:r>
      <w:r w:rsidRPr="0016773A">
        <w:rPr>
          <w:sz w:val="16"/>
        </w:rPr>
        <w:t xml:space="preserve"> (Becker, 2005; Becker &amp; Henderson, 2000, 2001; Greenstone, 2002). In contrast, firms in </w:t>
      </w:r>
      <w:r w:rsidRPr="004E4C8D">
        <w:rPr>
          <w:rStyle w:val="StyleUnderline"/>
          <w:highlight w:val="cyan"/>
        </w:rPr>
        <w:t xml:space="preserve">attainment counties face </w:t>
      </w:r>
      <w:r w:rsidRPr="004E4C8D">
        <w:rPr>
          <w:rStyle w:val="Emphasis"/>
          <w:highlight w:val="cyan"/>
        </w:rPr>
        <w:t>less</w:t>
      </w:r>
      <w:r w:rsidRPr="00FA043D">
        <w:rPr>
          <w:rStyle w:val="StyleUnderline"/>
        </w:rPr>
        <w:t xml:space="preserve"> stringent </w:t>
      </w:r>
      <w:r w:rsidRPr="004E4C8D">
        <w:rPr>
          <w:rStyle w:val="StyleUnderline"/>
          <w:highlight w:val="cyan"/>
        </w:rPr>
        <w:t>regulations</w:t>
      </w:r>
      <w:r w:rsidRPr="0016773A">
        <w:rPr>
          <w:sz w:val="16"/>
        </w:rPr>
        <w:t xml:space="preserve">. We utilize </w:t>
      </w:r>
      <w:r w:rsidRPr="009D7C70">
        <w:rPr>
          <w:rStyle w:val="Emphasis"/>
        </w:rPr>
        <w:t>nonattainment</w:t>
      </w:r>
      <w:r w:rsidRPr="0016773A">
        <w:rPr>
          <w:sz w:val="16"/>
        </w:rPr>
        <w:t xml:space="preserve"> designations as an exogenous source of variation in local regulatory stringency, which </w:t>
      </w:r>
      <w:r w:rsidRPr="00041691">
        <w:rPr>
          <w:rStyle w:val="StyleUnderline"/>
        </w:rPr>
        <w:t xml:space="preserve">represents a negative </w:t>
      </w:r>
      <w:r w:rsidRPr="001974B2">
        <w:rPr>
          <w:rStyle w:val="Emphasis"/>
        </w:rPr>
        <w:t>shock</w:t>
      </w:r>
      <w:r w:rsidRPr="00041691">
        <w:rPr>
          <w:rStyle w:val="StyleUnderline"/>
        </w:rPr>
        <w:t xml:space="preserve"> to</w:t>
      </w:r>
      <w:r w:rsidRPr="0016773A">
        <w:rPr>
          <w:sz w:val="16"/>
        </w:rPr>
        <w:t xml:space="preserve"> the </w:t>
      </w:r>
      <w:r w:rsidRPr="001974B2">
        <w:rPr>
          <w:rStyle w:val="Emphasis"/>
        </w:rPr>
        <w:t>cash flows</w:t>
      </w:r>
      <w:r w:rsidRPr="00041691">
        <w:rPr>
          <w:rStyle w:val="StyleUnderline"/>
        </w:rPr>
        <w:t xml:space="preserve"> of firms</w:t>
      </w:r>
      <w:r w:rsidRPr="0016773A">
        <w:rPr>
          <w:sz w:val="16"/>
        </w:rPr>
        <w:t xml:space="preserve"> exposed to these regulations.</w:t>
      </w:r>
    </w:p>
    <w:p w14:paraId="147CA5C1" w14:textId="77777777" w:rsidR="002D0A3B" w:rsidRPr="0016773A" w:rsidRDefault="002D0A3B" w:rsidP="002D0A3B">
      <w:pPr>
        <w:rPr>
          <w:sz w:val="16"/>
        </w:rPr>
      </w:pPr>
      <w:r w:rsidRPr="0016773A">
        <w:rPr>
          <w:sz w:val="16"/>
        </w:rPr>
        <w:t>This unique institutional setting allows us to precisely identify the firms that experience additional regulatory costs due to nonattainment designation. For instance, a firm that operates multiple ozone-emitting plants located exclusively in attainment counties is unaffected by the regulation. Similarly, a firm that operates several polluting plants in nonattainment counties, but none of them emit ozone, is also unaffected. To capture a firm’s exposure to nonattainment designations, we first manually map plant-level chemical emissions into ozone and non-ozone pollutants to determine regulatory treatment at the plant-level based on the quantity of ozone emissions. We then combine the regulatory status of each plant with their geographic distribution across attainment and nonattainment counties to generate a firm-level measure of nonattainment exposure.</w:t>
      </w:r>
    </w:p>
    <w:p w14:paraId="0CEFA3C6" w14:textId="77777777" w:rsidR="002D0A3B" w:rsidRPr="0016773A" w:rsidRDefault="002D0A3B" w:rsidP="002D0A3B">
      <w:pPr>
        <w:rPr>
          <w:sz w:val="16"/>
        </w:rPr>
      </w:pPr>
      <w:r w:rsidRPr="0016773A">
        <w:rPr>
          <w:sz w:val="16"/>
        </w:rPr>
        <w:t xml:space="preserve">Our identification strategy employs a difference-in-differences (DiD) approach with continuous treatment to examine how CEOs’ incentive compensation is affected by a firm’s nonattainment exposure. We measure risk-taking incentives using the sensitivity of CEO wealth to stock return volatility (vega), which is a well-recognized measure of the convexity in compensation payoffs (Coles, Daniel, &amp; Naveen, 2006; Low, 2009). Previous research has demonstrated that higher vega is associated with riskier investment and financing decisions (Chava &amp; Purnanandam, 2010; Guay, 1999; Rajgopal &amp; Shevlin, 2002). Our sample consists of 2,765 unique publicly listed firms in the US, comprising 31,202 firm-year observations from 1993 to 2019. We find a significant decrease in vega as firms’ nonattainment exposure increases, suggesting that </w:t>
      </w:r>
      <w:r w:rsidRPr="004E4C8D">
        <w:rPr>
          <w:rStyle w:val="StyleUnderline"/>
          <w:highlight w:val="cyan"/>
        </w:rPr>
        <w:t xml:space="preserve">boards </w:t>
      </w:r>
      <w:r w:rsidRPr="004E4C8D">
        <w:rPr>
          <w:rStyle w:val="Emphasis"/>
          <w:highlight w:val="cyan"/>
        </w:rPr>
        <w:t>adjust</w:t>
      </w:r>
      <w:r w:rsidRPr="0016773A">
        <w:rPr>
          <w:sz w:val="16"/>
        </w:rPr>
        <w:t xml:space="preserve"> managers’ </w:t>
      </w:r>
      <w:r w:rsidRPr="001974B2">
        <w:rPr>
          <w:rStyle w:val="StyleUnderline"/>
        </w:rPr>
        <w:t>risk-taking</w:t>
      </w:r>
      <w:r w:rsidRPr="005A3C4A">
        <w:rPr>
          <w:rStyle w:val="StyleUnderline"/>
        </w:rPr>
        <w:t xml:space="preserve"> incentives </w:t>
      </w:r>
      <w:r w:rsidRPr="004E4C8D">
        <w:rPr>
          <w:rStyle w:val="StyleUnderline"/>
          <w:highlight w:val="cyan"/>
        </w:rPr>
        <w:t xml:space="preserve">to </w:t>
      </w:r>
      <w:r w:rsidRPr="004E4C8D">
        <w:rPr>
          <w:rStyle w:val="Emphasis"/>
          <w:highlight w:val="cyan"/>
        </w:rPr>
        <w:t>align</w:t>
      </w:r>
      <w:r w:rsidRPr="004E4C8D">
        <w:rPr>
          <w:rStyle w:val="StyleUnderline"/>
          <w:highlight w:val="cyan"/>
        </w:rPr>
        <w:t xml:space="preserve"> with </w:t>
      </w:r>
      <w:r w:rsidRPr="004E4C8D">
        <w:rPr>
          <w:rStyle w:val="Emphasis"/>
          <w:highlight w:val="cyan"/>
        </w:rPr>
        <w:t>shareholders’</w:t>
      </w:r>
      <w:r w:rsidRPr="0016773A">
        <w:rPr>
          <w:sz w:val="16"/>
        </w:rPr>
        <w:t xml:space="preserve"> risk </w:t>
      </w:r>
      <w:r w:rsidRPr="005A3C4A">
        <w:rPr>
          <w:rStyle w:val="StyleUnderline"/>
        </w:rPr>
        <w:t>preferences</w:t>
      </w:r>
      <w:r w:rsidRPr="0016773A">
        <w:rPr>
          <w:sz w:val="16"/>
        </w:rPr>
        <w:t>.</w:t>
      </w:r>
    </w:p>
    <w:p w14:paraId="606AA16B" w14:textId="77777777" w:rsidR="002D0A3B" w:rsidRPr="0016773A" w:rsidRDefault="002D0A3B" w:rsidP="002D0A3B">
      <w:pPr>
        <w:rPr>
          <w:sz w:val="16"/>
        </w:rPr>
      </w:pPr>
      <w:r w:rsidRPr="00991384">
        <w:rPr>
          <w:rStyle w:val="StyleUnderline"/>
        </w:rPr>
        <w:t>Given that the board</w:t>
      </w:r>
      <w:r w:rsidRPr="0016773A">
        <w:rPr>
          <w:sz w:val="16"/>
        </w:rPr>
        <w:t xml:space="preserve"> can </w:t>
      </w:r>
      <w:r w:rsidRPr="001974B2">
        <w:rPr>
          <w:rStyle w:val="Emphasis"/>
        </w:rPr>
        <w:t>observe</w:t>
      </w:r>
      <w:r w:rsidRPr="0016773A">
        <w:rPr>
          <w:sz w:val="16"/>
        </w:rPr>
        <w:t xml:space="preserve"> a county’s monitored </w:t>
      </w:r>
      <w:r w:rsidRPr="007C3815">
        <w:rPr>
          <w:rStyle w:val="StyleUnderline"/>
        </w:rPr>
        <w:t xml:space="preserve">ozone pollution levels, </w:t>
      </w:r>
      <w:r w:rsidRPr="004E4C8D">
        <w:rPr>
          <w:rStyle w:val="StyleUnderline"/>
          <w:highlight w:val="cyan"/>
        </w:rPr>
        <w:t>they</w:t>
      </w:r>
      <w:r w:rsidRPr="0016773A">
        <w:rPr>
          <w:sz w:val="16"/>
        </w:rPr>
        <w:t xml:space="preserve"> may </w:t>
      </w:r>
      <w:r w:rsidRPr="004E4C8D">
        <w:rPr>
          <w:rStyle w:val="Emphasis"/>
          <w:highlight w:val="cyan"/>
        </w:rPr>
        <w:t>anticipate</w:t>
      </w:r>
      <w:r w:rsidRPr="004E4C8D">
        <w:rPr>
          <w:rStyle w:val="StyleUnderline"/>
          <w:highlight w:val="cyan"/>
        </w:rPr>
        <w:t xml:space="preserve"> a county’s</w:t>
      </w:r>
      <w:r w:rsidRPr="007E7725">
        <w:rPr>
          <w:rStyle w:val="StyleUnderline"/>
        </w:rPr>
        <w:t xml:space="preserve"> nonattainment </w:t>
      </w:r>
      <w:r w:rsidRPr="004E4C8D">
        <w:rPr>
          <w:rStyle w:val="StyleUnderline"/>
          <w:highlight w:val="cyan"/>
        </w:rPr>
        <w:t xml:space="preserve">status </w:t>
      </w:r>
      <w:r w:rsidRPr="004E4C8D">
        <w:rPr>
          <w:rStyle w:val="StyleUnderline"/>
        </w:rPr>
        <w:t xml:space="preserve">and </w:t>
      </w:r>
      <w:r w:rsidRPr="004E4C8D">
        <w:rPr>
          <w:rStyle w:val="Emphasis"/>
        </w:rPr>
        <w:t>adjust</w:t>
      </w:r>
      <w:r w:rsidRPr="0016773A">
        <w:rPr>
          <w:sz w:val="16"/>
        </w:rPr>
        <w:t xml:space="preserve"> compensation packages </w:t>
      </w:r>
      <w:r w:rsidRPr="004E4C8D">
        <w:rPr>
          <w:rStyle w:val="StyleUnderline"/>
          <w:highlight w:val="cyan"/>
        </w:rPr>
        <w:t>accordingly</w:t>
      </w:r>
      <w:r w:rsidRPr="0016773A">
        <w:rPr>
          <w:sz w:val="16"/>
        </w:rPr>
        <w:t>. This anticipation introduces the possibility that changes in vega are not solely driven by exogenous variation in nonattainment exposure. To address this concern, we employ a regression discontinuity design (RDD) to decompose nonattainment designations into an unexpected (exogenous) component and an anticipated (predictable) component. Our findings indicate that the decrease in vega is primarily driven by the exogenous component of nonattainment designations, rather than the potentially predictable component.</w:t>
      </w:r>
    </w:p>
    <w:p w14:paraId="75BF7270" w14:textId="77777777" w:rsidR="002D0A3B" w:rsidRPr="00134344" w:rsidRDefault="002D0A3B" w:rsidP="002D0A3B">
      <w:pPr>
        <w:rPr>
          <w:sz w:val="16"/>
        </w:rPr>
      </w:pPr>
      <w:r w:rsidRPr="0016773A">
        <w:rPr>
          <w:sz w:val="16"/>
        </w:rPr>
        <w:t xml:space="preserve">To further validate our results, we examine dynamic versions of the DiD model and find no significant changes in vega prior to firms’ exposure to unexpected or anticipated nonattainment designations, which supports the parallel trends assumption underlying our DiD specification. Notably, </w:t>
      </w:r>
      <w:r w:rsidRPr="004E4C8D">
        <w:rPr>
          <w:rStyle w:val="StyleUnderline"/>
          <w:highlight w:val="cyan"/>
        </w:rPr>
        <w:t>we observe</w:t>
      </w:r>
      <w:r w:rsidRPr="0016773A">
        <w:rPr>
          <w:sz w:val="16"/>
        </w:rPr>
        <w:t xml:space="preserve"> that CEOs’ vega experiences </w:t>
      </w:r>
      <w:r w:rsidRPr="00013B30">
        <w:rPr>
          <w:rStyle w:val="StyleUnderline"/>
        </w:rPr>
        <w:t xml:space="preserve">a </w:t>
      </w:r>
      <w:r w:rsidRPr="004E4C8D">
        <w:rPr>
          <w:rStyle w:val="Emphasis"/>
          <w:highlight w:val="cyan"/>
        </w:rPr>
        <w:t>decline</w:t>
      </w:r>
      <w:r w:rsidRPr="004E4C8D">
        <w:rPr>
          <w:rStyle w:val="StyleUnderline"/>
          <w:highlight w:val="cyan"/>
        </w:rPr>
        <w:t xml:space="preserve"> for</w:t>
      </w:r>
      <w:r w:rsidRPr="00013B30">
        <w:rPr>
          <w:rStyle w:val="StyleUnderline"/>
        </w:rPr>
        <w:t xml:space="preserve"> firms exposed to </w:t>
      </w:r>
      <w:r w:rsidRPr="004E4C8D">
        <w:rPr>
          <w:rStyle w:val="Emphasis"/>
          <w:highlight w:val="cyan"/>
        </w:rPr>
        <w:t>unexpected</w:t>
      </w:r>
      <w:r w:rsidRPr="0016773A">
        <w:rPr>
          <w:sz w:val="16"/>
        </w:rPr>
        <w:t xml:space="preserve"> nonattainment </w:t>
      </w:r>
      <w:r w:rsidRPr="004E4C8D">
        <w:rPr>
          <w:rStyle w:val="StyleUnderline"/>
          <w:highlight w:val="cyan"/>
        </w:rPr>
        <w:t>designations</w:t>
      </w:r>
      <w:r w:rsidRPr="0016773A">
        <w:rPr>
          <w:sz w:val="16"/>
        </w:rPr>
        <w:t xml:space="preserve"> in the four years following the exposure, </w:t>
      </w:r>
      <w:r w:rsidRPr="00A53EF1">
        <w:rPr>
          <w:rStyle w:val="StyleUnderline"/>
          <w:highlight w:val="cyan"/>
        </w:rPr>
        <w:t>while it</w:t>
      </w:r>
      <w:r w:rsidRPr="004E4C8D">
        <w:rPr>
          <w:rStyle w:val="StyleUnderline"/>
          <w:highlight w:val="cyan"/>
        </w:rPr>
        <w:t xml:space="preserve"> remains </w:t>
      </w:r>
      <w:r w:rsidRPr="004E4C8D">
        <w:rPr>
          <w:rStyle w:val="Emphasis"/>
          <w:highlight w:val="cyan"/>
        </w:rPr>
        <w:t>unchanged</w:t>
      </w:r>
      <w:r w:rsidRPr="004E4C8D">
        <w:rPr>
          <w:rStyle w:val="StyleUnderline"/>
          <w:highlight w:val="cyan"/>
        </w:rPr>
        <w:t xml:space="preserve"> for those with </w:t>
      </w:r>
      <w:r w:rsidRPr="004E4C8D">
        <w:rPr>
          <w:rStyle w:val="Emphasis"/>
          <w:highlight w:val="cyan"/>
        </w:rPr>
        <w:t>anticipated</w:t>
      </w:r>
      <w:r w:rsidRPr="0016773A">
        <w:rPr>
          <w:sz w:val="16"/>
        </w:rPr>
        <w:t xml:space="preserve"> nonattainment </w:t>
      </w:r>
      <w:r w:rsidRPr="004E4C8D">
        <w:rPr>
          <w:rStyle w:val="StyleUnderline"/>
          <w:highlight w:val="cyan"/>
        </w:rPr>
        <w:t>exposure</w:t>
      </w:r>
      <w:r w:rsidRPr="0016773A">
        <w:rPr>
          <w:sz w:val="16"/>
        </w:rPr>
        <w:t xml:space="preserve">. This suggests that </w:t>
      </w:r>
      <w:r w:rsidRPr="004E4C8D">
        <w:rPr>
          <w:rStyle w:val="StyleUnderline"/>
        </w:rPr>
        <w:t>unexpected events have</w:t>
      </w:r>
      <w:r w:rsidRPr="00E03924">
        <w:rPr>
          <w:rStyle w:val="StyleUnderline"/>
        </w:rPr>
        <w:t xml:space="preserve"> a </w:t>
      </w:r>
      <w:r w:rsidRPr="004E4C8D">
        <w:rPr>
          <w:rStyle w:val="StyleUnderline"/>
        </w:rPr>
        <w:t xml:space="preserve">more </w:t>
      </w:r>
      <w:r w:rsidRPr="004E4C8D">
        <w:rPr>
          <w:rStyle w:val="Emphasis"/>
        </w:rPr>
        <w:t>pronounced impact</w:t>
      </w:r>
      <w:r w:rsidRPr="00E03924">
        <w:rPr>
          <w:rStyle w:val="StyleUnderline"/>
        </w:rPr>
        <w:t xml:space="preserve"> on</w:t>
      </w:r>
      <w:r w:rsidRPr="0016773A">
        <w:rPr>
          <w:sz w:val="16"/>
        </w:rPr>
        <w:t xml:space="preserve"> CEOs’ </w:t>
      </w:r>
      <w:r w:rsidRPr="00651DB8">
        <w:rPr>
          <w:rStyle w:val="Emphasis"/>
        </w:rPr>
        <w:t>risk</w:t>
      </w:r>
      <w:r w:rsidRPr="006C2302">
        <w:rPr>
          <w:rStyle w:val="StyleUnderline"/>
        </w:rPr>
        <w:t xml:space="preserve">-taking </w:t>
      </w:r>
      <w:r w:rsidRPr="00796872">
        <w:rPr>
          <w:rStyle w:val="StyleUnderline"/>
        </w:rPr>
        <w:t>incentives compared to events</w:t>
      </w:r>
      <w:r w:rsidRPr="006C2302">
        <w:rPr>
          <w:rStyle w:val="StyleUnderline"/>
        </w:rPr>
        <w:t xml:space="preserve"> that were </w:t>
      </w:r>
      <w:r w:rsidRPr="00651DB8">
        <w:rPr>
          <w:rStyle w:val="Emphasis"/>
        </w:rPr>
        <w:t>anticipated</w:t>
      </w:r>
      <w:r w:rsidRPr="0016773A">
        <w:rPr>
          <w:sz w:val="16"/>
        </w:rPr>
        <w:t xml:space="preserve"> by the board.</w:t>
      </w:r>
    </w:p>
    <w:p w14:paraId="4C963A75" w14:textId="77777777" w:rsidR="002D0A3B" w:rsidRDefault="002D0A3B" w:rsidP="002D0A3B">
      <w:pPr>
        <w:rPr>
          <w:sz w:val="16"/>
        </w:rPr>
      </w:pPr>
    </w:p>
    <w:p w14:paraId="3A4D7970" w14:textId="77777777" w:rsidR="002D0A3B" w:rsidRDefault="002D0A3B" w:rsidP="002D0A3B">
      <w:pPr>
        <w:pStyle w:val="Heading3"/>
      </w:pPr>
      <w:r>
        <w:t>Pre-Empt---1NR</w:t>
      </w:r>
    </w:p>
    <w:p w14:paraId="49389CD9" w14:textId="77777777" w:rsidR="002D0A3B" w:rsidRDefault="002D0A3B" w:rsidP="002D0A3B">
      <w:pPr>
        <w:pStyle w:val="Heading4"/>
      </w:pPr>
      <w:r>
        <w:t xml:space="preserve">Dismantling the admin state good for growth. </w:t>
      </w:r>
    </w:p>
    <w:p w14:paraId="1BE5FE89" w14:textId="77777777" w:rsidR="002D0A3B" w:rsidRPr="00546073" w:rsidRDefault="002D0A3B" w:rsidP="002D0A3B">
      <w:r w:rsidRPr="00546073">
        <w:rPr>
          <w:rStyle w:val="Style13ptBold"/>
        </w:rPr>
        <w:t>Dew ’25</w:t>
      </w:r>
      <w:r>
        <w:t xml:space="preserve"> [Daniel and Megan Jenkins; February 20; JD, Vice President for External Affairs at Pacific Legal Foundation; MS economics, Strategic Research Director at Pacific Legal Foundation; Pacific Legal Foundation, "Townhall: DOGE Could Unleash Our Economy and Restore Constitutional Guardrails," https://pacificlegal.org/townhall-doge-could-unleash-our-economy-and-restore-constitutional-guardrails/]</w:t>
      </w:r>
    </w:p>
    <w:p w14:paraId="61628F1B" w14:textId="77777777" w:rsidR="002D0A3B" w:rsidRPr="00546073" w:rsidRDefault="002D0A3B" w:rsidP="002D0A3B">
      <w:pPr>
        <w:rPr>
          <w:sz w:val="16"/>
        </w:rPr>
      </w:pPr>
      <w:r w:rsidRPr="000603CF">
        <w:rPr>
          <w:rStyle w:val="Emphasis"/>
          <w:highlight w:val="cyan"/>
        </w:rPr>
        <w:t>Regulatory reform</w:t>
      </w:r>
      <w:r w:rsidRPr="000603CF">
        <w:rPr>
          <w:rStyle w:val="StyleUnderline"/>
          <w:highlight w:val="cyan"/>
        </w:rPr>
        <w:t xml:space="preserve"> is</w:t>
      </w:r>
      <w:r w:rsidRPr="00546073">
        <w:rPr>
          <w:sz w:val="16"/>
        </w:rPr>
        <w:t xml:space="preserve"> not just an abstract policy discussion—it is </w:t>
      </w:r>
      <w:r w:rsidRPr="000603CF">
        <w:rPr>
          <w:rStyle w:val="StyleUnderline"/>
          <w:highlight w:val="cyan"/>
        </w:rPr>
        <w:t xml:space="preserve">an </w:t>
      </w:r>
      <w:r w:rsidRPr="000603CF">
        <w:rPr>
          <w:rStyle w:val="Emphasis"/>
          <w:highlight w:val="cyan"/>
        </w:rPr>
        <w:t>economic imperative</w:t>
      </w:r>
      <w:r w:rsidRPr="00546073">
        <w:rPr>
          <w:sz w:val="16"/>
        </w:rPr>
        <w:t xml:space="preserve"> and a constitutional necessity. The creation of the Department of Government Efficiency (</w:t>
      </w:r>
      <w:r w:rsidRPr="00546073">
        <w:rPr>
          <w:rStyle w:val="Emphasis"/>
        </w:rPr>
        <w:t>DOGE</w:t>
      </w:r>
      <w:r w:rsidRPr="00546073">
        <w:rPr>
          <w:sz w:val="16"/>
        </w:rPr>
        <w:t xml:space="preserve">) </w:t>
      </w:r>
      <w:r w:rsidRPr="00546073">
        <w:rPr>
          <w:rStyle w:val="StyleUnderline"/>
        </w:rPr>
        <w:t>could</w:t>
      </w:r>
      <w:r w:rsidRPr="00546073">
        <w:rPr>
          <w:sz w:val="16"/>
        </w:rPr>
        <w:t xml:space="preserve"> help get America back on track by </w:t>
      </w:r>
      <w:r w:rsidRPr="00546073">
        <w:rPr>
          <w:rStyle w:val="StyleUnderline"/>
        </w:rPr>
        <w:t>address</w:t>
      </w:r>
      <w:r w:rsidRPr="00546073">
        <w:rPr>
          <w:sz w:val="16"/>
        </w:rPr>
        <w:t xml:space="preserve">ing the </w:t>
      </w:r>
      <w:r w:rsidRPr="00546073">
        <w:rPr>
          <w:rStyle w:val="Emphasis"/>
        </w:rPr>
        <w:t>corrosive effect</w:t>
      </w:r>
      <w:r w:rsidRPr="00546073">
        <w:rPr>
          <w:rStyle w:val="StyleUnderline"/>
        </w:rPr>
        <w:t xml:space="preserve"> of </w:t>
      </w:r>
      <w:r w:rsidRPr="00546073">
        <w:rPr>
          <w:rStyle w:val="Emphasis"/>
        </w:rPr>
        <w:t>overregulation</w:t>
      </w:r>
      <w:r w:rsidRPr="00546073">
        <w:rPr>
          <w:rStyle w:val="StyleUnderline"/>
        </w:rPr>
        <w:t xml:space="preserve"> on econ</w:t>
      </w:r>
      <w:r w:rsidRPr="00546073">
        <w:rPr>
          <w:sz w:val="16"/>
        </w:rPr>
        <w:t xml:space="preserve">omic </w:t>
      </w:r>
      <w:r w:rsidRPr="00546073">
        <w:rPr>
          <w:rStyle w:val="Emphasis"/>
        </w:rPr>
        <w:t>dynamism</w:t>
      </w:r>
      <w:r w:rsidRPr="00546073">
        <w:rPr>
          <w:sz w:val="16"/>
        </w:rPr>
        <w:t xml:space="preserve"> and constitutional principles.</w:t>
      </w:r>
    </w:p>
    <w:p w14:paraId="1D18E7A3" w14:textId="77777777" w:rsidR="002D0A3B" w:rsidRPr="00546073" w:rsidRDefault="002D0A3B" w:rsidP="002D0A3B">
      <w:pPr>
        <w:rPr>
          <w:sz w:val="16"/>
        </w:rPr>
      </w:pPr>
      <w:r w:rsidRPr="006314AA">
        <w:rPr>
          <w:rStyle w:val="StyleUnderline"/>
        </w:rPr>
        <w:t xml:space="preserve">The </w:t>
      </w:r>
      <w:r w:rsidRPr="006314AA">
        <w:rPr>
          <w:rStyle w:val="Emphasis"/>
        </w:rPr>
        <w:t>U</w:t>
      </w:r>
      <w:r w:rsidRPr="00546073">
        <w:rPr>
          <w:sz w:val="16"/>
        </w:rPr>
        <w:t xml:space="preserve">nited </w:t>
      </w:r>
      <w:r w:rsidRPr="006314AA">
        <w:rPr>
          <w:rStyle w:val="Emphasis"/>
        </w:rPr>
        <w:t>S</w:t>
      </w:r>
      <w:r w:rsidRPr="00546073">
        <w:rPr>
          <w:sz w:val="16"/>
        </w:rPr>
        <w:t xml:space="preserve">tates </w:t>
      </w:r>
      <w:r w:rsidRPr="006314AA">
        <w:rPr>
          <w:rStyle w:val="StyleUnderline"/>
        </w:rPr>
        <w:t xml:space="preserve">faces an </w:t>
      </w:r>
      <w:r w:rsidRPr="000603CF">
        <w:rPr>
          <w:rStyle w:val="Emphasis"/>
        </w:rPr>
        <w:t>existential threat</w:t>
      </w:r>
      <w:r w:rsidRPr="006314AA">
        <w:rPr>
          <w:rStyle w:val="StyleUnderline"/>
        </w:rPr>
        <w:t xml:space="preserve"> in the form of a regulatory state that </w:t>
      </w:r>
      <w:r w:rsidRPr="006314AA">
        <w:rPr>
          <w:rStyle w:val="Emphasis"/>
        </w:rPr>
        <w:t>stifles innovation</w:t>
      </w:r>
      <w:r w:rsidRPr="006314AA">
        <w:rPr>
          <w:rStyle w:val="StyleUnderline"/>
        </w:rPr>
        <w:t xml:space="preserve"> and</w:t>
      </w:r>
      <w:r w:rsidRPr="00546073">
        <w:rPr>
          <w:sz w:val="16"/>
        </w:rPr>
        <w:t xml:space="preserve"> economic </w:t>
      </w:r>
      <w:r w:rsidRPr="006314AA">
        <w:rPr>
          <w:rStyle w:val="Emphasis"/>
        </w:rPr>
        <w:t>growth</w:t>
      </w:r>
      <w:r w:rsidRPr="00546073">
        <w:rPr>
          <w:sz w:val="16"/>
        </w:rPr>
        <w:t xml:space="preserve">. </w:t>
      </w:r>
      <w:r w:rsidRPr="000603CF">
        <w:rPr>
          <w:rStyle w:val="StyleUnderline"/>
          <w:highlight w:val="cyan"/>
        </w:rPr>
        <w:t xml:space="preserve">Excessive regulation </w:t>
      </w:r>
      <w:r w:rsidRPr="000603CF">
        <w:rPr>
          <w:rStyle w:val="Emphasis"/>
          <w:highlight w:val="cyan"/>
        </w:rPr>
        <w:t>chokes off</w:t>
      </w:r>
      <w:r w:rsidRPr="000603CF">
        <w:rPr>
          <w:rStyle w:val="StyleUnderline"/>
          <w:highlight w:val="cyan"/>
        </w:rPr>
        <w:t xml:space="preserve"> economic potential</w:t>
      </w:r>
      <w:r w:rsidRPr="00546073">
        <w:rPr>
          <w:sz w:val="16"/>
        </w:rPr>
        <w:t xml:space="preserve">, harming real Americans </w:t>
      </w:r>
      <w:r w:rsidRPr="000603CF">
        <w:rPr>
          <w:rStyle w:val="StyleUnderline"/>
          <w:highlight w:val="cyan"/>
        </w:rPr>
        <w:t xml:space="preserve">by </w:t>
      </w:r>
      <w:r w:rsidRPr="000603CF">
        <w:rPr>
          <w:rStyle w:val="Emphasis"/>
          <w:highlight w:val="cyan"/>
        </w:rPr>
        <w:t>increasing costs</w:t>
      </w:r>
      <w:r w:rsidRPr="006314AA">
        <w:rPr>
          <w:rStyle w:val="StyleUnderline"/>
        </w:rPr>
        <w:t xml:space="preserve"> and limiting economic opportunity</w:t>
      </w:r>
      <w:r w:rsidRPr="00546073">
        <w:rPr>
          <w:sz w:val="16"/>
        </w:rPr>
        <w:t>. At the same time, these regulations often result from unconstitutional overreach by executive agencies, bypassing Congress and undermining the separation of powers.</w:t>
      </w:r>
    </w:p>
    <w:p w14:paraId="5F7B101C" w14:textId="77777777" w:rsidR="002D0A3B" w:rsidRPr="00546073" w:rsidRDefault="002D0A3B" w:rsidP="002D0A3B">
      <w:pPr>
        <w:rPr>
          <w:sz w:val="16"/>
        </w:rPr>
      </w:pPr>
      <w:r w:rsidRPr="00546073">
        <w:rPr>
          <w:sz w:val="16"/>
        </w:rPr>
        <w:t xml:space="preserve">The concept of DOGE is rooted in the idea of reducing government overreach while respecting the boundaries of constitutional authority. By auditing, </w:t>
      </w:r>
      <w:r w:rsidRPr="006314AA">
        <w:rPr>
          <w:rStyle w:val="Emphasis"/>
        </w:rPr>
        <w:t>reducing</w:t>
      </w:r>
      <w:r w:rsidRPr="00546073">
        <w:rPr>
          <w:sz w:val="16"/>
        </w:rPr>
        <w:t xml:space="preserve">, </w:t>
      </w:r>
      <w:r w:rsidRPr="006314AA">
        <w:rPr>
          <w:rStyle w:val="StyleUnderline"/>
        </w:rPr>
        <w:t xml:space="preserve">and </w:t>
      </w:r>
      <w:r w:rsidRPr="006314AA">
        <w:rPr>
          <w:rStyle w:val="Emphasis"/>
        </w:rPr>
        <w:t>optimizing</w:t>
      </w:r>
      <w:r w:rsidRPr="00546073">
        <w:rPr>
          <w:sz w:val="16"/>
        </w:rPr>
        <w:t xml:space="preserve"> </w:t>
      </w:r>
      <w:r w:rsidRPr="006314AA">
        <w:rPr>
          <w:rStyle w:val="StyleUnderline"/>
        </w:rPr>
        <w:t>federal reg</w:t>
      </w:r>
      <w:r w:rsidRPr="00546073">
        <w:rPr>
          <w:sz w:val="16"/>
        </w:rPr>
        <w:t>ulation</w:t>
      </w:r>
      <w:r w:rsidRPr="006314AA">
        <w:rPr>
          <w:rStyle w:val="StyleUnderline"/>
        </w:rPr>
        <w:t>s</w:t>
      </w:r>
      <w:r w:rsidRPr="00546073">
        <w:rPr>
          <w:sz w:val="16"/>
        </w:rPr>
        <w:t xml:space="preserve">, such a department could </w:t>
      </w:r>
      <w:r w:rsidRPr="006314AA">
        <w:rPr>
          <w:rStyle w:val="Emphasis"/>
        </w:rPr>
        <w:t>unlock</w:t>
      </w:r>
      <w:r w:rsidRPr="00546073">
        <w:rPr>
          <w:sz w:val="16"/>
        </w:rPr>
        <w:t xml:space="preserve"> tremendous </w:t>
      </w:r>
      <w:r w:rsidRPr="006314AA">
        <w:rPr>
          <w:rStyle w:val="StyleUnderline"/>
        </w:rPr>
        <w:t>economic potential</w:t>
      </w:r>
      <w:r w:rsidRPr="00546073">
        <w:rPr>
          <w:sz w:val="16"/>
        </w:rPr>
        <w:t xml:space="preserve"> and restore accountability to the regulatory process.</w:t>
      </w:r>
    </w:p>
    <w:p w14:paraId="0F25EF58" w14:textId="77777777" w:rsidR="002D0A3B" w:rsidRPr="00546073" w:rsidRDefault="002D0A3B" w:rsidP="002D0A3B">
      <w:pPr>
        <w:rPr>
          <w:sz w:val="16"/>
        </w:rPr>
      </w:pPr>
      <w:r w:rsidRPr="00546073">
        <w:rPr>
          <w:sz w:val="16"/>
        </w:rPr>
        <w:t>Economics: The Case for Regulatory Reform</w:t>
      </w:r>
    </w:p>
    <w:p w14:paraId="3D5BCF65" w14:textId="77777777" w:rsidR="002D0A3B" w:rsidRPr="00546073" w:rsidRDefault="002D0A3B" w:rsidP="002D0A3B">
      <w:pPr>
        <w:rPr>
          <w:sz w:val="16"/>
        </w:rPr>
      </w:pPr>
      <w:r w:rsidRPr="00546073">
        <w:rPr>
          <w:sz w:val="16"/>
        </w:rPr>
        <w:t xml:space="preserve">The economic argument for reducing regulatory burdens is straightforward. </w:t>
      </w:r>
      <w:r w:rsidRPr="000603CF">
        <w:rPr>
          <w:rStyle w:val="Emphasis"/>
        </w:rPr>
        <w:t>Excessive</w:t>
      </w:r>
      <w:r w:rsidRPr="006314AA">
        <w:rPr>
          <w:rStyle w:val="StyleUnderline"/>
        </w:rPr>
        <w:t xml:space="preserve"> and </w:t>
      </w:r>
      <w:r w:rsidRPr="006314AA">
        <w:rPr>
          <w:rStyle w:val="Emphasis"/>
        </w:rPr>
        <w:t>outdated reg</w:t>
      </w:r>
      <w:r w:rsidRPr="00546073">
        <w:rPr>
          <w:sz w:val="16"/>
        </w:rPr>
        <w:t>ulation</w:t>
      </w:r>
      <w:r w:rsidRPr="006314AA">
        <w:rPr>
          <w:rStyle w:val="Emphasis"/>
        </w:rPr>
        <w:t>s</w:t>
      </w:r>
      <w:r w:rsidRPr="00546073">
        <w:rPr>
          <w:sz w:val="16"/>
        </w:rPr>
        <w:t xml:space="preserve"> </w:t>
      </w:r>
      <w:r w:rsidRPr="006314AA">
        <w:rPr>
          <w:rStyle w:val="StyleUnderline"/>
        </w:rPr>
        <w:t xml:space="preserve">impose </w:t>
      </w:r>
      <w:r w:rsidRPr="006314AA">
        <w:rPr>
          <w:rStyle w:val="Emphasis"/>
        </w:rPr>
        <w:t>costs</w:t>
      </w:r>
      <w:r w:rsidRPr="00546073">
        <w:rPr>
          <w:sz w:val="16"/>
        </w:rPr>
        <w:t xml:space="preserve"> </w:t>
      </w:r>
      <w:r w:rsidRPr="006314AA">
        <w:rPr>
          <w:rStyle w:val="StyleUnderline"/>
        </w:rPr>
        <w:t>on businesses</w:t>
      </w:r>
      <w:r w:rsidRPr="00546073">
        <w:rPr>
          <w:sz w:val="16"/>
        </w:rPr>
        <w:t xml:space="preserve">, discouraging investment and innovation. The National Association of Manufacturers released a 2023 study that found </w:t>
      </w:r>
      <w:r w:rsidRPr="006314AA">
        <w:rPr>
          <w:rStyle w:val="StyleUnderline"/>
        </w:rPr>
        <w:t xml:space="preserve">federal </w:t>
      </w:r>
      <w:r w:rsidRPr="000603CF">
        <w:rPr>
          <w:rStyle w:val="Emphasis"/>
          <w:highlight w:val="cyan"/>
        </w:rPr>
        <w:t>reg</w:t>
      </w:r>
      <w:r w:rsidRPr="006314AA">
        <w:rPr>
          <w:rStyle w:val="StyleUnderline"/>
        </w:rPr>
        <w:t>ulation</w:t>
      </w:r>
      <w:r w:rsidRPr="000603CF">
        <w:rPr>
          <w:rStyle w:val="Emphasis"/>
          <w:highlight w:val="cyan"/>
        </w:rPr>
        <w:t>s</w:t>
      </w:r>
      <w:r w:rsidRPr="006314AA">
        <w:rPr>
          <w:rStyle w:val="StyleUnderline"/>
        </w:rPr>
        <w:t xml:space="preserve"> </w:t>
      </w:r>
      <w:r w:rsidRPr="000603CF">
        <w:rPr>
          <w:rStyle w:val="StyleUnderline"/>
          <w:highlight w:val="cyan"/>
        </w:rPr>
        <w:t>cost</w:t>
      </w:r>
      <w:r w:rsidRPr="00546073">
        <w:rPr>
          <w:sz w:val="16"/>
        </w:rPr>
        <w:t xml:space="preserve"> over $</w:t>
      </w:r>
      <w:r w:rsidRPr="000603CF">
        <w:rPr>
          <w:rStyle w:val="Emphasis"/>
          <w:highlight w:val="cyan"/>
        </w:rPr>
        <w:t>3 trillion</w:t>
      </w:r>
      <w:r w:rsidRPr="006314AA">
        <w:rPr>
          <w:rStyle w:val="Emphasis"/>
        </w:rPr>
        <w:t xml:space="preserve"> annually</w:t>
      </w:r>
      <w:r w:rsidRPr="00546073">
        <w:rPr>
          <w:sz w:val="16"/>
        </w:rPr>
        <w:t xml:space="preserve"> </w:t>
      </w:r>
      <w:r w:rsidRPr="000603CF">
        <w:rPr>
          <w:rStyle w:val="StyleUnderline"/>
          <w:highlight w:val="cyan"/>
        </w:rPr>
        <w:t>in lost</w:t>
      </w:r>
      <w:r w:rsidRPr="00546073">
        <w:rPr>
          <w:sz w:val="16"/>
        </w:rPr>
        <w:t xml:space="preserve"> economic </w:t>
      </w:r>
      <w:r w:rsidRPr="000603CF">
        <w:rPr>
          <w:rStyle w:val="Emphasis"/>
          <w:highlight w:val="cyan"/>
        </w:rPr>
        <w:t>output</w:t>
      </w:r>
      <w:r w:rsidRPr="00546073">
        <w:rPr>
          <w:sz w:val="16"/>
        </w:rPr>
        <w:t xml:space="preserve">. </w:t>
      </w:r>
      <w:r w:rsidRPr="006314AA">
        <w:rPr>
          <w:rStyle w:val="StyleUnderline"/>
        </w:rPr>
        <w:t xml:space="preserve">That </w:t>
      </w:r>
      <w:r w:rsidRPr="000603CF">
        <w:rPr>
          <w:rStyle w:val="StyleUnderline"/>
          <w:highlight w:val="cyan"/>
        </w:rPr>
        <w:t xml:space="preserve">equates to </w:t>
      </w:r>
      <w:r w:rsidRPr="000603CF">
        <w:rPr>
          <w:rStyle w:val="Emphasis"/>
          <w:highlight w:val="cyan"/>
        </w:rPr>
        <w:t>12%</w:t>
      </w:r>
      <w:r w:rsidRPr="000603CF">
        <w:rPr>
          <w:rStyle w:val="StyleUnderline"/>
          <w:highlight w:val="cyan"/>
        </w:rPr>
        <w:t xml:space="preserve"> of </w:t>
      </w:r>
      <w:r w:rsidRPr="000603CF">
        <w:rPr>
          <w:rStyle w:val="Emphasis"/>
          <w:highlight w:val="cyan"/>
        </w:rPr>
        <w:t>GDP</w:t>
      </w:r>
      <w:r w:rsidRPr="00546073">
        <w:rPr>
          <w:sz w:val="16"/>
        </w:rPr>
        <w:t>—a staggering figure.</w:t>
      </w:r>
    </w:p>
    <w:p w14:paraId="06303A06" w14:textId="77777777" w:rsidR="002D0A3B" w:rsidRPr="00546073" w:rsidRDefault="002D0A3B" w:rsidP="002D0A3B">
      <w:pPr>
        <w:rPr>
          <w:sz w:val="16"/>
        </w:rPr>
      </w:pPr>
      <w:r w:rsidRPr="00546073">
        <w:rPr>
          <w:sz w:val="16"/>
        </w:rPr>
        <w:t xml:space="preserve">On the other hand, </w:t>
      </w:r>
      <w:r w:rsidRPr="006314AA">
        <w:rPr>
          <w:rStyle w:val="StyleUnderline"/>
        </w:rPr>
        <w:t xml:space="preserve">regulatory </w:t>
      </w:r>
      <w:r w:rsidRPr="000603CF">
        <w:rPr>
          <w:rStyle w:val="Emphasis"/>
        </w:rPr>
        <w:t>reform</w:t>
      </w:r>
      <w:r w:rsidRPr="006314AA">
        <w:rPr>
          <w:rStyle w:val="StyleUnderline"/>
        </w:rPr>
        <w:t xml:space="preserve"> could </w:t>
      </w:r>
      <w:r w:rsidRPr="006314AA">
        <w:rPr>
          <w:rStyle w:val="Emphasis"/>
        </w:rPr>
        <w:t>unlock innovation</w:t>
      </w:r>
      <w:r w:rsidRPr="00546073">
        <w:rPr>
          <w:sz w:val="16"/>
        </w:rPr>
        <w:t xml:space="preserve">, new employment opportunities, and greater prosperity. A 2013 study by economists John Dawson and John Seater estimated that </w:t>
      </w:r>
      <w:r w:rsidRPr="000603CF">
        <w:rPr>
          <w:rStyle w:val="StyleUnderline"/>
          <w:highlight w:val="cyan"/>
        </w:rPr>
        <w:t>reducing the</w:t>
      </w:r>
      <w:r w:rsidRPr="006314AA">
        <w:rPr>
          <w:rStyle w:val="StyleUnderline"/>
        </w:rPr>
        <w:t xml:space="preserve"> federal </w:t>
      </w:r>
      <w:r w:rsidRPr="000603CF">
        <w:rPr>
          <w:rStyle w:val="StyleUnderline"/>
          <w:highlight w:val="cyan"/>
        </w:rPr>
        <w:t>regulatory burden</w:t>
      </w:r>
      <w:r w:rsidRPr="00546073">
        <w:rPr>
          <w:sz w:val="16"/>
        </w:rPr>
        <w:t xml:space="preserve"> to 1949 levels </w:t>
      </w:r>
      <w:r w:rsidRPr="006314AA">
        <w:rPr>
          <w:rStyle w:val="StyleUnderline"/>
        </w:rPr>
        <w:t xml:space="preserve">would </w:t>
      </w:r>
      <w:r w:rsidRPr="000603CF">
        <w:rPr>
          <w:rStyle w:val="StyleUnderline"/>
          <w:highlight w:val="cyan"/>
        </w:rPr>
        <w:t>increase</w:t>
      </w:r>
      <w:r w:rsidRPr="00546073">
        <w:rPr>
          <w:sz w:val="16"/>
        </w:rPr>
        <w:t xml:space="preserve"> the </w:t>
      </w:r>
      <w:r w:rsidRPr="000603CF">
        <w:rPr>
          <w:rStyle w:val="Emphasis"/>
          <w:highlight w:val="cyan"/>
        </w:rPr>
        <w:t>growth</w:t>
      </w:r>
      <w:r w:rsidRPr="00546073">
        <w:rPr>
          <w:sz w:val="16"/>
        </w:rPr>
        <w:t xml:space="preserve"> rate of the economy by </w:t>
      </w:r>
      <w:r w:rsidRPr="000603CF">
        <w:rPr>
          <w:rStyle w:val="Emphasis"/>
          <w:highlight w:val="cyan"/>
        </w:rPr>
        <w:t>2%</w:t>
      </w:r>
      <w:r w:rsidRPr="006314AA">
        <w:rPr>
          <w:rStyle w:val="Emphasis"/>
        </w:rPr>
        <w:t xml:space="preserve"> </w:t>
      </w:r>
      <w:r w:rsidRPr="000603CF">
        <w:rPr>
          <w:rStyle w:val="Emphasis"/>
          <w:highlight w:val="cyan"/>
        </w:rPr>
        <w:t>annually</w:t>
      </w:r>
      <w:r w:rsidRPr="00546073">
        <w:rPr>
          <w:sz w:val="16"/>
        </w:rPr>
        <w:t xml:space="preserve">. Over time, that </w:t>
      </w:r>
      <w:r w:rsidRPr="006314AA">
        <w:rPr>
          <w:rStyle w:val="Emphasis"/>
        </w:rPr>
        <w:t>compounding</w:t>
      </w:r>
      <w:r w:rsidRPr="00546073">
        <w:rPr>
          <w:sz w:val="16"/>
        </w:rPr>
        <w:t xml:space="preserve"> </w:t>
      </w:r>
      <w:r w:rsidRPr="006314AA">
        <w:rPr>
          <w:rStyle w:val="StyleUnderline"/>
        </w:rPr>
        <w:t>growth would have real</w:t>
      </w:r>
      <w:r w:rsidRPr="00546073">
        <w:rPr>
          <w:sz w:val="16"/>
        </w:rPr>
        <w:t xml:space="preserve"> and positive </w:t>
      </w:r>
      <w:r w:rsidRPr="006314AA">
        <w:rPr>
          <w:rStyle w:val="StyleUnderline"/>
        </w:rPr>
        <w:t>effects</w:t>
      </w:r>
      <w:r w:rsidRPr="00546073">
        <w:rPr>
          <w:sz w:val="16"/>
        </w:rPr>
        <w:t xml:space="preserve"> for the American people. </w:t>
      </w:r>
      <w:r w:rsidRPr="000603CF">
        <w:rPr>
          <w:rStyle w:val="StyleUnderline"/>
        </w:rPr>
        <w:t>Consider</w:t>
      </w:r>
      <w:r w:rsidRPr="00546073">
        <w:rPr>
          <w:sz w:val="16"/>
        </w:rPr>
        <w:t xml:space="preserve"> the </w:t>
      </w:r>
      <w:r w:rsidRPr="000603CF">
        <w:rPr>
          <w:rStyle w:val="Emphasis"/>
          <w:highlight w:val="cyan"/>
        </w:rPr>
        <w:t>energy</w:t>
      </w:r>
      <w:r w:rsidRPr="00546073">
        <w:rPr>
          <w:sz w:val="16"/>
        </w:rPr>
        <w:t xml:space="preserve"> sector, </w:t>
      </w:r>
      <w:r w:rsidRPr="006314AA">
        <w:rPr>
          <w:rStyle w:val="StyleUnderline"/>
        </w:rPr>
        <w:t xml:space="preserve">where regulatory </w:t>
      </w:r>
      <w:r w:rsidRPr="000603CF">
        <w:rPr>
          <w:rStyle w:val="StyleUnderline"/>
          <w:highlight w:val="cyan"/>
        </w:rPr>
        <w:t>reform</w:t>
      </w:r>
      <w:r w:rsidRPr="006314AA">
        <w:rPr>
          <w:rStyle w:val="StyleUnderline"/>
        </w:rPr>
        <w:t xml:space="preserve"> could </w:t>
      </w:r>
      <w:r w:rsidRPr="000603CF">
        <w:rPr>
          <w:rStyle w:val="Emphasis"/>
          <w:highlight w:val="cyan"/>
        </w:rPr>
        <w:t>unleash</w:t>
      </w:r>
      <w:r w:rsidRPr="006314AA">
        <w:rPr>
          <w:rStyle w:val="StyleUnderline"/>
        </w:rPr>
        <w:t xml:space="preserve"> large-scale</w:t>
      </w:r>
      <w:r w:rsidRPr="00546073">
        <w:rPr>
          <w:sz w:val="16"/>
        </w:rPr>
        <w:t xml:space="preserve"> </w:t>
      </w:r>
      <w:r w:rsidRPr="000603CF">
        <w:rPr>
          <w:rStyle w:val="Emphasis"/>
          <w:highlight w:val="cyan"/>
        </w:rPr>
        <w:t>econ</w:t>
      </w:r>
      <w:r w:rsidRPr="00546073">
        <w:rPr>
          <w:sz w:val="16"/>
        </w:rPr>
        <w:t xml:space="preserve">omic </w:t>
      </w:r>
      <w:r w:rsidRPr="000603CF">
        <w:rPr>
          <w:rStyle w:val="Emphasis"/>
          <w:highlight w:val="cyan"/>
        </w:rPr>
        <w:t>activity</w:t>
      </w:r>
      <w:r w:rsidRPr="00546073">
        <w:rPr>
          <w:sz w:val="16"/>
        </w:rPr>
        <w:t xml:space="preserve"> </w:t>
      </w:r>
      <w:r w:rsidRPr="000603CF">
        <w:rPr>
          <w:rStyle w:val="StyleUnderline"/>
          <w:highlight w:val="cyan"/>
        </w:rPr>
        <w:t xml:space="preserve">and </w:t>
      </w:r>
      <w:r w:rsidRPr="000603CF">
        <w:rPr>
          <w:rStyle w:val="Emphasis"/>
          <w:highlight w:val="cyan"/>
        </w:rPr>
        <w:t>lower costs</w:t>
      </w:r>
      <w:r w:rsidRPr="00546073">
        <w:rPr>
          <w:sz w:val="16"/>
        </w:rPr>
        <w:t xml:space="preserve"> for consumers. </w:t>
      </w:r>
      <w:r w:rsidRPr="006314AA">
        <w:rPr>
          <w:rStyle w:val="StyleUnderline"/>
        </w:rPr>
        <w:t xml:space="preserve">The </w:t>
      </w:r>
      <w:r w:rsidRPr="006314AA">
        <w:rPr>
          <w:rStyle w:val="Emphasis"/>
        </w:rPr>
        <w:t>permitting process</w:t>
      </w:r>
      <w:r w:rsidRPr="00546073">
        <w:rPr>
          <w:sz w:val="16"/>
        </w:rPr>
        <w:t xml:space="preserve"> for new energy projects </w:t>
      </w:r>
      <w:r w:rsidRPr="006314AA">
        <w:rPr>
          <w:rStyle w:val="StyleUnderline"/>
        </w:rPr>
        <w:t>can add</w:t>
      </w:r>
      <w:r w:rsidRPr="00546073">
        <w:rPr>
          <w:sz w:val="16"/>
        </w:rPr>
        <w:t xml:space="preserve"> up to </w:t>
      </w:r>
      <w:r w:rsidRPr="006314AA">
        <w:rPr>
          <w:rStyle w:val="Emphasis"/>
        </w:rPr>
        <w:t>ten years</w:t>
      </w:r>
      <w:r w:rsidRPr="00546073">
        <w:rPr>
          <w:sz w:val="16"/>
        </w:rPr>
        <w:t xml:space="preserve"> </w:t>
      </w:r>
      <w:r w:rsidRPr="006314AA">
        <w:rPr>
          <w:rStyle w:val="StyleUnderline"/>
        </w:rPr>
        <w:t xml:space="preserve">to a project timeline, due </w:t>
      </w:r>
      <w:r w:rsidRPr="000603CF">
        <w:rPr>
          <w:rStyle w:val="StyleUnderline"/>
        </w:rPr>
        <w:t>to overlapping federal and state requirements</w:t>
      </w:r>
      <w:r w:rsidRPr="000603CF">
        <w:rPr>
          <w:sz w:val="16"/>
        </w:rPr>
        <w:t xml:space="preserve">. </w:t>
      </w:r>
      <w:r w:rsidRPr="000603CF">
        <w:rPr>
          <w:rStyle w:val="Emphasis"/>
        </w:rPr>
        <w:t>Streamlining</w:t>
      </w:r>
      <w:r w:rsidRPr="000603CF">
        <w:rPr>
          <w:sz w:val="16"/>
        </w:rPr>
        <w:t xml:space="preserve"> </w:t>
      </w:r>
      <w:r w:rsidRPr="000603CF">
        <w:rPr>
          <w:rStyle w:val="StyleUnderline"/>
        </w:rPr>
        <w:t>these</w:t>
      </w:r>
      <w:r w:rsidRPr="000603CF">
        <w:rPr>
          <w:sz w:val="16"/>
        </w:rPr>
        <w:t xml:space="preserve"> processes </w:t>
      </w:r>
      <w:r w:rsidRPr="000603CF">
        <w:rPr>
          <w:rStyle w:val="StyleUnderline"/>
        </w:rPr>
        <w:t xml:space="preserve">would not only boost GDP; it also would reduce </w:t>
      </w:r>
      <w:r w:rsidRPr="000603CF">
        <w:rPr>
          <w:rStyle w:val="Emphasis"/>
        </w:rPr>
        <w:t>energy</w:t>
      </w:r>
      <w:r w:rsidRPr="006314AA">
        <w:rPr>
          <w:rStyle w:val="Emphasis"/>
        </w:rPr>
        <w:t xml:space="preserve"> costs</w:t>
      </w:r>
      <w:r w:rsidRPr="006314AA">
        <w:rPr>
          <w:rStyle w:val="StyleUnderline"/>
        </w:rPr>
        <w:t xml:space="preserve"> for consumers</w:t>
      </w:r>
      <w:r w:rsidRPr="00546073">
        <w:rPr>
          <w:sz w:val="16"/>
        </w:rPr>
        <w:t>—a win-win scenario.</w:t>
      </w:r>
    </w:p>
    <w:p w14:paraId="032EB3FA" w14:textId="77777777" w:rsidR="002D0A3B" w:rsidRPr="00546073" w:rsidRDefault="002D0A3B" w:rsidP="002D0A3B">
      <w:pPr>
        <w:rPr>
          <w:sz w:val="16"/>
        </w:rPr>
      </w:pPr>
      <w:r w:rsidRPr="00546073">
        <w:rPr>
          <w:sz w:val="16"/>
        </w:rPr>
        <w:t xml:space="preserve">Similarly, the </w:t>
      </w:r>
      <w:r w:rsidRPr="000603CF">
        <w:rPr>
          <w:rStyle w:val="Emphasis"/>
          <w:highlight w:val="cyan"/>
        </w:rPr>
        <w:t>tech</w:t>
      </w:r>
      <w:r w:rsidRPr="00546073">
        <w:rPr>
          <w:sz w:val="16"/>
        </w:rPr>
        <w:t xml:space="preserve"> industry—including cryptocurrency markets—</w:t>
      </w:r>
      <w:r w:rsidRPr="006314AA">
        <w:rPr>
          <w:rStyle w:val="StyleUnderline"/>
        </w:rPr>
        <w:t>has been</w:t>
      </w:r>
      <w:r w:rsidRPr="00546073">
        <w:rPr>
          <w:sz w:val="16"/>
        </w:rPr>
        <w:t xml:space="preserve"> [</w:t>
      </w:r>
      <w:r w:rsidRPr="000603CF">
        <w:rPr>
          <w:rStyle w:val="Emphasis"/>
          <w:highlight w:val="cyan"/>
        </w:rPr>
        <w:t>hampered</w:t>
      </w:r>
      <w:r w:rsidRPr="00546073">
        <w:rPr>
          <w:sz w:val="16"/>
        </w:rPr>
        <w:t xml:space="preserve">] hamstrung </w:t>
      </w:r>
      <w:r w:rsidRPr="000603CF">
        <w:rPr>
          <w:rStyle w:val="StyleUnderline"/>
          <w:highlight w:val="cyan"/>
        </w:rPr>
        <w:t>by</w:t>
      </w:r>
      <w:r w:rsidRPr="00546073">
        <w:rPr>
          <w:sz w:val="16"/>
        </w:rPr>
        <w:t xml:space="preserve"> uncertain and </w:t>
      </w:r>
      <w:r w:rsidRPr="000603CF">
        <w:rPr>
          <w:rStyle w:val="Emphasis"/>
          <w:highlight w:val="cyan"/>
        </w:rPr>
        <w:t>overly aggressive</w:t>
      </w:r>
      <w:r w:rsidRPr="00546073">
        <w:rPr>
          <w:sz w:val="16"/>
        </w:rPr>
        <w:t xml:space="preserve"> </w:t>
      </w:r>
      <w:r w:rsidRPr="006314AA">
        <w:rPr>
          <w:rStyle w:val="StyleUnderline"/>
        </w:rPr>
        <w:t xml:space="preserve">regulatory </w:t>
      </w:r>
      <w:r w:rsidRPr="000603CF">
        <w:rPr>
          <w:rStyle w:val="StyleUnderline"/>
          <w:highlight w:val="cyan"/>
        </w:rPr>
        <w:t>actions</w:t>
      </w:r>
      <w:r w:rsidRPr="006314AA">
        <w:rPr>
          <w:rStyle w:val="StyleUnderline"/>
        </w:rPr>
        <w:t>.</w:t>
      </w:r>
      <w:r w:rsidRPr="00546073">
        <w:rPr>
          <w:sz w:val="16"/>
        </w:rPr>
        <w:t xml:space="preserve"> </w:t>
      </w:r>
      <w:r w:rsidRPr="006314AA">
        <w:rPr>
          <w:rStyle w:val="StyleUnderline"/>
        </w:rPr>
        <w:t>The</w:t>
      </w:r>
      <w:r w:rsidRPr="00546073">
        <w:rPr>
          <w:sz w:val="16"/>
        </w:rPr>
        <w:t xml:space="preserve"> Securities and Exchange Commission (</w:t>
      </w:r>
      <w:r w:rsidRPr="006314AA">
        <w:rPr>
          <w:rStyle w:val="Emphasis"/>
        </w:rPr>
        <w:t>SEC</w:t>
      </w:r>
      <w:r w:rsidRPr="00546073">
        <w:rPr>
          <w:sz w:val="16"/>
        </w:rPr>
        <w:t xml:space="preserve">) and other agencies often </w:t>
      </w:r>
      <w:r w:rsidRPr="006314AA">
        <w:rPr>
          <w:rStyle w:val="StyleUnderline"/>
        </w:rPr>
        <w:t xml:space="preserve">regulate through enforcement, </w:t>
      </w:r>
      <w:r w:rsidRPr="000603CF">
        <w:rPr>
          <w:rStyle w:val="StyleUnderline"/>
          <w:highlight w:val="cyan"/>
        </w:rPr>
        <w:t xml:space="preserve">creating </w:t>
      </w:r>
      <w:r w:rsidRPr="000603CF">
        <w:rPr>
          <w:rStyle w:val="Emphasis"/>
          <w:highlight w:val="cyan"/>
        </w:rPr>
        <w:t>uncertainty</w:t>
      </w:r>
      <w:r w:rsidRPr="000603CF">
        <w:rPr>
          <w:sz w:val="16"/>
          <w:highlight w:val="cyan"/>
        </w:rPr>
        <w:t xml:space="preserve"> </w:t>
      </w:r>
      <w:r w:rsidRPr="000603CF">
        <w:rPr>
          <w:rStyle w:val="StyleUnderline"/>
          <w:highlight w:val="cyan"/>
        </w:rPr>
        <w:t>that deters investment</w:t>
      </w:r>
      <w:r w:rsidRPr="00546073">
        <w:rPr>
          <w:sz w:val="16"/>
        </w:rPr>
        <w:t>. Providing clear, predictable rules would unleash the full potential of blockchain technologies and other innovations, further driving economic growth.</w:t>
      </w:r>
    </w:p>
    <w:p w14:paraId="31BB2F59" w14:textId="77777777" w:rsidR="002D0A3B" w:rsidRPr="00546073" w:rsidRDefault="002D0A3B" w:rsidP="002D0A3B">
      <w:pPr>
        <w:rPr>
          <w:sz w:val="16"/>
        </w:rPr>
      </w:pPr>
      <w:r w:rsidRPr="00546073">
        <w:rPr>
          <w:sz w:val="16"/>
        </w:rPr>
        <w:t>The Constitutional Argument</w:t>
      </w:r>
    </w:p>
    <w:p w14:paraId="751445A5" w14:textId="77777777" w:rsidR="002D0A3B" w:rsidRPr="00546073" w:rsidRDefault="002D0A3B" w:rsidP="002D0A3B">
      <w:pPr>
        <w:rPr>
          <w:sz w:val="16"/>
        </w:rPr>
      </w:pPr>
      <w:r w:rsidRPr="00546073">
        <w:rPr>
          <w:sz w:val="16"/>
        </w:rPr>
        <w:t>While the economic case for regulatory reform is compelling, the constitutional argument is equally urgent. Much of the federal regulatory apparatus operates in direct violation of the separation of powers, created by the Founders to protect individual liberty. Congress, not unelected bureaucrats, is constitutionally tasked with making laws. Yet agencies routinely create rules with the force of law, effectively legislating from the executive branch.</w:t>
      </w:r>
    </w:p>
    <w:p w14:paraId="25C0B365" w14:textId="77777777" w:rsidR="002D0A3B" w:rsidRPr="00546073" w:rsidRDefault="002D0A3B" w:rsidP="002D0A3B">
      <w:pPr>
        <w:rPr>
          <w:sz w:val="16"/>
        </w:rPr>
      </w:pPr>
      <w:r w:rsidRPr="00546073">
        <w:rPr>
          <w:sz w:val="16"/>
        </w:rPr>
        <w:t>This “administrative state” undermines democratic accountability and concentrates power in ways the Founders explicitly sought to avoid.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6CAEE542" w14:textId="77777777" w:rsidR="002D0A3B" w:rsidRPr="00546073" w:rsidRDefault="002D0A3B" w:rsidP="002D0A3B">
      <w:pPr>
        <w:rPr>
          <w:sz w:val="16"/>
        </w:rPr>
      </w:pPr>
      <w:r w:rsidRPr="00546073">
        <w:rPr>
          <w:sz w:val="16"/>
        </w:rPr>
        <w:t>Reining in the administrative state would restore constitutional balance while reducing the economic drag of overregulation. If Congress had to explicitly authorize major regulatory actions, lawmakers would be forced to consider their economic implications and answer to voters for the consequences.</w:t>
      </w:r>
    </w:p>
    <w:p w14:paraId="0C9DFE54" w14:textId="77777777" w:rsidR="002D0A3B" w:rsidRPr="00546073" w:rsidRDefault="002D0A3B" w:rsidP="002D0A3B">
      <w:pPr>
        <w:rPr>
          <w:sz w:val="16"/>
        </w:rPr>
      </w:pPr>
      <w:r w:rsidRPr="00546073">
        <w:rPr>
          <w:sz w:val="16"/>
        </w:rPr>
        <w:t>Innovation and the Path Forward</w:t>
      </w:r>
    </w:p>
    <w:p w14:paraId="24329EFB" w14:textId="77777777" w:rsidR="002D0A3B" w:rsidRPr="00546073" w:rsidRDefault="002D0A3B" w:rsidP="002D0A3B">
      <w:pPr>
        <w:rPr>
          <w:sz w:val="16"/>
        </w:rPr>
      </w:pPr>
      <w:r w:rsidRPr="00546073">
        <w:rPr>
          <w:rStyle w:val="StyleUnderline"/>
        </w:rPr>
        <w:t>The power of innovation to drive</w:t>
      </w:r>
      <w:r w:rsidRPr="00546073">
        <w:rPr>
          <w:sz w:val="16"/>
        </w:rPr>
        <w:t xml:space="preserve"> economic growth </w:t>
      </w:r>
      <w:r w:rsidRPr="00546073">
        <w:rPr>
          <w:rStyle w:val="StyleUnderline"/>
        </w:rPr>
        <w:t xml:space="preserve">is </w:t>
      </w:r>
      <w:r w:rsidRPr="00546073">
        <w:rPr>
          <w:rStyle w:val="Emphasis"/>
        </w:rPr>
        <w:t>undeniable</w:t>
      </w:r>
      <w:r w:rsidRPr="00546073">
        <w:rPr>
          <w:sz w:val="16"/>
        </w:rPr>
        <w:t>. Elon Musk’s ventures have revolutionized industries, from electric vehicles to space exploration. Ramaswamy’s advocacy for deregulation echoes the same ethos: Let entrepreneurs innovate without undue interference.</w:t>
      </w:r>
    </w:p>
    <w:p w14:paraId="4509BB15" w14:textId="77777777" w:rsidR="002D0A3B" w:rsidRPr="00546073" w:rsidRDefault="002D0A3B" w:rsidP="002D0A3B">
      <w:pPr>
        <w:rPr>
          <w:rStyle w:val="StyleUnderline"/>
        </w:rPr>
      </w:pPr>
      <w:r w:rsidRPr="00546073">
        <w:rPr>
          <w:sz w:val="16"/>
        </w:rPr>
        <w:t xml:space="preserve">By focusing on reducing regulatory burdens and ensuring that rules are clear and constitutionally sound, DOGE could pave the way for a new era of innovation and economic growth. The rise of cryptocurrencies, gig work, ride-sharing, and other </w:t>
      </w:r>
      <w:r w:rsidRPr="00546073">
        <w:rPr>
          <w:rStyle w:val="Emphasis"/>
        </w:rPr>
        <w:t>disruptive</w:t>
      </w:r>
      <w:r w:rsidRPr="00546073">
        <w:rPr>
          <w:rStyle w:val="StyleUnderline"/>
        </w:rPr>
        <w:t xml:space="preserve"> tech</w:t>
      </w:r>
      <w:r w:rsidRPr="00546073">
        <w:rPr>
          <w:sz w:val="16"/>
        </w:rPr>
        <w:t xml:space="preserve">nologies reflects a public yearning for alternatives to outdated systems. But these innovations often </w:t>
      </w:r>
      <w:r w:rsidRPr="00546073">
        <w:rPr>
          <w:rStyle w:val="StyleUnderline"/>
        </w:rPr>
        <w:t>face</w:t>
      </w:r>
      <w:r w:rsidRPr="00546073">
        <w:rPr>
          <w:sz w:val="16"/>
        </w:rPr>
        <w:t xml:space="preserve"> </w:t>
      </w:r>
      <w:r w:rsidRPr="00546073">
        <w:rPr>
          <w:rStyle w:val="Emphasis"/>
        </w:rPr>
        <w:t>regulatory roadblocks</w:t>
      </w:r>
      <w:r w:rsidRPr="00546073">
        <w:rPr>
          <w:sz w:val="16"/>
        </w:rPr>
        <w:t xml:space="preserve"> </w:t>
      </w:r>
      <w:r w:rsidRPr="00546073">
        <w:rPr>
          <w:rStyle w:val="StyleUnderline"/>
        </w:rPr>
        <w:t>that serve entrenched interests rather than the public good.</w:t>
      </w:r>
    </w:p>
    <w:p w14:paraId="215ADB70" w14:textId="77777777" w:rsidR="002D0A3B" w:rsidRPr="00546073" w:rsidRDefault="002D0A3B" w:rsidP="002D0A3B">
      <w:pPr>
        <w:rPr>
          <w:sz w:val="16"/>
        </w:rPr>
      </w:pPr>
      <w:r w:rsidRPr="00546073">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35A1241E" w14:textId="77777777" w:rsidR="002D0A3B" w:rsidRPr="00546073" w:rsidRDefault="002D0A3B" w:rsidP="002D0A3B">
      <w:pPr>
        <w:rPr>
          <w:sz w:val="16"/>
        </w:rPr>
      </w:pPr>
      <w:r w:rsidRPr="00546073">
        <w:rPr>
          <w:sz w:val="16"/>
        </w:rPr>
        <w:t>A Dual Benefit: Economic Growth and Deficit Reduction</w:t>
      </w:r>
    </w:p>
    <w:p w14:paraId="01F350DE" w14:textId="77777777" w:rsidR="002D0A3B" w:rsidRPr="00546073" w:rsidRDefault="002D0A3B" w:rsidP="002D0A3B">
      <w:pPr>
        <w:rPr>
          <w:sz w:val="16"/>
        </w:rPr>
      </w:pPr>
      <w:r w:rsidRPr="00546073">
        <w:rPr>
          <w:sz w:val="16"/>
        </w:rPr>
        <w:t xml:space="preserve">By aligning regulatory policy with both economic and constitutional principles, the U.S. can achieve a virtuous cycle of growth. </w:t>
      </w:r>
      <w:r w:rsidRPr="00546073">
        <w:rPr>
          <w:rStyle w:val="StyleUnderline"/>
        </w:rPr>
        <w:t xml:space="preserve">Less regulation means more innovation and investment, leading to </w:t>
      </w:r>
      <w:r w:rsidRPr="00546073">
        <w:rPr>
          <w:rStyle w:val="Emphasis"/>
        </w:rPr>
        <w:t>higher GDP</w:t>
      </w:r>
      <w:r w:rsidRPr="00546073">
        <w:rPr>
          <w:rStyle w:val="StyleUnderline"/>
        </w:rPr>
        <w:t xml:space="preserve"> and better outcomes</w:t>
      </w:r>
      <w:r w:rsidRPr="00546073">
        <w:rPr>
          <w:sz w:val="16"/>
        </w:rPr>
        <w:t xml:space="preserve"> for Americans. At the same time, restoring the proper separation of powers would make the government more accountable and less prone to overreach. At the end of the day, it’s regular Americans who would benefit from these reforms.</w:t>
      </w:r>
    </w:p>
    <w:p w14:paraId="6E721070" w14:textId="77777777" w:rsidR="002D0A3B" w:rsidRPr="00546073" w:rsidRDefault="002D0A3B" w:rsidP="002D0A3B">
      <w:pPr>
        <w:rPr>
          <w:sz w:val="16"/>
        </w:rPr>
      </w:pPr>
      <w:r w:rsidRPr="00546073">
        <w:rPr>
          <w:sz w:val="16"/>
        </w:rPr>
        <w:t xml:space="preserve">The stakes are high. </w:t>
      </w:r>
      <w:r w:rsidRPr="000603CF">
        <w:rPr>
          <w:rStyle w:val="Emphasis"/>
          <w:highlight w:val="cyan"/>
        </w:rPr>
        <w:t>Without</w:t>
      </w:r>
      <w:r w:rsidRPr="00546073">
        <w:rPr>
          <w:sz w:val="16"/>
        </w:rPr>
        <w:t xml:space="preserve"> significant </w:t>
      </w:r>
      <w:r w:rsidRPr="000603CF">
        <w:rPr>
          <w:rStyle w:val="Emphasis"/>
          <w:highlight w:val="cyan"/>
        </w:rPr>
        <w:t>reform</w:t>
      </w:r>
      <w:r w:rsidRPr="00546073">
        <w:rPr>
          <w:sz w:val="16"/>
        </w:rPr>
        <w:t xml:space="preserve">, </w:t>
      </w:r>
      <w:r w:rsidRPr="000603CF">
        <w:rPr>
          <w:rStyle w:val="StyleUnderline"/>
          <w:highlight w:val="cyan"/>
        </w:rPr>
        <w:t>the U.S. risks</w:t>
      </w:r>
      <w:r w:rsidRPr="00546073">
        <w:rPr>
          <w:rStyle w:val="StyleUnderline"/>
        </w:rPr>
        <w:t xml:space="preserve"> falling into</w:t>
      </w:r>
      <w:r w:rsidRPr="00546073">
        <w:rPr>
          <w:sz w:val="16"/>
        </w:rPr>
        <w:t xml:space="preserve"> a cycle of </w:t>
      </w:r>
      <w:r w:rsidRPr="000603CF">
        <w:rPr>
          <w:rStyle w:val="Emphasis"/>
          <w:highlight w:val="cyan"/>
        </w:rPr>
        <w:t>stagnation</w:t>
      </w:r>
      <w:r w:rsidRPr="00546073">
        <w:rPr>
          <w:sz w:val="16"/>
        </w:rPr>
        <w:t xml:space="preserve">, </w:t>
      </w:r>
      <w:r w:rsidRPr="000603CF">
        <w:rPr>
          <w:rStyle w:val="StyleUnderline"/>
          <w:highlight w:val="cyan"/>
        </w:rPr>
        <w:t>where</w:t>
      </w:r>
      <w:r w:rsidRPr="00546073">
        <w:rPr>
          <w:rStyle w:val="StyleUnderline"/>
        </w:rPr>
        <w:t xml:space="preserve"> high </w:t>
      </w:r>
      <w:r w:rsidRPr="000603CF">
        <w:rPr>
          <w:rStyle w:val="StyleUnderline"/>
          <w:highlight w:val="cyan"/>
        </w:rPr>
        <w:t>deficits</w:t>
      </w:r>
      <w:r w:rsidRPr="00546073">
        <w:rPr>
          <w:rStyle w:val="StyleUnderline"/>
        </w:rPr>
        <w:t xml:space="preserve"> </w:t>
      </w:r>
      <w:r w:rsidRPr="000603CF">
        <w:rPr>
          <w:rStyle w:val="StyleUnderline"/>
          <w:highlight w:val="cyan"/>
        </w:rPr>
        <w:t>and low</w:t>
      </w:r>
      <w:r w:rsidRPr="000603CF">
        <w:rPr>
          <w:sz w:val="16"/>
          <w:highlight w:val="cyan"/>
        </w:rPr>
        <w:t xml:space="preserve"> </w:t>
      </w:r>
      <w:r w:rsidRPr="000603CF">
        <w:rPr>
          <w:rStyle w:val="StyleUnderline"/>
          <w:highlight w:val="cyan"/>
        </w:rPr>
        <w:t>growth</w:t>
      </w:r>
      <w:r w:rsidRPr="00546073">
        <w:rPr>
          <w:rStyle w:val="StyleUnderline"/>
        </w:rPr>
        <w:t xml:space="preserve"> </w:t>
      </w:r>
      <w:r w:rsidRPr="000603CF">
        <w:rPr>
          <w:rStyle w:val="Emphasis"/>
          <w:highlight w:val="cyan"/>
        </w:rPr>
        <w:t>feed each other</w:t>
      </w:r>
      <w:r w:rsidRPr="000603CF">
        <w:rPr>
          <w:sz w:val="16"/>
          <w:highlight w:val="cyan"/>
        </w:rPr>
        <w:t xml:space="preserve"> </w:t>
      </w:r>
      <w:r w:rsidRPr="000603CF">
        <w:rPr>
          <w:rStyle w:val="StyleUnderline"/>
          <w:highlight w:val="cyan"/>
        </w:rPr>
        <w:t xml:space="preserve">in a </w:t>
      </w:r>
      <w:r w:rsidRPr="000603CF">
        <w:rPr>
          <w:rStyle w:val="Emphasis"/>
          <w:highlight w:val="cyan"/>
        </w:rPr>
        <w:t>downward</w:t>
      </w:r>
      <w:r w:rsidRPr="000603CF">
        <w:rPr>
          <w:rStyle w:val="StyleUnderline"/>
          <w:highlight w:val="cyan"/>
        </w:rPr>
        <w:t xml:space="preserve"> spiral</w:t>
      </w:r>
      <w:r w:rsidRPr="00546073">
        <w:rPr>
          <w:sz w:val="16"/>
        </w:rPr>
        <w:t>. But with bold action, we can unlock the potential of our economy while reaffirming the constitutional principles that make our nation exceptional.</w:t>
      </w:r>
    </w:p>
    <w:p w14:paraId="28ED96F2" w14:textId="77777777" w:rsidR="002D0A3B" w:rsidRDefault="002D0A3B" w:rsidP="002D0A3B">
      <w:pPr>
        <w:rPr>
          <w:sz w:val="16"/>
        </w:rPr>
      </w:pPr>
      <w:r w:rsidRPr="00546073">
        <w:rPr>
          <w:sz w:val="16"/>
        </w:rPr>
        <w:t>The Department of Government Efficiency offers a roadmap. The question is whether policymakers have the courage to follow it.</w:t>
      </w:r>
    </w:p>
    <w:p w14:paraId="3DC48EDE" w14:textId="77777777" w:rsidR="002D0A3B" w:rsidRDefault="002D0A3B" w:rsidP="002D0A3B">
      <w:pPr>
        <w:pStyle w:val="Heading4"/>
      </w:pPr>
      <w:r>
        <w:t xml:space="preserve">It doesn’t hurt the </w:t>
      </w:r>
      <w:r w:rsidRPr="00DC4563">
        <w:rPr>
          <w:u w:val="single"/>
        </w:rPr>
        <w:t>environment</w:t>
      </w:r>
      <w:r>
        <w:t>.</w:t>
      </w:r>
    </w:p>
    <w:p w14:paraId="38A9A308" w14:textId="77777777" w:rsidR="002D0A3B" w:rsidRPr="00DC4563" w:rsidRDefault="002D0A3B" w:rsidP="002D0A3B">
      <w:r>
        <w:t xml:space="preserve">Dr. Shiran V. </w:t>
      </w:r>
      <w:r w:rsidRPr="00DC4563">
        <w:rPr>
          <w:rStyle w:val="Style13ptBold"/>
        </w:rPr>
        <w:t>Shen 21</w:t>
      </w:r>
      <w:r>
        <w:t>, Ph.D., Political Science from Stanford, leads the China Energy Program at the Precourt Institute for Energy, Stanford University, “Deregulation Is Not the Enemy”, https://thebreakthrough.org/journal/no-15-winter-2022/deregulation-not-enemy</w:t>
      </w:r>
    </w:p>
    <w:p w14:paraId="5EE02F37" w14:textId="77777777" w:rsidR="002D0A3B" w:rsidRPr="00A1057E" w:rsidRDefault="002D0A3B" w:rsidP="002D0A3B">
      <w:pPr>
        <w:rPr>
          <w:rStyle w:val="Emphasis"/>
        </w:rPr>
      </w:pPr>
      <w:r w:rsidRPr="00A1057E">
        <w:rPr>
          <w:sz w:val="16"/>
        </w:rPr>
        <w:t xml:space="preserve">But it is also true that </w:t>
      </w:r>
      <w:r w:rsidRPr="001A1C2E">
        <w:rPr>
          <w:rStyle w:val="StyleUnderline"/>
          <w:highlight w:val="cyan"/>
        </w:rPr>
        <w:t xml:space="preserve">deregulation </w:t>
      </w:r>
      <w:r w:rsidRPr="001A1C2E">
        <w:rPr>
          <w:rStyle w:val="Emphasis"/>
          <w:highlight w:val="cyan"/>
        </w:rPr>
        <w:t>should not</w:t>
      </w:r>
      <w:r w:rsidRPr="00A1057E">
        <w:rPr>
          <w:sz w:val="16"/>
        </w:rPr>
        <w:t xml:space="preserve"> always </w:t>
      </w:r>
      <w:r w:rsidRPr="001A1C2E">
        <w:rPr>
          <w:rStyle w:val="Emphasis"/>
          <w:highlight w:val="cyan"/>
        </w:rPr>
        <w:t>be seen as the enemy</w:t>
      </w:r>
      <w:r w:rsidRPr="00A1057E">
        <w:rPr>
          <w:sz w:val="16"/>
        </w:rPr>
        <w:t xml:space="preserve">. </w:t>
      </w:r>
      <w:r w:rsidRPr="00A1057E">
        <w:rPr>
          <w:rStyle w:val="StyleUnderline"/>
        </w:rPr>
        <w:t xml:space="preserve">The cases of </w:t>
      </w:r>
      <w:r w:rsidRPr="001A1C2E">
        <w:rPr>
          <w:rStyle w:val="Emphasis"/>
          <w:highlight w:val="cyan"/>
        </w:rPr>
        <w:t>China</w:t>
      </w:r>
      <w:r w:rsidRPr="001A1C2E">
        <w:rPr>
          <w:rStyle w:val="StyleUnderline"/>
          <w:highlight w:val="cyan"/>
        </w:rPr>
        <w:t xml:space="preserve"> and the </w:t>
      </w:r>
      <w:r w:rsidRPr="001A1C2E">
        <w:rPr>
          <w:rStyle w:val="Emphasis"/>
          <w:highlight w:val="cyan"/>
        </w:rPr>
        <w:t>U</w:t>
      </w:r>
      <w:r w:rsidRPr="00176232">
        <w:rPr>
          <w:rStyle w:val="Emphasis"/>
        </w:rPr>
        <w:t>nited</w:t>
      </w:r>
      <w:r w:rsidRPr="00A1057E">
        <w:rPr>
          <w:rStyle w:val="Emphasis"/>
        </w:rPr>
        <w:t xml:space="preserve"> </w:t>
      </w:r>
      <w:r w:rsidRPr="001A1C2E">
        <w:rPr>
          <w:rStyle w:val="Emphasis"/>
          <w:highlight w:val="cyan"/>
        </w:rPr>
        <w:t>S</w:t>
      </w:r>
      <w:r w:rsidRPr="00A1057E">
        <w:rPr>
          <w:rStyle w:val="Emphasis"/>
        </w:rPr>
        <w:t>tates</w:t>
      </w:r>
      <w:r w:rsidRPr="00A1057E">
        <w:rPr>
          <w:rStyle w:val="StyleUnderline"/>
        </w:rPr>
        <w:t xml:space="preserve"> </w:t>
      </w:r>
      <w:r w:rsidRPr="001A1C2E">
        <w:rPr>
          <w:rStyle w:val="StyleUnderline"/>
          <w:highlight w:val="cyan"/>
        </w:rPr>
        <w:t>shine</w:t>
      </w:r>
      <w:r w:rsidRPr="00A1057E">
        <w:rPr>
          <w:rStyle w:val="StyleUnderline"/>
        </w:rPr>
        <w:t xml:space="preserve"> a light </w:t>
      </w:r>
      <w:r w:rsidRPr="001A1C2E">
        <w:rPr>
          <w:rStyle w:val="StyleUnderline"/>
          <w:highlight w:val="cyan"/>
        </w:rPr>
        <w:t>on</w:t>
      </w:r>
      <w:r w:rsidRPr="00A1057E">
        <w:rPr>
          <w:rStyle w:val="StyleUnderline"/>
        </w:rPr>
        <w:t xml:space="preserve"> the </w:t>
      </w:r>
      <w:r w:rsidRPr="001A1C2E">
        <w:rPr>
          <w:rStyle w:val="StyleUnderline"/>
          <w:highlight w:val="cyan"/>
        </w:rPr>
        <w:t xml:space="preserve">conditions under which </w:t>
      </w:r>
      <w:r w:rsidRPr="001A1C2E">
        <w:rPr>
          <w:rStyle w:val="Emphasis"/>
          <w:highlight w:val="cyan"/>
        </w:rPr>
        <w:t>deregulation</w:t>
      </w:r>
      <w:r w:rsidRPr="001A1C2E">
        <w:rPr>
          <w:rStyle w:val="StyleUnderline"/>
          <w:highlight w:val="cyan"/>
        </w:rPr>
        <w:t xml:space="preserve"> can open</w:t>
      </w:r>
      <w:r w:rsidRPr="00A1057E">
        <w:rPr>
          <w:rStyle w:val="StyleUnderline"/>
        </w:rPr>
        <w:t xml:space="preserve"> the </w:t>
      </w:r>
      <w:r w:rsidRPr="001A1C2E">
        <w:rPr>
          <w:rStyle w:val="StyleUnderline"/>
          <w:highlight w:val="cyan"/>
        </w:rPr>
        <w:t xml:space="preserve">space for </w:t>
      </w:r>
      <w:r w:rsidRPr="001A1C2E">
        <w:rPr>
          <w:rStyle w:val="Emphasis"/>
          <w:highlight w:val="cyan"/>
        </w:rPr>
        <w:t>environmental progress</w:t>
      </w:r>
      <w:r w:rsidRPr="00A1057E">
        <w:rPr>
          <w:sz w:val="16"/>
        </w:rPr>
        <w:t xml:space="preserve">. When </w:t>
      </w:r>
      <w:r w:rsidRPr="00A1057E">
        <w:rPr>
          <w:rStyle w:val="StyleUnderline"/>
        </w:rPr>
        <w:t>deregulation</w:t>
      </w:r>
      <w:r w:rsidRPr="00A1057E">
        <w:rPr>
          <w:sz w:val="16"/>
        </w:rPr>
        <w:t xml:space="preserve"> is coupled with smart new regulations and adequate oversight, it </w:t>
      </w:r>
      <w:r w:rsidRPr="00A1057E">
        <w:rPr>
          <w:rStyle w:val="StyleUnderline"/>
        </w:rPr>
        <w:t xml:space="preserve">can be a </w:t>
      </w:r>
      <w:r w:rsidRPr="00A1057E">
        <w:rPr>
          <w:rStyle w:val="Emphasis"/>
        </w:rPr>
        <w:t>boon</w:t>
      </w:r>
      <w:r w:rsidRPr="00A1057E">
        <w:rPr>
          <w:rStyle w:val="StyleUnderline"/>
        </w:rPr>
        <w:t xml:space="preserve"> to these efforts</w:t>
      </w:r>
      <w:r w:rsidRPr="00A1057E">
        <w:rPr>
          <w:sz w:val="16"/>
        </w:rPr>
        <w:t xml:space="preserve">. Indeed, it appears that </w:t>
      </w:r>
      <w:r w:rsidRPr="001A1C2E">
        <w:rPr>
          <w:rStyle w:val="StyleUnderline"/>
          <w:highlight w:val="cyan"/>
        </w:rPr>
        <w:t>deregulation</w:t>
      </w:r>
      <w:r w:rsidRPr="00A1057E">
        <w:rPr>
          <w:rStyle w:val="StyleUnderline"/>
        </w:rPr>
        <w:t xml:space="preserve"> may help </w:t>
      </w:r>
      <w:r w:rsidRPr="001A1C2E">
        <w:rPr>
          <w:rStyle w:val="Emphasis"/>
          <w:highlight w:val="cyan"/>
        </w:rPr>
        <w:t>clear out</w:t>
      </w:r>
      <w:r w:rsidRPr="00A1057E">
        <w:rPr>
          <w:rStyle w:val="Emphasis"/>
        </w:rPr>
        <w:t xml:space="preserve"> </w:t>
      </w:r>
      <w:r w:rsidRPr="001A1C2E">
        <w:rPr>
          <w:rStyle w:val="Emphasis"/>
          <w:highlight w:val="cyan"/>
        </w:rPr>
        <w:t>unhelpful rules</w:t>
      </w:r>
      <w:r w:rsidRPr="001A1C2E">
        <w:rPr>
          <w:rStyle w:val="StyleUnderline"/>
          <w:highlight w:val="cyan"/>
        </w:rPr>
        <w:t xml:space="preserve"> to </w:t>
      </w:r>
      <w:r w:rsidRPr="001A1C2E">
        <w:rPr>
          <w:rStyle w:val="Emphasis"/>
          <w:highlight w:val="cyan"/>
        </w:rPr>
        <w:t>make room for new ones</w:t>
      </w:r>
      <w:r w:rsidRPr="00A1057E">
        <w:rPr>
          <w:sz w:val="16"/>
        </w:rPr>
        <w:t xml:space="preserve">. </w:t>
      </w:r>
      <w:r w:rsidRPr="00A1057E">
        <w:rPr>
          <w:rStyle w:val="StyleUnderline"/>
        </w:rPr>
        <w:t xml:space="preserve">As the world comes together to consider new approaches </w:t>
      </w:r>
      <w:r w:rsidRPr="00176232">
        <w:rPr>
          <w:rStyle w:val="StyleUnderline"/>
        </w:rPr>
        <w:t xml:space="preserve">to </w:t>
      </w:r>
      <w:r w:rsidRPr="001A1C2E">
        <w:rPr>
          <w:rStyle w:val="StyleUnderline"/>
          <w:highlight w:val="cyan"/>
        </w:rPr>
        <w:t>tackling climate change</w:t>
      </w:r>
      <w:r w:rsidRPr="00A1057E">
        <w:rPr>
          <w:sz w:val="16"/>
        </w:rPr>
        <w:t xml:space="preserve">, then, </w:t>
      </w:r>
      <w:r w:rsidRPr="00A1057E">
        <w:rPr>
          <w:rStyle w:val="StyleUnderline"/>
        </w:rPr>
        <w:t xml:space="preserve">those most concerned </w:t>
      </w:r>
      <w:r w:rsidRPr="00A1057E">
        <w:rPr>
          <w:rStyle w:val="Emphasis"/>
        </w:rPr>
        <w:t>shouldn’t dismiss deregulation out of hand.</w:t>
      </w:r>
    </w:p>
    <w:p w14:paraId="59802B7E" w14:textId="77777777" w:rsidR="002D0A3B" w:rsidRPr="00FD76F6" w:rsidRDefault="002D0A3B" w:rsidP="002D0A3B">
      <w:pPr>
        <w:pStyle w:val="Heading2"/>
      </w:pPr>
      <w:r>
        <w:t>T Subs</w:t>
      </w:r>
    </w:p>
    <w:p w14:paraId="25116ACD" w14:textId="77777777" w:rsidR="002D0A3B" w:rsidRDefault="002D0A3B" w:rsidP="002D0A3B">
      <w:pPr>
        <w:pStyle w:val="Heading3"/>
      </w:pPr>
      <w:r>
        <w:t>AT: Thumps Predictability</w:t>
      </w:r>
    </w:p>
    <w:p w14:paraId="283AEEC6" w14:textId="77777777" w:rsidR="002D0A3B" w:rsidRDefault="002D0A3B" w:rsidP="002D0A3B">
      <w:pPr>
        <w:pStyle w:val="Heading4"/>
      </w:pPr>
      <w:r>
        <w:t>Their interp says a predictable form is a quantity – we’re yellow</w:t>
      </w:r>
    </w:p>
    <w:p w14:paraId="77E6F386" w14:textId="77777777" w:rsidR="002D0A3B" w:rsidRPr="008E71F3" w:rsidRDefault="002D0A3B" w:rsidP="002D0A3B">
      <w:pPr>
        <w:spacing w:after="120"/>
        <w:rPr>
          <w:rFonts w:eastAsia="Calibri"/>
        </w:rPr>
      </w:pPr>
      <w:r w:rsidRPr="008E71F3">
        <w:rPr>
          <w:rStyle w:val="Style13ptBold"/>
        </w:rPr>
        <w:t>Sotomayor 17</w:t>
      </w:r>
      <w:r w:rsidRPr="008E71F3">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72195476" w14:textId="77777777" w:rsidR="002D0A3B" w:rsidRPr="008E71F3" w:rsidRDefault="002D0A3B" w:rsidP="002D0A3B">
      <w:pPr>
        <w:spacing w:after="120"/>
        <w:rPr>
          <w:rFonts w:eastAsia="Calibri"/>
          <w:sz w:val="16"/>
        </w:rPr>
      </w:pPr>
      <w:r w:rsidRPr="008E71F3">
        <w:rPr>
          <w:rFonts w:eastAsia="Calibri"/>
          <w:u w:val="single"/>
        </w:rPr>
        <w:t xml:space="preserve">The </w:t>
      </w:r>
      <w:r w:rsidRPr="008E71F3">
        <w:rPr>
          <w:rFonts w:eastAsia="Calibri"/>
          <w:b/>
          <w:iCs/>
          <w:highlight w:val="green"/>
          <w:u w:val="single"/>
          <w:bdr w:val="single" w:sz="8" w:space="0" w:color="auto"/>
        </w:rPr>
        <w:t>threshold determination</w:t>
      </w:r>
      <w:r w:rsidRPr="008E71F3">
        <w:rPr>
          <w:rFonts w:eastAsia="Calibri"/>
          <w:sz w:val="16"/>
        </w:rPr>
        <w:t xml:space="preserve"> to be made </w:t>
      </w:r>
      <w:r w:rsidRPr="008E71F3">
        <w:rPr>
          <w:rFonts w:eastAsia="Calibri"/>
          <w:highlight w:val="green"/>
          <w:u w:val="single"/>
        </w:rPr>
        <w:t>is whether</w:t>
      </w:r>
      <w:r w:rsidRPr="008E71F3">
        <w:rPr>
          <w:rFonts w:eastAsia="Calibri"/>
          <w:sz w:val="16"/>
        </w:rPr>
        <w:t xml:space="preserve"> §271(f)(2)’s </w:t>
      </w:r>
      <w:r w:rsidRPr="008E71F3">
        <w:rPr>
          <w:rFonts w:eastAsia="Calibri"/>
          <w:u w:val="single"/>
        </w:rPr>
        <w:t xml:space="preserve">requirement of “a </w:t>
      </w:r>
      <w:r w:rsidRPr="008E71F3">
        <w:rPr>
          <w:rFonts w:eastAsia="Calibri"/>
          <w:b/>
          <w:iCs/>
          <w:highlight w:val="green"/>
          <w:u w:val="single"/>
          <w:bdr w:val="single" w:sz="8" w:space="0" w:color="auto"/>
        </w:rPr>
        <w:t>substantial</w:t>
      </w:r>
      <w:r w:rsidRPr="008E71F3">
        <w:rPr>
          <w:rFonts w:eastAsia="Calibri"/>
          <w:u w:val="single"/>
        </w:rPr>
        <w:t xml:space="preserve"> portion” of</w:t>
      </w:r>
      <w:r w:rsidRPr="008E71F3">
        <w:rPr>
          <w:rFonts w:eastAsia="Calibri"/>
          <w:sz w:val="16"/>
        </w:rPr>
        <w:t xml:space="preserve"> the </w:t>
      </w:r>
      <w:r w:rsidRPr="008E71F3">
        <w:rPr>
          <w:rFonts w:eastAsia="Calibri"/>
          <w:u w:val="single"/>
        </w:rPr>
        <w:t>components</w:t>
      </w:r>
      <w:r w:rsidRPr="008E71F3">
        <w:rPr>
          <w:rFonts w:eastAsia="Calibri"/>
          <w:sz w:val="16"/>
        </w:rPr>
        <w:t xml:space="preserve"> of a patented invention </w:t>
      </w:r>
      <w:r w:rsidRPr="008E71F3">
        <w:rPr>
          <w:rFonts w:eastAsia="Calibri"/>
          <w:highlight w:val="green"/>
          <w:u w:val="single"/>
        </w:rPr>
        <w:t xml:space="preserve">refers to a </w:t>
      </w:r>
      <w:r w:rsidRPr="008E71F3">
        <w:rPr>
          <w:rFonts w:eastAsia="Calibri"/>
          <w:b/>
          <w:iCs/>
          <w:highlight w:val="green"/>
          <w:u w:val="single"/>
          <w:bdr w:val="single" w:sz="8" w:space="0" w:color="auto"/>
        </w:rPr>
        <w:t>quantitative</w:t>
      </w:r>
      <w:r w:rsidRPr="008E71F3">
        <w:rPr>
          <w:rFonts w:eastAsia="Calibri"/>
          <w:highlight w:val="green"/>
          <w:u w:val="single"/>
        </w:rPr>
        <w:t xml:space="preserve"> or </w:t>
      </w:r>
      <w:r w:rsidRPr="008E71F3">
        <w:rPr>
          <w:rFonts w:eastAsia="Calibri"/>
          <w:b/>
          <w:iCs/>
          <w:highlight w:val="green"/>
          <w:u w:val="single"/>
          <w:bdr w:val="single" w:sz="8" w:space="0" w:color="auto"/>
        </w:rPr>
        <w:t>qualitative</w:t>
      </w:r>
      <w:r w:rsidRPr="008E71F3">
        <w:rPr>
          <w:rFonts w:eastAsia="Calibri"/>
          <w:u w:val="single"/>
        </w:rPr>
        <w:t xml:space="preserve"> measurement</w:t>
      </w:r>
      <w:r w:rsidRPr="008E71F3">
        <w:rPr>
          <w:rFonts w:eastAsia="Calibri"/>
          <w:sz w:val="16"/>
        </w:rPr>
        <w:t xml:space="preserve">. Life Technologies </w:t>
      </w:r>
      <w:r w:rsidRPr="008E71F3">
        <w:rPr>
          <w:rFonts w:eastAsia="Calibri"/>
          <w:u w:val="single"/>
        </w:rPr>
        <w:t>and</w:t>
      </w:r>
      <w:r w:rsidRPr="008E71F3">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8E71F3">
        <w:rPr>
          <w:rFonts w:eastAsia="Calibri"/>
          <w:u w:val="single"/>
        </w:rPr>
        <w:t>a “</w:t>
      </w:r>
      <w:r w:rsidRPr="008E71F3">
        <w:rPr>
          <w:rFonts w:eastAsia="Calibri"/>
          <w:highlight w:val="green"/>
          <w:u w:val="single"/>
        </w:rPr>
        <w:t>substantial</w:t>
      </w:r>
      <w:r w:rsidRPr="008E71F3">
        <w:rPr>
          <w:rFonts w:eastAsia="Calibri"/>
          <w:u w:val="single"/>
        </w:rPr>
        <w:t xml:space="preserve"> portion”</w:t>
      </w:r>
      <w:r w:rsidRPr="008E71F3">
        <w:rPr>
          <w:rFonts w:eastAsia="Calibri"/>
          <w:sz w:val="16"/>
        </w:rPr>
        <w:t xml:space="preserve"> of the components </w:t>
      </w:r>
      <w:r w:rsidRPr="008E71F3">
        <w:rPr>
          <w:rFonts w:eastAsia="Calibri"/>
          <w:b/>
          <w:iCs/>
          <w:highlight w:val="green"/>
          <w:u w:val="single"/>
          <w:bdr w:val="single" w:sz="8" w:space="0" w:color="auto"/>
        </w:rPr>
        <w:t>includes</w:t>
      </w:r>
      <w:r w:rsidRPr="008E71F3">
        <w:rPr>
          <w:rFonts w:eastAsia="Calibri"/>
          <w:highlight w:val="green"/>
          <w:u w:val="single"/>
        </w:rPr>
        <w:t xml:space="preserve"> a </w:t>
      </w:r>
      <w:r w:rsidRPr="008E71F3">
        <w:rPr>
          <w:rFonts w:eastAsia="Calibri"/>
          <w:b/>
          <w:iCs/>
          <w:highlight w:val="green"/>
          <w:u w:val="single"/>
          <w:bdr w:val="single" w:sz="8" w:space="0" w:color="auto"/>
        </w:rPr>
        <w:t>single</w:t>
      </w:r>
      <w:r w:rsidRPr="008E71F3">
        <w:rPr>
          <w:rFonts w:eastAsia="Calibri"/>
          <w:highlight w:val="green"/>
          <w:u w:val="single"/>
        </w:rPr>
        <w:t xml:space="preserve"> component if that component is </w:t>
      </w:r>
      <w:r w:rsidRPr="008E71F3">
        <w:rPr>
          <w:rFonts w:eastAsia="Calibri"/>
          <w:b/>
          <w:iCs/>
          <w:highlight w:val="green"/>
          <w:u w:val="single"/>
          <w:bdr w:val="single" w:sz="8" w:space="0" w:color="auto"/>
        </w:rPr>
        <w:t>sufficiently important</w:t>
      </w:r>
      <w:r w:rsidRPr="008E71F3">
        <w:rPr>
          <w:rFonts w:eastAsia="Calibri"/>
          <w:sz w:val="16"/>
        </w:rPr>
        <w:t xml:space="preserve"> to the invention.</w:t>
      </w:r>
    </w:p>
    <w:p w14:paraId="50CA2B93" w14:textId="77777777" w:rsidR="002D0A3B" w:rsidRPr="008E71F3" w:rsidRDefault="002D0A3B" w:rsidP="002D0A3B">
      <w:pPr>
        <w:spacing w:after="120"/>
        <w:rPr>
          <w:rFonts w:eastAsia="Calibri"/>
          <w:sz w:val="16"/>
        </w:rPr>
      </w:pPr>
      <w:r w:rsidRPr="008E71F3">
        <w:rPr>
          <w:rFonts w:eastAsia="Calibri"/>
          <w:sz w:val="16"/>
        </w:rPr>
        <w:t xml:space="preserve">We look first to the text of the statute. Sebelius v. Cloer, 569 U. S. ___, ___ (2013) (slip op., at 6). </w:t>
      </w:r>
      <w:r w:rsidRPr="008E71F3">
        <w:rPr>
          <w:rFonts w:eastAsia="Calibri"/>
          <w:u w:val="single"/>
        </w:rPr>
        <w:t>The</w:t>
      </w:r>
      <w:r w:rsidRPr="008E71F3">
        <w:rPr>
          <w:rFonts w:eastAsia="Calibri"/>
          <w:sz w:val="16"/>
        </w:rPr>
        <w:t xml:space="preserve"> Patent </w:t>
      </w:r>
      <w:r w:rsidRPr="008E71F3">
        <w:rPr>
          <w:rFonts w:eastAsia="Calibri"/>
          <w:u w:val="single"/>
        </w:rPr>
        <w:t xml:space="preserve">Act itself does </w:t>
      </w:r>
      <w:r w:rsidRPr="008E71F3">
        <w:rPr>
          <w:rFonts w:eastAsia="Calibri"/>
          <w:b/>
          <w:iCs/>
          <w:u w:val="single"/>
          <w:bdr w:val="single" w:sz="8" w:space="0" w:color="auto"/>
        </w:rPr>
        <w:t>not define</w:t>
      </w:r>
      <w:r w:rsidRPr="008E71F3">
        <w:rPr>
          <w:rFonts w:eastAsia="Calibri"/>
          <w:u w:val="single"/>
        </w:rPr>
        <w:t xml:space="preserve"> the term “</w:t>
      </w:r>
      <w:r w:rsidRPr="008E71F3">
        <w:rPr>
          <w:rFonts w:eastAsia="Calibri"/>
          <w:b/>
          <w:iCs/>
          <w:u w:val="single"/>
          <w:bdr w:val="single" w:sz="8" w:space="0" w:color="auto"/>
        </w:rPr>
        <w:t>substantial</w:t>
      </w:r>
      <w:r w:rsidRPr="008E71F3">
        <w:rPr>
          <w:rFonts w:eastAsia="Calibri"/>
          <w:u w:val="single"/>
        </w:rPr>
        <w:t xml:space="preserve">,” and so we turn to its </w:t>
      </w:r>
      <w:r w:rsidRPr="008E71F3">
        <w:rPr>
          <w:rFonts w:eastAsia="Calibri"/>
          <w:b/>
          <w:iCs/>
          <w:highlight w:val="green"/>
          <w:u w:val="single"/>
          <w:bdr w:val="single" w:sz="8" w:space="0" w:color="auto"/>
        </w:rPr>
        <w:t>ordinary</w:t>
      </w:r>
      <w:r w:rsidRPr="008E71F3">
        <w:rPr>
          <w:rFonts w:eastAsia="Calibri"/>
          <w:highlight w:val="green"/>
          <w:u w:val="single"/>
        </w:rPr>
        <w:t xml:space="preserve"> meaning</w:t>
      </w:r>
      <w:r w:rsidRPr="008E71F3">
        <w:rPr>
          <w:rFonts w:eastAsia="Calibri"/>
          <w:sz w:val="16"/>
        </w:rPr>
        <w:t xml:space="preserve">. Ibid. Here we find little help. </w:t>
      </w:r>
      <w:r w:rsidRPr="008E71F3">
        <w:rPr>
          <w:rFonts w:eastAsia="Calibri"/>
          <w:b/>
          <w:iCs/>
          <w:highlight w:val="green"/>
          <w:u w:val="single"/>
          <w:bdr w:val="single" w:sz="8" w:space="0" w:color="auto"/>
        </w:rPr>
        <w:t>All agree</w:t>
      </w:r>
      <w:r w:rsidRPr="008E71F3">
        <w:rPr>
          <w:rFonts w:eastAsia="Calibri"/>
          <w:highlight w:val="green"/>
          <w:u w:val="single"/>
        </w:rPr>
        <w:t xml:space="preserve"> the term is </w:t>
      </w:r>
      <w:r w:rsidRPr="008E71F3">
        <w:rPr>
          <w:rFonts w:eastAsia="Calibri"/>
          <w:b/>
          <w:iCs/>
          <w:highlight w:val="green"/>
          <w:u w:val="single"/>
          <w:bdr w:val="single" w:sz="8" w:space="0" w:color="auto"/>
        </w:rPr>
        <w:t>ambiguous</w:t>
      </w:r>
      <w:r w:rsidRPr="008E71F3">
        <w:rPr>
          <w:rFonts w:eastAsia="Calibri"/>
          <w:highlight w:val="green"/>
          <w:u w:val="single"/>
        </w:rPr>
        <w:t xml:space="preserve"> and</w:t>
      </w:r>
      <w:r w:rsidRPr="008E71F3">
        <w:rPr>
          <w:rFonts w:eastAsia="Calibri"/>
          <w:sz w:val="16"/>
        </w:rPr>
        <w:t xml:space="preserve">, taken in isolation, </w:t>
      </w:r>
      <w:r w:rsidRPr="008E71F3">
        <w:rPr>
          <w:rFonts w:eastAsia="Calibri"/>
          <w:highlight w:val="green"/>
          <w:u w:val="single"/>
        </w:rPr>
        <w:t xml:space="preserve">might refer to an </w:t>
      </w:r>
      <w:r w:rsidRPr="008E71F3">
        <w:rPr>
          <w:rFonts w:eastAsia="Calibri"/>
          <w:b/>
          <w:iCs/>
          <w:highlight w:val="green"/>
          <w:u w:val="single"/>
          <w:bdr w:val="single" w:sz="8" w:space="0" w:color="auto"/>
        </w:rPr>
        <w:t>important</w:t>
      </w:r>
      <w:r w:rsidRPr="008E71F3">
        <w:rPr>
          <w:rFonts w:eastAsia="Calibri"/>
          <w:sz w:val="16"/>
        </w:rPr>
        <w:t xml:space="preserve"> portion </w:t>
      </w:r>
      <w:r w:rsidRPr="008E71F3">
        <w:rPr>
          <w:rFonts w:eastAsia="Calibri"/>
          <w:highlight w:val="green"/>
          <w:u w:val="single"/>
        </w:rPr>
        <w:t xml:space="preserve">or to a </w:t>
      </w:r>
      <w:r w:rsidRPr="008E71F3">
        <w:rPr>
          <w:rFonts w:eastAsia="Calibri"/>
          <w:b/>
          <w:iCs/>
          <w:highlight w:val="green"/>
          <w:u w:val="single"/>
          <w:bdr w:val="single" w:sz="8" w:space="0" w:color="auto"/>
        </w:rPr>
        <w:t>large</w:t>
      </w:r>
      <w:r w:rsidRPr="008E71F3">
        <w:rPr>
          <w:rFonts w:eastAsia="Calibri"/>
          <w:highlight w:val="green"/>
          <w:u w:val="single"/>
        </w:rPr>
        <w:t xml:space="preserve"> portion</w:t>
      </w:r>
      <w:r w:rsidRPr="008E71F3">
        <w:rPr>
          <w:rFonts w:eastAsia="Calibri"/>
          <w:sz w:val="16"/>
        </w:rPr>
        <w:t xml:space="preserve">. Brief for Petitioners 16; Brief for Respondent 18; Brief for United States as Amicus Curiae 12. </w:t>
      </w:r>
      <w:r w:rsidRPr="008E71F3">
        <w:rPr>
          <w:rFonts w:eastAsia="Calibri"/>
          <w:u w:val="single"/>
        </w:rPr>
        <w:t>“</w:t>
      </w:r>
      <w:r w:rsidRPr="00416CE1">
        <w:rPr>
          <w:rFonts w:eastAsia="Calibri"/>
          <w:highlight w:val="yellow"/>
          <w:u w:val="single"/>
        </w:rPr>
        <w:t>Substantial</w:t>
      </w:r>
      <w:r w:rsidRPr="008E71F3">
        <w:rPr>
          <w:rFonts w:eastAsia="Calibri"/>
          <w:u w:val="single"/>
        </w:rPr>
        <w:t xml:space="preserve">,” </w:t>
      </w:r>
      <w:r w:rsidRPr="008E71F3">
        <w:rPr>
          <w:rFonts w:eastAsia="Calibri"/>
          <w:highlight w:val="green"/>
          <w:u w:val="single"/>
        </w:rPr>
        <w:t xml:space="preserve">as it is </w:t>
      </w:r>
      <w:r w:rsidRPr="008E71F3">
        <w:rPr>
          <w:rFonts w:eastAsia="Calibri"/>
          <w:b/>
          <w:iCs/>
          <w:highlight w:val="green"/>
          <w:u w:val="single"/>
          <w:bdr w:val="single" w:sz="8" w:space="0" w:color="auto"/>
        </w:rPr>
        <w:t>commonly understood</w:t>
      </w:r>
      <w:r w:rsidRPr="008E71F3">
        <w:rPr>
          <w:rFonts w:eastAsia="Calibri"/>
          <w:u w:val="single"/>
        </w:rPr>
        <w:t xml:space="preserve">, may refer </w:t>
      </w:r>
      <w:r w:rsidRPr="00416CE1">
        <w:rPr>
          <w:rFonts w:eastAsia="Calibri"/>
          <w:b/>
          <w:iCs/>
          <w:highlight w:val="yellow"/>
          <w:u w:val="single"/>
          <w:bdr w:val="single" w:sz="8" w:space="0" w:color="auto"/>
        </w:rPr>
        <w:t>either</w:t>
      </w:r>
      <w:r w:rsidRPr="008E71F3">
        <w:rPr>
          <w:rFonts w:eastAsia="Calibri"/>
          <w:u w:val="single"/>
        </w:rPr>
        <w:t xml:space="preserve"> to </w:t>
      </w:r>
      <w:r w:rsidRPr="00416CE1">
        <w:rPr>
          <w:rFonts w:eastAsia="Calibri"/>
          <w:b/>
          <w:iCs/>
          <w:highlight w:val="yellow"/>
          <w:u w:val="single"/>
          <w:bdr w:val="single" w:sz="8" w:space="0" w:color="auto"/>
        </w:rPr>
        <w:t>qualitative</w:t>
      </w:r>
      <w:r w:rsidRPr="008E71F3">
        <w:rPr>
          <w:rFonts w:eastAsia="Calibri"/>
          <w:b/>
          <w:iCs/>
          <w:u w:val="single"/>
          <w:bdr w:val="single" w:sz="8" w:space="0" w:color="auto"/>
        </w:rPr>
        <w:t xml:space="preserve"> importance</w:t>
      </w:r>
      <w:r w:rsidRPr="008E71F3">
        <w:rPr>
          <w:rFonts w:eastAsia="Calibri"/>
          <w:u w:val="single"/>
        </w:rPr>
        <w:t xml:space="preserve"> </w:t>
      </w:r>
      <w:r w:rsidRPr="00416CE1">
        <w:rPr>
          <w:rFonts w:eastAsia="Calibri"/>
          <w:highlight w:val="yellow"/>
          <w:u w:val="single"/>
        </w:rPr>
        <w:t>or</w:t>
      </w:r>
      <w:r w:rsidRPr="008E71F3">
        <w:rPr>
          <w:rFonts w:eastAsia="Calibri"/>
          <w:u w:val="single"/>
        </w:rPr>
        <w:t xml:space="preserve"> to </w:t>
      </w:r>
      <w:r w:rsidRPr="00416CE1">
        <w:rPr>
          <w:rFonts w:eastAsia="Calibri"/>
          <w:b/>
          <w:iCs/>
          <w:highlight w:val="yellow"/>
          <w:u w:val="single"/>
          <w:bdr w:val="single" w:sz="8" w:space="0" w:color="auto"/>
        </w:rPr>
        <w:t>quantitative</w:t>
      </w:r>
      <w:r w:rsidRPr="00416CE1">
        <w:rPr>
          <w:sz w:val="16"/>
          <w:szCs w:val="16"/>
          <w:highlight w:val="yellow"/>
        </w:rPr>
        <w:t>ly</w:t>
      </w:r>
      <w:r w:rsidRPr="008E71F3">
        <w:rPr>
          <w:rFonts w:eastAsia="Calibri"/>
          <w:b/>
          <w:iCs/>
          <w:u w:val="single"/>
          <w:bdr w:val="single" w:sz="8" w:space="0" w:color="auto"/>
        </w:rPr>
        <w:t xml:space="preserve"> large</w:t>
      </w:r>
      <w:r w:rsidRPr="008E71F3">
        <w:rPr>
          <w:rFonts w:eastAsia="Calibri"/>
          <w:u w:val="single"/>
        </w:rPr>
        <w:t xml:space="preserve"> size. See</w:t>
      </w:r>
      <w:r w:rsidRPr="008E71F3">
        <w:rPr>
          <w:rFonts w:eastAsia="Calibri"/>
          <w:sz w:val="16"/>
        </w:rPr>
        <w:t xml:space="preserve">, e.g., </w:t>
      </w:r>
      <w:r w:rsidRPr="008E71F3">
        <w:rPr>
          <w:rFonts w:eastAsia="Calibri"/>
          <w:u w:val="single"/>
        </w:rPr>
        <w:t>Webster’s</w:t>
      </w:r>
      <w:r w:rsidRPr="008E71F3">
        <w:rPr>
          <w:rFonts w:eastAsia="Calibri"/>
          <w:sz w:val="16"/>
        </w:rPr>
        <w:t xml:space="preserve"> Third New International Dictionary 2280 (defs. 1c, 2c) (1981) (Webster’s Third) </w:t>
      </w:r>
      <w:r w:rsidRPr="008E71F3">
        <w:rPr>
          <w:rFonts w:eastAsia="Calibri"/>
          <w:u w:val="single"/>
        </w:rPr>
        <w:t>(“important, essential,” or “considerable in</w:t>
      </w:r>
      <w:r w:rsidRPr="008E71F3">
        <w:rPr>
          <w:rFonts w:eastAsia="Calibri"/>
          <w:sz w:val="16"/>
        </w:rPr>
        <w:t xml:space="preserve"> amount, value, or </w:t>
      </w:r>
      <w:r w:rsidRPr="008E71F3">
        <w:rPr>
          <w:rFonts w:eastAsia="Calibri"/>
          <w:u w:val="single"/>
        </w:rPr>
        <w:t>worth”)</w:t>
      </w:r>
      <w:r w:rsidRPr="008E71F3">
        <w:rPr>
          <w:rFonts w:eastAsia="Calibri"/>
          <w:sz w:val="16"/>
        </w:rPr>
        <w:t>; 17 Oxford English Dictionary 67 (defs. 5a, 9) (2d ed. 1989) (OED) (“That is, constitutes, or involves an essential part, point, or feature; essential, material,” or “Of ample or considerable amount, quantity, or dimensions”).</w:t>
      </w:r>
    </w:p>
    <w:p w14:paraId="76F69837" w14:textId="77777777" w:rsidR="002D0A3B" w:rsidRPr="00157E7D" w:rsidRDefault="002D0A3B" w:rsidP="002D0A3B"/>
    <w:p w14:paraId="1E8A73D3" w14:textId="77777777" w:rsidR="002D0A3B" w:rsidRPr="002D0A3B" w:rsidRDefault="002D0A3B" w:rsidP="002D0A3B"/>
    <w:sectPr w:rsidR="002D0A3B" w:rsidRPr="002D0A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8ECAF" w14:textId="77777777" w:rsidR="00EC2F6E" w:rsidRDefault="00EC2F6E" w:rsidP="00066D2C">
      <w:pPr>
        <w:spacing w:after="0" w:line="240" w:lineRule="auto"/>
      </w:pPr>
      <w:r>
        <w:separator/>
      </w:r>
    </w:p>
  </w:endnote>
  <w:endnote w:type="continuationSeparator" w:id="0">
    <w:p w14:paraId="708FAD2F" w14:textId="77777777" w:rsidR="00EC2F6E" w:rsidRDefault="00EC2F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67971" w14:textId="77777777" w:rsidR="00EC2F6E" w:rsidRDefault="00EC2F6E" w:rsidP="00066D2C">
      <w:pPr>
        <w:spacing w:after="0" w:line="240" w:lineRule="auto"/>
      </w:pPr>
      <w:r>
        <w:separator/>
      </w:r>
    </w:p>
  </w:footnote>
  <w:footnote w:type="continuationSeparator" w:id="0">
    <w:p w14:paraId="2E7AD543" w14:textId="77777777" w:rsidR="00EC2F6E" w:rsidRDefault="00EC2F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DA188E"/>
    <w:multiLevelType w:val="hybridMultilevel"/>
    <w:tmpl w:val="BEA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9E4ABE"/>
    <w:multiLevelType w:val="hybridMultilevel"/>
    <w:tmpl w:val="0BDE8C50"/>
    <w:lvl w:ilvl="0" w:tplc="AA4A65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6623B4"/>
    <w:multiLevelType w:val="hybridMultilevel"/>
    <w:tmpl w:val="4E5A3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05956496">
    <w:abstractNumId w:val="16"/>
  </w:num>
  <w:num w:numId="46" w16cid:durableId="1713188445">
    <w:abstractNumId w:val="17"/>
  </w:num>
  <w:num w:numId="47" w16cid:durableId="1763601005">
    <w:abstractNumId w:val="14"/>
  </w:num>
  <w:num w:numId="48" w16cid:durableId="1222331651">
    <w:abstractNumId w:val="18"/>
  </w:num>
  <w:num w:numId="49" w16cid:durableId="3102586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2D0A3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A3B"/>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22A"/>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6E"/>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587B6"/>
  <w15:chartTrackingRefBased/>
  <w15:docId w15:val="{2AEC6FF6-2DC1-4A4D-8A88-1D793733A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0A3B"/>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D0A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Heading 2 Char1,Char2,Heading 2 Char Char Char1 Char,Heading 2 Char Char2 Char,Tag&amp;Cite"/>
    <w:basedOn w:val="Normal"/>
    <w:next w:val="Normal"/>
    <w:link w:val="Heading2Char"/>
    <w:uiPriority w:val="1"/>
    <w:qFormat/>
    <w:rsid w:val="002D0A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2D0A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No Spacing12,small space,Dont use,No Spacing1121,No Spacing41,No Spacing6,No Spacing7,No Spacing8,TAG,ta"/>
    <w:basedOn w:val="Normal"/>
    <w:next w:val="Normal"/>
    <w:link w:val="Heading4Char"/>
    <w:uiPriority w:val="3"/>
    <w:qFormat/>
    <w:rsid w:val="002D0A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0A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0A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0A3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2D0A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D0A3B"/>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D0A3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index Char,Heading 2 Char1 Char,Char2 Char,Heading 2 Char Char Char1 Char Char,Tag&amp;Cite Char"/>
    <w:basedOn w:val="DefaultParagraphFont"/>
    <w:link w:val="Heading2"/>
    <w:uiPriority w:val="1"/>
    <w:rsid w:val="002D0A3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2D0A3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No Spacing12 Char,Dont use Char"/>
    <w:basedOn w:val="DefaultParagraphFont"/>
    <w:link w:val="Heading4"/>
    <w:uiPriority w:val="3"/>
    <w:rsid w:val="002D0A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0A3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S"/>
    <w:basedOn w:val="DefaultParagraphFont"/>
    <w:uiPriority w:val="7"/>
    <w:qFormat/>
    <w:rsid w:val="002D0A3B"/>
    <w:rPr>
      <w:b w:val="0"/>
      <w:sz w:val="22"/>
      <w:u w:val="single"/>
    </w:rPr>
  </w:style>
  <w:style w:type="character" w:styleId="Strong">
    <w:name w:val="Strong"/>
    <w:basedOn w:val="DefaultParagraphFont"/>
    <w:uiPriority w:val="22"/>
    <w:qFormat/>
    <w:rsid w:val="002D0A3B"/>
    <w:rPr>
      <w:b/>
      <w:bCs/>
    </w:rPr>
  </w:style>
  <w:style w:type="character" w:styleId="BookTitle">
    <w:name w:val="Book Title"/>
    <w:basedOn w:val="DefaultParagraphFont"/>
    <w:uiPriority w:val="33"/>
    <w:qFormat/>
    <w:rsid w:val="002D0A3B"/>
    <w:rPr>
      <w:b/>
      <w:bCs/>
      <w:i/>
      <w:iCs/>
      <w:spacing w:val="5"/>
    </w:rPr>
  </w:style>
  <w:style w:type="character" w:customStyle="1" w:styleId="Heading5Char">
    <w:name w:val="Heading 5 Char"/>
    <w:basedOn w:val="DefaultParagraphFont"/>
    <w:link w:val="Heading5"/>
    <w:uiPriority w:val="9"/>
    <w:semiHidden/>
    <w:rsid w:val="002D0A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0A3B"/>
  </w:style>
  <w:style w:type="paragraph" w:styleId="Header">
    <w:name w:val="header"/>
    <w:basedOn w:val="Normal"/>
    <w:link w:val="HeaderChar"/>
    <w:uiPriority w:val="99"/>
    <w:semiHidden/>
    <w:rsid w:val="002D0A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0A3B"/>
    <w:rPr>
      <w:rFonts w:ascii="Calibri" w:hAnsi="Calibri" w:cs="Calibri"/>
    </w:rPr>
  </w:style>
  <w:style w:type="paragraph" w:styleId="Footer">
    <w:name w:val="footer"/>
    <w:basedOn w:val="Normal"/>
    <w:link w:val="FooterChar"/>
    <w:uiPriority w:val="99"/>
    <w:semiHidden/>
    <w:rsid w:val="002D0A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0A3B"/>
    <w:rPr>
      <w:rFonts w:ascii="Calibri" w:hAnsi="Calibri" w:cs="Calibri"/>
    </w:rPr>
  </w:style>
  <w:style w:type="paragraph" w:styleId="BodyText">
    <w:name w:val="Body Text"/>
    <w:basedOn w:val="Normal"/>
    <w:link w:val="BodyTextChar"/>
    <w:uiPriority w:val="99"/>
    <w:semiHidden/>
    <w:unhideWhenUsed/>
    <w:rsid w:val="002D0A3B"/>
    <w:pPr>
      <w:spacing w:after="120"/>
    </w:pPr>
  </w:style>
  <w:style w:type="character" w:customStyle="1" w:styleId="BodyTextChar">
    <w:name w:val="Body Text Char"/>
    <w:basedOn w:val="DefaultParagraphFont"/>
    <w:link w:val="BodyText"/>
    <w:uiPriority w:val="99"/>
    <w:semiHidden/>
    <w:rsid w:val="002D0A3B"/>
    <w:rPr>
      <w:rFonts w:ascii="Calibri" w:hAnsi="Calibri" w:cs="Calibri"/>
    </w:rPr>
  </w:style>
  <w:style w:type="paragraph" w:styleId="NoSpacing">
    <w:name w:val="No Spacing"/>
    <w:link w:val="NoSpacingChar"/>
    <w:uiPriority w:val="99"/>
    <w:unhideWhenUsed/>
    <w:qFormat/>
    <w:rsid w:val="002D0A3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D0A3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Tag and Ci Char"/>
    <w:basedOn w:val="DefaultParagraphFont"/>
    <w:link w:val="NoSpacing61"/>
    <w:uiPriority w:val="99"/>
    <w:unhideWhenUsed/>
    <w:rsid w:val="002D0A3B"/>
    <w:rPr>
      <w:color w:val="0563C1" w:themeColor="hyperlink"/>
      <w:u w:val="single"/>
    </w:rPr>
  </w:style>
  <w:style w:type="character" w:styleId="UnresolvedMention">
    <w:name w:val="Unresolved Mention"/>
    <w:basedOn w:val="DefaultParagraphFont"/>
    <w:uiPriority w:val="99"/>
    <w:semiHidden/>
    <w:unhideWhenUsed/>
    <w:rsid w:val="002D0A3B"/>
    <w:rPr>
      <w:color w:val="605E5C"/>
      <w:shd w:val="clear" w:color="auto" w:fill="E1DFDD"/>
    </w:rPr>
  </w:style>
  <w:style w:type="paragraph" w:customStyle="1" w:styleId="textbold">
    <w:name w:val="text bold"/>
    <w:autoRedefine/>
    <w:uiPriority w:val="8"/>
    <w:qFormat/>
    <w:rsid w:val="002D0A3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Emphasis1">
    <w:name w:val="Emphasis1"/>
    <w:basedOn w:val="Normal"/>
    <w:link w:val="Emphasis"/>
    <w:uiPriority w:val="8"/>
    <w:qFormat/>
    <w:rsid w:val="002D0A3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0A3B"/>
    <w:pPr>
      <w:spacing w:after="0" w:line="240" w:lineRule="auto"/>
    </w:pPr>
    <w:rPr>
      <w:kern w:val="2"/>
      <w:szCs w:val="24"/>
      <w:u w:val="single"/>
      <w14:ligatures w14:val="standardContextual"/>
    </w:rPr>
  </w:style>
  <w:style w:type="character" w:customStyle="1" w:styleId="Style1Char">
    <w:name w:val="Style1 Char"/>
    <w:basedOn w:val="DefaultParagraphFont"/>
    <w:rsid w:val="002D0A3B"/>
    <w:rPr>
      <w:rFonts w:eastAsia="SimSun"/>
      <w:sz w:val="20"/>
      <w:szCs w:val="24"/>
      <w:u w:val="single"/>
      <w:lang w:val="en-US" w:eastAsia="zh-CN" w:bidi="ar-SA"/>
    </w:rPr>
  </w:style>
  <w:style w:type="paragraph" w:customStyle="1" w:styleId="NoSpacing61">
    <w:name w:val="No Spacing61"/>
    <w:basedOn w:val="Heading1"/>
    <w:next w:val="NoSpacing"/>
    <w:link w:val="Hyperlink"/>
    <w:autoRedefine/>
    <w:uiPriority w:val="99"/>
    <w:qFormat/>
    <w:rsid w:val="002D0A3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2D0A3B"/>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basedOn w:val="Normal"/>
    <w:uiPriority w:val="34"/>
    <w:unhideWhenUsed/>
    <w:qFormat/>
    <w:rsid w:val="002D0A3B"/>
    <w:pPr>
      <w:ind w:left="720"/>
      <w:contextualSpacing/>
    </w:pPr>
  </w:style>
  <w:style w:type="paragraph" w:customStyle="1" w:styleId="Analytic">
    <w:name w:val="Analytic"/>
    <w:basedOn w:val="Heading4"/>
    <w:link w:val="AnalyticChar"/>
    <w:autoRedefine/>
    <w:uiPriority w:val="5"/>
    <w:qFormat/>
    <w:rsid w:val="002D0A3B"/>
    <w:rPr>
      <w:rFonts w:cs="Calibri"/>
      <w:color w:val="1F3864" w:themeColor="accent1" w:themeShade="80"/>
    </w:rPr>
  </w:style>
  <w:style w:type="paragraph" w:customStyle="1" w:styleId="Undertag">
    <w:name w:val="Undertag"/>
    <w:link w:val="UndertagChar"/>
    <w:autoRedefine/>
    <w:uiPriority w:val="5"/>
    <w:qFormat/>
    <w:rsid w:val="002D0A3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0A3B"/>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Analytic"/>
    <w:uiPriority w:val="5"/>
    <w:rsid w:val="002D0A3B"/>
    <w:rPr>
      <w:rFonts w:ascii="Calibri" w:eastAsiaTheme="majorEastAsia" w:hAnsi="Calibri" w:cs="Calibr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68602</Words>
  <Characters>391032</Characters>
  <Application>Microsoft Office Word</Application>
  <DocSecurity>0</DocSecurity>
  <Lines>3258</Lines>
  <Paragraphs>917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2026-03-12T22:04:00Z</dcterms:created>
  <dcterms:modified xsi:type="dcterms:W3CDTF">2026-03-12T22:10:00Z</dcterms:modified>
</cp:coreProperties>
</file>