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94B37" w14:textId="77777777" w:rsidR="00A957A4" w:rsidRDefault="00A957A4" w:rsidP="00A957A4">
      <w:pPr>
        <w:pStyle w:val="Heading3"/>
      </w:pPr>
      <w:r>
        <w:t>Workers---1AC</w:t>
      </w:r>
    </w:p>
    <w:p w14:paraId="1BA7442A" w14:textId="77777777" w:rsidR="00A957A4" w:rsidRPr="002204D2" w:rsidRDefault="00A957A4" w:rsidP="00A957A4">
      <w:pPr>
        <w:pStyle w:val="Heading4"/>
      </w:pPr>
      <w:r>
        <w:t xml:space="preserve">Advantage 1 is </w:t>
      </w:r>
      <w:r>
        <w:rPr>
          <w:u w:val="single"/>
        </w:rPr>
        <w:t>Workers</w:t>
      </w:r>
      <w:r>
        <w:t xml:space="preserve">. </w:t>
      </w:r>
    </w:p>
    <w:p w14:paraId="7AEEC829" w14:textId="77777777" w:rsidR="00A957A4" w:rsidRPr="001A20E7" w:rsidRDefault="00A957A4" w:rsidP="00A957A4">
      <w:pPr>
        <w:pStyle w:val="Heading4"/>
      </w:pPr>
      <w:r>
        <w:t xml:space="preserve">From the </w:t>
      </w:r>
      <w:r>
        <w:rPr>
          <w:u w:val="single"/>
        </w:rPr>
        <w:t>hiring stage itself</w:t>
      </w:r>
      <w:r>
        <w:t xml:space="preserve">, corporations are </w:t>
      </w:r>
      <w:r>
        <w:rPr>
          <w:u w:val="single"/>
        </w:rPr>
        <w:t>determined</w:t>
      </w:r>
      <w:r>
        <w:t xml:space="preserve"> to weed out </w:t>
      </w:r>
      <w:r>
        <w:rPr>
          <w:u w:val="single"/>
        </w:rPr>
        <w:t>potential whistleblowers</w:t>
      </w:r>
      <w:r>
        <w:t xml:space="preserve"> using algorithmic prediction. </w:t>
      </w:r>
    </w:p>
    <w:p w14:paraId="3581C2FC" w14:textId="77777777" w:rsidR="00A957A4" w:rsidRPr="00AC29F9" w:rsidRDefault="00A957A4" w:rsidP="00A957A4">
      <w:pPr>
        <w:rPr>
          <w:rStyle w:val="Style13ptBold"/>
        </w:rPr>
      </w:pPr>
      <w:r>
        <w:rPr>
          <w:rStyle w:val="Style13ptBold"/>
        </w:rPr>
        <w:t xml:space="preserve">Mungan 24 </w:t>
      </w:r>
      <w:r w:rsidRPr="0083297E">
        <w:t>– Director</w:t>
      </w:r>
      <w:r>
        <w:t xml:space="preserve"> of</w:t>
      </w:r>
      <w:r w:rsidRPr="00AC29F9">
        <w:t xml:space="preserve"> </w:t>
      </w:r>
      <w:r>
        <w:t xml:space="preserve">the </w:t>
      </w:r>
      <w:r w:rsidRPr="00AC29F9">
        <w:t>Law &amp; Economics Program</w:t>
      </w:r>
      <w:r>
        <w:t xml:space="preserve"> and Professor of Law at </w:t>
      </w:r>
      <w:r w:rsidRPr="00AC29F9">
        <w:t>Texas A&amp;</w:t>
      </w:r>
      <w:r>
        <w:t xml:space="preserve">M Law School. </w:t>
      </w:r>
    </w:p>
    <w:p w14:paraId="4E21FB36" w14:textId="77777777" w:rsidR="00A957A4" w:rsidRPr="00A85D16" w:rsidRDefault="00A957A4" w:rsidP="00A957A4">
      <w:r w:rsidRPr="00AC29F9">
        <w:t xml:space="preserve">Murat C. Mungan, Jef De Mot, Faculty of Law and Criminology at Ghent University, </w:t>
      </w:r>
      <w:r>
        <w:t xml:space="preserve">“Whistle-blowing and the incentive to hire,” </w:t>
      </w:r>
      <w:r w:rsidRPr="00AC29F9">
        <w:t>Texas A&amp;M</w:t>
      </w:r>
      <w:r>
        <w:t xml:space="preserve"> Law Scholarship, July 2024, </w:t>
      </w:r>
      <w:r w:rsidRPr="00A85D16">
        <w:t>https://scholarship.law.tamu.edu/cgi/viewcontent.cgi?article=3107&amp;context=facscholar</w:t>
      </w:r>
    </w:p>
    <w:p w14:paraId="08AF3344" w14:textId="77777777" w:rsidR="00A957A4" w:rsidRPr="00DA56F4" w:rsidRDefault="00A957A4" w:rsidP="00A957A4">
      <w:pPr>
        <w:rPr>
          <w:rStyle w:val="Emphasis"/>
        </w:rPr>
      </w:pPr>
      <w:r w:rsidRPr="00FF7275">
        <w:rPr>
          <w:sz w:val="16"/>
        </w:rPr>
        <w:t xml:space="preserve">First, </w:t>
      </w:r>
      <w:r w:rsidRPr="004E4037">
        <w:rPr>
          <w:rStyle w:val="StyleUnderline"/>
          <w:highlight w:val="green"/>
        </w:rPr>
        <w:t xml:space="preserve">whistle‐blowers bear </w:t>
      </w:r>
      <w:r w:rsidRPr="00DA56F4">
        <w:rPr>
          <w:rStyle w:val="StyleUnderline"/>
        </w:rPr>
        <w:t>a</w:t>
      </w:r>
      <w:r w:rsidRPr="00FF7275">
        <w:rPr>
          <w:sz w:val="16"/>
        </w:rPr>
        <w:t xml:space="preserve"> personal </w:t>
      </w:r>
      <w:r w:rsidRPr="00FF7275">
        <w:rPr>
          <w:rStyle w:val="Emphasis"/>
        </w:rPr>
        <w:t>cost</w:t>
      </w:r>
      <w:r w:rsidRPr="00FF7275">
        <w:rPr>
          <w:sz w:val="16"/>
        </w:rPr>
        <w:t xml:space="preserve"> mainly </w:t>
      </w:r>
      <w:r w:rsidRPr="00FF7275">
        <w:rPr>
          <w:rStyle w:val="StyleUnderline"/>
        </w:rPr>
        <w:t>due to</w:t>
      </w:r>
      <w:r w:rsidRPr="00FF7275">
        <w:rPr>
          <w:sz w:val="16"/>
        </w:rPr>
        <w:t xml:space="preserve"> </w:t>
      </w:r>
      <w:r w:rsidRPr="00B07997">
        <w:rPr>
          <w:rStyle w:val="Emphasis"/>
          <w:highlight w:val="green"/>
        </w:rPr>
        <w:t>social ostracism</w:t>
      </w:r>
      <w:r w:rsidRPr="00B07997">
        <w:rPr>
          <w:rStyle w:val="StyleUnderline"/>
          <w:highlight w:val="green"/>
        </w:rPr>
        <w:t xml:space="preserve"> and a </w:t>
      </w:r>
      <w:r w:rsidRPr="00B07997">
        <w:rPr>
          <w:rStyle w:val="Emphasis"/>
          <w:highlight w:val="green"/>
        </w:rPr>
        <w:t>reduction</w:t>
      </w:r>
      <w:r w:rsidRPr="00B07997">
        <w:rPr>
          <w:rStyle w:val="StyleUnderline"/>
          <w:highlight w:val="green"/>
        </w:rPr>
        <w:t xml:space="preserve"> in</w:t>
      </w:r>
      <w:r w:rsidRPr="00B07997">
        <w:rPr>
          <w:rStyle w:val="StyleUnderline"/>
        </w:rPr>
        <w:t xml:space="preserve"> their</w:t>
      </w:r>
      <w:r w:rsidRPr="00FF7275">
        <w:rPr>
          <w:rStyle w:val="StyleUnderline"/>
        </w:rPr>
        <w:t xml:space="preserve"> </w:t>
      </w:r>
      <w:r w:rsidRPr="00B07997">
        <w:rPr>
          <w:rStyle w:val="Emphasis"/>
          <w:highlight w:val="green"/>
        </w:rPr>
        <w:t>future employ- ment</w:t>
      </w:r>
      <w:r w:rsidRPr="00B07997">
        <w:rPr>
          <w:rStyle w:val="StyleUnderline"/>
          <w:highlight w:val="green"/>
        </w:rPr>
        <w:t xml:space="preserve"> prospects</w:t>
      </w:r>
      <w:r w:rsidRPr="00FF7275">
        <w:rPr>
          <w:rStyle w:val="StyleUnderline"/>
        </w:rPr>
        <w:t>.</w:t>
      </w:r>
      <w:r w:rsidRPr="00FF7275">
        <w:rPr>
          <w:sz w:val="16"/>
        </w:rPr>
        <w:t xml:space="preserve"> Second, whistle‐blowing may induce fraudulent reports based on false or fabricated information. In this article we focus on a hitherto neglected cost of whistle‐blowing schemes: </w:t>
      </w:r>
      <w:r w:rsidRPr="00B07997">
        <w:rPr>
          <w:rStyle w:val="StyleUnderline"/>
          <w:highlight w:val="green"/>
        </w:rPr>
        <w:t xml:space="preserve">at the </w:t>
      </w:r>
      <w:r w:rsidRPr="00B07997">
        <w:rPr>
          <w:rStyle w:val="Emphasis"/>
          <w:highlight w:val="green"/>
        </w:rPr>
        <w:t>hiring stage</w:t>
      </w:r>
      <w:r w:rsidRPr="00B07997">
        <w:rPr>
          <w:sz w:val="16"/>
        </w:rPr>
        <w:t>,</w:t>
      </w:r>
      <w:r w:rsidRPr="004E4037">
        <w:rPr>
          <w:sz w:val="16"/>
          <w:highlight w:val="green"/>
        </w:rPr>
        <w:t xml:space="preserve"> </w:t>
      </w:r>
      <w:r w:rsidRPr="004E4037">
        <w:rPr>
          <w:rStyle w:val="StyleUnderline"/>
          <w:highlight w:val="green"/>
        </w:rPr>
        <w:t>employers</w:t>
      </w:r>
      <w:r w:rsidRPr="00FF7275">
        <w:rPr>
          <w:sz w:val="16"/>
        </w:rPr>
        <w:t xml:space="preserve"> may </w:t>
      </w:r>
      <w:r w:rsidRPr="004E4037">
        <w:rPr>
          <w:rStyle w:val="StyleUnderline"/>
          <w:highlight w:val="green"/>
        </w:rPr>
        <w:t>base</w:t>
      </w:r>
      <w:r w:rsidRPr="00FF7275">
        <w:rPr>
          <w:rStyle w:val="StyleUnderline"/>
        </w:rPr>
        <w:t xml:space="preserve"> their </w:t>
      </w:r>
      <w:r w:rsidRPr="00B07997">
        <w:rPr>
          <w:rStyle w:val="Emphasis"/>
          <w:highlight w:val="green"/>
        </w:rPr>
        <w:t>decisions</w:t>
      </w:r>
      <w:r w:rsidRPr="00FF7275">
        <w:rPr>
          <w:sz w:val="16"/>
        </w:rPr>
        <w:t xml:space="preserve">, on the margin, not on the productivity of the employee but </w:t>
      </w:r>
      <w:r w:rsidRPr="004E4037">
        <w:rPr>
          <w:rStyle w:val="StyleUnderline"/>
          <w:highlight w:val="green"/>
        </w:rPr>
        <w:t>on</w:t>
      </w:r>
      <w:r w:rsidRPr="00FF7275">
        <w:rPr>
          <w:rStyle w:val="StyleUnderline"/>
        </w:rPr>
        <w:t xml:space="preserve"> the </w:t>
      </w:r>
      <w:r w:rsidRPr="004E4037">
        <w:rPr>
          <w:rStyle w:val="Emphasis"/>
          <w:highlight w:val="green"/>
        </w:rPr>
        <w:t>probability</w:t>
      </w:r>
      <w:r w:rsidRPr="00B07997">
        <w:rPr>
          <w:rStyle w:val="StyleUnderline"/>
        </w:rPr>
        <w:t xml:space="preserve"> that</w:t>
      </w:r>
      <w:r w:rsidRPr="00FF7275">
        <w:rPr>
          <w:rStyle w:val="StyleUnderline"/>
        </w:rPr>
        <w:t xml:space="preserve"> </w:t>
      </w:r>
      <w:r w:rsidRPr="00B07997">
        <w:rPr>
          <w:rStyle w:val="StyleUnderline"/>
          <w:highlight w:val="green"/>
        </w:rPr>
        <w:t xml:space="preserve">the employee will </w:t>
      </w:r>
      <w:r w:rsidRPr="004E4037">
        <w:rPr>
          <w:rStyle w:val="StyleUnderline"/>
          <w:highlight w:val="green"/>
        </w:rPr>
        <w:t xml:space="preserve">become a </w:t>
      </w:r>
      <w:r w:rsidRPr="004E4037">
        <w:rPr>
          <w:rStyle w:val="Emphasis"/>
          <w:highlight w:val="green"/>
        </w:rPr>
        <w:t>whistle‐blower</w:t>
      </w:r>
      <w:r w:rsidRPr="00FF7275">
        <w:rPr>
          <w:sz w:val="16"/>
        </w:rPr>
        <w:t xml:space="preserve">. Consequently, whistle‐blowing schemes do not only carry the risk that employees will be fired after they blow the whistle, </w:t>
      </w:r>
      <w:proofErr w:type="gramStart"/>
      <w:r w:rsidRPr="00B07997">
        <w:rPr>
          <w:rStyle w:val="StyleUnderline"/>
        </w:rPr>
        <w:t>these schemes</w:t>
      </w:r>
      <w:proofErr w:type="gramEnd"/>
      <w:r w:rsidRPr="00B07997">
        <w:rPr>
          <w:rStyle w:val="StyleUnderline"/>
        </w:rPr>
        <w:t xml:space="preserve"> may also cause some </w:t>
      </w:r>
      <w:r w:rsidRPr="00B07997">
        <w:rPr>
          <w:rStyle w:val="Emphasis"/>
        </w:rPr>
        <w:t>high productivity</w:t>
      </w:r>
      <w:r w:rsidRPr="00B07997">
        <w:rPr>
          <w:rStyle w:val="StyleUnderline"/>
        </w:rPr>
        <w:t xml:space="preserve"> employees to </w:t>
      </w:r>
      <w:r w:rsidRPr="00B07997">
        <w:rPr>
          <w:rStyle w:val="Emphasis"/>
        </w:rPr>
        <w:t>not get hired</w:t>
      </w:r>
      <w:r w:rsidRPr="00B07997">
        <w:rPr>
          <w:rStyle w:val="StyleUnderline"/>
        </w:rPr>
        <w:t xml:space="preserve"> in the first place</w:t>
      </w:r>
      <w:r w:rsidRPr="00B07997">
        <w:t>.</w:t>
      </w:r>
    </w:p>
    <w:p w14:paraId="444E79B7" w14:textId="77777777" w:rsidR="00A957A4" w:rsidRDefault="00A957A4" w:rsidP="00A957A4">
      <w:pPr>
        <w:rPr>
          <w:sz w:val="16"/>
        </w:rPr>
      </w:pPr>
      <w:r w:rsidRPr="00FF7275">
        <w:rPr>
          <w:sz w:val="16"/>
        </w:rPr>
        <w:t xml:space="preserve">Before proceeding, we note the difficulty in locating empirical support for the key assumption that drives our analysis, namely that employers make hiring decisions, on the margin, based on how likely they think an applicant may become a whistle‐blower. The difficulty arises because </w:t>
      </w:r>
      <w:r w:rsidRPr="004E4037">
        <w:rPr>
          <w:rStyle w:val="StyleUnderline"/>
          <w:highlight w:val="green"/>
        </w:rPr>
        <w:t xml:space="preserve">managers have </w:t>
      </w:r>
      <w:r w:rsidRPr="00B07997">
        <w:rPr>
          <w:rStyle w:val="Emphasis"/>
          <w:highlight w:val="green"/>
        </w:rPr>
        <w:t>no incentives</w:t>
      </w:r>
      <w:r w:rsidRPr="004E4037">
        <w:rPr>
          <w:rStyle w:val="StyleUnderline"/>
          <w:highlight w:val="green"/>
        </w:rPr>
        <w:t xml:space="preserve"> to </w:t>
      </w:r>
      <w:r w:rsidRPr="00B07997">
        <w:rPr>
          <w:rStyle w:val="Emphasis"/>
          <w:highlight w:val="green"/>
        </w:rPr>
        <w:t>disclose</w:t>
      </w:r>
      <w:r w:rsidRPr="00DA56F4">
        <w:rPr>
          <w:rStyle w:val="StyleUnderline"/>
        </w:rPr>
        <w:t xml:space="preserve"> this type of hiring </w:t>
      </w:r>
      <w:r w:rsidRPr="00B07997">
        <w:rPr>
          <w:rStyle w:val="StyleUnderline"/>
        </w:rPr>
        <w:t xml:space="preserve">practice, </w:t>
      </w:r>
      <w:r w:rsidRPr="00B07997">
        <w:rPr>
          <w:rStyle w:val="StyleUnderline"/>
          <w:highlight w:val="green"/>
        </w:rPr>
        <w:t>and</w:t>
      </w:r>
      <w:r w:rsidRPr="00B07997">
        <w:rPr>
          <w:rStyle w:val="StyleUnderline"/>
        </w:rPr>
        <w:t xml:space="preserve"> to the contrary, may have </w:t>
      </w:r>
      <w:r w:rsidRPr="00B07997">
        <w:rPr>
          <w:rStyle w:val="Emphasis"/>
          <w:highlight w:val="green"/>
        </w:rPr>
        <w:t>strong incentives</w:t>
      </w:r>
      <w:r w:rsidRPr="00B07997">
        <w:rPr>
          <w:rStyle w:val="StyleUnderline"/>
          <w:highlight w:val="green"/>
        </w:rPr>
        <w:t xml:space="preserve"> to keep it </w:t>
      </w:r>
      <w:r w:rsidRPr="00B07997">
        <w:rPr>
          <w:rStyle w:val="Emphasis"/>
          <w:highlight w:val="green"/>
        </w:rPr>
        <w:t>hidden</w:t>
      </w:r>
      <w:r w:rsidRPr="00FF7275">
        <w:rPr>
          <w:sz w:val="16"/>
        </w:rPr>
        <w:t xml:space="preserve">. However, a frequently raised concern by legal scholars lends support for this assumption: former whistleblowers experience increased difficulties when they apply for new jobs (Eisenstadt &amp; Pacell, 2018). </w:t>
      </w:r>
      <w:r w:rsidRPr="00A64A6D">
        <w:rPr>
          <w:rStyle w:val="StyleUnderline"/>
        </w:rPr>
        <w:t xml:space="preserve">This </w:t>
      </w:r>
      <w:r w:rsidRPr="004E4037">
        <w:rPr>
          <w:rStyle w:val="StyleUnderline"/>
          <w:highlight w:val="green"/>
        </w:rPr>
        <w:t>reluctance</w:t>
      </w:r>
      <w:r w:rsidRPr="00FF7275">
        <w:rPr>
          <w:rStyle w:val="StyleUnderline"/>
        </w:rPr>
        <w:t xml:space="preserve"> of employers </w:t>
      </w:r>
      <w:r w:rsidRPr="004E4037">
        <w:rPr>
          <w:rStyle w:val="StyleUnderline"/>
          <w:highlight w:val="green"/>
        </w:rPr>
        <w:t>to hire ex‐whistleblowers is</w:t>
      </w:r>
      <w:r w:rsidRPr="00FF7275">
        <w:rPr>
          <w:sz w:val="16"/>
        </w:rPr>
        <w:t xml:space="preserve"> presumably </w:t>
      </w:r>
      <w:r w:rsidRPr="004E4037">
        <w:rPr>
          <w:rStyle w:val="StyleUnderline"/>
          <w:highlight w:val="green"/>
        </w:rPr>
        <w:t xml:space="preserve">driven by </w:t>
      </w:r>
      <w:r w:rsidRPr="00A64A6D">
        <w:rPr>
          <w:rStyle w:val="Emphasis"/>
          <w:highlight w:val="green"/>
        </w:rPr>
        <w:t>fear</w:t>
      </w:r>
      <w:r w:rsidRPr="00FF7275">
        <w:rPr>
          <w:rStyle w:val="StyleUnderline"/>
        </w:rPr>
        <w:t xml:space="preserve"> that </w:t>
      </w:r>
      <w:r w:rsidRPr="00A64A6D">
        <w:rPr>
          <w:rStyle w:val="StyleUnderline"/>
        </w:rPr>
        <w:t>these</w:t>
      </w:r>
      <w:r w:rsidRPr="00FF7275">
        <w:rPr>
          <w:rStyle w:val="StyleUnderline"/>
        </w:rPr>
        <w:t xml:space="preserve"> </w:t>
      </w:r>
      <w:r w:rsidRPr="00A64A6D">
        <w:rPr>
          <w:rStyle w:val="StyleUnderline"/>
          <w:highlight w:val="green"/>
        </w:rPr>
        <w:t xml:space="preserve">individuals may </w:t>
      </w:r>
      <w:r w:rsidRPr="00A64A6D">
        <w:rPr>
          <w:rStyle w:val="Emphasis"/>
          <w:highlight w:val="green"/>
        </w:rPr>
        <w:t>blow the whistle</w:t>
      </w:r>
      <w:r w:rsidRPr="004E4037">
        <w:rPr>
          <w:rStyle w:val="StyleUnderline"/>
          <w:highlight w:val="green"/>
        </w:rPr>
        <w:t xml:space="preserve"> in their </w:t>
      </w:r>
      <w:r w:rsidRPr="004E4037">
        <w:rPr>
          <w:rStyle w:val="Emphasis"/>
          <w:highlight w:val="green"/>
        </w:rPr>
        <w:t>new positions</w:t>
      </w:r>
      <w:r w:rsidRPr="00FF7275">
        <w:rPr>
          <w:sz w:val="16"/>
        </w:rPr>
        <w:t>, as well, and cause business losses.3 Therefore, employers may seek to avoid such losses by not hiring people whom they believe to carry greater expected whistle‐blowing costs than the added productivity they afford to their business. Although our analysis is exclusively theoretical and takes this assumption as given, in Section 6, we discuss how our analysis, in conjunction with recent empirical work, can be used to detect employers' who do engage in behavior consistent with our assumption.</w:t>
      </w:r>
    </w:p>
    <w:p w14:paraId="11A03C4C" w14:textId="77777777" w:rsidR="00A957A4" w:rsidRPr="00C75D84" w:rsidRDefault="00A957A4" w:rsidP="00A957A4"/>
    <w:p w14:paraId="4B35E8C8" w14:textId="77777777" w:rsidR="00A957A4" w:rsidRPr="001A20E7" w:rsidRDefault="00A957A4" w:rsidP="00A957A4">
      <w:pPr>
        <w:pStyle w:val="Heading4"/>
      </w:pPr>
      <w:r>
        <w:t xml:space="preserve">Once employed, workers are subject to </w:t>
      </w:r>
      <w:r>
        <w:rPr>
          <w:u w:val="single"/>
        </w:rPr>
        <w:t>pervasive surveillance</w:t>
      </w:r>
      <w:r>
        <w:t xml:space="preserve"> designed to </w:t>
      </w:r>
      <w:r>
        <w:rPr>
          <w:u w:val="single"/>
        </w:rPr>
        <w:t>silence dissent</w:t>
      </w:r>
      <w:r>
        <w:t xml:space="preserve">. Only </w:t>
      </w:r>
      <w:r>
        <w:rPr>
          <w:u w:val="single"/>
        </w:rPr>
        <w:t>credible</w:t>
      </w:r>
      <w:r>
        <w:t xml:space="preserve"> </w:t>
      </w:r>
      <w:r>
        <w:rPr>
          <w:u w:val="single"/>
        </w:rPr>
        <w:t>collective rights</w:t>
      </w:r>
      <w:r>
        <w:t xml:space="preserve"> encourage </w:t>
      </w:r>
      <w:r w:rsidRPr="00C75D84">
        <w:rPr>
          <w:u w:val="single"/>
        </w:rPr>
        <w:t>whistleblowing</w:t>
      </w:r>
      <w:r>
        <w:t xml:space="preserve">. </w:t>
      </w:r>
    </w:p>
    <w:p w14:paraId="6E300AD5" w14:textId="77777777" w:rsidR="00A957A4" w:rsidRPr="003E43B8" w:rsidRDefault="00A957A4" w:rsidP="00A957A4">
      <w:pPr>
        <w:rPr>
          <w:rStyle w:val="Style13ptBold"/>
        </w:rPr>
      </w:pPr>
      <w:r>
        <w:rPr>
          <w:rStyle w:val="Style13ptBold"/>
        </w:rPr>
        <w:t xml:space="preserve">Ryan 25 </w:t>
      </w:r>
      <w:r w:rsidRPr="0083297E">
        <w:t>– Associate at The</w:t>
      </w:r>
      <w:r w:rsidRPr="003E43B8">
        <w:t xml:space="preserve"> Future Society conduct</w:t>
      </w:r>
      <w:r>
        <w:t>ing</w:t>
      </w:r>
      <w:r w:rsidRPr="003E43B8">
        <w:t xml:space="preserve"> research and advisory work on policy for advanced AI systems,</w:t>
      </w:r>
      <w:r>
        <w:t xml:space="preserve"> former </w:t>
      </w:r>
      <w:r w:rsidRPr="003E43B8">
        <w:t>Research Assistant at MIT</w:t>
      </w:r>
      <w:r>
        <w:t>.</w:t>
      </w:r>
    </w:p>
    <w:p w14:paraId="441C86D6" w14:textId="77777777" w:rsidR="00A957A4" w:rsidRDefault="00A957A4" w:rsidP="00A957A4">
      <w:r w:rsidRPr="003E43B8">
        <w:t>Frank</w:t>
      </w:r>
      <w:r>
        <w:t xml:space="preserve"> Ryan, “</w:t>
      </w:r>
      <w:r w:rsidRPr="003E43B8">
        <w:t>Why Whistleblowers Are Critical for AI Governance</w:t>
      </w:r>
      <w:r>
        <w:t xml:space="preserve">,” The Future Society, 7/24/25, </w:t>
      </w:r>
      <w:r w:rsidRPr="003E43B8">
        <w:t>https://thefuturesociety.org/ai-whistleblowers#:~:text=The%20nature%20of%20AI%20development,psychological%20dynamics%20can%20be%20paralyzing</w:t>
      </w:r>
      <w:r w:rsidRPr="00D26DD6">
        <w:t>.</w:t>
      </w:r>
    </w:p>
    <w:p w14:paraId="156DAA85" w14:textId="77777777" w:rsidR="00A957A4" w:rsidRPr="00EB3776" w:rsidRDefault="00A957A4" w:rsidP="00A957A4">
      <w:pPr>
        <w:rPr>
          <w:sz w:val="16"/>
        </w:rPr>
      </w:pPr>
      <w:r w:rsidRPr="00EB3776">
        <w:rPr>
          <w:sz w:val="16"/>
        </w:rPr>
        <w:t>Barriers to Speaking Out for AI Whistleblowers</w:t>
      </w:r>
    </w:p>
    <w:p w14:paraId="2B335D93" w14:textId="77777777" w:rsidR="00A957A4" w:rsidRPr="00EB3776" w:rsidRDefault="00A957A4" w:rsidP="00A957A4">
      <w:pPr>
        <w:rPr>
          <w:sz w:val="16"/>
        </w:rPr>
      </w:pPr>
      <w:r w:rsidRPr="00EB3776">
        <w:rPr>
          <w:sz w:val="16"/>
        </w:rPr>
        <w:t xml:space="preserve">One of </w:t>
      </w:r>
      <w:r w:rsidRPr="00EB3776">
        <w:rPr>
          <w:rStyle w:val="StyleUnderline"/>
        </w:rPr>
        <w:t xml:space="preserve">the most </w:t>
      </w:r>
      <w:r w:rsidRPr="004E4037">
        <w:rPr>
          <w:rStyle w:val="Emphasis"/>
          <w:highlight w:val="green"/>
        </w:rPr>
        <w:t>fundamental challenges</w:t>
      </w:r>
      <w:r w:rsidRPr="00803DC8">
        <w:rPr>
          <w:rStyle w:val="StyleUnderline"/>
          <w:highlight w:val="green"/>
        </w:rPr>
        <w:t xml:space="preserve"> </w:t>
      </w:r>
      <w:r w:rsidRPr="004E4037">
        <w:rPr>
          <w:rStyle w:val="StyleUnderline"/>
          <w:highlight w:val="green"/>
        </w:rPr>
        <w:t>for AI whistleblowers is</w:t>
      </w:r>
      <w:r w:rsidRPr="00EB3776">
        <w:rPr>
          <w:rStyle w:val="StyleUnderline"/>
        </w:rPr>
        <w:t xml:space="preserve"> the </w:t>
      </w:r>
      <w:r w:rsidRPr="004E4037">
        <w:rPr>
          <w:rStyle w:val="StyleUnderline"/>
          <w:highlight w:val="green"/>
        </w:rPr>
        <w:t>absence</w:t>
      </w:r>
      <w:r w:rsidRPr="00803DC8">
        <w:t xml:space="preserve"> </w:t>
      </w:r>
      <w:r w:rsidRPr="00EB3776">
        <w:rPr>
          <w:sz w:val="16"/>
        </w:rPr>
        <w:t xml:space="preserve">or ambiguity </w:t>
      </w:r>
      <w:r w:rsidRPr="004E4037">
        <w:rPr>
          <w:rStyle w:val="StyleUnderline"/>
          <w:highlight w:val="green"/>
        </w:rPr>
        <w:t xml:space="preserve">of </w:t>
      </w:r>
      <w:r w:rsidRPr="004E4037">
        <w:rPr>
          <w:rStyle w:val="Emphasis"/>
          <w:highlight w:val="green"/>
        </w:rPr>
        <w:t>clear legal protections</w:t>
      </w:r>
      <w:r w:rsidRPr="00EB3776">
        <w:rPr>
          <w:sz w:val="16"/>
        </w:rPr>
        <w:t xml:space="preserve">. In many jurisdictions, </w:t>
      </w:r>
      <w:r w:rsidRPr="004E4037">
        <w:rPr>
          <w:rStyle w:val="StyleUnderline"/>
          <w:highlight w:val="green"/>
        </w:rPr>
        <w:t>existing</w:t>
      </w:r>
      <w:r w:rsidRPr="00EB3776">
        <w:rPr>
          <w:rStyle w:val="StyleUnderline"/>
        </w:rPr>
        <w:t xml:space="preserve"> whistleblower </w:t>
      </w:r>
      <w:r w:rsidRPr="004E4037">
        <w:rPr>
          <w:rStyle w:val="StyleUnderline"/>
          <w:highlight w:val="green"/>
        </w:rPr>
        <w:t xml:space="preserve">laws were </w:t>
      </w:r>
      <w:r w:rsidRPr="004E4037">
        <w:rPr>
          <w:rStyle w:val="Emphasis"/>
          <w:highlight w:val="green"/>
        </w:rPr>
        <w:t>not designed with AI</w:t>
      </w:r>
      <w:r w:rsidRPr="00803DC8">
        <w:rPr>
          <w:rStyle w:val="StyleUnderline"/>
        </w:rPr>
        <w:t>-specific concerns</w:t>
      </w:r>
      <w:r w:rsidRPr="00EB3776">
        <w:rPr>
          <w:rStyle w:val="StyleUnderline"/>
        </w:rPr>
        <w:t xml:space="preserve"> </w:t>
      </w:r>
      <w:r w:rsidRPr="00803DC8">
        <w:rPr>
          <w:rStyle w:val="StyleUnderline"/>
          <w:highlight w:val="green"/>
        </w:rPr>
        <w:t xml:space="preserve">in </w:t>
      </w:r>
      <w:r w:rsidRPr="00803DC8">
        <w:rPr>
          <w:rStyle w:val="StyleUnderline"/>
          <w:highlight w:val="green"/>
        </w:rPr>
        <w:lastRenderedPageBreak/>
        <w:t>mind</w:t>
      </w:r>
      <w:r w:rsidRPr="00EB3776">
        <w:rPr>
          <w:sz w:val="16"/>
        </w:rPr>
        <w:t>. As a result, disclosures about issues like unsafe model deployment, inadequate security protocols, or misalignment with stated ethical commitments often fall outside the scope of current regulations.</w:t>
      </w:r>
    </w:p>
    <w:p w14:paraId="6C999F26" w14:textId="77777777" w:rsidR="00A957A4" w:rsidRPr="00EB3776" w:rsidRDefault="00A957A4" w:rsidP="00A957A4">
      <w:pPr>
        <w:rPr>
          <w:sz w:val="16"/>
        </w:rPr>
      </w:pPr>
      <w:r w:rsidRPr="00EB3776">
        <w:rPr>
          <w:rStyle w:val="StyleUnderline"/>
        </w:rPr>
        <w:t>Even where legal frameworks exist</w:t>
      </w:r>
      <w:r w:rsidRPr="00EB3776">
        <w:rPr>
          <w:sz w:val="16"/>
        </w:rPr>
        <w:t xml:space="preserve">, they are often ineffective. In the United States, for example, </w:t>
      </w:r>
      <w:r w:rsidRPr="00803DC8">
        <w:rPr>
          <w:rStyle w:val="Emphasis"/>
          <w:highlight w:val="green"/>
        </w:rPr>
        <w:t>at-will</w:t>
      </w:r>
      <w:r w:rsidRPr="00EB3776">
        <w:rPr>
          <w:rStyle w:val="StyleUnderline"/>
        </w:rPr>
        <w:t xml:space="preserve"> employment laws allow companies to dismiss employees without cause. This </w:t>
      </w:r>
      <w:r w:rsidRPr="004E4037">
        <w:rPr>
          <w:rStyle w:val="StyleUnderline"/>
          <w:highlight w:val="green"/>
        </w:rPr>
        <w:t>gives organizations</w:t>
      </w:r>
      <w:r w:rsidRPr="00EB3776">
        <w:rPr>
          <w:sz w:val="16"/>
        </w:rPr>
        <w:t xml:space="preserve"> broad </w:t>
      </w:r>
      <w:r w:rsidRPr="004E4037">
        <w:rPr>
          <w:rStyle w:val="StyleUnderline"/>
          <w:highlight w:val="green"/>
        </w:rPr>
        <w:t xml:space="preserve">leeway to </w:t>
      </w:r>
      <w:r w:rsidRPr="004E4037">
        <w:rPr>
          <w:rStyle w:val="Emphasis"/>
          <w:highlight w:val="green"/>
        </w:rPr>
        <w:t>fire whistleblowers</w:t>
      </w:r>
      <w:r w:rsidRPr="00EB3776">
        <w:rPr>
          <w:sz w:val="16"/>
        </w:rPr>
        <w:t xml:space="preserve"> under vague pretexts, such as restructuring or cost-cutting measures, </w:t>
      </w:r>
      <w:r w:rsidRPr="00EB3776">
        <w:rPr>
          <w:rStyle w:val="StyleUnderline"/>
        </w:rPr>
        <w:t xml:space="preserve">rather than </w:t>
      </w:r>
      <w:r w:rsidRPr="00803DC8">
        <w:rPr>
          <w:rStyle w:val="StyleUnderline"/>
        </w:rPr>
        <w:t>acknowledge retaliation</w:t>
      </w:r>
      <w:r w:rsidRPr="00EB3776">
        <w:rPr>
          <w:sz w:val="16"/>
        </w:rPr>
        <w:t xml:space="preserve">. </w:t>
      </w:r>
      <w:r w:rsidRPr="004E4037">
        <w:rPr>
          <w:rStyle w:val="Emphasis"/>
          <w:highlight w:val="green"/>
        </w:rPr>
        <w:t>Legal threats</w:t>
      </w:r>
      <w:r w:rsidRPr="004E4037">
        <w:rPr>
          <w:rStyle w:val="StyleUnderline"/>
          <w:highlight w:val="green"/>
        </w:rPr>
        <w:t xml:space="preserve"> are</w:t>
      </w:r>
      <w:r w:rsidRPr="00DA56F4">
        <w:rPr>
          <w:rStyle w:val="StyleUnderline"/>
        </w:rPr>
        <w:t xml:space="preserve"> also </w:t>
      </w:r>
      <w:r w:rsidRPr="004E4037">
        <w:rPr>
          <w:rStyle w:val="StyleUnderline"/>
          <w:highlight w:val="green"/>
        </w:rPr>
        <w:t xml:space="preserve">a </w:t>
      </w:r>
      <w:r w:rsidRPr="004E4037">
        <w:rPr>
          <w:rStyle w:val="Emphasis"/>
          <w:highlight w:val="green"/>
        </w:rPr>
        <w:t>powerful deterrent</w:t>
      </w:r>
      <w:r w:rsidRPr="00EB3776">
        <w:rPr>
          <w:sz w:val="16"/>
        </w:rPr>
        <w:t xml:space="preserve">: </w:t>
      </w:r>
      <w:r w:rsidRPr="00DA56F4">
        <w:rPr>
          <w:rStyle w:val="StyleUnderline"/>
        </w:rPr>
        <w:t>companies</w:t>
      </w:r>
      <w:r w:rsidRPr="00EB3776">
        <w:rPr>
          <w:sz w:val="16"/>
        </w:rPr>
        <w:t xml:space="preserve"> frequently frame internal disclosures as trade secret theft, which </w:t>
      </w:r>
      <w:r w:rsidRPr="004E4037">
        <w:rPr>
          <w:rStyle w:val="StyleUnderline"/>
          <w:highlight w:val="green"/>
        </w:rPr>
        <w:t xml:space="preserve">exposes employees </w:t>
      </w:r>
      <w:r w:rsidRPr="00803DC8">
        <w:rPr>
          <w:rStyle w:val="StyleUnderline"/>
          <w:highlight w:val="green"/>
        </w:rPr>
        <w:t>to</w:t>
      </w:r>
      <w:r w:rsidRPr="000540EE">
        <w:rPr>
          <w:rStyle w:val="StyleUnderline"/>
        </w:rPr>
        <w:t xml:space="preserve"> costly, reputation-damaging </w:t>
      </w:r>
      <w:r w:rsidRPr="004E4037">
        <w:rPr>
          <w:rStyle w:val="StyleUnderline"/>
          <w:highlight w:val="green"/>
        </w:rPr>
        <w:t>litigation</w:t>
      </w:r>
      <w:r w:rsidRPr="00EB3776">
        <w:rPr>
          <w:sz w:val="16"/>
        </w:rPr>
        <w:t xml:space="preserve">. And even when whistleblowers do pursue responding with legal action, </w:t>
      </w:r>
      <w:r w:rsidRPr="000540EE">
        <w:rPr>
          <w:rStyle w:val="StyleUnderline"/>
        </w:rPr>
        <w:t xml:space="preserve">their </w:t>
      </w:r>
      <w:r w:rsidRPr="000540EE">
        <w:rPr>
          <w:rStyle w:val="StyleUnderline"/>
          <w:highlight w:val="green"/>
        </w:rPr>
        <w:t xml:space="preserve">cases can </w:t>
      </w:r>
      <w:r w:rsidRPr="000540EE">
        <w:rPr>
          <w:rStyle w:val="Emphasis"/>
          <w:highlight w:val="green"/>
        </w:rPr>
        <w:t>drag on</w:t>
      </w:r>
      <w:r w:rsidRPr="000540EE">
        <w:rPr>
          <w:rStyle w:val="StyleUnderline"/>
        </w:rPr>
        <w:t xml:space="preserve"> for years, </w:t>
      </w:r>
      <w:r w:rsidRPr="000540EE">
        <w:rPr>
          <w:rStyle w:val="StyleUnderline"/>
          <w:highlight w:val="green"/>
        </w:rPr>
        <w:t xml:space="preserve">exacting a </w:t>
      </w:r>
      <w:r w:rsidRPr="000540EE">
        <w:rPr>
          <w:rStyle w:val="Emphasis"/>
          <w:highlight w:val="green"/>
        </w:rPr>
        <w:t>high</w:t>
      </w:r>
      <w:r w:rsidRPr="000540EE">
        <w:rPr>
          <w:rStyle w:val="StyleUnderline"/>
          <w:highlight w:val="green"/>
        </w:rPr>
        <w:t xml:space="preserve"> </w:t>
      </w:r>
      <w:r w:rsidRPr="000540EE">
        <w:rPr>
          <w:rStyle w:val="Emphasis"/>
          <w:highlight w:val="green"/>
        </w:rPr>
        <w:t>financial</w:t>
      </w:r>
      <w:r w:rsidRPr="000540EE">
        <w:rPr>
          <w:rStyle w:val="StyleUnderline"/>
          <w:highlight w:val="green"/>
        </w:rPr>
        <w:t xml:space="preserve"> and </w:t>
      </w:r>
      <w:r w:rsidRPr="000540EE">
        <w:rPr>
          <w:rStyle w:val="Emphasis"/>
          <w:highlight w:val="green"/>
        </w:rPr>
        <w:t>emotional</w:t>
      </w:r>
      <w:r w:rsidRPr="000540EE">
        <w:rPr>
          <w:rStyle w:val="StyleUnderline"/>
          <w:highlight w:val="green"/>
        </w:rPr>
        <w:t xml:space="preserve"> toll</w:t>
      </w:r>
      <w:r w:rsidRPr="000540EE">
        <w:t>.</w:t>
      </w:r>
    </w:p>
    <w:p w14:paraId="5C7B7156" w14:textId="77777777" w:rsidR="00A957A4" w:rsidRPr="00EB3776" w:rsidRDefault="00A957A4" w:rsidP="00A957A4">
      <w:pPr>
        <w:rPr>
          <w:sz w:val="16"/>
        </w:rPr>
      </w:pPr>
      <w:r w:rsidRPr="00EB3776">
        <w:rPr>
          <w:sz w:val="16"/>
        </w:rPr>
        <w:t xml:space="preserve">Compounding this is the fact that </w:t>
      </w:r>
      <w:r w:rsidRPr="00EB3776">
        <w:rPr>
          <w:rStyle w:val="StyleUnderline"/>
        </w:rPr>
        <w:t>companies</w:t>
      </w:r>
      <w:r w:rsidRPr="00EB3776">
        <w:rPr>
          <w:sz w:val="16"/>
        </w:rPr>
        <w:t xml:space="preserve"> often </w:t>
      </w:r>
      <w:r w:rsidRPr="00EB3776">
        <w:rPr>
          <w:rStyle w:val="StyleUnderline"/>
        </w:rPr>
        <w:t xml:space="preserve">face </w:t>
      </w:r>
      <w:r w:rsidRPr="00EB3776">
        <w:rPr>
          <w:rStyle w:val="Emphasis"/>
        </w:rPr>
        <w:t>no real consequences</w:t>
      </w:r>
      <w:r w:rsidRPr="00EB3776">
        <w:rPr>
          <w:sz w:val="16"/>
        </w:rPr>
        <w:t xml:space="preserve"> </w:t>
      </w:r>
      <w:r w:rsidRPr="00EB3776">
        <w:rPr>
          <w:rStyle w:val="StyleUnderline"/>
        </w:rPr>
        <w:t>for suppressing whistleblowers</w:t>
      </w:r>
      <w:r w:rsidRPr="00EB3776">
        <w:rPr>
          <w:sz w:val="16"/>
        </w:rPr>
        <w:t xml:space="preserve">. </w:t>
      </w:r>
      <w:r w:rsidRPr="004E4037">
        <w:rPr>
          <w:rStyle w:val="StyleUnderline"/>
          <w:highlight w:val="green"/>
        </w:rPr>
        <w:t xml:space="preserve">The result is a </w:t>
      </w:r>
      <w:r w:rsidRPr="004E4037">
        <w:rPr>
          <w:rStyle w:val="Emphasis"/>
          <w:highlight w:val="green"/>
        </w:rPr>
        <w:t>chilling effect</w:t>
      </w:r>
      <w:r w:rsidRPr="00EB3776">
        <w:rPr>
          <w:sz w:val="16"/>
        </w:rPr>
        <w:t xml:space="preserve">: employees may choose silence not because they don’t care, but </w:t>
      </w:r>
      <w:r w:rsidRPr="004E4037">
        <w:rPr>
          <w:rStyle w:val="StyleUnderline"/>
          <w:highlight w:val="green"/>
        </w:rPr>
        <w:t>because</w:t>
      </w:r>
      <w:r w:rsidRPr="00EB3776">
        <w:rPr>
          <w:rStyle w:val="StyleUnderline"/>
        </w:rPr>
        <w:t xml:space="preserve"> the </w:t>
      </w:r>
      <w:r w:rsidRPr="004E4037">
        <w:rPr>
          <w:rStyle w:val="StyleUnderline"/>
          <w:highlight w:val="green"/>
        </w:rPr>
        <w:t>personal risks</w:t>
      </w:r>
      <w:r w:rsidRPr="00EB3776">
        <w:rPr>
          <w:rStyle w:val="StyleUnderline"/>
        </w:rPr>
        <w:t xml:space="preserve"> of </w:t>
      </w:r>
      <w:r w:rsidRPr="000540EE">
        <w:rPr>
          <w:rStyle w:val="StyleUnderline"/>
        </w:rPr>
        <w:t xml:space="preserve">speaking up far </w:t>
      </w:r>
      <w:r w:rsidRPr="004E4037">
        <w:rPr>
          <w:rStyle w:val="Emphasis"/>
          <w:highlight w:val="green"/>
        </w:rPr>
        <w:t>outweigh</w:t>
      </w:r>
      <w:r w:rsidRPr="00EB3776">
        <w:rPr>
          <w:rStyle w:val="StyleUnderline"/>
        </w:rPr>
        <w:t xml:space="preserve"> any systemic impact</w:t>
      </w:r>
      <w:r w:rsidRPr="00EB3776">
        <w:rPr>
          <w:sz w:val="16"/>
        </w:rPr>
        <w:t xml:space="preserve">. </w:t>
      </w:r>
    </w:p>
    <w:p w14:paraId="06B7C5BD" w14:textId="77777777" w:rsidR="00A957A4" w:rsidRPr="00EB3776" w:rsidRDefault="00A957A4" w:rsidP="00A957A4">
      <w:pPr>
        <w:rPr>
          <w:sz w:val="16"/>
        </w:rPr>
      </w:pPr>
      <w:r w:rsidRPr="00EB3776">
        <w:rPr>
          <w:rStyle w:val="StyleUnderline"/>
        </w:rPr>
        <w:t xml:space="preserve">The nature of </w:t>
      </w:r>
      <w:r w:rsidRPr="004E4037">
        <w:rPr>
          <w:rStyle w:val="StyleUnderline"/>
          <w:highlight w:val="green"/>
        </w:rPr>
        <w:t>AI</w:t>
      </w:r>
      <w:r w:rsidRPr="00EB3776">
        <w:rPr>
          <w:rStyle w:val="StyleUnderline"/>
        </w:rPr>
        <w:t xml:space="preserve"> </w:t>
      </w:r>
      <w:r w:rsidRPr="00EB3776">
        <w:rPr>
          <w:sz w:val="16"/>
        </w:rPr>
        <w:t xml:space="preserve">development </w:t>
      </w:r>
      <w:r w:rsidRPr="004E4037">
        <w:rPr>
          <w:rStyle w:val="StyleUnderline"/>
          <w:highlight w:val="green"/>
        </w:rPr>
        <w:t>makes this</w:t>
      </w:r>
      <w:r w:rsidRPr="00EB3776">
        <w:rPr>
          <w:rStyle w:val="StyleUnderline"/>
        </w:rPr>
        <w:t xml:space="preserve"> problem </w:t>
      </w:r>
      <w:r w:rsidRPr="004E4037">
        <w:rPr>
          <w:rStyle w:val="Emphasis"/>
          <w:highlight w:val="green"/>
        </w:rPr>
        <w:t>worse</w:t>
      </w:r>
      <w:r w:rsidRPr="00EB3776">
        <w:rPr>
          <w:sz w:val="16"/>
        </w:rPr>
        <w:t xml:space="preserve">. </w:t>
      </w:r>
      <w:r w:rsidRPr="00EB3776">
        <w:rPr>
          <w:rStyle w:val="StyleUnderline"/>
        </w:rPr>
        <w:t xml:space="preserve">Whistleblowers often raise concerns like </w:t>
      </w:r>
      <w:r w:rsidRPr="00EB3776">
        <w:rPr>
          <w:rStyle w:val="Emphasis"/>
        </w:rPr>
        <w:t>corner-cutting</w:t>
      </w:r>
      <w:r w:rsidRPr="00EB3776">
        <w:rPr>
          <w:rStyle w:val="StyleUnderline"/>
        </w:rPr>
        <w:t xml:space="preserve"> on </w:t>
      </w:r>
      <w:r w:rsidRPr="00EB3776">
        <w:rPr>
          <w:rStyle w:val="Emphasis"/>
        </w:rPr>
        <w:t>safety</w:t>
      </w:r>
      <w:r w:rsidRPr="00EB3776">
        <w:rPr>
          <w:rStyle w:val="StyleUnderline"/>
        </w:rPr>
        <w:t xml:space="preserve">, </w:t>
      </w:r>
      <w:r w:rsidRPr="00EB3776">
        <w:rPr>
          <w:rStyle w:val="Emphasis"/>
        </w:rPr>
        <w:t>covert military</w:t>
      </w:r>
      <w:r w:rsidRPr="00EB3776">
        <w:rPr>
          <w:rStyle w:val="StyleUnderline"/>
        </w:rPr>
        <w:t xml:space="preserve"> collaborations, or </w:t>
      </w:r>
      <w:r w:rsidRPr="00EB3776">
        <w:rPr>
          <w:rStyle w:val="Emphasis"/>
        </w:rPr>
        <w:t>misaligned</w:t>
      </w:r>
      <w:r w:rsidRPr="00EB3776">
        <w:rPr>
          <w:rStyle w:val="StyleUnderline"/>
        </w:rPr>
        <w:t xml:space="preserve"> incentives. These issues are</w:t>
      </w:r>
      <w:r w:rsidRPr="00EB3776">
        <w:rPr>
          <w:sz w:val="16"/>
        </w:rPr>
        <w:t xml:space="preserve"> typically difficult to categorize, hard to prove, and </w:t>
      </w:r>
      <w:r w:rsidRPr="00EB3776">
        <w:rPr>
          <w:rStyle w:val="Emphasis"/>
        </w:rPr>
        <w:t>easy to dismiss</w:t>
      </w:r>
      <w:r w:rsidRPr="00EB3776">
        <w:rPr>
          <w:sz w:val="16"/>
        </w:rPr>
        <w:t xml:space="preserve">. </w:t>
      </w:r>
      <w:r w:rsidRPr="004E4037">
        <w:rPr>
          <w:rStyle w:val="StyleUnderline"/>
          <w:highlight w:val="green"/>
        </w:rPr>
        <w:t>As</w:t>
      </w:r>
      <w:r w:rsidRPr="00EB3776">
        <w:rPr>
          <w:rStyle w:val="StyleUnderline"/>
        </w:rPr>
        <w:t xml:space="preserve"> AI </w:t>
      </w:r>
      <w:r w:rsidRPr="004E4037">
        <w:rPr>
          <w:rStyle w:val="StyleUnderline"/>
          <w:highlight w:val="green"/>
        </w:rPr>
        <w:t>firms grow more powerful</w:t>
      </w:r>
      <w:r w:rsidRPr="00EB3776">
        <w:rPr>
          <w:sz w:val="16"/>
        </w:rPr>
        <w:t xml:space="preserve"> and increasingly partner with national security agencies, </w:t>
      </w:r>
      <w:r w:rsidRPr="00DB0DC2">
        <w:rPr>
          <w:rStyle w:val="StyleUnderline"/>
        </w:rPr>
        <w:t xml:space="preserve">their </w:t>
      </w:r>
      <w:r w:rsidRPr="00DB0DC2">
        <w:rPr>
          <w:rStyle w:val="Emphasis"/>
          <w:highlight w:val="green"/>
        </w:rPr>
        <w:t>incentives</w:t>
      </w:r>
      <w:r w:rsidRPr="00DB0DC2">
        <w:rPr>
          <w:rStyle w:val="StyleUnderline"/>
          <w:highlight w:val="green"/>
        </w:rPr>
        <w:t xml:space="preserve"> to </w:t>
      </w:r>
      <w:r w:rsidRPr="00DB0DC2">
        <w:rPr>
          <w:rStyle w:val="Emphasis"/>
          <w:highlight w:val="green"/>
        </w:rPr>
        <w:t>suppress</w:t>
      </w:r>
      <w:r w:rsidRPr="00DB0DC2">
        <w:rPr>
          <w:rStyle w:val="StyleUnderline"/>
        </w:rPr>
        <w:t xml:space="preserve"> internal </w:t>
      </w:r>
      <w:r w:rsidRPr="00DB0DC2">
        <w:rPr>
          <w:rStyle w:val="StyleUnderline"/>
          <w:highlight w:val="green"/>
        </w:rPr>
        <w:t>dissent deepen</w:t>
      </w:r>
      <w:r w:rsidRPr="00EB3776">
        <w:rPr>
          <w:sz w:val="16"/>
        </w:rPr>
        <w:t xml:space="preserve">. Executives often argue that broad protections could encourage false claims or jeopardize trade secrets, competitiveness, or even national interests. But this argument misses a crucial point: </w:t>
      </w:r>
      <w:r w:rsidRPr="00EB3776">
        <w:rPr>
          <w:rStyle w:val="StyleUnderline"/>
        </w:rPr>
        <w:t xml:space="preserve">existing </w:t>
      </w:r>
      <w:r w:rsidRPr="004E4037">
        <w:rPr>
          <w:rStyle w:val="StyleUnderline"/>
          <w:highlight w:val="green"/>
        </w:rPr>
        <w:t xml:space="preserve">oversight is </w:t>
      </w:r>
      <w:r w:rsidRPr="004E4037">
        <w:rPr>
          <w:rStyle w:val="Emphasis"/>
          <w:highlight w:val="green"/>
        </w:rPr>
        <w:t>largely reactive</w:t>
      </w:r>
      <w:r w:rsidRPr="00DB0DC2">
        <w:rPr>
          <w:sz w:val="16"/>
        </w:rPr>
        <w:t>.</w:t>
      </w:r>
      <w:r w:rsidRPr="00DB0DC2">
        <w:t xml:space="preserve"> </w:t>
      </w:r>
      <w:r w:rsidRPr="004E4037">
        <w:rPr>
          <w:rStyle w:val="StyleUnderline"/>
          <w:highlight w:val="green"/>
        </w:rPr>
        <w:t xml:space="preserve">Without </w:t>
      </w:r>
      <w:r w:rsidRPr="004E4037">
        <w:rPr>
          <w:rStyle w:val="Emphasis"/>
          <w:highlight w:val="green"/>
        </w:rPr>
        <w:t>credible protections</w:t>
      </w:r>
      <w:r w:rsidRPr="00EB3776">
        <w:rPr>
          <w:rStyle w:val="StyleUnderline"/>
        </w:rPr>
        <w:t xml:space="preserve"> for those who </w:t>
      </w:r>
      <w:r w:rsidRPr="00EB3776">
        <w:rPr>
          <w:rStyle w:val="Emphasis"/>
        </w:rPr>
        <w:t>speak up</w:t>
      </w:r>
      <w:r w:rsidRPr="008178BF">
        <w:rPr>
          <w:rStyle w:val="StyleUnderline"/>
        </w:rPr>
        <w:t>,</w:t>
      </w:r>
      <w:r w:rsidRPr="00EB3776">
        <w:rPr>
          <w:rStyle w:val="StyleUnderline"/>
        </w:rPr>
        <w:t xml:space="preserve"> </w:t>
      </w:r>
      <w:r w:rsidRPr="004E4037">
        <w:rPr>
          <w:rStyle w:val="Emphasis"/>
          <w:highlight w:val="green"/>
        </w:rPr>
        <w:t>critical failures</w:t>
      </w:r>
      <w:r w:rsidRPr="004E4037">
        <w:rPr>
          <w:rStyle w:val="StyleUnderline"/>
          <w:highlight w:val="green"/>
        </w:rPr>
        <w:t xml:space="preserve"> will remain hidden</w:t>
      </w:r>
      <w:r w:rsidRPr="00EB3776">
        <w:rPr>
          <w:sz w:val="16"/>
        </w:rPr>
        <w:t xml:space="preserve"> until they erupt into public crises.</w:t>
      </w:r>
    </w:p>
    <w:p w14:paraId="5329A0CD" w14:textId="77777777" w:rsidR="00A957A4" w:rsidRPr="00EB3776" w:rsidRDefault="00A957A4" w:rsidP="00A957A4">
      <w:pPr>
        <w:rPr>
          <w:sz w:val="16"/>
        </w:rPr>
      </w:pPr>
      <w:r w:rsidRPr="00EB3776">
        <w:rPr>
          <w:rStyle w:val="StyleUnderline"/>
        </w:rPr>
        <w:t>Even</w:t>
      </w:r>
      <w:r w:rsidRPr="00EB3776">
        <w:rPr>
          <w:sz w:val="16"/>
        </w:rPr>
        <w:t xml:space="preserve"> when </w:t>
      </w:r>
      <w:r w:rsidRPr="004E4037">
        <w:rPr>
          <w:rStyle w:val="Emphasis"/>
          <w:highlight w:val="green"/>
        </w:rPr>
        <w:t>internal reporting</w:t>
      </w:r>
      <w:r w:rsidRPr="00EB3776">
        <w:rPr>
          <w:sz w:val="16"/>
        </w:rPr>
        <w:t xml:space="preserve"> systems mechanisms technically exist, they often </w:t>
      </w:r>
      <w:r w:rsidRPr="004E4037">
        <w:rPr>
          <w:rStyle w:val="Emphasis"/>
          <w:highlight w:val="green"/>
        </w:rPr>
        <w:t>fail</w:t>
      </w:r>
      <w:r w:rsidRPr="00EB3776">
        <w:rPr>
          <w:rStyle w:val="Emphasis"/>
        </w:rPr>
        <w:t xml:space="preserve"> in practice.</w:t>
      </w:r>
      <w:r w:rsidRPr="00EB3776">
        <w:rPr>
          <w:sz w:val="16"/>
        </w:rPr>
        <w:t xml:space="preserve"> </w:t>
      </w:r>
      <w:r w:rsidRPr="004E4037">
        <w:rPr>
          <w:rStyle w:val="StyleUnderline"/>
          <w:highlight w:val="green"/>
        </w:rPr>
        <w:t>Employees</w:t>
      </w:r>
      <w:r w:rsidRPr="00EB3776">
        <w:rPr>
          <w:sz w:val="16"/>
        </w:rPr>
        <w:t xml:space="preserve"> may not know how to access them, </w:t>
      </w:r>
      <w:r w:rsidRPr="00EB3776">
        <w:rPr>
          <w:rStyle w:val="StyleUnderline"/>
        </w:rPr>
        <w:t xml:space="preserve">may </w:t>
      </w:r>
      <w:r w:rsidRPr="004E4037">
        <w:rPr>
          <w:rStyle w:val="StyleUnderline"/>
          <w:highlight w:val="green"/>
        </w:rPr>
        <w:t xml:space="preserve">not trust that their concerns will be </w:t>
      </w:r>
      <w:r w:rsidRPr="004E4037">
        <w:rPr>
          <w:rStyle w:val="Emphasis"/>
          <w:highlight w:val="green"/>
        </w:rPr>
        <w:t>acted upon</w:t>
      </w:r>
      <w:r w:rsidRPr="00EB3776">
        <w:rPr>
          <w:sz w:val="16"/>
        </w:rPr>
        <w:t xml:space="preserve">, or may fear that reporting will be seen as a personal attack rather than a professional responsibility. In the high-pressure, high-ambiguity environment of frontier AI development, these social and psychological dynamics can be paralyzing. </w:t>
      </w:r>
      <w:r w:rsidRPr="004E4037">
        <w:rPr>
          <w:rStyle w:val="StyleUnderline"/>
          <w:highlight w:val="green"/>
        </w:rPr>
        <w:t>Effective whistleblowing</w:t>
      </w:r>
      <w:r w:rsidRPr="00EB3776">
        <w:rPr>
          <w:rStyle w:val="StyleUnderline"/>
        </w:rPr>
        <w:t xml:space="preserve"> systems </w:t>
      </w:r>
      <w:r w:rsidRPr="004E4037">
        <w:rPr>
          <w:rStyle w:val="StyleUnderline"/>
          <w:highlight w:val="green"/>
        </w:rPr>
        <w:t>must</w:t>
      </w:r>
      <w:r w:rsidRPr="00EB3776">
        <w:rPr>
          <w:rStyle w:val="StyleUnderline"/>
        </w:rPr>
        <w:t xml:space="preserve"> therefore go </w:t>
      </w:r>
      <w:r w:rsidRPr="00EB3776">
        <w:rPr>
          <w:rStyle w:val="Emphasis"/>
        </w:rPr>
        <w:t>beyond formal availability</w:t>
      </w:r>
      <w:r w:rsidRPr="00EB3776">
        <w:rPr>
          <w:rStyle w:val="StyleUnderline"/>
        </w:rPr>
        <w:t>,</w:t>
      </w:r>
      <w:r w:rsidRPr="00EB3776">
        <w:rPr>
          <w:sz w:val="16"/>
        </w:rPr>
        <w:t xml:space="preserve"> </w:t>
      </w:r>
      <w:r w:rsidRPr="008178BF">
        <w:rPr>
          <w:rStyle w:val="StyleUnderline"/>
        </w:rPr>
        <w:t xml:space="preserve">they must </w:t>
      </w:r>
      <w:r w:rsidRPr="008178BF">
        <w:rPr>
          <w:rStyle w:val="StyleUnderline"/>
          <w:highlight w:val="green"/>
        </w:rPr>
        <w:t xml:space="preserve">be </w:t>
      </w:r>
      <w:r w:rsidRPr="008178BF">
        <w:rPr>
          <w:rStyle w:val="Emphasis"/>
          <w:highlight w:val="green"/>
        </w:rPr>
        <w:t>clear</w:t>
      </w:r>
      <w:r w:rsidRPr="008178BF">
        <w:rPr>
          <w:rStyle w:val="StyleUnderline"/>
          <w:highlight w:val="green"/>
        </w:rPr>
        <w:t xml:space="preserve">, </w:t>
      </w:r>
      <w:r w:rsidRPr="008178BF">
        <w:rPr>
          <w:rStyle w:val="Emphasis"/>
          <w:highlight w:val="green"/>
        </w:rPr>
        <w:t>transparent</w:t>
      </w:r>
      <w:r w:rsidRPr="008178BF">
        <w:rPr>
          <w:rStyle w:val="StyleUnderline"/>
          <w:highlight w:val="green"/>
        </w:rPr>
        <w:t>, and</w:t>
      </w:r>
      <w:r w:rsidRPr="008178BF">
        <w:rPr>
          <w:rStyle w:val="StyleUnderline"/>
        </w:rPr>
        <w:t xml:space="preserve"> designed to </w:t>
      </w:r>
      <w:r w:rsidRPr="008178BF">
        <w:rPr>
          <w:rStyle w:val="StyleUnderline"/>
          <w:highlight w:val="green"/>
        </w:rPr>
        <w:t xml:space="preserve">foster </w:t>
      </w:r>
      <w:r w:rsidRPr="008178BF">
        <w:rPr>
          <w:rStyle w:val="Emphasis"/>
          <w:highlight w:val="green"/>
        </w:rPr>
        <w:t>psychological safety</w:t>
      </w:r>
      <w:r w:rsidRPr="00EB3776">
        <w:rPr>
          <w:sz w:val="16"/>
        </w:rPr>
        <w:t>. They should be made publicly available.</w:t>
      </w:r>
    </w:p>
    <w:p w14:paraId="7F0ABAB3" w14:textId="77777777" w:rsidR="00A957A4" w:rsidRDefault="00A957A4" w:rsidP="00A957A4">
      <w:pPr>
        <w:rPr>
          <w:sz w:val="16"/>
        </w:rPr>
      </w:pPr>
      <w:r w:rsidRPr="00EB3776">
        <w:rPr>
          <w:sz w:val="16"/>
        </w:rPr>
        <w:t xml:space="preserve">Finally, jurisdictional complexity adds another layer of difficulty. In the UK and EU, relatively strong protections exist under frameworks like the Public Interest Disclosure Act (PIDA) and the EU Whistleblower Directive. But in the United States, China, and other jurisdictions, </w:t>
      </w:r>
      <w:r w:rsidRPr="00EB3776">
        <w:rPr>
          <w:rStyle w:val="StyleUnderline"/>
        </w:rPr>
        <w:t xml:space="preserve">the </w:t>
      </w:r>
      <w:r w:rsidRPr="004E4037">
        <w:rPr>
          <w:rStyle w:val="StyleUnderline"/>
          <w:highlight w:val="green"/>
        </w:rPr>
        <w:t xml:space="preserve">legal landscape is </w:t>
      </w:r>
      <w:r w:rsidRPr="004E4037">
        <w:rPr>
          <w:rStyle w:val="Emphasis"/>
          <w:highlight w:val="green"/>
        </w:rPr>
        <w:t>fragmented</w:t>
      </w:r>
      <w:r w:rsidRPr="004E4037">
        <w:rPr>
          <w:rStyle w:val="StyleUnderline"/>
          <w:highlight w:val="green"/>
        </w:rPr>
        <w:t xml:space="preserve"> and enforcement is </w:t>
      </w:r>
      <w:r w:rsidRPr="004E4037">
        <w:rPr>
          <w:rStyle w:val="Emphasis"/>
          <w:highlight w:val="green"/>
        </w:rPr>
        <w:t>inconsistent</w:t>
      </w:r>
      <w:r w:rsidRPr="00EB3776">
        <w:rPr>
          <w:sz w:val="16"/>
        </w:rPr>
        <w:t xml:space="preserve">. For global companies and international teams, </w:t>
      </w:r>
      <w:r w:rsidRPr="004E4037">
        <w:rPr>
          <w:rStyle w:val="StyleUnderline"/>
          <w:highlight w:val="green"/>
        </w:rPr>
        <w:t>this</w:t>
      </w:r>
      <w:r w:rsidRPr="00EB3776">
        <w:rPr>
          <w:sz w:val="16"/>
        </w:rPr>
        <w:t xml:space="preserve"> </w:t>
      </w:r>
      <w:r w:rsidRPr="004E4037">
        <w:rPr>
          <w:rStyle w:val="Emphasis"/>
          <w:highlight w:val="green"/>
        </w:rPr>
        <w:t>patchwork</w:t>
      </w:r>
      <w:r w:rsidRPr="00EB3776">
        <w:rPr>
          <w:sz w:val="16"/>
        </w:rPr>
        <w:t xml:space="preserve"> of protections further discourages action and </w:t>
      </w:r>
      <w:r w:rsidRPr="004E4037">
        <w:rPr>
          <w:rStyle w:val="Emphasis"/>
          <w:highlight w:val="green"/>
        </w:rPr>
        <w:t>creates uncertainty</w:t>
      </w:r>
      <w:r w:rsidRPr="00EB3776">
        <w:rPr>
          <w:rStyle w:val="StyleUnderline"/>
        </w:rPr>
        <w:t xml:space="preserve"> around what rights whistleblowers actually have</w:t>
      </w:r>
      <w:r w:rsidRPr="00722EDA">
        <w:rPr>
          <w:sz w:val="16"/>
        </w:rPr>
        <w:t>.</w:t>
      </w:r>
    </w:p>
    <w:p w14:paraId="59A96A40" w14:textId="77777777" w:rsidR="00A957A4" w:rsidRDefault="00A957A4" w:rsidP="00A957A4"/>
    <w:p w14:paraId="535DF171" w14:textId="77777777" w:rsidR="00A957A4" w:rsidRPr="00722EDA" w:rsidRDefault="00A957A4" w:rsidP="00A957A4">
      <w:pPr>
        <w:pStyle w:val="Heading4"/>
      </w:pPr>
      <w:r>
        <w:t xml:space="preserve">Whistleblowers are </w:t>
      </w:r>
      <w:r>
        <w:rPr>
          <w:u w:val="single"/>
        </w:rPr>
        <w:t>essential</w:t>
      </w:r>
      <w:r>
        <w:t xml:space="preserve"> to prevent </w:t>
      </w:r>
      <w:r>
        <w:rPr>
          <w:u w:val="single"/>
        </w:rPr>
        <w:t>catastrophic AI</w:t>
      </w:r>
      <w:r>
        <w:t xml:space="preserve">. They’re the </w:t>
      </w:r>
      <w:r>
        <w:rPr>
          <w:u w:val="single"/>
        </w:rPr>
        <w:t>last bastion</w:t>
      </w:r>
      <w:r>
        <w:t xml:space="preserve"> of accountability because AI companies have </w:t>
      </w:r>
      <w:r>
        <w:rPr>
          <w:u w:val="single"/>
        </w:rPr>
        <w:t>every incentive</w:t>
      </w:r>
      <w:r>
        <w:t xml:space="preserve"> to circumvent </w:t>
      </w:r>
      <w:r>
        <w:rPr>
          <w:u w:val="single"/>
        </w:rPr>
        <w:t>public regulatory regimes</w:t>
      </w:r>
      <w:r>
        <w:t xml:space="preserve">. </w:t>
      </w:r>
    </w:p>
    <w:p w14:paraId="56044DDF" w14:textId="77777777" w:rsidR="00A957A4" w:rsidRPr="00F80176" w:rsidRDefault="00A957A4" w:rsidP="00A957A4">
      <w:pPr>
        <w:rPr>
          <w:rStyle w:val="Style13ptBold"/>
        </w:rPr>
      </w:pPr>
      <w:r>
        <w:rPr>
          <w:rStyle w:val="Style13ptBold"/>
        </w:rPr>
        <w:t xml:space="preserve">Wu 25 </w:t>
      </w:r>
      <w:r>
        <w:t>– J.D. from Yale, Adjunct Fellow at RAND, master’s in philosophy from Oxford.</w:t>
      </w:r>
    </w:p>
    <w:p w14:paraId="7E2C4B56" w14:textId="77777777" w:rsidR="00A957A4" w:rsidRPr="00CB6D45" w:rsidRDefault="00A957A4" w:rsidP="00A957A4">
      <w:r>
        <w:t>Henry Wu, “</w:t>
      </w:r>
      <w:r w:rsidRPr="00F80176">
        <w:t>AI Whistleblowers</w:t>
      </w:r>
      <w:r>
        <w:t xml:space="preserve">,” SSRN, 3/7/25, </w:t>
      </w:r>
      <w:r w:rsidRPr="00CB6D45">
        <w:t>https://papers.ssrn.com/sol3/papers.cfm?abstract_id=4790511</w:t>
      </w:r>
    </w:p>
    <w:p w14:paraId="04530E98" w14:textId="77777777" w:rsidR="00A957A4" w:rsidRPr="00F80176" w:rsidRDefault="00A957A4" w:rsidP="00A957A4">
      <w:pPr>
        <w:rPr>
          <w:rStyle w:val="StyleUnderline"/>
        </w:rPr>
      </w:pPr>
      <w:r w:rsidRPr="004E4037">
        <w:rPr>
          <w:rStyle w:val="StyleUnderline"/>
          <w:highlight w:val="green"/>
        </w:rPr>
        <w:lastRenderedPageBreak/>
        <w:t>Researchers</w:t>
      </w:r>
      <w:r w:rsidRPr="00F80176">
        <w:rPr>
          <w:sz w:val="16"/>
        </w:rPr>
        <w:t xml:space="preserve">, technologists, and public officials </w:t>
      </w:r>
      <w:r w:rsidRPr="00F80176">
        <w:rPr>
          <w:rStyle w:val="StyleUnderline"/>
        </w:rPr>
        <w:t xml:space="preserve">have </w:t>
      </w:r>
      <w:r w:rsidRPr="004E4037">
        <w:rPr>
          <w:rStyle w:val="Emphasis"/>
          <w:highlight w:val="green"/>
        </w:rPr>
        <w:t>increasingly warned</w:t>
      </w:r>
      <w:r w:rsidRPr="004E4037">
        <w:rPr>
          <w:rStyle w:val="StyleUnderline"/>
          <w:highlight w:val="green"/>
        </w:rPr>
        <w:t xml:space="preserve"> about</w:t>
      </w:r>
      <w:r w:rsidRPr="00F80176">
        <w:rPr>
          <w:rStyle w:val="StyleUnderline"/>
        </w:rPr>
        <w:t xml:space="preserve"> the potential </w:t>
      </w:r>
      <w:r w:rsidRPr="004E4037">
        <w:rPr>
          <w:rStyle w:val="StyleUnderline"/>
          <w:highlight w:val="green"/>
        </w:rPr>
        <w:t>risks from</w:t>
      </w:r>
      <w:r w:rsidRPr="00F80176">
        <w:rPr>
          <w:rStyle w:val="StyleUnderline"/>
        </w:rPr>
        <w:t xml:space="preserve"> the </w:t>
      </w:r>
      <w:r w:rsidRPr="004E4037">
        <w:rPr>
          <w:rStyle w:val="Emphasis"/>
          <w:highlight w:val="green"/>
        </w:rPr>
        <w:t>rapid deployment</w:t>
      </w:r>
      <w:r w:rsidRPr="004E4037">
        <w:rPr>
          <w:rStyle w:val="StyleUnderline"/>
          <w:highlight w:val="green"/>
        </w:rPr>
        <w:t xml:space="preserve"> of</w:t>
      </w:r>
      <w:r w:rsidRPr="00722EDA">
        <w:rPr>
          <w:rStyle w:val="StyleUnderline"/>
        </w:rPr>
        <w:t xml:space="preserve"> </w:t>
      </w:r>
      <w:r w:rsidRPr="00722EDA">
        <w:rPr>
          <w:rStyle w:val="Emphasis"/>
          <w:highlight w:val="green"/>
        </w:rPr>
        <w:t>a</w:t>
      </w:r>
      <w:r w:rsidRPr="00F80176">
        <w:rPr>
          <w:rStyle w:val="StyleUnderline"/>
        </w:rPr>
        <w:t xml:space="preserve">rtificial </w:t>
      </w:r>
      <w:r w:rsidRPr="00722EDA">
        <w:rPr>
          <w:rStyle w:val="Emphasis"/>
          <w:highlight w:val="green"/>
        </w:rPr>
        <w:t>i</w:t>
      </w:r>
      <w:r w:rsidRPr="00F80176">
        <w:rPr>
          <w:rStyle w:val="StyleUnderline"/>
        </w:rPr>
        <w:t>ntelligence</w:t>
      </w:r>
      <w:r w:rsidRPr="00F80176">
        <w:rPr>
          <w:sz w:val="16"/>
        </w:rPr>
        <w:t xml:space="preserve"> (AI). AI has been developed for use in biotech and life sciences, critical infrastructure, healthcare, social services, and defense use cases like lethal autonomous weapons. In these domains, researchers and policymakers have raised questions about transparency, bias, and accountability for potential risks and public harms. </w:t>
      </w:r>
      <w:r w:rsidRPr="004E4037">
        <w:rPr>
          <w:rStyle w:val="StyleUnderline"/>
          <w:highlight w:val="green"/>
        </w:rPr>
        <w:t>Much</w:t>
      </w:r>
      <w:r w:rsidRPr="00F80176">
        <w:rPr>
          <w:rStyle w:val="StyleUnderline"/>
        </w:rPr>
        <w:t xml:space="preserve"> of the existing </w:t>
      </w:r>
      <w:r w:rsidRPr="004E4037">
        <w:rPr>
          <w:rStyle w:val="StyleUnderline"/>
          <w:highlight w:val="green"/>
        </w:rPr>
        <w:t>debate</w:t>
      </w:r>
      <w:r w:rsidRPr="00F80176">
        <w:rPr>
          <w:rStyle w:val="StyleUnderline"/>
        </w:rPr>
        <w:t xml:space="preserve"> around AI governance</w:t>
      </w:r>
      <w:r w:rsidRPr="00F80176">
        <w:rPr>
          <w:sz w:val="16"/>
        </w:rPr>
        <w:t>, however</w:t>
      </w:r>
      <w:r w:rsidRPr="008D7F81">
        <w:rPr>
          <w:sz w:val="16"/>
        </w:rPr>
        <w:t xml:space="preserve">, </w:t>
      </w:r>
      <w:r w:rsidRPr="008D7F81">
        <w:rPr>
          <w:rStyle w:val="StyleUnderline"/>
        </w:rPr>
        <w:t xml:space="preserve">has </w:t>
      </w:r>
      <w:r w:rsidRPr="008D7F81">
        <w:rPr>
          <w:rStyle w:val="StyleUnderline"/>
          <w:highlight w:val="green"/>
        </w:rPr>
        <w:t xml:space="preserve">focused on </w:t>
      </w:r>
      <w:r w:rsidRPr="008D7F81">
        <w:rPr>
          <w:rStyle w:val="Emphasis"/>
          <w:highlight w:val="green"/>
        </w:rPr>
        <w:t>public</w:t>
      </w:r>
      <w:r w:rsidRPr="008D7F81">
        <w:rPr>
          <w:rStyle w:val="StyleUnderline"/>
          <w:highlight w:val="green"/>
        </w:rPr>
        <w:t xml:space="preserve"> </w:t>
      </w:r>
      <w:r w:rsidRPr="008D7F81">
        <w:rPr>
          <w:rStyle w:val="Emphasis"/>
          <w:highlight w:val="green"/>
        </w:rPr>
        <w:t>reg</w:t>
      </w:r>
      <w:r w:rsidRPr="008D7F81">
        <w:rPr>
          <w:rStyle w:val="StyleUnderline"/>
        </w:rPr>
        <w:t>ulatory regime</w:t>
      </w:r>
      <w:r w:rsidRPr="008D7F81">
        <w:rPr>
          <w:rStyle w:val="Emphasis"/>
          <w:highlight w:val="green"/>
        </w:rPr>
        <w:t>s</w:t>
      </w:r>
      <w:r w:rsidRPr="00F80176">
        <w:rPr>
          <w:sz w:val="16"/>
        </w:rPr>
        <w:t xml:space="preserve"> focused on regulation, standards, and audits. </w:t>
      </w:r>
      <w:r w:rsidRPr="008D7F81">
        <w:rPr>
          <w:rStyle w:val="StyleUnderline"/>
          <w:highlight w:val="green"/>
        </w:rPr>
        <w:t>Less attention</w:t>
      </w:r>
      <w:r w:rsidRPr="00F80176">
        <w:rPr>
          <w:rStyle w:val="StyleUnderline"/>
        </w:rPr>
        <w:t xml:space="preserve"> has been paid </w:t>
      </w:r>
      <w:r w:rsidRPr="004E4037">
        <w:rPr>
          <w:rStyle w:val="StyleUnderline"/>
          <w:highlight w:val="green"/>
        </w:rPr>
        <w:t xml:space="preserve">to </w:t>
      </w:r>
      <w:r w:rsidRPr="004E4037">
        <w:rPr>
          <w:rStyle w:val="Emphasis"/>
          <w:highlight w:val="green"/>
        </w:rPr>
        <w:t>private regimes</w:t>
      </w:r>
      <w:r w:rsidRPr="00F80176">
        <w:rPr>
          <w:sz w:val="16"/>
        </w:rPr>
        <w:t xml:space="preserve"> of AI governance, including corporate self- regulation. And little has been said about the possibilities for public- private AI governance. This essay argues that </w:t>
      </w:r>
      <w:r w:rsidRPr="008D7F81">
        <w:rPr>
          <w:rStyle w:val="StyleUnderline"/>
          <w:highlight w:val="green"/>
        </w:rPr>
        <w:t>whistleblower protections</w:t>
      </w:r>
      <w:r w:rsidRPr="00F80176">
        <w:rPr>
          <w:sz w:val="16"/>
        </w:rPr>
        <w:t xml:space="preserve">, long </w:t>
      </w:r>
      <w:r w:rsidRPr="008D7F81">
        <w:rPr>
          <w:rStyle w:val="StyleUnderline"/>
          <w:highlight w:val="green"/>
        </w:rPr>
        <w:t xml:space="preserve">a </w:t>
      </w:r>
      <w:r w:rsidRPr="008D7F81">
        <w:rPr>
          <w:rStyle w:val="Emphasis"/>
          <w:highlight w:val="green"/>
        </w:rPr>
        <w:t>cornerstone of accountability</w:t>
      </w:r>
      <w:r w:rsidRPr="00F80176">
        <w:rPr>
          <w:sz w:val="16"/>
        </w:rPr>
        <w:t xml:space="preserve"> in sectors like finance, </w:t>
      </w:r>
      <w:r w:rsidRPr="004E4037">
        <w:rPr>
          <w:rStyle w:val="StyleUnderline"/>
          <w:highlight w:val="green"/>
        </w:rPr>
        <w:t>must</w:t>
      </w:r>
      <w:r w:rsidRPr="00F80176">
        <w:rPr>
          <w:sz w:val="16"/>
        </w:rPr>
        <w:t xml:space="preserve"> be redesigned to </w:t>
      </w:r>
      <w:r w:rsidRPr="004E4037">
        <w:rPr>
          <w:rStyle w:val="StyleUnderline"/>
          <w:highlight w:val="green"/>
        </w:rPr>
        <w:t>address</w:t>
      </w:r>
      <w:r w:rsidRPr="00F80176">
        <w:rPr>
          <w:rStyle w:val="StyleUnderline"/>
        </w:rPr>
        <w:t xml:space="preserve"> the </w:t>
      </w:r>
      <w:r w:rsidRPr="008D7F81">
        <w:rPr>
          <w:rStyle w:val="StyleUnderline"/>
        </w:rPr>
        <w:t>unique challenges</w:t>
      </w:r>
      <w:r w:rsidRPr="00F80176">
        <w:rPr>
          <w:rStyle w:val="StyleUnderline"/>
        </w:rPr>
        <w:t xml:space="preserve"> of </w:t>
      </w:r>
      <w:r w:rsidRPr="008D7F81">
        <w:rPr>
          <w:rStyle w:val="Emphasis"/>
          <w:highlight w:val="green"/>
        </w:rPr>
        <w:t>AI</w:t>
      </w:r>
      <w:r w:rsidRPr="00F80176">
        <w:rPr>
          <w:sz w:val="16"/>
        </w:rPr>
        <w:t xml:space="preserve">—where harms may arise from unregulated practices rather than outright illegality. </w:t>
      </w:r>
      <w:r w:rsidRPr="004E4037">
        <w:rPr>
          <w:rStyle w:val="StyleUnderline"/>
          <w:highlight w:val="green"/>
        </w:rPr>
        <w:t>Whistleblowers</w:t>
      </w:r>
      <w:r w:rsidRPr="00F80176">
        <w:rPr>
          <w:sz w:val="16"/>
        </w:rPr>
        <w:t xml:space="preserve"> can </w:t>
      </w:r>
      <w:r w:rsidRPr="004E4037">
        <w:rPr>
          <w:rStyle w:val="StyleUnderline"/>
          <w:highlight w:val="green"/>
        </w:rPr>
        <w:t xml:space="preserve">play a </w:t>
      </w:r>
      <w:r w:rsidRPr="004E4037">
        <w:rPr>
          <w:rStyle w:val="Emphasis"/>
          <w:highlight w:val="green"/>
        </w:rPr>
        <w:t>critical role</w:t>
      </w:r>
      <w:r w:rsidRPr="004E4037">
        <w:rPr>
          <w:rStyle w:val="StyleUnderline"/>
          <w:highlight w:val="green"/>
        </w:rPr>
        <w:t xml:space="preserve"> in surfacing </w:t>
      </w:r>
      <w:r w:rsidRPr="004E4037">
        <w:rPr>
          <w:rStyle w:val="Emphasis"/>
          <w:highlight w:val="green"/>
        </w:rPr>
        <w:t>misconduct</w:t>
      </w:r>
      <w:r w:rsidRPr="008D7F81">
        <w:rPr>
          <w:sz w:val="16"/>
        </w:rPr>
        <w:t xml:space="preserve">, </w:t>
      </w:r>
      <w:r w:rsidRPr="004E4037">
        <w:rPr>
          <w:rStyle w:val="StyleUnderline"/>
          <w:highlight w:val="green"/>
        </w:rPr>
        <w:t xml:space="preserve">identifying </w:t>
      </w:r>
      <w:r w:rsidRPr="004E4037">
        <w:rPr>
          <w:rStyle w:val="Emphasis"/>
          <w:highlight w:val="green"/>
        </w:rPr>
        <w:t>systemic risks</w:t>
      </w:r>
      <w:r w:rsidRPr="008D7F81">
        <w:rPr>
          <w:sz w:val="16"/>
        </w:rPr>
        <w:t xml:space="preserve">, </w:t>
      </w:r>
      <w:r w:rsidRPr="004E4037">
        <w:rPr>
          <w:rStyle w:val="StyleUnderline"/>
          <w:highlight w:val="green"/>
        </w:rPr>
        <w:t xml:space="preserve">and fostering </w:t>
      </w:r>
      <w:r w:rsidRPr="004E4037">
        <w:rPr>
          <w:rStyle w:val="Emphasis"/>
          <w:highlight w:val="green"/>
        </w:rPr>
        <w:t>accountability</w:t>
      </w:r>
      <w:r w:rsidRPr="00F80176">
        <w:rPr>
          <w:rStyle w:val="StyleUnderline"/>
        </w:rPr>
        <w:t xml:space="preserve"> in AI development and deployment.</w:t>
      </w:r>
    </w:p>
    <w:p w14:paraId="0163835D" w14:textId="77777777" w:rsidR="00A957A4" w:rsidRDefault="00A957A4" w:rsidP="00A957A4">
      <w:pPr>
        <w:rPr>
          <w:rStyle w:val="StyleUnderline"/>
        </w:rPr>
      </w:pPr>
      <w:r w:rsidRPr="00F80176">
        <w:rPr>
          <w:sz w:val="16"/>
        </w:rPr>
        <w:t xml:space="preserve">Recent employee warnings have highlighted whistleblowing as a critical mechanism for addressing systemic gaps in the governance of AI risks. OpenAI whistleblowers have filed complaints with the U.S. Securities and Exchange Commission (SEC), alleging that their NDAs unlawfully restricted employees from reporting concerns to federal authorities. They explained the critical role that employees have in preventing and mitigation possible harms from the development of AI. In an open letter, current and former AI employees at OpenAI and DeepMind argued that </w:t>
      </w:r>
      <w:r w:rsidRPr="008D7F81">
        <w:rPr>
          <w:sz w:val="16"/>
        </w:rPr>
        <w:t>“</w:t>
      </w:r>
      <w:r w:rsidRPr="004E4037">
        <w:rPr>
          <w:rStyle w:val="StyleUnderline"/>
          <w:highlight w:val="green"/>
        </w:rPr>
        <w:t>AI companies have strong</w:t>
      </w:r>
      <w:r w:rsidRPr="00F80176">
        <w:rPr>
          <w:rStyle w:val="StyleUnderline"/>
        </w:rPr>
        <w:t xml:space="preserve"> financial </w:t>
      </w:r>
      <w:r w:rsidRPr="004E4037">
        <w:rPr>
          <w:rStyle w:val="StyleUnderline"/>
          <w:highlight w:val="green"/>
        </w:rPr>
        <w:t xml:space="preserve">incentives to </w:t>
      </w:r>
      <w:r w:rsidRPr="004E4037">
        <w:rPr>
          <w:rStyle w:val="Emphasis"/>
          <w:highlight w:val="green"/>
        </w:rPr>
        <w:t>avoid effective oversight</w:t>
      </w:r>
      <w:r w:rsidRPr="008D7F81">
        <w:rPr>
          <w:sz w:val="16"/>
        </w:rPr>
        <w:t xml:space="preserve">” and </w:t>
      </w:r>
      <w:r w:rsidRPr="00F80176">
        <w:rPr>
          <w:sz w:val="16"/>
        </w:rPr>
        <w:t xml:space="preserve">that </w:t>
      </w:r>
      <w:r w:rsidRPr="008D7F81">
        <w:rPr>
          <w:sz w:val="16"/>
        </w:rPr>
        <w:t>“</w:t>
      </w:r>
      <w:r w:rsidRPr="004E4037">
        <w:rPr>
          <w:rStyle w:val="Emphasis"/>
          <w:highlight w:val="green"/>
        </w:rPr>
        <w:t>employees</w:t>
      </w:r>
      <w:r w:rsidRPr="004E4037">
        <w:rPr>
          <w:rStyle w:val="StyleUnderline"/>
          <w:highlight w:val="green"/>
        </w:rPr>
        <w:t xml:space="preserve"> </w:t>
      </w:r>
      <w:r w:rsidRPr="008D7F81">
        <w:rPr>
          <w:rStyle w:val="StyleUnderline"/>
          <w:highlight w:val="green"/>
        </w:rPr>
        <w:t>are among the few</w:t>
      </w:r>
      <w:r w:rsidRPr="00F80176">
        <w:rPr>
          <w:rStyle w:val="StyleUnderline"/>
        </w:rPr>
        <w:t xml:space="preserve"> people </w:t>
      </w:r>
      <w:r w:rsidRPr="004E4037">
        <w:rPr>
          <w:rStyle w:val="StyleUnderline"/>
          <w:highlight w:val="green"/>
        </w:rPr>
        <w:t xml:space="preserve">who </w:t>
      </w:r>
      <w:r w:rsidRPr="004E4037">
        <w:rPr>
          <w:rStyle w:val="Emphasis"/>
          <w:highlight w:val="green"/>
        </w:rPr>
        <w:t>can hold them accountable</w:t>
      </w:r>
      <w:r w:rsidRPr="008D7F81">
        <w:rPr>
          <w:sz w:val="16"/>
        </w:rPr>
        <w:t>. ”</w:t>
      </w:r>
      <w:r w:rsidRPr="00F80176">
        <w:rPr>
          <w:sz w:val="16"/>
        </w:rPr>
        <w:t xml:space="preserve"> </w:t>
      </w:r>
      <w:r w:rsidRPr="00F80176">
        <w:rPr>
          <w:rStyle w:val="StyleUnderline"/>
        </w:rPr>
        <w:t>As</w:t>
      </w:r>
      <w:r w:rsidRPr="00F80176">
        <w:rPr>
          <w:sz w:val="16"/>
        </w:rPr>
        <w:t xml:space="preserve"> the leading </w:t>
      </w:r>
      <w:r w:rsidRPr="008D7F81">
        <w:rPr>
          <w:rStyle w:val="StyleUnderline"/>
        </w:rPr>
        <w:t xml:space="preserve">AI companies </w:t>
      </w:r>
      <w:r w:rsidRPr="008D7F81">
        <w:rPr>
          <w:rStyle w:val="Emphasis"/>
        </w:rPr>
        <w:t>race</w:t>
      </w:r>
      <w:r w:rsidRPr="008D7F81">
        <w:rPr>
          <w:rStyle w:val="StyleUnderline"/>
        </w:rPr>
        <w:t xml:space="preserve"> to develop</w:t>
      </w:r>
      <w:r w:rsidRPr="00F80176">
        <w:rPr>
          <w:sz w:val="16"/>
        </w:rPr>
        <w:t xml:space="preserve"> ever-</w:t>
      </w:r>
      <w:r w:rsidRPr="00F80176">
        <w:rPr>
          <w:rStyle w:val="StyleUnderline"/>
        </w:rPr>
        <w:t>more advanced AI systems</w:t>
      </w:r>
      <w:r w:rsidRPr="00F80176">
        <w:rPr>
          <w:sz w:val="16"/>
        </w:rPr>
        <w:t xml:space="preserve">, </w:t>
      </w:r>
      <w:r w:rsidRPr="00F80176">
        <w:rPr>
          <w:rStyle w:val="StyleUnderline"/>
        </w:rPr>
        <w:t>intensifying financial pressures</w:t>
      </w:r>
      <w:r w:rsidRPr="00F80176">
        <w:rPr>
          <w:sz w:val="16"/>
        </w:rPr>
        <w:t xml:space="preserve"> from investors </w:t>
      </w:r>
      <w:r w:rsidRPr="00F80176">
        <w:rPr>
          <w:rStyle w:val="StyleUnderline"/>
        </w:rPr>
        <w:t>and escalating demands</w:t>
      </w:r>
      <w:r w:rsidRPr="00F80176">
        <w:rPr>
          <w:sz w:val="16"/>
        </w:rPr>
        <w:t xml:space="preserve"> for improved results may </w:t>
      </w:r>
      <w:r w:rsidRPr="00F80176">
        <w:rPr>
          <w:rStyle w:val="StyleUnderline"/>
        </w:rPr>
        <w:t xml:space="preserve">incentivize </w:t>
      </w:r>
      <w:r w:rsidRPr="004E4037">
        <w:rPr>
          <w:rStyle w:val="Emphasis"/>
          <w:highlight w:val="green"/>
        </w:rPr>
        <w:t>risk-taking behaviors</w:t>
      </w:r>
      <w:r w:rsidRPr="00F80176">
        <w:rPr>
          <w:sz w:val="16"/>
        </w:rPr>
        <w:t xml:space="preserve">— </w:t>
      </w:r>
      <w:r w:rsidRPr="004E4037">
        <w:rPr>
          <w:rStyle w:val="StyleUnderline"/>
          <w:highlight w:val="green"/>
        </w:rPr>
        <w:t>mak</w:t>
      </w:r>
      <w:r w:rsidRPr="008D7F81">
        <w:rPr>
          <w:rStyle w:val="StyleUnderline"/>
        </w:rPr>
        <w:t xml:space="preserve">ing </w:t>
      </w:r>
      <w:r w:rsidRPr="008D7F81">
        <w:rPr>
          <w:rStyle w:val="StyleUnderline"/>
          <w:highlight w:val="green"/>
        </w:rPr>
        <w:t xml:space="preserve">whistleblowers </w:t>
      </w:r>
      <w:r w:rsidRPr="008D7F81">
        <w:rPr>
          <w:rStyle w:val="Emphasis"/>
          <w:highlight w:val="green"/>
        </w:rPr>
        <w:t>increasingly essential</w:t>
      </w:r>
      <w:r w:rsidRPr="008D7F81">
        <w:rPr>
          <w:rStyle w:val="StyleUnderline"/>
          <w:highlight w:val="green"/>
        </w:rPr>
        <w:t xml:space="preserve"> to </w:t>
      </w:r>
      <w:r w:rsidRPr="008D7F81">
        <w:rPr>
          <w:rStyle w:val="Emphasis"/>
          <w:highlight w:val="green"/>
        </w:rPr>
        <w:t>expose</w:t>
      </w:r>
      <w:r w:rsidRPr="008D7F81">
        <w:rPr>
          <w:rStyle w:val="StyleUnderline"/>
          <w:highlight w:val="green"/>
        </w:rPr>
        <w:t xml:space="preserve"> </w:t>
      </w:r>
      <w:r w:rsidRPr="004E4037">
        <w:rPr>
          <w:rStyle w:val="StyleUnderline"/>
          <w:highlight w:val="green"/>
        </w:rPr>
        <w:t>shortcuts</w:t>
      </w:r>
      <w:r w:rsidRPr="00F80176">
        <w:rPr>
          <w:rStyle w:val="StyleUnderline"/>
        </w:rPr>
        <w:t xml:space="preserve">, ethical lapses, </w:t>
      </w:r>
      <w:r w:rsidRPr="004E4037">
        <w:rPr>
          <w:rStyle w:val="StyleUnderline"/>
          <w:highlight w:val="green"/>
        </w:rPr>
        <w:t>or governance failures</w:t>
      </w:r>
      <w:r w:rsidRPr="00F80176">
        <w:rPr>
          <w:rStyle w:val="StyleUnderline"/>
        </w:rPr>
        <w:t xml:space="preserve"> </w:t>
      </w:r>
      <w:r w:rsidRPr="00F80176">
        <w:rPr>
          <w:rStyle w:val="Emphasis"/>
        </w:rPr>
        <w:t>before they cause harm</w:t>
      </w:r>
      <w:r w:rsidRPr="00F80176">
        <w:rPr>
          <w:rStyle w:val="StyleUnderline"/>
        </w:rPr>
        <w:t>.</w:t>
      </w:r>
    </w:p>
    <w:p w14:paraId="61B3255B" w14:textId="77777777" w:rsidR="00A957A4" w:rsidRDefault="00A957A4" w:rsidP="00A957A4"/>
    <w:p w14:paraId="30ACF219" w14:textId="610BF22D" w:rsidR="00A957A4" w:rsidRPr="00347423" w:rsidRDefault="00A957A4" w:rsidP="00A957A4">
      <w:pPr>
        <w:pStyle w:val="Heading4"/>
      </w:pPr>
      <w:r>
        <w:t xml:space="preserve">AI-enabled </w:t>
      </w:r>
      <w:r w:rsidR="003653BE">
        <w:t>biosafety dangers</w:t>
      </w:r>
      <w:r>
        <w:t xml:space="preserve"> are </w:t>
      </w:r>
      <w:r>
        <w:rPr>
          <w:u w:val="single"/>
        </w:rPr>
        <w:t>coming now</w:t>
      </w:r>
      <w:r>
        <w:t xml:space="preserve">. Only whistleblowers can </w:t>
      </w:r>
      <w:r>
        <w:rPr>
          <w:u w:val="single"/>
        </w:rPr>
        <w:t>preserve safety</w:t>
      </w:r>
      <w:r>
        <w:t xml:space="preserve"> due to </w:t>
      </w:r>
      <w:r>
        <w:rPr>
          <w:u w:val="single"/>
        </w:rPr>
        <w:t>info asymmetry</w:t>
      </w:r>
      <w:r>
        <w:t xml:space="preserve">. </w:t>
      </w:r>
    </w:p>
    <w:p w14:paraId="75D06672" w14:textId="77777777" w:rsidR="00A957A4" w:rsidRPr="00F80176" w:rsidRDefault="00A957A4" w:rsidP="00A957A4">
      <w:pPr>
        <w:rPr>
          <w:rStyle w:val="Style13ptBold"/>
        </w:rPr>
      </w:pPr>
      <w:r>
        <w:rPr>
          <w:rStyle w:val="Style13ptBold"/>
        </w:rPr>
        <w:t xml:space="preserve">Wu 25 </w:t>
      </w:r>
      <w:r>
        <w:t>– J.D. from Yale, Adjunct Fellow at RAND, master’s in philosophy from Oxford.</w:t>
      </w:r>
    </w:p>
    <w:p w14:paraId="56F71A8D" w14:textId="77777777" w:rsidR="00A957A4" w:rsidRPr="00CB6D45" w:rsidRDefault="00A957A4" w:rsidP="00A957A4">
      <w:r>
        <w:t>Henry Wu, “</w:t>
      </w:r>
      <w:r w:rsidRPr="00F80176">
        <w:t>AI Whistleblowers</w:t>
      </w:r>
      <w:r>
        <w:t xml:space="preserve">,” SSRN, 3/7/25, </w:t>
      </w:r>
      <w:r w:rsidRPr="00CB6D45">
        <w:t>https://papers.ssrn.com/sol3/papers.cfm?abstract_id=4790511</w:t>
      </w:r>
    </w:p>
    <w:p w14:paraId="60C265B8" w14:textId="77777777" w:rsidR="00A957A4" w:rsidRPr="00F80176" w:rsidRDefault="00A957A4" w:rsidP="00A957A4">
      <w:pPr>
        <w:rPr>
          <w:sz w:val="16"/>
        </w:rPr>
      </w:pPr>
      <w:r w:rsidRPr="00CE1E34">
        <w:rPr>
          <w:rStyle w:val="StyleUnderline"/>
          <w:highlight w:val="green"/>
        </w:rPr>
        <w:t xml:space="preserve">AI risks may </w:t>
      </w:r>
      <w:r w:rsidRPr="00CE1E34">
        <w:rPr>
          <w:rStyle w:val="Emphasis"/>
          <w:highlight w:val="green"/>
        </w:rPr>
        <w:t>already</w:t>
      </w:r>
      <w:r w:rsidRPr="00CE1E34">
        <w:rPr>
          <w:rStyle w:val="StyleUnderline"/>
          <w:highlight w:val="green"/>
        </w:rPr>
        <w:t xml:space="preserve"> be </w:t>
      </w:r>
      <w:r w:rsidRPr="00CE1E34">
        <w:rPr>
          <w:rStyle w:val="Emphasis"/>
          <w:highlight w:val="green"/>
        </w:rPr>
        <w:t>present</w:t>
      </w:r>
      <w:r w:rsidRPr="00CE1E34">
        <w:rPr>
          <w:rStyle w:val="StyleUnderline"/>
          <w:highlight w:val="green"/>
        </w:rPr>
        <w:t xml:space="preserve"> in</w:t>
      </w:r>
      <w:r w:rsidRPr="00CE1E34">
        <w:rPr>
          <w:rStyle w:val="StyleUnderline"/>
        </w:rPr>
        <w:t xml:space="preserve"> high-level </w:t>
      </w:r>
      <w:r w:rsidRPr="00CE1E34">
        <w:rPr>
          <w:rStyle w:val="Emphasis"/>
          <w:highlight w:val="green"/>
        </w:rPr>
        <w:t>biosafety</w:t>
      </w:r>
      <w:r w:rsidRPr="00F80176">
        <w:rPr>
          <w:rStyle w:val="StyleUnderline"/>
        </w:rPr>
        <w:t xml:space="preserve"> contexts</w:t>
      </w:r>
      <w:r w:rsidRPr="00F80176">
        <w:rPr>
          <w:sz w:val="16"/>
        </w:rPr>
        <w:t xml:space="preserve">. 21 </w:t>
      </w:r>
      <w:r w:rsidRPr="00961505">
        <w:rPr>
          <w:rStyle w:val="StyleUnderline"/>
          <w:highlight w:val="green"/>
        </w:rPr>
        <w:t>Consider</w:t>
      </w:r>
      <w:r w:rsidRPr="00F80176">
        <w:rPr>
          <w:sz w:val="16"/>
        </w:rPr>
        <w:t xml:space="preserve">, for example, a startup that develops a software model to help design </w:t>
      </w:r>
      <w:r w:rsidRPr="00961505">
        <w:rPr>
          <w:rStyle w:val="StyleUnderline"/>
          <w:highlight w:val="green"/>
        </w:rPr>
        <w:t>new</w:t>
      </w:r>
      <w:r w:rsidRPr="00F80176">
        <w:rPr>
          <w:sz w:val="16"/>
        </w:rPr>
        <w:t xml:space="preserve"> therapeutic </w:t>
      </w:r>
      <w:r w:rsidRPr="00961505">
        <w:rPr>
          <w:rStyle w:val="StyleUnderline"/>
          <w:highlight w:val="green"/>
        </w:rPr>
        <w:t>drugs</w:t>
      </w:r>
      <w:r w:rsidRPr="00F80176">
        <w:rPr>
          <w:sz w:val="16"/>
        </w:rPr>
        <w:t xml:space="preserve">. As a side effect, the generator, when asked, will also create a blueprint for VX,22 a Russian nerve agent that is one of the most </w:t>
      </w:r>
      <w:r w:rsidRPr="00961505">
        <w:rPr>
          <w:rStyle w:val="StyleUnderline"/>
          <w:highlight w:val="green"/>
        </w:rPr>
        <w:t>lethal toxins</w:t>
      </w:r>
      <w:r w:rsidRPr="00F80176">
        <w:rPr>
          <w:sz w:val="16"/>
        </w:rPr>
        <w:t xml:space="preserve"> in existence. You might think that this would be a great plot for a low budget, direct-to-streaming, sci-fi movie. But scientists working on AI-enabled drug discovery found that their model did exactly that. As researchers write in Nature Machine Intelligence, “[i]n less than 6 hours after starting on our in-house server, our model generated 40,000 [toxic] molecules . . . not only VX, but also many other known </w:t>
      </w:r>
      <w:r w:rsidRPr="00961505">
        <w:rPr>
          <w:rStyle w:val="StyleUnderline"/>
          <w:highlight w:val="green"/>
        </w:rPr>
        <w:t>chemical warfare</w:t>
      </w:r>
      <w:r w:rsidRPr="00F80176">
        <w:rPr>
          <w:sz w:val="16"/>
        </w:rPr>
        <w:t xml:space="preserve"> agents.”23 They warn that “</w:t>
      </w:r>
      <w:r w:rsidRPr="00CE1E34">
        <w:rPr>
          <w:rStyle w:val="StyleUnderline"/>
          <w:highlight w:val="green"/>
        </w:rPr>
        <w:t>[w]ith</w:t>
      </w:r>
      <w:r w:rsidRPr="00F80176">
        <w:rPr>
          <w:rStyle w:val="StyleUnderline"/>
        </w:rPr>
        <w:t xml:space="preserve"> current </w:t>
      </w:r>
      <w:r w:rsidRPr="004E4037">
        <w:rPr>
          <w:rStyle w:val="StyleUnderline"/>
          <w:highlight w:val="green"/>
        </w:rPr>
        <w:t>breakthroughs</w:t>
      </w:r>
      <w:r w:rsidRPr="00F80176">
        <w:rPr>
          <w:sz w:val="16"/>
        </w:rPr>
        <w:t xml:space="preserve"> . . . </w:t>
      </w:r>
      <w:r w:rsidRPr="004E4037">
        <w:rPr>
          <w:rStyle w:val="StyleUnderline"/>
          <w:highlight w:val="green"/>
        </w:rPr>
        <w:t xml:space="preserve">into </w:t>
      </w:r>
      <w:r w:rsidRPr="004E4037">
        <w:rPr>
          <w:rStyle w:val="Emphasis"/>
          <w:highlight w:val="green"/>
        </w:rPr>
        <w:t>autonomous synthesis</w:t>
      </w:r>
      <w:r w:rsidRPr="00F80176">
        <w:rPr>
          <w:sz w:val="16"/>
        </w:rPr>
        <w:t xml:space="preserve">,” </w:t>
      </w:r>
      <w:r w:rsidRPr="00F80176">
        <w:rPr>
          <w:rStyle w:val="StyleUnderline"/>
        </w:rPr>
        <w:t xml:space="preserve">the </w:t>
      </w:r>
      <w:r w:rsidRPr="00CE1E34">
        <w:rPr>
          <w:rStyle w:val="StyleUnderline"/>
          <w:highlight w:val="green"/>
        </w:rPr>
        <w:t xml:space="preserve">ability to </w:t>
      </w:r>
      <w:r w:rsidRPr="00CE1E34">
        <w:rPr>
          <w:rStyle w:val="Emphasis"/>
          <w:highlight w:val="green"/>
        </w:rPr>
        <w:t>make toxins</w:t>
      </w:r>
      <w:r w:rsidRPr="00F80176">
        <w:rPr>
          <w:rStyle w:val="StyleUnderline"/>
        </w:rPr>
        <w:t xml:space="preserve"> as well as drugs “</w:t>
      </w:r>
      <w:r w:rsidRPr="00CE1E34">
        <w:rPr>
          <w:rStyle w:val="StyleUnderline"/>
          <w:highlight w:val="green"/>
        </w:rPr>
        <w:t xml:space="preserve">is </w:t>
      </w:r>
      <w:r w:rsidRPr="00CE1E34">
        <w:rPr>
          <w:rStyle w:val="Emphasis"/>
          <w:highlight w:val="green"/>
        </w:rPr>
        <w:t>within reach</w:t>
      </w:r>
      <w:r w:rsidRPr="00F80176">
        <w:rPr>
          <w:rStyle w:val="StyleUnderline"/>
        </w:rPr>
        <w:t>.”</w:t>
      </w:r>
      <w:r w:rsidRPr="00F80176">
        <w:rPr>
          <w:sz w:val="16"/>
        </w:rPr>
        <w:t xml:space="preserve">24 To stress this point, Dario Amodei, a </w:t>
      </w:r>
      <w:r w:rsidRPr="00CE1E34">
        <w:rPr>
          <w:rStyle w:val="Emphasis"/>
          <w:highlight w:val="green"/>
        </w:rPr>
        <w:t>leading</w:t>
      </w:r>
      <w:r w:rsidRPr="004E4037">
        <w:rPr>
          <w:rStyle w:val="StyleUnderline"/>
          <w:highlight w:val="green"/>
        </w:rPr>
        <w:t xml:space="preserve"> </w:t>
      </w:r>
      <w:r w:rsidRPr="00CE1E34">
        <w:rPr>
          <w:rStyle w:val="Emphasis"/>
          <w:highlight w:val="green"/>
        </w:rPr>
        <w:t>AI researcher</w:t>
      </w:r>
      <w:r w:rsidRPr="00F80176">
        <w:rPr>
          <w:sz w:val="16"/>
        </w:rPr>
        <w:t xml:space="preserve"> </w:t>
      </w:r>
      <w:r w:rsidRPr="00CE1E34">
        <w:rPr>
          <w:rStyle w:val="StyleUnderline"/>
        </w:rPr>
        <w:t>who cofounded the firm Anthropic</w:t>
      </w:r>
      <w:r w:rsidRPr="00F80176">
        <w:rPr>
          <w:sz w:val="16"/>
        </w:rPr>
        <w:t xml:space="preserve">, </w:t>
      </w:r>
      <w:r w:rsidRPr="004E4037">
        <w:rPr>
          <w:rStyle w:val="StyleUnderline"/>
          <w:highlight w:val="green"/>
        </w:rPr>
        <w:t>warned of</w:t>
      </w:r>
      <w:r w:rsidRPr="00F80176">
        <w:rPr>
          <w:rStyle w:val="StyleUnderline"/>
        </w:rPr>
        <w:t xml:space="preserve"> the risk of “</w:t>
      </w:r>
      <w:r w:rsidRPr="004E4037">
        <w:rPr>
          <w:rStyle w:val="Emphasis"/>
          <w:highlight w:val="green"/>
        </w:rPr>
        <w:t>large-scale biological attack</w:t>
      </w:r>
      <w:r w:rsidRPr="004E4037">
        <w:rPr>
          <w:rStyle w:val="StyleUnderline"/>
          <w:highlight w:val="green"/>
        </w:rPr>
        <w:t>” in</w:t>
      </w:r>
      <w:r w:rsidRPr="00F80176">
        <w:rPr>
          <w:rStyle w:val="StyleUnderline"/>
        </w:rPr>
        <w:t xml:space="preserve"> just the </w:t>
      </w:r>
      <w:r w:rsidRPr="00CE1E34">
        <w:rPr>
          <w:rStyle w:val="Emphasis"/>
          <w:highlight w:val="green"/>
        </w:rPr>
        <w:t>next few years</w:t>
      </w:r>
      <w:r w:rsidRPr="00F80176">
        <w:rPr>
          <w:sz w:val="16"/>
        </w:rPr>
        <w:t>.25</w:t>
      </w:r>
    </w:p>
    <w:p w14:paraId="1CC51D29" w14:textId="77777777" w:rsidR="00A957A4" w:rsidRDefault="00A957A4" w:rsidP="00A957A4">
      <w:pPr>
        <w:rPr>
          <w:sz w:val="16"/>
        </w:rPr>
      </w:pPr>
      <w:r w:rsidRPr="004E4037">
        <w:rPr>
          <w:rStyle w:val="StyleUnderline"/>
          <w:highlight w:val="green"/>
        </w:rPr>
        <w:t>Whistleblowers</w:t>
      </w:r>
      <w:r w:rsidRPr="00F80176">
        <w:rPr>
          <w:sz w:val="16"/>
        </w:rPr>
        <w:t xml:space="preserve"> might </w:t>
      </w:r>
      <w:r w:rsidRPr="004E4037">
        <w:rPr>
          <w:rStyle w:val="StyleUnderline"/>
          <w:highlight w:val="green"/>
        </w:rPr>
        <w:t xml:space="preserve">improve </w:t>
      </w:r>
      <w:r w:rsidRPr="00CE1E34">
        <w:rPr>
          <w:rStyle w:val="Emphasis"/>
          <w:highlight w:val="green"/>
        </w:rPr>
        <w:t>transparency</w:t>
      </w:r>
      <w:r w:rsidRPr="00F80176">
        <w:rPr>
          <w:rStyle w:val="StyleUnderline"/>
        </w:rPr>
        <w:t xml:space="preserve"> and </w:t>
      </w:r>
      <w:r w:rsidRPr="00CE1E34">
        <w:rPr>
          <w:rStyle w:val="Emphasis"/>
        </w:rPr>
        <w:t>accountability</w:t>
      </w:r>
      <w:r w:rsidRPr="00F80176">
        <w:rPr>
          <w:rStyle w:val="StyleUnderline"/>
        </w:rPr>
        <w:t xml:space="preserve"> in biosafety</w:t>
      </w:r>
      <w:r w:rsidRPr="00F80176">
        <w:rPr>
          <w:sz w:val="16"/>
        </w:rPr>
        <w:t xml:space="preserve"> settings </w:t>
      </w:r>
      <w:r w:rsidRPr="00CE1E34">
        <w:rPr>
          <w:rStyle w:val="Emphasis"/>
          <w:highlight w:val="green"/>
        </w:rPr>
        <w:t>above and beyond</w:t>
      </w:r>
      <w:r w:rsidRPr="00CE1E34">
        <w:rPr>
          <w:rStyle w:val="StyleUnderline"/>
          <w:highlight w:val="green"/>
        </w:rPr>
        <w:t xml:space="preserve"> other</w:t>
      </w:r>
      <w:r w:rsidRPr="00F80176">
        <w:rPr>
          <w:rStyle w:val="StyleUnderline"/>
        </w:rPr>
        <w:t xml:space="preserve"> AI governance </w:t>
      </w:r>
      <w:r w:rsidRPr="004E4037">
        <w:rPr>
          <w:rStyle w:val="StyleUnderline"/>
          <w:highlight w:val="green"/>
        </w:rPr>
        <w:t>mechanisms</w:t>
      </w:r>
      <w:r w:rsidRPr="00CE1E34">
        <w:rPr>
          <w:sz w:val="16"/>
        </w:rPr>
        <w:t xml:space="preserve">. </w:t>
      </w:r>
      <w:r w:rsidRPr="004E4037">
        <w:rPr>
          <w:rStyle w:val="Emphasis"/>
          <w:highlight w:val="green"/>
        </w:rPr>
        <w:t>A key advantage</w:t>
      </w:r>
      <w:r w:rsidRPr="00F80176">
        <w:rPr>
          <w:sz w:val="16"/>
        </w:rPr>
        <w:t xml:space="preserve"> </w:t>
      </w:r>
      <w:r w:rsidRPr="00F80176">
        <w:rPr>
          <w:rStyle w:val="StyleUnderline"/>
        </w:rPr>
        <w:t>of AI whistleblowers</w:t>
      </w:r>
      <w:r w:rsidRPr="00F80176">
        <w:rPr>
          <w:sz w:val="16"/>
        </w:rPr>
        <w:t xml:space="preserve">, which is applicable to other settings but perhaps most salient here, </w:t>
      </w:r>
      <w:r w:rsidRPr="004E4037">
        <w:rPr>
          <w:rStyle w:val="StyleUnderline"/>
          <w:highlight w:val="green"/>
        </w:rPr>
        <w:t xml:space="preserve">is </w:t>
      </w:r>
      <w:r w:rsidRPr="004E4037">
        <w:rPr>
          <w:rStyle w:val="Emphasis"/>
          <w:highlight w:val="green"/>
        </w:rPr>
        <w:t>info</w:t>
      </w:r>
      <w:r w:rsidRPr="00CE1E34">
        <w:rPr>
          <w:rStyle w:val="StyleUnderline"/>
        </w:rPr>
        <w:t xml:space="preserve">rmational </w:t>
      </w:r>
      <w:r w:rsidRPr="004E4037">
        <w:rPr>
          <w:rStyle w:val="Emphasis"/>
          <w:highlight w:val="green"/>
        </w:rPr>
        <w:t>asymmetry</w:t>
      </w:r>
      <w:r w:rsidRPr="00F80176">
        <w:rPr>
          <w:sz w:val="16"/>
        </w:rPr>
        <w:t xml:space="preserve">. In the example of the AI-enabled dangerous molecule-generator, the only individuals that would likely know about harms of the technology would likely be insiders. </w:t>
      </w:r>
      <w:proofErr w:type="gramStart"/>
      <w:r w:rsidRPr="00F80176">
        <w:rPr>
          <w:sz w:val="16"/>
        </w:rPr>
        <w:t>So</w:t>
      </w:r>
      <w:proofErr w:type="gramEnd"/>
      <w:r w:rsidRPr="00F80176">
        <w:rPr>
          <w:sz w:val="16"/>
        </w:rPr>
        <w:t xml:space="preserve"> </w:t>
      </w:r>
      <w:r w:rsidRPr="004E4037">
        <w:rPr>
          <w:rStyle w:val="StyleUnderline"/>
          <w:highlight w:val="green"/>
        </w:rPr>
        <w:t xml:space="preserve">whistleblowers </w:t>
      </w:r>
      <w:r w:rsidRPr="005B7650">
        <w:rPr>
          <w:rStyle w:val="StyleUnderline"/>
          <w:highlight w:val="green"/>
        </w:rPr>
        <w:t>provide an</w:t>
      </w:r>
      <w:r w:rsidRPr="00F80176">
        <w:rPr>
          <w:rStyle w:val="StyleUnderline"/>
        </w:rPr>
        <w:t xml:space="preserve"> </w:t>
      </w:r>
      <w:r w:rsidRPr="00F80176">
        <w:rPr>
          <w:rStyle w:val="StyleUnderline"/>
        </w:rPr>
        <w:lastRenderedPageBreak/>
        <w:t xml:space="preserve">informational </w:t>
      </w:r>
      <w:r w:rsidRPr="004E4037">
        <w:rPr>
          <w:rStyle w:val="StyleUnderline"/>
          <w:highlight w:val="green"/>
        </w:rPr>
        <w:t xml:space="preserve">advantage </w:t>
      </w:r>
      <w:r w:rsidRPr="005B7650">
        <w:rPr>
          <w:rStyle w:val="StyleUnderline"/>
          <w:highlight w:val="green"/>
        </w:rPr>
        <w:t xml:space="preserve">compared to </w:t>
      </w:r>
      <w:r w:rsidRPr="005B7650">
        <w:rPr>
          <w:rStyle w:val="Emphasis"/>
          <w:highlight w:val="green"/>
        </w:rPr>
        <w:t>even the most well-informed</w:t>
      </w:r>
      <w:r w:rsidRPr="005B7650">
        <w:rPr>
          <w:rStyle w:val="StyleUnderline"/>
          <w:highlight w:val="green"/>
        </w:rPr>
        <w:t xml:space="preserve"> public regulators</w:t>
      </w:r>
      <w:r w:rsidRPr="00F80176">
        <w:rPr>
          <w:sz w:val="16"/>
        </w:rPr>
        <w:t xml:space="preserve">. Even if there were some legally mandated audits of high-risk AI systems, audits could miss risks that might be evident to developers and researchers. 26 Moreover, audits might capture risks at a specific point in time. For example, the SEC could require an audit requirement for publicly-listed companies, or venture capitalists might conduct a safety audit during the due diligence process. </w:t>
      </w:r>
      <w:r w:rsidRPr="005B7650">
        <w:rPr>
          <w:rStyle w:val="StyleUnderline"/>
        </w:rPr>
        <w:t>Whistleblowers</w:t>
      </w:r>
      <w:r w:rsidRPr="00F80176">
        <w:rPr>
          <w:sz w:val="16"/>
        </w:rPr>
        <w:t xml:space="preserve">, on the other hand, </w:t>
      </w:r>
      <w:r w:rsidRPr="004E4037">
        <w:rPr>
          <w:rStyle w:val="StyleUnderline"/>
          <w:highlight w:val="green"/>
        </w:rPr>
        <w:t xml:space="preserve">have access to </w:t>
      </w:r>
      <w:r w:rsidRPr="005B7650">
        <w:rPr>
          <w:rStyle w:val="Emphasis"/>
          <w:highlight w:val="green"/>
        </w:rPr>
        <w:t>continuous</w:t>
      </w:r>
      <w:r w:rsidRPr="004E4037">
        <w:rPr>
          <w:rStyle w:val="StyleUnderline"/>
          <w:highlight w:val="green"/>
        </w:rPr>
        <w:t xml:space="preserve"> </w:t>
      </w:r>
      <w:r w:rsidRPr="005B7650">
        <w:rPr>
          <w:rStyle w:val="Emphasis"/>
          <w:highlight w:val="green"/>
        </w:rPr>
        <w:t>info</w:t>
      </w:r>
      <w:r w:rsidRPr="00F80176">
        <w:rPr>
          <w:rStyle w:val="StyleUnderline"/>
        </w:rPr>
        <w:t xml:space="preserve">rmation </w:t>
      </w:r>
      <w:r w:rsidRPr="00961505">
        <w:rPr>
          <w:rStyle w:val="StyleUnderline"/>
          <w:highlight w:val="green"/>
        </w:rPr>
        <w:t>about</w:t>
      </w:r>
      <w:r w:rsidRPr="00F80176">
        <w:rPr>
          <w:rStyle w:val="StyleUnderline"/>
        </w:rPr>
        <w:t xml:space="preserve"> AI </w:t>
      </w:r>
      <w:r w:rsidRPr="00961505">
        <w:rPr>
          <w:rStyle w:val="StyleUnderline"/>
          <w:highlight w:val="green"/>
        </w:rPr>
        <w:t>risks</w:t>
      </w:r>
      <w:r w:rsidRPr="00F80176">
        <w:rPr>
          <w:sz w:val="16"/>
        </w:rPr>
        <w:t xml:space="preserve">. </w:t>
      </w:r>
      <w:proofErr w:type="gramStart"/>
      <w:r w:rsidRPr="00F80176">
        <w:rPr>
          <w:sz w:val="16"/>
        </w:rPr>
        <w:t>So</w:t>
      </w:r>
      <w:proofErr w:type="gramEnd"/>
      <w:r w:rsidRPr="00F80176">
        <w:rPr>
          <w:sz w:val="16"/>
        </w:rPr>
        <w:t xml:space="preserve"> whistleblowers would be able </w:t>
      </w:r>
      <w:r w:rsidRPr="00F80176">
        <w:rPr>
          <w:rStyle w:val="StyleUnderline"/>
        </w:rPr>
        <w:t>to address instances where an AI system passes a safety audit at a specific point</w:t>
      </w:r>
      <w:r w:rsidRPr="00F80176">
        <w:rPr>
          <w:sz w:val="16"/>
        </w:rPr>
        <w:t xml:space="preserve"> in time </w:t>
      </w:r>
      <w:r w:rsidRPr="00CE1E34">
        <w:rPr>
          <w:rStyle w:val="StyleUnderline"/>
        </w:rPr>
        <w:t>but later develops dangerous high-risk capabilities</w:t>
      </w:r>
      <w:r w:rsidRPr="00F80176">
        <w:rPr>
          <w:sz w:val="16"/>
        </w:rPr>
        <w:t>.</w:t>
      </w:r>
    </w:p>
    <w:p w14:paraId="50FC7527" w14:textId="77777777" w:rsidR="00A957A4" w:rsidRPr="00514D87" w:rsidRDefault="00A957A4" w:rsidP="00A957A4"/>
    <w:p w14:paraId="0027290C" w14:textId="26FA27EB" w:rsidR="00A957A4" w:rsidRPr="00260241" w:rsidRDefault="003653BE" w:rsidP="00A957A4">
      <w:pPr>
        <w:pStyle w:val="Heading4"/>
      </w:pPr>
      <w:r>
        <w:t>Biosafety</w:t>
      </w:r>
      <w:r w:rsidR="00A957A4">
        <w:t xml:space="preserve"> mistakes cause </w:t>
      </w:r>
      <w:r w:rsidR="00A957A4">
        <w:rPr>
          <w:u w:val="single"/>
        </w:rPr>
        <w:t>GCBRs</w:t>
      </w:r>
      <w:r w:rsidR="00A957A4">
        <w:t xml:space="preserve"> </w:t>
      </w:r>
      <w:r w:rsidR="00A957A4" w:rsidRPr="00260241">
        <w:rPr>
          <w:b w:val="0"/>
          <w:bCs/>
        </w:rPr>
        <w:t>(</w:t>
      </w:r>
      <w:r w:rsidR="00A957A4" w:rsidRPr="00E13ED4">
        <w:rPr>
          <w:b w:val="0"/>
          <w:bCs/>
        </w:rPr>
        <w:t>Global Catastrophic Biological Risks</w:t>
      </w:r>
      <w:r w:rsidR="00A957A4">
        <w:rPr>
          <w:b w:val="0"/>
          <w:bCs/>
        </w:rPr>
        <w:t>)</w:t>
      </w:r>
      <w:r w:rsidR="00A957A4">
        <w:t xml:space="preserve">, </w:t>
      </w:r>
      <w:r w:rsidR="00A957A4">
        <w:rPr>
          <w:u w:val="single"/>
        </w:rPr>
        <w:t>lab leaks</w:t>
      </w:r>
      <w:r w:rsidR="00A957A4">
        <w:t xml:space="preserve">, and </w:t>
      </w:r>
      <w:r w:rsidR="00A957A4">
        <w:rPr>
          <w:u w:val="single"/>
        </w:rPr>
        <w:t>biohacking</w:t>
      </w:r>
      <w:r w:rsidR="00A957A4">
        <w:t xml:space="preserve">. Extinction. </w:t>
      </w:r>
    </w:p>
    <w:p w14:paraId="795E5698" w14:textId="77777777" w:rsidR="00A957A4" w:rsidRPr="00E13ED4" w:rsidRDefault="00A957A4" w:rsidP="00A957A4">
      <w:r w:rsidRPr="00E13ED4">
        <w:rPr>
          <w:rStyle w:val="Style13ptBold"/>
        </w:rPr>
        <w:t>Stauffer et al. 23</w:t>
      </w:r>
      <w:r w:rsidRPr="00E13ED4">
        <w:t xml:space="preserve"> – CEO of the Simon Institute for Long-Term Governance, M.S. in Computational Mathematics from Johns Hopkins University; National Security Lead at the Future of Life Institute, Biosecurity Fellow at the United Nations and Harvard University, M.P.P. in National Security Studies from Harvard University, MSc in Pandemics and Global Catastrophic Risks from the London School of Economics and Political Science.</w:t>
      </w:r>
    </w:p>
    <w:p w14:paraId="332D0FFD" w14:textId="77777777" w:rsidR="00A957A4" w:rsidRPr="00E13ED4" w:rsidRDefault="00A957A4" w:rsidP="00A957A4">
      <w:r w:rsidRPr="00E13ED4">
        <w:t>Maxime Stauffer, Hamza Tariq Chaudhry, Konrad Seifert, Angela Aristizábal, Kevin Kohler, Sumaya Nur Hussein, Claudette Salinas Leyva, Arne Gebert, Jacob Arbeid, Mahaut Estier, Sandra Matinyi, Jason Hausenloy, Jasmin Kaur, Shrestha Rath, and Yung-Hsuan Wu, “Existential Risk and Rapid Technological Change,” Simon Institute for Longterm Governance, 02-xx-2023, https://www.undrr.org/media/86500/download?startDownload=20250305</w:t>
      </w:r>
    </w:p>
    <w:p w14:paraId="62CB2E0E" w14:textId="77777777" w:rsidR="00A957A4" w:rsidRPr="00B15041" w:rsidRDefault="00A957A4" w:rsidP="00A957A4">
      <w:pPr>
        <w:rPr>
          <w:rStyle w:val="Emphasis"/>
        </w:rPr>
      </w:pPr>
      <w:r w:rsidRPr="00B15041">
        <w:rPr>
          <w:sz w:val="16"/>
        </w:rPr>
        <w:t xml:space="preserve">2. </w:t>
      </w:r>
      <w:r w:rsidRPr="00B15041">
        <w:rPr>
          <w:rStyle w:val="Emphasis"/>
          <w:highlight w:val="green"/>
        </w:rPr>
        <w:t>Rapid</w:t>
      </w:r>
      <w:r w:rsidRPr="00B15041">
        <w:rPr>
          <w:rStyle w:val="StyleUnderline"/>
          <w:highlight w:val="green"/>
        </w:rPr>
        <w:t xml:space="preserve"> </w:t>
      </w:r>
      <w:r w:rsidRPr="00B15041">
        <w:rPr>
          <w:rStyle w:val="Emphasis"/>
          <w:highlight w:val="green"/>
        </w:rPr>
        <w:t>tech</w:t>
      </w:r>
      <w:r w:rsidRPr="00B15041">
        <w:rPr>
          <w:rStyle w:val="StyleUnderline"/>
        </w:rPr>
        <w:t xml:space="preserve">nological </w:t>
      </w:r>
      <w:r w:rsidRPr="00B15041">
        <w:rPr>
          <w:rStyle w:val="StyleUnderline"/>
          <w:highlight w:val="green"/>
        </w:rPr>
        <w:t xml:space="preserve">change contributes to </w:t>
      </w:r>
      <w:r w:rsidRPr="00B15041">
        <w:rPr>
          <w:rStyle w:val="Emphasis"/>
          <w:highlight w:val="green"/>
        </w:rPr>
        <w:t>ex</w:t>
      </w:r>
      <w:r w:rsidRPr="00B15041">
        <w:rPr>
          <w:rStyle w:val="StyleUnderline"/>
        </w:rPr>
        <w:t xml:space="preserve">istential </w:t>
      </w:r>
      <w:r w:rsidRPr="00B15041">
        <w:rPr>
          <w:rStyle w:val="Emphasis"/>
          <w:highlight w:val="green"/>
        </w:rPr>
        <w:t>risk</w:t>
      </w:r>
    </w:p>
    <w:p w14:paraId="27B2C46D" w14:textId="77777777" w:rsidR="00A957A4" w:rsidRPr="00B15041" w:rsidRDefault="00A957A4" w:rsidP="00A957A4">
      <w:pPr>
        <w:rPr>
          <w:sz w:val="16"/>
        </w:rPr>
      </w:pPr>
      <w:r w:rsidRPr="00B15041">
        <w:rPr>
          <w:sz w:val="16"/>
        </w:rPr>
        <w:t xml:space="preserve">2.1. Rapid technological change as a source of existential threats </w:t>
      </w:r>
    </w:p>
    <w:p w14:paraId="10264E4F" w14:textId="77777777" w:rsidR="00A957A4" w:rsidRPr="00B15041" w:rsidRDefault="00A957A4" w:rsidP="00A957A4">
      <w:pPr>
        <w:rPr>
          <w:sz w:val="16"/>
        </w:rPr>
      </w:pPr>
      <w:r w:rsidRPr="00B15041">
        <w:rPr>
          <w:sz w:val="16"/>
        </w:rPr>
        <w:t xml:space="preserve">Throughout history, </w:t>
      </w:r>
      <w:r w:rsidRPr="00B15041">
        <w:rPr>
          <w:rStyle w:val="StyleUnderline"/>
        </w:rPr>
        <w:t>tech</w:t>
      </w:r>
      <w:r w:rsidRPr="00B15041">
        <w:rPr>
          <w:sz w:val="16"/>
        </w:rPr>
        <w:t xml:space="preserve">nological </w:t>
      </w:r>
      <w:r w:rsidRPr="00B15041">
        <w:rPr>
          <w:rStyle w:val="StyleUnderline"/>
        </w:rPr>
        <w:t xml:space="preserve">change has often been the source of </w:t>
      </w:r>
      <w:r w:rsidRPr="00B15041">
        <w:rPr>
          <w:rStyle w:val="Emphasis"/>
        </w:rPr>
        <w:t>discontinuities in human development</w:t>
      </w:r>
      <w:r w:rsidRPr="00B15041">
        <w:rPr>
          <w:sz w:val="16"/>
        </w:rPr>
        <w:t xml:space="preserve">. Technology refers to methods, systems, and devices which are the result of practical applications of scientific knowledge 54. From communication via telegraphs, to disease mortality reduction through the discovery of penicillin, to knowledge dissemination through the printing press: technology has allowed societies to change course drastically 55. However, the </w:t>
      </w:r>
      <w:r w:rsidRPr="00B15041">
        <w:rPr>
          <w:rStyle w:val="StyleUnderline"/>
        </w:rPr>
        <w:t>benefits</w:t>
      </w:r>
      <w:r w:rsidRPr="00B15041">
        <w:rPr>
          <w:sz w:val="16"/>
        </w:rPr>
        <w:t xml:space="preserve"> of these shifts in socio-economic trends were and to a large extent </w:t>
      </w:r>
      <w:r w:rsidRPr="00B15041">
        <w:rPr>
          <w:rStyle w:val="StyleUnderline"/>
        </w:rPr>
        <w:t xml:space="preserve">remain </w:t>
      </w:r>
      <w:r w:rsidRPr="00B15041">
        <w:rPr>
          <w:rStyle w:val="Emphasis"/>
        </w:rPr>
        <w:t>unequally distributed</w:t>
      </w:r>
      <w:r w:rsidRPr="00B15041">
        <w:rPr>
          <w:sz w:val="16"/>
        </w:rPr>
        <w:t xml:space="preserve"> 56. Importantly, technological change expands the choices societies can make and their impacts – for good and for bad. The intentions informing their use and their resulting consequences are a matter of responsible management 5</w:t>
      </w:r>
    </w:p>
    <w:p w14:paraId="2896F5D5" w14:textId="77777777" w:rsidR="00A957A4" w:rsidRPr="00B15041" w:rsidRDefault="00A957A4" w:rsidP="00A957A4">
      <w:pPr>
        <w:rPr>
          <w:sz w:val="16"/>
        </w:rPr>
      </w:pPr>
      <w:r w:rsidRPr="00B15041">
        <w:rPr>
          <w:rStyle w:val="StyleUnderline"/>
        </w:rPr>
        <w:t xml:space="preserve">There exist </w:t>
      </w:r>
      <w:r w:rsidRPr="00B15041">
        <w:rPr>
          <w:rStyle w:val="Emphasis"/>
        </w:rPr>
        <w:t>plenty of</w:t>
      </w:r>
      <w:r w:rsidRPr="00B15041">
        <w:rPr>
          <w:sz w:val="16"/>
        </w:rPr>
        <w:t xml:space="preserve"> historical and contemporary </w:t>
      </w:r>
      <w:r w:rsidRPr="00B15041">
        <w:rPr>
          <w:rStyle w:val="StyleUnderline"/>
        </w:rPr>
        <w:t>examples of</w:t>
      </w:r>
      <w:r w:rsidRPr="00B15041">
        <w:rPr>
          <w:sz w:val="16"/>
        </w:rPr>
        <w:t xml:space="preserve"> the positive and </w:t>
      </w:r>
      <w:r w:rsidRPr="00B15041">
        <w:rPr>
          <w:rStyle w:val="Emphasis"/>
        </w:rPr>
        <w:t>negative consequences</w:t>
      </w:r>
      <w:r w:rsidRPr="00B15041">
        <w:rPr>
          <w:sz w:val="16"/>
        </w:rPr>
        <w:t xml:space="preserve"> </w:t>
      </w:r>
      <w:r w:rsidRPr="00B15041">
        <w:rPr>
          <w:rStyle w:val="StyleUnderline"/>
        </w:rPr>
        <w:t>of technological change</w:t>
      </w:r>
      <w:r w:rsidRPr="00B15041">
        <w:rPr>
          <w:sz w:val="16"/>
        </w:rPr>
        <w:t xml:space="preserve"> 58,59 . A contemporary example is how advances in artificial intelligence may both boost and inhibit progress toward achieving the Sustainable Development Goals 60. A well-known historical example is the </w:t>
      </w:r>
      <w:r w:rsidRPr="00B15041">
        <w:rPr>
          <w:rStyle w:val="Emphasis"/>
        </w:rPr>
        <w:t>discovery of nitrogen distillation</w:t>
      </w:r>
      <w:r w:rsidRPr="00B15041">
        <w:rPr>
          <w:sz w:val="16"/>
        </w:rPr>
        <w:t xml:space="preserve"> from air. It enabled the development of modern fertilizers, which are responsible for the existence of plausibly half of the current world population 61. At the same time, this discovery </w:t>
      </w:r>
      <w:r w:rsidRPr="00B15041">
        <w:rPr>
          <w:rStyle w:val="StyleUnderline"/>
        </w:rPr>
        <w:t xml:space="preserve">led to the development and use of </w:t>
      </w:r>
      <w:r w:rsidRPr="00B15041">
        <w:rPr>
          <w:rStyle w:val="Emphasis"/>
        </w:rPr>
        <w:t>mustard gas</w:t>
      </w:r>
      <w:r w:rsidRPr="00B15041">
        <w:rPr>
          <w:rStyle w:val="StyleUnderline"/>
        </w:rPr>
        <w:t xml:space="preserve"> and</w:t>
      </w:r>
      <w:r w:rsidRPr="00B15041">
        <w:rPr>
          <w:sz w:val="16"/>
        </w:rPr>
        <w:t xml:space="preserve"> </w:t>
      </w:r>
      <w:r w:rsidRPr="00B15041">
        <w:rPr>
          <w:rStyle w:val="Emphasis"/>
        </w:rPr>
        <w:t>gas chambers</w:t>
      </w:r>
      <w:r w:rsidRPr="00B15041">
        <w:rPr>
          <w:sz w:val="16"/>
        </w:rPr>
        <w:t xml:space="preserve"> 62 . </w:t>
      </w:r>
      <w:r w:rsidRPr="00B15041">
        <w:rPr>
          <w:rStyle w:val="StyleUnderline"/>
        </w:rPr>
        <w:t>The discovery of nuclear fission</w:t>
      </w:r>
      <w:r w:rsidRPr="00B15041">
        <w:rPr>
          <w:sz w:val="16"/>
        </w:rPr>
        <w:t xml:space="preserve"> is another similar example. It </w:t>
      </w:r>
      <w:r w:rsidRPr="00B15041">
        <w:rPr>
          <w:rStyle w:val="StyleUnderline"/>
        </w:rPr>
        <w:t>allowed</w:t>
      </w:r>
      <w:r w:rsidRPr="00B15041">
        <w:rPr>
          <w:sz w:val="16"/>
        </w:rPr>
        <w:t xml:space="preserve"> both the production of abundant energy and </w:t>
      </w:r>
      <w:r w:rsidRPr="00B15041">
        <w:rPr>
          <w:rStyle w:val="StyleUnderline"/>
        </w:rPr>
        <w:t xml:space="preserve">the </w:t>
      </w:r>
      <w:r w:rsidRPr="00B15041">
        <w:rPr>
          <w:rStyle w:val="Emphasis"/>
        </w:rPr>
        <w:t>creation of atomic bombs</w:t>
      </w:r>
      <w:r w:rsidRPr="00B15041">
        <w:rPr>
          <w:sz w:val="16"/>
        </w:rPr>
        <w:t xml:space="preserve"> 63 .</w:t>
      </w:r>
    </w:p>
    <w:p w14:paraId="4261AAA5" w14:textId="77777777" w:rsidR="00A957A4" w:rsidRPr="00B15041" w:rsidRDefault="00A957A4" w:rsidP="00A957A4">
      <w:pPr>
        <w:rPr>
          <w:rStyle w:val="StyleUnderline"/>
        </w:rPr>
      </w:pPr>
      <w:r w:rsidRPr="00B15041">
        <w:rPr>
          <w:sz w:val="16"/>
        </w:rPr>
        <w:t xml:space="preserve">Nowadays, technological change converges with a globalized flow of information, goods, capital and people 64. These </w:t>
      </w:r>
      <w:r w:rsidRPr="00B15041">
        <w:rPr>
          <w:rStyle w:val="StyleUnderline"/>
          <w:highlight w:val="green"/>
        </w:rPr>
        <w:t>interdependencies</w:t>
      </w:r>
      <w:r w:rsidRPr="00B15041">
        <w:rPr>
          <w:sz w:val="16"/>
        </w:rPr>
        <w:t xml:space="preserve"> are a source of development opportunities and resilience, but they also </w:t>
      </w:r>
      <w:r w:rsidRPr="00B15041">
        <w:rPr>
          <w:rStyle w:val="Emphasis"/>
          <w:highlight w:val="green"/>
        </w:rPr>
        <w:t>increase</w:t>
      </w:r>
      <w:r w:rsidRPr="00B15041">
        <w:rPr>
          <w:rStyle w:val="Emphasis"/>
        </w:rPr>
        <w:t xml:space="preserve"> the </w:t>
      </w:r>
      <w:r w:rsidRPr="00B15041">
        <w:rPr>
          <w:rStyle w:val="Emphasis"/>
          <w:highlight w:val="green"/>
        </w:rPr>
        <w:t>reach</w:t>
      </w:r>
      <w:r w:rsidRPr="00B15041">
        <w:rPr>
          <w:sz w:val="16"/>
          <w:highlight w:val="green"/>
        </w:rPr>
        <w:t xml:space="preserve"> </w:t>
      </w:r>
      <w:r w:rsidRPr="00B15041">
        <w:rPr>
          <w:rStyle w:val="StyleUnderline"/>
          <w:highlight w:val="green"/>
        </w:rPr>
        <w:t>of</w:t>
      </w:r>
      <w:r w:rsidRPr="00B15041">
        <w:rPr>
          <w:rStyle w:val="StyleUnderline"/>
        </w:rPr>
        <w:t xml:space="preserve"> </w:t>
      </w:r>
      <w:r w:rsidRPr="00B15041">
        <w:rPr>
          <w:rStyle w:val="Emphasis"/>
        </w:rPr>
        <w:t xml:space="preserve">technological </w:t>
      </w:r>
      <w:r w:rsidRPr="00B15041">
        <w:rPr>
          <w:rStyle w:val="Emphasis"/>
          <w:highlight w:val="green"/>
        </w:rPr>
        <w:t>threats</w:t>
      </w:r>
      <w:r w:rsidRPr="00B15041">
        <w:rPr>
          <w:sz w:val="16"/>
        </w:rPr>
        <w:t xml:space="preserve">. The convergence of various technologies into intricate and increasingly automated systems further accelerate change 65 . </w:t>
      </w:r>
      <w:r w:rsidRPr="00B15041">
        <w:rPr>
          <w:rStyle w:val="StyleUnderline"/>
        </w:rPr>
        <w:t xml:space="preserve">As </w:t>
      </w:r>
      <w:r w:rsidRPr="00B15041">
        <w:rPr>
          <w:rStyle w:val="Emphasis"/>
        </w:rPr>
        <w:t xml:space="preserve">technological </w:t>
      </w:r>
      <w:r w:rsidRPr="00B15041">
        <w:rPr>
          <w:rStyle w:val="Emphasis"/>
          <w:highlight w:val="green"/>
        </w:rPr>
        <w:t>threats</w:t>
      </w:r>
      <w:r w:rsidRPr="00B15041">
        <w:rPr>
          <w:rStyle w:val="StyleUnderline"/>
          <w:highlight w:val="green"/>
        </w:rPr>
        <w:t xml:space="preserve"> are likely to </w:t>
      </w:r>
      <w:r w:rsidRPr="00B15041">
        <w:rPr>
          <w:rStyle w:val="Emphasis"/>
          <w:highlight w:val="green"/>
        </w:rPr>
        <w:t>originate from industrialized countries</w:t>
      </w:r>
      <w:r w:rsidRPr="00B15041">
        <w:rPr>
          <w:rStyle w:val="StyleUnderline"/>
        </w:rPr>
        <w:t xml:space="preserve">, global interdependencies can turn an </w:t>
      </w:r>
      <w:r w:rsidRPr="00B15041">
        <w:rPr>
          <w:rStyle w:val="StyleUnderline"/>
        </w:rPr>
        <w:lastRenderedPageBreak/>
        <w:t xml:space="preserve">incident into an </w:t>
      </w:r>
      <w:r w:rsidRPr="00B15041">
        <w:rPr>
          <w:rStyle w:val="Emphasis"/>
        </w:rPr>
        <w:t>extreme global disaster</w:t>
      </w:r>
      <w:r w:rsidRPr="00B15041">
        <w:rPr>
          <w:sz w:val="16"/>
        </w:rPr>
        <w:t xml:space="preserve">. </w:t>
      </w:r>
      <w:r w:rsidRPr="00B15041">
        <w:rPr>
          <w:rStyle w:val="StyleUnderline"/>
          <w:highlight w:val="green"/>
        </w:rPr>
        <w:t>Addressing</w:t>
      </w:r>
      <w:r w:rsidRPr="00B15041">
        <w:rPr>
          <w:sz w:val="16"/>
        </w:rPr>
        <w:t xml:space="preserve"> these </w:t>
      </w:r>
      <w:r w:rsidRPr="00B15041">
        <w:rPr>
          <w:rStyle w:val="StyleUnderline"/>
          <w:highlight w:val="green"/>
        </w:rPr>
        <w:t xml:space="preserve">risks can </w:t>
      </w:r>
      <w:r w:rsidRPr="00B15041">
        <w:rPr>
          <w:rStyle w:val="Emphasis"/>
          <w:highlight w:val="green"/>
        </w:rPr>
        <w:t>only effectively be done</w:t>
      </w:r>
      <w:r w:rsidRPr="00B15041">
        <w:rPr>
          <w:rStyle w:val="StyleUnderline"/>
          <w:highlight w:val="green"/>
        </w:rPr>
        <w:t xml:space="preserve"> with </w:t>
      </w:r>
      <w:r w:rsidRPr="00B15041">
        <w:rPr>
          <w:rStyle w:val="Emphasis"/>
          <w:highlight w:val="green"/>
        </w:rPr>
        <w:t>cross-sector approaches</w:t>
      </w:r>
      <w:r w:rsidRPr="00B15041">
        <w:rPr>
          <w:rStyle w:val="StyleUnderline"/>
          <w:highlight w:val="green"/>
        </w:rPr>
        <w:t xml:space="preserve"> and </w:t>
      </w:r>
      <w:r w:rsidRPr="00B15041">
        <w:rPr>
          <w:rStyle w:val="Emphasis"/>
          <w:highlight w:val="green"/>
        </w:rPr>
        <w:t>collaboration</w:t>
      </w:r>
      <w:r w:rsidRPr="00B15041">
        <w:rPr>
          <w:rStyle w:val="StyleUnderline"/>
        </w:rPr>
        <w:t>.</w:t>
      </w:r>
    </w:p>
    <w:p w14:paraId="37DC539C" w14:textId="77777777" w:rsidR="00A957A4" w:rsidRPr="00B15041" w:rsidRDefault="00A957A4" w:rsidP="00A957A4">
      <w:pPr>
        <w:rPr>
          <w:sz w:val="16"/>
        </w:rPr>
      </w:pPr>
      <w:r w:rsidRPr="00B15041">
        <w:rPr>
          <w:rStyle w:val="StyleUnderline"/>
        </w:rPr>
        <w:t>Globalization and technological change are modifying the risk landscape</w:t>
      </w:r>
      <w:r w:rsidRPr="00B15041">
        <w:rPr>
          <w:sz w:val="16"/>
        </w:rPr>
        <w:t xml:space="preserve">. Data on disasters show that the biggest dangers in the past were related to droughts or earthquakes (figure 3), wars (figure 4) or pandemics. The numbers of disasters and their severity are likely to increase significantly because the exponential </w:t>
      </w:r>
      <w:r w:rsidRPr="00B15041">
        <w:rPr>
          <w:rStyle w:val="Emphasis"/>
          <w:highlight w:val="green"/>
        </w:rPr>
        <w:t>increase in the speed</w:t>
      </w:r>
      <w:r w:rsidRPr="00B15041">
        <w:rPr>
          <w:sz w:val="16"/>
        </w:rPr>
        <w:t xml:space="preserve"> and scope </w:t>
      </w:r>
      <w:r w:rsidRPr="00B15041">
        <w:rPr>
          <w:rStyle w:val="StyleUnderline"/>
        </w:rPr>
        <w:t xml:space="preserve">of </w:t>
      </w:r>
      <w:r w:rsidRPr="00B15041">
        <w:rPr>
          <w:rStyle w:val="Emphasis"/>
        </w:rPr>
        <w:t>technological development</w:t>
      </w:r>
      <w:r w:rsidRPr="00B15041">
        <w:rPr>
          <w:sz w:val="16"/>
        </w:rPr>
        <w:t xml:space="preserve"> is very recent, while technology itself continues to </w:t>
      </w:r>
      <w:r w:rsidRPr="00B15041">
        <w:rPr>
          <w:rStyle w:val="StyleUnderline"/>
        </w:rPr>
        <w:t xml:space="preserve">receive </w:t>
      </w:r>
      <w:r w:rsidRPr="00B15041">
        <w:rPr>
          <w:rStyle w:val="Emphasis"/>
        </w:rPr>
        <w:t>quaint attention</w:t>
      </w:r>
      <w:r w:rsidRPr="00B15041">
        <w:rPr>
          <w:rStyle w:val="StyleUnderline"/>
        </w:rPr>
        <w:t xml:space="preserve"> as a </w:t>
      </w:r>
      <w:r w:rsidRPr="00B15041">
        <w:rPr>
          <w:rStyle w:val="StyleUnderline"/>
          <w:highlight w:val="green"/>
        </w:rPr>
        <w:t xml:space="preserve">source of risks from </w:t>
      </w:r>
      <w:r w:rsidRPr="00B15041">
        <w:rPr>
          <w:rStyle w:val="Emphasis"/>
          <w:highlight w:val="green"/>
        </w:rPr>
        <w:t>accident</w:t>
      </w:r>
      <w:r w:rsidRPr="00B15041">
        <w:rPr>
          <w:rStyle w:val="StyleUnderline"/>
          <w:highlight w:val="green"/>
        </w:rPr>
        <w:t xml:space="preserve"> and </w:t>
      </w:r>
      <w:r w:rsidRPr="00B15041">
        <w:rPr>
          <w:rStyle w:val="Emphasis"/>
          <w:highlight w:val="green"/>
        </w:rPr>
        <w:t>misuse</w:t>
      </w:r>
      <w:r w:rsidRPr="00B15041">
        <w:rPr>
          <w:sz w:val="16"/>
        </w:rPr>
        <w:t>. Taking a close look at the history of technological progress makes recent accelerations more salient (Figure 5).</w:t>
      </w:r>
    </w:p>
    <w:p w14:paraId="1A804F15" w14:textId="77777777" w:rsidR="00A957A4" w:rsidRPr="00B15041" w:rsidRDefault="00A957A4" w:rsidP="00A957A4">
      <w:pPr>
        <w:rPr>
          <w:sz w:val="16"/>
        </w:rPr>
      </w:pPr>
      <w:r w:rsidRPr="00B15041">
        <w:rPr>
          <w:sz w:val="16"/>
        </w:rPr>
        <w:t xml:space="preserve">In the following, we discuss risks from applications in biotechnology and advanced artificial intelligence. </w:t>
      </w:r>
      <w:r w:rsidRPr="00B15041">
        <w:rPr>
          <w:rStyle w:val="StyleUnderline"/>
        </w:rPr>
        <w:t xml:space="preserve">There is an </w:t>
      </w:r>
      <w:r w:rsidRPr="00B15041">
        <w:rPr>
          <w:rStyle w:val="Emphasis"/>
        </w:rPr>
        <w:t>emerging consensus</w:t>
      </w:r>
      <w:r w:rsidRPr="00B15041">
        <w:rPr>
          <w:sz w:val="16"/>
        </w:rPr>
        <w:t xml:space="preserve"> </w:t>
      </w:r>
      <w:r w:rsidRPr="00B15041">
        <w:rPr>
          <w:rStyle w:val="StyleUnderline"/>
        </w:rPr>
        <w:t>among scholars and expert forecasters that</w:t>
      </w:r>
      <w:r w:rsidRPr="00B15041">
        <w:rPr>
          <w:sz w:val="16"/>
        </w:rPr>
        <w:t xml:space="preserve">, </w:t>
      </w:r>
      <w:r w:rsidRPr="00B15041">
        <w:rPr>
          <w:rStyle w:val="Emphasis"/>
        </w:rPr>
        <w:t>despite their benefits</w:t>
      </w:r>
      <w:r w:rsidRPr="00B15041">
        <w:rPr>
          <w:sz w:val="16"/>
        </w:rPr>
        <w:t xml:space="preserve">, </w:t>
      </w:r>
      <w:r w:rsidRPr="00B15041">
        <w:rPr>
          <w:rStyle w:val="StyleUnderline"/>
        </w:rPr>
        <w:t>advances in these fields are</w:t>
      </w:r>
      <w:r w:rsidRPr="00B15041">
        <w:rPr>
          <w:sz w:val="16"/>
        </w:rPr>
        <w:t xml:space="preserve"> </w:t>
      </w:r>
      <w:r w:rsidRPr="00B15041">
        <w:rPr>
          <w:rStyle w:val="Emphasis"/>
        </w:rPr>
        <w:t>core contributors</w:t>
      </w:r>
      <w:r w:rsidRPr="00B15041">
        <w:rPr>
          <w:rStyle w:val="StyleUnderline"/>
        </w:rPr>
        <w:t xml:space="preserve"> to</w:t>
      </w:r>
      <w:r w:rsidRPr="00B15041">
        <w:rPr>
          <w:sz w:val="16"/>
        </w:rPr>
        <w:t xml:space="preserve"> </w:t>
      </w:r>
      <w:r w:rsidRPr="00B15041">
        <w:rPr>
          <w:rStyle w:val="Emphasis"/>
        </w:rPr>
        <w:t>existential risk</w:t>
      </w:r>
      <w:r w:rsidRPr="00B15041">
        <w:rPr>
          <w:sz w:val="16"/>
        </w:rPr>
        <w:t xml:space="preserve"> (see Table 1). Effectively governing the emerging risks from technological progress will allow humanity to make unprecedented progress in development. Solving the governance problem should thus be a top priority for governing bodies and developers alike, as overcoming the risks would mean great payoffs.</w:t>
      </w:r>
    </w:p>
    <w:p w14:paraId="47669013" w14:textId="77777777" w:rsidR="00A957A4" w:rsidRPr="00B15041" w:rsidRDefault="00A957A4" w:rsidP="00A957A4">
      <w:pPr>
        <w:rPr>
          <w:sz w:val="16"/>
        </w:rPr>
      </w:pPr>
      <w:r w:rsidRPr="00B15041">
        <w:rPr>
          <w:sz w:val="16"/>
        </w:rPr>
        <w:t xml:space="preserve">2.2. Technology 1: Biotechnology – existential risk from engineered pathogens </w:t>
      </w:r>
    </w:p>
    <w:p w14:paraId="44B212A0" w14:textId="77777777" w:rsidR="00A957A4" w:rsidRPr="00B15041" w:rsidRDefault="00A957A4" w:rsidP="00A957A4">
      <w:pPr>
        <w:rPr>
          <w:sz w:val="16"/>
        </w:rPr>
      </w:pPr>
      <w:r w:rsidRPr="00B15041">
        <w:rPr>
          <w:sz w:val="16"/>
        </w:rPr>
        <w:t>In the past centuries, life sciences mostly focused on understanding the natural workings of biological systems. Equipped with this foundational knowledge, engineers have started developing what one can call biological machines, in particular relying on advances in synthetic biology. The Convention on Biological Diversity defines such synthetic biology as “a further development and new dimension of modern biotechnology that combines science, technology and engineering to facilitate and accelerate the understanding, design, redesign, manufacture and/or modification of genetic materials, living organisms and biological systems.” 67</w:t>
      </w:r>
    </w:p>
    <w:p w14:paraId="7E816946" w14:textId="77777777" w:rsidR="00A957A4" w:rsidRPr="00B15041" w:rsidRDefault="00A957A4" w:rsidP="00A957A4">
      <w:pPr>
        <w:rPr>
          <w:sz w:val="16"/>
        </w:rPr>
      </w:pPr>
      <w:r w:rsidRPr="00B15041">
        <w:rPr>
          <w:rStyle w:val="StyleUnderline"/>
          <w:highlight w:val="green"/>
        </w:rPr>
        <w:t>Through</w:t>
      </w:r>
      <w:r w:rsidRPr="00B15041">
        <w:rPr>
          <w:rStyle w:val="StyleUnderline"/>
        </w:rPr>
        <w:t xml:space="preserve"> the </w:t>
      </w:r>
      <w:r w:rsidRPr="00B15041">
        <w:rPr>
          <w:rStyle w:val="Emphasis"/>
          <w:highlight w:val="green"/>
        </w:rPr>
        <w:t>last decades</w:t>
      </w:r>
      <w:r w:rsidRPr="00B15041">
        <w:rPr>
          <w:rStyle w:val="Emphasis"/>
        </w:rPr>
        <w:t xml:space="preserve"> of research progress</w:t>
      </w:r>
      <w:r w:rsidRPr="00B15041">
        <w:rPr>
          <w:sz w:val="16"/>
        </w:rPr>
        <w:t xml:space="preserve">, </w:t>
      </w:r>
      <w:r w:rsidRPr="00B15041">
        <w:rPr>
          <w:rStyle w:val="Emphasis"/>
          <w:highlight w:val="green"/>
        </w:rPr>
        <w:t>natural pathogens</w:t>
      </w:r>
      <w:r w:rsidRPr="00B15041">
        <w:rPr>
          <w:sz w:val="16"/>
        </w:rPr>
        <w:t xml:space="preserve"> – viruses, bacteria, prions, viroids, fungi, or parasites (e.g. protozoa, algae, or worms) – </w:t>
      </w:r>
      <w:r w:rsidRPr="00B15041">
        <w:rPr>
          <w:rStyle w:val="StyleUnderline"/>
          <w:highlight w:val="green"/>
        </w:rPr>
        <w:t>have become</w:t>
      </w:r>
      <w:r w:rsidRPr="00B15041">
        <w:rPr>
          <w:rStyle w:val="StyleUnderline"/>
        </w:rPr>
        <w:t xml:space="preserve"> </w:t>
      </w:r>
      <w:r w:rsidRPr="00B15041">
        <w:rPr>
          <w:rStyle w:val="Emphasis"/>
        </w:rPr>
        <w:t xml:space="preserve">relatively well </w:t>
      </w:r>
      <w:r w:rsidRPr="00B15041">
        <w:rPr>
          <w:rStyle w:val="Emphasis"/>
          <w:highlight w:val="green"/>
        </w:rPr>
        <w:t>controlled</w:t>
      </w:r>
      <w:r w:rsidRPr="00B15041">
        <w:rPr>
          <w:sz w:val="16"/>
          <w:highlight w:val="green"/>
        </w:rPr>
        <w:t xml:space="preserve"> </w:t>
      </w:r>
      <w:r w:rsidRPr="00B15041">
        <w:rPr>
          <w:rStyle w:val="StyleUnderline"/>
          <w:highlight w:val="green"/>
        </w:rPr>
        <w:t>through</w:t>
      </w:r>
      <w:r w:rsidRPr="00B15041">
        <w:rPr>
          <w:sz w:val="16"/>
        </w:rPr>
        <w:t xml:space="preserve"> major </w:t>
      </w:r>
      <w:r w:rsidRPr="00B15041">
        <w:rPr>
          <w:rStyle w:val="StyleUnderline"/>
        </w:rPr>
        <w:t xml:space="preserve">improvements in </w:t>
      </w:r>
      <w:r w:rsidRPr="00B15041">
        <w:rPr>
          <w:rStyle w:val="Emphasis"/>
          <w:highlight w:val="green"/>
        </w:rPr>
        <w:t>hygiene</w:t>
      </w:r>
      <w:r w:rsidRPr="00B15041">
        <w:rPr>
          <w:rStyle w:val="StyleUnderline"/>
          <w:highlight w:val="green"/>
        </w:rPr>
        <w:t xml:space="preserve"> and</w:t>
      </w:r>
      <w:r w:rsidRPr="00B15041">
        <w:rPr>
          <w:rStyle w:val="StyleUnderline"/>
        </w:rPr>
        <w:t xml:space="preserve"> </w:t>
      </w:r>
      <w:r w:rsidRPr="00B15041">
        <w:rPr>
          <w:rStyle w:val="Emphasis"/>
        </w:rPr>
        <w:t xml:space="preserve">medical </w:t>
      </w:r>
      <w:r w:rsidRPr="00B15041">
        <w:rPr>
          <w:rStyle w:val="Emphasis"/>
          <w:highlight w:val="green"/>
        </w:rPr>
        <w:t>treatments</w:t>
      </w:r>
      <w:r w:rsidRPr="00B15041">
        <w:rPr>
          <w:sz w:val="16"/>
        </w:rPr>
        <w:t>. To understand the evolution of pathogens and biology even better, researchers around the world are now modifying pathogens to make them more dangerous using tools like molecular biology, directed evolution, and biological engineering (i.e., synthetic biology). This human drive for exploration requires thoughtful guidance to avoid accidents or misuse.</w:t>
      </w:r>
    </w:p>
    <w:p w14:paraId="45B0AAE0" w14:textId="77777777" w:rsidR="00A957A4" w:rsidRPr="00B15041" w:rsidRDefault="00A957A4" w:rsidP="00A957A4">
      <w:pPr>
        <w:rPr>
          <w:sz w:val="16"/>
        </w:rPr>
      </w:pPr>
      <w:r w:rsidRPr="00B15041">
        <w:rPr>
          <w:sz w:val="16"/>
        </w:rPr>
        <w:t xml:space="preserve">2.2.1. Lack of oversight and lack of awareness make catastrophe more likely </w:t>
      </w:r>
    </w:p>
    <w:p w14:paraId="25982460" w14:textId="77777777" w:rsidR="00A957A4" w:rsidRPr="00B15041" w:rsidRDefault="00A957A4" w:rsidP="00A957A4">
      <w:pPr>
        <w:rPr>
          <w:sz w:val="16"/>
        </w:rPr>
      </w:pPr>
      <w:r w:rsidRPr="00B15041">
        <w:rPr>
          <w:sz w:val="16"/>
        </w:rPr>
        <w:t xml:space="preserve">Historically, the </w:t>
      </w:r>
      <w:r w:rsidRPr="00B15041">
        <w:rPr>
          <w:rStyle w:val="StyleUnderline"/>
          <w:highlight w:val="green"/>
        </w:rPr>
        <w:t xml:space="preserve">risks from </w:t>
      </w:r>
      <w:r w:rsidRPr="00B15041">
        <w:rPr>
          <w:rStyle w:val="Emphasis"/>
          <w:highlight w:val="green"/>
        </w:rPr>
        <w:t>advances in biotech</w:t>
      </w:r>
      <w:r w:rsidRPr="00B15041">
        <w:rPr>
          <w:rStyle w:val="Emphasis"/>
        </w:rPr>
        <w:t>nologies</w:t>
      </w:r>
      <w:r w:rsidRPr="00B15041">
        <w:rPr>
          <w:sz w:val="16"/>
        </w:rPr>
        <w:t xml:space="preserve">, e.g. from vaccines, </w:t>
      </w:r>
      <w:r w:rsidRPr="00B15041">
        <w:rPr>
          <w:rStyle w:val="StyleUnderline"/>
        </w:rPr>
        <w:t>have often appeared small compared to</w:t>
      </w:r>
      <w:r w:rsidRPr="00B15041">
        <w:rPr>
          <w:sz w:val="16"/>
        </w:rPr>
        <w:t xml:space="preserve"> their tremendous </w:t>
      </w:r>
      <w:r w:rsidRPr="00B15041">
        <w:rPr>
          <w:rStyle w:val="StyleUnderline"/>
        </w:rPr>
        <w:t>benefits</w:t>
      </w:r>
      <w:r w:rsidRPr="00B15041">
        <w:rPr>
          <w:sz w:val="16"/>
        </w:rPr>
        <w:t xml:space="preserve">. A key challenge in risk mitigation lies in the fact that </w:t>
      </w:r>
      <w:r w:rsidRPr="00B15041">
        <w:rPr>
          <w:rStyle w:val="StyleUnderline"/>
        </w:rPr>
        <w:t xml:space="preserve">risks </w:t>
      </w:r>
      <w:r w:rsidRPr="00B15041">
        <w:rPr>
          <w:rStyle w:val="StyleUnderline"/>
          <w:highlight w:val="green"/>
        </w:rPr>
        <w:t xml:space="preserve">are not </w:t>
      </w:r>
      <w:r w:rsidRPr="00B15041">
        <w:rPr>
          <w:rStyle w:val="Emphasis"/>
          <w:highlight w:val="green"/>
        </w:rPr>
        <w:t>immediately apparent</w:t>
      </w:r>
      <w:r w:rsidRPr="00B15041">
        <w:rPr>
          <w:sz w:val="16"/>
          <w:highlight w:val="green"/>
        </w:rPr>
        <w:t xml:space="preserve">, </w:t>
      </w:r>
      <w:r w:rsidRPr="00B15041">
        <w:rPr>
          <w:rStyle w:val="Emphasis"/>
          <w:highlight w:val="green"/>
        </w:rPr>
        <w:t>go undetected</w:t>
      </w:r>
      <w:r w:rsidRPr="00B15041">
        <w:rPr>
          <w:sz w:val="16"/>
          <w:highlight w:val="green"/>
        </w:rPr>
        <w:t xml:space="preserve"> </w:t>
      </w:r>
      <w:r w:rsidRPr="00B15041">
        <w:rPr>
          <w:rStyle w:val="StyleUnderline"/>
          <w:highlight w:val="green"/>
        </w:rPr>
        <w:t xml:space="preserve">or </w:t>
      </w:r>
      <w:r w:rsidRPr="00B15041">
        <w:rPr>
          <w:rStyle w:val="Emphasis"/>
          <w:highlight w:val="green"/>
        </w:rPr>
        <w:t>evaluations</w:t>
      </w:r>
      <w:r w:rsidRPr="00B15041">
        <w:rPr>
          <w:sz w:val="16"/>
          <w:highlight w:val="green"/>
        </w:rPr>
        <w:t xml:space="preserve"> </w:t>
      </w:r>
      <w:r w:rsidRPr="00B15041">
        <w:rPr>
          <w:rStyle w:val="StyleUnderline"/>
          <w:highlight w:val="green"/>
        </w:rPr>
        <w:t xml:space="preserve">fail to </w:t>
      </w:r>
      <w:r w:rsidRPr="00B15041">
        <w:rPr>
          <w:rStyle w:val="Emphasis"/>
          <w:highlight w:val="green"/>
        </w:rPr>
        <w:t>consider the scale of potential harm</w:t>
      </w:r>
      <w:r w:rsidRPr="00B15041">
        <w:rPr>
          <w:sz w:val="16"/>
        </w:rPr>
        <w:t>. Even technologies developed and employed solely for medical interventions can pose concerns.</w:t>
      </w:r>
    </w:p>
    <w:p w14:paraId="58B837E9" w14:textId="77777777" w:rsidR="00A957A4" w:rsidRPr="00B15041" w:rsidRDefault="00A957A4" w:rsidP="00A957A4">
      <w:pPr>
        <w:rPr>
          <w:sz w:val="16"/>
        </w:rPr>
      </w:pPr>
      <w:r w:rsidRPr="00B15041">
        <w:rPr>
          <w:sz w:val="16"/>
        </w:rPr>
        <w:t xml:space="preserve">For example, take </w:t>
      </w:r>
      <w:r w:rsidRPr="00B15041">
        <w:rPr>
          <w:rStyle w:val="Emphasis"/>
          <w:highlight w:val="green"/>
        </w:rPr>
        <w:t>gene therapy</w:t>
      </w:r>
      <w:r w:rsidRPr="00B15041">
        <w:rPr>
          <w:sz w:val="16"/>
        </w:rPr>
        <w:t xml:space="preserve">: non-pathogenic viral vectors introduce a gene of interest into cells to treat autoimmune diseases 68, cancer 69,70 and hereditary disorders 71,72. Research for these treatments enables us to better understand immunology but also </w:t>
      </w:r>
      <w:r w:rsidRPr="00B15041">
        <w:rPr>
          <w:rStyle w:val="StyleUnderline"/>
          <w:highlight w:val="green"/>
        </w:rPr>
        <w:t>enables</w:t>
      </w:r>
      <w:r w:rsidRPr="00B15041">
        <w:rPr>
          <w:rStyle w:val="StyleUnderline"/>
        </w:rPr>
        <w:t xml:space="preserve"> </w:t>
      </w:r>
      <w:r w:rsidRPr="00B15041">
        <w:rPr>
          <w:rStyle w:val="Emphasis"/>
        </w:rPr>
        <w:t xml:space="preserve">more effective </w:t>
      </w:r>
      <w:r w:rsidRPr="00B15041">
        <w:rPr>
          <w:rStyle w:val="Emphasis"/>
          <w:highlight w:val="green"/>
        </w:rPr>
        <w:t>pathogen engineering</w:t>
      </w:r>
      <w:r w:rsidRPr="00B15041">
        <w:rPr>
          <w:sz w:val="16"/>
        </w:rPr>
        <w:t xml:space="preserve"> 73. The </w:t>
      </w:r>
      <w:r w:rsidRPr="00B15041">
        <w:rPr>
          <w:rStyle w:val="StyleUnderline"/>
        </w:rPr>
        <w:t>risks</w:t>
      </w:r>
      <w:r w:rsidRPr="00B15041">
        <w:rPr>
          <w:sz w:val="16"/>
        </w:rPr>
        <w:t xml:space="preserve"> posed by lowering the barrier to transforming an innocuous viral vector into a lethal virus </w:t>
      </w:r>
      <w:r w:rsidRPr="00B15041">
        <w:rPr>
          <w:rStyle w:val="StyleUnderline"/>
        </w:rPr>
        <w:t>need to be carefully</w:t>
      </w:r>
      <w:r w:rsidRPr="00B15041">
        <w:rPr>
          <w:sz w:val="16"/>
        </w:rPr>
        <w:t xml:space="preserve"> weighed and deliberately monitored and </w:t>
      </w:r>
      <w:r w:rsidRPr="00B15041">
        <w:rPr>
          <w:rStyle w:val="StyleUnderline"/>
        </w:rPr>
        <w:t>regulated</w:t>
      </w:r>
      <w:r w:rsidRPr="00B15041">
        <w:rPr>
          <w:sz w:val="16"/>
        </w:rPr>
        <w:t xml:space="preserve"> – </w:t>
      </w:r>
      <w:r w:rsidRPr="00B15041">
        <w:rPr>
          <w:rStyle w:val="StyleUnderline"/>
        </w:rPr>
        <w:t xml:space="preserve">whether one is worried about </w:t>
      </w:r>
      <w:r w:rsidRPr="00B15041">
        <w:rPr>
          <w:rStyle w:val="Emphasis"/>
        </w:rPr>
        <w:t>biological warfare</w:t>
      </w:r>
      <w:r w:rsidRPr="00B15041">
        <w:rPr>
          <w:rStyle w:val="StyleUnderline"/>
        </w:rPr>
        <w:t xml:space="preserve"> or </w:t>
      </w:r>
      <w:r w:rsidRPr="00B15041">
        <w:rPr>
          <w:rStyle w:val="Emphasis"/>
        </w:rPr>
        <w:t>unfortunate accidents</w:t>
      </w:r>
      <w:r w:rsidRPr="00B15041">
        <w:rPr>
          <w:sz w:val="16"/>
        </w:rPr>
        <w:t xml:space="preserve"> 74,75</w:t>
      </w:r>
    </w:p>
    <w:p w14:paraId="2E45D8F6" w14:textId="77777777" w:rsidR="00A957A4" w:rsidRPr="00B15041" w:rsidRDefault="00A957A4" w:rsidP="00A957A4">
      <w:pPr>
        <w:rPr>
          <w:sz w:val="16"/>
        </w:rPr>
      </w:pPr>
      <w:r w:rsidRPr="00B15041">
        <w:rPr>
          <w:sz w:val="16"/>
        </w:rPr>
        <w:t xml:space="preserve">Although rare, records show how </w:t>
      </w:r>
      <w:r w:rsidRPr="00B15041">
        <w:rPr>
          <w:rStyle w:val="Emphasis"/>
        </w:rPr>
        <w:t>entire societies</w:t>
      </w:r>
      <w:r w:rsidRPr="00B15041">
        <w:rPr>
          <w:sz w:val="16"/>
        </w:rPr>
        <w:t xml:space="preserve"> </w:t>
      </w:r>
      <w:r w:rsidRPr="00B15041">
        <w:rPr>
          <w:rStyle w:val="StyleUnderline"/>
        </w:rPr>
        <w:t xml:space="preserve">have almost been wiped out by biological agents, especially when </w:t>
      </w:r>
      <w:r w:rsidRPr="00B15041">
        <w:rPr>
          <w:rStyle w:val="Emphasis"/>
        </w:rPr>
        <w:t>multiple diseases</w:t>
      </w:r>
      <w:r w:rsidRPr="00B15041">
        <w:rPr>
          <w:rStyle w:val="StyleUnderline"/>
        </w:rPr>
        <w:t xml:space="preserve"> were </w:t>
      </w:r>
      <w:r w:rsidRPr="00B15041">
        <w:rPr>
          <w:rStyle w:val="Emphasis"/>
        </w:rPr>
        <w:t>introduced to a population</w:t>
      </w:r>
      <w:r w:rsidRPr="00B15041">
        <w:rPr>
          <w:sz w:val="16"/>
        </w:rPr>
        <w:t>, leaving insufficient time to build up a complete immune response. For example, the Western Abenaki suffered an almost 98% loss of their population when exposed to the diseases European settlers brought to North America 41 .</w:t>
      </w:r>
    </w:p>
    <w:p w14:paraId="48A11DBF" w14:textId="77777777" w:rsidR="00A957A4" w:rsidRPr="00B15041" w:rsidRDefault="00A957A4" w:rsidP="00A957A4">
      <w:pPr>
        <w:rPr>
          <w:sz w:val="16"/>
        </w:rPr>
      </w:pPr>
      <w:r w:rsidRPr="00B15041">
        <w:rPr>
          <w:rStyle w:val="StyleUnderline"/>
        </w:rPr>
        <w:t>Such</w:t>
      </w:r>
      <w:r w:rsidRPr="00B15041">
        <w:rPr>
          <w:sz w:val="16"/>
        </w:rPr>
        <w:t xml:space="preserve"> possible near-extinction </w:t>
      </w:r>
      <w:r w:rsidRPr="00B15041">
        <w:rPr>
          <w:rStyle w:val="StyleUnderline"/>
        </w:rPr>
        <w:t>events are called</w:t>
      </w:r>
      <w:r w:rsidRPr="00B15041">
        <w:rPr>
          <w:sz w:val="16"/>
        </w:rPr>
        <w:t xml:space="preserve"> </w:t>
      </w:r>
      <w:r w:rsidRPr="00B15041">
        <w:rPr>
          <w:rStyle w:val="Emphasis"/>
        </w:rPr>
        <w:t>Global Catastrophic Biological Risks</w:t>
      </w:r>
      <w:r w:rsidRPr="00B15041">
        <w:rPr>
          <w:sz w:val="16"/>
        </w:rPr>
        <w:t xml:space="preserve"> (</w:t>
      </w:r>
      <w:r w:rsidRPr="00B15041">
        <w:rPr>
          <w:rStyle w:val="Emphasis"/>
          <w:highlight w:val="green"/>
        </w:rPr>
        <w:t>GCBRs</w:t>
      </w:r>
      <w:r w:rsidRPr="00B15041">
        <w:rPr>
          <w:sz w:val="16"/>
        </w:rPr>
        <w:t xml:space="preserve">): “events in which biological agents—whether naturally emerging or reemerging, deliberately created and released, or </w:t>
      </w:r>
      <w:r w:rsidRPr="00B15041">
        <w:rPr>
          <w:rStyle w:val="StyleUnderline"/>
        </w:rPr>
        <w:t>laboratory engineered and escaped</w:t>
      </w:r>
      <w:r w:rsidRPr="00B15041">
        <w:rPr>
          <w:sz w:val="16"/>
        </w:rPr>
        <w:t>—</w:t>
      </w:r>
      <w:r w:rsidRPr="00B15041">
        <w:rPr>
          <w:rStyle w:val="StyleUnderline"/>
        </w:rPr>
        <w:t xml:space="preserve">could </w:t>
      </w:r>
      <w:r w:rsidRPr="00B15041">
        <w:rPr>
          <w:rStyle w:val="StyleUnderline"/>
          <w:highlight w:val="green"/>
        </w:rPr>
        <w:t xml:space="preserve">lead to </w:t>
      </w:r>
      <w:r w:rsidRPr="00B15041">
        <w:rPr>
          <w:rStyle w:val="Emphasis"/>
          <w:highlight w:val="green"/>
        </w:rPr>
        <w:t>sudden</w:t>
      </w:r>
      <w:r w:rsidRPr="00B15041">
        <w:rPr>
          <w:rStyle w:val="StyleUnderline"/>
          <w:highlight w:val="green"/>
        </w:rPr>
        <w:t xml:space="preserve">, </w:t>
      </w:r>
      <w:r w:rsidRPr="00B15041">
        <w:rPr>
          <w:rStyle w:val="Emphasis"/>
        </w:rPr>
        <w:t>extraordinary</w:t>
      </w:r>
      <w:r w:rsidRPr="00B15041">
        <w:rPr>
          <w:rStyle w:val="StyleUnderline"/>
        </w:rPr>
        <w:t>,</w:t>
      </w:r>
      <w:r w:rsidRPr="00B15041">
        <w:rPr>
          <w:rStyle w:val="StyleUnderline"/>
          <w:highlight w:val="green"/>
        </w:rPr>
        <w:t xml:space="preserve"> </w:t>
      </w:r>
      <w:r w:rsidRPr="00B15041">
        <w:rPr>
          <w:rStyle w:val="Emphasis"/>
          <w:highlight w:val="green"/>
        </w:rPr>
        <w:t>widespread disaster</w:t>
      </w:r>
      <w:r w:rsidRPr="00B15041">
        <w:rPr>
          <w:rStyle w:val="StyleUnderline"/>
        </w:rPr>
        <w:t xml:space="preserve"> </w:t>
      </w:r>
      <w:r w:rsidRPr="00B15041">
        <w:rPr>
          <w:rStyle w:val="Emphasis"/>
        </w:rPr>
        <w:t>beyond the collective capability</w:t>
      </w:r>
      <w:r w:rsidRPr="00B15041">
        <w:rPr>
          <w:rStyle w:val="StyleUnderline"/>
        </w:rPr>
        <w:t xml:space="preserve"> </w:t>
      </w:r>
      <w:r w:rsidRPr="00B15041">
        <w:rPr>
          <w:rStyle w:val="StyleUnderline"/>
        </w:rPr>
        <w:lastRenderedPageBreak/>
        <w:t>of national and international governments and the private sector to control</w:t>
      </w:r>
      <w:r w:rsidRPr="00B15041">
        <w:rPr>
          <w:sz w:val="16"/>
        </w:rPr>
        <w:t xml:space="preserve">. If unchecked, </w:t>
      </w:r>
      <w:r w:rsidRPr="00B15041">
        <w:rPr>
          <w:rStyle w:val="StyleUnderline"/>
        </w:rPr>
        <w:t xml:space="preserve">GCBRs </w:t>
      </w:r>
      <w:r w:rsidRPr="00B15041">
        <w:rPr>
          <w:rStyle w:val="StyleUnderline"/>
          <w:highlight w:val="green"/>
        </w:rPr>
        <w:t>would</w:t>
      </w:r>
      <w:r w:rsidRPr="00B15041">
        <w:rPr>
          <w:rStyle w:val="StyleUnderline"/>
        </w:rPr>
        <w:t xml:space="preserve"> lead to</w:t>
      </w:r>
      <w:r w:rsidRPr="00B15041">
        <w:rPr>
          <w:sz w:val="16"/>
        </w:rPr>
        <w:t xml:space="preserve"> great suffering, loss of life, and sustained </w:t>
      </w:r>
      <w:r w:rsidRPr="00B15041">
        <w:rPr>
          <w:rStyle w:val="Emphasis"/>
          <w:highlight w:val="green"/>
        </w:rPr>
        <w:t>damage</w:t>
      </w:r>
      <w:r w:rsidRPr="00B15041">
        <w:rPr>
          <w:rStyle w:val="Emphasis"/>
        </w:rPr>
        <w:t xml:space="preserve"> to national </w:t>
      </w:r>
      <w:r w:rsidRPr="00B15041">
        <w:rPr>
          <w:rStyle w:val="Emphasis"/>
          <w:highlight w:val="green"/>
        </w:rPr>
        <w:t>governments</w:t>
      </w:r>
      <w:r w:rsidRPr="00B15041">
        <w:rPr>
          <w:sz w:val="16"/>
        </w:rPr>
        <w:t xml:space="preserve">, international relationships, economies, </w:t>
      </w:r>
      <w:r w:rsidRPr="00B15041">
        <w:rPr>
          <w:rStyle w:val="Emphasis"/>
          <w:highlight w:val="green"/>
        </w:rPr>
        <w:t>societal stability</w:t>
      </w:r>
      <w:r w:rsidRPr="00B15041">
        <w:rPr>
          <w:rStyle w:val="Emphasis"/>
        </w:rPr>
        <w:t>,</w:t>
      </w:r>
      <w:r w:rsidRPr="00B15041">
        <w:rPr>
          <w:sz w:val="16"/>
        </w:rPr>
        <w:t xml:space="preserve"> </w:t>
      </w:r>
      <w:r w:rsidRPr="00B15041">
        <w:rPr>
          <w:rStyle w:val="StyleUnderline"/>
        </w:rPr>
        <w:t xml:space="preserve">or </w:t>
      </w:r>
      <w:r w:rsidRPr="00B15041">
        <w:rPr>
          <w:rStyle w:val="Emphasis"/>
        </w:rPr>
        <w:t>global security</w:t>
      </w:r>
      <w:r w:rsidRPr="00B15041">
        <w:rPr>
          <w:sz w:val="16"/>
        </w:rPr>
        <w:t>.” 76</w:t>
      </w:r>
    </w:p>
    <w:p w14:paraId="67FF140E" w14:textId="77777777" w:rsidR="00A957A4" w:rsidRPr="00B15041" w:rsidRDefault="00A957A4" w:rsidP="00A957A4">
      <w:pPr>
        <w:rPr>
          <w:sz w:val="16"/>
        </w:rPr>
      </w:pPr>
      <w:r w:rsidRPr="00B15041">
        <w:rPr>
          <w:sz w:val="16"/>
        </w:rPr>
        <w:t xml:space="preserve">Pandemics of respiratory pathogens have been the single largest causes of human deaths. The 1918 </w:t>
      </w:r>
      <w:r w:rsidRPr="00B15041">
        <w:rPr>
          <w:rStyle w:val="StyleUnderline"/>
        </w:rPr>
        <w:t xml:space="preserve">Spanish flu was responsible for </w:t>
      </w:r>
      <w:r w:rsidRPr="00B15041">
        <w:rPr>
          <w:sz w:val="16"/>
        </w:rPr>
        <w:t xml:space="preserve">over </w:t>
      </w:r>
      <w:r w:rsidRPr="00B15041">
        <w:rPr>
          <w:rStyle w:val="StyleUnderline"/>
        </w:rPr>
        <w:t>50 million deaths</w:t>
      </w:r>
      <w:r w:rsidRPr="00B15041">
        <w:rPr>
          <w:sz w:val="16"/>
        </w:rPr>
        <w:t xml:space="preserve">. The </w:t>
      </w:r>
      <w:r w:rsidRPr="00B15041">
        <w:rPr>
          <w:rStyle w:val="StyleUnderline"/>
        </w:rPr>
        <w:t>Black Death killed over 25% of the European population and</w:t>
      </w:r>
      <w:r w:rsidRPr="00B15041">
        <w:rPr>
          <w:sz w:val="16"/>
        </w:rPr>
        <w:t xml:space="preserve"> the ongoing </w:t>
      </w:r>
      <w:r w:rsidRPr="00B15041">
        <w:rPr>
          <w:rStyle w:val="StyleUnderline"/>
        </w:rPr>
        <w:t>COVID</w:t>
      </w:r>
      <w:r w:rsidRPr="00B15041">
        <w:rPr>
          <w:sz w:val="16"/>
        </w:rPr>
        <w:t xml:space="preserve">-19 pandemic has </w:t>
      </w:r>
      <w:r w:rsidRPr="00B15041">
        <w:rPr>
          <w:rStyle w:val="StyleUnderline"/>
        </w:rPr>
        <w:t>cost</w:t>
      </w:r>
      <w:r w:rsidRPr="00B15041">
        <w:rPr>
          <w:sz w:val="16"/>
        </w:rPr>
        <w:t xml:space="preserve"> almost </w:t>
      </w:r>
      <w:r w:rsidRPr="00B15041">
        <w:rPr>
          <w:rStyle w:val="StyleUnderline"/>
        </w:rPr>
        <w:t>7 million lives</w:t>
      </w:r>
      <w:r w:rsidRPr="00B15041">
        <w:rPr>
          <w:sz w:val="16"/>
        </w:rPr>
        <w:t xml:space="preserve"> already 41,77. While </w:t>
      </w:r>
      <w:r w:rsidRPr="00B15041">
        <w:rPr>
          <w:rStyle w:val="StyleUnderline"/>
        </w:rPr>
        <w:t>COVID</w:t>
      </w:r>
      <w:r w:rsidRPr="00B15041">
        <w:rPr>
          <w:sz w:val="16"/>
        </w:rPr>
        <w:t xml:space="preserve">19 did not cause an existential catastrophe, it has </w:t>
      </w:r>
      <w:r w:rsidRPr="00B15041">
        <w:rPr>
          <w:rStyle w:val="Emphasis"/>
        </w:rPr>
        <w:t>highlighted</w:t>
      </w:r>
      <w:r w:rsidRPr="00B15041">
        <w:rPr>
          <w:sz w:val="16"/>
        </w:rPr>
        <w:t xml:space="preserve"> our </w:t>
      </w:r>
      <w:r w:rsidRPr="00B15041">
        <w:rPr>
          <w:rStyle w:val="Emphasis"/>
        </w:rPr>
        <w:t>society’s inability</w:t>
      </w:r>
      <w:r w:rsidRPr="00B15041">
        <w:rPr>
          <w:rStyle w:val="StyleUnderline"/>
        </w:rPr>
        <w:t xml:space="preserve"> to handle respiratory pathogens through swift, coordinated action</w:t>
      </w:r>
      <w:r w:rsidRPr="00B15041">
        <w:rPr>
          <w:sz w:val="16"/>
        </w:rPr>
        <w:t>.</w:t>
      </w:r>
    </w:p>
    <w:p w14:paraId="3FB15DF7" w14:textId="77777777" w:rsidR="00A957A4" w:rsidRPr="00B15041" w:rsidRDefault="00A957A4" w:rsidP="00A957A4">
      <w:pPr>
        <w:rPr>
          <w:sz w:val="16"/>
        </w:rPr>
      </w:pPr>
      <w:r w:rsidRPr="00B15041">
        <w:rPr>
          <w:sz w:val="16"/>
        </w:rPr>
        <w:t xml:space="preserve">As all historically recorded pandemics seem to have had natural origins, it is challenging to forecast the level of risk posed by humanity’s recent ability to engineer pathogens. However, we do know that natural evolution imposes a trade-off between the virulence and the transmission of a pathogen 4 . These </w:t>
      </w:r>
      <w:r w:rsidRPr="00B15041">
        <w:rPr>
          <w:rStyle w:val="StyleUnderline"/>
        </w:rPr>
        <w:t xml:space="preserve">constraints can be </w:t>
      </w:r>
      <w:r w:rsidRPr="00B15041">
        <w:rPr>
          <w:rStyle w:val="Emphasis"/>
          <w:highlight w:val="green"/>
        </w:rPr>
        <w:t>circumvent</w:t>
      </w:r>
      <w:r w:rsidRPr="00B15041">
        <w:rPr>
          <w:rStyle w:val="Emphasis"/>
        </w:rPr>
        <w:t>ed</w:t>
      </w:r>
      <w:r w:rsidRPr="00B15041">
        <w:rPr>
          <w:rStyle w:val="StyleUnderline"/>
        </w:rPr>
        <w:t xml:space="preserve"> in </w:t>
      </w:r>
      <w:r w:rsidRPr="00B15041">
        <w:rPr>
          <w:rStyle w:val="Emphasis"/>
        </w:rPr>
        <w:t>man-made systems</w:t>
      </w:r>
      <w:r w:rsidRPr="00B15041">
        <w:rPr>
          <w:sz w:val="16"/>
        </w:rPr>
        <w:t xml:space="preserve">: experiments with </w:t>
      </w:r>
      <w:r w:rsidRPr="00B15041">
        <w:rPr>
          <w:rStyle w:val="StyleUnderline"/>
        </w:rPr>
        <w:t>mousepox have rendered</w:t>
      </w:r>
      <w:r w:rsidRPr="00B15041">
        <w:rPr>
          <w:sz w:val="16"/>
        </w:rPr>
        <w:t xml:space="preserve"> known </w:t>
      </w:r>
      <w:r w:rsidRPr="00B15041">
        <w:rPr>
          <w:rStyle w:val="Emphasis"/>
          <w:highlight w:val="green"/>
        </w:rPr>
        <w:t>vaccines</w:t>
      </w:r>
      <w:r w:rsidRPr="00B15041">
        <w:rPr>
          <w:rStyle w:val="Emphasis"/>
        </w:rPr>
        <w:t xml:space="preserve"> ineffective</w:t>
      </w:r>
      <w:r w:rsidRPr="00B15041">
        <w:rPr>
          <w:sz w:val="16"/>
        </w:rPr>
        <w:t xml:space="preserve"> </w:t>
      </w:r>
      <w:r w:rsidRPr="00B15041">
        <w:rPr>
          <w:rStyle w:val="StyleUnderline"/>
        </w:rPr>
        <w:t xml:space="preserve">and achieved a </w:t>
      </w:r>
      <w:r w:rsidRPr="00B15041">
        <w:rPr>
          <w:rStyle w:val="Emphasis"/>
        </w:rPr>
        <w:t>100% fatality rate</w:t>
      </w:r>
      <w:r w:rsidRPr="00B15041">
        <w:rPr>
          <w:sz w:val="16"/>
        </w:rPr>
        <w:t xml:space="preserve"> 78 .</w:t>
      </w:r>
    </w:p>
    <w:p w14:paraId="126E9065" w14:textId="77777777" w:rsidR="00A957A4" w:rsidRPr="00B15041" w:rsidRDefault="00A957A4" w:rsidP="00A957A4">
      <w:pPr>
        <w:rPr>
          <w:sz w:val="16"/>
        </w:rPr>
      </w:pPr>
      <w:r w:rsidRPr="00B15041">
        <w:rPr>
          <w:sz w:val="16"/>
        </w:rPr>
        <w:t xml:space="preserve">Experts have calculated order-of-magnitude approximations for the annual probability of a global pandemic resulting from an accident in research on potential pandemic pathogen (PPP) in the United States to be 0.002% to 0.1% 79. The report also suggested that lab outbreaks from wild-type influenza viruses could result in 4 to 80 million deaths, whereas others suggest that </w:t>
      </w:r>
      <w:r w:rsidRPr="00B15041">
        <w:rPr>
          <w:rStyle w:val="StyleUnderline"/>
        </w:rPr>
        <w:t xml:space="preserve">accidents in PPP research could cause up to </w:t>
      </w:r>
      <w:r w:rsidRPr="00B15041">
        <w:rPr>
          <w:rStyle w:val="Emphasis"/>
        </w:rPr>
        <w:t>1 billion fatalities</w:t>
      </w:r>
      <w:r w:rsidRPr="00B15041">
        <w:rPr>
          <w:sz w:val="16"/>
        </w:rPr>
        <w:t xml:space="preserve"> 80 .</w:t>
      </w:r>
    </w:p>
    <w:p w14:paraId="36A626FE" w14:textId="77777777" w:rsidR="00A957A4" w:rsidRPr="00B15041" w:rsidRDefault="00A957A4" w:rsidP="00A957A4">
      <w:pPr>
        <w:rPr>
          <w:sz w:val="16"/>
        </w:rPr>
      </w:pPr>
      <w:r w:rsidRPr="00B15041">
        <w:rPr>
          <w:sz w:val="16"/>
        </w:rPr>
        <w:t xml:space="preserve">As COVID-19 highlighted the lack of preparedness even in countries that lead in research on vaccines and therapeutics, the number of high-risk research labs has been on the rise. </w:t>
      </w:r>
      <w:r w:rsidRPr="00B15041">
        <w:rPr>
          <w:rStyle w:val="StyleUnderline"/>
        </w:rPr>
        <w:t>Countries</w:t>
      </w:r>
      <w:r w:rsidRPr="00B15041">
        <w:rPr>
          <w:sz w:val="16"/>
        </w:rPr>
        <w:t xml:space="preserve"> are racing to reduce their dependence on who they previously deemed reliable partners by </w:t>
      </w:r>
      <w:r w:rsidRPr="00B15041">
        <w:rPr>
          <w:rStyle w:val="StyleUnderline"/>
        </w:rPr>
        <w:t>building</w:t>
      </w:r>
      <w:r w:rsidRPr="00B15041">
        <w:rPr>
          <w:sz w:val="16"/>
        </w:rPr>
        <w:t xml:space="preserve"> their own biosafety level 3 or 4 laboratories (</w:t>
      </w:r>
      <w:r w:rsidRPr="00B15041">
        <w:rPr>
          <w:rStyle w:val="Emphasis"/>
        </w:rPr>
        <w:t xml:space="preserve">BSL-3 or </w:t>
      </w:r>
      <w:r w:rsidRPr="00B15041">
        <w:rPr>
          <w:rStyle w:val="Emphasis"/>
          <w:highlight w:val="green"/>
        </w:rPr>
        <w:t>BSL-4 labs</w:t>
      </w:r>
      <w:r w:rsidRPr="00B15041">
        <w:rPr>
          <w:sz w:val="16"/>
        </w:rPr>
        <w:t>). India, the Philippines and Singapore, for example, have made significant investments to build local capacity (Figure 6) 81. The majority of the pathogens being handled in BSL-4 labs are fatal, spread through aerosols, and only rarely do vaccine treatments exist for them 78,81 .</w:t>
      </w:r>
    </w:p>
    <w:p w14:paraId="1F32AFDF" w14:textId="77777777" w:rsidR="00A957A4" w:rsidRPr="00B15041" w:rsidRDefault="00A957A4" w:rsidP="00A957A4">
      <w:pPr>
        <w:rPr>
          <w:sz w:val="16"/>
        </w:rPr>
      </w:pPr>
      <w:r w:rsidRPr="00B15041">
        <w:rPr>
          <w:sz w:val="16"/>
        </w:rPr>
        <w:t xml:space="preserve">Even if we were to successfully limit risky research to BSL-4 laboratories only, </w:t>
      </w:r>
      <w:r w:rsidRPr="00B15041">
        <w:rPr>
          <w:rStyle w:val="Emphasis"/>
          <w:highlight w:val="green"/>
        </w:rPr>
        <w:t>security is difficult</w:t>
      </w:r>
      <w:r w:rsidRPr="00B15041">
        <w:rPr>
          <w:sz w:val="16"/>
        </w:rPr>
        <w:t xml:space="preserve">. Serious doubts are cast by the few known incidents of </w:t>
      </w:r>
      <w:r w:rsidRPr="00B15041">
        <w:rPr>
          <w:rStyle w:val="StyleUnderline"/>
        </w:rPr>
        <w:t>pathogen releases at BSL-4 labs</w:t>
      </w:r>
      <w:r w:rsidRPr="00B15041">
        <w:rPr>
          <w:sz w:val="16"/>
        </w:rPr>
        <w:t xml:space="preserve">, as it </w:t>
      </w:r>
      <w:r w:rsidRPr="00B15041">
        <w:rPr>
          <w:rStyle w:val="StyleUnderline"/>
        </w:rPr>
        <w:t>appears plausible</w:t>
      </w:r>
      <w:r w:rsidRPr="00B15041">
        <w:rPr>
          <w:sz w:val="16"/>
        </w:rPr>
        <w:t xml:space="preserve"> that most incidents are never disclosed 82. Such concerns are all but baseless given that research </w:t>
      </w:r>
      <w:r w:rsidRPr="00B15041">
        <w:rPr>
          <w:rStyle w:val="StyleUnderline"/>
          <w:highlight w:val="green"/>
        </w:rPr>
        <w:t>programs have</w:t>
      </w:r>
      <w:r w:rsidRPr="00B15041">
        <w:rPr>
          <w:rStyle w:val="StyleUnderline"/>
        </w:rPr>
        <w:t xml:space="preserve"> historically </w:t>
      </w:r>
      <w:r w:rsidRPr="00B15041">
        <w:rPr>
          <w:rStyle w:val="StyleUnderline"/>
          <w:highlight w:val="green"/>
        </w:rPr>
        <w:t>resulted in</w:t>
      </w:r>
      <w:r w:rsidRPr="00B15041">
        <w:rPr>
          <w:rStyle w:val="StyleUnderline"/>
        </w:rPr>
        <w:t xml:space="preserve"> </w:t>
      </w:r>
      <w:r w:rsidRPr="00B15041">
        <w:rPr>
          <w:rStyle w:val="Emphasis"/>
        </w:rPr>
        <w:t xml:space="preserve">frequent </w:t>
      </w:r>
      <w:r w:rsidRPr="00B15041">
        <w:rPr>
          <w:rStyle w:val="Emphasis"/>
          <w:highlight w:val="green"/>
        </w:rPr>
        <w:t>accidental infections</w:t>
      </w:r>
      <w:r w:rsidRPr="00B15041">
        <w:rPr>
          <w:sz w:val="16"/>
          <w:highlight w:val="green"/>
        </w:rPr>
        <w:t xml:space="preserve"> </w:t>
      </w:r>
      <w:r w:rsidRPr="00B15041">
        <w:rPr>
          <w:sz w:val="16"/>
        </w:rPr>
        <w:t xml:space="preserve">of laboratory workers </w:t>
      </w:r>
      <w:r w:rsidRPr="00B15041">
        <w:rPr>
          <w:rStyle w:val="StyleUnderline"/>
        </w:rPr>
        <w:t>and</w:t>
      </w:r>
      <w:r w:rsidRPr="00B15041">
        <w:rPr>
          <w:sz w:val="16"/>
        </w:rPr>
        <w:t xml:space="preserve"> sometimes even its </w:t>
      </w:r>
      <w:r w:rsidRPr="00B15041">
        <w:rPr>
          <w:rStyle w:val="Emphasis"/>
        </w:rPr>
        <w:t>releases into the environment</w:t>
      </w:r>
      <w:r w:rsidRPr="00B15041">
        <w:rPr>
          <w:sz w:val="16"/>
        </w:rPr>
        <w:t xml:space="preserve">. In 1977, the Human </w:t>
      </w:r>
      <w:r w:rsidRPr="00B15041">
        <w:rPr>
          <w:rStyle w:val="Emphasis"/>
        </w:rPr>
        <w:t>H1N1 virus</w:t>
      </w:r>
      <w:r w:rsidRPr="00B15041">
        <w:rPr>
          <w:sz w:val="16"/>
        </w:rPr>
        <w:t xml:space="preserve"> </w:t>
      </w:r>
      <w:r w:rsidRPr="00B15041">
        <w:rPr>
          <w:rStyle w:val="StyleUnderline"/>
        </w:rPr>
        <w:t>reappeared in the Soviet Union and China after a laboratory escape</w:t>
      </w:r>
      <w:r w:rsidRPr="00B15041">
        <w:rPr>
          <w:sz w:val="16"/>
        </w:rPr>
        <w:t xml:space="preserve"> from a facility working with an attenuated H1N1 vaccine in response to the US swine flu alert 83. Since the 2003 SARS epidemic, </w:t>
      </w:r>
      <w:r w:rsidRPr="00B15041">
        <w:rPr>
          <w:rStyle w:val="Emphasis"/>
        </w:rPr>
        <w:t>six accidental leaks</w:t>
      </w:r>
      <w:r w:rsidRPr="00B15041">
        <w:rPr>
          <w:sz w:val="16"/>
        </w:rPr>
        <w:t xml:space="preserve"> </w:t>
      </w:r>
      <w:r w:rsidRPr="00B15041">
        <w:rPr>
          <w:rStyle w:val="StyleUnderline"/>
        </w:rPr>
        <w:t>from</w:t>
      </w:r>
      <w:r w:rsidRPr="00B15041">
        <w:rPr>
          <w:sz w:val="16"/>
        </w:rPr>
        <w:t xml:space="preserve"> labs in Singapore, </w:t>
      </w:r>
      <w:r w:rsidRPr="00B15041">
        <w:rPr>
          <w:rStyle w:val="StyleUnderline"/>
        </w:rPr>
        <w:t>Taiwan and Beijing</w:t>
      </w:r>
      <w:r w:rsidRPr="00B15041">
        <w:rPr>
          <w:sz w:val="16"/>
        </w:rPr>
        <w:t xml:space="preserve"> have </w:t>
      </w:r>
      <w:r w:rsidRPr="00B15041">
        <w:rPr>
          <w:rStyle w:val="StyleUnderline"/>
        </w:rPr>
        <w:t>reintroduced</w:t>
      </w:r>
      <w:r w:rsidRPr="00B15041">
        <w:rPr>
          <w:sz w:val="16"/>
        </w:rPr>
        <w:t xml:space="preserve"> the </w:t>
      </w:r>
      <w:r w:rsidRPr="00B15041">
        <w:rPr>
          <w:rStyle w:val="StyleUnderline"/>
        </w:rPr>
        <w:t>virus</w:t>
      </w:r>
      <w:r w:rsidRPr="00B15041">
        <w:rPr>
          <w:sz w:val="16"/>
        </w:rPr>
        <w:t xml:space="preserve"> on separate occasions. Similarly, after the peak of the 2020 COVID-19 pandemic, the virus re-emerged from a local lab outbreak in Taiwan in 2021 84 . </w:t>
      </w:r>
      <w:r w:rsidRPr="00B15041">
        <w:rPr>
          <w:rStyle w:val="StyleUnderline"/>
        </w:rPr>
        <w:t xml:space="preserve">Despite </w:t>
      </w:r>
      <w:r w:rsidRPr="00B15041">
        <w:rPr>
          <w:rStyle w:val="Emphasis"/>
        </w:rPr>
        <w:t>technical improvements</w:t>
      </w:r>
      <w:r w:rsidRPr="00B15041">
        <w:rPr>
          <w:rStyle w:val="StyleUnderline"/>
        </w:rPr>
        <w:t xml:space="preserve"> in biocontainment and increased policy pressure for rigorous biosecurity procedures, </w:t>
      </w:r>
      <w:r w:rsidRPr="00B15041">
        <w:rPr>
          <w:rStyle w:val="Emphasis"/>
        </w:rPr>
        <w:t>high consequence breaches</w:t>
      </w:r>
      <w:r w:rsidRPr="00B15041">
        <w:rPr>
          <w:rStyle w:val="StyleUnderline"/>
        </w:rPr>
        <w:t xml:space="preserve"> occur </w:t>
      </w:r>
      <w:r w:rsidRPr="00B15041">
        <w:rPr>
          <w:rStyle w:val="Emphasis"/>
        </w:rPr>
        <w:t>daily</w:t>
      </w:r>
      <w:r w:rsidRPr="00B15041">
        <w:rPr>
          <w:sz w:val="16"/>
        </w:rPr>
        <w:t xml:space="preserve"> 85 . </w:t>
      </w:r>
    </w:p>
    <w:p w14:paraId="7691D06E" w14:textId="77777777" w:rsidR="00A957A4" w:rsidRPr="00B15041" w:rsidRDefault="00A957A4" w:rsidP="00A957A4">
      <w:pPr>
        <w:rPr>
          <w:sz w:val="16"/>
        </w:rPr>
      </w:pPr>
      <w:r w:rsidRPr="00B15041">
        <w:rPr>
          <w:sz w:val="16"/>
        </w:rPr>
        <w:t xml:space="preserve">2.2.2. Costs go down, access goes up </w:t>
      </w:r>
    </w:p>
    <w:p w14:paraId="52F604AB" w14:textId="77777777" w:rsidR="00A957A4" w:rsidRPr="00B15041" w:rsidRDefault="00A957A4" w:rsidP="00A957A4">
      <w:pPr>
        <w:rPr>
          <w:sz w:val="16"/>
        </w:rPr>
      </w:pPr>
      <w:r w:rsidRPr="00B15041">
        <w:rPr>
          <w:rStyle w:val="StyleUnderline"/>
          <w:highlight w:val="green"/>
        </w:rPr>
        <w:t>Pairing</w:t>
      </w:r>
      <w:r w:rsidRPr="00B15041">
        <w:rPr>
          <w:sz w:val="16"/>
        </w:rPr>
        <w:t xml:space="preserve"> human curiosity and fascinating-yet-</w:t>
      </w:r>
      <w:r w:rsidRPr="00B15041">
        <w:rPr>
          <w:rStyle w:val="Emphasis"/>
        </w:rPr>
        <w:t xml:space="preserve">deadly </w:t>
      </w:r>
      <w:r w:rsidRPr="00B15041">
        <w:rPr>
          <w:rStyle w:val="Emphasis"/>
          <w:highlight w:val="green"/>
        </w:rPr>
        <w:t>organisms</w:t>
      </w:r>
      <w:r w:rsidRPr="00B15041">
        <w:rPr>
          <w:sz w:val="16"/>
          <w:highlight w:val="green"/>
        </w:rPr>
        <w:t xml:space="preserve"> </w:t>
      </w:r>
      <w:r w:rsidRPr="00B15041">
        <w:rPr>
          <w:rStyle w:val="StyleUnderline"/>
          <w:highlight w:val="green"/>
        </w:rPr>
        <w:t xml:space="preserve">with </w:t>
      </w:r>
      <w:r w:rsidRPr="00B15041">
        <w:rPr>
          <w:rStyle w:val="Emphasis"/>
          <w:highlight w:val="green"/>
        </w:rPr>
        <w:t>a lack of regulation</w:t>
      </w:r>
      <w:r w:rsidRPr="00B15041">
        <w:rPr>
          <w:sz w:val="16"/>
          <w:highlight w:val="green"/>
        </w:rPr>
        <w:t xml:space="preserve"> </w:t>
      </w:r>
      <w:r w:rsidRPr="00B15041">
        <w:rPr>
          <w:rStyle w:val="StyleUnderline"/>
          <w:highlight w:val="green"/>
        </w:rPr>
        <w:t>is</w:t>
      </w:r>
      <w:r w:rsidRPr="00B15041">
        <w:rPr>
          <w:sz w:val="16"/>
        </w:rPr>
        <w:t xml:space="preserve"> already </w:t>
      </w:r>
      <w:r w:rsidRPr="00B15041">
        <w:rPr>
          <w:rStyle w:val="StyleUnderline"/>
        </w:rPr>
        <w:t xml:space="preserve">a </w:t>
      </w:r>
      <w:r w:rsidRPr="00B15041">
        <w:rPr>
          <w:rStyle w:val="Emphasis"/>
          <w:highlight w:val="green"/>
        </w:rPr>
        <w:t>recipe for disaster</w:t>
      </w:r>
      <w:r w:rsidRPr="00B15041">
        <w:rPr>
          <w:sz w:val="16"/>
        </w:rPr>
        <w:t>. Add ease of access into the mix and you get what all could go wrong in the next decade.</w:t>
      </w:r>
    </w:p>
    <w:p w14:paraId="431E05F0" w14:textId="77777777" w:rsidR="00A957A4" w:rsidRPr="00B15041" w:rsidRDefault="00A957A4" w:rsidP="00A957A4">
      <w:pPr>
        <w:rPr>
          <w:sz w:val="16"/>
        </w:rPr>
      </w:pPr>
      <w:r w:rsidRPr="00B15041">
        <w:rPr>
          <w:rStyle w:val="StyleUnderline"/>
        </w:rPr>
        <w:t xml:space="preserve">Advances in biotechnology allow the creation of pathogens that can combine the </w:t>
      </w:r>
      <w:r w:rsidRPr="00B15041">
        <w:rPr>
          <w:rStyle w:val="Emphasis"/>
        </w:rPr>
        <w:t>highest level of transmissibility</w:t>
      </w:r>
      <w:r w:rsidRPr="00B15041">
        <w:rPr>
          <w:sz w:val="16"/>
        </w:rPr>
        <w:t xml:space="preserve">, </w:t>
      </w:r>
      <w:r w:rsidRPr="00B15041">
        <w:rPr>
          <w:rStyle w:val="Emphasis"/>
        </w:rPr>
        <w:t>virulence</w:t>
      </w:r>
      <w:r w:rsidRPr="00B15041">
        <w:rPr>
          <w:sz w:val="16"/>
        </w:rPr>
        <w:t xml:space="preserve"> </w:t>
      </w:r>
      <w:r w:rsidRPr="00B15041">
        <w:rPr>
          <w:rStyle w:val="StyleUnderline"/>
        </w:rPr>
        <w:t>and</w:t>
      </w:r>
      <w:r w:rsidRPr="00B15041">
        <w:rPr>
          <w:sz w:val="16"/>
        </w:rPr>
        <w:t xml:space="preserve"> global </w:t>
      </w:r>
      <w:r w:rsidRPr="00B15041">
        <w:rPr>
          <w:rStyle w:val="StyleUnderline"/>
        </w:rPr>
        <w:t>reach</w:t>
      </w:r>
      <w:r w:rsidRPr="00B15041">
        <w:rPr>
          <w:sz w:val="16"/>
        </w:rPr>
        <w:t xml:space="preserve"> </w:t>
      </w:r>
      <w:r w:rsidRPr="00B15041">
        <w:rPr>
          <w:rStyle w:val="StyleUnderline"/>
        </w:rPr>
        <w:t xml:space="preserve">for </w:t>
      </w:r>
      <w:r w:rsidRPr="00B15041">
        <w:rPr>
          <w:rStyle w:val="Emphasis"/>
        </w:rPr>
        <w:t>catastrophic consequences</w:t>
      </w:r>
      <w:r w:rsidRPr="00B15041">
        <w:rPr>
          <w:sz w:val="16"/>
        </w:rPr>
        <w:t xml:space="preserve">. Although designed for human benefit, many research programs pose reason for concern. In a state of political unrest, or following the breakdown of bodies such as the Biological Weapons Convention, the </w:t>
      </w:r>
      <w:r w:rsidRPr="00B15041">
        <w:rPr>
          <w:rStyle w:val="StyleUnderline"/>
        </w:rPr>
        <w:t xml:space="preserve">strategic </w:t>
      </w:r>
      <w:r w:rsidRPr="00B15041">
        <w:rPr>
          <w:rStyle w:val="Emphasis"/>
        </w:rPr>
        <w:t xml:space="preserve">pressure to acquire </w:t>
      </w:r>
      <w:r w:rsidRPr="00B15041">
        <w:rPr>
          <w:rStyle w:val="Emphasis"/>
          <w:highlight w:val="green"/>
        </w:rPr>
        <w:t>bioweapons</w:t>
      </w:r>
      <w:r w:rsidRPr="00B15041">
        <w:rPr>
          <w:rStyle w:val="StyleUnderline"/>
        </w:rPr>
        <w:t xml:space="preserve"> could </w:t>
      </w:r>
      <w:r w:rsidRPr="00B15041">
        <w:rPr>
          <w:rStyle w:val="Emphasis"/>
          <w:highlight w:val="green"/>
        </w:rPr>
        <w:t>increase</w:t>
      </w:r>
      <w:r w:rsidRPr="00B15041">
        <w:rPr>
          <w:sz w:val="16"/>
        </w:rPr>
        <w:t xml:space="preserve">. Even resource-scarce non-state actors, such as the Aum Shinrikyo doomsday cult in Japan, have been able to utilize these technologies to catastrophic effect 87 . </w:t>
      </w:r>
      <w:r w:rsidRPr="00B15041">
        <w:rPr>
          <w:rStyle w:val="StyleUnderline"/>
          <w:highlight w:val="green"/>
        </w:rPr>
        <w:t>As biotech</w:t>
      </w:r>
      <w:r w:rsidRPr="00B15041">
        <w:rPr>
          <w:rStyle w:val="StyleUnderline"/>
        </w:rPr>
        <w:t xml:space="preserve">nology </w:t>
      </w:r>
      <w:r w:rsidRPr="00B15041">
        <w:rPr>
          <w:rStyle w:val="StyleUnderline"/>
          <w:highlight w:val="green"/>
        </w:rPr>
        <w:t xml:space="preserve">becomes </w:t>
      </w:r>
      <w:r w:rsidRPr="00B15041">
        <w:rPr>
          <w:rStyle w:val="Emphasis"/>
          <w:highlight w:val="green"/>
        </w:rPr>
        <w:t>cheaper</w:t>
      </w:r>
      <w:r w:rsidRPr="00B15041">
        <w:rPr>
          <w:rStyle w:val="StyleUnderline"/>
        </w:rPr>
        <w:t xml:space="preserve"> and </w:t>
      </w:r>
      <w:r w:rsidRPr="00B15041">
        <w:rPr>
          <w:rStyle w:val="Emphasis"/>
        </w:rPr>
        <w:t>more readily accessible</w:t>
      </w:r>
      <w:r w:rsidRPr="00B15041">
        <w:rPr>
          <w:rStyle w:val="StyleUnderline"/>
        </w:rPr>
        <w:t xml:space="preserve">, this is </w:t>
      </w:r>
      <w:r w:rsidRPr="00B15041">
        <w:rPr>
          <w:rStyle w:val="Emphasis"/>
        </w:rPr>
        <w:t>likely to further increase</w:t>
      </w:r>
      <w:r w:rsidRPr="00B15041">
        <w:rPr>
          <w:sz w:val="16"/>
        </w:rPr>
        <w:t xml:space="preserve"> 78,87 .</w:t>
      </w:r>
    </w:p>
    <w:p w14:paraId="71D69EA7" w14:textId="77777777" w:rsidR="00A957A4" w:rsidRPr="00B15041" w:rsidRDefault="00A957A4" w:rsidP="00A957A4">
      <w:pPr>
        <w:rPr>
          <w:sz w:val="16"/>
        </w:rPr>
      </w:pPr>
      <w:r w:rsidRPr="00B15041">
        <w:rPr>
          <w:sz w:val="16"/>
        </w:rPr>
        <w:lastRenderedPageBreak/>
        <w:t xml:space="preserve">The discovery of gene editing in the 1970s marked a new era for genetic technologies with the ability to read, understand and edit genetic segments as desired 88 . In 2012, the development of </w:t>
      </w:r>
      <w:r w:rsidRPr="00B15041">
        <w:rPr>
          <w:rStyle w:val="StyleUnderline"/>
        </w:rPr>
        <w:t>CRISPR</w:t>
      </w:r>
      <w:r w:rsidRPr="00B15041">
        <w:rPr>
          <w:sz w:val="16"/>
        </w:rPr>
        <w:t xml:space="preserve">-Cas9 marked another milestone: its introduction has made gene editing much cheaper (Figure 7), accurate and more efficient 88,89. The precision of the newest gene editing technologies such as CRISPR-Cas13 is not unlike the ability to cut individual letters from a sentence, with the ability to modify or completely replace these letters with new words 90 . This technology is already </w:t>
      </w:r>
      <w:r w:rsidRPr="00B15041">
        <w:rPr>
          <w:rStyle w:val="StyleUnderline"/>
        </w:rPr>
        <w:t>being utilized to synthesize novel microorganis</w:t>
      </w:r>
      <w:r w:rsidRPr="00B15041">
        <w:rPr>
          <w:sz w:val="16"/>
        </w:rPr>
        <w:t>ms; release genetically engineered organisms into the environment to neutralize disease vectors, such as malaria-carrying mosquitos; or to repair genetic mutations 91 .</w:t>
      </w:r>
    </w:p>
    <w:p w14:paraId="51915E09" w14:textId="77777777" w:rsidR="00A957A4" w:rsidRPr="00B15041" w:rsidRDefault="00A957A4" w:rsidP="00A957A4">
      <w:pPr>
        <w:rPr>
          <w:sz w:val="16"/>
        </w:rPr>
      </w:pPr>
      <w:r w:rsidRPr="00B15041">
        <w:rPr>
          <w:sz w:val="16"/>
        </w:rPr>
        <w:t xml:space="preserve">The global market value of synthetic biology currently sits near US$14 billion and is expected to rapidly grow with increasing investment in synthetic biology startups in industries ranging from pharmaceuticals to alternative protein agriculture and even biofuel 92,93 . However, </w:t>
      </w:r>
      <w:r w:rsidRPr="00B15041">
        <w:rPr>
          <w:rStyle w:val="StyleUnderline"/>
        </w:rPr>
        <w:t xml:space="preserve">the rapid market adoption of useful technology </w:t>
      </w:r>
      <w:r w:rsidRPr="00B15041">
        <w:rPr>
          <w:rStyle w:val="Emphasis"/>
        </w:rPr>
        <w:t>does not take into consideration</w:t>
      </w:r>
      <w:r w:rsidRPr="00B15041">
        <w:rPr>
          <w:rStyle w:val="StyleUnderline"/>
        </w:rPr>
        <w:t xml:space="preserve"> its potential for </w:t>
      </w:r>
      <w:r w:rsidRPr="00B15041">
        <w:rPr>
          <w:rStyle w:val="Emphasis"/>
        </w:rPr>
        <w:t>misuse</w:t>
      </w:r>
      <w:r w:rsidRPr="00B15041">
        <w:rPr>
          <w:rStyle w:val="StyleUnderline"/>
        </w:rPr>
        <w:t xml:space="preserve"> and </w:t>
      </w:r>
      <w:r w:rsidRPr="00B15041">
        <w:rPr>
          <w:rStyle w:val="Emphasis"/>
        </w:rPr>
        <w:t>accidents</w:t>
      </w:r>
      <w:r w:rsidRPr="00B15041">
        <w:rPr>
          <w:sz w:val="16"/>
        </w:rPr>
        <w:t xml:space="preserve"> – an externality difficult to price in.</w:t>
      </w:r>
    </w:p>
    <w:p w14:paraId="50D1525D" w14:textId="77777777" w:rsidR="00A957A4" w:rsidRPr="00B15041" w:rsidRDefault="00A957A4" w:rsidP="00A957A4">
      <w:pPr>
        <w:rPr>
          <w:rStyle w:val="StyleUnderline"/>
        </w:rPr>
      </w:pPr>
      <w:r w:rsidRPr="00B15041">
        <w:rPr>
          <w:sz w:val="16"/>
        </w:rPr>
        <w:t xml:space="preserve">Now in its third decade, biotechnology is affordable and usable beyond the confines of a traditional laboratory, even by hobbyists. In the last 20 years, for example, the cost of DNA sequencing has decreased by 7 orders of magnitude 94. While the barrier to accessibility of synthetic DNA is continually dropping, there is currently no exhaustive screening in place to detect orders of sequences that could produce harmful pathogens in combination. Existing screening efforts are voluntarily conducted by companies belonging to the International Gene Synthesis Consortium – 20% of </w:t>
      </w:r>
      <w:r w:rsidRPr="00B15041">
        <w:rPr>
          <w:rStyle w:val="StyleUnderline"/>
        </w:rPr>
        <w:t xml:space="preserve">the DNA synthesis market goes </w:t>
      </w:r>
      <w:r w:rsidRPr="00B15041">
        <w:rPr>
          <w:rStyle w:val="Emphasis"/>
        </w:rPr>
        <w:t>completely unscreened</w:t>
      </w:r>
      <w:r w:rsidRPr="00B15041">
        <w:rPr>
          <w:sz w:val="16"/>
        </w:rPr>
        <w:t xml:space="preserve"> 95. </w:t>
      </w:r>
      <w:r w:rsidRPr="00B15041">
        <w:rPr>
          <w:rStyle w:val="StyleUnderline"/>
        </w:rPr>
        <w:t xml:space="preserve">Malicious actors could operate entirely </w:t>
      </w:r>
      <w:r w:rsidRPr="00B15041">
        <w:rPr>
          <w:rStyle w:val="Emphasis"/>
        </w:rPr>
        <w:t>under the radar</w:t>
      </w:r>
      <w:r w:rsidRPr="00B15041">
        <w:rPr>
          <w:rStyle w:val="StyleUnderline"/>
        </w:rPr>
        <w:t>.</w:t>
      </w:r>
    </w:p>
    <w:p w14:paraId="0951A47D" w14:textId="77777777" w:rsidR="00A957A4" w:rsidRPr="00B15041" w:rsidRDefault="00A957A4" w:rsidP="00A957A4">
      <w:pPr>
        <w:rPr>
          <w:sz w:val="16"/>
        </w:rPr>
      </w:pPr>
      <w:r w:rsidRPr="00B15041">
        <w:rPr>
          <w:sz w:val="16"/>
        </w:rPr>
        <w:t xml:space="preserve">Additionally, the common aspiration of academic research to be accessible for all, for example via </w:t>
      </w:r>
      <w:r w:rsidRPr="00B15041">
        <w:rPr>
          <w:rStyle w:val="Emphasis"/>
        </w:rPr>
        <w:t>platforms like bioRxiv</w:t>
      </w:r>
      <w:r w:rsidRPr="00B15041">
        <w:rPr>
          <w:sz w:val="16"/>
        </w:rPr>
        <w:t xml:space="preserve">, poses significant information hazards 96. Publishing detailed methodologies for engineering viral vectors and strains without safeguards </w:t>
      </w:r>
      <w:r w:rsidRPr="00B15041">
        <w:rPr>
          <w:rStyle w:val="StyleUnderline"/>
        </w:rPr>
        <w:t xml:space="preserve">holds the potential for single publications to enable </w:t>
      </w:r>
      <w:r w:rsidRPr="00B15041">
        <w:rPr>
          <w:rStyle w:val="Emphasis"/>
        </w:rPr>
        <w:t>any individual</w:t>
      </w:r>
      <w:r w:rsidRPr="00B15041">
        <w:rPr>
          <w:rStyle w:val="StyleUnderline"/>
        </w:rPr>
        <w:t xml:space="preserve"> to </w:t>
      </w:r>
      <w:r w:rsidRPr="00B15041">
        <w:rPr>
          <w:rStyle w:val="Emphasis"/>
        </w:rPr>
        <w:t>reengineer</w:t>
      </w:r>
      <w:r w:rsidRPr="00B15041">
        <w:rPr>
          <w:sz w:val="16"/>
        </w:rPr>
        <w:t xml:space="preserve"> </w:t>
      </w:r>
      <w:r w:rsidRPr="00B15041">
        <w:rPr>
          <w:rStyle w:val="StyleUnderline"/>
        </w:rPr>
        <w:t xml:space="preserve">the agents of the world’s </w:t>
      </w:r>
      <w:r w:rsidRPr="00B15041">
        <w:rPr>
          <w:rStyle w:val="Emphasis"/>
        </w:rPr>
        <w:t>worst pandemics</w:t>
      </w:r>
      <w:r w:rsidRPr="00B15041">
        <w:rPr>
          <w:sz w:val="16"/>
        </w:rPr>
        <w:t xml:space="preserve"> </w:t>
      </w:r>
      <w:r w:rsidRPr="00B15041">
        <w:rPr>
          <w:rStyle w:val="StyleUnderline"/>
        </w:rPr>
        <w:t xml:space="preserve">or </w:t>
      </w:r>
      <w:r w:rsidRPr="00B15041">
        <w:rPr>
          <w:rStyle w:val="Emphasis"/>
        </w:rPr>
        <w:t>come up with new ones</w:t>
      </w:r>
      <w:r w:rsidRPr="00B15041">
        <w:rPr>
          <w:sz w:val="16"/>
        </w:rPr>
        <w:t>. The increasing usefulness of AI tools in information processing and organism design will further lower the barrier to translating such expert knowledge into concrete products.</w:t>
      </w:r>
    </w:p>
    <w:p w14:paraId="1C1FF5B3" w14:textId="77777777" w:rsidR="00A957A4" w:rsidRPr="00B15041" w:rsidRDefault="00A957A4" w:rsidP="00A957A4">
      <w:pPr>
        <w:rPr>
          <w:sz w:val="16"/>
        </w:rPr>
      </w:pPr>
      <w:r w:rsidRPr="00B15041">
        <w:rPr>
          <w:sz w:val="16"/>
        </w:rPr>
        <w:t xml:space="preserve">2.2.3. </w:t>
      </w:r>
      <w:r w:rsidRPr="00B15041">
        <w:rPr>
          <w:rStyle w:val="Emphasis"/>
          <w:highlight w:val="green"/>
        </w:rPr>
        <w:t>Biohackers</w:t>
      </w:r>
      <w:r w:rsidRPr="00B15041">
        <w:rPr>
          <w:sz w:val="16"/>
        </w:rPr>
        <w:t xml:space="preserve">: citizen scientists </w:t>
      </w:r>
      <w:r w:rsidRPr="00B15041">
        <w:rPr>
          <w:rStyle w:val="StyleUnderline"/>
          <w:highlight w:val="green"/>
        </w:rPr>
        <w:t>as</w:t>
      </w:r>
      <w:r w:rsidRPr="00B15041">
        <w:rPr>
          <w:rStyle w:val="StyleUnderline"/>
        </w:rPr>
        <w:t xml:space="preserve"> a</w:t>
      </w:r>
      <w:r w:rsidRPr="00B15041">
        <w:rPr>
          <w:sz w:val="16"/>
        </w:rPr>
        <w:t xml:space="preserve"> new </w:t>
      </w:r>
      <w:r w:rsidRPr="00B15041">
        <w:rPr>
          <w:rStyle w:val="Emphasis"/>
          <w:highlight w:val="green"/>
        </w:rPr>
        <w:t>source of existential risk</w:t>
      </w:r>
      <w:r w:rsidRPr="00B15041">
        <w:rPr>
          <w:sz w:val="16"/>
        </w:rPr>
        <w:t xml:space="preserve"> </w:t>
      </w:r>
    </w:p>
    <w:p w14:paraId="1121A6E7" w14:textId="77777777" w:rsidR="00A957A4" w:rsidRPr="00B15041" w:rsidRDefault="00A957A4" w:rsidP="00A957A4">
      <w:pPr>
        <w:rPr>
          <w:sz w:val="16"/>
        </w:rPr>
      </w:pPr>
      <w:r w:rsidRPr="00B15041">
        <w:rPr>
          <w:sz w:val="16"/>
        </w:rPr>
        <w:t xml:space="preserve">In addition to increasing risky research at government labs, universities or private companies, a new class of “Do-It-Yourself (DIY) biohackers” has emerged in the past decade, </w:t>
      </w:r>
      <w:r w:rsidRPr="00B15041">
        <w:rPr>
          <w:rStyle w:val="StyleUnderline"/>
          <w:highlight w:val="green"/>
        </w:rPr>
        <w:t>due to</w:t>
      </w:r>
      <w:r w:rsidRPr="00B15041">
        <w:rPr>
          <w:rStyle w:val="StyleUnderline"/>
        </w:rPr>
        <w:t xml:space="preserve"> easily and </w:t>
      </w:r>
      <w:r w:rsidRPr="00B15041">
        <w:rPr>
          <w:rStyle w:val="Emphasis"/>
          <w:highlight w:val="green"/>
        </w:rPr>
        <w:t>cheaply</w:t>
      </w:r>
      <w:r w:rsidRPr="00B15041">
        <w:rPr>
          <w:rStyle w:val="Emphasis"/>
        </w:rPr>
        <w:t xml:space="preserve"> </w:t>
      </w:r>
      <w:r w:rsidRPr="00B15041">
        <w:rPr>
          <w:rStyle w:val="Emphasis"/>
          <w:highlight w:val="green"/>
        </w:rPr>
        <w:t>available</w:t>
      </w:r>
      <w:r w:rsidRPr="00B15041">
        <w:rPr>
          <w:rStyle w:val="Emphasis"/>
        </w:rPr>
        <w:t xml:space="preserve"> synthetic biology</w:t>
      </w:r>
      <w:r w:rsidRPr="00B15041">
        <w:rPr>
          <w:rStyle w:val="StyleUnderline"/>
        </w:rPr>
        <w:t xml:space="preserve"> </w:t>
      </w:r>
      <w:r w:rsidRPr="00B15041">
        <w:rPr>
          <w:rStyle w:val="StyleUnderline"/>
          <w:highlight w:val="green"/>
        </w:rPr>
        <w:t>tools</w:t>
      </w:r>
      <w:r w:rsidRPr="00B15041">
        <w:rPr>
          <w:rStyle w:val="StyleUnderline"/>
        </w:rPr>
        <w:t xml:space="preserve"> on </w:t>
      </w:r>
      <w:r w:rsidRPr="00B15041">
        <w:rPr>
          <w:rStyle w:val="Emphasis"/>
        </w:rPr>
        <w:t>online marketplaces</w:t>
      </w:r>
      <w:r w:rsidRPr="00B15041">
        <w:rPr>
          <w:sz w:val="16"/>
        </w:rPr>
        <w:t xml:space="preserve"> 98. The movement known as ‘citizen science’ involves a community of </w:t>
      </w:r>
      <w:r w:rsidRPr="00B15041">
        <w:rPr>
          <w:rStyle w:val="StyleUnderline"/>
          <w:highlight w:val="green"/>
        </w:rPr>
        <w:t>amateurs</w:t>
      </w:r>
      <w:r w:rsidRPr="00B15041">
        <w:rPr>
          <w:sz w:val="16"/>
        </w:rPr>
        <w:t xml:space="preserve"> who </w:t>
      </w:r>
      <w:r w:rsidRPr="00B15041">
        <w:rPr>
          <w:rStyle w:val="StyleUnderline"/>
          <w:highlight w:val="green"/>
        </w:rPr>
        <w:t>undertake experiments in makeshift labs</w:t>
      </w:r>
      <w:r w:rsidRPr="00B15041">
        <w:rPr>
          <w:sz w:val="16"/>
        </w:rPr>
        <w:t xml:space="preserve"> in their homes or community centers 99. This wave of biohacking is on the rise with nearly 200 groups worldwide and operates completely unregulated (Figure 8) 98 .</w:t>
      </w:r>
    </w:p>
    <w:p w14:paraId="530C9B59" w14:textId="77777777" w:rsidR="00A957A4" w:rsidRPr="00B15041" w:rsidRDefault="00A957A4" w:rsidP="00A957A4">
      <w:pPr>
        <w:rPr>
          <w:sz w:val="16"/>
        </w:rPr>
      </w:pPr>
      <w:r w:rsidRPr="00B15041">
        <w:rPr>
          <w:rStyle w:val="StyleUnderline"/>
        </w:rPr>
        <w:t>Affordable access</w:t>
      </w:r>
      <w:r w:rsidRPr="00B15041">
        <w:rPr>
          <w:sz w:val="16"/>
        </w:rPr>
        <w:t xml:space="preserve"> to tools and the publication of specific protocols </w:t>
      </w:r>
      <w:r w:rsidRPr="00B15041">
        <w:rPr>
          <w:rStyle w:val="Emphasis"/>
        </w:rPr>
        <w:t>increases the risk for these technologies</w:t>
      </w:r>
      <w:r w:rsidRPr="00B15041">
        <w:rPr>
          <w:sz w:val="16"/>
        </w:rPr>
        <w:t xml:space="preserve"> </w:t>
      </w:r>
      <w:r w:rsidRPr="00B15041">
        <w:rPr>
          <w:rStyle w:val="StyleUnderline"/>
        </w:rPr>
        <w:t xml:space="preserve">to be </w:t>
      </w:r>
      <w:r w:rsidRPr="00B15041">
        <w:rPr>
          <w:rStyle w:val="Emphasis"/>
        </w:rPr>
        <w:t>used irresponsibly</w:t>
      </w:r>
      <w:r w:rsidRPr="00B15041">
        <w:rPr>
          <w:sz w:val="16"/>
        </w:rPr>
        <w:t>. The ease of access to biotechnology creates a novel area for regulation. To the best of our knowledge, no government has a framework to reduce risks from citizen science. The movement of DIY biology is seen to be “anti-establishment at heart” and many amateurs have no formal training in safety and ethics 100 . Yet, unregulated affordable DNA synthesis services combined with free access to digestible information enable anyone with an internet connection and a bit of money to relatively swiftly create pathogens with the capacity for global catastrophe – willfully or accidentally 101. A circle to square for society at large.</w:t>
      </w:r>
    </w:p>
    <w:p w14:paraId="25B07E59" w14:textId="77777777" w:rsidR="00A957A4" w:rsidRPr="00B15041" w:rsidRDefault="00A957A4" w:rsidP="00A957A4"/>
    <w:p w14:paraId="7EEBEE13" w14:textId="77777777" w:rsidR="00A957A4" w:rsidRPr="00A90731" w:rsidRDefault="00A957A4" w:rsidP="00A957A4">
      <w:pPr>
        <w:pStyle w:val="Heading4"/>
      </w:pPr>
      <w:r>
        <w:t xml:space="preserve">Furthermore, algorithmic whistleblowers are necessary to protect </w:t>
      </w:r>
      <w:r>
        <w:rPr>
          <w:u w:val="single"/>
        </w:rPr>
        <w:t>critical infrastructure</w:t>
      </w:r>
      <w:r>
        <w:t xml:space="preserve">. </w:t>
      </w:r>
    </w:p>
    <w:p w14:paraId="3C1955A0" w14:textId="77777777" w:rsidR="00A957A4" w:rsidRPr="00F80176" w:rsidRDefault="00A957A4" w:rsidP="00A957A4">
      <w:pPr>
        <w:rPr>
          <w:rStyle w:val="Style13ptBold"/>
        </w:rPr>
      </w:pPr>
      <w:r>
        <w:rPr>
          <w:rStyle w:val="Style13ptBold"/>
        </w:rPr>
        <w:t xml:space="preserve">Wu 25 </w:t>
      </w:r>
      <w:r>
        <w:t>– J.D. from Yale, Adjunct Fellow at RAND, master’s in philosophy from Oxford.</w:t>
      </w:r>
    </w:p>
    <w:p w14:paraId="32F6A53B" w14:textId="77777777" w:rsidR="00A957A4" w:rsidRPr="00CB6D45" w:rsidRDefault="00A957A4" w:rsidP="00A957A4">
      <w:r>
        <w:t>Henry Wu, “</w:t>
      </w:r>
      <w:r w:rsidRPr="00F80176">
        <w:t>AI Whistleblowers</w:t>
      </w:r>
      <w:r>
        <w:t xml:space="preserve">,” SSRN, 3/7/25, </w:t>
      </w:r>
      <w:r w:rsidRPr="00CB6D45">
        <w:t>https://papers.ssrn.com/sol3/papers.cfm?abstract_id=4790511</w:t>
      </w:r>
    </w:p>
    <w:p w14:paraId="3B2D9490" w14:textId="77777777" w:rsidR="00A957A4" w:rsidRPr="00F80176" w:rsidRDefault="00A957A4" w:rsidP="00A957A4">
      <w:pPr>
        <w:rPr>
          <w:sz w:val="16"/>
        </w:rPr>
      </w:pPr>
      <w:r w:rsidRPr="00F80176">
        <w:rPr>
          <w:sz w:val="16"/>
        </w:rPr>
        <w:t>2. Critical Infrastructure</w:t>
      </w:r>
    </w:p>
    <w:p w14:paraId="5EA920C4" w14:textId="77777777" w:rsidR="00A957A4" w:rsidRPr="00F80176" w:rsidRDefault="00A957A4" w:rsidP="00A957A4">
      <w:pPr>
        <w:rPr>
          <w:sz w:val="16"/>
        </w:rPr>
      </w:pPr>
      <w:r w:rsidRPr="00F80176">
        <w:rPr>
          <w:sz w:val="16"/>
        </w:rPr>
        <w:lastRenderedPageBreak/>
        <w:t xml:space="preserve">The United States Department of Homeland Security’s Cybersecurity and Infrastructure Security Agency outlines several areas as “critical infrastructure sectors, ” including the chemical sector, </w:t>
      </w:r>
      <w:proofErr w:type="gramStart"/>
      <w:r w:rsidRPr="00F80176">
        <w:rPr>
          <w:sz w:val="16"/>
        </w:rPr>
        <w:t>dams</w:t>
      </w:r>
      <w:proofErr w:type="gramEnd"/>
      <w:r w:rsidRPr="00F80176">
        <w:rPr>
          <w:sz w:val="16"/>
        </w:rPr>
        <w:t xml:space="preserve"> sector, nuclear reactors, transportation, and others.29 While the term refers to a broad range of sectors, I will generally focus on threats to physical infrastructure to illustrate potential AI risks. </w:t>
      </w:r>
      <w:r w:rsidRPr="00DA4D86">
        <w:rPr>
          <w:rStyle w:val="StyleUnderline"/>
          <w:highlight w:val="green"/>
        </w:rPr>
        <w:t xml:space="preserve">In </w:t>
      </w:r>
      <w:r w:rsidRPr="00DA4D86">
        <w:rPr>
          <w:rStyle w:val="StyleUnderline"/>
        </w:rPr>
        <w:t>the</w:t>
      </w:r>
      <w:r w:rsidRPr="00F80176">
        <w:rPr>
          <w:rStyle w:val="StyleUnderline"/>
        </w:rPr>
        <w:t xml:space="preserve"> context of </w:t>
      </w:r>
      <w:r w:rsidRPr="00DA4D86">
        <w:rPr>
          <w:rStyle w:val="StyleUnderline"/>
          <w:highlight w:val="green"/>
        </w:rPr>
        <w:t>critical infrastructure</w:t>
      </w:r>
      <w:r w:rsidRPr="00F80176">
        <w:rPr>
          <w:rStyle w:val="StyleUnderline"/>
        </w:rPr>
        <w:t xml:space="preserve">, </w:t>
      </w:r>
      <w:r w:rsidRPr="004E4037">
        <w:rPr>
          <w:rStyle w:val="StyleUnderline"/>
          <w:highlight w:val="green"/>
        </w:rPr>
        <w:t>there are</w:t>
      </w:r>
      <w:r w:rsidRPr="00F80176">
        <w:rPr>
          <w:rStyle w:val="StyleUnderline"/>
        </w:rPr>
        <w:t xml:space="preserve"> </w:t>
      </w:r>
      <w:r w:rsidRPr="00F80176">
        <w:rPr>
          <w:sz w:val="16"/>
        </w:rPr>
        <w:t xml:space="preserve">several potential </w:t>
      </w:r>
      <w:r w:rsidRPr="00DA4D86">
        <w:rPr>
          <w:rStyle w:val="StyleUnderline"/>
          <w:highlight w:val="green"/>
        </w:rPr>
        <w:t>safety issues related to</w:t>
      </w:r>
      <w:r w:rsidRPr="00DA4D86">
        <w:rPr>
          <w:rStyle w:val="StyleUnderline"/>
        </w:rPr>
        <w:t xml:space="preserve"> the use, deployment, and potential </w:t>
      </w:r>
      <w:r w:rsidRPr="00DA4D86">
        <w:rPr>
          <w:rStyle w:val="Emphasis"/>
          <w:highlight w:val="green"/>
        </w:rPr>
        <w:t>misuse</w:t>
      </w:r>
      <w:r w:rsidRPr="00DA4D86">
        <w:rPr>
          <w:rStyle w:val="StyleUnderline"/>
          <w:highlight w:val="green"/>
        </w:rPr>
        <w:t xml:space="preserve"> of </w:t>
      </w:r>
      <w:r w:rsidRPr="00DA4D86">
        <w:rPr>
          <w:rStyle w:val="Emphasis"/>
          <w:highlight w:val="green"/>
        </w:rPr>
        <w:t>AI</w:t>
      </w:r>
      <w:r w:rsidRPr="00DA4D86">
        <w:rPr>
          <w:sz w:val="16"/>
        </w:rPr>
        <w:t xml:space="preserve">. </w:t>
      </w:r>
      <w:r w:rsidRPr="00F80176">
        <w:rPr>
          <w:sz w:val="16"/>
        </w:rPr>
        <w:t xml:space="preserve">As just one example, automated techniques could be used to manage electricity grids and water systems, 30 control future nuclear power plants, 31 or run communications networks. 32 </w:t>
      </w:r>
      <w:r w:rsidRPr="00F80176">
        <w:rPr>
          <w:rStyle w:val="StyleUnderline"/>
        </w:rPr>
        <w:t xml:space="preserve">Automated </w:t>
      </w:r>
      <w:r w:rsidRPr="00DA4D86">
        <w:rPr>
          <w:rStyle w:val="StyleUnderline"/>
          <w:highlight w:val="green"/>
        </w:rPr>
        <w:t xml:space="preserve">systems could </w:t>
      </w:r>
      <w:r w:rsidRPr="00DA4D86">
        <w:rPr>
          <w:rStyle w:val="Emphasis"/>
          <w:highlight w:val="green"/>
        </w:rPr>
        <w:t>malfunction</w:t>
      </w:r>
      <w:r w:rsidRPr="00DA4D86">
        <w:rPr>
          <w:rStyle w:val="StyleUnderline"/>
        </w:rPr>
        <w:t xml:space="preserve"> or</w:t>
      </w:r>
      <w:r w:rsidRPr="00F80176">
        <w:rPr>
          <w:sz w:val="16"/>
        </w:rPr>
        <w:t xml:space="preserve"> display new capabilities that could </w:t>
      </w:r>
      <w:r w:rsidRPr="00DA4D86">
        <w:rPr>
          <w:rStyle w:val="StyleUnderline"/>
        </w:rPr>
        <w:t>result in unforeseen harm</w:t>
      </w:r>
      <w:r w:rsidRPr="00F80176">
        <w:rPr>
          <w:sz w:val="16"/>
        </w:rPr>
        <w:t>. Some of the risks from AI, of course, may overlap or interface with existing cybersecurity risks. Indeed, AI might enhance the capabilities of malicious actors in launching cyberattacks on infrastructure systems.</w:t>
      </w:r>
    </w:p>
    <w:p w14:paraId="195AF1D9" w14:textId="77777777" w:rsidR="00A957A4" w:rsidRPr="00F80176" w:rsidRDefault="00A957A4" w:rsidP="00A957A4">
      <w:pPr>
        <w:rPr>
          <w:sz w:val="16"/>
        </w:rPr>
      </w:pPr>
      <w:r w:rsidRPr="00F80176">
        <w:rPr>
          <w:sz w:val="16"/>
        </w:rPr>
        <w:t xml:space="preserve">Similar to the biosafety context, infrastructure contexts may be highly regulated. However, </w:t>
      </w:r>
      <w:r w:rsidRPr="00DA4D86">
        <w:rPr>
          <w:rStyle w:val="StyleUnderline"/>
          <w:highlight w:val="green"/>
        </w:rPr>
        <w:t>existing regulation may not</w:t>
      </w:r>
      <w:r w:rsidRPr="00DA4D86">
        <w:rPr>
          <w:rStyle w:val="StyleUnderline"/>
        </w:rPr>
        <w:t xml:space="preserve"> adequately </w:t>
      </w:r>
      <w:r w:rsidRPr="00DA4D86">
        <w:rPr>
          <w:rStyle w:val="StyleUnderline"/>
          <w:highlight w:val="green"/>
        </w:rPr>
        <w:t>cover</w:t>
      </w:r>
      <w:r w:rsidRPr="00DA4D86">
        <w:rPr>
          <w:rStyle w:val="StyleUnderline"/>
        </w:rPr>
        <w:t xml:space="preserve"> the range of AI use cases</w:t>
      </w:r>
      <w:r w:rsidRPr="00F80176">
        <w:rPr>
          <w:sz w:val="16"/>
        </w:rPr>
        <w:t xml:space="preserve">. A paradigmatic case to illustrate the risk of AI is the context of nuclear energy. Current </w:t>
      </w:r>
      <w:r w:rsidRPr="004E4037">
        <w:rPr>
          <w:rStyle w:val="Emphasis"/>
          <w:highlight w:val="green"/>
        </w:rPr>
        <w:t>nuclear facilities</w:t>
      </w:r>
      <w:r w:rsidRPr="00F80176">
        <w:rPr>
          <w:sz w:val="16"/>
        </w:rPr>
        <w:t xml:space="preserve"> in the U.S. typically </w:t>
      </w:r>
      <w:r w:rsidRPr="004E4037">
        <w:rPr>
          <w:rStyle w:val="StyleUnderline"/>
          <w:highlight w:val="green"/>
        </w:rPr>
        <w:t xml:space="preserve">rely on a </w:t>
      </w:r>
      <w:r w:rsidRPr="00DA4D86">
        <w:rPr>
          <w:rStyle w:val="Emphasis"/>
          <w:highlight w:val="green"/>
        </w:rPr>
        <w:t>private intranet</w:t>
      </w:r>
      <w:r w:rsidRPr="00F80176">
        <w:rPr>
          <w:sz w:val="16"/>
        </w:rPr>
        <w:t xml:space="preserve"> (that is, only open to users within the organization).33 These systems are fairly well-protected against traditional threats like malware and ransomware. However, </w:t>
      </w:r>
      <w:r w:rsidRPr="00DA4D86">
        <w:rPr>
          <w:rStyle w:val="StyleUnderline"/>
          <w:highlight w:val="green"/>
        </w:rPr>
        <w:t xml:space="preserve">AI </w:t>
      </w:r>
      <w:r w:rsidRPr="00DA4D86">
        <w:rPr>
          <w:rStyle w:val="Emphasis"/>
          <w:highlight w:val="green"/>
        </w:rPr>
        <w:t>models</w:t>
      </w:r>
      <w:r w:rsidRPr="00F80176">
        <w:rPr>
          <w:sz w:val="16"/>
        </w:rPr>
        <w:t xml:space="preserve">, which </w:t>
      </w:r>
      <w:r w:rsidRPr="00DA4D86">
        <w:rPr>
          <w:rStyle w:val="StyleUnderline"/>
          <w:highlight w:val="green"/>
        </w:rPr>
        <w:t>might</w:t>
      </w:r>
      <w:r w:rsidRPr="00F80176">
        <w:rPr>
          <w:rStyle w:val="StyleUnderline"/>
        </w:rPr>
        <w:t xml:space="preserve"> be used to</w:t>
      </w:r>
      <w:r w:rsidRPr="00F80176">
        <w:rPr>
          <w:sz w:val="16"/>
        </w:rPr>
        <w:t xml:space="preserve"> collect sensor data and </w:t>
      </w:r>
      <w:r w:rsidRPr="00DA4D86">
        <w:rPr>
          <w:rStyle w:val="StyleUnderline"/>
          <w:highlight w:val="green"/>
        </w:rPr>
        <w:t xml:space="preserve">make </w:t>
      </w:r>
      <w:r w:rsidRPr="00DA4D86">
        <w:rPr>
          <w:rStyle w:val="Emphasis"/>
          <w:highlight w:val="green"/>
        </w:rPr>
        <w:t>critical</w:t>
      </w:r>
      <w:r w:rsidRPr="00DA4D86">
        <w:rPr>
          <w:rStyle w:val="StyleUnderline"/>
          <w:highlight w:val="green"/>
        </w:rPr>
        <w:t xml:space="preserve"> </w:t>
      </w:r>
      <w:r w:rsidRPr="00DA4D86">
        <w:rPr>
          <w:rStyle w:val="Emphasis"/>
          <w:highlight w:val="green"/>
        </w:rPr>
        <w:t>safety decisions</w:t>
      </w:r>
      <w:r w:rsidRPr="00DA4D86">
        <w:rPr>
          <w:sz w:val="16"/>
        </w:rPr>
        <w:t xml:space="preserve">, </w:t>
      </w:r>
      <w:r w:rsidRPr="00DA4D86">
        <w:rPr>
          <w:rStyle w:val="StyleUnderline"/>
        </w:rPr>
        <w:t>could contain unknown vulnerabilities</w:t>
      </w:r>
      <w:r w:rsidRPr="00F80176">
        <w:rPr>
          <w:sz w:val="16"/>
        </w:rPr>
        <w:t xml:space="preserve"> at the time of development or deployment.34 </w:t>
      </w:r>
      <w:r w:rsidRPr="00DA4D86">
        <w:rPr>
          <w:rStyle w:val="StyleUnderline"/>
        </w:rPr>
        <w:t xml:space="preserve">Some of the </w:t>
      </w:r>
      <w:r w:rsidRPr="00DA4D86">
        <w:rPr>
          <w:rStyle w:val="StyleUnderline"/>
          <w:highlight w:val="green"/>
        </w:rPr>
        <w:t xml:space="preserve">risks may come from </w:t>
      </w:r>
      <w:r w:rsidRPr="00DA4D86">
        <w:rPr>
          <w:rStyle w:val="Emphasis"/>
          <w:highlight w:val="green"/>
        </w:rPr>
        <w:t>adversarial attacks</w:t>
      </w:r>
      <w:r w:rsidRPr="00F80176">
        <w:rPr>
          <w:sz w:val="16"/>
        </w:rPr>
        <w:t>; for example, so-called trojans could be inserted within AI models (hidden behaviors that are triggered by specific inputs). 35 Existing anti-malware software would do little to address the risks in specific AI models.</w:t>
      </w:r>
    </w:p>
    <w:p w14:paraId="50FCC1DC" w14:textId="77777777" w:rsidR="00A957A4" w:rsidRDefault="00A957A4" w:rsidP="00A957A4">
      <w:pPr>
        <w:rPr>
          <w:sz w:val="16"/>
        </w:rPr>
      </w:pPr>
      <w:r w:rsidRPr="00F80176">
        <w:rPr>
          <w:sz w:val="16"/>
        </w:rPr>
        <w:t xml:space="preserve">Consider how a trojan could become embedded within a nuclear facility. A government contractor might provide the software for a nuclear facilities’ tests. Suppose the contractor has poor cybersecurity practices. A malicious actor could embed a trojan within the contractor’s software (and use it say, for a ransom attack). Like the biosafety setting, the AI models might also pass the safety tests and required audits. And unlike non-algorithmic software, the malicious trojan might not be lines of suspicious code, but prior training data where an innocuous input leads to harmful result. </w:t>
      </w:r>
      <w:r w:rsidRPr="004E4037">
        <w:rPr>
          <w:rStyle w:val="StyleUnderline"/>
          <w:highlight w:val="green"/>
        </w:rPr>
        <w:t>Developers</w:t>
      </w:r>
      <w:r w:rsidRPr="00F80176">
        <w:rPr>
          <w:rStyle w:val="StyleUnderline"/>
        </w:rPr>
        <w:t xml:space="preserve"> of AI models at the contracting company may know about certain risks</w:t>
      </w:r>
      <w:r w:rsidRPr="00F80176">
        <w:rPr>
          <w:sz w:val="16"/>
        </w:rPr>
        <w:t xml:space="preserve"> (including poor cybersecurity practices), </w:t>
      </w:r>
      <w:r w:rsidRPr="00F80176">
        <w:rPr>
          <w:rStyle w:val="StyleUnderline"/>
        </w:rPr>
        <w:t>but</w:t>
      </w:r>
      <w:r w:rsidRPr="00F80176">
        <w:rPr>
          <w:sz w:val="16"/>
        </w:rPr>
        <w:t xml:space="preserve"> for a variety of reasons, </w:t>
      </w:r>
      <w:r w:rsidRPr="00DA4D86">
        <w:rPr>
          <w:rStyle w:val="StyleUnderline"/>
        </w:rPr>
        <w:t xml:space="preserve">employees </w:t>
      </w:r>
      <w:r w:rsidRPr="00DA4D86">
        <w:rPr>
          <w:rStyle w:val="StyleUnderline"/>
          <w:highlight w:val="green"/>
        </w:rPr>
        <w:t xml:space="preserve">may not be </w:t>
      </w:r>
      <w:r w:rsidRPr="00DA4D86">
        <w:rPr>
          <w:rStyle w:val="Emphasis"/>
          <w:highlight w:val="green"/>
        </w:rPr>
        <w:t>willing</w:t>
      </w:r>
      <w:r w:rsidRPr="00DA4D86">
        <w:rPr>
          <w:rStyle w:val="StyleUnderline"/>
          <w:highlight w:val="green"/>
        </w:rPr>
        <w:t xml:space="preserve"> to </w:t>
      </w:r>
      <w:r w:rsidRPr="00DA4D86">
        <w:rPr>
          <w:rStyle w:val="Emphasis"/>
          <w:highlight w:val="green"/>
        </w:rPr>
        <w:t>disclos</w:t>
      </w:r>
      <w:r w:rsidRPr="00DA4D86">
        <w:rPr>
          <w:rStyle w:val="StyleUnderline"/>
        </w:rPr>
        <w:t xml:space="preserve">ure </w:t>
      </w:r>
      <w:r w:rsidRPr="00DA4D86">
        <w:rPr>
          <w:rStyle w:val="Emphasis"/>
          <w:highlight w:val="green"/>
        </w:rPr>
        <w:t>risks</w:t>
      </w:r>
      <w:r w:rsidRPr="00F80176">
        <w:rPr>
          <w:sz w:val="16"/>
        </w:rPr>
        <w:t>. 36</w:t>
      </w:r>
    </w:p>
    <w:p w14:paraId="0BA5FF53" w14:textId="77777777" w:rsidR="00A957A4" w:rsidRDefault="00A957A4" w:rsidP="00A957A4"/>
    <w:p w14:paraId="7A40C3ED" w14:textId="77777777" w:rsidR="00A957A4" w:rsidRPr="000B50C5" w:rsidRDefault="00A957A4" w:rsidP="00A957A4">
      <w:pPr>
        <w:pStyle w:val="Heading4"/>
      </w:pPr>
      <w:r>
        <w:t xml:space="preserve">Infrastructure collapse is </w:t>
      </w:r>
      <w:r>
        <w:rPr>
          <w:u w:val="single"/>
        </w:rPr>
        <w:t>existential</w:t>
      </w:r>
      <w:r>
        <w:t>.</w:t>
      </w:r>
    </w:p>
    <w:p w14:paraId="21A964D1" w14:textId="77777777" w:rsidR="00A957A4" w:rsidRPr="008A276A" w:rsidRDefault="00A957A4" w:rsidP="00A957A4">
      <w:r w:rsidRPr="008C07E7">
        <w:rPr>
          <w:rStyle w:val="Style13ptBold"/>
        </w:rPr>
        <w:t>Denkenberger et al. 21</w:t>
      </w:r>
      <w:r>
        <w:t xml:space="preserve"> – *Professor of Mechanical Engineering from the University of Canterbury, PhD in Civil Engineering from University of Colorado at Boulder, M.S.E. in Mechanical and Aerospace Engineering from Princeton University; **Senior Research Fellow at the Futures of Humanity Institute, PhD in Computational Neuroscience from Stockholm University</w:t>
      </w:r>
      <w:r w:rsidRPr="008A276A">
        <w:t>; ***PhD Candidate in the Fenner School of Environment and Society and M.A. in Applied Cybernetics from the Australian National University; ****Professor of Electrical and Civil Engineering at the University of Western Ontario, PhD in Materials Engineering from The Pennsylvania State University.</w:t>
      </w:r>
    </w:p>
    <w:p w14:paraId="7A8D7A38" w14:textId="77777777" w:rsidR="00A957A4" w:rsidRPr="008A276A" w:rsidRDefault="00A957A4" w:rsidP="00A957A4">
      <w:r w:rsidRPr="008A276A">
        <w:t>*David Denkenberger, **Anders Sandberg, ***Ross John Tieman, and ****Joshua M. Pearce, “Long-term cost-effectiveness of interventions for loss of electricity/industry compared to artificial general intelligence safety,” European Journal of Futures Research, 09-20-2021, https://www.ncbi.nlm.nih.gov/pmc/articles/PMC8451736/</w:t>
      </w:r>
    </w:p>
    <w:p w14:paraId="20969D73" w14:textId="77777777" w:rsidR="00A957A4" w:rsidRPr="00867D1A" w:rsidRDefault="00A957A4" w:rsidP="00A957A4">
      <w:pPr>
        <w:rPr>
          <w:sz w:val="16"/>
        </w:rPr>
      </w:pPr>
      <w:r w:rsidRPr="00867D1A">
        <w:rPr>
          <w:sz w:val="16"/>
        </w:rPr>
        <w:t xml:space="preserve">Extreme solar storms, high-altitude electromagnetic pulses, and coordinated cyber attacks could disrupt regional/global electricity. Since electricity basically drives industry, </w:t>
      </w:r>
      <w:r w:rsidRPr="00867D1A">
        <w:rPr>
          <w:rStyle w:val="Emphasis"/>
        </w:rPr>
        <w:t>industrial</w:t>
      </w:r>
      <w:r w:rsidRPr="00473CFC">
        <w:rPr>
          <w:rStyle w:val="Emphasis"/>
        </w:rPr>
        <w:t xml:space="preserve"> civ</w:t>
      </w:r>
      <w:r w:rsidRPr="00AC61C1">
        <w:rPr>
          <w:rStyle w:val="StyleUnderline"/>
        </w:rPr>
        <w:t xml:space="preserve">ilization could </w:t>
      </w:r>
      <w:r w:rsidRPr="00473CFC">
        <w:rPr>
          <w:rStyle w:val="Emphasis"/>
        </w:rPr>
        <w:t>collapse</w:t>
      </w:r>
      <w:r w:rsidRPr="00AC61C1">
        <w:rPr>
          <w:rStyle w:val="StyleUnderline"/>
        </w:rPr>
        <w:t xml:space="preserve"> without it</w:t>
      </w:r>
      <w:r w:rsidRPr="00867D1A">
        <w:rPr>
          <w:sz w:val="16"/>
        </w:rPr>
        <w:t xml:space="preserve">. </w:t>
      </w:r>
      <w:r w:rsidRPr="00950EC6">
        <w:rPr>
          <w:rStyle w:val="StyleUnderline"/>
        </w:rPr>
        <w:t>This could cause</w:t>
      </w:r>
      <w:r w:rsidRPr="00867D1A">
        <w:rPr>
          <w:sz w:val="16"/>
        </w:rPr>
        <w:t xml:space="preserve"> anthropological </w:t>
      </w:r>
      <w:r w:rsidRPr="00AC61C1">
        <w:rPr>
          <w:rStyle w:val="StyleUnderline"/>
        </w:rPr>
        <w:t>civilization (cities) to colla</w:t>
      </w:r>
      <w:r w:rsidRPr="00950EC6">
        <w:rPr>
          <w:rStyle w:val="StyleUnderline"/>
        </w:rPr>
        <w:t>pse</w:t>
      </w:r>
      <w:r w:rsidRPr="00867D1A">
        <w:rPr>
          <w:sz w:val="16"/>
        </w:rPr>
        <w:t xml:space="preserve">, </w:t>
      </w:r>
      <w:r w:rsidRPr="00950EC6">
        <w:rPr>
          <w:rStyle w:val="StyleUnderline"/>
        </w:rPr>
        <w:t xml:space="preserve">from </w:t>
      </w:r>
      <w:r w:rsidRPr="00AC61C1">
        <w:rPr>
          <w:rStyle w:val="StyleUnderline"/>
        </w:rPr>
        <w:t xml:space="preserve">which humanity might </w:t>
      </w:r>
      <w:r w:rsidRPr="001A61CA">
        <w:rPr>
          <w:rStyle w:val="Emphasis"/>
        </w:rPr>
        <w:t>not recover</w:t>
      </w:r>
      <w:r w:rsidRPr="00867D1A">
        <w:rPr>
          <w:sz w:val="16"/>
        </w:rPr>
        <w:t xml:space="preserve">, having long-term consequences. Previous work analyzed technical solutions to save nearly everyone despite industrial loss globally, including transition to animals powering farming and transportation. The present work estimates cost-effectiveness for the long-term future with a Monte Carlo (probabilistic) model. Model 1, partly based on a poll of Effective Altruism conference participants, finds a confidence that industrial loss preparation is more cost-effective than artificial general intelligence safety of ~ 88% and ~ 99+% for the 30 millionth dollar spent on industrial loss interventions and the margin now, respectively. Model 2 populated by one of the authors produces ~ 50% and ~ 99% confidence, respectively. These confidences are likely to </w:t>
      </w:r>
      <w:r w:rsidRPr="00867D1A">
        <w:rPr>
          <w:sz w:val="16"/>
        </w:rPr>
        <w:lastRenderedPageBreak/>
        <w:t>be reduced by model and theory uncertainty, but the conclusion of industrial loss interventions being more cost-effective was robust to changing the most important 4–7 variables simultaneously to their pessimistic ends. Both cause areas save expected lives cheaply in the present generation and funding to preparation for industrial loss is particularly urgent.</w:t>
      </w:r>
    </w:p>
    <w:p w14:paraId="4D22F5DB" w14:textId="77777777" w:rsidR="00A957A4" w:rsidRPr="00867D1A" w:rsidRDefault="00A957A4" w:rsidP="00A957A4">
      <w:pPr>
        <w:rPr>
          <w:sz w:val="16"/>
        </w:rPr>
      </w:pPr>
      <w:r w:rsidRPr="00867D1A">
        <w:rPr>
          <w:rStyle w:val="StyleUnderline"/>
          <w:highlight w:val="green"/>
        </w:rPr>
        <w:t>Civilization relies on</w:t>
      </w:r>
      <w:r w:rsidRPr="00AC61C1">
        <w:rPr>
          <w:rStyle w:val="StyleUnderline"/>
        </w:rPr>
        <w:t xml:space="preserve"> a network of highly </w:t>
      </w:r>
      <w:r w:rsidRPr="00867D1A">
        <w:rPr>
          <w:rStyle w:val="Emphasis"/>
          <w:highlight w:val="green"/>
        </w:rPr>
        <w:t>interdependent</w:t>
      </w:r>
      <w:r w:rsidRPr="00AC61C1">
        <w:rPr>
          <w:rStyle w:val="StyleUnderline"/>
        </w:rPr>
        <w:t xml:space="preserve"> critical infrastructure </w:t>
      </w:r>
      <w:r w:rsidRPr="00867D1A">
        <w:rPr>
          <w:rStyle w:val="StyleUnderline"/>
          <w:highlight w:val="green"/>
        </w:rPr>
        <w:t>(</w:t>
      </w:r>
      <w:r w:rsidRPr="00867D1A">
        <w:rPr>
          <w:rStyle w:val="Emphasis"/>
          <w:highlight w:val="green"/>
        </w:rPr>
        <w:t>CI</w:t>
      </w:r>
      <w:r w:rsidRPr="00867D1A">
        <w:rPr>
          <w:rStyle w:val="StyleUnderline"/>
          <w:highlight w:val="green"/>
        </w:rPr>
        <w:t xml:space="preserve">) to provide </w:t>
      </w:r>
      <w:r w:rsidRPr="00867D1A">
        <w:rPr>
          <w:rStyle w:val="Emphasis"/>
          <w:highlight w:val="green"/>
        </w:rPr>
        <w:t>basic necessities</w:t>
      </w:r>
      <w:r w:rsidRPr="00867D1A">
        <w:rPr>
          <w:sz w:val="16"/>
        </w:rPr>
        <w:t xml:space="preserve"> (</w:t>
      </w:r>
      <w:r w:rsidRPr="00867D1A">
        <w:rPr>
          <w:rStyle w:val="Emphasis"/>
          <w:highlight w:val="green"/>
        </w:rPr>
        <w:t>water</w:t>
      </w:r>
      <w:r w:rsidRPr="00867D1A">
        <w:rPr>
          <w:sz w:val="16"/>
        </w:rPr>
        <w:t xml:space="preserve">, </w:t>
      </w:r>
      <w:r w:rsidRPr="00867D1A">
        <w:rPr>
          <w:rStyle w:val="Emphasis"/>
          <w:highlight w:val="green"/>
        </w:rPr>
        <w:t>food</w:t>
      </w:r>
      <w:r w:rsidRPr="00867D1A">
        <w:rPr>
          <w:sz w:val="16"/>
        </w:rPr>
        <w:t xml:space="preserve">, </w:t>
      </w:r>
      <w:r w:rsidRPr="00867D1A">
        <w:rPr>
          <w:rStyle w:val="Emphasis"/>
          <w:highlight w:val="green"/>
        </w:rPr>
        <w:t>shelter</w:t>
      </w:r>
      <w:r w:rsidRPr="00867D1A">
        <w:rPr>
          <w:sz w:val="16"/>
        </w:rPr>
        <w:t xml:space="preserve">, </w:t>
      </w:r>
      <w:r w:rsidRPr="00950EC6">
        <w:rPr>
          <w:rStyle w:val="StyleUnderline"/>
        </w:rPr>
        <w:t>basic goods</w:t>
      </w:r>
      <w:r w:rsidRPr="00867D1A">
        <w:rPr>
          <w:sz w:val="16"/>
        </w:rPr>
        <w:t xml:space="preserve">), </w:t>
      </w:r>
      <w:r w:rsidRPr="00950EC6">
        <w:rPr>
          <w:rStyle w:val="StyleUnderline"/>
        </w:rPr>
        <w:t>as well as complex items</w:t>
      </w:r>
      <w:r w:rsidRPr="00867D1A">
        <w:rPr>
          <w:sz w:val="16"/>
        </w:rPr>
        <w:t xml:space="preserve"> (</w:t>
      </w:r>
      <w:r w:rsidRPr="00867D1A">
        <w:rPr>
          <w:rStyle w:val="Emphasis"/>
          <w:highlight w:val="green"/>
        </w:rPr>
        <w:t>computers</w:t>
      </w:r>
      <w:r w:rsidRPr="00867D1A">
        <w:rPr>
          <w:sz w:val="16"/>
        </w:rPr>
        <w:t xml:space="preserve">, </w:t>
      </w:r>
      <w:r w:rsidRPr="00950EC6">
        <w:rPr>
          <w:rStyle w:val="StyleUnderline"/>
        </w:rPr>
        <w:t>cars</w:t>
      </w:r>
      <w:r w:rsidRPr="00867D1A">
        <w:rPr>
          <w:sz w:val="16"/>
        </w:rPr>
        <w:t xml:space="preserve">, </w:t>
      </w:r>
      <w:r w:rsidRPr="00950EC6">
        <w:rPr>
          <w:rStyle w:val="StyleUnderline"/>
        </w:rPr>
        <w:t>space shuttles</w:t>
      </w:r>
      <w:r w:rsidRPr="00867D1A">
        <w:rPr>
          <w:sz w:val="16"/>
        </w:rPr>
        <w:t xml:space="preserve">) </w:t>
      </w:r>
      <w:r w:rsidRPr="00950EC6">
        <w:rPr>
          <w:rStyle w:val="StyleUnderline"/>
        </w:rPr>
        <w:t>and services</w:t>
      </w:r>
      <w:r w:rsidRPr="00867D1A">
        <w:rPr>
          <w:sz w:val="16"/>
        </w:rPr>
        <w:t xml:space="preserve"> (</w:t>
      </w:r>
      <w:r w:rsidRPr="00950EC6">
        <w:rPr>
          <w:rStyle w:val="StyleUnderline"/>
        </w:rPr>
        <w:t>the internet</w:t>
      </w:r>
      <w:r w:rsidRPr="00867D1A">
        <w:rPr>
          <w:sz w:val="16"/>
        </w:rPr>
        <w:t xml:space="preserve">, </w:t>
      </w:r>
      <w:r w:rsidRPr="00950EC6">
        <w:rPr>
          <w:rStyle w:val="StyleUnderline"/>
        </w:rPr>
        <w:t>cloud computing</w:t>
      </w:r>
      <w:r w:rsidRPr="00867D1A">
        <w:rPr>
          <w:sz w:val="16"/>
        </w:rPr>
        <w:t xml:space="preserve">, </w:t>
      </w:r>
      <w:r w:rsidRPr="00950EC6">
        <w:rPr>
          <w:rStyle w:val="StyleUnderline"/>
        </w:rPr>
        <w:t xml:space="preserve">global </w:t>
      </w:r>
      <w:r w:rsidRPr="00867D1A">
        <w:rPr>
          <w:rStyle w:val="Emphasis"/>
          <w:highlight w:val="green"/>
        </w:rPr>
        <w:t>supply chains</w:t>
      </w:r>
      <w:r w:rsidRPr="00867D1A">
        <w:rPr>
          <w:sz w:val="16"/>
        </w:rPr>
        <w:t xml:space="preserve">), henceforth referred to as industry. Electricity and the electrical infrastructure that distributes it plays an important role within industry, providing a convenient means to distribute energy able to be converted into various forms of useful work. </w:t>
      </w:r>
      <w:r w:rsidRPr="00950EC6">
        <w:rPr>
          <w:rStyle w:val="StyleUnderline"/>
        </w:rPr>
        <w:t>Electricity</w:t>
      </w:r>
      <w:r w:rsidRPr="00867D1A">
        <w:rPr>
          <w:sz w:val="16"/>
        </w:rPr>
        <w:t xml:space="preserve"> is one component of industry albeit a critical one. Industry </w:t>
      </w:r>
      <w:r w:rsidRPr="00950EC6">
        <w:rPr>
          <w:rStyle w:val="StyleUnderline"/>
        </w:rPr>
        <w:t>provides the means to sustain advanced civilization structures and the citizens that inhabit them</w:t>
      </w:r>
      <w:r w:rsidRPr="00867D1A">
        <w:rPr>
          <w:sz w:val="16"/>
        </w:rPr>
        <w:t>. These structures play a critical role in realizing various futures by allowing humanity to discover and utilize new resources, adapt to various environments, and resist natural stressors.</w:t>
      </w:r>
    </w:p>
    <w:p w14:paraId="513EAB6C" w14:textId="77777777" w:rsidR="00A957A4" w:rsidRPr="00867D1A" w:rsidRDefault="00A957A4" w:rsidP="00A957A4">
      <w:pPr>
        <w:rPr>
          <w:sz w:val="16"/>
        </w:rPr>
      </w:pPr>
      <w:r w:rsidRPr="00867D1A">
        <w:rPr>
          <w:sz w:val="16"/>
        </w:rPr>
        <w:t xml:space="preserve">Though industry is capable of resisting small stressors, </w:t>
      </w:r>
      <w:r w:rsidRPr="00950EC6">
        <w:rPr>
          <w:rStyle w:val="StyleUnderline"/>
        </w:rPr>
        <w:t xml:space="preserve">a sufficiently large event can precipitate </w:t>
      </w:r>
      <w:r w:rsidRPr="00867D1A">
        <w:rPr>
          <w:rStyle w:val="Emphasis"/>
          <w:highlight w:val="green"/>
        </w:rPr>
        <w:t>cascading failure</w:t>
      </w:r>
      <w:r w:rsidRPr="00867D1A">
        <w:rPr>
          <w:rStyle w:val="StyleUnderline"/>
          <w:highlight w:val="green"/>
        </w:rPr>
        <w:t xml:space="preserve"> of CI</w:t>
      </w:r>
      <w:r w:rsidRPr="00950EC6">
        <w:rPr>
          <w:rStyle w:val="StyleUnderline"/>
        </w:rPr>
        <w:t xml:space="preserve"> systems</w:t>
      </w:r>
      <w:r w:rsidRPr="00867D1A">
        <w:rPr>
          <w:sz w:val="16"/>
        </w:rPr>
        <w:t xml:space="preserve">, </w:t>
      </w:r>
      <w:r w:rsidRPr="00867D1A">
        <w:rPr>
          <w:rStyle w:val="StyleUnderline"/>
          <w:highlight w:val="green"/>
        </w:rPr>
        <w:t>result</w:t>
      </w:r>
      <w:r w:rsidRPr="00950EC6">
        <w:rPr>
          <w:rStyle w:val="StyleUnderline"/>
        </w:rPr>
        <w:t xml:space="preserve">ing </w:t>
      </w:r>
      <w:r w:rsidRPr="00867D1A">
        <w:rPr>
          <w:rStyle w:val="StyleUnderline"/>
          <w:highlight w:val="green"/>
        </w:rPr>
        <w:t>in a collapse of</w:t>
      </w:r>
      <w:r w:rsidRPr="00950EC6">
        <w:rPr>
          <w:rStyle w:val="StyleUnderline"/>
        </w:rPr>
        <w:t xml:space="preserve"> industry</w:t>
      </w:r>
      <w:r w:rsidRPr="00867D1A">
        <w:rPr>
          <w:sz w:val="16"/>
        </w:rPr>
        <w:t xml:space="preserve">. </w:t>
      </w:r>
      <w:r w:rsidRPr="00950EC6">
        <w:rPr>
          <w:rStyle w:val="StyleUnderline"/>
        </w:rPr>
        <w:t>If one does not temporally discount the value of future people</w:t>
      </w:r>
      <w:r w:rsidRPr="00867D1A">
        <w:rPr>
          <w:sz w:val="16"/>
        </w:rPr>
        <w:t xml:space="preserve">, </w:t>
      </w:r>
      <w:r w:rsidRPr="00950EC6">
        <w:rPr>
          <w:rStyle w:val="StyleUnderline"/>
        </w:rPr>
        <w:t xml:space="preserve">the long-term </w:t>
      </w:r>
      <w:r w:rsidRPr="00950EC6">
        <w:rPr>
          <w:rStyle w:val="Emphasis"/>
        </w:rPr>
        <w:t>future</w:t>
      </w:r>
      <w:r w:rsidRPr="00867D1A">
        <w:rPr>
          <w:sz w:val="16"/>
        </w:rPr>
        <w:t xml:space="preserve"> (</w:t>
      </w:r>
      <w:r w:rsidRPr="00950EC6">
        <w:rPr>
          <w:rStyle w:val="StyleUnderline"/>
        </w:rPr>
        <w:t>thousands</w:t>
      </w:r>
      <w:r w:rsidRPr="00867D1A">
        <w:rPr>
          <w:sz w:val="16"/>
        </w:rPr>
        <w:t xml:space="preserve">, </w:t>
      </w:r>
      <w:r w:rsidRPr="00950EC6">
        <w:rPr>
          <w:rStyle w:val="StyleUnderline"/>
        </w:rPr>
        <w:t>millions</w:t>
      </w:r>
      <w:r w:rsidRPr="00867D1A">
        <w:rPr>
          <w:sz w:val="16"/>
        </w:rPr>
        <w:t xml:space="preserve">, </w:t>
      </w:r>
      <w:r w:rsidRPr="00950EC6">
        <w:rPr>
          <w:rStyle w:val="StyleUnderline"/>
        </w:rPr>
        <w:t>or even billions of years</w:t>
      </w:r>
      <w:r w:rsidRPr="00867D1A">
        <w:rPr>
          <w:sz w:val="16"/>
        </w:rPr>
        <w:t xml:space="preserve">) </w:t>
      </w:r>
      <w:r w:rsidRPr="00950EC6">
        <w:rPr>
          <w:rStyle w:val="StyleUnderline"/>
        </w:rPr>
        <w:t xml:space="preserve">could </w:t>
      </w:r>
      <w:r w:rsidRPr="00867D1A">
        <w:rPr>
          <w:rStyle w:val="StyleUnderline"/>
        </w:rPr>
        <w:t>contain an astronomically large amount of value</w:t>
      </w:r>
      <w:r w:rsidRPr="00867D1A">
        <w:rPr>
          <w:sz w:val="16"/>
        </w:rPr>
        <w:t xml:space="preserve"> [18]. </w:t>
      </w:r>
      <w:r w:rsidRPr="00950EC6">
        <w:rPr>
          <w:rStyle w:val="StyleUnderline"/>
        </w:rPr>
        <w:t xml:space="preserve">Events capable of curtailing the potential of </w:t>
      </w:r>
      <w:r w:rsidRPr="00867D1A">
        <w:rPr>
          <w:rStyle w:val="Emphasis"/>
          <w:highlight w:val="green"/>
        </w:rPr>
        <w:t>civilization</w:t>
      </w:r>
      <w:r w:rsidRPr="00867D1A">
        <w:rPr>
          <w:sz w:val="16"/>
        </w:rPr>
        <w:t xml:space="preserve"> (</w:t>
      </w:r>
      <w:r w:rsidRPr="00867D1A">
        <w:rPr>
          <w:rStyle w:val="Emphasis"/>
          <w:highlight w:val="green"/>
        </w:rPr>
        <w:t>existential risks</w:t>
      </w:r>
      <w:r w:rsidRPr="00867D1A">
        <w:rPr>
          <w:sz w:val="16"/>
        </w:rPr>
        <w:t xml:space="preserve">, </w:t>
      </w:r>
      <w:r w:rsidRPr="00867D1A">
        <w:rPr>
          <w:rStyle w:val="StyleUnderline"/>
          <w:highlight w:val="green"/>
        </w:rPr>
        <w:t xml:space="preserve">such as </w:t>
      </w:r>
      <w:r w:rsidRPr="00867D1A">
        <w:rPr>
          <w:rStyle w:val="Emphasis"/>
          <w:highlight w:val="green"/>
        </w:rPr>
        <w:t>human extinction</w:t>
      </w:r>
      <w:r w:rsidRPr="00950EC6">
        <w:rPr>
          <w:rStyle w:val="StyleUnderline"/>
        </w:rPr>
        <w:t xml:space="preserve"> or an </w:t>
      </w:r>
      <w:r w:rsidRPr="00950EC6">
        <w:rPr>
          <w:rStyle w:val="Emphasis"/>
        </w:rPr>
        <w:t>unrecoverable collapse</w:t>
      </w:r>
      <w:r w:rsidRPr="00867D1A">
        <w:rPr>
          <w:sz w:val="16"/>
        </w:rPr>
        <w:t xml:space="preserve">) </w:t>
      </w:r>
      <w:r w:rsidRPr="00950EC6">
        <w:rPr>
          <w:rStyle w:val="StyleUnderline"/>
        </w:rPr>
        <w:t>would prevent such futures from being achieved</w:t>
      </w:r>
      <w:r w:rsidRPr="00867D1A">
        <w:rPr>
          <w:sz w:val="16"/>
        </w:rPr>
        <w:t xml:space="preserve">, </w:t>
      </w:r>
      <w:r w:rsidRPr="00950EC6">
        <w:rPr>
          <w:rStyle w:val="StyleUnderline"/>
        </w:rPr>
        <w:t xml:space="preserve">implying reducing the likelihood of such events is of the </w:t>
      </w:r>
      <w:r w:rsidRPr="00950EC6">
        <w:rPr>
          <w:rStyle w:val="Emphasis"/>
        </w:rPr>
        <w:t>utmost importance</w:t>
      </w:r>
      <w:r w:rsidRPr="00867D1A">
        <w:rPr>
          <w:sz w:val="16"/>
        </w:rPr>
        <w:t xml:space="preserve"> [100]. Reducing the prevalence of existential risks factors; events, systemic structures, or biases which increase the likelihood of extinction but do not cause extinction by themselves is also highly valuable. </w:t>
      </w:r>
      <w:r w:rsidRPr="00867D1A">
        <w:rPr>
          <w:rStyle w:val="StyleUnderline"/>
          <w:highlight w:val="green"/>
        </w:rPr>
        <w:t>Complete collapse</w:t>
      </w:r>
      <w:r w:rsidRPr="00867D1A">
        <w:rPr>
          <w:rStyle w:val="StyleUnderline"/>
        </w:rPr>
        <w:t xml:space="preserve"> or degraded function of industry </w:t>
      </w:r>
      <w:r w:rsidRPr="00867D1A">
        <w:rPr>
          <w:rStyle w:val="StyleUnderline"/>
          <w:highlight w:val="green"/>
        </w:rPr>
        <w:t>would</w:t>
      </w:r>
      <w:r w:rsidRPr="00867D1A">
        <w:rPr>
          <w:rStyle w:val="StyleUnderline"/>
        </w:rPr>
        <w:t xml:space="preserve"> drastically </w:t>
      </w:r>
      <w:r w:rsidRPr="00867D1A">
        <w:rPr>
          <w:rStyle w:val="StyleUnderline"/>
          <w:highlight w:val="green"/>
        </w:rPr>
        <w:t xml:space="preserve">reduce humanity’s </w:t>
      </w:r>
      <w:r w:rsidRPr="00867D1A">
        <w:rPr>
          <w:rStyle w:val="Emphasis"/>
          <w:highlight w:val="green"/>
        </w:rPr>
        <w:t>capacity</w:t>
      </w:r>
      <w:r w:rsidRPr="00867D1A">
        <w:rPr>
          <w:rStyle w:val="StyleUnderline"/>
          <w:highlight w:val="green"/>
        </w:rPr>
        <w:t xml:space="preserve"> to</w:t>
      </w:r>
      <w:r w:rsidRPr="00867D1A">
        <w:rPr>
          <w:rStyle w:val="StyleUnderline"/>
        </w:rPr>
        <w:t xml:space="preserve"> coordinate and</w:t>
      </w:r>
      <w:r w:rsidRPr="00867D1A">
        <w:rPr>
          <w:sz w:val="16"/>
        </w:rPr>
        <w:t xml:space="preserve"> deploy technology to </w:t>
      </w:r>
      <w:r w:rsidRPr="00867D1A">
        <w:rPr>
          <w:rStyle w:val="Emphasis"/>
          <w:highlight w:val="green"/>
        </w:rPr>
        <w:t>prevent</w:t>
      </w:r>
      <w:r w:rsidRPr="00867D1A">
        <w:rPr>
          <w:rStyle w:val="StyleUnderline"/>
          <w:highlight w:val="green"/>
        </w:rPr>
        <w:t xml:space="preserve"> </w:t>
      </w:r>
      <w:r w:rsidRPr="00867D1A">
        <w:rPr>
          <w:rStyle w:val="Emphasis"/>
          <w:highlight w:val="green"/>
        </w:rPr>
        <w:t>ex</w:t>
      </w:r>
      <w:r w:rsidRPr="00867D1A">
        <w:rPr>
          <w:rStyle w:val="StyleUnderline"/>
        </w:rPr>
        <w:t xml:space="preserve">istential </w:t>
      </w:r>
      <w:r w:rsidRPr="00867D1A">
        <w:rPr>
          <w:rStyle w:val="Emphasis"/>
          <w:highlight w:val="green"/>
        </w:rPr>
        <w:t>risks</w:t>
      </w:r>
      <w:r w:rsidRPr="00867D1A">
        <w:rPr>
          <w:sz w:val="16"/>
        </w:rPr>
        <w:t xml:space="preserve">, </w:t>
      </w:r>
      <w:r w:rsidRPr="00867D1A">
        <w:rPr>
          <w:rStyle w:val="StyleUnderline"/>
          <w:highlight w:val="green"/>
        </w:rPr>
        <w:t xml:space="preserve">representing an </w:t>
      </w:r>
      <w:r w:rsidRPr="00867D1A">
        <w:rPr>
          <w:rStyle w:val="Emphasis"/>
          <w:highlight w:val="green"/>
        </w:rPr>
        <w:t>ex</w:t>
      </w:r>
      <w:r w:rsidRPr="00867D1A">
        <w:rPr>
          <w:rStyle w:val="StyleUnderline"/>
        </w:rPr>
        <w:t xml:space="preserve">istential </w:t>
      </w:r>
      <w:r w:rsidRPr="00867D1A">
        <w:rPr>
          <w:rStyle w:val="Emphasis"/>
          <w:highlight w:val="green"/>
        </w:rPr>
        <w:t>risk</w:t>
      </w:r>
      <w:r w:rsidRPr="00950EC6">
        <w:rPr>
          <w:rStyle w:val="StyleUnderline"/>
        </w:rPr>
        <w:t xml:space="preserve"> factor</w:t>
      </w:r>
      <w:r w:rsidRPr="00867D1A">
        <w:rPr>
          <w:sz w:val="16"/>
        </w:rPr>
        <w:t xml:space="preserve">. Consequently, </w:t>
      </w:r>
      <w:r w:rsidRPr="00950EC6">
        <w:rPr>
          <w:rStyle w:val="StyleUnderline"/>
        </w:rPr>
        <w:t>interventions preventing loss</w:t>
      </w:r>
      <w:r w:rsidRPr="00867D1A">
        <w:rPr>
          <w:sz w:val="16"/>
        </w:rPr>
        <w:t xml:space="preserve"> of industry, </w:t>
      </w:r>
      <w:r w:rsidRPr="00950EC6">
        <w:rPr>
          <w:rStyle w:val="StyleUnderline"/>
        </w:rPr>
        <w:t>reducing the magnitude of impacts</w:t>
      </w:r>
      <w:r w:rsidRPr="00867D1A">
        <w:rPr>
          <w:sz w:val="16"/>
        </w:rPr>
        <w:t xml:space="preserve">, </w:t>
      </w:r>
      <w:r w:rsidRPr="00867D1A">
        <w:rPr>
          <w:rStyle w:val="StyleUnderline"/>
        </w:rPr>
        <w:t>or increasing speed of recovery could be extremely valuable</w:t>
      </w:r>
      <w:r w:rsidRPr="00867D1A">
        <w:rPr>
          <w:sz w:val="16"/>
        </w:rPr>
        <w:t>.</w:t>
      </w:r>
    </w:p>
    <w:p w14:paraId="6C433868" w14:textId="77777777" w:rsidR="00A957A4" w:rsidRPr="00867D1A" w:rsidRDefault="00A957A4" w:rsidP="00A957A4"/>
    <w:p w14:paraId="42E848BC" w14:textId="77777777" w:rsidR="00A957A4" w:rsidRPr="009C48AD" w:rsidRDefault="00A957A4" w:rsidP="00A957A4">
      <w:pPr>
        <w:pStyle w:val="Heading4"/>
      </w:pPr>
      <w:r>
        <w:t xml:space="preserve">Unions are an </w:t>
      </w:r>
      <w:r>
        <w:rPr>
          <w:u w:val="single"/>
        </w:rPr>
        <w:t>essential backstop</w:t>
      </w:r>
      <w:r>
        <w:t xml:space="preserve"> to solve the </w:t>
      </w:r>
      <w:r>
        <w:rPr>
          <w:u w:val="single"/>
        </w:rPr>
        <w:t>root cause</w:t>
      </w:r>
      <w:r>
        <w:t xml:space="preserve"> of whistleblower trust. They provide </w:t>
      </w:r>
      <w:r>
        <w:rPr>
          <w:u w:val="single"/>
        </w:rPr>
        <w:t>expertise</w:t>
      </w:r>
      <w:r>
        <w:t xml:space="preserve"> and </w:t>
      </w:r>
      <w:r>
        <w:rPr>
          <w:u w:val="single"/>
        </w:rPr>
        <w:t>safety in numbers</w:t>
      </w:r>
      <w:r>
        <w:t xml:space="preserve"> which mitigate fear of </w:t>
      </w:r>
      <w:r>
        <w:rPr>
          <w:u w:val="single"/>
        </w:rPr>
        <w:t>retaliation</w:t>
      </w:r>
      <w:r>
        <w:t xml:space="preserve">. </w:t>
      </w:r>
    </w:p>
    <w:p w14:paraId="643B2777" w14:textId="77777777" w:rsidR="00A957A4" w:rsidRPr="003E43B8" w:rsidRDefault="00A957A4" w:rsidP="00A957A4">
      <w:pPr>
        <w:rPr>
          <w:rStyle w:val="Style13ptBold"/>
        </w:rPr>
      </w:pPr>
      <w:r w:rsidRPr="003E43B8">
        <w:rPr>
          <w:rStyle w:val="Style13ptBold"/>
        </w:rPr>
        <w:t>Vandekerckhove 16</w:t>
      </w:r>
      <w:r>
        <w:rPr>
          <w:rStyle w:val="Style13ptBold"/>
        </w:rPr>
        <w:t xml:space="preserve"> </w:t>
      </w:r>
      <w:r>
        <w:t xml:space="preserve">– </w:t>
      </w:r>
      <w:r w:rsidRPr="003E43B8">
        <w:t>Professor of Business Ethics at EDHEC Business School in France</w:t>
      </w:r>
      <w:r>
        <w:t xml:space="preserve"> with</w:t>
      </w:r>
      <w:r w:rsidRPr="003E43B8">
        <w:t xml:space="preserve"> a Ph</w:t>
      </w:r>
      <w:r>
        <w:t>.</w:t>
      </w:r>
      <w:r w:rsidRPr="003E43B8">
        <w:t>D</w:t>
      </w:r>
      <w:r>
        <w:t>.</w:t>
      </w:r>
      <w:r w:rsidRPr="003E43B8">
        <w:t xml:space="preserve"> from Ghent University.</w:t>
      </w:r>
    </w:p>
    <w:p w14:paraId="4C65F1E5" w14:textId="77777777" w:rsidR="00A957A4" w:rsidRDefault="00A957A4" w:rsidP="00A957A4">
      <w:r w:rsidRPr="003E43B8">
        <w:lastRenderedPageBreak/>
        <w:t>Wim Vandekerckhove</w:t>
      </w:r>
      <w:r>
        <w:t>, “</w:t>
      </w:r>
      <w:r w:rsidRPr="003E43B8">
        <w:t>Trade Unions and the Whistleblowing Process in the UK: An Opportunity for Strategic Expansion?</w:t>
      </w:r>
      <w:r>
        <w:t xml:space="preserve">”, Journal of Business Ethics, Vol. 148, pp. 835-845, 1/18/16, </w:t>
      </w:r>
      <w:r w:rsidRPr="003E43B8">
        <w:t>https://link.springer.com/article/10.1007/s10551-016-3015-z</w:t>
      </w:r>
    </w:p>
    <w:p w14:paraId="7DFDCD15" w14:textId="77777777" w:rsidR="00A957A4" w:rsidRDefault="00A957A4" w:rsidP="00A957A4">
      <w:pPr>
        <w:rPr>
          <w:sz w:val="16"/>
        </w:rPr>
      </w:pPr>
      <w:r w:rsidRPr="003E43B8">
        <w:rPr>
          <w:sz w:val="16"/>
        </w:rPr>
        <w:t xml:space="preserve">Historically, whistleblowing research has predominantly focused on psychological and organisational conditions of raising concerns about alleged wrongdoing. Today, however, policy makers increasingly start to look at institutional frameworks for protecting whistleblowers and responding to their concerns. This article focuses on the latter by exploring the roles that trade unions might adopt in order to improve responsiveness in the whistleblowing process. </w:t>
      </w:r>
      <w:r w:rsidRPr="004E4037">
        <w:rPr>
          <w:rStyle w:val="StyleUnderline"/>
          <w:highlight w:val="green"/>
        </w:rPr>
        <w:t xml:space="preserve">Research has </w:t>
      </w:r>
      <w:r w:rsidRPr="004E4037">
        <w:rPr>
          <w:rStyle w:val="Emphasis"/>
          <w:highlight w:val="green"/>
        </w:rPr>
        <w:t xml:space="preserve">consistently </w:t>
      </w:r>
      <w:r w:rsidRPr="009C48AD">
        <w:rPr>
          <w:rStyle w:val="Emphasis"/>
          <w:highlight w:val="green"/>
        </w:rPr>
        <w:t>demonstrated</w:t>
      </w:r>
      <w:r w:rsidRPr="009C48AD">
        <w:rPr>
          <w:rStyle w:val="StyleUnderline"/>
        </w:rPr>
        <w:t xml:space="preserve"> that</w:t>
      </w:r>
      <w:r w:rsidRPr="003E43B8">
        <w:rPr>
          <w:rStyle w:val="StyleUnderline"/>
        </w:rPr>
        <w:t xml:space="preserve"> </w:t>
      </w:r>
      <w:r w:rsidRPr="009C48AD">
        <w:rPr>
          <w:rStyle w:val="StyleUnderline"/>
          <w:highlight w:val="green"/>
        </w:rPr>
        <w:t xml:space="preserve">the two main </w:t>
      </w:r>
      <w:r w:rsidRPr="004E4037">
        <w:rPr>
          <w:rStyle w:val="StyleUnderline"/>
          <w:highlight w:val="green"/>
        </w:rPr>
        <w:t xml:space="preserve">reasons that </w:t>
      </w:r>
      <w:r w:rsidRPr="009C48AD">
        <w:rPr>
          <w:rStyle w:val="StyleUnderline"/>
          <w:highlight w:val="green"/>
        </w:rPr>
        <w:t>deter</w:t>
      </w:r>
      <w:r w:rsidRPr="009C48AD">
        <w:rPr>
          <w:rStyle w:val="StyleUnderline"/>
        </w:rPr>
        <w:t xml:space="preserve"> people from </w:t>
      </w:r>
      <w:r w:rsidRPr="004E4037">
        <w:rPr>
          <w:rStyle w:val="StyleUnderline"/>
          <w:highlight w:val="green"/>
        </w:rPr>
        <w:t>reporting</w:t>
      </w:r>
      <w:r w:rsidRPr="003E43B8">
        <w:rPr>
          <w:rStyle w:val="StyleUnderline"/>
        </w:rPr>
        <w:t xml:space="preserve"> perceived wrongdoing </w:t>
      </w:r>
      <w:r w:rsidRPr="004E4037">
        <w:rPr>
          <w:rStyle w:val="StyleUnderline"/>
          <w:highlight w:val="green"/>
        </w:rPr>
        <w:t xml:space="preserve">are </w:t>
      </w:r>
      <w:r w:rsidRPr="004E4037">
        <w:rPr>
          <w:rStyle w:val="Emphasis"/>
          <w:highlight w:val="green"/>
        </w:rPr>
        <w:t>fear of retaliation</w:t>
      </w:r>
      <w:r w:rsidRPr="004E4037">
        <w:rPr>
          <w:rStyle w:val="StyleUnderline"/>
          <w:highlight w:val="green"/>
        </w:rPr>
        <w:t xml:space="preserve"> and</w:t>
      </w:r>
      <w:r w:rsidRPr="003E43B8">
        <w:rPr>
          <w:rStyle w:val="StyleUnderline"/>
        </w:rPr>
        <w:t xml:space="preserve"> a </w:t>
      </w:r>
      <w:r w:rsidRPr="009C48AD">
        <w:rPr>
          <w:rStyle w:val="StyleUnderline"/>
          <w:highlight w:val="green"/>
        </w:rPr>
        <w:t>belief</w:t>
      </w:r>
      <w:r w:rsidRPr="009C48AD">
        <w:rPr>
          <w:rStyle w:val="StyleUnderline"/>
        </w:rPr>
        <w:t xml:space="preserve"> that </w:t>
      </w:r>
      <w:r w:rsidRPr="004E4037">
        <w:rPr>
          <w:rStyle w:val="StyleUnderline"/>
          <w:highlight w:val="green"/>
        </w:rPr>
        <w:t xml:space="preserve">the wrongdoing is </w:t>
      </w:r>
      <w:r w:rsidRPr="004E4037">
        <w:rPr>
          <w:rStyle w:val="Emphasis"/>
          <w:highlight w:val="green"/>
        </w:rPr>
        <w:t>unlikely to be rectified</w:t>
      </w:r>
      <w:r w:rsidRPr="003E43B8">
        <w:rPr>
          <w:sz w:val="16"/>
        </w:rPr>
        <w:t xml:space="preserve">. In this article, we argue that </w:t>
      </w:r>
      <w:r w:rsidRPr="003E43B8">
        <w:rPr>
          <w:rStyle w:val="StyleUnderline"/>
        </w:rPr>
        <w:t xml:space="preserve">trade </w:t>
      </w:r>
      <w:r w:rsidRPr="009C48AD">
        <w:rPr>
          <w:rStyle w:val="Emphasis"/>
          <w:highlight w:val="green"/>
        </w:rPr>
        <w:t>unions</w:t>
      </w:r>
      <w:r w:rsidRPr="009C48AD">
        <w:rPr>
          <w:rStyle w:val="StyleUnderline"/>
        </w:rPr>
        <w:t xml:space="preserve"> have an important part to play in </w:t>
      </w:r>
      <w:r w:rsidRPr="009C48AD">
        <w:rPr>
          <w:rStyle w:val="StyleUnderline"/>
          <w:highlight w:val="green"/>
        </w:rPr>
        <w:t>deal</w:t>
      </w:r>
      <w:r w:rsidRPr="009C48AD">
        <w:rPr>
          <w:rStyle w:val="StyleUnderline"/>
        </w:rPr>
        <w:t xml:space="preserve">ing </w:t>
      </w:r>
      <w:r w:rsidRPr="004E4037">
        <w:rPr>
          <w:rStyle w:val="StyleUnderline"/>
          <w:highlight w:val="green"/>
        </w:rPr>
        <w:t xml:space="preserve">with </w:t>
      </w:r>
      <w:r w:rsidRPr="004E4037">
        <w:rPr>
          <w:rStyle w:val="Emphasis"/>
          <w:highlight w:val="green"/>
        </w:rPr>
        <w:t>both</w:t>
      </w:r>
      <w:r w:rsidRPr="003E43B8">
        <w:rPr>
          <w:rStyle w:val="StyleUnderline"/>
        </w:rPr>
        <w:t xml:space="preserve"> these</w:t>
      </w:r>
      <w:r w:rsidRPr="003E43B8">
        <w:rPr>
          <w:sz w:val="16"/>
        </w:rPr>
        <w:t xml:space="preserve"> inhibiting </w:t>
      </w:r>
      <w:proofErr w:type="gramStart"/>
      <w:r w:rsidRPr="009C48AD">
        <w:rPr>
          <w:rStyle w:val="StyleUnderline"/>
        </w:rPr>
        <w:t>factors</w:t>
      </w:r>
      <w:proofErr w:type="gramEnd"/>
      <w:r w:rsidRPr="009C48AD">
        <w:rPr>
          <w:rStyle w:val="StyleUnderline"/>
        </w:rPr>
        <w:t xml:space="preserve"> but this requires them</w:t>
      </w:r>
      <w:r w:rsidRPr="003E43B8">
        <w:rPr>
          <w:rStyle w:val="StyleUnderline"/>
        </w:rPr>
        <w:t xml:space="preserve"> to</w:t>
      </w:r>
      <w:r w:rsidRPr="003E43B8">
        <w:rPr>
          <w:sz w:val="16"/>
        </w:rPr>
        <w:t xml:space="preserve"> be appropriately engaged in the whistleblowing process and willing to </w:t>
      </w:r>
      <w:r w:rsidRPr="009C48AD">
        <w:rPr>
          <w:rStyle w:val="StyleUnderline"/>
        </w:rPr>
        <w:t>take a more proactive approach</w:t>
      </w:r>
      <w:r w:rsidRPr="003E43B8">
        <w:rPr>
          <w:sz w:val="16"/>
        </w:rPr>
        <w:t xml:space="preserve"> to negotiations. We use Vandekerckhove’s 3-tiered whistleblowing model and Kaine’s model of union voice level to structure our speculative analysis of the various ways in which trade unions can interact with whistleblowers and organisations they raise concerns about alleged wrongdoing in, as well as agents at a </w:t>
      </w:r>
      <w:r w:rsidRPr="003E43B8">
        <w:rPr>
          <w:sz w:val="16"/>
        </w:rPr>
        <w:lastRenderedPageBreak/>
        <w:t xml:space="preserve">regulatory level. Our articulation of specific roles trade unions can play in the whistleblowing process uses examples from the UK as to how these </w:t>
      </w:r>
      <w:r w:rsidRPr="003E43B8">
        <w:rPr>
          <w:rStyle w:val="StyleUnderline"/>
        </w:rPr>
        <w:t xml:space="preserve">trade </w:t>
      </w:r>
      <w:r w:rsidRPr="004E4037">
        <w:rPr>
          <w:rStyle w:val="StyleUnderline"/>
          <w:highlight w:val="green"/>
        </w:rPr>
        <w:t>union</w:t>
      </w:r>
      <w:r w:rsidRPr="003E43B8">
        <w:rPr>
          <w:sz w:val="16"/>
        </w:rPr>
        <w:t xml:space="preserve"> roles </w:t>
      </w:r>
      <w:r w:rsidRPr="004E4037">
        <w:rPr>
          <w:rStyle w:val="StyleUnderline"/>
          <w:highlight w:val="green"/>
        </w:rPr>
        <w:t>are</w:t>
      </w:r>
      <w:r w:rsidRPr="003E43B8">
        <w:rPr>
          <w:sz w:val="16"/>
        </w:rPr>
        <w:t xml:space="preserve"> currently linked to and </w:t>
      </w:r>
      <w:r w:rsidRPr="004E4037">
        <w:rPr>
          <w:rStyle w:val="Emphasis"/>
          <w:highlight w:val="green"/>
        </w:rPr>
        <w:t>embedded in</w:t>
      </w:r>
      <w:r w:rsidRPr="003E43B8">
        <w:rPr>
          <w:sz w:val="16"/>
        </w:rPr>
        <w:t xml:space="preserve"> employment law and </w:t>
      </w:r>
      <w:r w:rsidRPr="00D878AF">
        <w:rPr>
          <w:rStyle w:val="Emphasis"/>
          <w:highlight w:val="green"/>
        </w:rPr>
        <w:t>whistleblowing</w:t>
      </w:r>
      <w:r w:rsidRPr="003E43B8">
        <w:rPr>
          <w:sz w:val="16"/>
        </w:rPr>
        <w:t xml:space="preserve"> regulation.</w:t>
      </w:r>
    </w:p>
    <w:p w14:paraId="0CB1983E" w14:textId="77777777" w:rsidR="00A957A4" w:rsidRDefault="00A957A4" w:rsidP="00A957A4"/>
    <w:p w14:paraId="142A2E82" w14:textId="77777777" w:rsidR="00A957A4" w:rsidRPr="007870F4" w:rsidRDefault="00A957A4" w:rsidP="00A957A4">
      <w:pPr>
        <w:pStyle w:val="Heading4"/>
      </w:pPr>
      <w:r>
        <w:t xml:space="preserve">Independently, rampant </w:t>
      </w:r>
      <w:r>
        <w:rPr>
          <w:u w:val="single"/>
        </w:rPr>
        <w:t>electronic surveillance</w:t>
      </w:r>
      <w:r>
        <w:t xml:space="preserve"> in the workplace diminishes </w:t>
      </w:r>
      <w:r>
        <w:rPr>
          <w:u w:val="single"/>
        </w:rPr>
        <w:t>productivity</w:t>
      </w:r>
      <w:r>
        <w:t xml:space="preserve"> and </w:t>
      </w:r>
      <w:r>
        <w:rPr>
          <w:u w:val="single"/>
        </w:rPr>
        <w:t>social cohesion</w:t>
      </w:r>
      <w:r>
        <w:t>.</w:t>
      </w:r>
    </w:p>
    <w:p w14:paraId="3146FC9B" w14:textId="77777777" w:rsidR="00A957A4" w:rsidRPr="003C63AB" w:rsidRDefault="00A957A4" w:rsidP="00A957A4">
      <w:pPr>
        <w:rPr>
          <w:rStyle w:val="Style13ptBold"/>
        </w:rPr>
      </w:pPr>
      <w:r>
        <w:rPr>
          <w:rStyle w:val="Style13ptBold"/>
        </w:rPr>
        <w:t xml:space="preserve">Mpedi and Marwala 25 </w:t>
      </w:r>
      <w:r w:rsidRPr="003C63AB">
        <w:t xml:space="preserve">– </w:t>
      </w:r>
      <w:r>
        <w:t>JD, Vice-Chancellor &amp; Principal, University of Johannesburg.</w:t>
      </w:r>
    </w:p>
    <w:p w14:paraId="0B5595D0" w14:textId="77777777" w:rsidR="00A957A4" w:rsidRDefault="00A957A4" w:rsidP="00A957A4">
      <w:r w:rsidRPr="003C63AB">
        <w:t>Letlhokwa G. Mpedi</w:t>
      </w:r>
      <w:r>
        <w:t xml:space="preserve">, </w:t>
      </w:r>
      <w:r w:rsidRPr="003C63AB">
        <w:t>Dr. Tshilidzi Marwala</w:t>
      </w:r>
      <w:r>
        <w:t>, PhD, Rector, United Nations University, Under-Secretary-General, United Nations, "The Invisible Colleague — Balancing Algorithmic Management with Workers' Rights," United Nations University, 01/21/2025, https://unu.edu/article/invisible-colleague-balancing-algorithmic-management-workers-rights.</w:t>
      </w:r>
    </w:p>
    <w:p w14:paraId="6D60F552" w14:textId="77777777" w:rsidR="00A957A4" w:rsidRPr="00FE5569" w:rsidRDefault="00A957A4" w:rsidP="00A957A4">
      <w:pPr>
        <w:rPr>
          <w:sz w:val="16"/>
        </w:rPr>
      </w:pPr>
      <w:r w:rsidRPr="00FE5569">
        <w:rPr>
          <w:sz w:val="16"/>
        </w:rPr>
        <w:t xml:space="preserve">This term describes </w:t>
      </w:r>
      <w:r w:rsidRPr="006A4D2E">
        <w:rPr>
          <w:rStyle w:val="StyleUnderline"/>
        </w:rPr>
        <w:t>the use of</w:t>
      </w:r>
      <w:r w:rsidRPr="00FE5569">
        <w:rPr>
          <w:sz w:val="16"/>
        </w:rPr>
        <w:t xml:space="preserve"> </w:t>
      </w:r>
      <w:r w:rsidRPr="00FE4A68">
        <w:rPr>
          <w:rStyle w:val="Emphasis"/>
        </w:rPr>
        <w:t>data</w:t>
      </w:r>
      <w:r w:rsidRPr="006A4D2E">
        <w:rPr>
          <w:rStyle w:val="Emphasis"/>
        </w:rPr>
        <w:t>-driven systems</w:t>
      </w:r>
      <w:r w:rsidRPr="00FE5569">
        <w:rPr>
          <w:sz w:val="16"/>
        </w:rPr>
        <w:t xml:space="preserve"> </w:t>
      </w:r>
      <w:r w:rsidRPr="006A4D2E">
        <w:rPr>
          <w:rStyle w:val="StyleUnderline"/>
        </w:rPr>
        <w:t>to</w:t>
      </w:r>
      <w:r w:rsidRPr="00FE5569">
        <w:rPr>
          <w:sz w:val="16"/>
        </w:rPr>
        <w:t xml:space="preserve"> </w:t>
      </w:r>
      <w:r w:rsidRPr="006A4D2E">
        <w:rPr>
          <w:rStyle w:val="Emphasis"/>
        </w:rPr>
        <w:t>monitor</w:t>
      </w:r>
      <w:r w:rsidRPr="00FE5569">
        <w:rPr>
          <w:sz w:val="16"/>
        </w:rPr>
        <w:t xml:space="preserve">, </w:t>
      </w:r>
      <w:r w:rsidRPr="006A4D2E">
        <w:rPr>
          <w:rStyle w:val="Emphasis"/>
        </w:rPr>
        <w:t>supervise</w:t>
      </w:r>
      <w:r w:rsidRPr="00FE5569">
        <w:rPr>
          <w:sz w:val="16"/>
        </w:rPr>
        <w:t xml:space="preserve"> </w:t>
      </w:r>
      <w:r w:rsidRPr="006A4D2E">
        <w:rPr>
          <w:rStyle w:val="StyleUnderline"/>
        </w:rPr>
        <w:t>and</w:t>
      </w:r>
      <w:r w:rsidRPr="00FE5569">
        <w:rPr>
          <w:sz w:val="16"/>
        </w:rPr>
        <w:t xml:space="preserve"> </w:t>
      </w:r>
      <w:r w:rsidRPr="006A4D2E">
        <w:rPr>
          <w:rStyle w:val="Emphasis"/>
        </w:rPr>
        <w:t>evaluate</w:t>
      </w:r>
      <w:r w:rsidRPr="00FE5569">
        <w:rPr>
          <w:sz w:val="16"/>
        </w:rPr>
        <w:t xml:space="preserve"> </w:t>
      </w:r>
      <w:r w:rsidRPr="006A4D2E">
        <w:rPr>
          <w:rStyle w:val="StyleUnderline"/>
        </w:rPr>
        <w:t>employees</w:t>
      </w:r>
      <w:r w:rsidRPr="00FE5569">
        <w:rPr>
          <w:sz w:val="16"/>
        </w:rPr>
        <w:t xml:space="preserve"> — a practice already adopted by companies such as Amazon and 7-Eleven.</w:t>
      </w:r>
    </w:p>
    <w:p w14:paraId="3BB043CD" w14:textId="77777777" w:rsidR="00A957A4" w:rsidRPr="00FE5569" w:rsidRDefault="00A957A4" w:rsidP="00A957A4">
      <w:pPr>
        <w:rPr>
          <w:sz w:val="16"/>
        </w:rPr>
      </w:pPr>
      <w:r w:rsidRPr="004E4037">
        <w:rPr>
          <w:rStyle w:val="Emphasis"/>
          <w:highlight w:val="green"/>
        </w:rPr>
        <w:t>A</w:t>
      </w:r>
      <w:r w:rsidRPr="006A4D2E">
        <w:rPr>
          <w:rStyle w:val="StyleUnderline"/>
        </w:rPr>
        <w:t xml:space="preserve">lgorithmic </w:t>
      </w:r>
      <w:r w:rsidRPr="004E4037">
        <w:rPr>
          <w:rStyle w:val="Emphasis"/>
          <w:highlight w:val="green"/>
        </w:rPr>
        <w:t>m</w:t>
      </w:r>
      <w:r w:rsidRPr="006A4D2E">
        <w:rPr>
          <w:rStyle w:val="StyleUnderline"/>
        </w:rPr>
        <w:t xml:space="preserve">anagement </w:t>
      </w:r>
      <w:r w:rsidRPr="000437A7">
        <w:rPr>
          <w:rStyle w:val="StyleUnderline"/>
        </w:rPr>
        <w:t>promises</w:t>
      </w:r>
      <w:r w:rsidRPr="000437A7">
        <w:rPr>
          <w:sz w:val="16"/>
        </w:rPr>
        <w:t xml:space="preserve"> </w:t>
      </w:r>
      <w:r w:rsidRPr="000437A7">
        <w:rPr>
          <w:rStyle w:val="Emphasis"/>
        </w:rPr>
        <w:t>undeniable</w:t>
      </w:r>
      <w:r w:rsidRPr="000437A7">
        <w:rPr>
          <w:sz w:val="16"/>
        </w:rPr>
        <w:t xml:space="preserve"> </w:t>
      </w:r>
      <w:r w:rsidRPr="004E4037">
        <w:rPr>
          <w:rStyle w:val="StyleUnderline"/>
          <w:highlight w:val="green"/>
        </w:rPr>
        <w:t>benefits</w:t>
      </w:r>
      <w:r w:rsidRPr="000437A7">
        <w:rPr>
          <w:rStyle w:val="StyleUnderline"/>
        </w:rPr>
        <w:t>: enhanced</w:t>
      </w:r>
      <w:r w:rsidRPr="000437A7">
        <w:rPr>
          <w:sz w:val="16"/>
        </w:rPr>
        <w:t xml:space="preserve"> </w:t>
      </w:r>
      <w:r w:rsidRPr="004E4037">
        <w:rPr>
          <w:rStyle w:val="Emphasis"/>
          <w:highlight w:val="green"/>
        </w:rPr>
        <w:t>efficiency</w:t>
      </w:r>
      <w:r w:rsidRPr="00AB6001">
        <w:rPr>
          <w:sz w:val="16"/>
        </w:rPr>
        <w:t xml:space="preserve">, </w:t>
      </w:r>
      <w:r w:rsidRPr="004E4037">
        <w:rPr>
          <w:rStyle w:val="Emphasis"/>
          <w:highlight w:val="green"/>
        </w:rPr>
        <w:t>cost reduction</w:t>
      </w:r>
      <w:r w:rsidRPr="000437A7">
        <w:rPr>
          <w:sz w:val="16"/>
        </w:rPr>
        <w:t xml:space="preserve">, </w:t>
      </w:r>
      <w:r w:rsidRPr="000437A7">
        <w:rPr>
          <w:rStyle w:val="Emphasis"/>
        </w:rPr>
        <w:t>real-time</w:t>
      </w:r>
      <w:r w:rsidRPr="000437A7">
        <w:rPr>
          <w:sz w:val="16"/>
        </w:rPr>
        <w:t xml:space="preserve"> performance </w:t>
      </w:r>
      <w:r w:rsidRPr="000437A7">
        <w:rPr>
          <w:rStyle w:val="Emphasis"/>
        </w:rPr>
        <w:t>tracking</w:t>
      </w:r>
      <w:r w:rsidRPr="000437A7">
        <w:rPr>
          <w:sz w:val="16"/>
        </w:rPr>
        <w:t xml:space="preserve"> </w:t>
      </w:r>
      <w:r w:rsidRPr="004E4037">
        <w:rPr>
          <w:rStyle w:val="StyleUnderline"/>
          <w:highlight w:val="green"/>
        </w:rPr>
        <w:t>and</w:t>
      </w:r>
      <w:r w:rsidRPr="004E4037">
        <w:rPr>
          <w:sz w:val="16"/>
          <w:highlight w:val="green"/>
        </w:rPr>
        <w:t xml:space="preserve"> </w:t>
      </w:r>
      <w:r w:rsidRPr="004E4037">
        <w:rPr>
          <w:rStyle w:val="Emphasis"/>
          <w:highlight w:val="green"/>
        </w:rPr>
        <w:t>objective</w:t>
      </w:r>
      <w:r w:rsidRPr="004E4037">
        <w:rPr>
          <w:sz w:val="16"/>
          <w:highlight w:val="green"/>
        </w:rPr>
        <w:t xml:space="preserve"> </w:t>
      </w:r>
      <w:r w:rsidRPr="004E4037">
        <w:rPr>
          <w:rStyle w:val="StyleUnderline"/>
          <w:highlight w:val="green"/>
        </w:rPr>
        <w:t>decision-making</w:t>
      </w:r>
      <w:r w:rsidRPr="00FE5569">
        <w:rPr>
          <w:sz w:val="16"/>
        </w:rPr>
        <w:t xml:space="preserve">. By minimizing human error and bias, </w:t>
      </w:r>
      <w:r w:rsidRPr="006A4D2E">
        <w:rPr>
          <w:rStyle w:val="StyleUnderline"/>
        </w:rPr>
        <w:t xml:space="preserve">it creates </w:t>
      </w:r>
      <w:r w:rsidRPr="00AB6001">
        <w:rPr>
          <w:rStyle w:val="StyleUnderline"/>
        </w:rPr>
        <w:t>a standardized approach to tasks</w:t>
      </w:r>
      <w:r w:rsidRPr="006A4D2E">
        <w:rPr>
          <w:rStyle w:val="StyleUnderline"/>
        </w:rPr>
        <w:t xml:space="preserve"> like hiring and performance evaluations</w:t>
      </w:r>
      <w:r w:rsidRPr="00FE5569">
        <w:rPr>
          <w:sz w:val="16"/>
        </w:rPr>
        <w:t>.</w:t>
      </w:r>
    </w:p>
    <w:p w14:paraId="7425D06F" w14:textId="77777777" w:rsidR="00A957A4" w:rsidRPr="00FE5569" w:rsidRDefault="00A957A4" w:rsidP="00A957A4">
      <w:pPr>
        <w:rPr>
          <w:sz w:val="16"/>
        </w:rPr>
      </w:pPr>
      <w:r w:rsidRPr="00FE5569">
        <w:rPr>
          <w:sz w:val="16"/>
        </w:rPr>
        <w:t xml:space="preserve">But </w:t>
      </w:r>
      <w:r w:rsidRPr="004E4037">
        <w:rPr>
          <w:rStyle w:val="StyleUnderline"/>
          <w:highlight w:val="green"/>
        </w:rPr>
        <w:t>alongside</w:t>
      </w:r>
      <w:r w:rsidRPr="006A4D2E">
        <w:rPr>
          <w:rStyle w:val="StyleUnderline"/>
        </w:rPr>
        <w:t xml:space="preserve"> these </w:t>
      </w:r>
      <w:r w:rsidRPr="00AB6001">
        <w:rPr>
          <w:rStyle w:val="StyleUnderline"/>
        </w:rPr>
        <w:t xml:space="preserve">advantages come significant </w:t>
      </w:r>
      <w:r w:rsidRPr="00AB6001">
        <w:rPr>
          <w:rStyle w:val="Emphasis"/>
          <w:highlight w:val="green"/>
        </w:rPr>
        <w:t>concerns</w:t>
      </w:r>
      <w:r w:rsidRPr="00FE5569">
        <w:rPr>
          <w:sz w:val="16"/>
        </w:rPr>
        <w:t xml:space="preserve">. As Social Europe aptly put it, </w:t>
      </w:r>
      <w:r w:rsidRPr="006A4D2E">
        <w:rPr>
          <w:rStyle w:val="StyleUnderline"/>
        </w:rPr>
        <w:t>integrating algorithmic management while safeguarding workers’ rights presents a</w:t>
      </w:r>
      <w:r w:rsidRPr="00FE5569">
        <w:rPr>
          <w:sz w:val="16"/>
        </w:rPr>
        <w:t xml:space="preserve"> “codetermination </w:t>
      </w:r>
      <w:r w:rsidRPr="00AB6001">
        <w:rPr>
          <w:rStyle w:val="StyleUnderline"/>
        </w:rPr>
        <w:t>challenge</w:t>
      </w:r>
      <w:r w:rsidRPr="00FE5569">
        <w:rPr>
          <w:sz w:val="16"/>
        </w:rPr>
        <w:t>”.</w:t>
      </w:r>
    </w:p>
    <w:p w14:paraId="69BA1EAB" w14:textId="77777777" w:rsidR="00A957A4" w:rsidRPr="00FE5569" w:rsidRDefault="00A957A4" w:rsidP="00A957A4">
      <w:pPr>
        <w:rPr>
          <w:sz w:val="16"/>
        </w:rPr>
      </w:pPr>
      <w:r w:rsidRPr="004B4685">
        <w:rPr>
          <w:rStyle w:val="StyleUnderline"/>
        </w:rPr>
        <w:t>Algorithmic management’s influence on</w:t>
      </w:r>
      <w:r w:rsidRPr="00FE5569">
        <w:rPr>
          <w:sz w:val="16"/>
        </w:rPr>
        <w:t xml:space="preserve"> workplace </w:t>
      </w:r>
      <w:r w:rsidRPr="004B4685">
        <w:rPr>
          <w:rStyle w:val="StyleUnderline"/>
        </w:rPr>
        <w:t>productivity is</w:t>
      </w:r>
      <w:r w:rsidRPr="00FE5569">
        <w:rPr>
          <w:sz w:val="16"/>
        </w:rPr>
        <w:t xml:space="preserve"> </w:t>
      </w:r>
      <w:r w:rsidRPr="004B4685">
        <w:rPr>
          <w:rStyle w:val="Emphasis"/>
        </w:rPr>
        <w:t>complex</w:t>
      </w:r>
      <w:r w:rsidRPr="00FE5569">
        <w:rPr>
          <w:sz w:val="16"/>
        </w:rPr>
        <w:t xml:space="preserve"> </w:t>
      </w:r>
      <w:r w:rsidRPr="004B4685">
        <w:rPr>
          <w:rStyle w:val="StyleUnderline"/>
        </w:rPr>
        <w:t>and</w:t>
      </w:r>
      <w:r w:rsidRPr="00FE5569">
        <w:rPr>
          <w:sz w:val="16"/>
        </w:rPr>
        <w:t xml:space="preserve"> </w:t>
      </w:r>
      <w:r w:rsidRPr="004B4685">
        <w:rPr>
          <w:rStyle w:val="Emphasis"/>
        </w:rPr>
        <w:t>multifaceted</w:t>
      </w:r>
      <w:r w:rsidRPr="00FE5569">
        <w:rPr>
          <w:sz w:val="16"/>
        </w:rPr>
        <w:t xml:space="preserve">. On the one hand, </w:t>
      </w:r>
      <w:r w:rsidRPr="004B4685">
        <w:rPr>
          <w:rStyle w:val="StyleUnderline"/>
        </w:rPr>
        <w:t>these systems can</w:t>
      </w:r>
      <w:r w:rsidRPr="00FE5569">
        <w:rPr>
          <w:sz w:val="16"/>
        </w:rPr>
        <w:t xml:space="preserve"> </w:t>
      </w:r>
      <w:r w:rsidRPr="004B4685">
        <w:rPr>
          <w:rStyle w:val="Emphasis"/>
        </w:rPr>
        <w:t>significantly enhance</w:t>
      </w:r>
      <w:r w:rsidRPr="00FE5569">
        <w:rPr>
          <w:sz w:val="16"/>
        </w:rPr>
        <w:t xml:space="preserve"> </w:t>
      </w:r>
      <w:r w:rsidRPr="004B4685">
        <w:rPr>
          <w:rStyle w:val="StyleUnderline"/>
        </w:rPr>
        <w:t>output by</w:t>
      </w:r>
      <w:r w:rsidRPr="00FE5569">
        <w:rPr>
          <w:sz w:val="16"/>
        </w:rPr>
        <w:t xml:space="preserve"> </w:t>
      </w:r>
      <w:r w:rsidRPr="004B4685">
        <w:rPr>
          <w:rStyle w:val="Emphasis"/>
        </w:rPr>
        <w:t>streamlining</w:t>
      </w:r>
      <w:r w:rsidRPr="00FE5569">
        <w:rPr>
          <w:sz w:val="16"/>
        </w:rPr>
        <w:t xml:space="preserve"> </w:t>
      </w:r>
      <w:r w:rsidRPr="004B4685">
        <w:rPr>
          <w:rStyle w:val="StyleUnderline"/>
        </w:rPr>
        <w:t>operations and</w:t>
      </w:r>
      <w:r w:rsidRPr="00FE5569">
        <w:rPr>
          <w:sz w:val="16"/>
        </w:rPr>
        <w:t xml:space="preserve"> </w:t>
      </w:r>
      <w:r w:rsidRPr="004B4685">
        <w:rPr>
          <w:rStyle w:val="Emphasis"/>
        </w:rPr>
        <w:t>minimizing</w:t>
      </w:r>
      <w:r w:rsidRPr="00FE5569">
        <w:rPr>
          <w:sz w:val="16"/>
        </w:rPr>
        <w:t xml:space="preserve"> </w:t>
      </w:r>
      <w:r w:rsidRPr="004B4685">
        <w:rPr>
          <w:rStyle w:val="StyleUnderline"/>
        </w:rPr>
        <w:t>inefficiencies</w:t>
      </w:r>
      <w:r w:rsidRPr="00FE5569">
        <w:rPr>
          <w:sz w:val="16"/>
        </w:rPr>
        <w:t xml:space="preserve">. </w:t>
      </w:r>
      <w:r w:rsidRPr="004B4685">
        <w:rPr>
          <w:rStyle w:val="StyleUnderline"/>
        </w:rPr>
        <w:t>Real-time data collection and performance tracking enable</w:t>
      </w:r>
      <w:r w:rsidRPr="00FE5569">
        <w:rPr>
          <w:sz w:val="16"/>
        </w:rPr>
        <w:t xml:space="preserve"> </w:t>
      </w:r>
      <w:r w:rsidRPr="004B4685">
        <w:rPr>
          <w:rStyle w:val="Emphasis"/>
        </w:rPr>
        <w:t>quick</w:t>
      </w:r>
      <w:r w:rsidRPr="00FE5569">
        <w:rPr>
          <w:sz w:val="16"/>
        </w:rPr>
        <w:t xml:space="preserve"> </w:t>
      </w:r>
      <w:r w:rsidRPr="004B4685">
        <w:rPr>
          <w:rStyle w:val="StyleUnderline"/>
        </w:rPr>
        <w:t>adjustments, ensuring</w:t>
      </w:r>
      <w:r w:rsidRPr="00FE5569">
        <w:rPr>
          <w:sz w:val="16"/>
        </w:rPr>
        <w:t xml:space="preserve"> that </w:t>
      </w:r>
      <w:r w:rsidRPr="004B4685">
        <w:rPr>
          <w:rStyle w:val="StyleUnderline"/>
        </w:rPr>
        <w:t>resources are optimally allocated and employees are meeting targets</w:t>
      </w:r>
      <w:r w:rsidRPr="00FE5569">
        <w:rPr>
          <w:sz w:val="16"/>
        </w:rPr>
        <w:t xml:space="preserve">. </w:t>
      </w:r>
      <w:r w:rsidRPr="004B4685">
        <w:rPr>
          <w:rStyle w:val="StyleUnderline"/>
        </w:rPr>
        <w:t>Automated scheduling</w:t>
      </w:r>
      <w:r w:rsidRPr="00FE5569">
        <w:rPr>
          <w:sz w:val="16"/>
        </w:rPr>
        <w:t xml:space="preserve">, for instance, </w:t>
      </w:r>
      <w:r w:rsidRPr="004B4685">
        <w:rPr>
          <w:rStyle w:val="StyleUnderline"/>
        </w:rPr>
        <w:t>can</w:t>
      </w:r>
      <w:r w:rsidRPr="00FE5569">
        <w:rPr>
          <w:sz w:val="16"/>
        </w:rPr>
        <w:t xml:space="preserve"> </w:t>
      </w:r>
      <w:r w:rsidRPr="004B4685">
        <w:rPr>
          <w:rStyle w:val="Emphasis"/>
        </w:rPr>
        <w:t>maximize</w:t>
      </w:r>
      <w:r w:rsidRPr="00FE5569">
        <w:rPr>
          <w:sz w:val="16"/>
        </w:rPr>
        <w:t xml:space="preserve"> </w:t>
      </w:r>
      <w:r w:rsidRPr="004B4685">
        <w:rPr>
          <w:rStyle w:val="StyleUnderline"/>
        </w:rPr>
        <w:t>workforce utilization, while</w:t>
      </w:r>
      <w:r w:rsidRPr="00FE5569">
        <w:rPr>
          <w:sz w:val="16"/>
        </w:rPr>
        <w:t xml:space="preserve"> </w:t>
      </w:r>
      <w:r w:rsidRPr="004B4685">
        <w:rPr>
          <w:rStyle w:val="Emphasis"/>
        </w:rPr>
        <w:t>predictive analytics</w:t>
      </w:r>
      <w:r w:rsidRPr="00FE5569">
        <w:rPr>
          <w:sz w:val="16"/>
        </w:rPr>
        <w:t xml:space="preserve"> </w:t>
      </w:r>
      <w:r w:rsidRPr="004B4685">
        <w:rPr>
          <w:rStyle w:val="StyleUnderline"/>
        </w:rPr>
        <w:t>can anticipate challenges before they arise</w:t>
      </w:r>
      <w:r w:rsidRPr="00FE5569">
        <w:rPr>
          <w:sz w:val="16"/>
        </w:rPr>
        <w:t>.</w:t>
      </w:r>
    </w:p>
    <w:p w14:paraId="243778FD" w14:textId="77777777" w:rsidR="00A957A4" w:rsidRPr="00FE5569" w:rsidRDefault="00A957A4" w:rsidP="00A957A4">
      <w:pPr>
        <w:rPr>
          <w:sz w:val="16"/>
        </w:rPr>
      </w:pPr>
      <w:r w:rsidRPr="00FE5569">
        <w:rPr>
          <w:sz w:val="16"/>
        </w:rPr>
        <w:t>Gains come at a cost</w:t>
      </w:r>
    </w:p>
    <w:p w14:paraId="7F2946D7" w14:textId="77777777" w:rsidR="00A957A4" w:rsidRPr="00FE5569" w:rsidRDefault="00A957A4" w:rsidP="00A957A4">
      <w:pPr>
        <w:rPr>
          <w:sz w:val="16"/>
        </w:rPr>
      </w:pPr>
      <w:r w:rsidRPr="00FE5569">
        <w:rPr>
          <w:sz w:val="16"/>
        </w:rPr>
        <w:lastRenderedPageBreak/>
        <w:t xml:space="preserve">However, </w:t>
      </w:r>
      <w:r w:rsidRPr="004B4685">
        <w:rPr>
          <w:rStyle w:val="StyleUnderline"/>
        </w:rPr>
        <w:t>these</w:t>
      </w:r>
      <w:r w:rsidRPr="00FE5569">
        <w:rPr>
          <w:sz w:val="16"/>
        </w:rPr>
        <w:t xml:space="preserve"> productivity </w:t>
      </w:r>
      <w:r w:rsidRPr="004B4685">
        <w:rPr>
          <w:rStyle w:val="StyleUnderline"/>
        </w:rPr>
        <w:t>gains</w:t>
      </w:r>
      <w:r w:rsidRPr="00FE5569">
        <w:rPr>
          <w:sz w:val="16"/>
        </w:rPr>
        <w:t xml:space="preserve"> </w:t>
      </w:r>
      <w:r w:rsidRPr="004B4685">
        <w:rPr>
          <w:rStyle w:val="Emphasis"/>
        </w:rPr>
        <w:t>often</w:t>
      </w:r>
      <w:r w:rsidRPr="00FE5569">
        <w:rPr>
          <w:sz w:val="16"/>
        </w:rPr>
        <w:t xml:space="preserve"> </w:t>
      </w:r>
      <w:r w:rsidRPr="004B4685">
        <w:rPr>
          <w:rStyle w:val="StyleUnderline"/>
        </w:rPr>
        <w:t>come at a cost</w:t>
      </w:r>
      <w:r w:rsidRPr="00FE5569">
        <w:rPr>
          <w:sz w:val="16"/>
        </w:rPr>
        <w:t xml:space="preserve">. </w:t>
      </w:r>
      <w:r w:rsidRPr="004E4037">
        <w:rPr>
          <w:rStyle w:val="Emphasis"/>
          <w:highlight w:val="green"/>
        </w:rPr>
        <w:t>Research</w:t>
      </w:r>
      <w:r w:rsidRPr="00FE5569">
        <w:rPr>
          <w:sz w:val="16"/>
        </w:rPr>
        <w:t xml:space="preserve"> </w:t>
      </w:r>
      <w:r w:rsidRPr="004B4685">
        <w:rPr>
          <w:rStyle w:val="StyleUnderline"/>
        </w:rPr>
        <w:t xml:space="preserve">has </w:t>
      </w:r>
      <w:r w:rsidRPr="004E4037">
        <w:rPr>
          <w:rStyle w:val="StyleUnderline"/>
          <w:highlight w:val="green"/>
        </w:rPr>
        <w:t>show</w:t>
      </w:r>
      <w:r w:rsidRPr="000437A7">
        <w:rPr>
          <w:rStyle w:val="StyleUnderline"/>
        </w:rPr>
        <w:t>n</w:t>
      </w:r>
      <w:r w:rsidRPr="004B4685">
        <w:rPr>
          <w:rStyle w:val="StyleUnderline"/>
        </w:rPr>
        <w:t xml:space="preserve"> that</w:t>
      </w:r>
      <w:r w:rsidRPr="00FE5569">
        <w:rPr>
          <w:sz w:val="16"/>
        </w:rPr>
        <w:t xml:space="preserve"> </w:t>
      </w:r>
      <w:r w:rsidRPr="004E4037">
        <w:rPr>
          <w:rStyle w:val="Emphasis"/>
          <w:highlight w:val="green"/>
        </w:rPr>
        <w:t>over-reliance</w:t>
      </w:r>
      <w:r w:rsidRPr="00FE5569">
        <w:rPr>
          <w:sz w:val="16"/>
        </w:rPr>
        <w:t xml:space="preserve"> </w:t>
      </w:r>
      <w:r w:rsidRPr="004B4685">
        <w:rPr>
          <w:rStyle w:val="StyleUnderline"/>
        </w:rPr>
        <w:t xml:space="preserve">on algorithmic management can </w:t>
      </w:r>
      <w:r w:rsidRPr="004E4037">
        <w:rPr>
          <w:rStyle w:val="StyleUnderline"/>
          <w:highlight w:val="green"/>
        </w:rPr>
        <w:t>lead to</w:t>
      </w:r>
      <w:r w:rsidRPr="004B4685">
        <w:rPr>
          <w:rStyle w:val="StyleUnderline"/>
        </w:rPr>
        <w:t xml:space="preserve"> a</w:t>
      </w:r>
      <w:r w:rsidRPr="00FE5569">
        <w:rPr>
          <w:sz w:val="16"/>
        </w:rPr>
        <w:t xml:space="preserve"> </w:t>
      </w:r>
      <w:r w:rsidRPr="004E4037">
        <w:rPr>
          <w:rStyle w:val="Emphasis"/>
          <w:highlight w:val="green"/>
        </w:rPr>
        <w:t>decline</w:t>
      </w:r>
      <w:r w:rsidRPr="004E4037">
        <w:rPr>
          <w:sz w:val="16"/>
          <w:highlight w:val="green"/>
        </w:rPr>
        <w:t xml:space="preserve"> </w:t>
      </w:r>
      <w:r w:rsidRPr="004E4037">
        <w:rPr>
          <w:rStyle w:val="StyleUnderline"/>
          <w:highlight w:val="green"/>
        </w:rPr>
        <w:t>in</w:t>
      </w:r>
      <w:r w:rsidRPr="004E4037">
        <w:rPr>
          <w:sz w:val="16"/>
          <w:highlight w:val="green"/>
        </w:rPr>
        <w:t xml:space="preserve"> </w:t>
      </w:r>
      <w:r w:rsidRPr="004E4037">
        <w:rPr>
          <w:rStyle w:val="Emphasis"/>
          <w:highlight w:val="green"/>
        </w:rPr>
        <w:t>creativity</w:t>
      </w:r>
      <w:r w:rsidRPr="004E4037">
        <w:rPr>
          <w:sz w:val="16"/>
          <w:highlight w:val="green"/>
        </w:rPr>
        <w:t xml:space="preserve"> </w:t>
      </w:r>
      <w:r w:rsidRPr="004E4037">
        <w:rPr>
          <w:rStyle w:val="StyleUnderline"/>
          <w:highlight w:val="green"/>
        </w:rPr>
        <w:t>and</w:t>
      </w:r>
      <w:r w:rsidRPr="004E4037">
        <w:rPr>
          <w:sz w:val="16"/>
          <w:highlight w:val="green"/>
        </w:rPr>
        <w:t xml:space="preserve"> </w:t>
      </w:r>
      <w:r w:rsidRPr="004E4037">
        <w:rPr>
          <w:rStyle w:val="Emphasis"/>
          <w:highlight w:val="green"/>
        </w:rPr>
        <w:t>adaptability</w:t>
      </w:r>
      <w:r w:rsidRPr="00FE5569">
        <w:rPr>
          <w:sz w:val="16"/>
        </w:rPr>
        <w:t xml:space="preserve"> </w:t>
      </w:r>
      <w:r w:rsidRPr="004B4685">
        <w:rPr>
          <w:rStyle w:val="StyleUnderline"/>
        </w:rPr>
        <w:t>among employees</w:t>
      </w:r>
      <w:r w:rsidRPr="00FE5569">
        <w:rPr>
          <w:sz w:val="16"/>
        </w:rPr>
        <w:t xml:space="preserve">. A 2024 </w:t>
      </w:r>
      <w:r w:rsidRPr="000437A7">
        <w:rPr>
          <w:rStyle w:val="Emphasis"/>
        </w:rPr>
        <w:t>study</w:t>
      </w:r>
      <w:r w:rsidRPr="00FE5569">
        <w:rPr>
          <w:sz w:val="16"/>
        </w:rPr>
        <w:t xml:space="preserve"> by Liu et al </w:t>
      </w:r>
      <w:r w:rsidRPr="000437A7">
        <w:rPr>
          <w:rStyle w:val="StyleUnderline"/>
        </w:rPr>
        <w:t>revealed</w:t>
      </w:r>
      <w:r w:rsidRPr="004B4685">
        <w:rPr>
          <w:rStyle w:val="StyleUnderline"/>
        </w:rPr>
        <w:t xml:space="preserve"> that while algorithms improve</w:t>
      </w:r>
      <w:r w:rsidRPr="00FE5569">
        <w:rPr>
          <w:sz w:val="16"/>
        </w:rPr>
        <w:t xml:space="preserve"> </w:t>
      </w:r>
      <w:r w:rsidRPr="004B4685">
        <w:rPr>
          <w:rStyle w:val="Emphasis"/>
        </w:rPr>
        <w:t>routine</w:t>
      </w:r>
      <w:r w:rsidRPr="00FE5569">
        <w:rPr>
          <w:sz w:val="16"/>
        </w:rPr>
        <w:t xml:space="preserve"> </w:t>
      </w:r>
      <w:r w:rsidRPr="004B4685">
        <w:rPr>
          <w:rStyle w:val="StyleUnderline"/>
        </w:rPr>
        <w:t>task efficiency, they diminish workers’</w:t>
      </w:r>
      <w:r w:rsidRPr="00FE5569">
        <w:rPr>
          <w:sz w:val="16"/>
        </w:rPr>
        <w:t xml:space="preserve"> </w:t>
      </w:r>
      <w:r w:rsidRPr="00AB6001">
        <w:rPr>
          <w:rStyle w:val="StyleUnderline"/>
        </w:rPr>
        <w:t>improvisational capabilities</w:t>
      </w:r>
      <w:r w:rsidRPr="00FE5569">
        <w:rPr>
          <w:sz w:val="16"/>
        </w:rPr>
        <w:t xml:space="preserve">, </w:t>
      </w:r>
      <w:r w:rsidRPr="004B4685">
        <w:rPr>
          <w:rStyle w:val="StyleUnderline"/>
        </w:rPr>
        <w:t>which are</w:t>
      </w:r>
      <w:r w:rsidRPr="00FE5569">
        <w:rPr>
          <w:sz w:val="16"/>
        </w:rPr>
        <w:t xml:space="preserve"> </w:t>
      </w:r>
      <w:r w:rsidRPr="004E4037">
        <w:rPr>
          <w:rStyle w:val="Emphasis"/>
          <w:highlight w:val="green"/>
        </w:rPr>
        <w:t>crucial</w:t>
      </w:r>
      <w:r w:rsidRPr="004E4037">
        <w:rPr>
          <w:sz w:val="16"/>
          <w:highlight w:val="green"/>
        </w:rPr>
        <w:t xml:space="preserve"> </w:t>
      </w:r>
      <w:r w:rsidRPr="004E4037">
        <w:rPr>
          <w:rStyle w:val="StyleUnderline"/>
          <w:highlight w:val="green"/>
        </w:rPr>
        <w:t>for</w:t>
      </w:r>
      <w:r w:rsidRPr="004B4685">
        <w:rPr>
          <w:rStyle w:val="StyleUnderline"/>
        </w:rPr>
        <w:t xml:space="preserve"> problem-solving </w:t>
      </w:r>
      <w:r w:rsidRPr="00644D9B">
        <w:rPr>
          <w:rStyle w:val="StyleUnderline"/>
        </w:rPr>
        <w:t>and</w:t>
      </w:r>
      <w:r w:rsidRPr="004B4685">
        <w:rPr>
          <w:rStyle w:val="StyleUnderline"/>
        </w:rPr>
        <w:t xml:space="preserve"> </w:t>
      </w:r>
      <w:r w:rsidRPr="00AB6001">
        <w:rPr>
          <w:rStyle w:val="Emphasis"/>
          <w:highlight w:val="green"/>
        </w:rPr>
        <w:t>innovation</w:t>
      </w:r>
      <w:r w:rsidRPr="00FE5569">
        <w:rPr>
          <w:sz w:val="16"/>
        </w:rPr>
        <w:t>.</w:t>
      </w:r>
    </w:p>
    <w:p w14:paraId="6D8FAA80" w14:textId="77777777" w:rsidR="00A957A4" w:rsidRPr="00FE5569" w:rsidRDefault="00A957A4" w:rsidP="00A957A4">
      <w:pPr>
        <w:rPr>
          <w:sz w:val="16"/>
        </w:rPr>
      </w:pPr>
      <w:r w:rsidRPr="004B4685">
        <w:rPr>
          <w:rStyle w:val="StyleUnderline"/>
        </w:rPr>
        <w:t>Employees under</w:t>
      </w:r>
      <w:r w:rsidRPr="00FE5569">
        <w:rPr>
          <w:sz w:val="16"/>
        </w:rPr>
        <w:t xml:space="preserve"> </w:t>
      </w:r>
      <w:r w:rsidRPr="004B4685">
        <w:rPr>
          <w:rStyle w:val="Emphasis"/>
        </w:rPr>
        <w:t>constant</w:t>
      </w:r>
      <w:r w:rsidRPr="00FE5569">
        <w:rPr>
          <w:sz w:val="16"/>
        </w:rPr>
        <w:t xml:space="preserve"> </w:t>
      </w:r>
      <w:r w:rsidRPr="000437A7">
        <w:rPr>
          <w:rStyle w:val="StyleUnderline"/>
        </w:rPr>
        <w:t>algorithmic surveillance</w:t>
      </w:r>
      <w:r w:rsidRPr="000437A7">
        <w:rPr>
          <w:sz w:val="16"/>
        </w:rPr>
        <w:t xml:space="preserve"> often</w:t>
      </w:r>
      <w:r w:rsidRPr="00FE5569">
        <w:rPr>
          <w:sz w:val="16"/>
        </w:rPr>
        <w:t xml:space="preserve"> </w:t>
      </w:r>
      <w:r w:rsidRPr="004B4685">
        <w:rPr>
          <w:rStyle w:val="StyleUnderline"/>
        </w:rPr>
        <w:t>experience</w:t>
      </w:r>
      <w:r w:rsidRPr="00FE5569">
        <w:rPr>
          <w:sz w:val="16"/>
        </w:rPr>
        <w:t xml:space="preserve"> </w:t>
      </w:r>
      <w:r w:rsidRPr="000437A7">
        <w:rPr>
          <w:rStyle w:val="Emphasis"/>
        </w:rPr>
        <w:t>heightened</w:t>
      </w:r>
      <w:r w:rsidRPr="000437A7">
        <w:rPr>
          <w:sz w:val="16"/>
        </w:rPr>
        <w:t xml:space="preserve"> </w:t>
      </w:r>
      <w:r w:rsidRPr="000437A7">
        <w:rPr>
          <w:rStyle w:val="StyleUnderline"/>
        </w:rPr>
        <w:t>stress and</w:t>
      </w:r>
      <w:r w:rsidRPr="000437A7">
        <w:rPr>
          <w:sz w:val="16"/>
        </w:rPr>
        <w:t xml:space="preserve"> </w:t>
      </w:r>
      <w:r w:rsidRPr="000437A7">
        <w:rPr>
          <w:rStyle w:val="Emphasis"/>
        </w:rPr>
        <w:t>reduced</w:t>
      </w:r>
      <w:r w:rsidRPr="000437A7">
        <w:rPr>
          <w:sz w:val="16"/>
        </w:rPr>
        <w:t xml:space="preserve"> </w:t>
      </w:r>
      <w:r w:rsidRPr="000437A7">
        <w:rPr>
          <w:rStyle w:val="StyleUnderline"/>
        </w:rPr>
        <w:t>autonomy, which can</w:t>
      </w:r>
      <w:r w:rsidRPr="000437A7">
        <w:rPr>
          <w:sz w:val="16"/>
        </w:rPr>
        <w:t xml:space="preserve"> </w:t>
      </w:r>
      <w:r w:rsidRPr="000437A7">
        <w:rPr>
          <w:rStyle w:val="Emphasis"/>
        </w:rPr>
        <w:t>negatively affect</w:t>
      </w:r>
      <w:r w:rsidRPr="000437A7">
        <w:rPr>
          <w:sz w:val="16"/>
        </w:rPr>
        <w:t xml:space="preserve"> their </w:t>
      </w:r>
      <w:r w:rsidRPr="000437A7">
        <w:rPr>
          <w:rStyle w:val="StyleUnderline"/>
        </w:rPr>
        <w:t>motivation and overall performance</w:t>
      </w:r>
      <w:r w:rsidRPr="000437A7">
        <w:rPr>
          <w:sz w:val="16"/>
        </w:rPr>
        <w:t>.</w:t>
      </w:r>
    </w:p>
    <w:p w14:paraId="3B8CEF34" w14:textId="77777777" w:rsidR="00A957A4" w:rsidRPr="00FE5569" w:rsidRDefault="00A957A4" w:rsidP="00A957A4">
      <w:pPr>
        <w:rPr>
          <w:sz w:val="16"/>
        </w:rPr>
      </w:pPr>
      <w:r w:rsidRPr="00FE5569">
        <w:rPr>
          <w:sz w:val="16"/>
        </w:rPr>
        <w:t xml:space="preserve">Moreover, </w:t>
      </w:r>
      <w:r w:rsidRPr="004E4037">
        <w:rPr>
          <w:rStyle w:val="Emphasis"/>
          <w:highlight w:val="green"/>
        </w:rPr>
        <w:t>studies</w:t>
      </w:r>
      <w:r w:rsidRPr="00FE5569">
        <w:rPr>
          <w:sz w:val="16"/>
        </w:rPr>
        <w:t xml:space="preserve">, including one from the Harvard Business Review, </w:t>
      </w:r>
      <w:r w:rsidRPr="004B4685">
        <w:rPr>
          <w:rStyle w:val="StyleUnderline"/>
        </w:rPr>
        <w:t xml:space="preserve">have </w:t>
      </w:r>
      <w:r w:rsidRPr="004E4037">
        <w:rPr>
          <w:rStyle w:val="StyleUnderline"/>
          <w:highlight w:val="green"/>
        </w:rPr>
        <w:t>found</w:t>
      </w:r>
      <w:r w:rsidRPr="00FE5569">
        <w:rPr>
          <w:sz w:val="16"/>
        </w:rPr>
        <w:t xml:space="preserve"> that </w:t>
      </w:r>
      <w:r w:rsidRPr="00AB6001">
        <w:rPr>
          <w:rStyle w:val="Emphasis"/>
          <w:highlight w:val="green"/>
        </w:rPr>
        <w:t>a</w:t>
      </w:r>
      <w:r w:rsidRPr="004B4685">
        <w:rPr>
          <w:rStyle w:val="StyleUnderline"/>
        </w:rPr>
        <w:t xml:space="preserve">lgorithmic </w:t>
      </w:r>
      <w:r w:rsidRPr="00AB6001">
        <w:rPr>
          <w:rStyle w:val="Emphasis"/>
          <w:highlight w:val="green"/>
        </w:rPr>
        <w:t>m</w:t>
      </w:r>
      <w:r w:rsidRPr="004B4685">
        <w:rPr>
          <w:rStyle w:val="StyleUnderline"/>
        </w:rPr>
        <w:t xml:space="preserve">anagement </w:t>
      </w:r>
      <w:r w:rsidRPr="00AB6001">
        <w:rPr>
          <w:rStyle w:val="StyleUnderline"/>
          <w:highlight w:val="green"/>
        </w:rPr>
        <w:t xml:space="preserve">can erode </w:t>
      </w:r>
      <w:r w:rsidRPr="00AB6001">
        <w:rPr>
          <w:rStyle w:val="Emphasis"/>
          <w:highlight w:val="green"/>
        </w:rPr>
        <w:t>social cohesion</w:t>
      </w:r>
      <w:r w:rsidRPr="00FE5569">
        <w:rPr>
          <w:sz w:val="16"/>
        </w:rPr>
        <w:t xml:space="preserve"> </w:t>
      </w:r>
      <w:r w:rsidRPr="004B4685">
        <w:rPr>
          <w:rStyle w:val="StyleUnderline"/>
        </w:rPr>
        <w:t>in the workplace</w:t>
      </w:r>
      <w:r w:rsidRPr="00FE5569">
        <w:rPr>
          <w:sz w:val="16"/>
        </w:rPr>
        <w:t xml:space="preserve">. </w:t>
      </w:r>
      <w:r w:rsidRPr="004B4685">
        <w:rPr>
          <w:rStyle w:val="StyleUnderline"/>
        </w:rPr>
        <w:t>By prioritizing</w:t>
      </w:r>
      <w:r w:rsidRPr="00FE5569">
        <w:rPr>
          <w:sz w:val="16"/>
        </w:rPr>
        <w:t xml:space="preserve"> </w:t>
      </w:r>
      <w:r w:rsidRPr="004B4685">
        <w:rPr>
          <w:rStyle w:val="Emphasis"/>
        </w:rPr>
        <w:t>metrics</w:t>
      </w:r>
      <w:r w:rsidRPr="00FE5569">
        <w:rPr>
          <w:sz w:val="16"/>
        </w:rPr>
        <w:t xml:space="preserve"> </w:t>
      </w:r>
      <w:r w:rsidRPr="004B4685">
        <w:rPr>
          <w:rStyle w:val="StyleUnderline"/>
        </w:rPr>
        <w:t>over human interaction</w:t>
      </w:r>
      <w:r w:rsidRPr="00FE5569">
        <w:rPr>
          <w:sz w:val="16"/>
        </w:rPr>
        <w:t xml:space="preserve">, these </w:t>
      </w:r>
      <w:r w:rsidRPr="005E5DBB">
        <w:rPr>
          <w:rStyle w:val="StyleUnderline"/>
        </w:rPr>
        <w:t xml:space="preserve">systems may inadvertently </w:t>
      </w:r>
      <w:r w:rsidRPr="005E5DBB">
        <w:rPr>
          <w:rStyle w:val="Emphasis"/>
          <w:highlight w:val="green"/>
        </w:rPr>
        <w:t>suppress</w:t>
      </w:r>
      <w:r w:rsidRPr="005E5DBB">
        <w:rPr>
          <w:rStyle w:val="StyleUnderline"/>
          <w:highlight w:val="green"/>
        </w:rPr>
        <w:t xml:space="preserve"> </w:t>
      </w:r>
      <w:r w:rsidRPr="005E5DBB">
        <w:rPr>
          <w:rStyle w:val="Emphasis"/>
          <w:highlight w:val="green"/>
        </w:rPr>
        <w:t>collaboration</w:t>
      </w:r>
      <w:r w:rsidRPr="005E5DBB">
        <w:rPr>
          <w:rStyle w:val="StyleUnderline"/>
          <w:highlight w:val="green"/>
        </w:rPr>
        <w:t xml:space="preserve"> and </w:t>
      </w:r>
      <w:r w:rsidRPr="005E5DBB">
        <w:rPr>
          <w:rStyle w:val="Emphasis"/>
          <w:highlight w:val="green"/>
        </w:rPr>
        <w:t>prosocial behaviours</w:t>
      </w:r>
      <w:r w:rsidRPr="005E5DBB">
        <w:rPr>
          <w:rStyle w:val="StyleUnderline"/>
        </w:rPr>
        <w:t>, such as teamwork and mutual s</w:t>
      </w:r>
      <w:r w:rsidRPr="004B4685">
        <w:rPr>
          <w:rStyle w:val="StyleUnderline"/>
        </w:rPr>
        <w:t>upport</w:t>
      </w:r>
      <w:r w:rsidRPr="00FE5569">
        <w:rPr>
          <w:sz w:val="16"/>
        </w:rPr>
        <w:t>.</w:t>
      </w:r>
    </w:p>
    <w:p w14:paraId="28C17DBA" w14:textId="77777777" w:rsidR="00A957A4" w:rsidRPr="00FE5569" w:rsidRDefault="00A957A4" w:rsidP="00A957A4">
      <w:pPr>
        <w:rPr>
          <w:sz w:val="16"/>
        </w:rPr>
      </w:pPr>
      <w:r w:rsidRPr="00FE5569">
        <w:rPr>
          <w:sz w:val="16"/>
        </w:rPr>
        <w:t xml:space="preserve">This </w:t>
      </w:r>
      <w:r w:rsidRPr="004E4037">
        <w:rPr>
          <w:rStyle w:val="StyleUnderline"/>
          <w:highlight w:val="green"/>
        </w:rPr>
        <w:t>shift</w:t>
      </w:r>
      <w:r w:rsidRPr="004B4685">
        <w:rPr>
          <w:rStyle w:val="StyleUnderline"/>
        </w:rPr>
        <w:t xml:space="preserve"> can</w:t>
      </w:r>
      <w:r w:rsidRPr="00FE5569">
        <w:rPr>
          <w:sz w:val="16"/>
        </w:rPr>
        <w:t xml:space="preserve"> </w:t>
      </w:r>
      <w:r w:rsidRPr="004E4037">
        <w:rPr>
          <w:rStyle w:val="Emphasis"/>
          <w:sz w:val="24"/>
          <w:szCs w:val="24"/>
          <w:highlight w:val="green"/>
        </w:rPr>
        <w:t>hinder long-term productivity</w:t>
      </w:r>
      <w:r w:rsidRPr="005E5DBB">
        <w:rPr>
          <w:sz w:val="16"/>
        </w:rPr>
        <w:t xml:space="preserve">, </w:t>
      </w:r>
      <w:r w:rsidRPr="004E4037">
        <w:rPr>
          <w:rStyle w:val="StyleUnderline"/>
          <w:highlight w:val="green"/>
        </w:rPr>
        <w:t>as</w:t>
      </w:r>
      <w:r w:rsidRPr="004B4685">
        <w:rPr>
          <w:rStyle w:val="StyleUnderline"/>
        </w:rPr>
        <w:t xml:space="preserve"> a lack of workplace camaraderie</w:t>
      </w:r>
      <w:r w:rsidRPr="00FE5569">
        <w:rPr>
          <w:sz w:val="16"/>
        </w:rPr>
        <w:t xml:space="preserve"> often </w:t>
      </w:r>
      <w:r w:rsidRPr="004B4685">
        <w:rPr>
          <w:rStyle w:val="StyleUnderline"/>
        </w:rPr>
        <w:t>leads to</w:t>
      </w:r>
      <w:r w:rsidRPr="00FE5569">
        <w:rPr>
          <w:sz w:val="16"/>
        </w:rPr>
        <w:t xml:space="preserve"> </w:t>
      </w:r>
      <w:r w:rsidRPr="004E4037">
        <w:rPr>
          <w:rStyle w:val="Emphasis"/>
          <w:highlight w:val="green"/>
        </w:rPr>
        <w:t>lower</w:t>
      </w:r>
      <w:r w:rsidRPr="004E4037">
        <w:rPr>
          <w:sz w:val="16"/>
          <w:highlight w:val="green"/>
        </w:rPr>
        <w:t xml:space="preserve"> </w:t>
      </w:r>
      <w:r w:rsidRPr="004E4037">
        <w:rPr>
          <w:rStyle w:val="StyleUnderline"/>
          <w:highlight w:val="green"/>
        </w:rPr>
        <w:t>job satisfaction and</w:t>
      </w:r>
      <w:r w:rsidRPr="004E4037">
        <w:rPr>
          <w:sz w:val="16"/>
          <w:highlight w:val="green"/>
        </w:rPr>
        <w:t xml:space="preserve"> </w:t>
      </w:r>
      <w:r w:rsidRPr="004E4037">
        <w:rPr>
          <w:rStyle w:val="Emphasis"/>
          <w:highlight w:val="green"/>
        </w:rPr>
        <w:t>higher</w:t>
      </w:r>
      <w:r w:rsidRPr="00FE5569">
        <w:rPr>
          <w:sz w:val="16"/>
        </w:rPr>
        <w:t xml:space="preserve"> </w:t>
      </w:r>
      <w:r w:rsidRPr="004B4685">
        <w:rPr>
          <w:rStyle w:val="StyleUnderline"/>
        </w:rPr>
        <w:t xml:space="preserve">employee </w:t>
      </w:r>
      <w:r w:rsidRPr="004E4037">
        <w:rPr>
          <w:rStyle w:val="StyleUnderline"/>
          <w:highlight w:val="green"/>
        </w:rPr>
        <w:t>turnover</w:t>
      </w:r>
      <w:r w:rsidRPr="00FE5569">
        <w:rPr>
          <w:sz w:val="16"/>
        </w:rPr>
        <w:t>.</w:t>
      </w:r>
    </w:p>
    <w:p w14:paraId="22010843" w14:textId="77777777" w:rsidR="00A957A4" w:rsidRPr="00FE5569" w:rsidRDefault="00A957A4" w:rsidP="00A957A4">
      <w:pPr>
        <w:rPr>
          <w:sz w:val="16"/>
        </w:rPr>
      </w:pPr>
      <w:r w:rsidRPr="00FE5569">
        <w:rPr>
          <w:sz w:val="16"/>
        </w:rPr>
        <w:t>South African challenges</w:t>
      </w:r>
    </w:p>
    <w:p w14:paraId="1CA6B4F4" w14:textId="77777777" w:rsidR="00A957A4" w:rsidRPr="00FE5569" w:rsidRDefault="00A957A4" w:rsidP="00A957A4">
      <w:pPr>
        <w:rPr>
          <w:sz w:val="16"/>
        </w:rPr>
      </w:pPr>
      <w:r w:rsidRPr="00FE5569">
        <w:rPr>
          <w:sz w:val="16"/>
        </w:rPr>
        <w:t>In South Africa, the implications of algorithmic management are particularly significant. The country faces unique challenges, including high unemployment, a growing informal sector and a legacy of economic inequality.</w:t>
      </w:r>
    </w:p>
    <w:p w14:paraId="4278BA79" w14:textId="77777777" w:rsidR="00A957A4" w:rsidRPr="00FE5569" w:rsidRDefault="00A957A4" w:rsidP="00A957A4">
      <w:pPr>
        <w:rPr>
          <w:sz w:val="16"/>
        </w:rPr>
      </w:pPr>
      <w:r w:rsidRPr="004E4037">
        <w:rPr>
          <w:rStyle w:val="Emphasis"/>
          <w:highlight w:val="green"/>
        </w:rPr>
        <w:t>A</w:t>
      </w:r>
      <w:r w:rsidRPr="00644D9B">
        <w:rPr>
          <w:rStyle w:val="StyleUnderline"/>
        </w:rPr>
        <w:t xml:space="preserve">lgorithmic </w:t>
      </w:r>
      <w:r w:rsidRPr="004E4037">
        <w:rPr>
          <w:rStyle w:val="Emphasis"/>
          <w:highlight w:val="green"/>
        </w:rPr>
        <w:t>m</w:t>
      </w:r>
      <w:r w:rsidRPr="00644D9B">
        <w:rPr>
          <w:rStyle w:val="StyleUnderline"/>
        </w:rPr>
        <w:t>anagement</w:t>
      </w:r>
      <w:r w:rsidRPr="006A4D2E">
        <w:rPr>
          <w:rStyle w:val="StyleUnderline"/>
        </w:rPr>
        <w:t xml:space="preserve">, if </w:t>
      </w:r>
      <w:r w:rsidRPr="004E4037">
        <w:rPr>
          <w:rStyle w:val="StyleUnderline"/>
          <w:highlight w:val="green"/>
        </w:rPr>
        <w:t>implemented</w:t>
      </w:r>
      <w:r w:rsidRPr="007870F4">
        <w:rPr>
          <w:rStyle w:val="StyleUnderline"/>
          <w:highlight w:val="green"/>
        </w:rPr>
        <w:t xml:space="preserve"> </w:t>
      </w:r>
      <w:r w:rsidRPr="004E4037">
        <w:rPr>
          <w:rStyle w:val="Emphasis"/>
          <w:highlight w:val="green"/>
        </w:rPr>
        <w:t>thoughtfully</w:t>
      </w:r>
      <w:r w:rsidRPr="00FE5569">
        <w:rPr>
          <w:sz w:val="16"/>
        </w:rPr>
        <w:t xml:space="preserve">, </w:t>
      </w:r>
      <w:r w:rsidRPr="005E5DBB">
        <w:rPr>
          <w:rStyle w:val="StyleUnderline"/>
          <w:highlight w:val="green"/>
        </w:rPr>
        <w:t>could</w:t>
      </w:r>
      <w:r w:rsidRPr="000437A7">
        <w:rPr>
          <w:rStyle w:val="StyleUnderline"/>
        </w:rPr>
        <w:t xml:space="preserve"> offer</w:t>
      </w:r>
      <w:r w:rsidRPr="005E5DBB">
        <w:rPr>
          <w:rStyle w:val="StyleUnderline"/>
        </w:rPr>
        <w:t xml:space="preserve"> transformative benefits by </w:t>
      </w:r>
      <w:r w:rsidRPr="004E4037">
        <w:rPr>
          <w:rStyle w:val="Emphasis"/>
          <w:highlight w:val="green"/>
        </w:rPr>
        <w:t>streamlin</w:t>
      </w:r>
      <w:r w:rsidRPr="005E5DBB">
        <w:rPr>
          <w:rStyle w:val="StyleUnderline"/>
        </w:rPr>
        <w:t>ing</w:t>
      </w:r>
      <w:r w:rsidRPr="00FE5569">
        <w:rPr>
          <w:sz w:val="16"/>
        </w:rPr>
        <w:t xml:space="preserve"> </w:t>
      </w:r>
      <w:r w:rsidRPr="006A4D2E">
        <w:rPr>
          <w:rStyle w:val="StyleUnderline"/>
        </w:rPr>
        <w:t>operations in</w:t>
      </w:r>
      <w:r w:rsidRPr="00FE5569">
        <w:rPr>
          <w:sz w:val="16"/>
        </w:rPr>
        <w:t xml:space="preserve"> </w:t>
      </w:r>
      <w:r w:rsidRPr="004E4037">
        <w:rPr>
          <w:rStyle w:val="Emphasis"/>
          <w:highlight w:val="green"/>
        </w:rPr>
        <w:t>critical sectors</w:t>
      </w:r>
      <w:r w:rsidRPr="00FE5569">
        <w:rPr>
          <w:sz w:val="16"/>
        </w:rPr>
        <w:t xml:space="preserve"> like mining, manufacturing, logistics and retail, </w:t>
      </w:r>
      <w:r w:rsidRPr="006A4D2E">
        <w:rPr>
          <w:rStyle w:val="StyleUnderline"/>
        </w:rPr>
        <w:t>thus boosting productivity and fostering economic growth</w:t>
      </w:r>
      <w:r w:rsidRPr="00FE5569">
        <w:rPr>
          <w:sz w:val="16"/>
        </w:rPr>
        <w:t>.</w:t>
      </w:r>
    </w:p>
    <w:p w14:paraId="2C9698E3" w14:textId="77777777" w:rsidR="00A957A4" w:rsidRPr="00FE5569" w:rsidRDefault="00A957A4" w:rsidP="00A957A4">
      <w:pPr>
        <w:rPr>
          <w:sz w:val="16"/>
        </w:rPr>
      </w:pPr>
      <w:r w:rsidRPr="00FE5569">
        <w:rPr>
          <w:sz w:val="16"/>
        </w:rPr>
        <w:t xml:space="preserve">However, South Africa’s socioeconomic context also raises serious concerns about the ethical deployment of such technologies. The high unemployment rate means that </w:t>
      </w:r>
      <w:r w:rsidRPr="006A4D2E">
        <w:rPr>
          <w:rStyle w:val="StyleUnderline"/>
        </w:rPr>
        <w:t>the</w:t>
      </w:r>
      <w:r w:rsidRPr="00FE5569">
        <w:rPr>
          <w:sz w:val="16"/>
        </w:rPr>
        <w:t xml:space="preserve"> </w:t>
      </w:r>
      <w:r w:rsidRPr="006A4D2E">
        <w:rPr>
          <w:rStyle w:val="Emphasis"/>
        </w:rPr>
        <w:t>displacement of jobs</w:t>
      </w:r>
      <w:r w:rsidRPr="00FE5569">
        <w:rPr>
          <w:sz w:val="16"/>
        </w:rPr>
        <w:t xml:space="preserve"> </w:t>
      </w:r>
      <w:r w:rsidRPr="006A4D2E">
        <w:rPr>
          <w:rStyle w:val="StyleUnderline"/>
        </w:rPr>
        <w:t>due to</w:t>
      </w:r>
      <w:r w:rsidRPr="00FE5569">
        <w:rPr>
          <w:sz w:val="16"/>
        </w:rPr>
        <w:t xml:space="preserve"> automation or </w:t>
      </w:r>
      <w:r w:rsidRPr="006A4D2E">
        <w:rPr>
          <w:rStyle w:val="Emphasis"/>
        </w:rPr>
        <w:t>algorithmic oversight</w:t>
      </w:r>
      <w:r w:rsidRPr="00FE5569">
        <w:rPr>
          <w:sz w:val="16"/>
        </w:rPr>
        <w:t xml:space="preserve"> </w:t>
      </w:r>
      <w:r w:rsidRPr="006A4D2E">
        <w:rPr>
          <w:rStyle w:val="StyleUnderline"/>
        </w:rPr>
        <w:t>could</w:t>
      </w:r>
      <w:r w:rsidRPr="00FE5569">
        <w:rPr>
          <w:sz w:val="16"/>
        </w:rPr>
        <w:t xml:space="preserve"> </w:t>
      </w:r>
      <w:r w:rsidRPr="006A4D2E">
        <w:rPr>
          <w:rStyle w:val="Emphasis"/>
        </w:rPr>
        <w:t>exacerbate</w:t>
      </w:r>
      <w:r w:rsidRPr="00FE5569">
        <w:rPr>
          <w:sz w:val="16"/>
        </w:rPr>
        <w:t xml:space="preserve"> </w:t>
      </w:r>
      <w:r w:rsidRPr="006A4D2E">
        <w:rPr>
          <w:rStyle w:val="StyleUnderline"/>
        </w:rPr>
        <w:t>existing inequalities</w:t>
      </w:r>
      <w:r w:rsidRPr="00FE5569">
        <w:rPr>
          <w:sz w:val="16"/>
        </w:rPr>
        <w:t>.</w:t>
      </w:r>
    </w:p>
    <w:p w14:paraId="287409A5" w14:textId="77777777" w:rsidR="00A957A4" w:rsidRPr="00FE5569" w:rsidRDefault="00A957A4" w:rsidP="00A957A4">
      <w:pPr>
        <w:rPr>
          <w:sz w:val="16"/>
        </w:rPr>
      </w:pPr>
      <w:r w:rsidRPr="00FE5569">
        <w:rPr>
          <w:sz w:val="16"/>
        </w:rPr>
        <w:t xml:space="preserve">Furthermore, </w:t>
      </w:r>
      <w:r w:rsidRPr="006A4D2E">
        <w:rPr>
          <w:rStyle w:val="StyleUnderline"/>
        </w:rPr>
        <w:t>a</w:t>
      </w:r>
      <w:r w:rsidRPr="00FE5569">
        <w:rPr>
          <w:sz w:val="16"/>
        </w:rPr>
        <w:t xml:space="preserve"> </w:t>
      </w:r>
      <w:r w:rsidRPr="006A4D2E">
        <w:rPr>
          <w:rStyle w:val="Emphasis"/>
        </w:rPr>
        <w:t>lack</w:t>
      </w:r>
      <w:r w:rsidRPr="00FE5569">
        <w:rPr>
          <w:sz w:val="16"/>
        </w:rPr>
        <w:t xml:space="preserve"> </w:t>
      </w:r>
      <w:r w:rsidRPr="006A4D2E">
        <w:rPr>
          <w:rStyle w:val="StyleUnderline"/>
        </w:rPr>
        <w:t>of transparency and accountability in these systems could</w:t>
      </w:r>
      <w:r w:rsidRPr="00FE5569">
        <w:rPr>
          <w:sz w:val="16"/>
        </w:rPr>
        <w:t xml:space="preserve"> </w:t>
      </w:r>
      <w:r w:rsidRPr="006A4D2E">
        <w:rPr>
          <w:rStyle w:val="Emphasis"/>
        </w:rPr>
        <w:t>reinforce</w:t>
      </w:r>
      <w:r w:rsidRPr="00FE5569">
        <w:rPr>
          <w:sz w:val="16"/>
        </w:rPr>
        <w:t xml:space="preserve"> </w:t>
      </w:r>
      <w:r w:rsidRPr="006A4D2E">
        <w:rPr>
          <w:rStyle w:val="StyleUnderline"/>
        </w:rPr>
        <w:t>structural discrimination</w:t>
      </w:r>
      <w:r w:rsidRPr="00FE5569">
        <w:rPr>
          <w:sz w:val="16"/>
        </w:rPr>
        <w:t>, particularly if algorithms are trained on biased data reflective of historical inequities.</w:t>
      </w:r>
    </w:p>
    <w:p w14:paraId="06A2B5DE" w14:textId="77777777" w:rsidR="00A957A4" w:rsidRPr="00FE5569" w:rsidRDefault="00A957A4" w:rsidP="00A957A4">
      <w:pPr>
        <w:rPr>
          <w:sz w:val="16"/>
        </w:rPr>
      </w:pPr>
      <w:r w:rsidRPr="00FE5569">
        <w:rPr>
          <w:sz w:val="16"/>
        </w:rPr>
        <w:t xml:space="preserve">South Africa’s Constitution, with its strong emphasis on human rights and dignity, offers a framework to address these challenges. Trade </w:t>
      </w:r>
      <w:r w:rsidRPr="004E4037">
        <w:rPr>
          <w:rStyle w:val="Emphasis"/>
          <w:highlight w:val="green"/>
        </w:rPr>
        <w:t>unions</w:t>
      </w:r>
      <w:r w:rsidRPr="00FE5569">
        <w:rPr>
          <w:sz w:val="16"/>
        </w:rPr>
        <w:t xml:space="preserve"> in South Africa </w:t>
      </w:r>
      <w:r w:rsidRPr="006A4D2E">
        <w:rPr>
          <w:rStyle w:val="StyleUnderline"/>
        </w:rPr>
        <w:t>have historically played a</w:t>
      </w:r>
      <w:r w:rsidRPr="00FE5569">
        <w:rPr>
          <w:sz w:val="16"/>
        </w:rPr>
        <w:t xml:space="preserve"> </w:t>
      </w:r>
      <w:r w:rsidRPr="006A4D2E">
        <w:rPr>
          <w:rStyle w:val="Emphasis"/>
        </w:rPr>
        <w:t>crucial role</w:t>
      </w:r>
      <w:r w:rsidRPr="00FE5569">
        <w:rPr>
          <w:sz w:val="16"/>
        </w:rPr>
        <w:t xml:space="preserve"> </w:t>
      </w:r>
      <w:r w:rsidRPr="006A4D2E">
        <w:rPr>
          <w:rStyle w:val="StyleUnderline"/>
        </w:rPr>
        <w:t>in advocating for workers’ rights and ensuring fair labour practices</w:t>
      </w:r>
      <w:r w:rsidRPr="00FE5569">
        <w:rPr>
          <w:sz w:val="16"/>
        </w:rPr>
        <w:t xml:space="preserve">. </w:t>
      </w:r>
      <w:r w:rsidRPr="006A4D2E">
        <w:rPr>
          <w:rStyle w:val="StyleUnderline"/>
        </w:rPr>
        <w:t>Their</w:t>
      </w:r>
      <w:r w:rsidRPr="00FE5569">
        <w:rPr>
          <w:sz w:val="16"/>
        </w:rPr>
        <w:t xml:space="preserve"> </w:t>
      </w:r>
      <w:r w:rsidRPr="004E4037">
        <w:rPr>
          <w:rStyle w:val="Emphasis"/>
          <w:highlight w:val="green"/>
        </w:rPr>
        <w:t>involvement</w:t>
      </w:r>
      <w:r w:rsidRPr="004E4037">
        <w:rPr>
          <w:sz w:val="16"/>
          <w:highlight w:val="green"/>
        </w:rPr>
        <w:t xml:space="preserve"> </w:t>
      </w:r>
      <w:r w:rsidRPr="004E4037">
        <w:rPr>
          <w:rStyle w:val="StyleUnderline"/>
          <w:highlight w:val="green"/>
        </w:rPr>
        <w:t>in</w:t>
      </w:r>
      <w:r w:rsidRPr="006A4D2E">
        <w:rPr>
          <w:rStyle w:val="StyleUnderline"/>
        </w:rPr>
        <w:t xml:space="preserve"> the</w:t>
      </w:r>
      <w:r w:rsidRPr="00FE5569">
        <w:rPr>
          <w:sz w:val="16"/>
        </w:rPr>
        <w:t xml:space="preserve"> </w:t>
      </w:r>
      <w:r w:rsidRPr="004E4037">
        <w:rPr>
          <w:rStyle w:val="Emphasis"/>
          <w:highlight w:val="green"/>
        </w:rPr>
        <w:t>rollout</w:t>
      </w:r>
      <w:r w:rsidRPr="00FE5569">
        <w:rPr>
          <w:sz w:val="16"/>
        </w:rPr>
        <w:t xml:space="preserve"> </w:t>
      </w:r>
      <w:r w:rsidRPr="006A4D2E">
        <w:rPr>
          <w:rStyle w:val="StyleUnderline"/>
        </w:rPr>
        <w:t xml:space="preserve">of algorithmic management systems </w:t>
      </w:r>
      <w:r w:rsidRPr="007870F4">
        <w:rPr>
          <w:rStyle w:val="StyleUnderline"/>
          <w:highlight w:val="green"/>
        </w:rPr>
        <w:t>could be</w:t>
      </w:r>
      <w:r w:rsidRPr="007870F4">
        <w:rPr>
          <w:sz w:val="16"/>
          <w:highlight w:val="green"/>
        </w:rPr>
        <w:t xml:space="preserve"> </w:t>
      </w:r>
      <w:r w:rsidRPr="007870F4">
        <w:rPr>
          <w:rStyle w:val="Emphasis"/>
          <w:highlight w:val="green"/>
        </w:rPr>
        <w:t>instrumental</w:t>
      </w:r>
      <w:r w:rsidRPr="007870F4">
        <w:rPr>
          <w:sz w:val="16"/>
          <w:highlight w:val="green"/>
        </w:rPr>
        <w:t xml:space="preserve"> </w:t>
      </w:r>
      <w:r w:rsidRPr="007870F4">
        <w:rPr>
          <w:rStyle w:val="StyleUnderline"/>
          <w:highlight w:val="green"/>
        </w:rPr>
        <w:t xml:space="preserve">in </w:t>
      </w:r>
      <w:r w:rsidRPr="004E4037">
        <w:rPr>
          <w:rStyle w:val="StyleUnderline"/>
          <w:highlight w:val="green"/>
        </w:rPr>
        <w:t>mitigating</w:t>
      </w:r>
      <w:r w:rsidRPr="00FE5569">
        <w:rPr>
          <w:sz w:val="16"/>
        </w:rPr>
        <w:t xml:space="preserve"> potential </w:t>
      </w:r>
      <w:r w:rsidRPr="004E4037">
        <w:rPr>
          <w:rStyle w:val="StyleUnderline"/>
          <w:highlight w:val="green"/>
        </w:rPr>
        <w:t>harm</w:t>
      </w:r>
      <w:r w:rsidRPr="00FE5569">
        <w:rPr>
          <w:sz w:val="16"/>
        </w:rPr>
        <w:t>.</w:t>
      </w:r>
    </w:p>
    <w:p w14:paraId="2B27BE98" w14:textId="77777777" w:rsidR="00A957A4" w:rsidRPr="00FE5569" w:rsidRDefault="00A957A4" w:rsidP="00A957A4">
      <w:pPr>
        <w:rPr>
          <w:sz w:val="16"/>
        </w:rPr>
      </w:pPr>
      <w:r w:rsidRPr="00FE5569">
        <w:rPr>
          <w:sz w:val="16"/>
        </w:rPr>
        <w:t xml:space="preserve">By demanding transparency, accountability and inclusive decision-making, </w:t>
      </w:r>
      <w:r w:rsidRPr="006A4D2E">
        <w:rPr>
          <w:rStyle w:val="StyleUnderline"/>
        </w:rPr>
        <w:t>unions can ensure that these technologies</w:t>
      </w:r>
      <w:r w:rsidRPr="00FE5569">
        <w:rPr>
          <w:sz w:val="16"/>
        </w:rPr>
        <w:t xml:space="preserve"> </w:t>
      </w:r>
      <w:r w:rsidRPr="006A4D2E">
        <w:rPr>
          <w:rStyle w:val="Emphasis"/>
        </w:rPr>
        <w:t>enhance rather than undermine</w:t>
      </w:r>
      <w:r w:rsidRPr="00FE5569">
        <w:rPr>
          <w:sz w:val="16"/>
        </w:rPr>
        <w:t xml:space="preserve"> </w:t>
      </w:r>
      <w:r w:rsidRPr="006A4D2E">
        <w:rPr>
          <w:rStyle w:val="StyleUnderline"/>
        </w:rPr>
        <w:t>worker welfare</w:t>
      </w:r>
      <w:r w:rsidRPr="00FE5569">
        <w:rPr>
          <w:sz w:val="16"/>
        </w:rPr>
        <w:t>.</w:t>
      </w:r>
    </w:p>
    <w:p w14:paraId="2EC7A8DC" w14:textId="77777777" w:rsidR="00A957A4" w:rsidRPr="00FE5569" w:rsidRDefault="00A957A4" w:rsidP="00A957A4">
      <w:pPr>
        <w:rPr>
          <w:sz w:val="16"/>
        </w:rPr>
      </w:pPr>
      <w:r w:rsidRPr="00FE5569">
        <w:rPr>
          <w:sz w:val="16"/>
        </w:rPr>
        <w:t>Additionally, South Africa’s ongoing efforts to upskill its workforce, particularly through initiatives like the Presidential Commission on the Fourth Industrial Revolution, are vital. These programmes can equip workers with the tools needed to adapt to an increasingly automated workplace while preserving job security and fostering innovation.</w:t>
      </w:r>
    </w:p>
    <w:p w14:paraId="3CA5B905" w14:textId="77777777" w:rsidR="00A957A4" w:rsidRPr="00FE5569" w:rsidRDefault="00A957A4" w:rsidP="00A957A4">
      <w:pPr>
        <w:rPr>
          <w:sz w:val="16"/>
        </w:rPr>
      </w:pPr>
      <w:r w:rsidRPr="00FE5569">
        <w:rPr>
          <w:sz w:val="16"/>
        </w:rPr>
        <w:t>In sectors like agriculture, where algorithmic management could optimise production, or healthcare where it could streamline patient care, these technologies could have transformative effects.</w:t>
      </w:r>
    </w:p>
    <w:p w14:paraId="3CB7B807" w14:textId="77777777" w:rsidR="00A957A4" w:rsidRPr="00FE5569" w:rsidRDefault="00A957A4" w:rsidP="00A957A4">
      <w:pPr>
        <w:rPr>
          <w:sz w:val="16"/>
        </w:rPr>
      </w:pPr>
      <w:r w:rsidRPr="00FE5569">
        <w:rPr>
          <w:sz w:val="16"/>
        </w:rPr>
        <w:t>But as the country embraces these opportunities, a human-centric approach that aligns with South Africa’s commitment to social justice is imperative.</w:t>
      </w:r>
    </w:p>
    <w:p w14:paraId="6F1BBBC2" w14:textId="77777777" w:rsidR="00A957A4" w:rsidRPr="00FE5569" w:rsidRDefault="00A957A4" w:rsidP="00A957A4">
      <w:pPr>
        <w:rPr>
          <w:sz w:val="16"/>
        </w:rPr>
      </w:pPr>
      <w:r w:rsidRPr="00FE5569">
        <w:rPr>
          <w:sz w:val="16"/>
        </w:rPr>
        <w:t>Role of trade unions</w:t>
      </w:r>
    </w:p>
    <w:p w14:paraId="15FEEBCD" w14:textId="77777777" w:rsidR="00A957A4" w:rsidRPr="00FE5569" w:rsidRDefault="00A957A4" w:rsidP="00A957A4">
      <w:pPr>
        <w:rPr>
          <w:sz w:val="16"/>
        </w:rPr>
      </w:pPr>
      <w:r w:rsidRPr="00FE5569">
        <w:rPr>
          <w:sz w:val="16"/>
        </w:rPr>
        <w:t>This raises an urgent question: how do we balance technological integration with protecting workers’ rights and sustaining productivity?</w:t>
      </w:r>
    </w:p>
    <w:p w14:paraId="6FA8E7B8" w14:textId="77777777" w:rsidR="00A957A4" w:rsidRPr="00FE5569" w:rsidRDefault="00A957A4" w:rsidP="00A957A4">
      <w:pPr>
        <w:rPr>
          <w:sz w:val="16"/>
        </w:rPr>
      </w:pPr>
      <w:r w:rsidRPr="00644D9B">
        <w:rPr>
          <w:rStyle w:val="StyleUnderline"/>
        </w:rPr>
        <w:lastRenderedPageBreak/>
        <w:t>An</w:t>
      </w:r>
      <w:r w:rsidRPr="00644D9B">
        <w:rPr>
          <w:sz w:val="16"/>
        </w:rPr>
        <w:t xml:space="preserve"> </w:t>
      </w:r>
      <w:r w:rsidRPr="00644D9B">
        <w:rPr>
          <w:rStyle w:val="Emphasis"/>
        </w:rPr>
        <w:t>essential part</w:t>
      </w:r>
      <w:r w:rsidRPr="00644D9B">
        <w:rPr>
          <w:sz w:val="16"/>
        </w:rPr>
        <w:t xml:space="preserve"> </w:t>
      </w:r>
      <w:r w:rsidRPr="00644D9B">
        <w:rPr>
          <w:rStyle w:val="StyleUnderline"/>
        </w:rPr>
        <w:t>of the solution lies in strengthening the role of</w:t>
      </w:r>
      <w:r w:rsidRPr="00644D9B">
        <w:rPr>
          <w:sz w:val="16"/>
        </w:rPr>
        <w:t xml:space="preserve"> trade </w:t>
      </w:r>
      <w:r w:rsidRPr="00644D9B">
        <w:rPr>
          <w:rStyle w:val="StyleUnderline"/>
        </w:rPr>
        <w:t>unions</w:t>
      </w:r>
      <w:r w:rsidRPr="00644D9B">
        <w:rPr>
          <w:sz w:val="16"/>
        </w:rPr>
        <w:t>. Tra</w:t>
      </w:r>
      <w:r w:rsidRPr="000437A7">
        <w:rPr>
          <w:sz w:val="16"/>
        </w:rPr>
        <w:t xml:space="preserve">de </w:t>
      </w:r>
      <w:r w:rsidRPr="007870F4">
        <w:rPr>
          <w:rStyle w:val="StyleUnderline"/>
          <w:highlight w:val="green"/>
        </w:rPr>
        <w:t>unions</w:t>
      </w:r>
      <w:r w:rsidRPr="000437A7">
        <w:rPr>
          <w:rStyle w:val="StyleUnderline"/>
        </w:rPr>
        <w:t xml:space="preserve"> have</w:t>
      </w:r>
      <w:r w:rsidRPr="000437A7">
        <w:rPr>
          <w:sz w:val="16"/>
        </w:rPr>
        <w:t xml:space="preserve"> historically </w:t>
      </w:r>
      <w:r w:rsidRPr="007870F4">
        <w:rPr>
          <w:rStyle w:val="StyleUnderline"/>
          <w:highlight w:val="green"/>
        </w:rPr>
        <w:t>act</w:t>
      </w:r>
      <w:r w:rsidRPr="000437A7">
        <w:rPr>
          <w:rStyle w:val="StyleUnderline"/>
        </w:rPr>
        <w:t xml:space="preserve">ed </w:t>
      </w:r>
      <w:r w:rsidRPr="007870F4">
        <w:rPr>
          <w:rStyle w:val="StyleUnderline"/>
          <w:highlight w:val="green"/>
        </w:rPr>
        <w:t>as a</w:t>
      </w:r>
      <w:r w:rsidRPr="000437A7">
        <w:rPr>
          <w:sz w:val="16"/>
        </w:rPr>
        <w:t xml:space="preserve"> </w:t>
      </w:r>
      <w:r w:rsidRPr="007870F4">
        <w:rPr>
          <w:rStyle w:val="StyleUnderline"/>
        </w:rPr>
        <w:t xml:space="preserve">vital </w:t>
      </w:r>
      <w:r w:rsidRPr="007870F4">
        <w:rPr>
          <w:rStyle w:val="Emphasis"/>
          <w:highlight w:val="green"/>
        </w:rPr>
        <w:t>counterbalance</w:t>
      </w:r>
      <w:r w:rsidRPr="000437A7">
        <w:rPr>
          <w:sz w:val="16"/>
        </w:rPr>
        <w:t xml:space="preserve"> </w:t>
      </w:r>
      <w:r w:rsidRPr="000437A7">
        <w:rPr>
          <w:rStyle w:val="StyleUnderline"/>
        </w:rPr>
        <w:t>to shifts in workplace power dynamics, advocating for fair treatment and ensuring</w:t>
      </w:r>
      <w:r w:rsidRPr="000437A7">
        <w:rPr>
          <w:sz w:val="16"/>
        </w:rPr>
        <w:t xml:space="preserve"> that </w:t>
      </w:r>
      <w:r w:rsidRPr="000437A7">
        <w:rPr>
          <w:rStyle w:val="StyleUnderline"/>
        </w:rPr>
        <w:t>the interests of workers are not overlooked</w:t>
      </w:r>
      <w:r w:rsidRPr="000437A7">
        <w:rPr>
          <w:sz w:val="16"/>
        </w:rPr>
        <w:t>.</w:t>
      </w:r>
    </w:p>
    <w:p w14:paraId="3DCE6C4A" w14:textId="77777777" w:rsidR="00A957A4" w:rsidRPr="00FE5569" w:rsidRDefault="00A957A4" w:rsidP="00A957A4">
      <w:pPr>
        <w:rPr>
          <w:sz w:val="16"/>
        </w:rPr>
      </w:pPr>
      <w:r w:rsidRPr="00FE5569">
        <w:rPr>
          <w:sz w:val="16"/>
        </w:rPr>
        <w:t>In the age of algorithmic management, unions can play a crucial role in negotiating the terms of technology integration.</w:t>
      </w:r>
    </w:p>
    <w:p w14:paraId="331D22AF" w14:textId="77777777" w:rsidR="00A957A4" w:rsidRPr="00FE5569" w:rsidRDefault="00A957A4" w:rsidP="00A957A4">
      <w:pPr>
        <w:rPr>
          <w:sz w:val="16"/>
        </w:rPr>
      </w:pPr>
      <w:r w:rsidRPr="00FE5569">
        <w:rPr>
          <w:sz w:val="16"/>
        </w:rPr>
        <w:t xml:space="preserve">Trade </w:t>
      </w:r>
      <w:r w:rsidRPr="006A4D2E">
        <w:rPr>
          <w:rStyle w:val="StyleUnderline"/>
        </w:rPr>
        <w:t xml:space="preserve">unions must </w:t>
      </w:r>
      <w:r w:rsidRPr="007870F4">
        <w:rPr>
          <w:rStyle w:val="StyleUnderline"/>
          <w:highlight w:val="green"/>
        </w:rPr>
        <w:t>be</w:t>
      </w:r>
      <w:r w:rsidRPr="007870F4">
        <w:rPr>
          <w:sz w:val="16"/>
          <w:highlight w:val="green"/>
        </w:rPr>
        <w:t xml:space="preserve"> </w:t>
      </w:r>
      <w:r w:rsidRPr="007870F4">
        <w:rPr>
          <w:rStyle w:val="Emphasis"/>
          <w:highlight w:val="green"/>
        </w:rPr>
        <w:t>empowered</w:t>
      </w:r>
      <w:r w:rsidRPr="007870F4">
        <w:rPr>
          <w:sz w:val="16"/>
          <w:highlight w:val="green"/>
        </w:rPr>
        <w:t xml:space="preserve"> </w:t>
      </w:r>
      <w:r w:rsidRPr="007870F4">
        <w:rPr>
          <w:rStyle w:val="StyleUnderline"/>
          <w:highlight w:val="green"/>
        </w:rPr>
        <w:t xml:space="preserve">to push </w:t>
      </w:r>
      <w:r w:rsidRPr="004E4037">
        <w:rPr>
          <w:rStyle w:val="StyleUnderline"/>
          <w:highlight w:val="green"/>
        </w:rPr>
        <w:t xml:space="preserve">for </w:t>
      </w:r>
      <w:r w:rsidRPr="007870F4">
        <w:rPr>
          <w:rStyle w:val="Emphasis"/>
          <w:highlight w:val="green"/>
        </w:rPr>
        <w:t>transparency</w:t>
      </w:r>
      <w:r w:rsidRPr="006A4D2E">
        <w:rPr>
          <w:rStyle w:val="StyleUnderline"/>
        </w:rPr>
        <w:t xml:space="preserve"> in</w:t>
      </w:r>
      <w:r w:rsidRPr="00FE5569">
        <w:rPr>
          <w:sz w:val="16"/>
        </w:rPr>
        <w:t xml:space="preserve"> </w:t>
      </w:r>
      <w:r w:rsidRPr="006A4D2E">
        <w:rPr>
          <w:rStyle w:val="Emphasis"/>
        </w:rPr>
        <w:t>how algorithms</w:t>
      </w:r>
      <w:r w:rsidRPr="00FE5569">
        <w:rPr>
          <w:sz w:val="16"/>
        </w:rPr>
        <w:t xml:space="preserve"> </w:t>
      </w:r>
      <w:r w:rsidRPr="006A4D2E">
        <w:rPr>
          <w:rStyle w:val="StyleUnderline"/>
        </w:rPr>
        <w:t>are deployed, ensuring that workers</w:t>
      </w:r>
      <w:r w:rsidRPr="00FE5569">
        <w:rPr>
          <w:sz w:val="16"/>
        </w:rPr>
        <w:t xml:space="preserve"> </w:t>
      </w:r>
      <w:r w:rsidRPr="006A4D2E">
        <w:rPr>
          <w:rStyle w:val="Emphasis"/>
        </w:rPr>
        <w:t>understand</w:t>
      </w:r>
      <w:r w:rsidRPr="00FE5569">
        <w:rPr>
          <w:sz w:val="16"/>
        </w:rPr>
        <w:t xml:space="preserve"> </w:t>
      </w:r>
      <w:r w:rsidRPr="006A4D2E">
        <w:rPr>
          <w:rStyle w:val="StyleUnderline"/>
        </w:rPr>
        <w:t>how decisions affecting</w:t>
      </w:r>
      <w:r w:rsidRPr="00FE5569">
        <w:rPr>
          <w:sz w:val="16"/>
        </w:rPr>
        <w:t xml:space="preserve"> their </w:t>
      </w:r>
      <w:r w:rsidRPr="006A4D2E">
        <w:rPr>
          <w:rStyle w:val="StyleUnderline"/>
        </w:rPr>
        <w:t>employment are made</w:t>
      </w:r>
      <w:r w:rsidRPr="00FE5569">
        <w:rPr>
          <w:sz w:val="16"/>
        </w:rPr>
        <w:t xml:space="preserve">. </w:t>
      </w:r>
      <w:r w:rsidRPr="006A4D2E">
        <w:rPr>
          <w:rStyle w:val="StyleUnderline"/>
        </w:rPr>
        <w:t>They can</w:t>
      </w:r>
      <w:r w:rsidRPr="00FE5569">
        <w:rPr>
          <w:sz w:val="16"/>
        </w:rPr>
        <w:t xml:space="preserve"> also </w:t>
      </w:r>
      <w:r w:rsidRPr="006A4D2E">
        <w:rPr>
          <w:rStyle w:val="StyleUnderline"/>
        </w:rPr>
        <w:t xml:space="preserve">advocate for frameworks </w:t>
      </w:r>
      <w:r w:rsidRPr="000437A7">
        <w:rPr>
          <w:rStyle w:val="StyleUnderline"/>
        </w:rPr>
        <w:t>to</w:t>
      </w:r>
      <w:r w:rsidRPr="000437A7">
        <w:rPr>
          <w:sz w:val="16"/>
        </w:rPr>
        <w:t xml:space="preserve"> </w:t>
      </w:r>
      <w:r w:rsidRPr="000437A7">
        <w:rPr>
          <w:rStyle w:val="Emphasis"/>
        </w:rPr>
        <w:t>mitigate bias</w:t>
      </w:r>
      <w:r w:rsidRPr="000437A7">
        <w:rPr>
          <w:sz w:val="16"/>
        </w:rPr>
        <w:t xml:space="preserve">, </w:t>
      </w:r>
      <w:r w:rsidRPr="000437A7">
        <w:rPr>
          <w:rStyle w:val="Emphasis"/>
        </w:rPr>
        <w:t>secure</w:t>
      </w:r>
      <w:r w:rsidRPr="000437A7">
        <w:rPr>
          <w:sz w:val="16"/>
        </w:rPr>
        <w:t xml:space="preserve"> data </w:t>
      </w:r>
      <w:r w:rsidRPr="007870F4">
        <w:rPr>
          <w:rStyle w:val="StyleUnderline"/>
        </w:rPr>
        <w:t xml:space="preserve">privacy and ensure </w:t>
      </w:r>
      <w:r w:rsidRPr="004E4037">
        <w:rPr>
          <w:rStyle w:val="Emphasis"/>
          <w:highlight w:val="green"/>
        </w:rPr>
        <w:t>accountability</w:t>
      </w:r>
      <w:r w:rsidRPr="00FE5569">
        <w:rPr>
          <w:sz w:val="16"/>
        </w:rPr>
        <w:t xml:space="preserve"> </w:t>
      </w:r>
      <w:r w:rsidRPr="006A4D2E">
        <w:rPr>
          <w:rStyle w:val="StyleUnderline"/>
        </w:rPr>
        <w:t>for algorithm-driven decisions</w:t>
      </w:r>
      <w:r w:rsidRPr="00FE5569">
        <w:rPr>
          <w:sz w:val="16"/>
        </w:rPr>
        <w:t>.</w:t>
      </w:r>
    </w:p>
    <w:p w14:paraId="7FC85834" w14:textId="77777777" w:rsidR="00A957A4" w:rsidRDefault="00A957A4" w:rsidP="00A957A4">
      <w:pPr>
        <w:rPr>
          <w:sz w:val="16"/>
        </w:rPr>
      </w:pPr>
      <w:r w:rsidRPr="00FE5569">
        <w:rPr>
          <w:sz w:val="16"/>
        </w:rPr>
        <w:t xml:space="preserve">Moreover, </w:t>
      </w:r>
      <w:r w:rsidRPr="006A4D2E">
        <w:rPr>
          <w:rStyle w:val="StyleUnderline"/>
        </w:rPr>
        <w:t xml:space="preserve">unions can work to establish agreements that </w:t>
      </w:r>
      <w:r w:rsidRPr="000437A7">
        <w:rPr>
          <w:rStyle w:val="StyleUnderline"/>
        </w:rPr>
        <w:t>prioritize</w:t>
      </w:r>
      <w:r w:rsidRPr="000437A7">
        <w:rPr>
          <w:sz w:val="16"/>
        </w:rPr>
        <w:t xml:space="preserve"> </w:t>
      </w:r>
      <w:r w:rsidRPr="004E4037">
        <w:rPr>
          <w:rStyle w:val="Emphasis"/>
          <w:highlight w:val="green"/>
        </w:rPr>
        <w:t>job security</w:t>
      </w:r>
      <w:r w:rsidRPr="004E4037">
        <w:rPr>
          <w:sz w:val="16"/>
          <w:highlight w:val="green"/>
        </w:rPr>
        <w:t xml:space="preserve">, </w:t>
      </w:r>
      <w:r w:rsidRPr="004E4037">
        <w:rPr>
          <w:rStyle w:val="Emphasis"/>
          <w:highlight w:val="green"/>
        </w:rPr>
        <w:t>fair eval</w:t>
      </w:r>
      <w:r w:rsidRPr="007870F4">
        <w:rPr>
          <w:rStyle w:val="StyleUnderline"/>
        </w:rPr>
        <w:t xml:space="preserve">uation </w:t>
      </w:r>
      <w:r w:rsidRPr="006A4D2E">
        <w:rPr>
          <w:rStyle w:val="StyleUnderline"/>
        </w:rPr>
        <w:t xml:space="preserve">practices </w:t>
      </w:r>
      <w:r w:rsidRPr="004E4037">
        <w:rPr>
          <w:rStyle w:val="StyleUnderline"/>
          <w:highlight w:val="green"/>
        </w:rPr>
        <w:t>and access to</w:t>
      </w:r>
      <w:r w:rsidRPr="004E4037">
        <w:rPr>
          <w:sz w:val="16"/>
          <w:highlight w:val="green"/>
        </w:rPr>
        <w:t xml:space="preserve"> </w:t>
      </w:r>
      <w:r w:rsidRPr="004E4037">
        <w:rPr>
          <w:rStyle w:val="Emphasis"/>
          <w:highlight w:val="green"/>
        </w:rPr>
        <w:t>reskilling</w:t>
      </w:r>
      <w:r w:rsidRPr="000437A7">
        <w:rPr>
          <w:rStyle w:val="Emphasis"/>
        </w:rPr>
        <w:t xml:space="preserve"> programmes</w:t>
      </w:r>
      <w:r w:rsidRPr="00FE5569">
        <w:rPr>
          <w:sz w:val="16"/>
        </w:rPr>
        <w:t xml:space="preserve"> </w:t>
      </w:r>
      <w:r w:rsidRPr="006A4D2E">
        <w:rPr>
          <w:rStyle w:val="StyleUnderline"/>
        </w:rPr>
        <w:t>as the workplace evolves</w:t>
      </w:r>
      <w:r w:rsidRPr="00FE5569">
        <w:rPr>
          <w:sz w:val="16"/>
        </w:rPr>
        <w:t>.</w:t>
      </w:r>
    </w:p>
    <w:p w14:paraId="43ECD1C7" w14:textId="77777777" w:rsidR="00A957A4" w:rsidRPr="00040BB9" w:rsidRDefault="00A957A4" w:rsidP="00A957A4"/>
    <w:p w14:paraId="6F38A81D" w14:textId="77777777" w:rsidR="00A957A4" w:rsidRDefault="00A957A4" w:rsidP="00A957A4">
      <w:pPr>
        <w:pStyle w:val="Heading4"/>
      </w:pPr>
      <w:r>
        <w:t xml:space="preserve">Productivity is key to </w:t>
      </w:r>
      <w:r>
        <w:rPr>
          <w:u w:val="single"/>
        </w:rPr>
        <w:t>growth</w:t>
      </w:r>
      <w:r>
        <w:t xml:space="preserve">. </w:t>
      </w:r>
    </w:p>
    <w:p w14:paraId="6B966528" w14:textId="77777777" w:rsidR="00A957A4" w:rsidRPr="00381A2D" w:rsidRDefault="00A957A4" w:rsidP="00A957A4">
      <w:r w:rsidRPr="006D06E5">
        <w:rPr>
          <w:rStyle w:val="Style13ptBold"/>
        </w:rPr>
        <w:t>Slaughter 25</w:t>
      </w:r>
      <w:r>
        <w:t xml:space="preserve"> – Paul Danos Dean and Earl C. Daum 1924 Professor of International Business at the Tuck School of Business at Dartmouth College, Former Member of the White House Council of Economic Advisers.</w:t>
      </w:r>
      <w:r>
        <w:br/>
      </w:r>
      <w:r w:rsidRPr="006D06E5">
        <w:t xml:space="preserve">Matthew J. Slaughter &amp; David Wessel, </w:t>
      </w:r>
      <w:r>
        <w:t>“</w:t>
      </w:r>
      <w:r w:rsidRPr="006D06E5">
        <w:t>Productivity Is Everything: Why Economic Policy Misses What Really Matters</w:t>
      </w:r>
      <w:r>
        <w:t>”</w:t>
      </w:r>
      <w:r w:rsidRPr="006D06E5">
        <w:t>,</w:t>
      </w:r>
      <w:r>
        <w:t xml:space="preserve"> </w:t>
      </w:r>
      <w:r w:rsidRPr="006D06E5">
        <w:t>March/April 2025</w:t>
      </w:r>
      <w:r>
        <w:t xml:space="preserve">, Foreign Affairs, Volume 104, </w:t>
      </w:r>
      <w:r w:rsidRPr="006D06E5">
        <w:t>https://www.</w:t>
      </w:r>
      <w:r w:rsidRPr="00381A2D">
        <w:t>foreignaffairs.com/productivity-everything-slaughter-wessel</w:t>
      </w:r>
    </w:p>
    <w:p w14:paraId="03B39CB5" w14:textId="77777777" w:rsidR="00A957A4" w:rsidRPr="007938C5" w:rsidRDefault="00A957A4" w:rsidP="00A957A4">
      <w:pPr>
        <w:rPr>
          <w:sz w:val="16"/>
        </w:rPr>
      </w:pPr>
      <w:r w:rsidRPr="007938C5">
        <w:rPr>
          <w:rStyle w:val="StyleUnderline"/>
        </w:rPr>
        <w:t xml:space="preserve">But the public debate too often overlooks a common factor behind all these challenges, one that will shape whether the United States can address them: </w:t>
      </w:r>
      <w:r w:rsidRPr="007938C5">
        <w:rPr>
          <w:rStyle w:val="Emphasis"/>
          <w:highlight w:val="green"/>
        </w:rPr>
        <w:t>labor productivity</w:t>
      </w:r>
      <w:r w:rsidRPr="007938C5">
        <w:rPr>
          <w:rStyle w:val="StyleUnderline"/>
        </w:rPr>
        <w:t xml:space="preserve">. Commonly measured as the amount of goods and services generated per worker, productivity </w:t>
      </w:r>
      <w:r w:rsidRPr="007938C5">
        <w:rPr>
          <w:rStyle w:val="StyleUnderline"/>
          <w:highlight w:val="green"/>
        </w:rPr>
        <w:t xml:space="preserve">is the </w:t>
      </w:r>
      <w:r w:rsidRPr="007938C5">
        <w:rPr>
          <w:rStyle w:val="Emphasis"/>
          <w:highlight w:val="green"/>
        </w:rPr>
        <w:t>central determinant</w:t>
      </w:r>
      <w:r w:rsidRPr="007938C5">
        <w:rPr>
          <w:rStyle w:val="StyleUnderline"/>
          <w:highlight w:val="green"/>
        </w:rPr>
        <w:t xml:space="preserve"> of</w:t>
      </w:r>
      <w:r w:rsidRPr="007938C5">
        <w:rPr>
          <w:rStyle w:val="StyleUnderline"/>
        </w:rPr>
        <w:t xml:space="preserve"> a nation’s average standard of living and its </w:t>
      </w:r>
      <w:r w:rsidRPr="007938C5">
        <w:rPr>
          <w:rStyle w:val="Emphasis"/>
          <w:highlight w:val="green"/>
        </w:rPr>
        <w:t>overall</w:t>
      </w:r>
      <w:r w:rsidRPr="007938C5">
        <w:rPr>
          <w:rStyle w:val="StyleUnderline"/>
          <w:highlight w:val="green"/>
        </w:rPr>
        <w:t xml:space="preserve"> </w:t>
      </w:r>
      <w:r w:rsidRPr="007938C5">
        <w:rPr>
          <w:rStyle w:val="Emphasis"/>
          <w:highlight w:val="green"/>
        </w:rPr>
        <w:t>economic success</w:t>
      </w:r>
      <w:r w:rsidRPr="007938C5">
        <w:rPr>
          <w:rStyle w:val="StyleUnderline"/>
        </w:rPr>
        <w:t xml:space="preserve">. </w:t>
      </w:r>
      <w:r w:rsidRPr="007938C5">
        <w:rPr>
          <w:rStyle w:val="Emphasis"/>
          <w:highlight w:val="green"/>
        </w:rPr>
        <w:t>Growth</w:t>
      </w:r>
      <w:r w:rsidRPr="007938C5">
        <w:rPr>
          <w:rStyle w:val="StyleUnderline"/>
          <w:highlight w:val="green"/>
        </w:rPr>
        <w:t xml:space="preserve"> over time</w:t>
      </w:r>
      <w:r w:rsidRPr="007938C5">
        <w:rPr>
          <w:rStyle w:val="StyleUnderline"/>
        </w:rPr>
        <w:t xml:space="preserve"> in productivity </w:t>
      </w:r>
      <w:r w:rsidRPr="007938C5">
        <w:rPr>
          <w:rStyle w:val="StyleUnderline"/>
          <w:highlight w:val="green"/>
        </w:rPr>
        <w:t>is why Americans</w:t>
      </w:r>
      <w:r w:rsidRPr="007938C5">
        <w:rPr>
          <w:rStyle w:val="StyleUnderline"/>
        </w:rPr>
        <w:t xml:space="preserve"> today </w:t>
      </w:r>
      <w:r w:rsidRPr="007938C5">
        <w:rPr>
          <w:rStyle w:val="StyleUnderline"/>
          <w:highlight w:val="green"/>
        </w:rPr>
        <w:t xml:space="preserve">can </w:t>
      </w:r>
      <w:r w:rsidRPr="007938C5">
        <w:rPr>
          <w:rStyle w:val="Emphasis"/>
          <w:highlight w:val="green"/>
        </w:rPr>
        <w:t>consume more goods</w:t>
      </w:r>
      <w:r w:rsidRPr="007938C5">
        <w:rPr>
          <w:rStyle w:val="StyleUnderline"/>
          <w:highlight w:val="green"/>
        </w:rPr>
        <w:t xml:space="preserve"> </w:t>
      </w:r>
      <w:r w:rsidRPr="007938C5">
        <w:rPr>
          <w:rStyle w:val="StyleUnderline"/>
        </w:rPr>
        <w:t>and services than their grandparents—</w:t>
      </w:r>
      <w:r w:rsidRPr="007938C5">
        <w:rPr>
          <w:rStyle w:val="StyleUnderline"/>
          <w:highlight w:val="green"/>
        </w:rPr>
        <w:t xml:space="preserve">even as they </w:t>
      </w:r>
      <w:r w:rsidRPr="007938C5">
        <w:rPr>
          <w:rStyle w:val="Emphasis"/>
          <w:highlight w:val="green"/>
        </w:rPr>
        <w:t>work fewer hours</w:t>
      </w:r>
      <w:r w:rsidRPr="007938C5">
        <w:rPr>
          <w:rStyle w:val="StyleUnderline"/>
          <w:highlight w:val="green"/>
        </w:rPr>
        <w:t>.</w:t>
      </w:r>
      <w:r w:rsidRPr="007938C5">
        <w:rPr>
          <w:rStyle w:val="StyleUnderline"/>
        </w:rPr>
        <w:t xml:space="preserve"> Productivity growth fuels </w:t>
      </w:r>
      <w:r w:rsidRPr="007938C5">
        <w:rPr>
          <w:rStyle w:val="Emphasis"/>
        </w:rPr>
        <w:t>rising wages and profits</w:t>
      </w:r>
      <w:r w:rsidRPr="007938C5">
        <w:rPr>
          <w:rStyle w:val="StyleUnderline"/>
        </w:rPr>
        <w:t xml:space="preserve">, which generates more </w:t>
      </w:r>
      <w:r w:rsidRPr="007938C5">
        <w:rPr>
          <w:rStyle w:val="Emphasis"/>
        </w:rPr>
        <w:t>fiscal revenue</w:t>
      </w:r>
      <w:r w:rsidRPr="007938C5">
        <w:rPr>
          <w:sz w:val="16"/>
        </w:rPr>
        <w:t>, allowing Washing ton to build formidable defense capabilities. And productivity growth bolsters the country’s soft power, demonstrating the strengths of a democratic, market-oriented society.</w:t>
      </w:r>
    </w:p>
    <w:p w14:paraId="1C8F71E5" w14:textId="77777777" w:rsidR="00A957A4" w:rsidRPr="007938C5" w:rsidRDefault="00A957A4" w:rsidP="00A957A4">
      <w:pPr>
        <w:rPr>
          <w:sz w:val="16"/>
        </w:rPr>
      </w:pPr>
      <w:r w:rsidRPr="007938C5">
        <w:rPr>
          <w:sz w:val="16"/>
        </w:rPr>
        <w:t>From the end of World War II to 1973, U.S. business productivity (outside of farming) grew at a brisk annual rate of 2.8 percent. But over the past half-century, the United States’ average annual productivity growth has been much slower. From 1973 to 1995, it slumped to a rate of just 1.4 percent. For the next decade, it rebounded to an average of 3.0 percent. But since 2005, labor productivity has increased only slightly from year to year, at an average of just over 1.5 percent. It bounced around during the pandemic, soaring in one year and falling in the next, and the most recent data is encouraging. But it is too soon to call that change in trend.</w:t>
      </w:r>
    </w:p>
    <w:p w14:paraId="46112320" w14:textId="77777777" w:rsidR="00A957A4" w:rsidRPr="007938C5" w:rsidRDefault="00A957A4" w:rsidP="00A957A4">
      <w:pPr>
        <w:rPr>
          <w:sz w:val="16"/>
        </w:rPr>
      </w:pPr>
      <w:r w:rsidRPr="007938C5">
        <w:rPr>
          <w:rStyle w:val="StyleUnderline"/>
        </w:rPr>
        <w:t xml:space="preserve">These seemingly </w:t>
      </w:r>
      <w:r w:rsidRPr="007938C5">
        <w:rPr>
          <w:rStyle w:val="StyleUnderline"/>
          <w:highlight w:val="green"/>
        </w:rPr>
        <w:t>small</w:t>
      </w:r>
      <w:r w:rsidRPr="007938C5">
        <w:rPr>
          <w:rStyle w:val="StyleUnderline"/>
        </w:rPr>
        <w:t xml:space="preserve"> annual </w:t>
      </w:r>
      <w:r w:rsidRPr="007938C5">
        <w:rPr>
          <w:rStyle w:val="StyleUnderline"/>
          <w:highlight w:val="green"/>
        </w:rPr>
        <w:t xml:space="preserve">differences carry </w:t>
      </w:r>
      <w:r w:rsidRPr="007938C5">
        <w:rPr>
          <w:rStyle w:val="Emphasis"/>
          <w:highlight w:val="green"/>
        </w:rPr>
        <w:t>massive implications</w:t>
      </w:r>
      <w:r w:rsidRPr="007938C5">
        <w:rPr>
          <w:rStyle w:val="StyleUnderline"/>
        </w:rPr>
        <w:t xml:space="preserve"> when </w:t>
      </w:r>
      <w:r w:rsidRPr="007938C5">
        <w:rPr>
          <w:rStyle w:val="StyleUnderline"/>
          <w:highlight w:val="green"/>
        </w:rPr>
        <w:t>compounded across decades</w:t>
      </w:r>
      <w:r w:rsidRPr="007938C5">
        <w:rPr>
          <w:rStyle w:val="StyleUnderline"/>
        </w:rPr>
        <w:t>. For example, the 2015 Economic Report of the President calculated that if productivity grew from 1973 to 2013 at the pace it had over the previous 25 years, incomes would have been 58 percent higher in 2013 than they actually were. If these gains were distributed proportionately, the median household would have earned an additional $30,000 annually</w:t>
      </w:r>
      <w:r w:rsidRPr="007938C5">
        <w:rPr>
          <w:sz w:val="16"/>
        </w:rPr>
        <w:t>.</w:t>
      </w:r>
    </w:p>
    <w:p w14:paraId="1A7D60AA" w14:textId="77777777" w:rsidR="00A957A4" w:rsidRPr="007938C5" w:rsidRDefault="00A957A4" w:rsidP="00A957A4">
      <w:pPr>
        <w:rPr>
          <w:sz w:val="16"/>
        </w:rPr>
      </w:pPr>
      <w:r w:rsidRPr="007938C5">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the United States’ comparative edge does not mean American productivity is growing fast enough. And as productivity growth has decelerated in </w:t>
      </w:r>
      <w:r w:rsidRPr="007938C5">
        <w:rPr>
          <w:sz w:val="16"/>
        </w:rPr>
        <w:lastRenderedPageBreak/>
        <w:t>the United States, it has taken off in China. he growth there has driven China’s transformation from an impoverished, isolated nation into Washington’s primary economic and geopolitical competitor.</w:t>
      </w:r>
    </w:p>
    <w:p w14:paraId="56F20BA9" w14:textId="77777777" w:rsidR="00A957A4" w:rsidRPr="007938C5" w:rsidRDefault="00A957A4" w:rsidP="00A957A4">
      <w:pPr>
        <w:rPr>
          <w:sz w:val="16"/>
        </w:rPr>
      </w:pPr>
      <w:r w:rsidRPr="007938C5">
        <w:rPr>
          <w:sz w:val="16"/>
        </w:rPr>
        <w:t xml:space="preserve">To fully address its domestic woes and global challenges, </w:t>
      </w:r>
      <w:r w:rsidRPr="007938C5">
        <w:rPr>
          <w:rStyle w:val="StyleUnderline"/>
          <w:highlight w:val="green"/>
        </w:rPr>
        <w:t>the</w:t>
      </w:r>
      <w:r w:rsidRPr="007938C5">
        <w:rPr>
          <w:rStyle w:val="StyleUnderline"/>
        </w:rPr>
        <w:t xml:space="preserve"> </w:t>
      </w:r>
      <w:r w:rsidRPr="007938C5">
        <w:rPr>
          <w:rStyle w:val="Emphasis"/>
          <w:highlight w:val="green"/>
        </w:rPr>
        <w:t>U</w:t>
      </w:r>
      <w:r w:rsidRPr="007938C5">
        <w:rPr>
          <w:rStyle w:val="StyleUnderline"/>
        </w:rPr>
        <w:t xml:space="preserve">nited </w:t>
      </w:r>
      <w:r w:rsidRPr="007938C5">
        <w:rPr>
          <w:rStyle w:val="Emphasis"/>
          <w:highlight w:val="green"/>
        </w:rPr>
        <w:t>S</w:t>
      </w:r>
      <w:r w:rsidRPr="007938C5">
        <w:rPr>
          <w:rStyle w:val="StyleUnderline"/>
        </w:rPr>
        <w:t xml:space="preserve">tates </w:t>
      </w:r>
      <w:r w:rsidRPr="007938C5">
        <w:rPr>
          <w:rStyle w:val="StyleUnderline"/>
          <w:highlight w:val="green"/>
        </w:rPr>
        <w:t xml:space="preserve">will need to spark a </w:t>
      </w:r>
      <w:r w:rsidRPr="007938C5">
        <w:rPr>
          <w:rStyle w:val="Emphasis"/>
          <w:highlight w:val="green"/>
        </w:rPr>
        <w:t>productivity renaissance</w:t>
      </w:r>
      <w:r w:rsidRPr="007938C5">
        <w:rPr>
          <w:rStyle w:val="StyleUnderline"/>
        </w:rPr>
        <w:t>.</w:t>
      </w:r>
      <w:r w:rsidRPr="007938C5">
        <w:rPr>
          <w:sz w:val="16"/>
        </w:rPr>
        <w:t xml:space="preserve"> Economists know what won’t work. Any </w:t>
      </w:r>
      <w:r w:rsidRPr="007938C5">
        <w:rPr>
          <w:rStyle w:val="StyleUnderline"/>
          <w:highlight w:val="green"/>
        </w:rPr>
        <w:t xml:space="preserve">initiatives that build </w:t>
      </w:r>
      <w:r w:rsidRPr="007938C5">
        <w:rPr>
          <w:rStyle w:val="Emphasis"/>
          <w:highlight w:val="green"/>
        </w:rPr>
        <w:t>barriers</w:t>
      </w:r>
      <w:r w:rsidRPr="007938C5">
        <w:rPr>
          <w:rStyle w:val="StyleUnderline"/>
          <w:highlight w:val="green"/>
        </w:rPr>
        <w:t xml:space="preserve"> to</w:t>
      </w:r>
      <w:r w:rsidRPr="007938C5">
        <w:rPr>
          <w:rStyle w:val="StyleUnderline"/>
        </w:rPr>
        <w:t xml:space="preserve"> the low of </w:t>
      </w:r>
      <w:r w:rsidRPr="007938C5">
        <w:rPr>
          <w:rStyle w:val="Emphasis"/>
          <w:highlight w:val="green"/>
        </w:rPr>
        <w:t>ideas, capital, and people</w:t>
      </w:r>
      <w:r w:rsidRPr="007938C5">
        <w:rPr>
          <w:sz w:val="16"/>
        </w:rPr>
        <w:t xml:space="preserve"> (beyond what is essential to protect national security) </w:t>
      </w:r>
      <w:r w:rsidRPr="007938C5">
        <w:rPr>
          <w:rStyle w:val="StyleUnderline"/>
          <w:highlight w:val="green"/>
        </w:rPr>
        <w:t>are</w:t>
      </w:r>
      <w:r w:rsidRPr="007938C5">
        <w:rPr>
          <w:rStyle w:val="StyleUnderline"/>
        </w:rPr>
        <w:t xml:space="preserve"> all </w:t>
      </w:r>
      <w:r w:rsidRPr="007938C5">
        <w:rPr>
          <w:rStyle w:val="Emphasis"/>
          <w:highlight w:val="green"/>
        </w:rPr>
        <w:t>doomed</w:t>
      </w:r>
      <w:r w:rsidRPr="007938C5">
        <w:rPr>
          <w:rStyle w:val="StyleUnderline"/>
        </w:rPr>
        <w:t xml:space="preserve"> to fail</w:t>
      </w:r>
      <w:r w:rsidRPr="007938C5">
        <w:rPr>
          <w:sz w:val="16"/>
        </w:rPr>
        <w:t xml:space="preserve">. So is trampling on international alliances to fight climate change and pandemics and mindlessly cutting government investment in research to enable growth in entitlement spending. </w:t>
      </w:r>
      <w:r w:rsidRPr="007938C5">
        <w:rPr>
          <w:rStyle w:val="StyleUnderline"/>
        </w:rPr>
        <w:t>Crowding out private, productivity-enhancing investment by running up the federal debt will not succeed, either.</w:t>
      </w:r>
    </w:p>
    <w:p w14:paraId="1EB62B30" w14:textId="77777777" w:rsidR="00A957A4" w:rsidRPr="007938C5" w:rsidRDefault="00A957A4" w:rsidP="00A957A4">
      <w:pPr>
        <w:rPr>
          <w:sz w:val="16"/>
        </w:rPr>
      </w:pPr>
      <w:r w:rsidRPr="007938C5">
        <w:rPr>
          <w:sz w:val="16"/>
        </w:rPr>
        <w:t>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the United States will need separate measures to make sure everyone can enjoy a boom—such as resources to support workers whose jobs might be destroyed by generative artificial intelligence. But if Washington recommits to this trifecta of tools, the United States will likely see faster productivity growth. It could then begin to solve many of the country’s most intractable problems.</w:t>
      </w:r>
    </w:p>
    <w:p w14:paraId="4DA38D47" w14:textId="77777777" w:rsidR="00A957A4" w:rsidRPr="007938C5" w:rsidRDefault="00A957A4" w:rsidP="00A957A4">
      <w:pPr>
        <w:rPr>
          <w:sz w:val="16"/>
        </w:rPr>
      </w:pPr>
      <w:r w:rsidRPr="007938C5">
        <w:rPr>
          <w:sz w:val="16"/>
        </w:rPr>
        <w:t>UPS AND DOWNS</w:t>
      </w:r>
    </w:p>
    <w:p w14:paraId="166FC984" w14:textId="77777777" w:rsidR="00A957A4" w:rsidRPr="007938C5" w:rsidRDefault="00A957A4" w:rsidP="00A957A4">
      <w:pPr>
        <w:rPr>
          <w:rStyle w:val="StyleUnderline"/>
        </w:rPr>
      </w:pPr>
      <w:r w:rsidRPr="007938C5">
        <w:rPr>
          <w:rStyle w:val="StyleUnderline"/>
        </w:rPr>
        <w:t xml:space="preserve">Economists have long recognized the importance of productivity. </w:t>
      </w:r>
      <w:r w:rsidRPr="007938C5">
        <w:rPr>
          <w:rStyle w:val="Emphasis"/>
          <w:highlight w:val="green"/>
        </w:rPr>
        <w:t>The more productivity grows</w:t>
      </w:r>
      <w:r w:rsidRPr="007938C5">
        <w:rPr>
          <w:rStyle w:val="StyleUnderline"/>
        </w:rPr>
        <w:t xml:space="preserve">, </w:t>
      </w:r>
      <w:r w:rsidRPr="007938C5">
        <w:rPr>
          <w:rStyle w:val="StyleUnderline"/>
          <w:highlight w:val="green"/>
        </w:rPr>
        <w:t xml:space="preserve">the more </w:t>
      </w:r>
      <w:r w:rsidRPr="007938C5">
        <w:rPr>
          <w:rStyle w:val="Emphasis"/>
          <w:highlight w:val="green"/>
        </w:rPr>
        <w:t>income households receive</w:t>
      </w:r>
      <w:r w:rsidRPr="007938C5">
        <w:rPr>
          <w:rStyle w:val="StyleUnderline"/>
        </w:rPr>
        <w:t xml:space="preserve"> and the higher the level of material well-being they can attain.</w:t>
      </w:r>
      <w:r w:rsidRPr="007938C5">
        <w:rPr>
          <w:sz w:val="16"/>
        </w:rPr>
        <w:t xml:space="preserve"> </w:t>
      </w:r>
      <w:r w:rsidRPr="007938C5">
        <w:rPr>
          <w:rStyle w:val="StyleUnderline"/>
        </w:rPr>
        <w:t>“</w:t>
      </w:r>
      <w:r w:rsidRPr="007938C5">
        <w:rPr>
          <w:rStyle w:val="Emphasis"/>
          <w:highlight w:val="green"/>
        </w:rPr>
        <w:t>Productivity isn’t everything</w:t>
      </w:r>
      <w:r w:rsidRPr="007938C5">
        <w:rPr>
          <w:rStyle w:val="StyleUnderline"/>
        </w:rPr>
        <w:t>,” the Nobel economics laureate Paul Krugman wrote in 1990. “</w:t>
      </w:r>
      <w:r w:rsidRPr="007938C5">
        <w:rPr>
          <w:rStyle w:val="Emphasis"/>
          <w:highlight w:val="green"/>
        </w:rPr>
        <w:t xml:space="preserve">But in the long run, it is </w:t>
      </w:r>
      <w:r w:rsidRPr="007938C5">
        <w:rPr>
          <w:rStyle w:val="Emphasis"/>
          <w:sz w:val="28"/>
          <w:szCs w:val="28"/>
          <w:highlight w:val="green"/>
        </w:rPr>
        <w:t>almost everything</w:t>
      </w:r>
      <w:r w:rsidRPr="007938C5">
        <w:rPr>
          <w:rStyle w:val="StyleUnderline"/>
        </w:rPr>
        <w:t>.”</w:t>
      </w:r>
    </w:p>
    <w:p w14:paraId="599295EF" w14:textId="77777777" w:rsidR="00A957A4" w:rsidRPr="007938C5" w:rsidRDefault="00A957A4" w:rsidP="00A957A4"/>
    <w:p w14:paraId="678EC884" w14:textId="77777777" w:rsidR="00A957A4" w:rsidRDefault="00A957A4" w:rsidP="00A957A4">
      <w:pPr>
        <w:pStyle w:val="Heading4"/>
      </w:pPr>
      <w:r>
        <w:t xml:space="preserve">Growth </w:t>
      </w:r>
      <w:r>
        <w:rPr>
          <w:u w:val="single"/>
        </w:rPr>
        <w:t>prevents extinction</w:t>
      </w:r>
      <w:r>
        <w:t xml:space="preserve"> from a host of existential threats. Stagnation </w:t>
      </w:r>
      <w:r>
        <w:rPr>
          <w:u w:val="single"/>
        </w:rPr>
        <w:t>causes it</w:t>
      </w:r>
      <w:r>
        <w:t xml:space="preserve">. </w:t>
      </w:r>
    </w:p>
    <w:p w14:paraId="6BAF4FDC" w14:textId="77777777" w:rsidR="00A957A4" w:rsidRPr="00CC3DC1" w:rsidRDefault="00A957A4" w:rsidP="00A957A4">
      <w:r w:rsidRPr="009B1218">
        <w:rPr>
          <w:rStyle w:val="Style13ptBold"/>
        </w:rPr>
        <w:t>Trammell 24</w:t>
      </w:r>
      <w:r>
        <w:t xml:space="preserve"> – Postdoc at Stanford University's Digital Economy Lab, MPhil from Oxford. </w:t>
      </w:r>
    </w:p>
    <w:p w14:paraId="3F9797F1" w14:textId="77777777" w:rsidR="00A957A4" w:rsidRPr="009B1218" w:rsidRDefault="00A957A4" w:rsidP="00A957A4">
      <w:r w:rsidRPr="009B1218">
        <w:t>Phillip Trammell and Leopold Aschenbrenner, “Existential Risk and Growth,” 12-07-2024, https://www.aeaweb.org/conference/2025/program/paper/Af8HRE23</w:t>
      </w:r>
    </w:p>
    <w:p w14:paraId="35ACDD7B" w14:textId="77777777" w:rsidR="00A957A4" w:rsidRPr="009B1218" w:rsidRDefault="00A957A4" w:rsidP="00A957A4">
      <w:pPr>
        <w:rPr>
          <w:sz w:val="16"/>
        </w:rPr>
      </w:pPr>
      <w:r w:rsidRPr="009B1218">
        <w:rPr>
          <w:rStyle w:val="StyleUnderline"/>
          <w:highlight w:val="green"/>
        </w:rPr>
        <w:t>Tech</w:t>
      </w:r>
      <w:r w:rsidRPr="009B1218">
        <w:rPr>
          <w:rStyle w:val="StyleUnderline"/>
        </w:rPr>
        <w:t xml:space="preserve">nology </w:t>
      </w:r>
      <w:r w:rsidRPr="009B1218">
        <w:rPr>
          <w:rStyle w:val="StyleUnderline"/>
          <w:highlight w:val="green"/>
        </w:rPr>
        <w:t xml:space="preserve">brings </w:t>
      </w:r>
      <w:r w:rsidRPr="009B1218">
        <w:rPr>
          <w:rStyle w:val="Emphasis"/>
          <w:highlight w:val="green"/>
        </w:rPr>
        <w:t>prosperity</w:t>
      </w:r>
      <w:r w:rsidRPr="009B1218">
        <w:rPr>
          <w:sz w:val="16"/>
        </w:rPr>
        <w:t xml:space="preserve">. </w:t>
      </w:r>
      <w:r w:rsidRPr="009B1218">
        <w:rPr>
          <w:rStyle w:val="StyleUnderline"/>
        </w:rPr>
        <w:t>Its impact on existential risk</w:t>
      </w:r>
      <w:r w:rsidRPr="009B1218">
        <w:rPr>
          <w:sz w:val="16"/>
        </w:rPr>
        <w:t>—the risk of human extinction, or, equivalently for decision purposes, of an equally complete and permanent loss of human welfare—</w:t>
      </w:r>
      <w:r w:rsidRPr="009B1218">
        <w:rPr>
          <w:rStyle w:val="StyleUnderline"/>
        </w:rPr>
        <w:t xml:space="preserve">strikes many as </w:t>
      </w:r>
      <w:r w:rsidRPr="009B1218">
        <w:rPr>
          <w:rStyle w:val="Emphasis"/>
        </w:rPr>
        <w:t>ambiguous</w:t>
      </w:r>
      <w:r w:rsidRPr="009B1218">
        <w:rPr>
          <w:sz w:val="16"/>
        </w:rPr>
        <w:t xml:space="preserve"> at best.1 </w:t>
      </w:r>
      <w:r w:rsidRPr="009B1218">
        <w:rPr>
          <w:rStyle w:val="StyleUnderline"/>
        </w:rPr>
        <w:t xml:space="preserve">Advances in </w:t>
      </w:r>
      <w:r w:rsidRPr="000A4403">
        <w:rPr>
          <w:rStyle w:val="Emphasis"/>
          <w:highlight w:val="green"/>
        </w:rPr>
        <w:t>vaccine tech</w:t>
      </w:r>
      <w:r w:rsidRPr="009B1218">
        <w:rPr>
          <w:rStyle w:val="StyleUnderline"/>
        </w:rPr>
        <w:t xml:space="preserve">nology </w:t>
      </w:r>
      <w:r w:rsidRPr="000A4403">
        <w:rPr>
          <w:rStyle w:val="StyleUnderline"/>
          <w:highlight w:val="green"/>
        </w:rPr>
        <w:t xml:space="preserve">render us </w:t>
      </w:r>
      <w:r w:rsidRPr="000A4403">
        <w:rPr>
          <w:rStyle w:val="Emphasis"/>
          <w:highlight w:val="green"/>
        </w:rPr>
        <w:t>less vulnerable</w:t>
      </w:r>
      <w:r w:rsidRPr="000A4403">
        <w:rPr>
          <w:rStyle w:val="StyleUnderline"/>
          <w:highlight w:val="green"/>
        </w:rPr>
        <w:t xml:space="preserve"> to</w:t>
      </w:r>
      <w:r w:rsidRPr="009B1218">
        <w:rPr>
          <w:rStyle w:val="StyleUnderline"/>
        </w:rPr>
        <w:t xml:space="preserve"> devastating </w:t>
      </w:r>
      <w:r w:rsidRPr="000A4403">
        <w:rPr>
          <w:rStyle w:val="Emphasis"/>
          <w:highlight w:val="green"/>
        </w:rPr>
        <w:t>plagues</w:t>
      </w:r>
      <w:r w:rsidRPr="009B1218">
        <w:rPr>
          <w:sz w:val="16"/>
        </w:rPr>
        <w:t xml:space="preserve">; </w:t>
      </w:r>
      <w:r w:rsidRPr="009B1218">
        <w:rPr>
          <w:rStyle w:val="StyleUnderline"/>
        </w:rPr>
        <w:t>advances in gain-of-function virology arguably make them more likely</w:t>
      </w:r>
      <w:r w:rsidRPr="009B1218">
        <w:rPr>
          <w:sz w:val="16"/>
        </w:rPr>
        <w:t xml:space="preserve"> (Millett and Snyder-Beattie, 2017)</w:t>
      </w:r>
    </w:p>
    <w:p w14:paraId="43B984DC" w14:textId="77777777" w:rsidR="00A957A4" w:rsidRPr="009B1218" w:rsidRDefault="00A957A4" w:rsidP="00A957A4">
      <w:pPr>
        <w:rPr>
          <w:sz w:val="16"/>
        </w:rPr>
      </w:pPr>
      <w:r w:rsidRPr="009B1218">
        <w:rPr>
          <w:rStyle w:val="StyleUnderline"/>
        </w:rPr>
        <w:t>This raises the possibility of a tradeoff</w:t>
      </w:r>
      <w:r w:rsidRPr="009B1218">
        <w:rPr>
          <w:sz w:val="16"/>
        </w:rPr>
        <w:t xml:space="preserve">: concern for the survival of civilization may motivate slowing development, at least outside some narrow domains. </w:t>
      </w:r>
      <w:r w:rsidRPr="009B1218">
        <w:rPr>
          <w:rStyle w:val="StyleUnderline"/>
        </w:rPr>
        <w:t>Environmentalist sentiments</w:t>
      </w:r>
      <w:r w:rsidRPr="009B1218">
        <w:rPr>
          <w:sz w:val="16"/>
        </w:rPr>
        <w:t xml:space="preserve"> along these lines go back at least to the Club of Rome’s 1972 report on the “Limits to Growth”, and </w:t>
      </w:r>
      <w:r w:rsidRPr="009B1218">
        <w:rPr>
          <w:rStyle w:val="StyleUnderline"/>
        </w:rPr>
        <w:t>have recently reemerged</w:t>
      </w:r>
      <w:r w:rsidRPr="009B1218">
        <w:rPr>
          <w:sz w:val="16"/>
        </w:rPr>
        <w:t xml:space="preserve"> with calls to pause AI development (Future of Life Institute, 2023). Jones (2024) explores how to make the tradeoff between AI development and AI risk, assuming the tradeoff exists.</w:t>
      </w:r>
    </w:p>
    <w:p w14:paraId="3F2AC935" w14:textId="77777777" w:rsidR="00A957A4" w:rsidRPr="009B1218" w:rsidRDefault="00A957A4" w:rsidP="00A957A4">
      <w:pPr>
        <w:rPr>
          <w:sz w:val="16"/>
        </w:rPr>
      </w:pPr>
      <w:r w:rsidRPr="009B1218">
        <w:rPr>
          <w:rStyle w:val="StyleUnderline"/>
        </w:rPr>
        <w:t>To shed light on this question</w:t>
      </w:r>
      <w:r w:rsidRPr="009B1218">
        <w:rPr>
          <w:sz w:val="16"/>
        </w:rPr>
        <w:t xml:space="preserve">, </w:t>
      </w:r>
      <w:r w:rsidRPr="009B1218">
        <w:rPr>
          <w:rStyle w:val="StyleUnderline"/>
        </w:rPr>
        <w:t>we begin</w:t>
      </w:r>
      <w:r w:rsidRPr="009B1218">
        <w:rPr>
          <w:sz w:val="16"/>
        </w:rPr>
        <w:t xml:space="preserve"> in Section 2 </w:t>
      </w:r>
      <w:r w:rsidRPr="009B1218">
        <w:rPr>
          <w:rStyle w:val="StyleUnderline"/>
        </w:rPr>
        <w:t>with a simple model in which the hazard rate</w:t>
      </w:r>
      <w:r w:rsidRPr="009B1218">
        <w:rPr>
          <w:sz w:val="16"/>
        </w:rPr>
        <w:t>—the probability of catastrophe per period—</w:t>
      </w:r>
      <w:r w:rsidRPr="009B1218">
        <w:rPr>
          <w:rStyle w:val="StyleUnderline"/>
        </w:rPr>
        <w:t>is a positive function of the technology level</w:t>
      </w:r>
      <w:r w:rsidRPr="009B1218">
        <w:rPr>
          <w:sz w:val="16"/>
        </w:rPr>
        <w:t xml:space="preserve">. </w:t>
      </w:r>
      <w:r w:rsidRPr="009B1218">
        <w:rPr>
          <w:rStyle w:val="StyleUnderline"/>
        </w:rPr>
        <w:t>Here</w:t>
      </w:r>
      <w:r w:rsidRPr="009B1218">
        <w:rPr>
          <w:sz w:val="16"/>
        </w:rPr>
        <w:t xml:space="preserve">, </w:t>
      </w:r>
      <w:r w:rsidRPr="009B1218">
        <w:rPr>
          <w:rStyle w:val="StyleUnderline"/>
        </w:rPr>
        <w:t>an existential catastrophe must occur eventually unless in the long run higher technology levels carry hazard rates that fall toward zero</w:t>
      </w:r>
      <w:r w:rsidRPr="009B1218">
        <w:rPr>
          <w:sz w:val="16"/>
        </w:rPr>
        <w:t>.</w:t>
      </w:r>
    </w:p>
    <w:p w14:paraId="6775D590" w14:textId="77777777" w:rsidR="00A957A4" w:rsidRPr="009B1218" w:rsidRDefault="00A957A4" w:rsidP="00A957A4">
      <w:pPr>
        <w:rPr>
          <w:sz w:val="16"/>
        </w:rPr>
      </w:pPr>
      <w:r w:rsidRPr="009B1218">
        <w:rPr>
          <w:rStyle w:val="StyleUnderline"/>
        </w:rPr>
        <w:t>This leaves two possibilities</w:t>
      </w:r>
      <w:r w:rsidRPr="009B1218">
        <w:rPr>
          <w:sz w:val="16"/>
        </w:rPr>
        <w:t xml:space="preserve">. </w:t>
      </w:r>
      <w:r w:rsidRPr="009B1218">
        <w:rPr>
          <w:rStyle w:val="Emphasis"/>
          <w:highlight w:val="green"/>
        </w:rPr>
        <w:t>If</w:t>
      </w:r>
      <w:r w:rsidRPr="009B1218">
        <w:rPr>
          <w:rStyle w:val="StyleUnderline"/>
          <w:highlight w:val="green"/>
        </w:rPr>
        <w:t xml:space="preserve"> advanced</w:t>
      </w:r>
      <w:r w:rsidRPr="009B1218">
        <w:rPr>
          <w:rStyle w:val="StyleUnderline"/>
        </w:rPr>
        <w:t xml:space="preserve"> </w:t>
      </w:r>
      <w:r w:rsidRPr="009B1218">
        <w:rPr>
          <w:rStyle w:val="StyleUnderline"/>
          <w:highlight w:val="green"/>
        </w:rPr>
        <w:t>tech</w:t>
      </w:r>
      <w:r w:rsidRPr="009B1218">
        <w:rPr>
          <w:rStyle w:val="StyleUnderline"/>
        </w:rPr>
        <w:t xml:space="preserve">nology </w:t>
      </w:r>
      <w:r w:rsidRPr="009B1218">
        <w:rPr>
          <w:rStyle w:val="StyleUnderline"/>
          <w:highlight w:val="green"/>
        </w:rPr>
        <w:t>does not eventually drive</w:t>
      </w:r>
      <w:r w:rsidRPr="009B1218">
        <w:rPr>
          <w:rStyle w:val="StyleUnderline"/>
        </w:rPr>
        <w:t xml:space="preserve"> the </w:t>
      </w:r>
      <w:r w:rsidRPr="009B1218">
        <w:rPr>
          <w:rStyle w:val="StyleUnderline"/>
          <w:highlight w:val="green"/>
        </w:rPr>
        <w:t>hazard rate to</w:t>
      </w:r>
      <w:r w:rsidRPr="009B1218">
        <w:rPr>
          <w:rStyle w:val="StyleUnderline"/>
        </w:rPr>
        <w:t xml:space="preserve">ward </w:t>
      </w:r>
      <w:r w:rsidRPr="009B1218">
        <w:rPr>
          <w:rStyle w:val="StyleUnderline"/>
          <w:highlight w:val="green"/>
        </w:rPr>
        <w:t>zero</w:t>
      </w:r>
      <w:r w:rsidRPr="009B1218">
        <w:rPr>
          <w:sz w:val="16"/>
        </w:rPr>
        <w:t xml:space="preserve">, </w:t>
      </w:r>
      <w:r w:rsidRPr="009B1218">
        <w:rPr>
          <w:rStyle w:val="StyleUnderline"/>
        </w:rPr>
        <w:t xml:space="preserve">then a </w:t>
      </w:r>
      <w:r w:rsidRPr="009B1218">
        <w:rPr>
          <w:rStyle w:val="StyleUnderline"/>
          <w:highlight w:val="green"/>
        </w:rPr>
        <w:t xml:space="preserve">catastrophe is </w:t>
      </w:r>
      <w:r w:rsidRPr="009B1218">
        <w:rPr>
          <w:rStyle w:val="Emphasis"/>
          <w:highlight w:val="green"/>
        </w:rPr>
        <w:t>inevitable</w:t>
      </w:r>
      <w:r w:rsidRPr="009B1218">
        <w:rPr>
          <w:sz w:val="16"/>
        </w:rPr>
        <w:t xml:space="preserve">, </w:t>
      </w:r>
      <w:r w:rsidRPr="009B1218">
        <w:rPr>
          <w:rStyle w:val="StyleUnderline"/>
          <w:highlight w:val="green"/>
        </w:rPr>
        <w:t>so</w:t>
      </w:r>
      <w:r w:rsidRPr="009B1218">
        <w:rPr>
          <w:rStyle w:val="StyleUnderline"/>
        </w:rPr>
        <w:t xml:space="preserve"> accelerating </w:t>
      </w:r>
      <w:r w:rsidRPr="009B1218">
        <w:rPr>
          <w:rStyle w:val="StyleUnderline"/>
          <w:highlight w:val="green"/>
        </w:rPr>
        <w:t>tech</w:t>
      </w:r>
      <w:r w:rsidRPr="009B1218">
        <w:rPr>
          <w:rStyle w:val="StyleUnderline"/>
        </w:rPr>
        <w:t xml:space="preserve">nological development </w:t>
      </w:r>
      <w:r w:rsidRPr="009B1218">
        <w:rPr>
          <w:rStyle w:val="Emphasis"/>
          <w:highlight w:val="green"/>
        </w:rPr>
        <w:t>cannot</w:t>
      </w:r>
      <w:r w:rsidRPr="009B1218">
        <w:rPr>
          <w:rStyle w:val="StyleUnderline"/>
          <w:highlight w:val="green"/>
        </w:rPr>
        <w:t xml:space="preserve"> </w:t>
      </w:r>
      <w:r w:rsidRPr="009B1218">
        <w:rPr>
          <w:rStyle w:val="Emphasis"/>
          <w:highlight w:val="green"/>
        </w:rPr>
        <w:t>increase</w:t>
      </w:r>
      <w:r w:rsidRPr="009B1218">
        <w:rPr>
          <w:rStyle w:val="StyleUnderline"/>
          <w:highlight w:val="green"/>
        </w:rPr>
        <w:t xml:space="preserve"> its </w:t>
      </w:r>
      <w:r w:rsidRPr="009B1218">
        <w:rPr>
          <w:rStyle w:val="StyleUnderline"/>
          <w:highlight w:val="green"/>
        </w:rPr>
        <w:lastRenderedPageBreak/>
        <w:t>probability</w:t>
      </w:r>
      <w:r w:rsidRPr="009B1218">
        <w:rPr>
          <w:sz w:val="16"/>
        </w:rPr>
        <w:t xml:space="preserve">. </w:t>
      </w:r>
      <w:r w:rsidRPr="009B1218">
        <w:rPr>
          <w:rStyle w:val="StyleUnderline"/>
          <w:highlight w:val="green"/>
        </w:rPr>
        <w:t>Otherwise</w:t>
      </w:r>
      <w:r w:rsidRPr="009B1218">
        <w:rPr>
          <w:sz w:val="16"/>
        </w:rPr>
        <w:t xml:space="preserve">, however, </w:t>
      </w:r>
      <w:r w:rsidRPr="009B1218">
        <w:rPr>
          <w:rStyle w:val="StyleUnderline"/>
        </w:rPr>
        <w:t xml:space="preserve">a </w:t>
      </w:r>
      <w:r w:rsidRPr="009B1218">
        <w:rPr>
          <w:rStyle w:val="StyleUnderline"/>
          <w:highlight w:val="green"/>
        </w:rPr>
        <w:t xml:space="preserve">catastrophe is </w:t>
      </w:r>
      <w:r w:rsidRPr="009B1218">
        <w:rPr>
          <w:rStyle w:val="Emphasis"/>
          <w:highlight w:val="green"/>
        </w:rPr>
        <w:t>avoidable</w:t>
      </w:r>
      <w:r w:rsidRPr="009B1218">
        <w:rPr>
          <w:sz w:val="16"/>
        </w:rPr>
        <w:t xml:space="preserve">, </w:t>
      </w:r>
      <w:r w:rsidRPr="009B1218">
        <w:rPr>
          <w:rStyle w:val="StyleUnderline"/>
          <w:highlight w:val="green"/>
        </w:rPr>
        <w:t xml:space="preserve">and acceleration can </w:t>
      </w:r>
      <w:r w:rsidRPr="009B1218">
        <w:rPr>
          <w:rStyle w:val="Emphasis"/>
          <w:highlight w:val="green"/>
        </w:rPr>
        <w:t>lower</w:t>
      </w:r>
      <w:r w:rsidRPr="009B1218">
        <w:rPr>
          <w:rStyle w:val="StyleUnderline"/>
        </w:rPr>
        <w:t xml:space="preserve"> its </w:t>
      </w:r>
      <w:r w:rsidRPr="009B1218">
        <w:rPr>
          <w:rStyle w:val="Emphasis"/>
          <w:highlight w:val="green"/>
        </w:rPr>
        <w:t>probability</w:t>
      </w:r>
      <w:r w:rsidRPr="009B1218">
        <w:rPr>
          <w:rStyle w:val="StyleUnderline"/>
          <w:highlight w:val="green"/>
        </w:rPr>
        <w:t xml:space="preserve"> by </w:t>
      </w:r>
      <w:r w:rsidRPr="009B1218">
        <w:rPr>
          <w:rStyle w:val="Emphasis"/>
          <w:highlight w:val="green"/>
        </w:rPr>
        <w:t>hastening</w:t>
      </w:r>
      <w:r w:rsidRPr="009B1218">
        <w:rPr>
          <w:rStyle w:val="StyleUnderline"/>
        </w:rPr>
        <w:t xml:space="preserve"> the arrival of </w:t>
      </w:r>
      <w:r w:rsidRPr="009B1218">
        <w:rPr>
          <w:rStyle w:val="Emphasis"/>
          <w:highlight w:val="green"/>
        </w:rPr>
        <w:t>safety</w:t>
      </w:r>
      <w:r w:rsidRPr="009B1218">
        <w:rPr>
          <w:sz w:val="16"/>
        </w:rPr>
        <w:t>.</w:t>
      </w:r>
    </w:p>
    <w:p w14:paraId="2E8ED0F4" w14:textId="77777777" w:rsidR="00A957A4" w:rsidRPr="009B1218" w:rsidRDefault="00A957A4" w:rsidP="00A957A4">
      <w:pPr>
        <w:rPr>
          <w:sz w:val="16"/>
        </w:rPr>
      </w:pPr>
      <w:r w:rsidRPr="009B1218">
        <w:rPr>
          <w:sz w:val="16"/>
        </w:rPr>
        <w:t xml:space="preserve">This simple model formalizes two observations. The first is that </w:t>
      </w:r>
      <w:r w:rsidRPr="009B1218">
        <w:rPr>
          <w:rStyle w:val="StyleUnderline"/>
        </w:rPr>
        <w:t xml:space="preserve">if we believe that the hazard rate is </w:t>
      </w:r>
      <w:r w:rsidRPr="009B1218">
        <w:rPr>
          <w:rStyle w:val="Emphasis"/>
        </w:rPr>
        <w:t>currently high</w:t>
      </w:r>
      <w:r w:rsidRPr="009B1218">
        <w:rPr>
          <w:sz w:val="16"/>
        </w:rPr>
        <w:t xml:space="preserve">, </w:t>
      </w:r>
      <w:r w:rsidRPr="009B1218">
        <w:rPr>
          <w:rStyle w:val="StyleUnderline"/>
        </w:rPr>
        <w:t xml:space="preserve">our only hope for a long and valuable future is the hope that </w:t>
      </w:r>
      <w:r w:rsidRPr="009B1218">
        <w:rPr>
          <w:rStyle w:val="StyleUnderline"/>
          <w:highlight w:val="green"/>
        </w:rPr>
        <w:t xml:space="preserve">we are </w:t>
      </w:r>
      <w:r w:rsidRPr="009B1218">
        <w:rPr>
          <w:rStyle w:val="Emphasis"/>
          <w:highlight w:val="green"/>
        </w:rPr>
        <w:t>living through</w:t>
      </w:r>
      <w:r w:rsidRPr="009B1218">
        <w:rPr>
          <w:rStyle w:val="StyleUnderline"/>
          <w:highlight w:val="green"/>
        </w:rPr>
        <w:t xml:space="preserve"> a</w:t>
      </w:r>
      <w:r w:rsidRPr="009B1218">
        <w:rPr>
          <w:rStyle w:val="StyleUnderline"/>
        </w:rPr>
        <w:t xml:space="preserve"> temporary “</w:t>
      </w:r>
      <w:r w:rsidRPr="009B1218">
        <w:rPr>
          <w:rStyle w:val="Emphasis"/>
          <w:highlight w:val="green"/>
        </w:rPr>
        <w:t>time of perils</w:t>
      </w:r>
      <w:r w:rsidRPr="009B1218">
        <w:rPr>
          <w:rStyle w:val="StyleUnderline"/>
        </w:rPr>
        <w:t>”.</w:t>
      </w:r>
      <w:r w:rsidRPr="009B1218">
        <w:rPr>
          <w:sz w:val="16"/>
        </w:rPr>
        <w:t xml:space="preserve"> This view was famously expressed by Sagan (1997), who coined the phrase, and its implications for those especially concerned about the long-term future are emphasized by Parfit (1984), Ord (2020), and others. </w:t>
      </w:r>
      <w:r w:rsidRPr="009B1218">
        <w:rPr>
          <w:rStyle w:val="StyleUnderline"/>
        </w:rPr>
        <w:t>The second is</w:t>
      </w:r>
      <w:r w:rsidRPr="009B1218">
        <w:rPr>
          <w:sz w:val="16"/>
        </w:rPr>
        <w:t xml:space="preserve"> less widely appreciated: </w:t>
      </w:r>
      <w:r w:rsidRPr="009B1218">
        <w:rPr>
          <w:rStyle w:val="StyleUnderline"/>
        </w:rPr>
        <w:t>that if we are in a time of perils</w:t>
      </w:r>
      <w:r w:rsidRPr="009B1218">
        <w:rPr>
          <w:sz w:val="16"/>
        </w:rPr>
        <w:t xml:space="preserve">, with the hazard rate a positive function of the technology level, then, though technological development has increased the hazard rate so far, </w:t>
      </w:r>
      <w:r w:rsidRPr="009B1218">
        <w:rPr>
          <w:rStyle w:val="Emphasis"/>
          <w:highlight w:val="green"/>
        </w:rPr>
        <w:t>deceleration</w:t>
      </w:r>
      <w:r w:rsidRPr="009B1218">
        <w:rPr>
          <w:rStyle w:val="StyleUnderline"/>
        </w:rPr>
        <w:t xml:space="preserve"> for the sake of long-term survival </w:t>
      </w:r>
      <w:r w:rsidRPr="009B1218">
        <w:rPr>
          <w:rStyle w:val="StyleUnderline"/>
          <w:highlight w:val="green"/>
        </w:rPr>
        <w:t xml:space="preserve">is </w:t>
      </w:r>
      <w:r w:rsidRPr="009B1218">
        <w:rPr>
          <w:rStyle w:val="Emphasis"/>
          <w:highlight w:val="green"/>
        </w:rPr>
        <w:t>misguided</w:t>
      </w:r>
      <w:r w:rsidRPr="009B1218">
        <w:rPr>
          <w:sz w:val="16"/>
        </w:rPr>
        <w:t xml:space="preserve">. </w:t>
      </w:r>
      <w:r w:rsidRPr="009B1218">
        <w:rPr>
          <w:rStyle w:val="StyleUnderline"/>
        </w:rPr>
        <w:t>Speeding technological development may be</w:t>
      </w:r>
      <w:r w:rsidRPr="009B1218">
        <w:rPr>
          <w:sz w:val="16"/>
        </w:rPr>
        <w:t xml:space="preserve"> temporarily risky, but it is </w:t>
      </w:r>
      <w:r w:rsidRPr="009B1218">
        <w:rPr>
          <w:rStyle w:val="Emphasis"/>
        </w:rPr>
        <w:t>safer</w:t>
      </w:r>
      <w:r w:rsidRPr="009B1218">
        <w:rPr>
          <w:rStyle w:val="StyleUnderline"/>
        </w:rPr>
        <w:t xml:space="preserve"> in the long run</w:t>
      </w:r>
      <w:r w:rsidRPr="009B1218">
        <w:rPr>
          <w:sz w:val="16"/>
        </w:rPr>
        <w:t>.</w:t>
      </w:r>
    </w:p>
    <w:p w14:paraId="37F2D9BD" w14:textId="77777777" w:rsidR="00A957A4" w:rsidRPr="009B1218" w:rsidRDefault="00A957A4" w:rsidP="00A957A4">
      <w:pPr>
        <w:rPr>
          <w:sz w:val="16"/>
        </w:rPr>
      </w:pPr>
      <w:r w:rsidRPr="009B1218">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7A97EADE" w14:textId="77777777" w:rsidR="00A957A4" w:rsidRPr="009B1218" w:rsidRDefault="00A957A4" w:rsidP="00A957A4">
      <w:pPr>
        <w:rPr>
          <w:sz w:val="16"/>
        </w:rPr>
      </w:pPr>
      <w:r w:rsidRPr="009B1218">
        <w:rPr>
          <w:sz w:val="16"/>
        </w:rPr>
        <w:t xml:space="preserve">In Section 3, we therefore introduce an environment in which technology grows </w:t>
      </w:r>
      <w:proofErr w:type="gramStart"/>
      <w:r w:rsidRPr="009B1218">
        <w:rPr>
          <w:sz w:val="16"/>
        </w:rPr>
        <w:t>exogenously</w:t>
      </w:r>
      <w:proofErr w:type="gramEnd"/>
      <w:r w:rsidRPr="009B1218">
        <w:rPr>
          <w:sz w:val="16"/>
        </w:rPr>
        <w:t xml:space="preserve"> and its risks can be mitigated by policy. As new potentially dangerous technologies are introduced, a planner, discounting the future at an arbitrary rate, decides how much consumption to sacrifice to lower the hazard rate.</w:t>
      </w:r>
    </w:p>
    <w:p w14:paraId="311A443B" w14:textId="77777777" w:rsidR="00A957A4" w:rsidRPr="009B1218" w:rsidRDefault="00A957A4" w:rsidP="00A957A4">
      <w:pPr>
        <w:rPr>
          <w:sz w:val="16"/>
        </w:rPr>
      </w:pPr>
      <w:r w:rsidRPr="009B1218">
        <w:rPr>
          <w:sz w:val="16"/>
        </w:rPr>
        <w:t xml:space="preserve">We illustrate that, even if technological advances in isolation always raise the hazard rate, </w:t>
      </w:r>
      <w:r w:rsidRPr="009B1218">
        <w:rPr>
          <w:rStyle w:val="StyleUnderline"/>
        </w:rPr>
        <w:t>optimal policy can generate an “existential risk Kuznets curve”</w:t>
      </w:r>
      <w:r w:rsidRPr="009B1218">
        <w:rPr>
          <w:sz w:val="16"/>
        </w:rPr>
        <w:t xml:space="preserve">, </w:t>
      </w:r>
      <w:r w:rsidRPr="009B1218">
        <w:rPr>
          <w:rStyle w:val="StyleUnderline"/>
        </w:rPr>
        <w:t>with the hazard rate</w:t>
      </w:r>
      <w:r w:rsidRPr="009B1218">
        <w:rPr>
          <w:sz w:val="16"/>
        </w:rPr>
        <w:t xml:space="preserve"> rising and then </w:t>
      </w:r>
      <w:r w:rsidRPr="009B1218">
        <w:rPr>
          <w:rStyle w:val="Emphasis"/>
        </w:rPr>
        <w:t>falling</w:t>
      </w:r>
      <w:r w:rsidRPr="009B1218">
        <w:rPr>
          <w:rStyle w:val="StyleUnderline"/>
        </w:rPr>
        <w:t xml:space="preserve"> as </w:t>
      </w:r>
      <w:r w:rsidRPr="009B1218">
        <w:rPr>
          <w:rStyle w:val="Emphasis"/>
        </w:rPr>
        <w:t>tech</w:t>
      </w:r>
      <w:r w:rsidRPr="009B1218">
        <w:rPr>
          <w:rStyle w:val="StyleUnderline"/>
        </w:rPr>
        <w:t xml:space="preserve">nology </w:t>
      </w:r>
      <w:r w:rsidRPr="009B1218">
        <w:rPr>
          <w:rStyle w:val="Emphasis"/>
        </w:rPr>
        <w:t>advances</w:t>
      </w:r>
      <w:r w:rsidRPr="009B1218">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57B84F64" w14:textId="77777777" w:rsidR="00A957A4" w:rsidRPr="009B1218" w:rsidRDefault="00A957A4" w:rsidP="00A957A4">
      <w:pPr>
        <w:rPr>
          <w:sz w:val="16"/>
        </w:rPr>
      </w:pPr>
      <w:r w:rsidRPr="009B1218">
        <w:rPr>
          <w:sz w:val="16"/>
        </w:rPr>
        <w:t xml:space="preserve">The possibility of a policy response thus offers an economic justification for the view that we may indeed be living through a once-in-history time of perils. </w:t>
      </w:r>
      <w:r w:rsidRPr="009B1218">
        <w:rPr>
          <w:rStyle w:val="StyleUnderline"/>
          <w:highlight w:val="green"/>
        </w:rPr>
        <w:t xml:space="preserve">Safety is a </w:t>
      </w:r>
      <w:r w:rsidRPr="009B1218">
        <w:rPr>
          <w:rStyle w:val="Emphasis"/>
          <w:highlight w:val="green"/>
        </w:rPr>
        <w:t>luxury good</w:t>
      </w:r>
      <w:r w:rsidRPr="009B1218">
        <w:rPr>
          <w:sz w:val="16"/>
        </w:rPr>
        <w:t xml:space="preserve">, </w:t>
      </w:r>
      <w:r w:rsidRPr="009B1218">
        <w:rPr>
          <w:rStyle w:val="StyleUnderline"/>
        </w:rPr>
        <w:t>and technological development generates a wealth effect</w:t>
      </w:r>
      <w:r w:rsidRPr="009B1218">
        <w:rPr>
          <w:sz w:val="16"/>
        </w:rPr>
        <w:t>. If the wealth effect is strong enough, then optimal policy eventually lowers the hazard quickly enough that the probability of escaping the time of perils is positive.</w:t>
      </w:r>
    </w:p>
    <w:p w14:paraId="54CAA5DD" w14:textId="77777777" w:rsidR="00A957A4" w:rsidRPr="009B1218" w:rsidRDefault="00A957A4" w:rsidP="00A957A4">
      <w:pPr>
        <w:rPr>
          <w:sz w:val="16"/>
        </w:rPr>
      </w:pPr>
      <w:r w:rsidRPr="009B1218">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7D49F6C2" w14:textId="77777777" w:rsidR="00A957A4" w:rsidRPr="009B1218" w:rsidRDefault="00A957A4" w:rsidP="00A957A4">
      <w:pPr>
        <w:rPr>
          <w:sz w:val="16"/>
        </w:rPr>
      </w:pPr>
      <w:r w:rsidRPr="009B1218">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198C6AC3" w14:textId="77777777" w:rsidR="00A957A4" w:rsidRPr="009B1218" w:rsidRDefault="00A957A4" w:rsidP="00A957A4">
      <w:pPr>
        <w:rPr>
          <w:sz w:val="16"/>
        </w:rPr>
      </w:pPr>
      <w:r w:rsidRPr="009B1218">
        <w:rPr>
          <w:sz w:val="16"/>
        </w:rPr>
        <w:t xml:space="preserve">For the reasons that policy facilitates survival on a given (increasing) technology path, optimal policy tends to magnify the extent to which technological acceleration decreases long-term risk. As in the policy-free model, </w:t>
      </w:r>
      <w:r w:rsidRPr="009B1218">
        <w:rPr>
          <w:rStyle w:val="StyleUnderline"/>
        </w:rPr>
        <w:t>acceleration decreases the time spent in any given risky state</w:t>
      </w:r>
      <w:r w:rsidRPr="009B1218">
        <w:rPr>
          <w:sz w:val="16"/>
        </w:rPr>
        <w:t xml:space="preserve">. Under optimal policy, however, the </w:t>
      </w:r>
      <w:r w:rsidRPr="009B1218">
        <w:rPr>
          <w:rStyle w:val="StyleUnderline"/>
          <w:highlight w:val="green"/>
        </w:rPr>
        <w:t>wealthier</w:t>
      </w:r>
      <w:r w:rsidRPr="009B1218">
        <w:rPr>
          <w:rStyle w:val="StyleUnderline"/>
        </w:rPr>
        <w:t xml:space="preserve"> future </w:t>
      </w:r>
      <w:r w:rsidRPr="009B1218">
        <w:rPr>
          <w:rStyle w:val="StyleUnderline"/>
          <w:highlight w:val="green"/>
        </w:rPr>
        <w:t>states</w:t>
      </w:r>
      <w:r w:rsidRPr="009B1218">
        <w:rPr>
          <w:rStyle w:val="StyleUnderline"/>
        </w:rPr>
        <w:t xml:space="preserve"> pulled forward by an acceleration </w:t>
      </w:r>
      <w:r w:rsidRPr="009B1218">
        <w:rPr>
          <w:rStyle w:val="StyleUnderline"/>
          <w:highlight w:val="green"/>
        </w:rPr>
        <w:t xml:space="preserve">are </w:t>
      </w:r>
      <w:r w:rsidRPr="009B1218">
        <w:rPr>
          <w:rStyle w:val="Emphasis"/>
          <w:highlight w:val="green"/>
        </w:rPr>
        <w:t>systematically</w:t>
      </w:r>
      <w:r w:rsidRPr="009B1218">
        <w:rPr>
          <w:rStyle w:val="StyleUnderline"/>
          <w:highlight w:val="green"/>
        </w:rPr>
        <w:t xml:space="preserve"> </w:t>
      </w:r>
      <w:r w:rsidRPr="009B1218">
        <w:rPr>
          <w:rStyle w:val="Emphasis"/>
          <w:highlight w:val="green"/>
        </w:rPr>
        <w:t>inclined</w:t>
      </w:r>
      <w:r w:rsidRPr="009B1218">
        <w:rPr>
          <w:rStyle w:val="StyleUnderline"/>
          <w:highlight w:val="green"/>
        </w:rPr>
        <w:t xml:space="preserve"> to be </w:t>
      </w:r>
      <w:r w:rsidRPr="009B1218">
        <w:rPr>
          <w:rStyle w:val="Emphasis"/>
          <w:highlight w:val="green"/>
        </w:rPr>
        <w:t>safer</w:t>
      </w:r>
      <w:r w:rsidRPr="009B1218">
        <w:rPr>
          <w:sz w:val="16"/>
        </w:rPr>
        <w:t xml:space="preserve">, </w:t>
      </w:r>
      <w:r w:rsidRPr="009B1218">
        <w:rPr>
          <w:rStyle w:val="StyleUnderline"/>
        </w:rPr>
        <w:t>due to the wealth effect</w:t>
      </w:r>
      <w:r w:rsidRPr="009B1218">
        <w:rPr>
          <w:sz w:val="16"/>
        </w:rPr>
        <w:t xml:space="preserve">. Furthermore, </w:t>
      </w:r>
      <w:r w:rsidRPr="009B1218">
        <w:rPr>
          <w:rStyle w:val="StyleUnderline"/>
        </w:rPr>
        <w:t>given an increase to the future growth rate</w:t>
      </w:r>
      <w:r w:rsidRPr="009B1218">
        <w:rPr>
          <w:sz w:val="16"/>
        </w:rPr>
        <w:t xml:space="preserve">, </w:t>
      </w:r>
      <w:r w:rsidRPr="009B1218">
        <w:rPr>
          <w:rStyle w:val="StyleUnderline"/>
        </w:rPr>
        <w:t>even before actual productive capacity has yet increased</w:t>
      </w:r>
      <w:r w:rsidRPr="009B1218">
        <w:rPr>
          <w:sz w:val="16"/>
        </w:rPr>
        <w:t xml:space="preserve">, </w:t>
      </w:r>
      <w:r w:rsidRPr="009B1218">
        <w:rPr>
          <w:rStyle w:val="StyleUnderline"/>
        </w:rPr>
        <w:t xml:space="preserve">the </w:t>
      </w:r>
      <w:r w:rsidRPr="009B1218">
        <w:rPr>
          <w:rStyle w:val="Emphasis"/>
          <w:highlight w:val="green"/>
        </w:rPr>
        <w:t>anticipation</w:t>
      </w:r>
      <w:r w:rsidRPr="009B1218">
        <w:rPr>
          <w:rStyle w:val="StyleUnderline"/>
          <w:highlight w:val="green"/>
        </w:rPr>
        <w:t xml:space="preserve"> of a more valuable future </w:t>
      </w:r>
      <w:r w:rsidRPr="009B1218">
        <w:rPr>
          <w:rStyle w:val="Emphasis"/>
          <w:highlight w:val="green"/>
        </w:rPr>
        <w:t>motivates</w:t>
      </w:r>
      <w:r w:rsidRPr="009B1218">
        <w:rPr>
          <w:rStyle w:val="StyleUnderline"/>
        </w:rPr>
        <w:t xml:space="preserve"> more stringent </w:t>
      </w:r>
      <w:r w:rsidRPr="009B1218">
        <w:rPr>
          <w:rStyle w:val="Emphasis"/>
          <w:highlight w:val="green"/>
        </w:rPr>
        <w:t>safety policy</w:t>
      </w:r>
      <w:r w:rsidRPr="009B1218">
        <w:rPr>
          <w:rStyle w:val="StyleUnderline"/>
        </w:rPr>
        <w:t xml:space="preserve"> in the </w:t>
      </w:r>
      <w:r w:rsidRPr="009B1218">
        <w:rPr>
          <w:rStyle w:val="Emphasis"/>
        </w:rPr>
        <w:t>present</w:t>
      </w:r>
      <w:r w:rsidRPr="009B1218">
        <w:rPr>
          <w:sz w:val="16"/>
        </w:rPr>
        <w:t>.</w:t>
      </w:r>
    </w:p>
    <w:p w14:paraId="3AE87F1A" w14:textId="77777777" w:rsidR="00A957A4" w:rsidRPr="009B1218" w:rsidRDefault="00A957A4" w:rsidP="00A957A4">
      <w:pPr>
        <w:rPr>
          <w:sz w:val="16"/>
        </w:rPr>
      </w:pPr>
      <w:r w:rsidRPr="009B1218">
        <w:rPr>
          <w:sz w:val="16"/>
        </w:rPr>
        <w:t>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technological advances, when regulated with a view to maximizing expected discounted utility, can lower the probability of an existential catastrophe.</w:t>
      </w:r>
    </w:p>
    <w:p w14:paraId="0460CE22" w14:textId="77777777" w:rsidR="00A957A4" w:rsidRPr="009B1218" w:rsidRDefault="00A957A4" w:rsidP="00A957A4">
      <w:pPr>
        <w:rPr>
          <w:sz w:val="16"/>
        </w:rPr>
      </w:pPr>
      <w:r w:rsidRPr="009B1218">
        <w:rPr>
          <w:sz w:val="16"/>
        </w:rPr>
        <w:lastRenderedPageBreak/>
        <w:t>Sections 2 and 3 explore models in which the state of technology at a given time contributes to the hazard rate. Section 4 considers the possibility that risk is “transitional”, increasing in the rate of technological development.</w:t>
      </w:r>
    </w:p>
    <w:p w14:paraId="10D09EFC" w14:textId="77777777" w:rsidR="00A957A4" w:rsidRPr="009B1218" w:rsidRDefault="00A957A4" w:rsidP="00A957A4">
      <w:pPr>
        <w:rPr>
          <w:sz w:val="16"/>
        </w:rPr>
      </w:pPr>
      <w:r w:rsidRPr="009B1218">
        <w:rPr>
          <w:sz w:val="16"/>
        </w:rPr>
        <w:t>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the future contains a sequence of experiments, each of which will induce some probability of existential catastrophe, then stagnation can lower risk by avoiding advanced experiments altogether, but a technological acceleration that only pulls forward their date leaves the probability of catastrophe unchanged.</w:t>
      </w:r>
    </w:p>
    <w:p w14:paraId="2E6FD89A" w14:textId="77777777" w:rsidR="00A957A4" w:rsidRPr="009B1218" w:rsidRDefault="00A957A4" w:rsidP="00A957A4">
      <w:pPr>
        <w:rPr>
          <w:sz w:val="16"/>
        </w:rPr>
      </w:pPr>
      <w:r w:rsidRPr="009B1218">
        <w:rPr>
          <w:sz w:val="16"/>
        </w:rPr>
        <w:t>As in Section 3, introducing an optimal policy response facilitates survival due to wealth effects, potentially replacing an ever-increasing hazard rate with a Kuznets curve.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13D5687C" w14:textId="77777777" w:rsidR="00A957A4" w:rsidRPr="009B1218" w:rsidRDefault="00A957A4" w:rsidP="00A957A4">
      <w:pPr>
        <w:rPr>
          <w:sz w:val="4"/>
          <w:szCs w:val="4"/>
        </w:rPr>
      </w:pPr>
      <w:r w:rsidRPr="009B1218">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9B1218">
        <w:rPr>
          <w:rFonts w:ascii="Cambria Math" w:hAnsi="Cambria Math" w:cs="Cambria Math"/>
          <w:sz w:val="4"/>
          <w:szCs w:val="4"/>
        </w:rPr>
        <w:t>⇐⇒</w:t>
      </w:r>
      <w:r w:rsidRPr="009B1218">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w:t>
      </w:r>
      <w:proofErr w:type="gramStart"/>
      <w:r w:rsidRPr="009B1218">
        <w:rPr>
          <w:sz w:val="4"/>
          <w:szCs w:val="4"/>
        </w:rPr>
        <w:t>decreases</w:t>
      </w:r>
      <w:proofErr w:type="gramEnd"/>
      <w:r w:rsidRPr="009B1218">
        <w:rPr>
          <w:sz w:val="4"/>
          <w:szCs w:val="4"/>
        </w:rPr>
        <w:t xml:space="preserve">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w:t>
      </w:r>
      <w:proofErr w:type="gramStart"/>
      <w:r w:rsidRPr="009B1218">
        <w:rPr>
          <w:sz w:val="4"/>
          <w:szCs w:val="4"/>
        </w:rPr>
        <w:t>cumulative</w:t>
      </w:r>
      <w:proofErr w:type="gramEnd"/>
      <w:r w:rsidRPr="009B1218">
        <w:rPr>
          <w:sz w:val="4"/>
          <w:szCs w:val="4"/>
        </w:rPr>
        <w:t xml:space="preser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9B1218">
        <w:rPr>
          <w:rFonts w:ascii="Cambria Math" w:hAnsi="Cambria Math" w:cs="Cambria Math"/>
          <w:sz w:val="4"/>
          <w:szCs w:val="4"/>
        </w:rPr>
        <w:t>∈</w:t>
      </w:r>
      <w:r w:rsidRPr="009B1218">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9B1218">
        <w:rPr>
          <w:rFonts w:ascii="Cambria Math" w:hAnsi="Cambria Math" w:cs="Cambria Math"/>
          <w:sz w:val="4"/>
          <w:szCs w:val="4"/>
        </w:rPr>
        <w:t>∈</w:t>
      </w:r>
      <w:r w:rsidRPr="009B1218">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w:t>
      </w:r>
      <w:proofErr w:type="gramStart"/>
      <w:r w:rsidRPr="009B1218">
        <w:rPr>
          <w:sz w:val="4"/>
          <w:szCs w:val="4"/>
        </w:rPr>
        <w:t>therefore</w:t>
      </w:r>
      <w:proofErr w:type="gramEnd"/>
      <w:r w:rsidRPr="009B1218">
        <w:rPr>
          <w:sz w:val="4"/>
          <w:szCs w:val="4"/>
        </w:rPr>
        <w:t xml:space="preserv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9B1218">
        <w:rPr>
          <w:rFonts w:ascii="Cambria Math" w:hAnsi="Cambria Math" w:cs="Cambria Math"/>
          <w:sz w:val="4"/>
          <w:szCs w:val="4"/>
        </w:rPr>
        <w:t>∈</w:t>
      </w:r>
      <w:r w:rsidRPr="009B1218">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9B1218">
        <w:rPr>
          <w:rFonts w:ascii="Cambria Math" w:hAnsi="Cambria Math" w:cs="Cambria Math"/>
          <w:sz w:val="4"/>
          <w:szCs w:val="4"/>
        </w:rPr>
        <w:t>∗</w:t>
      </w:r>
      <w:r w:rsidRPr="009B1218">
        <w:rPr>
          <w:sz w:val="4"/>
          <w:szCs w:val="4"/>
        </w:rPr>
        <w:t xml:space="preserve"> at which (14) holds with equality. After t</w:t>
      </w:r>
      <w:r w:rsidRPr="009B1218">
        <w:rPr>
          <w:rFonts w:ascii="Cambria Math" w:hAnsi="Cambria Math" w:cs="Cambria Math"/>
          <w:sz w:val="4"/>
          <w:szCs w:val="4"/>
        </w:rPr>
        <w:t>∗</w:t>
      </w:r>
      <w:r w:rsidRPr="009B1218">
        <w:rPr>
          <w:sz w:val="4"/>
          <w:szCs w:val="4"/>
        </w:rPr>
        <w:t>, the optimal choice of xt is interior and sets (12) equal to zero. Setting (12) equal to zero and rearranging, we have the optimal choice of xt after t</w:t>
      </w:r>
      <w:r w:rsidRPr="009B1218">
        <w:rPr>
          <w:rFonts w:ascii="Cambria Math" w:hAnsi="Cambria Math" w:cs="Cambria Math"/>
          <w:sz w:val="4"/>
          <w:szCs w:val="4"/>
        </w:rPr>
        <w:t>∗</w:t>
      </w:r>
      <w:r w:rsidRPr="009B1218">
        <w:rPr>
          <w:sz w:val="4"/>
          <w:szCs w:val="4"/>
        </w:rPr>
        <w:t>, and thus the optimal choice of xt in general:    xt =   1, ¯ δβAα+γ−1 β+γ−1 t vt − 1 t ≤t</w:t>
      </w:r>
      <w:r w:rsidRPr="009B1218">
        <w:rPr>
          <w:rFonts w:ascii="Cambria Math" w:hAnsi="Cambria Math" w:cs="Cambria Math"/>
          <w:sz w:val="4"/>
          <w:szCs w:val="4"/>
        </w:rPr>
        <w:t>∗</w:t>
      </w:r>
      <w:r w:rsidRPr="009B1218">
        <w:rPr>
          <w:sz w:val="4"/>
          <w:szCs w:val="4"/>
        </w:rPr>
        <w:t>; , t &gt;t</w:t>
      </w:r>
      <w:r w:rsidRPr="009B1218">
        <w:rPr>
          <w:rFonts w:ascii="Cambria Math" w:hAnsi="Cambria Math" w:cs="Cambria Math"/>
          <w:sz w:val="4"/>
          <w:szCs w:val="4"/>
        </w:rPr>
        <w:t>∗</w:t>
      </w:r>
      <w:r w:rsidRPr="009B1218">
        <w:rPr>
          <w:sz w:val="4"/>
          <w:szCs w:val="4"/>
        </w:rPr>
        <w:t>. (15) Taking the growth rate of each side, we can find the growth rate of the policy choice variable after t</w:t>
      </w:r>
      <w:r w:rsidRPr="009B1218">
        <w:rPr>
          <w:rFonts w:ascii="Cambria Math" w:hAnsi="Cambria Math" w:cs="Cambria Math"/>
          <w:sz w:val="4"/>
          <w:szCs w:val="4"/>
        </w:rPr>
        <w:t>∗</w:t>
      </w:r>
      <w:r w:rsidRPr="009B1218">
        <w:rPr>
          <w:sz w:val="4"/>
          <w:szCs w:val="4"/>
        </w:rPr>
        <w:t xml:space="preserve">: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w:t>
      </w:r>
      <w:proofErr w:type="gramStart"/>
      <w:r w:rsidRPr="009B1218">
        <w:rPr>
          <w:sz w:val="4"/>
          <w:szCs w:val="4"/>
        </w:rPr>
        <w:t>stays</w:t>
      </w:r>
      <w:proofErr w:type="gramEnd"/>
      <w:r w:rsidRPr="009B1218">
        <w:rPr>
          <w:sz w:val="4"/>
          <w:szCs w:val="4"/>
        </w:rPr>
        <w:t xml:space="preserve"> equal. To summarize: Proposition 1. The existential risk Kuznets curve On the path defined by (7)–(9), there is a time t</w:t>
      </w:r>
      <w:r w:rsidRPr="009B1218">
        <w:rPr>
          <w:rFonts w:ascii="Cambria Math" w:hAnsi="Cambria Math" w:cs="Cambria Math"/>
          <w:sz w:val="4"/>
          <w:szCs w:val="4"/>
        </w:rPr>
        <w:t>∗</w:t>
      </w:r>
      <w:r w:rsidRPr="009B1218">
        <w:rPr>
          <w:sz w:val="4"/>
          <w:szCs w:val="4"/>
        </w:rPr>
        <w:t xml:space="preserve"> ≥ 0 such that for t &lt; t</w:t>
      </w:r>
      <w:r w:rsidRPr="009B1218">
        <w:rPr>
          <w:rFonts w:ascii="Cambria Math" w:hAnsi="Cambria Math" w:cs="Cambria Math"/>
          <w:sz w:val="4"/>
          <w:szCs w:val="4"/>
        </w:rPr>
        <w:t>∗</w:t>
      </w:r>
      <w:r w:rsidRPr="009B1218">
        <w:rPr>
          <w:sz w:val="4"/>
          <w:szCs w:val="4"/>
        </w:rPr>
        <w:t>, xt = 1, gCt =g &gt;0, gδt =αg &gt;0 and for t ≥ t</w:t>
      </w:r>
      <w:r w:rsidRPr="009B1218">
        <w:rPr>
          <w:rFonts w:ascii="Cambria Math" w:hAnsi="Cambria Math" w:cs="Cambria Math"/>
          <w:sz w:val="4"/>
          <w:szCs w:val="4"/>
        </w:rPr>
        <w:t>∗</w:t>
      </w:r>
      <w:r w:rsidRPr="009B1218">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9B1218">
        <w:rPr>
          <w:rFonts w:ascii="Cambria Math" w:hAnsi="Cambria Math" w:cs="Cambria Math"/>
          <w:sz w:val="4"/>
          <w:szCs w:val="4"/>
        </w:rPr>
        <w:t>∗</w:t>
      </w:r>
      <w:r w:rsidRPr="009B1218">
        <w:rPr>
          <w:sz w:val="4"/>
          <w:szCs w:val="4"/>
        </w:rPr>
        <w:t xml:space="preserve"> ≥ 0 such that for t &lt; t</w:t>
      </w:r>
      <w:r w:rsidRPr="009B1218">
        <w:rPr>
          <w:rFonts w:ascii="Cambria Math" w:hAnsi="Cambria Math" w:cs="Cambria Math"/>
          <w:sz w:val="4"/>
          <w:szCs w:val="4"/>
        </w:rPr>
        <w:t>∗</w:t>
      </w:r>
      <w:r w:rsidRPr="009B1218">
        <w:rPr>
          <w:sz w:val="4"/>
          <w:szCs w:val="4"/>
        </w:rPr>
        <w:t>, g. xt = 1, gCt =g &gt;0, gδt =αg &gt;0 (21) (22) 19 and for t ≥ t</w:t>
      </w:r>
      <w:r w:rsidRPr="009B1218">
        <w:rPr>
          <w:rFonts w:ascii="Cambria Math" w:hAnsi="Cambria Math" w:cs="Cambria Math"/>
          <w:sz w:val="4"/>
          <w:szCs w:val="4"/>
        </w:rPr>
        <w:t>∗</w:t>
      </w:r>
      <w:r w:rsidRPr="009B1218">
        <w:rPr>
          <w:sz w:val="4"/>
          <w:szCs w:val="4"/>
        </w:rPr>
        <w:t>, lim t→∞ gxt = −α βg &lt; 0, lim t→∞ gCt = β −α β g&gt;0, lim t→∞ δtt = δ</w:t>
      </w:r>
      <w:r w:rsidRPr="009B1218">
        <w:rPr>
          <w:rFonts w:ascii="Cambria Math" w:hAnsi="Cambria Math" w:cs="Cambria Math"/>
          <w:sz w:val="4"/>
          <w:szCs w:val="4"/>
        </w:rPr>
        <w:t>∗</w:t>
      </w:r>
      <w:r w:rsidRPr="009B1218">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9B1218">
        <w:rPr>
          <w:rFonts w:ascii="Cambria Math" w:hAnsi="Cambria Math" w:cs="Cambria Math"/>
          <w:sz w:val="4"/>
          <w:szCs w:val="4"/>
        </w:rPr>
        <w:t>⇒</w:t>
      </w:r>
      <w:r w:rsidRPr="009B1218">
        <w:rPr>
          <w:sz w:val="4"/>
          <w:szCs w:val="4"/>
        </w:rPr>
        <w:t xml:space="preserve"> AtxtC−γ t ∂x ·vt = ¯ δAα tβxβ tvt =</w:t>
      </w:r>
      <w:r w:rsidRPr="009B1218">
        <w:rPr>
          <w:rFonts w:ascii="Cambria Math" w:hAnsi="Cambria Math" w:cs="Cambria Math"/>
          <w:sz w:val="4"/>
          <w:szCs w:val="4"/>
        </w:rPr>
        <w:t>⇒</w:t>
      </w:r>
      <w:r w:rsidRPr="009B1218">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w:t>
      </w:r>
      <w:proofErr w:type="gramStart"/>
      <w:r w:rsidRPr="009B1218">
        <w:rPr>
          <w:sz w:val="4"/>
          <w:szCs w:val="4"/>
        </w:rPr>
        <w:t>take action</w:t>
      </w:r>
      <w:proofErr w:type="gramEnd"/>
      <w:r w:rsidRPr="009B1218">
        <w:rPr>
          <w:sz w:val="4"/>
          <w:szCs w:val="4"/>
        </w:rPr>
        <w:t>.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9B1218">
        <w:rPr>
          <w:rFonts w:ascii="Cambria Math" w:hAnsi="Cambria Math" w:cs="Cambria Math"/>
          <w:sz w:val="4"/>
          <w:szCs w:val="4"/>
        </w:rPr>
        <w:t>∗</w:t>
      </w:r>
      <w:r w:rsidRPr="009B1218">
        <w:rPr>
          <w:sz w:val="4"/>
          <w:szCs w:val="4"/>
        </w:rPr>
        <w:t xml:space="preserve"> ≡ At</w:t>
      </w:r>
      <w:r w:rsidRPr="009B1218">
        <w:rPr>
          <w:rFonts w:ascii="Cambria Math" w:hAnsi="Cambria Math" w:cs="Cambria Math"/>
          <w:sz w:val="4"/>
          <w:szCs w:val="4"/>
        </w:rPr>
        <w:t>∗</w:t>
      </w:r>
      <w:r w:rsidRPr="009B1218">
        <w:rPr>
          <w:sz w:val="4"/>
          <w:szCs w:val="4"/>
        </w:rPr>
        <w:t>, where t</w:t>
      </w:r>
      <w:r w:rsidRPr="009B1218">
        <w:rPr>
          <w:rFonts w:ascii="Cambria Math" w:hAnsi="Cambria Math" w:cs="Cambria Math"/>
          <w:sz w:val="4"/>
          <w:szCs w:val="4"/>
        </w:rPr>
        <w:t>∗</w:t>
      </w:r>
      <w:r w:rsidRPr="009B1218">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9B1218">
        <w:rPr>
          <w:rFonts w:ascii="Cambria Math" w:hAnsi="Cambria Math" w:cs="Cambria Math"/>
          <w:sz w:val="4"/>
          <w:szCs w:val="4"/>
        </w:rPr>
        <w:t>∈</w:t>
      </w:r>
      <w:r w:rsidRPr="009B1218">
        <w:rPr>
          <w:sz w:val="4"/>
          <w:szCs w:val="4"/>
        </w:rPr>
        <w:t xml:space="preserve"> [A0,∞) to A </w:t>
      </w:r>
      <w:r w:rsidRPr="009B1218">
        <w:rPr>
          <w:rFonts w:ascii="Cambria Math" w:hAnsi="Cambria Math" w:cs="Cambria Math"/>
          <w:sz w:val="4"/>
          <w:szCs w:val="4"/>
        </w:rPr>
        <w:t>∈</w:t>
      </w:r>
      <w:r w:rsidRPr="009B1218">
        <w:rPr>
          <w:sz w:val="4"/>
          <w:szCs w:val="4"/>
        </w:rPr>
        <w:t xml:space="preserve"> (At,∞] if ˜ A0 = A0 and ˙ ˜ AA = ˙ AA, A ˙ AA, A</w:t>
      </w:r>
      <w:r w:rsidRPr="009B1218">
        <w:rPr>
          <w:rFonts w:ascii="Cambria Math" w:hAnsi="Cambria Math" w:cs="Cambria Math"/>
          <w:sz w:val="4"/>
          <w:szCs w:val="4"/>
        </w:rPr>
        <w:t>∈</w:t>
      </w:r>
      <w:r w:rsidRPr="009B1218">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9B1218">
        <w:rPr>
          <w:rFonts w:ascii="Cambria Math" w:hAnsi="Cambria Math" w:cs="Cambria Math"/>
          <w:sz w:val="4"/>
          <w:szCs w:val="4"/>
        </w:rPr>
        <w:t>∈</w:t>
      </w:r>
      <w:r w:rsidRPr="009B1218">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9B1218">
        <w:rPr>
          <w:rFonts w:ascii="Cambria Math" w:hAnsi="Cambria Math" w:cs="Cambria Math"/>
          <w:sz w:val="4"/>
          <w:szCs w:val="4"/>
        </w:rPr>
        <w:t>∗</w:t>
      </w:r>
      <w:r w:rsidRPr="009B1218">
        <w:rPr>
          <w:sz w:val="4"/>
          <w:szCs w:val="4"/>
        </w:rPr>
        <w:t>. At t &lt; t</w:t>
      </w:r>
      <w:r w:rsidRPr="009B1218">
        <w:rPr>
          <w:rFonts w:ascii="Cambria Math" w:hAnsi="Cambria Math" w:cs="Cambria Math"/>
          <w:sz w:val="4"/>
          <w:szCs w:val="4"/>
        </w:rPr>
        <w:t>∗</w:t>
      </w:r>
      <w:r w:rsidRPr="009B1218">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9B1218">
        <w:rPr>
          <w:rFonts w:ascii="Cambria Math" w:hAnsi="Cambria Math" w:cs="Cambria Math"/>
          <w:sz w:val="4"/>
          <w:szCs w:val="4"/>
        </w:rPr>
        <w:t>∗</w:t>
      </w:r>
      <w:r w:rsidRPr="009B1218">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9B1218">
        <w:rPr>
          <w:rFonts w:ascii="Cambria Math" w:hAnsi="Cambria Math" w:cs="Cambria Math"/>
          <w:sz w:val="4"/>
          <w:szCs w:val="4"/>
        </w:rPr>
        <w:t>∈</w:t>
      </w:r>
      <w:r w:rsidRPr="009B1218">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9B1218">
        <w:rPr>
          <w:rFonts w:ascii="Cambria Math" w:hAnsi="Cambria Math" w:cs="Cambria Math"/>
          <w:sz w:val="4"/>
          <w:szCs w:val="4"/>
        </w:rPr>
        <w:t>∗</w:t>
      </w:r>
      <w:r w:rsidRPr="009B1218">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7D161D08" w14:textId="77777777" w:rsidR="00A957A4" w:rsidRPr="009B1218" w:rsidRDefault="00A957A4" w:rsidP="00A957A4">
      <w:pPr>
        <w:rPr>
          <w:sz w:val="16"/>
        </w:rPr>
      </w:pPr>
      <w:r w:rsidRPr="009B1218">
        <w:rPr>
          <w:rStyle w:val="Emphasis"/>
          <w:highlight w:val="green"/>
        </w:rPr>
        <w:t>Slow growth</w:t>
      </w:r>
      <w:r w:rsidRPr="009B1218">
        <w:rPr>
          <w:rStyle w:val="StyleUnderline"/>
          <w:highlight w:val="green"/>
        </w:rPr>
        <w:t xml:space="preserve"> makes</w:t>
      </w:r>
      <w:r w:rsidRPr="009B1218">
        <w:rPr>
          <w:rStyle w:val="StyleUnderline"/>
        </w:rPr>
        <w:t xml:space="preserve"> catastrophe </w:t>
      </w:r>
      <w:r w:rsidRPr="009B1218">
        <w:rPr>
          <w:rStyle w:val="Emphasis"/>
        </w:rPr>
        <w:t>inevitable</w:t>
      </w:r>
      <w:r w:rsidRPr="009B1218">
        <w:rPr>
          <w:sz w:val="16"/>
        </w:rPr>
        <w:t xml:space="preserve"> — As noted in Section 2.2, a permanent negative acceleration, or “</w:t>
      </w:r>
      <w:r w:rsidRPr="009B1218">
        <w:rPr>
          <w:rStyle w:val="Emphasis"/>
        </w:rPr>
        <w:t>deceleration</w:t>
      </w:r>
      <w:r w:rsidRPr="009B1218">
        <w:rPr>
          <w:sz w:val="16"/>
        </w:rPr>
        <w:t xml:space="preserve">”, </w:t>
      </w:r>
      <w:r w:rsidRPr="009B1218">
        <w:rPr>
          <w:rStyle w:val="StyleUnderline"/>
        </w:rPr>
        <w:t xml:space="preserve">can render </w:t>
      </w:r>
      <w:r w:rsidRPr="009B1218">
        <w:rPr>
          <w:rStyle w:val="StyleUnderline"/>
          <w:highlight w:val="green"/>
        </w:rPr>
        <w:t xml:space="preserve">survival </w:t>
      </w:r>
      <w:r w:rsidRPr="009B1218">
        <w:rPr>
          <w:rStyle w:val="Emphasis"/>
          <w:highlight w:val="green"/>
        </w:rPr>
        <w:t>impossible</w:t>
      </w:r>
      <w:r w:rsidRPr="009B1218">
        <w:rPr>
          <w:sz w:val="16"/>
        </w:rPr>
        <w:t xml:space="preserve">: e.g. </w:t>
      </w:r>
      <w:r w:rsidRPr="009B1218">
        <w:rPr>
          <w:rStyle w:val="StyleUnderline"/>
        </w:rPr>
        <w:t>if it induces stagnation</w:t>
      </w:r>
      <w:r w:rsidRPr="009B1218">
        <w:rPr>
          <w:sz w:val="16"/>
        </w:rPr>
        <w:t>.</w:t>
      </w:r>
    </w:p>
    <w:p w14:paraId="5464C0C1" w14:textId="77777777" w:rsidR="00A957A4" w:rsidRPr="009B1218" w:rsidRDefault="00A957A4" w:rsidP="00A957A4">
      <w:pPr>
        <w:rPr>
          <w:sz w:val="16"/>
        </w:rPr>
      </w:pPr>
      <w:r w:rsidRPr="009B1218">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9B1218">
        <w:rPr>
          <w:rFonts w:ascii="Cambria Math" w:hAnsi="Cambria Math" w:cs="Cambria Math"/>
          <w:sz w:val="16"/>
        </w:rPr>
        <w:t>∝</w:t>
      </w:r>
      <w:r w:rsidRPr="009B1218">
        <w:rPr>
          <w:sz w:val="16"/>
        </w:rPr>
        <w:t xml:space="preserve"> t−κ iff κ &gt; 1, the probability of survival is positive iff k &gt; β+γ−1 (α −β)(γ −1).</w:t>
      </w:r>
    </w:p>
    <w:p w14:paraId="384387E7" w14:textId="77777777" w:rsidR="00A957A4" w:rsidRPr="009B1218" w:rsidRDefault="00A957A4" w:rsidP="00A957A4">
      <w:pPr>
        <w:rPr>
          <w:sz w:val="16"/>
        </w:rPr>
      </w:pPr>
      <w:r w:rsidRPr="009B1218">
        <w:rPr>
          <w:sz w:val="16"/>
        </w:rPr>
        <w:t xml:space="preserve">Growth vs. patience — </w:t>
      </w:r>
      <w:r w:rsidRPr="009B1218">
        <w:rPr>
          <w:rStyle w:val="StyleUnderline"/>
          <w:highlight w:val="green"/>
        </w:rPr>
        <w:t xml:space="preserve">Faster growth </w:t>
      </w:r>
      <w:r w:rsidRPr="009B1218">
        <w:rPr>
          <w:rStyle w:val="Emphasis"/>
          <w:highlight w:val="green"/>
        </w:rPr>
        <w:t>increases</w:t>
      </w:r>
      <w:r w:rsidRPr="009B1218">
        <w:rPr>
          <w:rStyle w:val="StyleUnderline"/>
        </w:rPr>
        <w:t xml:space="preserve"> the </w:t>
      </w:r>
      <w:r w:rsidRPr="009B1218">
        <w:rPr>
          <w:rStyle w:val="Emphasis"/>
        </w:rPr>
        <w:t>willingness</w:t>
      </w:r>
      <w:r w:rsidRPr="009B1218">
        <w:rPr>
          <w:rStyle w:val="StyleUnderline"/>
        </w:rPr>
        <w:t xml:space="preserve"> to pay for </w:t>
      </w:r>
      <w:r w:rsidRPr="009B1218">
        <w:rPr>
          <w:rStyle w:val="Emphasis"/>
          <w:highlight w:val="green"/>
        </w:rPr>
        <w:t>safety</w:t>
      </w:r>
      <w:r w:rsidRPr="009B1218">
        <w:rPr>
          <w:sz w:val="16"/>
        </w:rPr>
        <w:t xml:space="preserve">. By contrast, those concerned about the safety of the long-term future often attempt to increase others’ willingness to pay for safety via ethical arguments for a low rate of time preference. </w:t>
      </w:r>
      <w:r w:rsidRPr="009B1218">
        <w:rPr>
          <w:rStyle w:val="StyleUnderline"/>
        </w:rPr>
        <w:t>Consider</w:t>
      </w:r>
      <w:r w:rsidRPr="009B1218">
        <w:rPr>
          <w:sz w:val="16"/>
        </w:rPr>
        <w:t xml:space="preserve"> e.g. </w:t>
      </w:r>
      <w:r w:rsidRPr="009B1218">
        <w:rPr>
          <w:rStyle w:val="StyleUnderline"/>
        </w:rPr>
        <w:t>the Stern–Nordhaus debate</w:t>
      </w:r>
      <w:r w:rsidRPr="009B1218">
        <w:rPr>
          <w:sz w:val="16"/>
        </w:rPr>
        <w:t xml:space="preserve"> (and the long debate since) </w:t>
      </w:r>
      <w:r w:rsidRPr="009B1218">
        <w:rPr>
          <w:rStyle w:val="StyleUnderline"/>
        </w:rPr>
        <w:t>over the discount rate to use in climate policy</w:t>
      </w:r>
      <w:r w:rsidRPr="009B1218">
        <w:rPr>
          <w:sz w:val="16"/>
        </w:rPr>
        <w:t>, or the arguments for concern for the future made by philosophers such as Parfit (1984), Cowen and Parfit (1992), Ord (2020), and MacAskill (2022).</w:t>
      </w:r>
    </w:p>
    <w:p w14:paraId="11C16FF4" w14:textId="77777777" w:rsidR="00A957A4" w:rsidRPr="009B1218" w:rsidRDefault="00A957A4" w:rsidP="00A957A4">
      <w:pPr>
        <w:rPr>
          <w:sz w:val="4"/>
          <w:szCs w:val="4"/>
        </w:rPr>
      </w:pPr>
      <w:r w:rsidRPr="009B1218">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9B1218">
        <w:rPr>
          <w:rFonts w:ascii="Cambria Math" w:hAnsi="Cambria Math" w:cs="Cambria Math"/>
          <w:sz w:val="4"/>
          <w:szCs w:val="4"/>
        </w:rPr>
        <w:t>∗</w:t>
      </w:r>
      <w:r w:rsidRPr="009B1218">
        <w:rPr>
          <w:sz w:val="4"/>
          <w:szCs w:val="4"/>
        </w:rPr>
        <w:t xml:space="preserve"> (25). The acceleration can thus lower civilizational life expectancy to approximately 1/δ</w:t>
      </w:r>
      <w:r w:rsidRPr="009B1218">
        <w:rPr>
          <w:rFonts w:ascii="Cambria Math" w:hAnsi="Cambria Math" w:cs="Cambria Math"/>
          <w:sz w:val="4"/>
          <w:szCs w:val="4"/>
        </w:rPr>
        <w:t>∗</w:t>
      </w:r>
      <w:r w:rsidRPr="009B1218">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9B1218">
        <w:rPr>
          <w:rFonts w:ascii="Cambria Math" w:hAnsi="Cambria Math" w:cs="Cambria Math"/>
          <w:sz w:val="4"/>
          <w:szCs w:val="4"/>
        </w:rPr>
        <w:t>∈</w:t>
      </w:r>
      <w:r w:rsidRPr="009B1218">
        <w:rPr>
          <w:sz w:val="4"/>
          <w:szCs w:val="4"/>
        </w:rPr>
        <w:t xml:space="preserve"> [A0, ˆ A) to A </w:t>
      </w:r>
      <w:r w:rsidRPr="009B1218">
        <w:rPr>
          <w:rFonts w:ascii="Cambria Math" w:hAnsi="Cambria Math" w:cs="Cambria Math"/>
          <w:sz w:val="4"/>
          <w:szCs w:val="4"/>
        </w:rPr>
        <w:t>∈</w:t>
      </w:r>
      <w:r w:rsidRPr="009B1218">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9B1218">
        <w:rPr>
          <w:rFonts w:ascii="Cambria Math" w:hAnsi="Cambria Math" w:cs="Cambria Math"/>
          <w:sz w:val="4"/>
          <w:szCs w:val="4"/>
        </w:rPr>
        <w:t>∗</w:t>
      </w:r>
      <w:r w:rsidRPr="009B1218">
        <w:rPr>
          <w:sz w:val="4"/>
          <w:szCs w:val="4"/>
        </w:rPr>
        <w:t xml:space="preserve"> denote the uppermost technology level at which it is optimal to set x = 1 on the baseline technology path. Since the first-order condition ∂u ∂xt (At,xt) ≥ ∂δ ∂xt (At,xt)vt =</w:t>
      </w:r>
      <w:r w:rsidRPr="009B1218">
        <w:rPr>
          <w:rFonts w:ascii="Cambria Math" w:hAnsi="Cambria Math" w:cs="Cambria Math"/>
          <w:sz w:val="4"/>
          <w:szCs w:val="4"/>
        </w:rPr>
        <w:t>⇒</w:t>
      </w:r>
      <w:r w:rsidRPr="009B1218">
        <w:rPr>
          <w:sz w:val="4"/>
          <w:szCs w:val="4"/>
        </w:rPr>
        <w:t xml:space="preserve"> A1−γ t x−γ t ≥ ¯ δAα tβxβ−1 t vt 32 must be satisfied everywhere and hold with equality for x &lt; 1, we have    xA =   1 A≤A</w:t>
      </w:r>
      <w:r w:rsidRPr="009B1218">
        <w:rPr>
          <w:rFonts w:ascii="Cambria Math" w:hAnsi="Cambria Math" w:cs="Cambria Math"/>
          <w:sz w:val="4"/>
          <w:szCs w:val="4"/>
        </w:rPr>
        <w:t>∗</w:t>
      </w:r>
      <w:r w:rsidRPr="009B1218">
        <w:rPr>
          <w:sz w:val="4"/>
          <w:szCs w:val="4"/>
        </w:rPr>
        <w:t>, ¯ δβAα+γ−1 ˙ Aζ AvA − 1 β+γ−1 A &gt;A</w:t>
      </w:r>
      <w:r w:rsidRPr="009B1218">
        <w:rPr>
          <w:rFonts w:ascii="Cambria Math" w:hAnsi="Cambria Math" w:cs="Cambria Math"/>
          <w:sz w:val="4"/>
          <w:szCs w:val="4"/>
        </w:rPr>
        <w:t>∗</w:t>
      </w:r>
      <w:r w:rsidRPr="009B1218">
        <w:rPr>
          <w:sz w:val="4"/>
          <w:szCs w:val="4"/>
        </w:rPr>
        <w:t>. Substituting (31) into the expression for cumulative risk ∞ X = we have X = A</w:t>
      </w:r>
      <w:r w:rsidRPr="009B1218">
        <w:rPr>
          <w:rFonts w:ascii="Cambria Math" w:hAnsi="Cambria Math" w:cs="Cambria Math"/>
          <w:sz w:val="4"/>
          <w:szCs w:val="4"/>
        </w:rPr>
        <w:t>∗</w:t>
      </w:r>
      <w:r w:rsidRPr="009B1218">
        <w:rPr>
          <w:sz w:val="4"/>
          <w:szCs w:val="4"/>
        </w:rPr>
        <w:t xml:space="preserve"> ∞ ¯ δAα ˙ Aζ−1 A dA+ A0 ¯ ¯ δ Aα ˙ Aζ−1 A xβ AdA, δ1−γββA(β−α)(γ−1)vβ A − 1 β+γ−1 ˙ A ζ γ−1 β+γ−1−1 (31) (32) A dA. (33) A0 A</w:t>
      </w:r>
      <w:r w:rsidRPr="009B1218">
        <w:rPr>
          <w:rFonts w:ascii="Cambria Math" w:hAnsi="Cambria Math" w:cs="Cambria Math"/>
          <w:sz w:val="4"/>
          <w:szCs w:val="4"/>
        </w:rPr>
        <w:t>∗</w:t>
      </w:r>
      <w:r w:rsidRPr="009B1218">
        <w:rPr>
          <w:sz w:val="4"/>
          <w:szCs w:val="4"/>
        </w:rPr>
        <w:t xml:space="preserve"> Recall that a technology path ˜ A(·) is an acceleration if ˙ ˜ AA &gt; ˙ A for technology levels A </w:t>
      </w:r>
      <w:r w:rsidRPr="009B1218">
        <w:rPr>
          <w:rFonts w:ascii="Cambria Math" w:hAnsi="Cambria Math" w:cs="Cambria Math"/>
          <w:sz w:val="4"/>
          <w:szCs w:val="4"/>
        </w:rPr>
        <w:t>∈</w:t>
      </w:r>
      <w:r w:rsidRPr="009B1218">
        <w:rPr>
          <w:sz w:val="4"/>
          <w:szCs w:val="4"/>
        </w:rPr>
        <w:t xml:space="preserve"> [A0,∞) to A </w:t>
      </w:r>
      <w:r w:rsidRPr="009B1218">
        <w:rPr>
          <w:rFonts w:ascii="Cambria Math" w:hAnsi="Cambria Math" w:cs="Cambria Math"/>
          <w:sz w:val="4"/>
          <w:szCs w:val="4"/>
        </w:rPr>
        <w:t>∈</w:t>
      </w:r>
      <w:r w:rsidRPr="009B1218">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9B1218">
        <w:rPr>
          <w:rFonts w:ascii="Cambria Math" w:hAnsi="Cambria Math" w:cs="Cambria Math"/>
          <w:sz w:val="4"/>
          <w:szCs w:val="4"/>
        </w:rPr>
        <w:t>∈</w:t>
      </w:r>
      <w:r w:rsidRPr="009B1218">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9B1218">
        <w:rPr>
          <w:rFonts w:ascii="Cambria Math" w:hAnsi="Cambria Math" w:cs="Cambria Math"/>
          <w:sz w:val="4"/>
          <w:szCs w:val="4"/>
        </w:rPr>
        <w:t>∈</w:t>
      </w:r>
      <w:r w:rsidRPr="009B1218">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9B1218">
        <w:rPr>
          <w:rFonts w:ascii="Cambria Math" w:hAnsi="Cambria Math" w:cs="Cambria Math"/>
          <w:sz w:val="4"/>
          <w:szCs w:val="4"/>
        </w:rPr>
        <w:t>∈</w:t>
      </w:r>
      <w:r w:rsidRPr="009B1218">
        <w:rPr>
          <w:sz w:val="4"/>
          <w:szCs w:val="4"/>
        </w:rPr>
        <w:t xml:space="preserve"> [A,A) holds more generally. These complexities are avoided when we focus on instantaneous accelerations. The impact of an acceleration from A to A on vA, for A </w:t>
      </w:r>
      <w:r w:rsidRPr="009B1218">
        <w:rPr>
          <w:rFonts w:ascii="Cambria Math" w:hAnsi="Cambria Math" w:cs="Cambria Math"/>
          <w:sz w:val="4"/>
          <w:szCs w:val="4"/>
        </w:rPr>
        <w:t>∈</w:t>
      </w:r>
      <w:r w:rsidRPr="009B1218">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9B1218">
        <w:rPr>
          <w:rFonts w:ascii="Cambria Math" w:hAnsi="Cambria Math" w:cs="Cambria Math"/>
          <w:sz w:val="4"/>
          <w:szCs w:val="4"/>
        </w:rPr>
        <w:t>∗</w:t>
      </w:r>
      <w:r w:rsidRPr="009B1218">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9B1218">
        <w:rPr>
          <w:rFonts w:ascii="Cambria Math" w:hAnsi="Cambria Math" w:cs="Cambria Math"/>
          <w:sz w:val="4"/>
          <w:szCs w:val="4"/>
        </w:rPr>
        <w:t>∗</w:t>
      </w:r>
      <w:r w:rsidRPr="009B1218">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w:t>
      </w:r>
      <w:proofErr w:type="gramStart"/>
      <w:r w:rsidRPr="009B1218">
        <w:rPr>
          <w:sz w:val="4"/>
          <w:szCs w:val="4"/>
        </w:rPr>
        <w:t>lower</w:t>
      </w:r>
      <w:proofErr w:type="gramEnd"/>
      <w:r w:rsidRPr="009B1218">
        <w:rPr>
          <w:sz w:val="4"/>
          <w:szCs w:val="4"/>
        </w:rPr>
        <w:t xml:space="preserve">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44F09E9C" w14:textId="77777777" w:rsidR="00A957A4" w:rsidRPr="009B1218" w:rsidRDefault="00A957A4" w:rsidP="00A957A4">
      <w:pPr>
        <w:rPr>
          <w:sz w:val="16"/>
        </w:rPr>
      </w:pPr>
      <w:r w:rsidRPr="009B1218">
        <w:rPr>
          <w:rStyle w:val="StyleUnderline"/>
        </w:rPr>
        <w:t>Human activity can</w:t>
      </w:r>
      <w:r w:rsidRPr="009B1218">
        <w:rPr>
          <w:sz w:val="16"/>
        </w:rPr>
        <w:t xml:space="preserve"> create or </w:t>
      </w:r>
      <w:r w:rsidRPr="009B1218">
        <w:rPr>
          <w:rStyle w:val="StyleUnderline"/>
        </w:rPr>
        <w:t>mitigate existential risks</w:t>
      </w:r>
      <w:r w:rsidRPr="009B1218">
        <w:rPr>
          <w:sz w:val="16"/>
        </w:rPr>
        <w:t xml:space="preserve">. The framework presented here illustrates that, under various conditions, </w:t>
      </w:r>
      <w:r w:rsidRPr="009B1218">
        <w:rPr>
          <w:rStyle w:val="StyleUnderline"/>
        </w:rPr>
        <w:t xml:space="preserve">existential risk should be expected to exhibit a </w:t>
      </w:r>
      <w:r w:rsidRPr="009B1218">
        <w:rPr>
          <w:rStyle w:val="Emphasis"/>
        </w:rPr>
        <w:t>Kuznets curve</w:t>
      </w:r>
      <w:r w:rsidRPr="009B1218">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9B1218">
        <w:rPr>
          <w:rStyle w:val="StyleUnderline"/>
        </w:rPr>
        <w:t xml:space="preserve">reductions to existential risk today have massive expected </w:t>
      </w:r>
      <w:r w:rsidRPr="009B1218">
        <w:rPr>
          <w:rStyle w:val="Emphasis"/>
        </w:rPr>
        <w:t>long-term</w:t>
      </w:r>
      <w:r w:rsidRPr="009B1218">
        <w:rPr>
          <w:rStyle w:val="StyleUnderline"/>
        </w:rPr>
        <w:t xml:space="preserve"> </w:t>
      </w:r>
      <w:r w:rsidRPr="009B1218">
        <w:rPr>
          <w:rStyle w:val="Emphasis"/>
        </w:rPr>
        <w:t>consequences</w:t>
      </w:r>
      <w:r w:rsidRPr="009B1218">
        <w:rPr>
          <w:sz w:val="16"/>
        </w:rPr>
        <w:t>.</w:t>
      </w:r>
    </w:p>
    <w:p w14:paraId="5E019EA3" w14:textId="77777777" w:rsidR="00A957A4" w:rsidRDefault="00A957A4" w:rsidP="00A957A4">
      <w:pPr>
        <w:rPr>
          <w:sz w:val="16"/>
        </w:rPr>
      </w:pPr>
      <w:r w:rsidRPr="009B1218">
        <w:rPr>
          <w:sz w:val="16"/>
        </w:rPr>
        <w:t xml:space="preserve">At the same time, this framework highlights a channel through which some ef forts intended to reduce existential risk may backfire. In the absence of policy, when risk is posed by the existence of advanced technologies, </w:t>
      </w:r>
      <w:r w:rsidRPr="009B1218">
        <w:rPr>
          <w:rStyle w:val="StyleUnderline"/>
        </w:rPr>
        <w:t xml:space="preserve">broad-based decelerations to technological </w:t>
      </w:r>
      <w:r w:rsidRPr="009B1218">
        <w:rPr>
          <w:rStyle w:val="StyleUnderline"/>
        </w:rPr>
        <w:lastRenderedPageBreak/>
        <w:t>development typically worsen</w:t>
      </w:r>
      <w:r w:rsidRPr="009B1218">
        <w:rPr>
          <w:sz w:val="16"/>
        </w:rPr>
        <w:t xml:space="preserve"> or do not affect the </w:t>
      </w:r>
      <w:r w:rsidRPr="009B1218">
        <w:rPr>
          <w:rStyle w:val="StyleUnderline"/>
        </w:rPr>
        <w:t xml:space="preserve">odds of long-term </w:t>
      </w:r>
      <w:r w:rsidRPr="009B1218">
        <w:rPr>
          <w:rStyle w:val="Emphasis"/>
        </w:rPr>
        <w:t>survival</w:t>
      </w:r>
      <w:r w:rsidRPr="009B1218">
        <w:rPr>
          <w:sz w:val="16"/>
        </w:rPr>
        <w:t>. Given an optimal policy response, even by a policymaker with little care for the long-term future, this impact is magnified. The impact can be significant</w:t>
      </w:r>
      <w:r w:rsidRPr="00C92F2A">
        <w:rPr>
          <w:sz w:val="16"/>
        </w:rPr>
        <w:t>, with proportional consumption decreases having comparable impacts to proportional in creases in the planner’s rate of time preference. In the extreme, permanent stagnation can make a catastrophe inevitable that might otherwise have been avoided.</w:t>
      </w:r>
    </w:p>
    <w:p w14:paraId="7F2FB67E" w14:textId="77777777" w:rsidR="00A957A4" w:rsidRPr="00C92F2A" w:rsidRDefault="00A957A4" w:rsidP="00A957A4"/>
    <w:p w14:paraId="6478F376" w14:textId="77777777" w:rsidR="00A957A4" w:rsidRPr="007870F4" w:rsidRDefault="00A957A4" w:rsidP="00A957A4">
      <w:pPr>
        <w:pStyle w:val="Heading4"/>
      </w:pPr>
      <w:r>
        <w:t xml:space="preserve">The plan solves by giving workers </w:t>
      </w:r>
      <w:r>
        <w:rPr>
          <w:u w:val="single"/>
        </w:rPr>
        <w:t>input</w:t>
      </w:r>
      <w:r>
        <w:t xml:space="preserve"> into </w:t>
      </w:r>
      <w:r w:rsidRPr="00017F0C">
        <w:rPr>
          <w:u w:val="single"/>
        </w:rPr>
        <w:t>electronic surveillance</w:t>
      </w:r>
      <w:r>
        <w:t xml:space="preserve"> in the workplace.</w:t>
      </w:r>
    </w:p>
    <w:p w14:paraId="0F20E118" w14:textId="77777777" w:rsidR="00A957A4" w:rsidRPr="007937AC" w:rsidRDefault="00A957A4" w:rsidP="00A957A4">
      <w:pPr>
        <w:rPr>
          <w:rStyle w:val="Style13ptBold"/>
        </w:rPr>
      </w:pPr>
      <w:r>
        <w:rPr>
          <w:rStyle w:val="Style13ptBold"/>
        </w:rPr>
        <w:t xml:space="preserve">Kim and Leavitt 26 </w:t>
      </w:r>
      <w:r>
        <w:t xml:space="preserve">– </w:t>
      </w:r>
      <w:r w:rsidRPr="007937AC">
        <w:t xml:space="preserve">Charles Nagel Chair of Constitutional Law and Political Science at Washington University in St. Louis and the Co-Director of </w:t>
      </w:r>
      <w:r>
        <w:t>Washington University in St. Louis’s</w:t>
      </w:r>
      <w:r w:rsidRPr="007937AC">
        <w:t xml:space="preserve"> Center for Empirical Research in the Law</w:t>
      </w:r>
      <w:r>
        <w:t>.</w:t>
      </w:r>
    </w:p>
    <w:p w14:paraId="7B68066B" w14:textId="77777777" w:rsidR="00A957A4" w:rsidRPr="003C63AB" w:rsidRDefault="00A957A4" w:rsidP="00A957A4">
      <w:r w:rsidRPr="007937AC">
        <w:t>Pauline Kim</w:t>
      </w:r>
      <w:r>
        <w:t xml:space="preserve">, </w:t>
      </w:r>
      <w:r w:rsidRPr="007937AC">
        <w:t>Rachel Leavitt</w:t>
      </w:r>
      <w:r>
        <w:t xml:space="preserve">, J.D. Candidate at </w:t>
      </w:r>
      <w:r w:rsidRPr="007937AC">
        <w:t>Washington University in St. Louis</w:t>
      </w:r>
      <w:r>
        <w:t xml:space="preserve">, “Data Rights for Workers,” Washington University Open Scholarship, 2026, </w:t>
      </w:r>
      <w:r w:rsidRPr="00DC5588">
        <w:t>https://openscholarship.wustl.edu/cgi/viewcontent.cgi?article=1815&amp;context=law_scholarship</w:t>
      </w:r>
    </w:p>
    <w:p w14:paraId="60CB399F" w14:textId="77777777" w:rsidR="00A957A4" w:rsidRPr="00B0669B" w:rsidRDefault="00A957A4" w:rsidP="00A957A4">
      <w:pPr>
        <w:rPr>
          <w:sz w:val="16"/>
        </w:rPr>
      </w:pPr>
      <w:r w:rsidRPr="00540BC6">
        <w:rPr>
          <w:rStyle w:val="Emphasis"/>
        </w:rPr>
        <w:t>A</w:t>
      </w:r>
      <w:r w:rsidRPr="00A84064">
        <w:rPr>
          <w:rStyle w:val="StyleUnderline"/>
        </w:rPr>
        <w:t xml:space="preserve">lgorithmic </w:t>
      </w:r>
      <w:r w:rsidRPr="00540BC6">
        <w:rPr>
          <w:rStyle w:val="Emphasis"/>
        </w:rPr>
        <w:t>m</w:t>
      </w:r>
      <w:r w:rsidRPr="00A84064">
        <w:rPr>
          <w:rStyle w:val="StyleUnderline"/>
        </w:rPr>
        <w:t xml:space="preserve">anagement </w:t>
      </w:r>
      <w:r w:rsidRPr="00540BC6">
        <w:rPr>
          <w:rStyle w:val="StyleUnderline"/>
        </w:rPr>
        <w:t>tools can</w:t>
      </w:r>
      <w:r w:rsidRPr="00A4453F">
        <w:rPr>
          <w:rStyle w:val="StyleUnderline"/>
        </w:rPr>
        <w:t xml:space="preserve"> </w:t>
      </w:r>
      <w:r w:rsidRPr="00540BC6">
        <w:rPr>
          <w:rStyle w:val="Emphasis"/>
        </w:rPr>
        <w:t>undermine</w:t>
      </w:r>
      <w:r w:rsidRPr="00B0669B">
        <w:rPr>
          <w:sz w:val="16"/>
        </w:rPr>
        <w:t xml:space="preserve"> basic </w:t>
      </w:r>
      <w:r w:rsidRPr="00540BC6">
        <w:rPr>
          <w:rStyle w:val="StyleUnderline"/>
        </w:rPr>
        <w:t>workers’ rights in a number of ways, and</w:t>
      </w:r>
      <w:r w:rsidRPr="00B0669B">
        <w:rPr>
          <w:sz w:val="16"/>
        </w:rPr>
        <w:t xml:space="preserve"> yet </w:t>
      </w:r>
      <w:r w:rsidRPr="00540BC6">
        <w:rPr>
          <w:rStyle w:val="Emphasis"/>
        </w:rPr>
        <w:t>existing</w:t>
      </w:r>
      <w:r w:rsidRPr="00FC1452">
        <w:rPr>
          <w:rStyle w:val="StyleUnderline"/>
        </w:rPr>
        <w:t xml:space="preserve"> </w:t>
      </w:r>
      <w:r w:rsidRPr="00540BC6">
        <w:rPr>
          <w:rStyle w:val="StyleUnderline"/>
        </w:rPr>
        <w:t>regulatory models that focus on</w:t>
      </w:r>
      <w:r w:rsidRPr="00B0669B">
        <w:rPr>
          <w:sz w:val="16"/>
        </w:rPr>
        <w:t xml:space="preserve"> </w:t>
      </w:r>
      <w:r w:rsidRPr="00540BC6">
        <w:rPr>
          <w:rStyle w:val="Emphasis"/>
        </w:rPr>
        <w:t>minimum</w:t>
      </w:r>
      <w:r w:rsidRPr="00B0669B">
        <w:rPr>
          <w:sz w:val="16"/>
        </w:rPr>
        <w:t xml:space="preserve"> labor </w:t>
      </w:r>
      <w:r w:rsidRPr="00540BC6">
        <w:rPr>
          <w:rStyle w:val="StyleUnderline"/>
        </w:rPr>
        <w:t>standards or</w:t>
      </w:r>
      <w:r w:rsidRPr="00FC1452">
        <w:rPr>
          <w:rStyle w:val="StyleUnderline"/>
        </w:rPr>
        <w:t xml:space="preserve"> </w:t>
      </w:r>
      <w:r w:rsidRPr="00540BC6">
        <w:rPr>
          <w:rStyle w:val="Emphasis"/>
        </w:rPr>
        <w:t>data protection</w:t>
      </w:r>
      <w:r w:rsidRPr="00B0669B">
        <w:rPr>
          <w:sz w:val="16"/>
        </w:rPr>
        <w:t xml:space="preserve"> </w:t>
      </w:r>
      <w:r w:rsidRPr="00540BC6">
        <w:rPr>
          <w:rStyle w:val="StyleUnderline"/>
        </w:rPr>
        <w:t>are insufficient to protect those rights</w:t>
      </w:r>
      <w:r w:rsidRPr="00B0669B">
        <w:rPr>
          <w:sz w:val="16"/>
        </w:rPr>
        <w:t xml:space="preserve">. What is </w:t>
      </w:r>
      <w:r w:rsidRPr="00540BC6">
        <w:rPr>
          <w:rStyle w:val="StyleUnderline"/>
        </w:rPr>
        <w:t>missing is recognition of</w:t>
      </w:r>
      <w:r w:rsidRPr="00B0669B">
        <w:rPr>
          <w:sz w:val="16"/>
        </w:rPr>
        <w:t xml:space="preserve"> </w:t>
      </w:r>
      <w:r w:rsidRPr="00540BC6">
        <w:rPr>
          <w:rStyle w:val="Emphasis"/>
        </w:rPr>
        <w:t xml:space="preserve">workers’ </w:t>
      </w:r>
      <w:r w:rsidRPr="00540BC6">
        <w:rPr>
          <w:rStyle w:val="Emphasis"/>
          <w:i/>
        </w:rPr>
        <w:t>collective</w:t>
      </w:r>
      <w:r w:rsidRPr="00540BC6">
        <w:rPr>
          <w:rStyle w:val="Emphasis"/>
        </w:rPr>
        <w:t xml:space="preserve"> interests</w:t>
      </w:r>
      <w:r w:rsidRPr="00B0669B">
        <w:rPr>
          <w:sz w:val="16"/>
        </w:rPr>
        <w:t xml:space="preserve"> </w:t>
      </w:r>
      <w:r w:rsidRPr="00540BC6">
        <w:rPr>
          <w:rStyle w:val="StyleUnderline"/>
        </w:rPr>
        <w:t>in determining how</w:t>
      </w:r>
      <w:r w:rsidRPr="00B0669B">
        <w:rPr>
          <w:sz w:val="16"/>
        </w:rPr>
        <w:t xml:space="preserve"> their </w:t>
      </w:r>
      <w:r w:rsidRPr="00540BC6">
        <w:rPr>
          <w:rStyle w:val="StyleUnderline"/>
        </w:rPr>
        <w:t>data is used to manage the workplace</w:t>
      </w:r>
      <w:r w:rsidRPr="00B0669B">
        <w:rPr>
          <w:sz w:val="16"/>
        </w:rPr>
        <w:t xml:space="preserve">. In this Part, we argue that </w:t>
      </w:r>
      <w:r w:rsidRPr="00FC1452">
        <w:rPr>
          <w:rStyle w:val="StyleUnderline"/>
          <w:highlight w:val="green"/>
        </w:rPr>
        <w:t xml:space="preserve">the law should </w:t>
      </w:r>
      <w:r w:rsidRPr="00FC1452">
        <w:rPr>
          <w:rStyle w:val="Emphasis"/>
          <w:highlight w:val="green"/>
        </w:rPr>
        <w:t>explicitly recognize</w:t>
      </w:r>
      <w:r w:rsidRPr="00B0669B">
        <w:rPr>
          <w:sz w:val="16"/>
        </w:rPr>
        <w:t xml:space="preserve"> </w:t>
      </w:r>
      <w:r w:rsidRPr="00540BC6">
        <w:rPr>
          <w:rStyle w:val="StyleUnderline"/>
        </w:rPr>
        <w:t xml:space="preserve">those interests </w:t>
      </w:r>
      <w:r w:rsidRPr="004E4037">
        <w:rPr>
          <w:rStyle w:val="StyleUnderline"/>
          <w:highlight w:val="green"/>
        </w:rPr>
        <w:t>and provide</w:t>
      </w:r>
      <w:r w:rsidRPr="00FC1452">
        <w:rPr>
          <w:rStyle w:val="StyleUnderline"/>
          <w:highlight w:val="green"/>
        </w:rPr>
        <w:t xml:space="preserve"> </w:t>
      </w:r>
      <w:r w:rsidRPr="00670EAC">
        <w:rPr>
          <w:rStyle w:val="Emphasis"/>
        </w:rPr>
        <w:t>robust</w:t>
      </w:r>
      <w:r w:rsidRPr="00670EAC">
        <w:rPr>
          <w:sz w:val="16"/>
        </w:rPr>
        <w:t xml:space="preserve"> </w:t>
      </w:r>
      <w:r w:rsidRPr="00FC1452">
        <w:rPr>
          <w:rStyle w:val="StyleUnderline"/>
          <w:highlight w:val="green"/>
        </w:rPr>
        <w:t xml:space="preserve">channels for workers to </w:t>
      </w:r>
      <w:r w:rsidRPr="00FC1452">
        <w:rPr>
          <w:rStyle w:val="Emphasis"/>
          <w:highlight w:val="green"/>
        </w:rPr>
        <w:t>exercise</w:t>
      </w:r>
      <w:r w:rsidRPr="00540BC6">
        <w:rPr>
          <w:rStyle w:val="StyleUnderline"/>
        </w:rPr>
        <w:t xml:space="preserve"> their </w:t>
      </w:r>
      <w:r w:rsidRPr="00FC1452">
        <w:rPr>
          <w:rStyle w:val="Emphasis"/>
          <w:highlight w:val="green"/>
        </w:rPr>
        <w:t>rights</w:t>
      </w:r>
      <w:r w:rsidRPr="004E4037">
        <w:rPr>
          <w:rStyle w:val="StyleUnderline"/>
          <w:highlight w:val="green"/>
        </w:rPr>
        <w:t xml:space="preserve"> on a </w:t>
      </w:r>
      <w:r w:rsidRPr="00FC1452">
        <w:rPr>
          <w:rStyle w:val="Emphasis"/>
          <w:highlight w:val="green"/>
        </w:rPr>
        <w:t>collective basis</w:t>
      </w:r>
      <w:r w:rsidRPr="00B0669B">
        <w:rPr>
          <w:sz w:val="16"/>
        </w:rPr>
        <w:t>.</w:t>
      </w:r>
    </w:p>
    <w:p w14:paraId="6F6E6140" w14:textId="77777777" w:rsidR="00A957A4" w:rsidRPr="00B0669B" w:rsidRDefault="00A957A4" w:rsidP="00A957A4">
      <w:pPr>
        <w:rPr>
          <w:sz w:val="16"/>
        </w:rPr>
      </w:pPr>
      <w:r w:rsidRPr="00B0669B">
        <w:rPr>
          <w:sz w:val="16"/>
        </w:rPr>
        <w:t xml:space="preserve">A number of scholars have criticized the individual rights model of data protection for failing to recognize the relational nature of data.236 Data does not just affect the individual from whom it is collected; rather, as Viljoen and others point out, that </w:t>
      </w:r>
      <w:r w:rsidRPr="00540BC6">
        <w:rPr>
          <w:rStyle w:val="StyleUnderline"/>
        </w:rPr>
        <w:t>data can reveal information</w:t>
      </w:r>
      <w:r w:rsidRPr="00B0669B">
        <w:rPr>
          <w:sz w:val="16"/>
        </w:rPr>
        <w:t xml:space="preserve"> </w:t>
      </w:r>
      <w:r w:rsidRPr="00540BC6">
        <w:rPr>
          <w:rStyle w:val="Emphasis"/>
        </w:rPr>
        <w:t>about another</w:t>
      </w:r>
      <w:r w:rsidRPr="00B0669B">
        <w:rPr>
          <w:sz w:val="16"/>
        </w:rPr>
        <w:t xml:space="preserve">, potentially </w:t>
      </w:r>
      <w:r w:rsidRPr="00540BC6">
        <w:rPr>
          <w:rStyle w:val="StyleUnderline"/>
        </w:rPr>
        <w:t>affecting the</w:t>
      </w:r>
      <w:r w:rsidRPr="00FC1452">
        <w:rPr>
          <w:rStyle w:val="StyleUnderline"/>
        </w:rPr>
        <w:t xml:space="preserve"> </w:t>
      </w:r>
      <w:r w:rsidRPr="00540BC6">
        <w:rPr>
          <w:rStyle w:val="Emphasis"/>
        </w:rPr>
        <w:t>second</w:t>
      </w:r>
      <w:r w:rsidRPr="00FC1452">
        <w:rPr>
          <w:rStyle w:val="StyleUnderline"/>
        </w:rPr>
        <w:t xml:space="preserve"> </w:t>
      </w:r>
      <w:r w:rsidRPr="00540BC6">
        <w:rPr>
          <w:rStyle w:val="StyleUnderline"/>
        </w:rPr>
        <w:t>person’s rights</w:t>
      </w:r>
      <w:r w:rsidRPr="00B0669B">
        <w:rPr>
          <w:sz w:val="16"/>
        </w:rPr>
        <w:t xml:space="preserve">. </w:t>
      </w:r>
      <w:r w:rsidRPr="00FC1452">
        <w:rPr>
          <w:rStyle w:val="StyleUnderline"/>
          <w:highlight w:val="green"/>
        </w:rPr>
        <w:t>It is this</w:t>
      </w:r>
      <w:r w:rsidRPr="00FC1452">
        <w:rPr>
          <w:sz w:val="16"/>
          <w:highlight w:val="green"/>
        </w:rPr>
        <w:t xml:space="preserve"> </w:t>
      </w:r>
      <w:r w:rsidRPr="00FC1452">
        <w:rPr>
          <w:rStyle w:val="Emphasis"/>
          <w:highlight w:val="green"/>
        </w:rPr>
        <w:t>relational quality</w:t>
      </w:r>
      <w:r w:rsidRPr="00FC1452">
        <w:rPr>
          <w:rStyle w:val="StyleUnderline"/>
        </w:rPr>
        <w:t xml:space="preserve"> of data</w:t>
      </w:r>
      <w:r w:rsidRPr="00540BC6">
        <w:rPr>
          <w:rStyle w:val="StyleUnderline"/>
        </w:rPr>
        <w:t>—its ability to provide insights about</w:t>
      </w:r>
      <w:r w:rsidRPr="00B0669B">
        <w:rPr>
          <w:sz w:val="16"/>
        </w:rPr>
        <w:t xml:space="preserve"> </w:t>
      </w:r>
      <w:r w:rsidRPr="00540BC6">
        <w:rPr>
          <w:rStyle w:val="Emphasis"/>
        </w:rPr>
        <w:t>related</w:t>
      </w:r>
      <w:r w:rsidRPr="00B0669B">
        <w:rPr>
          <w:sz w:val="16"/>
        </w:rPr>
        <w:t xml:space="preserve"> </w:t>
      </w:r>
      <w:r w:rsidRPr="00540BC6">
        <w:rPr>
          <w:rStyle w:val="StyleUnderline"/>
        </w:rPr>
        <w:t>populations or groups</w:t>
      </w:r>
      <w:r w:rsidRPr="00B0669B">
        <w:rPr>
          <w:sz w:val="16"/>
        </w:rPr>
        <w:t xml:space="preserve">, not just the individual from whom it was collected, </w:t>
      </w:r>
      <w:r w:rsidRPr="00FC1452">
        <w:rPr>
          <w:rStyle w:val="StyleUnderline"/>
          <w:highlight w:val="green"/>
        </w:rPr>
        <w:t>that makes</w:t>
      </w:r>
      <w:r w:rsidRPr="00FC1452">
        <w:rPr>
          <w:sz w:val="16"/>
          <w:highlight w:val="green"/>
        </w:rPr>
        <w:t xml:space="preserve"> </w:t>
      </w:r>
      <w:r w:rsidRPr="00FC1452">
        <w:rPr>
          <w:rStyle w:val="Emphasis"/>
          <w:highlight w:val="green"/>
        </w:rPr>
        <w:t>data valuable</w:t>
      </w:r>
      <w:r w:rsidRPr="00FC1452">
        <w:rPr>
          <w:rStyle w:val="StyleUnderline"/>
          <w:highlight w:val="green"/>
        </w:rPr>
        <w:t xml:space="preserve"> to commercial entities</w:t>
      </w:r>
      <w:r w:rsidRPr="00B0669B">
        <w:rPr>
          <w:sz w:val="16"/>
        </w:rPr>
        <w:t xml:space="preserve">.237 Thus, </w:t>
      </w:r>
      <w:r w:rsidRPr="00540BC6">
        <w:rPr>
          <w:rStyle w:val="StyleUnderline"/>
        </w:rPr>
        <w:t>it is a mistake to think that</w:t>
      </w:r>
      <w:r w:rsidRPr="00B0669B">
        <w:rPr>
          <w:sz w:val="16"/>
        </w:rPr>
        <w:t xml:space="preserve"> </w:t>
      </w:r>
      <w:r w:rsidRPr="00540BC6">
        <w:rPr>
          <w:rStyle w:val="Emphasis"/>
        </w:rPr>
        <w:t>individual</w:t>
      </w:r>
      <w:r w:rsidRPr="00B0669B">
        <w:rPr>
          <w:sz w:val="16"/>
        </w:rPr>
        <w:t xml:space="preserve"> </w:t>
      </w:r>
      <w:r w:rsidRPr="00540BC6">
        <w:rPr>
          <w:rStyle w:val="StyleUnderline"/>
        </w:rPr>
        <w:t>data rights can</w:t>
      </w:r>
      <w:r w:rsidRPr="00B0669B">
        <w:rPr>
          <w:sz w:val="16"/>
        </w:rPr>
        <w:t xml:space="preserve"> </w:t>
      </w:r>
      <w:r w:rsidRPr="00540BC6">
        <w:rPr>
          <w:rStyle w:val="Emphasis"/>
        </w:rPr>
        <w:t>mediate the relationship</w:t>
      </w:r>
      <w:r w:rsidRPr="00B0669B">
        <w:rPr>
          <w:sz w:val="16"/>
        </w:rPr>
        <w:t xml:space="preserve"> </w:t>
      </w:r>
      <w:r w:rsidRPr="00540BC6">
        <w:rPr>
          <w:rStyle w:val="StyleUnderline"/>
        </w:rPr>
        <w:t>between an isolated data subject and a data collector</w:t>
      </w:r>
      <w:r w:rsidRPr="00B0669B">
        <w:rPr>
          <w:sz w:val="16"/>
        </w:rPr>
        <w:t>.238</w:t>
      </w:r>
    </w:p>
    <w:p w14:paraId="7895C1F1" w14:textId="77777777" w:rsidR="00A957A4" w:rsidRPr="00B0669B" w:rsidRDefault="00A957A4" w:rsidP="00A957A4">
      <w:pPr>
        <w:rPr>
          <w:sz w:val="16"/>
        </w:rPr>
      </w:pPr>
      <w:r w:rsidRPr="00B0669B">
        <w:rPr>
          <w:sz w:val="16"/>
        </w:rPr>
        <w:t xml:space="preserve">The observation that data is relational certainly holds true for workers’ data. However, this view overlooks another important dimension of data for </w:t>
      </w:r>
      <w:r w:rsidRPr="004E4037">
        <w:rPr>
          <w:rStyle w:val="StyleUnderline"/>
          <w:highlight w:val="green"/>
        </w:rPr>
        <w:t>workers</w:t>
      </w:r>
      <w:r w:rsidRPr="00B0669B">
        <w:rPr>
          <w:sz w:val="16"/>
        </w:rPr>
        <w:t xml:space="preserve">—namely, that they </w:t>
      </w:r>
      <w:r w:rsidRPr="004E4037">
        <w:rPr>
          <w:rStyle w:val="StyleUnderline"/>
          <w:highlight w:val="green"/>
        </w:rPr>
        <w:t>have</w:t>
      </w:r>
      <w:r w:rsidRPr="004E4037">
        <w:rPr>
          <w:sz w:val="16"/>
          <w:highlight w:val="green"/>
        </w:rPr>
        <w:t xml:space="preserve"> </w:t>
      </w:r>
      <w:r w:rsidRPr="004E4037">
        <w:rPr>
          <w:rStyle w:val="Emphasis"/>
          <w:i/>
          <w:highlight w:val="green"/>
        </w:rPr>
        <w:t>collective</w:t>
      </w:r>
      <w:r w:rsidRPr="004E4037">
        <w:rPr>
          <w:rStyle w:val="Emphasis"/>
          <w:highlight w:val="green"/>
        </w:rPr>
        <w:t xml:space="preserve"> interests</w:t>
      </w:r>
      <w:r w:rsidRPr="004E4037">
        <w:rPr>
          <w:sz w:val="16"/>
          <w:highlight w:val="green"/>
        </w:rPr>
        <w:t xml:space="preserve"> </w:t>
      </w:r>
      <w:r w:rsidRPr="004E4037">
        <w:rPr>
          <w:rStyle w:val="StyleUnderline"/>
          <w:highlight w:val="green"/>
        </w:rPr>
        <w:t>in</w:t>
      </w:r>
      <w:r w:rsidRPr="00B31A38">
        <w:rPr>
          <w:rStyle w:val="StyleUnderline"/>
        </w:rPr>
        <w:t xml:space="preserve"> firms’ </w:t>
      </w:r>
      <w:r w:rsidRPr="004E4037">
        <w:rPr>
          <w:rStyle w:val="StyleUnderline"/>
          <w:highlight w:val="green"/>
        </w:rPr>
        <w:t>data practices</w:t>
      </w:r>
      <w:r w:rsidRPr="00B0669B">
        <w:rPr>
          <w:sz w:val="16"/>
        </w:rPr>
        <w:t xml:space="preserve">. The relational view foregrounds how person A’s data can lead to harms to person B. In contrast, a </w:t>
      </w:r>
      <w:r w:rsidRPr="00B31A38">
        <w:rPr>
          <w:rStyle w:val="StyleUnderline"/>
        </w:rPr>
        <w:t>collective perspective emphasizes</w:t>
      </w:r>
      <w:r w:rsidRPr="00B0669B">
        <w:rPr>
          <w:sz w:val="16"/>
        </w:rPr>
        <w:t xml:space="preserve"> that </w:t>
      </w:r>
      <w:r w:rsidRPr="00B31A38">
        <w:rPr>
          <w:rStyle w:val="StyleUnderline"/>
        </w:rPr>
        <w:t xml:space="preserve">workers’ data interests are not only related, </w:t>
      </w:r>
      <w:proofErr w:type="gramStart"/>
      <w:r w:rsidRPr="00B31A38">
        <w:rPr>
          <w:rStyle w:val="StyleUnderline"/>
        </w:rPr>
        <w:t>they are</w:t>
      </w:r>
      <w:proofErr w:type="gramEnd"/>
      <w:r w:rsidRPr="00B0669B">
        <w:rPr>
          <w:sz w:val="16"/>
        </w:rPr>
        <w:t xml:space="preserve"> </w:t>
      </w:r>
      <w:r w:rsidRPr="00B31A38">
        <w:rPr>
          <w:rStyle w:val="Emphasis"/>
        </w:rPr>
        <w:t>entwined</w:t>
      </w:r>
      <w:r w:rsidRPr="00B0669B">
        <w:rPr>
          <w:sz w:val="16"/>
        </w:rPr>
        <w:t>—</w:t>
      </w:r>
      <w:r w:rsidRPr="00B31A38">
        <w:rPr>
          <w:rStyle w:val="StyleUnderline"/>
        </w:rPr>
        <w:t>they rise and fall together</w:t>
      </w:r>
      <w:r w:rsidRPr="00B0669B">
        <w:rPr>
          <w:sz w:val="16"/>
        </w:rPr>
        <w:t xml:space="preserve">. Workers do not just have similar interests as individuals; they have joint interests </w:t>
      </w:r>
      <w:r w:rsidRPr="00B0669B">
        <w:rPr>
          <w:i/>
          <w:iCs/>
          <w:sz w:val="16"/>
        </w:rPr>
        <w:t>as a group</w:t>
      </w:r>
      <w:r w:rsidRPr="00B0669B">
        <w:rPr>
          <w:sz w:val="16"/>
        </w:rPr>
        <w:t xml:space="preserve"> in how their data is used. Data </w:t>
      </w:r>
      <w:r w:rsidRPr="00B31A38">
        <w:rPr>
          <w:rStyle w:val="StyleUnderline"/>
        </w:rPr>
        <w:t>practices that harm</w:t>
      </w:r>
      <w:r w:rsidRPr="00B0669B">
        <w:rPr>
          <w:sz w:val="16"/>
        </w:rPr>
        <w:t xml:space="preserve"> </w:t>
      </w:r>
      <w:r w:rsidRPr="00B31A38">
        <w:rPr>
          <w:rStyle w:val="Emphasis"/>
        </w:rPr>
        <w:t>one</w:t>
      </w:r>
      <w:r w:rsidRPr="00B0669B">
        <w:rPr>
          <w:sz w:val="16"/>
        </w:rPr>
        <w:t xml:space="preserve"> </w:t>
      </w:r>
      <w:r w:rsidRPr="00B31A38">
        <w:rPr>
          <w:rStyle w:val="StyleUnderline"/>
        </w:rPr>
        <w:t>worker inherently affect all</w:t>
      </w:r>
      <w:r w:rsidRPr="00B0669B">
        <w:rPr>
          <w:sz w:val="16"/>
        </w:rPr>
        <w:t xml:space="preserve">. In this way, </w:t>
      </w:r>
      <w:r w:rsidRPr="00B31A38">
        <w:rPr>
          <w:rStyle w:val="StyleUnderline"/>
        </w:rPr>
        <w:t>their interests</w:t>
      </w:r>
      <w:r w:rsidRPr="00B0669B">
        <w:rPr>
          <w:sz w:val="16"/>
        </w:rPr>
        <w:t xml:space="preserve"> </w:t>
      </w:r>
      <w:r w:rsidRPr="00B31A38">
        <w:rPr>
          <w:rStyle w:val="Emphasis"/>
        </w:rPr>
        <w:t>cannot be separated</w:t>
      </w:r>
      <w:r w:rsidRPr="00B0669B">
        <w:rPr>
          <w:sz w:val="16"/>
        </w:rPr>
        <w:t xml:space="preserve">; </w:t>
      </w:r>
      <w:r w:rsidRPr="00B31A38">
        <w:rPr>
          <w:rStyle w:val="StyleUnderline"/>
        </w:rPr>
        <w:t>workers</w:t>
      </w:r>
      <w:r w:rsidRPr="00B0669B">
        <w:rPr>
          <w:sz w:val="16"/>
        </w:rPr>
        <w:t xml:space="preserve"> </w:t>
      </w:r>
      <w:r w:rsidRPr="00B31A38">
        <w:rPr>
          <w:rStyle w:val="Emphasis"/>
        </w:rPr>
        <w:t>share</w:t>
      </w:r>
      <w:r w:rsidRPr="00B0669B">
        <w:rPr>
          <w:sz w:val="16"/>
        </w:rPr>
        <w:t xml:space="preserve"> </w:t>
      </w:r>
      <w:r w:rsidRPr="00B31A38">
        <w:rPr>
          <w:rStyle w:val="StyleUnderline"/>
        </w:rPr>
        <w:t xml:space="preserve">the </w:t>
      </w:r>
      <w:r w:rsidRPr="00B31A38">
        <w:rPr>
          <w:rStyle w:val="StyleUnderline"/>
          <w:i/>
        </w:rPr>
        <w:t>same</w:t>
      </w:r>
      <w:r w:rsidRPr="00B31A38">
        <w:rPr>
          <w:rStyle w:val="StyleUnderline"/>
        </w:rPr>
        <w:t xml:space="preserve"> interest collectively</w:t>
      </w:r>
      <w:r w:rsidRPr="00B0669B">
        <w:rPr>
          <w:sz w:val="16"/>
        </w:rPr>
        <w:t>.</w:t>
      </w:r>
    </w:p>
    <w:p w14:paraId="243E37C2" w14:textId="77777777" w:rsidR="00A957A4" w:rsidRPr="00B0669B" w:rsidRDefault="00A957A4" w:rsidP="00A957A4">
      <w:pPr>
        <w:rPr>
          <w:sz w:val="16"/>
        </w:rPr>
      </w:pPr>
      <w:r w:rsidRPr="00B0669B">
        <w:rPr>
          <w:sz w:val="16"/>
        </w:rPr>
        <w:t xml:space="preserve">The collective nature of workplace data is illustrated by the inadequacy of individual data rights. As discussed in Part VI.B., </w:t>
      </w:r>
      <w:r w:rsidRPr="001C63EA">
        <w:rPr>
          <w:rStyle w:val="StyleUnderline"/>
        </w:rPr>
        <w:t>even if workers had rights of</w:t>
      </w:r>
      <w:r w:rsidRPr="00B0669B">
        <w:rPr>
          <w:sz w:val="16"/>
        </w:rPr>
        <w:t xml:space="preserve"> </w:t>
      </w:r>
      <w:r w:rsidRPr="001C63EA">
        <w:rPr>
          <w:rStyle w:val="Emphasis"/>
        </w:rPr>
        <w:t>access</w:t>
      </w:r>
      <w:r w:rsidRPr="00B0669B">
        <w:rPr>
          <w:sz w:val="16"/>
        </w:rPr>
        <w:t xml:space="preserve"> </w:t>
      </w:r>
      <w:r w:rsidRPr="001C63EA">
        <w:rPr>
          <w:rStyle w:val="StyleUnderline"/>
        </w:rPr>
        <w:t>and</w:t>
      </w:r>
      <w:r w:rsidRPr="00B0669B">
        <w:rPr>
          <w:sz w:val="16"/>
        </w:rPr>
        <w:t xml:space="preserve"> </w:t>
      </w:r>
      <w:r w:rsidRPr="001C63EA">
        <w:rPr>
          <w:rStyle w:val="Emphasis"/>
        </w:rPr>
        <w:t>correction</w:t>
      </w:r>
      <w:r w:rsidRPr="00B0669B">
        <w:rPr>
          <w:sz w:val="16"/>
        </w:rPr>
        <w:t xml:space="preserve">, </w:t>
      </w:r>
      <w:r w:rsidRPr="001C63EA">
        <w:rPr>
          <w:rStyle w:val="StyleUnderline"/>
        </w:rPr>
        <w:t>they would offer little protection</w:t>
      </w:r>
      <w:r w:rsidRPr="00B0669B">
        <w:rPr>
          <w:sz w:val="16"/>
        </w:rPr>
        <w:t xml:space="preserve">. </w:t>
      </w:r>
      <w:r w:rsidRPr="001C63EA">
        <w:rPr>
          <w:rStyle w:val="StyleUnderline"/>
        </w:rPr>
        <w:t xml:space="preserve">Exercising those </w:t>
      </w:r>
      <w:r w:rsidRPr="004E4037">
        <w:rPr>
          <w:rStyle w:val="StyleUnderline"/>
          <w:highlight w:val="green"/>
        </w:rPr>
        <w:t>rights on</w:t>
      </w:r>
      <w:r w:rsidRPr="001C63EA">
        <w:rPr>
          <w:rStyle w:val="StyleUnderline"/>
        </w:rPr>
        <w:t xml:space="preserve"> an</w:t>
      </w:r>
      <w:r w:rsidRPr="00B0669B">
        <w:rPr>
          <w:sz w:val="16"/>
        </w:rPr>
        <w:t xml:space="preserve"> </w:t>
      </w:r>
      <w:r w:rsidRPr="004E4037">
        <w:rPr>
          <w:rStyle w:val="Emphasis"/>
          <w:highlight w:val="green"/>
        </w:rPr>
        <w:t>individual basis</w:t>
      </w:r>
      <w:r w:rsidRPr="0046541B">
        <w:rPr>
          <w:rStyle w:val="StyleUnderline"/>
          <w:highlight w:val="green"/>
        </w:rPr>
        <w:t xml:space="preserve"> </w:t>
      </w:r>
      <w:r w:rsidRPr="004E4037">
        <w:rPr>
          <w:rStyle w:val="StyleUnderline"/>
          <w:highlight w:val="green"/>
        </w:rPr>
        <w:t xml:space="preserve">is </w:t>
      </w:r>
      <w:r w:rsidRPr="00FC1452">
        <w:rPr>
          <w:rStyle w:val="StyleUnderline"/>
          <w:highlight w:val="green"/>
        </w:rPr>
        <w:t>difficult, and</w:t>
      </w:r>
      <w:r w:rsidRPr="001C63EA">
        <w:rPr>
          <w:rStyle w:val="StyleUnderline"/>
        </w:rPr>
        <w:t xml:space="preserve"> receiving data about a single person provides little insight into how the system</w:t>
      </w:r>
      <w:r w:rsidRPr="00B0669B">
        <w:rPr>
          <w:sz w:val="16"/>
        </w:rPr>
        <w:t xml:space="preserve"> as whole </w:t>
      </w:r>
      <w:r w:rsidRPr="001C63EA">
        <w:rPr>
          <w:rStyle w:val="StyleUnderline"/>
        </w:rPr>
        <w:t>works</w:t>
      </w:r>
      <w:r w:rsidRPr="00B0669B">
        <w:rPr>
          <w:sz w:val="16"/>
        </w:rPr>
        <w:t xml:space="preserve">. Moreover, </w:t>
      </w:r>
      <w:r w:rsidRPr="001C63EA">
        <w:rPr>
          <w:rStyle w:val="Emphasis"/>
        </w:rPr>
        <w:t>individually</w:t>
      </w:r>
      <w:r w:rsidRPr="00B0669B">
        <w:rPr>
          <w:sz w:val="16"/>
        </w:rPr>
        <w:t xml:space="preserve"> </w:t>
      </w:r>
      <w:r w:rsidRPr="001C63EA">
        <w:rPr>
          <w:rStyle w:val="StyleUnderline"/>
        </w:rPr>
        <w:t>correcting or deleting a data record is</w:t>
      </w:r>
      <w:r w:rsidRPr="00B0669B">
        <w:rPr>
          <w:sz w:val="16"/>
        </w:rPr>
        <w:t xml:space="preserve"> </w:t>
      </w:r>
      <w:r w:rsidRPr="004E4037">
        <w:rPr>
          <w:rStyle w:val="Emphasis"/>
          <w:highlight w:val="green"/>
        </w:rPr>
        <w:t>unlikely to affect</w:t>
      </w:r>
      <w:r w:rsidRPr="00B0669B">
        <w:rPr>
          <w:sz w:val="16"/>
        </w:rPr>
        <w:t xml:space="preserve"> </w:t>
      </w:r>
      <w:r w:rsidRPr="001C63EA">
        <w:rPr>
          <w:rStyle w:val="StyleUnderline"/>
        </w:rPr>
        <w:t>the</w:t>
      </w:r>
      <w:r w:rsidRPr="00B0669B">
        <w:rPr>
          <w:sz w:val="16"/>
        </w:rPr>
        <w:t xml:space="preserve"> overall </w:t>
      </w:r>
      <w:r w:rsidRPr="00FC1452">
        <w:rPr>
          <w:rStyle w:val="Emphasis"/>
        </w:rPr>
        <w:t>operation</w:t>
      </w:r>
      <w:r w:rsidRPr="00FC1452">
        <w:rPr>
          <w:rStyle w:val="StyleUnderline"/>
        </w:rPr>
        <w:t xml:space="preserve"> of </w:t>
      </w:r>
      <w:r w:rsidRPr="004E4037">
        <w:rPr>
          <w:rStyle w:val="Emphasis"/>
          <w:highlight w:val="green"/>
        </w:rPr>
        <w:t>a</w:t>
      </w:r>
      <w:r w:rsidRPr="00FC1452">
        <w:rPr>
          <w:rStyle w:val="StyleUnderline"/>
        </w:rPr>
        <w:t xml:space="preserve">lgorithmic </w:t>
      </w:r>
      <w:r w:rsidRPr="004E4037">
        <w:rPr>
          <w:rStyle w:val="Emphasis"/>
          <w:highlight w:val="green"/>
        </w:rPr>
        <w:t>m</w:t>
      </w:r>
      <w:r w:rsidRPr="00FC1452">
        <w:rPr>
          <w:rStyle w:val="StyleUnderline"/>
        </w:rPr>
        <w:t>anagement s</w:t>
      </w:r>
      <w:r w:rsidRPr="001C63EA">
        <w:rPr>
          <w:rStyle w:val="StyleUnderline"/>
        </w:rPr>
        <w:t>ystems</w:t>
      </w:r>
      <w:r w:rsidRPr="00FC1452">
        <w:rPr>
          <w:sz w:val="16"/>
        </w:rPr>
        <w:t xml:space="preserve">, </w:t>
      </w:r>
      <w:r w:rsidRPr="004E4037">
        <w:rPr>
          <w:rStyle w:val="StyleUnderline"/>
          <w:highlight w:val="green"/>
        </w:rPr>
        <w:t>because</w:t>
      </w:r>
      <w:r w:rsidRPr="001C63EA">
        <w:rPr>
          <w:rStyle w:val="StyleUnderline"/>
        </w:rPr>
        <w:t xml:space="preserve"> the </w:t>
      </w:r>
      <w:r w:rsidRPr="0046541B">
        <w:rPr>
          <w:rStyle w:val="StyleUnderline"/>
          <w:highlight w:val="green"/>
        </w:rPr>
        <w:t>impact of any single piece</w:t>
      </w:r>
      <w:r w:rsidRPr="001C63EA">
        <w:rPr>
          <w:rStyle w:val="StyleUnderline"/>
        </w:rPr>
        <w:t xml:space="preserve"> of data </w:t>
      </w:r>
      <w:r w:rsidRPr="004E4037">
        <w:rPr>
          <w:rStyle w:val="StyleUnderline"/>
          <w:highlight w:val="green"/>
        </w:rPr>
        <w:t>is</w:t>
      </w:r>
      <w:r w:rsidRPr="001C63EA">
        <w:rPr>
          <w:rStyle w:val="StyleUnderline"/>
        </w:rPr>
        <w:t xml:space="preserve"> usually quite </w:t>
      </w:r>
      <w:r w:rsidRPr="004E4037">
        <w:rPr>
          <w:rStyle w:val="StyleUnderline"/>
          <w:highlight w:val="green"/>
        </w:rPr>
        <w:t>marginal</w:t>
      </w:r>
      <w:r w:rsidRPr="00B0669B">
        <w:rPr>
          <w:sz w:val="16"/>
        </w:rPr>
        <w:t>.</w:t>
      </w:r>
    </w:p>
    <w:p w14:paraId="01EDD50A" w14:textId="77777777" w:rsidR="00A957A4" w:rsidRPr="00B0669B" w:rsidRDefault="00A957A4" w:rsidP="00A957A4">
      <w:pPr>
        <w:rPr>
          <w:sz w:val="16"/>
        </w:rPr>
      </w:pPr>
      <w:r w:rsidRPr="00B0669B">
        <w:rPr>
          <w:sz w:val="16"/>
        </w:rPr>
        <w:t xml:space="preserve">In this sense, </w:t>
      </w:r>
      <w:r w:rsidRPr="0046541B">
        <w:rPr>
          <w:rStyle w:val="StyleUnderline"/>
          <w:highlight w:val="green"/>
        </w:rPr>
        <w:t>data practices</w:t>
      </w:r>
      <w:r w:rsidRPr="00B0669B">
        <w:rPr>
          <w:rStyle w:val="StyleUnderline"/>
        </w:rPr>
        <w:t xml:space="preserve"> in the workplace </w:t>
      </w:r>
      <w:r w:rsidRPr="004E4037">
        <w:rPr>
          <w:rStyle w:val="StyleUnderline"/>
          <w:highlight w:val="green"/>
        </w:rPr>
        <w:t>are</w:t>
      </w:r>
      <w:r w:rsidRPr="00B0669B">
        <w:rPr>
          <w:sz w:val="16"/>
        </w:rPr>
        <w:t>, like many workplace conditions, “</w:t>
      </w:r>
      <w:r w:rsidRPr="004E4037">
        <w:rPr>
          <w:rStyle w:val="Emphasis"/>
          <w:highlight w:val="green"/>
        </w:rPr>
        <w:t>local public goods</w:t>
      </w:r>
      <w:r w:rsidRPr="00B0669B">
        <w:rPr>
          <w:sz w:val="16"/>
        </w:rPr>
        <w:t xml:space="preserve">.”239 A public good is a benefit that, once provided, inherently benefits everyone in the community; no one can be excluded even if they object or refuse to </w:t>
      </w:r>
      <w:r w:rsidRPr="00B0669B">
        <w:rPr>
          <w:sz w:val="16"/>
        </w:rPr>
        <w:lastRenderedPageBreak/>
        <w:t xml:space="preserve">contribute. National defense is commonly provided as an example at the level of the state. Many </w:t>
      </w:r>
      <w:r w:rsidRPr="00B0669B">
        <w:rPr>
          <w:rStyle w:val="StyleUnderline"/>
        </w:rPr>
        <w:t xml:space="preserve">conditions of work have the characteristics of local public goods because </w:t>
      </w:r>
      <w:r w:rsidRPr="0046541B">
        <w:rPr>
          <w:rStyle w:val="StyleUnderline"/>
        </w:rPr>
        <w:t>they affect all workers alike or none at all</w:t>
      </w:r>
      <w:r w:rsidRPr="00B0669B">
        <w:rPr>
          <w:sz w:val="16"/>
        </w:rPr>
        <w:t xml:space="preserve">. For example, if an employer provides air conditioning, everyone who works in that space benefits; it cannot be provided to just a subset of workers. </w:t>
      </w:r>
      <w:r w:rsidRPr="00B0669B">
        <w:rPr>
          <w:rStyle w:val="Emphasis"/>
        </w:rPr>
        <w:t>A</w:t>
      </w:r>
      <w:r w:rsidRPr="0046541B">
        <w:rPr>
          <w:rStyle w:val="StyleUnderline"/>
        </w:rPr>
        <w:t xml:space="preserve">lgorithmic </w:t>
      </w:r>
      <w:r w:rsidRPr="00B0669B">
        <w:rPr>
          <w:rStyle w:val="Emphasis"/>
        </w:rPr>
        <w:t>m</w:t>
      </w:r>
      <w:r w:rsidRPr="0046541B">
        <w:rPr>
          <w:rStyle w:val="StyleUnderline"/>
        </w:rPr>
        <w:t xml:space="preserve">anagement </w:t>
      </w:r>
      <w:r w:rsidRPr="00B0669B">
        <w:rPr>
          <w:rStyle w:val="StyleUnderline"/>
        </w:rPr>
        <w:t xml:space="preserve">practices are local public goods because decisions about data collection and use </w:t>
      </w:r>
      <w:r w:rsidRPr="0046541B">
        <w:rPr>
          <w:rStyle w:val="StyleUnderline"/>
        </w:rPr>
        <w:t>will be implemented across the</w:t>
      </w:r>
      <w:r w:rsidRPr="00B0669B">
        <w:rPr>
          <w:rStyle w:val="StyleUnderline"/>
        </w:rPr>
        <w:t xml:space="preserve"> workforce</w:t>
      </w:r>
      <w:r w:rsidRPr="00B0669B">
        <w:rPr>
          <w:sz w:val="16"/>
        </w:rPr>
        <w:t xml:space="preserve">. Tools such as scheduling software or productivity monitoring would not be useful to firms if they could only be applied to some but not all of the relevant workforce. Because these </w:t>
      </w:r>
      <w:r w:rsidRPr="004E4037">
        <w:rPr>
          <w:rStyle w:val="StyleUnderline"/>
          <w:highlight w:val="green"/>
        </w:rPr>
        <w:t>tools</w:t>
      </w:r>
      <w:r w:rsidRPr="00B0669B">
        <w:rPr>
          <w:rStyle w:val="StyleUnderline"/>
        </w:rPr>
        <w:t xml:space="preserve"> are intended to</w:t>
      </w:r>
      <w:r w:rsidRPr="00B0669B">
        <w:rPr>
          <w:sz w:val="16"/>
        </w:rPr>
        <w:t xml:space="preserve"> </w:t>
      </w:r>
      <w:r w:rsidRPr="004E4037">
        <w:rPr>
          <w:rStyle w:val="Emphasis"/>
          <w:highlight w:val="green"/>
        </w:rPr>
        <w:t>operate systemwide</w:t>
      </w:r>
      <w:r w:rsidRPr="00B0669B">
        <w:rPr>
          <w:sz w:val="16"/>
        </w:rPr>
        <w:t xml:space="preserve">, </w:t>
      </w:r>
      <w:r w:rsidRPr="00B0669B">
        <w:rPr>
          <w:rStyle w:val="StyleUnderline"/>
        </w:rPr>
        <w:t>decisions about</w:t>
      </w:r>
      <w:r w:rsidRPr="00B0669B">
        <w:rPr>
          <w:sz w:val="16"/>
        </w:rPr>
        <w:t xml:space="preserve"> their </w:t>
      </w:r>
      <w:r w:rsidRPr="00B0669B">
        <w:rPr>
          <w:rStyle w:val="StyleUnderline"/>
        </w:rPr>
        <w:t>deployment will benefit or harm all workers alike</w:t>
      </w:r>
      <w:r w:rsidRPr="00B0669B">
        <w:rPr>
          <w:sz w:val="16"/>
        </w:rPr>
        <w:t>.</w:t>
      </w:r>
    </w:p>
    <w:p w14:paraId="1C127FA8" w14:textId="77777777" w:rsidR="00A957A4" w:rsidRDefault="00A957A4" w:rsidP="00A957A4">
      <w:pPr>
        <w:rPr>
          <w:sz w:val="16"/>
        </w:rPr>
      </w:pPr>
      <w:r w:rsidRPr="00B0669B">
        <w:rPr>
          <w:rStyle w:val="Emphasis"/>
        </w:rPr>
        <w:t>Individual</w:t>
      </w:r>
      <w:r w:rsidRPr="00B0669B">
        <w:rPr>
          <w:sz w:val="16"/>
        </w:rPr>
        <w:t xml:space="preserve"> </w:t>
      </w:r>
      <w:r w:rsidRPr="00B0669B">
        <w:rPr>
          <w:rStyle w:val="StyleUnderline"/>
        </w:rPr>
        <w:t>bargaining</w:t>
      </w:r>
      <w:r w:rsidRPr="00B0669B">
        <w:rPr>
          <w:sz w:val="16"/>
        </w:rPr>
        <w:t xml:space="preserve"> over local public goods </w:t>
      </w:r>
      <w:r w:rsidRPr="00B0669B">
        <w:rPr>
          <w:rStyle w:val="StyleUnderline"/>
        </w:rPr>
        <w:t>is likely to</w:t>
      </w:r>
      <w:r w:rsidRPr="00B0669B">
        <w:rPr>
          <w:sz w:val="16"/>
        </w:rPr>
        <w:t xml:space="preserve"> </w:t>
      </w:r>
      <w:r w:rsidRPr="00B0669B">
        <w:rPr>
          <w:rStyle w:val="Emphasis"/>
        </w:rPr>
        <w:t>lead to failure</w:t>
      </w:r>
      <w:r w:rsidRPr="00B0669B">
        <w:rPr>
          <w:sz w:val="16"/>
        </w:rPr>
        <w:t xml:space="preserve">. </w:t>
      </w:r>
      <w:r w:rsidRPr="004E4037">
        <w:rPr>
          <w:rStyle w:val="StyleUnderline"/>
          <w:highlight w:val="green"/>
        </w:rPr>
        <w:t>Each</w:t>
      </w:r>
      <w:r w:rsidRPr="00EE1FB0">
        <w:rPr>
          <w:rStyle w:val="StyleUnderline"/>
        </w:rPr>
        <w:t xml:space="preserve"> individual </w:t>
      </w:r>
      <w:r w:rsidRPr="004E4037">
        <w:rPr>
          <w:rStyle w:val="StyleUnderline"/>
          <w:highlight w:val="green"/>
        </w:rPr>
        <w:t>has</w:t>
      </w:r>
      <w:r w:rsidRPr="004E4037">
        <w:rPr>
          <w:sz w:val="16"/>
          <w:highlight w:val="green"/>
        </w:rPr>
        <w:t xml:space="preserve"> </w:t>
      </w:r>
      <w:r w:rsidRPr="004E4037">
        <w:rPr>
          <w:rStyle w:val="Emphasis"/>
          <w:highlight w:val="green"/>
        </w:rPr>
        <w:t>insufficient incentives</w:t>
      </w:r>
      <w:r w:rsidRPr="00B0669B">
        <w:rPr>
          <w:sz w:val="16"/>
        </w:rPr>
        <w:t xml:space="preserve"> </w:t>
      </w:r>
      <w:r w:rsidRPr="00B0669B">
        <w:rPr>
          <w:rStyle w:val="StyleUnderline"/>
        </w:rPr>
        <w:t>to bargain for improvements because</w:t>
      </w:r>
      <w:r w:rsidRPr="00B0669B">
        <w:rPr>
          <w:sz w:val="16"/>
        </w:rPr>
        <w:t xml:space="preserve"> a </w:t>
      </w:r>
      <w:r w:rsidRPr="00B0669B">
        <w:rPr>
          <w:rStyle w:val="StyleUnderline"/>
        </w:rPr>
        <w:t xml:space="preserve">change will benefit everyone </w:t>
      </w:r>
      <w:r w:rsidRPr="004E4037">
        <w:rPr>
          <w:rStyle w:val="StyleUnderline"/>
          <w:highlight w:val="green"/>
        </w:rPr>
        <w:t>while</w:t>
      </w:r>
      <w:r w:rsidRPr="00B0669B">
        <w:rPr>
          <w:rStyle w:val="StyleUnderline"/>
        </w:rPr>
        <w:t xml:space="preserve"> the </w:t>
      </w:r>
      <w:r w:rsidRPr="004E4037">
        <w:rPr>
          <w:rStyle w:val="StyleUnderline"/>
          <w:highlight w:val="green"/>
        </w:rPr>
        <w:t>individual bears</w:t>
      </w:r>
      <w:r w:rsidRPr="00B0669B">
        <w:rPr>
          <w:rStyle w:val="StyleUnderline"/>
        </w:rPr>
        <w:t xml:space="preserve"> the</w:t>
      </w:r>
      <w:r w:rsidRPr="00B0669B">
        <w:rPr>
          <w:sz w:val="16"/>
        </w:rPr>
        <w:t xml:space="preserve"> </w:t>
      </w:r>
      <w:r w:rsidRPr="004E4037">
        <w:rPr>
          <w:rStyle w:val="Emphasis"/>
          <w:highlight w:val="green"/>
        </w:rPr>
        <w:t>full cost</w:t>
      </w:r>
      <w:r w:rsidRPr="00B0669B">
        <w:rPr>
          <w:sz w:val="16"/>
        </w:rPr>
        <w:t xml:space="preserve"> </w:t>
      </w:r>
      <w:r w:rsidRPr="00B0669B">
        <w:rPr>
          <w:rStyle w:val="StyleUnderline"/>
        </w:rPr>
        <w:t>of bargaining</w:t>
      </w:r>
      <w:r w:rsidRPr="00B0669B">
        <w:rPr>
          <w:sz w:val="16"/>
        </w:rPr>
        <w:t xml:space="preserve">. Even if the total benefit for all workers would exceed the cost to the employer of providing the good, it will not be provided if bargaining occurs only on an individual basis. For these reasons, </w:t>
      </w:r>
      <w:r w:rsidRPr="0046541B">
        <w:rPr>
          <w:rStyle w:val="StyleUnderline"/>
          <w:highlight w:val="green"/>
        </w:rPr>
        <w:t>individual workers</w:t>
      </w:r>
      <w:r w:rsidRPr="00B0669B">
        <w:rPr>
          <w:rStyle w:val="StyleUnderline"/>
        </w:rPr>
        <w:t xml:space="preserve"> have little incentive to</w:t>
      </w:r>
      <w:r w:rsidRPr="00B0669B">
        <w:rPr>
          <w:sz w:val="16"/>
        </w:rPr>
        <w:t xml:space="preserve"> </w:t>
      </w:r>
      <w:r w:rsidRPr="00B0669B">
        <w:rPr>
          <w:rStyle w:val="Emphasis"/>
        </w:rPr>
        <w:t>resist</w:t>
      </w:r>
      <w:r w:rsidRPr="00B0669B">
        <w:rPr>
          <w:sz w:val="16"/>
        </w:rPr>
        <w:t xml:space="preserve"> </w:t>
      </w:r>
      <w:r w:rsidRPr="00B0669B">
        <w:rPr>
          <w:rStyle w:val="StyleUnderline"/>
        </w:rPr>
        <w:t>collection and processing of their data</w:t>
      </w:r>
      <w:r w:rsidRPr="00B0669B">
        <w:rPr>
          <w:sz w:val="16"/>
        </w:rPr>
        <w:t xml:space="preserve">. </w:t>
      </w:r>
      <w:r w:rsidRPr="00B0669B">
        <w:rPr>
          <w:rStyle w:val="StyleUnderline"/>
        </w:rPr>
        <w:t>If they</w:t>
      </w:r>
      <w:r w:rsidRPr="00B0669B">
        <w:rPr>
          <w:sz w:val="16"/>
        </w:rPr>
        <w:t xml:space="preserve"> </w:t>
      </w:r>
      <w:r w:rsidRPr="00B0669B">
        <w:rPr>
          <w:rStyle w:val="Emphasis"/>
        </w:rPr>
        <w:t>refused to consent</w:t>
      </w:r>
      <w:r w:rsidRPr="00B0669B">
        <w:rPr>
          <w:sz w:val="16"/>
        </w:rPr>
        <w:t xml:space="preserve">, </w:t>
      </w:r>
      <w:r w:rsidRPr="00B0669B">
        <w:rPr>
          <w:rStyle w:val="StyleUnderline"/>
        </w:rPr>
        <w:t>they</w:t>
      </w:r>
      <w:r w:rsidRPr="00B0669B">
        <w:rPr>
          <w:sz w:val="16"/>
        </w:rPr>
        <w:t xml:space="preserve"> </w:t>
      </w:r>
      <w:r w:rsidRPr="004E4037">
        <w:rPr>
          <w:rStyle w:val="Emphasis"/>
          <w:highlight w:val="green"/>
        </w:rPr>
        <w:t>risk retal</w:t>
      </w:r>
      <w:r w:rsidRPr="00B0669B">
        <w:rPr>
          <w:sz w:val="16"/>
        </w:rPr>
        <w:t xml:space="preserve">iation, </w:t>
      </w:r>
      <w:r w:rsidRPr="004E4037">
        <w:rPr>
          <w:rStyle w:val="StyleUnderline"/>
          <w:highlight w:val="green"/>
        </w:rPr>
        <w:t>and</w:t>
      </w:r>
      <w:r w:rsidRPr="00B0669B">
        <w:rPr>
          <w:rStyle w:val="StyleUnderline"/>
        </w:rPr>
        <w:t xml:space="preserve"> yet </w:t>
      </w:r>
      <w:r w:rsidRPr="004E4037">
        <w:rPr>
          <w:rStyle w:val="StyleUnderline"/>
          <w:highlight w:val="green"/>
        </w:rPr>
        <w:t>would</w:t>
      </w:r>
      <w:r w:rsidRPr="004E4037">
        <w:rPr>
          <w:sz w:val="16"/>
          <w:highlight w:val="green"/>
        </w:rPr>
        <w:t xml:space="preserve"> </w:t>
      </w:r>
      <w:r w:rsidRPr="004E4037">
        <w:rPr>
          <w:rStyle w:val="Emphasis"/>
          <w:highlight w:val="green"/>
        </w:rPr>
        <w:t>gain little</w:t>
      </w:r>
      <w:r w:rsidRPr="00B0669B">
        <w:rPr>
          <w:sz w:val="16"/>
        </w:rPr>
        <w:t xml:space="preserve"> </w:t>
      </w:r>
      <w:r w:rsidRPr="00B0669B">
        <w:rPr>
          <w:rStyle w:val="StyleUnderline"/>
        </w:rPr>
        <w:t>in the way of benefit if they succeeded</w:t>
      </w:r>
      <w:r w:rsidRPr="00B0669B">
        <w:rPr>
          <w:sz w:val="16"/>
        </w:rPr>
        <w:t xml:space="preserve">. Even if their information were excluded, </w:t>
      </w:r>
      <w:r w:rsidRPr="00B0669B">
        <w:rPr>
          <w:rStyle w:val="StyleUnderline"/>
        </w:rPr>
        <w:t>data collected from</w:t>
      </w:r>
      <w:r w:rsidRPr="00B0669B">
        <w:rPr>
          <w:sz w:val="16"/>
        </w:rPr>
        <w:t xml:space="preserve"> </w:t>
      </w:r>
      <w:r w:rsidRPr="00B0669B">
        <w:rPr>
          <w:rStyle w:val="Emphasis"/>
        </w:rPr>
        <w:t>other workers</w:t>
      </w:r>
      <w:r w:rsidRPr="00B0669B">
        <w:rPr>
          <w:sz w:val="16"/>
        </w:rPr>
        <w:t xml:space="preserve"> </w:t>
      </w:r>
      <w:r w:rsidRPr="00B0669B">
        <w:rPr>
          <w:rStyle w:val="StyleUnderline"/>
        </w:rPr>
        <w:t>would be sufficient to fuel</w:t>
      </w:r>
      <w:r w:rsidRPr="00B0669B">
        <w:rPr>
          <w:sz w:val="16"/>
        </w:rPr>
        <w:t xml:space="preserve"> </w:t>
      </w:r>
      <w:r w:rsidRPr="00B0669B">
        <w:rPr>
          <w:rStyle w:val="Emphasis"/>
        </w:rPr>
        <w:t>a</w:t>
      </w:r>
      <w:r w:rsidRPr="00B0669B">
        <w:rPr>
          <w:sz w:val="16"/>
        </w:rPr>
        <w:t xml:space="preserve">lgorithmic </w:t>
      </w:r>
      <w:r w:rsidRPr="00B0669B">
        <w:rPr>
          <w:rStyle w:val="Emphasis"/>
        </w:rPr>
        <w:t>m</w:t>
      </w:r>
      <w:r w:rsidRPr="00B0669B">
        <w:rPr>
          <w:sz w:val="16"/>
        </w:rPr>
        <w:t xml:space="preserve">anagement </w:t>
      </w:r>
      <w:r w:rsidRPr="00B0669B">
        <w:rPr>
          <w:rStyle w:val="StyleUnderline"/>
        </w:rPr>
        <w:t>tools</w:t>
      </w:r>
      <w:r w:rsidRPr="00B0669B">
        <w:rPr>
          <w:sz w:val="16"/>
        </w:rPr>
        <w:t xml:space="preserve">. Only when workers can negotiate collectively, </w:t>
      </w:r>
      <w:proofErr w:type="gramStart"/>
      <w:r w:rsidRPr="00B0669B">
        <w:rPr>
          <w:sz w:val="16"/>
        </w:rPr>
        <w:t>taking into account</w:t>
      </w:r>
      <w:proofErr w:type="gramEnd"/>
      <w:r w:rsidRPr="00B0669B">
        <w:rPr>
          <w:sz w:val="16"/>
        </w:rPr>
        <w:t xml:space="preserve"> the interests of the group as whole, is the provision of local public goods like to occur.</w:t>
      </w:r>
    </w:p>
    <w:p w14:paraId="0CB80B28" w14:textId="77777777" w:rsidR="00A957A4" w:rsidRPr="00B0669B" w:rsidRDefault="00A957A4" w:rsidP="00A957A4">
      <w:pPr>
        <w:rPr>
          <w:sz w:val="16"/>
        </w:rPr>
      </w:pPr>
      <w:r w:rsidRPr="00B0669B">
        <w:rPr>
          <w:sz w:val="16"/>
        </w:rPr>
        <w:t xml:space="preserve">What would protecting workers’ collective interests in their data look like practically? Foremost, it would require data rights that could be asserted on a collective basis, by a union or other worker representative. Section 7 of </w:t>
      </w:r>
      <w:r w:rsidRPr="00B0669B">
        <w:rPr>
          <w:rStyle w:val="StyleUnderline"/>
        </w:rPr>
        <w:t>the</w:t>
      </w:r>
      <w:r w:rsidRPr="00B0669B">
        <w:rPr>
          <w:sz w:val="16"/>
        </w:rPr>
        <w:t xml:space="preserve"> </w:t>
      </w:r>
      <w:r w:rsidRPr="00670EAC">
        <w:rPr>
          <w:rStyle w:val="Emphasis"/>
        </w:rPr>
        <w:t>NLRA</w:t>
      </w:r>
      <w:r w:rsidRPr="00670EAC">
        <w:rPr>
          <w:sz w:val="16"/>
        </w:rPr>
        <w:t xml:space="preserve"> already </w:t>
      </w:r>
      <w:r w:rsidRPr="00670EAC">
        <w:rPr>
          <w:rStyle w:val="StyleUnderline"/>
        </w:rPr>
        <w:t>protects workers’ right to</w:t>
      </w:r>
      <w:r w:rsidRPr="00670EAC">
        <w:rPr>
          <w:sz w:val="16"/>
        </w:rPr>
        <w:t xml:space="preserve"> </w:t>
      </w:r>
      <w:r w:rsidRPr="00670EAC">
        <w:rPr>
          <w:rStyle w:val="Emphasis"/>
        </w:rPr>
        <w:t>exercise voice collectively</w:t>
      </w:r>
      <w:r w:rsidRPr="00670EAC">
        <w:rPr>
          <w:sz w:val="16"/>
        </w:rPr>
        <w:t xml:space="preserve"> </w:t>
      </w:r>
      <w:r w:rsidRPr="00670EAC">
        <w:rPr>
          <w:rStyle w:val="StyleUnderline"/>
        </w:rPr>
        <w:t>to address workplace issues</w:t>
      </w:r>
      <w:r w:rsidRPr="00670EAC">
        <w:rPr>
          <w:sz w:val="16"/>
        </w:rPr>
        <w:t xml:space="preserve">. Because firms’ data practices increasingly shape working conditions, worker representatives should also have the right to request collective data where necessary to enforce existing labor rights. For example, </w:t>
      </w:r>
      <w:r w:rsidRPr="00670EAC">
        <w:rPr>
          <w:rStyle w:val="StyleUnderline"/>
        </w:rPr>
        <w:t>where automated systems are used to</w:t>
      </w:r>
      <w:r w:rsidRPr="00670EAC">
        <w:rPr>
          <w:sz w:val="16"/>
        </w:rPr>
        <w:t xml:space="preserve"> </w:t>
      </w:r>
      <w:r w:rsidRPr="00670EAC">
        <w:rPr>
          <w:rStyle w:val="Emphasis"/>
        </w:rPr>
        <w:t>impose discipline</w:t>
      </w:r>
      <w:r w:rsidRPr="00670EAC">
        <w:rPr>
          <w:sz w:val="16"/>
        </w:rPr>
        <w:t xml:space="preserve"> </w:t>
      </w:r>
      <w:r w:rsidRPr="00670EAC">
        <w:rPr>
          <w:rStyle w:val="StyleUnderline"/>
        </w:rPr>
        <w:t>or</w:t>
      </w:r>
      <w:r w:rsidRPr="00670EAC">
        <w:rPr>
          <w:sz w:val="16"/>
        </w:rPr>
        <w:t xml:space="preserve"> </w:t>
      </w:r>
      <w:r w:rsidRPr="00670EAC">
        <w:rPr>
          <w:rStyle w:val="Emphasis"/>
        </w:rPr>
        <w:t>set wages</w:t>
      </w:r>
      <w:r w:rsidRPr="00670EAC">
        <w:rPr>
          <w:sz w:val="16"/>
        </w:rPr>
        <w:t xml:space="preserve">, </w:t>
      </w:r>
      <w:r w:rsidRPr="00670EAC">
        <w:rPr>
          <w:rStyle w:val="StyleUnderline"/>
        </w:rPr>
        <w:t>worker representatives</w:t>
      </w:r>
      <w:r w:rsidRPr="00670EAC">
        <w:rPr>
          <w:sz w:val="16"/>
        </w:rPr>
        <w:t xml:space="preserve"> should </w:t>
      </w:r>
      <w:r w:rsidRPr="00670EAC">
        <w:rPr>
          <w:rStyle w:val="StyleUnderline"/>
        </w:rPr>
        <w:t>have access to the</w:t>
      </w:r>
      <w:r w:rsidRPr="00670EAC">
        <w:rPr>
          <w:sz w:val="16"/>
        </w:rPr>
        <w:t xml:space="preserve"> </w:t>
      </w:r>
      <w:r w:rsidRPr="00670EAC">
        <w:rPr>
          <w:rStyle w:val="Emphasis"/>
        </w:rPr>
        <w:t>data necessary</w:t>
      </w:r>
      <w:r w:rsidRPr="00670EAC">
        <w:rPr>
          <w:sz w:val="16"/>
        </w:rPr>
        <w:t xml:space="preserve"> </w:t>
      </w:r>
      <w:r w:rsidRPr="00670EAC">
        <w:rPr>
          <w:rStyle w:val="StyleUnderline"/>
        </w:rPr>
        <w:t>to determine whether rights violations are occurring</w:t>
      </w:r>
      <w:r w:rsidRPr="00670EAC">
        <w:rPr>
          <w:sz w:val="16"/>
        </w:rPr>
        <w:t>.</w:t>
      </w:r>
    </w:p>
    <w:p w14:paraId="0B90ADB7" w14:textId="77777777" w:rsidR="00A957A4" w:rsidRPr="00B0669B" w:rsidRDefault="00A957A4" w:rsidP="00A957A4">
      <w:pPr>
        <w:rPr>
          <w:sz w:val="16"/>
        </w:rPr>
      </w:pPr>
      <w:bookmarkStart w:id="0" w:name="_Hlk216951719"/>
      <w:r w:rsidRPr="00B0669B">
        <w:rPr>
          <w:sz w:val="16"/>
        </w:rPr>
        <w:t xml:space="preserve">Recognizing workers’ collective interest would also mean that the individual rights created by data protection laws should be granted to workers collectively rather than individually. Access to aggregated data could offer workers real insights into questions like how employers set performance standards or whether they are determining compensation fairly. </w:t>
      </w:r>
      <w:r w:rsidRPr="004E4037">
        <w:rPr>
          <w:rStyle w:val="StyleUnderline"/>
          <w:highlight w:val="green"/>
        </w:rPr>
        <w:t>Unions</w:t>
      </w:r>
      <w:r w:rsidRPr="00BE0D08">
        <w:rPr>
          <w:rStyle w:val="StyleUnderline"/>
        </w:rPr>
        <w:t xml:space="preserve"> or other worker representatives</w:t>
      </w:r>
      <w:r w:rsidRPr="00B0669B">
        <w:rPr>
          <w:sz w:val="16"/>
        </w:rPr>
        <w:t xml:space="preserve"> could </w:t>
      </w:r>
      <w:r w:rsidRPr="004E4037">
        <w:rPr>
          <w:rStyle w:val="StyleUnderline"/>
          <w:highlight w:val="green"/>
        </w:rPr>
        <w:t>provide</w:t>
      </w:r>
      <w:r w:rsidRPr="0046541B">
        <w:rPr>
          <w:rStyle w:val="StyleUnderline"/>
        </w:rPr>
        <w:t xml:space="preserve"> technical </w:t>
      </w:r>
      <w:r w:rsidRPr="004E4037">
        <w:rPr>
          <w:rStyle w:val="Emphasis"/>
          <w:highlight w:val="green"/>
        </w:rPr>
        <w:t>expertise</w:t>
      </w:r>
      <w:r w:rsidRPr="00234C02">
        <w:rPr>
          <w:rStyle w:val="StyleUnderline"/>
          <w:highlight w:val="green"/>
        </w:rPr>
        <w:t xml:space="preserve"> </w:t>
      </w:r>
      <w:r w:rsidRPr="004E4037">
        <w:rPr>
          <w:rStyle w:val="StyleUnderline"/>
          <w:highlight w:val="green"/>
        </w:rPr>
        <w:t>and</w:t>
      </w:r>
      <w:r w:rsidRPr="00234C02">
        <w:rPr>
          <w:rStyle w:val="StyleUnderline"/>
          <w:highlight w:val="green"/>
        </w:rPr>
        <w:t xml:space="preserve"> </w:t>
      </w:r>
      <w:r w:rsidRPr="004E4037">
        <w:rPr>
          <w:rStyle w:val="Emphasis"/>
          <w:highlight w:val="green"/>
        </w:rPr>
        <w:t>infrastructure</w:t>
      </w:r>
      <w:r w:rsidRPr="0046541B">
        <w:rPr>
          <w:sz w:val="16"/>
        </w:rPr>
        <w:t xml:space="preserve">, </w:t>
      </w:r>
      <w:r w:rsidRPr="004E4037">
        <w:rPr>
          <w:rStyle w:val="StyleUnderline"/>
          <w:highlight w:val="green"/>
        </w:rPr>
        <w:t>educating workers</w:t>
      </w:r>
      <w:r w:rsidRPr="00BE0D08">
        <w:rPr>
          <w:rStyle w:val="StyleUnderline"/>
        </w:rPr>
        <w:t xml:space="preserve"> about</w:t>
      </w:r>
      <w:r w:rsidRPr="00B0669B">
        <w:rPr>
          <w:sz w:val="16"/>
        </w:rPr>
        <w:t xml:space="preserve"> how firms’ </w:t>
      </w:r>
      <w:r w:rsidRPr="00BE0D08">
        <w:rPr>
          <w:rStyle w:val="StyleUnderline"/>
        </w:rPr>
        <w:t>data collection</w:t>
      </w:r>
      <w:r w:rsidRPr="00B0669B">
        <w:rPr>
          <w:sz w:val="16"/>
        </w:rPr>
        <w:t xml:space="preserve"> affects their working conditions, </w:t>
      </w:r>
      <w:r w:rsidRPr="00BE0D08">
        <w:rPr>
          <w:rStyle w:val="StyleUnderline"/>
        </w:rPr>
        <w:t>and helping them to</w:t>
      </w:r>
      <w:r w:rsidRPr="00B0669B">
        <w:rPr>
          <w:sz w:val="16"/>
        </w:rPr>
        <w:t xml:space="preserve"> </w:t>
      </w:r>
      <w:r w:rsidRPr="00BE0D08">
        <w:rPr>
          <w:rStyle w:val="Emphasis"/>
        </w:rPr>
        <w:t>access</w:t>
      </w:r>
      <w:r w:rsidRPr="00B0669B">
        <w:rPr>
          <w:sz w:val="16"/>
        </w:rPr>
        <w:t xml:space="preserve"> </w:t>
      </w:r>
      <w:r w:rsidRPr="00BE0D08">
        <w:rPr>
          <w:rStyle w:val="StyleUnderline"/>
        </w:rPr>
        <w:t>and</w:t>
      </w:r>
      <w:r w:rsidRPr="00B0669B">
        <w:rPr>
          <w:sz w:val="16"/>
        </w:rPr>
        <w:t xml:space="preserve"> </w:t>
      </w:r>
      <w:r w:rsidRPr="00BE0D08">
        <w:rPr>
          <w:rStyle w:val="Emphasis"/>
        </w:rPr>
        <w:t>interpret</w:t>
      </w:r>
      <w:r w:rsidRPr="00B0669B">
        <w:rPr>
          <w:sz w:val="16"/>
        </w:rPr>
        <w:t xml:space="preserve"> </w:t>
      </w:r>
      <w:r w:rsidRPr="00BE0D08">
        <w:rPr>
          <w:rStyle w:val="StyleUnderline"/>
        </w:rPr>
        <w:t>complex, aggregated worker data</w:t>
      </w:r>
      <w:r w:rsidRPr="00B0669B">
        <w:rPr>
          <w:sz w:val="16"/>
        </w:rPr>
        <w:t>.</w:t>
      </w:r>
    </w:p>
    <w:p w14:paraId="4864F117" w14:textId="77777777" w:rsidR="00A957A4" w:rsidRPr="00B0669B" w:rsidRDefault="00A957A4" w:rsidP="00A957A4">
      <w:pPr>
        <w:rPr>
          <w:sz w:val="16"/>
        </w:rPr>
      </w:pPr>
      <w:r w:rsidRPr="00B0669B">
        <w:rPr>
          <w:sz w:val="16"/>
        </w:rPr>
        <w:t xml:space="preserve">In addition, this </w:t>
      </w:r>
      <w:r w:rsidRPr="001C63EA">
        <w:rPr>
          <w:rStyle w:val="StyleUnderline"/>
        </w:rPr>
        <w:t>information could</w:t>
      </w:r>
      <w:r w:rsidRPr="00B0669B">
        <w:rPr>
          <w:sz w:val="16"/>
        </w:rPr>
        <w:t xml:space="preserve"> </w:t>
      </w:r>
      <w:r w:rsidRPr="004E4037">
        <w:rPr>
          <w:rStyle w:val="Emphasis"/>
          <w:highlight w:val="green"/>
        </w:rPr>
        <w:t>empower</w:t>
      </w:r>
      <w:r w:rsidRPr="00B0669B">
        <w:rPr>
          <w:sz w:val="16"/>
        </w:rPr>
        <w:t xml:space="preserve"> </w:t>
      </w:r>
      <w:r w:rsidRPr="001C63EA">
        <w:rPr>
          <w:rStyle w:val="StyleUnderline"/>
        </w:rPr>
        <w:t xml:space="preserve">worker representatives </w:t>
      </w:r>
      <w:r w:rsidRPr="004E4037">
        <w:rPr>
          <w:rStyle w:val="StyleUnderline"/>
          <w:highlight w:val="green"/>
        </w:rPr>
        <w:t>to</w:t>
      </w:r>
      <w:r w:rsidRPr="004E4037">
        <w:rPr>
          <w:sz w:val="16"/>
          <w:highlight w:val="green"/>
        </w:rPr>
        <w:t xml:space="preserve"> </w:t>
      </w:r>
      <w:r w:rsidRPr="004E4037">
        <w:rPr>
          <w:rStyle w:val="Emphasis"/>
          <w:highlight w:val="green"/>
        </w:rPr>
        <w:t>enforce</w:t>
      </w:r>
      <w:r w:rsidRPr="001C63EA">
        <w:rPr>
          <w:rStyle w:val="Emphasis"/>
        </w:rPr>
        <w:t xml:space="preserve"> firms’ </w:t>
      </w:r>
      <w:r w:rsidRPr="004E4037">
        <w:rPr>
          <w:rStyle w:val="Emphasis"/>
          <w:highlight w:val="green"/>
        </w:rPr>
        <w:t>obligations</w:t>
      </w:r>
      <w:r w:rsidRPr="00B0669B">
        <w:rPr>
          <w:sz w:val="16"/>
        </w:rPr>
        <w:t xml:space="preserve"> </w:t>
      </w:r>
      <w:r w:rsidRPr="001C63EA">
        <w:rPr>
          <w:rStyle w:val="StyleUnderline"/>
        </w:rPr>
        <w:t>under data protection laws, pushing firms to</w:t>
      </w:r>
      <w:r w:rsidRPr="00B0669B">
        <w:rPr>
          <w:sz w:val="16"/>
        </w:rPr>
        <w:t xml:space="preserve"> </w:t>
      </w:r>
      <w:r w:rsidRPr="001C63EA">
        <w:rPr>
          <w:rStyle w:val="Emphasis"/>
        </w:rPr>
        <w:t>clearly articulate</w:t>
      </w:r>
      <w:r w:rsidRPr="00B0669B">
        <w:rPr>
          <w:sz w:val="16"/>
        </w:rPr>
        <w:t xml:space="preserve"> the </w:t>
      </w:r>
      <w:r w:rsidRPr="001C63EA">
        <w:rPr>
          <w:rStyle w:val="StyleUnderline"/>
        </w:rPr>
        <w:t>reasons they are collecting personal data</w:t>
      </w:r>
      <w:r w:rsidRPr="00B0669B">
        <w:rPr>
          <w:sz w:val="16"/>
        </w:rPr>
        <w:t xml:space="preserve"> (purpose specification) </w:t>
      </w:r>
      <w:r w:rsidRPr="001C63EA">
        <w:rPr>
          <w:rStyle w:val="StyleUnderline"/>
        </w:rPr>
        <w:t>and ensuring</w:t>
      </w:r>
      <w:r w:rsidRPr="00B0669B">
        <w:rPr>
          <w:sz w:val="16"/>
        </w:rPr>
        <w:t xml:space="preserve"> that </w:t>
      </w:r>
      <w:r w:rsidRPr="001C63EA">
        <w:rPr>
          <w:rStyle w:val="StyleUnderline"/>
        </w:rPr>
        <w:t>they only collect and use data in ways that are</w:t>
      </w:r>
      <w:r w:rsidRPr="00B0669B">
        <w:rPr>
          <w:sz w:val="16"/>
        </w:rPr>
        <w:t xml:space="preserve"> </w:t>
      </w:r>
      <w:r w:rsidRPr="001C63EA">
        <w:rPr>
          <w:rStyle w:val="Emphasis"/>
        </w:rPr>
        <w:t>necessary</w:t>
      </w:r>
      <w:r w:rsidRPr="00B0669B">
        <w:rPr>
          <w:sz w:val="16"/>
        </w:rPr>
        <w:t xml:space="preserve"> </w:t>
      </w:r>
      <w:r w:rsidRPr="001C63EA">
        <w:rPr>
          <w:rStyle w:val="StyleUnderline"/>
        </w:rPr>
        <w:t>to those purposes</w:t>
      </w:r>
      <w:r w:rsidRPr="00B0669B">
        <w:rPr>
          <w:sz w:val="16"/>
        </w:rPr>
        <w:t xml:space="preserve"> (data minimization). For example, if an employer chose to deploy a surveillance system, it would have to identify why it was doing so and to limit what it did with the data collected. If the reason given was to maintain security, worker representatives could challenge the use of that system to collect biometric data about workers, to impose discipline, or to monitor for organizing activity.</w:t>
      </w:r>
    </w:p>
    <w:p w14:paraId="6381CE41" w14:textId="77777777" w:rsidR="00A957A4" w:rsidRPr="00B0669B" w:rsidRDefault="00A957A4" w:rsidP="00A957A4">
      <w:pPr>
        <w:rPr>
          <w:sz w:val="16"/>
        </w:rPr>
      </w:pPr>
      <w:r w:rsidRPr="00B0669B">
        <w:rPr>
          <w:sz w:val="16"/>
        </w:rPr>
        <w:t xml:space="preserve">In addition to data rights, many recently proposed governance regimes call for stakeholder involvement in the design and development of algorithms or AI systems. Often these proposals are quite vague as to how the relevant stakeholders should be identified and what their participation should look like. Creating meaningful avenues for participation is challenging when algorithms are used in contexts such as criminal law enforcement, where their effects are broadly felt across a diffuse public.240 The </w:t>
      </w:r>
      <w:r w:rsidRPr="001C63EA">
        <w:rPr>
          <w:rStyle w:val="StyleUnderline"/>
        </w:rPr>
        <w:t>workplace</w:t>
      </w:r>
      <w:r w:rsidRPr="00B0669B">
        <w:rPr>
          <w:sz w:val="16"/>
        </w:rPr>
        <w:t xml:space="preserve">, however, </w:t>
      </w:r>
      <w:r w:rsidRPr="001C63EA">
        <w:rPr>
          <w:rStyle w:val="StyleUnderline"/>
        </w:rPr>
        <w:t>is a setting in which</w:t>
      </w:r>
      <w:r w:rsidRPr="00B0669B">
        <w:rPr>
          <w:sz w:val="16"/>
        </w:rPr>
        <w:t xml:space="preserve"> these </w:t>
      </w:r>
      <w:r w:rsidRPr="001C63EA">
        <w:rPr>
          <w:rStyle w:val="StyleUnderline"/>
        </w:rPr>
        <w:t>challenges are</w:t>
      </w:r>
      <w:r w:rsidRPr="00B0669B">
        <w:rPr>
          <w:sz w:val="16"/>
        </w:rPr>
        <w:t xml:space="preserve"> </w:t>
      </w:r>
      <w:r w:rsidRPr="001C63EA">
        <w:rPr>
          <w:rStyle w:val="Emphasis"/>
        </w:rPr>
        <w:t>more tractable</w:t>
      </w:r>
      <w:r w:rsidRPr="00B0669B">
        <w:rPr>
          <w:sz w:val="16"/>
        </w:rPr>
        <w:t xml:space="preserve">. Workers’ </w:t>
      </w:r>
      <w:r w:rsidRPr="001C63EA">
        <w:rPr>
          <w:rStyle w:val="StyleUnderline"/>
        </w:rPr>
        <w:t>status as</w:t>
      </w:r>
      <w:r w:rsidRPr="00B0669B">
        <w:rPr>
          <w:sz w:val="16"/>
        </w:rPr>
        <w:t xml:space="preserve"> </w:t>
      </w:r>
      <w:r w:rsidRPr="001C63EA">
        <w:rPr>
          <w:rStyle w:val="Emphasis"/>
        </w:rPr>
        <w:t>stakeholders</w:t>
      </w:r>
      <w:r w:rsidRPr="00B0669B">
        <w:rPr>
          <w:sz w:val="16"/>
        </w:rPr>
        <w:t xml:space="preserve"> </w:t>
      </w:r>
      <w:r w:rsidRPr="001C63EA">
        <w:rPr>
          <w:rStyle w:val="StyleUnderline"/>
        </w:rPr>
        <w:t xml:space="preserve">is obvious because how </w:t>
      </w:r>
      <w:r w:rsidRPr="004E4037">
        <w:rPr>
          <w:rStyle w:val="StyleUnderline"/>
          <w:highlight w:val="green"/>
        </w:rPr>
        <w:t>data</w:t>
      </w:r>
      <w:r w:rsidRPr="001C63EA">
        <w:rPr>
          <w:rStyle w:val="StyleUnderline"/>
        </w:rPr>
        <w:t xml:space="preserve"> is deployed</w:t>
      </w:r>
      <w:r w:rsidRPr="00B0669B">
        <w:rPr>
          <w:sz w:val="16"/>
        </w:rPr>
        <w:t xml:space="preserve"> </w:t>
      </w:r>
      <w:r w:rsidRPr="004E4037">
        <w:rPr>
          <w:rStyle w:val="Emphasis"/>
          <w:highlight w:val="green"/>
        </w:rPr>
        <w:t>directly determines</w:t>
      </w:r>
      <w:r w:rsidRPr="00B0669B">
        <w:rPr>
          <w:sz w:val="16"/>
        </w:rPr>
        <w:t xml:space="preserve"> </w:t>
      </w:r>
      <w:r w:rsidRPr="001C63EA">
        <w:rPr>
          <w:rStyle w:val="StyleUnderline"/>
        </w:rPr>
        <w:t xml:space="preserve">the conditions under which they </w:t>
      </w:r>
      <w:r w:rsidRPr="004E4037">
        <w:rPr>
          <w:rStyle w:val="StyleUnderline"/>
          <w:highlight w:val="green"/>
        </w:rPr>
        <w:t>labor</w:t>
      </w:r>
      <w:r w:rsidRPr="00B0669B">
        <w:rPr>
          <w:sz w:val="16"/>
        </w:rPr>
        <w:t xml:space="preserve">. And </w:t>
      </w:r>
      <w:r w:rsidRPr="001C63EA">
        <w:rPr>
          <w:rStyle w:val="StyleUnderline"/>
        </w:rPr>
        <w:t>affected workers are</w:t>
      </w:r>
      <w:r w:rsidRPr="00B0669B">
        <w:rPr>
          <w:sz w:val="16"/>
        </w:rPr>
        <w:t xml:space="preserve"> usually </w:t>
      </w:r>
      <w:r w:rsidRPr="001C63EA">
        <w:rPr>
          <w:rStyle w:val="Emphasis"/>
        </w:rPr>
        <w:t>easily</w:t>
      </w:r>
      <w:r w:rsidRPr="00B0669B">
        <w:rPr>
          <w:sz w:val="16"/>
        </w:rPr>
        <w:t xml:space="preserve"> </w:t>
      </w:r>
      <w:r w:rsidRPr="001C63EA">
        <w:rPr>
          <w:rStyle w:val="StyleUnderline"/>
        </w:rPr>
        <w:t>identified</w:t>
      </w:r>
      <w:r w:rsidRPr="00B0669B">
        <w:rPr>
          <w:sz w:val="16"/>
        </w:rPr>
        <w:t>. Moreover, in some workplaces, existing labor organizations provide vehicles for exercising collective worker voice.</w:t>
      </w:r>
    </w:p>
    <w:p w14:paraId="05D277B9" w14:textId="77777777" w:rsidR="00A957A4" w:rsidRDefault="00A957A4" w:rsidP="00A957A4">
      <w:pPr>
        <w:rPr>
          <w:sz w:val="16"/>
        </w:rPr>
      </w:pPr>
      <w:r w:rsidRPr="001C63EA">
        <w:rPr>
          <w:rStyle w:val="StyleUnderline"/>
        </w:rPr>
        <w:t>Proposals</w:t>
      </w:r>
      <w:r w:rsidRPr="00B0669B">
        <w:rPr>
          <w:sz w:val="16"/>
        </w:rPr>
        <w:t xml:space="preserve"> for systemic governance are </w:t>
      </w:r>
      <w:r w:rsidRPr="001C63EA">
        <w:rPr>
          <w:rStyle w:val="StyleUnderline"/>
        </w:rPr>
        <w:t>sometimes criticized as</w:t>
      </w:r>
      <w:r w:rsidRPr="00B0669B">
        <w:rPr>
          <w:sz w:val="16"/>
        </w:rPr>
        <w:t xml:space="preserve"> </w:t>
      </w:r>
      <w:r w:rsidRPr="001C63EA">
        <w:rPr>
          <w:rStyle w:val="Emphasis"/>
        </w:rPr>
        <w:t>box-checking exercises</w:t>
      </w:r>
      <w:r w:rsidRPr="00B0669B">
        <w:rPr>
          <w:sz w:val="16"/>
        </w:rPr>
        <w:t xml:space="preserve"> </w:t>
      </w:r>
      <w:r w:rsidRPr="001C63EA">
        <w:rPr>
          <w:rStyle w:val="StyleUnderline"/>
        </w:rPr>
        <w:t>in the absence of</w:t>
      </w:r>
      <w:r w:rsidRPr="00B0669B">
        <w:rPr>
          <w:sz w:val="16"/>
        </w:rPr>
        <w:t xml:space="preserve"> </w:t>
      </w:r>
      <w:r w:rsidRPr="001C63EA">
        <w:rPr>
          <w:rStyle w:val="Emphasis"/>
        </w:rPr>
        <w:t>substantive</w:t>
      </w:r>
      <w:r w:rsidRPr="00B0669B">
        <w:rPr>
          <w:sz w:val="16"/>
        </w:rPr>
        <w:t xml:space="preserve"> </w:t>
      </w:r>
      <w:r w:rsidRPr="001C63EA">
        <w:rPr>
          <w:rStyle w:val="StyleUnderline"/>
        </w:rPr>
        <w:t>standards</w:t>
      </w:r>
      <w:r w:rsidRPr="00B0669B">
        <w:rPr>
          <w:sz w:val="16"/>
        </w:rPr>
        <w:t xml:space="preserve">. However, </w:t>
      </w:r>
      <w:r w:rsidRPr="001C63EA">
        <w:rPr>
          <w:rStyle w:val="StyleUnderline"/>
        </w:rPr>
        <w:t>the</w:t>
      </w:r>
      <w:r w:rsidRPr="00B0669B">
        <w:rPr>
          <w:sz w:val="16"/>
        </w:rPr>
        <w:t xml:space="preserve"> </w:t>
      </w:r>
      <w:r w:rsidRPr="004E4037">
        <w:rPr>
          <w:rStyle w:val="Emphasis"/>
          <w:highlight w:val="green"/>
        </w:rPr>
        <w:t>speed of tech</w:t>
      </w:r>
      <w:r w:rsidRPr="009211CF">
        <w:rPr>
          <w:sz w:val="16"/>
        </w:rPr>
        <w:t>nological</w:t>
      </w:r>
      <w:r w:rsidRPr="00B0669B">
        <w:rPr>
          <w:sz w:val="16"/>
        </w:rPr>
        <w:t xml:space="preserve"> </w:t>
      </w:r>
      <w:r w:rsidRPr="004E4037">
        <w:rPr>
          <w:rStyle w:val="Emphasis"/>
          <w:highlight w:val="green"/>
        </w:rPr>
        <w:t>evolution</w:t>
      </w:r>
      <w:r w:rsidRPr="004E4037">
        <w:rPr>
          <w:sz w:val="16"/>
          <w:highlight w:val="green"/>
        </w:rPr>
        <w:t xml:space="preserve"> </w:t>
      </w:r>
      <w:r w:rsidRPr="004E4037">
        <w:rPr>
          <w:rStyle w:val="StyleUnderline"/>
          <w:highlight w:val="green"/>
        </w:rPr>
        <w:t>and</w:t>
      </w:r>
      <w:r w:rsidRPr="001C63EA">
        <w:rPr>
          <w:rStyle w:val="StyleUnderline"/>
        </w:rPr>
        <w:t xml:space="preserve"> the</w:t>
      </w:r>
      <w:r w:rsidRPr="00B0669B">
        <w:rPr>
          <w:sz w:val="16"/>
        </w:rPr>
        <w:t xml:space="preserve"> </w:t>
      </w:r>
      <w:r w:rsidRPr="004E4037">
        <w:rPr>
          <w:rStyle w:val="Emphasis"/>
          <w:highlight w:val="green"/>
        </w:rPr>
        <w:t>vast array</w:t>
      </w:r>
      <w:r w:rsidRPr="004E4037">
        <w:rPr>
          <w:sz w:val="16"/>
          <w:highlight w:val="green"/>
        </w:rPr>
        <w:t xml:space="preserve"> </w:t>
      </w:r>
      <w:r w:rsidRPr="004E4037">
        <w:rPr>
          <w:rStyle w:val="StyleUnderline"/>
          <w:highlight w:val="green"/>
        </w:rPr>
        <w:t>of</w:t>
      </w:r>
      <w:r w:rsidRPr="001C63EA">
        <w:rPr>
          <w:rStyle w:val="StyleUnderline"/>
        </w:rPr>
        <w:t xml:space="preserve"> possible </w:t>
      </w:r>
      <w:r w:rsidRPr="00361AA5">
        <w:rPr>
          <w:rStyle w:val="StyleUnderline"/>
          <w:highlight w:val="green"/>
        </w:rPr>
        <w:t xml:space="preserve">use </w:t>
      </w:r>
      <w:r w:rsidRPr="00361AA5">
        <w:rPr>
          <w:rStyle w:val="StyleUnderline"/>
          <w:highlight w:val="green"/>
        </w:rPr>
        <w:lastRenderedPageBreak/>
        <w:t xml:space="preserve">cases </w:t>
      </w:r>
      <w:proofErr w:type="gramStart"/>
      <w:r w:rsidRPr="00361AA5">
        <w:rPr>
          <w:rStyle w:val="StyleUnderline"/>
          <w:highlight w:val="green"/>
        </w:rPr>
        <w:t>makes</w:t>
      </w:r>
      <w:proofErr w:type="gramEnd"/>
      <w:r w:rsidRPr="00361AA5">
        <w:rPr>
          <w:rStyle w:val="StyleUnderline"/>
          <w:highlight w:val="green"/>
        </w:rPr>
        <w:t xml:space="preserve"> it difficult to rely on</w:t>
      </w:r>
      <w:r w:rsidRPr="00B0669B">
        <w:rPr>
          <w:sz w:val="16"/>
        </w:rPr>
        <w:t xml:space="preserve"> legislatures to enact </w:t>
      </w:r>
      <w:r w:rsidRPr="004E4037">
        <w:rPr>
          <w:rStyle w:val="Emphasis"/>
          <w:highlight w:val="green"/>
        </w:rPr>
        <w:t>specific</w:t>
      </w:r>
      <w:r w:rsidRPr="004E4037">
        <w:rPr>
          <w:sz w:val="16"/>
          <w:highlight w:val="green"/>
        </w:rPr>
        <w:t xml:space="preserve"> </w:t>
      </w:r>
      <w:r w:rsidRPr="004E4037">
        <w:rPr>
          <w:rStyle w:val="StyleUnderline"/>
          <w:highlight w:val="green"/>
        </w:rPr>
        <w:t>standards</w:t>
      </w:r>
      <w:r w:rsidRPr="00B0669B">
        <w:rPr>
          <w:sz w:val="16"/>
        </w:rPr>
        <w:t xml:space="preserve">. </w:t>
      </w:r>
      <w:r w:rsidRPr="001C63EA">
        <w:rPr>
          <w:rStyle w:val="StyleUnderline"/>
        </w:rPr>
        <w:t>Given</w:t>
      </w:r>
      <w:r w:rsidRPr="00B0669B">
        <w:rPr>
          <w:sz w:val="16"/>
        </w:rPr>
        <w:t xml:space="preserve"> the </w:t>
      </w:r>
      <w:r w:rsidRPr="001C63EA">
        <w:rPr>
          <w:rStyle w:val="Emphasis"/>
        </w:rPr>
        <w:t>inevitable</w:t>
      </w:r>
      <w:r w:rsidRPr="00B0669B">
        <w:rPr>
          <w:sz w:val="16"/>
        </w:rPr>
        <w:t xml:space="preserve"> </w:t>
      </w:r>
      <w:r w:rsidRPr="001C63EA">
        <w:rPr>
          <w:rStyle w:val="StyleUnderline"/>
        </w:rPr>
        <w:t xml:space="preserve">regulatory gaps, </w:t>
      </w:r>
      <w:r w:rsidRPr="004E4037">
        <w:rPr>
          <w:rStyle w:val="StyleUnderline"/>
          <w:highlight w:val="green"/>
        </w:rPr>
        <w:t>worker groups are in</w:t>
      </w:r>
      <w:r w:rsidRPr="001C63EA">
        <w:rPr>
          <w:rStyle w:val="StyleUnderline"/>
        </w:rPr>
        <w:t xml:space="preserve"> the</w:t>
      </w:r>
      <w:r w:rsidRPr="00B0669B">
        <w:rPr>
          <w:sz w:val="16"/>
        </w:rPr>
        <w:t xml:space="preserve"> </w:t>
      </w:r>
      <w:r w:rsidRPr="004E4037">
        <w:rPr>
          <w:rStyle w:val="Emphasis"/>
          <w:highlight w:val="green"/>
        </w:rPr>
        <w:t>best position</w:t>
      </w:r>
      <w:r w:rsidRPr="004E4037">
        <w:rPr>
          <w:sz w:val="16"/>
          <w:highlight w:val="green"/>
        </w:rPr>
        <w:t xml:space="preserve"> </w:t>
      </w:r>
      <w:r w:rsidRPr="004E4037">
        <w:rPr>
          <w:rStyle w:val="StyleUnderline"/>
          <w:highlight w:val="green"/>
        </w:rPr>
        <w:t>to</w:t>
      </w:r>
      <w:r w:rsidRPr="001C63EA">
        <w:rPr>
          <w:rStyle w:val="StyleUnderline"/>
        </w:rPr>
        <w:t xml:space="preserve"> identify and assess risks of data technologies in the workplace and to</w:t>
      </w:r>
      <w:r w:rsidRPr="00B0669B">
        <w:rPr>
          <w:sz w:val="16"/>
        </w:rPr>
        <w:t xml:space="preserve"> help </w:t>
      </w:r>
      <w:r w:rsidRPr="004E4037">
        <w:rPr>
          <w:rStyle w:val="StyleUnderline"/>
          <w:highlight w:val="green"/>
        </w:rPr>
        <w:t>determine</w:t>
      </w:r>
      <w:r w:rsidRPr="004E4037">
        <w:rPr>
          <w:sz w:val="16"/>
          <w:highlight w:val="green"/>
        </w:rPr>
        <w:t xml:space="preserve"> </w:t>
      </w:r>
      <w:r w:rsidRPr="004E4037">
        <w:rPr>
          <w:rStyle w:val="Emphasis"/>
          <w:highlight w:val="green"/>
        </w:rPr>
        <w:t>when and how</w:t>
      </w:r>
      <w:r w:rsidRPr="00B0669B">
        <w:rPr>
          <w:sz w:val="16"/>
        </w:rPr>
        <w:t xml:space="preserve"> </w:t>
      </w:r>
      <w:r w:rsidRPr="001C63EA">
        <w:rPr>
          <w:rStyle w:val="StyleUnderline"/>
        </w:rPr>
        <w:t xml:space="preserve">potential </w:t>
      </w:r>
      <w:r w:rsidRPr="004E4037">
        <w:rPr>
          <w:rStyle w:val="StyleUnderline"/>
          <w:highlight w:val="green"/>
        </w:rPr>
        <w:t>harms should be mitigated</w:t>
      </w:r>
      <w:r w:rsidRPr="001C63EA">
        <w:rPr>
          <w:rStyle w:val="StyleUnderline"/>
        </w:rPr>
        <w:t xml:space="preserve"> or eliminated altogether</w:t>
      </w:r>
      <w:r w:rsidRPr="00B0669B">
        <w:rPr>
          <w:sz w:val="16"/>
        </w:rPr>
        <w:t>.</w:t>
      </w:r>
    </w:p>
    <w:bookmarkEnd w:id="0"/>
    <w:p w14:paraId="76479B18" w14:textId="77777777" w:rsidR="00A957A4" w:rsidRPr="003C63AB" w:rsidRDefault="00A957A4" w:rsidP="00A957A4"/>
    <w:p w14:paraId="28DB2868" w14:textId="77777777" w:rsidR="00A957A4" w:rsidRDefault="00A957A4" w:rsidP="00A957A4">
      <w:pPr>
        <w:pStyle w:val="Heading3"/>
      </w:pPr>
      <w:r>
        <w:lastRenderedPageBreak/>
        <w:t>Privacy---1AC</w:t>
      </w:r>
    </w:p>
    <w:p w14:paraId="7AA9E20A" w14:textId="77777777" w:rsidR="00A957A4" w:rsidRPr="00CC36A0" w:rsidRDefault="00A957A4" w:rsidP="00A957A4">
      <w:pPr>
        <w:pStyle w:val="Heading4"/>
      </w:pPr>
      <w:r>
        <w:t xml:space="preserve">Electronic Surveillance </w:t>
      </w:r>
      <w:r w:rsidRPr="0057566F">
        <w:t xml:space="preserve">is the </w:t>
      </w:r>
      <w:r w:rsidRPr="0057566F">
        <w:rPr>
          <w:u w:val="single"/>
        </w:rPr>
        <w:t>crux</w:t>
      </w:r>
      <w:r>
        <w:t xml:space="preserve"> of </w:t>
      </w:r>
      <w:r w:rsidRPr="00670EAC">
        <w:rPr>
          <w:b w:val="0"/>
          <w:bCs/>
        </w:rPr>
        <w:t>direct and indirect</w:t>
      </w:r>
      <w:r>
        <w:t xml:space="preserve"> </w:t>
      </w:r>
      <w:r w:rsidRPr="000A5343">
        <w:rPr>
          <w:u w:val="single"/>
        </w:rPr>
        <w:t>data accumulation</w:t>
      </w:r>
      <w:r>
        <w:t xml:space="preserve">. That enables </w:t>
      </w:r>
      <w:r w:rsidRPr="000A5343">
        <w:rPr>
          <w:u w:val="single"/>
        </w:rPr>
        <w:t>mass</w:t>
      </w:r>
      <w:r>
        <w:t xml:space="preserve"> privacy violations </w:t>
      </w:r>
      <w:r w:rsidRPr="00FD0A32">
        <w:rPr>
          <w:b w:val="0"/>
          <w:bCs/>
        </w:rPr>
        <w:t xml:space="preserve">of </w:t>
      </w:r>
      <w:r w:rsidRPr="00FD0A32">
        <w:rPr>
          <w:b w:val="0"/>
          <w:bCs/>
          <w:u w:val="single"/>
        </w:rPr>
        <w:t>aggregated</w:t>
      </w:r>
      <w:r w:rsidRPr="00FD0A32">
        <w:rPr>
          <w:b w:val="0"/>
          <w:bCs/>
        </w:rPr>
        <w:t xml:space="preserve"> and </w:t>
      </w:r>
      <w:r w:rsidRPr="00FD0A32">
        <w:rPr>
          <w:b w:val="0"/>
          <w:bCs/>
          <w:u w:val="single"/>
        </w:rPr>
        <w:t>highly personalized</w:t>
      </w:r>
      <w:r w:rsidRPr="00FD0A32">
        <w:rPr>
          <w:b w:val="0"/>
          <w:bCs/>
        </w:rPr>
        <w:t xml:space="preserve"> information.</w:t>
      </w:r>
    </w:p>
    <w:p w14:paraId="625185AD" w14:textId="77777777" w:rsidR="00A957A4" w:rsidRPr="007A7518" w:rsidRDefault="00A957A4" w:rsidP="00A957A4">
      <w:pPr>
        <w:rPr>
          <w:rStyle w:val="Style13ptBold"/>
        </w:rPr>
      </w:pPr>
      <w:r>
        <w:rPr>
          <w:rStyle w:val="Style13ptBold"/>
        </w:rPr>
        <w:t xml:space="preserve">Fairfield and Reilly 25 </w:t>
      </w:r>
      <w:r w:rsidRPr="007A7518">
        <w:t>–</w:t>
      </w:r>
      <w:r>
        <w:rPr>
          <w:rStyle w:val="Style13ptBold"/>
        </w:rPr>
        <w:t xml:space="preserve"> </w:t>
      </w:r>
      <w:r>
        <w:t>JD, Professor, Law, Washington &amp; Lee University. Director, Artificial Intelligence Legal Innovation.</w:t>
      </w:r>
    </w:p>
    <w:p w14:paraId="6C823B33" w14:textId="77777777" w:rsidR="00A957A4" w:rsidRDefault="00A957A4" w:rsidP="00A957A4">
      <w:r>
        <w:t xml:space="preserve">Joshua </w:t>
      </w:r>
      <w:r w:rsidRPr="007A7518">
        <w:t>Fairfield</w:t>
      </w:r>
      <w:r>
        <w:t>,</w:t>
      </w:r>
      <w:r w:rsidRPr="007A7518">
        <w:t xml:space="preserve"> Dr. Amanda Reilly</w:t>
      </w:r>
      <w:r>
        <w:t>, PhD, Senior Lecturer, Law, Victoria University of Wellington, "Home – The Final Frontier: Why Privacy Means Protecting Workers' Rights to Time &amp; Space," Belmont Law Review, Vol. 12, No. 2, pg. 445-499, Spring 2025, HeinOnline. [italics in original]</w:t>
      </w:r>
    </w:p>
    <w:p w14:paraId="5B260F4F" w14:textId="77777777" w:rsidR="00A957A4" w:rsidRPr="00CC36A0" w:rsidRDefault="00A957A4" w:rsidP="00A957A4">
      <w:pPr>
        <w:rPr>
          <w:sz w:val="16"/>
        </w:rPr>
      </w:pPr>
      <w:r w:rsidRPr="00BE6ACB">
        <w:rPr>
          <w:rStyle w:val="StyleUnderline"/>
        </w:rPr>
        <w:t>Privacy violations for workers constitute a</w:t>
      </w:r>
      <w:r w:rsidRPr="00CC36A0">
        <w:rPr>
          <w:sz w:val="16"/>
        </w:rPr>
        <w:t xml:space="preserve"> worldwide </w:t>
      </w:r>
      <w:r w:rsidRPr="00BE6ACB">
        <w:rPr>
          <w:rStyle w:val="Emphasis"/>
        </w:rPr>
        <w:t>epidemic</w:t>
      </w:r>
      <w:r w:rsidRPr="00CC36A0">
        <w:rPr>
          <w:sz w:val="16"/>
        </w:rPr>
        <w:t xml:space="preserve">. </w:t>
      </w:r>
      <w:r w:rsidRPr="00BE6ACB">
        <w:rPr>
          <w:rStyle w:val="StyleUnderline"/>
        </w:rPr>
        <w:t>Supervisors</w:t>
      </w:r>
      <w:r w:rsidRPr="00CC36A0">
        <w:rPr>
          <w:sz w:val="16"/>
        </w:rPr>
        <w:t xml:space="preserve"> </w:t>
      </w:r>
      <w:r w:rsidRPr="00BE6ACB">
        <w:rPr>
          <w:rStyle w:val="Emphasis"/>
        </w:rPr>
        <w:t>access private data</w:t>
      </w:r>
      <w:r w:rsidRPr="00CC36A0">
        <w:rPr>
          <w:sz w:val="16"/>
        </w:rPr>
        <w:t xml:space="preserve"> </w:t>
      </w:r>
      <w:r w:rsidRPr="00BE6ACB">
        <w:rPr>
          <w:rStyle w:val="StyleUnderline"/>
        </w:rPr>
        <w:t>in violation of</w:t>
      </w:r>
      <w:r w:rsidRPr="00CC36A0">
        <w:rPr>
          <w:sz w:val="16"/>
        </w:rPr>
        <w:t xml:space="preserve"> unenforced and unenforceable </w:t>
      </w:r>
      <w:r w:rsidRPr="00BE6ACB">
        <w:rPr>
          <w:rStyle w:val="StyleUnderline"/>
        </w:rPr>
        <w:t>corporate policies</w:t>
      </w:r>
      <w:r w:rsidRPr="00CC36A0">
        <w:rPr>
          <w:sz w:val="16"/>
        </w:rPr>
        <w:t xml:space="preserve">.' Companies </w:t>
      </w:r>
      <w:r w:rsidRPr="00BE6ACB">
        <w:rPr>
          <w:rStyle w:val="StyleUnderline"/>
        </w:rPr>
        <w:t>use</w:t>
      </w:r>
      <w:r w:rsidRPr="00CC36A0">
        <w:rPr>
          <w:sz w:val="16"/>
        </w:rPr>
        <w:t xml:space="preserve"> the </w:t>
      </w:r>
      <w:r w:rsidRPr="00BE6ACB">
        <w:rPr>
          <w:rStyle w:val="StyleUnderline"/>
        </w:rPr>
        <w:t>data to make</w:t>
      </w:r>
      <w:r w:rsidRPr="00CC36A0">
        <w:rPr>
          <w:sz w:val="16"/>
        </w:rPr>
        <w:t xml:space="preserve"> </w:t>
      </w:r>
      <w:r w:rsidRPr="00BE6ACB">
        <w:rPr>
          <w:rStyle w:val="Emphasis"/>
        </w:rPr>
        <w:t>suspect determinations</w:t>
      </w:r>
      <w:r w:rsidRPr="00CC36A0">
        <w:rPr>
          <w:sz w:val="16"/>
        </w:rPr>
        <w:t xml:space="preserve"> </w:t>
      </w:r>
      <w:r w:rsidRPr="00BE6ACB">
        <w:rPr>
          <w:rStyle w:val="StyleUnderline"/>
        </w:rPr>
        <w:t>while</w:t>
      </w:r>
      <w:r w:rsidRPr="00CC36A0">
        <w:rPr>
          <w:sz w:val="16"/>
        </w:rPr>
        <w:t xml:space="preserve"> </w:t>
      </w:r>
      <w:r w:rsidRPr="00BE6ACB">
        <w:rPr>
          <w:rStyle w:val="Emphasis"/>
        </w:rPr>
        <w:t>evading</w:t>
      </w:r>
      <w:r w:rsidRPr="00CC36A0">
        <w:rPr>
          <w:sz w:val="16"/>
        </w:rPr>
        <w:t xml:space="preserve"> </w:t>
      </w:r>
      <w:r w:rsidRPr="00BE6ACB">
        <w:rPr>
          <w:rStyle w:val="StyleUnderline"/>
        </w:rPr>
        <w:t>workplace antidiscrimination and safety laws</w:t>
      </w:r>
      <w:r w:rsidRPr="00CC36A0">
        <w:rPr>
          <w:sz w:val="16"/>
        </w:rPr>
        <w:t>. 2 Drivers drive trucks until exhaustion yet are rendered liable because of minute lapses in judgment recorded on total surveillance apparatus stored in the vehicle.3</w:t>
      </w:r>
    </w:p>
    <w:p w14:paraId="5E26263C" w14:textId="77777777" w:rsidR="00A957A4" w:rsidRPr="00CC36A0" w:rsidRDefault="00A957A4" w:rsidP="00A957A4">
      <w:pPr>
        <w:rPr>
          <w:sz w:val="16"/>
        </w:rPr>
      </w:pPr>
      <w:r w:rsidRPr="00CC36A0">
        <w:rPr>
          <w:sz w:val="16"/>
        </w:rPr>
        <w:t xml:space="preserve">In late 2021, the Washington Post reported the experience of Long Island attorney Camille Anidi, who was required to use facial recognition software by her law firm employer as part of her teleworking contract.4 The system regularly failed to recognize her face and registered the Bantu knots in her hair as unauthorized recording devices.5 In order to get the system to work, Anidi regularly engaged in humiliating, full three-dimensional scans of her face.6 Of course, when the system did work, it </w:t>
      </w:r>
      <w:r w:rsidRPr="00BE6ACB">
        <w:rPr>
          <w:rStyle w:val="StyleUnderline"/>
        </w:rPr>
        <w:t>subjected</w:t>
      </w:r>
      <w:r w:rsidRPr="00CC36A0">
        <w:rPr>
          <w:sz w:val="16"/>
        </w:rPr>
        <w:t xml:space="preserve"> her </w:t>
      </w:r>
      <w:r w:rsidRPr="00BE6ACB">
        <w:rPr>
          <w:rStyle w:val="StyleUnderline"/>
        </w:rPr>
        <w:t>to an</w:t>
      </w:r>
      <w:r w:rsidRPr="00CC36A0">
        <w:rPr>
          <w:sz w:val="16"/>
        </w:rPr>
        <w:t xml:space="preserve"> </w:t>
      </w:r>
      <w:r w:rsidRPr="00BE6ACB">
        <w:rPr>
          <w:rStyle w:val="Emphasis"/>
        </w:rPr>
        <w:t>invasive</w:t>
      </w:r>
      <w:r w:rsidRPr="00CC36A0">
        <w:rPr>
          <w:sz w:val="16"/>
        </w:rPr>
        <w:t xml:space="preserve"> </w:t>
      </w:r>
      <w:r w:rsidRPr="00BE6ACB">
        <w:rPr>
          <w:rStyle w:val="StyleUnderline"/>
        </w:rPr>
        <w:t>and</w:t>
      </w:r>
      <w:r w:rsidRPr="00CC36A0">
        <w:rPr>
          <w:sz w:val="16"/>
        </w:rPr>
        <w:t xml:space="preserve"> </w:t>
      </w:r>
      <w:r w:rsidRPr="00BE6ACB">
        <w:rPr>
          <w:rStyle w:val="Emphasis"/>
        </w:rPr>
        <w:t>degrading</w:t>
      </w:r>
      <w:r w:rsidRPr="00CC36A0">
        <w:rPr>
          <w:sz w:val="16"/>
        </w:rPr>
        <w:t xml:space="preserve"> </w:t>
      </w:r>
      <w:r w:rsidRPr="00BE6ACB">
        <w:rPr>
          <w:rStyle w:val="StyleUnderline"/>
        </w:rPr>
        <w:t>series of</w:t>
      </w:r>
      <w:r w:rsidRPr="00CC36A0">
        <w:rPr>
          <w:sz w:val="16"/>
        </w:rPr>
        <w:t xml:space="preserve"> </w:t>
      </w:r>
      <w:r w:rsidRPr="00BE6ACB">
        <w:rPr>
          <w:rStyle w:val="Emphasis"/>
        </w:rPr>
        <w:t>algorithmic oversights</w:t>
      </w:r>
      <w:r w:rsidRPr="00CC36A0">
        <w:rPr>
          <w:sz w:val="16"/>
        </w:rPr>
        <w:t xml:space="preserve"> of her body language and environment, </w:t>
      </w:r>
      <w:r w:rsidRPr="00BE6ACB">
        <w:rPr>
          <w:rStyle w:val="StyleUnderline"/>
        </w:rPr>
        <w:t>with the supposed intention of monitoring</w:t>
      </w:r>
      <w:r w:rsidRPr="00CC36A0">
        <w:rPr>
          <w:sz w:val="16"/>
        </w:rPr>
        <w:t xml:space="preserve"> her </w:t>
      </w:r>
      <w:r w:rsidRPr="00BE6ACB">
        <w:rPr>
          <w:rStyle w:val="StyleUnderline"/>
        </w:rPr>
        <w:t>work, but with the</w:t>
      </w:r>
      <w:r w:rsidRPr="00CC36A0">
        <w:rPr>
          <w:sz w:val="16"/>
        </w:rPr>
        <w:t xml:space="preserve"> </w:t>
      </w:r>
      <w:r w:rsidRPr="00BE6ACB">
        <w:rPr>
          <w:rStyle w:val="Emphasis"/>
        </w:rPr>
        <w:t>actual impact</w:t>
      </w:r>
      <w:r w:rsidRPr="00CC36A0">
        <w:rPr>
          <w:sz w:val="16"/>
        </w:rPr>
        <w:t xml:space="preserve"> </w:t>
      </w:r>
      <w:r w:rsidRPr="00BE6ACB">
        <w:rPr>
          <w:rStyle w:val="StyleUnderline"/>
        </w:rPr>
        <w:t>of generating</w:t>
      </w:r>
      <w:r w:rsidRPr="00CC36A0">
        <w:rPr>
          <w:sz w:val="16"/>
        </w:rPr>
        <w:t xml:space="preserve"> </w:t>
      </w:r>
      <w:r w:rsidRPr="00BE6ACB">
        <w:rPr>
          <w:rStyle w:val="Emphasis"/>
        </w:rPr>
        <w:t>huge amounts</w:t>
      </w:r>
      <w:r w:rsidRPr="00CC36A0">
        <w:rPr>
          <w:sz w:val="16"/>
        </w:rPr>
        <w:t xml:space="preserve"> </w:t>
      </w:r>
      <w:r w:rsidRPr="00BE6ACB">
        <w:rPr>
          <w:rStyle w:val="StyleUnderline"/>
        </w:rPr>
        <w:t>of data about</w:t>
      </w:r>
      <w:r w:rsidRPr="00CC36A0">
        <w:rPr>
          <w:sz w:val="16"/>
        </w:rPr>
        <w:t xml:space="preserve"> her body and home-data </w:t>
      </w:r>
      <w:r w:rsidRPr="00BE6ACB">
        <w:rPr>
          <w:rStyle w:val="StyleUnderline"/>
        </w:rPr>
        <w:t>that had</w:t>
      </w:r>
      <w:r w:rsidRPr="00CC36A0">
        <w:rPr>
          <w:sz w:val="16"/>
        </w:rPr>
        <w:t xml:space="preserve"> </w:t>
      </w:r>
      <w:r w:rsidRPr="00BE6ACB">
        <w:rPr>
          <w:rStyle w:val="Emphasis"/>
        </w:rPr>
        <w:t>no relevance</w:t>
      </w:r>
      <w:r w:rsidRPr="00CC36A0">
        <w:rPr>
          <w:sz w:val="16"/>
        </w:rPr>
        <w:t xml:space="preserve"> </w:t>
      </w:r>
      <w:r w:rsidRPr="00BE6ACB">
        <w:rPr>
          <w:rStyle w:val="StyleUnderline"/>
        </w:rPr>
        <w:t>at all to the quality of</w:t>
      </w:r>
      <w:r w:rsidRPr="00CC36A0">
        <w:rPr>
          <w:sz w:val="16"/>
        </w:rPr>
        <w:t xml:space="preserve"> her </w:t>
      </w:r>
      <w:r w:rsidRPr="00BE6ACB">
        <w:rPr>
          <w:rStyle w:val="StyleUnderline"/>
        </w:rPr>
        <w:t>work product</w:t>
      </w:r>
      <w:r w:rsidRPr="00CC36A0">
        <w:rPr>
          <w:sz w:val="16"/>
        </w:rPr>
        <w:t>.7</w:t>
      </w:r>
    </w:p>
    <w:p w14:paraId="7895B225" w14:textId="77777777" w:rsidR="00A957A4" w:rsidRPr="00376E4D" w:rsidRDefault="00A957A4" w:rsidP="00A957A4">
      <w:pPr>
        <w:rPr>
          <w:sz w:val="16"/>
        </w:rPr>
      </w:pPr>
      <w:r w:rsidRPr="00CC36A0">
        <w:rPr>
          <w:sz w:val="16"/>
        </w:rPr>
        <w:t xml:space="preserve">The </w:t>
      </w:r>
      <w:r w:rsidRPr="004E4037">
        <w:rPr>
          <w:rStyle w:val="Emphasis"/>
          <w:highlight w:val="green"/>
        </w:rPr>
        <w:t>intrusive surveillance</w:t>
      </w:r>
      <w:r w:rsidRPr="00CC36A0">
        <w:rPr>
          <w:sz w:val="16"/>
        </w:rPr>
        <w:t xml:space="preserve"> that Anidi was subject to in her own home </w:t>
      </w:r>
      <w:r w:rsidRPr="00BE6ACB">
        <w:rPr>
          <w:rStyle w:val="StyleUnderline"/>
        </w:rPr>
        <w:t>is an example of a</w:t>
      </w:r>
      <w:r w:rsidRPr="00CC36A0">
        <w:rPr>
          <w:sz w:val="16"/>
        </w:rPr>
        <w:t xml:space="preserve"> </w:t>
      </w:r>
      <w:r w:rsidRPr="004E4037">
        <w:rPr>
          <w:rStyle w:val="Emphasis"/>
          <w:highlight w:val="green"/>
        </w:rPr>
        <w:t>grow</w:t>
      </w:r>
      <w:r w:rsidRPr="00310CDD">
        <w:rPr>
          <w:rStyle w:val="Emphasis"/>
        </w:rPr>
        <w:t>ing</w:t>
      </w:r>
      <w:r w:rsidRPr="00BE6ACB">
        <w:rPr>
          <w:rStyle w:val="Emphasis"/>
        </w:rPr>
        <w:t xml:space="preserve"> trend</w:t>
      </w:r>
      <w:r w:rsidRPr="00CC36A0">
        <w:rPr>
          <w:sz w:val="16"/>
        </w:rPr>
        <w:t xml:space="preserve"> </w:t>
      </w:r>
      <w:r w:rsidRPr="00BE6ACB">
        <w:rPr>
          <w:rStyle w:val="StyleUnderline"/>
        </w:rPr>
        <w:t xml:space="preserve">with real consequences </w:t>
      </w:r>
      <w:r w:rsidRPr="00376E4D">
        <w:rPr>
          <w:rStyle w:val="StyleUnderline"/>
        </w:rPr>
        <w:t>for workers</w:t>
      </w:r>
      <w:r w:rsidRPr="00376E4D">
        <w:rPr>
          <w:sz w:val="16"/>
        </w:rPr>
        <w:t xml:space="preserve">.8 </w:t>
      </w:r>
      <w:r w:rsidRPr="00376E4D">
        <w:rPr>
          <w:rStyle w:val="StyleUnderline"/>
        </w:rPr>
        <w:t>Not only was</w:t>
      </w:r>
      <w:r w:rsidRPr="00376E4D">
        <w:rPr>
          <w:sz w:val="16"/>
        </w:rPr>
        <w:t xml:space="preserve"> Anidi's </w:t>
      </w:r>
      <w:r w:rsidRPr="00376E4D">
        <w:rPr>
          <w:rStyle w:val="StyleUnderline"/>
        </w:rPr>
        <w:t>privacy and dignity violated, t</w:t>
      </w:r>
      <w:r w:rsidRPr="00BE6ACB">
        <w:rPr>
          <w:rStyle w:val="StyleUnderline"/>
        </w:rPr>
        <w:t>he</w:t>
      </w:r>
      <w:r w:rsidRPr="00CC36A0">
        <w:rPr>
          <w:sz w:val="16"/>
        </w:rPr>
        <w:t xml:space="preserve"> </w:t>
      </w:r>
      <w:r w:rsidRPr="00310CDD">
        <w:rPr>
          <w:rStyle w:val="Emphasis"/>
        </w:rPr>
        <w:t xml:space="preserve">amount of </w:t>
      </w:r>
      <w:r w:rsidRPr="004E4037">
        <w:rPr>
          <w:rStyle w:val="Emphasis"/>
          <w:highlight w:val="green"/>
        </w:rPr>
        <w:t>unrelated data</w:t>
      </w:r>
      <w:r w:rsidRPr="00CC36A0">
        <w:rPr>
          <w:sz w:val="16"/>
        </w:rPr>
        <w:t xml:space="preserve"> </w:t>
      </w:r>
      <w:r w:rsidRPr="00BE6ACB">
        <w:rPr>
          <w:rStyle w:val="StyleUnderline"/>
        </w:rPr>
        <w:t>the employer could extract</w:t>
      </w:r>
      <w:r w:rsidRPr="00CC36A0">
        <w:rPr>
          <w:sz w:val="16"/>
        </w:rPr>
        <w:t xml:space="preserve"> about her and her environment </w:t>
      </w:r>
      <w:r w:rsidRPr="004E4037">
        <w:rPr>
          <w:rStyle w:val="StyleUnderline"/>
          <w:highlight w:val="green"/>
        </w:rPr>
        <w:t>highlight</w:t>
      </w:r>
      <w:r w:rsidRPr="00376E4D">
        <w:rPr>
          <w:rStyle w:val="StyleUnderline"/>
        </w:rPr>
        <w:t>s</w:t>
      </w:r>
      <w:r w:rsidRPr="00376E4D">
        <w:rPr>
          <w:sz w:val="16"/>
        </w:rPr>
        <w:t xml:space="preserve"> </w:t>
      </w:r>
      <w:r w:rsidRPr="00310CDD">
        <w:rPr>
          <w:rStyle w:val="Emphasis"/>
        </w:rPr>
        <w:t>new</w:t>
      </w:r>
      <w:r w:rsidRPr="00310CDD">
        <w:rPr>
          <w:sz w:val="16"/>
        </w:rPr>
        <w:t xml:space="preserve"> </w:t>
      </w:r>
      <w:r w:rsidRPr="004E4037">
        <w:rPr>
          <w:rStyle w:val="StyleUnderline"/>
          <w:highlight w:val="green"/>
        </w:rPr>
        <w:t>possibilities</w:t>
      </w:r>
      <w:r w:rsidRPr="00BE6ACB">
        <w:rPr>
          <w:rStyle w:val="StyleUnderline"/>
        </w:rPr>
        <w:t xml:space="preserve"> for exploitation coupled with the</w:t>
      </w:r>
      <w:r w:rsidRPr="00CC36A0">
        <w:rPr>
          <w:sz w:val="16"/>
        </w:rPr>
        <w:t xml:space="preserve"> </w:t>
      </w:r>
      <w:r w:rsidRPr="00BE6ACB">
        <w:rPr>
          <w:rStyle w:val="Emphasis"/>
        </w:rPr>
        <w:t>su</w:t>
      </w:r>
      <w:r w:rsidRPr="00376E4D">
        <w:rPr>
          <w:rStyle w:val="Emphasis"/>
        </w:rPr>
        <w:t>ppression</w:t>
      </w:r>
      <w:r w:rsidRPr="00376E4D">
        <w:rPr>
          <w:sz w:val="16"/>
        </w:rPr>
        <w:t xml:space="preserve"> </w:t>
      </w:r>
      <w:r w:rsidRPr="00376E4D">
        <w:rPr>
          <w:rStyle w:val="StyleUnderline"/>
        </w:rPr>
        <w:t>of any possibility of resistance</w:t>
      </w:r>
      <w:r w:rsidRPr="00376E4D">
        <w:rPr>
          <w:sz w:val="16"/>
        </w:rPr>
        <w:t>.</w:t>
      </w:r>
    </w:p>
    <w:p w14:paraId="21E03A4B" w14:textId="77777777" w:rsidR="00A957A4" w:rsidRPr="00CC36A0" w:rsidRDefault="00A957A4" w:rsidP="00A957A4">
      <w:pPr>
        <w:rPr>
          <w:sz w:val="16"/>
        </w:rPr>
      </w:pPr>
      <w:r w:rsidRPr="00376E4D">
        <w:rPr>
          <w:rStyle w:val="Emphasis"/>
        </w:rPr>
        <w:t>A</w:t>
      </w:r>
      <w:r w:rsidRPr="00376E4D">
        <w:rPr>
          <w:sz w:val="16"/>
        </w:rPr>
        <w:t xml:space="preserve">rtificial </w:t>
      </w:r>
      <w:r w:rsidRPr="00376E4D">
        <w:rPr>
          <w:rStyle w:val="Emphasis"/>
        </w:rPr>
        <w:t>i</w:t>
      </w:r>
      <w:r w:rsidRPr="00376E4D">
        <w:rPr>
          <w:sz w:val="16"/>
        </w:rPr>
        <w:t xml:space="preserve">ntelligence can be </w:t>
      </w:r>
      <w:r w:rsidRPr="00376E4D">
        <w:rPr>
          <w:rStyle w:val="StyleUnderline"/>
        </w:rPr>
        <w:t>used to</w:t>
      </w:r>
      <w:r w:rsidRPr="00376E4D">
        <w:rPr>
          <w:sz w:val="16"/>
        </w:rPr>
        <w:t xml:space="preserve"> </w:t>
      </w:r>
      <w:r w:rsidRPr="00376E4D">
        <w:rPr>
          <w:rStyle w:val="Emphasis"/>
        </w:rPr>
        <w:t>sift through</w:t>
      </w:r>
      <w:r w:rsidRPr="00376E4D">
        <w:rPr>
          <w:sz w:val="16"/>
        </w:rPr>
        <w:t xml:space="preserve"> </w:t>
      </w:r>
      <w:r w:rsidRPr="00376E4D">
        <w:rPr>
          <w:rStyle w:val="StyleUnderline"/>
        </w:rPr>
        <w:t>massive amounts of workplace conversations, Slack channels, and other sources</w:t>
      </w:r>
      <w:r w:rsidRPr="00376E4D">
        <w:rPr>
          <w:sz w:val="16"/>
        </w:rPr>
        <w:t xml:space="preserve">. This can be </w:t>
      </w:r>
      <w:r w:rsidRPr="00376E4D">
        <w:rPr>
          <w:rStyle w:val="StyleUnderline"/>
        </w:rPr>
        <w:t>used to</w:t>
      </w:r>
      <w:r w:rsidRPr="00376E4D">
        <w:rPr>
          <w:sz w:val="16"/>
        </w:rPr>
        <w:t xml:space="preserve"> </w:t>
      </w:r>
      <w:r w:rsidRPr="00376E4D">
        <w:rPr>
          <w:rStyle w:val="Emphasis"/>
        </w:rPr>
        <w:t>identify thought-leaders</w:t>
      </w:r>
      <w:r w:rsidRPr="00376E4D">
        <w:rPr>
          <w:sz w:val="16"/>
        </w:rPr>
        <w:t xml:space="preserve"> (for good or ill), </w:t>
      </w:r>
      <w:r w:rsidRPr="00376E4D">
        <w:rPr>
          <w:rStyle w:val="StyleUnderline"/>
        </w:rPr>
        <w:t>as well as</w:t>
      </w:r>
      <w:r w:rsidRPr="00376E4D">
        <w:rPr>
          <w:sz w:val="16"/>
        </w:rPr>
        <w:t xml:space="preserve"> </w:t>
      </w:r>
      <w:r w:rsidRPr="00376E4D">
        <w:rPr>
          <w:rStyle w:val="Emphasis"/>
        </w:rPr>
        <w:t>other characteristics</w:t>
      </w:r>
      <w:r w:rsidRPr="00376E4D">
        <w:rPr>
          <w:sz w:val="16"/>
        </w:rPr>
        <w:t xml:space="preserve"> </w:t>
      </w:r>
      <w:r w:rsidRPr="00376E4D">
        <w:rPr>
          <w:rStyle w:val="StyleUnderline"/>
        </w:rPr>
        <w:t>about workers they are not aware they are disclosing</w:t>
      </w:r>
      <w:r w:rsidRPr="00376E4D">
        <w:rPr>
          <w:sz w:val="16"/>
        </w:rPr>
        <w:t xml:space="preserve">. 9 </w:t>
      </w:r>
      <w:r w:rsidRPr="00376E4D">
        <w:rPr>
          <w:rStyle w:val="StyleUnderline"/>
        </w:rPr>
        <w:t>Combinations</w:t>
      </w:r>
      <w:r w:rsidRPr="00376E4D">
        <w:rPr>
          <w:sz w:val="16"/>
        </w:rPr>
        <w:t xml:space="preserve"> can be </w:t>
      </w:r>
      <w:r w:rsidRPr="00376E4D">
        <w:rPr>
          <w:rStyle w:val="StyleUnderline"/>
        </w:rPr>
        <w:t>learned by</w:t>
      </w:r>
      <w:r w:rsidRPr="00376E4D">
        <w:rPr>
          <w:sz w:val="16"/>
        </w:rPr>
        <w:t xml:space="preserve"> </w:t>
      </w:r>
      <w:r w:rsidRPr="00376E4D">
        <w:rPr>
          <w:rStyle w:val="Emphasis"/>
        </w:rPr>
        <w:t>neural networks</w:t>
      </w:r>
      <w:r w:rsidRPr="00376E4D">
        <w:rPr>
          <w:sz w:val="16"/>
        </w:rPr>
        <w:t xml:space="preserve"> </w:t>
      </w:r>
      <w:r w:rsidRPr="00376E4D">
        <w:rPr>
          <w:rStyle w:val="StyleUnderline"/>
        </w:rPr>
        <w:t>to link characteristics</w:t>
      </w:r>
      <w:r w:rsidRPr="00376E4D">
        <w:rPr>
          <w:sz w:val="16"/>
        </w:rPr>
        <w:t xml:space="preserve"> (e</w:t>
      </w:r>
      <w:r w:rsidRPr="00CC36A0">
        <w:rPr>
          <w:sz w:val="16"/>
        </w:rPr>
        <w:t xml:space="preserve">.g. distance of commute, delay in answering, patterns of answers, or any other input datafield) </w:t>
      </w:r>
      <w:r w:rsidRPr="00C55D69">
        <w:rPr>
          <w:rStyle w:val="StyleUnderline"/>
        </w:rPr>
        <w:t>to the outcomes employers want to know</w:t>
      </w:r>
      <w:r w:rsidRPr="00CC36A0">
        <w:rPr>
          <w:sz w:val="16"/>
        </w:rPr>
        <w:t xml:space="preserve">.io As cybersecurity analyst Bruce Schneier notes, while mass surveillance technologies have long been in place, </w:t>
      </w:r>
      <w:r w:rsidRPr="00C55D69">
        <w:rPr>
          <w:rStyle w:val="Emphasis"/>
        </w:rPr>
        <w:t>a</w:t>
      </w:r>
      <w:r w:rsidRPr="00CC36A0">
        <w:rPr>
          <w:sz w:val="16"/>
        </w:rPr>
        <w:t xml:space="preserve">rtificial </w:t>
      </w:r>
      <w:r w:rsidRPr="00C55D69">
        <w:rPr>
          <w:rStyle w:val="Emphasis"/>
        </w:rPr>
        <w:t>i</w:t>
      </w:r>
      <w:r w:rsidRPr="00CC36A0">
        <w:rPr>
          <w:sz w:val="16"/>
        </w:rPr>
        <w:t xml:space="preserve">ntelligence </w:t>
      </w:r>
      <w:r w:rsidRPr="004E4037">
        <w:rPr>
          <w:rStyle w:val="StyleUnderline"/>
          <w:highlight w:val="green"/>
        </w:rPr>
        <w:t>enables</w:t>
      </w:r>
      <w:r w:rsidRPr="004E4037">
        <w:rPr>
          <w:sz w:val="16"/>
          <w:highlight w:val="green"/>
        </w:rPr>
        <w:t xml:space="preserve"> </w:t>
      </w:r>
      <w:r w:rsidRPr="004E4037">
        <w:rPr>
          <w:rStyle w:val="Emphasis"/>
          <w:highlight w:val="green"/>
        </w:rPr>
        <w:t xml:space="preserve">mass </w:t>
      </w:r>
      <w:r w:rsidRPr="004E4037">
        <w:rPr>
          <w:rStyle w:val="Emphasis"/>
          <w:i/>
          <w:iCs w:val="0"/>
          <w:highlight w:val="green"/>
        </w:rPr>
        <w:t>spying</w:t>
      </w:r>
      <w:r w:rsidRPr="00CC36A0">
        <w:rPr>
          <w:sz w:val="16"/>
        </w:rPr>
        <w:t xml:space="preserve">: </w:t>
      </w:r>
      <w:r w:rsidRPr="00C55D69">
        <w:rPr>
          <w:rStyle w:val="StyleUnderline"/>
        </w:rPr>
        <w:t>the generation of</w:t>
      </w:r>
      <w:r w:rsidRPr="00CC36A0">
        <w:rPr>
          <w:sz w:val="16"/>
        </w:rPr>
        <w:t xml:space="preserve"> </w:t>
      </w:r>
      <w:r w:rsidRPr="00C55D69">
        <w:rPr>
          <w:rStyle w:val="Emphasis"/>
        </w:rPr>
        <w:t>actionable info</w:t>
      </w:r>
      <w:r w:rsidRPr="00CC36A0">
        <w:rPr>
          <w:sz w:val="16"/>
        </w:rPr>
        <w:t xml:space="preserve">rmation </w:t>
      </w:r>
      <w:r w:rsidRPr="00C55D69">
        <w:rPr>
          <w:rStyle w:val="StyleUnderline"/>
        </w:rPr>
        <w:t>about people as</w:t>
      </w:r>
      <w:r w:rsidRPr="00CC36A0">
        <w:rPr>
          <w:sz w:val="16"/>
        </w:rPr>
        <w:t xml:space="preserve"> </w:t>
      </w:r>
      <w:r w:rsidRPr="00C55D69">
        <w:rPr>
          <w:rStyle w:val="Emphasis"/>
        </w:rPr>
        <w:t>raw data processing</w:t>
      </w:r>
      <w:r w:rsidRPr="00CC36A0">
        <w:rPr>
          <w:sz w:val="16"/>
        </w:rPr>
        <w:t xml:space="preserve"> </w:t>
      </w:r>
      <w:r w:rsidRPr="00C55D69">
        <w:rPr>
          <w:rStyle w:val="StyleUnderline"/>
        </w:rPr>
        <w:t>enables inferences to be drawn</w:t>
      </w:r>
      <w:r w:rsidRPr="00CC36A0">
        <w:rPr>
          <w:sz w:val="16"/>
        </w:rPr>
        <w:t>.11</w:t>
      </w:r>
    </w:p>
    <w:p w14:paraId="322904AC" w14:textId="77777777" w:rsidR="00A957A4" w:rsidRPr="00CC36A0" w:rsidRDefault="00A957A4" w:rsidP="00A957A4">
      <w:pPr>
        <w:rPr>
          <w:sz w:val="16"/>
        </w:rPr>
      </w:pPr>
      <w:r w:rsidRPr="00CC36A0">
        <w:rPr>
          <w:sz w:val="16"/>
        </w:rPr>
        <w:t>The apparatus of surveillance capitalism can also be used to predict and prevent union organization and activism.1 2 Some companies use worker survey data, which workers provide in good faith, and link it to other data gathered about that worker.13 It then becomes possible for an employer to "literally log into the platform . . . and say 'We see that 20% of this group is at risk of unionization."" 4</w:t>
      </w:r>
    </w:p>
    <w:p w14:paraId="6AA50184" w14:textId="77777777" w:rsidR="00A957A4" w:rsidRPr="00CC36A0" w:rsidRDefault="00A957A4" w:rsidP="00A957A4">
      <w:pPr>
        <w:rPr>
          <w:sz w:val="16"/>
        </w:rPr>
      </w:pPr>
      <w:r w:rsidRPr="00CC36A0">
        <w:rPr>
          <w:sz w:val="16"/>
        </w:rPr>
        <w:t xml:space="preserve">Workers who have been identified in one setting as potential union activists could find this endangers their future employment prospects as well. </w:t>
      </w:r>
      <w:r w:rsidRPr="004E4037">
        <w:rPr>
          <w:rStyle w:val="StyleUnderline"/>
          <w:highlight w:val="green"/>
        </w:rPr>
        <w:t>Companies</w:t>
      </w:r>
      <w:r w:rsidRPr="00CC36A0">
        <w:rPr>
          <w:sz w:val="16"/>
        </w:rPr>
        <w:t xml:space="preserve"> </w:t>
      </w:r>
      <w:r w:rsidRPr="0054511E">
        <w:rPr>
          <w:rStyle w:val="Emphasis"/>
        </w:rPr>
        <w:t>do not</w:t>
      </w:r>
      <w:r w:rsidRPr="00CC36A0">
        <w:rPr>
          <w:sz w:val="16"/>
        </w:rPr>
        <w:t xml:space="preserve"> </w:t>
      </w:r>
      <w:r w:rsidRPr="0054511E">
        <w:rPr>
          <w:rStyle w:val="StyleUnderline"/>
        </w:rPr>
        <w:t>just collect data, they</w:t>
      </w:r>
      <w:r w:rsidRPr="00CC36A0">
        <w:rPr>
          <w:sz w:val="16"/>
        </w:rPr>
        <w:t xml:space="preserve"> also </w:t>
      </w:r>
      <w:r w:rsidRPr="004E4037">
        <w:rPr>
          <w:rStyle w:val="Emphasis"/>
          <w:highlight w:val="green"/>
        </w:rPr>
        <w:t>sell it forward</w:t>
      </w:r>
      <w:r w:rsidRPr="004E4037">
        <w:rPr>
          <w:sz w:val="16"/>
          <w:highlight w:val="green"/>
        </w:rPr>
        <w:t xml:space="preserve"> </w:t>
      </w:r>
      <w:r w:rsidRPr="004E4037">
        <w:rPr>
          <w:rStyle w:val="StyleUnderline"/>
          <w:highlight w:val="green"/>
        </w:rPr>
        <w:t>to</w:t>
      </w:r>
      <w:r w:rsidRPr="00310CDD">
        <w:rPr>
          <w:rStyle w:val="StyleUnderline"/>
        </w:rPr>
        <w:t xml:space="preserve"> firms that</w:t>
      </w:r>
      <w:r w:rsidRPr="00310CDD">
        <w:rPr>
          <w:sz w:val="16"/>
        </w:rPr>
        <w:t xml:space="preserve"> </w:t>
      </w:r>
      <w:r w:rsidRPr="004E4037">
        <w:rPr>
          <w:rStyle w:val="Emphasis"/>
          <w:highlight w:val="green"/>
        </w:rPr>
        <w:t>aggregate</w:t>
      </w:r>
      <w:r w:rsidRPr="004E4037">
        <w:rPr>
          <w:sz w:val="16"/>
          <w:highlight w:val="green"/>
        </w:rPr>
        <w:t xml:space="preserve"> </w:t>
      </w:r>
      <w:r w:rsidRPr="004E4037">
        <w:rPr>
          <w:rStyle w:val="StyleUnderline"/>
          <w:highlight w:val="green"/>
        </w:rPr>
        <w:t>and</w:t>
      </w:r>
      <w:r w:rsidRPr="004E4037">
        <w:rPr>
          <w:sz w:val="16"/>
          <w:highlight w:val="green"/>
        </w:rPr>
        <w:t xml:space="preserve"> </w:t>
      </w:r>
      <w:r w:rsidRPr="004E4037">
        <w:rPr>
          <w:rStyle w:val="Emphasis"/>
          <w:highlight w:val="green"/>
        </w:rPr>
        <w:t>train</w:t>
      </w:r>
      <w:r w:rsidRPr="00CC36A0">
        <w:rPr>
          <w:sz w:val="16"/>
        </w:rPr>
        <w:t xml:space="preserve"> machine learning </w:t>
      </w:r>
      <w:r w:rsidRPr="0054511E">
        <w:rPr>
          <w:rStyle w:val="StyleUnderline"/>
        </w:rPr>
        <w:t>algorithms to</w:t>
      </w:r>
      <w:r w:rsidRPr="00CC36A0">
        <w:rPr>
          <w:sz w:val="16"/>
        </w:rPr>
        <w:t xml:space="preserve"> </w:t>
      </w:r>
      <w:r w:rsidRPr="0054511E">
        <w:rPr>
          <w:rStyle w:val="Emphasis"/>
        </w:rPr>
        <w:t>detect</w:t>
      </w:r>
      <w:r w:rsidRPr="00CC36A0">
        <w:rPr>
          <w:sz w:val="16"/>
        </w:rPr>
        <w:t xml:space="preserve"> </w:t>
      </w:r>
      <w:r w:rsidRPr="0054511E">
        <w:rPr>
          <w:rStyle w:val="StyleUnderline"/>
        </w:rPr>
        <w:t>any output variable an employer could wish to track</w:t>
      </w:r>
      <w:r w:rsidRPr="00CC36A0">
        <w:rPr>
          <w:sz w:val="16"/>
        </w:rPr>
        <w:t xml:space="preserve">.' 5 </w:t>
      </w:r>
      <w:r w:rsidRPr="0054511E">
        <w:rPr>
          <w:rStyle w:val="StyleUnderline"/>
        </w:rPr>
        <w:t>This</w:t>
      </w:r>
      <w:r w:rsidRPr="00CC36A0">
        <w:rPr>
          <w:sz w:val="16"/>
        </w:rPr>
        <w:t xml:space="preserve"> </w:t>
      </w:r>
      <w:r w:rsidRPr="004E4037">
        <w:rPr>
          <w:rStyle w:val="Emphasis"/>
          <w:sz w:val="24"/>
          <w:szCs w:val="24"/>
          <w:highlight w:val="green"/>
        </w:rPr>
        <w:t>creates a loop</w:t>
      </w:r>
      <w:r w:rsidRPr="004E4037">
        <w:rPr>
          <w:sz w:val="16"/>
          <w:highlight w:val="green"/>
        </w:rPr>
        <w:t xml:space="preserve">: </w:t>
      </w:r>
      <w:r w:rsidRPr="004E4037">
        <w:rPr>
          <w:rStyle w:val="StyleUnderline"/>
          <w:highlight w:val="green"/>
        </w:rPr>
        <w:t>data</w:t>
      </w:r>
      <w:r w:rsidRPr="0054511E">
        <w:rPr>
          <w:rStyle w:val="StyleUnderline"/>
        </w:rPr>
        <w:t xml:space="preserve"> is </w:t>
      </w:r>
      <w:r w:rsidRPr="00310CDD">
        <w:rPr>
          <w:rStyle w:val="StyleUnderline"/>
        </w:rPr>
        <w:t>collected</w:t>
      </w:r>
      <w:r w:rsidRPr="00310CDD">
        <w:rPr>
          <w:sz w:val="16"/>
        </w:rPr>
        <w:t xml:space="preserve"> </w:t>
      </w:r>
      <w:r w:rsidRPr="004E4037">
        <w:rPr>
          <w:rStyle w:val="Emphasis"/>
          <w:highlight w:val="green"/>
        </w:rPr>
        <w:t>at work</w:t>
      </w:r>
      <w:r w:rsidRPr="00310CDD">
        <w:rPr>
          <w:sz w:val="16"/>
        </w:rPr>
        <w:t xml:space="preserve">, </w:t>
      </w:r>
      <w:r w:rsidRPr="00310CDD">
        <w:rPr>
          <w:rStyle w:val="StyleUnderline"/>
        </w:rPr>
        <w:t xml:space="preserve">sold forward, and used </w:t>
      </w:r>
      <w:r w:rsidRPr="004E4037">
        <w:rPr>
          <w:rStyle w:val="StyleUnderline"/>
          <w:highlight w:val="green"/>
        </w:rPr>
        <w:t>to train algorithms</w:t>
      </w:r>
      <w:r w:rsidRPr="00CC36A0">
        <w:rPr>
          <w:sz w:val="16"/>
        </w:rPr>
        <w:t xml:space="preserve">; then, </w:t>
      </w:r>
      <w:r w:rsidRPr="0054511E">
        <w:rPr>
          <w:rStyle w:val="StyleUnderline"/>
        </w:rPr>
        <w:t>the results of the algorithms are applied to rich datasets to</w:t>
      </w:r>
      <w:r w:rsidRPr="00CC36A0">
        <w:rPr>
          <w:sz w:val="16"/>
        </w:rPr>
        <w:t xml:space="preserve"> </w:t>
      </w:r>
      <w:r w:rsidRPr="0054511E">
        <w:rPr>
          <w:rStyle w:val="Emphasis"/>
        </w:rPr>
        <w:t>create results</w:t>
      </w:r>
      <w:r w:rsidRPr="00CC36A0">
        <w:rPr>
          <w:sz w:val="16"/>
        </w:rPr>
        <w:t xml:space="preserve"> </w:t>
      </w:r>
      <w:r w:rsidRPr="0054511E">
        <w:rPr>
          <w:rStyle w:val="StyleUnderline"/>
        </w:rPr>
        <w:t>workers do not anticipate</w:t>
      </w:r>
      <w:r w:rsidRPr="00CC36A0">
        <w:rPr>
          <w:sz w:val="16"/>
        </w:rPr>
        <w:t>.' 6</w:t>
      </w:r>
    </w:p>
    <w:p w14:paraId="57380649" w14:textId="77777777" w:rsidR="00A957A4" w:rsidRPr="00CC36A0" w:rsidRDefault="00A957A4" w:rsidP="00A957A4">
      <w:pPr>
        <w:rPr>
          <w:sz w:val="16"/>
        </w:rPr>
      </w:pPr>
      <w:r w:rsidRPr="00CC36A0">
        <w:rPr>
          <w:sz w:val="16"/>
        </w:rPr>
        <w:lastRenderedPageBreak/>
        <w:t xml:space="preserve">The </w:t>
      </w:r>
      <w:r w:rsidRPr="00CC36A0">
        <w:rPr>
          <w:rStyle w:val="StyleUnderline"/>
        </w:rPr>
        <w:t xml:space="preserve">result of </w:t>
      </w:r>
      <w:r w:rsidRPr="00310CDD">
        <w:rPr>
          <w:rStyle w:val="StyleUnderline"/>
        </w:rPr>
        <w:t>this</w:t>
      </w:r>
      <w:r w:rsidRPr="00CC36A0">
        <w:rPr>
          <w:sz w:val="16"/>
        </w:rPr>
        <w:t xml:space="preserve"> </w:t>
      </w:r>
      <w:r w:rsidRPr="00CC36A0">
        <w:rPr>
          <w:rStyle w:val="Emphasis"/>
        </w:rPr>
        <w:t>emerging environment</w:t>
      </w:r>
      <w:r w:rsidRPr="00CC36A0">
        <w:rPr>
          <w:sz w:val="16"/>
        </w:rPr>
        <w:t xml:space="preserve"> </w:t>
      </w:r>
      <w:r w:rsidRPr="00CC36A0">
        <w:rPr>
          <w:rStyle w:val="StyleUnderline"/>
        </w:rPr>
        <w:t xml:space="preserve">of surveillance and spying </w:t>
      </w:r>
      <w:r w:rsidRPr="00310CDD">
        <w:rPr>
          <w:rStyle w:val="StyleUnderline"/>
        </w:rPr>
        <w:t xml:space="preserve">is </w:t>
      </w:r>
      <w:r w:rsidRPr="004E4037">
        <w:rPr>
          <w:rStyle w:val="StyleUnderline"/>
          <w:highlight w:val="green"/>
        </w:rPr>
        <w:t>a</w:t>
      </w:r>
      <w:r w:rsidRPr="004E4037">
        <w:rPr>
          <w:sz w:val="16"/>
          <w:highlight w:val="green"/>
        </w:rPr>
        <w:t xml:space="preserve"> </w:t>
      </w:r>
      <w:r w:rsidRPr="004E4037">
        <w:rPr>
          <w:rStyle w:val="Emphasis"/>
          <w:highlight w:val="green"/>
        </w:rPr>
        <w:t>robust industry</w:t>
      </w:r>
      <w:r w:rsidRPr="00CC36A0">
        <w:rPr>
          <w:sz w:val="16"/>
        </w:rPr>
        <w:t xml:space="preserve"> </w:t>
      </w:r>
      <w:r w:rsidRPr="00CC36A0">
        <w:rPr>
          <w:rStyle w:val="StyleUnderline"/>
        </w:rPr>
        <w:t>for all-pervasive, permanent, and invasive tracking</w:t>
      </w:r>
      <w:r w:rsidRPr="00CC36A0">
        <w:rPr>
          <w:sz w:val="16"/>
        </w:rPr>
        <w:t>.' Argyle, for example, is a financial data broker that is seeking to become a clearinghouse for employment data.' They claim to have acquired employment records for 80% of gig workers and have employment records for over 40 million workers.1 9 U.S. companies, including Amazon, Walmart, Starbucks, Uber, FedEx, and Target, pour data into the Argyle data-lake. 2 0 Argyle then sells insights to predatory lending companies interested in targeting the financially vulnerable.2 ' Predatory lenders are not the only problematic buyers.2 2 Government agencies illegally use data purchased from app collection to track smartphone location data of coworkers without any investigative purpose. 2 3</w:t>
      </w:r>
    </w:p>
    <w:p w14:paraId="1B55F67D" w14:textId="77777777" w:rsidR="00A957A4" w:rsidRPr="00CC36A0" w:rsidRDefault="00A957A4" w:rsidP="00A957A4">
      <w:pPr>
        <w:rPr>
          <w:sz w:val="16"/>
        </w:rPr>
      </w:pPr>
      <w:r w:rsidRPr="00CC36A0">
        <w:rPr>
          <w:sz w:val="16"/>
        </w:rPr>
        <w:t xml:space="preserve">The old adage says that robbers rob banks "because that's where the money is." Surveillance capitalist </w:t>
      </w:r>
      <w:r w:rsidRPr="00CC36A0">
        <w:rPr>
          <w:rStyle w:val="StyleUnderline"/>
        </w:rPr>
        <w:t>actors, whether the</w:t>
      </w:r>
      <w:r w:rsidRPr="00CC36A0">
        <w:rPr>
          <w:sz w:val="16"/>
        </w:rPr>
        <w:t xml:space="preserve"> </w:t>
      </w:r>
      <w:r w:rsidRPr="00CC36A0">
        <w:rPr>
          <w:rStyle w:val="Emphasis"/>
        </w:rPr>
        <w:t>first-party employers</w:t>
      </w:r>
      <w:r w:rsidRPr="00CC36A0">
        <w:rPr>
          <w:sz w:val="16"/>
        </w:rPr>
        <w:t xml:space="preserve"> </w:t>
      </w:r>
      <w:r w:rsidRPr="00CC36A0">
        <w:rPr>
          <w:rStyle w:val="StyleUnderline"/>
        </w:rPr>
        <w:t>themselves or the</w:t>
      </w:r>
      <w:r w:rsidRPr="00CC36A0">
        <w:rPr>
          <w:sz w:val="16"/>
        </w:rPr>
        <w:t xml:space="preserve"> </w:t>
      </w:r>
      <w:r w:rsidRPr="00CC36A0">
        <w:rPr>
          <w:rStyle w:val="Emphasis"/>
        </w:rPr>
        <w:t>third-party companies</w:t>
      </w:r>
      <w:r w:rsidRPr="00CC36A0">
        <w:rPr>
          <w:sz w:val="16"/>
        </w:rPr>
        <w:t xml:space="preserve"> </w:t>
      </w:r>
      <w:r w:rsidRPr="00CC36A0">
        <w:rPr>
          <w:rStyle w:val="StyleUnderline"/>
        </w:rPr>
        <w:t>to whom they sell the data</w:t>
      </w:r>
      <w:r w:rsidRPr="00CC36A0">
        <w:rPr>
          <w:sz w:val="16"/>
        </w:rPr>
        <w:t xml:space="preserve">, </w:t>
      </w:r>
      <w:r w:rsidRPr="00CC36A0">
        <w:rPr>
          <w:rStyle w:val="Emphasis"/>
        </w:rPr>
        <w:t>extract data</w:t>
      </w:r>
      <w:r w:rsidRPr="00CC36A0">
        <w:rPr>
          <w:sz w:val="16"/>
        </w:rPr>
        <w:t xml:space="preserve"> </w:t>
      </w:r>
      <w:r w:rsidRPr="00CC36A0">
        <w:rPr>
          <w:rStyle w:val="StyleUnderline"/>
        </w:rPr>
        <w:t xml:space="preserve">from the </w:t>
      </w:r>
      <w:r w:rsidRPr="004E4037">
        <w:rPr>
          <w:rStyle w:val="StyleUnderline"/>
          <w:highlight w:val="green"/>
        </w:rPr>
        <w:t>workplace</w:t>
      </w:r>
      <w:r w:rsidRPr="00CC36A0">
        <w:rPr>
          <w:rStyle w:val="StyleUnderline"/>
        </w:rPr>
        <w:t xml:space="preserve"> because it </w:t>
      </w:r>
      <w:r w:rsidRPr="00310CDD">
        <w:rPr>
          <w:rStyle w:val="StyleUnderline"/>
        </w:rPr>
        <w:t>is an</w:t>
      </w:r>
      <w:r w:rsidRPr="00310CDD">
        <w:rPr>
          <w:sz w:val="16"/>
        </w:rPr>
        <w:t xml:space="preserve"> </w:t>
      </w:r>
      <w:r w:rsidRPr="004E4037">
        <w:rPr>
          <w:rStyle w:val="Emphasis"/>
          <w:highlight w:val="green"/>
        </w:rPr>
        <w:t>intersection</w:t>
      </w:r>
      <w:r w:rsidRPr="004E4037">
        <w:rPr>
          <w:sz w:val="16"/>
          <w:highlight w:val="green"/>
        </w:rPr>
        <w:t xml:space="preserve"> </w:t>
      </w:r>
      <w:r w:rsidRPr="004E4037">
        <w:rPr>
          <w:rStyle w:val="StyleUnderline"/>
          <w:highlight w:val="green"/>
        </w:rPr>
        <w:t>of</w:t>
      </w:r>
      <w:r w:rsidRPr="00376E4D">
        <w:rPr>
          <w:rStyle w:val="StyleUnderline"/>
        </w:rPr>
        <w:t xml:space="preserve"> data </w:t>
      </w:r>
      <w:r w:rsidRPr="004E4037">
        <w:rPr>
          <w:rStyle w:val="StyleUnderline"/>
          <w:highlight w:val="green"/>
        </w:rPr>
        <w:t>density and</w:t>
      </w:r>
      <w:r w:rsidRPr="00CC36A0">
        <w:rPr>
          <w:sz w:val="16"/>
        </w:rPr>
        <w:t xml:space="preserve"> the </w:t>
      </w:r>
      <w:r w:rsidRPr="004E4037">
        <w:rPr>
          <w:rStyle w:val="StyleUnderline"/>
          <w:highlight w:val="green"/>
        </w:rPr>
        <w:t>potential</w:t>
      </w:r>
      <w:r w:rsidRPr="00376E4D">
        <w:rPr>
          <w:rStyle w:val="StyleUnderline"/>
        </w:rPr>
        <w:t xml:space="preserve"> for exploitation</w:t>
      </w:r>
      <w:r w:rsidRPr="00CC36A0">
        <w:rPr>
          <w:sz w:val="16"/>
        </w:rPr>
        <w:t xml:space="preserve">.24 </w:t>
      </w:r>
      <w:r w:rsidRPr="00CC36A0">
        <w:rPr>
          <w:rStyle w:val="Emphasis"/>
        </w:rPr>
        <w:t>Work</w:t>
      </w:r>
      <w:r w:rsidRPr="00CC36A0">
        <w:rPr>
          <w:sz w:val="16"/>
        </w:rPr>
        <w:t xml:space="preserve"> </w:t>
      </w:r>
      <w:r w:rsidRPr="00CC36A0">
        <w:rPr>
          <w:rStyle w:val="StyleUnderline"/>
        </w:rPr>
        <w:t xml:space="preserve">is </w:t>
      </w:r>
      <w:r w:rsidRPr="00E60C85">
        <w:rPr>
          <w:rStyle w:val="StyleUnderline"/>
        </w:rPr>
        <w:t>where</w:t>
      </w:r>
      <w:r w:rsidRPr="00CC36A0">
        <w:rPr>
          <w:rStyle w:val="StyleUnderline"/>
        </w:rPr>
        <w:t xml:space="preserve"> the</w:t>
      </w:r>
      <w:r w:rsidRPr="00CC36A0">
        <w:rPr>
          <w:sz w:val="16"/>
        </w:rPr>
        <w:t xml:space="preserve"> </w:t>
      </w:r>
      <w:r w:rsidRPr="00CC36A0">
        <w:rPr>
          <w:rStyle w:val="Emphasis"/>
        </w:rPr>
        <w:t>data</w:t>
      </w:r>
      <w:r w:rsidRPr="00CC36A0">
        <w:rPr>
          <w:sz w:val="16"/>
        </w:rPr>
        <w:t xml:space="preserve"> </w:t>
      </w:r>
      <w:r w:rsidRPr="00CC36A0">
        <w:rPr>
          <w:rStyle w:val="StyleUnderline"/>
        </w:rPr>
        <w:t>is and</w:t>
      </w:r>
      <w:r w:rsidRPr="00CC36A0">
        <w:rPr>
          <w:sz w:val="16"/>
        </w:rPr>
        <w:t xml:space="preserve"> </w:t>
      </w:r>
      <w:r w:rsidRPr="004E4037">
        <w:rPr>
          <w:rStyle w:val="Emphasis"/>
          <w:highlight w:val="green"/>
        </w:rPr>
        <w:t>where</w:t>
      </w:r>
      <w:r w:rsidRPr="00CC36A0">
        <w:rPr>
          <w:sz w:val="16"/>
        </w:rPr>
        <w:t xml:space="preserve"> the </w:t>
      </w:r>
      <w:r w:rsidRPr="004E4037">
        <w:rPr>
          <w:rStyle w:val="Emphasis"/>
          <w:highlight w:val="green"/>
        </w:rPr>
        <w:t>sensors</w:t>
      </w:r>
      <w:r w:rsidRPr="004E4037">
        <w:rPr>
          <w:sz w:val="16"/>
          <w:highlight w:val="green"/>
        </w:rPr>
        <w:t xml:space="preserve"> </w:t>
      </w:r>
      <w:r w:rsidRPr="004E4037">
        <w:rPr>
          <w:rStyle w:val="StyleUnderline"/>
          <w:highlight w:val="green"/>
        </w:rPr>
        <w:t>can be controlled</w:t>
      </w:r>
      <w:r w:rsidRPr="00CC36A0">
        <w:rPr>
          <w:rStyle w:val="StyleUnderline"/>
        </w:rPr>
        <w:t xml:space="preserve"> by an extractive employer</w:t>
      </w:r>
      <w:r w:rsidRPr="00CC36A0">
        <w:rPr>
          <w:sz w:val="16"/>
        </w:rPr>
        <w:t xml:space="preserve">. </w:t>
      </w:r>
      <w:r w:rsidRPr="00CC36A0">
        <w:rPr>
          <w:rStyle w:val="StyleUnderline"/>
        </w:rPr>
        <w:t xml:space="preserve">Work is </w:t>
      </w:r>
      <w:r w:rsidRPr="004E4037">
        <w:rPr>
          <w:rStyle w:val="StyleUnderline"/>
          <w:highlight w:val="green"/>
        </w:rPr>
        <w:t>where</w:t>
      </w:r>
      <w:r w:rsidRPr="00CC36A0">
        <w:rPr>
          <w:sz w:val="16"/>
        </w:rPr>
        <w:t xml:space="preserve">, legally speaking, a </w:t>
      </w:r>
      <w:r w:rsidRPr="004E4037">
        <w:rPr>
          <w:rStyle w:val="StyleUnderline"/>
          <w:highlight w:val="green"/>
        </w:rPr>
        <w:t>worker</w:t>
      </w:r>
      <w:r w:rsidRPr="004E4037">
        <w:rPr>
          <w:sz w:val="16"/>
          <w:highlight w:val="green"/>
        </w:rPr>
        <w:t xml:space="preserve"> </w:t>
      </w:r>
      <w:r w:rsidRPr="004E4037">
        <w:rPr>
          <w:rStyle w:val="Emphasis"/>
          <w:highlight w:val="green"/>
        </w:rPr>
        <w:t>loses</w:t>
      </w:r>
      <w:r w:rsidRPr="00CC36A0">
        <w:rPr>
          <w:rStyle w:val="Emphasis"/>
        </w:rPr>
        <w:t xml:space="preserve"> nearly all</w:t>
      </w:r>
      <w:r w:rsidRPr="00CC36A0">
        <w:rPr>
          <w:sz w:val="16"/>
        </w:rPr>
        <w:t xml:space="preserve"> of her </w:t>
      </w:r>
      <w:r w:rsidRPr="004E4037">
        <w:rPr>
          <w:rStyle w:val="Emphasis"/>
          <w:highlight w:val="green"/>
        </w:rPr>
        <w:t>ability</w:t>
      </w:r>
      <w:r w:rsidRPr="004E4037">
        <w:rPr>
          <w:sz w:val="16"/>
          <w:highlight w:val="green"/>
        </w:rPr>
        <w:t xml:space="preserve"> </w:t>
      </w:r>
      <w:r w:rsidRPr="004E4037">
        <w:rPr>
          <w:rStyle w:val="StyleUnderline"/>
          <w:highlight w:val="green"/>
        </w:rPr>
        <w:t>to resist</w:t>
      </w:r>
      <w:r w:rsidRPr="00CC36A0">
        <w:rPr>
          <w:rStyle w:val="StyleUnderline"/>
        </w:rPr>
        <w:t xml:space="preserve"> routine ongoing surveillance</w:t>
      </w:r>
      <w:r w:rsidRPr="00CC36A0">
        <w:rPr>
          <w:sz w:val="16"/>
        </w:rPr>
        <w:t>. Increased working from home during the COVID-19 global pandemic meant that employer surveillance followed workers home to a richer, more private, and profoundly problematic vein of data, founded on absurdly thin fig leaves of consent backed by workplace coercion.25</w:t>
      </w:r>
    </w:p>
    <w:p w14:paraId="4BDDD654" w14:textId="77777777" w:rsidR="00A957A4" w:rsidRPr="00CC36A0" w:rsidRDefault="00A957A4" w:rsidP="00A957A4">
      <w:pPr>
        <w:rPr>
          <w:sz w:val="16"/>
        </w:rPr>
      </w:pPr>
      <w:r w:rsidRPr="00CC36A0">
        <w:rPr>
          <w:sz w:val="16"/>
        </w:rPr>
        <w:t>As with the story of Camille Anidi, employers are actively expanding their spying operations outside of the workplace and beyond working hours.26 The office is an excellent source of the kind of data that machine-learning algorithms need to ingest in order to make these predictions.27 The home, however, is an even better source of data that reveals precisely the characteristics (illness, financial need, family structure or status, sexual preference, political preference, and so on) that workers may not wish employers to know or to act on. 28 Effectively, as employer surveillance is creeping into the home, a process of colonization of all of workers' space and time is underway.</w:t>
      </w:r>
    </w:p>
    <w:p w14:paraId="187421D8" w14:textId="77777777" w:rsidR="00A957A4" w:rsidRPr="00CC36A0" w:rsidRDefault="00A957A4" w:rsidP="00A957A4">
      <w:pPr>
        <w:rPr>
          <w:sz w:val="16"/>
        </w:rPr>
      </w:pPr>
      <w:r w:rsidRPr="00CC36A0">
        <w:rPr>
          <w:sz w:val="16"/>
        </w:rPr>
        <w:t xml:space="preserve">This </w:t>
      </w:r>
      <w:r w:rsidRPr="004E4037">
        <w:rPr>
          <w:rStyle w:val="StyleUnderline"/>
          <w:highlight w:val="green"/>
        </w:rPr>
        <w:t>threat extends to</w:t>
      </w:r>
      <w:r w:rsidRPr="0079366C">
        <w:rPr>
          <w:rStyle w:val="StyleUnderline"/>
        </w:rPr>
        <w:t xml:space="preserve"> the</w:t>
      </w:r>
      <w:r w:rsidRPr="00CC36A0">
        <w:rPr>
          <w:sz w:val="16"/>
        </w:rPr>
        <w:t xml:space="preserve"> </w:t>
      </w:r>
      <w:r w:rsidRPr="004E4037">
        <w:rPr>
          <w:rStyle w:val="Emphasis"/>
          <w:highlight w:val="green"/>
        </w:rPr>
        <w:t>wider</w:t>
      </w:r>
      <w:r w:rsidRPr="004E4037">
        <w:rPr>
          <w:sz w:val="16"/>
          <w:highlight w:val="green"/>
        </w:rPr>
        <w:t xml:space="preserve"> </w:t>
      </w:r>
      <w:r w:rsidRPr="004E4037">
        <w:rPr>
          <w:rStyle w:val="StyleUnderline"/>
          <w:highlight w:val="green"/>
        </w:rPr>
        <w:t>community</w:t>
      </w:r>
      <w:r w:rsidRPr="00CC36A0">
        <w:rPr>
          <w:sz w:val="16"/>
        </w:rPr>
        <w:t xml:space="preserve">. 29 While the COVID19 pandemic saw a massive increase in home-based teleworking, prompting the growth in surveillance technology, post-pandemic </w:t>
      </w:r>
      <w:r w:rsidRPr="0079366C">
        <w:rPr>
          <w:rStyle w:val="StyleUnderline"/>
        </w:rPr>
        <w:t>there has been an</w:t>
      </w:r>
      <w:r w:rsidRPr="00CC36A0">
        <w:rPr>
          <w:sz w:val="16"/>
        </w:rPr>
        <w:t xml:space="preserve"> </w:t>
      </w:r>
      <w:r w:rsidRPr="0079366C">
        <w:rPr>
          <w:rStyle w:val="Emphasis"/>
        </w:rPr>
        <w:t xml:space="preserve">increase </w:t>
      </w:r>
      <w:r w:rsidRPr="004E4037">
        <w:rPr>
          <w:rStyle w:val="Emphasis"/>
          <w:highlight w:val="green"/>
        </w:rPr>
        <w:t>in hybrid work</w:t>
      </w:r>
      <w:r w:rsidRPr="00CC36A0">
        <w:rPr>
          <w:sz w:val="16"/>
        </w:rPr>
        <w:t xml:space="preserve"> </w:t>
      </w:r>
      <w:r w:rsidRPr="0079366C">
        <w:rPr>
          <w:rStyle w:val="StyleUnderline"/>
        </w:rPr>
        <w:t>where workers are expected to spend some days in the office and others working elsewhere</w:t>
      </w:r>
      <w:r w:rsidRPr="00CC36A0">
        <w:rPr>
          <w:sz w:val="16"/>
        </w:rPr>
        <w:t xml:space="preserve">.30 It is likely that </w:t>
      </w:r>
      <w:r w:rsidRPr="004E4037">
        <w:rPr>
          <w:rStyle w:val="StyleUnderline"/>
          <w:highlight w:val="green"/>
        </w:rPr>
        <w:t>workers use</w:t>
      </w:r>
      <w:r w:rsidRPr="0079366C">
        <w:rPr>
          <w:rStyle w:val="StyleUnderline"/>
        </w:rPr>
        <w:t xml:space="preserve"> the</w:t>
      </w:r>
      <w:r w:rsidRPr="00CC36A0">
        <w:rPr>
          <w:sz w:val="16"/>
        </w:rPr>
        <w:t xml:space="preserve"> </w:t>
      </w:r>
      <w:r w:rsidRPr="0079366C">
        <w:rPr>
          <w:rStyle w:val="Emphasis"/>
        </w:rPr>
        <w:t xml:space="preserve">same </w:t>
      </w:r>
      <w:r w:rsidRPr="004E4037">
        <w:rPr>
          <w:rStyle w:val="Emphasis"/>
          <w:highlight w:val="green"/>
        </w:rPr>
        <w:t>devices</w:t>
      </w:r>
      <w:r w:rsidRPr="00CC36A0">
        <w:rPr>
          <w:sz w:val="16"/>
        </w:rPr>
        <w:t xml:space="preserve"> </w:t>
      </w:r>
      <w:r w:rsidRPr="0079366C">
        <w:rPr>
          <w:rStyle w:val="StyleUnderline"/>
        </w:rPr>
        <w:t xml:space="preserve">for their work </w:t>
      </w:r>
      <w:r w:rsidRPr="004E4037">
        <w:rPr>
          <w:rStyle w:val="StyleUnderline"/>
          <w:highlight w:val="green"/>
        </w:rPr>
        <w:t>wherever</w:t>
      </w:r>
      <w:r w:rsidRPr="0079366C">
        <w:rPr>
          <w:rStyle w:val="StyleUnderline"/>
        </w:rPr>
        <w:t xml:space="preserve"> it takes place, devices that may</w:t>
      </w:r>
      <w:r w:rsidRPr="00CC36A0">
        <w:rPr>
          <w:sz w:val="16"/>
        </w:rPr>
        <w:t xml:space="preserve"> potentially </w:t>
      </w:r>
      <w:r w:rsidRPr="0079366C">
        <w:rPr>
          <w:rStyle w:val="StyleUnderline"/>
        </w:rPr>
        <w:t>be accompanying workers not on</w:t>
      </w:r>
      <w:r w:rsidRPr="00376E4D">
        <w:rPr>
          <w:rStyle w:val="StyleUnderline"/>
        </w:rPr>
        <w:t>ly to and from work and into the home but on</w:t>
      </w:r>
      <w:r w:rsidRPr="00376E4D">
        <w:rPr>
          <w:sz w:val="16"/>
        </w:rPr>
        <w:t xml:space="preserve"> </w:t>
      </w:r>
      <w:r w:rsidRPr="00376E4D">
        <w:rPr>
          <w:rStyle w:val="Emphasis"/>
        </w:rPr>
        <w:t>errands</w:t>
      </w:r>
      <w:r w:rsidRPr="00376E4D">
        <w:rPr>
          <w:sz w:val="16"/>
        </w:rPr>
        <w:t xml:space="preserve"> such</w:t>
      </w:r>
      <w:r w:rsidRPr="00CC36A0">
        <w:rPr>
          <w:sz w:val="16"/>
        </w:rPr>
        <w:t xml:space="preserve"> as picking up children from school, grocery shopping and even to the doctor, the therapist or other medical professionals' offices. Consider that </w:t>
      </w:r>
      <w:r w:rsidRPr="0079366C">
        <w:rPr>
          <w:rStyle w:val="StyleUnderline"/>
        </w:rPr>
        <w:t>these devices may be installed with</w:t>
      </w:r>
      <w:r w:rsidRPr="00CC36A0">
        <w:rPr>
          <w:sz w:val="16"/>
        </w:rPr>
        <w:t xml:space="preserve"> </w:t>
      </w:r>
      <w:r w:rsidRPr="004E4037">
        <w:rPr>
          <w:rStyle w:val="Emphasis"/>
          <w:highlight w:val="green"/>
        </w:rPr>
        <w:t>bossware</w:t>
      </w:r>
      <w:r w:rsidRPr="0079366C">
        <w:rPr>
          <w:rStyle w:val="Emphasis"/>
        </w:rPr>
        <w:t>-type products</w:t>
      </w:r>
      <w:r w:rsidRPr="00CC36A0">
        <w:rPr>
          <w:sz w:val="16"/>
        </w:rPr>
        <w:t xml:space="preserve">, i.e., employee monitoring software </w:t>
      </w:r>
      <w:r w:rsidRPr="0079366C">
        <w:rPr>
          <w:rStyle w:val="StyleUnderline"/>
        </w:rPr>
        <w:t xml:space="preserve">which can </w:t>
      </w:r>
      <w:r w:rsidRPr="004E4037">
        <w:rPr>
          <w:rStyle w:val="StyleUnderline"/>
          <w:highlight w:val="green"/>
        </w:rPr>
        <w:t>harvest</w:t>
      </w:r>
      <w:r w:rsidRPr="0079366C">
        <w:rPr>
          <w:rStyle w:val="StyleUnderline"/>
        </w:rPr>
        <w:t xml:space="preserve"> a</w:t>
      </w:r>
      <w:r w:rsidRPr="00CC36A0">
        <w:rPr>
          <w:sz w:val="16"/>
        </w:rPr>
        <w:t xml:space="preserve"> </w:t>
      </w:r>
      <w:r w:rsidRPr="00376E4D">
        <w:rPr>
          <w:rStyle w:val="Emphasis"/>
        </w:rPr>
        <w:t>wide range of data</w:t>
      </w:r>
      <w:r w:rsidRPr="00376E4D">
        <w:rPr>
          <w:sz w:val="16"/>
        </w:rPr>
        <w:t xml:space="preserve">, </w:t>
      </w:r>
      <w:r w:rsidRPr="00376E4D">
        <w:rPr>
          <w:rStyle w:val="StyleUnderline"/>
        </w:rPr>
        <w:t>including</w:t>
      </w:r>
      <w:r w:rsidRPr="0079366C">
        <w:rPr>
          <w:rStyle w:val="StyleUnderline"/>
        </w:rPr>
        <w:t xml:space="preserve"> the worker's </w:t>
      </w:r>
      <w:r w:rsidRPr="004E4037">
        <w:rPr>
          <w:rStyle w:val="StyleUnderline"/>
          <w:highlight w:val="green"/>
        </w:rPr>
        <w:t>location and</w:t>
      </w:r>
      <w:r w:rsidRPr="0079366C">
        <w:rPr>
          <w:rStyle w:val="StyleUnderline"/>
        </w:rPr>
        <w:t xml:space="preserve"> a </w:t>
      </w:r>
      <w:r w:rsidRPr="004E4037">
        <w:rPr>
          <w:rStyle w:val="StyleUnderline"/>
          <w:highlight w:val="green"/>
        </w:rPr>
        <w:t>livestream</w:t>
      </w:r>
      <w:r w:rsidRPr="0079366C">
        <w:rPr>
          <w:rStyle w:val="StyleUnderline"/>
        </w:rPr>
        <w:t xml:space="preserve"> of</w:t>
      </w:r>
      <w:r w:rsidRPr="00CC36A0">
        <w:rPr>
          <w:sz w:val="16"/>
        </w:rPr>
        <w:t xml:space="preserve"> their </w:t>
      </w:r>
      <w:r w:rsidRPr="0079366C">
        <w:rPr>
          <w:rStyle w:val="StyleUnderline"/>
        </w:rPr>
        <w:t>interactions and conversations</w:t>
      </w:r>
      <w:r w:rsidRPr="00CC36A0">
        <w:rPr>
          <w:sz w:val="16"/>
        </w:rPr>
        <w:t xml:space="preserve">. This </w:t>
      </w:r>
      <w:r w:rsidRPr="0079366C">
        <w:rPr>
          <w:rStyle w:val="StyleUnderline"/>
        </w:rPr>
        <w:t xml:space="preserve">means that </w:t>
      </w:r>
      <w:r w:rsidRPr="004E4037">
        <w:rPr>
          <w:rStyle w:val="StyleUnderline"/>
          <w:highlight w:val="green"/>
        </w:rPr>
        <w:t>others</w:t>
      </w:r>
      <w:r w:rsidRPr="0079366C">
        <w:rPr>
          <w:rStyle w:val="StyleUnderline"/>
        </w:rPr>
        <w:t xml:space="preserve"> in the community</w:t>
      </w:r>
      <w:r w:rsidRPr="00CC36A0">
        <w:rPr>
          <w:sz w:val="16"/>
        </w:rPr>
        <w:t xml:space="preserve">, including minors, </w:t>
      </w:r>
      <w:r w:rsidRPr="0079366C">
        <w:rPr>
          <w:rStyle w:val="StyleUnderline"/>
        </w:rPr>
        <w:t>may</w:t>
      </w:r>
      <w:r w:rsidRPr="00CC36A0">
        <w:rPr>
          <w:sz w:val="16"/>
        </w:rPr>
        <w:t xml:space="preserve"> </w:t>
      </w:r>
      <w:r w:rsidRPr="004E4037">
        <w:rPr>
          <w:rStyle w:val="Emphasis"/>
          <w:highlight w:val="green"/>
        </w:rPr>
        <w:t>unknowingly</w:t>
      </w:r>
      <w:r w:rsidRPr="00CC36A0">
        <w:rPr>
          <w:sz w:val="16"/>
        </w:rPr>
        <w:t xml:space="preserve"> </w:t>
      </w:r>
      <w:r w:rsidRPr="0079366C">
        <w:rPr>
          <w:rStyle w:val="StyleUnderline"/>
        </w:rPr>
        <w:t xml:space="preserve">be </w:t>
      </w:r>
      <w:r w:rsidRPr="00376E4D">
        <w:rPr>
          <w:rStyle w:val="StyleUnderline"/>
        </w:rPr>
        <w:t>subjected to employer surveillance by association</w:t>
      </w:r>
      <w:r w:rsidRPr="00376E4D">
        <w:rPr>
          <w:sz w:val="16"/>
        </w:rPr>
        <w:t>; and</w:t>
      </w:r>
      <w:r w:rsidRPr="00CC36A0">
        <w:rPr>
          <w:sz w:val="16"/>
        </w:rPr>
        <w:t xml:space="preserve"> while the individual worker may (or may not) have been made aware of the possibility and have "consented" to it, others in the worker's family and wider community will, in no sense, have consented to this intrusion.</w:t>
      </w:r>
    </w:p>
    <w:p w14:paraId="3A432054" w14:textId="77777777" w:rsidR="00A957A4" w:rsidRPr="00CC36A0" w:rsidRDefault="00A957A4" w:rsidP="00A957A4">
      <w:pPr>
        <w:rPr>
          <w:sz w:val="16"/>
        </w:rPr>
      </w:pPr>
      <w:r w:rsidRPr="00CC36A0">
        <w:rPr>
          <w:sz w:val="16"/>
        </w:rPr>
        <w:t xml:space="preserve">The </w:t>
      </w:r>
      <w:r w:rsidRPr="0079366C">
        <w:rPr>
          <w:rStyle w:val="StyleUnderline"/>
        </w:rPr>
        <w:t>question is</w:t>
      </w:r>
      <w:r w:rsidRPr="00CC36A0">
        <w:rPr>
          <w:sz w:val="16"/>
        </w:rPr>
        <w:t xml:space="preserve"> </w:t>
      </w:r>
      <w:r w:rsidRPr="0079366C">
        <w:rPr>
          <w:rStyle w:val="Emphasis"/>
        </w:rPr>
        <w:t>what law</w:t>
      </w:r>
      <w:r w:rsidRPr="00CC36A0">
        <w:rPr>
          <w:sz w:val="16"/>
        </w:rPr>
        <w:t xml:space="preserve"> </w:t>
      </w:r>
      <w:r w:rsidRPr="0079366C">
        <w:rPr>
          <w:rStyle w:val="StyleUnderline"/>
        </w:rPr>
        <w:t>will do about it</w:t>
      </w:r>
      <w:r w:rsidRPr="00CC36A0">
        <w:rPr>
          <w:sz w:val="16"/>
        </w:rPr>
        <w:t xml:space="preserve">. The answer, </w:t>
      </w:r>
      <w:r w:rsidRPr="0079366C">
        <w:rPr>
          <w:rStyle w:val="StyleUnderline"/>
        </w:rPr>
        <w:t>thus far, has been a</w:t>
      </w:r>
      <w:r w:rsidRPr="00CC36A0">
        <w:rPr>
          <w:sz w:val="16"/>
        </w:rPr>
        <w:t xml:space="preserve"> </w:t>
      </w:r>
      <w:r w:rsidRPr="0079366C">
        <w:rPr>
          <w:rStyle w:val="Emphasis"/>
        </w:rPr>
        <w:t>reliance</w:t>
      </w:r>
      <w:r w:rsidRPr="00CC36A0">
        <w:rPr>
          <w:sz w:val="16"/>
        </w:rPr>
        <w:t xml:space="preserve"> </w:t>
      </w:r>
      <w:r w:rsidRPr="0079366C">
        <w:rPr>
          <w:rStyle w:val="StyleUnderline"/>
        </w:rPr>
        <w:t>on mechanisms that</w:t>
      </w:r>
      <w:r w:rsidRPr="00CC36A0">
        <w:rPr>
          <w:sz w:val="16"/>
        </w:rPr>
        <w:t xml:space="preserve"> </w:t>
      </w:r>
      <w:r w:rsidRPr="0079366C">
        <w:rPr>
          <w:rStyle w:val="Emphasis"/>
        </w:rPr>
        <w:t>resoundingly fail</w:t>
      </w:r>
      <w:r w:rsidRPr="00CC36A0">
        <w:rPr>
          <w:sz w:val="16"/>
        </w:rPr>
        <w:t xml:space="preserve">ed </w:t>
      </w:r>
      <w:r w:rsidRPr="0079366C">
        <w:rPr>
          <w:rStyle w:val="StyleUnderline"/>
        </w:rPr>
        <w:t>to engage with the</w:t>
      </w:r>
      <w:r w:rsidRPr="00CC36A0">
        <w:rPr>
          <w:sz w:val="16"/>
        </w:rPr>
        <w:t xml:space="preserve"> </w:t>
      </w:r>
      <w:r w:rsidRPr="0079366C">
        <w:rPr>
          <w:rStyle w:val="Emphasis"/>
        </w:rPr>
        <w:t>power asymmetries</w:t>
      </w:r>
      <w:r w:rsidRPr="00CC36A0">
        <w:rPr>
          <w:sz w:val="16"/>
        </w:rPr>
        <w:t xml:space="preserve">, systemic coercion, and hierarchies </w:t>
      </w:r>
      <w:r w:rsidRPr="0079366C">
        <w:rPr>
          <w:rStyle w:val="StyleUnderline"/>
        </w:rPr>
        <w:t>that make privacy in the teleworking era a rapidly vanishing prospect</w:t>
      </w:r>
      <w:r w:rsidRPr="00CC36A0">
        <w:rPr>
          <w:sz w:val="16"/>
        </w:rPr>
        <w:t>. This is the set of problems this Article addresses.</w:t>
      </w:r>
    </w:p>
    <w:p w14:paraId="3C3C0D95" w14:textId="77777777" w:rsidR="00A957A4" w:rsidRPr="00CC36A0" w:rsidRDefault="00A957A4" w:rsidP="00A957A4">
      <w:pPr>
        <w:rPr>
          <w:sz w:val="16"/>
        </w:rPr>
      </w:pPr>
      <w:r w:rsidRPr="00CC36A0">
        <w:rPr>
          <w:sz w:val="16"/>
        </w:rPr>
        <w:t xml:space="preserve">This Article argues that to protect workers' rights to privacy and fundamental human dignity, there must be some firm lines that employers cannot cross even with notional "consent" and even if they believe that to do so will serve a business purpose. These </w:t>
      </w:r>
      <w:r w:rsidRPr="00CC36A0">
        <w:rPr>
          <w:rStyle w:val="StyleUnderline"/>
        </w:rPr>
        <w:t>lines serve as a</w:t>
      </w:r>
      <w:r w:rsidRPr="00CC36A0">
        <w:rPr>
          <w:sz w:val="16"/>
        </w:rPr>
        <w:t xml:space="preserve"> </w:t>
      </w:r>
      <w:r w:rsidRPr="00CC36A0">
        <w:rPr>
          <w:rStyle w:val="Emphasis"/>
        </w:rPr>
        <w:t>backstop</w:t>
      </w:r>
      <w:r w:rsidRPr="00CC36A0">
        <w:rPr>
          <w:sz w:val="16"/>
        </w:rPr>
        <w:t xml:space="preserve"> </w:t>
      </w:r>
      <w:r w:rsidRPr="00CC36A0">
        <w:rPr>
          <w:rStyle w:val="StyleUnderline"/>
        </w:rPr>
        <w:t>against the</w:t>
      </w:r>
      <w:r w:rsidRPr="00CC36A0">
        <w:rPr>
          <w:sz w:val="16"/>
        </w:rPr>
        <w:t xml:space="preserve"> </w:t>
      </w:r>
      <w:r w:rsidRPr="00CC36A0">
        <w:rPr>
          <w:rStyle w:val="Emphasis"/>
        </w:rPr>
        <w:t>corrosion</w:t>
      </w:r>
      <w:r w:rsidRPr="00CC36A0">
        <w:rPr>
          <w:sz w:val="16"/>
        </w:rPr>
        <w:t xml:space="preserve"> </w:t>
      </w:r>
      <w:r w:rsidRPr="00CC36A0">
        <w:rPr>
          <w:rStyle w:val="StyleUnderline"/>
        </w:rPr>
        <w:t>of workplace power and information asymmetries</w:t>
      </w:r>
      <w:r w:rsidRPr="00CC36A0">
        <w:rPr>
          <w:sz w:val="16"/>
        </w:rPr>
        <w:t xml:space="preserve">, advancing technology, bossware, algorithmic management, sensor fusion and data processing, </w:t>
      </w:r>
      <w:r w:rsidRPr="00CC36A0">
        <w:rPr>
          <w:rStyle w:val="StyleUnderline"/>
        </w:rPr>
        <w:t>and the</w:t>
      </w:r>
      <w:r w:rsidRPr="00CC36A0">
        <w:rPr>
          <w:sz w:val="16"/>
        </w:rPr>
        <w:t xml:space="preserve"> </w:t>
      </w:r>
      <w:r w:rsidRPr="00CC36A0">
        <w:rPr>
          <w:rStyle w:val="Emphasis"/>
        </w:rPr>
        <w:t>coercive push</w:t>
      </w:r>
      <w:r w:rsidRPr="00CC36A0">
        <w:rPr>
          <w:sz w:val="16"/>
        </w:rPr>
        <w:t xml:space="preserve"> </w:t>
      </w:r>
      <w:r w:rsidRPr="00CC36A0">
        <w:rPr>
          <w:rStyle w:val="StyleUnderline"/>
        </w:rPr>
        <w:t>of monitoring technology</w:t>
      </w:r>
      <w:r w:rsidRPr="00CC36A0">
        <w:rPr>
          <w:sz w:val="16"/>
        </w:rPr>
        <w:t xml:space="preserve"> into the home. 3 1</w:t>
      </w:r>
    </w:p>
    <w:p w14:paraId="66E1E983" w14:textId="77777777" w:rsidR="00A957A4" w:rsidRPr="00CC36A0" w:rsidRDefault="00A957A4" w:rsidP="00A957A4">
      <w:pPr>
        <w:rPr>
          <w:sz w:val="16"/>
        </w:rPr>
      </w:pPr>
      <w:r w:rsidRPr="00CC36A0">
        <w:rPr>
          <w:sz w:val="16"/>
        </w:rPr>
        <w:t xml:space="preserve">The teleworking context serves as a good example for the need for clear boundaries protecting workers' right to time and space. In pluralist democratic legal systems, there is a general sense that the employer does not have an untrammeled right to observe the living room, the bedroom, and the bathroom,3 2 and the home is often referenced in law as a useful backstop to the encroachment of technology into citizens' lives generally.3 3 Analyzing the case of employer intrusion into the home in the context of teleworking makes it clear there must be limits on the employer's ability to extract data from workers, and that those limits are contextually derived.34 Also, while all workers require and deserve strong privacy protections, those who work from home are in a particularly vulnerable position, and thus, it is most pressing to address </w:t>
      </w:r>
      <w:r w:rsidRPr="00CC36A0">
        <w:rPr>
          <w:sz w:val="16"/>
        </w:rPr>
        <w:lastRenderedPageBreak/>
        <w:t>this particular context.35 This Article therefore seeks to articulate principles that protect the home and the time and space necessary for a thriving human life and which, more particularly, prevent it from becoming raw material for employer profit centers. However, although the focus is particularly on teleworkers, the principles articulated are more broadly generalizable.</w:t>
      </w:r>
    </w:p>
    <w:p w14:paraId="03C8455F" w14:textId="77777777" w:rsidR="00A957A4" w:rsidRPr="00CC36A0" w:rsidRDefault="00A957A4" w:rsidP="00A957A4">
      <w:pPr>
        <w:rPr>
          <w:sz w:val="16"/>
        </w:rPr>
      </w:pPr>
      <w:r w:rsidRPr="00CC36A0">
        <w:rPr>
          <w:sz w:val="16"/>
        </w:rPr>
        <w:t>The Article proceeds as follows: it begins by setting out the technological trends that push employer surveillance and control into the home, the lacunae in the legal theory of privacy to date, and the failure of the dominant legal regimes that enact those frameworks (notice-and-choice, GDPR, and union negotiation) to deliver real experiences of privacy to workers.</w:t>
      </w:r>
    </w:p>
    <w:p w14:paraId="351A0DE0" w14:textId="77777777" w:rsidR="00A957A4" w:rsidRPr="00CC36A0" w:rsidRDefault="00A957A4" w:rsidP="00A957A4">
      <w:pPr>
        <w:rPr>
          <w:sz w:val="16"/>
        </w:rPr>
      </w:pPr>
      <w:r w:rsidRPr="00CC36A0">
        <w:rPr>
          <w:sz w:val="16"/>
        </w:rPr>
        <w:t xml:space="preserve">Then, this Article will propose a rights-centered, human dignity-focused approach to workers' privacy which engages with the reality of the power asymmetry in the relationship between workers and employers and which has no truck with forced pseudo-bargain. It describes the characteristics of teleworkers to demonstrate the failure of dominant legal regimes to deliver a lived experience of privacy and the profound compromise of human rights and dignity that follows from this. It then suggests that </w:t>
      </w:r>
      <w:r w:rsidRPr="0079366C">
        <w:rPr>
          <w:rStyle w:val="Emphasis"/>
        </w:rPr>
        <w:t>labor law's willingness</w:t>
      </w:r>
      <w:r w:rsidRPr="00CC36A0">
        <w:rPr>
          <w:sz w:val="16"/>
        </w:rPr>
        <w:t xml:space="preserve"> </w:t>
      </w:r>
      <w:r w:rsidRPr="0079366C">
        <w:rPr>
          <w:rStyle w:val="StyleUnderline"/>
        </w:rPr>
        <w:t>to enact real and pragmatic limits on employer power to protect workers'</w:t>
      </w:r>
      <w:r w:rsidRPr="00CC36A0">
        <w:rPr>
          <w:sz w:val="16"/>
        </w:rPr>
        <w:t xml:space="preserve"> intimate </w:t>
      </w:r>
      <w:r w:rsidRPr="0079366C">
        <w:rPr>
          <w:rStyle w:val="StyleUnderline"/>
        </w:rPr>
        <w:t>spaces</w:t>
      </w:r>
      <w:r w:rsidRPr="00CC36A0">
        <w:rPr>
          <w:sz w:val="16"/>
        </w:rPr>
        <w:t xml:space="preserve"> at home and leisure time </w:t>
      </w:r>
      <w:r w:rsidRPr="0079366C">
        <w:rPr>
          <w:rStyle w:val="StyleUnderline"/>
        </w:rPr>
        <w:t>provides a</w:t>
      </w:r>
      <w:r w:rsidRPr="00CC36A0">
        <w:rPr>
          <w:sz w:val="16"/>
        </w:rPr>
        <w:t xml:space="preserve"> </w:t>
      </w:r>
      <w:r w:rsidRPr="0079366C">
        <w:rPr>
          <w:rStyle w:val="Emphasis"/>
        </w:rPr>
        <w:t>better model</w:t>
      </w:r>
      <w:r w:rsidRPr="00CC36A0">
        <w:rPr>
          <w:sz w:val="16"/>
        </w:rPr>
        <w:t xml:space="preserve"> </w:t>
      </w:r>
      <w:r w:rsidRPr="0079366C">
        <w:rPr>
          <w:rStyle w:val="StyleUnderline"/>
        </w:rPr>
        <w:t>for the regulation and realization of workers' rights</w:t>
      </w:r>
      <w:r w:rsidRPr="00CC36A0">
        <w:rPr>
          <w:sz w:val="16"/>
        </w:rPr>
        <w:t xml:space="preserve"> to time and space and to fundamental human dignity </w:t>
      </w:r>
      <w:r w:rsidRPr="0079366C">
        <w:rPr>
          <w:rStyle w:val="StyleUnderline"/>
        </w:rPr>
        <w:t>than</w:t>
      </w:r>
      <w:r w:rsidRPr="00CC36A0">
        <w:rPr>
          <w:sz w:val="16"/>
        </w:rPr>
        <w:t xml:space="preserve"> </w:t>
      </w:r>
      <w:r w:rsidRPr="0079366C">
        <w:rPr>
          <w:rStyle w:val="Emphasis"/>
        </w:rPr>
        <w:t>current</w:t>
      </w:r>
      <w:r w:rsidRPr="00CC36A0">
        <w:rPr>
          <w:sz w:val="16"/>
        </w:rPr>
        <w:t xml:space="preserve"> </w:t>
      </w:r>
      <w:r w:rsidRPr="0079366C">
        <w:rPr>
          <w:rStyle w:val="StyleUnderline"/>
        </w:rPr>
        <w:t>frameworks do</w:t>
      </w:r>
      <w:r w:rsidRPr="00CC36A0">
        <w:rPr>
          <w:sz w:val="16"/>
        </w:rPr>
        <w:t>.</w:t>
      </w:r>
    </w:p>
    <w:p w14:paraId="43932557" w14:textId="77777777" w:rsidR="00A957A4" w:rsidRPr="00CC36A0" w:rsidRDefault="00A957A4" w:rsidP="00A957A4">
      <w:pPr>
        <w:rPr>
          <w:sz w:val="8"/>
          <w:szCs w:val="8"/>
        </w:rPr>
      </w:pPr>
      <w:r w:rsidRPr="00CC36A0">
        <w:rPr>
          <w:sz w:val="8"/>
          <w:szCs w:val="8"/>
        </w:rPr>
        <w:t>I. BACKGROUND</w:t>
      </w:r>
    </w:p>
    <w:p w14:paraId="7F0C41B5" w14:textId="77777777" w:rsidR="00A957A4" w:rsidRPr="00CC36A0" w:rsidRDefault="00A957A4" w:rsidP="00A957A4">
      <w:pPr>
        <w:rPr>
          <w:sz w:val="8"/>
          <w:szCs w:val="8"/>
        </w:rPr>
      </w:pPr>
      <w:r w:rsidRPr="00CC36A0">
        <w:rPr>
          <w:sz w:val="8"/>
          <w:szCs w:val="8"/>
        </w:rPr>
        <w:t>A. Techno-Social Trends in Employer Surveillance of Workers</w:t>
      </w:r>
    </w:p>
    <w:p w14:paraId="1441CB6C" w14:textId="77777777" w:rsidR="00A957A4" w:rsidRPr="00CC36A0" w:rsidRDefault="00A957A4" w:rsidP="00A957A4">
      <w:pPr>
        <w:rPr>
          <w:sz w:val="8"/>
          <w:szCs w:val="8"/>
        </w:rPr>
      </w:pPr>
      <w:r w:rsidRPr="00CC36A0">
        <w:rPr>
          <w:sz w:val="8"/>
          <w:szCs w:val="8"/>
        </w:rPr>
        <w:t>This Section sets out current and emergent technologies and shifting social norms, which together have expanded the possibilities of employer surveillance across time (beyond regular working hours) and space (into the home).</w:t>
      </w:r>
    </w:p>
    <w:p w14:paraId="3B259BB7" w14:textId="77777777" w:rsidR="00A957A4" w:rsidRPr="00CC36A0" w:rsidRDefault="00A957A4" w:rsidP="00A957A4">
      <w:pPr>
        <w:rPr>
          <w:i/>
          <w:iCs/>
          <w:sz w:val="8"/>
          <w:szCs w:val="8"/>
        </w:rPr>
      </w:pPr>
      <w:r w:rsidRPr="00CC36A0">
        <w:rPr>
          <w:i/>
          <w:iCs/>
          <w:sz w:val="8"/>
          <w:szCs w:val="8"/>
        </w:rPr>
        <w:t>1. Sensor and Analysis Proliferation</w:t>
      </w:r>
    </w:p>
    <w:p w14:paraId="2CD39F23" w14:textId="77777777" w:rsidR="00A957A4" w:rsidRPr="00CC36A0" w:rsidRDefault="00A957A4" w:rsidP="00A957A4">
      <w:pPr>
        <w:rPr>
          <w:sz w:val="8"/>
          <w:szCs w:val="8"/>
        </w:rPr>
      </w:pPr>
      <w:r w:rsidRPr="00CC36A0">
        <w:rPr>
          <w:sz w:val="8"/>
          <w:szCs w:val="8"/>
        </w:rPr>
        <w:t>COVID-19 accelerated the technology-enabled trend towards increased surveillance by employers.36 During and post COVID, location, GPS tracking, and video monitoring features increased as middle management sought control over front-line workers.3 7 There was also an increase in other types of monitoring, including biometric (some of which became normalized via COVID temperature checks, and the like) through wellbeing apps and other sensors. Lockdowns and quarantines also meant that remote working increased dramatically.38 Sales of bossware products, which enable real-time continuous surveillance through workers' devices,39 soared largely driven by concerns that workers could not be trusted to work outside the panopticon ofthe open plan office. 40</w:t>
      </w:r>
    </w:p>
    <w:p w14:paraId="4D8CCB85" w14:textId="77777777" w:rsidR="00A957A4" w:rsidRPr="00CC36A0" w:rsidRDefault="00A957A4" w:rsidP="00A957A4">
      <w:pPr>
        <w:rPr>
          <w:sz w:val="8"/>
          <w:szCs w:val="8"/>
        </w:rPr>
      </w:pPr>
      <w:r w:rsidRPr="00CC36A0">
        <w:rPr>
          <w:sz w:val="8"/>
          <w:szCs w:val="8"/>
        </w:rPr>
        <w:t>Invasive techniques include keylogging, email monitoring, console control, productivity tracking, screen record and capture, mouse activity monitoring, audio recording, alerts, user notifications, software lockouts, camera recording, social media monitoring, time tracking, browsing history logging, app usage, chat recording, document scanning, location tracking, remote control of workplace assets, silent and hidden implementation of all of the foregoing, and finally the ability to search the data so produced. According to Gartner research, the number of large employers using tools to track their workers has doubled since the beginning of the pandemic to 60%, with this number expected to rise to 70% within the next three years.42</w:t>
      </w:r>
    </w:p>
    <w:p w14:paraId="2D6883EF" w14:textId="77777777" w:rsidR="00A957A4" w:rsidRPr="00CC36A0" w:rsidRDefault="00A957A4" w:rsidP="00A957A4">
      <w:pPr>
        <w:rPr>
          <w:sz w:val="8"/>
          <w:szCs w:val="8"/>
        </w:rPr>
      </w:pPr>
      <w:r w:rsidRPr="00CC36A0">
        <w:rPr>
          <w:sz w:val="8"/>
          <w:szCs w:val="8"/>
        </w:rPr>
        <w:t>The UC Berkeley Labor Center notes that as the means of surveillance proliferate, so does sensor fusion (the ability to ascertain more information from the combination of data than the informational harvest from each sensor alone would indicate) and the categories of data impacted.43 Once raw data is analyzed, and the results correlated, employers can form a complete and granular picture of a worker's entire life. Examples of types of data-and the kinds of categories that can be derived from that data-include historical data (including criminal, health, and credit information), workplace interactions (including co-worker interactions, instant messaging, bathroom access, and body movements), biometric data (including fingerprint, voice, facial recognition, and gait), job activity data (including clickstream, computer activity, calls, and driving), health and wellness data (heart rate, sleep patterns, menstruation, and pregnancy), 4 evaluation data (including reviews, ratings, evaluations, and surveys), cognitive/behavioral data (survey responses, performance test and cognitive function results), and digital footprint (including social media, web presence, and other online participation). In short, there is no data too personal, no interaction too private, no place and no time safe from the kind of data analytics that follow surveillance in a sensor-seeded environment.46</w:t>
      </w:r>
    </w:p>
    <w:p w14:paraId="1D9A40C4" w14:textId="77777777" w:rsidR="00A957A4" w:rsidRPr="00CC36A0" w:rsidRDefault="00A957A4" w:rsidP="00A957A4">
      <w:pPr>
        <w:rPr>
          <w:sz w:val="8"/>
          <w:szCs w:val="8"/>
        </w:rPr>
      </w:pPr>
      <w:r w:rsidRPr="00CC36A0">
        <w:rPr>
          <w:sz w:val="8"/>
          <w:szCs w:val="8"/>
        </w:rPr>
        <w:t>For individuals who work from home, the sum of these technological developments is particularly intrusive. Camera and sound recording can and does capture not just the worker doing their work, but all the other activities of the individuals that occupy that space.4 ' There is also the potential for passive data collection to continue after working hours are over without the worker being aware .4 Generative Al systems could be used to summarize background conversations and to sift through and extract all kinds of information.49 Combined with facial recognition and the ubiquity of geolocation trackers, it could be possible to track everyone with whom the worker associates.o</w:t>
      </w:r>
    </w:p>
    <w:p w14:paraId="41B369FB" w14:textId="77777777" w:rsidR="00A957A4" w:rsidRPr="00CC36A0" w:rsidRDefault="00A957A4" w:rsidP="00A957A4">
      <w:pPr>
        <w:rPr>
          <w:sz w:val="8"/>
          <w:szCs w:val="8"/>
        </w:rPr>
      </w:pPr>
      <w:r w:rsidRPr="00CC36A0">
        <w:rPr>
          <w:sz w:val="8"/>
          <w:szCs w:val="8"/>
        </w:rPr>
        <w:t>There are some additional dangers. The home is now the most sensor-rich environment.' Multiple sensor streams reveal more than their mere sum.52 Sensor fusion multiplies the risk.53 Amazon's Alexa data and iRobot's Roomba data can be collated with employer data to generate insights greater than the sum of each extracted data stream.54 Data extracted from the home can unlock more invasive insights than data from purely public sources. Consider, for example, the chance of deducing whether an employee is suffering from anxiety, depression, or the like: data from the home is likely to complete the picture and allow an employer to further discriminate against mentally ill employees than data gathered purely through public spaces might permit.</w:t>
      </w:r>
    </w:p>
    <w:p w14:paraId="1AF5A6AA" w14:textId="77777777" w:rsidR="00A957A4" w:rsidRPr="00CC36A0" w:rsidRDefault="00A957A4" w:rsidP="00A957A4">
      <w:pPr>
        <w:rPr>
          <w:i/>
          <w:iCs/>
          <w:sz w:val="8"/>
          <w:szCs w:val="8"/>
        </w:rPr>
      </w:pPr>
      <w:r w:rsidRPr="00CC36A0">
        <w:rPr>
          <w:i/>
          <w:iCs/>
          <w:sz w:val="8"/>
          <w:szCs w:val="8"/>
        </w:rPr>
        <w:t>2. Management Function Creep and Shifting Social Norms</w:t>
      </w:r>
    </w:p>
    <w:p w14:paraId="5D07917C" w14:textId="77777777" w:rsidR="00A957A4" w:rsidRPr="00CC36A0" w:rsidRDefault="00A957A4" w:rsidP="00A957A4">
      <w:pPr>
        <w:rPr>
          <w:sz w:val="8"/>
          <w:szCs w:val="8"/>
        </w:rPr>
      </w:pPr>
      <w:r w:rsidRPr="00CC36A0">
        <w:rPr>
          <w:sz w:val="8"/>
          <w:szCs w:val="8"/>
        </w:rPr>
        <w:t>Employers have always monitored their workers and collected data on their activities, and it is inarguable that there are some legitimate reasons for doing so.55 However, new technology has meant the opportunities for surveillance have increased, while the cost of surveillance has decreased.5 6 Consequently, the pursuit of new management purposes has increased exponentially as employers have found new uses for their workers' data, some of which are well beyond what is strictly necessary for the job itself. This creates a loop: with new sensors, new analytic methods, and new data fields to harvest, employers engage in a circular pattern of expansion of surveillance and justification ofthat expansion through expansions of stated management goals and hence, the "legitimate interests" of the business in gathering and using data continues to creep.58</w:t>
      </w:r>
    </w:p>
    <w:p w14:paraId="06653810" w14:textId="77777777" w:rsidR="00A957A4" w:rsidRPr="00CC36A0" w:rsidRDefault="00A957A4" w:rsidP="00A957A4">
      <w:pPr>
        <w:rPr>
          <w:sz w:val="8"/>
          <w:szCs w:val="8"/>
        </w:rPr>
      </w:pPr>
      <w:r w:rsidRPr="00CC36A0">
        <w:rPr>
          <w:sz w:val="8"/>
          <w:szCs w:val="8"/>
        </w:rPr>
        <w:t>Recruitment functions now involve interviews where the interviewee is rated algorithmically on tone and word choice.59 Risk management functions now involve constant monitoring of social media for compliance with the employer's social media policy.6 0 A call center company uses webcams to monitor workers at their computers: 6 1 "If the system detects a work rule violation (such as non-work use of a mobile phone)," it can send real-time notifications to a manager.6 2 Occupational health and safety rationales now involve placing wearable sensors on workers' bodies and buzzing individuals via haptic feedback if their motions do not conform to ergonomic principles. 63 The monitoring of interpersonal dynamics now involves "sociometric" ID badges equipped with a microphone, accelerometer, Bluetooth, and infrared sensors which read "proximity to another person, direct face-to-face interaction, location, individual speech patterns, conversational turn-taking patterns, orientation, body movement patterns, and posture patterns" for both the wearer of the badge and those who interact with the wearer.64</w:t>
      </w:r>
    </w:p>
    <w:p w14:paraId="74247482" w14:textId="77777777" w:rsidR="00A957A4" w:rsidRPr="00CC36A0" w:rsidRDefault="00A957A4" w:rsidP="00A957A4">
      <w:pPr>
        <w:rPr>
          <w:sz w:val="8"/>
          <w:szCs w:val="8"/>
        </w:rPr>
      </w:pPr>
      <w:r w:rsidRPr="00CC36A0">
        <w:rPr>
          <w:sz w:val="8"/>
          <w:szCs w:val="8"/>
        </w:rPr>
        <w:t>Where companies do not have a specific legacy management practice to justify the expansion of worker surveillance, they can rely on the broad rationale of optimization. 5 For example, Kresge's survey of practices notes a company, Afiniti, that matches call center agents to customers based on personality similarities. 66 To do so, Afiniti collects "gender, marital status, child status, home neighborhood" and myriad other classifications of intimate data from workers, and they match call center data from broadbased internet surveillance to match customers based on similar personal, financial, social, and demographic categories.67</w:t>
      </w:r>
    </w:p>
    <w:p w14:paraId="35968FFF" w14:textId="77777777" w:rsidR="00A957A4" w:rsidRPr="00CC36A0" w:rsidRDefault="00A957A4" w:rsidP="00A957A4">
      <w:pPr>
        <w:rPr>
          <w:sz w:val="8"/>
          <w:szCs w:val="8"/>
        </w:rPr>
      </w:pPr>
      <w:r w:rsidRPr="00CC36A0">
        <w:rPr>
          <w:sz w:val="8"/>
          <w:szCs w:val="8"/>
        </w:rPr>
        <w:t xml:space="preserve">Finally, on the technological fringe, there are a number of untested and unregulated products (termed "Al snake oil") that make unfounded claims about their efficacy in predicting or judging workers' emotions,68 personality, behaviors, or health. 6 9 Despite their questionable usefulness, these products make use of the coercive power of employers to gather data. Once gathered, the genie is out of the bottle and both the </w:t>
      </w:r>
      <w:proofErr w:type="gramStart"/>
      <w:r w:rsidRPr="00CC36A0">
        <w:rPr>
          <w:sz w:val="8"/>
          <w:szCs w:val="8"/>
        </w:rPr>
        <w:t>data</w:t>
      </w:r>
      <w:proofErr w:type="gramEnd"/>
      <w:r w:rsidRPr="00CC36A0">
        <w:rPr>
          <w:sz w:val="8"/>
          <w:szCs w:val="8"/>
        </w:rPr>
        <w:t xml:space="preserve"> and the inferences drawn may result in serious detriment to workers both in the present and in the future.70</w:t>
      </w:r>
    </w:p>
    <w:p w14:paraId="6C1EEB59" w14:textId="77777777" w:rsidR="00A957A4" w:rsidRPr="00376E4D" w:rsidRDefault="00A957A4" w:rsidP="00A957A4">
      <w:pPr>
        <w:rPr>
          <w:sz w:val="8"/>
          <w:szCs w:val="8"/>
        </w:rPr>
      </w:pPr>
      <w:r w:rsidRPr="00CC36A0">
        <w:rPr>
          <w:sz w:val="8"/>
          <w:szCs w:val="8"/>
        </w:rPr>
        <w:t>In short, as the technological possibilities of data collection have expanded, employers have found new uses to justify the collection of data. This data collection often extends beyond working hours and beyond the workplace, not only in terms of the 24/7 surveillance of workers but also in firms adopting data sharing and transfer arrangeme</w:t>
      </w:r>
      <w:r w:rsidRPr="00376E4D">
        <w:rPr>
          <w:sz w:val="8"/>
          <w:szCs w:val="8"/>
        </w:rPr>
        <w:t>nts.72</w:t>
      </w:r>
    </w:p>
    <w:p w14:paraId="79379AA2" w14:textId="77777777" w:rsidR="00A957A4" w:rsidRPr="00376E4D" w:rsidRDefault="00A957A4" w:rsidP="00A957A4">
      <w:pPr>
        <w:rPr>
          <w:i/>
          <w:iCs/>
          <w:sz w:val="8"/>
          <w:szCs w:val="8"/>
        </w:rPr>
      </w:pPr>
      <w:r w:rsidRPr="00376E4D">
        <w:rPr>
          <w:i/>
          <w:iCs/>
          <w:sz w:val="8"/>
          <w:szCs w:val="8"/>
        </w:rPr>
        <w:t>3. Selling Workers: Expansion of Unregulated Markets for Data</w:t>
      </w:r>
    </w:p>
    <w:p w14:paraId="653428DE" w14:textId="77777777" w:rsidR="00A957A4" w:rsidRPr="00CC36A0" w:rsidRDefault="00A957A4" w:rsidP="00A957A4">
      <w:pPr>
        <w:rPr>
          <w:sz w:val="16"/>
        </w:rPr>
      </w:pPr>
      <w:r w:rsidRPr="00376E4D">
        <w:rPr>
          <w:rStyle w:val="StyleUnderline"/>
        </w:rPr>
        <w:t>Data extracted</w:t>
      </w:r>
      <w:r w:rsidRPr="00376E4D">
        <w:rPr>
          <w:sz w:val="16"/>
        </w:rPr>
        <w:t xml:space="preserve"> </w:t>
      </w:r>
      <w:r w:rsidRPr="00376E4D">
        <w:rPr>
          <w:rStyle w:val="Emphasis"/>
        </w:rPr>
        <w:t>from workers</w:t>
      </w:r>
      <w:r w:rsidRPr="00CC36A0">
        <w:rPr>
          <w:sz w:val="16"/>
        </w:rPr>
        <w:t xml:space="preserve"> </w:t>
      </w:r>
      <w:r w:rsidRPr="007D1FD8">
        <w:rPr>
          <w:rStyle w:val="StyleUnderline"/>
        </w:rPr>
        <w:t>is</w:t>
      </w:r>
      <w:r w:rsidRPr="00CC36A0">
        <w:rPr>
          <w:sz w:val="16"/>
        </w:rPr>
        <w:t xml:space="preserve"> now </w:t>
      </w:r>
      <w:r w:rsidRPr="007D1FD8">
        <w:rPr>
          <w:rStyle w:val="StyleUnderline"/>
        </w:rPr>
        <w:t>its own separate profit center as employers have found new ways to</w:t>
      </w:r>
      <w:r w:rsidRPr="00CC36A0">
        <w:rPr>
          <w:sz w:val="16"/>
        </w:rPr>
        <w:t xml:space="preserve"> </w:t>
      </w:r>
      <w:r w:rsidRPr="007D1FD8">
        <w:rPr>
          <w:rStyle w:val="Emphasis"/>
        </w:rPr>
        <w:t>extract further value</w:t>
      </w:r>
      <w:r w:rsidRPr="00CC36A0">
        <w:rPr>
          <w:sz w:val="16"/>
        </w:rPr>
        <w:t xml:space="preserve"> </w:t>
      </w:r>
      <w:r w:rsidRPr="007D1FD8">
        <w:rPr>
          <w:rStyle w:val="StyleUnderline"/>
        </w:rPr>
        <w:t>from the data they</w:t>
      </w:r>
      <w:r w:rsidRPr="00CC36A0">
        <w:rPr>
          <w:sz w:val="16"/>
        </w:rPr>
        <w:t xml:space="preserve"> have </w:t>
      </w:r>
      <w:r w:rsidRPr="007D1FD8">
        <w:rPr>
          <w:rStyle w:val="StyleUnderline"/>
        </w:rPr>
        <w:t>expropriated</w:t>
      </w:r>
      <w:r w:rsidRPr="00CC36A0">
        <w:rPr>
          <w:sz w:val="16"/>
        </w:rPr>
        <w:t xml:space="preserve">. 73 Apart from using data for their own purposes, </w:t>
      </w:r>
      <w:r w:rsidRPr="004E4037">
        <w:rPr>
          <w:rStyle w:val="StyleUnderline"/>
          <w:highlight w:val="green"/>
        </w:rPr>
        <w:t>employers</w:t>
      </w:r>
      <w:r w:rsidRPr="00CC36A0">
        <w:rPr>
          <w:sz w:val="16"/>
        </w:rPr>
        <w:t xml:space="preserve"> may </w:t>
      </w:r>
      <w:r w:rsidRPr="004E4037">
        <w:rPr>
          <w:rStyle w:val="Emphasis"/>
          <w:highlight w:val="green"/>
        </w:rPr>
        <w:t>barter</w:t>
      </w:r>
      <w:r w:rsidRPr="00CC36A0">
        <w:rPr>
          <w:sz w:val="16"/>
        </w:rPr>
        <w:t xml:space="preserve"> the </w:t>
      </w:r>
      <w:r w:rsidRPr="004E4037">
        <w:rPr>
          <w:rStyle w:val="Emphasis"/>
          <w:highlight w:val="green"/>
        </w:rPr>
        <w:t>data</w:t>
      </w:r>
      <w:r w:rsidRPr="00CC36A0">
        <w:rPr>
          <w:sz w:val="16"/>
        </w:rPr>
        <w:t xml:space="preserve"> </w:t>
      </w:r>
      <w:r w:rsidRPr="00376E4D">
        <w:rPr>
          <w:rStyle w:val="StyleUnderline"/>
        </w:rPr>
        <w:t>for management services</w:t>
      </w:r>
      <w:r w:rsidRPr="007D1FD8">
        <w:rPr>
          <w:rStyle w:val="StyleUnderline"/>
        </w:rPr>
        <w:t xml:space="preserve"> for their own firms</w:t>
      </w:r>
      <w:r w:rsidRPr="00CC36A0">
        <w:rPr>
          <w:sz w:val="16"/>
        </w:rPr>
        <w:t xml:space="preserve">.74 The regulatory safeguards preventing the forward sale of employerextracted data are very limited.75 There are also </w:t>
      </w:r>
      <w:r w:rsidRPr="007D1FD8">
        <w:rPr>
          <w:rStyle w:val="StyleUnderline"/>
        </w:rPr>
        <w:t>effectively</w:t>
      </w:r>
      <w:r w:rsidRPr="00CC36A0">
        <w:rPr>
          <w:sz w:val="16"/>
        </w:rPr>
        <w:t xml:space="preserve"> </w:t>
      </w:r>
      <w:r w:rsidRPr="004E4037">
        <w:rPr>
          <w:rStyle w:val="Emphasis"/>
          <w:highlight w:val="green"/>
        </w:rPr>
        <w:t>no restrictions</w:t>
      </w:r>
      <w:r w:rsidRPr="004E4037">
        <w:rPr>
          <w:sz w:val="16"/>
          <w:highlight w:val="green"/>
        </w:rPr>
        <w:t xml:space="preserve"> </w:t>
      </w:r>
      <w:r w:rsidRPr="004E4037">
        <w:rPr>
          <w:rStyle w:val="StyleUnderline"/>
          <w:highlight w:val="green"/>
        </w:rPr>
        <w:t>on</w:t>
      </w:r>
      <w:r w:rsidRPr="007D1FD8">
        <w:rPr>
          <w:rStyle w:val="StyleUnderline"/>
        </w:rPr>
        <w:t xml:space="preserve"> data being </w:t>
      </w:r>
      <w:r w:rsidRPr="004E4037">
        <w:rPr>
          <w:rStyle w:val="StyleUnderline"/>
          <w:highlight w:val="green"/>
        </w:rPr>
        <w:t>transfer</w:t>
      </w:r>
      <w:r w:rsidRPr="007D1FD8">
        <w:rPr>
          <w:rStyle w:val="StyleUnderline"/>
        </w:rPr>
        <w:t xml:space="preserve">red </w:t>
      </w:r>
      <w:r w:rsidRPr="004E4037">
        <w:rPr>
          <w:rStyle w:val="StyleUnderline"/>
          <w:highlight w:val="green"/>
        </w:rPr>
        <w:t>to</w:t>
      </w:r>
      <w:r w:rsidRPr="004E4037">
        <w:rPr>
          <w:sz w:val="16"/>
          <w:highlight w:val="green"/>
        </w:rPr>
        <w:t xml:space="preserve"> </w:t>
      </w:r>
      <w:r w:rsidRPr="004E4037">
        <w:rPr>
          <w:rStyle w:val="Emphasis"/>
          <w:highlight w:val="green"/>
        </w:rPr>
        <w:t>third parties</w:t>
      </w:r>
      <w:r w:rsidRPr="004E4037">
        <w:rPr>
          <w:sz w:val="16"/>
          <w:highlight w:val="green"/>
        </w:rPr>
        <w:t xml:space="preserve"> </w:t>
      </w:r>
      <w:r w:rsidRPr="004E4037">
        <w:rPr>
          <w:rStyle w:val="StyleUnderline"/>
          <w:highlight w:val="green"/>
        </w:rPr>
        <w:t>via</w:t>
      </w:r>
      <w:r w:rsidRPr="007D1FD8">
        <w:rPr>
          <w:rStyle w:val="StyleUnderline"/>
        </w:rPr>
        <w:t xml:space="preserve"> the</w:t>
      </w:r>
      <w:r w:rsidRPr="00CC36A0">
        <w:rPr>
          <w:sz w:val="16"/>
        </w:rPr>
        <w:t xml:space="preserve"> </w:t>
      </w:r>
      <w:r w:rsidRPr="004E4037">
        <w:rPr>
          <w:rStyle w:val="Emphasis"/>
          <w:highlight w:val="green"/>
        </w:rPr>
        <w:t>sale</w:t>
      </w:r>
      <w:r w:rsidRPr="004E4037">
        <w:rPr>
          <w:sz w:val="16"/>
          <w:highlight w:val="green"/>
        </w:rPr>
        <w:t xml:space="preserve">, </w:t>
      </w:r>
      <w:r w:rsidRPr="004E4037">
        <w:rPr>
          <w:rStyle w:val="Emphasis"/>
          <w:highlight w:val="green"/>
        </w:rPr>
        <w:t>bankruptcy</w:t>
      </w:r>
      <w:r w:rsidRPr="004E4037">
        <w:rPr>
          <w:sz w:val="16"/>
          <w:highlight w:val="green"/>
        </w:rPr>
        <w:t xml:space="preserve">, </w:t>
      </w:r>
      <w:r w:rsidRPr="004E4037">
        <w:rPr>
          <w:rStyle w:val="Emphasis"/>
          <w:highlight w:val="green"/>
        </w:rPr>
        <w:t>merger</w:t>
      </w:r>
      <w:r w:rsidRPr="004E4037">
        <w:rPr>
          <w:sz w:val="16"/>
          <w:highlight w:val="green"/>
        </w:rPr>
        <w:t xml:space="preserve">, </w:t>
      </w:r>
      <w:r w:rsidRPr="004E4037">
        <w:rPr>
          <w:rStyle w:val="StyleUnderline"/>
          <w:highlight w:val="green"/>
        </w:rPr>
        <w:t>or</w:t>
      </w:r>
      <w:r w:rsidRPr="004E4037">
        <w:rPr>
          <w:sz w:val="16"/>
          <w:highlight w:val="green"/>
        </w:rPr>
        <w:t xml:space="preserve"> </w:t>
      </w:r>
      <w:r w:rsidRPr="004E4037">
        <w:rPr>
          <w:rStyle w:val="Emphasis"/>
          <w:highlight w:val="green"/>
        </w:rPr>
        <w:t>other</w:t>
      </w:r>
      <w:r w:rsidRPr="007D1FD8">
        <w:rPr>
          <w:rStyle w:val="Emphasis"/>
        </w:rPr>
        <w:t xml:space="preserve"> transfer</w:t>
      </w:r>
      <w:r w:rsidRPr="00CC36A0">
        <w:rPr>
          <w:sz w:val="16"/>
        </w:rPr>
        <w:t xml:space="preserve"> </w:t>
      </w:r>
      <w:r w:rsidRPr="007D1FD8">
        <w:rPr>
          <w:rStyle w:val="StyleUnderline"/>
        </w:rPr>
        <w:t>of the gathering entity</w:t>
      </w:r>
      <w:r w:rsidRPr="00CC36A0">
        <w:rPr>
          <w:sz w:val="16"/>
        </w:rPr>
        <w:t xml:space="preserve">." </w:t>
      </w:r>
      <w:r w:rsidRPr="007D1FD8">
        <w:rPr>
          <w:rStyle w:val="StyleUnderline"/>
        </w:rPr>
        <w:t xml:space="preserve">Once </w:t>
      </w:r>
      <w:r w:rsidRPr="00AC0DF7">
        <w:rPr>
          <w:rStyle w:val="StyleUnderline"/>
        </w:rPr>
        <w:t>data</w:t>
      </w:r>
      <w:r w:rsidRPr="007D1FD8">
        <w:rPr>
          <w:rStyle w:val="StyleUnderline"/>
        </w:rPr>
        <w:t xml:space="preserve"> has gone to a third party, it can </w:t>
      </w:r>
      <w:r w:rsidRPr="004E4037">
        <w:rPr>
          <w:rStyle w:val="StyleUnderline"/>
          <w:highlight w:val="green"/>
        </w:rPr>
        <w:t>then</w:t>
      </w:r>
      <w:r w:rsidRPr="007D1FD8">
        <w:rPr>
          <w:rStyle w:val="StyleUnderline"/>
        </w:rPr>
        <w:t xml:space="preserve"> be</w:t>
      </w:r>
      <w:r w:rsidRPr="00CC36A0">
        <w:rPr>
          <w:sz w:val="16"/>
        </w:rPr>
        <w:t xml:space="preserve"> </w:t>
      </w:r>
      <w:r w:rsidRPr="004E4037">
        <w:rPr>
          <w:rStyle w:val="Emphasis"/>
          <w:highlight w:val="green"/>
        </w:rPr>
        <w:t>onsold elsewhere</w:t>
      </w:r>
      <w:r w:rsidRPr="00CC36A0">
        <w:rPr>
          <w:sz w:val="16"/>
        </w:rPr>
        <w:t xml:space="preserve">, combined </w:t>
      </w:r>
      <w:r w:rsidRPr="007D1FD8">
        <w:rPr>
          <w:rStyle w:val="StyleUnderline"/>
        </w:rPr>
        <w:t xml:space="preserve">with other data, and </w:t>
      </w:r>
      <w:r w:rsidRPr="004E4037">
        <w:rPr>
          <w:rStyle w:val="StyleUnderline"/>
          <w:highlight w:val="green"/>
        </w:rPr>
        <w:t>used</w:t>
      </w:r>
      <w:r w:rsidRPr="007D1FD8">
        <w:rPr>
          <w:rStyle w:val="StyleUnderline"/>
        </w:rPr>
        <w:t xml:space="preserve"> to draw inferences about individuals </w:t>
      </w:r>
      <w:r w:rsidRPr="004E4037">
        <w:rPr>
          <w:rStyle w:val="StyleUnderline"/>
          <w:highlight w:val="green"/>
        </w:rPr>
        <w:t>for</w:t>
      </w:r>
      <w:r w:rsidRPr="004E4037">
        <w:rPr>
          <w:sz w:val="16"/>
          <w:highlight w:val="green"/>
        </w:rPr>
        <w:t xml:space="preserve"> </w:t>
      </w:r>
      <w:r w:rsidRPr="004E4037">
        <w:rPr>
          <w:rStyle w:val="Emphasis"/>
          <w:sz w:val="24"/>
          <w:szCs w:val="24"/>
          <w:highlight w:val="green"/>
        </w:rPr>
        <w:t>any number of purposes</w:t>
      </w:r>
      <w:r w:rsidRPr="00CC36A0">
        <w:rPr>
          <w:sz w:val="16"/>
        </w:rPr>
        <w:t xml:space="preserve">, </w:t>
      </w:r>
      <w:r w:rsidRPr="007D1FD8">
        <w:rPr>
          <w:rStyle w:val="StyleUnderline"/>
        </w:rPr>
        <w:t>as data mining and commodification techniques used in the consumer realm</w:t>
      </w:r>
      <w:r w:rsidRPr="00CC36A0">
        <w:rPr>
          <w:sz w:val="16"/>
        </w:rPr>
        <w:t xml:space="preserve"> have </w:t>
      </w:r>
      <w:r w:rsidRPr="007D1FD8">
        <w:rPr>
          <w:rStyle w:val="StyleUnderline"/>
        </w:rPr>
        <w:t>moved into the workplace</w:t>
      </w:r>
      <w:r w:rsidRPr="00CC36A0">
        <w:rPr>
          <w:sz w:val="16"/>
        </w:rPr>
        <w:t>.77</w:t>
      </w:r>
    </w:p>
    <w:p w14:paraId="1D10BBC5" w14:textId="77777777" w:rsidR="00A957A4" w:rsidRPr="00CC36A0" w:rsidRDefault="00A957A4" w:rsidP="00A957A4">
      <w:pPr>
        <w:rPr>
          <w:sz w:val="16"/>
        </w:rPr>
      </w:pPr>
      <w:r w:rsidRPr="00CC36A0">
        <w:rPr>
          <w:sz w:val="16"/>
        </w:rPr>
        <w:lastRenderedPageBreak/>
        <w:t xml:space="preserve">Consumer </w:t>
      </w:r>
      <w:r w:rsidRPr="0018687D">
        <w:rPr>
          <w:rStyle w:val="StyleUnderline"/>
        </w:rPr>
        <w:t>marketing and risk data are</w:t>
      </w:r>
      <w:r w:rsidRPr="00CC36A0">
        <w:rPr>
          <w:sz w:val="16"/>
        </w:rPr>
        <w:t xml:space="preserve"> already </w:t>
      </w:r>
      <w:r w:rsidRPr="0018687D">
        <w:rPr>
          <w:rStyle w:val="StyleUnderline"/>
        </w:rPr>
        <w:t>being combined to produce</w:t>
      </w:r>
      <w:r w:rsidRPr="00CC36A0">
        <w:rPr>
          <w:sz w:val="16"/>
        </w:rPr>
        <w:t xml:space="preserve"> </w:t>
      </w:r>
      <w:r w:rsidRPr="0018687D">
        <w:rPr>
          <w:rStyle w:val="Emphasis"/>
        </w:rPr>
        <w:t>reputational</w:t>
      </w:r>
      <w:r w:rsidRPr="00CC36A0">
        <w:rPr>
          <w:sz w:val="16"/>
        </w:rPr>
        <w:t xml:space="preserve"> </w:t>
      </w:r>
      <w:r w:rsidRPr="0018687D">
        <w:rPr>
          <w:rStyle w:val="StyleUnderline"/>
        </w:rPr>
        <w:t>scores and profiles which are used to</w:t>
      </w:r>
      <w:r w:rsidRPr="00CC36A0">
        <w:rPr>
          <w:sz w:val="16"/>
        </w:rPr>
        <w:t xml:space="preserve"> </w:t>
      </w:r>
      <w:r w:rsidRPr="004E4037">
        <w:rPr>
          <w:rStyle w:val="Emphasis"/>
          <w:highlight w:val="green"/>
        </w:rPr>
        <w:t>restrict access</w:t>
      </w:r>
      <w:r w:rsidRPr="004E4037">
        <w:rPr>
          <w:sz w:val="16"/>
          <w:highlight w:val="green"/>
        </w:rPr>
        <w:t xml:space="preserve"> </w:t>
      </w:r>
      <w:r w:rsidRPr="004E4037">
        <w:rPr>
          <w:rStyle w:val="StyleUnderline"/>
          <w:highlight w:val="green"/>
        </w:rPr>
        <w:t>to social goods</w:t>
      </w:r>
      <w:r w:rsidRPr="00CC36A0">
        <w:rPr>
          <w:sz w:val="16"/>
        </w:rPr>
        <w:t xml:space="preserve"> (insurance, tenancy, jobs, loans) </w:t>
      </w:r>
      <w:r w:rsidRPr="00376E4D">
        <w:rPr>
          <w:rStyle w:val="StyleUnderline"/>
        </w:rPr>
        <w:t>and to</w:t>
      </w:r>
      <w:r w:rsidRPr="00376E4D">
        <w:rPr>
          <w:sz w:val="16"/>
        </w:rPr>
        <w:t xml:space="preserve"> </w:t>
      </w:r>
      <w:r w:rsidRPr="00376E4D">
        <w:rPr>
          <w:rStyle w:val="Emphasis"/>
        </w:rPr>
        <w:t>reify inequality</w:t>
      </w:r>
      <w:r w:rsidRPr="00CC36A0">
        <w:rPr>
          <w:sz w:val="16"/>
        </w:rPr>
        <w:t xml:space="preserve">.78 Now, </w:t>
      </w:r>
      <w:r w:rsidRPr="00376E4D">
        <w:rPr>
          <w:rStyle w:val="StyleUnderline"/>
        </w:rPr>
        <w:t xml:space="preserve">worker </w:t>
      </w:r>
      <w:r w:rsidRPr="004E4037">
        <w:rPr>
          <w:rStyle w:val="StyleUnderline"/>
          <w:highlight w:val="green"/>
        </w:rPr>
        <w:t>data, includ</w:t>
      </w:r>
      <w:r w:rsidRPr="0018687D">
        <w:rPr>
          <w:rStyle w:val="StyleUnderline"/>
        </w:rPr>
        <w:t>ing</w:t>
      </w:r>
      <w:r w:rsidRPr="00CC36A0">
        <w:rPr>
          <w:sz w:val="16"/>
        </w:rPr>
        <w:t xml:space="preserve"> </w:t>
      </w:r>
      <w:r w:rsidRPr="0018687D">
        <w:rPr>
          <w:rStyle w:val="Emphasis"/>
        </w:rPr>
        <w:t xml:space="preserve">direct </w:t>
      </w:r>
      <w:r w:rsidRPr="004E4037">
        <w:rPr>
          <w:rStyle w:val="Emphasis"/>
          <w:highlight w:val="green"/>
        </w:rPr>
        <w:t>payroll</w:t>
      </w:r>
      <w:r w:rsidRPr="00CC36A0">
        <w:rPr>
          <w:sz w:val="16"/>
        </w:rPr>
        <w:t xml:space="preserve"> </w:t>
      </w:r>
      <w:r w:rsidRPr="0018687D">
        <w:rPr>
          <w:rStyle w:val="StyleUnderline"/>
        </w:rPr>
        <w:t xml:space="preserve">data </w:t>
      </w:r>
      <w:r w:rsidRPr="00AC0DF7">
        <w:rPr>
          <w:rStyle w:val="StyleUnderline"/>
        </w:rPr>
        <w:t>and</w:t>
      </w:r>
      <w:r w:rsidRPr="00CC36A0">
        <w:rPr>
          <w:sz w:val="16"/>
        </w:rPr>
        <w:t xml:space="preserve"> similar </w:t>
      </w:r>
      <w:r w:rsidRPr="0018687D">
        <w:rPr>
          <w:rStyle w:val="Emphasis"/>
        </w:rPr>
        <w:t xml:space="preserve">sensitive </w:t>
      </w:r>
      <w:r w:rsidRPr="004E4037">
        <w:rPr>
          <w:rStyle w:val="Emphasis"/>
          <w:highlight w:val="green"/>
        </w:rPr>
        <w:t>fin</w:t>
      </w:r>
      <w:r w:rsidRPr="00376E4D">
        <w:rPr>
          <w:rStyle w:val="Emphasis"/>
        </w:rPr>
        <w:t xml:space="preserve">ancial </w:t>
      </w:r>
      <w:r w:rsidRPr="004E4037">
        <w:rPr>
          <w:rStyle w:val="Emphasis"/>
          <w:highlight w:val="green"/>
        </w:rPr>
        <w:t>and health</w:t>
      </w:r>
      <w:r w:rsidRPr="004E4037">
        <w:rPr>
          <w:sz w:val="16"/>
          <w:highlight w:val="green"/>
        </w:rPr>
        <w:t xml:space="preserve"> </w:t>
      </w:r>
      <w:r w:rsidRPr="004E4037">
        <w:rPr>
          <w:rStyle w:val="StyleUnderline"/>
          <w:highlight w:val="green"/>
        </w:rPr>
        <w:t>info</w:t>
      </w:r>
      <w:r w:rsidRPr="0018687D">
        <w:rPr>
          <w:rStyle w:val="StyleUnderline"/>
        </w:rPr>
        <w:t>rmation, are</w:t>
      </w:r>
      <w:r w:rsidRPr="00CC36A0">
        <w:rPr>
          <w:sz w:val="16"/>
        </w:rPr>
        <w:t xml:space="preserve"> </w:t>
      </w:r>
      <w:r w:rsidRPr="0018687D">
        <w:rPr>
          <w:rStyle w:val="Emphasis"/>
        </w:rPr>
        <w:t>all available</w:t>
      </w:r>
      <w:r w:rsidRPr="00CC36A0">
        <w:rPr>
          <w:sz w:val="16"/>
        </w:rPr>
        <w:t xml:space="preserve"> </w:t>
      </w:r>
      <w:r w:rsidRPr="0018687D">
        <w:rPr>
          <w:rStyle w:val="StyleUnderline"/>
        </w:rPr>
        <w:t>to generate</w:t>
      </w:r>
      <w:r w:rsidRPr="00CC36A0">
        <w:rPr>
          <w:sz w:val="16"/>
        </w:rPr>
        <w:t xml:space="preserve"> ever-more </w:t>
      </w:r>
      <w:r w:rsidRPr="0018687D">
        <w:rPr>
          <w:rStyle w:val="StyleUnderline"/>
        </w:rPr>
        <w:t>comprehensive profiles for the extraction of surplus from workers</w:t>
      </w:r>
      <w:r w:rsidRPr="00CC36A0">
        <w:rPr>
          <w:sz w:val="16"/>
        </w:rPr>
        <w:t xml:space="preserve">. 79 While it is unlikely that these massive concatenations of surveillance data, used as Al training sets, have yet delivered on the promised accuracy and efficiency, it is clear that </w:t>
      </w:r>
      <w:r w:rsidRPr="0018687D">
        <w:rPr>
          <w:rStyle w:val="StyleUnderline"/>
        </w:rPr>
        <w:t>the</w:t>
      </w:r>
      <w:r w:rsidRPr="00CC36A0">
        <w:rPr>
          <w:sz w:val="16"/>
        </w:rPr>
        <w:t xml:space="preserve"> </w:t>
      </w:r>
      <w:r w:rsidRPr="0018687D">
        <w:rPr>
          <w:rStyle w:val="Emphasis"/>
        </w:rPr>
        <w:t>coercive effect</w:t>
      </w:r>
      <w:r w:rsidRPr="00CC36A0">
        <w:rPr>
          <w:sz w:val="16"/>
        </w:rPr>
        <w:t xml:space="preserve"> </w:t>
      </w:r>
      <w:r w:rsidRPr="0018687D">
        <w:rPr>
          <w:rStyle w:val="StyleUnderline"/>
        </w:rPr>
        <w:t>of errors in these systems fall on the most vulnerable workers</w:t>
      </w:r>
      <w:r w:rsidRPr="00CC36A0">
        <w:rPr>
          <w:sz w:val="16"/>
        </w:rPr>
        <w:t>.80</w:t>
      </w:r>
    </w:p>
    <w:p w14:paraId="2600365B" w14:textId="77777777" w:rsidR="00A957A4" w:rsidRPr="00376E4D" w:rsidRDefault="00A957A4" w:rsidP="00A957A4">
      <w:pPr>
        <w:rPr>
          <w:sz w:val="16"/>
        </w:rPr>
      </w:pPr>
      <w:r w:rsidRPr="00CC36A0">
        <w:rPr>
          <w:sz w:val="16"/>
        </w:rPr>
        <w:t xml:space="preserve">Employers are increasingly intruding into workers' private lives on a stunning scale that deprives workers of their right to time and space for a thriving private life. Employers scrutinize and punish workers' posts outside of work."' Employers track and log geolocation.8 2 In the sports context, employers scrutinize every detail of workers' bodies.83 Elon Musk has put a chip in someone's brain.8 4 </w:t>
      </w:r>
      <w:r w:rsidRPr="00E37022">
        <w:rPr>
          <w:rStyle w:val="StyleUnderline"/>
        </w:rPr>
        <w:t>Algorithmic management</w:t>
      </w:r>
      <w:r w:rsidRPr="00CC36A0">
        <w:rPr>
          <w:sz w:val="16"/>
        </w:rPr>
        <w:t xml:space="preserve"> has made </w:t>
      </w:r>
      <w:r w:rsidRPr="00E37022">
        <w:rPr>
          <w:rStyle w:val="StyleUnderline"/>
        </w:rPr>
        <w:t>humans into</w:t>
      </w:r>
      <w:r w:rsidRPr="00CC36A0">
        <w:rPr>
          <w:sz w:val="16"/>
        </w:rPr>
        <w:t xml:space="preserve"> </w:t>
      </w:r>
      <w:r w:rsidRPr="00E37022">
        <w:rPr>
          <w:rStyle w:val="Emphasis"/>
        </w:rPr>
        <w:t>elements</w:t>
      </w:r>
      <w:r w:rsidRPr="00CC36A0">
        <w:rPr>
          <w:sz w:val="16"/>
        </w:rPr>
        <w:t xml:space="preserve"> </w:t>
      </w:r>
      <w:r w:rsidRPr="00E37022">
        <w:rPr>
          <w:rStyle w:val="StyleUnderline"/>
        </w:rPr>
        <w:t>of a procedural Al labor machine</w:t>
      </w:r>
      <w:r w:rsidRPr="00CC36A0">
        <w:rPr>
          <w:sz w:val="16"/>
        </w:rPr>
        <w:t xml:space="preserve">.8 5 All of </w:t>
      </w:r>
      <w:r w:rsidRPr="00E37022">
        <w:rPr>
          <w:rStyle w:val="StyleUnderline"/>
        </w:rPr>
        <w:t>the outputs of these scenarios are</w:t>
      </w:r>
      <w:r w:rsidRPr="00CC36A0">
        <w:rPr>
          <w:sz w:val="16"/>
        </w:rPr>
        <w:t xml:space="preserve"> </w:t>
      </w:r>
      <w:r w:rsidRPr="00E37022">
        <w:rPr>
          <w:rStyle w:val="Emphasis"/>
        </w:rPr>
        <w:t>further scrutinized</w:t>
      </w:r>
      <w:r w:rsidRPr="00CC36A0">
        <w:rPr>
          <w:sz w:val="16"/>
        </w:rPr>
        <w:t xml:space="preserve"> in order </w:t>
      </w:r>
      <w:r w:rsidRPr="00E37022">
        <w:rPr>
          <w:rStyle w:val="StyleUnderline"/>
        </w:rPr>
        <w:t>to create a profoundly</w:t>
      </w:r>
      <w:r w:rsidRPr="00CC36A0">
        <w:rPr>
          <w:sz w:val="16"/>
        </w:rPr>
        <w:t xml:space="preserve"> </w:t>
      </w:r>
      <w:r w:rsidRPr="00E37022">
        <w:rPr>
          <w:rStyle w:val="Emphasis"/>
        </w:rPr>
        <w:t>extractive</w:t>
      </w:r>
      <w:r w:rsidRPr="00CC36A0">
        <w:rPr>
          <w:sz w:val="16"/>
        </w:rPr>
        <w:t xml:space="preserve"> </w:t>
      </w:r>
      <w:r w:rsidRPr="00E37022">
        <w:rPr>
          <w:rStyle w:val="StyleUnderline"/>
        </w:rPr>
        <w:t>employment relationship</w:t>
      </w:r>
      <w:r w:rsidRPr="00CC36A0">
        <w:rPr>
          <w:sz w:val="16"/>
        </w:rPr>
        <w:t>. 6 Furthermore, following the pandemic, this entire framework is increasingly invading workers' homes and cars, and th</w:t>
      </w:r>
      <w:r w:rsidRPr="00376E4D">
        <w:rPr>
          <w:sz w:val="16"/>
        </w:rPr>
        <w:t>eir portable and wearable smart devices, giving workers nowhere to hide.87</w:t>
      </w:r>
    </w:p>
    <w:p w14:paraId="713206F7" w14:textId="77777777" w:rsidR="00A957A4" w:rsidRPr="00CC36A0" w:rsidRDefault="00A957A4" w:rsidP="00A957A4">
      <w:pPr>
        <w:rPr>
          <w:sz w:val="16"/>
        </w:rPr>
      </w:pPr>
      <w:r w:rsidRPr="00376E4D">
        <w:rPr>
          <w:sz w:val="16"/>
        </w:rPr>
        <w:t xml:space="preserve">At the same time, the possibilities of resistance are shrinking.8 8 Companies are already mining social media to predict potential whistleblowing and union-activist behaviors.89 The </w:t>
      </w:r>
      <w:r w:rsidRPr="00376E4D">
        <w:rPr>
          <w:rStyle w:val="StyleUnderline"/>
        </w:rPr>
        <w:t>state is using data from a variety of sources</w:t>
      </w:r>
      <w:r w:rsidRPr="00376E4D">
        <w:rPr>
          <w:sz w:val="16"/>
        </w:rPr>
        <w:t xml:space="preserve"> (e.g., Alexa) </w:t>
      </w:r>
      <w:r w:rsidRPr="00376E4D">
        <w:rPr>
          <w:rStyle w:val="StyleUnderline"/>
        </w:rPr>
        <w:t>for</w:t>
      </w:r>
      <w:r w:rsidRPr="00376E4D">
        <w:rPr>
          <w:sz w:val="16"/>
        </w:rPr>
        <w:t xml:space="preserve"> </w:t>
      </w:r>
      <w:r w:rsidRPr="00376E4D">
        <w:rPr>
          <w:rStyle w:val="Emphasis"/>
        </w:rPr>
        <w:t>law enforcement</w:t>
      </w:r>
      <w:r w:rsidRPr="00376E4D">
        <w:rPr>
          <w:sz w:val="16"/>
        </w:rPr>
        <w:t xml:space="preserve"> </w:t>
      </w:r>
      <w:r w:rsidRPr="00376E4D">
        <w:rPr>
          <w:rStyle w:val="StyleUnderline"/>
        </w:rPr>
        <w:t>and</w:t>
      </w:r>
      <w:r w:rsidRPr="00376E4D">
        <w:rPr>
          <w:sz w:val="16"/>
        </w:rPr>
        <w:t xml:space="preserve"> </w:t>
      </w:r>
      <w:r w:rsidRPr="00376E4D">
        <w:rPr>
          <w:rStyle w:val="Emphasis"/>
        </w:rPr>
        <w:t>other</w:t>
      </w:r>
      <w:r w:rsidRPr="00376E4D">
        <w:rPr>
          <w:sz w:val="16"/>
        </w:rPr>
        <w:t xml:space="preserve"> </w:t>
      </w:r>
      <w:r w:rsidRPr="00376E4D">
        <w:rPr>
          <w:rStyle w:val="StyleUnderline"/>
        </w:rPr>
        <w:t>regulatory purposes</w:t>
      </w:r>
      <w:r w:rsidRPr="00376E4D">
        <w:rPr>
          <w:sz w:val="16"/>
        </w:rPr>
        <w:t xml:space="preserve"> (the </w:t>
      </w:r>
      <w:r w:rsidRPr="00376E4D">
        <w:rPr>
          <w:rStyle w:val="StyleUnderline"/>
        </w:rPr>
        <w:t>use of data-mined payroll data to</w:t>
      </w:r>
      <w:r w:rsidRPr="00376E4D">
        <w:rPr>
          <w:sz w:val="16"/>
        </w:rPr>
        <w:t xml:space="preserve"> </w:t>
      </w:r>
      <w:r w:rsidRPr="00376E4D">
        <w:rPr>
          <w:rStyle w:val="Emphasis"/>
        </w:rPr>
        <w:t>target undocumented immigrants</w:t>
      </w:r>
      <w:r w:rsidRPr="00376E4D">
        <w:rPr>
          <w:sz w:val="16"/>
        </w:rPr>
        <w:t xml:space="preserve"> </w:t>
      </w:r>
      <w:r w:rsidRPr="00376E4D">
        <w:rPr>
          <w:rStyle w:val="StyleUnderline"/>
        </w:rPr>
        <w:t>is rampant,</w:t>
      </w:r>
      <w:r w:rsidRPr="00AC0DF7">
        <w:rPr>
          <w:rStyle w:val="StyleUnderline"/>
        </w:rPr>
        <w:t xml:space="preserve"> for example</w:t>
      </w:r>
      <w:r w:rsidRPr="00CC36A0">
        <w:rPr>
          <w:sz w:val="16"/>
        </w:rPr>
        <w:t xml:space="preserve">). 90 The </w:t>
      </w:r>
      <w:r w:rsidRPr="004E4037">
        <w:rPr>
          <w:rStyle w:val="StyleUnderline"/>
          <w:highlight w:val="green"/>
        </w:rPr>
        <w:t>possibilities</w:t>
      </w:r>
      <w:r w:rsidRPr="00E37022">
        <w:rPr>
          <w:rStyle w:val="StyleUnderline"/>
        </w:rPr>
        <w:t xml:space="preserve"> of these capabilities will</w:t>
      </w:r>
      <w:r w:rsidRPr="00CC36A0">
        <w:rPr>
          <w:sz w:val="16"/>
        </w:rPr>
        <w:t xml:space="preserve"> </w:t>
      </w:r>
      <w:r w:rsidRPr="00E37022">
        <w:rPr>
          <w:rStyle w:val="Emphasis"/>
        </w:rPr>
        <w:t xml:space="preserve">continue to </w:t>
      </w:r>
      <w:r w:rsidRPr="004E4037">
        <w:rPr>
          <w:rStyle w:val="Emphasis"/>
          <w:highlight w:val="green"/>
        </w:rPr>
        <w:t>expand</w:t>
      </w:r>
      <w:r w:rsidRPr="004E4037">
        <w:rPr>
          <w:sz w:val="16"/>
          <w:highlight w:val="green"/>
        </w:rPr>
        <w:t xml:space="preserve"> </w:t>
      </w:r>
      <w:r w:rsidRPr="004E4037">
        <w:rPr>
          <w:rStyle w:val="StyleUnderline"/>
          <w:highlight w:val="green"/>
        </w:rPr>
        <w:t>as</w:t>
      </w:r>
      <w:r w:rsidRPr="00E37022">
        <w:rPr>
          <w:rStyle w:val="StyleUnderline"/>
        </w:rPr>
        <w:t xml:space="preserve"> a largely</w:t>
      </w:r>
      <w:r w:rsidRPr="00CC36A0">
        <w:rPr>
          <w:sz w:val="16"/>
        </w:rPr>
        <w:t xml:space="preserve"> </w:t>
      </w:r>
      <w:r w:rsidRPr="004E4037">
        <w:rPr>
          <w:rStyle w:val="Emphasis"/>
          <w:highlight w:val="green"/>
        </w:rPr>
        <w:t>unregulated</w:t>
      </w:r>
      <w:r w:rsidRPr="00CC36A0">
        <w:rPr>
          <w:sz w:val="16"/>
        </w:rPr>
        <w:t xml:space="preserve"> </w:t>
      </w:r>
      <w:r w:rsidRPr="00E37022">
        <w:rPr>
          <w:rStyle w:val="StyleUnderline"/>
        </w:rPr>
        <w:t xml:space="preserve">ecosystem of </w:t>
      </w:r>
      <w:r w:rsidRPr="004E4037">
        <w:rPr>
          <w:rStyle w:val="StyleUnderline"/>
          <w:highlight w:val="green"/>
        </w:rPr>
        <w:t>data brokers</w:t>
      </w:r>
      <w:r w:rsidRPr="00E37022">
        <w:rPr>
          <w:rStyle w:val="StyleUnderline"/>
        </w:rPr>
        <w:t xml:space="preserve"> is looking for new ways to </w:t>
      </w:r>
      <w:r w:rsidRPr="004E4037">
        <w:rPr>
          <w:rStyle w:val="StyleUnderline"/>
          <w:highlight w:val="green"/>
        </w:rPr>
        <w:t>extract</w:t>
      </w:r>
      <w:r w:rsidRPr="00E37022">
        <w:rPr>
          <w:rStyle w:val="StyleUnderline"/>
        </w:rPr>
        <w:t xml:space="preserve"> value from </w:t>
      </w:r>
      <w:r w:rsidRPr="004E4037">
        <w:rPr>
          <w:rStyle w:val="StyleUnderline"/>
          <w:highlight w:val="green"/>
        </w:rPr>
        <w:t>data</w:t>
      </w:r>
      <w:r w:rsidRPr="00CC36A0">
        <w:rPr>
          <w:sz w:val="16"/>
        </w:rPr>
        <w:t xml:space="preserve">.9 1 In conjunction, with expanded possibilities and deployment of new forms of surveillance, social norms have shifted.9 2 As employers increasingly seek to control various facets of workers' behavior anywhere and at any time, </w:t>
      </w:r>
      <w:r w:rsidRPr="0018687D">
        <w:rPr>
          <w:rStyle w:val="StyleUnderline"/>
        </w:rPr>
        <w:t>this is</w:t>
      </w:r>
      <w:r w:rsidRPr="00CC36A0">
        <w:rPr>
          <w:sz w:val="16"/>
        </w:rPr>
        <w:t xml:space="preserve"> </w:t>
      </w:r>
      <w:r w:rsidRPr="0018687D">
        <w:rPr>
          <w:rStyle w:val="Emphasis"/>
        </w:rPr>
        <w:t>increasingly</w:t>
      </w:r>
      <w:r w:rsidRPr="00CC36A0">
        <w:rPr>
          <w:sz w:val="16"/>
        </w:rPr>
        <w:t xml:space="preserve"> </w:t>
      </w:r>
      <w:r w:rsidRPr="0018687D">
        <w:rPr>
          <w:rStyle w:val="StyleUnderline"/>
        </w:rPr>
        <w:t>normalized and viewed as appropriate</w:t>
      </w:r>
      <w:r w:rsidRPr="00CC36A0">
        <w:rPr>
          <w:sz w:val="16"/>
        </w:rPr>
        <w:t xml:space="preserve">, or at least inevitable, </w:t>
      </w:r>
      <w:r w:rsidRPr="0018687D">
        <w:rPr>
          <w:rStyle w:val="StyleUnderline"/>
        </w:rPr>
        <w:t>and thus</w:t>
      </w:r>
      <w:r w:rsidRPr="00CC36A0">
        <w:rPr>
          <w:sz w:val="16"/>
        </w:rPr>
        <w:t xml:space="preserve"> </w:t>
      </w:r>
      <w:r w:rsidRPr="0018687D">
        <w:rPr>
          <w:rStyle w:val="Emphasis"/>
        </w:rPr>
        <w:t>not possible</w:t>
      </w:r>
      <w:r w:rsidRPr="00CC36A0">
        <w:rPr>
          <w:sz w:val="16"/>
        </w:rPr>
        <w:t xml:space="preserve"> </w:t>
      </w:r>
      <w:r w:rsidRPr="0018687D">
        <w:rPr>
          <w:rStyle w:val="StyleUnderline"/>
        </w:rPr>
        <w:t>to challenge</w:t>
      </w:r>
      <w:r w:rsidRPr="00CC36A0">
        <w:rPr>
          <w:sz w:val="16"/>
        </w:rPr>
        <w:t>. 93</w:t>
      </w:r>
    </w:p>
    <w:p w14:paraId="27421DA1" w14:textId="77777777" w:rsidR="00A957A4" w:rsidRDefault="00A957A4" w:rsidP="00A957A4">
      <w:pPr>
        <w:rPr>
          <w:sz w:val="16"/>
        </w:rPr>
      </w:pPr>
      <w:r w:rsidRPr="00CC36A0">
        <w:rPr>
          <w:sz w:val="16"/>
        </w:rPr>
        <w:t>Against this tide, it is asserted that all human beings req</w:t>
      </w:r>
      <w:r w:rsidRPr="00376E4D">
        <w:rPr>
          <w:sz w:val="16"/>
        </w:rPr>
        <w:t xml:space="preserve">uire both time and space within which to build a thriving private life. </w:t>
      </w:r>
      <w:r w:rsidRPr="00376E4D">
        <w:rPr>
          <w:rStyle w:val="StyleUnderline"/>
        </w:rPr>
        <w:t>If</w:t>
      </w:r>
      <w:r w:rsidRPr="00376E4D">
        <w:rPr>
          <w:sz w:val="16"/>
        </w:rPr>
        <w:t xml:space="preserve"> </w:t>
      </w:r>
      <w:r w:rsidRPr="00376E4D">
        <w:rPr>
          <w:rStyle w:val="Emphasis"/>
        </w:rPr>
        <w:t>current</w:t>
      </w:r>
      <w:r w:rsidRPr="00376E4D">
        <w:rPr>
          <w:sz w:val="16"/>
        </w:rPr>
        <w:t xml:space="preserve"> </w:t>
      </w:r>
      <w:r w:rsidRPr="00376E4D">
        <w:rPr>
          <w:rStyle w:val="StyleUnderline"/>
        </w:rPr>
        <w:t>techno-social trends are allowed to continue</w:t>
      </w:r>
      <w:r w:rsidRPr="00376E4D">
        <w:rPr>
          <w:sz w:val="16"/>
        </w:rPr>
        <w:t xml:space="preserve"> </w:t>
      </w:r>
      <w:r w:rsidRPr="00376E4D">
        <w:rPr>
          <w:rStyle w:val="Emphasis"/>
        </w:rPr>
        <w:t>unimpeded by law</w:t>
      </w:r>
      <w:r w:rsidRPr="00376E4D">
        <w:rPr>
          <w:sz w:val="16"/>
        </w:rPr>
        <w:t xml:space="preserve">, </w:t>
      </w:r>
      <w:r w:rsidRPr="00376E4D">
        <w:rPr>
          <w:rStyle w:val="StyleUnderline"/>
        </w:rPr>
        <w:t>providing</w:t>
      </w:r>
      <w:r w:rsidRPr="00376E4D">
        <w:rPr>
          <w:sz w:val="16"/>
        </w:rPr>
        <w:t xml:space="preserve"> that </w:t>
      </w:r>
      <w:r w:rsidRPr="00376E4D">
        <w:rPr>
          <w:rStyle w:val="StyleUnderline"/>
        </w:rPr>
        <w:t>time and space will become</w:t>
      </w:r>
      <w:r w:rsidRPr="00376E4D">
        <w:rPr>
          <w:sz w:val="16"/>
        </w:rPr>
        <w:t xml:space="preserve"> </w:t>
      </w:r>
      <w:r w:rsidRPr="00376E4D">
        <w:rPr>
          <w:rStyle w:val="Emphasis"/>
        </w:rPr>
        <w:t>increasingly</w:t>
      </w:r>
      <w:r w:rsidRPr="00376E4D">
        <w:rPr>
          <w:sz w:val="16"/>
        </w:rPr>
        <w:t xml:space="preserve"> </w:t>
      </w:r>
      <w:r w:rsidRPr="00376E4D">
        <w:rPr>
          <w:rStyle w:val="StyleUnderline"/>
        </w:rPr>
        <w:t>impossible</w:t>
      </w:r>
      <w:r w:rsidRPr="00376E4D">
        <w:rPr>
          <w:sz w:val="16"/>
        </w:rPr>
        <w:t>. There are two possible broad grounds for intervention: privacy law and labor l</w:t>
      </w:r>
      <w:r w:rsidRPr="00CC36A0">
        <w:rPr>
          <w:sz w:val="16"/>
        </w:rPr>
        <w:t>aw. In the following Section, this Article explores the roots of privacy law's failure as a field to provide for workers' human needs for protected time and space to live a thriving life.</w:t>
      </w:r>
    </w:p>
    <w:p w14:paraId="4BE5E5CD" w14:textId="77777777" w:rsidR="007358A8" w:rsidRPr="00781AEF" w:rsidRDefault="007358A8" w:rsidP="007358A8">
      <w:pPr>
        <w:pStyle w:val="Heading4"/>
      </w:pPr>
      <w:r>
        <w:t xml:space="preserve">And it’s </w:t>
      </w:r>
      <w:r>
        <w:rPr>
          <w:u w:val="single"/>
        </w:rPr>
        <w:t>uniquely horrific</w:t>
      </w:r>
      <w:r>
        <w:t xml:space="preserve">. It’s </w:t>
      </w:r>
      <w:r>
        <w:rPr>
          <w:u w:val="single"/>
        </w:rPr>
        <w:t>scope</w:t>
      </w:r>
      <w:r>
        <w:t xml:space="preserve">, </w:t>
      </w:r>
      <w:r>
        <w:rPr>
          <w:u w:val="single"/>
        </w:rPr>
        <w:t>scale</w:t>
      </w:r>
      <w:r>
        <w:t xml:space="preserve">, and </w:t>
      </w:r>
      <w:r>
        <w:rPr>
          <w:u w:val="single"/>
        </w:rPr>
        <w:t xml:space="preserve">intensity </w:t>
      </w:r>
      <w:r>
        <w:t xml:space="preserve">destroy the right to mental privacy and what it </w:t>
      </w:r>
      <w:r>
        <w:rPr>
          <w:u w:val="single"/>
        </w:rPr>
        <w:t>means to be human</w:t>
      </w:r>
      <w:r>
        <w:t xml:space="preserve">. That’s a </w:t>
      </w:r>
      <w:r>
        <w:rPr>
          <w:u w:val="single"/>
        </w:rPr>
        <w:t xml:space="preserve">prior question </w:t>
      </w:r>
      <w:r>
        <w:t>to every DA.</w:t>
      </w:r>
    </w:p>
    <w:p w14:paraId="4DADB826" w14:textId="77777777" w:rsidR="007358A8" w:rsidRPr="00077FE2" w:rsidRDefault="007358A8" w:rsidP="007358A8">
      <w:pPr>
        <w:rPr>
          <w:rStyle w:val="Style13ptBold"/>
        </w:rPr>
      </w:pPr>
      <w:r>
        <w:rPr>
          <w:rStyle w:val="Style13ptBold"/>
        </w:rPr>
        <w:t xml:space="preserve">De Stefano 21 </w:t>
      </w:r>
      <w:r w:rsidRPr="003426D8">
        <w:t>–</w:t>
      </w:r>
      <w:r>
        <w:t xml:space="preserve"> </w:t>
      </w:r>
      <w:r w:rsidRPr="00077FE2">
        <w:t>Professor of Law and Canada Research Chair in Innovation, Law and Society at Osgoode Hall Law School.</w:t>
      </w:r>
    </w:p>
    <w:p w14:paraId="1C7E5902" w14:textId="77777777" w:rsidR="007358A8" w:rsidRPr="00007CC0" w:rsidRDefault="007358A8" w:rsidP="007358A8">
      <w:r w:rsidRPr="00AC29F9">
        <w:t>Valerio De Stefano</w:t>
      </w:r>
      <w:r>
        <w:t>, “</w:t>
      </w:r>
      <w:r w:rsidRPr="002D2C1C">
        <w:t>‘Master and Servers’: Collective Labour Rights and Private Government in the Contemporary World of Work</w:t>
      </w:r>
      <w:r>
        <w:t xml:space="preserve">,” </w:t>
      </w:r>
      <w:r w:rsidRPr="002D2C1C">
        <w:t>International Journal of Comparative Labour Law and Industrial Relations,</w:t>
      </w:r>
      <w:r>
        <w:t xml:space="preserve"> Vol. 36, No. 4, 10/21/20, </w:t>
      </w:r>
      <w:r w:rsidRPr="00007CC0">
        <w:t>https://papers.ssrn.com/sol3/papers.cfm?abstract_id=3675082</w:t>
      </w:r>
    </w:p>
    <w:p w14:paraId="362954FA" w14:textId="77777777" w:rsidR="007358A8" w:rsidRPr="00007CC0" w:rsidRDefault="007358A8" w:rsidP="007358A8">
      <w:pPr>
        <w:rPr>
          <w:sz w:val="16"/>
        </w:rPr>
      </w:pPr>
      <w:r w:rsidRPr="00007CC0">
        <w:rPr>
          <w:sz w:val="16"/>
        </w:rPr>
        <w:t xml:space="preserve">Clearly </w:t>
      </w:r>
      <w:r w:rsidRPr="004E4037">
        <w:rPr>
          <w:rStyle w:val="StyleUnderline"/>
          <w:highlight w:val="green"/>
        </w:rPr>
        <w:t>the practices</w:t>
      </w:r>
      <w:r w:rsidRPr="00007CC0">
        <w:rPr>
          <w:sz w:val="16"/>
        </w:rPr>
        <w:t xml:space="preserve"> mentioned above tend to </w:t>
      </w:r>
      <w:r w:rsidRPr="004E4037">
        <w:rPr>
          <w:rStyle w:val="Emphasis"/>
          <w:highlight w:val="green"/>
        </w:rPr>
        <w:t>enhance management power</w:t>
      </w:r>
      <w:r w:rsidRPr="00007CC0">
        <w:rPr>
          <w:sz w:val="16"/>
        </w:rPr>
        <w:t xml:space="preserve"> and employer prerogatives </w:t>
      </w:r>
      <w:r w:rsidRPr="004E4037">
        <w:rPr>
          <w:rStyle w:val="StyleUnderline"/>
          <w:highlight w:val="green"/>
        </w:rPr>
        <w:t xml:space="preserve">in ways </w:t>
      </w:r>
      <w:r w:rsidRPr="004E4037">
        <w:rPr>
          <w:rStyle w:val="Emphasis"/>
          <w:highlight w:val="green"/>
        </w:rPr>
        <w:t>unimaginable</w:t>
      </w:r>
      <w:r w:rsidRPr="004E4037">
        <w:rPr>
          <w:rStyle w:val="StyleUnderline"/>
          <w:highlight w:val="green"/>
        </w:rPr>
        <w:t xml:space="preserve"> in the past</w:t>
      </w:r>
      <w:r w:rsidRPr="00007CC0">
        <w:rPr>
          <w:sz w:val="16"/>
        </w:rPr>
        <w:t xml:space="preserve">. Surveillance and close monitoring </w:t>
      </w:r>
      <w:proofErr w:type="gramStart"/>
      <w:r w:rsidRPr="00007CC0">
        <w:rPr>
          <w:sz w:val="16"/>
        </w:rPr>
        <w:t>has</w:t>
      </w:r>
      <w:proofErr w:type="gramEnd"/>
      <w:r w:rsidRPr="00007CC0">
        <w:rPr>
          <w:sz w:val="16"/>
        </w:rPr>
        <w:t xml:space="preserve"> always been a feature of workplaces since the spread of the factory and the Industrial Revolution, with an intensification at the beginning of the twentieth century as a result of scientific management inspired by the ideas of Frederick W. Taylor. However, </w:t>
      </w:r>
      <w:r w:rsidRPr="004E4037">
        <w:rPr>
          <w:rStyle w:val="StyleUnderline"/>
          <w:highlight w:val="green"/>
        </w:rPr>
        <w:t xml:space="preserve">the </w:t>
      </w:r>
      <w:r w:rsidRPr="004E4037">
        <w:rPr>
          <w:rStyle w:val="Emphasis"/>
          <w:highlight w:val="green"/>
        </w:rPr>
        <w:t>extent</w:t>
      </w:r>
      <w:r w:rsidRPr="004E4037">
        <w:rPr>
          <w:rStyle w:val="StyleUnderline"/>
          <w:highlight w:val="green"/>
        </w:rPr>
        <w:t xml:space="preserve"> and </w:t>
      </w:r>
      <w:r w:rsidRPr="004E4037">
        <w:rPr>
          <w:rStyle w:val="Emphasis"/>
          <w:highlight w:val="green"/>
        </w:rPr>
        <w:t>pervasiveness</w:t>
      </w:r>
      <w:r w:rsidRPr="004E4037">
        <w:rPr>
          <w:rStyle w:val="StyleUnderline"/>
          <w:highlight w:val="green"/>
        </w:rPr>
        <w:t xml:space="preserve"> of modern surveillance</w:t>
      </w:r>
      <w:r w:rsidRPr="00007CC0">
        <w:rPr>
          <w:sz w:val="16"/>
        </w:rPr>
        <w:t xml:space="preserve"> technologies </w:t>
      </w:r>
      <w:r w:rsidRPr="004E4037">
        <w:rPr>
          <w:rStyle w:val="StyleUnderline"/>
          <w:highlight w:val="green"/>
        </w:rPr>
        <w:t xml:space="preserve">constitute a </w:t>
      </w:r>
      <w:r w:rsidRPr="004E4037">
        <w:rPr>
          <w:rStyle w:val="Emphasis"/>
          <w:highlight w:val="green"/>
        </w:rPr>
        <w:t>qualitative leap</w:t>
      </w:r>
      <w:r w:rsidRPr="004E4037">
        <w:rPr>
          <w:sz w:val="16"/>
          <w:highlight w:val="green"/>
        </w:rPr>
        <w:t xml:space="preserve"> </w:t>
      </w:r>
      <w:r w:rsidRPr="004E4037">
        <w:rPr>
          <w:rStyle w:val="StyleUnderline"/>
          <w:highlight w:val="green"/>
        </w:rPr>
        <w:t xml:space="preserve">in the </w:t>
      </w:r>
      <w:r w:rsidRPr="004E4037">
        <w:rPr>
          <w:rStyle w:val="Emphasis"/>
          <w:highlight w:val="green"/>
        </w:rPr>
        <w:t>domination</w:t>
      </w:r>
      <w:r w:rsidRPr="00007CC0">
        <w:rPr>
          <w:rStyle w:val="StyleUnderline"/>
        </w:rPr>
        <w:t xml:space="preserve"> and </w:t>
      </w:r>
      <w:r w:rsidRPr="00007CC0">
        <w:rPr>
          <w:rStyle w:val="Emphasis"/>
        </w:rPr>
        <w:t>subordination</w:t>
      </w:r>
      <w:r w:rsidRPr="00007CC0">
        <w:rPr>
          <w:rStyle w:val="StyleUnderline"/>
        </w:rPr>
        <w:t xml:space="preserve"> </w:t>
      </w:r>
      <w:r w:rsidRPr="004E4037">
        <w:rPr>
          <w:rStyle w:val="StyleUnderline"/>
          <w:highlight w:val="green"/>
        </w:rPr>
        <w:t>of workers</w:t>
      </w:r>
      <w:r w:rsidRPr="004E4037">
        <w:rPr>
          <w:sz w:val="16"/>
          <w:highlight w:val="green"/>
        </w:rPr>
        <w:t>.</w:t>
      </w:r>
    </w:p>
    <w:p w14:paraId="6AADDDF3" w14:textId="77777777" w:rsidR="007358A8" w:rsidRPr="00007CC0" w:rsidRDefault="007358A8" w:rsidP="007358A8">
      <w:pPr>
        <w:rPr>
          <w:sz w:val="16"/>
        </w:rPr>
      </w:pPr>
      <w:r w:rsidRPr="00007CC0">
        <w:rPr>
          <w:sz w:val="16"/>
        </w:rPr>
        <w:t xml:space="preserve">First, </w:t>
      </w:r>
      <w:r w:rsidRPr="00007CC0">
        <w:rPr>
          <w:rStyle w:val="StyleUnderline"/>
        </w:rPr>
        <w:t xml:space="preserve">the </w:t>
      </w:r>
      <w:r w:rsidRPr="00007CC0">
        <w:rPr>
          <w:rStyle w:val="Emphasis"/>
        </w:rPr>
        <w:t>amount</w:t>
      </w:r>
      <w:r w:rsidRPr="00007CC0">
        <w:rPr>
          <w:rStyle w:val="StyleUnderline"/>
        </w:rPr>
        <w:t xml:space="preserve"> of data that is collected</w:t>
      </w:r>
      <w:r w:rsidRPr="00007CC0">
        <w:rPr>
          <w:sz w:val="16"/>
        </w:rPr>
        <w:t xml:space="preserve"> and processed by machines </w:t>
      </w:r>
      <w:r w:rsidRPr="00007CC0">
        <w:rPr>
          <w:rStyle w:val="Emphasis"/>
        </w:rPr>
        <w:t>exceeds</w:t>
      </w:r>
      <w:r w:rsidRPr="00007CC0">
        <w:rPr>
          <w:rStyle w:val="StyleUnderline"/>
        </w:rPr>
        <w:t xml:space="preserve"> the </w:t>
      </w:r>
      <w:r w:rsidRPr="00007CC0">
        <w:rPr>
          <w:rStyle w:val="Emphasis"/>
        </w:rPr>
        <w:t>capacity</w:t>
      </w:r>
      <w:r w:rsidRPr="00007CC0">
        <w:rPr>
          <w:rStyle w:val="StyleUnderline"/>
        </w:rPr>
        <w:t xml:space="preserve"> of</w:t>
      </w:r>
      <w:r w:rsidRPr="00007CC0">
        <w:rPr>
          <w:sz w:val="16"/>
        </w:rPr>
        <w:t xml:space="preserve"> any human supervision in </w:t>
      </w:r>
      <w:r w:rsidRPr="00007CC0">
        <w:rPr>
          <w:rStyle w:val="StyleUnderline"/>
        </w:rPr>
        <w:t>the past</w:t>
      </w:r>
      <w:r w:rsidRPr="00007CC0">
        <w:rPr>
          <w:sz w:val="16"/>
        </w:rPr>
        <w:t xml:space="preserve">, also because there is no technical boundary that prevents surveillance going beyond working time and tasks: fitness and sleep-tracking apps are just the most evident example in this respect. The fact that </w:t>
      </w:r>
      <w:r w:rsidRPr="004E4037">
        <w:rPr>
          <w:rStyle w:val="StyleUnderline"/>
          <w:highlight w:val="green"/>
        </w:rPr>
        <w:t xml:space="preserve">surveillance is </w:t>
      </w:r>
      <w:r w:rsidRPr="004E4037">
        <w:rPr>
          <w:rStyle w:val="Emphasis"/>
          <w:highlight w:val="green"/>
        </w:rPr>
        <w:t>continuous</w:t>
      </w:r>
      <w:r w:rsidRPr="004E4037">
        <w:rPr>
          <w:rStyle w:val="StyleUnderline"/>
          <w:highlight w:val="green"/>
        </w:rPr>
        <w:t xml:space="preserve"> and </w:t>
      </w:r>
      <w:r w:rsidRPr="004E4037">
        <w:rPr>
          <w:rStyle w:val="Emphasis"/>
          <w:highlight w:val="green"/>
        </w:rPr>
        <w:t>relentless</w:t>
      </w:r>
      <w:r w:rsidRPr="00007CC0">
        <w:rPr>
          <w:sz w:val="16"/>
        </w:rPr>
        <w:t>, as it is exerted through a panoply of tools and software that track any action of workers, also marks a radical break from previous techniques.</w:t>
      </w:r>
    </w:p>
    <w:p w14:paraId="2B289908" w14:textId="77777777" w:rsidR="007358A8" w:rsidRPr="00653C32" w:rsidRDefault="007358A8" w:rsidP="007358A8">
      <w:pPr>
        <w:rPr>
          <w:rStyle w:val="StyleUnderline"/>
        </w:rPr>
      </w:pPr>
      <w:r w:rsidRPr="00007CC0">
        <w:rPr>
          <w:sz w:val="16"/>
        </w:rPr>
        <w:t xml:space="preserve">Second, in contrast with the past, </w:t>
      </w:r>
      <w:r w:rsidRPr="00007CC0">
        <w:rPr>
          <w:rStyle w:val="StyleUnderline"/>
        </w:rPr>
        <w:t>machines are now entrusted with making decisions over people</w:t>
      </w:r>
      <w:r w:rsidRPr="00007CC0">
        <w:rPr>
          <w:sz w:val="16"/>
        </w:rPr>
        <w:t xml:space="preserve">, or at the very least suggest those decisions. In many cases data is not presented to human supervisors in a neutral manner. Machines carry out inferences through the data they collect and express a ‘judgment’. 38 Especially when companies rely on non-proprietary software and programs, recruiters and managers do not typically know how inferences are made and why the algorithms point to certain decisions.39 Moreover, when they operate through machine-learning processes, it is doubtful whether even the original programmer could know. At the same time, given the </w:t>
      </w:r>
      <w:r w:rsidRPr="00653C32">
        <w:rPr>
          <w:sz w:val="16"/>
        </w:rPr>
        <w:t xml:space="preserve">resources spent to acquire those programs and software, and their ‘neutral and technical’ allure,40 it is difficult to imagine widespread resistance and independence of judgement on the part of supervisors in relation to the decisions suggested by machines. </w:t>
      </w:r>
      <w:r w:rsidRPr="00653C32">
        <w:rPr>
          <w:rStyle w:val="StyleUnderline"/>
        </w:rPr>
        <w:t>We</w:t>
      </w:r>
      <w:r w:rsidRPr="00653C32">
        <w:rPr>
          <w:sz w:val="16"/>
        </w:rPr>
        <w:t xml:space="preserve"> thus </w:t>
      </w:r>
      <w:r w:rsidRPr="00653C32">
        <w:rPr>
          <w:rStyle w:val="StyleUnderline"/>
        </w:rPr>
        <w:t xml:space="preserve">have a system of massive and continuous surveillance coupled with </w:t>
      </w:r>
      <w:r w:rsidRPr="00653C32">
        <w:rPr>
          <w:rStyle w:val="Emphasis"/>
        </w:rPr>
        <w:t>fundamentally opaque</w:t>
      </w:r>
      <w:r w:rsidRPr="00653C32">
        <w:rPr>
          <w:rStyle w:val="StyleUnderline"/>
        </w:rPr>
        <w:t xml:space="preserve"> decision-making processes.</w:t>
      </w:r>
    </w:p>
    <w:p w14:paraId="4F839502" w14:textId="77777777" w:rsidR="007358A8" w:rsidRPr="00007CC0" w:rsidRDefault="007358A8" w:rsidP="007358A8">
      <w:pPr>
        <w:rPr>
          <w:sz w:val="16"/>
        </w:rPr>
      </w:pPr>
      <w:r w:rsidRPr="00653C32">
        <w:rPr>
          <w:rStyle w:val="StyleUnderline"/>
        </w:rPr>
        <w:t xml:space="preserve">This is combined with a scale of control that also is </w:t>
      </w:r>
      <w:r w:rsidRPr="00653C32">
        <w:rPr>
          <w:rStyle w:val="Emphasis"/>
        </w:rPr>
        <w:t>unprecedented</w:t>
      </w:r>
      <w:r w:rsidRPr="00653C32">
        <w:rPr>
          <w:sz w:val="16"/>
        </w:rPr>
        <w:t xml:space="preserve">. </w:t>
      </w:r>
      <w:r w:rsidRPr="00653C32">
        <w:rPr>
          <w:rStyle w:val="StyleUnderline"/>
        </w:rPr>
        <w:t xml:space="preserve">Tracking </w:t>
      </w:r>
      <w:r w:rsidRPr="00653C32">
        <w:rPr>
          <w:rStyle w:val="Emphasis"/>
        </w:rPr>
        <w:t>moods</w:t>
      </w:r>
      <w:r w:rsidRPr="00653C32">
        <w:rPr>
          <w:rStyle w:val="StyleUnderline"/>
        </w:rPr>
        <w:t xml:space="preserve"> and </w:t>
      </w:r>
      <w:r w:rsidRPr="00653C32">
        <w:rPr>
          <w:rStyle w:val="Emphasis"/>
        </w:rPr>
        <w:t>emotions</w:t>
      </w:r>
      <w:r w:rsidRPr="00653C32">
        <w:rPr>
          <w:sz w:val="16"/>
        </w:rPr>
        <w:t xml:space="preserve"> of workers through microphones and facial scanning, tracking </w:t>
      </w:r>
      <w:r w:rsidRPr="00653C32">
        <w:rPr>
          <w:rStyle w:val="Emphasis"/>
        </w:rPr>
        <w:t>heartbeats</w:t>
      </w:r>
      <w:r w:rsidRPr="00653C32">
        <w:rPr>
          <w:rStyle w:val="StyleUnderline"/>
        </w:rPr>
        <w:t xml:space="preserve"> and </w:t>
      </w:r>
      <w:r w:rsidRPr="00653C32">
        <w:rPr>
          <w:rStyle w:val="Emphasis"/>
        </w:rPr>
        <w:t>length of conversations</w:t>
      </w:r>
      <w:r w:rsidRPr="00653C32">
        <w:rPr>
          <w:sz w:val="16"/>
        </w:rPr>
        <w:t xml:space="preserve">, </w:t>
      </w:r>
      <w:r w:rsidRPr="00653C32">
        <w:rPr>
          <w:rStyle w:val="StyleUnderline"/>
        </w:rPr>
        <w:t xml:space="preserve">attempting to capture </w:t>
      </w:r>
      <w:r w:rsidRPr="00653C32">
        <w:rPr>
          <w:rStyle w:val="Emphasis"/>
        </w:rPr>
        <w:t>brain waves</w:t>
      </w:r>
      <w:r w:rsidRPr="00653C32">
        <w:rPr>
          <w:sz w:val="16"/>
        </w:rPr>
        <w:t xml:space="preserve"> as well as the scanning of emails, messages, screens and browsing activity, and the automated policing of internal chats blacklisting items of discussion, all depart from traditional</w:t>
      </w:r>
      <w:r w:rsidRPr="00007CC0">
        <w:rPr>
          <w:sz w:val="16"/>
        </w:rPr>
        <w:t xml:space="preserve"> monitoring of work both in intensity and extension. </w:t>
      </w:r>
      <w:r w:rsidRPr="004E4037">
        <w:rPr>
          <w:rStyle w:val="StyleUnderline"/>
          <w:highlight w:val="green"/>
        </w:rPr>
        <w:t>Workers</w:t>
      </w:r>
      <w:r w:rsidRPr="00007CC0">
        <w:rPr>
          <w:sz w:val="16"/>
        </w:rPr>
        <w:t xml:space="preserve"> thus </w:t>
      </w:r>
      <w:r w:rsidRPr="004E4037">
        <w:rPr>
          <w:rStyle w:val="StyleUnderline"/>
          <w:highlight w:val="green"/>
        </w:rPr>
        <w:t xml:space="preserve">face </w:t>
      </w:r>
      <w:r w:rsidRPr="00653C32">
        <w:rPr>
          <w:rStyle w:val="StyleUnderline"/>
        </w:rPr>
        <w:t xml:space="preserve">a </w:t>
      </w:r>
      <w:r w:rsidRPr="00653C32">
        <w:rPr>
          <w:rStyle w:val="Emphasis"/>
        </w:rPr>
        <w:t>360-degree monitoring of their behaviour</w:t>
      </w:r>
      <w:r w:rsidRPr="00653C32">
        <w:rPr>
          <w:sz w:val="16"/>
        </w:rPr>
        <w:t xml:space="preserve">, </w:t>
      </w:r>
      <w:r w:rsidRPr="00653C32">
        <w:rPr>
          <w:rStyle w:val="Emphasis"/>
        </w:rPr>
        <w:t xml:space="preserve">that extends </w:t>
      </w:r>
      <w:r w:rsidRPr="004E4037">
        <w:rPr>
          <w:rStyle w:val="Emphasis"/>
          <w:highlight w:val="green"/>
        </w:rPr>
        <w:t>control over their bodies</w:t>
      </w:r>
      <w:r w:rsidRPr="00007CC0">
        <w:rPr>
          <w:sz w:val="16"/>
        </w:rPr>
        <w:t xml:space="preserve"> and minds and their most private sphere, once again to an extent unheard of in the past. Shoshana Zuboff’s book, among others, highlighted how these forms of data collection aim at predicting the future behaviour of workers even before they know. ‘Surveillance capitalism’, as she brands this range of practices, can be operated at the workplace to predict workers’ conduct, such as their intention to apply for another job, to have children or to conclude a particular transaction.41</w:t>
      </w:r>
    </w:p>
    <w:p w14:paraId="05F8440C" w14:textId="77777777" w:rsidR="007358A8" w:rsidRPr="00007CC0" w:rsidRDefault="007358A8" w:rsidP="007358A8">
      <w:pPr>
        <w:rPr>
          <w:sz w:val="16"/>
        </w:rPr>
      </w:pPr>
      <w:r w:rsidRPr="004E4037">
        <w:rPr>
          <w:rStyle w:val="StyleUnderline"/>
          <w:highlight w:val="green"/>
        </w:rPr>
        <w:t xml:space="preserve">This is far </w:t>
      </w:r>
      <w:r w:rsidRPr="004E4037">
        <w:rPr>
          <w:rStyle w:val="Emphasis"/>
          <w:highlight w:val="green"/>
        </w:rPr>
        <w:t>from a mere</w:t>
      </w:r>
      <w:r w:rsidRPr="00007CC0">
        <w:rPr>
          <w:sz w:val="16"/>
        </w:rPr>
        <w:t xml:space="preserve"> </w:t>
      </w:r>
      <w:r w:rsidRPr="004E4037">
        <w:rPr>
          <w:rStyle w:val="Emphasis"/>
          <w:highlight w:val="green"/>
        </w:rPr>
        <w:t>dystopian idea</w:t>
      </w:r>
      <w:r w:rsidRPr="00007CC0">
        <w:rPr>
          <w:sz w:val="16"/>
        </w:rPr>
        <w:t xml:space="preserve">. Researchers and international institutions have already highlighted the risks arising from emotional and neuro-surveillance. The neuroscience and bioethics scholar Marcello Ienca and the legal scholar Roberto Andorno, for instance, have called for the recognition of new human rights to face the rise of neurotechnology, including rights to mental privacy and integrity.42 </w:t>
      </w:r>
      <w:r w:rsidRPr="004E4037">
        <w:rPr>
          <w:rStyle w:val="StyleUnderline"/>
          <w:highlight w:val="green"/>
        </w:rPr>
        <w:t>The loss of mental privacy</w:t>
      </w:r>
      <w:r w:rsidRPr="004E4037">
        <w:rPr>
          <w:sz w:val="16"/>
          <w:highlight w:val="green"/>
        </w:rPr>
        <w:t xml:space="preserve"> </w:t>
      </w:r>
      <w:r w:rsidRPr="004E4037">
        <w:rPr>
          <w:rStyle w:val="StyleUnderline"/>
          <w:highlight w:val="green"/>
        </w:rPr>
        <w:t>is</w:t>
      </w:r>
      <w:r w:rsidRPr="00007CC0">
        <w:rPr>
          <w:rStyle w:val="StyleUnderline"/>
        </w:rPr>
        <w:t xml:space="preserve"> </w:t>
      </w:r>
      <w:r w:rsidRPr="00007CC0">
        <w:rPr>
          <w:sz w:val="16"/>
        </w:rPr>
        <w:t xml:space="preserve">arguably </w:t>
      </w:r>
      <w:r w:rsidRPr="004E4037">
        <w:rPr>
          <w:rStyle w:val="StyleUnderline"/>
          <w:highlight w:val="green"/>
        </w:rPr>
        <w:t>a threat to</w:t>
      </w:r>
      <w:r w:rsidRPr="00007CC0">
        <w:rPr>
          <w:rStyle w:val="StyleUnderline"/>
        </w:rPr>
        <w:t xml:space="preserve"> one of </w:t>
      </w:r>
      <w:r w:rsidRPr="004E4037">
        <w:rPr>
          <w:rStyle w:val="StyleUnderline"/>
          <w:highlight w:val="green"/>
        </w:rPr>
        <w:t xml:space="preserve">the </w:t>
      </w:r>
      <w:r w:rsidRPr="004E4037">
        <w:rPr>
          <w:rStyle w:val="Emphasis"/>
          <w:highlight w:val="green"/>
        </w:rPr>
        <w:t>core elements</w:t>
      </w:r>
      <w:r w:rsidRPr="004E4037">
        <w:rPr>
          <w:rStyle w:val="StyleUnderline"/>
          <w:highlight w:val="green"/>
        </w:rPr>
        <w:t xml:space="preserve"> of </w:t>
      </w:r>
      <w:r w:rsidRPr="004E4037">
        <w:rPr>
          <w:rStyle w:val="Emphasis"/>
          <w:highlight w:val="green"/>
        </w:rPr>
        <w:t>being human</w:t>
      </w:r>
      <w:r w:rsidRPr="00007CC0">
        <w:rPr>
          <w:rStyle w:val="Emphasis"/>
        </w:rPr>
        <w:t>.</w:t>
      </w:r>
      <w:r w:rsidRPr="00007CC0">
        <w:rPr>
          <w:sz w:val="16"/>
        </w:rPr>
        <w:t xml:space="preserve"> </w:t>
      </w:r>
      <w:r w:rsidRPr="00007CC0">
        <w:rPr>
          <w:rStyle w:val="StyleUnderline"/>
        </w:rPr>
        <w:t>If this occurs in the workplace</w:t>
      </w:r>
      <w:r w:rsidRPr="00007CC0">
        <w:rPr>
          <w:sz w:val="16"/>
        </w:rPr>
        <w:t xml:space="preserve">, </w:t>
      </w:r>
      <w:r w:rsidRPr="00007CC0">
        <w:rPr>
          <w:rStyle w:val="StyleUnderline"/>
        </w:rPr>
        <w:t xml:space="preserve">where workers are already subject to </w:t>
      </w:r>
      <w:r w:rsidRPr="00007CC0">
        <w:rPr>
          <w:rStyle w:val="Emphasis"/>
        </w:rPr>
        <w:t>private government</w:t>
      </w:r>
      <w:r w:rsidRPr="00007CC0">
        <w:rPr>
          <w:sz w:val="16"/>
        </w:rPr>
        <w:t xml:space="preserve">, as discussed above, </w:t>
      </w:r>
      <w:r w:rsidRPr="004E4037">
        <w:rPr>
          <w:rStyle w:val="StyleUnderline"/>
          <w:highlight w:val="green"/>
        </w:rPr>
        <w:t xml:space="preserve">the consequences could be </w:t>
      </w:r>
      <w:r w:rsidRPr="004E4037">
        <w:rPr>
          <w:rStyle w:val="Emphasis"/>
          <w:highlight w:val="green"/>
        </w:rPr>
        <w:t>disastrous</w:t>
      </w:r>
      <w:r w:rsidRPr="004E4037">
        <w:rPr>
          <w:sz w:val="16"/>
          <w:highlight w:val="green"/>
        </w:rPr>
        <w:t>.</w:t>
      </w:r>
    </w:p>
    <w:p w14:paraId="20573D6E" w14:textId="77777777" w:rsidR="007358A8" w:rsidRPr="00007CC0" w:rsidRDefault="007358A8" w:rsidP="007358A8">
      <w:pPr>
        <w:rPr>
          <w:sz w:val="16"/>
        </w:rPr>
      </w:pPr>
      <w:r w:rsidRPr="00007CC0">
        <w:rPr>
          <w:sz w:val="16"/>
        </w:rPr>
        <w:lastRenderedPageBreak/>
        <w:t>In 2019, the OECD adopted the first international legal instrument on neurotechnology. This Recommendation on Responsible Innovation in Neurotechnology defines personal brain data as ‘data relating to the functioning or structure of the human brain of an identified or identifiable individual that includes unique information about their physiology, health, or mental states’. The Recommendation sets out crucial principles that should govern the development of neurotechnology. It also calls on relevant actors to ‘avoid harm, and show due regard for human rights and societal values, especially privacy, cognitive liberty, and autonomy of individuals’, to actively involve stakeholders and to ‘safeguard personal brain data and other information gained through neurotechnology’. In this regard, the recommendation is made to ‘promote policies that protect personal brain data from being used to discriminate against or to inappropriately exclude certain persons or populations, especially for commercial purposes or in the context of legal processes, employment, or insurance’.</w:t>
      </w:r>
    </w:p>
    <w:p w14:paraId="4DDC59DC" w14:textId="77777777" w:rsidR="007358A8" w:rsidRPr="00007CC0" w:rsidRDefault="007358A8" w:rsidP="007358A8">
      <w:pPr>
        <w:rPr>
          <w:sz w:val="16"/>
        </w:rPr>
      </w:pPr>
      <w:r w:rsidRPr="00007CC0">
        <w:rPr>
          <w:sz w:val="16"/>
        </w:rPr>
        <w:t xml:space="preserve">Even when the surveillance practices discussed above do not directly target brain data, they arguably raise concerns in this respect. Data on voice- pitch, heartbeat, facial expressions, and similar items are used as proxies to infer workers’ moods and behaviour. They thus aim at tracking mental states and could be even more inaccurate than neurotechnologies in doing so, while at the same time being used for making predictions and decision-making. Although the OECD Recommendation mentions employment, these technologies are not </w:t>
      </w:r>
      <w:proofErr w:type="gramStart"/>
      <w:r w:rsidRPr="00007CC0">
        <w:rPr>
          <w:sz w:val="16"/>
        </w:rPr>
        <w:t>taken into account</w:t>
      </w:r>
      <w:proofErr w:type="gramEnd"/>
      <w:r w:rsidRPr="00007CC0">
        <w:rPr>
          <w:sz w:val="16"/>
        </w:rPr>
        <w:t>, nor is subordination and the risk of domination at work.</w:t>
      </w:r>
    </w:p>
    <w:p w14:paraId="19702FE8" w14:textId="77777777" w:rsidR="007358A8" w:rsidRPr="00007CC0" w:rsidRDefault="007358A8" w:rsidP="007358A8">
      <w:pPr>
        <w:rPr>
          <w:sz w:val="16"/>
        </w:rPr>
      </w:pPr>
      <w:r w:rsidRPr="00007CC0">
        <w:rPr>
          <w:sz w:val="16"/>
        </w:rPr>
        <w:t>Arguably, it is not sufficient to ban the discriminatory collection and processing of brain data at work or make these processes ‘fairer’ to avoid certain individuals being excluded from work opportunities. These practices should be strictly regulated in all instances and recourse to them prohibited. Among other things, emotional and mental surveillance such as the monitoring allowed by techniques discussed above circumvent or directly violate several existing legal standards. For instance, in the United States, the Employee Polygraph Protection Act of 1988 prevents employers from using lie-detector tests on job applicants and employees. Polygraphs are banned in several other countries too. They are at odds with the right to private life enshrined in Article 8 of the European Convention on Human Rights, that also offers protection against the disproportionate invasion of workers’ privacy by employers, as well as being at odds with the European General Data Protection Regulation.43</w:t>
      </w:r>
    </w:p>
    <w:p w14:paraId="0F2F860D" w14:textId="638C69A3" w:rsidR="007358A8" w:rsidRPr="007358A8" w:rsidRDefault="007358A8" w:rsidP="007358A8">
      <w:pPr>
        <w:rPr>
          <w:sz w:val="16"/>
        </w:rPr>
      </w:pPr>
      <w:r w:rsidRPr="00007CC0">
        <w:rPr>
          <w:sz w:val="16"/>
        </w:rPr>
        <w:t>Facial scanning or emotion-tracking, let alone brain data collection, during interviews, meetings or other moments of working life openly defy this kind of regulation. It is therefore insufficient to make these practices ‘fair’, ‘ethical’ or ‘non-discriminat</w:t>
      </w:r>
      <w:r w:rsidRPr="00007CC0">
        <w:rPr>
          <w:sz w:val="16"/>
        </w:rPr>
        <w:lastRenderedPageBreak/>
        <w:t xml:space="preserve">ory’. </w:t>
      </w:r>
      <w:r w:rsidRPr="004E4037">
        <w:rPr>
          <w:rStyle w:val="StyleUnderline"/>
          <w:highlight w:val="green"/>
        </w:rPr>
        <w:t>Mental privacy is</w:t>
      </w:r>
      <w:r w:rsidRPr="00007CC0">
        <w:rPr>
          <w:sz w:val="16"/>
        </w:rPr>
        <w:t xml:space="preserve"> arguably one of </w:t>
      </w:r>
      <w:r w:rsidRPr="004E4037">
        <w:rPr>
          <w:rStyle w:val="StyleUnderline"/>
          <w:highlight w:val="green"/>
        </w:rPr>
        <w:t>the most important aspect</w:t>
      </w:r>
      <w:r w:rsidRPr="00C85998">
        <w:rPr>
          <w:rStyle w:val="StyleUnderline"/>
        </w:rPr>
        <w:t>s</w:t>
      </w:r>
      <w:r w:rsidRPr="00007CC0">
        <w:rPr>
          <w:rStyle w:val="StyleUnderline"/>
        </w:rPr>
        <w:t xml:space="preserve"> </w:t>
      </w:r>
      <w:r w:rsidRPr="004E4037">
        <w:rPr>
          <w:rStyle w:val="StyleUnderline"/>
          <w:highlight w:val="green"/>
        </w:rPr>
        <w:t xml:space="preserve">of life that make us </w:t>
      </w:r>
      <w:r w:rsidRPr="004E4037">
        <w:rPr>
          <w:rStyle w:val="Emphasis"/>
          <w:highlight w:val="green"/>
        </w:rPr>
        <w:t>human</w:t>
      </w:r>
      <w:r w:rsidRPr="004E4037">
        <w:rPr>
          <w:sz w:val="16"/>
          <w:highlight w:val="green"/>
        </w:rPr>
        <w:t xml:space="preserve">, </w:t>
      </w:r>
      <w:r w:rsidRPr="004E4037">
        <w:rPr>
          <w:rStyle w:val="StyleUnderline"/>
          <w:highlight w:val="green"/>
        </w:rPr>
        <w:t xml:space="preserve">while </w:t>
      </w:r>
      <w:r w:rsidRPr="004E4037">
        <w:rPr>
          <w:rStyle w:val="Emphasis"/>
          <w:highlight w:val="green"/>
        </w:rPr>
        <w:t>differentiating workers from commodities</w:t>
      </w:r>
      <w:r w:rsidRPr="00007CC0">
        <w:rPr>
          <w:sz w:val="16"/>
        </w:rPr>
        <w:t xml:space="preserve">, robots or merely instruments in the employers’ hands, as noted at the beginning of this Section. </w:t>
      </w:r>
      <w:r w:rsidRPr="00007CC0">
        <w:rPr>
          <w:rStyle w:val="StyleUnderline"/>
        </w:rPr>
        <w:t>Establishing a ‘</w:t>
      </w:r>
      <w:r w:rsidRPr="00007CC0">
        <w:rPr>
          <w:rStyle w:val="Emphasis"/>
        </w:rPr>
        <w:t>right to remain humans</w:t>
      </w:r>
      <w:r w:rsidRPr="00007CC0">
        <w:rPr>
          <w:sz w:val="16"/>
        </w:rPr>
        <w:t xml:space="preserve"> at work’, protecting mental and emotional privacy </w:t>
      </w:r>
      <w:r w:rsidRPr="00007CC0">
        <w:rPr>
          <w:rStyle w:val="StyleUnderline"/>
        </w:rPr>
        <w:t xml:space="preserve">could prove </w:t>
      </w:r>
      <w:r w:rsidRPr="00007CC0">
        <w:rPr>
          <w:rStyle w:val="Emphasis"/>
        </w:rPr>
        <w:t>essential</w:t>
      </w:r>
      <w:r w:rsidRPr="00007CC0">
        <w:rPr>
          <w:rStyle w:val="StyleUnderline"/>
        </w:rPr>
        <w:t xml:space="preserve"> to counter the </w:t>
      </w:r>
      <w:r w:rsidRPr="00007CC0">
        <w:rPr>
          <w:rStyle w:val="Emphasis"/>
        </w:rPr>
        <w:t>most invasive forms</w:t>
      </w:r>
      <w:r w:rsidRPr="00007CC0">
        <w:rPr>
          <w:rStyle w:val="StyleUnderline"/>
        </w:rPr>
        <w:t xml:space="preserve"> of subordination</w:t>
      </w:r>
      <w:r w:rsidRPr="00007CC0">
        <w:rPr>
          <w:sz w:val="16"/>
        </w:rPr>
        <w:t xml:space="preserve"> and ‘private government’.</w:t>
      </w:r>
    </w:p>
    <w:p w14:paraId="6A4B409E" w14:textId="472FC89A" w:rsidR="00A957A4" w:rsidRPr="00437915" w:rsidRDefault="00A957A4" w:rsidP="00A957A4">
      <w:pPr>
        <w:pStyle w:val="Heading4"/>
      </w:pPr>
      <w:r>
        <w:t xml:space="preserve">Strong protections for </w:t>
      </w:r>
      <w:r w:rsidRPr="00640ED6">
        <w:rPr>
          <w:u w:val="single"/>
        </w:rPr>
        <w:t>personal</w:t>
      </w:r>
      <w:r>
        <w:t xml:space="preserve"> </w:t>
      </w:r>
      <w:r w:rsidRPr="00640ED6">
        <w:rPr>
          <w:u w:val="single"/>
        </w:rPr>
        <w:t>data</w:t>
      </w:r>
      <w:r>
        <w:t xml:space="preserve"> prevent </w:t>
      </w:r>
      <w:r w:rsidRPr="00437915">
        <w:rPr>
          <w:u w:val="single"/>
        </w:rPr>
        <w:t>nanocracy</w:t>
      </w:r>
      <w:r>
        <w:t>.</w:t>
      </w:r>
    </w:p>
    <w:p w14:paraId="63FADA58" w14:textId="77777777" w:rsidR="00A957A4" w:rsidRPr="0053307F" w:rsidRDefault="00A957A4" w:rsidP="00A957A4">
      <w:pPr>
        <w:rPr>
          <w:rStyle w:val="Style13ptBold"/>
        </w:rPr>
      </w:pPr>
      <w:r>
        <w:rPr>
          <w:rStyle w:val="Style13ptBold"/>
        </w:rPr>
        <w:t>Solove 25</w:t>
      </w:r>
      <w:r w:rsidRPr="00437915">
        <w:t xml:space="preserve"> </w:t>
      </w:r>
      <w:r>
        <w:t xml:space="preserve">– </w:t>
      </w:r>
      <w:r w:rsidRPr="0053307F">
        <w:t>Eugene L. and Barbara A. Bernard Professor of Intellectual Property and Technology Law</w:t>
      </w:r>
      <w:r>
        <w:t xml:space="preserve"> at George Washington University Law School.</w:t>
      </w:r>
    </w:p>
    <w:p w14:paraId="29973FDB" w14:textId="77777777" w:rsidR="00A957A4" w:rsidRPr="00373D80" w:rsidRDefault="00A957A4" w:rsidP="00A957A4">
      <w:r w:rsidRPr="0053307F">
        <w:t>Daniel J. Solove</w:t>
      </w:r>
      <w:r>
        <w:t xml:space="preserve">, “PRIVACY IN AUTHORITARIAN TIMES: SURVEILLANCE CAPITALISM AND GOVERNMENT SURVEILLANCE,” SSRN, 1/19/25, </w:t>
      </w:r>
      <w:r w:rsidRPr="00373D80">
        <w:t>https://papers.ssrn.com/sol3/papers.cfm?abstract_id=5103271</w:t>
      </w:r>
    </w:p>
    <w:p w14:paraId="2A797EE4" w14:textId="77777777" w:rsidR="00A957A4" w:rsidRPr="00437915" w:rsidRDefault="00A957A4" w:rsidP="00A957A4">
      <w:pPr>
        <w:rPr>
          <w:sz w:val="16"/>
        </w:rPr>
      </w:pPr>
      <w:r w:rsidRPr="00437915">
        <w:rPr>
          <w:rStyle w:val="StyleUnderline"/>
        </w:rPr>
        <w:t xml:space="preserve">An essential reason why </w:t>
      </w:r>
      <w:r w:rsidRPr="00437915">
        <w:rPr>
          <w:rStyle w:val="Emphasis"/>
          <w:highlight w:val="green"/>
        </w:rPr>
        <w:t>privacy matters</w:t>
      </w:r>
      <w:r w:rsidRPr="00437915">
        <w:rPr>
          <w:rStyle w:val="StyleUnderline"/>
        </w:rPr>
        <w:t xml:space="preserve">—perhaps the </w:t>
      </w:r>
      <w:r w:rsidRPr="00437915">
        <w:rPr>
          <w:rStyle w:val="Emphasis"/>
        </w:rPr>
        <w:t>most important</w:t>
      </w:r>
      <w:r w:rsidRPr="00437915">
        <w:rPr>
          <w:rStyle w:val="StyleUnderline"/>
        </w:rPr>
        <w:t xml:space="preserve"> one— is </w:t>
      </w:r>
      <w:r w:rsidRPr="00437915">
        <w:rPr>
          <w:rStyle w:val="StyleUnderline"/>
          <w:highlight w:val="green"/>
        </w:rPr>
        <w:t xml:space="preserve">to </w:t>
      </w:r>
      <w:r w:rsidRPr="00437915">
        <w:rPr>
          <w:rStyle w:val="Emphasis"/>
          <w:highlight w:val="green"/>
        </w:rPr>
        <w:t>guard</w:t>
      </w:r>
      <w:r w:rsidRPr="00437915">
        <w:rPr>
          <w:rStyle w:val="StyleUnderline"/>
          <w:highlight w:val="green"/>
        </w:rPr>
        <w:t xml:space="preserve"> against </w:t>
      </w:r>
      <w:r w:rsidRPr="00437915">
        <w:rPr>
          <w:rStyle w:val="Emphasis"/>
          <w:highlight w:val="green"/>
        </w:rPr>
        <w:t>authoritarian power</w:t>
      </w:r>
      <w:r w:rsidRPr="00437915">
        <w:rPr>
          <w:rStyle w:val="StyleUnderline"/>
          <w:highlight w:val="green"/>
        </w:rPr>
        <w:t>.</w:t>
      </w:r>
      <w:r w:rsidRPr="00437915">
        <w:rPr>
          <w:rStyle w:val="StyleUnderline"/>
        </w:rPr>
        <w:t xml:space="preserve"> In </w:t>
      </w:r>
      <w:r w:rsidRPr="00437915">
        <w:rPr>
          <w:rStyle w:val="Emphasis"/>
        </w:rPr>
        <w:t>Europe</w:t>
      </w:r>
      <w:r w:rsidRPr="00437915">
        <w:rPr>
          <w:rStyle w:val="StyleUnderline"/>
        </w:rPr>
        <w:t xml:space="preserve">, the </w:t>
      </w:r>
      <w:r w:rsidRPr="00437915">
        <w:rPr>
          <w:rStyle w:val="Emphasis"/>
        </w:rPr>
        <w:t>strong commitment</w:t>
      </w:r>
      <w:r w:rsidRPr="00437915">
        <w:rPr>
          <w:rStyle w:val="StyleUnderline"/>
        </w:rPr>
        <w:t xml:space="preserve"> to protecting privacy stems in significant part due to its </w:t>
      </w:r>
      <w:r w:rsidRPr="00437915">
        <w:rPr>
          <w:rStyle w:val="Emphasis"/>
        </w:rPr>
        <w:t>tragic history</w:t>
      </w:r>
      <w:r w:rsidRPr="00437915">
        <w:rPr>
          <w:rStyle w:val="StyleUnderline"/>
        </w:rPr>
        <w:t xml:space="preserve"> with authoritarianism – the </w:t>
      </w:r>
      <w:r w:rsidRPr="00437915">
        <w:rPr>
          <w:rStyle w:val="StyleUnderline"/>
          <w:highlight w:val="green"/>
        </w:rPr>
        <w:t xml:space="preserve">use of </w:t>
      </w:r>
      <w:r w:rsidRPr="00437915">
        <w:rPr>
          <w:rStyle w:val="Emphasis"/>
          <w:highlight w:val="green"/>
        </w:rPr>
        <w:t>personal data</w:t>
      </w:r>
      <w:r w:rsidRPr="00437915">
        <w:rPr>
          <w:rStyle w:val="StyleUnderline"/>
          <w:highlight w:val="green"/>
        </w:rPr>
        <w:t xml:space="preserve"> by the </w:t>
      </w:r>
      <w:r w:rsidRPr="00437915">
        <w:rPr>
          <w:rStyle w:val="Emphasis"/>
          <w:highlight w:val="green"/>
        </w:rPr>
        <w:t>Nazis</w:t>
      </w:r>
      <w:r w:rsidRPr="00437915">
        <w:rPr>
          <w:rStyle w:val="StyleUnderline"/>
          <w:highlight w:val="green"/>
        </w:rPr>
        <w:t xml:space="preserve"> to identify </w:t>
      </w:r>
      <w:r w:rsidRPr="00437915">
        <w:rPr>
          <w:rStyle w:val="Emphasis"/>
          <w:highlight w:val="green"/>
        </w:rPr>
        <w:t>Jews</w:t>
      </w:r>
      <w:r w:rsidRPr="00437915">
        <w:rPr>
          <w:sz w:val="16"/>
        </w:rPr>
        <w:t xml:space="preserve"> and others </w:t>
      </w:r>
      <w:r w:rsidRPr="00437915">
        <w:rPr>
          <w:rStyle w:val="StyleUnderline"/>
        </w:rPr>
        <w:t xml:space="preserve">as well as </w:t>
      </w:r>
      <w:r w:rsidRPr="00437915">
        <w:rPr>
          <w:rStyle w:val="StyleUnderline"/>
          <w:highlight w:val="green"/>
        </w:rPr>
        <w:t xml:space="preserve">the </w:t>
      </w:r>
      <w:r w:rsidRPr="00437915">
        <w:rPr>
          <w:rStyle w:val="Emphasis"/>
          <w:highlight w:val="green"/>
        </w:rPr>
        <w:t>oppressive surveillance</w:t>
      </w:r>
      <w:r w:rsidRPr="00437915">
        <w:rPr>
          <w:rStyle w:val="StyleUnderline"/>
          <w:highlight w:val="green"/>
        </w:rPr>
        <w:t xml:space="preserve"> of the </w:t>
      </w:r>
      <w:r w:rsidRPr="00437915">
        <w:rPr>
          <w:rStyle w:val="Emphasis"/>
          <w:highlight w:val="green"/>
        </w:rPr>
        <w:t>Stasi</w:t>
      </w:r>
      <w:r w:rsidRPr="00437915">
        <w:rPr>
          <w:rStyle w:val="StyleUnderline"/>
        </w:rPr>
        <w:t>.</w:t>
      </w:r>
      <w:r w:rsidRPr="00437915">
        <w:rPr>
          <w:sz w:val="16"/>
        </w:rPr>
        <w:t xml:space="preserve">34 </w:t>
      </w:r>
      <w:r w:rsidRPr="00437915">
        <w:rPr>
          <w:rStyle w:val="Emphasis"/>
          <w:highlight w:val="green"/>
        </w:rPr>
        <w:t>If</w:t>
      </w:r>
      <w:r w:rsidRPr="00437915">
        <w:rPr>
          <w:rStyle w:val="StyleUnderline"/>
          <w:highlight w:val="green"/>
        </w:rPr>
        <w:t xml:space="preserve"> the </w:t>
      </w:r>
      <w:r w:rsidRPr="00437915">
        <w:rPr>
          <w:rStyle w:val="Emphasis"/>
          <w:highlight w:val="green"/>
        </w:rPr>
        <w:t>privacy protections in our laws</w:t>
      </w:r>
      <w:r w:rsidRPr="00437915">
        <w:rPr>
          <w:rStyle w:val="StyleUnderline"/>
          <w:highlight w:val="green"/>
        </w:rPr>
        <w:t xml:space="preserve"> cannot </w:t>
      </w:r>
      <w:r w:rsidRPr="00437915">
        <w:rPr>
          <w:rStyle w:val="Emphasis"/>
          <w:highlight w:val="green"/>
        </w:rPr>
        <w:t>stand</w:t>
      </w:r>
      <w:r w:rsidRPr="00437915">
        <w:rPr>
          <w:rStyle w:val="Emphasis"/>
        </w:rPr>
        <w:t xml:space="preserve"> up</w:t>
      </w:r>
      <w:r w:rsidRPr="00437915">
        <w:rPr>
          <w:sz w:val="16"/>
        </w:rPr>
        <w:t xml:space="preserve"> to authoritarianism, </w:t>
      </w:r>
      <w:r w:rsidRPr="00437915">
        <w:rPr>
          <w:rStyle w:val="StyleUnderline"/>
          <w:highlight w:val="green"/>
        </w:rPr>
        <w:t xml:space="preserve">then they have </w:t>
      </w:r>
      <w:r w:rsidRPr="00437915">
        <w:rPr>
          <w:rStyle w:val="Emphasis"/>
          <w:highlight w:val="green"/>
        </w:rPr>
        <w:t>flunked</w:t>
      </w:r>
      <w:r w:rsidRPr="00437915">
        <w:rPr>
          <w:rStyle w:val="StyleUnderline"/>
          <w:highlight w:val="green"/>
        </w:rPr>
        <w:t xml:space="preserve"> their</w:t>
      </w:r>
      <w:r w:rsidRPr="00437915">
        <w:rPr>
          <w:rStyle w:val="StyleUnderline"/>
        </w:rPr>
        <w:t xml:space="preserve"> </w:t>
      </w:r>
      <w:r w:rsidRPr="00437915">
        <w:rPr>
          <w:rStyle w:val="Emphasis"/>
        </w:rPr>
        <w:t xml:space="preserve">most important </w:t>
      </w:r>
      <w:r w:rsidRPr="00437915">
        <w:rPr>
          <w:rStyle w:val="Emphasis"/>
          <w:highlight w:val="green"/>
        </w:rPr>
        <w:t>test</w:t>
      </w:r>
      <w:r w:rsidRPr="00437915">
        <w:rPr>
          <w:rStyle w:val="StyleUnderline"/>
        </w:rPr>
        <w:t>.</w:t>
      </w:r>
      <w:r w:rsidRPr="00437915">
        <w:rPr>
          <w:sz w:val="16"/>
        </w:rPr>
        <w:t>35</w:t>
      </w:r>
    </w:p>
    <w:p w14:paraId="1205AB80" w14:textId="77777777" w:rsidR="00A957A4" w:rsidRPr="00437915" w:rsidRDefault="00A957A4" w:rsidP="00A957A4">
      <w:pPr>
        <w:rPr>
          <w:rStyle w:val="StyleUnderline"/>
        </w:rPr>
      </w:pPr>
      <w:r w:rsidRPr="00437915">
        <w:rPr>
          <w:rStyle w:val="StyleUnderline"/>
        </w:rPr>
        <w:t>1.</w:t>
      </w:r>
      <w:r w:rsidRPr="00437915">
        <w:rPr>
          <w:rStyle w:val="Emphasis"/>
        </w:rPr>
        <w:t>Personal</w:t>
      </w:r>
      <w:r w:rsidRPr="00437915">
        <w:rPr>
          <w:rStyle w:val="StyleUnderline"/>
        </w:rPr>
        <w:t xml:space="preserve"> Data is </w:t>
      </w:r>
      <w:r w:rsidRPr="00437915">
        <w:rPr>
          <w:rStyle w:val="Emphasis"/>
        </w:rPr>
        <w:t>Essential</w:t>
      </w:r>
      <w:r w:rsidRPr="00437915">
        <w:rPr>
          <w:rStyle w:val="StyleUnderline"/>
        </w:rPr>
        <w:t xml:space="preserve"> to Power and Control</w:t>
      </w:r>
    </w:p>
    <w:p w14:paraId="7E910997" w14:textId="77777777" w:rsidR="00A957A4" w:rsidRPr="00437915" w:rsidRDefault="00A957A4" w:rsidP="00A957A4">
      <w:pPr>
        <w:rPr>
          <w:sz w:val="16"/>
        </w:rPr>
      </w:pPr>
      <w:r w:rsidRPr="00437915">
        <w:rPr>
          <w:sz w:val="16"/>
        </w:rPr>
        <w:t>Privacy is fundamentally about power.36 As Timothy Snyder observes in On Tyranny, “</w:t>
      </w:r>
      <w:r w:rsidRPr="00437915">
        <w:rPr>
          <w:rStyle w:val="StyleUnderline"/>
        </w:rPr>
        <w:t xml:space="preserve">We are </w:t>
      </w:r>
      <w:r w:rsidRPr="00437915">
        <w:rPr>
          <w:rStyle w:val="Emphasis"/>
        </w:rPr>
        <w:t>free only</w:t>
      </w:r>
      <w:r w:rsidRPr="00437915">
        <w:rPr>
          <w:rStyle w:val="StyleUnderline"/>
        </w:rPr>
        <w:t xml:space="preserve"> insofar as we exercise control over </w:t>
      </w:r>
      <w:r w:rsidRPr="00437915">
        <w:rPr>
          <w:rStyle w:val="Emphasis"/>
        </w:rPr>
        <w:t>what people know</w:t>
      </w:r>
      <w:r w:rsidRPr="00437915">
        <w:rPr>
          <w:rStyle w:val="StyleUnderline"/>
        </w:rPr>
        <w:t xml:space="preserve"> about us, and in what </w:t>
      </w:r>
      <w:r w:rsidRPr="00437915">
        <w:rPr>
          <w:rStyle w:val="Emphasis"/>
        </w:rPr>
        <w:t>circumstances</w:t>
      </w:r>
      <w:r w:rsidRPr="00437915">
        <w:rPr>
          <w:rStyle w:val="StyleUnderline"/>
        </w:rPr>
        <w:t xml:space="preserve"> they come to know it.”</w:t>
      </w:r>
      <w:r w:rsidRPr="00437915">
        <w:rPr>
          <w:sz w:val="16"/>
        </w:rPr>
        <w:t>37 He further notes: “</w:t>
      </w:r>
      <w:r w:rsidRPr="00437915">
        <w:rPr>
          <w:rStyle w:val="Emphasis"/>
          <w:highlight w:val="green"/>
        </w:rPr>
        <w:t>Whoever</w:t>
      </w:r>
      <w:r w:rsidRPr="00437915">
        <w:rPr>
          <w:rStyle w:val="StyleUnderline"/>
          <w:highlight w:val="green"/>
        </w:rPr>
        <w:t xml:space="preserve"> can </w:t>
      </w:r>
      <w:r w:rsidRPr="00437915">
        <w:rPr>
          <w:rStyle w:val="Emphasis"/>
          <w:highlight w:val="green"/>
        </w:rPr>
        <w:t>pierce</w:t>
      </w:r>
      <w:r w:rsidRPr="00437915">
        <w:rPr>
          <w:rStyle w:val="StyleUnderline"/>
          <w:highlight w:val="green"/>
        </w:rPr>
        <w:t xml:space="preserve"> your privacy can </w:t>
      </w:r>
      <w:r w:rsidRPr="00437915">
        <w:rPr>
          <w:rStyle w:val="Emphasis"/>
          <w:highlight w:val="green"/>
        </w:rPr>
        <w:t>humiliate</w:t>
      </w:r>
      <w:r w:rsidRPr="00437915">
        <w:rPr>
          <w:rStyle w:val="StyleUnderline"/>
          <w:highlight w:val="green"/>
        </w:rPr>
        <w:t xml:space="preserve"> you</w:t>
      </w:r>
      <w:r w:rsidRPr="00437915">
        <w:rPr>
          <w:rStyle w:val="StyleUnderline"/>
        </w:rPr>
        <w:t xml:space="preserve"> and </w:t>
      </w:r>
      <w:r w:rsidRPr="00437915">
        <w:rPr>
          <w:rStyle w:val="Emphasis"/>
        </w:rPr>
        <w:t>disrupt</w:t>
      </w:r>
      <w:r w:rsidRPr="00437915">
        <w:rPr>
          <w:rStyle w:val="StyleUnderline"/>
        </w:rPr>
        <w:t xml:space="preserve"> your relationships </w:t>
      </w:r>
      <w:r w:rsidRPr="00437915">
        <w:rPr>
          <w:rStyle w:val="StyleUnderline"/>
          <w:highlight w:val="green"/>
        </w:rPr>
        <w:t xml:space="preserve">at </w:t>
      </w:r>
      <w:r w:rsidRPr="00437915">
        <w:rPr>
          <w:rStyle w:val="Emphasis"/>
          <w:highlight w:val="green"/>
        </w:rPr>
        <w:t>will</w:t>
      </w:r>
      <w:r w:rsidRPr="00437915">
        <w:rPr>
          <w:sz w:val="16"/>
        </w:rPr>
        <w:t>.”38 As Neil Richards argues, “</w:t>
      </w:r>
      <w:r w:rsidRPr="00437915">
        <w:rPr>
          <w:rStyle w:val="Emphasis"/>
        </w:rPr>
        <w:t>Information</w:t>
      </w:r>
      <w:r w:rsidRPr="00437915">
        <w:rPr>
          <w:rStyle w:val="StyleUnderline"/>
        </w:rPr>
        <w:t xml:space="preserve"> is </w:t>
      </w:r>
      <w:r w:rsidRPr="00437915">
        <w:rPr>
          <w:rStyle w:val="Emphasis"/>
        </w:rPr>
        <w:t>power</w:t>
      </w:r>
      <w:r w:rsidRPr="00437915">
        <w:rPr>
          <w:rStyle w:val="StyleUnderline"/>
        </w:rPr>
        <w:t xml:space="preserve">, </w:t>
      </w:r>
      <w:r w:rsidRPr="00437915">
        <w:rPr>
          <w:rStyle w:val="StyleUnderline"/>
          <w:highlight w:val="green"/>
        </w:rPr>
        <w:t>and</w:t>
      </w:r>
      <w:r w:rsidRPr="00437915">
        <w:rPr>
          <w:rStyle w:val="StyleUnderline"/>
        </w:rPr>
        <w:t xml:space="preserve"> information about other people can </w:t>
      </w:r>
      <w:r w:rsidRPr="00437915">
        <w:rPr>
          <w:rStyle w:val="Emphasis"/>
          <w:highlight w:val="green"/>
        </w:rPr>
        <w:t>bring</w:t>
      </w:r>
      <w:r w:rsidRPr="00437915">
        <w:rPr>
          <w:rStyle w:val="StyleUnderline"/>
          <w:highlight w:val="green"/>
        </w:rPr>
        <w:t xml:space="preserve"> </w:t>
      </w:r>
      <w:r w:rsidRPr="00437915">
        <w:rPr>
          <w:rStyle w:val="Emphasis"/>
          <w:highlight w:val="green"/>
        </w:rPr>
        <w:t>power</w:t>
      </w:r>
      <w:r w:rsidRPr="00437915">
        <w:rPr>
          <w:rStyle w:val="StyleUnderline"/>
        </w:rPr>
        <w:t xml:space="preserve"> over those other people.”</w:t>
      </w:r>
      <w:r w:rsidRPr="00437915">
        <w:rPr>
          <w:sz w:val="16"/>
        </w:rPr>
        <w:t>39</w:t>
      </w:r>
    </w:p>
    <w:p w14:paraId="1D29D99F" w14:textId="77777777" w:rsidR="00A957A4" w:rsidRPr="00437915" w:rsidRDefault="00A957A4" w:rsidP="00A957A4">
      <w:pPr>
        <w:rPr>
          <w:sz w:val="16"/>
        </w:rPr>
      </w:pPr>
      <w:r w:rsidRPr="00437915">
        <w:rPr>
          <w:rStyle w:val="StyleUnderline"/>
        </w:rPr>
        <w:lastRenderedPageBreak/>
        <w:t xml:space="preserve">Efforts </w:t>
      </w:r>
      <w:r w:rsidRPr="00437915">
        <w:rPr>
          <w:rStyle w:val="StyleUnderline"/>
          <w:highlight w:val="green"/>
        </w:rPr>
        <w:t xml:space="preserve">to </w:t>
      </w:r>
      <w:r w:rsidRPr="00437915">
        <w:rPr>
          <w:rStyle w:val="Emphasis"/>
          <w:highlight w:val="green"/>
        </w:rPr>
        <w:t>frighten</w:t>
      </w:r>
      <w:r w:rsidRPr="00437915">
        <w:rPr>
          <w:rStyle w:val="StyleUnderline"/>
          <w:highlight w:val="green"/>
        </w:rPr>
        <w:t xml:space="preserve">, </w:t>
      </w:r>
      <w:r w:rsidRPr="00437915">
        <w:rPr>
          <w:rStyle w:val="Emphasis"/>
          <w:highlight w:val="green"/>
        </w:rPr>
        <w:t>discredit</w:t>
      </w:r>
      <w:r w:rsidRPr="00437915">
        <w:rPr>
          <w:rStyle w:val="StyleUnderline"/>
          <w:highlight w:val="green"/>
        </w:rPr>
        <w:t xml:space="preserve">, or </w:t>
      </w:r>
      <w:r w:rsidRPr="00437915">
        <w:rPr>
          <w:rStyle w:val="Emphasis"/>
          <w:highlight w:val="green"/>
        </w:rPr>
        <w:t>purge</w:t>
      </w:r>
      <w:r w:rsidRPr="00437915">
        <w:rPr>
          <w:rStyle w:val="StyleUnderline"/>
          <w:highlight w:val="green"/>
        </w:rPr>
        <w:t xml:space="preserve"> people with</w:t>
      </w:r>
      <w:r w:rsidRPr="00437915">
        <w:rPr>
          <w:rStyle w:val="StyleUnderline"/>
        </w:rPr>
        <w:t xml:space="preserve"> disfavored identities or beliefs often involve </w:t>
      </w:r>
      <w:r w:rsidRPr="00437915">
        <w:rPr>
          <w:rStyle w:val="Emphasis"/>
        </w:rPr>
        <w:t>finding</w:t>
      </w:r>
      <w:r w:rsidRPr="00437915">
        <w:rPr>
          <w:rStyle w:val="StyleUnderline"/>
        </w:rPr>
        <w:t xml:space="preserve"> </w:t>
      </w:r>
      <w:r w:rsidRPr="00437915">
        <w:rPr>
          <w:rStyle w:val="Emphasis"/>
          <w:highlight w:val="green"/>
        </w:rPr>
        <w:t>personal data</w:t>
      </w:r>
      <w:r w:rsidRPr="00437915">
        <w:rPr>
          <w:rStyle w:val="StyleUnderline"/>
          <w:highlight w:val="green"/>
        </w:rPr>
        <w:t xml:space="preserve"> about</w:t>
      </w:r>
      <w:r w:rsidRPr="00437915">
        <w:rPr>
          <w:rStyle w:val="StyleUnderline"/>
        </w:rPr>
        <w:t xml:space="preserve"> them – </w:t>
      </w:r>
      <w:r w:rsidRPr="00437915">
        <w:rPr>
          <w:rStyle w:val="StyleUnderline"/>
          <w:highlight w:val="green"/>
        </w:rPr>
        <w:t xml:space="preserve">their </w:t>
      </w:r>
      <w:r w:rsidRPr="00437915">
        <w:rPr>
          <w:rStyle w:val="Emphasis"/>
          <w:highlight w:val="green"/>
        </w:rPr>
        <w:t>health</w:t>
      </w:r>
      <w:r w:rsidRPr="00437915">
        <w:rPr>
          <w:rStyle w:val="StyleUnderline"/>
          <w:highlight w:val="green"/>
        </w:rPr>
        <w:t xml:space="preserve">, </w:t>
      </w:r>
      <w:r w:rsidRPr="00437915">
        <w:rPr>
          <w:rStyle w:val="Emphasis"/>
          <w:highlight w:val="green"/>
        </w:rPr>
        <w:t>activities</w:t>
      </w:r>
      <w:r w:rsidRPr="00437915">
        <w:rPr>
          <w:rStyle w:val="StyleUnderline"/>
          <w:highlight w:val="green"/>
        </w:rPr>
        <w:t xml:space="preserve">, </w:t>
      </w:r>
      <w:r w:rsidRPr="00437915">
        <w:rPr>
          <w:rStyle w:val="Emphasis"/>
          <w:highlight w:val="green"/>
        </w:rPr>
        <w:t>beliefs</w:t>
      </w:r>
      <w:r w:rsidRPr="00437915">
        <w:rPr>
          <w:rStyle w:val="StyleUnderline"/>
          <w:highlight w:val="green"/>
        </w:rPr>
        <w:t xml:space="preserve">, </w:t>
      </w:r>
      <w:r w:rsidRPr="00437915">
        <w:rPr>
          <w:rStyle w:val="Emphasis"/>
          <w:highlight w:val="green"/>
        </w:rPr>
        <w:t>location</w:t>
      </w:r>
      <w:r w:rsidRPr="00437915">
        <w:rPr>
          <w:rStyle w:val="StyleUnderline"/>
        </w:rPr>
        <w:t>, and more.</w:t>
      </w:r>
      <w:r w:rsidRPr="00437915">
        <w:rPr>
          <w:sz w:val="16"/>
        </w:rPr>
        <w:t xml:space="preserve"> The government can use surveillance technology and data gathering to find out information about people engaging in research, expression, beliefs, or activities involving these disfavored viewpoints. </w:t>
      </w:r>
      <w:r w:rsidRPr="00437915">
        <w:rPr>
          <w:rStyle w:val="StyleUnderline"/>
        </w:rPr>
        <w:t>Another technique is</w:t>
      </w:r>
      <w:r w:rsidRPr="00437915">
        <w:rPr>
          <w:sz w:val="16"/>
        </w:rPr>
        <w:t xml:space="preserve"> more subtle and bureaucratic, a practice Margaret Hu calls </w:t>
      </w:r>
      <w:r w:rsidRPr="00437915">
        <w:rPr>
          <w:rStyle w:val="Emphasis"/>
        </w:rPr>
        <w:t>“big data blacklisting”</w:t>
      </w:r>
      <w:r w:rsidRPr="00437915">
        <w:rPr>
          <w:rStyle w:val="StyleUnderline"/>
        </w:rPr>
        <w:t xml:space="preserve"> – using data and algorithms to deny people benefits, put them on suspicious persons lists</w:t>
      </w:r>
      <w:r w:rsidRPr="00437915">
        <w:rPr>
          <w:sz w:val="16"/>
        </w:rPr>
        <w:t xml:space="preserve"> (the No Fly List or Terrorist Watch List), </w:t>
      </w:r>
      <w:r w:rsidRPr="00437915">
        <w:rPr>
          <w:rStyle w:val="StyleUnderline"/>
        </w:rPr>
        <w:t xml:space="preserve">or otherwise </w:t>
      </w:r>
      <w:r w:rsidRPr="00437915">
        <w:rPr>
          <w:rStyle w:val="Emphasis"/>
        </w:rPr>
        <w:t>deprive</w:t>
      </w:r>
      <w:r w:rsidRPr="00437915">
        <w:rPr>
          <w:rStyle w:val="StyleUnderline"/>
        </w:rPr>
        <w:t xml:space="preserve"> them of rights and liberties.</w:t>
      </w:r>
      <w:r w:rsidRPr="00437915">
        <w:rPr>
          <w:sz w:val="16"/>
        </w:rPr>
        <w:t>40</w:t>
      </w:r>
    </w:p>
    <w:p w14:paraId="698E74A9" w14:textId="77777777" w:rsidR="00A957A4" w:rsidRPr="00437915" w:rsidRDefault="00A957A4" w:rsidP="00A957A4">
      <w:pPr>
        <w:pStyle w:val="Heading4"/>
      </w:pPr>
      <w:r>
        <w:t xml:space="preserve">U.S. nanocracy </w:t>
      </w:r>
      <w:r>
        <w:rPr>
          <w:u w:val="single"/>
        </w:rPr>
        <w:t>multiplies</w:t>
      </w:r>
      <w:r>
        <w:t xml:space="preserve"> </w:t>
      </w:r>
      <w:r>
        <w:rPr>
          <w:u w:val="single"/>
        </w:rPr>
        <w:t>X-risks</w:t>
      </w:r>
      <w:r>
        <w:t>.</w:t>
      </w:r>
    </w:p>
    <w:p w14:paraId="191E77AD" w14:textId="77777777" w:rsidR="00A957A4" w:rsidRDefault="00A957A4" w:rsidP="00A957A4">
      <w:r w:rsidRPr="0054334A">
        <w:rPr>
          <w:rStyle w:val="Style13ptBold"/>
        </w:rPr>
        <w:t>Cribb 17</w:t>
      </w:r>
      <w:r>
        <w:t xml:space="preserve"> – Professor at the University of Technology, Sydney, Co-Founder of the Council for the Human Future, Fellow at the Australian Academy of Technological Sciences and Engineering</w:t>
      </w:r>
    </w:p>
    <w:p w14:paraId="40E1DA20" w14:textId="77777777" w:rsidR="00A957A4" w:rsidRDefault="00A957A4" w:rsidP="00A957A4">
      <w:r>
        <w:t xml:space="preserve">Julian Cribb, </w:t>
      </w:r>
      <w:r w:rsidRPr="004A2248">
        <w:t>“The Urbanite (Homo Urbanus)</w:t>
      </w:r>
      <w:r>
        <w:t>,”</w:t>
      </w:r>
      <w:r w:rsidRPr="004A2248">
        <w:t xml:space="preserve"> </w:t>
      </w:r>
      <w:r w:rsidRPr="0054334A">
        <w:rPr>
          <w:i/>
          <w:iCs/>
        </w:rPr>
        <w:t>Surviving the 21st Century</w:t>
      </w:r>
      <w:r w:rsidRPr="004A2248">
        <w:t>, Springer, Cham, pp. 147–169</w:t>
      </w:r>
      <w:r>
        <w:t>, Springer</w:t>
      </w:r>
    </w:p>
    <w:p w14:paraId="3379D2E5" w14:textId="77777777" w:rsidR="00A957A4" w:rsidRDefault="00A957A4" w:rsidP="00A957A4">
      <w:r>
        <w:t>*Edited for problematic language</w:t>
      </w:r>
    </w:p>
    <w:p w14:paraId="639C69CA" w14:textId="77777777" w:rsidR="00A957A4" w:rsidRPr="0054334A" w:rsidRDefault="00A957A4" w:rsidP="00A957A4">
      <w:pPr>
        <w:rPr>
          <w:sz w:val="16"/>
        </w:rPr>
      </w:pPr>
      <w:r w:rsidRPr="0054334A">
        <w:rPr>
          <w:sz w:val="16"/>
        </w:rPr>
        <w:t xml:space="preserve">Th ese </w:t>
      </w:r>
      <w:proofErr w:type="gramStart"/>
      <w:r w:rsidRPr="0054334A">
        <w:rPr>
          <w:sz w:val="16"/>
        </w:rPr>
        <w:t>are</w:t>
      </w:r>
      <w:proofErr w:type="gramEnd"/>
      <w:r w:rsidRPr="0054334A">
        <w:rPr>
          <w:sz w:val="16"/>
        </w:rPr>
        <w:t xml:space="preserve">, of course, no less than the enabling technologies for a global surveillance state—though nobody is admitting as much. </w:t>
      </w:r>
      <w:r w:rsidRPr="0054334A">
        <w:rPr>
          <w:rStyle w:val="StyleUnderline"/>
        </w:rPr>
        <w:t xml:space="preserve">While it is logical that a </w:t>
      </w:r>
      <w:r w:rsidRPr="00C557E3">
        <w:rPr>
          <w:rStyle w:val="Emphasis"/>
        </w:rPr>
        <w:t>complex society</w:t>
      </w:r>
      <w:r w:rsidRPr="0054334A">
        <w:rPr>
          <w:rStyle w:val="StyleUnderline"/>
        </w:rPr>
        <w:t xml:space="preserve"> of </w:t>
      </w:r>
      <w:r w:rsidRPr="00C557E3">
        <w:rPr>
          <w:rStyle w:val="Emphasis"/>
        </w:rPr>
        <w:t>ten billion</w:t>
      </w:r>
      <w:r w:rsidRPr="0054334A">
        <w:rPr>
          <w:rStyle w:val="StyleUnderline"/>
        </w:rPr>
        <w:t xml:space="preserve"> people requires</w:t>
      </w:r>
      <w:r w:rsidRPr="0054334A">
        <w:rPr>
          <w:sz w:val="16"/>
        </w:rPr>
        <w:t xml:space="preserve"> more </w:t>
      </w:r>
      <w:r w:rsidRPr="00C557E3">
        <w:rPr>
          <w:rStyle w:val="Emphasis"/>
        </w:rPr>
        <w:t>laws</w:t>
      </w:r>
      <w:r w:rsidRPr="0054334A">
        <w:rPr>
          <w:sz w:val="16"/>
        </w:rPr>
        <w:t xml:space="preserve">, regulations and enforcement that a nineteenth century world of half a billion humans, the advent of quantum </w:t>
      </w:r>
      <w:r w:rsidRPr="0054334A">
        <w:rPr>
          <w:rStyle w:val="Emphasis"/>
          <w:highlight w:val="green"/>
        </w:rPr>
        <w:t>surveillance</w:t>
      </w:r>
      <w:r w:rsidRPr="0054334A">
        <w:rPr>
          <w:rStyle w:val="StyleUnderline"/>
        </w:rPr>
        <w:t xml:space="preserve"> will over-ride and </w:t>
      </w:r>
      <w:r w:rsidRPr="0054334A">
        <w:rPr>
          <w:rStyle w:val="Emphasis"/>
        </w:rPr>
        <w:t>eliminate</w:t>
      </w:r>
      <w:r w:rsidRPr="0054334A">
        <w:rPr>
          <w:sz w:val="16"/>
        </w:rPr>
        <w:t xml:space="preserve"> most aspects of </w:t>
      </w:r>
      <w:r w:rsidRPr="0054334A">
        <w:rPr>
          <w:rStyle w:val="StyleUnderline"/>
        </w:rPr>
        <w:t xml:space="preserve">individual freedom. </w:t>
      </w:r>
      <w:r w:rsidRPr="0054334A">
        <w:rPr>
          <w:rStyle w:val="Emphasis"/>
          <w:highlight w:val="green"/>
        </w:rPr>
        <w:t>Without</w:t>
      </w:r>
      <w:r w:rsidRPr="0054334A">
        <w:rPr>
          <w:rStyle w:val="Emphasis"/>
        </w:rPr>
        <w:t xml:space="preserve"> strict </w:t>
      </w:r>
      <w:r w:rsidRPr="0054334A">
        <w:rPr>
          <w:rStyle w:val="Emphasis"/>
          <w:highlight w:val="green"/>
        </w:rPr>
        <w:t>safeguards</w:t>
      </w:r>
      <w:r w:rsidRPr="0054334A">
        <w:rPr>
          <w:rStyle w:val="StyleUnderline"/>
        </w:rPr>
        <w:t>, transparency and</w:t>
      </w:r>
      <w:r w:rsidRPr="0054334A">
        <w:rPr>
          <w:sz w:val="16"/>
        </w:rPr>
        <w:t xml:space="preserve"> public </w:t>
      </w:r>
      <w:r w:rsidRPr="0054334A">
        <w:rPr>
          <w:rStyle w:val="StyleUnderline"/>
        </w:rPr>
        <w:t xml:space="preserve">oversight, it </w:t>
      </w:r>
      <w:r w:rsidRPr="0054334A">
        <w:rPr>
          <w:rStyle w:val="StyleUnderline"/>
          <w:highlight w:val="green"/>
        </w:rPr>
        <w:t>could</w:t>
      </w:r>
      <w:r w:rsidRPr="0054334A">
        <w:rPr>
          <w:rStyle w:val="StyleUnderline"/>
        </w:rPr>
        <w:t xml:space="preserve"> potentially </w:t>
      </w:r>
      <w:r w:rsidRPr="00C557E3">
        <w:rPr>
          <w:rStyle w:val="Emphasis"/>
          <w:highlight w:val="green"/>
        </w:rPr>
        <w:t>render everyone</w:t>
      </w:r>
      <w:r w:rsidRPr="0054334A">
        <w:rPr>
          <w:rStyle w:val="StyleUnderline"/>
        </w:rPr>
        <w:t xml:space="preserve">, in effect, </w:t>
      </w:r>
      <w:r w:rsidRPr="0054334A">
        <w:rPr>
          <w:rStyle w:val="Emphasis"/>
          <w:highlight w:val="green"/>
        </w:rPr>
        <w:t>state property</w:t>
      </w:r>
      <w:r w:rsidRPr="0054334A">
        <w:rPr>
          <w:rStyle w:val="StyleUnderline"/>
          <w:highlight w:val="green"/>
        </w:rPr>
        <w:t xml:space="preserve">. On </w:t>
      </w:r>
      <w:r w:rsidRPr="0054334A">
        <w:rPr>
          <w:rStyle w:val="Emphasis"/>
          <w:highlight w:val="green"/>
        </w:rPr>
        <w:t>present trends</w:t>
      </w:r>
      <w:r w:rsidRPr="0054334A">
        <w:rPr>
          <w:rStyle w:val="StyleUnderline"/>
        </w:rPr>
        <w:t>, this will</w:t>
      </w:r>
      <w:r w:rsidRPr="0054334A">
        <w:rPr>
          <w:sz w:val="16"/>
        </w:rPr>
        <w:t xml:space="preserve"> probably </w:t>
      </w:r>
      <w:r w:rsidRPr="0054334A">
        <w:rPr>
          <w:rStyle w:val="StyleUnderline"/>
        </w:rPr>
        <w:t xml:space="preserve">be </w:t>
      </w:r>
      <w:r w:rsidRPr="0054334A">
        <w:rPr>
          <w:rStyle w:val="Emphasis"/>
        </w:rPr>
        <w:t>accomplished</w:t>
      </w:r>
      <w:r w:rsidRPr="0054334A">
        <w:rPr>
          <w:rStyle w:val="StyleUnderline"/>
        </w:rPr>
        <w:t xml:space="preserve"> </w:t>
      </w:r>
      <w:r w:rsidRPr="0054334A">
        <w:rPr>
          <w:rStyle w:val="StyleUnderline"/>
          <w:highlight w:val="green"/>
        </w:rPr>
        <w:t>with</w:t>
      </w:r>
      <w:r w:rsidRPr="0054334A">
        <w:rPr>
          <w:rStyle w:val="StyleUnderline"/>
        </w:rPr>
        <w:t xml:space="preserve"> the </w:t>
      </w:r>
      <w:r w:rsidRPr="0054334A">
        <w:rPr>
          <w:rStyle w:val="Emphasis"/>
        </w:rPr>
        <w:t>co-operation</w:t>
      </w:r>
      <w:r w:rsidRPr="0054334A">
        <w:rPr>
          <w:rStyle w:val="StyleUnderline"/>
        </w:rPr>
        <w:t xml:space="preserve"> of </w:t>
      </w:r>
      <w:r w:rsidRPr="0054334A">
        <w:rPr>
          <w:rStyle w:val="StyleUnderline"/>
          <w:highlight w:val="green"/>
        </w:rPr>
        <w:t xml:space="preserve">the </w:t>
      </w:r>
      <w:r w:rsidRPr="0054334A">
        <w:rPr>
          <w:rStyle w:val="Emphasis"/>
          <w:highlight w:val="green"/>
        </w:rPr>
        <w:t xml:space="preserve">private </w:t>
      </w:r>
      <w:r w:rsidRPr="00C557E3">
        <w:rPr>
          <w:rStyle w:val="Emphasis"/>
          <w:highlight w:val="green"/>
        </w:rPr>
        <w:t>sector</w:t>
      </w:r>
      <w:r w:rsidRPr="00C557E3">
        <w:rPr>
          <w:rStyle w:val="StyleUnderline"/>
          <w:highlight w:val="green"/>
        </w:rPr>
        <w:t xml:space="preserve">, via </w:t>
      </w:r>
      <w:r w:rsidRPr="00C557E3">
        <w:rPr>
          <w:rStyle w:val="Emphasis"/>
          <w:highlight w:val="green"/>
        </w:rPr>
        <w:t>internet</w:t>
      </w:r>
      <w:r w:rsidRPr="00C557E3">
        <w:rPr>
          <w:rStyle w:val="StyleUnderline"/>
          <w:highlight w:val="green"/>
        </w:rPr>
        <w:t xml:space="preserve"> companies and </w:t>
      </w:r>
      <w:r w:rsidRPr="00C557E3">
        <w:rPr>
          <w:rStyle w:val="Emphasis"/>
          <w:highlight w:val="green"/>
        </w:rPr>
        <w:t>banks</w:t>
      </w:r>
      <w:r w:rsidRPr="0054334A">
        <w:rPr>
          <w:sz w:val="16"/>
        </w:rPr>
        <w:t>, and with the gullible consent of voters reassured by government claims that spying on everyone is ‘essential to national security’. With many transnational corporations now larger, wealthier and more powerful than individual countries or governments, one of the chief and most intrusive objectives of universal surveillance will be marketing—to precisely target every individual with an avalanche of products and services to anticipate t</w:t>
      </w:r>
      <w:r w:rsidRPr="0054334A">
        <w:rPr>
          <w:sz w:val="16"/>
        </w:rPr>
        <w:lastRenderedPageBreak/>
        <w:t xml:space="preserve">heir every whim, before they even know they have it. And </w:t>
      </w:r>
      <w:r w:rsidRPr="00C557E3">
        <w:rPr>
          <w:rStyle w:val="Emphasis"/>
        </w:rPr>
        <w:t>finally</w:t>
      </w:r>
      <w:r w:rsidRPr="00C557E3">
        <w:rPr>
          <w:rStyle w:val="StyleUnderline"/>
        </w:rPr>
        <w:t xml:space="preserve">, </w:t>
      </w:r>
      <w:r w:rsidRPr="00C557E3">
        <w:rPr>
          <w:rStyle w:val="Emphasis"/>
          <w:highlight w:val="green"/>
        </w:rPr>
        <w:t>political</w:t>
      </w:r>
      <w:r w:rsidRPr="0054334A">
        <w:rPr>
          <w:rStyle w:val="StyleUnderline"/>
          <w:highlight w:val="green"/>
        </w:rPr>
        <w:t xml:space="preserve"> </w:t>
      </w:r>
      <w:r w:rsidRPr="00C557E3">
        <w:rPr>
          <w:rStyle w:val="StyleUnderline"/>
          <w:highlight w:val="green"/>
        </w:rPr>
        <w:t xml:space="preserve">parties and </w:t>
      </w:r>
      <w:r w:rsidRPr="00C557E3">
        <w:rPr>
          <w:rStyle w:val="Emphasis"/>
          <w:highlight w:val="green"/>
        </w:rPr>
        <w:t>religious</w:t>
      </w:r>
      <w:r w:rsidRPr="00C557E3">
        <w:rPr>
          <w:rStyle w:val="StyleUnderline"/>
          <w:highlight w:val="green"/>
        </w:rPr>
        <w:t xml:space="preserve"> bodies may </w:t>
      </w:r>
      <w:r w:rsidRPr="00C557E3">
        <w:rPr>
          <w:rStyle w:val="Emphasis"/>
          <w:highlight w:val="green"/>
        </w:rPr>
        <w:t>exploit</w:t>
      </w:r>
      <w:r w:rsidRPr="00C557E3">
        <w:rPr>
          <w:rStyle w:val="StyleUnderline"/>
          <w:highlight w:val="green"/>
        </w:rPr>
        <w:t xml:space="preserve"> the </w:t>
      </w:r>
      <w:r w:rsidRPr="0054334A">
        <w:rPr>
          <w:rStyle w:val="StyleUnderline"/>
          <w:highlight w:val="green"/>
        </w:rPr>
        <w:t>tech</w:t>
      </w:r>
      <w:r w:rsidRPr="0054334A">
        <w:rPr>
          <w:rStyle w:val="StyleUnderline"/>
        </w:rPr>
        <w:t xml:space="preserve">nology </w:t>
      </w:r>
      <w:r w:rsidRPr="00C557E3">
        <w:rPr>
          <w:rStyle w:val="StyleUnderline"/>
          <w:highlight w:val="green"/>
        </w:rPr>
        <w:t xml:space="preserve">not only to </w:t>
      </w:r>
      <w:r w:rsidRPr="00C557E3">
        <w:rPr>
          <w:rStyle w:val="Emphasis"/>
          <w:highlight w:val="green"/>
        </w:rPr>
        <w:t>spy</w:t>
      </w:r>
      <w:r w:rsidRPr="00C557E3">
        <w:rPr>
          <w:rStyle w:val="StyleUnderline"/>
          <w:highlight w:val="green"/>
        </w:rPr>
        <w:t xml:space="preserve"> on</w:t>
      </w:r>
      <w:r w:rsidRPr="00C557E3">
        <w:rPr>
          <w:rStyle w:val="StyleUnderline"/>
        </w:rPr>
        <w:t xml:space="preserve"> their </w:t>
      </w:r>
      <w:r w:rsidRPr="00C557E3">
        <w:rPr>
          <w:rStyle w:val="Emphasis"/>
          <w:highlight w:val="green"/>
        </w:rPr>
        <w:t>opponents</w:t>
      </w:r>
      <w:r w:rsidRPr="00C557E3">
        <w:rPr>
          <w:rStyle w:val="StyleUnderline"/>
          <w:highlight w:val="green"/>
        </w:rPr>
        <w:t xml:space="preserve"> but</w:t>
      </w:r>
      <w:r w:rsidRPr="00C557E3">
        <w:rPr>
          <w:rStyle w:val="StyleUnderline"/>
        </w:rPr>
        <w:t xml:space="preserve"> to </w:t>
      </w:r>
      <w:r w:rsidRPr="00C557E3">
        <w:rPr>
          <w:rStyle w:val="Emphasis"/>
        </w:rPr>
        <w:t>ensure</w:t>
      </w:r>
      <w:r w:rsidRPr="0054334A">
        <w:rPr>
          <w:rStyle w:val="StyleUnderline"/>
        </w:rPr>
        <w:t xml:space="preserve"> the </w:t>
      </w:r>
      <w:r w:rsidRPr="00C557E3">
        <w:rPr>
          <w:rStyle w:val="Emphasis"/>
        </w:rPr>
        <w:t>loyalty</w:t>
      </w:r>
      <w:r w:rsidRPr="00C557E3">
        <w:rPr>
          <w:rStyle w:val="StyleUnderline"/>
        </w:rPr>
        <w:t xml:space="preserve"> of </w:t>
      </w:r>
      <w:r w:rsidRPr="00C557E3">
        <w:rPr>
          <w:rStyle w:val="Emphasis"/>
          <w:highlight w:val="green"/>
        </w:rPr>
        <w:t>supporters</w:t>
      </w:r>
      <w:r w:rsidRPr="0054334A">
        <w:rPr>
          <w:rStyle w:val="StyleUnderline"/>
        </w:rPr>
        <w:t xml:space="preserve">, who may </w:t>
      </w:r>
      <w:r w:rsidRPr="00C557E3">
        <w:rPr>
          <w:rStyle w:val="StyleUnderline"/>
          <w:highlight w:val="green"/>
        </w:rPr>
        <w:t>then</w:t>
      </w:r>
      <w:r w:rsidRPr="0054334A">
        <w:rPr>
          <w:rStyle w:val="StyleUnderline"/>
        </w:rPr>
        <w:t xml:space="preserve"> be </w:t>
      </w:r>
      <w:r w:rsidRPr="0054334A">
        <w:rPr>
          <w:rStyle w:val="Emphasis"/>
          <w:highlight w:val="green"/>
        </w:rPr>
        <w:t>coerced</w:t>
      </w:r>
      <w:r w:rsidRPr="0054334A">
        <w:rPr>
          <w:rStyle w:val="StyleUnderline"/>
          <w:highlight w:val="green"/>
        </w:rPr>
        <w:t xml:space="preserve"> by </w:t>
      </w:r>
      <w:r w:rsidRPr="0054334A">
        <w:rPr>
          <w:rStyle w:val="Emphasis"/>
          <w:highlight w:val="green"/>
        </w:rPr>
        <w:t>threats</w:t>
      </w:r>
      <w:r w:rsidRPr="0054334A">
        <w:rPr>
          <w:rStyle w:val="StyleUnderline"/>
          <w:highlight w:val="green"/>
        </w:rPr>
        <w:t xml:space="preserve"> to </w:t>
      </w:r>
      <w:r w:rsidRPr="00C557E3">
        <w:rPr>
          <w:rStyle w:val="Emphasis"/>
          <w:highlight w:val="green"/>
        </w:rPr>
        <w:t>expose</w:t>
      </w:r>
      <w:r w:rsidRPr="00C557E3">
        <w:rPr>
          <w:rStyle w:val="Emphasis"/>
        </w:rPr>
        <w:t xml:space="preserve"> aspects</w:t>
      </w:r>
      <w:r w:rsidRPr="0054334A">
        <w:rPr>
          <w:rStyle w:val="StyleUnderline"/>
        </w:rPr>
        <w:t xml:space="preserve"> of the </w:t>
      </w:r>
      <w:r w:rsidRPr="00C557E3">
        <w:rPr>
          <w:rStyle w:val="Emphasis"/>
          <w:highlight w:val="green"/>
        </w:rPr>
        <w:t>private lives</w:t>
      </w:r>
      <w:r w:rsidRPr="00C557E3">
        <w:rPr>
          <w:rStyle w:val="StyleUnderline"/>
          <w:highlight w:val="green"/>
        </w:rPr>
        <w:t xml:space="preserve">. This is the </w:t>
      </w:r>
      <w:r w:rsidRPr="00C557E3">
        <w:rPr>
          <w:rStyle w:val="Emphasis"/>
          <w:highlight w:val="green"/>
        </w:rPr>
        <w:t>dawn</w:t>
      </w:r>
      <w:r w:rsidRPr="00C557E3">
        <w:rPr>
          <w:rStyle w:val="StyleUnderline"/>
          <w:highlight w:val="green"/>
        </w:rPr>
        <w:t xml:space="preserve"> of the </w:t>
      </w:r>
      <w:r w:rsidRPr="00C557E3">
        <w:rPr>
          <w:rStyle w:val="Emphasis"/>
          <w:highlight w:val="green"/>
        </w:rPr>
        <w:t>nanocracy</w:t>
      </w:r>
      <w:r w:rsidRPr="0054334A">
        <w:rPr>
          <w:sz w:val="16"/>
        </w:rPr>
        <w:t xml:space="preserve">, the rule of the Dwarf Lords (see Pamlin et al. 2015 ). </w:t>
      </w:r>
    </w:p>
    <w:p w14:paraId="029358FB" w14:textId="77777777" w:rsidR="00A957A4" w:rsidRPr="0054334A" w:rsidRDefault="00A957A4" w:rsidP="00A957A4">
      <w:pPr>
        <w:rPr>
          <w:sz w:val="16"/>
        </w:rPr>
      </w:pPr>
      <w:r w:rsidRPr="0054334A">
        <w:rPr>
          <w:sz w:val="16"/>
        </w:rPr>
        <w:t>Like all advanced technologies—and despite all the self-serving hype by the scientists working on it—</w:t>
      </w:r>
      <w:r w:rsidRPr="0054334A">
        <w:rPr>
          <w:rStyle w:val="StyleUnderline"/>
        </w:rPr>
        <w:t xml:space="preserve">there is </w:t>
      </w:r>
      <w:r w:rsidRPr="0054334A">
        <w:rPr>
          <w:rStyle w:val="Emphasis"/>
        </w:rPr>
        <w:t>no guarantee</w:t>
      </w:r>
      <w:r w:rsidRPr="0054334A">
        <w:rPr>
          <w:rStyle w:val="StyleUnderline"/>
        </w:rPr>
        <w:t xml:space="preserve"> such omnipotence will be used </w:t>
      </w:r>
      <w:r w:rsidRPr="0054334A">
        <w:rPr>
          <w:rStyle w:val="Emphasis"/>
        </w:rPr>
        <w:t>wisely</w:t>
      </w:r>
      <w:r w:rsidRPr="0054334A">
        <w:rPr>
          <w:rStyle w:val="StyleUnderline"/>
        </w:rPr>
        <w:t xml:space="preserve">, benignly, </w:t>
      </w:r>
      <w:r w:rsidRPr="0054334A">
        <w:rPr>
          <w:rStyle w:val="Emphasis"/>
        </w:rPr>
        <w:t>ethically</w:t>
      </w:r>
      <w:r w:rsidRPr="0054334A">
        <w:rPr>
          <w:rStyle w:val="StyleUnderline"/>
        </w:rPr>
        <w:t xml:space="preserve"> or well</w:t>
      </w:r>
      <w:r w:rsidRPr="0054334A">
        <w:rPr>
          <w:sz w:val="16"/>
        </w:rPr>
        <w:t xml:space="preserve">, be regulated, publicly supervised or even its details widely known. Indeed, the odds are it will first be employed by political, economic and religious elites to spy on and control those they deem a threat to their power, beliefs, wealth or freedom of action—or else an opportunity to spot customers, recruits or agents of infl uence. Edward Snowden, who witnessed the birth of the secretive age of universal espionage and blew the whistle on it, told Australia’s ABC in May 2015 that the power to search both our content and metadata is “incredibly empowering for governments, incredibly disempowering for civil society”. It could lead to what he termed a ‘turnkey tyranny’ in which governments claim to follow due process but secretly ratchet-up their level of intrusion into private lives without disclosing it. “Th ey are collecting information about everyone, in every place, regardless of whether they have done anything wrong,” he warned (Snowden 2015). </w:t>
      </w:r>
    </w:p>
    <w:p w14:paraId="69C94C8E" w14:textId="77777777" w:rsidR="00A957A4" w:rsidRPr="0054334A" w:rsidRDefault="00A957A4" w:rsidP="00A957A4">
      <w:pPr>
        <w:rPr>
          <w:rStyle w:val="StyleUnderline"/>
        </w:rPr>
      </w:pPr>
      <w:r w:rsidRPr="0054334A">
        <w:rPr>
          <w:sz w:val="16"/>
        </w:rPr>
        <w:t xml:space="preserve">While most people will regard </w:t>
      </w:r>
      <w:r w:rsidRPr="0054334A">
        <w:rPr>
          <w:rStyle w:val="StyleUnderline"/>
          <w:highlight w:val="green"/>
        </w:rPr>
        <w:t>such</w:t>
      </w:r>
      <w:r w:rsidRPr="0054334A">
        <w:rPr>
          <w:rStyle w:val="StyleUnderline"/>
        </w:rPr>
        <w:t xml:space="preserve"> electronic </w:t>
      </w:r>
      <w:r w:rsidRPr="0054334A">
        <w:rPr>
          <w:rStyle w:val="StyleUnderline"/>
          <w:highlight w:val="green"/>
        </w:rPr>
        <w:t>intrusion</w:t>
      </w:r>
      <w:r w:rsidRPr="0054334A">
        <w:rPr>
          <w:sz w:val="16"/>
        </w:rPr>
        <w:t xml:space="preserve"> mainly as threats to individual liberty or privacy, there is in fact a far more dangerous aspect to them, which </w:t>
      </w:r>
      <w:r w:rsidRPr="0054334A">
        <w:rPr>
          <w:rStyle w:val="StyleUnderline"/>
          <w:highlight w:val="green"/>
        </w:rPr>
        <w:t xml:space="preserve">affects the </w:t>
      </w:r>
      <w:r w:rsidRPr="0054334A">
        <w:rPr>
          <w:rStyle w:val="Emphasis"/>
          <w:highlight w:val="green"/>
        </w:rPr>
        <w:t>fate</w:t>
      </w:r>
      <w:r w:rsidRPr="0054334A">
        <w:rPr>
          <w:rStyle w:val="StyleUnderline"/>
          <w:highlight w:val="green"/>
        </w:rPr>
        <w:t xml:space="preserve"> of our </w:t>
      </w:r>
      <w:r w:rsidRPr="0054334A">
        <w:rPr>
          <w:rStyle w:val="Emphasis"/>
          <w:highlight w:val="green"/>
        </w:rPr>
        <w:t>species</w:t>
      </w:r>
      <w:r w:rsidRPr="0054334A">
        <w:rPr>
          <w:rStyle w:val="StyleUnderline"/>
        </w:rPr>
        <w:t xml:space="preserve">. One of </w:t>
      </w:r>
      <w:r w:rsidRPr="0054334A">
        <w:rPr>
          <w:rStyle w:val="StyleUnderline"/>
          <w:highlight w:val="green"/>
        </w:rPr>
        <w:t>the</w:t>
      </w:r>
      <w:r w:rsidRPr="0054334A">
        <w:rPr>
          <w:rStyle w:val="StyleUnderline"/>
        </w:rPr>
        <w:t xml:space="preserve"> most </w:t>
      </w:r>
      <w:r w:rsidRPr="0054334A">
        <w:rPr>
          <w:rStyle w:val="Emphasis"/>
          <w:highlight w:val="green"/>
        </w:rPr>
        <w:t>striking lessons</w:t>
      </w:r>
      <w:r w:rsidRPr="0054334A">
        <w:rPr>
          <w:rStyle w:val="StyleUnderline"/>
          <w:highlight w:val="green"/>
        </w:rPr>
        <w:t xml:space="preserve"> from </w:t>
      </w:r>
      <w:r w:rsidRPr="0054334A">
        <w:rPr>
          <w:rStyle w:val="Emphasis"/>
          <w:highlight w:val="green"/>
        </w:rPr>
        <w:t>communism</w:t>
      </w:r>
      <w:r w:rsidRPr="0054334A">
        <w:rPr>
          <w:sz w:val="16"/>
        </w:rPr>
        <w:t xml:space="preserve">, Nazism, McCarthyism, </w:t>
      </w:r>
      <w:r w:rsidRPr="0054334A">
        <w:rPr>
          <w:rStyle w:val="Emphasis"/>
        </w:rPr>
        <w:t>Jacobinism</w:t>
      </w:r>
      <w:r w:rsidRPr="0054334A">
        <w:rPr>
          <w:rStyle w:val="StyleUnderline"/>
        </w:rPr>
        <w:t xml:space="preserve"> or the</w:t>
      </w:r>
      <w:r w:rsidRPr="0054334A">
        <w:rPr>
          <w:sz w:val="16"/>
        </w:rPr>
        <w:t xml:space="preserve"> religious </w:t>
      </w:r>
      <w:r w:rsidRPr="0054334A">
        <w:rPr>
          <w:rStyle w:val="Emphasis"/>
        </w:rPr>
        <w:t>fanaticism</w:t>
      </w:r>
      <w:r w:rsidRPr="0054334A">
        <w:rPr>
          <w:rStyle w:val="StyleUnderline"/>
        </w:rPr>
        <w:t xml:space="preserve"> of the past two centuries </w:t>
      </w:r>
      <w:r w:rsidRPr="0054334A">
        <w:rPr>
          <w:rStyle w:val="StyleUnderline"/>
          <w:highlight w:val="green"/>
        </w:rPr>
        <w:t xml:space="preserve">is the way they </w:t>
      </w:r>
      <w:r w:rsidRPr="0054334A">
        <w:rPr>
          <w:rStyle w:val="Emphasis"/>
          <w:highlight w:val="green"/>
        </w:rPr>
        <w:t>enforced surveillance</w:t>
      </w:r>
      <w:r w:rsidRPr="0054334A">
        <w:rPr>
          <w:rStyle w:val="StyleUnderline"/>
        </w:rPr>
        <w:t xml:space="preserve"> on their societies, </w:t>
      </w:r>
      <w:r w:rsidRPr="0054334A">
        <w:rPr>
          <w:rStyle w:val="StyleUnderline"/>
          <w:highlight w:val="green"/>
        </w:rPr>
        <w:t xml:space="preserve">compelling citizens to </w:t>
      </w:r>
      <w:r w:rsidRPr="0054334A">
        <w:rPr>
          <w:rStyle w:val="Emphasis"/>
          <w:highlight w:val="green"/>
        </w:rPr>
        <w:t>inform</w:t>
      </w:r>
      <w:r w:rsidRPr="0054334A">
        <w:rPr>
          <w:rStyle w:val="StyleUnderline"/>
        </w:rPr>
        <w:t xml:space="preserve"> on one another, </w:t>
      </w:r>
      <w:r w:rsidRPr="0054334A">
        <w:rPr>
          <w:rStyle w:val="StyleUnderline"/>
          <w:highlight w:val="green"/>
        </w:rPr>
        <w:t xml:space="preserve">and driving individuals to </w:t>
      </w:r>
      <w:r w:rsidRPr="0054334A">
        <w:rPr>
          <w:rStyle w:val="Emphasis"/>
          <w:highlight w:val="green"/>
        </w:rPr>
        <w:t>self-censor</w:t>
      </w:r>
      <w:r w:rsidRPr="0054334A">
        <w:rPr>
          <w:rStyle w:val="StyleUnderline"/>
        </w:rPr>
        <w:t xml:space="preserve"> even to the point of suppressing private thoughts contrary to the prevailing doctrine. </w:t>
      </w:r>
    </w:p>
    <w:p w14:paraId="6A8AC657" w14:textId="77777777" w:rsidR="00A957A4" w:rsidRPr="0054334A" w:rsidRDefault="00A957A4" w:rsidP="00A957A4">
      <w:pPr>
        <w:rPr>
          <w:sz w:val="16"/>
        </w:rPr>
      </w:pPr>
      <w:r w:rsidRPr="0054334A">
        <w:rPr>
          <w:rStyle w:val="StyleUnderline"/>
          <w:highlight w:val="green"/>
        </w:rPr>
        <w:lastRenderedPageBreak/>
        <w:t xml:space="preserve">The </w:t>
      </w:r>
      <w:r w:rsidRPr="0054334A">
        <w:rPr>
          <w:rStyle w:val="Emphasis"/>
          <w:highlight w:val="green"/>
        </w:rPr>
        <w:t>risk</w:t>
      </w:r>
      <w:r w:rsidRPr="0054334A">
        <w:rPr>
          <w:rStyle w:val="StyleUnderline"/>
          <w:highlight w:val="green"/>
        </w:rPr>
        <w:t xml:space="preserve"> such a </w:t>
      </w:r>
      <w:r w:rsidRPr="0054334A">
        <w:rPr>
          <w:rStyle w:val="Emphasis"/>
          <w:highlight w:val="green"/>
        </w:rPr>
        <w:t>development</w:t>
      </w:r>
      <w:r w:rsidRPr="0054334A">
        <w:rPr>
          <w:rStyle w:val="StyleUnderline"/>
          <w:highlight w:val="green"/>
        </w:rPr>
        <w:t xml:space="preserve"> on</w:t>
      </w:r>
      <w:r w:rsidRPr="0054334A">
        <w:rPr>
          <w:rStyle w:val="StyleUnderline"/>
        </w:rPr>
        <w:t xml:space="preserve"> a </w:t>
      </w:r>
      <w:proofErr w:type="gramStart"/>
      <w:r w:rsidRPr="0054334A">
        <w:rPr>
          <w:rStyle w:val="Emphasis"/>
          <w:highlight w:val="green"/>
        </w:rPr>
        <w:t>universal</w:t>
      </w:r>
      <w:r w:rsidRPr="0054334A">
        <w:rPr>
          <w:rStyle w:val="StyleUnderline"/>
          <w:highlight w:val="green"/>
        </w:rPr>
        <w:t xml:space="preserve"> scale poses</w:t>
      </w:r>
      <w:proofErr w:type="gramEnd"/>
      <w:r w:rsidRPr="0054334A">
        <w:rPr>
          <w:rStyle w:val="StyleUnderline"/>
        </w:rPr>
        <w:t xml:space="preserve"> to the human </w:t>
      </w:r>
      <w:r w:rsidRPr="0054334A">
        <w:rPr>
          <w:rStyle w:val="Emphasis"/>
        </w:rPr>
        <w:t>future</w:t>
      </w:r>
      <w:r w:rsidRPr="0054334A">
        <w:rPr>
          <w:rStyle w:val="StyleUnderline"/>
        </w:rPr>
        <w:t xml:space="preserve"> </w:t>
      </w:r>
      <w:r w:rsidRPr="0054334A">
        <w:rPr>
          <w:rStyle w:val="StyleUnderline"/>
          <w:highlight w:val="green"/>
        </w:rPr>
        <w:t xml:space="preserve">in the </w:t>
      </w:r>
      <w:r w:rsidRPr="0054334A">
        <w:rPr>
          <w:rStyle w:val="Emphasis"/>
          <w:highlight w:val="green"/>
        </w:rPr>
        <w:t>twenty-first century</w:t>
      </w:r>
      <w:r w:rsidRPr="0054334A">
        <w:rPr>
          <w:rStyle w:val="StyleUnderline"/>
          <w:highlight w:val="green"/>
        </w:rPr>
        <w:t xml:space="preserve"> is</w:t>
      </w:r>
      <w:r w:rsidRPr="0054334A">
        <w:rPr>
          <w:rStyle w:val="StyleUnderline"/>
        </w:rPr>
        <w:t xml:space="preserve"> its potential </w:t>
      </w:r>
      <w:r w:rsidRPr="00FA2F6D">
        <w:rPr>
          <w:rStyle w:val="StyleUnderline"/>
          <w:highlight w:val="green"/>
        </w:rPr>
        <w:t xml:space="preserve">to </w:t>
      </w:r>
      <w:r w:rsidRPr="00FA2F6D">
        <w:rPr>
          <w:rStyle w:val="Emphasis"/>
          <w:highlight w:val="green"/>
        </w:rPr>
        <w:t>chill</w:t>
      </w:r>
      <w:r w:rsidRPr="0054334A">
        <w:rPr>
          <w:rStyle w:val="StyleUnderline"/>
        </w:rPr>
        <w:t xml:space="preserve"> or </w:t>
      </w:r>
      <w:r w:rsidRPr="00FA2F6D">
        <w:rPr>
          <w:rStyle w:val="StyleUnderline"/>
        </w:rPr>
        <w:t xml:space="preserve">prevent </w:t>
      </w:r>
      <w:r w:rsidRPr="00FA2F6D">
        <w:rPr>
          <w:rStyle w:val="StyleUnderline"/>
          <w:highlight w:val="green"/>
        </w:rPr>
        <w:t xml:space="preserve">the </w:t>
      </w:r>
      <w:r w:rsidRPr="00FA2F6D">
        <w:rPr>
          <w:rStyle w:val="StyleUnderline"/>
        </w:rPr>
        <w:t xml:space="preserve">very </w:t>
      </w:r>
      <w:r w:rsidRPr="00FA2F6D">
        <w:rPr>
          <w:rStyle w:val="Emphasis"/>
          <w:highlight w:val="green"/>
        </w:rPr>
        <w:t>debate</w:t>
      </w:r>
      <w:r w:rsidRPr="00FA2F6D">
        <w:rPr>
          <w:rStyle w:val="StyleUnderline"/>
          <w:highlight w:val="green"/>
        </w:rPr>
        <w:t xml:space="preserve"> and </w:t>
      </w:r>
      <w:r w:rsidRPr="0054334A">
        <w:rPr>
          <w:rStyle w:val="Emphasis"/>
          <w:highlight w:val="green"/>
        </w:rPr>
        <w:t>change</w:t>
      </w:r>
      <w:r w:rsidRPr="0054334A">
        <w:rPr>
          <w:rStyle w:val="StyleUnderline"/>
        </w:rPr>
        <w:t xml:space="preserve"> which are </w:t>
      </w:r>
      <w:r w:rsidRPr="0054334A">
        <w:rPr>
          <w:rStyle w:val="Emphasis"/>
          <w:highlight w:val="green"/>
        </w:rPr>
        <w:t>vital</w:t>
      </w:r>
      <w:r w:rsidRPr="0054334A">
        <w:rPr>
          <w:rStyle w:val="StyleUnderline"/>
          <w:highlight w:val="green"/>
        </w:rPr>
        <w:t xml:space="preserve"> to</w:t>
      </w:r>
      <w:r w:rsidRPr="0054334A">
        <w:rPr>
          <w:rStyle w:val="StyleUnderline"/>
        </w:rPr>
        <w:t xml:space="preserve"> our </w:t>
      </w:r>
      <w:r w:rsidRPr="0054334A">
        <w:rPr>
          <w:rStyle w:val="Emphasis"/>
          <w:highlight w:val="green"/>
        </w:rPr>
        <w:t>survival</w:t>
      </w:r>
      <w:r w:rsidRPr="0054334A">
        <w:rPr>
          <w:rStyle w:val="StyleUnderline"/>
          <w:highlight w:val="green"/>
        </w:rPr>
        <w:t xml:space="preserve">. </w:t>
      </w:r>
      <w:r w:rsidRPr="0054334A">
        <w:rPr>
          <w:rStyle w:val="Emphasis"/>
          <w:highlight w:val="green"/>
        </w:rPr>
        <w:t>Evidence</w:t>
      </w:r>
      <w:r w:rsidRPr="0054334A">
        <w:rPr>
          <w:rStyle w:val="StyleUnderline"/>
        </w:rPr>
        <w:t xml:space="preserve"> that surveillance can discourage public discussion or the expression of opinion </w:t>
      </w:r>
      <w:r w:rsidRPr="0054334A">
        <w:rPr>
          <w:rStyle w:val="StyleUnderline"/>
          <w:highlight w:val="green"/>
        </w:rPr>
        <w:t>has</w:t>
      </w:r>
      <w:r w:rsidRPr="0054334A">
        <w:rPr>
          <w:rStyle w:val="StyleUnderline"/>
        </w:rPr>
        <w:t xml:space="preserve"> </w:t>
      </w:r>
      <w:r w:rsidRPr="00FA2F6D">
        <w:rPr>
          <w:rStyle w:val="Emphasis"/>
        </w:rPr>
        <w:t>already</w:t>
      </w:r>
      <w:r w:rsidRPr="0054334A">
        <w:rPr>
          <w:rStyle w:val="StyleUnderline"/>
        </w:rPr>
        <w:t xml:space="preserve"> </w:t>
      </w:r>
      <w:r w:rsidRPr="00FA2F6D">
        <w:rPr>
          <w:rStyle w:val="StyleUnderline"/>
          <w:highlight w:val="green"/>
        </w:rPr>
        <w:t xml:space="preserve">appeared in a </w:t>
      </w:r>
      <w:r w:rsidRPr="00FA2F6D">
        <w:rPr>
          <w:rStyle w:val="Emphasis"/>
          <w:highlight w:val="green"/>
        </w:rPr>
        <w:t>study</w:t>
      </w:r>
      <w:r w:rsidRPr="00FA2F6D">
        <w:rPr>
          <w:rStyle w:val="StyleUnderline"/>
          <w:highlight w:val="green"/>
        </w:rPr>
        <w:t xml:space="preserve"> by Wayne State</w:t>
      </w:r>
      <w:r w:rsidRPr="0054334A">
        <w:rPr>
          <w:sz w:val="16"/>
        </w:rPr>
        <w:t xml:space="preserve"> University’s Elizabeth Stoycheff which found “the ability to surreptitiously monitor the online activities of … citizens may make online opinion climates especially chilly”, adding “While proponents of (mass surveillance) programs argue surveillance is essential for maintaining national security, more vetting and transparency is needed as this study shows it can contribute to the silencing of minority views that provide the bedrock of democratic discourse” (Stoycheff 2016 ). </w:t>
      </w:r>
    </w:p>
    <w:p w14:paraId="68E7F7E1" w14:textId="77777777" w:rsidR="00A957A4" w:rsidRPr="0054334A" w:rsidRDefault="00A957A4" w:rsidP="00A957A4">
      <w:pPr>
        <w:rPr>
          <w:rStyle w:val="StyleUnderline"/>
        </w:rPr>
      </w:pPr>
      <w:r w:rsidRPr="0054334A">
        <w:rPr>
          <w:rStyle w:val="Emphasis"/>
        </w:rPr>
        <w:t>Many</w:t>
      </w:r>
      <w:r w:rsidRPr="0054334A">
        <w:rPr>
          <w:rStyle w:val="StyleUnderline"/>
        </w:rPr>
        <w:t xml:space="preserve"> people are </w:t>
      </w:r>
      <w:r w:rsidRPr="0054334A">
        <w:rPr>
          <w:rStyle w:val="Emphasis"/>
        </w:rPr>
        <w:t>by nature</w:t>
      </w:r>
      <w:r w:rsidRPr="0054334A">
        <w:rPr>
          <w:rStyle w:val="StyleUnderline"/>
        </w:rPr>
        <w:t xml:space="preserve"> explorers of </w:t>
      </w:r>
      <w:r w:rsidRPr="0054334A">
        <w:rPr>
          <w:rStyle w:val="Emphasis"/>
        </w:rPr>
        <w:t>new ideas</w:t>
      </w:r>
      <w:r w:rsidRPr="0054334A">
        <w:rPr>
          <w:rStyle w:val="StyleUnderline"/>
        </w:rPr>
        <w:t xml:space="preserve">, adventurers, </w:t>
      </w:r>
      <w:r w:rsidRPr="0054334A">
        <w:rPr>
          <w:rStyle w:val="Emphasis"/>
        </w:rPr>
        <w:t>challengers</w:t>
      </w:r>
      <w:r w:rsidRPr="0054334A">
        <w:rPr>
          <w:rStyle w:val="StyleUnderline"/>
        </w:rPr>
        <w:t xml:space="preserve"> of accepted opinion, </w:t>
      </w:r>
      <w:r w:rsidRPr="0054334A">
        <w:rPr>
          <w:rStyle w:val="Emphasis"/>
          <w:highlight w:val="green"/>
        </w:rPr>
        <w:t>reformers</w:t>
      </w:r>
      <w:r w:rsidRPr="0054334A">
        <w:rPr>
          <w:rStyle w:val="StyleUnderline"/>
        </w:rPr>
        <w:t xml:space="preserve">, liberals, researchers, conservationists, pioneers, creators </w:t>
      </w:r>
      <w:r w:rsidRPr="0054334A">
        <w:rPr>
          <w:rStyle w:val="StyleUnderline"/>
          <w:highlight w:val="green"/>
        </w:rPr>
        <w:t xml:space="preserve">and </w:t>
      </w:r>
      <w:r w:rsidRPr="0054334A">
        <w:rPr>
          <w:rStyle w:val="Emphasis"/>
          <w:highlight w:val="green"/>
        </w:rPr>
        <w:t>innovators</w:t>
      </w:r>
      <w:r w:rsidRPr="0054334A">
        <w:rPr>
          <w:rStyle w:val="StyleUnderline"/>
        </w:rPr>
        <w:t xml:space="preserve">. These gifted individuals </w:t>
      </w:r>
      <w:r w:rsidRPr="0054334A">
        <w:rPr>
          <w:rStyle w:val="StyleUnderline"/>
          <w:highlight w:val="green"/>
        </w:rPr>
        <w:t xml:space="preserve">have </w:t>
      </w:r>
      <w:r w:rsidRPr="0054334A">
        <w:rPr>
          <w:rStyle w:val="Emphasis"/>
          <w:highlight w:val="green"/>
        </w:rPr>
        <w:t>led every</w:t>
      </w:r>
      <w:r w:rsidRPr="0054334A">
        <w:rPr>
          <w:rStyle w:val="StyleUnderline"/>
          <w:highlight w:val="green"/>
        </w:rPr>
        <w:t xml:space="preserve"> major </w:t>
      </w:r>
      <w:r w:rsidRPr="0054334A">
        <w:rPr>
          <w:rStyle w:val="Emphasis"/>
          <w:highlight w:val="green"/>
        </w:rPr>
        <w:t>social</w:t>
      </w:r>
      <w:r w:rsidRPr="0054334A">
        <w:rPr>
          <w:rStyle w:val="StyleUnderline"/>
          <w:highlight w:val="green"/>
        </w:rPr>
        <w:t xml:space="preserve"> and </w:t>
      </w:r>
      <w:r w:rsidRPr="0054334A">
        <w:rPr>
          <w:rStyle w:val="Emphasis"/>
          <w:highlight w:val="green"/>
        </w:rPr>
        <w:t>tech</w:t>
      </w:r>
      <w:r w:rsidRPr="0054334A">
        <w:rPr>
          <w:rStyle w:val="Emphasis"/>
        </w:rPr>
        <w:t>nological</w:t>
      </w:r>
      <w:r w:rsidRPr="0054334A">
        <w:rPr>
          <w:rStyle w:val="StyleUnderline"/>
        </w:rPr>
        <w:t xml:space="preserve"> </w:t>
      </w:r>
      <w:r w:rsidRPr="0054334A">
        <w:rPr>
          <w:rStyle w:val="StyleUnderline"/>
          <w:highlight w:val="green"/>
        </w:rPr>
        <w:t xml:space="preserve">transformation since </w:t>
      </w:r>
      <w:r w:rsidRPr="0054334A">
        <w:rPr>
          <w:rStyle w:val="Emphasis"/>
          <w:highlight w:val="green"/>
        </w:rPr>
        <w:t>civilization began</w:t>
      </w:r>
      <w:r w:rsidRPr="0054334A">
        <w:rPr>
          <w:rStyle w:val="StyleUnderline"/>
          <w:highlight w:val="green"/>
        </w:rPr>
        <w:t>.</w:t>
      </w:r>
      <w:r w:rsidRPr="0054334A">
        <w:rPr>
          <w:rStyle w:val="StyleUnderline"/>
        </w:rPr>
        <w:t xml:space="preserve"> They are </w:t>
      </w:r>
      <w:r w:rsidRPr="0054334A">
        <w:rPr>
          <w:rStyle w:val="StyleUnderline"/>
          <w:highlight w:val="green"/>
        </w:rPr>
        <w:t xml:space="preserve">the </w:t>
      </w:r>
      <w:r w:rsidRPr="0054334A">
        <w:rPr>
          <w:rStyle w:val="Emphasis"/>
          <w:highlight w:val="green"/>
        </w:rPr>
        <w:t>foil</w:t>
      </w:r>
      <w:r w:rsidRPr="0054334A">
        <w:rPr>
          <w:rStyle w:val="StyleUnderline"/>
        </w:rPr>
        <w:t xml:space="preserve"> to our natural </w:t>
      </w:r>
      <w:r w:rsidRPr="0054334A">
        <w:rPr>
          <w:rStyle w:val="Emphasis"/>
        </w:rPr>
        <w:t>conservatism</w:t>
      </w:r>
      <w:r w:rsidRPr="0054334A">
        <w:rPr>
          <w:rStyle w:val="StyleUnderline"/>
        </w:rPr>
        <w:t xml:space="preserve"> and </w:t>
      </w:r>
      <w:r w:rsidRPr="0054334A">
        <w:rPr>
          <w:rStyle w:val="Emphasis"/>
        </w:rPr>
        <w:t>apathy</w:t>
      </w:r>
      <w:r w:rsidRPr="0054334A">
        <w:rPr>
          <w:sz w:val="16"/>
        </w:rPr>
        <w:t xml:space="preserve">, the navigators and sources of inspiration in the human ascendancy. </w:t>
      </w:r>
      <w:r w:rsidRPr="0054334A">
        <w:rPr>
          <w:rStyle w:val="Emphasis"/>
          <w:highlight w:val="green"/>
        </w:rPr>
        <w:t>Progressive</w:t>
      </w:r>
      <w:r w:rsidRPr="0054334A">
        <w:rPr>
          <w:rStyle w:val="StyleUnderline"/>
          <w:highlight w:val="green"/>
        </w:rPr>
        <w:t xml:space="preserve">, </w:t>
      </w:r>
      <w:r w:rsidRPr="0054334A">
        <w:rPr>
          <w:rStyle w:val="Emphasis"/>
          <w:highlight w:val="green"/>
        </w:rPr>
        <w:t>prosperous</w:t>
      </w:r>
      <w:r w:rsidRPr="0054334A">
        <w:rPr>
          <w:rStyle w:val="StyleUnderline"/>
          <w:highlight w:val="green"/>
        </w:rPr>
        <w:t xml:space="preserve"> and </w:t>
      </w:r>
      <w:r w:rsidRPr="0054334A">
        <w:rPr>
          <w:rStyle w:val="Emphasis"/>
          <w:highlight w:val="green"/>
        </w:rPr>
        <w:t>dynamic</w:t>
      </w:r>
      <w:r w:rsidRPr="0054334A">
        <w:rPr>
          <w:rStyle w:val="StyleUnderline"/>
          <w:highlight w:val="green"/>
        </w:rPr>
        <w:t xml:space="preserve"> societies </w:t>
      </w:r>
      <w:r w:rsidRPr="0054334A">
        <w:rPr>
          <w:rStyle w:val="Emphasis"/>
          <w:highlight w:val="green"/>
        </w:rPr>
        <w:t>rely</w:t>
      </w:r>
      <w:r w:rsidRPr="0054334A">
        <w:rPr>
          <w:rStyle w:val="StyleUnderline"/>
          <w:highlight w:val="green"/>
        </w:rPr>
        <w:t xml:space="preserve"> on</w:t>
      </w:r>
      <w:r w:rsidRPr="0054334A">
        <w:rPr>
          <w:rStyle w:val="StyleUnderline"/>
        </w:rPr>
        <w:t xml:space="preserve"> such individuals to</w:t>
      </w:r>
      <w:r w:rsidRPr="0054334A">
        <w:rPr>
          <w:sz w:val="16"/>
        </w:rPr>
        <w:t xml:space="preserve"> inspire and </w:t>
      </w:r>
      <w:r w:rsidRPr="0054334A">
        <w:rPr>
          <w:rStyle w:val="StyleUnderline"/>
        </w:rPr>
        <w:t xml:space="preserve">lead us to greater, bolder, wiser futures. </w:t>
      </w:r>
    </w:p>
    <w:p w14:paraId="261D71BE" w14:textId="77777777" w:rsidR="00A957A4" w:rsidRPr="0054334A" w:rsidRDefault="00A957A4" w:rsidP="00A957A4">
      <w:pPr>
        <w:rPr>
          <w:rStyle w:val="StyleUnderline"/>
        </w:rPr>
      </w:pPr>
      <w:r w:rsidRPr="0054334A">
        <w:rPr>
          <w:rStyle w:val="Emphasis"/>
        </w:rPr>
        <w:t>However</w:t>
      </w:r>
      <w:r w:rsidRPr="0054334A">
        <w:rPr>
          <w:rStyle w:val="StyleUnderline"/>
        </w:rPr>
        <w:t xml:space="preserve">, </w:t>
      </w:r>
      <w:r w:rsidRPr="0054334A">
        <w:rPr>
          <w:rStyle w:val="StyleUnderline"/>
          <w:highlight w:val="green"/>
        </w:rPr>
        <w:t>under</w:t>
      </w:r>
      <w:r w:rsidRPr="0054334A">
        <w:rPr>
          <w:rStyle w:val="StyleUnderline"/>
        </w:rPr>
        <w:t xml:space="preserve"> the </w:t>
      </w:r>
      <w:r w:rsidRPr="0054334A">
        <w:rPr>
          <w:rStyle w:val="Emphasis"/>
          <w:highlight w:val="green"/>
        </w:rPr>
        <w:t>nanocracy</w:t>
      </w:r>
      <w:r w:rsidRPr="0054334A">
        <w:rPr>
          <w:rStyle w:val="StyleUnderline"/>
        </w:rPr>
        <w:t xml:space="preserve"> such </w:t>
      </w:r>
      <w:r w:rsidRPr="0054334A">
        <w:rPr>
          <w:rStyle w:val="StyleUnderline"/>
          <w:highlight w:val="green"/>
        </w:rPr>
        <w:t xml:space="preserve">people will be </w:t>
      </w:r>
      <w:r w:rsidRPr="0054334A">
        <w:rPr>
          <w:rStyle w:val="Emphasis"/>
          <w:highlight w:val="green"/>
        </w:rPr>
        <w:t>easily picked out</w:t>
      </w:r>
      <w:r w:rsidRPr="0054334A">
        <w:rPr>
          <w:rStyle w:val="StyleUnderline"/>
          <w:highlight w:val="green"/>
        </w:rPr>
        <w:t xml:space="preserve"> and </w:t>
      </w:r>
      <w:r w:rsidRPr="0054334A">
        <w:rPr>
          <w:rStyle w:val="Emphasis"/>
          <w:highlight w:val="green"/>
        </w:rPr>
        <w:t>‘discouraged’</w:t>
      </w:r>
      <w:r w:rsidRPr="0054334A">
        <w:rPr>
          <w:rStyle w:val="StyleUnderline"/>
        </w:rPr>
        <w:t xml:space="preserve">, </w:t>
      </w:r>
      <w:r w:rsidRPr="0054334A">
        <w:rPr>
          <w:rStyle w:val="Emphasis"/>
        </w:rPr>
        <w:t>especially</w:t>
      </w:r>
      <w:r w:rsidRPr="0054334A">
        <w:rPr>
          <w:rStyle w:val="StyleUnderline"/>
        </w:rPr>
        <w:t xml:space="preserve"> </w:t>
      </w:r>
      <w:r w:rsidRPr="0054334A">
        <w:rPr>
          <w:rStyle w:val="StyleUnderline"/>
          <w:highlight w:val="green"/>
        </w:rPr>
        <w:t xml:space="preserve">if the </w:t>
      </w:r>
      <w:r w:rsidRPr="0054334A">
        <w:rPr>
          <w:rStyle w:val="Emphasis"/>
          <w:highlight w:val="green"/>
        </w:rPr>
        <w:t>changes</w:t>
      </w:r>
      <w:r w:rsidRPr="0054334A">
        <w:rPr>
          <w:rStyle w:val="StyleUnderline"/>
        </w:rPr>
        <w:t xml:space="preserve"> they propose </w:t>
      </w:r>
      <w:r w:rsidRPr="0054334A">
        <w:rPr>
          <w:rStyle w:val="Emphasis"/>
          <w:highlight w:val="green"/>
        </w:rPr>
        <w:t>threaten</w:t>
      </w:r>
      <w:r w:rsidRPr="0054334A">
        <w:rPr>
          <w:rStyle w:val="StyleUnderline"/>
          <w:highlight w:val="green"/>
        </w:rPr>
        <w:t xml:space="preserve"> those who</w:t>
      </w:r>
      <w:r w:rsidRPr="0054334A">
        <w:rPr>
          <w:rStyle w:val="StyleUnderline"/>
        </w:rPr>
        <w:t xml:space="preserve"> most </w:t>
      </w:r>
      <w:r w:rsidRPr="0054334A">
        <w:rPr>
          <w:rStyle w:val="Emphasis"/>
          <w:highlight w:val="green"/>
        </w:rPr>
        <w:t>profit</w:t>
      </w:r>
      <w:r w:rsidRPr="0054334A">
        <w:rPr>
          <w:rStyle w:val="StyleUnderline"/>
          <w:highlight w:val="green"/>
        </w:rPr>
        <w:t xml:space="preserve"> from the </w:t>
      </w:r>
      <w:r w:rsidRPr="0054334A">
        <w:rPr>
          <w:rStyle w:val="Emphasis"/>
          <w:highlight w:val="green"/>
        </w:rPr>
        <w:t>status quo</w:t>
      </w:r>
      <w:r w:rsidRPr="0054334A">
        <w:rPr>
          <w:rStyle w:val="StyleUnderline"/>
        </w:rPr>
        <w:t>.</w:t>
      </w:r>
      <w:r w:rsidRPr="0054334A">
        <w:rPr>
          <w:sz w:val="16"/>
        </w:rPr>
        <w:t xml:space="preserve"> Even if they are not directly censored, </w:t>
      </w:r>
      <w:r w:rsidRPr="0054334A">
        <w:rPr>
          <w:rStyle w:val="Emphasis"/>
        </w:rPr>
        <w:t>most</w:t>
      </w:r>
      <w:r w:rsidRPr="0054334A">
        <w:rPr>
          <w:rStyle w:val="StyleUnderline"/>
        </w:rPr>
        <w:t xml:space="preserve"> people will </w:t>
      </w:r>
      <w:r w:rsidRPr="0054334A">
        <w:rPr>
          <w:rStyle w:val="Emphasis"/>
        </w:rPr>
        <w:t>self</w:t>
      </w:r>
      <w:r w:rsidRPr="0054334A">
        <w:rPr>
          <w:rStyle w:val="StyleUnderline"/>
        </w:rPr>
        <w:t xml:space="preserve">-censor rather than invite scrutiny. Historically, </w:t>
      </w:r>
      <w:r w:rsidRPr="0054334A">
        <w:rPr>
          <w:rStyle w:val="Emphasis"/>
          <w:highlight w:val="green"/>
        </w:rPr>
        <w:t>reformers</w:t>
      </w:r>
      <w:r w:rsidRPr="0054334A">
        <w:rPr>
          <w:rStyle w:val="StyleUnderline"/>
        </w:rPr>
        <w:t xml:space="preserve">, visionaries </w:t>
      </w:r>
      <w:r w:rsidRPr="0054334A">
        <w:rPr>
          <w:rStyle w:val="StyleUnderline"/>
          <w:highlight w:val="green"/>
        </w:rPr>
        <w:t xml:space="preserve">and </w:t>
      </w:r>
      <w:r w:rsidRPr="0054334A">
        <w:rPr>
          <w:rStyle w:val="Emphasis"/>
          <w:highlight w:val="green"/>
        </w:rPr>
        <w:t>dissidents</w:t>
      </w:r>
      <w:r w:rsidRPr="0054334A">
        <w:rPr>
          <w:rStyle w:val="StyleUnderline"/>
          <w:highlight w:val="green"/>
        </w:rPr>
        <w:t xml:space="preserve"> from Socrates and Jesus to</w:t>
      </w:r>
      <w:r w:rsidRPr="0054334A">
        <w:rPr>
          <w:rStyle w:val="StyleUnderline"/>
        </w:rPr>
        <w:t xml:space="preserve"> Galileo,</w:t>
      </w:r>
      <w:r w:rsidRPr="0054334A">
        <w:rPr>
          <w:sz w:val="16"/>
        </w:rPr>
        <w:t xml:space="preserve"> Martin Luther </w:t>
      </w:r>
      <w:r w:rsidRPr="0054334A">
        <w:rPr>
          <w:rStyle w:val="StyleUnderline"/>
          <w:highlight w:val="green"/>
        </w:rPr>
        <w:t>King and</w:t>
      </w:r>
      <w:r w:rsidRPr="0054334A">
        <w:rPr>
          <w:sz w:val="16"/>
        </w:rPr>
        <w:t xml:space="preserve"> Nelson </w:t>
      </w:r>
      <w:r w:rsidRPr="0054334A">
        <w:rPr>
          <w:rStyle w:val="StyleUnderline"/>
          <w:highlight w:val="green"/>
        </w:rPr>
        <w:t>Mandela</w:t>
      </w:r>
      <w:r w:rsidRPr="0054334A">
        <w:rPr>
          <w:rStyle w:val="StyleUnderline"/>
        </w:rPr>
        <w:t xml:space="preserve"> often pay a </w:t>
      </w:r>
      <w:r w:rsidRPr="0054334A">
        <w:rPr>
          <w:rStyle w:val="Emphasis"/>
        </w:rPr>
        <w:t>high</w:t>
      </w:r>
      <w:r w:rsidRPr="0054334A">
        <w:rPr>
          <w:rStyle w:val="StyleUnderline"/>
        </w:rPr>
        <w:t xml:space="preserve"> personal price. </w:t>
      </w:r>
      <w:r w:rsidRPr="0054334A">
        <w:rPr>
          <w:rStyle w:val="StyleUnderline"/>
          <w:highlight w:val="green"/>
        </w:rPr>
        <w:t>Under</w:t>
      </w:r>
      <w:r w:rsidRPr="0054334A">
        <w:rPr>
          <w:rStyle w:val="StyleUnderline"/>
        </w:rPr>
        <w:t xml:space="preserve"> the </w:t>
      </w:r>
      <w:r w:rsidRPr="0054334A">
        <w:rPr>
          <w:rStyle w:val="Emphasis"/>
          <w:highlight w:val="green"/>
        </w:rPr>
        <w:t>nanocracy</w:t>
      </w:r>
      <w:r w:rsidRPr="0054334A">
        <w:rPr>
          <w:rStyle w:val="StyleUnderline"/>
        </w:rPr>
        <w:t xml:space="preserve"> such people </w:t>
      </w:r>
      <w:r w:rsidRPr="0054334A">
        <w:rPr>
          <w:rStyle w:val="Emphasis"/>
          <w:highlight w:val="green"/>
        </w:rPr>
        <w:t>won’t</w:t>
      </w:r>
      <w:r w:rsidRPr="0054334A">
        <w:rPr>
          <w:rStyle w:val="StyleUnderline"/>
        </w:rPr>
        <w:t xml:space="preserve"> even </w:t>
      </w:r>
      <w:r w:rsidRPr="0054334A">
        <w:rPr>
          <w:rStyle w:val="StyleUnderline"/>
          <w:highlight w:val="green"/>
        </w:rPr>
        <w:t xml:space="preserve">have the </w:t>
      </w:r>
      <w:r w:rsidRPr="0054334A">
        <w:rPr>
          <w:rStyle w:val="Emphasis"/>
          <w:highlight w:val="green"/>
        </w:rPr>
        <w:t>opportunity</w:t>
      </w:r>
      <w:r w:rsidRPr="0054334A">
        <w:rPr>
          <w:rStyle w:val="StyleUnderline"/>
          <w:highlight w:val="green"/>
        </w:rPr>
        <w:t xml:space="preserve">. Th ey will be quietly </w:t>
      </w:r>
      <w:r w:rsidRPr="0054334A">
        <w:rPr>
          <w:rStyle w:val="Emphasis"/>
          <w:highlight w:val="green"/>
        </w:rPr>
        <w:t>identified</w:t>
      </w:r>
      <w:r w:rsidRPr="0054334A">
        <w:rPr>
          <w:rStyle w:val="StyleUnderline"/>
          <w:highlight w:val="green"/>
        </w:rPr>
        <w:t xml:space="preserve"> by AI and </w:t>
      </w:r>
      <w:r w:rsidRPr="0054334A">
        <w:rPr>
          <w:rStyle w:val="Emphasis"/>
          <w:highlight w:val="green"/>
        </w:rPr>
        <w:t>hushed</w:t>
      </w:r>
      <w:r w:rsidRPr="0054334A">
        <w:rPr>
          <w:rStyle w:val="StyleUnderline"/>
          <w:highlight w:val="green"/>
        </w:rPr>
        <w:t xml:space="preserve"> </w:t>
      </w:r>
      <w:r w:rsidRPr="0054334A">
        <w:rPr>
          <w:rStyle w:val="Emphasis"/>
          <w:highlight w:val="green"/>
        </w:rPr>
        <w:t>long before</w:t>
      </w:r>
      <w:r w:rsidRPr="0054334A">
        <w:rPr>
          <w:rStyle w:val="StyleUnderline"/>
        </w:rPr>
        <w:t xml:space="preserve"> they have a </w:t>
      </w:r>
      <w:r w:rsidRPr="0054334A">
        <w:rPr>
          <w:rStyle w:val="Emphasis"/>
        </w:rPr>
        <w:t>chance</w:t>
      </w:r>
      <w:r w:rsidRPr="0054334A">
        <w:rPr>
          <w:rStyle w:val="StyleUnderline"/>
        </w:rPr>
        <w:t xml:space="preserve"> to cause trouble. </w:t>
      </w:r>
    </w:p>
    <w:p w14:paraId="52A15B4B" w14:textId="77777777" w:rsidR="00A957A4" w:rsidRPr="0054334A" w:rsidRDefault="00A957A4" w:rsidP="00A957A4">
      <w:pPr>
        <w:rPr>
          <w:rStyle w:val="StyleUnderline"/>
        </w:rPr>
      </w:pPr>
      <w:r w:rsidRPr="0054334A">
        <w:rPr>
          <w:rStyle w:val="StyleUnderline"/>
          <w:highlight w:val="green"/>
        </w:rPr>
        <w:t>A</w:t>
      </w:r>
      <w:r w:rsidRPr="0054334A">
        <w:rPr>
          <w:rStyle w:val="StyleUnderline"/>
        </w:rPr>
        <w:t xml:space="preserve"> human </w:t>
      </w:r>
      <w:r w:rsidRPr="0054334A">
        <w:rPr>
          <w:rStyle w:val="StyleUnderline"/>
          <w:highlight w:val="green"/>
        </w:rPr>
        <w:t xml:space="preserve">race </w:t>
      </w:r>
      <w:r w:rsidRPr="0054334A">
        <w:rPr>
          <w:rStyle w:val="Emphasis"/>
          <w:highlight w:val="green"/>
        </w:rPr>
        <w:t>deprived</w:t>
      </w:r>
      <w:r w:rsidRPr="0054334A">
        <w:rPr>
          <w:rStyle w:val="StyleUnderline"/>
          <w:highlight w:val="green"/>
        </w:rPr>
        <w:t xml:space="preserve"> of its</w:t>
      </w:r>
      <w:r w:rsidRPr="0054334A">
        <w:rPr>
          <w:rStyle w:val="StyleUnderline"/>
        </w:rPr>
        <w:t xml:space="preserve"> radicals, </w:t>
      </w:r>
      <w:r w:rsidRPr="00FA2F6D">
        <w:rPr>
          <w:rStyle w:val="Emphasis"/>
          <w:highlight w:val="green"/>
        </w:rPr>
        <w:t>visionaries</w:t>
      </w:r>
      <w:r w:rsidRPr="0054334A">
        <w:rPr>
          <w:rStyle w:val="StyleUnderline"/>
        </w:rPr>
        <w:t>, liberals, evangelists, innovators</w:t>
      </w:r>
      <w:r w:rsidRPr="0054334A">
        <w:rPr>
          <w:sz w:val="16"/>
        </w:rPr>
        <w:t xml:space="preserve"> and adventurers </w:t>
      </w:r>
      <w:r w:rsidRPr="0054334A">
        <w:rPr>
          <w:rStyle w:val="StyleUnderline"/>
          <w:highlight w:val="green"/>
        </w:rPr>
        <w:t>will be</w:t>
      </w:r>
      <w:r w:rsidRPr="0054334A">
        <w:rPr>
          <w:rStyle w:val="StyleUnderline"/>
        </w:rPr>
        <w:t xml:space="preserve"> a [</w:t>
      </w:r>
      <w:r w:rsidRPr="0054334A">
        <w:rPr>
          <w:rStyle w:val="Emphasis"/>
          <w:highlight w:val="green"/>
        </w:rPr>
        <w:t>destroyed</w:t>
      </w:r>
      <w:r w:rsidRPr="0054334A">
        <w:rPr>
          <w:rStyle w:val="Emphasis"/>
        </w:rPr>
        <w:t>] species</w:t>
      </w:r>
      <w:r w:rsidRPr="0054334A">
        <w:rPr>
          <w:rStyle w:val="StyleUnderline"/>
        </w:rPr>
        <w:t xml:space="preserve">, more </w:t>
      </w:r>
      <w:r w:rsidRPr="0054334A">
        <w:rPr>
          <w:rStyle w:val="StyleUnderline"/>
          <w:highlight w:val="green"/>
        </w:rPr>
        <w:t xml:space="preserve">like a </w:t>
      </w:r>
      <w:r w:rsidRPr="0054334A">
        <w:rPr>
          <w:rStyle w:val="Emphasis"/>
          <w:highlight w:val="green"/>
        </w:rPr>
        <w:t>termite mound</w:t>
      </w:r>
      <w:r w:rsidRPr="0054334A">
        <w:rPr>
          <w:rStyle w:val="StyleUnderline"/>
        </w:rPr>
        <w:t xml:space="preserve"> than a </w:t>
      </w:r>
      <w:r w:rsidRPr="0054334A">
        <w:rPr>
          <w:rStyle w:val="Emphasis"/>
        </w:rPr>
        <w:t>society</w:t>
      </w:r>
      <w:r w:rsidRPr="0054334A">
        <w:rPr>
          <w:rStyle w:val="StyleUnderline"/>
        </w:rPr>
        <w:t xml:space="preserve">. It </w:t>
      </w:r>
      <w:r w:rsidRPr="0054334A">
        <w:rPr>
          <w:rStyle w:val="Emphasis"/>
        </w:rPr>
        <w:t>may</w:t>
      </w:r>
      <w:r w:rsidRPr="0054334A">
        <w:rPr>
          <w:rStyle w:val="StyleUnderline"/>
        </w:rPr>
        <w:t xml:space="preserve"> be stable, </w:t>
      </w:r>
      <w:r w:rsidRPr="0054334A">
        <w:rPr>
          <w:rStyle w:val="Emphasis"/>
          <w:highlight w:val="green"/>
        </w:rPr>
        <w:t>organised</w:t>
      </w:r>
      <w:r w:rsidRPr="0054334A">
        <w:rPr>
          <w:rStyle w:val="StyleUnderline"/>
        </w:rPr>
        <w:t xml:space="preserve"> and industrious—</w:t>
      </w:r>
      <w:r w:rsidRPr="0054334A">
        <w:rPr>
          <w:rStyle w:val="StyleUnderline"/>
          <w:highlight w:val="green"/>
        </w:rPr>
        <w:t>but</w:t>
      </w:r>
      <w:r w:rsidRPr="0054334A">
        <w:rPr>
          <w:rStyle w:val="StyleUnderline"/>
        </w:rPr>
        <w:t xml:space="preserve"> it will also be </w:t>
      </w:r>
      <w:r w:rsidRPr="0054334A">
        <w:rPr>
          <w:rStyle w:val="Emphasis"/>
          <w:highlight w:val="green"/>
        </w:rPr>
        <w:t>less progressive</w:t>
      </w:r>
      <w:r w:rsidRPr="0054334A">
        <w:rPr>
          <w:rStyle w:val="StyleUnderline"/>
        </w:rPr>
        <w:t xml:space="preserve">, less </w:t>
      </w:r>
      <w:r w:rsidRPr="0054334A">
        <w:rPr>
          <w:rStyle w:val="Emphasis"/>
          <w:highlight w:val="green"/>
        </w:rPr>
        <w:t>creative</w:t>
      </w:r>
      <w:r w:rsidRPr="0054334A">
        <w:rPr>
          <w:rStyle w:val="StyleUnderline"/>
          <w:highlight w:val="green"/>
        </w:rPr>
        <w:t xml:space="preserve"> and</w:t>
      </w:r>
      <w:r w:rsidRPr="0054334A">
        <w:rPr>
          <w:rStyle w:val="StyleUnderline"/>
        </w:rPr>
        <w:t xml:space="preserve"> less </w:t>
      </w:r>
      <w:r w:rsidRPr="0054334A">
        <w:rPr>
          <w:rStyle w:val="Emphasis"/>
          <w:highlight w:val="green"/>
        </w:rPr>
        <w:t>resilient</w:t>
      </w:r>
      <w:r w:rsidRPr="0054334A">
        <w:rPr>
          <w:rStyle w:val="StyleUnderline"/>
          <w:highlight w:val="green"/>
        </w:rPr>
        <w:t>, because it would</w:t>
      </w:r>
      <w:r w:rsidRPr="0054334A">
        <w:rPr>
          <w:rStyle w:val="StyleUnderline"/>
        </w:rPr>
        <w:t xml:space="preserve"> tend to </w:t>
      </w:r>
      <w:r w:rsidRPr="0054334A">
        <w:rPr>
          <w:rStyle w:val="Emphasis"/>
          <w:highlight w:val="green"/>
        </w:rPr>
        <w:t>suppress warning</w:t>
      </w:r>
      <w:r w:rsidRPr="0054334A">
        <w:rPr>
          <w:rStyle w:val="StyleUnderline"/>
        </w:rPr>
        <w:t xml:space="preserve"> voices </w:t>
      </w:r>
      <w:r w:rsidRPr="0054334A">
        <w:rPr>
          <w:rStyle w:val="StyleUnderline"/>
          <w:highlight w:val="green"/>
        </w:rPr>
        <w:t>and</w:t>
      </w:r>
      <w:r w:rsidRPr="0054334A">
        <w:rPr>
          <w:rStyle w:val="StyleUnderline"/>
        </w:rPr>
        <w:t xml:space="preserve"> views that </w:t>
      </w:r>
      <w:r w:rsidRPr="0054334A">
        <w:rPr>
          <w:rStyle w:val="Emphasis"/>
        </w:rPr>
        <w:t>contest</w:t>
      </w:r>
      <w:r w:rsidRPr="0054334A">
        <w:rPr>
          <w:rStyle w:val="StyleUnderline"/>
        </w:rPr>
        <w:t xml:space="preserve"> social norms or which argue for </w:t>
      </w:r>
      <w:r w:rsidRPr="0054334A">
        <w:rPr>
          <w:rStyle w:val="Emphasis"/>
          <w:highlight w:val="green"/>
        </w:rPr>
        <w:t>reform</w:t>
      </w:r>
      <w:r w:rsidRPr="0054334A">
        <w:rPr>
          <w:rStyle w:val="StyleUnderline"/>
        </w:rPr>
        <w:t xml:space="preserve">. It will be a </w:t>
      </w:r>
      <w:r w:rsidRPr="0054334A">
        <w:rPr>
          <w:rStyle w:val="Emphasis"/>
        </w:rPr>
        <w:t>species less able</w:t>
      </w:r>
      <w:r w:rsidRPr="0054334A">
        <w:rPr>
          <w:rStyle w:val="StyleUnderline"/>
        </w:rPr>
        <w:t xml:space="preserve"> </w:t>
      </w:r>
      <w:r w:rsidRPr="0054334A">
        <w:rPr>
          <w:rStyle w:val="StyleUnderline"/>
          <w:highlight w:val="green"/>
        </w:rPr>
        <w:t>to avoid</w:t>
      </w:r>
      <w:r w:rsidRPr="0054334A">
        <w:rPr>
          <w:rStyle w:val="StyleUnderline"/>
        </w:rPr>
        <w:t xml:space="preserve"> the </w:t>
      </w:r>
      <w:r w:rsidRPr="0054334A">
        <w:rPr>
          <w:rStyle w:val="Emphasis"/>
          <w:highlight w:val="green"/>
        </w:rPr>
        <w:t>main</w:t>
      </w:r>
      <w:r w:rsidRPr="0054334A">
        <w:rPr>
          <w:rStyle w:val="StyleUnderline"/>
        </w:rPr>
        <w:t xml:space="preserve"> </w:t>
      </w:r>
      <w:r w:rsidRPr="0054334A">
        <w:rPr>
          <w:rStyle w:val="Emphasis"/>
          <w:highlight w:val="green"/>
        </w:rPr>
        <w:t>ex</w:t>
      </w:r>
      <w:r w:rsidRPr="0054334A">
        <w:rPr>
          <w:rStyle w:val="StyleUnderline"/>
        </w:rPr>
        <w:t xml:space="preserve">istential </w:t>
      </w:r>
      <w:r w:rsidRPr="0054334A">
        <w:rPr>
          <w:rStyle w:val="Emphasis"/>
          <w:highlight w:val="green"/>
        </w:rPr>
        <w:t>threats</w:t>
      </w:r>
      <w:r w:rsidRPr="0054334A">
        <w:rPr>
          <w:rStyle w:val="StyleUnderline"/>
          <w:highlight w:val="green"/>
        </w:rPr>
        <w:t xml:space="preserve"> because—as with </w:t>
      </w:r>
      <w:r w:rsidRPr="0054334A">
        <w:rPr>
          <w:rStyle w:val="Emphasis"/>
          <w:highlight w:val="green"/>
        </w:rPr>
        <w:t>climate</w:t>
      </w:r>
      <w:r w:rsidRPr="0054334A">
        <w:rPr>
          <w:rStyle w:val="StyleUnderline"/>
        </w:rPr>
        <w:t xml:space="preserve"> change </w:t>
      </w:r>
      <w:r w:rsidRPr="0054334A">
        <w:rPr>
          <w:rStyle w:val="StyleUnderline"/>
          <w:highlight w:val="green"/>
        </w:rPr>
        <w:t xml:space="preserve">and </w:t>
      </w:r>
      <w:r w:rsidRPr="0054334A">
        <w:rPr>
          <w:rStyle w:val="Emphasis"/>
          <w:highlight w:val="green"/>
        </w:rPr>
        <w:t>pandemic</w:t>
      </w:r>
      <w:r w:rsidRPr="0054334A">
        <w:rPr>
          <w:rStyle w:val="StyleUnderline"/>
        </w:rPr>
        <w:t xml:space="preserve"> poisoning—</w:t>
      </w:r>
      <w:r w:rsidRPr="0054334A">
        <w:rPr>
          <w:rStyle w:val="StyleUnderline"/>
          <w:highlight w:val="green"/>
        </w:rPr>
        <w:t xml:space="preserve">to do so may </w:t>
      </w:r>
      <w:r w:rsidRPr="0054334A">
        <w:rPr>
          <w:rStyle w:val="Emphasis"/>
          <w:highlight w:val="green"/>
        </w:rPr>
        <w:t>threaten</w:t>
      </w:r>
      <w:r w:rsidRPr="0054334A">
        <w:rPr>
          <w:rStyle w:val="StyleUnderline"/>
        </w:rPr>
        <w:t xml:space="preserve"> the </w:t>
      </w:r>
      <w:r w:rsidRPr="0054334A">
        <w:rPr>
          <w:rStyle w:val="Emphasis"/>
          <w:highlight w:val="green"/>
        </w:rPr>
        <w:t>self-interest</w:t>
      </w:r>
      <w:r w:rsidRPr="0054334A">
        <w:rPr>
          <w:rStyle w:val="StyleUnderline"/>
          <w:highlight w:val="green"/>
        </w:rPr>
        <w:t xml:space="preserve"> of </w:t>
      </w:r>
      <w:r w:rsidRPr="0054334A">
        <w:rPr>
          <w:rStyle w:val="StyleUnderline"/>
        </w:rPr>
        <w:t xml:space="preserve">ruling </w:t>
      </w:r>
      <w:r w:rsidRPr="0054334A">
        <w:rPr>
          <w:rStyle w:val="Emphasis"/>
          <w:highlight w:val="green"/>
        </w:rPr>
        <w:t>elites</w:t>
      </w:r>
      <w:r w:rsidRPr="0054334A">
        <w:rPr>
          <w:sz w:val="16"/>
          <w:highlight w:val="green"/>
        </w:rPr>
        <w:t>.</w:t>
      </w:r>
      <w:r w:rsidRPr="0054334A">
        <w:rPr>
          <w:rStyle w:val="StyleUnderline"/>
        </w:rPr>
        <w:t xml:space="preserve"> </w:t>
      </w:r>
    </w:p>
    <w:p w14:paraId="13381AD9" w14:textId="77777777" w:rsidR="00A957A4" w:rsidRPr="0054334A" w:rsidRDefault="00A957A4" w:rsidP="00A957A4">
      <w:pPr>
        <w:rPr>
          <w:sz w:val="16"/>
        </w:rPr>
      </w:pPr>
      <w:r w:rsidRPr="0054334A">
        <w:rPr>
          <w:rStyle w:val="StyleUnderline"/>
        </w:rPr>
        <w:t xml:space="preserve">The </w:t>
      </w:r>
      <w:r w:rsidRPr="0054334A">
        <w:rPr>
          <w:rStyle w:val="Emphasis"/>
          <w:highlight w:val="green"/>
        </w:rPr>
        <w:t>advent</w:t>
      </w:r>
      <w:r w:rsidRPr="0054334A">
        <w:rPr>
          <w:rStyle w:val="StyleUnderline"/>
        </w:rPr>
        <w:t xml:space="preserve"> of</w:t>
      </w:r>
      <w:r w:rsidRPr="0054334A">
        <w:rPr>
          <w:sz w:val="16"/>
        </w:rPr>
        <w:t xml:space="preserve"> quantum computers and </w:t>
      </w:r>
      <w:r w:rsidRPr="0054334A">
        <w:rPr>
          <w:rStyle w:val="Emphasis"/>
        </w:rPr>
        <w:t>universal</w:t>
      </w:r>
      <w:r w:rsidRPr="0054334A">
        <w:rPr>
          <w:rStyle w:val="StyleUnderline"/>
        </w:rPr>
        <w:t xml:space="preserve"> surveillance </w:t>
      </w:r>
      <w:r w:rsidRPr="0054334A">
        <w:rPr>
          <w:rStyle w:val="StyleUnderline"/>
          <w:highlight w:val="green"/>
        </w:rPr>
        <w:t>may thus herald a</w:t>
      </w:r>
      <w:r w:rsidRPr="0054334A">
        <w:rPr>
          <w:rStyle w:val="StyleUnderline"/>
        </w:rPr>
        <w:t xml:space="preserve"> </w:t>
      </w:r>
      <w:r w:rsidRPr="0054334A">
        <w:rPr>
          <w:rStyle w:val="Emphasis"/>
        </w:rPr>
        <w:t xml:space="preserve">profound </w:t>
      </w:r>
      <w:r w:rsidRPr="0054334A">
        <w:rPr>
          <w:rStyle w:val="Emphasis"/>
          <w:highlight w:val="green"/>
        </w:rPr>
        <w:t>fork</w:t>
      </w:r>
      <w:r w:rsidRPr="0054334A">
        <w:rPr>
          <w:rStyle w:val="StyleUnderline"/>
        </w:rPr>
        <w:t xml:space="preserve"> in the path of human evolution, creating a species less wise, less fit for survival </w:t>
      </w:r>
      <w:r w:rsidRPr="0054334A">
        <w:rPr>
          <w:rStyle w:val="StyleUnderline"/>
          <w:highlight w:val="green"/>
        </w:rPr>
        <w:t>at the</w:t>
      </w:r>
      <w:r w:rsidRPr="0054334A">
        <w:rPr>
          <w:rStyle w:val="StyleUnderline"/>
        </w:rPr>
        <w:t xml:space="preserve"> </w:t>
      </w:r>
      <w:r w:rsidRPr="0054334A">
        <w:rPr>
          <w:rStyle w:val="Emphasis"/>
        </w:rPr>
        <w:t xml:space="preserve">precise </w:t>
      </w:r>
      <w:r w:rsidRPr="0054334A">
        <w:rPr>
          <w:rStyle w:val="Emphasis"/>
          <w:highlight w:val="green"/>
        </w:rPr>
        <w:t>moment</w:t>
      </w:r>
      <w:r w:rsidRPr="0054334A">
        <w:rPr>
          <w:rStyle w:val="StyleUnderline"/>
          <w:highlight w:val="green"/>
        </w:rPr>
        <w:t xml:space="preserve"> in </w:t>
      </w:r>
      <w:r w:rsidRPr="0054334A">
        <w:rPr>
          <w:rStyle w:val="Emphasis"/>
          <w:highlight w:val="green"/>
        </w:rPr>
        <w:t>history</w:t>
      </w:r>
      <w:r w:rsidRPr="0054334A">
        <w:rPr>
          <w:rStyle w:val="StyleUnderline"/>
          <w:highlight w:val="green"/>
        </w:rPr>
        <w:t xml:space="preserve"> when</w:t>
      </w:r>
      <w:r w:rsidRPr="0054334A">
        <w:rPr>
          <w:rStyle w:val="StyleUnderline"/>
        </w:rPr>
        <w:t xml:space="preserve"> that survival </w:t>
      </w:r>
      <w:r w:rsidRPr="0054334A">
        <w:rPr>
          <w:rStyle w:val="StyleUnderline"/>
          <w:highlight w:val="green"/>
        </w:rPr>
        <w:t xml:space="preserve">is </w:t>
      </w:r>
      <w:r w:rsidRPr="0054334A">
        <w:rPr>
          <w:rStyle w:val="Emphasis"/>
          <w:highlight w:val="green"/>
        </w:rPr>
        <w:t>most in play</w:t>
      </w:r>
      <w:r w:rsidRPr="0054334A">
        <w:rPr>
          <w:rStyle w:val="StyleUnderline"/>
        </w:rPr>
        <w:t xml:space="preserve"> </w:t>
      </w:r>
      <w:r w:rsidRPr="0054334A">
        <w:rPr>
          <w:sz w:val="16"/>
        </w:rPr>
        <w:t>(Cribb 2016 ).</w:t>
      </w:r>
    </w:p>
    <w:p w14:paraId="6A6ABF10" w14:textId="77777777" w:rsidR="00A957A4" w:rsidRDefault="00A957A4" w:rsidP="00A957A4"/>
    <w:p w14:paraId="3817659D" w14:textId="77777777" w:rsidR="006F1F68" w:rsidRPr="00410066" w:rsidRDefault="006F1F68" w:rsidP="006F1F68">
      <w:pPr>
        <w:rPr>
          <w:sz w:val="16"/>
        </w:rPr>
      </w:pPr>
    </w:p>
    <w:p w14:paraId="74A1FAF1" w14:textId="59C7EA0E" w:rsidR="006F1F68" w:rsidRPr="0097401D" w:rsidRDefault="006F1F68" w:rsidP="006F1F68">
      <w:pPr>
        <w:pStyle w:val="Heading4"/>
      </w:pPr>
      <w:r>
        <w:t>Overregulation</w:t>
      </w:r>
      <w:r w:rsidRPr="0097401D">
        <w:t xml:space="preserve"> wrecks AI </w:t>
      </w:r>
      <w:r w:rsidRPr="0097401D">
        <w:rPr>
          <w:u w:val="single"/>
        </w:rPr>
        <w:t>innovation</w:t>
      </w:r>
      <w:r w:rsidRPr="0097401D">
        <w:t xml:space="preserve"> and </w:t>
      </w:r>
      <w:r w:rsidRPr="0097401D">
        <w:rPr>
          <w:u w:val="single"/>
        </w:rPr>
        <w:t>leadership</w:t>
      </w:r>
      <w:r>
        <w:t xml:space="preserve">. Collective Bargaining is vital to ensure </w:t>
      </w:r>
      <w:r w:rsidRPr="0097401D">
        <w:t xml:space="preserve">tailoring, monitoring, adaptability, </w:t>
      </w:r>
      <w:r>
        <w:t xml:space="preserve">and </w:t>
      </w:r>
      <w:r w:rsidRPr="0097401D">
        <w:t>expertise</w:t>
      </w:r>
      <w:r>
        <w:t xml:space="preserve"> to </w:t>
      </w:r>
      <w:r>
        <w:rPr>
          <w:u w:val="single"/>
        </w:rPr>
        <w:t xml:space="preserve">maximize </w:t>
      </w:r>
      <w:r>
        <w:t xml:space="preserve">upsides and </w:t>
      </w:r>
      <w:r>
        <w:rPr>
          <w:u w:val="single"/>
        </w:rPr>
        <w:t xml:space="preserve">minimize </w:t>
      </w:r>
      <w:r>
        <w:t>downsides.</w:t>
      </w:r>
    </w:p>
    <w:p w14:paraId="0524F7A0" w14:textId="77777777" w:rsidR="006F1F68" w:rsidRDefault="006F1F68" w:rsidP="006F1F68">
      <w:r w:rsidRPr="00D93D8B">
        <w:rPr>
          <w:rStyle w:val="Style13ptBold"/>
        </w:rPr>
        <w:t>Checa Prieto 25</w:t>
      </w:r>
      <w:r>
        <w:t xml:space="preserve"> – Professor of Law &amp; New Technologies, Universidad Nebrija, Spain.</w:t>
      </w:r>
    </w:p>
    <w:p w14:paraId="763C6334" w14:textId="77777777" w:rsidR="006F1F68" w:rsidRPr="00D93D8B" w:rsidRDefault="006F1F68" w:rsidP="006F1F68">
      <w:r>
        <w:t xml:space="preserve">Susana Beatriz Checa Prieto, Ph.D. in Law with </w:t>
      </w:r>
      <w:r w:rsidRPr="00D93D8B">
        <w:rPr>
          <w:i/>
          <w:iCs/>
        </w:rPr>
        <w:t>cum laude</w:t>
      </w:r>
      <w:r>
        <w:t xml:space="preserve"> honors from Nebrija University, “Artificial Intelligence and Fundamental Rights: The Role of Unions," Ch. 7 in </w:t>
      </w:r>
      <w:r w:rsidRPr="00D93D8B">
        <w:rPr>
          <w:i/>
          <w:iCs/>
        </w:rPr>
        <w:t>The New Role of Labor Unions in the AI Era</w:t>
      </w:r>
      <w:r>
        <w:t>, eds. Andrés J. Arenas Falótico &amp; Jessica Bayón Pérez, IGI Global Scientific Publishing, 2025, pp. 207–238. DOI: 10.4018/979-8-3693-8049-9.ch007</w:t>
      </w:r>
    </w:p>
    <w:p w14:paraId="05B6B6EF" w14:textId="77777777" w:rsidR="006F1F68" w:rsidRPr="00410066" w:rsidRDefault="006F1F68" w:rsidP="006F1F68">
      <w:pPr>
        <w:rPr>
          <w:sz w:val="16"/>
        </w:rPr>
      </w:pPr>
      <w:r w:rsidRPr="006949AA">
        <w:rPr>
          <w:rStyle w:val="StyleUnderline"/>
        </w:rPr>
        <w:t>The introduction of</w:t>
      </w:r>
      <w:r w:rsidRPr="00410066">
        <w:rPr>
          <w:sz w:val="16"/>
        </w:rPr>
        <w:t xml:space="preserve"> artificial intelligence (</w:t>
      </w:r>
      <w:r w:rsidRPr="006949AA">
        <w:rPr>
          <w:rStyle w:val="StyleUnderline"/>
        </w:rPr>
        <w:t xml:space="preserve">AI) systems into business management without </w:t>
      </w:r>
      <w:r w:rsidRPr="00410066">
        <w:rPr>
          <w:rStyle w:val="Emphasis"/>
        </w:rPr>
        <w:t>adequate overs</w:t>
      </w:r>
      <w:r w:rsidRPr="00410066">
        <w:rPr>
          <w:rStyle w:val="Emphasis"/>
        </w:rPr>
        <w:lastRenderedPageBreak/>
        <w:t>ight</w:t>
      </w:r>
      <w:r w:rsidRPr="006949AA">
        <w:rPr>
          <w:rStyle w:val="StyleUnderline"/>
        </w:rPr>
        <w:t xml:space="preserve"> could affect fundamental rights like privacy, data protection, equality, and occupational health. Algorithmic management could have discriminatory effects</w:t>
      </w:r>
      <w:r w:rsidRPr="00410066">
        <w:rPr>
          <w:sz w:val="16"/>
        </w:rPr>
        <w:t xml:space="preserve">, especially on certain groups and workers. </w:t>
      </w:r>
      <w:r w:rsidRPr="006949AA">
        <w:rPr>
          <w:rStyle w:val="StyleUnderline"/>
        </w:rPr>
        <w:t xml:space="preserve">The presence of </w:t>
      </w:r>
      <w:r w:rsidRPr="00410066">
        <w:rPr>
          <w:rStyle w:val="Emphasis"/>
        </w:rPr>
        <w:t>unions</w:t>
      </w:r>
      <w:r w:rsidRPr="006949AA">
        <w:rPr>
          <w:rStyle w:val="StyleUnderline"/>
        </w:rPr>
        <w:t xml:space="preserve"> is </w:t>
      </w:r>
      <w:r w:rsidRPr="006949AA">
        <w:rPr>
          <w:rStyle w:val="Emphasis"/>
        </w:rPr>
        <w:t>necessary</w:t>
      </w:r>
      <w:r w:rsidRPr="00410066">
        <w:rPr>
          <w:sz w:val="16"/>
          <w:szCs w:val="16"/>
        </w:rPr>
        <w:t xml:space="preserve"> for</w:t>
      </w:r>
      <w:r w:rsidRPr="00410066">
        <w:t xml:space="preserve"> </w:t>
      </w:r>
      <w:r w:rsidRPr="006949AA">
        <w:rPr>
          <w:rStyle w:val="StyleUnderline"/>
        </w:rPr>
        <w:t xml:space="preserve">incorporating the digital dimension </w:t>
      </w:r>
      <w:r w:rsidRPr="006949AA">
        <w:rPr>
          <w:rStyle w:val="Emphasis"/>
        </w:rPr>
        <w:t>into</w:t>
      </w:r>
      <w:r w:rsidRPr="006949AA">
        <w:rPr>
          <w:rStyle w:val="StyleUnderline"/>
        </w:rPr>
        <w:t xml:space="preserve"> </w:t>
      </w:r>
      <w:r w:rsidRPr="006949AA">
        <w:rPr>
          <w:rStyle w:val="Emphasis"/>
        </w:rPr>
        <w:t>c</w:t>
      </w:r>
      <w:r w:rsidRPr="006949AA">
        <w:rPr>
          <w:rStyle w:val="StyleUnderline"/>
        </w:rPr>
        <w:t xml:space="preserve">ollective </w:t>
      </w:r>
      <w:r w:rsidRPr="00410066">
        <w:rPr>
          <w:rStyle w:val="Emphasis"/>
        </w:rPr>
        <w:t>b</w:t>
      </w:r>
      <w:r w:rsidRPr="006949AA">
        <w:rPr>
          <w:rStyle w:val="StyleUnderline"/>
        </w:rPr>
        <w:t>argaining</w:t>
      </w:r>
      <w:r w:rsidRPr="00410066">
        <w:rPr>
          <w:sz w:val="16"/>
        </w:rPr>
        <w:t xml:space="preserve"> and for advancing </w:t>
      </w:r>
      <w:r w:rsidRPr="00410066">
        <w:rPr>
          <w:sz w:val="16"/>
        </w:rPr>
        <w:lastRenderedPageBreak/>
        <w:t>regulatory reforms that advocate for the protection of workers' rights. These efforts could help mitigate risks by ensuring that all workers are treated fairly, regardless of their gender, race, political ideology, or other personal characteristics.</w:t>
      </w:r>
    </w:p>
    <w:p w14:paraId="4D9497A9" w14:textId="77777777" w:rsidR="006F1F68" w:rsidRPr="00410066" w:rsidRDefault="006F1F68" w:rsidP="006F1F68">
      <w:pPr>
        <w:rPr>
          <w:sz w:val="16"/>
        </w:rPr>
      </w:pPr>
    </w:p>
    <w:p w14:paraId="588B0802" w14:textId="77777777" w:rsidR="006F1F68" w:rsidRPr="00410066" w:rsidRDefault="006F1F68" w:rsidP="006F1F68">
      <w:pPr>
        <w:rPr>
          <w:sz w:val="16"/>
        </w:rPr>
      </w:pPr>
      <w:r w:rsidRPr="00410066">
        <w:rPr>
          <w:sz w:val="16"/>
        </w:rPr>
        <w:t>INTRODUCTION</w:t>
      </w:r>
    </w:p>
    <w:p w14:paraId="68BF17DB" w14:textId="77777777" w:rsidR="006F1F68" w:rsidRPr="00410066" w:rsidRDefault="006F1F68" w:rsidP="006F1F68">
      <w:pPr>
        <w:rPr>
          <w:sz w:val="16"/>
        </w:rPr>
      </w:pPr>
      <w:r w:rsidRPr="00410066">
        <w:rPr>
          <w:sz w:val="16"/>
        </w:rPr>
        <w:t>The regulation of artificial intelligence (AI) in Europe is a consequence of the political commitment of the presidency of the European Union (EU), as expressed in its political guidelines for the Commission 2019-2024, which consider the ethical and human implications of AI (von der Leyen, n.d.)* As noted by Barrio Andres (2018), the initial position of the European Commission was a soft law approach, proposing nonbinding ethical guidelines and recommendations. It was not until</w:t>
      </w:r>
    </w:p>
    <w:p w14:paraId="06031251" w14:textId="77777777" w:rsidR="006F1F68" w:rsidRPr="00410066" w:rsidRDefault="006F1F68" w:rsidP="006F1F68">
      <w:pPr>
        <w:rPr>
          <w:sz w:val="16"/>
        </w:rPr>
      </w:pPr>
      <w:r w:rsidRPr="00410066">
        <w:rPr>
          <w:sz w:val="16"/>
        </w:rPr>
        <w:t>D°I- 10,40l8/979-8-3693-8049-9.ch007</w:t>
      </w:r>
    </w:p>
    <w:p w14:paraId="3EE2542A" w14:textId="77777777" w:rsidR="006F1F68" w:rsidRPr="00410066" w:rsidRDefault="006F1F68" w:rsidP="006F1F68">
      <w:pPr>
        <w:rPr>
          <w:sz w:val="16"/>
        </w:rPr>
      </w:pPr>
      <w:r w:rsidRPr="00410066">
        <w:rPr>
          <w:rFonts w:ascii="Times New Roman" w:hAnsi="Times New Roman" w:cs="Times New Roman"/>
          <w:sz w:val="16"/>
        </w:rPr>
        <w:t>■</w:t>
      </w:r>
      <w:r w:rsidRPr="00410066">
        <w:rPr>
          <w:sz w:val="16"/>
        </w:rPr>
        <w:t>IGI Global Scientific Publishing. Copying or distributing in print or electronic forms without written permission of IGI Global Scientific Publishing is prohibit</w:t>
      </w:r>
    </w:p>
    <w:p w14:paraId="0BC3A594" w14:textId="77777777" w:rsidR="006F1F68" w:rsidRPr="00410066" w:rsidRDefault="006F1F68" w:rsidP="006F1F68">
      <w:pPr>
        <w:rPr>
          <w:sz w:val="16"/>
        </w:rPr>
      </w:pPr>
      <w:r w:rsidRPr="00410066">
        <w:rPr>
          <w:sz w:val="16"/>
        </w:rPr>
        <w:t>207</w:t>
      </w:r>
    </w:p>
    <w:p w14:paraId="6BB3DBD4" w14:textId="77777777" w:rsidR="006F1F68" w:rsidRPr="00410066" w:rsidRDefault="006F1F68" w:rsidP="006F1F68">
      <w:pPr>
        <w:rPr>
          <w:sz w:val="16"/>
        </w:rPr>
      </w:pPr>
      <w:r w:rsidRPr="00410066">
        <w:rPr>
          <w:sz w:val="16"/>
        </w:rPr>
        <w:t>2019 that the European Commission adopted a legal approach, which requested the adoption of harmonized legal rules regarding AI.</w:t>
      </w:r>
    </w:p>
    <w:p w14:paraId="6E0555A4" w14:textId="77777777" w:rsidR="006F1F68" w:rsidRPr="00410066" w:rsidRDefault="006F1F68" w:rsidP="006F1F68">
      <w:pPr>
        <w:rPr>
          <w:sz w:val="16"/>
        </w:rPr>
      </w:pPr>
      <w:r w:rsidRPr="00410066">
        <w:rPr>
          <w:sz w:val="16"/>
        </w:rPr>
        <w:t>To conduct a minimal analysis of the legal background, we must refer to the documents immediately preceding the provisional agreement reached by the Council and the European Parliament last December 2023.</w:t>
      </w:r>
    </w:p>
    <w:p w14:paraId="5DB3578F" w14:textId="77777777" w:rsidR="006F1F68" w:rsidRPr="00EA5CA9" w:rsidRDefault="006F1F68" w:rsidP="006F1F68">
      <w:pPr>
        <w:rPr>
          <w:rStyle w:val="StyleUnderline"/>
        </w:rPr>
      </w:pPr>
      <w:r w:rsidRPr="00410066">
        <w:rPr>
          <w:sz w:val="16"/>
        </w:rPr>
        <w:t xml:space="preserve">The European Commission has published several key documents addressing AI: the “White Paper on Artificial Intelligence: a European approach to excellence and trust”, the “Report on the safety and liability implications of Artificial Intel-ligence, the Internet of Things and robotics.” and The “White Paper on Artificial Intelligence: a European approach to excellence and trust”. </w:t>
      </w:r>
      <w:r w:rsidRPr="00EA5CA9">
        <w:rPr>
          <w:rStyle w:val="StyleUnderline"/>
        </w:rPr>
        <w:t xml:space="preserve">The policy choices </w:t>
      </w:r>
      <w:r w:rsidRPr="00410066">
        <w:rPr>
          <w:rStyle w:val="StyleUnderline"/>
          <w:highlight w:val="green"/>
        </w:rPr>
        <w:t xml:space="preserve">to </w:t>
      </w:r>
      <w:r w:rsidRPr="00410066">
        <w:rPr>
          <w:rStyle w:val="Emphasis"/>
          <w:highlight w:val="green"/>
        </w:rPr>
        <w:t>advance AI research</w:t>
      </w:r>
      <w:r w:rsidRPr="00410066">
        <w:rPr>
          <w:sz w:val="16"/>
        </w:rPr>
        <w:t xml:space="preserve"> in Europe </w:t>
      </w:r>
      <w:r w:rsidRPr="00EA5CA9">
        <w:rPr>
          <w:rStyle w:val="Emphasis"/>
        </w:rPr>
        <w:t>while</w:t>
      </w:r>
      <w:r w:rsidRPr="00EA5CA9">
        <w:rPr>
          <w:rStyle w:val="StyleUnderline"/>
        </w:rPr>
        <w:t xml:space="preserve"> guaranteeing adherence to fundamental rights</w:t>
      </w:r>
      <w:r w:rsidRPr="00410066">
        <w:rPr>
          <w:sz w:val="16"/>
        </w:rPr>
        <w:t xml:space="preserve"> are delineated in these documents. It </w:t>
      </w:r>
      <w:r w:rsidRPr="00410066">
        <w:rPr>
          <w:rStyle w:val="StyleUnderline"/>
        </w:rPr>
        <w:t xml:space="preserve">highlights the </w:t>
      </w:r>
      <w:r w:rsidRPr="00410066">
        <w:rPr>
          <w:rStyle w:val="Emphasis"/>
          <w:highlight w:val="green"/>
        </w:rPr>
        <w:t>need</w:t>
      </w:r>
      <w:r w:rsidRPr="00410066">
        <w:rPr>
          <w:sz w:val="16"/>
        </w:rPr>
        <w:t xml:space="preserve"> of </w:t>
      </w:r>
      <w:proofErr w:type="gramStart"/>
      <w:r w:rsidRPr="00410066">
        <w:rPr>
          <w:sz w:val="16"/>
        </w:rPr>
        <w:t>taking into account</w:t>
      </w:r>
      <w:proofErr w:type="gramEnd"/>
      <w:r w:rsidRPr="00410066">
        <w:rPr>
          <w:sz w:val="16"/>
        </w:rPr>
        <w:t xml:space="preserve"> the environmental impact of AI systems and suggests actions </w:t>
      </w:r>
      <w:r w:rsidRPr="00410066">
        <w:rPr>
          <w:rStyle w:val="StyleUnderline"/>
        </w:rPr>
        <w:t>to establish a</w:t>
      </w:r>
      <w:r w:rsidRPr="00EA5CA9">
        <w:rPr>
          <w:rStyle w:val="StyleUnderline"/>
        </w:rPr>
        <w:t xml:space="preserve"> “ecosystem of excellence” and </w:t>
      </w:r>
      <w:r w:rsidRPr="00410066">
        <w:rPr>
          <w:rStyle w:val="StyleUnderline"/>
          <w:highlight w:val="green"/>
        </w:rPr>
        <w:t xml:space="preserve">a </w:t>
      </w:r>
      <w:r w:rsidRPr="00410066">
        <w:rPr>
          <w:rStyle w:val="Emphasis"/>
          <w:highlight w:val="green"/>
        </w:rPr>
        <w:t>“ecosystem of trust”</w:t>
      </w:r>
      <w:r w:rsidRPr="00EA5CA9">
        <w:rPr>
          <w:rStyle w:val="StyleUnderline"/>
        </w:rPr>
        <w:t xml:space="preserve"> in order to prevent market fragmentation.</w:t>
      </w:r>
    </w:p>
    <w:p w14:paraId="4432E0D7" w14:textId="77777777" w:rsidR="006F1F68" w:rsidRPr="00410066" w:rsidRDefault="006F1F68" w:rsidP="006F1F68">
      <w:pPr>
        <w:rPr>
          <w:sz w:val="16"/>
        </w:rPr>
      </w:pPr>
      <w:r w:rsidRPr="00410066">
        <w:rPr>
          <w:sz w:val="16"/>
        </w:rPr>
        <w:t>These serve as the foundation for further talks and consultations that aim to create a thorough regulatory framework for AI in the EU, guaranteeing that developments in technology are consistent with European ideals and fundamental rights.</w:t>
      </w:r>
    </w:p>
    <w:p w14:paraId="6EE8746A" w14:textId="77777777" w:rsidR="006F1F68" w:rsidRPr="00EA5CA9" w:rsidRDefault="006F1F68" w:rsidP="006F1F68">
      <w:pPr>
        <w:rPr>
          <w:rStyle w:val="StyleUnderline"/>
        </w:rPr>
      </w:pPr>
      <w:r w:rsidRPr="00EA5CA9">
        <w:rPr>
          <w:rStyle w:val="StyleUnderline"/>
        </w:rPr>
        <w:t xml:space="preserve">The </w:t>
      </w:r>
      <w:r w:rsidRPr="00410066">
        <w:rPr>
          <w:rStyle w:val="Emphasis"/>
        </w:rPr>
        <w:t>need</w:t>
      </w:r>
      <w:r w:rsidRPr="00EA5CA9">
        <w:rPr>
          <w:rStyle w:val="StyleUnderline"/>
        </w:rPr>
        <w:t xml:space="preserve"> for </w:t>
      </w:r>
      <w:r w:rsidRPr="00410066">
        <w:rPr>
          <w:rStyle w:val="Emphasis"/>
        </w:rPr>
        <w:t>AI regulation</w:t>
      </w:r>
      <w:r w:rsidRPr="00EA5CA9">
        <w:rPr>
          <w:rStyle w:val="StyleUnderline"/>
        </w:rPr>
        <w:t xml:space="preserve"> is defended by authors like </w:t>
      </w:r>
      <w:r w:rsidRPr="00D93D8B">
        <w:rPr>
          <w:rStyle w:val="Emphasis"/>
          <w:highlight w:val="green"/>
        </w:rPr>
        <w:t>Scherer</w:t>
      </w:r>
      <w:r w:rsidRPr="00EA5CA9">
        <w:rPr>
          <w:rStyle w:val="StyleUnderline"/>
        </w:rPr>
        <w:t xml:space="preserve"> (2016), who </w:t>
      </w:r>
      <w:r w:rsidRPr="00D93D8B">
        <w:rPr>
          <w:rStyle w:val="StyleUnderline"/>
          <w:highlight w:val="green"/>
        </w:rPr>
        <w:t>highlighted</w:t>
      </w:r>
      <w:r w:rsidRPr="00EA5CA9">
        <w:rPr>
          <w:rStyle w:val="StyleUnderline"/>
        </w:rPr>
        <w:t xml:space="preserve"> the</w:t>
      </w:r>
      <w:r w:rsidRPr="00410066">
        <w:rPr>
          <w:sz w:val="16"/>
        </w:rPr>
        <w:t xml:space="preserve"> potential </w:t>
      </w:r>
      <w:r w:rsidRPr="00D93D8B">
        <w:rPr>
          <w:rStyle w:val="Emphasis"/>
        </w:rPr>
        <w:t xml:space="preserve">ineffectiveness of </w:t>
      </w:r>
      <w:r w:rsidRPr="00D93D8B">
        <w:rPr>
          <w:rStyle w:val="Emphasis"/>
          <w:i/>
          <w:iCs w:val="0"/>
          <w:highlight w:val="green"/>
        </w:rPr>
        <w:t>ex post</w:t>
      </w:r>
      <w:r w:rsidRPr="00D93D8B">
        <w:rPr>
          <w:rStyle w:val="Emphasis"/>
          <w:highlight w:val="green"/>
        </w:rPr>
        <w:t xml:space="preserve"> regulation</w:t>
      </w:r>
      <w:r w:rsidRPr="00EA5CA9">
        <w:rPr>
          <w:rStyle w:val="StyleUnderline"/>
        </w:rPr>
        <w:t xml:space="preserve">, </w:t>
      </w:r>
      <w:r w:rsidRPr="00D93D8B">
        <w:rPr>
          <w:rStyle w:val="Emphasis"/>
        </w:rPr>
        <w:t>especially</w:t>
      </w:r>
      <w:r w:rsidRPr="00EA5CA9">
        <w:rPr>
          <w:rStyle w:val="StyleUnderline"/>
        </w:rPr>
        <w:t xml:space="preserve"> if such a system </w:t>
      </w:r>
      <w:r w:rsidRPr="00D93D8B">
        <w:rPr>
          <w:rStyle w:val="Emphasis"/>
          <w:highlight w:val="green"/>
        </w:rPr>
        <w:t>poses catastrophic risk</w:t>
      </w:r>
      <w:r w:rsidRPr="00EA5CA9">
        <w:rPr>
          <w:rStyle w:val="StyleUnderline"/>
        </w:rPr>
        <w:t>. The proposal</w:t>
      </w:r>
      <w:r w:rsidRPr="00410066">
        <w:rPr>
          <w:sz w:val="16"/>
        </w:rPr>
        <w:t xml:space="preserve"> </w:t>
      </w:r>
      <w:r w:rsidRPr="00EA5CA9">
        <w:rPr>
          <w:rStyle w:val="StyleUnderline"/>
        </w:rPr>
        <w:t xml:space="preserve">offers an </w:t>
      </w:r>
      <w:r w:rsidRPr="00D93D8B">
        <w:rPr>
          <w:rStyle w:val="Emphasis"/>
        </w:rPr>
        <w:t>AI certification</w:t>
      </w:r>
      <w:r w:rsidRPr="00EA5CA9">
        <w:rPr>
          <w:rStyle w:val="StyleUnderline"/>
        </w:rPr>
        <w:t xml:space="preserve"> process</w:t>
      </w:r>
      <w:r w:rsidRPr="00410066">
        <w:rPr>
          <w:sz w:val="16"/>
        </w:rPr>
        <w:t xml:space="preserve"> in which manufacturers </w:t>
      </w:r>
      <w:r w:rsidRPr="00EA5CA9">
        <w:rPr>
          <w:rStyle w:val="StyleUnderline"/>
        </w:rPr>
        <w:t>and</w:t>
      </w:r>
      <w:r w:rsidRPr="00410066">
        <w:rPr>
          <w:sz w:val="16"/>
        </w:rPr>
        <w:t xml:space="preserve"> operators of certified AI systems enjoy limited liability. On the other hand, noncertified AI systems face unlimited </w:t>
      </w:r>
      <w:r w:rsidRPr="00EA5CA9">
        <w:rPr>
          <w:rStyle w:val="Emphasis"/>
        </w:rPr>
        <w:t>liability</w:t>
      </w:r>
      <w:r w:rsidRPr="00EA5CA9">
        <w:rPr>
          <w:rStyle w:val="StyleUnderline"/>
        </w:rPr>
        <w:t xml:space="preserve">. Authors like </w:t>
      </w:r>
      <w:r w:rsidRPr="00D93D8B">
        <w:rPr>
          <w:rStyle w:val="Emphasis"/>
          <w:highlight w:val="green"/>
        </w:rPr>
        <w:t>Dans</w:t>
      </w:r>
      <w:r w:rsidRPr="00EA5CA9">
        <w:rPr>
          <w:rStyle w:val="StyleUnderline"/>
        </w:rPr>
        <w:t xml:space="preserve"> (2017) </w:t>
      </w:r>
      <w:r w:rsidRPr="00D93D8B">
        <w:rPr>
          <w:rStyle w:val="StyleUnderline"/>
          <w:highlight w:val="green"/>
        </w:rPr>
        <w:t xml:space="preserve">noted </w:t>
      </w:r>
      <w:r w:rsidRPr="00D93D8B">
        <w:rPr>
          <w:rStyle w:val="Emphasis"/>
          <w:highlight w:val="green"/>
        </w:rPr>
        <w:t>withholding</w:t>
      </w:r>
      <w:r w:rsidRPr="00EA5CA9">
        <w:rPr>
          <w:rStyle w:val="StyleUnderline"/>
        </w:rPr>
        <w:t xml:space="preserve"> legislation </w:t>
      </w:r>
      <w:r w:rsidRPr="00D93D8B">
        <w:rPr>
          <w:rStyle w:val="Emphasis"/>
        </w:rPr>
        <w:t>un</w:t>
      </w:r>
      <w:r w:rsidRPr="00D93D8B">
        <w:rPr>
          <w:rStyle w:val="Emphasis"/>
          <w:highlight w:val="green"/>
        </w:rPr>
        <w:t>til</w:t>
      </w:r>
      <w:r w:rsidRPr="00D93D8B">
        <w:rPr>
          <w:rStyle w:val="StyleUnderline"/>
          <w:highlight w:val="green"/>
        </w:rPr>
        <w:t xml:space="preserve"> the</w:t>
      </w:r>
      <w:r w:rsidRPr="00EA5CA9">
        <w:rPr>
          <w:rStyle w:val="StyleUnderline"/>
        </w:rPr>
        <w:t xml:space="preserve"> </w:t>
      </w:r>
      <w:r w:rsidRPr="00D93D8B">
        <w:rPr>
          <w:rStyle w:val="Emphasis"/>
          <w:highlight w:val="green"/>
        </w:rPr>
        <w:t>tech</w:t>
      </w:r>
      <w:r w:rsidRPr="00D93D8B">
        <w:rPr>
          <w:rStyle w:val="Emphasis"/>
        </w:rPr>
        <w:t xml:space="preserve">nology </w:t>
      </w:r>
      <w:r w:rsidRPr="00D93D8B">
        <w:rPr>
          <w:rStyle w:val="Emphasis"/>
          <w:highlight w:val="green"/>
        </w:rPr>
        <w:t>is developed</w:t>
      </w:r>
      <w:r w:rsidRPr="00EA5CA9">
        <w:rPr>
          <w:rStyle w:val="StyleUnderline"/>
        </w:rPr>
        <w:t xml:space="preserve"> is a </w:t>
      </w:r>
      <w:r w:rsidRPr="00EA5CA9">
        <w:rPr>
          <w:rStyle w:val="Emphasis"/>
        </w:rPr>
        <w:t>better solution</w:t>
      </w:r>
      <w:r w:rsidRPr="00EA5CA9">
        <w:rPr>
          <w:rStyle w:val="StyleUnderline"/>
        </w:rPr>
        <w:t xml:space="preserve">, </w:t>
      </w:r>
      <w:r w:rsidRPr="00D93D8B">
        <w:rPr>
          <w:rStyle w:val="StyleUnderline"/>
          <w:highlight w:val="green"/>
        </w:rPr>
        <w:t xml:space="preserve">as </w:t>
      </w:r>
      <w:r w:rsidRPr="00D93D8B">
        <w:rPr>
          <w:rStyle w:val="Emphasis"/>
          <w:highlight w:val="green"/>
        </w:rPr>
        <w:t>regulation</w:t>
      </w:r>
      <w:r w:rsidRPr="00D93D8B">
        <w:rPr>
          <w:rStyle w:val="StyleUnderline"/>
          <w:highlight w:val="green"/>
        </w:rPr>
        <w:t xml:space="preserve"> tends to</w:t>
      </w:r>
      <w:r w:rsidRPr="00EA5CA9">
        <w:rPr>
          <w:rStyle w:val="StyleUnderline"/>
        </w:rPr>
        <w:t xml:space="preserve"> focus on </w:t>
      </w:r>
      <w:r w:rsidRPr="00D93D8B">
        <w:rPr>
          <w:rStyle w:val="Emphasis"/>
          <w:highlight w:val="green"/>
        </w:rPr>
        <w:t>restrict</w:t>
      </w:r>
      <w:r w:rsidRPr="00D93D8B">
        <w:rPr>
          <w:rStyle w:val="Emphasis"/>
        </w:rPr>
        <w:t xml:space="preserve">ing </w:t>
      </w:r>
      <w:r w:rsidRPr="00D93D8B">
        <w:rPr>
          <w:rStyle w:val="Emphasis"/>
          <w:highlight w:val="green"/>
        </w:rPr>
        <w:t>possibilities.</w:t>
      </w:r>
      <w:r w:rsidRPr="00EA5CA9">
        <w:rPr>
          <w:rStyle w:val="StyleUnderline"/>
        </w:rPr>
        <w:t xml:space="preserve"> This approach, in turn, considers </w:t>
      </w:r>
      <w:r w:rsidRPr="00EA5CA9">
        <w:rPr>
          <w:rStyle w:val="Emphasis"/>
        </w:rPr>
        <w:t>potential dangers</w:t>
      </w:r>
      <w:r w:rsidRPr="00EA5CA9">
        <w:rPr>
          <w:rStyle w:val="StyleUnderline"/>
        </w:rPr>
        <w:t xml:space="preserve"> in cases of technological developments with </w:t>
      </w:r>
      <w:r w:rsidRPr="00EA5CA9">
        <w:rPr>
          <w:rStyle w:val="Emphasis"/>
        </w:rPr>
        <w:t>high potential</w:t>
      </w:r>
      <w:r w:rsidRPr="00EA5CA9">
        <w:rPr>
          <w:rStyle w:val="StyleUnderline"/>
        </w:rPr>
        <w:t>.</w:t>
      </w:r>
    </w:p>
    <w:p w14:paraId="66C6FE51" w14:textId="77777777" w:rsidR="006F1F68" w:rsidRPr="00EA5CA9" w:rsidRDefault="006F1F68" w:rsidP="006F1F68">
      <w:pPr>
        <w:rPr>
          <w:rStyle w:val="StyleUnderline"/>
        </w:rPr>
      </w:pPr>
      <w:r w:rsidRPr="00410066">
        <w:rPr>
          <w:sz w:val="16"/>
        </w:rPr>
        <w:t xml:space="preserve">As stated in the Charter of Fundamental Rights in the context ofAI and digital change, </w:t>
      </w:r>
      <w:r w:rsidRPr="00EA5CA9">
        <w:rPr>
          <w:rStyle w:val="StyleUnderline"/>
        </w:rPr>
        <w:t xml:space="preserve">one of the </w:t>
      </w:r>
      <w:r w:rsidRPr="00D93D8B">
        <w:rPr>
          <w:rStyle w:val="Emphasis"/>
        </w:rPr>
        <w:t>major risks</w:t>
      </w:r>
      <w:r w:rsidRPr="00EA5CA9">
        <w:rPr>
          <w:rStyle w:val="StyleUnderline"/>
        </w:rPr>
        <w:t xml:space="preserve"> to fundamental rights stems from the </w:t>
      </w:r>
      <w:r w:rsidRPr="00EA5CA9">
        <w:rPr>
          <w:rStyle w:val="Emphasis"/>
        </w:rPr>
        <w:t>opacity</w:t>
      </w:r>
      <w:r w:rsidRPr="00EA5CA9">
        <w:rPr>
          <w:rStyle w:val="StyleUnderline"/>
        </w:rPr>
        <w:t xml:space="preserve">, </w:t>
      </w:r>
      <w:r w:rsidRPr="00EA5CA9">
        <w:rPr>
          <w:rStyle w:val="Emphasis"/>
        </w:rPr>
        <w:t>complexity</w:t>
      </w:r>
      <w:r w:rsidRPr="00EA5CA9">
        <w:rPr>
          <w:rStyle w:val="StyleUnderline"/>
        </w:rPr>
        <w:t>, bias</w:t>
      </w:r>
      <w:r w:rsidRPr="00410066">
        <w:rPr>
          <w:sz w:val="16"/>
        </w:rPr>
        <w:t xml:space="preserve">, a certain degree of </w:t>
      </w:r>
      <w:r w:rsidRPr="00EA5CA9">
        <w:rPr>
          <w:rStyle w:val="Emphasis"/>
        </w:rPr>
        <w:t>unpredictability</w:t>
      </w:r>
      <w:r w:rsidRPr="00EA5CA9">
        <w:rPr>
          <w:rStyle w:val="StyleUnderline"/>
        </w:rPr>
        <w:t xml:space="preserve">, and partially </w:t>
      </w:r>
      <w:r w:rsidRPr="00EA5CA9">
        <w:rPr>
          <w:rStyle w:val="Emphasis"/>
        </w:rPr>
        <w:t>autonomous</w:t>
      </w:r>
      <w:r w:rsidRPr="00EA5CA9">
        <w:rPr>
          <w:rStyle w:val="StyleUnderline"/>
        </w:rPr>
        <w:t xml:space="preserve"> behavior of certain AI systems. As a </w:t>
      </w:r>
      <w:r w:rsidRPr="00EA5CA9">
        <w:rPr>
          <w:rStyle w:val="Emphasis"/>
        </w:rPr>
        <w:t>consequence</w:t>
      </w:r>
      <w:r w:rsidRPr="00EA5CA9">
        <w:rPr>
          <w:rStyle w:val="StyleUnderline"/>
        </w:rPr>
        <w:t xml:space="preserve">, </w:t>
      </w:r>
      <w:r w:rsidRPr="00D93D8B">
        <w:rPr>
          <w:rStyle w:val="StyleUnderline"/>
          <w:highlight w:val="green"/>
        </w:rPr>
        <w:t xml:space="preserve">it is </w:t>
      </w:r>
      <w:r w:rsidRPr="00D93D8B">
        <w:rPr>
          <w:rStyle w:val="Emphasis"/>
          <w:highlight w:val="green"/>
        </w:rPr>
        <w:t>crucial</w:t>
      </w:r>
      <w:r w:rsidRPr="00D93D8B">
        <w:rPr>
          <w:rStyle w:val="StyleUnderline"/>
          <w:highlight w:val="green"/>
        </w:rPr>
        <w:t xml:space="preserve"> to </w:t>
      </w:r>
      <w:r w:rsidRPr="00D93D8B">
        <w:rPr>
          <w:rStyle w:val="Emphasis"/>
          <w:highlight w:val="green"/>
        </w:rPr>
        <w:t>guarantee</w:t>
      </w:r>
      <w:r w:rsidRPr="00D93D8B">
        <w:rPr>
          <w:rStyle w:val="Emphasis"/>
        </w:rPr>
        <w:t xml:space="preserve"> their </w:t>
      </w:r>
      <w:r w:rsidRPr="00D93D8B">
        <w:rPr>
          <w:rStyle w:val="Emphasis"/>
          <w:highlight w:val="green"/>
        </w:rPr>
        <w:t>conformity</w:t>
      </w:r>
      <w:r w:rsidRPr="00EA5CA9">
        <w:rPr>
          <w:rStyle w:val="StyleUnderline"/>
        </w:rPr>
        <w:t xml:space="preserve"> with </w:t>
      </w:r>
      <w:r w:rsidRPr="00D93D8B">
        <w:rPr>
          <w:rStyle w:val="Emphasis"/>
        </w:rPr>
        <w:t>fundamental rights</w:t>
      </w:r>
      <w:r w:rsidRPr="00EA5CA9">
        <w:rPr>
          <w:rStyle w:val="StyleUnderline"/>
        </w:rPr>
        <w:t xml:space="preserve"> </w:t>
      </w:r>
      <w:r w:rsidRPr="00D93D8B">
        <w:rPr>
          <w:rStyle w:val="StyleUnderline"/>
          <w:highlight w:val="green"/>
        </w:rPr>
        <w:t>and</w:t>
      </w:r>
      <w:r w:rsidRPr="00EA5CA9">
        <w:rPr>
          <w:rStyle w:val="StyleUnderline"/>
        </w:rPr>
        <w:t xml:space="preserve"> to </w:t>
      </w:r>
      <w:r w:rsidRPr="00D93D8B">
        <w:rPr>
          <w:rStyle w:val="StyleUnderline"/>
          <w:highlight w:val="green"/>
        </w:rPr>
        <w:t xml:space="preserve">make it </w:t>
      </w:r>
      <w:r w:rsidRPr="00D93D8B">
        <w:rPr>
          <w:rStyle w:val="Emphasis"/>
          <w:highlight w:val="green"/>
        </w:rPr>
        <w:t>easier to implement</w:t>
      </w:r>
      <w:r w:rsidRPr="00D93D8B">
        <w:rPr>
          <w:rStyle w:val="Emphasis"/>
        </w:rPr>
        <w:t xml:space="preserve"> current legal </w:t>
      </w:r>
      <w:r w:rsidRPr="00D93D8B">
        <w:rPr>
          <w:rStyle w:val="Emphasis"/>
          <w:highlight w:val="green"/>
        </w:rPr>
        <w:t>standards</w:t>
      </w:r>
      <w:r w:rsidRPr="00D93D8B">
        <w:rPr>
          <w:rStyle w:val="Emphasis"/>
        </w:rPr>
        <w:t>.</w:t>
      </w:r>
    </w:p>
    <w:p w14:paraId="7B175458" w14:textId="77777777" w:rsidR="006F1F68" w:rsidRPr="00410066" w:rsidRDefault="006F1F68" w:rsidP="006F1F68">
      <w:pPr>
        <w:rPr>
          <w:sz w:val="16"/>
        </w:rPr>
      </w:pPr>
      <w:r w:rsidRPr="00410066">
        <w:rPr>
          <w:sz w:val="16"/>
        </w:rPr>
        <w:t xml:space="preserve">Ensuring the safety and protection of citizens' rights in connection to the usage of AI systems within the EU is without a doubt the proposal’s primary goal. Thus, </w:t>
      </w:r>
      <w:r w:rsidRPr="00D93D8B">
        <w:rPr>
          <w:rStyle w:val="StyleUnderline"/>
          <w:highlight w:val="green"/>
        </w:rPr>
        <w:t>the</w:t>
      </w:r>
      <w:r w:rsidRPr="00410066">
        <w:rPr>
          <w:sz w:val="16"/>
        </w:rPr>
        <w:t xml:space="preserve"> plan will cover both AI created in the EU and AI brought to the European market by nations outside of this framework. Its </w:t>
      </w:r>
      <w:r w:rsidRPr="00D93D8B">
        <w:rPr>
          <w:rStyle w:val="Emphasis"/>
          <w:highlight w:val="green"/>
        </w:rPr>
        <w:t>second</w:t>
      </w:r>
      <w:r w:rsidRPr="00EA5CA9">
        <w:rPr>
          <w:rStyle w:val="StyleUnderline"/>
        </w:rPr>
        <w:t xml:space="preserve"> </w:t>
      </w:r>
      <w:r w:rsidRPr="00D93D8B">
        <w:rPr>
          <w:rStyle w:val="StyleUnderline"/>
          <w:highlight w:val="green"/>
        </w:rPr>
        <w:t xml:space="preserve">goal is to </w:t>
      </w:r>
      <w:r w:rsidRPr="00D93D8B">
        <w:rPr>
          <w:rStyle w:val="Emphasis"/>
          <w:highlight w:val="green"/>
        </w:rPr>
        <w:t>encourage AI investment and innovation</w:t>
      </w:r>
      <w:r w:rsidRPr="00410066">
        <w:rPr>
          <w:sz w:val="16"/>
        </w:rPr>
        <w:t xml:space="preserve"> within the EU </w:t>
      </w:r>
      <w:r w:rsidRPr="00EA5CA9">
        <w:rPr>
          <w:rStyle w:val="StyleUnderline"/>
        </w:rPr>
        <w:t xml:space="preserve">in order </w:t>
      </w:r>
      <w:r w:rsidRPr="00D93D8B">
        <w:rPr>
          <w:rStyle w:val="StyleUnderline"/>
          <w:highlight w:val="green"/>
        </w:rPr>
        <w:t xml:space="preserve">to </w:t>
      </w:r>
      <w:r w:rsidRPr="00D93D8B">
        <w:rPr>
          <w:rStyle w:val="Emphasis"/>
          <w:highlight w:val="green"/>
        </w:rPr>
        <w:t>prevent</w:t>
      </w:r>
      <w:r w:rsidRPr="00410066">
        <w:rPr>
          <w:sz w:val="16"/>
        </w:rPr>
        <w:t xml:space="preserve"> the EU from </w:t>
      </w:r>
      <w:r w:rsidRPr="00D93D8B">
        <w:rPr>
          <w:rStyle w:val="Emphasis"/>
          <w:highlight w:val="green"/>
        </w:rPr>
        <w:t>falling behind</w:t>
      </w:r>
      <w:r w:rsidRPr="00D93D8B">
        <w:rPr>
          <w:rStyle w:val="Emphasis"/>
        </w:rPr>
        <w:t xml:space="preserve"> in AI development</w:t>
      </w:r>
      <w:r w:rsidRPr="00EA5CA9">
        <w:rPr>
          <w:rStyle w:val="StyleUnderline"/>
        </w:rPr>
        <w:t xml:space="preserve">. This will </w:t>
      </w:r>
      <w:r w:rsidRPr="00D93D8B">
        <w:rPr>
          <w:rStyle w:val="StyleUnderline"/>
        </w:rPr>
        <w:t>help</w:t>
      </w:r>
      <w:r w:rsidRPr="00EA5CA9">
        <w:rPr>
          <w:rStyle w:val="StyleUnderline"/>
        </w:rPr>
        <w:t xml:space="preserve"> </w:t>
      </w:r>
      <w:r w:rsidRPr="00D93D8B">
        <w:rPr>
          <w:rStyle w:val="StyleUnderline"/>
          <w:highlight w:val="green"/>
        </w:rPr>
        <w:t xml:space="preserve">to </w:t>
      </w:r>
      <w:r w:rsidRPr="00D93D8B">
        <w:rPr>
          <w:rStyle w:val="Emphasis"/>
          <w:highlight w:val="green"/>
        </w:rPr>
        <w:t>create a</w:t>
      </w:r>
      <w:r w:rsidRPr="00D93D8B">
        <w:rPr>
          <w:rStyle w:val="Emphasis"/>
        </w:rPr>
        <w:t xml:space="preserve"> single </w:t>
      </w:r>
      <w:r w:rsidRPr="00D93D8B">
        <w:rPr>
          <w:rStyle w:val="Emphasis"/>
          <w:highlight w:val="green"/>
        </w:rPr>
        <w:t>market</w:t>
      </w:r>
      <w:r w:rsidRPr="00D93D8B">
        <w:rPr>
          <w:rStyle w:val="StyleUnderline"/>
          <w:highlight w:val="green"/>
        </w:rPr>
        <w:t xml:space="preserve"> that will </w:t>
      </w:r>
      <w:r w:rsidRPr="00D93D8B">
        <w:rPr>
          <w:rStyle w:val="Emphasis"/>
          <w:highlight w:val="green"/>
        </w:rPr>
        <w:t>guarantee</w:t>
      </w:r>
      <w:r w:rsidRPr="00D93D8B">
        <w:rPr>
          <w:rStyle w:val="StyleUnderline"/>
          <w:highlight w:val="green"/>
        </w:rPr>
        <w:t xml:space="preserve"> the “</w:t>
      </w:r>
      <w:r w:rsidRPr="00D93D8B">
        <w:rPr>
          <w:rStyle w:val="Emphasis"/>
          <w:highlight w:val="green"/>
        </w:rPr>
        <w:t>legal, safe, and reliable use</w:t>
      </w:r>
      <w:r w:rsidRPr="00D93D8B">
        <w:rPr>
          <w:rStyle w:val="StyleUnderline"/>
        </w:rPr>
        <w:t xml:space="preserve"> of</w:t>
      </w:r>
      <w:r w:rsidRPr="00EA5CA9">
        <w:rPr>
          <w:rStyle w:val="StyleUnderline"/>
        </w:rPr>
        <w:t xml:space="preserve"> AI applications </w:t>
      </w:r>
      <w:r w:rsidRPr="00D93D8B">
        <w:rPr>
          <w:rStyle w:val="StyleUnderline"/>
        </w:rPr>
        <w:t xml:space="preserve">and to </w:t>
      </w:r>
      <w:r w:rsidRPr="00D93D8B">
        <w:rPr>
          <w:rStyle w:val="Emphasis"/>
        </w:rPr>
        <w:t>avoid market fragmentation</w:t>
      </w:r>
      <w:r w:rsidRPr="00EA5CA9">
        <w:rPr>
          <w:rStyle w:val="StyleUnderline"/>
        </w:rPr>
        <w:t>.”</w:t>
      </w:r>
    </w:p>
    <w:p w14:paraId="490BBBE3" w14:textId="77777777" w:rsidR="006F1F68" w:rsidRPr="00EA5CA9" w:rsidRDefault="006F1F68" w:rsidP="006F1F68">
      <w:pPr>
        <w:rPr>
          <w:rStyle w:val="StyleUnderline"/>
        </w:rPr>
      </w:pPr>
      <w:r w:rsidRPr="00D93D8B">
        <w:rPr>
          <w:rStyle w:val="StyleUnderline"/>
        </w:rPr>
        <w:lastRenderedPageBreak/>
        <w:t xml:space="preserve">With </w:t>
      </w:r>
      <w:r w:rsidRPr="00D93D8B">
        <w:rPr>
          <w:rStyle w:val="Emphasis"/>
          <w:highlight w:val="green"/>
        </w:rPr>
        <w:t>dynamic</w:t>
      </w:r>
      <w:r w:rsidRPr="00D93D8B">
        <w:rPr>
          <w:rStyle w:val="StyleUnderline"/>
          <w:highlight w:val="green"/>
        </w:rPr>
        <w:t xml:space="preserve"> and </w:t>
      </w:r>
      <w:r w:rsidRPr="00D93D8B">
        <w:rPr>
          <w:rStyle w:val="Emphasis"/>
          <w:highlight w:val="green"/>
        </w:rPr>
        <w:t>adaptable</w:t>
      </w:r>
      <w:r w:rsidRPr="00D93D8B">
        <w:rPr>
          <w:rStyle w:val="StyleUnderline"/>
          <w:highlight w:val="green"/>
        </w:rPr>
        <w:t xml:space="preserve"> processes </w:t>
      </w:r>
      <w:r w:rsidRPr="00D93D8B">
        <w:rPr>
          <w:rStyle w:val="Emphasis"/>
          <w:highlight w:val="green"/>
        </w:rPr>
        <w:t>in line</w:t>
      </w:r>
      <w:r w:rsidRPr="00D93D8B">
        <w:rPr>
          <w:rStyle w:val="StyleUnderline"/>
          <w:highlight w:val="green"/>
        </w:rPr>
        <w:t xml:space="preserve"> with</w:t>
      </w:r>
      <w:r w:rsidRPr="00EA5CA9">
        <w:rPr>
          <w:rStyle w:val="StyleUnderline"/>
        </w:rPr>
        <w:t xml:space="preserve"> </w:t>
      </w:r>
      <w:r w:rsidRPr="00D93D8B">
        <w:rPr>
          <w:rStyle w:val="Emphasis"/>
        </w:rPr>
        <w:t xml:space="preserve">technology </w:t>
      </w:r>
      <w:r w:rsidRPr="00D93D8B">
        <w:rPr>
          <w:rStyle w:val="Emphasis"/>
          <w:highlight w:val="green"/>
        </w:rPr>
        <w:t>advancement</w:t>
      </w:r>
      <w:r w:rsidRPr="00EA5CA9">
        <w:rPr>
          <w:rStyle w:val="StyleUnderline"/>
        </w:rPr>
        <w:t xml:space="preserve">, the proposal </w:t>
      </w:r>
      <w:r w:rsidRPr="00D93D8B">
        <w:rPr>
          <w:rStyle w:val="StyleUnderline"/>
          <w:highlight w:val="green"/>
        </w:rPr>
        <w:t>take</w:t>
      </w:r>
      <w:r w:rsidRPr="00EA5CA9">
        <w:rPr>
          <w:rStyle w:val="StyleUnderline"/>
        </w:rPr>
        <w:t xml:space="preserve">s </w:t>
      </w:r>
      <w:r w:rsidRPr="00D93D8B">
        <w:rPr>
          <w:rStyle w:val="StyleUnderline"/>
          <w:highlight w:val="green"/>
        </w:rPr>
        <w:t xml:space="preserve">a </w:t>
      </w:r>
      <w:r w:rsidRPr="00D93D8B">
        <w:rPr>
          <w:rStyle w:val="Emphasis"/>
          <w:highlight w:val="green"/>
        </w:rPr>
        <w:t>risk-based</w:t>
      </w:r>
      <w:r w:rsidRPr="00D93D8B">
        <w:rPr>
          <w:rStyle w:val="StyleUnderline"/>
          <w:highlight w:val="green"/>
        </w:rPr>
        <w:t xml:space="preserve"> approach</w:t>
      </w:r>
      <w:r w:rsidRPr="00D93D8B">
        <w:rPr>
          <w:rStyle w:val="StyleUnderline"/>
        </w:rPr>
        <w:t xml:space="preserve"> from a legal standpoint, </w:t>
      </w:r>
      <w:r w:rsidRPr="00D93D8B">
        <w:rPr>
          <w:rStyle w:val="Emphasis"/>
          <w:highlight w:val="green"/>
        </w:rPr>
        <w:t>customizing</w:t>
      </w:r>
      <w:r w:rsidRPr="00D93D8B">
        <w:rPr>
          <w:rStyle w:val="StyleUnderline"/>
          <w:highlight w:val="green"/>
        </w:rPr>
        <w:t xml:space="preserve"> legal involvement to </w:t>
      </w:r>
      <w:r w:rsidRPr="00D93D8B">
        <w:rPr>
          <w:rStyle w:val="Emphasis"/>
          <w:highlight w:val="green"/>
        </w:rPr>
        <w:t>particular circumstances</w:t>
      </w:r>
      <w:r w:rsidRPr="00EA5CA9">
        <w:rPr>
          <w:rStyle w:val="StyleUnderline"/>
        </w:rPr>
        <w:t xml:space="preserve"> where there is a </w:t>
      </w:r>
      <w:r w:rsidRPr="00D93D8B">
        <w:rPr>
          <w:rStyle w:val="Emphasis"/>
        </w:rPr>
        <w:t>legitimate reason</w:t>
      </w:r>
      <w:r w:rsidRPr="00EA5CA9">
        <w:rPr>
          <w:rStyle w:val="StyleUnderline"/>
        </w:rPr>
        <w:t xml:space="preserve"> for concern.</w:t>
      </w:r>
    </w:p>
    <w:p w14:paraId="6233E055" w14:textId="77777777" w:rsidR="006F1F68" w:rsidRPr="00410066" w:rsidRDefault="006F1F68" w:rsidP="006F1F68">
      <w:pPr>
        <w:rPr>
          <w:sz w:val="16"/>
        </w:rPr>
      </w:pPr>
      <w:r w:rsidRPr="00410066">
        <w:rPr>
          <w:sz w:val="16"/>
        </w:rPr>
        <w:t>Ensuring compliance with the EU Charter of Fundamental Rights, data protection laws, consumer protection, non-discrimination, and gender equality is one of the EU's primary concerns in this regard.</w:t>
      </w:r>
    </w:p>
    <w:p w14:paraId="7B321A28" w14:textId="77777777" w:rsidR="006F1F68" w:rsidRPr="00410066" w:rsidRDefault="006F1F68" w:rsidP="006F1F68">
      <w:pPr>
        <w:rPr>
          <w:sz w:val="16"/>
        </w:rPr>
      </w:pPr>
      <w:r w:rsidRPr="00EA5CA9">
        <w:rPr>
          <w:rStyle w:val="StyleUnderline"/>
        </w:rPr>
        <w:t xml:space="preserve">In this regard, we must </w:t>
      </w:r>
      <w:r w:rsidRPr="00EA5CA9">
        <w:rPr>
          <w:rStyle w:val="Emphasis"/>
        </w:rPr>
        <w:t>highlight</w:t>
      </w:r>
      <w:r w:rsidRPr="00EA5CA9">
        <w:rPr>
          <w:rStyle w:val="StyleUnderline"/>
        </w:rPr>
        <w:t xml:space="preserve"> algorithmic discrimination as</w:t>
      </w:r>
      <w:r w:rsidRPr="00410066">
        <w:rPr>
          <w:sz w:val="16"/>
        </w:rPr>
        <w:t xml:space="preserve"> one of the </w:t>
      </w:r>
      <w:r w:rsidRPr="00EA5CA9">
        <w:rPr>
          <w:rStyle w:val="Emphasis"/>
        </w:rPr>
        <w:t>fundamental</w:t>
      </w:r>
      <w:r w:rsidRPr="00410066">
        <w:rPr>
          <w:sz w:val="16"/>
        </w:rPr>
        <w:t xml:space="preserve"> risks. While the EU attributes it to the design and quality of the datasets used to develop AI systems, from our perspective, it should be understood more broadly, encompassing the consequences that each individual user's knowledge and expertise in using AI may entail.</w:t>
      </w:r>
    </w:p>
    <w:p w14:paraId="4C226558" w14:textId="77777777" w:rsidR="006F1F68" w:rsidRPr="00410066" w:rsidRDefault="006F1F68" w:rsidP="006F1F68">
      <w:pPr>
        <w:rPr>
          <w:sz w:val="16"/>
        </w:rPr>
      </w:pPr>
      <w:r w:rsidRPr="00EA5CA9">
        <w:rPr>
          <w:rStyle w:val="StyleUnderline"/>
        </w:rPr>
        <w:t xml:space="preserve">In </w:t>
      </w:r>
      <w:r w:rsidRPr="00EA5CA9">
        <w:rPr>
          <w:rStyle w:val="Emphasis"/>
        </w:rPr>
        <w:t>order to handle</w:t>
      </w:r>
      <w:r w:rsidRPr="00EA5CA9">
        <w:rPr>
          <w:rStyle w:val="StyleUnderline"/>
        </w:rPr>
        <w:t xml:space="preserve"> the personal effects of </w:t>
      </w:r>
      <w:r w:rsidRPr="00EA5CA9">
        <w:rPr>
          <w:rStyle w:val="Emphasis"/>
        </w:rPr>
        <w:t>a</w:t>
      </w:r>
      <w:r w:rsidRPr="00EA5CA9">
        <w:rPr>
          <w:rStyle w:val="StyleUnderline"/>
        </w:rPr>
        <w:t xml:space="preserve">rtificial </w:t>
      </w:r>
      <w:r w:rsidRPr="00EA5CA9">
        <w:rPr>
          <w:rStyle w:val="Emphasis"/>
        </w:rPr>
        <w:t>i</w:t>
      </w:r>
      <w:r w:rsidRPr="00EA5CA9">
        <w:rPr>
          <w:rStyle w:val="StyleUnderline"/>
        </w:rPr>
        <w:t>ntelligence</w:t>
      </w:r>
      <w:r w:rsidRPr="00410066">
        <w:rPr>
          <w:sz w:val="16"/>
        </w:rPr>
        <w:t xml:space="preserve"> in the workplace, </w:t>
      </w:r>
      <w:r w:rsidRPr="00EA5CA9">
        <w:rPr>
          <w:rStyle w:val="Emphasis"/>
        </w:rPr>
        <w:t xml:space="preserve">trade </w:t>
      </w:r>
      <w:r w:rsidRPr="00D93D8B">
        <w:rPr>
          <w:rStyle w:val="Emphasis"/>
          <w:highlight w:val="green"/>
        </w:rPr>
        <w:t>unions are essential</w:t>
      </w:r>
      <w:r w:rsidRPr="00EA5CA9">
        <w:rPr>
          <w:rStyle w:val="StyleUnderline"/>
        </w:rPr>
        <w:t xml:space="preserve">, </w:t>
      </w:r>
      <w:r w:rsidRPr="00EA5CA9">
        <w:rPr>
          <w:rStyle w:val="Emphasis"/>
        </w:rPr>
        <w:t>especially</w:t>
      </w:r>
      <w:r w:rsidRPr="00EA5CA9">
        <w:rPr>
          <w:rStyle w:val="StyleUnderline"/>
        </w:rPr>
        <w:t xml:space="preserve"> when it comes to </w:t>
      </w:r>
      <w:r w:rsidRPr="00EA5CA9">
        <w:rPr>
          <w:rStyle w:val="Emphasis"/>
        </w:rPr>
        <w:t>reducing the dangers</w:t>
      </w:r>
      <w:r w:rsidRPr="00EA5CA9">
        <w:rPr>
          <w:rStyle w:val="StyleUnderline"/>
        </w:rPr>
        <w:t xml:space="preserve"> of algorithmic </w:t>
      </w:r>
      <w:r w:rsidRPr="00EA5CA9">
        <w:rPr>
          <w:rStyle w:val="Emphasis"/>
        </w:rPr>
        <w:t>discrimination</w:t>
      </w:r>
      <w:r w:rsidRPr="00410066">
        <w:rPr>
          <w:sz w:val="16"/>
        </w:rPr>
        <w:t>.</w:t>
      </w:r>
    </w:p>
    <w:p w14:paraId="5E96C1B3" w14:textId="77777777" w:rsidR="006F1F68" w:rsidRPr="00410066" w:rsidRDefault="006F1F68" w:rsidP="006F1F68">
      <w:pPr>
        <w:rPr>
          <w:sz w:val="16"/>
        </w:rPr>
      </w:pPr>
      <w:r w:rsidRPr="00410066">
        <w:rPr>
          <w:sz w:val="16"/>
        </w:rPr>
        <w:t>Workers may encounter difficulties as a result of biased algorithms or their own ignorance of how AI systems work, since these systems increasingly impact hiring, promotions, and terminations.</w:t>
      </w:r>
    </w:p>
    <w:p w14:paraId="5891DCF9" w14:textId="77777777" w:rsidR="006F1F68" w:rsidRPr="00410066" w:rsidRDefault="006F1F68" w:rsidP="006F1F68">
      <w:pPr>
        <w:rPr>
          <w:sz w:val="16"/>
        </w:rPr>
      </w:pPr>
      <w:r w:rsidRPr="00410066">
        <w:rPr>
          <w:sz w:val="16"/>
        </w:rPr>
        <w:t>By advocating for increased accountability and transparency in the application of AI, unions serve as supporters for justice.</w:t>
      </w:r>
    </w:p>
    <w:p w14:paraId="6ED71A57" w14:textId="77777777" w:rsidR="006F1F68" w:rsidRPr="00410066" w:rsidRDefault="006F1F68" w:rsidP="006F1F68">
      <w:pPr>
        <w:rPr>
          <w:sz w:val="16"/>
        </w:rPr>
      </w:pPr>
      <w:r w:rsidRPr="00410066">
        <w:rPr>
          <w:sz w:val="16"/>
        </w:rPr>
        <w:t xml:space="preserve">Promoting AI literacy among employees is one important way that unions help. </w:t>
      </w:r>
      <w:r w:rsidRPr="00EA5CA9">
        <w:rPr>
          <w:rStyle w:val="StyleUnderline"/>
        </w:rPr>
        <w:t>Unions enable workers to recognize and correct any biases or errors by teaching</w:t>
      </w:r>
      <w:r w:rsidRPr="00410066">
        <w:rPr>
          <w:sz w:val="16"/>
        </w:rPr>
        <w:t xml:space="preserve"> individuals </w:t>
      </w:r>
      <w:r w:rsidRPr="00EA5CA9">
        <w:rPr>
          <w:rStyle w:val="StyleUnderline"/>
        </w:rPr>
        <w:t>about the workings of AI systems and the consequences of their outputs.</w:t>
      </w:r>
      <w:r w:rsidRPr="00410066">
        <w:rPr>
          <w:sz w:val="16"/>
        </w:rPr>
        <w:t xml:space="preserve"> This training lessens the possibility of negati</w:t>
      </w:r>
      <w:r w:rsidRPr="00410066">
        <w:rPr>
          <w:sz w:val="16"/>
        </w:rPr>
        <w:lastRenderedPageBreak/>
        <w:t>ve effects brought on by illiteracy and assists employees in making well-informed decisions.</w:t>
      </w:r>
    </w:p>
    <w:p w14:paraId="4D1A6C4C" w14:textId="77777777" w:rsidR="006F1F68" w:rsidRPr="00410066" w:rsidRDefault="006F1F68" w:rsidP="006F1F68">
      <w:pPr>
        <w:rPr>
          <w:sz w:val="16"/>
        </w:rPr>
      </w:pPr>
      <w:r w:rsidRPr="00EA5CA9">
        <w:rPr>
          <w:rStyle w:val="StyleUnderline"/>
        </w:rPr>
        <w:t>Additionally, unions support</w:t>
      </w:r>
      <w:r w:rsidRPr="00410066">
        <w:rPr>
          <w:sz w:val="16"/>
        </w:rPr>
        <w:t xml:space="preserve"> unambiguous </w:t>
      </w:r>
      <w:r w:rsidRPr="00EA5CA9">
        <w:rPr>
          <w:rStyle w:val="StyleUnderline"/>
        </w:rPr>
        <w:t>rules to guarantee that AI systems can be explained and offer channels for contesting judgments that have a detri¬mental impact</w:t>
      </w:r>
      <w:r w:rsidRPr="00410066">
        <w:rPr>
          <w:sz w:val="16"/>
        </w:rPr>
        <w:t xml:space="preserve"> on workers. Furthermore, </w:t>
      </w:r>
      <w:r w:rsidRPr="00EA5CA9">
        <w:rPr>
          <w:rStyle w:val="StyleUnderline"/>
        </w:rPr>
        <w:t xml:space="preserve">they participate in </w:t>
      </w:r>
      <w:r w:rsidRPr="00D93D8B">
        <w:rPr>
          <w:rStyle w:val="Emphasis"/>
          <w:highlight w:val="green"/>
        </w:rPr>
        <w:t>c</w:t>
      </w:r>
      <w:r w:rsidRPr="00EA5CA9">
        <w:rPr>
          <w:rStyle w:val="StyleUnderline"/>
        </w:rPr>
        <w:t xml:space="preserve">ollective </w:t>
      </w:r>
      <w:r w:rsidRPr="00D93D8B">
        <w:rPr>
          <w:rStyle w:val="Emphasis"/>
          <w:highlight w:val="green"/>
        </w:rPr>
        <w:t>b</w:t>
      </w:r>
      <w:r w:rsidRPr="00EA5CA9">
        <w:rPr>
          <w:rStyle w:val="StyleUnderline"/>
        </w:rPr>
        <w:t xml:space="preserve">argaining </w:t>
      </w:r>
      <w:r w:rsidRPr="00D93D8B">
        <w:rPr>
          <w:rStyle w:val="Emphasis"/>
          <w:highlight w:val="green"/>
        </w:rPr>
        <w:t>a</w:t>
      </w:r>
      <w:r w:rsidRPr="00EA5CA9">
        <w:rPr>
          <w:rStyle w:val="StyleUnderline"/>
        </w:rPr>
        <w:t>greement</w:t>
      </w:r>
      <w:r w:rsidRPr="00D93D8B">
        <w:rPr>
          <w:rStyle w:val="Emphasis"/>
          <w:highlight w:val="green"/>
        </w:rPr>
        <w:t>s</w:t>
      </w:r>
      <w:r w:rsidRPr="00EA5CA9">
        <w:rPr>
          <w:rStyle w:val="StyleUnderline"/>
        </w:rPr>
        <w:t xml:space="preserve"> </w:t>
      </w:r>
      <w:r w:rsidRPr="00D93D8B">
        <w:rPr>
          <w:rStyle w:val="StyleUnderline"/>
          <w:highlight w:val="green"/>
        </w:rPr>
        <w:t xml:space="preserve">that </w:t>
      </w:r>
      <w:r w:rsidRPr="00D93D8B">
        <w:rPr>
          <w:rStyle w:val="Emphasis"/>
          <w:highlight w:val="green"/>
        </w:rPr>
        <w:t>restrict</w:t>
      </w:r>
      <w:r w:rsidRPr="00D93D8B">
        <w:rPr>
          <w:rStyle w:val="Emphasis"/>
        </w:rPr>
        <w:t xml:space="preserve"> the use</w:t>
      </w:r>
      <w:r w:rsidRPr="00EA5CA9">
        <w:rPr>
          <w:rStyle w:val="StyleUnderline"/>
        </w:rPr>
        <w:t xml:space="preserve"> of </w:t>
      </w:r>
      <w:r w:rsidRPr="00EA5CA9">
        <w:rPr>
          <w:rStyle w:val="Emphasis"/>
        </w:rPr>
        <w:t xml:space="preserve">invasive </w:t>
      </w:r>
      <w:r w:rsidRPr="00D93D8B">
        <w:rPr>
          <w:rStyle w:val="Emphasis"/>
          <w:highlight w:val="green"/>
        </w:rPr>
        <w:t>AI surveillance</w:t>
      </w:r>
      <w:r w:rsidRPr="00D93D8B">
        <w:rPr>
          <w:rStyle w:val="StyleUnderline"/>
          <w:highlight w:val="green"/>
        </w:rPr>
        <w:t xml:space="preserve"> and </w:t>
      </w:r>
      <w:r w:rsidRPr="00D93D8B">
        <w:rPr>
          <w:rStyle w:val="Emphasis"/>
          <w:highlight w:val="green"/>
        </w:rPr>
        <w:t>encourage moral AI</w:t>
      </w:r>
      <w:r w:rsidRPr="00EA5CA9">
        <w:rPr>
          <w:rStyle w:val="Emphasis"/>
        </w:rPr>
        <w:t xml:space="preserve"> implementation</w:t>
      </w:r>
      <w:r w:rsidRPr="00410066">
        <w:rPr>
          <w:sz w:val="16"/>
        </w:rPr>
        <w:t xml:space="preserve"> that respects workers1 rights.</w:t>
      </w:r>
    </w:p>
    <w:p w14:paraId="09B980A5" w14:textId="77777777" w:rsidR="006F1F68" w:rsidRPr="00EA5CA9" w:rsidRDefault="006F1F68" w:rsidP="006F1F68">
      <w:pPr>
        <w:rPr>
          <w:rStyle w:val="StyleUnderline"/>
        </w:rPr>
      </w:pPr>
      <w:r w:rsidRPr="00EA5CA9">
        <w:rPr>
          <w:rStyle w:val="Emphasis"/>
        </w:rPr>
        <w:t>Unions</w:t>
      </w:r>
      <w:r w:rsidRPr="00410066">
        <w:rPr>
          <w:sz w:val="16"/>
        </w:rPr>
        <w:t xml:space="preserve"> struggle to </w:t>
      </w:r>
      <w:r w:rsidRPr="00EA5CA9">
        <w:rPr>
          <w:rStyle w:val="StyleUnderline"/>
        </w:rPr>
        <w:t xml:space="preserve">establish workplaces where </w:t>
      </w:r>
      <w:r w:rsidRPr="00EA5CA9">
        <w:rPr>
          <w:rStyle w:val="Emphasis"/>
        </w:rPr>
        <w:t xml:space="preserve">AI </w:t>
      </w:r>
      <w:r w:rsidRPr="00D93D8B">
        <w:rPr>
          <w:rStyle w:val="Emphasis"/>
          <w:highlight w:val="green"/>
        </w:rPr>
        <w:t>boosts productivity</w:t>
      </w:r>
      <w:r w:rsidRPr="00D93D8B">
        <w:rPr>
          <w:rStyle w:val="StyleUnderline"/>
          <w:highlight w:val="green"/>
        </w:rPr>
        <w:t xml:space="preserve"> </w:t>
      </w:r>
      <w:r w:rsidRPr="00D93D8B">
        <w:rPr>
          <w:rStyle w:val="Emphasis"/>
          <w:highlight w:val="green"/>
        </w:rPr>
        <w:t>without</w:t>
      </w:r>
      <w:r w:rsidRPr="00D93D8B">
        <w:rPr>
          <w:rStyle w:val="StyleUnderline"/>
          <w:highlight w:val="green"/>
        </w:rPr>
        <w:t xml:space="preserve"> </w:t>
      </w:r>
      <w:r w:rsidRPr="00D93D8B">
        <w:rPr>
          <w:rStyle w:val="Emphasis"/>
          <w:highlight w:val="green"/>
        </w:rPr>
        <w:t>sacrificing</w:t>
      </w:r>
      <w:r w:rsidRPr="00410066">
        <w:rPr>
          <w:sz w:val="16"/>
        </w:rPr>
        <w:t xml:space="preserve"> the autonomy, </w:t>
      </w:r>
      <w:r w:rsidRPr="00D93D8B">
        <w:rPr>
          <w:rStyle w:val="Emphasis"/>
          <w:highlight w:val="green"/>
        </w:rPr>
        <w:t>rights</w:t>
      </w:r>
      <w:r w:rsidRPr="00410066">
        <w:rPr>
          <w:sz w:val="16"/>
        </w:rPr>
        <w:t xml:space="preserve">, or dignity of individual employees </w:t>
      </w:r>
      <w:r w:rsidRPr="00EA5CA9">
        <w:rPr>
          <w:rStyle w:val="StyleUnderline"/>
        </w:rPr>
        <w:t>through</w:t>
      </w:r>
      <w:r w:rsidRPr="00410066">
        <w:rPr>
          <w:sz w:val="16"/>
        </w:rPr>
        <w:t xml:space="preserve"> advo¬cacy, education, and </w:t>
      </w:r>
      <w:r w:rsidRPr="00EA5CA9">
        <w:rPr>
          <w:rStyle w:val="Emphasis"/>
        </w:rPr>
        <w:t xml:space="preserve">collective </w:t>
      </w:r>
      <w:r w:rsidRPr="00D93D8B">
        <w:rPr>
          <w:rStyle w:val="Emphasis"/>
          <w:highlight w:val="green"/>
        </w:rPr>
        <w:t>bargaining</w:t>
      </w:r>
      <w:r w:rsidRPr="00EA5CA9">
        <w:rPr>
          <w:rStyle w:val="StyleUnderline"/>
        </w:rPr>
        <w:t xml:space="preserve">. In </w:t>
      </w:r>
      <w:r w:rsidRPr="00EA5CA9">
        <w:rPr>
          <w:rStyle w:val="Emphasis"/>
        </w:rPr>
        <w:t>order</w:t>
      </w:r>
      <w:r w:rsidRPr="00EA5CA9">
        <w:rPr>
          <w:rStyle w:val="StyleUnderline"/>
        </w:rPr>
        <w:t xml:space="preserve"> to </w:t>
      </w:r>
      <w:r w:rsidRPr="00EA5CA9">
        <w:rPr>
          <w:rStyle w:val="Emphasis"/>
        </w:rPr>
        <w:t>guarantee</w:t>
      </w:r>
      <w:r w:rsidRPr="00EA5CA9">
        <w:rPr>
          <w:rStyle w:val="StyleUnderline"/>
        </w:rPr>
        <w:t xml:space="preserve"> a just and </w:t>
      </w:r>
      <w:r w:rsidRPr="00D93D8B">
        <w:rPr>
          <w:rStyle w:val="Emphasis"/>
        </w:rPr>
        <w:t>equitable</w:t>
      </w:r>
      <w:r w:rsidRPr="00D93D8B">
        <w:rPr>
          <w:rStyle w:val="StyleUnderline"/>
        </w:rPr>
        <w:t xml:space="preserve"> digital transformation</w:t>
      </w:r>
      <w:r w:rsidRPr="00EA5CA9">
        <w:rPr>
          <w:rStyle w:val="StyleUnderline"/>
        </w:rPr>
        <w:t xml:space="preserve">, </w:t>
      </w:r>
      <w:r w:rsidRPr="00EA5CA9">
        <w:rPr>
          <w:rStyle w:val="Emphasis"/>
        </w:rPr>
        <w:t>their</w:t>
      </w:r>
      <w:r w:rsidRPr="00EA5CA9">
        <w:rPr>
          <w:rStyle w:val="StyleUnderline"/>
        </w:rPr>
        <w:t xml:space="preserve"> actions are </w:t>
      </w:r>
      <w:r w:rsidRPr="00EA5CA9">
        <w:rPr>
          <w:rStyle w:val="Emphasis"/>
        </w:rPr>
        <w:t>crucial</w:t>
      </w:r>
      <w:r w:rsidRPr="00EA5CA9">
        <w:rPr>
          <w:rStyle w:val="StyleUnderline"/>
        </w:rPr>
        <w:t>.</w:t>
      </w:r>
    </w:p>
    <w:p w14:paraId="2C88F609" w14:textId="77777777" w:rsidR="006F1F68" w:rsidRPr="00410066" w:rsidRDefault="006F1F68" w:rsidP="006F1F68">
      <w:pPr>
        <w:rPr>
          <w:sz w:val="16"/>
        </w:rPr>
      </w:pPr>
      <w:r w:rsidRPr="00410066">
        <w:rPr>
          <w:sz w:val="16"/>
        </w:rPr>
        <w:t xml:space="preserve">Given the evident risks that AI may pose to individuals' fundamental rights, </w:t>
      </w:r>
      <w:r w:rsidRPr="00EA5CA9">
        <w:rPr>
          <w:rStyle w:val="StyleUnderline"/>
        </w:rPr>
        <w:t xml:space="preserve">it </w:t>
      </w:r>
      <w:r w:rsidRPr="00D93D8B">
        <w:rPr>
          <w:rStyle w:val="StyleUnderline"/>
          <w:highlight w:val="green"/>
        </w:rPr>
        <w:t xml:space="preserve">is </w:t>
      </w:r>
      <w:r w:rsidRPr="00D93D8B">
        <w:rPr>
          <w:rStyle w:val="Emphasis"/>
          <w:highlight w:val="green"/>
        </w:rPr>
        <w:t>essential</w:t>
      </w:r>
      <w:r w:rsidRPr="00D93D8B">
        <w:rPr>
          <w:rStyle w:val="StyleUnderline"/>
          <w:highlight w:val="green"/>
        </w:rPr>
        <w:t xml:space="preserve"> to </w:t>
      </w:r>
      <w:r w:rsidRPr="00D93D8B">
        <w:rPr>
          <w:rStyle w:val="Emphasis"/>
          <w:highlight w:val="green"/>
        </w:rPr>
        <w:t>avoid</w:t>
      </w:r>
      <w:r w:rsidRPr="00EA5CA9">
        <w:rPr>
          <w:rStyle w:val="StyleUnderline"/>
        </w:rPr>
        <w:t xml:space="preserve"> </w:t>
      </w:r>
      <w:r w:rsidRPr="00D93D8B">
        <w:rPr>
          <w:rStyle w:val="Emphasis"/>
        </w:rPr>
        <w:t>legal duplication</w:t>
      </w:r>
      <w:r w:rsidRPr="00D93D8B">
        <w:rPr>
          <w:rStyle w:val="StyleUnderline"/>
        </w:rPr>
        <w:t xml:space="preserve">, </w:t>
      </w:r>
      <w:r w:rsidRPr="00EA5CA9">
        <w:rPr>
          <w:rStyle w:val="Emphasis"/>
        </w:rPr>
        <w:t>contradictory obligations</w:t>
      </w:r>
      <w:r w:rsidRPr="00EA5CA9">
        <w:rPr>
          <w:rStyle w:val="StyleUnderline"/>
        </w:rPr>
        <w:t xml:space="preserve">, and </w:t>
      </w:r>
      <w:r w:rsidRPr="00D93D8B">
        <w:rPr>
          <w:rStyle w:val="Emphasis"/>
          <w:highlight w:val="green"/>
        </w:rPr>
        <w:t>overregulation</w:t>
      </w:r>
      <w:r w:rsidRPr="00D93D8B">
        <w:rPr>
          <w:rStyle w:val="StyleUnderline"/>
          <w:highlight w:val="green"/>
        </w:rPr>
        <w:t xml:space="preserve"> by</w:t>
      </w:r>
      <w:r w:rsidRPr="00D93D8B">
        <w:rPr>
          <w:rStyle w:val="StyleUnderline"/>
        </w:rPr>
        <w:t xml:space="preserve"> adopting </w:t>
      </w:r>
      <w:r w:rsidRPr="00D93D8B">
        <w:rPr>
          <w:rStyle w:val="StyleUnderline"/>
          <w:highlight w:val="green"/>
        </w:rPr>
        <w:t xml:space="preserve">a </w:t>
      </w:r>
      <w:r w:rsidRPr="00D93D8B">
        <w:rPr>
          <w:rStyle w:val="Emphasis"/>
          <w:highlight w:val="green"/>
        </w:rPr>
        <w:t>tech</w:t>
      </w:r>
      <w:r w:rsidRPr="00D93D8B">
        <w:rPr>
          <w:rStyle w:val="Emphasis"/>
        </w:rPr>
        <w:t xml:space="preserve">nologically </w:t>
      </w:r>
      <w:r w:rsidRPr="00D93D8B">
        <w:rPr>
          <w:rStyle w:val="Emphasis"/>
          <w:highlight w:val="green"/>
        </w:rPr>
        <w:t>neutral</w:t>
      </w:r>
      <w:r w:rsidRPr="00D93D8B">
        <w:rPr>
          <w:rStyle w:val="StyleUnderline"/>
        </w:rPr>
        <w:t xml:space="preserve"> legal </w:t>
      </w:r>
      <w:r w:rsidRPr="00D93D8B">
        <w:rPr>
          <w:rStyle w:val="Emphasis"/>
          <w:highlight w:val="green"/>
        </w:rPr>
        <w:t>framework</w:t>
      </w:r>
      <w:r w:rsidRPr="00D93D8B">
        <w:rPr>
          <w:rStyle w:val="StyleUnderline"/>
        </w:rPr>
        <w:t>.</w:t>
      </w:r>
    </w:p>
    <w:p w14:paraId="1D5384AC" w14:textId="77777777" w:rsidR="006F1F68" w:rsidRPr="00410066" w:rsidRDefault="006F1F68" w:rsidP="006F1F68">
      <w:pPr>
        <w:rPr>
          <w:sz w:val="16"/>
        </w:rPr>
      </w:pPr>
      <w:r w:rsidRPr="00410066">
        <w:rPr>
          <w:sz w:val="16"/>
        </w:rPr>
        <w:t xml:space="preserve">Out of the four choices that were examined, a regulatory framework that prioritized the preservation of basic rights was selected. High-risk AI systems are subject to legal requirements under this framework, which guarantees adherence to stringent criteria for data quality, documentation, traceability, transparency, human oversight, </w:t>
      </w:r>
    </w:p>
    <w:p w14:paraId="28158650" w14:textId="77777777" w:rsidR="006F1F68" w:rsidRPr="00410066" w:rsidRDefault="006F1F68" w:rsidP="006F1F68">
      <w:pPr>
        <w:rPr>
          <w:sz w:val="16"/>
        </w:rPr>
      </w:pPr>
      <w:r w:rsidRPr="00410066">
        <w:rPr>
          <w:sz w:val="16"/>
        </w:rPr>
        <w:t>roteaess. and Kerne,. Tta« MpM*®*?1W</w:t>
      </w:r>
      <w:r w:rsidRPr="00410066">
        <w:rPr>
          <w:sz w:val="16"/>
        </w:rPr>
        <w:tab/>
        <w:t>“ «h« dangers Md</w:t>
      </w:r>
    </w:p>
    <w:p w14:paraId="5CCE7E02" w14:textId="77777777" w:rsidR="006F1F68" w:rsidRPr="00410066" w:rsidRDefault="006F1F68" w:rsidP="006F1F68">
      <w:pPr>
        <w:rPr>
          <w:sz w:val="16"/>
        </w:rPr>
      </w:pPr>
      <w:r w:rsidRPr="00410066">
        <w:rPr>
          <w:sz w:val="16"/>
        </w:rPr>
        <w:t>protect the moral and lawful deployment of AI in V1 a 1</w:t>
      </w:r>
      <w:r w:rsidRPr="00410066">
        <w:rPr>
          <w:sz w:val="16"/>
        </w:rPr>
        <w:tab/>
        <w:t>*</w:t>
      </w:r>
      <w:r w:rsidRPr="00410066">
        <w:rPr>
          <w:sz w:val="16"/>
        </w:rPr>
        <w:tab/>
        <w:t>erence to t e reg¬</w:t>
      </w:r>
    </w:p>
    <w:p w14:paraId="78C4EF7C" w14:textId="77777777" w:rsidR="006F1F68" w:rsidRPr="00410066" w:rsidRDefault="006F1F68" w:rsidP="006F1F68">
      <w:pPr>
        <w:rPr>
          <w:sz w:val="16"/>
        </w:rPr>
      </w:pPr>
      <w:r w:rsidRPr="00410066">
        <w:rPr>
          <w:sz w:val="16"/>
        </w:rPr>
        <w:t>ulatory framework is optional and governed by standards of conduct for AI systems deemed to represent little or no risk. These guidelines seek to encourage providers to operate responsibly, fostering responsibility and openness while preserving the</w:t>
      </w:r>
    </w:p>
    <w:p w14:paraId="3624634E" w14:textId="77777777" w:rsidR="006F1F68" w:rsidRPr="00410066" w:rsidRDefault="006F1F68" w:rsidP="006F1F68">
      <w:pPr>
        <w:rPr>
          <w:sz w:val="16"/>
        </w:rPr>
      </w:pPr>
      <w:r w:rsidRPr="00410066">
        <w:rPr>
          <w:sz w:val="16"/>
        </w:rPr>
        <w:t>potential for creativity.</w:t>
      </w:r>
    </w:p>
    <w:p w14:paraId="2D027989" w14:textId="77777777" w:rsidR="006F1F68" w:rsidRPr="00EA5CA9" w:rsidRDefault="006F1F68" w:rsidP="006F1F68">
      <w:pPr>
        <w:rPr>
          <w:rStyle w:val="StyleUnderline"/>
        </w:rPr>
      </w:pPr>
      <w:r w:rsidRPr="00EA5CA9">
        <w:rPr>
          <w:rStyle w:val="StyleUnderline"/>
        </w:rPr>
        <w:t xml:space="preserve">By </w:t>
      </w:r>
      <w:r w:rsidRPr="00D93D8B">
        <w:rPr>
          <w:rStyle w:val="Emphasis"/>
        </w:rPr>
        <w:t>adopting</w:t>
      </w:r>
      <w:r w:rsidRPr="00EA5CA9">
        <w:rPr>
          <w:rStyle w:val="StyleUnderline"/>
        </w:rPr>
        <w:t xml:space="preserve"> this </w:t>
      </w:r>
      <w:r w:rsidRPr="00D93D8B">
        <w:rPr>
          <w:rStyle w:val="Emphasis"/>
        </w:rPr>
        <w:t>dual approach</w:t>
      </w:r>
      <w:r w:rsidRPr="00EA5CA9">
        <w:rPr>
          <w:rStyle w:val="StyleUnderline"/>
        </w:rPr>
        <w:t xml:space="preserve">—mandatory requirements for </w:t>
      </w:r>
      <w:r w:rsidRPr="00EA5CA9">
        <w:rPr>
          <w:rStyle w:val="Emphasis"/>
        </w:rPr>
        <w:t>high-risk</w:t>
      </w:r>
      <w:r w:rsidRPr="00EA5CA9">
        <w:rPr>
          <w:rStyle w:val="StyleUnderline"/>
        </w:rPr>
        <w:t xml:space="preserve"> systems</w:t>
      </w:r>
    </w:p>
    <w:p w14:paraId="52FD3A36" w14:textId="77777777" w:rsidR="006F1F68" w:rsidRPr="00410066" w:rsidRDefault="006F1F68" w:rsidP="006F1F68">
      <w:pPr>
        <w:rPr>
          <w:sz w:val="16"/>
        </w:rPr>
      </w:pPr>
      <w:r w:rsidRPr="00EA5CA9">
        <w:rPr>
          <w:rStyle w:val="StyleUnderline"/>
        </w:rPr>
        <w:t xml:space="preserve">and voluntary guidelines for </w:t>
      </w:r>
      <w:r w:rsidRPr="00EA5CA9">
        <w:rPr>
          <w:rStyle w:val="Emphasis"/>
        </w:rPr>
        <w:t>others</w:t>
      </w:r>
      <w:r w:rsidRPr="00EA5CA9">
        <w:rPr>
          <w:rStyle w:val="StyleUnderline"/>
        </w:rPr>
        <w:t xml:space="preserve">—the regulatory framework seeks to </w:t>
      </w:r>
      <w:r w:rsidRPr="00D93D8B">
        <w:rPr>
          <w:rStyle w:val="Emphasis"/>
        </w:rPr>
        <w:t>balance</w:t>
      </w:r>
      <w:r w:rsidRPr="00D93D8B">
        <w:rPr>
          <w:rStyle w:val="StyleUnderline"/>
        </w:rPr>
        <w:t xml:space="preserve"> the </w:t>
      </w:r>
      <w:r w:rsidRPr="00D93D8B">
        <w:rPr>
          <w:rStyle w:val="Emphasis"/>
        </w:rPr>
        <w:t>protection</w:t>
      </w:r>
      <w:r w:rsidRPr="00EA5CA9">
        <w:rPr>
          <w:rStyle w:val="StyleUnderline"/>
        </w:rPr>
        <w:t xml:space="preserve"> of fundamental </w:t>
      </w:r>
      <w:r w:rsidRPr="00D93D8B">
        <w:rPr>
          <w:rStyle w:val="StyleUnderline"/>
        </w:rPr>
        <w:t>rights</w:t>
      </w:r>
      <w:r w:rsidRPr="00EA5CA9">
        <w:rPr>
          <w:rStyle w:val="StyleUnderline"/>
        </w:rPr>
        <w:t xml:space="preserve"> with the </w:t>
      </w:r>
      <w:r w:rsidRPr="00D93D8B">
        <w:rPr>
          <w:rStyle w:val="StyleUnderline"/>
        </w:rPr>
        <w:t>facilitation of technological</w:t>
      </w:r>
      <w:r w:rsidRPr="00EA5CA9">
        <w:rPr>
          <w:rStyle w:val="StyleUnderline"/>
        </w:rPr>
        <w:t xml:space="preserve"> </w:t>
      </w:r>
      <w:r w:rsidRPr="00D93D8B">
        <w:rPr>
          <w:rStyle w:val="Emphasis"/>
        </w:rPr>
        <w:t>advancement</w:t>
      </w:r>
      <w:r w:rsidRPr="00EA5CA9">
        <w:rPr>
          <w:rStyle w:val="StyleUnderline"/>
        </w:rPr>
        <w:t xml:space="preserve"> and </w:t>
      </w:r>
      <w:r w:rsidRPr="00D93D8B">
        <w:rPr>
          <w:rStyle w:val="StyleUnderline"/>
        </w:rPr>
        <w:t xml:space="preserve">market </w:t>
      </w:r>
      <w:r w:rsidRPr="00D93D8B">
        <w:rPr>
          <w:rStyle w:val="Emphasis"/>
        </w:rPr>
        <w:t>adaptability</w:t>
      </w:r>
      <w:r w:rsidRPr="00410066">
        <w:rPr>
          <w:sz w:val="16"/>
        </w:rPr>
        <w:t>.</w:t>
      </w:r>
    </w:p>
    <w:p w14:paraId="57AF015B" w14:textId="77777777" w:rsidR="006F1F68" w:rsidRPr="00410066" w:rsidRDefault="006F1F68" w:rsidP="006F1F68">
      <w:pPr>
        <w:rPr>
          <w:sz w:val="16"/>
        </w:rPr>
      </w:pPr>
      <w:r w:rsidRPr="00410066">
        <w:rPr>
          <w:sz w:val="16"/>
        </w:rPr>
        <w:lastRenderedPageBreak/>
        <w:t>The process of approving the EU AI Act involved online public consultation. This began on February 19,2020, the same day the White Paper on Artificial Intelligence was published (European Commission, 2020). The results of this survey show that one of the main concerns of those surveyed is related to fundamental rights and secu¬rity, all of which are linked to the functioning of AI (European Commission, 2020).</w:t>
      </w:r>
    </w:p>
    <w:p w14:paraId="6FD3F4CB" w14:textId="77777777" w:rsidR="006F1F68" w:rsidRPr="00410066" w:rsidRDefault="006F1F68" w:rsidP="006F1F68">
      <w:pPr>
        <w:rPr>
          <w:sz w:val="16"/>
        </w:rPr>
      </w:pPr>
      <w:r w:rsidRPr="00410066">
        <w:rPr>
          <w:sz w:val="16"/>
        </w:rPr>
        <w:t>It is interesting to note that citizens express the need for regulations that ensure the ability of human beings to make their own decisions and addresses issues like data quality, the use of remote biometric identification systems, and discrimina-tion and bias in decision-making. While companies view excessive regulation as a barrier to innovation, citizens are concerned with preventing the implementation of AI systems that allow for profiling, qualification and, ultimately, manipulation of individuals. Indeed, one repeated proposal refers to the need for AI applications to carry out an impact assessment on fundamental rights. The existence of a public register of automated decision-making systems was also proposed as a sort of Eu-ropean agency and governance mechanism.</w:t>
      </w:r>
    </w:p>
    <w:p w14:paraId="31630FCD" w14:textId="77777777" w:rsidR="006F1F68" w:rsidRPr="00EA5CA9" w:rsidRDefault="006F1F68" w:rsidP="006F1F68">
      <w:pPr>
        <w:rPr>
          <w:rStyle w:val="StyleUnderline"/>
        </w:rPr>
      </w:pPr>
      <w:r w:rsidRPr="00D93D8B">
        <w:rPr>
          <w:rStyle w:val="Emphasis"/>
        </w:rPr>
        <w:t>Algorithmic management</w:t>
      </w:r>
      <w:r w:rsidRPr="00410066">
        <w:rPr>
          <w:sz w:val="16"/>
        </w:rPr>
        <w:t>—when AI carries out the role of a human manager—</w:t>
      </w:r>
      <w:r w:rsidRPr="00EA5CA9">
        <w:rPr>
          <w:rStyle w:val="StyleUnderline"/>
        </w:rPr>
        <w:t xml:space="preserve">has a </w:t>
      </w:r>
      <w:r w:rsidRPr="00D93D8B">
        <w:rPr>
          <w:rStyle w:val="Emphasis"/>
        </w:rPr>
        <w:t>significant impact</w:t>
      </w:r>
      <w:r w:rsidRPr="00EA5CA9">
        <w:rPr>
          <w:rStyle w:val="StyleUnderline"/>
        </w:rPr>
        <w:t xml:space="preserve"> on employees, including work intensity, health and safety risks, discriminatory and unfair outcomes, lack of control over data, loss of privacy, lack of human agency and freedom over work, and</w:t>
      </w:r>
      <w:r w:rsidRPr="00410066">
        <w:rPr>
          <w:sz w:val="16"/>
        </w:rPr>
        <w:t xml:space="preserve"> the </w:t>
      </w:r>
      <w:r w:rsidRPr="00EA5CA9">
        <w:rPr>
          <w:rStyle w:val="StyleUnderline"/>
        </w:rPr>
        <w:t xml:space="preserve">degradation of human judgment and skill. </w:t>
      </w:r>
      <w:r w:rsidRPr="00D93D8B">
        <w:rPr>
          <w:rStyle w:val="Emphasis"/>
        </w:rPr>
        <w:t xml:space="preserve">Therefore, </w:t>
      </w:r>
      <w:r w:rsidRPr="00D93D8B">
        <w:rPr>
          <w:rStyle w:val="Emphasis"/>
          <w:highlight w:val="green"/>
        </w:rPr>
        <w:t>urgent action is needed</w:t>
      </w:r>
      <w:r w:rsidRPr="00D93D8B">
        <w:rPr>
          <w:rStyle w:val="StyleUnderline"/>
          <w:highlight w:val="green"/>
        </w:rPr>
        <w:t xml:space="preserve"> to </w:t>
      </w:r>
      <w:r w:rsidRPr="00D93D8B">
        <w:rPr>
          <w:rStyle w:val="Emphasis"/>
          <w:highlight w:val="green"/>
        </w:rPr>
        <w:t>protect</w:t>
      </w:r>
      <w:r w:rsidRPr="00EA5CA9">
        <w:rPr>
          <w:rStyle w:val="StyleUnderline"/>
        </w:rPr>
        <w:t xml:space="preserve"> people </w:t>
      </w:r>
      <w:r w:rsidRPr="00D93D8B">
        <w:rPr>
          <w:rStyle w:val="StyleUnderline"/>
          <w:highlight w:val="green"/>
        </w:rPr>
        <w:t>from the</w:t>
      </w:r>
      <w:r w:rsidRPr="00EA5CA9">
        <w:rPr>
          <w:rStyle w:val="StyleUnderline"/>
        </w:rPr>
        <w:t xml:space="preserve"> </w:t>
      </w:r>
      <w:r w:rsidRPr="00D93D8B">
        <w:rPr>
          <w:rStyle w:val="Emphasis"/>
        </w:rPr>
        <w:t>risks and harms</w:t>
      </w:r>
      <w:r w:rsidRPr="00D93D8B">
        <w:rPr>
          <w:rStyle w:val="StyleUnderline"/>
        </w:rPr>
        <w:t xml:space="preserve"> </w:t>
      </w:r>
      <w:r w:rsidRPr="00D93D8B">
        <w:rPr>
          <w:rStyle w:val="StyleUnderline"/>
          <w:highlight w:val="green"/>
        </w:rPr>
        <w:t xml:space="preserve">of </w:t>
      </w:r>
      <w:r w:rsidRPr="00D93D8B">
        <w:rPr>
          <w:rStyle w:val="Emphasis"/>
          <w:highlight w:val="green"/>
        </w:rPr>
        <w:t>Al</w:t>
      </w:r>
      <w:r w:rsidRPr="00D93D8B">
        <w:rPr>
          <w:rStyle w:val="Emphasis"/>
        </w:rPr>
        <w:t xml:space="preserve">-based </w:t>
      </w:r>
      <w:r w:rsidRPr="00D93D8B">
        <w:rPr>
          <w:rStyle w:val="Emphasis"/>
          <w:highlight w:val="green"/>
        </w:rPr>
        <w:t>decision</w:t>
      </w:r>
      <w:r w:rsidRPr="00D93D8B">
        <w:rPr>
          <w:rStyle w:val="Emphasis"/>
        </w:rPr>
        <w:t xml:space="preserve">-making </w:t>
      </w:r>
      <w:r w:rsidRPr="00D93D8B">
        <w:rPr>
          <w:rStyle w:val="Emphasis"/>
          <w:highlight w:val="green"/>
        </w:rPr>
        <w:t>in the workplace</w:t>
      </w:r>
      <w:r w:rsidRPr="00D93D8B">
        <w:rPr>
          <w:rStyle w:val="StyleUnderline"/>
          <w:highlight w:val="green"/>
        </w:rPr>
        <w:t xml:space="preserve">. In </w:t>
      </w:r>
      <w:r w:rsidRPr="00D93D8B">
        <w:rPr>
          <w:rStyle w:val="Emphasis"/>
          <w:highlight w:val="green"/>
        </w:rPr>
        <w:t>addition</w:t>
      </w:r>
      <w:r w:rsidRPr="00EA5CA9">
        <w:rPr>
          <w:rStyle w:val="StyleUnderline"/>
        </w:rPr>
        <w:t xml:space="preserve">, it is </w:t>
      </w:r>
      <w:r w:rsidRPr="00EA5CA9">
        <w:rPr>
          <w:rStyle w:val="Emphasis"/>
        </w:rPr>
        <w:t>vital</w:t>
      </w:r>
      <w:r w:rsidRPr="00EA5CA9">
        <w:rPr>
          <w:rStyle w:val="StyleUnderline"/>
        </w:rPr>
        <w:t xml:space="preserve"> to ensure that the </w:t>
      </w:r>
      <w:r w:rsidRPr="00EA5CA9">
        <w:rPr>
          <w:rStyle w:val="Emphasis"/>
        </w:rPr>
        <w:t>opportunities</w:t>
      </w:r>
      <w:r w:rsidRPr="00EA5CA9">
        <w:rPr>
          <w:rStyle w:val="StyleUnderline"/>
        </w:rPr>
        <w:t xml:space="preserve"> AI creates in the workplace benefit </w:t>
      </w:r>
      <w:r w:rsidRPr="00EA5CA9">
        <w:rPr>
          <w:rStyle w:val="Emphasis"/>
        </w:rPr>
        <w:t>everyone</w:t>
      </w:r>
      <w:r w:rsidRPr="00EA5CA9">
        <w:rPr>
          <w:rStyle w:val="StyleUnderline"/>
        </w:rPr>
        <w:t xml:space="preserve">. </w:t>
      </w:r>
      <w:r w:rsidRPr="00D93D8B">
        <w:rPr>
          <w:rStyle w:val="Emphasis"/>
        </w:rPr>
        <w:t xml:space="preserve">Employers and </w:t>
      </w:r>
      <w:r w:rsidRPr="00D93D8B">
        <w:rPr>
          <w:rStyle w:val="Emphasis"/>
          <w:highlight w:val="green"/>
        </w:rPr>
        <w:t>businesses</w:t>
      </w:r>
      <w:r w:rsidRPr="00D93D8B">
        <w:rPr>
          <w:rStyle w:val="Emphasis"/>
        </w:rPr>
        <w:t xml:space="preserve"> also </w:t>
      </w:r>
      <w:r w:rsidRPr="00D93D8B">
        <w:rPr>
          <w:rStyle w:val="Emphasis"/>
          <w:highlight w:val="green"/>
        </w:rPr>
        <w:t>need the certainty provided</w:t>
      </w:r>
      <w:r w:rsidRPr="00EA5CA9">
        <w:rPr>
          <w:rStyle w:val="StyleUnderline"/>
        </w:rPr>
        <w:t xml:space="preserve"> by regulation.</w:t>
      </w:r>
    </w:p>
    <w:p w14:paraId="4061EF48" w14:textId="77777777" w:rsidR="006F1F68" w:rsidRPr="00410066" w:rsidRDefault="006F1F68" w:rsidP="006F1F68">
      <w:pPr>
        <w:rPr>
          <w:sz w:val="8"/>
          <w:szCs w:val="8"/>
        </w:rPr>
      </w:pPr>
      <w:r w:rsidRPr="00410066">
        <w:rPr>
          <w:sz w:val="8"/>
          <w:szCs w:val="8"/>
        </w:rPr>
        <w:t>APPROVAL OF AI REGULATION</w:t>
      </w:r>
    </w:p>
    <w:p w14:paraId="082585C3" w14:textId="77777777" w:rsidR="006F1F68" w:rsidRPr="00410066" w:rsidRDefault="006F1F68" w:rsidP="006F1F68">
      <w:pPr>
        <w:rPr>
          <w:sz w:val="8"/>
          <w:szCs w:val="8"/>
        </w:rPr>
      </w:pPr>
      <w:r w:rsidRPr="00410066">
        <w:rPr>
          <w:sz w:val="8"/>
          <w:szCs w:val="8"/>
        </w:rPr>
        <w:t>The formalization of AI Regulation was introduced on April 21,2021, with a proposal by the European Parliament and CouncU to establish harmonized rules for AI (EU AI Act)1.</w:t>
      </w:r>
    </w:p>
    <w:p w14:paraId="22892CD5" w14:textId="77777777" w:rsidR="006F1F68" w:rsidRPr="00410066" w:rsidRDefault="006F1F68" w:rsidP="006F1F68">
      <w:pPr>
        <w:rPr>
          <w:sz w:val="8"/>
          <w:szCs w:val="8"/>
        </w:rPr>
      </w:pPr>
      <w:r w:rsidRPr="00410066">
        <w:rPr>
          <w:sz w:val="8"/>
          <w:szCs w:val="8"/>
        </w:rPr>
        <w:t>The analysis of AI risks related to fundamental rights has also been a matter of concern for European authorities. The Conclusions ofthe Presidency: The Charter of Fundamental Rights in the Context of Aland Digital Change emphasizes that major risks to fundamental rights arise from the opacity, complexity, bias, unpredictabil¬ity, and partially autonomous behavior of AI systems. Therefore, it is essential to guarantee their compatibility with fundamental rights and facilitate the application of current legal regulations (Council of the European Union, 2020).</w:t>
      </w:r>
    </w:p>
    <w:p w14:paraId="0389BA8E" w14:textId="77777777" w:rsidR="006F1F68" w:rsidRPr="00410066" w:rsidRDefault="006F1F68" w:rsidP="006F1F68">
      <w:pPr>
        <w:rPr>
          <w:sz w:val="8"/>
          <w:szCs w:val="8"/>
        </w:rPr>
      </w:pPr>
      <w:r w:rsidRPr="00410066">
        <w:rPr>
          <w:sz w:val="8"/>
          <w:szCs w:val="8"/>
        </w:rPr>
        <w:t>At the same time, it is acknowledged that digital technologies, especially AI, are crucial to maintaining digital sovereignty and advancing Europe's economic growth, which includes the defense and advancement of fundamental rights.</w:t>
      </w:r>
    </w:p>
    <w:p w14:paraId="55C67E86" w14:textId="77777777" w:rsidR="006F1F68" w:rsidRPr="00410066" w:rsidRDefault="006F1F68" w:rsidP="006F1F68">
      <w:pPr>
        <w:rPr>
          <w:sz w:val="8"/>
          <w:szCs w:val="8"/>
        </w:rPr>
      </w:pPr>
      <w:r w:rsidRPr="00410066">
        <w:rPr>
          <w:sz w:val="8"/>
          <w:szCs w:val="8"/>
        </w:rPr>
        <w:t>In this sense, a reliable AI ecosystem founded on EU ideals and standards must serve as the foundation for the digital single market. Through the creation of com¬mon technical standards that apply to the design, development, deployment, and use of AI systems, the EU hopes to guarantee that the advancement of AI is consistent with the strengthening of citizens' fundamental rights while also promoting trust in the technology.</w:t>
      </w:r>
    </w:p>
    <w:p w14:paraId="3AF0C993" w14:textId="77777777" w:rsidR="006F1F68" w:rsidRPr="00410066" w:rsidRDefault="006F1F68" w:rsidP="006F1F68">
      <w:pPr>
        <w:rPr>
          <w:sz w:val="8"/>
          <w:szCs w:val="8"/>
        </w:rPr>
      </w:pPr>
      <w:r w:rsidRPr="00410066">
        <w:rPr>
          <w:sz w:val="8"/>
          <w:szCs w:val="8"/>
        </w:rPr>
        <w:t>In this context, on December 6, 2022, the Council adopted its position on the regulation of AI. Based on this position, the Council opened a dialogue with the European Parliament to reach an agreement on the proposal for regulation. Subse-quently, on December 9, 2023, the Council and Parliament reached a provisional agreement, the final text of which is to be formally adopted by both, in their capacity as co-legislators, in what will be the first global standard on AI.</w:t>
      </w:r>
    </w:p>
    <w:p w14:paraId="4271DFA6" w14:textId="77777777" w:rsidR="006F1F68" w:rsidRPr="00410066" w:rsidRDefault="006F1F68" w:rsidP="006F1F68">
      <w:pPr>
        <w:rPr>
          <w:sz w:val="8"/>
          <w:szCs w:val="8"/>
        </w:rPr>
      </w:pPr>
      <w:r w:rsidRPr="00410066">
        <w:rPr>
          <w:sz w:val="8"/>
          <w:szCs w:val="8"/>
        </w:rPr>
        <w:t>On May 21,2024, the Council adopted the Regulation of the European Parliament and of the Council, establishing harmonized rules on AI and amending regulations (EC) No 300/2008, (EU) No 167/2013, (EU) No 168/2013, (EU) 2018/858, (EU) 2018/1139, (EU) 2019/21</w:t>
      </w:r>
      <w:r w:rsidRPr="00410066">
        <w:rPr>
          <w:sz w:val="8"/>
          <w:szCs w:val="8"/>
        </w:rPr>
        <w:lastRenderedPageBreak/>
        <w:t>44, and Directives 2014/90/EU, (EU) 2016/797, and (EU) 2020/1828 (AI Regulation). The AI Regulation aims to align AI rules with a risk- based approach, meaning the higher the potential risk to society, the stricter the rules.</w:t>
      </w:r>
    </w:p>
    <w:p w14:paraId="259DB594" w14:textId="77777777" w:rsidR="006F1F68" w:rsidRPr="00410066" w:rsidRDefault="006F1F68" w:rsidP="006F1F68">
      <w:pPr>
        <w:rPr>
          <w:sz w:val="8"/>
          <w:szCs w:val="8"/>
        </w:rPr>
      </w:pPr>
      <w:r w:rsidRPr="00410066">
        <w:rPr>
          <w:sz w:val="8"/>
          <w:szCs w:val="8"/>
        </w:rPr>
        <w:t>AI Regulation and Basic Concepts</w:t>
      </w:r>
    </w:p>
    <w:p w14:paraId="2E4BB32D" w14:textId="77777777" w:rsidR="006F1F68" w:rsidRPr="00410066" w:rsidRDefault="006F1F68" w:rsidP="006F1F68">
      <w:pPr>
        <w:rPr>
          <w:sz w:val="8"/>
          <w:szCs w:val="8"/>
        </w:rPr>
      </w:pPr>
      <w:r w:rsidRPr="00410066">
        <w:rPr>
          <w:sz w:val="8"/>
          <w:szCs w:val="8"/>
        </w:rPr>
        <w:t>The EU AI Act is the first global regulatory instrument to address a legal frame¬work for the development, sale, commissioning, and use of AI systems. In order to ensure a high degree of protection of health, safety, and fundamental rights en¬shrined in the Charter of Fundamental Rights of the European Union (hereinafter,</w:t>
      </w:r>
    </w:p>
    <w:p w14:paraId="292598F8" w14:textId="77777777" w:rsidR="006F1F68" w:rsidRPr="00410066" w:rsidRDefault="006F1F68" w:rsidP="006F1F68">
      <w:pPr>
        <w:rPr>
          <w:sz w:val="8"/>
          <w:szCs w:val="8"/>
        </w:rPr>
      </w:pPr>
      <w:r w:rsidRPr="00410066">
        <w:rPr>
          <w:sz w:val="8"/>
          <w:szCs w:val="8"/>
        </w:rPr>
        <w:t>the Charter) against the potential risks of AI, the EU AI Act highlights that its goal is to encourage the adoption of human-centered, trustworthy AI. In the application of this principle, the AI Regulation prohibits those uses of AI that are considered to pose unacceptable risks, namely social scoring systems or real-time biometric sur-veillance in public spaces, with the specificities that will be explored in this chapter.</w:t>
      </w:r>
    </w:p>
    <w:p w14:paraId="226A30D8" w14:textId="77777777" w:rsidR="006F1F68" w:rsidRPr="00410066" w:rsidRDefault="006F1F68" w:rsidP="006F1F68">
      <w:pPr>
        <w:rPr>
          <w:sz w:val="8"/>
          <w:szCs w:val="8"/>
        </w:rPr>
      </w:pPr>
      <w:r w:rsidRPr="00410066">
        <w:rPr>
          <w:sz w:val="8"/>
          <w:szCs w:val="8"/>
        </w:rPr>
        <w:t>In addition to prohibited AI applications, the EU AI Act defines three additional categories: (1) high; (2) limited; and (3) minimal risk. High-risk applications are subject to specific legal requirements, applicable before they enter the market. The remaining applications (those with limited or minimal risk) are largely unregulated. AI applications that profile individuals are considered high risk, including those that are capable of processing personal data to assess aspects of an individual’s life related to their health, work performance, behavior, interests, or movements. In this case, the EU AI Act establishes requirements for transparency, security, and human oversight applicable to all participants in the value chain, including deployment controllers (Art. 2.1.b) EU AI Act).</w:t>
      </w:r>
    </w:p>
    <w:p w14:paraId="5EE0A4A2" w14:textId="77777777" w:rsidR="006F1F68" w:rsidRPr="00410066" w:rsidRDefault="006F1F68" w:rsidP="006F1F68">
      <w:pPr>
        <w:rPr>
          <w:sz w:val="8"/>
          <w:szCs w:val="8"/>
        </w:rPr>
      </w:pPr>
      <w:r w:rsidRPr="00410066">
        <w:rPr>
          <w:sz w:val="8"/>
          <w:szCs w:val="8"/>
        </w:rPr>
        <w:t>Key Definitions of AI Regulation</w:t>
      </w:r>
    </w:p>
    <w:p w14:paraId="6B18D6B5" w14:textId="77777777" w:rsidR="006F1F68" w:rsidRPr="00410066" w:rsidRDefault="006F1F68" w:rsidP="006F1F68">
      <w:pPr>
        <w:rPr>
          <w:sz w:val="8"/>
          <w:szCs w:val="8"/>
        </w:rPr>
      </w:pPr>
      <w:r w:rsidRPr="00410066">
        <w:rPr>
          <w:sz w:val="8"/>
          <w:szCs w:val="8"/>
        </w:rPr>
        <w:t>The EU AI Act adopts the definition provided by the Organization for Economic Cooperation and Development (2024), defining machine-based AI systems as those comprising five characteristics:</w:t>
      </w:r>
    </w:p>
    <w:p w14:paraId="32F1C143" w14:textId="77777777" w:rsidR="006F1F68" w:rsidRPr="00410066" w:rsidRDefault="006F1F68" w:rsidP="006F1F68">
      <w:pPr>
        <w:rPr>
          <w:sz w:val="8"/>
          <w:szCs w:val="8"/>
        </w:rPr>
      </w:pPr>
      <w:r w:rsidRPr="00410066">
        <w:rPr>
          <w:sz w:val="8"/>
          <w:szCs w:val="8"/>
        </w:rPr>
        <w:t>1.</w:t>
      </w:r>
      <w:r w:rsidRPr="00410066">
        <w:rPr>
          <w:sz w:val="8"/>
          <w:szCs w:val="8"/>
        </w:rPr>
        <w:tab/>
        <w:t>Operates with varying levels of autonomy to demonstrate adaptability after deployment</w:t>
      </w:r>
    </w:p>
    <w:p w14:paraId="7F8FE334" w14:textId="77777777" w:rsidR="006F1F68" w:rsidRPr="00410066" w:rsidRDefault="006F1F68" w:rsidP="006F1F68">
      <w:pPr>
        <w:rPr>
          <w:sz w:val="8"/>
          <w:szCs w:val="8"/>
        </w:rPr>
      </w:pPr>
      <w:r w:rsidRPr="00410066">
        <w:rPr>
          <w:sz w:val="8"/>
          <w:szCs w:val="8"/>
        </w:rPr>
        <w:t>2.</w:t>
      </w:r>
      <w:r w:rsidRPr="00410066">
        <w:rPr>
          <w:sz w:val="8"/>
          <w:szCs w:val="8"/>
        </w:rPr>
        <w:tab/>
        <w:t>Includes explicit or implicit objectives</w:t>
      </w:r>
    </w:p>
    <w:p w14:paraId="4E0C471D" w14:textId="77777777" w:rsidR="006F1F68" w:rsidRPr="00410066" w:rsidRDefault="006F1F68" w:rsidP="006F1F68">
      <w:pPr>
        <w:rPr>
          <w:sz w:val="8"/>
          <w:szCs w:val="8"/>
        </w:rPr>
      </w:pPr>
      <w:r w:rsidRPr="00410066">
        <w:rPr>
          <w:sz w:val="8"/>
          <w:szCs w:val="8"/>
        </w:rPr>
        <w:t>3.</w:t>
      </w:r>
      <w:r w:rsidRPr="00410066">
        <w:rPr>
          <w:sz w:val="8"/>
          <w:szCs w:val="8"/>
        </w:rPr>
        <w:tab/>
        <w:t>Infers from the input information it receives</w:t>
      </w:r>
    </w:p>
    <w:p w14:paraId="4810FBBA" w14:textId="77777777" w:rsidR="006F1F68" w:rsidRPr="00410066" w:rsidRDefault="006F1F68" w:rsidP="006F1F68">
      <w:pPr>
        <w:rPr>
          <w:sz w:val="8"/>
          <w:szCs w:val="8"/>
        </w:rPr>
      </w:pPr>
      <w:r w:rsidRPr="00410066">
        <w:rPr>
          <w:sz w:val="8"/>
          <w:szCs w:val="8"/>
        </w:rPr>
        <w:t>4.</w:t>
      </w:r>
      <w:r w:rsidRPr="00410066">
        <w:rPr>
          <w:sz w:val="8"/>
          <w:szCs w:val="8"/>
        </w:rPr>
        <w:tab/>
        <w:t>Generates output results like predictions, content, recommendations, or decisions</w:t>
      </w:r>
    </w:p>
    <w:p w14:paraId="4E95E064" w14:textId="77777777" w:rsidR="006F1F68" w:rsidRPr="00410066" w:rsidRDefault="006F1F68" w:rsidP="006F1F68">
      <w:pPr>
        <w:rPr>
          <w:sz w:val="8"/>
          <w:szCs w:val="8"/>
        </w:rPr>
      </w:pPr>
      <w:r w:rsidRPr="00410066">
        <w:rPr>
          <w:sz w:val="8"/>
          <w:szCs w:val="8"/>
        </w:rPr>
        <w:t>5.</w:t>
      </w:r>
      <w:r w:rsidRPr="00410066">
        <w:rPr>
          <w:sz w:val="8"/>
          <w:szCs w:val="8"/>
        </w:rPr>
        <w:tab/>
        <w:t>Influences physical or virtual environments</w:t>
      </w:r>
    </w:p>
    <w:p w14:paraId="66CE43A7" w14:textId="77777777" w:rsidR="006F1F68" w:rsidRPr="00410066" w:rsidRDefault="006F1F68" w:rsidP="006F1F68">
      <w:pPr>
        <w:rPr>
          <w:sz w:val="8"/>
          <w:szCs w:val="8"/>
        </w:rPr>
      </w:pPr>
      <w:r w:rsidRPr="00410066">
        <w:rPr>
          <w:sz w:val="8"/>
          <w:szCs w:val="8"/>
        </w:rPr>
        <w:t>Some computer systems will be excluded from the regulation due to their lack of certain capabilities. The EU AI Act focuses on inference, eliminating previous approaches like knowledge-based or data-driven AI. However, the definition leaves doubts about simpler systems, which can only be eliminated by reading the Recitals.</w:t>
      </w:r>
    </w:p>
    <w:p w14:paraId="12064A04" w14:textId="77777777" w:rsidR="006F1F68" w:rsidRPr="00410066" w:rsidRDefault="006F1F68" w:rsidP="006F1F68">
      <w:pPr>
        <w:rPr>
          <w:sz w:val="8"/>
          <w:szCs w:val="8"/>
        </w:rPr>
      </w:pPr>
      <w:r w:rsidRPr="00410066">
        <w:rPr>
          <w:sz w:val="8"/>
          <w:szCs w:val="8"/>
        </w:rPr>
        <w:t>The EU AI Act focuses on risk. Therefore, the authors combine this definition with the one provided by the EU AI Act itself in Article 3.2, which defines risk as the combination of the probability of harm occurring and the severity of that harm.</w:t>
      </w:r>
    </w:p>
    <w:p w14:paraId="165247F5" w14:textId="77777777" w:rsidR="006F1F68" w:rsidRPr="00410066" w:rsidRDefault="006F1F68" w:rsidP="006F1F68">
      <w:pPr>
        <w:rPr>
          <w:sz w:val="8"/>
          <w:szCs w:val="8"/>
        </w:rPr>
      </w:pPr>
      <w:r w:rsidRPr="00410066">
        <w:rPr>
          <w:sz w:val="8"/>
          <w:szCs w:val="8"/>
        </w:rPr>
        <w:t>As can be inferred from the definition, AI systems do not always have unique or exclusive purposes. Thus, the EU AI Act refers to such systems as general-purpose AI models (Art. 3.63.) EU AI Act), noting that it is trained on a large volume of data using large-scale self-supervision, which exhibits a considerable degree of gen-</w:t>
      </w:r>
    </w:p>
    <w:p w14:paraId="6D9F46EF" w14:textId="77777777" w:rsidR="006F1F68" w:rsidRPr="00410066" w:rsidRDefault="006F1F68" w:rsidP="006F1F68">
      <w:pPr>
        <w:rPr>
          <w:sz w:val="8"/>
          <w:szCs w:val="8"/>
        </w:rPr>
      </w:pPr>
      <w:r w:rsidRPr="00410066">
        <w:rPr>
          <w:sz w:val="8"/>
          <w:szCs w:val="8"/>
        </w:rPr>
        <w:t>erality and is capable of competently performing a wide variety of different tasks, regardless of the way in which the model is introduced to the market, and which can be integrated into various downstream systems or applications.</w:t>
      </w:r>
    </w:p>
    <w:p w14:paraId="1271433A" w14:textId="77777777" w:rsidR="006F1F68" w:rsidRPr="00410066" w:rsidRDefault="006F1F68" w:rsidP="006F1F68">
      <w:pPr>
        <w:rPr>
          <w:sz w:val="8"/>
          <w:szCs w:val="8"/>
        </w:rPr>
      </w:pPr>
      <w:r w:rsidRPr="00410066">
        <w:rPr>
          <w:sz w:val="8"/>
          <w:szCs w:val="8"/>
        </w:rPr>
        <w:t>However, this does not apply to AI models used for research, development, or prototyping activities prior to market introduction.</w:t>
      </w:r>
    </w:p>
    <w:p w14:paraId="1E2CBA0D" w14:textId="77777777" w:rsidR="006F1F68" w:rsidRPr="00410066" w:rsidRDefault="006F1F68" w:rsidP="006F1F68">
      <w:pPr>
        <w:rPr>
          <w:sz w:val="8"/>
          <w:szCs w:val="8"/>
        </w:rPr>
      </w:pPr>
      <w:r w:rsidRPr="00410066">
        <w:rPr>
          <w:sz w:val="8"/>
          <w:szCs w:val="8"/>
        </w:rPr>
        <w:t>Such general-purpose AI models are used as a measure to determine high-impact capabilities (Art. 3.64.) EU AI Act), defined as those that match or exceed the capa-bilities displayed by the most advanced general-purpose AI models (Presno Linera, 2023). These high-impact capabilities may generate a systemic risk (Art. 3.65.) EU AI Act), defined as a risk specific to the high-impact capabilities of general-purpose AI models, which have considerable impacts on the European Union market due to their scope or actual or reasonably foreseeable negative effects on public health, security, public safety, fundamental rights, or society, with large-scale spreading throughout the value chain.</w:t>
      </w:r>
    </w:p>
    <w:p w14:paraId="34EA3E1E" w14:textId="77777777" w:rsidR="006F1F68" w:rsidRPr="00410066" w:rsidRDefault="006F1F68" w:rsidP="006F1F68">
      <w:pPr>
        <w:rPr>
          <w:sz w:val="8"/>
          <w:szCs w:val="8"/>
        </w:rPr>
      </w:pPr>
      <w:r w:rsidRPr="00410066">
        <w:rPr>
          <w:sz w:val="8"/>
          <w:szCs w:val="8"/>
        </w:rPr>
        <w:t>Prohibited AI Practices</w:t>
      </w:r>
    </w:p>
    <w:p w14:paraId="195DE3FC" w14:textId="77777777" w:rsidR="006F1F68" w:rsidRPr="00410066" w:rsidRDefault="006F1F68" w:rsidP="006F1F68">
      <w:pPr>
        <w:rPr>
          <w:sz w:val="8"/>
          <w:szCs w:val="8"/>
        </w:rPr>
      </w:pPr>
      <w:r w:rsidRPr="00410066">
        <w:rPr>
          <w:sz w:val="8"/>
          <w:szCs w:val="8"/>
        </w:rPr>
        <w:t>Given the risk-based approach of the EU AI Act, there are certain AI practices or purposes that, given their potential functionality, are directly prohibited. These include those that:</w:t>
      </w:r>
    </w:p>
    <w:p w14:paraId="42000148" w14:textId="77777777" w:rsidR="006F1F68" w:rsidRPr="00410066" w:rsidRDefault="006F1F68" w:rsidP="006F1F68">
      <w:pPr>
        <w:rPr>
          <w:sz w:val="8"/>
          <w:szCs w:val="8"/>
        </w:rPr>
      </w:pPr>
      <w:r w:rsidRPr="00410066">
        <w:rPr>
          <w:sz w:val="8"/>
          <w:szCs w:val="8"/>
        </w:rPr>
        <w:t>•</w:t>
      </w:r>
      <w:r w:rsidRPr="00410066">
        <w:rPr>
          <w:sz w:val="8"/>
          <w:szCs w:val="8"/>
        </w:rPr>
        <w:tab/>
        <w:t>Deploy subliminal techniques with the aim of distorting a person’s behavior in a way that may cause physical or psychological harm to themselves or others</w:t>
      </w:r>
    </w:p>
    <w:p w14:paraId="153DEC9E" w14:textId="77777777" w:rsidR="006F1F68" w:rsidRPr="00410066" w:rsidRDefault="006F1F68" w:rsidP="006F1F68">
      <w:pPr>
        <w:rPr>
          <w:sz w:val="8"/>
          <w:szCs w:val="8"/>
        </w:rPr>
      </w:pPr>
      <w:r w:rsidRPr="00410066">
        <w:rPr>
          <w:sz w:val="8"/>
          <w:szCs w:val="8"/>
        </w:rPr>
        <w:lastRenderedPageBreak/>
        <w:t>•</w:t>
      </w:r>
      <w:r w:rsidRPr="00410066">
        <w:rPr>
          <w:sz w:val="8"/>
          <w:szCs w:val="8"/>
        </w:rPr>
        <w:tab/>
        <w:t>Exploit vulnerabilities of a specific group of people due to age, disability, or social or economic situation in a way that distorts the behavior of those peo¬ple and causes harm</w:t>
      </w:r>
    </w:p>
    <w:p w14:paraId="03AB2B7D" w14:textId="77777777" w:rsidR="006F1F68" w:rsidRPr="00410066" w:rsidRDefault="006F1F68" w:rsidP="006F1F68">
      <w:pPr>
        <w:rPr>
          <w:sz w:val="8"/>
          <w:szCs w:val="8"/>
        </w:rPr>
      </w:pPr>
      <w:r w:rsidRPr="00410066">
        <w:rPr>
          <w:sz w:val="8"/>
          <w:szCs w:val="8"/>
        </w:rPr>
        <w:t>•</w:t>
      </w:r>
      <w:r w:rsidRPr="00410066">
        <w:rPr>
          <w:sz w:val="8"/>
          <w:szCs w:val="8"/>
        </w:rPr>
        <w:tab/>
        <w:t>AI systems that profile people based on their behavior, creating a social scale that may result in individuals or groups being treated disproportionately un¬favorably in relation to the behavior observed, or in unfavorable treatment in a context other than that in which the data was collected</w:t>
      </w:r>
    </w:p>
    <w:p w14:paraId="58B015D4" w14:textId="77777777" w:rsidR="006F1F68" w:rsidRPr="00410066" w:rsidRDefault="006F1F68" w:rsidP="006F1F68">
      <w:pPr>
        <w:rPr>
          <w:sz w:val="8"/>
          <w:szCs w:val="8"/>
        </w:rPr>
      </w:pPr>
      <w:r w:rsidRPr="00410066">
        <w:rPr>
          <w:sz w:val="8"/>
          <w:szCs w:val="8"/>
        </w:rPr>
        <w:t>•</w:t>
      </w:r>
      <w:r w:rsidRPr="00410066">
        <w:rPr>
          <w:sz w:val="8"/>
          <w:szCs w:val="8"/>
        </w:rPr>
        <w:tab/>
        <w:t>AI systems for carrying out risk assessments on natural persons to assess or predict the risk that a natural person will commit a crime based solely on the profiling of a natural person or the assessment of their personality traits and characteristics (this does not apply to AI systems used to support human as¬sessment of a person’s involvement in criminal activity that is already based on objective and verifiable facts related to criminal activity)</w:t>
      </w:r>
    </w:p>
    <w:p w14:paraId="7642416D" w14:textId="77777777" w:rsidR="006F1F68" w:rsidRPr="00410066" w:rsidRDefault="006F1F68" w:rsidP="006F1F68">
      <w:pPr>
        <w:rPr>
          <w:sz w:val="8"/>
          <w:szCs w:val="8"/>
        </w:rPr>
      </w:pPr>
      <w:r w:rsidRPr="00410066">
        <w:rPr>
          <w:sz w:val="8"/>
          <w:szCs w:val="8"/>
        </w:rPr>
        <w:t>•</w:t>
      </w:r>
      <w:r w:rsidRPr="00410066">
        <w:rPr>
          <w:sz w:val="8"/>
          <w:szCs w:val="8"/>
        </w:rPr>
        <w:tab/>
        <w:t>AI systems that create or expand facial recognition databases by nonselective extraction of facial images from the Internet or closed-circuit television</w:t>
      </w:r>
    </w:p>
    <w:p w14:paraId="66D4E383" w14:textId="77777777" w:rsidR="006F1F68" w:rsidRPr="00410066" w:rsidRDefault="006F1F68" w:rsidP="006F1F68">
      <w:pPr>
        <w:rPr>
          <w:sz w:val="8"/>
          <w:szCs w:val="8"/>
        </w:rPr>
      </w:pPr>
      <w:r w:rsidRPr="00410066">
        <w:rPr>
          <w:sz w:val="8"/>
          <w:szCs w:val="8"/>
        </w:rPr>
        <w:t>•</w:t>
      </w:r>
      <w:r w:rsidRPr="00410066">
        <w:rPr>
          <w:sz w:val="8"/>
          <w:szCs w:val="8"/>
        </w:rPr>
        <w:tab/>
        <w:t>AI systems for inferring the emotions of a natural person in the workplace and in educational establishments (except where the AI system is intended to be introduced for medical or safety reasons)</w:t>
      </w:r>
    </w:p>
    <w:p w14:paraId="10290E9B" w14:textId="77777777" w:rsidR="006F1F68" w:rsidRPr="00410066" w:rsidRDefault="006F1F68" w:rsidP="006F1F68">
      <w:pPr>
        <w:rPr>
          <w:sz w:val="8"/>
          <w:szCs w:val="8"/>
        </w:rPr>
      </w:pPr>
      <w:r w:rsidRPr="00410066">
        <w:rPr>
          <w:sz w:val="8"/>
          <w:szCs w:val="8"/>
        </w:rPr>
        <w:t>•</w:t>
      </w:r>
      <w:r w:rsidRPr="00410066">
        <w:rPr>
          <w:sz w:val="8"/>
          <w:szCs w:val="8"/>
        </w:rPr>
        <w:tab/>
        <w:t>Biometric categorization systems that individually classify natural persons on the basis of their biometric data to deduce or infer their race, political opinions, trade union membership, religious or philosophical beliefs, sex life or sexual orientation, except for the labelling or filtering of lawfully acquired biometric data</w:t>
      </w:r>
    </w:p>
    <w:p w14:paraId="12220702" w14:textId="77777777" w:rsidR="006F1F68" w:rsidRPr="00410066" w:rsidRDefault="006F1F68" w:rsidP="006F1F68">
      <w:pPr>
        <w:rPr>
          <w:sz w:val="8"/>
          <w:szCs w:val="8"/>
        </w:rPr>
      </w:pPr>
      <w:r w:rsidRPr="00410066">
        <w:rPr>
          <w:sz w:val="8"/>
          <w:szCs w:val="8"/>
        </w:rPr>
        <w:t>•</w:t>
      </w:r>
      <w:r w:rsidRPr="00410066">
        <w:rPr>
          <w:sz w:val="8"/>
          <w:szCs w:val="8"/>
        </w:rPr>
        <w:tab/>
        <w:t>Use for police or law enforcement applications of real-time biometric iden-tification in publicly accessible places by or on behalf of law enforcement agencies, except when searching for potential victims of crime, preventing specific and substantial threats to critical infrastructure or natural persons, preventing terrorist attacks, and prosecuting crimes punishable by more than four years’ imprisonment</w:t>
      </w:r>
    </w:p>
    <w:p w14:paraId="3E73A221" w14:textId="77777777" w:rsidR="006F1F68" w:rsidRPr="00410066" w:rsidRDefault="006F1F68" w:rsidP="006F1F68">
      <w:pPr>
        <w:rPr>
          <w:sz w:val="8"/>
          <w:szCs w:val="8"/>
        </w:rPr>
      </w:pPr>
      <w:r w:rsidRPr="00410066">
        <w:rPr>
          <w:sz w:val="8"/>
          <w:szCs w:val="8"/>
        </w:rPr>
        <w:t>High-Risk AI Systems</w:t>
      </w:r>
    </w:p>
    <w:p w14:paraId="751FB3FC" w14:textId="77777777" w:rsidR="006F1F68" w:rsidRPr="00410066" w:rsidRDefault="006F1F68" w:rsidP="006F1F68">
      <w:pPr>
        <w:rPr>
          <w:sz w:val="8"/>
          <w:szCs w:val="8"/>
        </w:rPr>
      </w:pPr>
      <w:r w:rsidRPr="00410066">
        <w:rPr>
          <w:sz w:val="8"/>
          <w:szCs w:val="8"/>
        </w:rPr>
        <w:t>If the EU has harmonized legislation on certain products or product safety com-ponents subject to conformity assessment by a third party, their implementation with</w:t>
      </w:r>
    </w:p>
    <w:p w14:paraId="5C48CF3E" w14:textId="77777777" w:rsidR="006F1F68" w:rsidRPr="00410066" w:rsidRDefault="006F1F68" w:rsidP="006F1F68">
      <w:pPr>
        <w:rPr>
          <w:sz w:val="8"/>
          <w:szCs w:val="8"/>
        </w:rPr>
      </w:pPr>
      <w:r w:rsidRPr="00410066">
        <w:rPr>
          <w:sz w:val="8"/>
          <w:szCs w:val="8"/>
        </w:rPr>
        <w:t>AI will be considered a high-risk system (Art. 6.1.) EU AI Act).</w:t>
      </w:r>
    </w:p>
    <w:p w14:paraId="704371BC" w14:textId="77777777" w:rsidR="006F1F68" w:rsidRPr="00410066" w:rsidRDefault="006F1F68" w:rsidP="006F1F68">
      <w:pPr>
        <w:rPr>
          <w:sz w:val="8"/>
          <w:szCs w:val="8"/>
        </w:rPr>
      </w:pPr>
      <w:r w:rsidRPr="00410066">
        <w:rPr>
          <w:sz w:val="8"/>
          <w:szCs w:val="8"/>
        </w:rPr>
        <w:t>Additionally, Annex ID defines eight areas, and specific cases of use within them,</w:t>
      </w:r>
    </w:p>
    <w:p w14:paraId="666F2EEF" w14:textId="77777777" w:rsidR="006F1F68" w:rsidRPr="00410066" w:rsidRDefault="006F1F68" w:rsidP="006F1F68">
      <w:pPr>
        <w:rPr>
          <w:sz w:val="8"/>
          <w:szCs w:val="8"/>
        </w:rPr>
      </w:pPr>
      <w:r w:rsidRPr="00410066">
        <w:rPr>
          <w:sz w:val="8"/>
          <w:szCs w:val="8"/>
        </w:rPr>
        <w:t>which are considered high risk, provided they are not prohibited:</w:t>
      </w:r>
    </w:p>
    <w:p w14:paraId="52686768" w14:textId="77777777" w:rsidR="006F1F68" w:rsidRPr="00410066" w:rsidRDefault="006F1F68" w:rsidP="006F1F68">
      <w:pPr>
        <w:rPr>
          <w:sz w:val="8"/>
          <w:szCs w:val="8"/>
        </w:rPr>
      </w:pPr>
      <w:r w:rsidRPr="00410066">
        <w:rPr>
          <w:sz w:val="8"/>
          <w:szCs w:val="8"/>
        </w:rPr>
        <w:t>•</w:t>
      </w:r>
      <w:r w:rsidRPr="00410066">
        <w:rPr>
          <w:sz w:val="8"/>
          <w:szCs w:val="8"/>
        </w:rPr>
        <w:tab/>
        <w:t>Biometrics: AI systems intended to be used for biometric categorization based on sensitive or protected attributes or characteristics based on infer¬ence of sensitive attributes or characteristics and systems intended to be used for emotion recognition (except for those to be used for biometric verification purposes whose sole purpose is to confirm that a specific natural person is the person they claim to be)</w:t>
      </w:r>
    </w:p>
    <w:p w14:paraId="0A53DFCB" w14:textId="77777777" w:rsidR="006F1F68" w:rsidRPr="00410066" w:rsidRDefault="006F1F68" w:rsidP="006F1F68">
      <w:pPr>
        <w:rPr>
          <w:sz w:val="8"/>
          <w:szCs w:val="8"/>
        </w:rPr>
      </w:pPr>
      <w:r w:rsidRPr="00410066">
        <w:rPr>
          <w:sz w:val="8"/>
          <w:szCs w:val="8"/>
        </w:rPr>
        <w:t>•</w:t>
      </w:r>
      <w:r w:rsidRPr="00410066">
        <w:rPr>
          <w:sz w:val="8"/>
          <w:szCs w:val="8"/>
        </w:rPr>
        <w:tab/>
        <w:t>Critical Infrastructures: AI systems to be used as security within the man-agement and operation of critical digital infrastructures, road traffic, water, gas, heating, or electric supplies</w:t>
      </w:r>
    </w:p>
    <w:p w14:paraId="4EBD2E82" w14:textId="77777777" w:rsidR="006F1F68" w:rsidRPr="00410066" w:rsidRDefault="006F1F68" w:rsidP="006F1F68">
      <w:pPr>
        <w:rPr>
          <w:sz w:val="8"/>
          <w:szCs w:val="8"/>
        </w:rPr>
      </w:pPr>
      <w:r w:rsidRPr="00410066">
        <w:rPr>
          <w:sz w:val="8"/>
          <w:szCs w:val="8"/>
        </w:rPr>
        <w:t>•</w:t>
      </w:r>
      <w:r w:rsidRPr="00410066">
        <w:rPr>
          <w:sz w:val="8"/>
          <w:szCs w:val="8"/>
        </w:rPr>
        <w:tab/>
        <w:t>Education and Professional Training: AI systems to determine admission to educational or professional training institutions, assess learning outcomes, determine the educational level that a person may access, or detect prohibited actions during examinations</w:t>
      </w:r>
    </w:p>
    <w:p w14:paraId="4AAE212B" w14:textId="77777777" w:rsidR="006F1F68" w:rsidRPr="00410066" w:rsidRDefault="006F1F68" w:rsidP="006F1F68">
      <w:pPr>
        <w:rPr>
          <w:sz w:val="8"/>
          <w:szCs w:val="8"/>
        </w:rPr>
      </w:pPr>
      <w:r w:rsidRPr="00410066">
        <w:rPr>
          <w:sz w:val="8"/>
          <w:szCs w:val="8"/>
        </w:rPr>
        <w:t>•</w:t>
      </w:r>
      <w:r w:rsidRPr="00410066">
        <w:rPr>
          <w:sz w:val="8"/>
          <w:szCs w:val="8"/>
        </w:rPr>
        <w:tab/>
        <w:t>Employment, Employee Management, or Access to Self-Employment: AI systems for selecting or hiring personnel, advertising jobs, analyzing and fil-tering applications and evaluating candidates, making decisions about work¬ing conditions, promotion, or termination of an employment relationship,</w:t>
      </w:r>
    </w:p>
    <w:p w14:paraId="153B56B3" w14:textId="77777777" w:rsidR="006F1F68" w:rsidRPr="00410066" w:rsidRDefault="006F1F68" w:rsidP="006F1F68">
      <w:pPr>
        <w:rPr>
          <w:sz w:val="8"/>
          <w:szCs w:val="8"/>
        </w:rPr>
      </w:pPr>
      <w:r w:rsidRPr="00410066">
        <w:rPr>
          <w:sz w:val="8"/>
          <w:szCs w:val="8"/>
        </w:rPr>
        <w:t>assigning tasks based on the behavior, traits, or characteristics of the person, supervising and evaluating the performance and behavior of workers</w:t>
      </w:r>
    </w:p>
    <w:p w14:paraId="2079CFF8" w14:textId="77777777" w:rsidR="006F1F68" w:rsidRPr="00410066" w:rsidRDefault="006F1F68" w:rsidP="006F1F68">
      <w:pPr>
        <w:rPr>
          <w:sz w:val="8"/>
          <w:szCs w:val="8"/>
        </w:rPr>
      </w:pPr>
      <w:r w:rsidRPr="00410066">
        <w:rPr>
          <w:sz w:val="8"/>
          <w:szCs w:val="8"/>
        </w:rPr>
        <w:t>•</w:t>
      </w:r>
      <w:r w:rsidRPr="00410066">
        <w:rPr>
          <w:sz w:val="8"/>
          <w:szCs w:val="8"/>
        </w:rPr>
        <w:tab/>
        <w:t>Access to Essential Public and Private Services: Classification of indi¬viduals (except for systems that identify financial fraud, healthcare services, risk assessment, and pricing of life and health insurance, prioritization of responses in emergency situations or triage systems in healthcare)</w:t>
      </w:r>
    </w:p>
    <w:p w14:paraId="7C2C26BF" w14:textId="77777777" w:rsidR="006F1F68" w:rsidRPr="00410066" w:rsidRDefault="006F1F68" w:rsidP="006F1F68">
      <w:pPr>
        <w:rPr>
          <w:sz w:val="8"/>
          <w:szCs w:val="8"/>
        </w:rPr>
      </w:pPr>
      <w:r w:rsidRPr="00410066">
        <w:rPr>
          <w:sz w:val="8"/>
          <w:szCs w:val="8"/>
        </w:rPr>
        <w:t>•</w:t>
      </w:r>
      <w:r w:rsidRPr="00410066">
        <w:rPr>
          <w:sz w:val="8"/>
          <w:szCs w:val="8"/>
        </w:rPr>
        <w:tab/>
        <w:t>Compliance With the Law: AI systems related to the prevention and in¬vestigation of crimes, such as those designed to assess the risk of a person becoming a victim of crime, including predictive systems for profiling people and analyzing the reliability of evidence</w:t>
      </w:r>
    </w:p>
    <w:p w14:paraId="44D75C6E" w14:textId="77777777" w:rsidR="006F1F68" w:rsidRPr="00410066" w:rsidRDefault="006F1F68" w:rsidP="006F1F68">
      <w:pPr>
        <w:rPr>
          <w:sz w:val="8"/>
          <w:szCs w:val="8"/>
        </w:rPr>
      </w:pPr>
      <w:r w:rsidRPr="00410066">
        <w:rPr>
          <w:sz w:val="8"/>
          <w:szCs w:val="8"/>
        </w:rPr>
        <w:t>•</w:t>
      </w:r>
      <w:r w:rsidRPr="00410066">
        <w:rPr>
          <w:sz w:val="8"/>
          <w:szCs w:val="8"/>
        </w:rPr>
        <w:tab/>
        <w:t>Migration, Asylum, and Border Control Management: AI systems for assessing security, irregular migration and health risks, examining asylum applications, or recognizing individuals in the context of migration, asylum, or border control</w:t>
      </w:r>
    </w:p>
    <w:p w14:paraId="1501C925" w14:textId="77777777" w:rsidR="006F1F68" w:rsidRPr="00410066" w:rsidRDefault="006F1F68" w:rsidP="006F1F68">
      <w:pPr>
        <w:rPr>
          <w:sz w:val="8"/>
          <w:szCs w:val="8"/>
        </w:rPr>
      </w:pPr>
      <w:r w:rsidRPr="00410066">
        <w:rPr>
          <w:sz w:val="8"/>
          <w:szCs w:val="8"/>
        </w:rPr>
        <w:t>•</w:t>
      </w:r>
      <w:r w:rsidRPr="00410066">
        <w:rPr>
          <w:sz w:val="8"/>
          <w:szCs w:val="8"/>
        </w:rPr>
        <w:tab/>
        <w:t>Justice and Democratic Processes: AI systems to assist judicial authori¬ties in the investigation and interpretation of facts or the law and systems to influence the electoral behaviour of voters, excluding systems whose output results are not directly exposed to natural persons, such as tools used to or¬ganize, optimize, or structure political campaigns from an administrative or logistical point of view</w:t>
      </w:r>
    </w:p>
    <w:p w14:paraId="008E5A7A" w14:textId="77777777" w:rsidR="006F1F68" w:rsidRPr="00410066" w:rsidRDefault="006F1F68" w:rsidP="006F1F68">
      <w:pPr>
        <w:rPr>
          <w:sz w:val="8"/>
          <w:szCs w:val="8"/>
        </w:rPr>
      </w:pPr>
      <w:r w:rsidRPr="00410066">
        <w:rPr>
          <w:sz w:val="8"/>
          <w:szCs w:val="8"/>
        </w:rPr>
        <w:t>Even if a use case is not included in Annex El, it will not be considered high risk if it does not pose a significant risk of causing harm to health, safety, or fundamental rights, including if it does not influence decision-making processes. When the AI system profiles natural persons, they will always be considered high risk.</w:t>
      </w:r>
    </w:p>
    <w:p w14:paraId="7031991D" w14:textId="77777777" w:rsidR="006F1F68" w:rsidRPr="00410066" w:rsidRDefault="006F1F68" w:rsidP="006F1F68">
      <w:pPr>
        <w:rPr>
          <w:sz w:val="8"/>
          <w:szCs w:val="8"/>
        </w:rPr>
      </w:pPr>
      <w:r w:rsidRPr="00410066">
        <w:rPr>
          <w:sz w:val="8"/>
          <w:szCs w:val="8"/>
        </w:rPr>
        <w:t>The complexity of this system is highlighted in Article 6(5) of the EU AI Act, which states that the Commission, after consulting the European AI Council, should provide an exhaustive list of practical examples of high-risk and reduced-risk AI use cases.</w:t>
      </w:r>
    </w:p>
    <w:p w14:paraId="39CBE07A" w14:textId="77777777" w:rsidR="006F1F68" w:rsidRPr="00410066" w:rsidRDefault="006F1F68" w:rsidP="006F1F68">
      <w:pPr>
        <w:rPr>
          <w:sz w:val="8"/>
          <w:szCs w:val="8"/>
        </w:rPr>
      </w:pPr>
      <w:r w:rsidRPr="00410066">
        <w:rPr>
          <w:sz w:val="8"/>
          <w:szCs w:val="8"/>
        </w:rPr>
        <w:t>Protection of Fundamental Rights in AI Regulations</w:t>
      </w:r>
    </w:p>
    <w:p w14:paraId="5D6F7FC3" w14:textId="77777777" w:rsidR="006F1F68" w:rsidRPr="00410066" w:rsidRDefault="006F1F68" w:rsidP="006F1F68">
      <w:pPr>
        <w:rPr>
          <w:sz w:val="8"/>
          <w:szCs w:val="8"/>
        </w:rPr>
      </w:pPr>
      <w:r w:rsidRPr="00410066">
        <w:rPr>
          <w:sz w:val="8"/>
          <w:szCs w:val="8"/>
        </w:rPr>
        <w:t>Recital 5 of the EU AI Act acknowledges that AI has the potential to create risks and jeopardize fundamental rights and public interests as established by EU law. Consequently, it states that advancing a European human-centered approach to AI is the primary goal of the AI Regulation (Recital 8 EU AI Act).</w:t>
      </w:r>
    </w:p>
    <w:p w14:paraId="198534B5" w14:textId="77777777" w:rsidR="006F1F68" w:rsidRPr="00410066" w:rsidRDefault="006F1F68" w:rsidP="006F1F68">
      <w:pPr>
        <w:rPr>
          <w:sz w:val="8"/>
          <w:szCs w:val="8"/>
        </w:rPr>
      </w:pPr>
      <w:r w:rsidRPr="00410066">
        <w:rPr>
          <w:sz w:val="8"/>
          <w:szCs w:val="8"/>
        </w:rPr>
        <w:t xml:space="preserve">When using software in coordination with AI, the decision will be made by the system. In turn, these intelligent programs will use their decisions to adjust their operation. Ultimately, erroneous decisions may be made, including those with negative impacts on the fundamental rights of citizens. </w:t>
      </w:r>
    </w:p>
    <w:p w14:paraId="2643C791" w14:textId="77777777" w:rsidR="006F1F68" w:rsidRPr="00410066" w:rsidRDefault="006F1F68" w:rsidP="006F1F68">
      <w:pPr>
        <w:rPr>
          <w:sz w:val="8"/>
          <w:szCs w:val="8"/>
        </w:rPr>
      </w:pPr>
      <w:r w:rsidRPr="00410066">
        <w:rPr>
          <w:sz w:val="8"/>
          <w:szCs w:val="8"/>
        </w:rPr>
        <w:t>The characteristics of AI systems—such as opacity, complexity, bias, dependence on input data, autonomous training or behavior, and unpredictability—may have negative implications for the fundamental rights enshrined in the Charter of Fun¬damental Rights in the Context of Aland Digital Change (Council of the European Union, 2020). These rights within the EU AI Act include human dignity (Article 1), freedom of expression (Article 11), and the right to an impartial judge (Articles 47 and 48). As Reche Tello et al. (2022) indicated, anticipation is difficult. Thus, norms emerge once damage to rights has occurred because the technologies are already applied.</w:t>
      </w:r>
    </w:p>
    <w:p w14:paraId="114BC7EA" w14:textId="77777777" w:rsidR="006F1F68" w:rsidRPr="00410066" w:rsidRDefault="006F1F68" w:rsidP="006F1F68">
      <w:pPr>
        <w:rPr>
          <w:sz w:val="8"/>
          <w:szCs w:val="8"/>
        </w:rPr>
      </w:pPr>
      <w:r w:rsidRPr="00410066">
        <w:rPr>
          <w:sz w:val="8"/>
          <w:szCs w:val="8"/>
        </w:rPr>
        <w:t>The EU AI Act’s approach to ensuring these rights is embodied in certain ob¬ligations, such as ex ante testing, risk management, and human oversight. These measures aim to prevent or minimize the risk of erroneous or biased Al-assisted decisions in areas like education and training, employment, or services like law enforcement and the judiciary system.</w:t>
      </w:r>
    </w:p>
    <w:p w14:paraId="2341255D" w14:textId="77777777" w:rsidR="006F1F68" w:rsidRPr="00410066" w:rsidRDefault="006F1F68" w:rsidP="006F1F68">
      <w:pPr>
        <w:rPr>
          <w:sz w:val="8"/>
          <w:szCs w:val="8"/>
        </w:rPr>
      </w:pPr>
      <w:r w:rsidRPr="00410066">
        <w:rPr>
          <w:sz w:val="8"/>
          <w:szCs w:val="8"/>
        </w:rPr>
        <w:t>The EU AI Act recalls one of the major risks in the practical application of AI systems: the feedback loop. In other words, biased output results influence the input information of future operations. In turn, probabilities are generalized and exceptional cases are systematically ignored. Robust measures will prevent data poisoning like the manipulation of the training data set, model poisoning like the manipulation of pretrained components used in training, or model evasion like input information designed to make the system make a mistake.</w:t>
      </w:r>
    </w:p>
    <w:p w14:paraId="154333F5" w14:textId="77777777" w:rsidR="006F1F68" w:rsidRPr="00410066" w:rsidRDefault="006F1F68" w:rsidP="006F1F68">
      <w:pPr>
        <w:rPr>
          <w:sz w:val="8"/>
          <w:szCs w:val="8"/>
        </w:rPr>
      </w:pPr>
      <w:r w:rsidRPr="00410066">
        <w:rPr>
          <w:sz w:val="8"/>
          <w:szCs w:val="8"/>
        </w:rPr>
        <w:t>In this regard, transparency and oversight obligations are essential to prevent AI systems from perpetuating patterns of discrimination. Transparency is the ability to understand and communicate how AI systems operate, the output data or decisions they produce, and their impact. It also includes their explainability, meaning that their results are intelligible, and it is clear how the system’s operation contributes to certain results.</w:t>
      </w:r>
    </w:p>
    <w:p w14:paraId="4E2D094E" w14:textId="77777777" w:rsidR="006F1F68" w:rsidRPr="00410066" w:rsidRDefault="006F1F68" w:rsidP="006F1F68">
      <w:pPr>
        <w:rPr>
          <w:sz w:val="8"/>
          <w:szCs w:val="8"/>
        </w:rPr>
      </w:pPr>
      <w:r w:rsidRPr="00410066">
        <w:rPr>
          <w:sz w:val="8"/>
          <w:szCs w:val="8"/>
        </w:rPr>
        <w:t>As Cotino Hueso and Castellanos Claramunt (2022) indicated, both principles are essential to guarantee the right to effective judicial protection recognized in Article 24 of the Spanish Constitution (State Official Gazette No. 311,29 December 1978).</w:t>
      </w:r>
    </w:p>
    <w:p w14:paraId="30CAE43B" w14:textId="77777777" w:rsidR="006F1F68" w:rsidRPr="00410066" w:rsidRDefault="006F1F68" w:rsidP="006F1F68">
      <w:pPr>
        <w:rPr>
          <w:sz w:val="8"/>
          <w:szCs w:val="8"/>
        </w:rPr>
      </w:pPr>
      <w:r w:rsidRPr="00410066">
        <w:rPr>
          <w:sz w:val="8"/>
          <w:szCs w:val="8"/>
        </w:rPr>
        <w:t>Obviously, it is impossible to ensure the absence of violations. Thus, the propos¬al also establishes a system of transparency and traceability, coupled with ex post controls to provide affected individuals with effective compensation.</w:t>
      </w:r>
    </w:p>
    <w:p w14:paraId="72A27EAD" w14:textId="77777777" w:rsidR="006F1F68" w:rsidRPr="00410066" w:rsidRDefault="006F1F68" w:rsidP="006F1F68">
      <w:pPr>
        <w:rPr>
          <w:sz w:val="16"/>
        </w:rPr>
      </w:pPr>
      <w:r w:rsidRPr="00410066">
        <w:rPr>
          <w:sz w:val="16"/>
        </w:rPr>
        <w:t>Obligations are specifically applicable to high-risk AI systems. However, the classification of a high-risk system does not depend solely on the function it performs. It also relies on its purpose and the modalities for which the system is used. These factors are essential in creating an extension of AI systems currently classified as high-risk.</w:t>
      </w:r>
    </w:p>
    <w:p w14:paraId="5EE2AB7B" w14:textId="77777777" w:rsidR="006F1F68" w:rsidRPr="00410066" w:rsidRDefault="006F1F68" w:rsidP="006F1F68">
      <w:pPr>
        <w:rPr>
          <w:sz w:val="16"/>
        </w:rPr>
      </w:pPr>
      <w:r w:rsidRPr="00342021">
        <w:rPr>
          <w:rStyle w:val="StyleUnderline"/>
        </w:rPr>
        <w:t xml:space="preserve">To assess independent high-risk AI systems </w:t>
      </w:r>
      <w:r w:rsidRPr="00D93D8B">
        <w:rPr>
          <w:rStyle w:val="StyleUnderline"/>
          <w:highlight w:val="green"/>
        </w:rPr>
        <w:t xml:space="preserve">through </w:t>
      </w:r>
      <w:r w:rsidRPr="00D93D8B">
        <w:rPr>
          <w:rStyle w:val="Emphasis"/>
          <w:highlight w:val="green"/>
        </w:rPr>
        <w:t>internal controls</w:t>
      </w:r>
      <w:r w:rsidRPr="00D93D8B">
        <w:rPr>
          <w:rStyle w:val="StyleUnderline"/>
          <w:highlight w:val="green"/>
        </w:rPr>
        <w:t xml:space="preserve">, it will be </w:t>
      </w:r>
      <w:r w:rsidRPr="00D93D8B">
        <w:rPr>
          <w:rStyle w:val="Emphasis"/>
          <w:highlight w:val="green"/>
        </w:rPr>
        <w:t xml:space="preserve">necessary to comply </w:t>
      </w:r>
      <w:r w:rsidRPr="00D93D8B">
        <w:rPr>
          <w:rStyle w:val="Emphasis"/>
          <w:i/>
          <w:iCs w:val="0"/>
          <w:highlight w:val="green"/>
        </w:rPr>
        <w:t>ex ante</w:t>
      </w:r>
      <w:r w:rsidRPr="00D93D8B">
        <w:rPr>
          <w:rStyle w:val="StyleUnderline"/>
          <w:i/>
          <w:iCs/>
          <w:highlight w:val="green"/>
        </w:rPr>
        <w:t xml:space="preserve"> </w:t>
      </w:r>
      <w:r w:rsidRPr="00D93D8B">
        <w:rPr>
          <w:rStyle w:val="StyleUnderline"/>
          <w:highlight w:val="green"/>
        </w:rPr>
        <w:t xml:space="preserve">in a </w:t>
      </w:r>
      <w:r w:rsidRPr="00D93D8B">
        <w:rPr>
          <w:rStyle w:val="Emphasis"/>
          <w:highlight w:val="green"/>
        </w:rPr>
        <w:t>full, effective, and duly documented manner</w:t>
      </w:r>
      <w:r w:rsidRPr="00410066">
        <w:rPr>
          <w:sz w:val="16"/>
        </w:rPr>
        <w:t>, applying AI Regulation requirements, quality and risk management systems, and post-market monitoring. Once the supplier has carried out the conformity assess-ment, it must register independent high-risk AI systems in an EU database. Then, the Commission will work to strengthen ex post supervision through competent authorities.</w:t>
      </w:r>
    </w:p>
    <w:p w14:paraId="38D97875" w14:textId="77777777" w:rsidR="006F1F68" w:rsidRPr="00410066" w:rsidRDefault="006F1F68" w:rsidP="006F1F68">
      <w:pPr>
        <w:rPr>
          <w:sz w:val="16"/>
        </w:rPr>
      </w:pPr>
      <w:r w:rsidRPr="00410066">
        <w:rPr>
          <w:sz w:val="16"/>
        </w:rPr>
        <w:t xml:space="preserve">Miguez Macho and Torres Carlos (2018) noted that </w:t>
      </w:r>
      <w:r w:rsidRPr="00D93D8B">
        <w:rPr>
          <w:rStyle w:val="StyleUnderline"/>
          <w:highlight w:val="green"/>
        </w:rPr>
        <w:t xml:space="preserve">the </w:t>
      </w:r>
      <w:r w:rsidRPr="00D93D8B">
        <w:rPr>
          <w:rStyle w:val="Emphasis"/>
          <w:highlight w:val="green"/>
        </w:rPr>
        <w:t>EU</w:t>
      </w:r>
      <w:r w:rsidRPr="00D93D8B">
        <w:rPr>
          <w:rStyle w:val="Emphasis"/>
        </w:rPr>
        <w:t xml:space="preserve"> AI </w:t>
      </w:r>
      <w:r w:rsidRPr="00D93D8B">
        <w:rPr>
          <w:rStyle w:val="Emphasis"/>
          <w:highlight w:val="green"/>
        </w:rPr>
        <w:t>Act</w:t>
      </w:r>
      <w:r w:rsidRPr="00D93D8B">
        <w:rPr>
          <w:rStyle w:val="StyleUnderline"/>
          <w:highlight w:val="green"/>
        </w:rPr>
        <w:t xml:space="preserve"> does </w:t>
      </w:r>
      <w:r w:rsidRPr="00D93D8B">
        <w:rPr>
          <w:rStyle w:val="Emphasis"/>
          <w:highlight w:val="green"/>
        </w:rPr>
        <w:t>not</w:t>
      </w:r>
      <w:r w:rsidRPr="00D93D8B">
        <w:rPr>
          <w:rStyle w:val="StyleUnderline"/>
          <w:highlight w:val="green"/>
        </w:rPr>
        <w:t xml:space="preserve"> offer </w:t>
      </w:r>
      <w:r w:rsidRPr="00D93D8B">
        <w:rPr>
          <w:rStyle w:val="Emphasis"/>
          <w:highlight w:val="green"/>
        </w:rPr>
        <w:t>legal certainty</w:t>
      </w:r>
      <w:r w:rsidRPr="00D93D8B">
        <w:rPr>
          <w:rStyle w:val="StyleUnderline"/>
          <w:highlight w:val="green"/>
        </w:rPr>
        <w:t xml:space="preserve"> for </w:t>
      </w:r>
      <w:r w:rsidRPr="00D93D8B">
        <w:rPr>
          <w:rStyle w:val="Emphasis"/>
          <w:highlight w:val="green"/>
        </w:rPr>
        <w:t>operators</w:t>
      </w:r>
      <w:r w:rsidRPr="00D93D8B">
        <w:rPr>
          <w:rStyle w:val="StyleUnderline"/>
          <w:highlight w:val="green"/>
        </w:rPr>
        <w:t xml:space="preserve"> regarding </w:t>
      </w:r>
      <w:r w:rsidRPr="00D93D8B">
        <w:rPr>
          <w:rStyle w:val="Emphasis"/>
          <w:highlight w:val="green"/>
        </w:rPr>
        <w:t>crucial issues</w:t>
      </w:r>
      <w:r w:rsidRPr="00D93D8B">
        <w:rPr>
          <w:rStyle w:val="StyleUnderline"/>
          <w:highlight w:val="green"/>
        </w:rPr>
        <w:t xml:space="preserve"> related to</w:t>
      </w:r>
      <w:r w:rsidRPr="00342021">
        <w:rPr>
          <w:rStyle w:val="StyleUnderline"/>
        </w:rPr>
        <w:t xml:space="preserve"> the </w:t>
      </w:r>
      <w:r w:rsidRPr="00D93D8B">
        <w:rPr>
          <w:rStyle w:val="Emphasis"/>
        </w:rPr>
        <w:t>protection</w:t>
      </w:r>
      <w:r w:rsidRPr="00D93D8B">
        <w:rPr>
          <w:rStyle w:val="StyleUnderline"/>
        </w:rPr>
        <w:t xml:space="preserve"> of </w:t>
      </w:r>
      <w:r w:rsidRPr="00D93D8B">
        <w:rPr>
          <w:rStyle w:val="Emphasis"/>
        </w:rPr>
        <w:t xml:space="preserve">fundamental </w:t>
      </w:r>
      <w:r w:rsidRPr="00D93D8B">
        <w:rPr>
          <w:rStyle w:val="Emphasis"/>
          <w:highlight w:val="green"/>
        </w:rPr>
        <w:t>rights</w:t>
      </w:r>
      <w:r w:rsidRPr="00342021">
        <w:rPr>
          <w:rStyle w:val="StyleUnderline"/>
        </w:rPr>
        <w:t xml:space="preserve">, such as </w:t>
      </w:r>
      <w:r w:rsidRPr="00342021">
        <w:rPr>
          <w:rStyle w:val="Emphasis"/>
        </w:rPr>
        <w:t xml:space="preserve">conformity </w:t>
      </w:r>
      <w:r w:rsidRPr="00342021">
        <w:rPr>
          <w:rStyle w:val="Emphasis"/>
        </w:rPr>
        <w:lastRenderedPageBreak/>
        <w:t>assessment</w:t>
      </w:r>
      <w:r w:rsidRPr="00342021">
        <w:rPr>
          <w:rStyle w:val="StyleUnderline"/>
        </w:rPr>
        <w:t xml:space="preserve">. This is </w:t>
      </w:r>
      <w:r w:rsidRPr="00342021">
        <w:rPr>
          <w:rStyle w:val="Emphasis"/>
        </w:rPr>
        <w:t>concerning</w:t>
      </w:r>
      <w:r w:rsidRPr="00342021">
        <w:rPr>
          <w:rStyle w:val="StyleUnderline"/>
        </w:rPr>
        <w:t xml:space="preserve"> when considering the </w:t>
      </w:r>
      <w:r w:rsidRPr="00342021">
        <w:rPr>
          <w:rStyle w:val="Emphasis"/>
        </w:rPr>
        <w:t>impact</w:t>
      </w:r>
      <w:r w:rsidRPr="00410066">
        <w:rPr>
          <w:sz w:val="16"/>
        </w:rPr>
        <w:t xml:space="preserve"> assessment related </w:t>
      </w:r>
      <w:r w:rsidRPr="00342021">
        <w:rPr>
          <w:rStyle w:val="StyleUnderline"/>
        </w:rPr>
        <w:t>to fundamental rights</w:t>
      </w:r>
      <w:r w:rsidRPr="00410066">
        <w:rPr>
          <w:sz w:val="16"/>
        </w:rPr>
        <w:t>, whose purpose is not clear, even though it should be aimed at minimizing risks related to the rights of individuals.</w:t>
      </w:r>
    </w:p>
    <w:p w14:paraId="09EEF421" w14:textId="77777777" w:rsidR="006F1F68" w:rsidRPr="00342021" w:rsidRDefault="006F1F68" w:rsidP="006F1F68">
      <w:pPr>
        <w:rPr>
          <w:rStyle w:val="StyleUnderline"/>
        </w:rPr>
      </w:pPr>
      <w:r w:rsidRPr="00410066">
        <w:rPr>
          <w:sz w:val="16"/>
        </w:rPr>
        <w:t xml:space="preserve">As Miguez Macho and Torres Carlos (2018) indicated, </w:t>
      </w:r>
      <w:r w:rsidRPr="00D93D8B">
        <w:rPr>
          <w:rStyle w:val="StyleUnderline"/>
          <w:highlight w:val="green"/>
        </w:rPr>
        <w:t>the</w:t>
      </w:r>
      <w:r w:rsidRPr="00342021">
        <w:rPr>
          <w:rStyle w:val="StyleUnderline"/>
        </w:rPr>
        <w:t xml:space="preserve"> most important </w:t>
      </w:r>
      <w:r w:rsidRPr="00D93D8B">
        <w:rPr>
          <w:rStyle w:val="Emphasis"/>
          <w:highlight w:val="green"/>
        </w:rPr>
        <w:t>operator</w:t>
      </w:r>
      <w:r w:rsidRPr="00342021">
        <w:rPr>
          <w:rStyle w:val="StyleUnderline"/>
        </w:rPr>
        <w:t xml:space="preserve"> of the AI system will be </w:t>
      </w:r>
      <w:r w:rsidRPr="00342021">
        <w:rPr>
          <w:rStyle w:val="Emphasis"/>
        </w:rPr>
        <w:t>responsible</w:t>
      </w:r>
      <w:r w:rsidRPr="00342021">
        <w:rPr>
          <w:rStyle w:val="StyleUnderline"/>
        </w:rPr>
        <w:t xml:space="preserve"> for its </w:t>
      </w:r>
      <w:r w:rsidRPr="00342021">
        <w:rPr>
          <w:rStyle w:val="Emphasis"/>
        </w:rPr>
        <w:t>deployment</w:t>
      </w:r>
      <w:r w:rsidRPr="00342021">
        <w:rPr>
          <w:rStyle w:val="StyleUnderline"/>
        </w:rPr>
        <w:t xml:space="preserve">. The </w:t>
      </w:r>
      <w:r w:rsidRPr="00342021">
        <w:rPr>
          <w:rStyle w:val="Emphasis"/>
        </w:rPr>
        <w:t>individual</w:t>
      </w:r>
      <w:r w:rsidRPr="00342021">
        <w:rPr>
          <w:rStyle w:val="StyleUnderline"/>
        </w:rPr>
        <w:t xml:space="preserve"> will have technical and legal responsibilities. In</w:t>
      </w:r>
      <w:r w:rsidRPr="00410066">
        <w:rPr>
          <w:sz w:val="16"/>
        </w:rPr>
        <w:t xml:space="preserve"> addition, when using </w:t>
      </w:r>
      <w:r w:rsidRPr="00342021">
        <w:rPr>
          <w:rStyle w:val="StyleUnderline"/>
        </w:rPr>
        <w:t xml:space="preserve">a </w:t>
      </w:r>
      <w:r w:rsidRPr="00342021">
        <w:rPr>
          <w:rStyle w:val="Emphasis"/>
        </w:rPr>
        <w:t>product</w:t>
      </w:r>
      <w:r w:rsidRPr="00342021">
        <w:rPr>
          <w:rStyle w:val="StyleUnderline"/>
        </w:rPr>
        <w:t xml:space="preserve"> that </w:t>
      </w:r>
      <w:r w:rsidRPr="00342021">
        <w:rPr>
          <w:rStyle w:val="Emphasis"/>
        </w:rPr>
        <w:t>generates risks</w:t>
      </w:r>
      <w:r w:rsidRPr="00342021">
        <w:rPr>
          <w:rStyle w:val="StyleUnderline"/>
        </w:rPr>
        <w:t xml:space="preserve">, the individual </w:t>
      </w:r>
      <w:r w:rsidRPr="00D93D8B">
        <w:rPr>
          <w:rStyle w:val="Emphasis"/>
          <w:highlight w:val="green"/>
        </w:rPr>
        <w:t>must</w:t>
      </w:r>
      <w:r w:rsidRPr="00D93D8B">
        <w:rPr>
          <w:rStyle w:val="StyleUnderline"/>
          <w:highlight w:val="green"/>
        </w:rPr>
        <w:t xml:space="preserve"> observe </w:t>
      </w:r>
      <w:r w:rsidRPr="00D93D8B">
        <w:rPr>
          <w:rStyle w:val="Emphasis"/>
          <w:highlight w:val="green"/>
        </w:rPr>
        <w:t>ethical conduct beyond</w:t>
      </w:r>
      <w:r w:rsidRPr="00D93D8B">
        <w:rPr>
          <w:rStyle w:val="StyleUnderline"/>
          <w:highlight w:val="green"/>
        </w:rPr>
        <w:t xml:space="preserve"> what is </w:t>
      </w:r>
      <w:r w:rsidRPr="00D93D8B">
        <w:rPr>
          <w:rStyle w:val="Emphasis"/>
          <w:highlight w:val="green"/>
        </w:rPr>
        <w:t>strictly required</w:t>
      </w:r>
      <w:r w:rsidRPr="00D93D8B">
        <w:rPr>
          <w:rStyle w:val="StyleUnderline"/>
          <w:highlight w:val="green"/>
        </w:rPr>
        <w:t xml:space="preserve"> by the </w:t>
      </w:r>
      <w:r w:rsidRPr="00D93D8B">
        <w:rPr>
          <w:rStyle w:val="Emphasis"/>
          <w:highlight w:val="green"/>
        </w:rPr>
        <w:t>legal system</w:t>
      </w:r>
      <w:r w:rsidRPr="00D93D8B">
        <w:rPr>
          <w:rStyle w:val="StyleUnderline"/>
          <w:highlight w:val="green"/>
        </w:rPr>
        <w:t>.</w:t>
      </w:r>
    </w:p>
    <w:p w14:paraId="2F183E60" w14:textId="77777777" w:rsidR="006F1F68" w:rsidRPr="00342021" w:rsidRDefault="006F1F68" w:rsidP="006F1F68">
      <w:pPr>
        <w:rPr>
          <w:rStyle w:val="StyleUnderline"/>
        </w:rPr>
      </w:pPr>
      <w:r w:rsidRPr="00D93D8B">
        <w:rPr>
          <w:rStyle w:val="StyleUnderline"/>
          <w:highlight w:val="green"/>
        </w:rPr>
        <w:t xml:space="preserve">In </w:t>
      </w:r>
      <w:r w:rsidRPr="00D93D8B">
        <w:rPr>
          <w:rStyle w:val="Emphasis"/>
          <w:highlight w:val="green"/>
        </w:rPr>
        <w:t>high-risk AI</w:t>
      </w:r>
      <w:r w:rsidRPr="00342021">
        <w:rPr>
          <w:rStyle w:val="StyleUnderline"/>
        </w:rPr>
        <w:t xml:space="preserve"> systems, </w:t>
      </w:r>
      <w:r w:rsidRPr="00D93D8B">
        <w:rPr>
          <w:rStyle w:val="Emphasis"/>
          <w:highlight w:val="green"/>
        </w:rPr>
        <w:t>supplier accountability</w:t>
      </w:r>
      <w:r w:rsidRPr="00D93D8B">
        <w:rPr>
          <w:rStyle w:val="StyleUnderline"/>
          <w:highlight w:val="green"/>
        </w:rPr>
        <w:t xml:space="preserve"> is </w:t>
      </w:r>
      <w:r w:rsidRPr="00D93D8B">
        <w:rPr>
          <w:rStyle w:val="Emphasis"/>
          <w:highlight w:val="green"/>
        </w:rPr>
        <w:t>crucial</w:t>
      </w:r>
      <w:r w:rsidRPr="00342021">
        <w:rPr>
          <w:rStyle w:val="StyleUnderline"/>
        </w:rPr>
        <w:t xml:space="preserve">. The systems' </w:t>
      </w:r>
      <w:r w:rsidRPr="00342021">
        <w:rPr>
          <w:rStyle w:val="Emphasis"/>
        </w:rPr>
        <w:t>intended use</w:t>
      </w:r>
      <w:r w:rsidRPr="00342021">
        <w:rPr>
          <w:rStyle w:val="StyleUnderline"/>
        </w:rPr>
        <w:t xml:space="preserve"> and </w:t>
      </w:r>
      <w:r w:rsidRPr="00342021">
        <w:rPr>
          <w:rStyle w:val="Emphasis"/>
        </w:rPr>
        <w:t>controlled environments</w:t>
      </w:r>
      <w:r w:rsidRPr="00342021">
        <w:rPr>
          <w:rStyle w:val="StyleUnderline"/>
        </w:rPr>
        <w:t xml:space="preserve"> that </w:t>
      </w:r>
      <w:r w:rsidRPr="00342021">
        <w:rPr>
          <w:rStyle w:val="Emphasis"/>
        </w:rPr>
        <w:t>minimize</w:t>
      </w:r>
      <w:r w:rsidRPr="00342021">
        <w:rPr>
          <w:rStyle w:val="StyleUnderline"/>
        </w:rPr>
        <w:t xml:space="preserve"> any </w:t>
      </w:r>
      <w:r w:rsidRPr="00342021">
        <w:rPr>
          <w:rStyle w:val="Emphasis"/>
        </w:rPr>
        <w:t>potential negative</w:t>
      </w:r>
      <w:r w:rsidRPr="00342021">
        <w:rPr>
          <w:rStyle w:val="StyleUnderline"/>
        </w:rPr>
        <w:t xml:space="preserve"> effects </w:t>
      </w:r>
      <w:r w:rsidRPr="00342021">
        <w:rPr>
          <w:rStyle w:val="Emphasis"/>
        </w:rPr>
        <w:t>must</w:t>
      </w:r>
      <w:r w:rsidRPr="00342021">
        <w:rPr>
          <w:rStyle w:val="StyleUnderline"/>
        </w:rPr>
        <w:t xml:space="preserve"> be guaranteed by the </w:t>
      </w:r>
      <w:r w:rsidRPr="00342021">
        <w:rPr>
          <w:rStyle w:val="Emphasis"/>
        </w:rPr>
        <w:t>providers</w:t>
      </w:r>
      <w:r w:rsidRPr="00342021">
        <w:rPr>
          <w:rStyle w:val="StyleUnderline"/>
        </w:rPr>
        <w:t>.</w:t>
      </w:r>
    </w:p>
    <w:p w14:paraId="501DBF0B" w14:textId="77777777" w:rsidR="006F1F68" w:rsidRPr="00410066" w:rsidRDefault="006F1F68" w:rsidP="006F1F68">
      <w:pPr>
        <w:rPr>
          <w:sz w:val="16"/>
        </w:rPr>
      </w:pPr>
      <w:r w:rsidRPr="00410066">
        <w:rPr>
          <w:sz w:val="16"/>
        </w:rPr>
        <w:t xml:space="preserve">Vega Iracelay (2019) pointed out how </w:t>
      </w:r>
      <w:r w:rsidRPr="00D93D8B">
        <w:rPr>
          <w:rStyle w:val="Emphasis"/>
          <w:highlight w:val="green"/>
        </w:rPr>
        <w:t>AI</w:t>
      </w:r>
      <w:r w:rsidRPr="00342021">
        <w:rPr>
          <w:rStyle w:val="StyleUnderline"/>
        </w:rPr>
        <w:t xml:space="preserve"> </w:t>
      </w:r>
      <w:r w:rsidRPr="00D93D8B">
        <w:rPr>
          <w:rStyle w:val="Emphasis"/>
          <w:highlight w:val="green"/>
        </w:rPr>
        <w:t>r</w:t>
      </w:r>
      <w:r w:rsidRPr="00342021">
        <w:rPr>
          <w:rStyle w:val="StyleUnderline"/>
        </w:rPr>
        <w:t xml:space="preserve">esearch </w:t>
      </w:r>
      <w:r w:rsidRPr="00D93D8B">
        <w:rPr>
          <w:rStyle w:val="Emphasis"/>
          <w:highlight w:val="green"/>
        </w:rPr>
        <w:t>and</w:t>
      </w:r>
      <w:r w:rsidRPr="00342021">
        <w:rPr>
          <w:rStyle w:val="StyleUnderline"/>
        </w:rPr>
        <w:t xml:space="preserve"> </w:t>
      </w:r>
      <w:r w:rsidRPr="00D93D8B">
        <w:rPr>
          <w:rStyle w:val="Emphasis"/>
          <w:highlight w:val="green"/>
        </w:rPr>
        <w:t>d</w:t>
      </w:r>
      <w:r w:rsidRPr="00342021">
        <w:rPr>
          <w:rStyle w:val="StyleUnderline"/>
        </w:rPr>
        <w:t xml:space="preserve">evelopment </w:t>
      </w:r>
      <w:r w:rsidRPr="00D93D8B">
        <w:rPr>
          <w:rStyle w:val="StyleUnderline"/>
          <w:highlight w:val="green"/>
        </w:rPr>
        <w:t xml:space="preserve">can be </w:t>
      </w:r>
      <w:r w:rsidRPr="00D93D8B">
        <w:rPr>
          <w:rStyle w:val="Emphasis"/>
          <w:highlight w:val="green"/>
        </w:rPr>
        <w:t>unknown</w:t>
      </w:r>
      <w:r w:rsidRPr="00342021">
        <w:rPr>
          <w:rStyle w:val="StyleUnderline"/>
        </w:rPr>
        <w:t xml:space="preserve"> (because it requires </w:t>
      </w:r>
      <w:r w:rsidRPr="00D93D8B">
        <w:rPr>
          <w:rStyle w:val="Emphasis"/>
        </w:rPr>
        <w:t>little</w:t>
      </w:r>
      <w:r w:rsidRPr="00342021">
        <w:rPr>
          <w:rStyle w:val="StyleUnderline"/>
        </w:rPr>
        <w:t xml:space="preserve"> physical </w:t>
      </w:r>
      <w:r w:rsidRPr="00D93D8B">
        <w:rPr>
          <w:rStyle w:val="Emphasis"/>
        </w:rPr>
        <w:t>infrastructure</w:t>
      </w:r>
      <w:r w:rsidRPr="00342021">
        <w:rPr>
          <w:rStyle w:val="StyleUnderline"/>
        </w:rPr>
        <w:t xml:space="preserve">), </w:t>
      </w:r>
      <w:r w:rsidRPr="00D93D8B">
        <w:rPr>
          <w:rStyle w:val="Emphasis"/>
          <w:highlight w:val="green"/>
        </w:rPr>
        <w:t>discrete</w:t>
      </w:r>
      <w:r w:rsidRPr="00342021">
        <w:rPr>
          <w:rStyle w:val="StyleUnderline"/>
        </w:rPr>
        <w:t xml:space="preserve"> (different components of an AI system can be designed without conscious coordination), </w:t>
      </w:r>
      <w:r w:rsidRPr="00D93D8B">
        <w:rPr>
          <w:rStyle w:val="Emphasis"/>
          <w:highlight w:val="green"/>
        </w:rPr>
        <w:t>diffused</w:t>
      </w:r>
      <w:r w:rsidRPr="00410066">
        <w:rPr>
          <w:sz w:val="16"/>
        </w:rPr>
        <w:t xml:space="preserve"> (dozens of </w:t>
      </w:r>
      <w:r w:rsidRPr="00342021">
        <w:rPr>
          <w:rStyle w:val="StyleUnderline"/>
        </w:rPr>
        <w:t xml:space="preserve">people in </w:t>
      </w:r>
      <w:r w:rsidRPr="00D93D8B">
        <w:rPr>
          <w:rStyle w:val="Emphasis"/>
          <w:highlight w:val="green"/>
        </w:rPr>
        <w:t>dispersed</w:t>
      </w:r>
      <w:r w:rsidRPr="00342021">
        <w:rPr>
          <w:rStyle w:val="StyleUnderline"/>
        </w:rPr>
        <w:t xml:space="preserve"> geographic locations can participate in an AI project), </w:t>
      </w:r>
      <w:r w:rsidRPr="00D93D8B">
        <w:rPr>
          <w:rStyle w:val="StyleUnderline"/>
          <w:highlight w:val="green"/>
        </w:rPr>
        <w:t xml:space="preserve">and </w:t>
      </w:r>
      <w:r w:rsidRPr="00D93D8B">
        <w:rPr>
          <w:rStyle w:val="Emphasis"/>
          <w:highlight w:val="green"/>
        </w:rPr>
        <w:t>opaque</w:t>
      </w:r>
      <w:r w:rsidRPr="00342021">
        <w:rPr>
          <w:rStyle w:val="StyleUnderline"/>
        </w:rPr>
        <w:t xml:space="preserve"> (unavailable to external observers). </w:t>
      </w:r>
      <w:r w:rsidRPr="00D93D8B">
        <w:rPr>
          <w:rStyle w:val="StyleUnderline"/>
          <w:highlight w:val="green"/>
        </w:rPr>
        <w:t>This</w:t>
      </w:r>
      <w:r w:rsidRPr="00342021">
        <w:rPr>
          <w:rStyle w:val="StyleUnderline"/>
        </w:rPr>
        <w:t xml:space="preserve"> issue </w:t>
      </w:r>
      <w:r w:rsidRPr="00D93D8B">
        <w:rPr>
          <w:rStyle w:val="StyleUnderline"/>
          <w:highlight w:val="green"/>
        </w:rPr>
        <w:t xml:space="preserve">is </w:t>
      </w:r>
      <w:r w:rsidRPr="00D93D8B">
        <w:rPr>
          <w:rStyle w:val="Emphasis"/>
          <w:highlight w:val="green"/>
        </w:rPr>
        <w:t>not minor</w:t>
      </w:r>
      <w:r w:rsidRPr="00D93D8B">
        <w:rPr>
          <w:rStyle w:val="StyleUnderline"/>
          <w:highlight w:val="green"/>
        </w:rPr>
        <w:t xml:space="preserve"> when considering </w:t>
      </w:r>
      <w:r w:rsidRPr="00D93D8B">
        <w:rPr>
          <w:rStyle w:val="Emphasis"/>
          <w:highlight w:val="green"/>
        </w:rPr>
        <w:t>obligations</w:t>
      </w:r>
      <w:r w:rsidRPr="00D93D8B">
        <w:rPr>
          <w:rStyle w:val="StyleUnderline"/>
          <w:highlight w:val="green"/>
        </w:rPr>
        <w:t xml:space="preserve"> related to </w:t>
      </w:r>
      <w:r w:rsidRPr="00D93D8B">
        <w:rPr>
          <w:rStyle w:val="Emphasis"/>
          <w:highlight w:val="green"/>
        </w:rPr>
        <w:t>company size</w:t>
      </w:r>
      <w:r w:rsidRPr="00D93D8B">
        <w:rPr>
          <w:rStyle w:val="StyleUnderline"/>
          <w:highlight w:val="green"/>
        </w:rPr>
        <w:t xml:space="preserve"> and the</w:t>
      </w:r>
      <w:r w:rsidRPr="00342021">
        <w:rPr>
          <w:rStyle w:val="StyleUnderline"/>
        </w:rPr>
        <w:t xml:space="preserve"> degree of </w:t>
      </w:r>
      <w:r w:rsidRPr="00D93D8B">
        <w:rPr>
          <w:rStyle w:val="Emphasis"/>
          <w:highlight w:val="green"/>
        </w:rPr>
        <w:t>risk entailed</w:t>
      </w:r>
      <w:r w:rsidRPr="00D93D8B">
        <w:rPr>
          <w:rStyle w:val="StyleUnderline"/>
        </w:rPr>
        <w:t xml:space="preserve"> by the use of</w:t>
      </w:r>
      <w:r w:rsidRPr="00410066">
        <w:rPr>
          <w:sz w:val="16"/>
        </w:rPr>
        <w:t xml:space="preserve"> the </w:t>
      </w:r>
      <w:r w:rsidRPr="00342021">
        <w:rPr>
          <w:rStyle w:val="StyleUnderline"/>
        </w:rPr>
        <w:t>AI</w:t>
      </w:r>
      <w:r w:rsidRPr="00410066">
        <w:rPr>
          <w:sz w:val="16"/>
        </w:rPr>
        <w:t xml:space="preserve"> system.</w:t>
      </w:r>
    </w:p>
    <w:p w14:paraId="2036DE7E" w14:textId="77777777" w:rsidR="006F1F68" w:rsidRPr="00410066" w:rsidRDefault="006F1F68" w:rsidP="006F1F68">
      <w:pPr>
        <w:rPr>
          <w:sz w:val="8"/>
          <w:szCs w:val="8"/>
        </w:rPr>
      </w:pPr>
      <w:r w:rsidRPr="00410066">
        <w:rPr>
          <w:sz w:val="8"/>
          <w:szCs w:val="8"/>
        </w:rPr>
        <w:t>A user control system, such as an interface that would let the user view a profile linked to the AI system, select and, if necessary, remove keywords used in decision¬making, while offering users with specific information about the circumstances in which a recommendation algorithm is used, as well as publishing the fundamental ideas and working mechanisms of the algorithm operation service, would have been an interesting addition.</w:t>
      </w:r>
    </w:p>
    <w:p w14:paraId="740244E9" w14:textId="77777777" w:rsidR="006F1F68" w:rsidRPr="00410066" w:rsidRDefault="006F1F68" w:rsidP="006F1F68">
      <w:pPr>
        <w:rPr>
          <w:sz w:val="8"/>
          <w:szCs w:val="8"/>
        </w:rPr>
      </w:pPr>
      <w:r w:rsidRPr="00410066">
        <w:rPr>
          <w:sz w:val="8"/>
          <w:szCs w:val="8"/>
        </w:rPr>
        <w:t>The EU AI Act mandates certain transparency requirements regardless of whether they are categorized as high-risk AI systems. If the end user is not explicitly notified of their interactions within the system, this requirement assists to prevent confusion.</w:t>
      </w:r>
    </w:p>
    <w:p w14:paraId="161AA73E" w14:textId="77777777" w:rsidR="006F1F68" w:rsidRPr="00410066" w:rsidRDefault="006F1F68" w:rsidP="006F1F68">
      <w:pPr>
        <w:rPr>
          <w:sz w:val="8"/>
          <w:szCs w:val="8"/>
        </w:rPr>
      </w:pPr>
      <w:r w:rsidRPr="00410066">
        <w:rPr>
          <w:sz w:val="8"/>
          <w:szCs w:val="8"/>
        </w:rPr>
        <w:t>Systems meant to communicate directly with human beings, for instance, need to be designed by the provider so that those who are impacted are aware that they are interacting with an artificial intelligence system. The supplier must label the output</w:t>
      </w:r>
    </w:p>
    <w:p w14:paraId="178EAE19" w14:textId="77777777" w:rsidR="006F1F68" w:rsidRPr="00410066" w:rsidRDefault="006F1F68" w:rsidP="006F1F68">
      <w:pPr>
        <w:rPr>
          <w:sz w:val="8"/>
          <w:szCs w:val="8"/>
        </w:rPr>
      </w:pPr>
      <w:r w:rsidRPr="00410066">
        <w:rPr>
          <w:sz w:val="8"/>
          <w:szCs w:val="8"/>
        </w:rPr>
        <w:t>results and enable the detection of artificially generated or altered information for systems that produce synthetic audio, image, video, or text content.</w:t>
      </w:r>
    </w:p>
    <w:p w14:paraId="57B9ADE0" w14:textId="77777777" w:rsidR="006F1F68" w:rsidRPr="00410066" w:rsidRDefault="006F1F68" w:rsidP="006F1F68">
      <w:pPr>
        <w:rPr>
          <w:sz w:val="8"/>
          <w:szCs w:val="8"/>
        </w:rPr>
      </w:pPr>
      <w:r w:rsidRPr="00410066">
        <w:rPr>
          <w:sz w:val="8"/>
          <w:szCs w:val="8"/>
        </w:rPr>
        <w:t>When it concerns emotion recognition and categorization systems, the person in charge of deployment is required to notify the natural people who will be using the system about how it works. Last but not least, the person in charge of deployment will disclose to the public that any systems that produce or alter text to report on topics of public interest or photographs, audio, or video that amount to fraudulent identity theft (deep fake) are artificially created or altered.</w:t>
      </w:r>
    </w:p>
    <w:p w14:paraId="09505E71" w14:textId="77777777" w:rsidR="006F1F68" w:rsidRPr="00410066" w:rsidRDefault="006F1F68" w:rsidP="006F1F68">
      <w:pPr>
        <w:rPr>
          <w:sz w:val="8"/>
          <w:szCs w:val="8"/>
        </w:rPr>
      </w:pPr>
      <w:r w:rsidRPr="00410066">
        <w:rPr>
          <w:sz w:val="8"/>
          <w:szCs w:val="8"/>
        </w:rPr>
        <w:t>Low-risk AI systems are subject to very limited transparency obligations (for example, as explained, the provision of information to communicate the use of an AI system when interacting with humans). Examples of low-risk AI systems include chatbots like Apple’s Siri, Google Assistant, or Amazon Alexa. In these cases, the EU AI Act requires that systems integrate solutions that allow them to identify when content was not created by humans. However, current solutions, such as watermarks, are inefficient and vulnerable to attacks. We must bear in mind, too, that a spam filter can miss important information as it uses machine learning to move “junk” mail to a different box, aiming to distinguish between legitimate and illegitimate e-mail and personalizing the user’s main inbox. In this case, Article 95 of the AI Act encourages the adoption of codes of conduct for the voluntary implementation of specific requirements.</w:t>
      </w:r>
    </w:p>
    <w:p w14:paraId="6B43D663" w14:textId="77777777" w:rsidR="006F1F68" w:rsidRPr="00410066" w:rsidRDefault="006F1F68" w:rsidP="006F1F68">
      <w:pPr>
        <w:rPr>
          <w:sz w:val="8"/>
          <w:szCs w:val="8"/>
        </w:rPr>
      </w:pPr>
      <w:r w:rsidRPr="00410066">
        <w:rPr>
          <w:sz w:val="8"/>
          <w:szCs w:val="8"/>
        </w:rPr>
        <w:t>Likewise, social platforms and networks like Facebook and Instagram use similar functions to verify specific behaviors through notifications and content. These digital tools use AI to tailor the user’s experience. In fact, they use data obtained through often forgotten or overlooked microphones (with users* permission).</w:t>
      </w:r>
    </w:p>
    <w:p w14:paraId="24847CCB" w14:textId="77777777" w:rsidR="006F1F68" w:rsidRPr="00410066" w:rsidRDefault="006F1F68" w:rsidP="006F1F68">
      <w:pPr>
        <w:rPr>
          <w:sz w:val="8"/>
          <w:szCs w:val="8"/>
        </w:rPr>
      </w:pPr>
      <w:r w:rsidRPr="00410066">
        <w:rPr>
          <w:sz w:val="8"/>
          <w:szCs w:val="8"/>
        </w:rPr>
        <w:t>The businesses who developed these apps also encourage business owners to promote their goods, which boosts both parties' profits. As a result, consumers are given product recommendations (e.g. on Amazon). In order to tailor end users' shopping experiences and provide recommendations based on their likes and tastes, the platform gathers data about their past purchases. However, this action may have serious contradictions with the Unfair Competition Law2 by influencing the eco¬nomic behaviour of the consumer. Furthermore, as indicated, the AI Act establishes additional transparency obligations for systems that perform the following: (1) interact with human beings; (2) detect emotions or determine the association with specific (social) categories based on biometric data; or (3) generate or manipulate content (deep fake).</w:t>
      </w:r>
    </w:p>
    <w:p w14:paraId="09B42FB9" w14:textId="77777777" w:rsidR="006F1F68" w:rsidRPr="00410066" w:rsidRDefault="006F1F68" w:rsidP="006F1F68">
      <w:pPr>
        <w:rPr>
          <w:sz w:val="8"/>
          <w:szCs w:val="8"/>
        </w:rPr>
      </w:pPr>
      <w:r w:rsidRPr="00410066">
        <w:rPr>
          <w:sz w:val="8"/>
          <w:szCs w:val="8"/>
        </w:rPr>
        <w:t>An individual must be informed if they interact with an AI system or their emotions and characteristics are recognized by automated means. If an AI system is used to generate or manipulate images, audio, or videos that appear to be authentic content, it must be mandatory to inform that such content has been generated by automated</w:t>
      </w:r>
    </w:p>
    <w:p w14:paraId="6097739E" w14:textId="77777777" w:rsidR="006F1F68" w:rsidRPr="00410066" w:rsidRDefault="006F1F68" w:rsidP="006F1F68">
      <w:pPr>
        <w:rPr>
          <w:sz w:val="8"/>
          <w:szCs w:val="8"/>
        </w:rPr>
      </w:pPr>
      <w:r w:rsidRPr="00410066">
        <w:rPr>
          <w:sz w:val="8"/>
          <w:szCs w:val="8"/>
        </w:rPr>
        <w:t>means. However, despite the impact that an AI system recognizing emotions may have, it may not be considered high risk depending on its purpose.</w:t>
      </w:r>
    </w:p>
    <w:p w14:paraId="2D3B6312" w14:textId="77777777" w:rsidR="006F1F68" w:rsidRPr="00410066" w:rsidRDefault="006F1F68" w:rsidP="006F1F68">
      <w:pPr>
        <w:rPr>
          <w:sz w:val="8"/>
          <w:szCs w:val="8"/>
        </w:rPr>
      </w:pPr>
      <w:r w:rsidRPr="00410066">
        <w:rPr>
          <w:sz w:val="8"/>
          <w:szCs w:val="8"/>
        </w:rPr>
        <w:t>Prior to the use of an AI system, end users should provide precise, clear, and specific information to ensure their fundamental rights. Thus, the quality of the decision is ensured. In other words, it is about analyzing the obligations of infor¬mation and transparency. However, Edwards (2022) highlighted the difficulty of the EU AI Act to adequately protect fundamental rights due to the complexity of AI systems. This is particularly relevant within general purpose systems, where the repercussions vary depending on the context of use. In addition, the structure of the EU AI Act does not distinguish responsibilities throughout the AI lifecycle.</w:t>
      </w:r>
    </w:p>
    <w:p w14:paraId="5A5467E1" w14:textId="77777777" w:rsidR="006F1F68" w:rsidRPr="00410066" w:rsidRDefault="006F1F68" w:rsidP="006F1F68">
      <w:pPr>
        <w:rPr>
          <w:sz w:val="8"/>
          <w:szCs w:val="8"/>
        </w:rPr>
      </w:pPr>
      <w:r w:rsidRPr="00410066">
        <w:rPr>
          <w:sz w:val="8"/>
          <w:szCs w:val="8"/>
        </w:rPr>
        <w:t>Sartor (2024) expressed concerns about the lack of transparency and the po¬tential negative impact of AI on fundamental rights. Their work stressed that the EU AI Act focused on risk categorization, which may be insufficient at addressing challenges posed by rapid technological evolution. In turn, citizens may be exposed to the abuse of power.</w:t>
      </w:r>
    </w:p>
    <w:p w14:paraId="7322015F" w14:textId="77777777" w:rsidR="006F1F68" w:rsidRPr="00410066" w:rsidRDefault="006F1F68" w:rsidP="006F1F68">
      <w:pPr>
        <w:rPr>
          <w:sz w:val="8"/>
          <w:szCs w:val="8"/>
        </w:rPr>
      </w:pPr>
      <w:r w:rsidRPr="00410066">
        <w:rPr>
          <w:sz w:val="8"/>
          <w:szCs w:val="8"/>
        </w:rPr>
        <w:t>From a practical point of view, high-risk systems should provide information and transparency obligations of providers. This includes providers’ contact details, details of the authorized representative, limitations of the system and its intended purpose, cybersecurity against which the system has been tested and validated, human monitoring measures, and care measures to ensure the functioning of the system, including updating the software. In this sense, providers must ensure that systems intended to interact with natural persons are designed and developed in such a way that said persons are informed that they are interacting with an AI system, except in situations where this is evident due to the circumstances and context of use.</w:t>
      </w:r>
    </w:p>
    <w:p w14:paraId="7A9B8328" w14:textId="77777777" w:rsidR="006F1F68" w:rsidRPr="00410066" w:rsidRDefault="006F1F68" w:rsidP="006F1F68">
      <w:pPr>
        <w:rPr>
          <w:sz w:val="8"/>
          <w:szCs w:val="8"/>
        </w:rPr>
      </w:pPr>
      <w:r w:rsidRPr="00410066">
        <w:rPr>
          <w:sz w:val="8"/>
          <w:szCs w:val="8"/>
        </w:rPr>
        <w:t>In which cases should the obligation to provide information about the use of an AI system be exempted because its use is evident? Additionally, for whom should the system’s involvement be considered evident?</w:t>
      </w:r>
    </w:p>
    <w:p w14:paraId="3B039A14" w14:textId="77777777" w:rsidR="006F1F68" w:rsidRPr="00410066" w:rsidRDefault="006F1F68" w:rsidP="006F1F68">
      <w:pPr>
        <w:rPr>
          <w:sz w:val="8"/>
          <w:szCs w:val="8"/>
        </w:rPr>
      </w:pPr>
      <w:r w:rsidRPr="00410066">
        <w:rPr>
          <w:sz w:val="8"/>
          <w:szCs w:val="8"/>
        </w:rPr>
        <w:t xml:space="preserve">Interestingly, when the EU AI Act refers to the obligations of providers to adopt AI literacy measures, it is not referring to the users of these systems. Instead, it is speaking to the providers’ staff. It does not specify what these measures should consist of or list specific requirements relating to the profile of the staff of these providers, including those of high-risk systems. According to Article 95 of the EU AI Act and Recital 20, the European AI Board should support the European Commis¬sion in promoting AI literacy tools. Additionally, the Commission, Member States, and the AI Office are encouraged to support the development of voluntary codes of conduct to promote AI literacy among individuals involved in the development, operation, and use of AI. Developing literacy through codes of conduct appears insufficient when considering the approach of the Act based on the protection of the fundamental rights of individuals. </w:t>
      </w:r>
    </w:p>
    <w:p w14:paraId="143AD78C" w14:textId="77777777" w:rsidR="006F1F68" w:rsidRPr="00342021" w:rsidRDefault="006F1F68" w:rsidP="006F1F68">
      <w:pPr>
        <w:rPr>
          <w:rStyle w:val="StyleUnderline"/>
        </w:rPr>
      </w:pPr>
      <w:r w:rsidRPr="00342021">
        <w:rPr>
          <w:rStyle w:val="Emphasis"/>
        </w:rPr>
        <w:t>Despite</w:t>
      </w:r>
      <w:r w:rsidRPr="00410066">
        <w:rPr>
          <w:sz w:val="16"/>
        </w:rPr>
        <w:t xml:space="preserve"> the </w:t>
      </w:r>
      <w:r w:rsidRPr="00342021">
        <w:rPr>
          <w:rStyle w:val="StyleUnderline"/>
        </w:rPr>
        <w:t xml:space="preserve">provisions of the </w:t>
      </w:r>
      <w:r w:rsidRPr="00342021">
        <w:rPr>
          <w:rStyle w:val="Emphasis"/>
          <w:i/>
          <w:iCs w:val="0"/>
        </w:rPr>
        <w:t>Digital Rights Charter</w:t>
      </w:r>
      <w:r w:rsidRPr="00342021">
        <w:rPr>
          <w:rStyle w:val="StyleUnderline"/>
        </w:rPr>
        <w:t xml:space="preserve">, </w:t>
      </w:r>
      <w:r w:rsidRPr="00D93D8B">
        <w:rPr>
          <w:rStyle w:val="StyleUnderline"/>
        </w:rPr>
        <w:t xml:space="preserve">the digital </w:t>
      </w:r>
      <w:r w:rsidRPr="00D93D8B">
        <w:rPr>
          <w:rStyle w:val="Emphasis"/>
        </w:rPr>
        <w:t>gap persists</w:t>
      </w:r>
      <w:r w:rsidRPr="00410066">
        <w:rPr>
          <w:sz w:val="16"/>
        </w:rPr>
        <w:t xml:space="preserve">, with its impact varying depending on the users of the system. </w:t>
      </w:r>
      <w:r w:rsidRPr="00342021">
        <w:rPr>
          <w:rStyle w:val="StyleUnderline"/>
        </w:rPr>
        <w:t xml:space="preserve">Additionally, </w:t>
      </w:r>
      <w:r w:rsidRPr="00D93D8B">
        <w:rPr>
          <w:rStyle w:val="StyleUnderline"/>
          <w:highlight w:val="green"/>
        </w:rPr>
        <w:t>these</w:t>
      </w:r>
      <w:r w:rsidRPr="00342021">
        <w:rPr>
          <w:rStyle w:val="StyleUnderline"/>
        </w:rPr>
        <w:t xml:space="preserve"> systems </w:t>
      </w:r>
      <w:r w:rsidRPr="00D93D8B">
        <w:rPr>
          <w:rStyle w:val="StyleUnderline"/>
          <w:highlight w:val="green"/>
        </w:rPr>
        <w:t>must b</w:t>
      </w:r>
      <w:r w:rsidRPr="00D93D8B">
        <w:rPr>
          <w:rStyle w:val="StyleUnderline"/>
        </w:rPr>
        <w:t xml:space="preserve">e </w:t>
      </w:r>
      <w:r w:rsidRPr="00D93D8B">
        <w:rPr>
          <w:rStyle w:val="Emphasis"/>
          <w:highlight w:val="green"/>
        </w:rPr>
        <w:t>effectively monitored</w:t>
      </w:r>
      <w:r w:rsidRPr="00342021">
        <w:rPr>
          <w:rStyle w:val="StyleUnderline"/>
        </w:rPr>
        <w:t xml:space="preserve"> by </w:t>
      </w:r>
      <w:r w:rsidRPr="00D93D8B">
        <w:rPr>
          <w:rStyle w:val="StyleUnderline"/>
        </w:rPr>
        <w:t xml:space="preserve">natural persons </w:t>
      </w:r>
      <w:r w:rsidRPr="00D93D8B">
        <w:rPr>
          <w:rStyle w:val="Emphasis"/>
          <w:highlight w:val="green"/>
        </w:rPr>
        <w:t>during</w:t>
      </w:r>
      <w:r w:rsidRPr="00D93D8B">
        <w:rPr>
          <w:rStyle w:val="Emphasis"/>
        </w:rPr>
        <w:t xml:space="preserve"> their </w:t>
      </w:r>
      <w:r w:rsidRPr="00D93D8B">
        <w:rPr>
          <w:rStyle w:val="Emphasis"/>
          <w:highlight w:val="green"/>
        </w:rPr>
        <w:t>use</w:t>
      </w:r>
      <w:r w:rsidRPr="00342021">
        <w:rPr>
          <w:rStyle w:val="StyleUnderline"/>
        </w:rPr>
        <w:t xml:space="preserve"> to </w:t>
      </w:r>
      <w:r w:rsidRPr="00342021">
        <w:rPr>
          <w:rStyle w:val="Emphasis"/>
        </w:rPr>
        <w:t>prevent</w:t>
      </w:r>
      <w:r w:rsidRPr="00342021">
        <w:rPr>
          <w:rStyle w:val="StyleUnderline"/>
        </w:rPr>
        <w:t xml:space="preserve"> or </w:t>
      </w:r>
      <w:r w:rsidRPr="00342021">
        <w:rPr>
          <w:rStyle w:val="Emphasis"/>
        </w:rPr>
        <w:t>minimize</w:t>
      </w:r>
      <w:r w:rsidRPr="00342021">
        <w:rPr>
          <w:rStyle w:val="StyleUnderline"/>
        </w:rPr>
        <w:t xml:space="preserve"> </w:t>
      </w:r>
      <w:r w:rsidRPr="00D93D8B">
        <w:rPr>
          <w:rStyle w:val="StyleUnderline"/>
        </w:rPr>
        <w:t>risks</w:t>
      </w:r>
      <w:r w:rsidRPr="00410066">
        <w:rPr>
          <w:sz w:val="16"/>
        </w:rPr>
        <w:t xml:space="preserve"> to health, safety, or fundamental rights. </w:t>
      </w:r>
      <w:r w:rsidRPr="00342021">
        <w:rPr>
          <w:rStyle w:val="StyleUnderline"/>
        </w:rPr>
        <w:t xml:space="preserve">This applies </w:t>
      </w:r>
      <w:r w:rsidRPr="00342021">
        <w:rPr>
          <w:rStyle w:val="Emphasis"/>
        </w:rPr>
        <w:t>even when</w:t>
      </w:r>
      <w:r w:rsidRPr="00342021">
        <w:rPr>
          <w:rStyle w:val="StyleUnderline"/>
        </w:rPr>
        <w:t xml:space="preserve"> high-risk AI systems are used </w:t>
      </w:r>
      <w:r w:rsidRPr="00342021">
        <w:rPr>
          <w:rStyle w:val="Emphasis"/>
        </w:rPr>
        <w:t>in accordance</w:t>
      </w:r>
      <w:r w:rsidRPr="00342021">
        <w:rPr>
          <w:rStyle w:val="StyleUnderline"/>
        </w:rPr>
        <w:t xml:space="preserve"> with its </w:t>
      </w:r>
      <w:r w:rsidRPr="00342021">
        <w:rPr>
          <w:rStyle w:val="Emphasis"/>
        </w:rPr>
        <w:t>intended purpose</w:t>
      </w:r>
      <w:r w:rsidRPr="00342021">
        <w:rPr>
          <w:rStyle w:val="StyleUnderline"/>
        </w:rPr>
        <w:t xml:space="preserve"> or misused</w:t>
      </w:r>
      <w:r>
        <w:rPr>
          <w:rStyle w:val="StyleUnderline"/>
        </w:rPr>
        <w:t xml:space="preserve"> </w:t>
      </w:r>
      <w:r w:rsidRPr="00342021">
        <w:rPr>
          <w:rStyle w:val="StyleUnderline"/>
        </w:rPr>
        <w:t>in a reasonably foreseeable way.</w:t>
      </w:r>
    </w:p>
    <w:p w14:paraId="306BC703" w14:textId="77777777" w:rsidR="006F1F68" w:rsidRPr="00410066" w:rsidRDefault="006F1F68" w:rsidP="006F1F68">
      <w:pPr>
        <w:rPr>
          <w:sz w:val="16"/>
        </w:rPr>
      </w:pPr>
      <w:r w:rsidRPr="00D93D8B">
        <w:rPr>
          <w:rStyle w:val="Emphasis"/>
        </w:rPr>
        <w:t>By taking</w:t>
      </w:r>
      <w:r w:rsidRPr="00342021">
        <w:rPr>
          <w:rStyle w:val="StyleUnderline"/>
        </w:rPr>
        <w:t xml:space="preserve"> these measures, the</w:t>
      </w:r>
      <w:r w:rsidRPr="00410066">
        <w:rPr>
          <w:sz w:val="16"/>
        </w:rPr>
        <w:t xml:space="preserve"> individuals in charge of </w:t>
      </w:r>
      <w:r w:rsidRPr="00D93D8B">
        <w:rPr>
          <w:rStyle w:val="Emphasis"/>
          <w:highlight w:val="green"/>
        </w:rPr>
        <w:t>human oversight</w:t>
      </w:r>
      <w:r w:rsidRPr="00D93D8B">
        <w:rPr>
          <w:rStyle w:val="StyleUnderline"/>
          <w:highlight w:val="green"/>
        </w:rPr>
        <w:t xml:space="preserve"> will be </w:t>
      </w:r>
      <w:r w:rsidRPr="00D93D8B">
        <w:rPr>
          <w:rStyle w:val="Emphasis"/>
          <w:highlight w:val="green"/>
        </w:rPr>
        <w:t>able</w:t>
      </w:r>
      <w:r w:rsidRPr="00D93D8B">
        <w:rPr>
          <w:rStyle w:val="StyleUnderline"/>
          <w:highlight w:val="green"/>
        </w:rPr>
        <w:t xml:space="preserve"> to</w:t>
      </w:r>
      <w:r w:rsidRPr="00D93D8B">
        <w:rPr>
          <w:rStyle w:val="StyleUnderline"/>
        </w:rPr>
        <w:t xml:space="preserve"> </w:t>
      </w:r>
      <w:r w:rsidRPr="00D93D8B">
        <w:rPr>
          <w:rStyle w:val="Emphasis"/>
        </w:rPr>
        <w:t>completely comprehend</w:t>
      </w:r>
      <w:r w:rsidRPr="00D93D8B">
        <w:rPr>
          <w:rStyle w:val="StyleUnderline"/>
        </w:rPr>
        <w:t xml:space="preserve"> </w:t>
      </w:r>
      <w:r w:rsidRPr="00D93D8B">
        <w:rPr>
          <w:rStyle w:val="StyleUnderline"/>
          <w:highlight w:val="green"/>
        </w:rPr>
        <w:t>the</w:t>
      </w:r>
      <w:r w:rsidRPr="00D93D8B">
        <w:rPr>
          <w:rStyle w:val="StyleUnderline"/>
        </w:rPr>
        <w:t xml:space="preserve"> system's </w:t>
      </w:r>
      <w:r w:rsidRPr="00D93D8B">
        <w:rPr>
          <w:rStyle w:val="Emphasis"/>
          <w:highlight w:val="green"/>
        </w:rPr>
        <w:t>strengths</w:t>
      </w:r>
      <w:r w:rsidRPr="00D93D8B">
        <w:rPr>
          <w:rStyle w:val="StyleUnderline"/>
          <w:highlight w:val="green"/>
        </w:rPr>
        <w:t xml:space="preserve"> and </w:t>
      </w:r>
      <w:r w:rsidRPr="00D93D8B">
        <w:rPr>
          <w:rStyle w:val="Emphasis"/>
          <w:highlight w:val="green"/>
        </w:rPr>
        <w:t>weaknesses</w:t>
      </w:r>
      <w:r w:rsidRPr="00D93D8B">
        <w:rPr>
          <w:rStyle w:val="StyleUnderline"/>
        </w:rPr>
        <w:t xml:space="preserve">. The user can </w:t>
      </w:r>
      <w:r w:rsidRPr="00D93D8B">
        <w:rPr>
          <w:rStyle w:val="Emphasis"/>
          <w:highlight w:val="green"/>
        </w:rPr>
        <w:t>monitor how</w:t>
      </w:r>
      <w:r w:rsidRPr="00D93D8B">
        <w:rPr>
          <w:rStyle w:val="StyleUnderline"/>
          <w:highlight w:val="green"/>
        </w:rPr>
        <w:t xml:space="preserve"> the system is </w:t>
      </w:r>
      <w:r w:rsidRPr="00D93D8B">
        <w:rPr>
          <w:rStyle w:val="StyleUnderline"/>
          <w:highlight w:val="green"/>
        </w:rPr>
        <w:lastRenderedPageBreak/>
        <w:t xml:space="preserve">functioning, </w:t>
      </w:r>
      <w:r w:rsidRPr="00D93D8B">
        <w:rPr>
          <w:rStyle w:val="Emphasis"/>
          <w:highlight w:val="green"/>
        </w:rPr>
        <w:t>recognize</w:t>
      </w:r>
      <w:r w:rsidRPr="00D93D8B">
        <w:rPr>
          <w:rStyle w:val="StyleUnderline"/>
        </w:rPr>
        <w:t xml:space="preserve"> any </w:t>
      </w:r>
      <w:r w:rsidRPr="00D93D8B">
        <w:rPr>
          <w:rStyle w:val="Emphasis"/>
          <w:highlight w:val="green"/>
        </w:rPr>
        <w:t>tendencies</w:t>
      </w:r>
      <w:r w:rsidRPr="00D93D8B">
        <w:rPr>
          <w:rStyle w:val="StyleUnderline"/>
        </w:rPr>
        <w:t xml:space="preserve"> to rely too much or automatically on its output, correctly </w:t>
      </w:r>
      <w:r w:rsidRPr="00D93D8B">
        <w:rPr>
          <w:rStyle w:val="Emphasis"/>
          <w:highlight w:val="green"/>
        </w:rPr>
        <w:t>interpret</w:t>
      </w:r>
      <w:r w:rsidRPr="00D93D8B">
        <w:rPr>
          <w:rStyle w:val="StyleUnderline"/>
        </w:rPr>
        <w:t xml:space="preserve"> the </w:t>
      </w:r>
      <w:r w:rsidRPr="00D93D8B">
        <w:rPr>
          <w:rStyle w:val="Emphasis"/>
          <w:highlight w:val="green"/>
        </w:rPr>
        <w:t>output</w:t>
      </w:r>
      <w:r w:rsidRPr="00D93D8B">
        <w:rPr>
          <w:rStyle w:val="StyleUnderline"/>
          <w:highlight w:val="green"/>
        </w:rPr>
        <w:t xml:space="preserve">, choose </w:t>
      </w:r>
      <w:r w:rsidRPr="00D93D8B">
        <w:rPr>
          <w:rStyle w:val="Emphasis"/>
          <w:highlight w:val="green"/>
        </w:rPr>
        <w:t>not</w:t>
      </w:r>
      <w:r w:rsidRPr="00D93D8B">
        <w:rPr>
          <w:rStyle w:val="StyleUnderline"/>
          <w:highlight w:val="green"/>
        </w:rPr>
        <w:t xml:space="preserve"> to use</w:t>
      </w:r>
      <w:r w:rsidRPr="00D93D8B">
        <w:rPr>
          <w:rStyle w:val="StyleUnderline"/>
        </w:rPr>
        <w:t xml:space="preserve"> the system</w:t>
      </w:r>
      <w:r w:rsidRPr="00D93D8B">
        <w:rPr>
          <w:sz w:val="16"/>
        </w:rPr>
        <w:t xml:space="preserve">, ignore, invalidate, or reverse its output, </w:t>
      </w:r>
      <w:r w:rsidRPr="00D93D8B">
        <w:rPr>
          <w:rStyle w:val="StyleUnderline"/>
          <w:highlight w:val="green"/>
        </w:rPr>
        <w:t xml:space="preserve">and, </w:t>
      </w:r>
      <w:r w:rsidRPr="00D93D8B">
        <w:rPr>
          <w:rStyle w:val="Emphasis"/>
          <w:highlight w:val="green"/>
        </w:rPr>
        <w:t>if required</w:t>
      </w:r>
      <w:r w:rsidRPr="00D93D8B">
        <w:rPr>
          <w:rStyle w:val="StyleUnderline"/>
        </w:rPr>
        <w:t xml:space="preserve">, </w:t>
      </w:r>
      <w:r w:rsidRPr="00D93D8B">
        <w:rPr>
          <w:rStyle w:val="Emphasis"/>
        </w:rPr>
        <w:t xml:space="preserve">interrupt or </w:t>
      </w:r>
      <w:r w:rsidRPr="00D93D8B">
        <w:rPr>
          <w:rStyle w:val="Emphasis"/>
          <w:highlight w:val="green"/>
        </w:rPr>
        <w:t>interfere</w:t>
      </w:r>
      <w:r w:rsidRPr="00D93D8B">
        <w:rPr>
          <w:rStyle w:val="StyleUnderline"/>
        </w:rPr>
        <w:t xml:space="preserve"> with the system's </w:t>
      </w:r>
      <w:r w:rsidRPr="00D93D8B">
        <w:rPr>
          <w:rStyle w:val="Emphasis"/>
        </w:rPr>
        <w:t>operation</w:t>
      </w:r>
      <w:r w:rsidRPr="00410066">
        <w:rPr>
          <w:sz w:val="16"/>
        </w:rPr>
        <w:t xml:space="preserve"> by pressing a designated button or following a similar process.</w:t>
      </w:r>
    </w:p>
    <w:p w14:paraId="31BE9DED" w14:textId="77777777" w:rsidR="006F1F68" w:rsidRPr="00410066" w:rsidRDefault="006F1F68" w:rsidP="006F1F68">
      <w:pPr>
        <w:rPr>
          <w:sz w:val="16"/>
        </w:rPr>
      </w:pPr>
      <w:r w:rsidRPr="00D93D8B">
        <w:rPr>
          <w:rStyle w:val="Emphasis"/>
        </w:rPr>
        <w:t xml:space="preserve">Logically, </w:t>
      </w:r>
      <w:r w:rsidRPr="00D93D8B">
        <w:rPr>
          <w:rStyle w:val="Emphasis"/>
          <w:highlight w:val="green"/>
        </w:rPr>
        <w:t>transparency</w:t>
      </w:r>
      <w:r w:rsidRPr="00D93D8B">
        <w:rPr>
          <w:rStyle w:val="StyleUnderline"/>
          <w:highlight w:val="green"/>
        </w:rPr>
        <w:t xml:space="preserve"> is</w:t>
      </w:r>
      <w:r w:rsidRPr="00342021">
        <w:rPr>
          <w:rStyle w:val="StyleUnderline"/>
        </w:rPr>
        <w:t xml:space="preserve"> a </w:t>
      </w:r>
      <w:r w:rsidRPr="00D93D8B">
        <w:rPr>
          <w:rStyle w:val="Emphasis"/>
          <w:highlight w:val="green"/>
        </w:rPr>
        <w:t>fundamental</w:t>
      </w:r>
      <w:r w:rsidRPr="00342021">
        <w:rPr>
          <w:rStyle w:val="Emphasis"/>
        </w:rPr>
        <w:t xml:space="preserve"> pillar</w:t>
      </w:r>
      <w:r w:rsidRPr="00342021">
        <w:rPr>
          <w:rStyle w:val="StyleUnderline"/>
        </w:rPr>
        <w:t xml:space="preserve"> for </w:t>
      </w:r>
      <w:r w:rsidRPr="00342021">
        <w:rPr>
          <w:rStyle w:val="Emphasis"/>
        </w:rPr>
        <w:t>trust</w:t>
      </w:r>
      <w:r w:rsidRPr="00342021">
        <w:rPr>
          <w:rStyle w:val="StyleUnderline"/>
        </w:rPr>
        <w:t xml:space="preserve"> in AI systems. Therefore, it is </w:t>
      </w:r>
      <w:r w:rsidRPr="00342021">
        <w:rPr>
          <w:rStyle w:val="Emphasis"/>
        </w:rPr>
        <w:t>essential</w:t>
      </w:r>
      <w:r w:rsidRPr="00342021">
        <w:rPr>
          <w:rStyle w:val="StyleUnderline"/>
        </w:rPr>
        <w:t xml:space="preserve"> for providers to </w:t>
      </w:r>
      <w:r w:rsidRPr="00342021">
        <w:rPr>
          <w:rStyle w:val="Emphasis"/>
        </w:rPr>
        <w:t>ensure</w:t>
      </w:r>
      <w:r w:rsidRPr="00342021">
        <w:rPr>
          <w:rStyle w:val="StyleUnderline"/>
        </w:rPr>
        <w:t xml:space="preserve"> their systems are </w:t>
      </w:r>
      <w:r w:rsidRPr="00342021">
        <w:rPr>
          <w:rStyle w:val="Emphasis"/>
        </w:rPr>
        <w:t>auditable</w:t>
      </w:r>
      <w:r w:rsidRPr="00342021">
        <w:rPr>
          <w:rStyle w:val="StyleUnderline"/>
        </w:rPr>
        <w:t xml:space="preserve"> and provide relevant information to </w:t>
      </w:r>
      <w:r w:rsidRPr="00342021">
        <w:rPr>
          <w:rStyle w:val="Emphasis"/>
        </w:rPr>
        <w:t>users</w:t>
      </w:r>
      <w:r w:rsidRPr="00342021">
        <w:rPr>
          <w:rStyle w:val="StyleUnderline"/>
        </w:rPr>
        <w:t xml:space="preserve"> and competent </w:t>
      </w:r>
      <w:r w:rsidRPr="00342021">
        <w:rPr>
          <w:rStyle w:val="Emphasis"/>
        </w:rPr>
        <w:t>authorities</w:t>
      </w:r>
      <w:r w:rsidRPr="00342021">
        <w:rPr>
          <w:rStyle w:val="StyleUnderline"/>
        </w:rPr>
        <w:t>.</w:t>
      </w:r>
      <w:r w:rsidRPr="00410066">
        <w:rPr>
          <w:sz w:val="16"/>
        </w:rPr>
        <w:t xml:space="preserve"> This includes the obligation to inform users when they interact with AI and to ensure that automated decisions are both understandable and justifiable.</w:t>
      </w:r>
    </w:p>
    <w:p w14:paraId="78BD4CC9" w14:textId="77777777" w:rsidR="006F1F68" w:rsidRPr="00410066" w:rsidRDefault="006F1F68" w:rsidP="006F1F68">
      <w:pPr>
        <w:rPr>
          <w:sz w:val="8"/>
          <w:szCs w:val="8"/>
        </w:rPr>
      </w:pPr>
      <w:r w:rsidRPr="00410066">
        <w:rPr>
          <w:sz w:val="8"/>
          <w:szCs w:val="8"/>
        </w:rPr>
        <w:t>Accounting for the role of human supervision, the significant risks posed by these systems—already validated by legislation—must not be overlooked. Risks include the bias of automation, the propensity to rely too much on information produced by the system, and a lack of knowledge about that information, which raises concerns about the systems’ impartiality with respect to fundamental rights.</w:t>
      </w:r>
    </w:p>
    <w:p w14:paraId="1137A3FF" w14:textId="77777777" w:rsidR="006F1F68" w:rsidRPr="00410066" w:rsidRDefault="006F1F68" w:rsidP="006F1F68">
      <w:pPr>
        <w:rPr>
          <w:sz w:val="8"/>
          <w:szCs w:val="8"/>
        </w:rPr>
      </w:pPr>
      <w:r w:rsidRPr="00410066">
        <w:rPr>
          <w:sz w:val="8"/>
          <w:szCs w:val="8"/>
        </w:rPr>
        <w:t>This also challenges the humanistic vision proclaimed by EU institutions in their documents (European Commission, n.d.). Therefore, human oversight should be viewed as a crucial mechanism in the regulation of AI. Oversight must extend be¬yond technical issues to include ethical oversight, ensuring that AI decisions respect fundamental values and human rights. In this regard, Yeung (2022) highlighted the lack of restrictions in the EU AI Act in areas like mass surveillance and the use of AI in law enforcement, raising concerns about a potential erosion of fundamental rights, such as privacy or freedom of expression.</w:t>
      </w:r>
    </w:p>
    <w:p w14:paraId="1E9B338C" w14:textId="77777777" w:rsidR="006F1F68" w:rsidRPr="00410066" w:rsidRDefault="006F1F68" w:rsidP="006F1F68">
      <w:pPr>
        <w:rPr>
          <w:sz w:val="8"/>
          <w:szCs w:val="8"/>
        </w:rPr>
      </w:pPr>
      <w:r w:rsidRPr="00410066">
        <w:rPr>
          <w:sz w:val="8"/>
          <w:szCs w:val="8"/>
        </w:rPr>
        <w:t xml:space="preserve">As indicated in the European Parliament (2022) resolution on AI in the digital age, dominant technology platforms use AI technologies to obtain information about a person’s identity and behavior, as well as their decision-making history. This poses risks to democratic systems, the safeguarding of fundamental rights, and the autonomy of citizens due to an imbalance of power and systematic risks. Various sectors, including insurance and banking, will benefit from AI systems by specifying conditions for consumers. There are, however, risks for individuals, including exclusion as a result of the individualization of risk. According to Munos Paredes (2020), this does not account for the possibility of such practices becoming a </w:t>
      </w:r>
    </w:p>
    <w:p w14:paraId="43154765" w14:textId="77777777" w:rsidR="006F1F68" w:rsidRPr="00410066" w:rsidRDefault="006F1F68" w:rsidP="006F1F68">
      <w:pPr>
        <w:rPr>
          <w:sz w:val="8"/>
          <w:szCs w:val="8"/>
        </w:rPr>
      </w:pPr>
      <w:r w:rsidRPr="00410066">
        <w:rPr>
          <w:sz w:val="8"/>
          <w:szCs w:val="8"/>
        </w:rPr>
        <w:t>hidden form for the discriminatory application of rates, as illustrated by Bourreau and De Streel (2020).</w:t>
      </w:r>
    </w:p>
    <w:p w14:paraId="2260B6C0" w14:textId="77777777" w:rsidR="006F1F68" w:rsidRPr="00410066" w:rsidRDefault="006F1F68" w:rsidP="006F1F68">
      <w:pPr>
        <w:rPr>
          <w:sz w:val="8"/>
          <w:szCs w:val="8"/>
        </w:rPr>
      </w:pPr>
      <w:r w:rsidRPr="00410066">
        <w:rPr>
          <w:sz w:val="8"/>
          <w:szCs w:val="8"/>
        </w:rPr>
        <w:t>It, therefore, seems possible to argue that the EU AI Act does not address the problem of algorithmic discrimination. It may perpetuate existing inequalities or create new forms of discrimination, particularly in automated decision-making.</w:t>
      </w:r>
    </w:p>
    <w:p w14:paraId="734F9B0B" w14:textId="77777777" w:rsidR="006F1F68" w:rsidRPr="00410066" w:rsidRDefault="006F1F68" w:rsidP="006F1F68">
      <w:pPr>
        <w:rPr>
          <w:sz w:val="8"/>
          <w:szCs w:val="8"/>
        </w:rPr>
      </w:pPr>
      <w:r w:rsidRPr="00410066">
        <w:rPr>
          <w:sz w:val="8"/>
          <w:szCs w:val="8"/>
        </w:rPr>
        <w:t>According to Calo (2010), by combining the listening and surveillance capabilities of AI systems with pattern recognition capabilities, these systems could consolidate ubiquitous surveillance. Proposals like those by Erdely and Goldsmith (2018) pro¬moted a global approach to internationally regulate AI through an intergovernmental organization that serves as a forum for participation to adopt international standards, including the public sector, industry, academic organizations and civil society.</w:t>
      </w:r>
    </w:p>
    <w:p w14:paraId="4FFBF725" w14:textId="77777777" w:rsidR="006F1F68" w:rsidRPr="00410066" w:rsidRDefault="006F1F68" w:rsidP="006F1F68">
      <w:pPr>
        <w:rPr>
          <w:sz w:val="8"/>
          <w:szCs w:val="8"/>
        </w:rPr>
      </w:pPr>
      <w:r w:rsidRPr="00410066">
        <w:rPr>
          <w:sz w:val="8"/>
          <w:szCs w:val="8"/>
        </w:rPr>
        <w:t>In this sense, the AI Regulation structures a governance framework through the AI Office3, the European AI Committee, the Advisory Forum, the Independent Scientific Expert Group, and competent national authorities. Article 4 of the 2022 regulation establishing the Spanish Agency for the Supervision of Business Intel¬ligence outlines its responsibilities. These include carrying out supervisory tasks, advising, raising awareness, and providing training to public and private entities to ensure the proper implementation of national and European regulations regarding the proper use and development of AI systems, specifically algorithms. Addition¬ally, the Spanish Agency is tasked with inspection, verification, sanction, and other functions as assigned. Their work, together with that of European institutions, will be essential to ensuring that all AI systems introduced in the EU comply with re¬quirements, especially when it involves high risks.</w:t>
      </w:r>
    </w:p>
    <w:p w14:paraId="104533EA" w14:textId="77777777" w:rsidR="006F1F68" w:rsidRPr="00410066" w:rsidRDefault="006F1F68" w:rsidP="006F1F68">
      <w:pPr>
        <w:rPr>
          <w:sz w:val="8"/>
          <w:szCs w:val="8"/>
        </w:rPr>
      </w:pPr>
      <w:r w:rsidRPr="00410066">
        <w:rPr>
          <w:sz w:val="8"/>
          <w:szCs w:val="8"/>
        </w:rPr>
        <w:t>The market surveillance system is one of the aspects that make up the quality management system that high-risk AI system providers must implement to ensure compliance with the AI Regulation. The Commission is responsible for preparing a model within a period of no more than 18 months from the entry into force of Article 98.2 of the EU AI Act.</w:t>
      </w:r>
    </w:p>
    <w:p w14:paraId="49E559F2" w14:textId="77777777" w:rsidR="006F1F68" w:rsidRPr="00410066" w:rsidRDefault="006F1F68" w:rsidP="006F1F68">
      <w:pPr>
        <w:rPr>
          <w:sz w:val="8"/>
          <w:szCs w:val="8"/>
        </w:rPr>
      </w:pPr>
      <w:r w:rsidRPr="00410066">
        <w:rPr>
          <w:sz w:val="8"/>
          <w:szCs w:val="8"/>
        </w:rPr>
        <w:t>Unions’ Approach Toward AI Regulation and Protection of Fundamental Rights</w:t>
      </w:r>
    </w:p>
    <w:p w14:paraId="7EB86CC1" w14:textId="77777777" w:rsidR="006F1F68" w:rsidRPr="00410066" w:rsidRDefault="006F1F68" w:rsidP="006F1F68">
      <w:pPr>
        <w:rPr>
          <w:sz w:val="16"/>
        </w:rPr>
      </w:pPr>
      <w:r w:rsidRPr="00342021">
        <w:rPr>
          <w:rStyle w:val="Emphasis"/>
        </w:rPr>
        <w:t>AI's</w:t>
      </w:r>
      <w:r w:rsidRPr="00342021">
        <w:rPr>
          <w:rStyle w:val="StyleUnderline"/>
        </w:rPr>
        <w:t xml:space="preserve"> quick development and application is continuing to </w:t>
      </w:r>
      <w:r w:rsidRPr="00342021">
        <w:rPr>
          <w:rStyle w:val="Emphasis"/>
        </w:rPr>
        <w:t>transform sectors</w:t>
      </w:r>
      <w:r w:rsidRPr="00410066">
        <w:rPr>
          <w:sz w:val="16"/>
        </w:rPr>
        <w:t xml:space="preserve">, changing hiring practices and posing ethical and governance issues. </w:t>
      </w:r>
      <w:r w:rsidRPr="00342021">
        <w:rPr>
          <w:rStyle w:val="Emphasis"/>
        </w:rPr>
        <w:t>Even</w:t>
      </w:r>
      <w:r w:rsidRPr="00342021">
        <w:rPr>
          <w:rStyle w:val="StyleUnderline"/>
        </w:rPr>
        <w:t xml:space="preserve"> while </w:t>
      </w:r>
      <w:r w:rsidRPr="00D93D8B">
        <w:rPr>
          <w:rStyle w:val="StyleUnderline"/>
          <w:highlight w:val="green"/>
        </w:rPr>
        <w:t xml:space="preserve">AI has </w:t>
      </w:r>
      <w:r w:rsidRPr="00D93D8B">
        <w:rPr>
          <w:rStyle w:val="Emphasis"/>
          <w:highlight w:val="green"/>
        </w:rPr>
        <w:t>enormous potential</w:t>
      </w:r>
      <w:r w:rsidRPr="00D93D8B">
        <w:rPr>
          <w:rStyle w:val="StyleUnderline"/>
        </w:rPr>
        <w:t xml:space="preserve"> for </w:t>
      </w:r>
      <w:r w:rsidRPr="00D93D8B">
        <w:rPr>
          <w:rStyle w:val="Emphasis"/>
        </w:rPr>
        <w:t>innovation</w:t>
      </w:r>
      <w:r w:rsidRPr="00D93D8B">
        <w:rPr>
          <w:rStyle w:val="StyleUnderline"/>
        </w:rPr>
        <w:t xml:space="preserve"> and </w:t>
      </w:r>
      <w:r w:rsidRPr="00D93D8B">
        <w:rPr>
          <w:rStyle w:val="Emphasis"/>
        </w:rPr>
        <w:t>economic expansion</w:t>
      </w:r>
      <w:r w:rsidRPr="00D93D8B">
        <w:rPr>
          <w:rStyle w:val="StyleUnderline"/>
        </w:rPr>
        <w:t xml:space="preserve">, its use has raised </w:t>
      </w:r>
      <w:r w:rsidRPr="00D93D8B">
        <w:rPr>
          <w:rStyle w:val="Emphasis"/>
        </w:rPr>
        <w:t>serious</w:t>
      </w:r>
      <w:r w:rsidRPr="00D93D8B">
        <w:rPr>
          <w:rStyle w:val="StyleUnderline"/>
        </w:rPr>
        <w:t xml:space="preserve"> questions about</w:t>
      </w:r>
      <w:r w:rsidRPr="00D93D8B">
        <w:rPr>
          <w:sz w:val="16"/>
        </w:rPr>
        <w:t xml:space="preserve"> fundamental rights such worker privacy, transparency, and </w:t>
      </w:r>
      <w:r w:rsidRPr="00D93D8B">
        <w:rPr>
          <w:rStyle w:val="StyleUnderline"/>
        </w:rPr>
        <w:t>nondiscrimination</w:t>
      </w:r>
      <w:r w:rsidRPr="00D93D8B">
        <w:rPr>
          <w:sz w:val="16"/>
        </w:rPr>
        <w:t xml:space="preserve">. The emergence of </w:t>
      </w:r>
      <w:r w:rsidRPr="00D93D8B">
        <w:rPr>
          <w:rStyle w:val="StyleUnderline"/>
        </w:rPr>
        <w:t>surveillance</w:t>
      </w:r>
      <w:r w:rsidRPr="00D93D8B">
        <w:rPr>
          <w:sz w:val="16"/>
        </w:rPr>
        <w:t xml:space="preserve"> technology, </w:t>
      </w:r>
      <w:r w:rsidRPr="00D93D8B">
        <w:rPr>
          <w:rStyle w:val="StyleUnderline"/>
        </w:rPr>
        <w:t>predictive algorithms, and automated decision-making systems</w:t>
      </w:r>
      <w:r w:rsidRPr="00D93D8B">
        <w:rPr>
          <w:sz w:val="16"/>
        </w:rPr>
        <w:t xml:space="preserve"> has prompted discussions about power imbalances between employers and employees as well as the possible weakening of labor</w:t>
      </w:r>
      <w:r w:rsidRPr="00410066">
        <w:rPr>
          <w:sz w:val="16"/>
        </w:rPr>
        <w:t xml:space="preserve"> laws.</w:t>
      </w:r>
    </w:p>
    <w:p w14:paraId="04313223" w14:textId="77777777" w:rsidR="006F1F68" w:rsidRPr="00410066" w:rsidRDefault="006F1F68" w:rsidP="006F1F68">
      <w:pPr>
        <w:rPr>
          <w:sz w:val="16"/>
        </w:rPr>
      </w:pPr>
      <w:r w:rsidRPr="002F3E2E">
        <w:rPr>
          <w:rStyle w:val="StyleUnderline"/>
        </w:rPr>
        <w:t xml:space="preserve">As longstanding advocates for workers1 rights, trade </w:t>
      </w:r>
      <w:r w:rsidRPr="002F3E2E">
        <w:rPr>
          <w:rStyle w:val="Emphasis"/>
        </w:rPr>
        <w:t>unions</w:t>
      </w:r>
      <w:r w:rsidRPr="002F3E2E">
        <w:rPr>
          <w:rStyle w:val="StyleUnderline"/>
        </w:rPr>
        <w:t xml:space="preserve"> have become </w:t>
      </w:r>
      <w:r w:rsidRPr="002F3E2E">
        <w:rPr>
          <w:rStyle w:val="Emphasis"/>
        </w:rPr>
        <w:t>essential</w:t>
      </w:r>
      <w:r w:rsidRPr="002F3E2E">
        <w:rPr>
          <w:rStyle w:val="StyleUnderline"/>
        </w:rPr>
        <w:t xml:space="preserve"> players in </w:t>
      </w:r>
      <w:r w:rsidRPr="002F3E2E">
        <w:rPr>
          <w:rStyle w:val="Emphasis"/>
        </w:rPr>
        <w:t>tackling</w:t>
      </w:r>
      <w:r w:rsidRPr="002F3E2E">
        <w:rPr>
          <w:rStyle w:val="StyleUnderline"/>
        </w:rPr>
        <w:t xml:space="preserve"> these issues. </w:t>
      </w:r>
      <w:r w:rsidRPr="00D93D8B">
        <w:rPr>
          <w:rStyle w:val="Emphasis"/>
          <w:highlight w:val="green"/>
        </w:rPr>
        <w:t>Unions</w:t>
      </w:r>
      <w:r w:rsidRPr="002F3E2E">
        <w:rPr>
          <w:rStyle w:val="StyleUnderline"/>
        </w:rPr>
        <w:t xml:space="preserve"> have </w:t>
      </w:r>
      <w:r w:rsidRPr="002F3E2E">
        <w:rPr>
          <w:rStyle w:val="Emphasis"/>
        </w:rPr>
        <w:t>actively</w:t>
      </w:r>
      <w:r w:rsidRPr="002F3E2E">
        <w:rPr>
          <w:rStyle w:val="StyleUnderline"/>
        </w:rPr>
        <w:t xml:space="preserve"> shaped</w:t>
      </w:r>
      <w:r w:rsidRPr="00410066">
        <w:rPr>
          <w:sz w:val="16"/>
        </w:rPr>
        <w:t xml:space="preserve"> the conversion around </w:t>
      </w:r>
      <w:r w:rsidRPr="002F3E2E">
        <w:rPr>
          <w:rStyle w:val="StyleUnderline"/>
        </w:rPr>
        <w:t xml:space="preserve">AI governance in the </w:t>
      </w:r>
      <w:r w:rsidRPr="002F3E2E">
        <w:rPr>
          <w:rStyle w:val="Emphasis"/>
        </w:rPr>
        <w:t>EU</w:t>
      </w:r>
      <w:r w:rsidRPr="002F3E2E">
        <w:rPr>
          <w:rStyle w:val="StyleUnderline"/>
        </w:rPr>
        <w:t xml:space="preserve">, where legal frameworks seek to </w:t>
      </w:r>
      <w:r w:rsidRPr="00D93D8B">
        <w:rPr>
          <w:rStyle w:val="Emphasis"/>
          <w:highlight w:val="green"/>
        </w:rPr>
        <w:t>strike a balance</w:t>
      </w:r>
      <w:r w:rsidRPr="00D93D8B">
        <w:rPr>
          <w:rStyle w:val="StyleUnderline"/>
          <w:highlight w:val="green"/>
        </w:rPr>
        <w:t xml:space="preserve"> between the </w:t>
      </w:r>
      <w:r w:rsidRPr="00D93D8B">
        <w:rPr>
          <w:rStyle w:val="Emphasis"/>
          <w:highlight w:val="green"/>
        </w:rPr>
        <w:t>protection</w:t>
      </w:r>
      <w:r w:rsidRPr="002F3E2E">
        <w:rPr>
          <w:rStyle w:val="StyleUnderline"/>
        </w:rPr>
        <w:t xml:space="preserve"> of basic rights </w:t>
      </w:r>
      <w:r w:rsidRPr="00D93D8B">
        <w:rPr>
          <w:rStyle w:val="StyleUnderline"/>
          <w:highlight w:val="green"/>
        </w:rPr>
        <w:t>and</w:t>
      </w:r>
      <w:r w:rsidRPr="002F3E2E">
        <w:rPr>
          <w:rStyle w:val="StyleUnderline"/>
        </w:rPr>
        <w:t xml:space="preserve"> </w:t>
      </w:r>
      <w:r w:rsidRPr="00D93D8B">
        <w:rPr>
          <w:rStyle w:val="Emphasis"/>
        </w:rPr>
        <w:t xml:space="preserve">technical </w:t>
      </w:r>
      <w:r w:rsidRPr="00D93D8B">
        <w:rPr>
          <w:rStyle w:val="Emphasis"/>
          <w:highlight w:val="green"/>
        </w:rPr>
        <w:t>innovation</w:t>
      </w:r>
      <w:r w:rsidRPr="002F3E2E">
        <w:rPr>
          <w:rStyle w:val="StyleUnderline"/>
        </w:rPr>
        <w:t>. Their involvement</w:t>
      </w:r>
      <w:r w:rsidRPr="00410066">
        <w:rPr>
          <w:sz w:val="16"/>
        </w:rPr>
        <w:t xml:space="preserve"> in advocacy campaigns and consultations </w:t>
      </w:r>
      <w:r w:rsidRPr="002F3E2E">
        <w:rPr>
          <w:rStyle w:val="StyleUnderline"/>
        </w:rPr>
        <w:t>shows</w:t>
      </w:r>
      <w:r w:rsidRPr="00410066">
        <w:rPr>
          <w:sz w:val="16"/>
        </w:rPr>
        <w:t xml:space="preserve"> a growing </w:t>
      </w:r>
      <w:r w:rsidRPr="002F3E2E">
        <w:rPr>
          <w:rStyle w:val="Emphasis"/>
        </w:rPr>
        <w:t>understanding</w:t>
      </w:r>
      <w:r w:rsidRPr="002F3E2E">
        <w:rPr>
          <w:rStyle w:val="StyleUnderline"/>
        </w:rPr>
        <w:t xml:space="preserve"> that AI policy must </w:t>
      </w:r>
      <w:r w:rsidRPr="002F3E2E">
        <w:rPr>
          <w:rStyle w:val="Emphasis"/>
        </w:rPr>
        <w:t>guarantee</w:t>
      </w:r>
      <w:r w:rsidRPr="002F3E2E">
        <w:rPr>
          <w:rStyle w:val="StyleUnderline"/>
        </w:rPr>
        <w:t xml:space="preserve"> fair and </w:t>
      </w:r>
      <w:r w:rsidRPr="002F3E2E">
        <w:rPr>
          <w:rStyle w:val="Emphasis"/>
        </w:rPr>
        <w:t>moral</w:t>
      </w:r>
      <w:r w:rsidRPr="002F3E2E">
        <w:rPr>
          <w:rStyle w:val="StyleUnderline"/>
        </w:rPr>
        <w:t xml:space="preserve"> application in labor relations in </w:t>
      </w:r>
      <w:r w:rsidRPr="002F3E2E">
        <w:rPr>
          <w:rStyle w:val="Emphasis"/>
        </w:rPr>
        <w:t>addition</w:t>
      </w:r>
      <w:r w:rsidRPr="002F3E2E">
        <w:rPr>
          <w:rStyle w:val="StyleUnderline"/>
        </w:rPr>
        <w:t xml:space="preserve"> to giving </w:t>
      </w:r>
      <w:r w:rsidRPr="002F3E2E">
        <w:rPr>
          <w:rStyle w:val="Emphasis"/>
        </w:rPr>
        <w:t>priority</w:t>
      </w:r>
      <w:r w:rsidRPr="002F3E2E">
        <w:rPr>
          <w:rStyle w:val="StyleUnderline"/>
        </w:rPr>
        <w:t xml:space="preserve"> to technological </w:t>
      </w:r>
      <w:r w:rsidRPr="002F3E2E">
        <w:rPr>
          <w:rStyle w:val="Emphasis"/>
        </w:rPr>
        <w:t>progress</w:t>
      </w:r>
      <w:r w:rsidRPr="002F3E2E">
        <w:rPr>
          <w:rStyle w:val="StyleUnderline"/>
        </w:rPr>
        <w:t>.</w:t>
      </w:r>
      <w:r w:rsidRPr="00410066">
        <w:rPr>
          <w:sz w:val="16"/>
        </w:rPr>
        <w:t xml:space="preserve"> For trade unions looking to protect workers' dignity and reduce the hazards connected with Al-driven systems, the EU AI Act has emerged as a key issue.</w:t>
      </w:r>
    </w:p>
    <w:p w14:paraId="6E5D0C27" w14:textId="77777777" w:rsidR="006F1F68" w:rsidRPr="00410066" w:rsidRDefault="006F1F68" w:rsidP="006F1F68">
      <w:pPr>
        <w:rPr>
          <w:sz w:val="16"/>
        </w:rPr>
      </w:pPr>
      <w:r w:rsidRPr="00410066">
        <w:rPr>
          <w:sz w:val="16"/>
        </w:rPr>
        <w:t>The development of algorithmic management for the working environment is essential for research and academic debate (Aneesh, 2009; Cherry, 2016; Irani, 2015; Lee et al., 2015). Although the debate began on an optimistic note, it grew more critical, stressing the role of internal and external factors, such as politics, in shaping the nature and scope of union experimentation with information and communication technologies and their contribution to the outcomes of revitalization (Geelan, 2021).</w:t>
      </w:r>
    </w:p>
    <w:p w14:paraId="02A83127" w14:textId="77777777" w:rsidR="006F1F68" w:rsidRPr="00410066" w:rsidRDefault="006F1F68" w:rsidP="006F1F68">
      <w:pPr>
        <w:rPr>
          <w:sz w:val="16"/>
        </w:rPr>
      </w:pPr>
      <w:r w:rsidRPr="002F3E2E">
        <w:rPr>
          <w:rStyle w:val="Emphasis"/>
        </w:rPr>
        <w:t>AI</w:t>
      </w:r>
      <w:r w:rsidRPr="002F3E2E">
        <w:rPr>
          <w:rStyle w:val="StyleUnderline"/>
        </w:rPr>
        <w:t xml:space="preserve"> is having a bigger impact on </w:t>
      </w:r>
      <w:r w:rsidRPr="002F3E2E">
        <w:rPr>
          <w:rStyle w:val="Emphasis"/>
        </w:rPr>
        <w:t>hiring</w:t>
      </w:r>
      <w:r w:rsidRPr="002F3E2E">
        <w:rPr>
          <w:rStyle w:val="StyleUnderline"/>
        </w:rPr>
        <w:t xml:space="preserve">, </w:t>
      </w:r>
      <w:r w:rsidRPr="002F3E2E">
        <w:rPr>
          <w:rStyle w:val="Emphasis"/>
        </w:rPr>
        <w:t>promotion</w:t>
      </w:r>
      <w:r w:rsidRPr="002F3E2E">
        <w:rPr>
          <w:rStyle w:val="StyleUnderline"/>
        </w:rPr>
        <w:t xml:space="preserve">, and </w:t>
      </w:r>
      <w:r w:rsidRPr="002F3E2E">
        <w:rPr>
          <w:rStyle w:val="Emphasis"/>
        </w:rPr>
        <w:t>termination</w:t>
      </w:r>
      <w:r w:rsidRPr="002F3E2E">
        <w:rPr>
          <w:rStyle w:val="StyleUnderline"/>
        </w:rPr>
        <w:t xml:space="preserve"> decisions</w:t>
      </w:r>
      <w:r w:rsidRPr="00410066">
        <w:rPr>
          <w:sz w:val="16"/>
        </w:rPr>
        <w:t xml:space="preserve">. On the other hand, </w:t>
      </w:r>
      <w:r w:rsidRPr="002F3E2E">
        <w:rPr>
          <w:rStyle w:val="Emphasis"/>
        </w:rPr>
        <w:t>discriminatory</w:t>
      </w:r>
      <w:r w:rsidRPr="002F3E2E">
        <w:rPr>
          <w:rStyle w:val="StyleUnderline"/>
        </w:rPr>
        <w:t xml:space="preserve"> results and biases might be reinforced by </w:t>
      </w:r>
      <w:r w:rsidRPr="002F3E2E">
        <w:rPr>
          <w:rStyle w:val="Emphasis"/>
        </w:rPr>
        <w:t>opaque</w:t>
      </w:r>
      <w:r w:rsidRPr="002F3E2E">
        <w:rPr>
          <w:rStyle w:val="StyleUnderline"/>
        </w:rPr>
        <w:t xml:space="preserve"> algorithms</w:t>
      </w:r>
      <w:r w:rsidRPr="00410066">
        <w:rPr>
          <w:sz w:val="16"/>
        </w:rPr>
        <w:t>. For instance, it has been discovered that Al-driven hiring practices perpetuate age, race, or gender biases present in training data. Therefore, in order to reduce such dangers, the EU AI Act requires that high-risk AI systems in em¬ployment contexts go through bias evaluations and routine monitoring.</w:t>
      </w:r>
    </w:p>
    <w:p w14:paraId="097257C0" w14:textId="77777777" w:rsidR="006F1F68" w:rsidRPr="00410066" w:rsidRDefault="006F1F68" w:rsidP="006F1F68">
      <w:pPr>
        <w:rPr>
          <w:sz w:val="16"/>
        </w:rPr>
      </w:pPr>
      <w:r w:rsidRPr="00410066">
        <w:rPr>
          <w:sz w:val="16"/>
        </w:rPr>
        <w:t xml:space="preserve">Braithwaite (2011) found that </w:t>
      </w:r>
      <w:r w:rsidRPr="002F3E2E">
        <w:rPr>
          <w:rStyle w:val="Emphasis"/>
        </w:rPr>
        <w:t>legislation</w:t>
      </w:r>
      <w:r w:rsidRPr="002F3E2E">
        <w:rPr>
          <w:rStyle w:val="StyleUnderline"/>
        </w:rPr>
        <w:t xml:space="preserve"> </w:t>
      </w:r>
      <w:r w:rsidRPr="002F3E2E">
        <w:rPr>
          <w:rStyle w:val="Emphasis"/>
        </w:rPr>
        <w:t>cannot</w:t>
      </w:r>
      <w:r w:rsidRPr="002F3E2E">
        <w:rPr>
          <w:rStyle w:val="StyleUnderline"/>
        </w:rPr>
        <w:t xml:space="preserve"> be implemented </w:t>
      </w:r>
      <w:r w:rsidRPr="002F3E2E">
        <w:rPr>
          <w:rStyle w:val="Emphasis"/>
        </w:rPr>
        <w:t>effective</w:t>
      </w:r>
      <w:r w:rsidRPr="002F3E2E">
        <w:rPr>
          <w:rStyle w:val="StyleUnderline"/>
        </w:rPr>
        <w:t>ly and efficiently if it relies</w:t>
      </w:r>
      <w:r w:rsidRPr="00410066">
        <w:rPr>
          <w:sz w:val="16"/>
        </w:rPr>
        <w:t xml:space="preserve"> solely </w:t>
      </w:r>
      <w:r w:rsidRPr="002F3E2E">
        <w:rPr>
          <w:rStyle w:val="StyleUnderline"/>
        </w:rPr>
        <w:t xml:space="preserve">on sanctions and intimidation options to </w:t>
      </w:r>
      <w:r w:rsidRPr="002F3E2E">
        <w:rPr>
          <w:rStyle w:val="Emphasis"/>
        </w:rPr>
        <w:t>regulate entities</w:t>
      </w:r>
      <w:r w:rsidRPr="00410066">
        <w:rPr>
          <w:sz w:val="16"/>
        </w:rPr>
        <w:t xml:space="preserve">. These principles can be viewed from the perspective of system </w:t>
      </w:r>
      <w:r w:rsidRPr="00410066">
        <w:rPr>
          <w:sz w:val="16"/>
        </w:rPr>
        <w:lastRenderedPageBreak/>
        <w:t>integrator certification and regulation, especially in the context of algorithmic management in the workplace. To facilitate the prioritization of stimulus tools and simplify the complexity of this concept, Braithwaite (2011) proposed the application of heuristic principles.</w:t>
      </w:r>
    </w:p>
    <w:p w14:paraId="029D052C" w14:textId="77777777" w:rsidR="006F1F68" w:rsidRPr="00410066" w:rsidRDefault="006F1F68" w:rsidP="006F1F68">
      <w:pPr>
        <w:rPr>
          <w:sz w:val="16"/>
        </w:rPr>
      </w:pPr>
      <w:r w:rsidRPr="002F3E2E">
        <w:rPr>
          <w:rStyle w:val="StyleUnderline"/>
        </w:rPr>
        <w:t xml:space="preserve">AI solutions that can monitor worker behavior, output, and communication have made it possible to monitor workplaces at previously unheard-of levels. Trade </w:t>
      </w:r>
      <w:r w:rsidRPr="002F3E2E">
        <w:rPr>
          <w:rStyle w:val="Emphasis"/>
        </w:rPr>
        <w:t>unions argue</w:t>
      </w:r>
      <w:r w:rsidRPr="002F3E2E">
        <w:rPr>
          <w:rStyle w:val="StyleUnderline"/>
        </w:rPr>
        <w:t xml:space="preserve"> that </w:t>
      </w:r>
      <w:r w:rsidRPr="002F3E2E">
        <w:rPr>
          <w:rStyle w:val="Emphasis"/>
        </w:rPr>
        <w:t>unchecked use</w:t>
      </w:r>
      <w:r w:rsidRPr="002F3E2E">
        <w:rPr>
          <w:rStyle w:val="StyleUnderline"/>
        </w:rPr>
        <w:t xml:space="preserve"> of these systems </w:t>
      </w:r>
      <w:r w:rsidRPr="002F3E2E">
        <w:rPr>
          <w:rStyle w:val="Emphasis"/>
        </w:rPr>
        <w:t>violates workers’ right</w:t>
      </w:r>
      <w:r w:rsidRPr="002F3E2E">
        <w:rPr>
          <w:rStyle w:val="StyleUnderline"/>
        </w:rPr>
        <w:t xml:space="preserve"> to </w:t>
      </w:r>
      <w:r w:rsidRPr="002F3E2E">
        <w:rPr>
          <w:rStyle w:val="Emphasis"/>
        </w:rPr>
        <w:t>privacy</w:t>
      </w:r>
      <w:r w:rsidRPr="00410066">
        <w:rPr>
          <w:sz w:val="16"/>
        </w:rPr>
        <w:t xml:space="preserve"> per Article 8 of the European Convention on Human Rights and the EU Charter of Fundamental Rights. The EU AI Act addresses this by emphasizing transparency and requiring AI system providers to disclose the scope and purpose of data collection4.</w:t>
      </w:r>
    </w:p>
    <w:p w14:paraId="5CDC17BB" w14:textId="77777777" w:rsidR="006F1F68" w:rsidRPr="00410066" w:rsidRDefault="006F1F68" w:rsidP="006F1F68">
      <w:pPr>
        <w:rPr>
          <w:sz w:val="8"/>
          <w:szCs w:val="8"/>
        </w:rPr>
      </w:pPr>
      <w:r w:rsidRPr="00410066">
        <w:rPr>
          <w:sz w:val="8"/>
          <w:szCs w:val="8"/>
        </w:rPr>
        <w:t>In Spain, the latest survey by the National Institute of Statistics on the use of ICT among companies5 has incorporated an indicator on the percentage of companies that, using AI in their production structure, incorporate some measure to check the results generated by AI technologies for possible biases towards people and the data confirm that Spanish companies do not comply With the minimum requirements in relation to respect for the most basic fundamental rights. The survey reveals devastating figures since only 3.16% of companies develop actions to avoid unfair treatment or partial decisions. In other words, 96.84% of Spanish companies with AI do not monitor inappropriate use of this technology.</w:t>
      </w:r>
    </w:p>
    <w:p w14:paraId="028738B6" w14:textId="77777777" w:rsidR="006F1F68" w:rsidRPr="00410066" w:rsidRDefault="006F1F68" w:rsidP="006F1F68">
      <w:pPr>
        <w:rPr>
          <w:sz w:val="8"/>
          <w:szCs w:val="8"/>
        </w:rPr>
      </w:pPr>
      <w:r w:rsidRPr="00410066">
        <w:rPr>
          <w:sz w:val="8"/>
          <w:szCs w:val="8"/>
        </w:rPr>
        <w:t>Figure 1. Table showing use of Al in Spanish companies</w:t>
      </w:r>
    </w:p>
    <w:p w14:paraId="18973E30" w14:textId="77777777" w:rsidR="006F1F68" w:rsidRPr="00410066" w:rsidRDefault="006F1F68" w:rsidP="006F1F68">
      <w:pPr>
        <w:rPr>
          <w:sz w:val="8"/>
          <w:szCs w:val="8"/>
        </w:rPr>
      </w:pPr>
      <w:r w:rsidRPr="00410066">
        <w:rPr>
          <w:sz w:val="8"/>
          <w:szCs w:val="8"/>
        </w:rPr>
        <w:t>l&gt;«» of 1A In Spaukh companies</w:t>
      </w:r>
      <w:r w:rsidRPr="00410066">
        <w:rPr>
          <w:sz w:val="8"/>
          <w:szCs w:val="8"/>
        </w:rPr>
        <w:tab/>
      </w:r>
    </w:p>
    <w:p w14:paraId="7D398763" w14:textId="77777777" w:rsidR="006F1F68" w:rsidRPr="00410066" w:rsidRDefault="006F1F68" w:rsidP="006F1F68">
      <w:pPr>
        <w:rPr>
          <w:sz w:val="8"/>
          <w:szCs w:val="8"/>
        </w:rPr>
      </w:pPr>
      <w:r w:rsidRPr="00410066">
        <w:rPr>
          <w:sz w:val="8"/>
          <w:szCs w:val="8"/>
        </w:rPr>
        <w:t>Compare** using LA technology</w:t>
      </w:r>
      <w:r w:rsidRPr="00410066">
        <w:rPr>
          <w:sz w:val="8"/>
          <w:szCs w:val="8"/>
        </w:rPr>
        <w:tab/>
      </w:r>
    </w:p>
    <w:p w14:paraId="230BCA8A" w14:textId="77777777" w:rsidR="006F1F68" w:rsidRPr="00410066" w:rsidRDefault="006F1F68" w:rsidP="006F1F68">
      <w:pPr>
        <w:rPr>
          <w:sz w:val="8"/>
          <w:szCs w:val="8"/>
        </w:rPr>
      </w:pPr>
      <w:r w:rsidRPr="00410066">
        <w:rPr>
          <w:sz w:val="8"/>
          <w:szCs w:val="8"/>
        </w:rPr>
        <w:t>Companies using lA technology for analyjmg wnlten language</w:t>
      </w:r>
      <w:r w:rsidRPr="00410066">
        <w:rPr>
          <w:sz w:val="8"/>
          <w:szCs w:val="8"/>
        </w:rPr>
        <w:tab/>
      </w:r>
    </w:p>
    <w:p w14:paraId="1665E76D" w14:textId="77777777" w:rsidR="006F1F68" w:rsidRPr="00410066" w:rsidRDefault="006F1F68" w:rsidP="006F1F68">
      <w:pPr>
        <w:rPr>
          <w:sz w:val="8"/>
          <w:szCs w:val="8"/>
        </w:rPr>
      </w:pPr>
      <w:r w:rsidRPr="00410066">
        <w:rPr>
          <w:sz w:val="8"/>
          <w:szCs w:val="8"/>
        </w:rPr>
        <w:t>Comparee&gt;s with Al technology that convert* spoken bn*ua»e into machme-eeidable fomut</w:t>
      </w:r>
      <w:r w:rsidRPr="00410066">
        <w:rPr>
          <w:sz w:val="8"/>
          <w:szCs w:val="8"/>
        </w:rPr>
        <w:tab/>
      </w:r>
    </w:p>
    <w:p w14:paraId="5E6C0B86" w14:textId="77777777" w:rsidR="006F1F68" w:rsidRPr="00410066" w:rsidRDefault="006F1F68" w:rsidP="006F1F68">
      <w:pPr>
        <w:rPr>
          <w:sz w:val="8"/>
          <w:szCs w:val="8"/>
        </w:rPr>
      </w:pPr>
      <w:r w:rsidRPr="00410066">
        <w:rPr>
          <w:sz w:val="8"/>
          <w:szCs w:val="8"/>
        </w:rPr>
        <w:t>Compare** with AI technology that generates »rrmn or spoken language</w:t>
      </w:r>
      <w:r w:rsidRPr="00410066">
        <w:rPr>
          <w:sz w:val="8"/>
          <w:szCs w:val="8"/>
        </w:rPr>
        <w:tab/>
        <w:t>i"</w:t>
      </w:r>
    </w:p>
    <w:p w14:paraId="72030618" w14:textId="77777777" w:rsidR="006F1F68" w:rsidRPr="00410066" w:rsidRDefault="006F1F68" w:rsidP="006F1F68">
      <w:pPr>
        <w:rPr>
          <w:sz w:val="8"/>
          <w:szCs w:val="8"/>
        </w:rPr>
      </w:pPr>
      <w:r w:rsidRPr="00410066">
        <w:rPr>
          <w:sz w:val="8"/>
          <w:szCs w:val="8"/>
        </w:rPr>
        <w:t>Companies »uh AI technology to identify objects ot people based on mages ot videos</w:t>
      </w:r>
      <w:r w:rsidRPr="00410066">
        <w:rPr>
          <w:sz w:val="8"/>
          <w:szCs w:val="8"/>
        </w:rPr>
        <w:tab/>
      </w:r>
    </w:p>
    <w:p w14:paraId="790DAE91" w14:textId="77777777" w:rsidR="006F1F68" w:rsidRPr="00410066" w:rsidRDefault="006F1F68" w:rsidP="006F1F68">
      <w:pPr>
        <w:rPr>
          <w:sz w:val="8"/>
          <w:szCs w:val="8"/>
        </w:rPr>
      </w:pPr>
      <w:r w:rsidRPr="00410066">
        <w:rPr>
          <w:sz w:val="8"/>
          <w:szCs w:val="8"/>
        </w:rPr>
        <w:t>Companies with Al technology for machine leaning or machine teamma far daia anihns</w:t>
      </w:r>
      <w:r w:rsidRPr="00410066">
        <w:rPr>
          <w:sz w:val="8"/>
          <w:szCs w:val="8"/>
        </w:rPr>
        <w:tab/>
      </w:r>
    </w:p>
    <w:p w14:paraId="1CEEE771" w14:textId="77777777" w:rsidR="006F1F68" w:rsidRPr="00410066" w:rsidRDefault="006F1F68" w:rsidP="006F1F68">
      <w:pPr>
        <w:rPr>
          <w:sz w:val="8"/>
          <w:szCs w:val="8"/>
        </w:rPr>
      </w:pPr>
      <w:r w:rsidRPr="00410066">
        <w:rPr>
          <w:sz w:val="8"/>
          <w:szCs w:val="8"/>
        </w:rPr>
        <w:t>Companies with Al techno lory for worWlow automation or decision-making support</w:t>
      </w:r>
      <w:r w:rsidRPr="00410066">
        <w:rPr>
          <w:sz w:val="8"/>
          <w:szCs w:val="8"/>
        </w:rPr>
        <w:tab/>
        <w:t>r.ir.</w:t>
      </w:r>
    </w:p>
    <w:p w14:paraId="143189C8" w14:textId="77777777" w:rsidR="006F1F68" w:rsidRPr="00410066" w:rsidRDefault="006F1F68" w:rsidP="006F1F68">
      <w:pPr>
        <w:rPr>
          <w:sz w:val="8"/>
          <w:szCs w:val="8"/>
        </w:rPr>
      </w:pPr>
      <w:r w:rsidRPr="00410066">
        <w:rPr>
          <w:sz w:val="8"/>
          <w:szCs w:val="8"/>
        </w:rPr>
        <w:t>Companies with AI technology ihat enables the physical movement of machmes</w:t>
      </w:r>
      <w:r w:rsidRPr="00410066">
        <w:rPr>
          <w:sz w:val="8"/>
          <w:szCs w:val="8"/>
        </w:rPr>
        <w:tab/>
      </w:r>
    </w:p>
    <w:p w14:paraId="4B7F8C2E" w14:textId="77777777" w:rsidR="006F1F68" w:rsidRPr="00410066" w:rsidRDefault="006F1F68" w:rsidP="006F1F68">
      <w:pPr>
        <w:rPr>
          <w:sz w:val="8"/>
          <w:szCs w:val="8"/>
        </w:rPr>
      </w:pPr>
      <w:r w:rsidRPr="00410066">
        <w:rPr>
          <w:sz w:val="8"/>
          <w:szCs w:val="8"/>
        </w:rPr>
        <w:t>Companies that use AI technologies for martfetmg or sales</w:t>
      </w:r>
      <w:r w:rsidRPr="00410066">
        <w:rPr>
          <w:sz w:val="8"/>
          <w:szCs w:val="8"/>
        </w:rPr>
        <w:tab/>
        <w:t>nr.</w:t>
      </w:r>
    </w:p>
    <w:p w14:paraId="7731A855" w14:textId="77777777" w:rsidR="006F1F68" w:rsidRPr="00410066" w:rsidRDefault="006F1F68" w:rsidP="006F1F68">
      <w:pPr>
        <w:rPr>
          <w:sz w:val="8"/>
          <w:szCs w:val="8"/>
        </w:rPr>
      </w:pPr>
      <w:r w:rsidRPr="00410066">
        <w:rPr>
          <w:sz w:val="8"/>
          <w:szCs w:val="8"/>
        </w:rPr>
        <w:t>Companies that use AI lechnoloaei for production processes</w:t>
      </w:r>
      <w:r w:rsidRPr="00410066">
        <w:rPr>
          <w:sz w:val="8"/>
          <w:szCs w:val="8"/>
        </w:rPr>
        <w:tab/>
        <w:t>^915*.</w:t>
      </w:r>
    </w:p>
    <w:p w14:paraId="4713CD19" w14:textId="77777777" w:rsidR="006F1F68" w:rsidRPr="00410066" w:rsidRDefault="006F1F68" w:rsidP="006F1F68">
      <w:pPr>
        <w:rPr>
          <w:sz w:val="8"/>
          <w:szCs w:val="8"/>
        </w:rPr>
      </w:pPr>
      <w:r w:rsidRPr="00410066">
        <w:rPr>
          <w:sz w:val="8"/>
          <w:szCs w:val="8"/>
        </w:rPr>
        <w:t>Companies that use AI technologies to or^arere business administration or management processes</w:t>
      </w:r>
      <w:r w:rsidRPr="00410066">
        <w:rPr>
          <w:sz w:val="8"/>
          <w:szCs w:val="8"/>
        </w:rPr>
        <w:tab/>
      </w:r>
    </w:p>
    <w:p w14:paraId="5DB01A76" w14:textId="77777777" w:rsidR="006F1F68" w:rsidRPr="00410066" w:rsidRDefault="006F1F68" w:rsidP="006F1F68">
      <w:pPr>
        <w:rPr>
          <w:sz w:val="8"/>
          <w:szCs w:val="8"/>
        </w:rPr>
      </w:pPr>
      <w:r w:rsidRPr="00410066">
        <w:rPr>
          <w:sz w:val="8"/>
          <w:szCs w:val="8"/>
        </w:rPr>
        <w:t>Companies that use AI techrvolones for lomsbcs</w:t>
      </w:r>
      <w:r w:rsidRPr="00410066">
        <w:rPr>
          <w:sz w:val="8"/>
          <w:szCs w:val="8"/>
        </w:rPr>
        <w:tab/>
        <w:t>11.6a*.</w:t>
      </w:r>
    </w:p>
    <w:p w14:paraId="47F40DAA" w14:textId="77777777" w:rsidR="006F1F68" w:rsidRPr="00410066" w:rsidRDefault="006F1F68" w:rsidP="006F1F68">
      <w:pPr>
        <w:rPr>
          <w:sz w:val="8"/>
          <w:szCs w:val="8"/>
        </w:rPr>
      </w:pPr>
      <w:r w:rsidRPr="00410066">
        <w:rPr>
          <w:sz w:val="8"/>
          <w:szCs w:val="8"/>
        </w:rPr>
        <w:t>Companies that use AI technologies for ICT secunty</w:t>
      </w:r>
      <w:r w:rsidRPr="00410066">
        <w:rPr>
          <w:sz w:val="8"/>
          <w:szCs w:val="8"/>
        </w:rPr>
        <w:tab/>
        <w:t>r.ii*;</w:t>
      </w:r>
    </w:p>
    <w:p w14:paraId="78BD02B4" w14:textId="77777777" w:rsidR="006F1F68" w:rsidRPr="00410066" w:rsidRDefault="006F1F68" w:rsidP="006F1F68">
      <w:pPr>
        <w:rPr>
          <w:sz w:val="8"/>
          <w:szCs w:val="8"/>
        </w:rPr>
      </w:pPr>
      <w:r w:rsidRPr="00410066">
        <w:rPr>
          <w:sz w:val="8"/>
          <w:szCs w:val="8"/>
        </w:rPr>
        <w:t>Companies that use AI technologies for accounting, control or financial management</w:t>
      </w:r>
      <w:r w:rsidRPr="00410066">
        <w:rPr>
          <w:sz w:val="8"/>
          <w:szCs w:val="8"/>
        </w:rPr>
        <w:tab/>
        <w:t>XJl\</w:t>
      </w:r>
    </w:p>
    <w:p w14:paraId="061DAC54" w14:textId="77777777" w:rsidR="006F1F68" w:rsidRPr="00410066" w:rsidRDefault="006F1F68" w:rsidP="006F1F68">
      <w:pPr>
        <w:rPr>
          <w:sz w:val="8"/>
          <w:szCs w:val="8"/>
        </w:rPr>
      </w:pPr>
      <w:r w:rsidRPr="00410066">
        <w:rPr>
          <w:sz w:val="8"/>
          <w:szCs w:val="8"/>
        </w:rPr>
        <w:t>Companies that use AI technologies for RAD or innovation actnities</w:t>
      </w:r>
      <w:r w:rsidRPr="00410066">
        <w:rPr>
          <w:sz w:val="8"/>
          <w:szCs w:val="8"/>
        </w:rPr>
        <w:tab/>
        <w:t>24.4*%</w:t>
      </w:r>
    </w:p>
    <w:p w14:paraId="3B68CC70" w14:textId="77777777" w:rsidR="006F1F68" w:rsidRPr="00410066" w:rsidRDefault="006F1F68" w:rsidP="006F1F68">
      <w:pPr>
        <w:rPr>
          <w:sz w:val="8"/>
          <w:szCs w:val="8"/>
        </w:rPr>
      </w:pPr>
      <w:r w:rsidRPr="00410066">
        <w:rPr>
          <w:sz w:val="8"/>
          <w:szCs w:val="8"/>
        </w:rPr>
        <w:t>Companies that acquire software or AI 5vs terns that are developed bv the* o»n employees</w:t>
      </w:r>
      <w:r w:rsidRPr="00410066">
        <w:rPr>
          <w:sz w:val="8"/>
          <w:szCs w:val="8"/>
        </w:rPr>
        <w:tab/>
        <w:t>1VW.</w:t>
      </w:r>
    </w:p>
    <w:p w14:paraId="3E77A7D3" w14:textId="77777777" w:rsidR="006F1F68" w:rsidRPr="00410066" w:rsidRDefault="006F1F68" w:rsidP="006F1F68">
      <w:pPr>
        <w:rPr>
          <w:sz w:val="8"/>
          <w:szCs w:val="8"/>
        </w:rPr>
      </w:pPr>
      <w:r w:rsidRPr="00410066">
        <w:rPr>
          <w:sz w:val="8"/>
          <w:szCs w:val="8"/>
        </w:rPr>
        <w:t>Companies that acquae commercial AI software or svstrmj that aie modified bv their o»n employees</w:t>
      </w:r>
      <w:r w:rsidRPr="00410066">
        <w:rPr>
          <w:sz w:val="8"/>
          <w:szCs w:val="8"/>
        </w:rPr>
        <w:tab/>
        <w:t>5M5*.</w:t>
      </w:r>
    </w:p>
    <w:p w14:paraId="0F6E19E7" w14:textId="77777777" w:rsidR="006F1F68" w:rsidRPr="00410066" w:rsidRDefault="006F1F68" w:rsidP="006F1F68">
      <w:pPr>
        <w:rPr>
          <w:sz w:val="8"/>
          <w:szCs w:val="8"/>
        </w:rPr>
      </w:pPr>
      <w:r w:rsidRPr="00410066">
        <w:rPr>
          <w:sz w:val="8"/>
          <w:szCs w:val="8"/>
        </w:rPr>
        <w:t>Companies tfur acquae open source AI 5ofr» are or jvstems that are modified bv the* own employees</w:t>
      </w:r>
      <w:r w:rsidRPr="00410066">
        <w:rPr>
          <w:sz w:val="8"/>
          <w:szCs w:val="8"/>
        </w:rPr>
        <w:tab/>
        <w:t>19 39*.</w:t>
      </w:r>
    </w:p>
    <w:p w14:paraId="0DE47B01" w14:textId="77777777" w:rsidR="006F1F68" w:rsidRPr="00410066" w:rsidRDefault="006F1F68" w:rsidP="006F1F68">
      <w:pPr>
        <w:rPr>
          <w:sz w:val="8"/>
          <w:szCs w:val="8"/>
        </w:rPr>
      </w:pPr>
      <w:r w:rsidRPr="00410066">
        <w:rPr>
          <w:sz w:val="8"/>
          <w:szCs w:val="8"/>
        </w:rPr>
        <w:t>Coosp antes that acqvwe off-the-shelf AI software or svsiems</w:t>
      </w:r>
      <w:r w:rsidRPr="00410066">
        <w:rPr>
          <w:sz w:val="8"/>
          <w:szCs w:val="8"/>
        </w:rPr>
        <w:tab/>
        <w:t>Ji.:o»i</w:t>
      </w:r>
    </w:p>
    <w:p w14:paraId="114F7ECD" w14:textId="77777777" w:rsidR="006F1F68" w:rsidRPr="00410066" w:rsidRDefault="006F1F68" w:rsidP="006F1F68">
      <w:pPr>
        <w:rPr>
          <w:sz w:val="8"/>
          <w:szCs w:val="8"/>
        </w:rPr>
      </w:pPr>
      <w:r w:rsidRPr="00410066">
        <w:rPr>
          <w:sz w:val="8"/>
          <w:szCs w:val="8"/>
        </w:rPr>
        <w:t>Companies that acquire AI software or systems bv hmnf thrd-pamr vendors to develop 01 mo&lt;tfv them</w:t>
      </w:r>
      <w:r w:rsidRPr="00410066">
        <w:rPr>
          <w:sz w:val="8"/>
          <w:szCs w:val="8"/>
        </w:rPr>
        <w:tab/>
        <w:t>rr%</w:t>
      </w:r>
    </w:p>
    <w:p w14:paraId="31C0431C" w14:textId="77777777" w:rsidR="006F1F68" w:rsidRPr="00410066" w:rsidRDefault="006F1F68" w:rsidP="006F1F68">
      <w:pPr>
        <w:rPr>
          <w:sz w:val="8"/>
          <w:szCs w:val="8"/>
        </w:rPr>
      </w:pPr>
      <w:r w:rsidRPr="00410066">
        <w:rPr>
          <w:sz w:val="8"/>
          <w:szCs w:val="8"/>
        </w:rPr>
        <w:t>Coieparues that have ever considered usm* am- of the .Al technologies</w:t>
      </w:r>
      <w:r w:rsidRPr="00410066">
        <w:rPr>
          <w:sz w:val="8"/>
          <w:szCs w:val="8"/>
        </w:rPr>
        <w:tab/>
        <w:t>sjin</w:t>
      </w:r>
    </w:p>
    <w:p w14:paraId="37DB4B56" w14:textId="77777777" w:rsidR="006F1F68" w:rsidRPr="00410066" w:rsidRDefault="006F1F68" w:rsidP="006F1F68">
      <w:pPr>
        <w:rPr>
          <w:sz w:val="8"/>
          <w:szCs w:val="8"/>
        </w:rPr>
      </w:pPr>
      <w:r w:rsidRPr="00410066">
        <w:rPr>
          <w:sz w:val="8"/>
          <w:szCs w:val="8"/>
        </w:rPr>
        <w:t>Companies that do not use any oftheAI technologies because the costs seem too hizh</w:t>
      </w:r>
      <w:r w:rsidRPr="00410066">
        <w:rPr>
          <w:sz w:val="8"/>
          <w:szCs w:val="8"/>
        </w:rPr>
        <w:tab/>
      </w:r>
    </w:p>
    <w:p w14:paraId="72E5E4A0" w14:textId="77777777" w:rsidR="006F1F68" w:rsidRPr="00410066" w:rsidRDefault="006F1F68" w:rsidP="006F1F68">
      <w:pPr>
        <w:rPr>
          <w:sz w:val="8"/>
          <w:szCs w:val="8"/>
        </w:rPr>
      </w:pPr>
      <w:r w:rsidRPr="00410066">
        <w:rPr>
          <w:sz w:val="8"/>
          <w:szCs w:val="8"/>
        </w:rPr>
        <w:t>Companies that do not use any of the Al technologies because there is a lade of relevant expertise m the company</w:t>
      </w:r>
      <w:r w:rsidRPr="00410066">
        <w:rPr>
          <w:sz w:val="8"/>
          <w:szCs w:val="8"/>
        </w:rPr>
        <w:tab/>
        <w:t>*»,49»,</w:t>
      </w:r>
    </w:p>
    <w:p w14:paraId="7880CBC7" w14:textId="77777777" w:rsidR="006F1F68" w:rsidRPr="00410066" w:rsidRDefault="006F1F68" w:rsidP="006F1F68">
      <w:pPr>
        <w:rPr>
          <w:sz w:val="8"/>
          <w:szCs w:val="8"/>
        </w:rPr>
      </w:pPr>
      <w:r w:rsidRPr="00410066">
        <w:rPr>
          <w:sz w:val="8"/>
          <w:szCs w:val="8"/>
        </w:rPr>
        <w:tab/>
        <w:t>36J9*.</w:t>
      </w:r>
    </w:p>
    <w:p w14:paraId="001682AA" w14:textId="77777777" w:rsidR="006F1F68" w:rsidRPr="00410066" w:rsidRDefault="006F1F68" w:rsidP="006F1F68">
      <w:pPr>
        <w:rPr>
          <w:sz w:val="8"/>
          <w:szCs w:val="8"/>
        </w:rPr>
      </w:pPr>
      <w:r w:rsidRPr="00410066">
        <w:rPr>
          <w:sz w:val="8"/>
          <w:szCs w:val="8"/>
        </w:rPr>
        <w:t>Cooparue* that do not use am- of the Al technologies due to drffieutaes with the avalataJrtv or qinktv of the necessaiy data</w:t>
      </w:r>
      <w:r w:rsidRPr="00410066">
        <w:rPr>
          <w:sz w:val="8"/>
          <w:szCs w:val="8"/>
        </w:rPr>
        <w:tab/>
        <w:t>r,u\</w:t>
      </w:r>
    </w:p>
    <w:p w14:paraId="7A9F607D" w14:textId="77777777" w:rsidR="006F1F68" w:rsidRPr="00410066" w:rsidRDefault="006F1F68" w:rsidP="006F1F68">
      <w:pPr>
        <w:rPr>
          <w:sz w:val="8"/>
          <w:szCs w:val="8"/>
        </w:rPr>
      </w:pPr>
      <w:r w:rsidRPr="00410066">
        <w:rPr>
          <w:sz w:val="8"/>
          <w:szCs w:val="8"/>
        </w:rPr>
        <w:t>Companies that do not use any of the AI technologies due to concerns regarding d«a proiec&amp;on and pnvacv violations</w:t>
      </w:r>
      <w:r w:rsidRPr="00410066">
        <w:rPr>
          <w:sz w:val="8"/>
          <w:szCs w:val="8"/>
        </w:rPr>
        <w:tab/>
      </w:r>
    </w:p>
    <w:p w14:paraId="4F45861C" w14:textId="77777777" w:rsidR="006F1F68" w:rsidRPr="00410066" w:rsidRDefault="006F1F68" w:rsidP="006F1F68">
      <w:pPr>
        <w:rPr>
          <w:sz w:val="8"/>
          <w:szCs w:val="8"/>
        </w:rPr>
      </w:pPr>
      <w:r w:rsidRPr="00410066">
        <w:rPr>
          <w:sz w:val="8"/>
          <w:szCs w:val="8"/>
        </w:rPr>
        <w:t>Companies that do not use any of the AI technologies due to a lack of cltntv about the legal consequence!</w:t>
      </w:r>
      <w:r w:rsidRPr="00410066">
        <w:rPr>
          <w:sz w:val="8"/>
          <w:szCs w:val="8"/>
        </w:rPr>
        <w:tab/>
        <w:t>45,'0*'.</w:t>
      </w:r>
    </w:p>
    <w:p w14:paraId="3936BA76" w14:textId="77777777" w:rsidR="006F1F68" w:rsidRPr="00410066" w:rsidRDefault="006F1F68" w:rsidP="006F1F68">
      <w:pPr>
        <w:rPr>
          <w:sz w:val="8"/>
          <w:szCs w:val="8"/>
        </w:rPr>
      </w:pPr>
      <w:r w:rsidRPr="00410066">
        <w:rPr>
          <w:sz w:val="8"/>
          <w:szCs w:val="8"/>
        </w:rPr>
        <w:t>Convparues that do not use any Al technologies for ethKal teasorn</w:t>
      </w:r>
      <w:r w:rsidRPr="00410066">
        <w:rPr>
          <w:sz w:val="8"/>
          <w:szCs w:val="8"/>
        </w:rPr>
        <w:tab/>
        <w:t>19,42*»</w:t>
      </w:r>
    </w:p>
    <w:p w14:paraId="039C15FD" w14:textId="77777777" w:rsidR="006F1F68" w:rsidRPr="00410066" w:rsidRDefault="006F1F68" w:rsidP="006F1F68">
      <w:pPr>
        <w:rPr>
          <w:sz w:val="8"/>
          <w:szCs w:val="8"/>
        </w:rPr>
      </w:pPr>
      <w:r w:rsidRPr="00410066">
        <w:rPr>
          <w:sz w:val="8"/>
          <w:szCs w:val="8"/>
        </w:rPr>
        <w:t>Coicpirne* that do not use am* of the AI technologies because (hev are not useful foe the company</w:t>
      </w:r>
      <w:r w:rsidRPr="00410066">
        <w:rPr>
          <w:sz w:val="8"/>
          <w:szCs w:val="8"/>
        </w:rPr>
        <w:tab/>
        <w:t>9 US</w:t>
      </w:r>
    </w:p>
    <w:p w14:paraId="16044B93" w14:textId="77777777" w:rsidR="006F1F68" w:rsidRPr="00410066" w:rsidRDefault="006F1F68" w:rsidP="006F1F68">
      <w:pPr>
        <w:rPr>
          <w:sz w:val="8"/>
          <w:szCs w:val="8"/>
        </w:rPr>
      </w:pPr>
      <w:r w:rsidRPr="00410066">
        <w:rPr>
          <w:sz w:val="8"/>
          <w:szCs w:val="8"/>
        </w:rPr>
        <w:t>Sourcc: Spanish National Institute of Sumocs</w:t>
      </w:r>
    </w:p>
    <w:p w14:paraId="3DD416E0" w14:textId="77777777" w:rsidR="006F1F68" w:rsidRPr="00410066" w:rsidRDefault="006F1F68" w:rsidP="006F1F68">
      <w:pPr>
        <w:rPr>
          <w:sz w:val="8"/>
          <w:szCs w:val="8"/>
        </w:rPr>
      </w:pPr>
    </w:p>
    <w:p w14:paraId="0C7E6C5D" w14:textId="77777777" w:rsidR="006F1F68" w:rsidRPr="00410066" w:rsidRDefault="006F1F68" w:rsidP="006F1F68">
      <w:pPr>
        <w:rPr>
          <w:sz w:val="8"/>
          <w:szCs w:val="8"/>
        </w:rPr>
      </w:pPr>
      <w:r w:rsidRPr="00410066">
        <w:rPr>
          <w:sz w:val="8"/>
          <w:szCs w:val="8"/>
        </w:rPr>
        <w:t xml:space="preserve">Spanish General Union of Workers (UGT) points out that this is a situation that hardly varies depending on the size of the company, and it is especially alarming that the largest companies, and therefore those with the most resources, fail to comply with their constitutional obligations by almost 96% and a new figure that other organizations and companies such as IBM had already warned about, which already in 2022, indicated that only 22% of Spanish employers took measures to reduce unwanted biases. A year later, McKinsey also highlighted that 84% of orga¬nizations did not </w:t>
      </w:r>
      <w:proofErr w:type="gramStart"/>
      <w:r w:rsidRPr="00410066">
        <w:rPr>
          <w:sz w:val="8"/>
          <w:szCs w:val="8"/>
        </w:rPr>
        <w:t>take into account</w:t>
      </w:r>
      <w:proofErr w:type="gramEnd"/>
      <w:r w:rsidRPr="00410066">
        <w:rPr>
          <w:sz w:val="8"/>
          <w:szCs w:val="8"/>
        </w:rPr>
        <w:t xml:space="preserve"> aspects such as equity and justice when putting a labor AI into production. </w:t>
      </w:r>
    </w:p>
    <w:p w14:paraId="690FEF38" w14:textId="77777777" w:rsidR="006F1F68" w:rsidRPr="00410066" w:rsidRDefault="006F1F68" w:rsidP="006F1F68">
      <w:pPr>
        <w:rPr>
          <w:sz w:val="8"/>
          <w:szCs w:val="8"/>
        </w:rPr>
      </w:pPr>
      <w:r w:rsidRPr="00410066">
        <w:rPr>
          <w:sz w:val="8"/>
          <w:szCs w:val="8"/>
        </w:rPr>
        <w:t>Already in 2024, Indra discovered that 7% of organizations claim that there is a defined Responsible Artificial Intelligence policy integrated into processes and operations. In other words, 93% of the 900 organizations that responded to their study - among which were Spanish companies that accounted for 18.7% of the na¬tional GDP and more than 45% of the IBEX 35 companies - admitted that they did not have ethical policies related to Artificial Intelligence.</w:t>
      </w:r>
    </w:p>
    <w:p w14:paraId="23592378" w14:textId="77777777" w:rsidR="006F1F68" w:rsidRPr="00410066" w:rsidRDefault="006F1F68" w:rsidP="006F1F68">
      <w:pPr>
        <w:rPr>
          <w:sz w:val="8"/>
          <w:szCs w:val="8"/>
        </w:rPr>
      </w:pPr>
      <w:r w:rsidRPr="00410066">
        <w:rPr>
          <w:sz w:val="8"/>
          <w:szCs w:val="8"/>
        </w:rPr>
        <w:t>The use of AI in the workplace is one of the most common applications among companies with this technology. Up to 40% of companies have algorithms for au¬tomating workflows or for helping in decision-making, but these decisions are not being subjected to a minimum of verification to control unfair decisions or biases.</w:t>
      </w:r>
    </w:p>
    <w:p w14:paraId="2DB26A31" w14:textId="77777777" w:rsidR="006F1F68" w:rsidRPr="00410066" w:rsidRDefault="006F1F68" w:rsidP="006F1F68">
      <w:pPr>
        <w:rPr>
          <w:sz w:val="8"/>
          <w:szCs w:val="8"/>
        </w:rPr>
      </w:pPr>
      <w:r w:rsidRPr="00410066">
        <w:rPr>
          <w:sz w:val="8"/>
          <w:szCs w:val="8"/>
        </w:rPr>
        <w:t>More than half of large companies use AI to automate staff selection, to determine salaries, to decide on professional promotions or to set work shifts. Transposing this reality into figures, today in Spain there are 1,170 large companies that use AI without checking whether they operate in accordance with the constitutional parameters of equality and non-discrimination.</w:t>
      </w:r>
    </w:p>
    <w:p w14:paraId="30A0AB19" w14:textId="77777777" w:rsidR="006F1F68" w:rsidRPr="00410066" w:rsidRDefault="006F1F68" w:rsidP="006F1F68">
      <w:pPr>
        <w:rPr>
          <w:sz w:val="8"/>
          <w:szCs w:val="8"/>
        </w:rPr>
      </w:pPr>
      <w:r w:rsidRPr="00410066">
        <w:rPr>
          <w:sz w:val="8"/>
          <w:szCs w:val="8"/>
        </w:rPr>
        <w:lastRenderedPageBreak/>
        <w:t>Knowing that these applications have historically and repeatedly demonstrated their tendency to discriminate (for example, against women), it is unbearable to see the neglect in the face of one of the deepest and most serious dangers that can be done to a working person: violating their fundamental rights, such as the right to equal opportunities or the right to work.</w:t>
      </w:r>
    </w:p>
    <w:p w14:paraId="1ED0BAFF" w14:textId="77777777" w:rsidR="006F1F68" w:rsidRPr="00410066" w:rsidRDefault="006F1F68" w:rsidP="006F1F68">
      <w:pPr>
        <w:rPr>
          <w:sz w:val="16"/>
        </w:rPr>
      </w:pPr>
      <w:r w:rsidRPr="00410066">
        <w:rPr>
          <w:sz w:val="16"/>
        </w:rPr>
        <w:t xml:space="preserve">UGT stresses that </w:t>
      </w:r>
      <w:r w:rsidRPr="002F3E2E">
        <w:rPr>
          <w:rStyle w:val="StyleUnderline"/>
        </w:rPr>
        <w:t xml:space="preserve">it is </w:t>
      </w:r>
      <w:r w:rsidRPr="002F3E2E">
        <w:rPr>
          <w:rStyle w:val="Emphasis"/>
        </w:rPr>
        <w:t>necessary</w:t>
      </w:r>
      <w:r w:rsidRPr="002F3E2E">
        <w:rPr>
          <w:rStyle w:val="StyleUnderline"/>
        </w:rPr>
        <w:t xml:space="preserve"> </w:t>
      </w:r>
      <w:r w:rsidRPr="00D93D8B">
        <w:rPr>
          <w:rStyle w:val="StyleUnderline"/>
          <w:highlight w:val="green"/>
        </w:rPr>
        <w:t>to</w:t>
      </w:r>
      <w:r w:rsidRPr="002F3E2E">
        <w:rPr>
          <w:rStyle w:val="StyleUnderline"/>
        </w:rPr>
        <w:t xml:space="preserve"> put an </w:t>
      </w:r>
      <w:r w:rsidRPr="00D93D8B">
        <w:rPr>
          <w:rStyle w:val="Emphasis"/>
          <w:highlight w:val="green"/>
        </w:rPr>
        <w:t>end</w:t>
      </w:r>
      <w:r w:rsidRPr="002F3E2E">
        <w:rPr>
          <w:rStyle w:val="StyleUnderline"/>
        </w:rPr>
        <w:t xml:space="preserve"> to </w:t>
      </w:r>
      <w:r w:rsidRPr="00D93D8B">
        <w:rPr>
          <w:rStyle w:val="StyleUnderline"/>
          <w:highlight w:val="green"/>
        </w:rPr>
        <w:t>this</w:t>
      </w:r>
      <w:r w:rsidRPr="00410066">
        <w:rPr>
          <w:sz w:val="16"/>
        </w:rPr>
        <w:t xml:space="preserve"> kind of </w:t>
      </w:r>
      <w:r w:rsidRPr="002F3E2E">
        <w:rPr>
          <w:rStyle w:val="Emphasis"/>
        </w:rPr>
        <w:t xml:space="preserve">“technological </w:t>
      </w:r>
      <w:r w:rsidRPr="00D93D8B">
        <w:rPr>
          <w:rStyle w:val="Emphasis"/>
          <w:highlight w:val="green"/>
        </w:rPr>
        <w:t>wild west</w:t>
      </w:r>
      <w:r w:rsidRPr="002F3E2E">
        <w:rPr>
          <w:rStyle w:val="Emphasis"/>
        </w:rPr>
        <w:t>”</w:t>
      </w:r>
      <w:r w:rsidRPr="00410066">
        <w:rPr>
          <w:sz w:val="16"/>
        </w:rPr>
        <w:t xml:space="preserve"> and emphasizes that, although the European AI Regulation promises to regulate these aspects, there are still two long years until its full application, an excessively long time. </w:t>
      </w:r>
      <w:r w:rsidRPr="002F3E2E">
        <w:rPr>
          <w:rStyle w:val="StyleUnderline"/>
        </w:rPr>
        <w:t xml:space="preserve">For </w:t>
      </w:r>
      <w:r w:rsidRPr="002F3E2E">
        <w:rPr>
          <w:rStyle w:val="Emphasis"/>
        </w:rPr>
        <w:t>this</w:t>
      </w:r>
      <w:r w:rsidRPr="002F3E2E">
        <w:rPr>
          <w:rStyle w:val="StyleUnderline"/>
        </w:rPr>
        <w:t xml:space="preserve"> reason</w:t>
      </w:r>
      <w:r w:rsidRPr="00410066">
        <w:rPr>
          <w:sz w:val="16"/>
        </w:rPr>
        <w:t xml:space="preserve">, they will </w:t>
      </w:r>
      <w:r w:rsidRPr="002F3E2E">
        <w:rPr>
          <w:rStyle w:val="StyleUnderline"/>
        </w:rPr>
        <w:t xml:space="preserve">deploy </w:t>
      </w:r>
      <w:r w:rsidRPr="002F3E2E">
        <w:rPr>
          <w:rStyle w:val="Emphasis"/>
        </w:rPr>
        <w:t>union action</w:t>
      </w:r>
      <w:r w:rsidRPr="002F3E2E">
        <w:rPr>
          <w:rStyle w:val="StyleUnderline"/>
        </w:rPr>
        <w:t xml:space="preserve"> policies to </w:t>
      </w:r>
      <w:r w:rsidRPr="002F3E2E">
        <w:rPr>
          <w:rStyle w:val="Emphasis"/>
        </w:rPr>
        <w:t>stop</w:t>
      </w:r>
      <w:r w:rsidRPr="002F3E2E">
        <w:rPr>
          <w:rStyle w:val="StyleUnderline"/>
        </w:rPr>
        <w:t xml:space="preserve"> this abuse, using</w:t>
      </w:r>
      <w:r w:rsidRPr="00410066">
        <w:rPr>
          <w:sz w:val="16"/>
        </w:rPr>
        <w:t xml:space="preserve">, among other things, the </w:t>
      </w:r>
      <w:r w:rsidRPr="002F3E2E">
        <w:rPr>
          <w:rStyle w:val="Emphasis"/>
        </w:rPr>
        <w:t>commitments acquired</w:t>
      </w:r>
      <w:r w:rsidRPr="002F3E2E">
        <w:rPr>
          <w:rStyle w:val="StyleUnderline"/>
        </w:rPr>
        <w:t xml:space="preserve"> in</w:t>
      </w:r>
      <w:r w:rsidRPr="00410066">
        <w:rPr>
          <w:sz w:val="16"/>
        </w:rPr>
        <w:t xml:space="preserve"> the Fifth Agreement for Employment and </w:t>
      </w:r>
      <w:r w:rsidRPr="00D93D8B">
        <w:rPr>
          <w:rStyle w:val="Emphasis"/>
          <w:highlight w:val="green"/>
        </w:rPr>
        <w:t>C</w:t>
      </w:r>
      <w:r w:rsidRPr="002F3E2E">
        <w:rPr>
          <w:rStyle w:val="Emphasis"/>
        </w:rPr>
        <w:t xml:space="preserve">ollective </w:t>
      </w:r>
      <w:r w:rsidRPr="00D93D8B">
        <w:rPr>
          <w:rStyle w:val="Emphasis"/>
          <w:highlight w:val="green"/>
        </w:rPr>
        <w:t>B</w:t>
      </w:r>
      <w:r w:rsidRPr="002F3E2E">
        <w:rPr>
          <w:rStyle w:val="Emphasis"/>
        </w:rPr>
        <w:t>argaining</w:t>
      </w:r>
      <w:r w:rsidRPr="00410066">
        <w:rPr>
          <w:sz w:val="16"/>
        </w:rPr>
        <w:t xml:space="preserve">6, </w:t>
      </w:r>
      <w:r w:rsidRPr="002F3E2E">
        <w:rPr>
          <w:rStyle w:val="StyleUnderline"/>
        </w:rPr>
        <w:t xml:space="preserve">which </w:t>
      </w:r>
      <w:r w:rsidRPr="00D93D8B">
        <w:rPr>
          <w:rStyle w:val="Emphasis"/>
          <w:highlight w:val="green"/>
        </w:rPr>
        <w:t>obliges</w:t>
      </w:r>
      <w:r w:rsidRPr="00D93D8B">
        <w:rPr>
          <w:rStyle w:val="StyleUnderline"/>
          <w:highlight w:val="green"/>
        </w:rPr>
        <w:t xml:space="preserve"> companies to </w:t>
      </w:r>
      <w:r w:rsidRPr="00D93D8B">
        <w:rPr>
          <w:rStyle w:val="Emphasis"/>
          <w:highlight w:val="green"/>
        </w:rPr>
        <w:t>guarantee</w:t>
      </w:r>
      <w:r w:rsidRPr="002F3E2E">
        <w:rPr>
          <w:rStyle w:val="StyleUnderline"/>
        </w:rPr>
        <w:t xml:space="preserve"> the principle of </w:t>
      </w:r>
      <w:r w:rsidRPr="00D93D8B">
        <w:rPr>
          <w:rStyle w:val="Emphasis"/>
          <w:highlight w:val="green"/>
        </w:rPr>
        <w:t>human control</w:t>
      </w:r>
      <w:r w:rsidRPr="002F3E2E">
        <w:rPr>
          <w:rStyle w:val="StyleUnderline"/>
        </w:rPr>
        <w:t xml:space="preserve"> of AI </w:t>
      </w:r>
      <w:r w:rsidRPr="00D93D8B">
        <w:rPr>
          <w:rStyle w:val="StyleUnderline"/>
          <w:highlight w:val="green"/>
        </w:rPr>
        <w:t>and</w:t>
      </w:r>
      <w:r w:rsidRPr="002F3E2E">
        <w:rPr>
          <w:rStyle w:val="StyleUnderline"/>
        </w:rPr>
        <w:t xml:space="preserve"> to guarantee a </w:t>
      </w:r>
      <w:r w:rsidRPr="00D93D8B">
        <w:rPr>
          <w:rStyle w:val="Emphasis"/>
          <w:highlight w:val="green"/>
        </w:rPr>
        <w:t>safe</w:t>
      </w:r>
      <w:r w:rsidRPr="00D93D8B">
        <w:rPr>
          <w:rStyle w:val="StyleUnderline"/>
          <w:highlight w:val="green"/>
        </w:rPr>
        <w:t xml:space="preserve"> and </w:t>
      </w:r>
      <w:r w:rsidRPr="00D93D8B">
        <w:rPr>
          <w:rStyle w:val="Emphasis"/>
          <w:highlight w:val="green"/>
        </w:rPr>
        <w:t>transparent</w:t>
      </w:r>
      <w:r w:rsidRPr="00D93D8B">
        <w:rPr>
          <w:rStyle w:val="StyleUnderline"/>
          <w:highlight w:val="green"/>
        </w:rPr>
        <w:t xml:space="preserve"> </w:t>
      </w:r>
      <w:r w:rsidRPr="00D93D8B">
        <w:rPr>
          <w:rStyle w:val="Emphasis"/>
          <w:highlight w:val="green"/>
        </w:rPr>
        <w:t>use</w:t>
      </w:r>
      <w:r w:rsidRPr="002F3E2E">
        <w:rPr>
          <w:rStyle w:val="StyleUnderline"/>
        </w:rPr>
        <w:t xml:space="preserve"> of this technology</w:t>
      </w:r>
      <w:r w:rsidRPr="00410066">
        <w:rPr>
          <w:sz w:val="16"/>
        </w:rPr>
        <w:t>.</w:t>
      </w:r>
    </w:p>
    <w:p w14:paraId="48A2851B" w14:textId="77777777" w:rsidR="006F1F68" w:rsidRPr="00410066" w:rsidRDefault="006F1F68" w:rsidP="006F1F68">
      <w:pPr>
        <w:rPr>
          <w:sz w:val="16"/>
        </w:rPr>
      </w:pPr>
      <w:r w:rsidRPr="00410066">
        <w:rPr>
          <w:sz w:val="16"/>
        </w:rPr>
        <w:t>In this regard, we must remember that the Spanish Workers' Statute was already modified in 2021 to ensure that the algorithms or artificial intelligence systems used by home delivery companies - or riders - preserve labor rights, especially those affecting working conditions, access to and maintenance of employment.</w:t>
      </w:r>
    </w:p>
    <w:p w14:paraId="1DD926B1" w14:textId="77777777" w:rsidR="006F1F68" w:rsidRPr="00D93D8B" w:rsidRDefault="006F1F68" w:rsidP="006F1F68">
      <w:pPr>
        <w:rPr>
          <w:rStyle w:val="StyleUnderline"/>
        </w:rPr>
      </w:pPr>
      <w:r w:rsidRPr="00D93D8B">
        <w:rPr>
          <w:rStyle w:val="Emphasis"/>
        </w:rPr>
        <w:t>Unlike other countries</w:t>
      </w:r>
      <w:r w:rsidRPr="00410066">
        <w:rPr>
          <w:rStyle w:val="StyleUnderline"/>
        </w:rPr>
        <w:t xml:space="preserve">, it seems that </w:t>
      </w:r>
      <w:r w:rsidRPr="00410066">
        <w:rPr>
          <w:rStyle w:val="Emphasis"/>
        </w:rPr>
        <w:t>Spain</w:t>
      </w:r>
      <w:r w:rsidRPr="00410066">
        <w:rPr>
          <w:rStyle w:val="StyleUnderline"/>
        </w:rPr>
        <w:t xml:space="preserve"> has made</w:t>
      </w:r>
      <w:r w:rsidRPr="002F3E2E">
        <w:rPr>
          <w:rStyle w:val="StyleUnderline"/>
        </w:rPr>
        <w:t xml:space="preserve"> a clear commitment to</w:t>
      </w:r>
      <w:r w:rsidRPr="00410066">
        <w:rPr>
          <w:sz w:val="16"/>
        </w:rPr>
        <w:t xml:space="preserve"> social </w:t>
      </w:r>
      <w:r w:rsidRPr="00D93D8B">
        <w:rPr>
          <w:sz w:val="16"/>
        </w:rPr>
        <w:t xml:space="preserve">dialogue and </w:t>
      </w:r>
      <w:r w:rsidRPr="00D93D8B">
        <w:rPr>
          <w:rStyle w:val="Emphasis"/>
        </w:rPr>
        <w:t>collective bargaining</w:t>
      </w:r>
      <w:r w:rsidRPr="00D93D8B">
        <w:rPr>
          <w:rStyle w:val="StyleUnderline"/>
        </w:rPr>
        <w:t xml:space="preserve"> as a </w:t>
      </w:r>
      <w:r w:rsidRPr="00D93D8B">
        <w:rPr>
          <w:rStyle w:val="Emphasis"/>
        </w:rPr>
        <w:t>formula</w:t>
      </w:r>
      <w:r w:rsidRPr="00D93D8B">
        <w:rPr>
          <w:rStyle w:val="StyleUnderline"/>
        </w:rPr>
        <w:t xml:space="preserve"> for the </w:t>
      </w:r>
      <w:r w:rsidRPr="00D93D8B">
        <w:rPr>
          <w:rStyle w:val="Emphasis"/>
        </w:rPr>
        <w:t>governance of the digital transition</w:t>
      </w:r>
      <w:r w:rsidRPr="00D93D8B">
        <w:rPr>
          <w:rStyle w:val="StyleUnderline"/>
        </w:rPr>
        <w:t>.</w:t>
      </w:r>
    </w:p>
    <w:p w14:paraId="2EAE0B86" w14:textId="77777777" w:rsidR="006F1F68" w:rsidRPr="00D93D8B" w:rsidRDefault="006F1F68" w:rsidP="006F1F68">
      <w:pPr>
        <w:rPr>
          <w:sz w:val="16"/>
        </w:rPr>
      </w:pPr>
      <w:r w:rsidRPr="00D93D8B">
        <w:rPr>
          <w:rStyle w:val="StyleUnderline"/>
        </w:rPr>
        <w:t>Starting with the Workers' Statute as the main rule in</w:t>
      </w:r>
      <w:r w:rsidRPr="00D93D8B">
        <w:rPr>
          <w:sz w:val="16"/>
        </w:rPr>
        <w:t xml:space="preserve"> Spanish </w:t>
      </w:r>
      <w:r w:rsidRPr="00D93D8B">
        <w:rPr>
          <w:rStyle w:val="StyleUnderline"/>
        </w:rPr>
        <w:t>labor law</w:t>
      </w:r>
      <w:r w:rsidRPr="00D93D8B">
        <w:rPr>
          <w:sz w:val="16"/>
        </w:rPr>
        <w:t xml:space="preserve">, its article 64.4.d), as we highlighted, was reformed in 2021 to refer to algorithms, </w:t>
      </w:r>
      <w:r w:rsidRPr="00D93D8B">
        <w:rPr>
          <w:rStyle w:val="Emphasis"/>
        </w:rPr>
        <w:t>without limiting its scope</w:t>
      </w:r>
      <w:r w:rsidRPr="00D93D8B">
        <w:rPr>
          <w:rStyle w:val="StyleUnderline"/>
        </w:rPr>
        <w:t xml:space="preserve"> of application to digital platforms, and to allow the </w:t>
      </w:r>
      <w:r w:rsidRPr="00D93D8B">
        <w:rPr>
          <w:rStyle w:val="Emphasis"/>
        </w:rPr>
        <w:t>legal representative</w:t>
      </w:r>
      <w:r w:rsidRPr="00D93D8B">
        <w:rPr>
          <w:rStyle w:val="StyleUnderline"/>
        </w:rPr>
        <w:t xml:space="preserve"> of workers (RLPT) to have information about the data that companies use in decision-making. </w:t>
      </w:r>
      <w:r w:rsidRPr="00D93D8B">
        <w:rPr>
          <w:sz w:val="16"/>
        </w:rPr>
        <w:t>Information that, by virtue of the principle of transparency, must</w:t>
      </w:r>
    </w:p>
    <w:p w14:paraId="65FCE87F" w14:textId="77777777" w:rsidR="006F1F68" w:rsidRPr="00D93D8B" w:rsidRDefault="006F1F68" w:rsidP="006F1F68">
      <w:pPr>
        <w:rPr>
          <w:rStyle w:val="StyleUnderline"/>
        </w:rPr>
      </w:pPr>
      <w:r w:rsidRPr="00D93D8B">
        <w:rPr>
          <w:sz w:val="16"/>
        </w:rPr>
        <w:t xml:space="preserve">reach and include all the data that underpins the algorithm and that, until now, was opaque. </w:t>
      </w:r>
      <w:r w:rsidRPr="00D93D8B">
        <w:rPr>
          <w:rStyle w:val="StyleUnderline"/>
        </w:rPr>
        <w:t xml:space="preserve">In accordance </w:t>
      </w:r>
      <w:r w:rsidRPr="00D93D8B">
        <w:rPr>
          <w:rStyle w:val="Emphasis"/>
        </w:rPr>
        <w:t>with this reform</w:t>
      </w:r>
      <w:r w:rsidRPr="00D93D8B">
        <w:rPr>
          <w:rStyle w:val="StyleUnderline"/>
        </w:rPr>
        <w:t xml:space="preserve">, when the RLPT requests information and data related to algorithms and AI systems, </w:t>
      </w:r>
      <w:r w:rsidRPr="00D93D8B">
        <w:rPr>
          <w:rStyle w:val="Emphasis"/>
          <w:highlight w:val="green"/>
        </w:rPr>
        <w:t>companies cannot reject</w:t>
      </w:r>
      <w:r w:rsidRPr="00D93D8B">
        <w:rPr>
          <w:rStyle w:val="StyleUnderline"/>
        </w:rPr>
        <w:t xml:space="preserve"> such </w:t>
      </w:r>
      <w:r w:rsidRPr="00D93D8B">
        <w:rPr>
          <w:rStyle w:val="Emphasis"/>
        </w:rPr>
        <w:t>requests</w:t>
      </w:r>
      <w:r w:rsidRPr="00D93D8B">
        <w:rPr>
          <w:rStyle w:val="StyleUnderline"/>
        </w:rPr>
        <w:t xml:space="preserve"> alleging their lack of knowledge, </w:t>
      </w:r>
      <w:r w:rsidRPr="00D93D8B">
        <w:rPr>
          <w:rStyle w:val="StyleUnderline"/>
          <w:highlight w:val="green"/>
        </w:rPr>
        <w:t>as</w:t>
      </w:r>
      <w:r w:rsidRPr="00D93D8B">
        <w:rPr>
          <w:rStyle w:val="StyleUnderline"/>
        </w:rPr>
        <w:t xml:space="preserve"> this could constitute </w:t>
      </w:r>
      <w:r w:rsidRPr="00D93D8B">
        <w:rPr>
          <w:rStyle w:val="StyleUnderline"/>
          <w:highlight w:val="green"/>
        </w:rPr>
        <w:t xml:space="preserve">a </w:t>
      </w:r>
      <w:r w:rsidRPr="00D93D8B">
        <w:rPr>
          <w:rStyle w:val="Emphasis"/>
          <w:highlight w:val="green"/>
        </w:rPr>
        <w:t>violation</w:t>
      </w:r>
      <w:r w:rsidRPr="00D93D8B">
        <w:rPr>
          <w:rStyle w:val="StyleUnderline"/>
          <w:highlight w:val="green"/>
        </w:rPr>
        <w:t xml:space="preserve"> of the </w:t>
      </w:r>
      <w:r w:rsidRPr="00D93D8B">
        <w:rPr>
          <w:rStyle w:val="Emphasis"/>
          <w:highlight w:val="green"/>
        </w:rPr>
        <w:t>right</w:t>
      </w:r>
      <w:r w:rsidRPr="00D93D8B">
        <w:rPr>
          <w:rStyle w:val="Emphasis"/>
        </w:rPr>
        <w:t xml:space="preserve"> to freedom of association</w:t>
      </w:r>
      <w:r w:rsidRPr="00D93D8B">
        <w:rPr>
          <w:rStyle w:val="StyleUnderline"/>
        </w:rPr>
        <w:t>.</w:t>
      </w:r>
    </w:p>
    <w:p w14:paraId="327041A7" w14:textId="77777777" w:rsidR="006F1F68" w:rsidRPr="00410066" w:rsidRDefault="006F1F68" w:rsidP="006F1F68">
      <w:pPr>
        <w:rPr>
          <w:sz w:val="16"/>
        </w:rPr>
      </w:pPr>
      <w:r w:rsidRPr="00D93D8B">
        <w:rPr>
          <w:sz w:val="16"/>
        </w:rPr>
        <w:t xml:space="preserve">On the other hand, </w:t>
      </w:r>
      <w:r w:rsidRPr="00D93D8B">
        <w:rPr>
          <w:rStyle w:val="StyleUnderline"/>
        </w:rPr>
        <w:t>the Charter of Digital Rights</w:t>
      </w:r>
      <w:r w:rsidRPr="00D93D8B">
        <w:rPr>
          <w:sz w:val="16"/>
        </w:rPr>
        <w:t xml:space="preserve"> represents another major com-mitment to social dialogue and collective bargaining. Indeed, one of the most relevant elements is the need to carry</w:t>
      </w:r>
      <w:r w:rsidRPr="00410066">
        <w:rPr>
          <w:sz w:val="16"/>
        </w:rPr>
        <w:t xml:space="preserve"> out an impact assessment on the design of algorithms in the case of automated or semi-automated decisions on digital rights. In addition, the content of the Charter itself shows that this assessment, as well as all digital transformation processes, must apply the gender perspective. The difficulty lies in the fact that the Charter </w:t>
      </w:r>
      <w:r w:rsidRPr="002F3E2E">
        <w:rPr>
          <w:rStyle w:val="StyleUnderline"/>
        </w:rPr>
        <w:t>is a norm that has no legal effect</w:t>
      </w:r>
      <w:r w:rsidRPr="00410066">
        <w:rPr>
          <w:sz w:val="16"/>
        </w:rPr>
        <w:t xml:space="preserve">, therefore, its content is not directly binding. </w:t>
      </w:r>
      <w:r w:rsidRPr="002F3E2E">
        <w:rPr>
          <w:rStyle w:val="Emphasis"/>
        </w:rPr>
        <w:t>However</w:t>
      </w:r>
      <w:r w:rsidRPr="002F3E2E">
        <w:rPr>
          <w:rStyle w:val="StyleUnderline"/>
        </w:rPr>
        <w:t>, considering that</w:t>
      </w:r>
      <w:r w:rsidRPr="00410066">
        <w:rPr>
          <w:sz w:val="16"/>
        </w:rPr>
        <w:t xml:space="preserve"> in Spain </w:t>
      </w:r>
      <w:r w:rsidRPr="002F3E2E">
        <w:rPr>
          <w:rStyle w:val="Emphasis"/>
        </w:rPr>
        <w:t>c</w:t>
      </w:r>
      <w:r w:rsidRPr="002F3E2E">
        <w:rPr>
          <w:rStyle w:val="StyleUnderline"/>
        </w:rPr>
        <w:t xml:space="preserve">ollective </w:t>
      </w:r>
      <w:r w:rsidRPr="002F3E2E">
        <w:rPr>
          <w:rStyle w:val="Emphasis"/>
        </w:rPr>
        <w:t>b</w:t>
      </w:r>
      <w:r w:rsidRPr="002F3E2E">
        <w:rPr>
          <w:rStyle w:val="StyleUnderline"/>
        </w:rPr>
        <w:t xml:space="preserve">argaining </w:t>
      </w:r>
      <w:r w:rsidRPr="002F3E2E">
        <w:rPr>
          <w:rStyle w:val="Emphasis"/>
        </w:rPr>
        <w:t>does</w:t>
      </w:r>
      <w:r w:rsidRPr="002F3E2E">
        <w:rPr>
          <w:rStyle w:val="StyleUnderline"/>
        </w:rPr>
        <w:t xml:space="preserve"> have </w:t>
      </w:r>
      <w:r w:rsidRPr="002F3E2E">
        <w:rPr>
          <w:rStyle w:val="Emphasis"/>
        </w:rPr>
        <w:t>legal effect</w:t>
      </w:r>
      <w:r w:rsidRPr="002F3E2E">
        <w:rPr>
          <w:rStyle w:val="StyleUnderline"/>
        </w:rPr>
        <w:t xml:space="preserve">, a </w:t>
      </w:r>
      <w:r w:rsidRPr="002F3E2E">
        <w:rPr>
          <w:rStyle w:val="Emphasis"/>
        </w:rPr>
        <w:t>solution</w:t>
      </w:r>
      <w:r w:rsidRPr="00410066">
        <w:rPr>
          <w:sz w:val="16"/>
        </w:rPr>
        <w:t xml:space="preserve"> to this difficulty </w:t>
      </w:r>
      <w:r w:rsidRPr="002F3E2E">
        <w:rPr>
          <w:rStyle w:val="StyleUnderline"/>
        </w:rPr>
        <w:t xml:space="preserve">could be the </w:t>
      </w:r>
      <w:r w:rsidRPr="002F3E2E">
        <w:rPr>
          <w:rStyle w:val="Emphasis"/>
        </w:rPr>
        <w:t>inclusion in collective agreements</w:t>
      </w:r>
      <w:r w:rsidRPr="002F3E2E">
        <w:rPr>
          <w:rStyle w:val="StyleUnderline"/>
        </w:rPr>
        <w:t xml:space="preserve"> of the rights and obligations </w:t>
      </w:r>
      <w:r w:rsidRPr="002F3E2E">
        <w:rPr>
          <w:rStyle w:val="Emphasis"/>
        </w:rPr>
        <w:t>provided for by the Charter</w:t>
      </w:r>
      <w:r w:rsidRPr="00410066">
        <w:rPr>
          <w:sz w:val="16"/>
        </w:rPr>
        <w:t>. In fact, some agreements, such as the Collective Agreement of the banking sector, have opted for this solution, considering certain rights contained in the Charter such as the obligation to carry out an impact assessment.</w:t>
      </w:r>
    </w:p>
    <w:p w14:paraId="179384A1" w14:textId="77777777" w:rsidR="006F1F68" w:rsidRPr="00410066" w:rsidRDefault="006F1F68" w:rsidP="006F1F68">
      <w:pPr>
        <w:rPr>
          <w:sz w:val="8"/>
          <w:szCs w:val="8"/>
        </w:rPr>
      </w:pPr>
      <w:r w:rsidRPr="00410066">
        <w:rPr>
          <w:sz w:val="8"/>
          <w:szCs w:val="8"/>
        </w:rPr>
        <w:t xml:space="preserve">Although it does not have an element of normative legal force, the Agreement on Employment and Collective Bargaining must also be </w:t>
      </w:r>
      <w:proofErr w:type="gramStart"/>
      <w:r w:rsidRPr="00410066">
        <w:rPr>
          <w:sz w:val="8"/>
          <w:szCs w:val="8"/>
        </w:rPr>
        <w:t>taken into account</w:t>
      </w:r>
      <w:proofErr w:type="gramEnd"/>
      <w:r w:rsidRPr="00410066">
        <w:rPr>
          <w:sz w:val="8"/>
          <w:szCs w:val="8"/>
        </w:rPr>
        <w:t>. This Agreement clearly supports the negotiation and participation of the RLPT in the world of work. In relation to automated and semi-automated systems, the Agree¬ment dedicates part of its content to the digital transition. Firstly, it establishes that information on AI and the use of algorithms must be transmitted to workers and/or their legal representatives in a clear and understandable way. In this sense, the appearance of AI systems implies that the right to information is increasingly becoming a right to explanation and understanding. Secondly, the Agreement gives all the focus on the implementation of AI systems in companies to collective bargaining. And, finally, the Agreement promulgates the principle of transparency, acquiring special importance in the context of the use of AI systems and systems made up of algorithms.</w:t>
      </w:r>
    </w:p>
    <w:p w14:paraId="1153C99E" w14:textId="77777777" w:rsidR="006F1F68" w:rsidRPr="00410066" w:rsidRDefault="006F1F68" w:rsidP="006F1F68">
      <w:pPr>
        <w:rPr>
          <w:sz w:val="8"/>
          <w:szCs w:val="8"/>
        </w:rPr>
      </w:pPr>
      <w:r w:rsidRPr="00410066">
        <w:rPr>
          <w:sz w:val="8"/>
          <w:szCs w:val="8"/>
        </w:rPr>
        <w:t>It is therefore necessary for the RLPT to have a minimum knowledge of this matter in order to be able to negotiate on equal terms. Some European countries have chosen to resolve this issue. For example, in Germany, companies are required to pay for the advice of an AI expert whose services the RLPT has the right to request, and the RLPT's consent is also essential to implement any procedure or system related to the use of AI or algorithms.</w:t>
      </w:r>
    </w:p>
    <w:p w14:paraId="566A5D8E" w14:textId="77777777" w:rsidR="006F1F68" w:rsidRPr="00410066" w:rsidRDefault="006F1F68" w:rsidP="006F1F68">
      <w:pPr>
        <w:rPr>
          <w:sz w:val="8"/>
          <w:szCs w:val="8"/>
        </w:rPr>
      </w:pPr>
      <w:r w:rsidRPr="00410066">
        <w:rPr>
          <w:sz w:val="8"/>
          <w:szCs w:val="8"/>
        </w:rPr>
        <w:t>The opacity of AI systems (or the black-box problem) undermines workers’ abilities to challenge decisions made by algorithms. The EU AI Act mandates that AI developers ensure the explainability of high-risk systems, aligning with trade union demands for greater algorithmic accountability and human oversight to protect workers' rights.</w:t>
      </w:r>
    </w:p>
    <w:p w14:paraId="49940267" w14:textId="77777777" w:rsidR="006F1F68" w:rsidRPr="00410066" w:rsidRDefault="006F1F68" w:rsidP="006F1F68">
      <w:pPr>
        <w:rPr>
          <w:sz w:val="8"/>
          <w:szCs w:val="8"/>
        </w:rPr>
      </w:pPr>
      <w:r w:rsidRPr="00410066">
        <w:rPr>
          <w:sz w:val="8"/>
          <w:szCs w:val="8"/>
        </w:rPr>
        <w:t>AI-powered task automation has also raised worries about labor deskilling and job displacement. Trade unions stress the need for complementing measures that encourage reskilling and upskilling to ensure workers are not left behind in the digital revolution, even though the EU AI Act does not specifically address job security.</w:t>
      </w:r>
    </w:p>
    <w:p w14:paraId="4E2CFFE2" w14:textId="77777777" w:rsidR="006F1F68" w:rsidRPr="00410066" w:rsidRDefault="006F1F68" w:rsidP="006F1F68">
      <w:pPr>
        <w:rPr>
          <w:sz w:val="8"/>
          <w:szCs w:val="8"/>
        </w:rPr>
      </w:pPr>
      <w:r w:rsidRPr="00410066">
        <w:rPr>
          <w:sz w:val="8"/>
          <w:szCs w:val="8"/>
        </w:rPr>
        <w:t>Trade unions are using their previous experience with technological change to tackle AI. However, there have been increasing calls for trade unions to change their methods as a prerequisite for successfully influencing the design, implementation, and use of AI (Gerst, 2020).</w:t>
      </w:r>
    </w:p>
    <w:p w14:paraId="2F617278" w14:textId="77777777" w:rsidR="006F1F68" w:rsidRPr="00410066" w:rsidRDefault="006F1F68" w:rsidP="006F1F68">
      <w:pPr>
        <w:rPr>
          <w:sz w:val="8"/>
          <w:szCs w:val="8"/>
        </w:rPr>
      </w:pPr>
      <w:r w:rsidRPr="00410066">
        <w:rPr>
          <w:sz w:val="8"/>
          <w:szCs w:val="8"/>
        </w:rPr>
        <w:t>Organizations that have participated in the policy-making process and advocated for more robust worker rights, such as the European Trade Union Confederation (ETUC), were consulted during the drafting of the EU AI Act. The contributions made by ETUC highlighted the necessity of fortifying clauses pertaining to algorithmic accountability and transparency, as well as collective bargaining rights as a means of regulating the use of AI in the workplace and preventing its abuse for discriminatory and intrusive surveillance purposes.</w:t>
      </w:r>
    </w:p>
    <w:p w14:paraId="4871389D" w14:textId="77777777" w:rsidR="006F1F68" w:rsidRPr="00410066" w:rsidRDefault="006F1F68" w:rsidP="006F1F68">
      <w:pPr>
        <w:rPr>
          <w:sz w:val="8"/>
          <w:szCs w:val="8"/>
        </w:rPr>
      </w:pPr>
      <w:r w:rsidRPr="00410066">
        <w:rPr>
          <w:sz w:val="8"/>
          <w:szCs w:val="8"/>
        </w:rPr>
        <w:t>ETUC's stance is part of a larger initiative to guarantee that the EU AI Act protects workers' fundamental rights in addition to acting as a regulatory tool for innovation. Trade unions' crucial position as go-betweens for legislators, employers, and workers is highlighted by their participation in this process, which guarantees that AI governance adheres to fairness and justice ideals.</w:t>
      </w:r>
    </w:p>
    <w:p w14:paraId="3A95C2C4" w14:textId="77777777" w:rsidR="006F1F68" w:rsidRPr="00410066" w:rsidRDefault="006F1F68" w:rsidP="006F1F68">
      <w:pPr>
        <w:rPr>
          <w:sz w:val="8"/>
          <w:szCs w:val="8"/>
        </w:rPr>
      </w:pPr>
      <w:r w:rsidRPr="00410066">
        <w:rPr>
          <w:sz w:val="8"/>
          <w:szCs w:val="8"/>
        </w:rPr>
        <w:t>However, strong implementation, enforcement, and ongoing cooperation with trade unions will be necessary for the protection of workers' rights. The significance of striking a balance between social justice and technical progress is highlighted by unions' advocacy for accountability, transparency, and the ethical application of AI.</w:t>
      </w:r>
    </w:p>
    <w:p w14:paraId="1E5DA9FA" w14:textId="77777777" w:rsidR="006F1F68" w:rsidRPr="00410066" w:rsidRDefault="006F1F68" w:rsidP="006F1F68">
      <w:pPr>
        <w:rPr>
          <w:sz w:val="8"/>
          <w:szCs w:val="8"/>
        </w:rPr>
      </w:pPr>
      <w:r w:rsidRPr="00410066">
        <w:rPr>
          <w:sz w:val="8"/>
          <w:szCs w:val="8"/>
        </w:rPr>
        <w:t>Some who wish to capitalize on the opportunities of the new technology have called for an ethical design. In other words, technology development should focus on AI that supports individuals, is transparent and understandable for users, and has been tested against potential dangers and biases (Roberts et al., 2021).</w:t>
      </w:r>
    </w:p>
    <w:p w14:paraId="0A4EAE52" w14:textId="77777777" w:rsidR="006F1F68" w:rsidRPr="00410066" w:rsidRDefault="006F1F68" w:rsidP="006F1F68">
      <w:pPr>
        <w:rPr>
          <w:sz w:val="8"/>
          <w:szCs w:val="8"/>
        </w:rPr>
      </w:pPr>
      <w:r w:rsidRPr="00410066">
        <w:rPr>
          <w:sz w:val="8"/>
          <w:szCs w:val="8"/>
        </w:rPr>
        <w:lastRenderedPageBreak/>
        <w:t>ETUC has engaged in the development of the EU's AI regulatory framework, emphasizing the protection of workers' rights and fundamental freedoms. In its Resolution on the European Strategies on Artificial Intelligence and Data, ETUC (2020) outlined several key positions:</w:t>
      </w:r>
    </w:p>
    <w:p w14:paraId="078232BE" w14:textId="77777777" w:rsidR="006F1F68" w:rsidRPr="00410066" w:rsidRDefault="006F1F68" w:rsidP="006F1F68">
      <w:pPr>
        <w:rPr>
          <w:sz w:val="8"/>
          <w:szCs w:val="8"/>
        </w:rPr>
      </w:pPr>
      <w:r w:rsidRPr="00410066">
        <w:rPr>
          <w:sz w:val="8"/>
          <w:szCs w:val="8"/>
        </w:rPr>
        <w:t>Legal Framework Based on Human Rights: This framework encompasses labor and trade union rights, as well as ethical guidelines.</w:t>
      </w:r>
    </w:p>
    <w:p w14:paraId="28E16A48" w14:textId="77777777" w:rsidR="006F1F68" w:rsidRPr="00410066" w:rsidRDefault="006F1F68" w:rsidP="006F1F68">
      <w:pPr>
        <w:rPr>
          <w:sz w:val="8"/>
          <w:szCs w:val="8"/>
        </w:rPr>
      </w:pPr>
      <w:r w:rsidRPr="00410066">
        <w:rPr>
          <w:sz w:val="8"/>
          <w:szCs w:val="8"/>
        </w:rPr>
        <w:t>Classification of AI Applications Affecting Workers: AI applications impacting workers' rights and working conditions must be classified as high-risk by default.</w:t>
      </w:r>
    </w:p>
    <w:p w14:paraId="6AB71C07" w14:textId="77777777" w:rsidR="006F1F68" w:rsidRPr="00410066" w:rsidRDefault="006F1F68" w:rsidP="006F1F68">
      <w:pPr>
        <w:rPr>
          <w:sz w:val="8"/>
          <w:szCs w:val="8"/>
        </w:rPr>
      </w:pPr>
      <w:r w:rsidRPr="00410066">
        <w:rPr>
          <w:sz w:val="8"/>
          <w:szCs w:val="8"/>
        </w:rPr>
        <w:t>Prevention of Undue Surveillance and Discrimination: It is necessary to maintain and reinforce worker protections, prevent disproportionate and un- due surveillance at work, prohibit discriminatory treatments arising from bi- ased algorithms, and prevent abuses of data protection and privacy.</w:t>
      </w:r>
    </w:p>
    <w:p w14:paraId="0DBB2A83" w14:textId="77777777" w:rsidR="006F1F68" w:rsidRPr="00410066" w:rsidRDefault="006F1F68" w:rsidP="006F1F68">
      <w:pPr>
        <w:rPr>
          <w:sz w:val="8"/>
          <w:szCs w:val="8"/>
        </w:rPr>
      </w:pPr>
      <w:r w:rsidRPr="00410066">
        <w:rPr>
          <w:sz w:val="8"/>
          <w:szCs w:val="8"/>
        </w:rPr>
        <w:t>Furthermore, in the ETUC Resolution Calling for an EU Directive on Algorithmic Systems at Work, ETUC (2022) expressed concerns that the proposed EU AI Act was insufficient for regulating AI use in the workplace. The resolution advocates for a dedicated EU directive to establish minimum standards for the design and use of algorithmic systems in employment contexts.</w:t>
      </w:r>
    </w:p>
    <w:p w14:paraId="605AA1A1" w14:textId="77777777" w:rsidR="006F1F68" w:rsidRPr="002F3E2E" w:rsidRDefault="006F1F68" w:rsidP="006F1F68">
      <w:pPr>
        <w:rPr>
          <w:rStyle w:val="StyleUnderline"/>
        </w:rPr>
      </w:pPr>
      <w:r w:rsidRPr="00410066">
        <w:rPr>
          <w:sz w:val="16"/>
        </w:rPr>
        <w:t xml:space="preserve">Trade </w:t>
      </w:r>
      <w:r w:rsidRPr="00410066">
        <w:rPr>
          <w:rStyle w:val="StyleUnderline"/>
        </w:rPr>
        <w:t xml:space="preserve">unions' position is </w:t>
      </w:r>
      <w:r w:rsidRPr="00D93D8B">
        <w:rPr>
          <w:rStyle w:val="Emphasis"/>
        </w:rPr>
        <w:t>strengthened</w:t>
      </w:r>
      <w:r w:rsidRPr="00410066">
        <w:rPr>
          <w:rStyle w:val="StyleUnderline"/>
        </w:rPr>
        <w:t xml:space="preserve"> by </w:t>
      </w:r>
      <w:r w:rsidRPr="00410066">
        <w:rPr>
          <w:rStyle w:val="Emphasis"/>
        </w:rPr>
        <w:t>collective</w:t>
      </w:r>
      <w:r w:rsidRPr="002F3E2E">
        <w:rPr>
          <w:rStyle w:val="Emphasis"/>
        </w:rPr>
        <w:t xml:space="preserve"> bargaining rights</w:t>
      </w:r>
      <w:r w:rsidRPr="00410066">
        <w:rPr>
          <w:rStyle w:val="StyleUnderline"/>
        </w:rPr>
        <w:t>, which</w:t>
      </w:r>
      <w:r w:rsidRPr="00410066">
        <w:rPr>
          <w:sz w:val="16"/>
        </w:rPr>
        <w:t xml:space="preserve"> also </w:t>
      </w:r>
      <w:r w:rsidRPr="00410066">
        <w:rPr>
          <w:rStyle w:val="StyleUnderline"/>
        </w:rPr>
        <w:t xml:space="preserve">support </w:t>
      </w:r>
      <w:r w:rsidRPr="00410066">
        <w:rPr>
          <w:rStyle w:val="Emphasis"/>
        </w:rPr>
        <w:t>workers' representatives' rights</w:t>
      </w:r>
      <w:r w:rsidRPr="002F3E2E">
        <w:rPr>
          <w:rStyle w:val="StyleUnderline"/>
        </w:rPr>
        <w:t xml:space="preserve"> to </w:t>
      </w:r>
      <w:r w:rsidRPr="00410066">
        <w:rPr>
          <w:rStyle w:val="Emphasis"/>
        </w:rPr>
        <w:t>information</w:t>
      </w:r>
      <w:r w:rsidRPr="002F3E2E">
        <w:rPr>
          <w:rStyle w:val="StyleUnderline"/>
        </w:rPr>
        <w:t xml:space="preserve">, </w:t>
      </w:r>
      <w:r w:rsidRPr="00410066">
        <w:rPr>
          <w:rStyle w:val="Emphasis"/>
        </w:rPr>
        <w:t>consultation</w:t>
      </w:r>
      <w:r w:rsidRPr="002F3E2E">
        <w:rPr>
          <w:rStyle w:val="StyleUnderline"/>
        </w:rPr>
        <w:t xml:space="preserve">, and </w:t>
      </w:r>
      <w:r w:rsidRPr="00410066">
        <w:rPr>
          <w:rStyle w:val="Emphasis"/>
        </w:rPr>
        <w:t>involvement</w:t>
      </w:r>
      <w:r w:rsidRPr="002F3E2E">
        <w:rPr>
          <w:rStyle w:val="StyleUnderline"/>
        </w:rPr>
        <w:t xml:space="preserve">. It is </w:t>
      </w:r>
      <w:r w:rsidRPr="00410066">
        <w:rPr>
          <w:rStyle w:val="Emphasis"/>
        </w:rPr>
        <w:t>easier</w:t>
      </w:r>
      <w:r w:rsidRPr="00410066">
        <w:rPr>
          <w:rStyle w:val="StyleUnderline"/>
        </w:rPr>
        <w:t xml:space="preserve"> to </w:t>
      </w:r>
      <w:r w:rsidRPr="00410066">
        <w:rPr>
          <w:rStyle w:val="Emphasis"/>
        </w:rPr>
        <w:t>make sure</w:t>
      </w:r>
      <w:r w:rsidRPr="002F3E2E">
        <w:rPr>
          <w:rStyle w:val="StyleUnderline"/>
        </w:rPr>
        <w:t xml:space="preserve"> that </w:t>
      </w:r>
      <w:r w:rsidRPr="00410066">
        <w:rPr>
          <w:rStyle w:val="Emphasis"/>
        </w:rPr>
        <w:t>employees comprehend</w:t>
      </w:r>
      <w:r w:rsidRPr="002F3E2E">
        <w:rPr>
          <w:rStyle w:val="StyleUnderline"/>
        </w:rPr>
        <w:t xml:space="preserve"> and </w:t>
      </w:r>
      <w:r w:rsidRPr="00410066">
        <w:rPr>
          <w:rStyle w:val="Emphasis"/>
        </w:rPr>
        <w:t>interact with</w:t>
      </w:r>
      <w:r w:rsidRPr="002F3E2E">
        <w:rPr>
          <w:rStyle w:val="StyleUnderline"/>
        </w:rPr>
        <w:t xml:space="preserve"> AI technology when </w:t>
      </w:r>
      <w:r w:rsidRPr="002F3E2E">
        <w:rPr>
          <w:rStyle w:val="Emphasis"/>
        </w:rPr>
        <w:t>clear, understandable</w:t>
      </w:r>
      <w:r w:rsidRPr="00410066">
        <w:rPr>
          <w:sz w:val="16"/>
          <w:szCs w:val="16"/>
        </w:rPr>
        <w:t xml:space="preserve"> algorithmic </w:t>
      </w:r>
      <w:r w:rsidRPr="00410066">
        <w:rPr>
          <w:rStyle w:val="Emphasis"/>
        </w:rPr>
        <w:t>processes</w:t>
      </w:r>
      <w:r w:rsidRPr="00410066">
        <w:rPr>
          <w:rStyle w:val="StyleUnderline"/>
        </w:rPr>
        <w:t xml:space="preserve"> </w:t>
      </w:r>
      <w:r w:rsidRPr="002F3E2E">
        <w:rPr>
          <w:rStyle w:val="StyleUnderline"/>
        </w:rPr>
        <w:t>are presented in the workplace.</w:t>
      </w:r>
      <w:r w:rsidRPr="00410066">
        <w:rPr>
          <w:sz w:val="16"/>
        </w:rPr>
        <w:t xml:space="preserve"> According to ETUC's Resolution, </w:t>
      </w:r>
      <w:r w:rsidRPr="002F3E2E">
        <w:rPr>
          <w:rStyle w:val="StyleUnderline"/>
        </w:rPr>
        <w:t xml:space="preserve">employees must be </w:t>
      </w:r>
      <w:r w:rsidRPr="002F3E2E">
        <w:rPr>
          <w:rStyle w:val="Emphasis"/>
        </w:rPr>
        <w:t>notified</w:t>
      </w:r>
      <w:r w:rsidRPr="002F3E2E">
        <w:rPr>
          <w:rStyle w:val="StyleUnderline"/>
        </w:rPr>
        <w:t xml:space="preserve"> when AI systems are </w:t>
      </w:r>
      <w:r w:rsidRPr="002F3E2E">
        <w:rPr>
          <w:rStyle w:val="Emphasis"/>
        </w:rPr>
        <w:t>utilized</w:t>
      </w:r>
      <w:r w:rsidRPr="002F3E2E">
        <w:rPr>
          <w:rStyle w:val="StyleUnderline"/>
        </w:rPr>
        <w:t xml:space="preserve"> to make decisions. </w:t>
      </w:r>
      <w:r w:rsidRPr="002F3E2E">
        <w:rPr>
          <w:rStyle w:val="Emphasis"/>
        </w:rPr>
        <w:t>Furthermore</w:t>
      </w:r>
      <w:r w:rsidRPr="002F3E2E">
        <w:rPr>
          <w:rStyle w:val="StyleUnderline"/>
        </w:rPr>
        <w:t xml:space="preserve">, choices that will </w:t>
      </w:r>
      <w:r w:rsidRPr="002F3E2E">
        <w:rPr>
          <w:rStyle w:val="Emphasis"/>
        </w:rPr>
        <w:t>affect</w:t>
      </w:r>
      <w:r w:rsidRPr="002F3E2E">
        <w:rPr>
          <w:rStyle w:val="StyleUnderline"/>
        </w:rPr>
        <w:t xml:space="preserve"> job conditions, wages, or access to employment must be challenged </w:t>
      </w:r>
      <w:r w:rsidRPr="002F3E2E">
        <w:rPr>
          <w:rStyle w:val="Emphasis"/>
        </w:rPr>
        <w:t xml:space="preserve">using explicit </w:t>
      </w:r>
      <w:r w:rsidRPr="00410066">
        <w:rPr>
          <w:rStyle w:val="Emphasis"/>
        </w:rPr>
        <w:t>criteria</w:t>
      </w:r>
      <w:r w:rsidRPr="00410066">
        <w:rPr>
          <w:rStyle w:val="StyleUnderline"/>
        </w:rPr>
        <w:t>.</w:t>
      </w:r>
    </w:p>
    <w:p w14:paraId="0FF7869E" w14:textId="77777777" w:rsidR="006F1F68" w:rsidRPr="00410066" w:rsidRDefault="006F1F68" w:rsidP="006F1F68">
      <w:pPr>
        <w:rPr>
          <w:sz w:val="8"/>
          <w:szCs w:val="8"/>
        </w:rPr>
      </w:pPr>
      <w:r w:rsidRPr="00410066">
        <w:rPr>
          <w:sz w:val="8"/>
          <w:szCs w:val="8"/>
        </w:rPr>
        <w:t>Because biases in information might result in unjust employment, promotion, and termination decisions, trade unions have expressed concerns about algorithmic discrimination. ETUC emphasizes how prejudice in AI systems might exacerbate preexisting racial, gender, age, and disability disparities. In order to ensure compli-ance with anti-discrimination rules, ETUC has advocated for routine, independent audits of AI systems to identify and remove bias.</w:t>
      </w:r>
    </w:p>
    <w:p w14:paraId="25F408CF" w14:textId="77777777" w:rsidR="006F1F68" w:rsidRPr="00410066" w:rsidRDefault="006F1F68" w:rsidP="006F1F68">
      <w:pPr>
        <w:rPr>
          <w:sz w:val="8"/>
          <w:szCs w:val="8"/>
        </w:rPr>
      </w:pPr>
      <w:r w:rsidRPr="00410066">
        <w:rPr>
          <w:sz w:val="8"/>
          <w:szCs w:val="8"/>
        </w:rPr>
        <w:t>National trade unions have repeated this request for algorithmic accountability. For example, in order to avoid discriminatory results in hiring procedures, UGT suggested requiring assessments of AI systems.</w:t>
      </w:r>
    </w:p>
    <w:p w14:paraId="1E02A386" w14:textId="77777777" w:rsidR="006F1F68" w:rsidRPr="00410066" w:rsidRDefault="006F1F68" w:rsidP="006F1F68">
      <w:pPr>
        <w:rPr>
          <w:sz w:val="8"/>
          <w:szCs w:val="8"/>
        </w:rPr>
      </w:pPr>
      <w:r w:rsidRPr="00410066">
        <w:rPr>
          <w:sz w:val="8"/>
          <w:szCs w:val="8"/>
        </w:rPr>
        <w:t xml:space="preserve">The application of AI for intrusive workplace surveillance is among the most urgent problems. AI technology </w:t>
      </w:r>
      <w:proofErr w:type="gramStart"/>
      <w:r w:rsidRPr="00410066">
        <w:rPr>
          <w:sz w:val="8"/>
          <w:szCs w:val="8"/>
        </w:rPr>
        <w:t>have</w:t>
      </w:r>
      <w:proofErr w:type="gramEnd"/>
      <w:r w:rsidRPr="00410066">
        <w:rPr>
          <w:sz w:val="8"/>
          <w:szCs w:val="8"/>
        </w:rPr>
        <w:t xml:space="preserve"> made it possible for previously unheard-of degrees of surveillance, including productivity tracking and behavioral monitoring, which violates employees' right to privacy. As a result, the ETUC Resolution demands that worker observation be tightly controlled. In certain situations, these technologies are forbidden in order to protect autonomy, human dignity, and privacy at work.</w:t>
      </w:r>
    </w:p>
    <w:p w14:paraId="6648199A" w14:textId="77777777" w:rsidR="006F1F68" w:rsidRPr="00410066" w:rsidRDefault="006F1F68" w:rsidP="006F1F68">
      <w:pPr>
        <w:rPr>
          <w:sz w:val="8"/>
          <w:szCs w:val="8"/>
        </w:rPr>
      </w:pPr>
      <w:r w:rsidRPr="00410066">
        <w:rPr>
          <w:sz w:val="8"/>
          <w:szCs w:val="8"/>
        </w:rPr>
        <w:t>One of the most relevant problems regarding AI regulation is its accelerated construction, since in a short period of time there is already a fairly extensive set of rules, the result of a multi-level intervention. This rapid development is a consequence of its preventive nature, in the sense that its construction began when concern arose about the potential risks attributed to this AI. The problems were not expected to arise in order to begin designing solutions, but rather these solutions have preceded them, based on reasonable forecasts and expectations. In this sense, the regulation has an academic and technocratic character, since it is being developed by experts from various disciplines based on the verification of its potential effects with the aim of anticipating and anticipating them.</w:t>
      </w:r>
    </w:p>
    <w:p w14:paraId="770B258C" w14:textId="77777777" w:rsidR="006F1F68" w:rsidRPr="00410066" w:rsidRDefault="006F1F68" w:rsidP="006F1F68">
      <w:pPr>
        <w:rPr>
          <w:sz w:val="8"/>
          <w:szCs w:val="8"/>
        </w:rPr>
      </w:pPr>
      <w:r w:rsidRPr="00410066">
        <w:rPr>
          <w:sz w:val="8"/>
          <w:szCs w:val="8"/>
        </w:rPr>
        <w:t>From the perspective of workplace video surveillance, the images obtained by these systems are used for the development and training of general-purpose AI models, in particular large generative AI models, capable of generating images themselves. This ability to generate images with a high degree of realism and verisimilitude produces the risk of false, created or manipulated evidence, on which to base business deci¬sions, something that was much more complicated with digital video surveillance. These systems can extend their usefulness beyond the control of the reality of work activity, to cover other aspects such as its quantity and quality, becoming a source of information for performance evaluation. A smart camera automatically controls what is done, how it is done, who does it, in how much time, etc.</w:t>
      </w:r>
    </w:p>
    <w:p w14:paraId="01AC6EB0" w14:textId="77777777" w:rsidR="006F1F68" w:rsidRPr="00410066" w:rsidRDefault="006F1F68" w:rsidP="006F1F68">
      <w:pPr>
        <w:rPr>
          <w:sz w:val="8"/>
          <w:szCs w:val="8"/>
        </w:rPr>
      </w:pPr>
      <w:r w:rsidRPr="00410066">
        <w:rPr>
          <w:sz w:val="8"/>
          <w:szCs w:val="8"/>
        </w:rPr>
        <w:t>Smart cameras do not just capture images, but they detect patterns and trends in the observed reality, and this generates the risk of controlling emotions, as has been said. It also introduces the factor of errors experienced by AI, which can reach wrong conclusions, experience hallucinations or suffer biases. In the same way, AI can focus attention and capture images on certain people, identified from established patterns or predictions, and this generates a real risk of algorithmic discrimination.</w:t>
      </w:r>
    </w:p>
    <w:p w14:paraId="4F1F0EF5" w14:textId="77777777" w:rsidR="006F1F68" w:rsidRPr="00410066" w:rsidRDefault="006F1F68" w:rsidP="006F1F68">
      <w:pPr>
        <w:rPr>
          <w:sz w:val="8"/>
          <w:szCs w:val="8"/>
        </w:rPr>
      </w:pPr>
      <w:r w:rsidRPr="00410066">
        <w:rPr>
          <w:sz w:val="8"/>
          <w:szCs w:val="8"/>
        </w:rPr>
        <w:t>The images collected and processed are used to make business decisions that have nothing to do with the fulfilment of labour obligations by the persons employed by the entity, but rather with the search for efficiency, improved productivity, cost savings, increased security and other purposes, which are not always legitimate. Consider the use of images to predict the behaviour of workers in the face of a strike, union elections or a union certification process (as indeed seems to have occurred in the United States); or simply to gauge the working environment or the impact of business decisions that affect the workforce.</w:t>
      </w:r>
    </w:p>
    <w:p w14:paraId="758DAF9C" w14:textId="77777777" w:rsidR="006F1F68" w:rsidRPr="00410066" w:rsidRDefault="006F1F68" w:rsidP="006F1F68">
      <w:pPr>
        <w:rPr>
          <w:sz w:val="8"/>
          <w:szCs w:val="8"/>
        </w:rPr>
      </w:pPr>
      <w:r w:rsidRPr="00410066">
        <w:rPr>
          <w:sz w:val="8"/>
          <w:szCs w:val="8"/>
        </w:rPr>
        <w:t>For all these reasons, their use has been associated with the appearance of new risks to workers' rights. These risks include extensive and systematic use of image control; the manipulation and generation of these; the possibility of hallucinations and erroneous deductions; the selective control of certain persons or groups of them, as a consequence of biases that can lead to real discrimination; and the exhaustion of the monitored personnel.</w:t>
      </w:r>
    </w:p>
    <w:p w14:paraId="5796E603" w14:textId="77777777" w:rsidR="006F1F68" w:rsidRPr="00410066" w:rsidRDefault="006F1F68" w:rsidP="006F1F68">
      <w:pPr>
        <w:rPr>
          <w:sz w:val="8"/>
          <w:szCs w:val="8"/>
        </w:rPr>
      </w:pPr>
      <w:r w:rsidRPr="00410066">
        <w:rPr>
          <w:sz w:val="8"/>
          <w:szCs w:val="8"/>
        </w:rPr>
        <w:t xml:space="preserve">The AI Regulation includes among the prohibited AI practices some that may be among those we are studying. Among the eight assumptions contemplated by its article 5 are the systems that are used to infer the emotions of a natural person in the workplace and in educational centres (except those justified for medical or security reasons). The Regulation defines the concept of “emotion recognition system” as those that, using AI, distinguish or deduce the emotions or intentions of natural persons from their biometric data. Images obtained either by closed circuit or from employees' computers are a great source of information for this. </w:t>
      </w:r>
    </w:p>
    <w:p w14:paraId="5302E1F9" w14:textId="77777777" w:rsidR="006F1F68" w:rsidRPr="00410066" w:rsidRDefault="006F1F68" w:rsidP="006F1F68">
      <w:pPr>
        <w:rPr>
          <w:sz w:val="8"/>
          <w:szCs w:val="8"/>
        </w:rPr>
      </w:pPr>
      <w:r w:rsidRPr="00410066">
        <w:rPr>
          <w:sz w:val="8"/>
          <w:szCs w:val="8"/>
        </w:rPr>
        <w:t>Physical states such as pain or fatigue are excluded from this concept, and the European Union standard gives as an example the systems used to detect fatigue in pilots or professional drivers in order to avoid accidents, which allows the analysis of images within the framework of policies on the health and safety of workers, the safety of users or even the general physical well-being of the workforce.</w:t>
      </w:r>
    </w:p>
    <w:p w14:paraId="30A3E1FA" w14:textId="77777777" w:rsidR="006F1F68" w:rsidRPr="00410066" w:rsidRDefault="006F1F68" w:rsidP="006F1F68">
      <w:pPr>
        <w:rPr>
          <w:sz w:val="8"/>
          <w:szCs w:val="8"/>
        </w:rPr>
      </w:pPr>
      <w:r w:rsidRPr="00410066">
        <w:rPr>
          <w:sz w:val="8"/>
          <w:szCs w:val="8"/>
        </w:rPr>
        <w:t>If the system for analysing the images captured in the company is to support human resources or production decisions, or even if it is to adopt the same decisions, then we would find ourselves in a situation contemplated in Annex III of the Regulation as high risk, which, as is known, includes AI systems intended to be used to make “decisions that affect the conditions of employment relationships or the promotion or termination of contractual employment relationships, for the assignment of tasks based on individual behaviour or personal traits or characteristics or to monitor and evaluate the performance and behaviour of people within the framework of such relationships”. The Regulation classifies remote biometric identification systems as high risk, except those whose purpose is exclusively biometric verification to confirm that a specific natural person is the person they claim to be; as well as those used for biometric categorisation and emotion recognition.</w:t>
      </w:r>
    </w:p>
    <w:p w14:paraId="1A210977" w14:textId="77777777" w:rsidR="006F1F68" w:rsidRPr="00410066" w:rsidRDefault="006F1F68" w:rsidP="006F1F68">
      <w:pPr>
        <w:rPr>
          <w:sz w:val="8"/>
          <w:szCs w:val="8"/>
        </w:rPr>
      </w:pPr>
      <w:r w:rsidRPr="00410066">
        <w:rPr>
          <w:sz w:val="8"/>
          <w:szCs w:val="8"/>
        </w:rPr>
        <w:t>Such a qualification implies, as is known, the requirement of a series of mea¬sures, such as the need to implement a risk management system, the preparation of technical documentation, appropriate governance and data management practices, a sufficient level of transparency, automatic recording of events and human supervi¬sion, in addition to specific requirements of precision, robustness and cybersecurity.</w:t>
      </w:r>
    </w:p>
    <w:p w14:paraId="0074E550" w14:textId="77777777" w:rsidR="006F1F68" w:rsidRPr="00410066" w:rsidRDefault="006F1F68" w:rsidP="006F1F68">
      <w:pPr>
        <w:rPr>
          <w:sz w:val="16"/>
        </w:rPr>
      </w:pPr>
      <w:r w:rsidRPr="002F3E2E">
        <w:rPr>
          <w:rStyle w:val="StyleUnderline"/>
        </w:rPr>
        <w:t xml:space="preserve">As a solution, trade </w:t>
      </w:r>
      <w:r w:rsidRPr="002F3E2E">
        <w:rPr>
          <w:rStyle w:val="Emphasis"/>
        </w:rPr>
        <w:t>unions</w:t>
      </w:r>
      <w:r w:rsidRPr="002F3E2E">
        <w:rPr>
          <w:rStyle w:val="StyleUnderline"/>
        </w:rPr>
        <w:t xml:space="preserve"> such as the Germany Trade Union Confederation, for example, has </w:t>
      </w:r>
      <w:r w:rsidRPr="00D93D8B">
        <w:rPr>
          <w:rStyle w:val="StyleUnderline"/>
        </w:rPr>
        <w:t>emphasized</w:t>
      </w:r>
      <w:r w:rsidRPr="002F3E2E">
        <w:rPr>
          <w:rStyle w:val="StyleUnderline"/>
        </w:rPr>
        <w:t xml:space="preserve"> the </w:t>
      </w:r>
      <w:r w:rsidRPr="00D93D8B">
        <w:rPr>
          <w:rStyle w:val="Emphasis"/>
        </w:rPr>
        <w:t>need for collective</w:t>
      </w:r>
      <w:r w:rsidRPr="002F3E2E">
        <w:rPr>
          <w:rStyle w:val="Emphasis"/>
        </w:rPr>
        <w:t xml:space="preserve"> agreements</w:t>
      </w:r>
      <w:r w:rsidRPr="002F3E2E">
        <w:rPr>
          <w:rStyle w:val="StyleUnderline"/>
        </w:rPr>
        <w:t xml:space="preserve"> to </w:t>
      </w:r>
      <w:r w:rsidRPr="002F3E2E">
        <w:rPr>
          <w:rStyle w:val="Emphasis"/>
        </w:rPr>
        <w:t>regulate surveillance</w:t>
      </w:r>
      <w:r w:rsidRPr="002F3E2E">
        <w:rPr>
          <w:rStyle w:val="StyleUnderline"/>
        </w:rPr>
        <w:t xml:space="preserve"> technologies and </w:t>
      </w:r>
      <w:r w:rsidRPr="00D93D8B">
        <w:rPr>
          <w:rStyle w:val="Emphasis"/>
        </w:rPr>
        <w:t>ensure</w:t>
      </w:r>
      <w:r w:rsidRPr="00D93D8B">
        <w:rPr>
          <w:rStyle w:val="StyleUnderline"/>
        </w:rPr>
        <w:t xml:space="preserve"> worker </w:t>
      </w:r>
      <w:r w:rsidRPr="00D93D8B">
        <w:rPr>
          <w:rStyle w:val="Emphasis"/>
        </w:rPr>
        <w:t>autonomy</w:t>
      </w:r>
      <w:r w:rsidRPr="00410066">
        <w:rPr>
          <w:sz w:val="16"/>
        </w:rPr>
        <w:t xml:space="preserve"> (German Trade Union Confederation, 2022).</w:t>
      </w:r>
    </w:p>
    <w:p w14:paraId="1F8DE1B1" w14:textId="77777777" w:rsidR="006F1F68" w:rsidRPr="00410066" w:rsidRDefault="006F1F68" w:rsidP="006F1F68">
      <w:pPr>
        <w:rPr>
          <w:sz w:val="16"/>
        </w:rPr>
      </w:pPr>
      <w:r w:rsidRPr="00410066">
        <w:rPr>
          <w:sz w:val="16"/>
        </w:rPr>
        <w:t>CONCLUSION</w:t>
      </w:r>
    </w:p>
    <w:p w14:paraId="2117FC8D" w14:textId="77777777" w:rsidR="006F1F68" w:rsidRPr="00410066" w:rsidRDefault="006F1F68" w:rsidP="006F1F68">
      <w:pPr>
        <w:rPr>
          <w:sz w:val="16"/>
        </w:rPr>
      </w:pPr>
      <w:r w:rsidRPr="00410066">
        <w:rPr>
          <w:sz w:val="16"/>
        </w:rPr>
        <w:t>The EU AI Act represents a landmark attempt to balance technological innova¬tion with the protection of fundamental rights. By adopting a risk-based approach, the EU AI Act seeks to mitigate potential harms while fostering a trusted ecosys¬tem. However, the implementation of these principles within the labor market has highlighted critical challenges, particularly concerning algorithmic management, workplace surveillance, and discriminatory outcomes.</w:t>
      </w:r>
    </w:p>
    <w:p w14:paraId="30406382" w14:textId="77777777" w:rsidR="006F1F68" w:rsidRPr="00410066" w:rsidRDefault="006F1F68" w:rsidP="006F1F68">
      <w:pPr>
        <w:rPr>
          <w:sz w:val="16"/>
        </w:rPr>
      </w:pPr>
      <w:r w:rsidRPr="00410066">
        <w:rPr>
          <w:sz w:val="16"/>
        </w:rPr>
        <w:t xml:space="preserve">Trade </w:t>
      </w:r>
      <w:r w:rsidRPr="00410066">
        <w:rPr>
          <w:rStyle w:val="Emphasis"/>
        </w:rPr>
        <w:t>unions</w:t>
      </w:r>
      <w:r w:rsidRPr="00410066">
        <w:rPr>
          <w:sz w:val="16"/>
        </w:rPr>
        <w:t xml:space="preserve">, led by organizations like ETUC, have emerged as key stakeholders in addressing these challenges. Their </w:t>
      </w:r>
      <w:r w:rsidRPr="00410066">
        <w:rPr>
          <w:rStyle w:val="StyleUnderline"/>
        </w:rPr>
        <w:t xml:space="preserve">active </w:t>
      </w:r>
      <w:r w:rsidRPr="00410066">
        <w:rPr>
          <w:rStyle w:val="Emphasis"/>
        </w:rPr>
        <w:t>involvement</w:t>
      </w:r>
      <w:r w:rsidRPr="00410066">
        <w:rPr>
          <w:sz w:val="16"/>
        </w:rPr>
        <w:t xml:space="preserve"> in shaping the regulatory discourse </w:t>
      </w:r>
      <w:r w:rsidRPr="00D93D8B">
        <w:rPr>
          <w:rStyle w:val="Emphasis"/>
        </w:rPr>
        <w:t>has</w:t>
      </w:r>
      <w:r w:rsidRPr="00410066">
        <w:rPr>
          <w:rStyle w:val="StyleUnderline"/>
        </w:rPr>
        <w:t xml:space="preserve"> been </w:t>
      </w:r>
      <w:r w:rsidRPr="00410066">
        <w:rPr>
          <w:rStyle w:val="Emphasis"/>
        </w:rPr>
        <w:t>instrumental</w:t>
      </w:r>
      <w:r w:rsidRPr="00410066">
        <w:rPr>
          <w:rStyle w:val="StyleUnderline"/>
        </w:rPr>
        <w:t xml:space="preserve"> in embedding worker-centric safeguards in</w:t>
      </w:r>
      <w:r w:rsidRPr="00410066">
        <w:rPr>
          <w:sz w:val="16"/>
        </w:rPr>
        <w:t xml:space="preserve">to </w:t>
      </w:r>
      <w:r w:rsidRPr="00410066">
        <w:rPr>
          <w:rStyle w:val="StyleUnderline"/>
        </w:rPr>
        <w:t xml:space="preserve">the </w:t>
      </w:r>
      <w:r w:rsidRPr="00410066">
        <w:rPr>
          <w:rStyle w:val="Emphasis"/>
        </w:rPr>
        <w:t>EU</w:t>
      </w:r>
      <w:r w:rsidRPr="00410066">
        <w:rPr>
          <w:sz w:val="16"/>
        </w:rPr>
        <w:t xml:space="preserve"> AI Act. The ETUC’s Resolutions reflect unions’ sustained efforts to ensure that AI regulation upholds workers’ dignity, autonomy, and rights. Through these con¬tributions, unions have </w:t>
      </w:r>
      <w:r w:rsidRPr="00410066">
        <w:rPr>
          <w:rStyle w:val="StyleUnderline"/>
        </w:rPr>
        <w:t>successfully</w:t>
      </w:r>
      <w:r w:rsidRPr="00410066">
        <w:rPr>
          <w:sz w:val="16"/>
        </w:rPr>
        <w:t xml:space="preserve"> drawn attention to the following critical issues:</w:t>
      </w:r>
    </w:p>
    <w:p w14:paraId="31364FDA" w14:textId="77777777" w:rsidR="006F1F68" w:rsidRPr="00410066" w:rsidRDefault="006F1F68" w:rsidP="006F1F68">
      <w:pPr>
        <w:rPr>
          <w:sz w:val="16"/>
        </w:rPr>
      </w:pPr>
      <w:r w:rsidRPr="00410066">
        <w:rPr>
          <w:sz w:val="16"/>
        </w:rPr>
        <w:lastRenderedPageBreak/>
        <w:t>•</w:t>
      </w:r>
      <w:r w:rsidRPr="00410066">
        <w:rPr>
          <w:sz w:val="16"/>
        </w:rPr>
        <w:tab/>
        <w:t xml:space="preserve">Algorithmic Transparency and Accountability: Trade unions have consis-tently emphasized the need for AI systems to be transparent, explainable, and subject to regular audits. By </w:t>
      </w:r>
      <w:r w:rsidRPr="00410066">
        <w:rPr>
          <w:rStyle w:val="StyleUnderline"/>
        </w:rPr>
        <w:t xml:space="preserve">advocating for </w:t>
      </w:r>
      <w:r w:rsidRPr="00410066">
        <w:rPr>
          <w:rStyle w:val="Emphasis"/>
        </w:rPr>
        <w:t>mandatory assessments</w:t>
      </w:r>
      <w:r w:rsidRPr="00410066">
        <w:rPr>
          <w:rStyle w:val="StyleUnderline"/>
        </w:rPr>
        <w:t xml:space="preserve"> of algo¬rithmic </w:t>
      </w:r>
      <w:r w:rsidRPr="00410066">
        <w:rPr>
          <w:rStyle w:val="Emphasis"/>
        </w:rPr>
        <w:t>bias</w:t>
      </w:r>
      <w:r w:rsidRPr="00410066">
        <w:rPr>
          <w:sz w:val="16"/>
        </w:rPr>
        <w:t>, unions have sought to prevent discriminatory practices that dis¬proportionately affect vulnerable groups. The EU AI Act incorporates these concerns by requiring transparency and oversight for high-risk AI systems, particularly those influencing employment decisions.</w:t>
      </w:r>
    </w:p>
    <w:p w14:paraId="0BA22352" w14:textId="77777777" w:rsidR="006F1F68" w:rsidRPr="00410066" w:rsidRDefault="006F1F68" w:rsidP="006F1F68">
      <w:pPr>
        <w:rPr>
          <w:sz w:val="16"/>
        </w:rPr>
      </w:pPr>
      <w:r w:rsidRPr="00410066">
        <w:rPr>
          <w:sz w:val="16"/>
        </w:rPr>
        <w:t>•</w:t>
      </w:r>
      <w:r w:rsidRPr="00410066">
        <w:rPr>
          <w:sz w:val="16"/>
        </w:rPr>
        <w:tab/>
        <w:t xml:space="preserve">Worker Privacy and Surveillance: The unchecked use of Al-driven surveil-lance tools poses a significant threat to workers’ privacy and autonomy. Trade unions have called for </w:t>
      </w:r>
      <w:r w:rsidRPr="00410066">
        <w:rPr>
          <w:rStyle w:val="Emphasis"/>
        </w:rPr>
        <w:t>strict</w:t>
      </w:r>
      <w:r w:rsidRPr="00410066">
        <w:rPr>
          <w:sz w:val="16"/>
        </w:rPr>
        <w:t xml:space="preserve"> regulatory </w:t>
      </w:r>
      <w:r w:rsidRPr="00410066">
        <w:rPr>
          <w:rStyle w:val="StyleUnderline"/>
        </w:rPr>
        <w:t xml:space="preserve">measures, including the </w:t>
      </w:r>
      <w:r w:rsidRPr="00410066">
        <w:rPr>
          <w:rStyle w:val="Emphasis"/>
        </w:rPr>
        <w:t>prohibition</w:t>
      </w:r>
      <w:r w:rsidRPr="00410066">
        <w:rPr>
          <w:rStyle w:val="StyleUnderline"/>
        </w:rPr>
        <w:t xml:space="preserve"> of </w:t>
      </w:r>
      <w:r w:rsidRPr="00410066">
        <w:rPr>
          <w:rStyle w:val="Emphasis"/>
        </w:rPr>
        <w:t>invasive monitoring</w:t>
      </w:r>
      <w:r w:rsidRPr="00410066">
        <w:rPr>
          <w:rStyle w:val="StyleUnderline"/>
        </w:rPr>
        <w:t xml:space="preserve"> systems in the workplace.</w:t>
      </w:r>
      <w:r w:rsidRPr="00410066">
        <w:rPr>
          <w:sz w:val="16"/>
        </w:rPr>
        <w:t xml:space="preserve"> ETUC’s position highlights the importance of aligning AI governance with fundamental rights enshrined in the EU Charter of Fundamental Rights. </w:t>
      </w:r>
      <w:r w:rsidRPr="00410066">
        <w:rPr>
          <w:rStyle w:val="StyleUnderline"/>
        </w:rPr>
        <w:t xml:space="preserve">By advocating for </w:t>
      </w:r>
      <w:r w:rsidRPr="00410066">
        <w:rPr>
          <w:rStyle w:val="Emphasis"/>
        </w:rPr>
        <w:t>clear limits</w:t>
      </w:r>
      <w:r w:rsidRPr="00410066">
        <w:rPr>
          <w:rStyle w:val="StyleUnderline"/>
        </w:rPr>
        <w:t xml:space="preserve"> on surveillance, unions ensure that workers’ dignity remains protected</w:t>
      </w:r>
      <w:r w:rsidRPr="00410066">
        <w:rPr>
          <w:sz w:val="16"/>
        </w:rPr>
        <w:t xml:space="preserve"> in the digital era.</w:t>
      </w:r>
    </w:p>
    <w:p w14:paraId="6631B6B3" w14:textId="77777777" w:rsidR="006F1F68" w:rsidRPr="00410066" w:rsidRDefault="006F1F68" w:rsidP="006F1F68">
      <w:pPr>
        <w:rPr>
          <w:sz w:val="16"/>
        </w:rPr>
      </w:pPr>
      <w:r w:rsidRPr="00410066">
        <w:rPr>
          <w:sz w:val="16"/>
        </w:rPr>
        <w:t>•</w:t>
      </w:r>
      <w:r w:rsidRPr="00410066">
        <w:rPr>
          <w:sz w:val="16"/>
        </w:rPr>
        <w:tab/>
        <w:t xml:space="preserve">Collective Bargaining and Worker Participation: </w:t>
      </w:r>
      <w:r w:rsidRPr="00410066">
        <w:rPr>
          <w:rStyle w:val="StyleUnderline"/>
        </w:rPr>
        <w:t xml:space="preserve">Unions </w:t>
      </w:r>
      <w:r w:rsidRPr="00410066">
        <w:rPr>
          <w:rStyle w:val="Emphasis"/>
        </w:rPr>
        <w:t>have</w:t>
      </w:r>
      <w:r w:rsidRPr="00410066">
        <w:rPr>
          <w:rStyle w:val="StyleUnderline"/>
        </w:rPr>
        <w:t xml:space="preserve"> underscored the </w:t>
      </w:r>
      <w:r w:rsidRPr="00410066">
        <w:rPr>
          <w:rStyle w:val="Emphasis"/>
        </w:rPr>
        <w:t>importance</w:t>
      </w:r>
      <w:r w:rsidRPr="00410066">
        <w:rPr>
          <w:rStyle w:val="StyleUnderline"/>
        </w:rPr>
        <w:t xml:space="preserve"> of </w:t>
      </w:r>
      <w:r w:rsidRPr="00410066">
        <w:rPr>
          <w:rStyle w:val="Emphasis"/>
        </w:rPr>
        <w:t>collective bargaining</w:t>
      </w:r>
      <w:r w:rsidRPr="00410066">
        <w:rPr>
          <w:rStyle w:val="StyleUnderline"/>
        </w:rPr>
        <w:t xml:space="preserve"> as</w:t>
      </w:r>
      <w:r w:rsidRPr="00410066">
        <w:rPr>
          <w:sz w:val="16"/>
        </w:rPr>
        <w:t xml:space="preserve"> a </w:t>
      </w:r>
      <w:r w:rsidRPr="00410066">
        <w:rPr>
          <w:rStyle w:val="Emphasis"/>
        </w:rPr>
        <w:t>mechanism</w:t>
      </w:r>
      <w:r w:rsidRPr="00410066">
        <w:rPr>
          <w:rStyle w:val="StyleUnderline"/>
        </w:rPr>
        <w:t xml:space="preserve"> to govern AI implementation</w:t>
      </w:r>
      <w:r w:rsidRPr="00410066">
        <w:rPr>
          <w:sz w:val="16"/>
        </w:rPr>
        <w:t xml:space="preserve"> in labor relations. ETUC’s demand for </w:t>
      </w:r>
      <w:r w:rsidRPr="00410066">
        <w:rPr>
          <w:rStyle w:val="StyleUnderline"/>
        </w:rPr>
        <w:t xml:space="preserve">worker consultation and participation rights ensures that </w:t>
      </w:r>
      <w:r w:rsidRPr="00410066">
        <w:rPr>
          <w:rStyle w:val="Emphasis"/>
        </w:rPr>
        <w:t>employees</w:t>
      </w:r>
      <w:r w:rsidRPr="00410066">
        <w:rPr>
          <w:rStyle w:val="StyleUnderline"/>
        </w:rPr>
        <w:t xml:space="preserve"> are </w:t>
      </w:r>
      <w:r w:rsidRPr="00410066">
        <w:rPr>
          <w:rStyle w:val="Emphasis"/>
        </w:rPr>
        <w:t>not passive recipients</w:t>
      </w:r>
      <w:r w:rsidRPr="00410066">
        <w:rPr>
          <w:rStyle w:val="StyleUnderline"/>
        </w:rPr>
        <w:t xml:space="preserve"> of AI technologies. </w:t>
      </w:r>
      <w:r w:rsidRPr="00410066">
        <w:rPr>
          <w:rStyle w:val="Emphasis"/>
        </w:rPr>
        <w:t>Instead</w:t>
      </w:r>
      <w:r w:rsidRPr="00410066">
        <w:rPr>
          <w:rStyle w:val="StyleUnderline"/>
        </w:rPr>
        <w:t xml:space="preserve">, they are </w:t>
      </w:r>
      <w:r w:rsidRPr="00410066">
        <w:rPr>
          <w:rStyle w:val="Emphasis"/>
        </w:rPr>
        <w:t>active contributors</w:t>
      </w:r>
      <w:r w:rsidRPr="00410066">
        <w:rPr>
          <w:rStyle w:val="StyleUnderline"/>
        </w:rPr>
        <w:t xml:space="preserve"> to their </w:t>
      </w:r>
      <w:r w:rsidRPr="00410066">
        <w:rPr>
          <w:rStyle w:val="Emphasis"/>
        </w:rPr>
        <w:t>governance</w:t>
      </w:r>
      <w:r w:rsidRPr="00410066">
        <w:rPr>
          <w:rStyle w:val="StyleUnderline"/>
        </w:rPr>
        <w:t xml:space="preserve">. </w:t>
      </w:r>
      <w:r w:rsidRPr="00410066">
        <w:rPr>
          <w:rStyle w:val="Emphasis"/>
        </w:rPr>
        <w:t>Strengthening collective agreements</w:t>
      </w:r>
      <w:r w:rsidRPr="00410066">
        <w:rPr>
          <w:rStyle w:val="StyleUnderline"/>
        </w:rPr>
        <w:t xml:space="preserve"> in AI deployment aligns with the broad</w:t>
      </w:r>
      <w:r>
        <w:rPr>
          <w:rStyle w:val="StyleUnderline"/>
        </w:rPr>
        <w:t>er</w:t>
      </w:r>
      <w:r w:rsidRPr="00410066">
        <w:rPr>
          <w:rStyle w:val="StyleUnderline"/>
        </w:rPr>
        <w:t xml:space="preserve"> goal of democratizing workplace technology and reducing power asymme¬tries</w:t>
      </w:r>
      <w:r w:rsidRPr="00410066">
        <w:rPr>
          <w:sz w:val="16"/>
        </w:rPr>
        <w:t xml:space="preserve"> between employers and employees.</w:t>
      </w:r>
    </w:p>
    <w:p w14:paraId="1C3AD22D" w14:textId="77777777" w:rsidR="006F1F68" w:rsidRPr="00410066" w:rsidRDefault="006F1F68" w:rsidP="006F1F68">
      <w:pPr>
        <w:rPr>
          <w:sz w:val="16"/>
        </w:rPr>
      </w:pPr>
      <w:r w:rsidRPr="00410066">
        <w:rPr>
          <w:sz w:val="16"/>
        </w:rPr>
        <w:t>•</w:t>
      </w:r>
      <w:r w:rsidRPr="00410066">
        <w:rPr>
          <w:sz w:val="16"/>
        </w:rPr>
        <w:tab/>
        <w:t xml:space="preserve">Job Security and Reskilling: While the EU AI Act does not explicitly ad-dress job displacement, </w:t>
      </w:r>
      <w:r w:rsidRPr="00410066">
        <w:rPr>
          <w:rStyle w:val="StyleUnderline"/>
        </w:rPr>
        <w:t>trade unions have</w:t>
      </w:r>
      <w:r w:rsidRPr="00410066">
        <w:rPr>
          <w:sz w:val="16"/>
        </w:rPr>
        <w:t xml:space="preserve"> highlighted the need for </w:t>
      </w:r>
      <w:r w:rsidRPr="00410066">
        <w:rPr>
          <w:rStyle w:val="Emphasis"/>
        </w:rPr>
        <w:t>complementary</w:t>
      </w:r>
      <w:r w:rsidRPr="00410066">
        <w:rPr>
          <w:rStyle w:val="StyleUnderline"/>
        </w:rPr>
        <w:t xml:space="preserve"> policies that promote </w:t>
      </w:r>
      <w:r w:rsidRPr="00410066">
        <w:rPr>
          <w:rStyle w:val="Emphasis"/>
        </w:rPr>
        <w:t>reskilling</w:t>
      </w:r>
      <w:r w:rsidRPr="00410066">
        <w:rPr>
          <w:rStyle w:val="StyleUnderline"/>
        </w:rPr>
        <w:t xml:space="preserve"> and </w:t>
      </w:r>
      <w:r w:rsidRPr="00410066">
        <w:rPr>
          <w:rStyle w:val="Emphasis"/>
        </w:rPr>
        <w:t>upskilling</w:t>
      </w:r>
      <w:r w:rsidRPr="00410066">
        <w:rPr>
          <w:sz w:val="16"/>
        </w:rPr>
        <w:t xml:space="preserve"> to prepare workers for the evolving labor market. This proactive approach reflects a broader commitment to </w:t>
      </w:r>
      <w:r w:rsidRPr="00410066">
        <w:rPr>
          <w:rStyle w:val="StyleUnderline"/>
        </w:rPr>
        <w:t>ensuring a just transition that leaves no worker behind</w:t>
      </w:r>
      <w:r w:rsidRPr="00410066">
        <w:rPr>
          <w:sz w:val="16"/>
        </w:rPr>
        <w:t xml:space="preserve"> in the digital transformation.</w:t>
      </w:r>
    </w:p>
    <w:p w14:paraId="179DBBC0" w14:textId="77777777" w:rsidR="006F1F68" w:rsidRPr="00410066" w:rsidRDefault="006F1F68" w:rsidP="006F1F68">
      <w:pPr>
        <w:rPr>
          <w:sz w:val="16"/>
        </w:rPr>
      </w:pPr>
      <w:r w:rsidRPr="00410066">
        <w:rPr>
          <w:sz w:val="16"/>
        </w:rPr>
        <w:t xml:space="preserve">Despite these significant contributions, </w:t>
      </w:r>
      <w:r w:rsidRPr="00D93D8B">
        <w:rPr>
          <w:rStyle w:val="Emphasis"/>
          <w:highlight w:val="green"/>
        </w:rPr>
        <w:t>challenges</w:t>
      </w:r>
      <w:r w:rsidRPr="00D93D8B">
        <w:rPr>
          <w:rStyle w:val="StyleUnderline"/>
          <w:highlight w:val="green"/>
        </w:rPr>
        <w:t xml:space="preserve"> remain in</w:t>
      </w:r>
      <w:r w:rsidRPr="00410066">
        <w:rPr>
          <w:rStyle w:val="StyleUnderline"/>
        </w:rPr>
        <w:t xml:space="preserve"> the </w:t>
      </w:r>
      <w:r w:rsidRPr="00D93D8B">
        <w:rPr>
          <w:rStyle w:val="Emphasis"/>
          <w:highlight w:val="green"/>
        </w:rPr>
        <w:t>practical</w:t>
      </w:r>
      <w:r w:rsidRPr="00D93D8B">
        <w:rPr>
          <w:rStyle w:val="StyleUnderline"/>
          <w:highlight w:val="green"/>
        </w:rPr>
        <w:t xml:space="preserve"> </w:t>
      </w:r>
      <w:r w:rsidRPr="00D93D8B">
        <w:rPr>
          <w:rStyle w:val="Emphasis"/>
          <w:highlight w:val="green"/>
        </w:rPr>
        <w:t>implementation</w:t>
      </w:r>
      <w:r w:rsidRPr="00D93D8B">
        <w:rPr>
          <w:rStyle w:val="StyleUnderline"/>
          <w:highlight w:val="green"/>
        </w:rPr>
        <w:t xml:space="preserve"> and </w:t>
      </w:r>
      <w:r w:rsidRPr="00D93D8B">
        <w:rPr>
          <w:rStyle w:val="Emphasis"/>
          <w:highlight w:val="green"/>
        </w:rPr>
        <w:t>enforcement</w:t>
      </w:r>
      <w:r w:rsidRPr="00D93D8B">
        <w:rPr>
          <w:rStyle w:val="StyleUnderline"/>
          <w:highlight w:val="green"/>
        </w:rPr>
        <w:t xml:space="preserve"> of the </w:t>
      </w:r>
      <w:r w:rsidRPr="00D93D8B">
        <w:rPr>
          <w:rStyle w:val="Emphasis"/>
          <w:highlight w:val="green"/>
        </w:rPr>
        <w:t>EU AI Act</w:t>
      </w:r>
      <w:r w:rsidRPr="00410066">
        <w:rPr>
          <w:rStyle w:val="StyleUnderline"/>
        </w:rPr>
        <w:t xml:space="preserve">. Trade </w:t>
      </w:r>
      <w:r w:rsidRPr="00D93D8B">
        <w:rPr>
          <w:rStyle w:val="Emphasis"/>
          <w:highlight w:val="green"/>
        </w:rPr>
        <w:t>unions must continue</w:t>
      </w:r>
      <w:r w:rsidRPr="00D93D8B">
        <w:rPr>
          <w:rStyle w:val="StyleUnderline"/>
          <w:highlight w:val="green"/>
        </w:rPr>
        <w:t xml:space="preserve"> to play a </w:t>
      </w:r>
      <w:r w:rsidRPr="00D93D8B">
        <w:rPr>
          <w:rStyle w:val="Emphasis"/>
          <w:highlight w:val="green"/>
        </w:rPr>
        <w:t>central role</w:t>
      </w:r>
      <w:r w:rsidRPr="00D93D8B">
        <w:rPr>
          <w:rStyle w:val="StyleUnderline"/>
          <w:highlight w:val="green"/>
        </w:rPr>
        <w:t xml:space="preserve"> in </w:t>
      </w:r>
      <w:r w:rsidRPr="00D93D8B">
        <w:rPr>
          <w:rStyle w:val="Emphasis"/>
          <w:highlight w:val="green"/>
        </w:rPr>
        <w:t>monitoring compliance</w:t>
      </w:r>
      <w:r w:rsidRPr="00D93D8B">
        <w:rPr>
          <w:rStyle w:val="StyleUnderline"/>
          <w:highlight w:val="green"/>
        </w:rPr>
        <w:t xml:space="preserve">, </w:t>
      </w:r>
      <w:r w:rsidRPr="00D93D8B">
        <w:rPr>
          <w:rStyle w:val="Emphasis"/>
          <w:highlight w:val="green"/>
        </w:rPr>
        <w:t>advocating</w:t>
      </w:r>
      <w:r w:rsidRPr="00410066">
        <w:rPr>
          <w:rStyle w:val="StyleUnderline"/>
        </w:rPr>
        <w:t xml:space="preserve"> for </w:t>
      </w:r>
      <w:r w:rsidRPr="00410066">
        <w:rPr>
          <w:rStyle w:val="Emphasis"/>
        </w:rPr>
        <w:t xml:space="preserve">stronger </w:t>
      </w:r>
      <w:r w:rsidRPr="00D93D8B">
        <w:rPr>
          <w:rStyle w:val="Emphasis"/>
          <w:highlight w:val="green"/>
        </w:rPr>
        <w:t>protections</w:t>
      </w:r>
      <w:r w:rsidRPr="00D93D8B">
        <w:rPr>
          <w:rStyle w:val="StyleUnderline"/>
          <w:highlight w:val="green"/>
        </w:rPr>
        <w:t xml:space="preserve">, and </w:t>
      </w:r>
      <w:r w:rsidRPr="00D93D8B">
        <w:rPr>
          <w:rStyle w:val="Emphasis"/>
          <w:highlight w:val="green"/>
        </w:rPr>
        <w:t>addressing emerging risks</w:t>
      </w:r>
      <w:r w:rsidRPr="00410066">
        <w:rPr>
          <w:rStyle w:val="StyleUnderline"/>
        </w:rPr>
        <w:t xml:space="preserve"> posed by advanced AI systems. </w:t>
      </w:r>
      <w:r w:rsidRPr="00D93D8B">
        <w:rPr>
          <w:rStyle w:val="StyleUnderline"/>
          <w:highlight w:val="green"/>
        </w:rPr>
        <w:t>The</w:t>
      </w:r>
      <w:r w:rsidRPr="00410066">
        <w:rPr>
          <w:rStyle w:val="StyleUnderline"/>
        </w:rPr>
        <w:t xml:space="preserve"> EU AI </w:t>
      </w:r>
      <w:r w:rsidRPr="00D93D8B">
        <w:rPr>
          <w:rStyle w:val="StyleUnderline"/>
          <w:highlight w:val="green"/>
        </w:rPr>
        <w:t>Act</w:t>
      </w:r>
      <w:r w:rsidRPr="00410066">
        <w:rPr>
          <w:rStyle w:val="StyleUnderline"/>
        </w:rPr>
        <w:t xml:space="preserve"> marks an important </w:t>
      </w:r>
      <w:r w:rsidRPr="00410066">
        <w:rPr>
          <w:rStyle w:val="Emphasis"/>
        </w:rPr>
        <w:t>step</w:t>
      </w:r>
      <w:r w:rsidRPr="00410066">
        <w:rPr>
          <w:rStyle w:val="StyleUnderline"/>
        </w:rPr>
        <w:t xml:space="preserve"> toward</w:t>
      </w:r>
      <w:r w:rsidRPr="00410066">
        <w:rPr>
          <w:sz w:val="16"/>
        </w:rPr>
        <w:t xml:space="preserve"> embedding fundamental rights into </w:t>
      </w:r>
      <w:r w:rsidRPr="00410066">
        <w:rPr>
          <w:rStyle w:val="StyleUnderline"/>
        </w:rPr>
        <w:t xml:space="preserve">AI governance; </w:t>
      </w:r>
      <w:r w:rsidRPr="00410066">
        <w:rPr>
          <w:rStyle w:val="Emphasis"/>
        </w:rPr>
        <w:t>however</w:t>
      </w:r>
      <w:r w:rsidRPr="00410066">
        <w:rPr>
          <w:rStyle w:val="StyleUnderline"/>
        </w:rPr>
        <w:t xml:space="preserve">, </w:t>
      </w:r>
      <w:r w:rsidRPr="00410066">
        <w:rPr>
          <w:rStyle w:val="Emphasis"/>
        </w:rPr>
        <w:t>it</w:t>
      </w:r>
      <w:r w:rsidRPr="00D93D8B">
        <w:rPr>
          <w:rStyle w:val="Emphasis"/>
          <w:highlight w:val="green"/>
        </w:rPr>
        <w:t>s</w:t>
      </w:r>
      <w:r w:rsidRPr="00410066">
        <w:rPr>
          <w:rStyle w:val="Emphasis"/>
        </w:rPr>
        <w:t xml:space="preserve"> long</w:t>
      </w:r>
      <w:r w:rsidRPr="00D93D8B">
        <w:rPr>
          <w:rStyle w:val="Emphasis"/>
          <w:highlight w:val="green"/>
        </w:rPr>
        <w:t>-term success</w:t>
      </w:r>
      <w:r w:rsidRPr="00D93D8B">
        <w:rPr>
          <w:rStyle w:val="StyleUnderline"/>
          <w:highlight w:val="green"/>
        </w:rPr>
        <w:t xml:space="preserve"> will </w:t>
      </w:r>
      <w:r w:rsidRPr="00D93D8B">
        <w:rPr>
          <w:rStyle w:val="Emphasis"/>
          <w:highlight w:val="green"/>
        </w:rPr>
        <w:t>depend</w:t>
      </w:r>
      <w:r w:rsidRPr="00D93D8B">
        <w:rPr>
          <w:rStyle w:val="StyleUnderline"/>
          <w:highlight w:val="green"/>
        </w:rPr>
        <w:t xml:space="preserve"> on</w:t>
      </w:r>
      <w:r w:rsidRPr="00410066">
        <w:rPr>
          <w:rStyle w:val="StyleUnderline"/>
        </w:rPr>
        <w:t xml:space="preserve"> the </w:t>
      </w:r>
      <w:r w:rsidRPr="00410066">
        <w:rPr>
          <w:rStyle w:val="Emphasis"/>
        </w:rPr>
        <w:t>continued engagement</w:t>
      </w:r>
      <w:r w:rsidRPr="00410066">
        <w:rPr>
          <w:rStyle w:val="StyleUnderline"/>
        </w:rPr>
        <w:t xml:space="preserve"> of </w:t>
      </w:r>
      <w:r w:rsidRPr="00D93D8B">
        <w:rPr>
          <w:rStyle w:val="Emphasis"/>
        </w:rPr>
        <w:t xml:space="preserve">trade </w:t>
      </w:r>
      <w:r w:rsidRPr="00D93D8B">
        <w:rPr>
          <w:rStyle w:val="Emphasis"/>
          <w:highlight w:val="green"/>
        </w:rPr>
        <w:t>unions</w:t>
      </w:r>
      <w:r w:rsidRPr="00410066">
        <w:rPr>
          <w:sz w:val="16"/>
        </w:rPr>
        <w:t xml:space="preserve"> and other stakeholders.</w:t>
      </w:r>
    </w:p>
    <w:p w14:paraId="19387F75" w14:textId="77777777" w:rsidR="006F1F68" w:rsidRPr="00410066" w:rsidRDefault="006F1F68" w:rsidP="006F1F68">
      <w:pPr>
        <w:rPr>
          <w:sz w:val="16"/>
        </w:rPr>
      </w:pPr>
      <w:r w:rsidRPr="00410066">
        <w:rPr>
          <w:rStyle w:val="StyleUnderline"/>
        </w:rPr>
        <w:t xml:space="preserve">In conclusion, </w:t>
      </w:r>
      <w:r w:rsidRPr="00410066">
        <w:rPr>
          <w:rStyle w:val="Emphasis"/>
        </w:rPr>
        <w:t>urgent</w:t>
      </w:r>
      <w:r w:rsidRPr="00410066">
        <w:rPr>
          <w:rStyle w:val="StyleUnderline"/>
        </w:rPr>
        <w:t xml:space="preserve"> action is </w:t>
      </w:r>
      <w:r w:rsidRPr="00410066">
        <w:rPr>
          <w:rStyle w:val="Emphasis"/>
        </w:rPr>
        <w:t>needed</w:t>
      </w:r>
      <w:r w:rsidRPr="00410066">
        <w:rPr>
          <w:sz w:val="16"/>
        </w:rPr>
        <w:t xml:space="preserve"> to ensure that people are protected from the risks and harms of Al-based decision-making in the workplace, and that everyone benefits from the opportunities associated with AI at work.</w:t>
      </w:r>
    </w:p>
    <w:p w14:paraId="277E62A7" w14:textId="77777777" w:rsidR="006F1F68" w:rsidRPr="00410066" w:rsidRDefault="006F1F68" w:rsidP="006F1F68">
      <w:pPr>
        <w:rPr>
          <w:rStyle w:val="StyleUnderline"/>
        </w:rPr>
      </w:pPr>
      <w:r w:rsidRPr="00410066">
        <w:rPr>
          <w:sz w:val="16"/>
        </w:rPr>
        <w:t xml:space="preserve">Trade </w:t>
      </w:r>
      <w:r w:rsidRPr="00D93D8B">
        <w:rPr>
          <w:rStyle w:val="Emphasis"/>
          <w:highlight w:val="green"/>
        </w:rPr>
        <w:t>unions</w:t>
      </w:r>
      <w:r w:rsidRPr="00D93D8B">
        <w:rPr>
          <w:rStyle w:val="StyleUnderline"/>
          <w:highlight w:val="green"/>
        </w:rPr>
        <w:t xml:space="preserve"> have </w:t>
      </w:r>
      <w:r w:rsidRPr="00D93D8B">
        <w:rPr>
          <w:rStyle w:val="Emphasis"/>
          <w:highlight w:val="green"/>
        </w:rPr>
        <w:t>proven</w:t>
      </w:r>
      <w:r w:rsidRPr="00410066">
        <w:rPr>
          <w:rStyle w:val="StyleUnderline"/>
        </w:rPr>
        <w:t xml:space="preserve"> to be </w:t>
      </w:r>
      <w:r w:rsidRPr="00D93D8B">
        <w:rPr>
          <w:rStyle w:val="StyleUnderline"/>
        </w:rPr>
        <w:t>vital</w:t>
      </w:r>
      <w:r w:rsidRPr="00410066">
        <w:rPr>
          <w:rStyle w:val="StyleUnderline"/>
        </w:rPr>
        <w:t xml:space="preserve"> actors and </w:t>
      </w:r>
      <w:r w:rsidRPr="00D93D8B">
        <w:rPr>
          <w:rStyle w:val="Emphasis"/>
          <w:highlight w:val="green"/>
        </w:rPr>
        <w:t>collective agreements</w:t>
      </w:r>
      <w:r w:rsidRPr="00D93D8B">
        <w:rPr>
          <w:rStyle w:val="StyleUnderline"/>
          <w:highlight w:val="green"/>
        </w:rPr>
        <w:t xml:space="preserve"> to </w:t>
      </w:r>
      <w:r w:rsidRPr="00D93D8B">
        <w:rPr>
          <w:rStyle w:val="Emphasis"/>
          <w:highlight w:val="green"/>
        </w:rPr>
        <w:t>regulate</w:t>
      </w:r>
      <w:r w:rsidRPr="00410066">
        <w:rPr>
          <w:rStyle w:val="StyleUnderline"/>
        </w:rPr>
        <w:t xml:space="preserve"> surveillance technologies and ensure worker autonomy </w:t>
      </w:r>
      <w:r w:rsidRPr="00D93D8B">
        <w:rPr>
          <w:rStyle w:val="StyleUnderline"/>
          <w:highlight w:val="green"/>
        </w:rPr>
        <w:t xml:space="preserve">a </w:t>
      </w:r>
      <w:r w:rsidRPr="00D93D8B">
        <w:rPr>
          <w:rStyle w:val="Emphasis"/>
          <w:highlight w:val="green"/>
        </w:rPr>
        <w:t>suitable solution</w:t>
      </w:r>
      <w:r w:rsidRPr="00410066">
        <w:rPr>
          <w:rStyle w:val="StyleUnderline"/>
        </w:rPr>
        <w:t xml:space="preserve"> for the </w:t>
      </w:r>
      <w:r w:rsidRPr="00D93D8B">
        <w:rPr>
          <w:rStyle w:val="Emphasis"/>
        </w:rPr>
        <w:t>legislator</w:t>
      </w:r>
      <w:r w:rsidRPr="00410066">
        <w:rPr>
          <w:rStyle w:val="StyleUnderline"/>
        </w:rPr>
        <w:t xml:space="preserve">, </w:t>
      </w:r>
      <w:r w:rsidRPr="00D93D8B">
        <w:rPr>
          <w:rStyle w:val="Emphasis"/>
        </w:rPr>
        <w:t>businesses</w:t>
      </w:r>
      <w:r w:rsidRPr="00410066">
        <w:rPr>
          <w:rStyle w:val="StyleUnderline"/>
        </w:rPr>
        <w:t xml:space="preserve"> and </w:t>
      </w:r>
      <w:r w:rsidRPr="00D93D8B">
        <w:rPr>
          <w:rStyle w:val="Emphasis"/>
        </w:rPr>
        <w:t>workers</w:t>
      </w:r>
      <w:r w:rsidRPr="00410066">
        <w:rPr>
          <w:rStyle w:val="StyleUnderline"/>
        </w:rPr>
        <w:t>.</w:t>
      </w:r>
    </w:p>
    <w:p w14:paraId="369B6E85" w14:textId="77777777" w:rsidR="006F1F68" w:rsidRPr="00410066" w:rsidRDefault="006F1F68" w:rsidP="006F1F68">
      <w:pPr>
        <w:rPr>
          <w:sz w:val="16"/>
        </w:rPr>
      </w:pPr>
    </w:p>
    <w:p w14:paraId="61814A97" w14:textId="77777777" w:rsidR="006F1F68" w:rsidRPr="00627843" w:rsidRDefault="006F1F68" w:rsidP="00A957A4">
      <w:pPr>
        <w:rPr>
          <w:rStyle w:val="StyleUnderline"/>
        </w:rPr>
      </w:pPr>
    </w:p>
    <w:p w14:paraId="6EE9D84E" w14:textId="77777777" w:rsidR="00A957A4" w:rsidRDefault="00A957A4" w:rsidP="00A957A4">
      <w:pPr>
        <w:rPr>
          <w:rStyle w:val="StyleUnderline"/>
        </w:rPr>
      </w:pPr>
    </w:p>
    <w:p w14:paraId="64C9E36E" w14:textId="77777777" w:rsidR="00A957A4" w:rsidRDefault="00A957A4" w:rsidP="00A957A4">
      <w:pPr>
        <w:pStyle w:val="Heading4"/>
      </w:pPr>
      <w:r>
        <w:t xml:space="preserve">The plan is key to </w:t>
      </w:r>
      <w:r>
        <w:rPr>
          <w:u w:val="single"/>
        </w:rPr>
        <w:t xml:space="preserve">diffuse concerns </w:t>
      </w:r>
      <w:r>
        <w:t xml:space="preserve">about </w:t>
      </w:r>
      <w:r>
        <w:rPr>
          <w:u w:val="single"/>
        </w:rPr>
        <w:t xml:space="preserve">privacy </w:t>
      </w:r>
      <w:r>
        <w:t xml:space="preserve">and </w:t>
      </w:r>
      <w:r>
        <w:rPr>
          <w:u w:val="single"/>
        </w:rPr>
        <w:t xml:space="preserve">data </w:t>
      </w:r>
      <w:r>
        <w:t xml:space="preserve">that will </w:t>
      </w:r>
      <w:r>
        <w:rPr>
          <w:u w:val="single"/>
        </w:rPr>
        <w:t xml:space="preserve">undermine </w:t>
      </w:r>
      <w:r>
        <w:t>American AI leadership.</w:t>
      </w:r>
    </w:p>
    <w:p w14:paraId="3026EC0C" w14:textId="77777777" w:rsidR="00A957A4" w:rsidRPr="00427263" w:rsidRDefault="00A957A4" w:rsidP="00A957A4">
      <w:pPr>
        <w:rPr>
          <w:rStyle w:val="Style13ptBold"/>
        </w:rPr>
      </w:pPr>
      <w:r>
        <w:rPr>
          <w:rStyle w:val="Style13ptBold"/>
        </w:rPr>
        <w:t xml:space="preserve">Lissner 26 </w:t>
      </w:r>
      <w:r w:rsidRPr="00427263">
        <w:t>–</w:t>
      </w:r>
      <w:r>
        <w:t xml:space="preserve"> </w:t>
      </w:r>
      <w:r w:rsidRPr="00427263">
        <w:t>Senior Fellow for U.S. Foreign Policy at the Council on Foreign Relations and a  Lecturer at Yale University.</w:t>
      </w:r>
    </w:p>
    <w:p w14:paraId="603A5037" w14:textId="77777777" w:rsidR="00A957A4" w:rsidRPr="006C6EFB" w:rsidRDefault="00A957A4" w:rsidP="00A957A4">
      <w:r w:rsidRPr="00427263">
        <w:t>Rebecca Lissner</w:t>
      </w:r>
      <w:r>
        <w:t>, “</w:t>
      </w:r>
      <w:r w:rsidRPr="00427263">
        <w:t>A Populist Backlash Over AI is Brewing in America</w:t>
      </w:r>
      <w:r>
        <w:t xml:space="preserve">,” TIME Magazine, 02/06/2026, </w:t>
      </w:r>
      <w:r w:rsidRPr="006C6EFB">
        <w:t>https://time.com/7371825/trump-data-center-ai-backlash-ai-america-china/</w:t>
      </w:r>
    </w:p>
    <w:p w14:paraId="38242F3D" w14:textId="77777777" w:rsidR="00A957A4" w:rsidRPr="000D6DB4" w:rsidRDefault="00A957A4" w:rsidP="00A957A4">
      <w:pPr>
        <w:rPr>
          <w:rStyle w:val="StyleUnderline"/>
        </w:rPr>
      </w:pPr>
      <w:r w:rsidRPr="00273F96">
        <w:rPr>
          <w:sz w:val="16"/>
        </w:rPr>
        <w:t xml:space="preserve">Securing </w:t>
      </w:r>
      <w:r w:rsidRPr="000D6DB4">
        <w:rPr>
          <w:rStyle w:val="StyleUnderline"/>
        </w:rPr>
        <w:t xml:space="preserve">American primacy in artificial intelligence has become a </w:t>
      </w:r>
      <w:r w:rsidRPr="000D6DB4">
        <w:rPr>
          <w:rStyle w:val="Emphasis"/>
        </w:rPr>
        <w:t>central aim</w:t>
      </w:r>
      <w:r w:rsidRPr="00273F96">
        <w:rPr>
          <w:sz w:val="16"/>
        </w:rPr>
        <w:t xml:space="preserve"> of President Donald Trump’s second term. </w:t>
      </w:r>
      <w:r w:rsidRPr="00427263">
        <w:rPr>
          <w:rStyle w:val="StyleUnderline"/>
          <w:highlight w:val="green"/>
        </w:rPr>
        <w:t xml:space="preserve">Washington’s objectives are clear: to </w:t>
      </w:r>
      <w:r w:rsidRPr="00427263">
        <w:rPr>
          <w:rStyle w:val="Emphasis"/>
          <w:highlight w:val="green"/>
        </w:rPr>
        <w:t>preserve America’s lead</w:t>
      </w:r>
      <w:r w:rsidRPr="000D6DB4">
        <w:rPr>
          <w:rStyle w:val="StyleUnderline"/>
        </w:rPr>
        <w:t xml:space="preserve"> in artificial intelligence, </w:t>
      </w:r>
      <w:r w:rsidRPr="00427263">
        <w:rPr>
          <w:rStyle w:val="StyleUnderline"/>
          <w:highlight w:val="green"/>
        </w:rPr>
        <w:t>spread its</w:t>
      </w:r>
      <w:r w:rsidRPr="000D6DB4">
        <w:rPr>
          <w:rStyle w:val="StyleUnderline"/>
        </w:rPr>
        <w:t xml:space="preserve"> </w:t>
      </w:r>
      <w:r w:rsidRPr="000D6DB4">
        <w:rPr>
          <w:rStyle w:val="Emphasis"/>
        </w:rPr>
        <w:t xml:space="preserve">preferred “AI </w:t>
      </w:r>
      <w:r w:rsidRPr="00427263">
        <w:rPr>
          <w:rStyle w:val="Emphasis"/>
          <w:highlight w:val="green"/>
        </w:rPr>
        <w:t>stack</w:t>
      </w:r>
      <w:r w:rsidRPr="00273F96">
        <w:rPr>
          <w:sz w:val="16"/>
        </w:rPr>
        <w:t>”—the full set of chips, software, data and cloud infrastructure that make advanced systems work—</w:t>
      </w:r>
      <w:r w:rsidRPr="00427263">
        <w:rPr>
          <w:rStyle w:val="StyleUnderline"/>
          <w:highlight w:val="green"/>
        </w:rPr>
        <w:t>and extend</w:t>
      </w:r>
      <w:r w:rsidRPr="000D6DB4">
        <w:rPr>
          <w:rStyle w:val="StyleUnderline"/>
        </w:rPr>
        <w:t xml:space="preserve"> the country’s </w:t>
      </w:r>
      <w:r w:rsidRPr="00427263">
        <w:rPr>
          <w:rStyle w:val="Emphasis"/>
          <w:highlight w:val="green"/>
        </w:rPr>
        <w:t>military, intelligence</w:t>
      </w:r>
      <w:r w:rsidRPr="00427263">
        <w:rPr>
          <w:rStyle w:val="StyleUnderline"/>
          <w:highlight w:val="green"/>
        </w:rPr>
        <w:t xml:space="preserve">, and </w:t>
      </w:r>
      <w:r w:rsidRPr="00427263">
        <w:rPr>
          <w:rStyle w:val="Emphasis"/>
          <w:highlight w:val="green"/>
        </w:rPr>
        <w:t>economic</w:t>
      </w:r>
      <w:r w:rsidRPr="00427263">
        <w:rPr>
          <w:rStyle w:val="StyleUnderline"/>
          <w:highlight w:val="green"/>
        </w:rPr>
        <w:t xml:space="preserve"> edge</w:t>
      </w:r>
      <w:r w:rsidRPr="000D6DB4">
        <w:rPr>
          <w:rStyle w:val="StyleUnderline"/>
        </w:rPr>
        <w:t>.</w:t>
      </w:r>
    </w:p>
    <w:p w14:paraId="5F350828" w14:textId="77777777" w:rsidR="00A957A4" w:rsidRPr="00273F96" w:rsidRDefault="00A957A4" w:rsidP="00A957A4">
      <w:pPr>
        <w:rPr>
          <w:sz w:val="16"/>
        </w:rPr>
      </w:pPr>
      <w:r w:rsidRPr="00273F96">
        <w:rPr>
          <w:sz w:val="16"/>
        </w:rPr>
        <w:t xml:space="preserve">To achieve this, the </w:t>
      </w:r>
      <w:r w:rsidRPr="000D6DB4">
        <w:rPr>
          <w:rStyle w:val="StyleUnderline"/>
        </w:rPr>
        <w:t>Trump</w:t>
      </w:r>
      <w:r w:rsidRPr="00273F96">
        <w:rPr>
          <w:sz w:val="16"/>
        </w:rPr>
        <w:t xml:space="preserve"> Administration and its allies in Silicon Valley </w:t>
      </w:r>
      <w:r w:rsidRPr="000D6DB4">
        <w:rPr>
          <w:rStyle w:val="StyleUnderline"/>
        </w:rPr>
        <w:t xml:space="preserve">argue for policies that prize </w:t>
      </w:r>
      <w:r w:rsidRPr="000D6DB4">
        <w:rPr>
          <w:rStyle w:val="Emphasis"/>
        </w:rPr>
        <w:t>innovation over regulation</w:t>
      </w:r>
      <w:r w:rsidRPr="00273F96">
        <w:rPr>
          <w:sz w:val="16"/>
        </w:rPr>
        <w:t>, and for a rapid buildout of the infrastructure AI requires: data centers, high-capacity power supplies, and fiber networks. Trump began this push on his first day back in the White House, when he rolled back the AI safety regulations and guardrails of the Biden era. The president’s July 2025 AI Action Plan presented a blueprint for achieving global AI dominance by accelerating AI innovation, cutting regulation, and taking a “build, baby, build” approach to AI infrastructure. And, in December, Trump signed an executive order designed to constrain the ability of states to regulate AI—including by threatening to deny federal funds to states with “the most onerous and excessive laws” that “threaten to stymie innovation.”</w:t>
      </w:r>
    </w:p>
    <w:p w14:paraId="1086CDEF" w14:textId="77777777" w:rsidR="00A957A4" w:rsidRPr="00273F96" w:rsidRDefault="00A957A4" w:rsidP="00A957A4">
      <w:pPr>
        <w:rPr>
          <w:sz w:val="16"/>
        </w:rPr>
      </w:pPr>
      <w:r w:rsidRPr="000D6DB4">
        <w:rPr>
          <w:rStyle w:val="StyleUnderline"/>
        </w:rPr>
        <w:t xml:space="preserve">A </w:t>
      </w:r>
      <w:r w:rsidRPr="00427263">
        <w:rPr>
          <w:rStyle w:val="StyleUnderline"/>
          <w:highlight w:val="green"/>
        </w:rPr>
        <w:t>significant segment</w:t>
      </w:r>
      <w:r w:rsidRPr="000D6DB4">
        <w:rPr>
          <w:rStyle w:val="StyleUnderline"/>
        </w:rPr>
        <w:t xml:space="preserve"> of the American population </w:t>
      </w:r>
      <w:r w:rsidRPr="00427263">
        <w:rPr>
          <w:rStyle w:val="Emphasis"/>
          <w:highlight w:val="green"/>
        </w:rPr>
        <w:t>opposes</w:t>
      </w:r>
      <w:r w:rsidRPr="000D6DB4">
        <w:rPr>
          <w:rStyle w:val="StyleUnderline"/>
        </w:rPr>
        <w:t xml:space="preserve"> Trump’s</w:t>
      </w:r>
      <w:r w:rsidRPr="00273F96">
        <w:rPr>
          <w:sz w:val="16"/>
        </w:rPr>
        <w:t xml:space="preserve"> </w:t>
      </w:r>
      <w:r w:rsidRPr="00427263">
        <w:rPr>
          <w:rStyle w:val="Emphasis"/>
          <w:highlight w:val="green"/>
        </w:rPr>
        <w:t>laissez-faire approach</w:t>
      </w:r>
      <w:r w:rsidRPr="00427263">
        <w:rPr>
          <w:sz w:val="16"/>
          <w:highlight w:val="green"/>
        </w:rPr>
        <w:t xml:space="preserve">, </w:t>
      </w:r>
      <w:r w:rsidRPr="00427263">
        <w:rPr>
          <w:rStyle w:val="StyleUnderline"/>
          <w:highlight w:val="green"/>
        </w:rPr>
        <w:t xml:space="preserve">and the </w:t>
      </w:r>
      <w:r w:rsidRPr="00427263">
        <w:rPr>
          <w:rStyle w:val="Emphasis"/>
          <w:highlight w:val="green"/>
        </w:rPr>
        <w:t>absence of broad popular support</w:t>
      </w:r>
      <w:r w:rsidRPr="00427263">
        <w:rPr>
          <w:rStyle w:val="StyleUnderline"/>
          <w:highlight w:val="green"/>
        </w:rPr>
        <w:t xml:space="preserve"> would </w:t>
      </w:r>
      <w:r w:rsidRPr="00427263">
        <w:rPr>
          <w:rStyle w:val="Emphasis"/>
          <w:highlight w:val="green"/>
        </w:rPr>
        <w:t>threaten America’s quest for dominance</w:t>
      </w:r>
      <w:r w:rsidRPr="00273F96">
        <w:rPr>
          <w:rStyle w:val="Emphasis"/>
        </w:rPr>
        <w:t xml:space="preserve"> in artificial intelligence</w:t>
      </w:r>
      <w:r w:rsidRPr="000D6DB4">
        <w:rPr>
          <w:rStyle w:val="StyleUnderline"/>
        </w:rPr>
        <w:t xml:space="preserve">. </w:t>
      </w:r>
      <w:r w:rsidRPr="00427263">
        <w:rPr>
          <w:rStyle w:val="StyleUnderline"/>
          <w:highlight w:val="green"/>
        </w:rPr>
        <w:t xml:space="preserve">Popular opposition to </w:t>
      </w:r>
      <w:r w:rsidRPr="00427263">
        <w:rPr>
          <w:rStyle w:val="Emphasis"/>
          <w:highlight w:val="green"/>
        </w:rPr>
        <w:t>data</w:t>
      </w:r>
      <w:r w:rsidRPr="00273F96">
        <w:rPr>
          <w:sz w:val="16"/>
        </w:rPr>
        <w:t xml:space="preserve"> centers </w:t>
      </w:r>
      <w:r w:rsidRPr="00427263">
        <w:rPr>
          <w:rStyle w:val="StyleUnderline"/>
          <w:highlight w:val="green"/>
        </w:rPr>
        <w:t>is</w:t>
      </w:r>
      <w:r w:rsidRPr="000D6DB4">
        <w:rPr>
          <w:rStyle w:val="StyleUnderline"/>
        </w:rPr>
        <w:t xml:space="preserve"> likely </w:t>
      </w:r>
      <w:r w:rsidRPr="00427263">
        <w:rPr>
          <w:rStyle w:val="StyleUnderline"/>
          <w:highlight w:val="green"/>
        </w:rPr>
        <w:t xml:space="preserve">the </w:t>
      </w:r>
      <w:r w:rsidRPr="00427263">
        <w:rPr>
          <w:rStyle w:val="Emphasis"/>
          <w:highlight w:val="green"/>
        </w:rPr>
        <w:t>canary in the coal mine</w:t>
      </w:r>
      <w:r w:rsidRPr="000D6DB4">
        <w:rPr>
          <w:rStyle w:val="StyleUnderline"/>
        </w:rPr>
        <w:t xml:space="preserve">. </w:t>
      </w:r>
      <w:r w:rsidRPr="00273F96">
        <w:rPr>
          <w:sz w:val="16"/>
        </w:rPr>
        <w:t xml:space="preserve">Propelled by concerns about data centers driving up the price of electricity and water, and creating pollution, </w:t>
      </w:r>
      <w:r w:rsidRPr="00427263">
        <w:rPr>
          <w:rStyle w:val="StyleUnderline"/>
          <w:highlight w:val="green"/>
        </w:rPr>
        <w:t>community resistance</w:t>
      </w:r>
      <w:r w:rsidRPr="000D6DB4">
        <w:rPr>
          <w:rStyle w:val="StyleUnderline"/>
        </w:rPr>
        <w:t xml:space="preserve"> against data</w:t>
      </w:r>
      <w:r w:rsidRPr="00273F96">
        <w:rPr>
          <w:sz w:val="16"/>
        </w:rPr>
        <w:t xml:space="preserve"> center construction </w:t>
      </w:r>
      <w:r w:rsidRPr="00427263">
        <w:rPr>
          <w:rStyle w:val="StyleUnderline"/>
          <w:highlight w:val="green"/>
        </w:rPr>
        <w:t xml:space="preserve">is </w:t>
      </w:r>
      <w:r w:rsidRPr="00427263">
        <w:rPr>
          <w:rStyle w:val="Emphasis"/>
          <w:highlight w:val="green"/>
        </w:rPr>
        <w:t>growing</w:t>
      </w:r>
      <w:r w:rsidRPr="000D6DB4">
        <w:rPr>
          <w:rStyle w:val="StyleUnderline"/>
        </w:rPr>
        <w:t xml:space="preserve"> across the country. Politicians are taking note, with growing bipartisan calls for tech companies to pay their “</w:t>
      </w:r>
      <w:r w:rsidRPr="000D6DB4">
        <w:rPr>
          <w:rStyle w:val="Emphasis"/>
        </w:rPr>
        <w:t>fair share</w:t>
      </w:r>
      <w:r w:rsidRPr="00273F96">
        <w:rPr>
          <w:sz w:val="16"/>
        </w:rPr>
        <w:t xml:space="preserve">” of utility costs––including from the president himself. If 2026 proves to be the year of AI takeoff, </w:t>
      </w:r>
      <w:r w:rsidRPr="00427263">
        <w:rPr>
          <w:rStyle w:val="StyleUnderline"/>
          <w:highlight w:val="green"/>
        </w:rPr>
        <w:t>the concerns</w:t>
      </w:r>
      <w:r w:rsidRPr="000D6DB4">
        <w:rPr>
          <w:rStyle w:val="StyleUnderline"/>
        </w:rPr>
        <w:t xml:space="preserve"> of numerous Americans about its effects</w:t>
      </w:r>
      <w:r w:rsidRPr="00273F96">
        <w:rPr>
          <w:sz w:val="16"/>
        </w:rPr>
        <w:t xml:space="preserve"> on our economy, politics, and human relationships </w:t>
      </w:r>
      <w:r w:rsidRPr="00427263">
        <w:rPr>
          <w:rStyle w:val="StyleUnderline"/>
          <w:highlight w:val="green"/>
        </w:rPr>
        <w:t xml:space="preserve">could </w:t>
      </w:r>
      <w:r w:rsidRPr="00427263">
        <w:rPr>
          <w:rStyle w:val="Emphasis"/>
          <w:highlight w:val="green"/>
        </w:rPr>
        <w:t>coalesce</w:t>
      </w:r>
      <w:r w:rsidRPr="000D6DB4">
        <w:rPr>
          <w:rStyle w:val="StyleUnderline"/>
        </w:rPr>
        <w:t xml:space="preserve"> into a potent </w:t>
      </w:r>
      <w:r w:rsidRPr="00273F96">
        <w:rPr>
          <w:sz w:val="16"/>
        </w:rPr>
        <w:t>populist political</w:t>
      </w:r>
      <w:r w:rsidRPr="000D6DB4">
        <w:rPr>
          <w:rStyle w:val="StyleUnderline"/>
        </w:rPr>
        <w:t xml:space="preserve"> force</w:t>
      </w:r>
      <w:r w:rsidRPr="00273F96">
        <w:rPr>
          <w:sz w:val="16"/>
        </w:rPr>
        <w:t>.</w:t>
      </w:r>
    </w:p>
    <w:p w14:paraId="1E9716C7" w14:textId="77777777" w:rsidR="00A957A4" w:rsidRPr="00273F96" w:rsidRDefault="00A957A4" w:rsidP="00A957A4">
      <w:pPr>
        <w:rPr>
          <w:sz w:val="16"/>
        </w:rPr>
      </w:pPr>
      <w:r w:rsidRPr="00273F96">
        <w:rPr>
          <w:sz w:val="16"/>
        </w:rPr>
        <w:t xml:space="preserve">Until recently, policy debates around AI have been the preserve of wonks and technology specialists. </w:t>
      </w:r>
      <w:r w:rsidRPr="00273F96">
        <w:rPr>
          <w:rStyle w:val="StyleUnderline"/>
        </w:rPr>
        <w:t xml:space="preserve">That reality is changing as Americans begin to feel the </w:t>
      </w:r>
      <w:r w:rsidRPr="00273F96">
        <w:rPr>
          <w:rStyle w:val="Emphasis"/>
        </w:rPr>
        <w:t>early tremors</w:t>
      </w:r>
      <w:r w:rsidRPr="00273F96">
        <w:rPr>
          <w:rStyle w:val="StyleUnderline"/>
        </w:rPr>
        <w:t xml:space="preserve"> of the </w:t>
      </w:r>
      <w:r w:rsidRPr="00273F96">
        <w:rPr>
          <w:rStyle w:val="Emphasis"/>
        </w:rPr>
        <w:t>coming AI earthquake</w:t>
      </w:r>
      <w:r w:rsidRPr="00273F96">
        <w:rPr>
          <w:sz w:val="16"/>
        </w:rPr>
        <w:t>: skyrocketing electricity bills, disappearing jobs, and mind-boggling applications such as Moltbook, a new social network where AI bots engage with and learn exclusively from one another.</w:t>
      </w:r>
    </w:p>
    <w:p w14:paraId="255198AD" w14:textId="77777777" w:rsidR="00A957A4" w:rsidRPr="00273F96" w:rsidRDefault="00A957A4" w:rsidP="00A957A4">
      <w:pPr>
        <w:rPr>
          <w:sz w:val="16"/>
        </w:rPr>
      </w:pPr>
      <w:r w:rsidRPr="00273F96">
        <w:rPr>
          <w:sz w:val="16"/>
        </w:rPr>
        <w:t xml:space="preserve">AI policy is ascending as a priority in American political discourse, particularly around questions of affordability and jobs. State-level elections in Virginia, New Jersey, and Georgia last year have already illustrated its importance. The midterm elections in November will likely crystallize this </w:t>
      </w:r>
      <w:r w:rsidRPr="00273F96">
        <w:rPr>
          <w:sz w:val="16"/>
        </w:rPr>
        <w:lastRenderedPageBreak/>
        <w:t>shift. By the time voters head to the polls in the 2028 presidential election, we will have entered a new era of AI politics, with artificial intelligence poised to emerge as a defining issue of that race.</w:t>
      </w:r>
    </w:p>
    <w:p w14:paraId="465AEA28" w14:textId="77777777" w:rsidR="00A957A4" w:rsidRPr="00273F96" w:rsidRDefault="00A957A4" w:rsidP="00A957A4">
      <w:pPr>
        <w:rPr>
          <w:sz w:val="16"/>
        </w:rPr>
      </w:pPr>
      <w:r w:rsidRPr="00273F96">
        <w:rPr>
          <w:sz w:val="16"/>
        </w:rPr>
        <w:t>Americans and the AI anxiety</w:t>
      </w:r>
    </w:p>
    <w:p w14:paraId="28D5DB0C" w14:textId="77777777" w:rsidR="00A957A4" w:rsidRPr="00273F96" w:rsidRDefault="00A957A4" w:rsidP="00A957A4">
      <w:pPr>
        <w:rPr>
          <w:sz w:val="16"/>
        </w:rPr>
      </w:pPr>
      <w:r w:rsidRPr="00273F96">
        <w:rPr>
          <w:sz w:val="16"/>
        </w:rPr>
        <w:t>Public opinion polling on AI remains remarkably sparse, but the little that exists paints a portrait of anxiety. Six in 10 Americans distrust AI and almost all agree that regulations prioritizing AI safety and security are essential, according to Gallup. A recent Pew Research Center survey found that half of Americans feel more concern than excitement about AI’s increasing presence in daily life; 57% rate its risks to society as high, while only a quarter see the benefits as high. According to YouGov, 77% worry that AI could eventually pose a threat to humanity.</w:t>
      </w:r>
    </w:p>
    <w:p w14:paraId="2F411F05" w14:textId="77777777" w:rsidR="00A957A4" w:rsidRPr="00273F96" w:rsidRDefault="00A957A4" w:rsidP="00A957A4">
      <w:pPr>
        <w:rPr>
          <w:rStyle w:val="StyleUnderline"/>
        </w:rPr>
      </w:pPr>
      <w:r w:rsidRPr="00427263">
        <w:rPr>
          <w:rStyle w:val="StyleUnderline"/>
          <w:highlight w:val="green"/>
        </w:rPr>
        <w:t xml:space="preserve">Perhaps most revealing is the </w:t>
      </w:r>
      <w:r w:rsidRPr="00427263">
        <w:rPr>
          <w:rStyle w:val="Emphasis"/>
          <w:highlight w:val="green"/>
        </w:rPr>
        <w:t>gap between the AI experts</w:t>
      </w:r>
      <w:r w:rsidRPr="00273F96">
        <w:rPr>
          <w:rStyle w:val="StyleUnderline"/>
        </w:rPr>
        <w:t xml:space="preserve"> building the future </w:t>
      </w:r>
      <w:r w:rsidRPr="00427263">
        <w:rPr>
          <w:rStyle w:val="StyleUnderline"/>
          <w:highlight w:val="green"/>
        </w:rPr>
        <w:t xml:space="preserve">and </w:t>
      </w:r>
      <w:r w:rsidRPr="00427263">
        <w:rPr>
          <w:rStyle w:val="Emphasis"/>
          <w:highlight w:val="green"/>
        </w:rPr>
        <w:t>the public</w:t>
      </w:r>
      <w:r w:rsidRPr="00273F96">
        <w:rPr>
          <w:rStyle w:val="StyleUnderline"/>
        </w:rPr>
        <w:t xml:space="preserve"> living in it: the </w:t>
      </w:r>
      <w:r w:rsidRPr="00273F96">
        <w:rPr>
          <w:rStyle w:val="Emphasis"/>
        </w:rPr>
        <w:t>experts</w:t>
      </w:r>
      <w:r w:rsidRPr="00273F96">
        <w:rPr>
          <w:rStyle w:val="StyleUnderline"/>
        </w:rPr>
        <w:t xml:space="preserve"> express </w:t>
      </w:r>
      <w:r w:rsidRPr="00273F96">
        <w:rPr>
          <w:rStyle w:val="Emphasis"/>
        </w:rPr>
        <w:t>far greater optimism</w:t>
      </w:r>
      <w:r w:rsidRPr="00273F96">
        <w:rPr>
          <w:rStyle w:val="StyleUnderline"/>
        </w:rPr>
        <w:t xml:space="preserve"> about AI’s potential to benefit everything from the economy to education to the environment.</w:t>
      </w:r>
    </w:p>
    <w:p w14:paraId="704FDD7A" w14:textId="77777777" w:rsidR="00A957A4" w:rsidRPr="00273F96" w:rsidRDefault="00A957A4" w:rsidP="00A957A4">
      <w:pPr>
        <w:rPr>
          <w:sz w:val="16"/>
        </w:rPr>
      </w:pPr>
      <w:r w:rsidRPr="00273F96">
        <w:rPr>
          <w:sz w:val="16"/>
        </w:rPr>
        <w:t>My research points to similar conclusions. Late last year, I convened more than 300 Americans—with a focus on the swing states of Arizona, Michigan, and Georgia—to solicit their views of the future of America’s role in the world. I met Republicans, Democrats, and independents from 29 states, ranging from Gen Z college students to mayors and small business owners. I had come to ask about U.S. foreign policy and global cooperation. What they wanted to discuss was AI.</w:t>
      </w:r>
    </w:p>
    <w:p w14:paraId="42F08948" w14:textId="77777777" w:rsidR="00A957A4" w:rsidRPr="00273F96" w:rsidRDefault="00A957A4" w:rsidP="00A957A4">
      <w:pPr>
        <w:rPr>
          <w:rStyle w:val="StyleUnderline"/>
        </w:rPr>
      </w:pPr>
      <w:r w:rsidRPr="00273F96">
        <w:rPr>
          <w:rStyle w:val="StyleUnderline"/>
        </w:rPr>
        <w:t xml:space="preserve">Many </w:t>
      </w:r>
      <w:r w:rsidRPr="00427263">
        <w:rPr>
          <w:rStyle w:val="StyleUnderline"/>
          <w:highlight w:val="green"/>
        </w:rPr>
        <w:t>Americans</w:t>
      </w:r>
      <w:r w:rsidRPr="00273F96">
        <w:rPr>
          <w:sz w:val="16"/>
        </w:rPr>
        <w:t xml:space="preserve"> I met recognized that AI enhances American economic and military power, but they </w:t>
      </w:r>
      <w:r w:rsidRPr="00427263">
        <w:rPr>
          <w:rStyle w:val="StyleUnderline"/>
          <w:highlight w:val="green"/>
        </w:rPr>
        <w:t>were far more concerned</w:t>
      </w:r>
      <w:r w:rsidRPr="00273F96">
        <w:rPr>
          <w:rStyle w:val="StyleUnderline"/>
        </w:rPr>
        <w:t xml:space="preserve"> </w:t>
      </w:r>
      <w:r w:rsidRPr="00427263">
        <w:rPr>
          <w:rStyle w:val="StyleUnderline"/>
          <w:highlight w:val="green"/>
        </w:rPr>
        <w:t>about</w:t>
      </w:r>
      <w:r w:rsidRPr="00273F96">
        <w:rPr>
          <w:rStyle w:val="StyleUnderline"/>
        </w:rPr>
        <w:t xml:space="preserve"> its long-term costs for their families and communities</w:t>
      </w:r>
      <w:r w:rsidRPr="00273F96">
        <w:rPr>
          <w:sz w:val="16"/>
        </w:rPr>
        <w:t xml:space="preserve">. I heard them worry aloud about </w:t>
      </w:r>
      <w:r w:rsidRPr="00273F96">
        <w:rPr>
          <w:rStyle w:val="StyleUnderline"/>
        </w:rPr>
        <w:t xml:space="preserve">the inadequacy of AI regulation in protecting children and </w:t>
      </w:r>
      <w:r w:rsidRPr="00427263">
        <w:rPr>
          <w:rStyle w:val="StyleUnderline"/>
          <w:highlight w:val="green"/>
        </w:rPr>
        <w:t>preventing</w:t>
      </w:r>
      <w:r w:rsidRPr="00273F96">
        <w:rPr>
          <w:rStyle w:val="StyleUnderline"/>
        </w:rPr>
        <w:t xml:space="preserve"> the wildfire spread of </w:t>
      </w:r>
      <w:r w:rsidRPr="00427263">
        <w:rPr>
          <w:rStyle w:val="Emphasis"/>
          <w:highlight w:val="green"/>
        </w:rPr>
        <w:t>misinfo</w:t>
      </w:r>
      <w:r w:rsidRPr="00273F96">
        <w:rPr>
          <w:rStyle w:val="Emphasis"/>
        </w:rPr>
        <w:t>rmation</w:t>
      </w:r>
      <w:r w:rsidRPr="00273F96">
        <w:rPr>
          <w:rStyle w:val="StyleUnderline"/>
        </w:rPr>
        <w:t>.</w:t>
      </w:r>
    </w:p>
    <w:p w14:paraId="20CF61A8" w14:textId="77777777" w:rsidR="00A957A4" w:rsidRPr="00273F96" w:rsidRDefault="00A957A4" w:rsidP="00A957A4">
      <w:pPr>
        <w:rPr>
          <w:sz w:val="16"/>
        </w:rPr>
      </w:pPr>
      <w:r w:rsidRPr="00273F96">
        <w:rPr>
          <w:sz w:val="16"/>
        </w:rPr>
        <w:t>I found them anxious about AI exacerbating economic inequality, jeopardizing their employment prospects, and amplifying political polarization while eroding the quality of education and degrading Americans’ capacity to perform critical cognitive tasks. I heard immediate, tangible complaints about the impact of AI on their communities: electricity bills climbing skyward and the incessant hum of data centers disrupting once-quiet neighborhoods.</w:t>
      </w:r>
    </w:p>
    <w:p w14:paraId="4EE21CFB" w14:textId="77777777" w:rsidR="00A957A4" w:rsidRPr="00273F96" w:rsidRDefault="00A957A4" w:rsidP="00A957A4">
      <w:pPr>
        <w:rPr>
          <w:sz w:val="16"/>
        </w:rPr>
      </w:pPr>
      <w:r w:rsidRPr="00273F96">
        <w:rPr>
          <w:sz w:val="16"/>
        </w:rPr>
        <w:t>Rather than a boon to the local economy, data centers were seen as a drain on local resources—operations that benefit from generous incentives, drive up utility costs for communities, and generate few permanent jobs in return. Tech industry insiders were bullish on the need for rapid AI innovation. Nearly everyone else sounded a note of deep pessimism.</w:t>
      </w:r>
    </w:p>
    <w:p w14:paraId="537EB6CE" w14:textId="77777777" w:rsidR="00A957A4" w:rsidRPr="00273F96" w:rsidRDefault="00A957A4" w:rsidP="00A957A4">
      <w:pPr>
        <w:rPr>
          <w:sz w:val="16"/>
        </w:rPr>
      </w:pPr>
      <w:r w:rsidRPr="00273F96">
        <w:rPr>
          <w:sz w:val="16"/>
        </w:rPr>
        <w:t>Similar sentiments are already reshaping politics at the state and local levels. For now, the most intense debates focus on data center construction, a particularly charged issue in swing states that host some of the largest data center markets, which helps explain why it caught President Trump’s attention. Electricity costs figured prominently in Virginia’s gubernatorial election last November, where data centers are proliferating and typical facilities consume as much electricity as 100,000 households. In Georgia, Democrats secured their first seats on the state utility regulatory commission since 2007, propelled by similar concerns. And in Arizona, local opposition has already blocked several major data center projects.</w:t>
      </w:r>
    </w:p>
    <w:p w14:paraId="3F37CCB6" w14:textId="77777777" w:rsidR="00A957A4" w:rsidRPr="00273F96" w:rsidRDefault="00A957A4" w:rsidP="00A957A4">
      <w:pPr>
        <w:rPr>
          <w:sz w:val="16"/>
        </w:rPr>
      </w:pPr>
      <w:r w:rsidRPr="00273F96">
        <w:rPr>
          <w:sz w:val="16"/>
        </w:rPr>
        <w:t>These rumbles are only the beginning. As companies deploy AI more aggressively and workforce disruptions ripple across industries and regions, job elimination may well become the next political lightning rod. And as the rate of technological change outpaces society’s ability to adapt to it, the U.S. will soon be ripe for a full-blown populist backlash against artificial intelligence. National security arguments for a zero-regulation environment that helps the U.S. outrun China are unlikely to resonate with voters who have watched their middle class jobs evaporate or who struggle to pay surging electricity bills. The chasm between the promises of the tech oligarchy and the reality of Main Street will give birth to furious political battles.</w:t>
      </w:r>
    </w:p>
    <w:p w14:paraId="5AB52DB8" w14:textId="77777777" w:rsidR="00A957A4" w:rsidRPr="00273F96" w:rsidRDefault="00A957A4" w:rsidP="00A957A4">
      <w:pPr>
        <w:rPr>
          <w:sz w:val="16"/>
        </w:rPr>
      </w:pPr>
      <w:r w:rsidRPr="00273F96">
        <w:rPr>
          <w:sz w:val="16"/>
        </w:rPr>
        <w:t>The new politics of AI</w:t>
      </w:r>
    </w:p>
    <w:p w14:paraId="73A7D03F" w14:textId="77777777" w:rsidR="00A957A4" w:rsidRPr="00273F96" w:rsidRDefault="00A957A4" w:rsidP="00A957A4">
      <w:pPr>
        <w:rPr>
          <w:sz w:val="16"/>
        </w:rPr>
      </w:pPr>
      <w:r w:rsidRPr="00273F96">
        <w:rPr>
          <w:sz w:val="16"/>
        </w:rPr>
        <w:t>The emerging politics of AI does not map onto the traditional left-right ideological spectrum, and is already spawning unexpected coalitions. Once again, the debate over data centers offers a preview. Socialist Vermont Senator, Bernie Sanders and conservative Florida Governor, Ron DeSantis have emerged as leading opponents of AI data center construction—even as Sanders’s proposed moratorium failed to win over fellow progressives. At the local level, Republicans and Democrats have united behind community movements to block proposed facilities. And Republican senators including Josh Hawley, Katie Britt, and Marsha Blackburn are demanding tougher AI regulation—a stance notably at odds with their president’s.</w:t>
      </w:r>
    </w:p>
    <w:p w14:paraId="07ECEA04" w14:textId="77777777" w:rsidR="00A957A4" w:rsidRPr="00273F96" w:rsidRDefault="00A957A4" w:rsidP="00A957A4">
      <w:pPr>
        <w:rPr>
          <w:sz w:val="16"/>
        </w:rPr>
      </w:pPr>
      <w:r w:rsidRPr="00273F96">
        <w:rPr>
          <w:sz w:val="16"/>
        </w:rPr>
        <w:t>This political muddle reflects a deeper reality: neither party has found its footing on AI policy. Given President Trump’s anti-regulation policies and conspicuous coziness with Big Tech, Democrats should be winning this argument. They are not. Though majorities in both parties favor stronger AI regulation, neither party has established a clear political advantage.</w:t>
      </w:r>
    </w:p>
    <w:p w14:paraId="26DA48F0" w14:textId="77777777" w:rsidR="00A957A4" w:rsidRPr="00273F96" w:rsidRDefault="00A957A4" w:rsidP="00A957A4">
      <w:pPr>
        <w:rPr>
          <w:sz w:val="16"/>
        </w:rPr>
      </w:pPr>
      <w:r w:rsidRPr="00273F96">
        <w:rPr>
          <w:sz w:val="16"/>
        </w:rPr>
        <w:t xml:space="preserve">To prevail, Democrats need to develop a fresh political vocabulary for AI policy. Americans have never voted with AI as an electoral issue, and most politicians have yet to master the debate. Democrats must acknowledge the tangible difficulties, losses, and anxieties Americans are </w:t>
      </w:r>
      <w:r w:rsidRPr="00273F96">
        <w:rPr>
          <w:sz w:val="16"/>
        </w:rPr>
        <w:lastRenderedPageBreak/>
        <w:t>experiencing, even as the AI boom lifts stock markets and innovation promises revolutionary productivity gains. They cannot let the voters forget how much of the Trump Administration’s AI agenda appears designed to benefit the tech moguls who helped propel him to power and continue to fill his political coffers.</w:t>
      </w:r>
    </w:p>
    <w:p w14:paraId="1F2CDC7B" w14:textId="77777777" w:rsidR="00A957A4" w:rsidRPr="008E7BEB" w:rsidRDefault="00A957A4" w:rsidP="00A957A4">
      <w:pPr>
        <w:rPr>
          <w:sz w:val="16"/>
        </w:rPr>
      </w:pPr>
      <w:r w:rsidRPr="00427263">
        <w:rPr>
          <w:rStyle w:val="StyleUnderline"/>
          <w:highlight w:val="green"/>
        </w:rPr>
        <w:t xml:space="preserve">The policy challenge is to craft an agenda that is </w:t>
      </w:r>
      <w:r w:rsidRPr="00427263">
        <w:rPr>
          <w:rStyle w:val="Emphasis"/>
          <w:highlight w:val="green"/>
        </w:rPr>
        <w:t>responsible</w:t>
      </w:r>
      <w:r w:rsidRPr="00427263">
        <w:rPr>
          <w:rStyle w:val="StyleUnderline"/>
          <w:highlight w:val="green"/>
        </w:rPr>
        <w:t xml:space="preserve"> rather than </w:t>
      </w:r>
      <w:r w:rsidRPr="00427263">
        <w:rPr>
          <w:rStyle w:val="Emphasis"/>
          <w:highlight w:val="green"/>
        </w:rPr>
        <w:t>reactionary</w:t>
      </w:r>
      <w:r w:rsidRPr="00427263">
        <w:rPr>
          <w:sz w:val="16"/>
          <w:highlight w:val="green"/>
        </w:rPr>
        <w:t>.</w:t>
      </w:r>
      <w:r w:rsidRPr="00273F96">
        <w:rPr>
          <w:sz w:val="16"/>
        </w:rPr>
        <w:t xml:space="preserve"> Public opinion seems to favor a balanced approach: one that prioritizes rules and consumer protection over sprinting to compete with China, without abandoning AI progress entirely. A </w:t>
      </w:r>
      <w:r w:rsidRPr="00427263">
        <w:rPr>
          <w:rStyle w:val="StyleUnderline"/>
          <w:highlight w:val="green"/>
        </w:rPr>
        <w:t>new</w:t>
      </w:r>
      <w:r w:rsidRPr="00273F96">
        <w:rPr>
          <w:sz w:val="16"/>
        </w:rPr>
        <w:t xml:space="preserve"> Democratic </w:t>
      </w:r>
      <w:r w:rsidRPr="00427263">
        <w:rPr>
          <w:rStyle w:val="StyleUnderline"/>
          <w:highlight w:val="green"/>
        </w:rPr>
        <w:t>platform</w:t>
      </w:r>
      <w:r w:rsidRPr="00273F96">
        <w:rPr>
          <w:sz w:val="16"/>
        </w:rPr>
        <w:t xml:space="preserve"> might </w:t>
      </w:r>
      <w:r w:rsidRPr="00427263">
        <w:rPr>
          <w:rStyle w:val="Emphasis"/>
          <w:highlight w:val="green"/>
        </w:rPr>
        <w:t>rest on</w:t>
      </w:r>
      <w:r w:rsidRPr="00273F96">
        <w:rPr>
          <w:sz w:val="16"/>
        </w:rPr>
        <w:t xml:space="preserve"> three planks. The first is regulation covering everything from data center construction to </w:t>
      </w:r>
      <w:r w:rsidRPr="00427263">
        <w:rPr>
          <w:rStyle w:val="Emphasis"/>
          <w:highlight w:val="green"/>
        </w:rPr>
        <w:t>privacy protections</w:t>
      </w:r>
      <w:r w:rsidRPr="00273F96">
        <w:rPr>
          <w:sz w:val="16"/>
        </w:rPr>
        <w:t xml:space="preserve">, trust and safety standards, and legal liability frameworks. The aim should be </w:t>
      </w:r>
      <w:r w:rsidRPr="00427263">
        <w:rPr>
          <w:rStyle w:val="StyleUnderline"/>
          <w:highlight w:val="green"/>
        </w:rPr>
        <w:t>to ensure AI is developed safely and securely</w:t>
      </w:r>
      <w:r w:rsidRPr="00273F96">
        <w:rPr>
          <w:sz w:val="16"/>
        </w:rPr>
        <w:t xml:space="preserve">, and to hold companies accountable for negligent behavior, </w:t>
      </w:r>
      <w:r w:rsidRPr="00427263">
        <w:rPr>
          <w:rStyle w:val="StyleUnderline"/>
          <w:highlight w:val="green"/>
        </w:rPr>
        <w:t>while maintaining</w:t>
      </w:r>
      <w:r w:rsidRPr="00273F96">
        <w:rPr>
          <w:rStyle w:val="StyleUnderline"/>
        </w:rPr>
        <w:t xml:space="preserve"> space for </w:t>
      </w:r>
      <w:r w:rsidRPr="00427263">
        <w:rPr>
          <w:rStyle w:val="Emphasis"/>
          <w:highlight w:val="green"/>
        </w:rPr>
        <w:t>rapid innovation</w:t>
      </w:r>
      <w:r w:rsidRPr="00273F96">
        <w:rPr>
          <w:rStyle w:val="Emphasis"/>
        </w:rPr>
        <w:t>.</w:t>
      </w:r>
    </w:p>
    <w:p w14:paraId="4119B785" w14:textId="34443595" w:rsidR="006F1F68" w:rsidRPr="00150594" w:rsidRDefault="006F1F68" w:rsidP="006F1F68">
      <w:pPr>
        <w:pStyle w:val="Heading4"/>
      </w:pPr>
      <w:r>
        <w:t>U</w:t>
      </w:r>
      <w:r w:rsidRPr="00150594">
        <w:t xml:space="preserve">.S. AI </w:t>
      </w:r>
      <w:proofErr w:type="gramStart"/>
      <w:r w:rsidRPr="00150594">
        <w:t>lead</w:t>
      </w:r>
      <w:proofErr w:type="gramEnd"/>
      <w:r w:rsidRPr="00150594">
        <w:t xml:space="preserve"> prevents </w:t>
      </w:r>
      <w:r w:rsidRPr="00150594">
        <w:rPr>
          <w:u w:val="single"/>
        </w:rPr>
        <w:t>decisive</w:t>
      </w:r>
      <w:r w:rsidRPr="00150594">
        <w:t xml:space="preserve"> Chinese military dominance. </w:t>
      </w:r>
      <w:r w:rsidRPr="00150594">
        <w:rPr>
          <w:u w:val="single"/>
        </w:rPr>
        <w:t>Extinction</w:t>
      </w:r>
      <w:r w:rsidRPr="00150594">
        <w:t>.</w:t>
      </w:r>
    </w:p>
    <w:p w14:paraId="12A23EAA" w14:textId="77777777" w:rsidR="006F1F68" w:rsidRPr="00150594" w:rsidRDefault="006F1F68" w:rsidP="006F1F68">
      <w:r w:rsidRPr="00150594">
        <w:rPr>
          <w:rStyle w:val="Style13ptBold"/>
        </w:rPr>
        <w:t>Aschenbrenner 24</w:t>
      </w:r>
      <w:r w:rsidRPr="00150594">
        <w:t xml:space="preserve"> – Research Affiliate at the Global Priorities Institute at Oxford University, Emergent Ventures Grantee at the Mercatus Center at George Mason University.</w:t>
      </w:r>
      <w:r w:rsidRPr="00150594">
        <w:br/>
        <w:t>Leopold Aschenbrenner, “IIId. The Free World Must Prevail”, June 2024, Situational Awareness: The Decade Ahead, https://situational-awareness.ai/the-free-world-must-prevail/#Whoever_leads_on_superintelligence_will_have_a_decisive_military_advantage</w:t>
      </w:r>
    </w:p>
    <w:p w14:paraId="754ABA6C" w14:textId="77777777" w:rsidR="006F1F68" w:rsidRPr="00150594" w:rsidRDefault="006F1F68" w:rsidP="006F1F68">
      <w:pPr>
        <w:rPr>
          <w:sz w:val="16"/>
        </w:rPr>
      </w:pPr>
      <w:r w:rsidRPr="00150594">
        <w:rPr>
          <w:rStyle w:val="Emphasis"/>
          <w:highlight w:val="green"/>
        </w:rPr>
        <w:t>Superintel</w:t>
      </w:r>
      <w:r w:rsidRPr="00150594">
        <w:rPr>
          <w:rStyle w:val="StyleUnderline"/>
        </w:rPr>
        <w:t xml:space="preserve">ligence </w:t>
      </w:r>
      <w:r w:rsidRPr="00150594">
        <w:rPr>
          <w:rStyle w:val="StyleUnderline"/>
          <w:highlight w:val="green"/>
        </w:rPr>
        <w:t>will be the</w:t>
      </w:r>
      <w:r w:rsidRPr="00150594">
        <w:rPr>
          <w:sz w:val="16"/>
        </w:rPr>
        <w:t xml:space="preserve"> most powerful technology—and </w:t>
      </w:r>
      <w:r w:rsidRPr="00150594">
        <w:rPr>
          <w:rStyle w:val="Emphasis"/>
          <w:highlight w:val="green"/>
        </w:rPr>
        <w:t>most powerful weapon</w:t>
      </w:r>
      <w:r w:rsidRPr="00150594">
        <w:rPr>
          <w:sz w:val="16"/>
        </w:rPr>
        <w:t>—</w:t>
      </w:r>
      <w:r w:rsidRPr="00150594">
        <w:rPr>
          <w:rStyle w:val="StyleUnderline"/>
        </w:rPr>
        <w:t>mankind has ever developed</w:t>
      </w:r>
      <w:r w:rsidRPr="00150594">
        <w:rPr>
          <w:sz w:val="16"/>
        </w:rPr>
        <w:t xml:space="preserve">. </w:t>
      </w:r>
      <w:r w:rsidRPr="00150594">
        <w:rPr>
          <w:rStyle w:val="StyleUnderline"/>
        </w:rPr>
        <w:t>It will give a decisive military advantage</w:t>
      </w:r>
      <w:r w:rsidRPr="00150594">
        <w:rPr>
          <w:sz w:val="16"/>
        </w:rPr>
        <w:t xml:space="preserve">, perhaps </w:t>
      </w:r>
      <w:r w:rsidRPr="00150594">
        <w:rPr>
          <w:rStyle w:val="StyleUnderline"/>
        </w:rPr>
        <w:t>comparable only with nuclear weapons</w:t>
      </w:r>
      <w:r w:rsidRPr="00150594">
        <w:rPr>
          <w:sz w:val="16"/>
        </w:rPr>
        <w:t xml:space="preserve">. </w:t>
      </w:r>
      <w:r w:rsidRPr="007B13CB">
        <w:rPr>
          <w:rStyle w:val="StyleUnderline"/>
          <w:highlight w:val="green"/>
        </w:rPr>
        <w:t>Authoritarians could use superintel</w:t>
      </w:r>
      <w:r w:rsidRPr="007B13CB">
        <w:rPr>
          <w:rStyle w:val="StyleUnderline"/>
        </w:rPr>
        <w:t>ligence</w:t>
      </w:r>
      <w:r w:rsidRPr="00150594">
        <w:rPr>
          <w:rStyle w:val="StyleUnderline"/>
        </w:rPr>
        <w:t xml:space="preserve"> for world conquest</w:t>
      </w:r>
      <w:r w:rsidRPr="00150594">
        <w:rPr>
          <w:sz w:val="16"/>
        </w:rPr>
        <w:t xml:space="preserve">, </w:t>
      </w:r>
      <w:r w:rsidRPr="00150594">
        <w:rPr>
          <w:rStyle w:val="StyleUnderline"/>
        </w:rPr>
        <w:t xml:space="preserve">and </w:t>
      </w:r>
      <w:r w:rsidRPr="007B13CB">
        <w:rPr>
          <w:rStyle w:val="StyleUnderline"/>
          <w:highlight w:val="green"/>
        </w:rPr>
        <w:t xml:space="preserve">to enforce </w:t>
      </w:r>
      <w:r w:rsidRPr="007B13CB">
        <w:rPr>
          <w:rStyle w:val="Emphasis"/>
          <w:highlight w:val="green"/>
        </w:rPr>
        <w:t>total control</w:t>
      </w:r>
      <w:r w:rsidRPr="00150594">
        <w:rPr>
          <w:sz w:val="16"/>
        </w:rPr>
        <w:t xml:space="preserve"> internally. </w:t>
      </w:r>
      <w:r w:rsidRPr="00150594">
        <w:rPr>
          <w:rStyle w:val="StyleUnderline"/>
        </w:rPr>
        <w:t xml:space="preserve">Rogue states could use it to threaten </w:t>
      </w:r>
      <w:r w:rsidRPr="00150594">
        <w:rPr>
          <w:rStyle w:val="Emphasis"/>
        </w:rPr>
        <w:t>annihilation</w:t>
      </w:r>
      <w:r w:rsidRPr="00150594">
        <w:rPr>
          <w:sz w:val="16"/>
        </w:rPr>
        <w:t xml:space="preserve">. And though many count them out, </w:t>
      </w:r>
      <w:r w:rsidRPr="00150594">
        <w:rPr>
          <w:rStyle w:val="StyleUnderline"/>
        </w:rPr>
        <w:t xml:space="preserve">once </w:t>
      </w:r>
      <w:r w:rsidRPr="007B13CB">
        <w:rPr>
          <w:rStyle w:val="StyleUnderline"/>
          <w:highlight w:val="green"/>
        </w:rPr>
        <w:t>the CCP</w:t>
      </w:r>
      <w:r w:rsidRPr="00150594">
        <w:rPr>
          <w:rStyle w:val="StyleUnderline"/>
        </w:rPr>
        <w:t xml:space="preserve"> wakes up to AGI it </w:t>
      </w:r>
      <w:r w:rsidRPr="007B13CB">
        <w:rPr>
          <w:rStyle w:val="StyleUnderline"/>
          <w:highlight w:val="green"/>
        </w:rPr>
        <w:t xml:space="preserve">has a </w:t>
      </w:r>
      <w:r w:rsidRPr="007B13CB">
        <w:rPr>
          <w:rStyle w:val="Emphasis"/>
          <w:highlight w:val="green"/>
        </w:rPr>
        <w:t>clear path</w:t>
      </w:r>
      <w:r w:rsidRPr="00150594">
        <w:rPr>
          <w:rStyle w:val="StyleUnderline"/>
        </w:rPr>
        <w:t xml:space="preserve"> to being </w:t>
      </w:r>
      <w:r w:rsidRPr="00150594">
        <w:rPr>
          <w:rStyle w:val="Emphasis"/>
        </w:rPr>
        <w:t>competitive</w:t>
      </w:r>
      <w:r w:rsidRPr="00150594">
        <w:rPr>
          <w:sz w:val="16"/>
        </w:rPr>
        <w:t xml:space="preserve"> (at least until and unless we drastically improve US AI lab security).</w:t>
      </w:r>
    </w:p>
    <w:p w14:paraId="4EDECA0E" w14:textId="77777777" w:rsidR="006F1F68" w:rsidRPr="00150594" w:rsidRDefault="006F1F68" w:rsidP="006F1F68">
      <w:pPr>
        <w:rPr>
          <w:sz w:val="16"/>
        </w:rPr>
      </w:pPr>
      <w:r w:rsidRPr="00150594">
        <w:rPr>
          <w:sz w:val="16"/>
        </w:rPr>
        <w:t xml:space="preserve">Every month of lead will matter for safety too. </w:t>
      </w:r>
      <w:r w:rsidRPr="007B13CB">
        <w:rPr>
          <w:rStyle w:val="StyleUnderline"/>
          <w:highlight w:val="green"/>
        </w:rPr>
        <w:t xml:space="preserve">We face the </w:t>
      </w:r>
      <w:r w:rsidRPr="007B13CB">
        <w:rPr>
          <w:rStyle w:val="Emphasis"/>
          <w:highlight w:val="green"/>
        </w:rPr>
        <w:t>greatest risks</w:t>
      </w:r>
      <w:r w:rsidRPr="007B13CB">
        <w:rPr>
          <w:rStyle w:val="StyleUnderline"/>
          <w:highlight w:val="green"/>
        </w:rPr>
        <w:t xml:space="preserve"> if</w:t>
      </w:r>
      <w:r w:rsidRPr="00150594">
        <w:rPr>
          <w:rStyle w:val="StyleUnderline"/>
        </w:rPr>
        <w:t xml:space="preserve"> we are </w:t>
      </w:r>
      <w:r w:rsidRPr="007B13CB">
        <w:rPr>
          <w:rStyle w:val="StyleUnderline"/>
          <w:highlight w:val="green"/>
        </w:rPr>
        <w:t xml:space="preserve">locked in a </w:t>
      </w:r>
      <w:r w:rsidRPr="007B13CB">
        <w:rPr>
          <w:rStyle w:val="Emphasis"/>
          <w:highlight w:val="green"/>
        </w:rPr>
        <w:t>tight race</w:t>
      </w:r>
      <w:r w:rsidRPr="00150594">
        <w:rPr>
          <w:sz w:val="16"/>
        </w:rPr>
        <w:t xml:space="preserve">, </w:t>
      </w:r>
      <w:r w:rsidRPr="00150594">
        <w:rPr>
          <w:rStyle w:val="StyleUnderline"/>
        </w:rPr>
        <w:t>democratic allies and authoritarian competitors each racing through the already-precarious intelligence explosion at breakneck pace—forced to throw any caution by the wayside, fearing the other getting superintelligence first</w:t>
      </w:r>
      <w:r w:rsidRPr="00150594">
        <w:rPr>
          <w:sz w:val="16"/>
        </w:rPr>
        <w:t xml:space="preserve">. </w:t>
      </w:r>
      <w:r w:rsidRPr="007B13CB">
        <w:rPr>
          <w:rStyle w:val="Emphasis"/>
          <w:highlight w:val="green"/>
        </w:rPr>
        <w:t>Only</w:t>
      </w:r>
      <w:r w:rsidRPr="007B13CB">
        <w:rPr>
          <w:rStyle w:val="StyleUnderline"/>
          <w:highlight w:val="green"/>
        </w:rPr>
        <w:t xml:space="preserve"> if we preserve a </w:t>
      </w:r>
      <w:r w:rsidRPr="007B13CB">
        <w:rPr>
          <w:rStyle w:val="Emphasis"/>
          <w:highlight w:val="green"/>
        </w:rPr>
        <w:t>healthy lead</w:t>
      </w:r>
      <w:r w:rsidRPr="00150594">
        <w:rPr>
          <w:rStyle w:val="StyleUnderline"/>
        </w:rPr>
        <w:t xml:space="preserve"> of democratic allies </w:t>
      </w:r>
      <w:r w:rsidRPr="007B13CB">
        <w:rPr>
          <w:rStyle w:val="StyleUnderline"/>
          <w:highlight w:val="green"/>
        </w:rPr>
        <w:t xml:space="preserve">will we have the </w:t>
      </w:r>
      <w:r w:rsidRPr="007B13CB">
        <w:rPr>
          <w:rStyle w:val="Emphasis"/>
          <w:highlight w:val="green"/>
        </w:rPr>
        <w:t>margin of error</w:t>
      </w:r>
      <w:r w:rsidRPr="007B13CB">
        <w:rPr>
          <w:rStyle w:val="StyleUnderline"/>
          <w:highlight w:val="green"/>
        </w:rPr>
        <w:t xml:space="preserve"> for </w:t>
      </w:r>
      <w:r w:rsidRPr="007B13CB">
        <w:rPr>
          <w:rStyle w:val="Emphasis"/>
          <w:highlight w:val="green"/>
        </w:rPr>
        <w:t>navigating</w:t>
      </w:r>
      <w:r w:rsidRPr="00150594">
        <w:rPr>
          <w:rStyle w:val="StyleUnderline"/>
        </w:rPr>
        <w:t xml:space="preserve"> the extraordinarily volatile and </w:t>
      </w:r>
      <w:r w:rsidRPr="007B13CB">
        <w:rPr>
          <w:rStyle w:val="Emphasis"/>
          <w:highlight w:val="green"/>
        </w:rPr>
        <w:t>danger</w:t>
      </w:r>
      <w:r w:rsidRPr="007B13CB">
        <w:rPr>
          <w:rStyle w:val="StyleUnderline"/>
        </w:rPr>
        <w:t>ou</w:t>
      </w:r>
      <w:r w:rsidRPr="007B13CB">
        <w:rPr>
          <w:rStyle w:val="Emphasis"/>
          <w:highlight w:val="green"/>
        </w:rPr>
        <w:t>s</w:t>
      </w:r>
      <w:r w:rsidRPr="00150594">
        <w:rPr>
          <w:rStyle w:val="StyleUnderline"/>
        </w:rPr>
        <w:t xml:space="preserve"> period around the emergence of superintelligence</w:t>
      </w:r>
      <w:r w:rsidRPr="00150594">
        <w:rPr>
          <w:sz w:val="16"/>
        </w:rPr>
        <w:t xml:space="preserve">. </w:t>
      </w:r>
      <w:r w:rsidRPr="00150594">
        <w:rPr>
          <w:rStyle w:val="StyleUnderline"/>
        </w:rPr>
        <w:t xml:space="preserve">And </w:t>
      </w:r>
      <w:r w:rsidRPr="007B13CB">
        <w:rPr>
          <w:rStyle w:val="Emphasis"/>
          <w:highlight w:val="green"/>
        </w:rPr>
        <w:t>only</w:t>
      </w:r>
      <w:r w:rsidRPr="007B13CB">
        <w:rPr>
          <w:rStyle w:val="StyleUnderline"/>
          <w:highlight w:val="green"/>
        </w:rPr>
        <w:t xml:space="preserve"> </w:t>
      </w:r>
      <w:r w:rsidRPr="007B13CB">
        <w:rPr>
          <w:rStyle w:val="Emphasis"/>
          <w:highlight w:val="green"/>
        </w:rPr>
        <w:t>American lead</w:t>
      </w:r>
      <w:r w:rsidRPr="007B13CB">
        <w:rPr>
          <w:rStyle w:val="StyleUnderline"/>
        </w:rPr>
        <w:t xml:space="preserve">ership </w:t>
      </w:r>
      <w:r w:rsidRPr="007B13CB">
        <w:rPr>
          <w:rStyle w:val="StyleUnderline"/>
          <w:highlight w:val="green"/>
        </w:rPr>
        <w:t>is a</w:t>
      </w:r>
      <w:r w:rsidRPr="00150594">
        <w:rPr>
          <w:rStyle w:val="StyleUnderline"/>
        </w:rPr>
        <w:t xml:space="preserve"> realistic </w:t>
      </w:r>
      <w:r w:rsidRPr="007B13CB">
        <w:rPr>
          <w:rStyle w:val="StyleUnderline"/>
          <w:highlight w:val="green"/>
        </w:rPr>
        <w:t>path to</w:t>
      </w:r>
      <w:r w:rsidRPr="00150594">
        <w:rPr>
          <w:rStyle w:val="StyleUnderline"/>
        </w:rPr>
        <w:t xml:space="preserve"> developing </w:t>
      </w:r>
      <w:r w:rsidRPr="007B13CB">
        <w:rPr>
          <w:rStyle w:val="StyleUnderline"/>
          <w:highlight w:val="green"/>
        </w:rPr>
        <w:t xml:space="preserve">a </w:t>
      </w:r>
      <w:r w:rsidRPr="007B13CB">
        <w:rPr>
          <w:rStyle w:val="Emphasis"/>
          <w:highlight w:val="green"/>
        </w:rPr>
        <w:t>nonprolif</w:t>
      </w:r>
      <w:r w:rsidRPr="007B13CB">
        <w:rPr>
          <w:rStyle w:val="StyleUnderline"/>
        </w:rPr>
        <w:t>eration</w:t>
      </w:r>
      <w:r w:rsidRPr="00150594">
        <w:rPr>
          <w:rStyle w:val="StyleUnderline"/>
        </w:rPr>
        <w:t xml:space="preserve"> </w:t>
      </w:r>
      <w:r w:rsidRPr="007B13CB">
        <w:rPr>
          <w:rStyle w:val="StyleUnderline"/>
          <w:highlight w:val="green"/>
        </w:rPr>
        <w:t>regime</w:t>
      </w:r>
      <w:r w:rsidRPr="00150594">
        <w:rPr>
          <w:rStyle w:val="StyleUnderline"/>
        </w:rPr>
        <w:t xml:space="preserve"> to </w:t>
      </w:r>
      <w:r w:rsidRPr="00150594">
        <w:rPr>
          <w:rStyle w:val="Emphasis"/>
        </w:rPr>
        <w:t>avert</w:t>
      </w:r>
      <w:r w:rsidRPr="00150594">
        <w:rPr>
          <w:rStyle w:val="StyleUnderline"/>
        </w:rPr>
        <w:t xml:space="preserve"> the risks of self-destruction superintelligence will unfold</w:t>
      </w:r>
      <w:r w:rsidRPr="00150594">
        <w:rPr>
          <w:sz w:val="16"/>
        </w:rPr>
        <w:t xml:space="preserve">. </w:t>
      </w:r>
    </w:p>
    <w:p w14:paraId="53FA487C" w14:textId="77777777" w:rsidR="006F1F68" w:rsidRPr="00150594" w:rsidRDefault="006F1F68" w:rsidP="006F1F68">
      <w:pPr>
        <w:rPr>
          <w:sz w:val="16"/>
        </w:rPr>
      </w:pPr>
      <w:r w:rsidRPr="00150594">
        <w:rPr>
          <w:sz w:val="16"/>
        </w:rPr>
        <w:t xml:space="preserve">Our generation too easily takes for granted that we live in peace and freedom. And those who herald the age of AGI in SF too often ignore the elephant in the room: superintelligence is a matter of national security, and the United States must win. </w:t>
      </w:r>
    </w:p>
    <w:p w14:paraId="43BBAF3D" w14:textId="77777777" w:rsidR="006F1F68" w:rsidRPr="00150594" w:rsidRDefault="006F1F68" w:rsidP="006F1F68">
      <w:pPr>
        <w:rPr>
          <w:sz w:val="16"/>
        </w:rPr>
      </w:pPr>
      <w:r w:rsidRPr="00150594">
        <w:rPr>
          <w:sz w:val="16"/>
        </w:rPr>
        <w:t>Whoever leads on superintelligence will have a decisive military advantage</w:t>
      </w:r>
    </w:p>
    <w:p w14:paraId="123E8A1C" w14:textId="77777777" w:rsidR="006F1F68" w:rsidRPr="00100F82" w:rsidRDefault="006F1F68" w:rsidP="006F1F68">
      <w:pPr>
        <w:rPr>
          <w:sz w:val="16"/>
        </w:rPr>
      </w:pPr>
      <w:r w:rsidRPr="00100F82">
        <w:rPr>
          <w:rStyle w:val="StyleUnderline"/>
        </w:rPr>
        <w:t xml:space="preserve">Superintelligence is </w:t>
      </w:r>
      <w:r w:rsidRPr="00100F82">
        <w:rPr>
          <w:rStyle w:val="Emphasis"/>
        </w:rPr>
        <w:t>not</w:t>
      </w:r>
      <w:r w:rsidRPr="00100F82">
        <w:rPr>
          <w:rStyle w:val="StyleUnderline"/>
        </w:rPr>
        <w:t xml:space="preserve"> just </w:t>
      </w:r>
      <w:r w:rsidRPr="00100F82">
        <w:rPr>
          <w:rStyle w:val="Emphasis"/>
        </w:rPr>
        <w:t>any other</w:t>
      </w:r>
      <w:r w:rsidRPr="00100F82">
        <w:rPr>
          <w:rStyle w:val="StyleUnderline"/>
        </w:rPr>
        <w:t xml:space="preserve"> technology—hypersonic missiles, stealth, and so on—where US and liberal democracies’ leadership is highly desirable</w:t>
      </w:r>
      <w:r w:rsidRPr="00100F82">
        <w:rPr>
          <w:sz w:val="16"/>
        </w:rPr>
        <w:t xml:space="preserve">, </w:t>
      </w:r>
      <w:r w:rsidRPr="00100F82">
        <w:rPr>
          <w:rStyle w:val="StyleUnderline"/>
        </w:rPr>
        <w:t>but not strictly necessary</w:t>
      </w:r>
      <w:r w:rsidRPr="00100F82">
        <w:rPr>
          <w:sz w:val="16"/>
        </w:rPr>
        <w:t xml:space="preserve">. </w:t>
      </w:r>
      <w:r w:rsidRPr="00100F82">
        <w:rPr>
          <w:rStyle w:val="StyleUnderline"/>
        </w:rPr>
        <w:t>The military balance of power can be kept if the US falls behind on one or a couple such technologies</w:t>
      </w:r>
      <w:r w:rsidRPr="00100F82">
        <w:rPr>
          <w:sz w:val="16"/>
        </w:rPr>
        <w:t xml:space="preserve">; these technologies matter a great deal, but can be outweighed by advantages in other areas. </w:t>
      </w:r>
    </w:p>
    <w:p w14:paraId="04450A93" w14:textId="77777777" w:rsidR="006F1F68" w:rsidRPr="00150594" w:rsidRDefault="006F1F68" w:rsidP="006F1F68">
      <w:pPr>
        <w:rPr>
          <w:sz w:val="16"/>
        </w:rPr>
      </w:pPr>
      <w:r w:rsidRPr="00100F82">
        <w:rPr>
          <w:rStyle w:val="StyleUnderline"/>
        </w:rPr>
        <w:t xml:space="preserve">The advent of superintelligence will put us in a situation unseen since the advent of the </w:t>
      </w:r>
      <w:r w:rsidRPr="00100F82">
        <w:rPr>
          <w:rStyle w:val="Emphasis"/>
        </w:rPr>
        <w:t>atomic era</w:t>
      </w:r>
      <w:r w:rsidRPr="00100F82">
        <w:rPr>
          <w:rStyle w:val="StyleUnderline"/>
        </w:rPr>
        <w:t xml:space="preserve">: those who </w:t>
      </w:r>
      <w:r w:rsidRPr="00100F82">
        <w:rPr>
          <w:rStyle w:val="Emphasis"/>
        </w:rPr>
        <w:t>have it</w:t>
      </w:r>
      <w:r w:rsidRPr="00100F82">
        <w:rPr>
          <w:rStyle w:val="StyleUnderline"/>
        </w:rPr>
        <w:t xml:space="preserve"> will wield </w:t>
      </w:r>
      <w:r w:rsidRPr="00100F82">
        <w:rPr>
          <w:rStyle w:val="Emphasis"/>
        </w:rPr>
        <w:t>complete dominance</w:t>
      </w:r>
      <w:r w:rsidRPr="00100F82">
        <w:rPr>
          <w:rStyle w:val="StyleUnderline"/>
        </w:rPr>
        <w:t xml:space="preserve"> over those who </w:t>
      </w:r>
      <w:r w:rsidRPr="00100F82">
        <w:rPr>
          <w:rStyle w:val="Emphasis"/>
        </w:rPr>
        <w:t>don’t</w:t>
      </w:r>
      <w:r w:rsidRPr="00150594">
        <w:rPr>
          <w:sz w:val="16"/>
        </w:rPr>
        <w:t>.</w:t>
      </w:r>
    </w:p>
    <w:p w14:paraId="67B357EE" w14:textId="77777777" w:rsidR="006F1F68" w:rsidRPr="00150594" w:rsidRDefault="006F1F68" w:rsidP="006F1F68">
      <w:pPr>
        <w:rPr>
          <w:sz w:val="16"/>
        </w:rPr>
      </w:pPr>
      <w:r w:rsidRPr="00150594">
        <w:rPr>
          <w:sz w:val="16"/>
        </w:rPr>
        <w:t xml:space="preserve">I’ve previously discussed the vast power of </w:t>
      </w:r>
      <w:r w:rsidRPr="00150594">
        <w:rPr>
          <w:rStyle w:val="StyleUnderline"/>
        </w:rPr>
        <w:t>superintelligence</w:t>
      </w:r>
      <w:r w:rsidRPr="00150594">
        <w:rPr>
          <w:sz w:val="16"/>
        </w:rPr>
        <w:t xml:space="preserve">. </w:t>
      </w:r>
      <w:r w:rsidRPr="00150594">
        <w:rPr>
          <w:rStyle w:val="StyleUnderline"/>
        </w:rPr>
        <w:t>It’ll mean having billions of automated scientists and engineers and technicians</w:t>
      </w:r>
      <w:r w:rsidRPr="00150594">
        <w:rPr>
          <w:sz w:val="16"/>
        </w:rPr>
        <w:t xml:space="preserve">, </w:t>
      </w:r>
      <w:r w:rsidRPr="00150594">
        <w:rPr>
          <w:rStyle w:val="StyleUnderline"/>
        </w:rPr>
        <w:t xml:space="preserve">each much </w:t>
      </w:r>
      <w:r w:rsidRPr="00150594">
        <w:rPr>
          <w:rStyle w:val="Emphasis"/>
        </w:rPr>
        <w:t>smarter</w:t>
      </w:r>
      <w:r w:rsidRPr="00150594">
        <w:rPr>
          <w:rStyle w:val="StyleUnderline"/>
        </w:rPr>
        <w:t xml:space="preserve"> than the </w:t>
      </w:r>
      <w:r w:rsidRPr="00150594">
        <w:rPr>
          <w:rStyle w:val="Emphasis"/>
        </w:rPr>
        <w:t>smartest human</w:t>
      </w:r>
      <w:r w:rsidRPr="00150594">
        <w:rPr>
          <w:rStyle w:val="StyleUnderline"/>
        </w:rPr>
        <w:t xml:space="preserve"> scientist</w:t>
      </w:r>
      <w:r w:rsidRPr="00150594">
        <w:rPr>
          <w:rStyle w:val="Emphasis"/>
        </w:rPr>
        <w:t>s</w:t>
      </w:r>
      <w:r w:rsidRPr="00150594">
        <w:rPr>
          <w:sz w:val="16"/>
        </w:rPr>
        <w:t xml:space="preserve">, </w:t>
      </w:r>
      <w:r w:rsidRPr="00150594">
        <w:rPr>
          <w:rStyle w:val="StyleUnderline"/>
        </w:rPr>
        <w:t>furiously inventing new technologies</w:t>
      </w:r>
      <w:r w:rsidRPr="00150594">
        <w:rPr>
          <w:sz w:val="16"/>
        </w:rPr>
        <w:t xml:space="preserve">, </w:t>
      </w:r>
      <w:r w:rsidRPr="00150594">
        <w:rPr>
          <w:rStyle w:val="StyleUnderline"/>
        </w:rPr>
        <w:t>day and night</w:t>
      </w:r>
      <w:r w:rsidRPr="00150594">
        <w:rPr>
          <w:sz w:val="16"/>
        </w:rPr>
        <w:t xml:space="preserve">. The acceleration in scientific and technological development will be extraordinary. </w:t>
      </w:r>
      <w:r w:rsidRPr="00150594">
        <w:rPr>
          <w:rStyle w:val="StyleUnderline"/>
        </w:rPr>
        <w:t xml:space="preserve">As </w:t>
      </w:r>
      <w:r w:rsidRPr="00150594">
        <w:rPr>
          <w:rStyle w:val="StyleUnderline"/>
        </w:rPr>
        <w:lastRenderedPageBreak/>
        <w:t>superintelligence is applied to R&amp;D in military technology</w:t>
      </w:r>
      <w:r w:rsidRPr="00150594">
        <w:rPr>
          <w:sz w:val="16"/>
        </w:rPr>
        <w:t xml:space="preserve">, </w:t>
      </w:r>
      <w:r w:rsidRPr="00150594">
        <w:rPr>
          <w:rStyle w:val="StyleUnderline"/>
        </w:rPr>
        <w:t xml:space="preserve">we could </w:t>
      </w:r>
      <w:r w:rsidRPr="00150594">
        <w:rPr>
          <w:rStyle w:val="Emphasis"/>
        </w:rPr>
        <w:t>quickly</w:t>
      </w:r>
      <w:r w:rsidRPr="00150594">
        <w:rPr>
          <w:rStyle w:val="StyleUnderline"/>
        </w:rPr>
        <w:t xml:space="preserve"> go through </w:t>
      </w:r>
      <w:r w:rsidRPr="00150594">
        <w:rPr>
          <w:rStyle w:val="Emphasis"/>
        </w:rPr>
        <w:t>decades</w:t>
      </w:r>
      <w:r w:rsidRPr="00150594">
        <w:rPr>
          <w:rStyle w:val="StyleUnderline"/>
        </w:rPr>
        <w:t xml:space="preserve"> of </w:t>
      </w:r>
      <w:r w:rsidRPr="00150594">
        <w:rPr>
          <w:rStyle w:val="Emphasis"/>
        </w:rPr>
        <w:t>military tech</w:t>
      </w:r>
      <w:r w:rsidRPr="00150594">
        <w:rPr>
          <w:rStyle w:val="StyleUnderline"/>
        </w:rPr>
        <w:t>nological progress</w:t>
      </w:r>
      <w:r w:rsidRPr="00150594">
        <w:rPr>
          <w:sz w:val="16"/>
        </w:rPr>
        <w:t>.</w:t>
      </w:r>
    </w:p>
    <w:p w14:paraId="66413DF2" w14:textId="77777777" w:rsidR="006F1F68" w:rsidRPr="00150594" w:rsidRDefault="006F1F68" w:rsidP="006F1F68">
      <w:pPr>
        <w:ind w:left="720"/>
        <w:rPr>
          <w:sz w:val="16"/>
        </w:rPr>
      </w:pPr>
      <w:r w:rsidRPr="00150594">
        <w:rPr>
          <w:sz w:val="16"/>
        </w:rPr>
        <w:t>The Gulf War, or: What a few-decades-worth of technological lead implies for military power</w:t>
      </w:r>
    </w:p>
    <w:p w14:paraId="6FF249BF" w14:textId="77777777" w:rsidR="006F1F68" w:rsidRPr="00150594" w:rsidRDefault="006F1F68" w:rsidP="006F1F68">
      <w:pPr>
        <w:ind w:left="720"/>
        <w:rPr>
          <w:sz w:val="16"/>
        </w:rPr>
      </w:pPr>
      <w:r w:rsidRPr="00150594">
        <w:rPr>
          <w:sz w:val="16"/>
        </w:rPr>
        <w:t xml:space="preserve">The Gulf War provides a helpful illustration of how a 20-30 year lead in military technology can be decisive. At the time, Iraq commanded the fourth-largest army in the world. In terms of numbers (troops, tanks, artillery), the US-led coalition barely matched (or was outmatched) by the Iraqis, all while the Iraqis had had ample time to entrench their defenses (a situation that would normally require a 3:1, or 5:1, advantage in military manpower to dislocate). </w:t>
      </w:r>
    </w:p>
    <w:p w14:paraId="3D04269D" w14:textId="77777777" w:rsidR="006F1F68" w:rsidRPr="00150594" w:rsidRDefault="006F1F68" w:rsidP="006F1F68">
      <w:pPr>
        <w:ind w:left="720"/>
        <w:rPr>
          <w:sz w:val="16"/>
        </w:rPr>
      </w:pPr>
      <w:r w:rsidRPr="00150594">
        <w:rPr>
          <w:sz w:val="16"/>
        </w:rPr>
        <w:t xml:space="preserve">But the US-led coalition obliterated the Iraqi army in a merely 100-hour ground war. Coalition dead numbered a mere 292, compared to 20k-50k Iraqi dead and hundreds of thousands of others wounded or captured. The Coalition lost a mere 31 tanks, compared to the destruction of over 3,000 Iraqi tanks. </w:t>
      </w:r>
    </w:p>
    <w:p w14:paraId="634A2309" w14:textId="77777777" w:rsidR="006F1F68" w:rsidRPr="00150594" w:rsidRDefault="006F1F68" w:rsidP="006F1F68">
      <w:pPr>
        <w:ind w:left="720"/>
        <w:rPr>
          <w:sz w:val="16"/>
        </w:rPr>
      </w:pPr>
      <w:r w:rsidRPr="00150594">
        <w:rPr>
          <w:sz w:val="16"/>
        </w:rPr>
        <w:t xml:space="preserve">The difference in technology wasn’t godlike or unfathomable, but it was utterly and completely decisive: guided and smart munitions, early versions of stealth, better sensors, better tank scopes (to see farther in the night and in dust storms), better fighter jets, an advantage in reconnaissance, and so on. </w:t>
      </w:r>
    </w:p>
    <w:p w14:paraId="2E2EED7B" w14:textId="77777777" w:rsidR="006F1F68" w:rsidRPr="00150594" w:rsidRDefault="006F1F68" w:rsidP="006F1F68">
      <w:pPr>
        <w:ind w:left="720"/>
        <w:rPr>
          <w:sz w:val="16"/>
        </w:rPr>
      </w:pPr>
      <w:r w:rsidRPr="00150594">
        <w:rPr>
          <w:sz w:val="16"/>
        </w:rPr>
        <w:t>(For a more recent example, recall Iran launching a massive attack of 300 missiles at Israel, “99%” of which were intercepted by superior Israel, US, and allied missile defense.)</w:t>
      </w:r>
    </w:p>
    <w:p w14:paraId="59596006" w14:textId="77777777" w:rsidR="006F1F68" w:rsidRPr="00150594" w:rsidRDefault="006F1F68" w:rsidP="006F1F68">
      <w:pPr>
        <w:rPr>
          <w:sz w:val="16"/>
        </w:rPr>
      </w:pPr>
      <w:r w:rsidRPr="00100F82">
        <w:rPr>
          <w:rStyle w:val="StyleUnderline"/>
          <w:highlight w:val="green"/>
        </w:rPr>
        <w:t>A lead</w:t>
      </w:r>
      <w:r w:rsidRPr="00150594">
        <w:rPr>
          <w:rStyle w:val="StyleUnderline"/>
        </w:rPr>
        <w:t xml:space="preserve"> of a year or two or three on superintelligence </w:t>
      </w:r>
      <w:r w:rsidRPr="00100F82">
        <w:rPr>
          <w:rStyle w:val="StyleUnderline"/>
          <w:highlight w:val="green"/>
        </w:rPr>
        <w:t xml:space="preserve">could mean </w:t>
      </w:r>
      <w:r w:rsidRPr="00100F82">
        <w:rPr>
          <w:rStyle w:val="Emphasis"/>
          <w:highlight w:val="green"/>
        </w:rPr>
        <w:t>as utterly decisive</w:t>
      </w:r>
      <w:r w:rsidRPr="00150594">
        <w:rPr>
          <w:rStyle w:val="StyleUnderline"/>
        </w:rPr>
        <w:t xml:space="preserve"> a military </w:t>
      </w:r>
      <w:r w:rsidRPr="00100F82">
        <w:rPr>
          <w:rStyle w:val="StyleUnderline"/>
          <w:highlight w:val="green"/>
        </w:rPr>
        <w:t>advantage as</w:t>
      </w:r>
      <w:r w:rsidRPr="00150594">
        <w:rPr>
          <w:rStyle w:val="StyleUnderline"/>
        </w:rPr>
        <w:t xml:space="preserve"> the US coalition had </w:t>
      </w:r>
      <w:r w:rsidRPr="00100F82">
        <w:rPr>
          <w:rStyle w:val="StyleUnderline"/>
          <w:highlight w:val="green"/>
        </w:rPr>
        <w:t xml:space="preserve">against </w:t>
      </w:r>
      <w:r w:rsidRPr="00100F82">
        <w:rPr>
          <w:rStyle w:val="Emphasis"/>
          <w:highlight w:val="green"/>
        </w:rPr>
        <w:t>Iraq</w:t>
      </w:r>
      <w:r w:rsidRPr="00100F82">
        <w:rPr>
          <w:rStyle w:val="StyleUnderline"/>
          <w:highlight w:val="green"/>
        </w:rPr>
        <w:t xml:space="preserve"> in the </w:t>
      </w:r>
      <w:r w:rsidRPr="00100F82">
        <w:rPr>
          <w:rStyle w:val="Emphasis"/>
          <w:highlight w:val="green"/>
        </w:rPr>
        <w:t>Gulf War</w:t>
      </w:r>
      <w:r w:rsidRPr="00150594">
        <w:rPr>
          <w:sz w:val="16"/>
        </w:rPr>
        <w:t xml:space="preserve">. A complete reshaping of the military balance of power will be on the line. </w:t>
      </w:r>
    </w:p>
    <w:p w14:paraId="54C5A5F0" w14:textId="77777777" w:rsidR="006F1F68" w:rsidRPr="00150594" w:rsidRDefault="006F1F68" w:rsidP="006F1F68">
      <w:pPr>
        <w:rPr>
          <w:sz w:val="16"/>
        </w:rPr>
      </w:pPr>
      <w:r w:rsidRPr="00150594">
        <w:rPr>
          <w:sz w:val="16"/>
        </w:rPr>
        <w:t xml:space="preserve">Imagine if we had gone through the military technological developments of the 20th century in less than a decade. We’d have gone from horses and rifles and trenches, to modern tank armies, in a couple years; to armadas of supersonic fighter planes and nuclear weapons and ICBMs a couple years after that; to stealth and precision that can knock out an enemy before they even know you’re there another couple </w:t>
      </w:r>
      <w:proofErr w:type="gramStart"/>
      <w:r w:rsidRPr="00150594">
        <w:rPr>
          <w:sz w:val="16"/>
        </w:rPr>
        <w:t>years</w:t>
      </w:r>
      <w:proofErr w:type="gramEnd"/>
      <w:r w:rsidRPr="00150594">
        <w:rPr>
          <w:sz w:val="16"/>
        </w:rPr>
        <w:t xml:space="preserve"> after that. </w:t>
      </w:r>
    </w:p>
    <w:p w14:paraId="3D7BC746" w14:textId="77777777" w:rsidR="006F1F68" w:rsidRPr="00150594" w:rsidRDefault="006F1F68" w:rsidP="006F1F68">
      <w:pPr>
        <w:rPr>
          <w:sz w:val="16"/>
        </w:rPr>
      </w:pPr>
      <w:r w:rsidRPr="00150594">
        <w:rPr>
          <w:sz w:val="16"/>
        </w:rPr>
        <w:t xml:space="preserve">That is the situation we will face with the advent of superintelligence: the military technological advances of a century compressed to less than a decade. </w:t>
      </w:r>
      <w:r w:rsidRPr="007950F9">
        <w:rPr>
          <w:rStyle w:val="StyleUnderline"/>
          <w:highlight w:val="green"/>
        </w:rPr>
        <w:t xml:space="preserve">We’ll see </w:t>
      </w:r>
      <w:r w:rsidRPr="007950F9">
        <w:rPr>
          <w:rStyle w:val="Emphasis"/>
          <w:highlight w:val="green"/>
        </w:rPr>
        <w:t>superhuman hacking</w:t>
      </w:r>
      <w:r w:rsidRPr="00150594">
        <w:rPr>
          <w:rStyle w:val="StyleUnderline"/>
        </w:rPr>
        <w:t xml:space="preserve"> that can cripple much of an adversary’s military force</w:t>
      </w:r>
      <w:r w:rsidRPr="00150594">
        <w:rPr>
          <w:sz w:val="16"/>
        </w:rPr>
        <w:t xml:space="preserve">, </w:t>
      </w:r>
      <w:r w:rsidRPr="00150594">
        <w:rPr>
          <w:rStyle w:val="StyleUnderline"/>
        </w:rPr>
        <w:t>roboarmies and autonomous drone swarms</w:t>
      </w:r>
      <w:r w:rsidRPr="00150594">
        <w:rPr>
          <w:sz w:val="16"/>
        </w:rPr>
        <w:t xml:space="preserve">, </w:t>
      </w:r>
      <w:r w:rsidRPr="00150594">
        <w:rPr>
          <w:rStyle w:val="StyleUnderline"/>
        </w:rPr>
        <w:t>but more importantly completely new paradigms we can’t yet begin to imagine</w:t>
      </w:r>
      <w:r w:rsidRPr="00150594">
        <w:rPr>
          <w:sz w:val="16"/>
        </w:rPr>
        <w:t xml:space="preserve">, </w:t>
      </w:r>
      <w:r w:rsidRPr="00150594">
        <w:rPr>
          <w:rStyle w:val="StyleUnderline"/>
        </w:rPr>
        <w:t xml:space="preserve">and the inventions of </w:t>
      </w:r>
      <w:r w:rsidRPr="007950F9">
        <w:rPr>
          <w:rStyle w:val="StyleUnderline"/>
          <w:highlight w:val="green"/>
        </w:rPr>
        <w:t xml:space="preserve">new </w:t>
      </w:r>
      <w:r w:rsidRPr="007950F9">
        <w:rPr>
          <w:rStyle w:val="Emphasis"/>
          <w:highlight w:val="green"/>
        </w:rPr>
        <w:t>WMDs</w:t>
      </w:r>
      <w:r w:rsidRPr="00150594">
        <w:rPr>
          <w:rStyle w:val="StyleUnderline"/>
        </w:rPr>
        <w:t xml:space="preserve"> with thousandfold increases in destructive power</w:t>
      </w:r>
      <w:r w:rsidRPr="00150594">
        <w:rPr>
          <w:sz w:val="16"/>
        </w:rPr>
        <w:t xml:space="preserve"> (and new WMD defenses too, like impenetrable missile defense, that rapidly and repeatedly upend deterrence equilibria). </w:t>
      </w:r>
    </w:p>
    <w:p w14:paraId="50988F29" w14:textId="77777777" w:rsidR="006F1F68" w:rsidRPr="00150594" w:rsidRDefault="006F1F68" w:rsidP="006F1F68">
      <w:pPr>
        <w:rPr>
          <w:sz w:val="16"/>
        </w:rPr>
      </w:pPr>
      <w:r w:rsidRPr="00150594">
        <w:rPr>
          <w:sz w:val="16"/>
        </w:rPr>
        <w:t xml:space="preserve">And it wouldn’t just be technological progress. As we solve robotics, labor will become fully automated, enabling a broader industrial and economic explosion, too. It is plausible growth rates could go into the 10s of percent a year; within at most a decade, the GDP of those with the lead would trounce those behind. Rapidly multiplying robot factories would mean not only a drastic technological edge, but also production capacity to dominate in pure materiel. Think millions of missile interceptors; billions of drones; and so on. </w:t>
      </w:r>
    </w:p>
    <w:p w14:paraId="07B903B8" w14:textId="77777777" w:rsidR="006F1F68" w:rsidRPr="00150594" w:rsidRDefault="006F1F68" w:rsidP="006F1F68">
      <w:pPr>
        <w:rPr>
          <w:sz w:val="16"/>
        </w:rPr>
      </w:pPr>
      <w:r w:rsidRPr="00150594">
        <w:rPr>
          <w:sz w:val="16"/>
        </w:rPr>
        <w:t xml:space="preserve">Of course, we don’t know the limits of science and the many frictions that could slow things down. But no godlike advances are necessary for a decisive military advantage. And a billion superintelligent scientists will be able to do a lot. It seems clear that within a matter of years, pre-superintelligence militaries would become hopelessly outclassed. </w:t>
      </w:r>
    </w:p>
    <w:p w14:paraId="5FD06BEE" w14:textId="77777777" w:rsidR="006F1F68" w:rsidRPr="00150594" w:rsidRDefault="006F1F68" w:rsidP="006F1F68">
      <w:pPr>
        <w:ind w:left="720"/>
        <w:rPr>
          <w:sz w:val="16"/>
        </w:rPr>
      </w:pPr>
      <w:r w:rsidRPr="00150594">
        <w:rPr>
          <w:sz w:val="16"/>
        </w:rPr>
        <w:t>The military advantage would be decisive even against nuclear deterrents</w:t>
      </w:r>
    </w:p>
    <w:p w14:paraId="59C96B3E" w14:textId="77777777" w:rsidR="006F1F68" w:rsidRPr="00150594" w:rsidRDefault="006F1F68" w:rsidP="006F1F68">
      <w:pPr>
        <w:ind w:left="720"/>
        <w:rPr>
          <w:sz w:val="16"/>
        </w:rPr>
      </w:pPr>
      <w:r w:rsidRPr="00150594">
        <w:rPr>
          <w:sz w:val="16"/>
        </w:rPr>
        <w:t xml:space="preserve">To be even clearer: it seems likely </w:t>
      </w:r>
      <w:r w:rsidRPr="00150594">
        <w:rPr>
          <w:rStyle w:val="StyleUnderline"/>
        </w:rPr>
        <w:t xml:space="preserve">the </w:t>
      </w:r>
      <w:r w:rsidRPr="007950F9">
        <w:rPr>
          <w:rStyle w:val="StyleUnderline"/>
          <w:highlight w:val="green"/>
        </w:rPr>
        <w:t>advantage</w:t>
      </w:r>
      <w:r w:rsidRPr="00150594">
        <w:rPr>
          <w:rStyle w:val="StyleUnderline"/>
        </w:rPr>
        <w:t xml:space="preserve"> conferred by superintelligence </w:t>
      </w:r>
      <w:r w:rsidRPr="007950F9">
        <w:rPr>
          <w:rStyle w:val="StyleUnderline"/>
          <w:highlight w:val="green"/>
        </w:rPr>
        <w:t xml:space="preserve">would be </w:t>
      </w:r>
      <w:r w:rsidRPr="007950F9">
        <w:rPr>
          <w:rStyle w:val="Emphasis"/>
          <w:highlight w:val="green"/>
        </w:rPr>
        <w:t>decisive enough</w:t>
      </w:r>
      <w:r w:rsidRPr="00150594">
        <w:rPr>
          <w:rStyle w:val="StyleUnderline"/>
        </w:rPr>
        <w:t xml:space="preserve"> even </w:t>
      </w:r>
      <w:r w:rsidRPr="007950F9">
        <w:rPr>
          <w:rStyle w:val="StyleUnderline"/>
          <w:highlight w:val="green"/>
        </w:rPr>
        <w:t xml:space="preserve">to </w:t>
      </w:r>
      <w:r w:rsidRPr="007950F9">
        <w:rPr>
          <w:rStyle w:val="Emphasis"/>
          <w:highlight w:val="green"/>
        </w:rPr>
        <w:t>preemptively</w:t>
      </w:r>
      <w:r w:rsidRPr="007950F9">
        <w:rPr>
          <w:rStyle w:val="StyleUnderline"/>
          <w:highlight w:val="green"/>
        </w:rPr>
        <w:t xml:space="preserve"> </w:t>
      </w:r>
      <w:r w:rsidRPr="007950F9">
        <w:rPr>
          <w:rStyle w:val="Emphasis"/>
          <w:highlight w:val="green"/>
        </w:rPr>
        <w:t>take out</w:t>
      </w:r>
      <w:r w:rsidRPr="00150594">
        <w:rPr>
          <w:rStyle w:val="StyleUnderline"/>
        </w:rPr>
        <w:t xml:space="preserve"> an </w:t>
      </w:r>
      <w:r w:rsidRPr="007950F9">
        <w:rPr>
          <w:rStyle w:val="StyleUnderline"/>
          <w:highlight w:val="green"/>
        </w:rPr>
        <w:t>adversary’s</w:t>
      </w:r>
      <w:r w:rsidRPr="007950F9">
        <w:rPr>
          <w:rStyle w:val="StyleUnderline"/>
        </w:rPr>
        <w:t xml:space="preserve"> nuclear</w:t>
      </w:r>
      <w:r w:rsidRPr="00150594">
        <w:rPr>
          <w:rStyle w:val="StyleUnderline"/>
        </w:rPr>
        <w:t xml:space="preserve"> </w:t>
      </w:r>
      <w:r w:rsidRPr="007950F9">
        <w:rPr>
          <w:rStyle w:val="StyleUnderline"/>
          <w:highlight w:val="green"/>
        </w:rPr>
        <w:t>deterrent</w:t>
      </w:r>
      <w:r w:rsidRPr="00150594">
        <w:rPr>
          <w:rStyle w:val="StyleUnderline"/>
        </w:rPr>
        <w:t>.</w:t>
      </w:r>
      <w:r w:rsidRPr="00150594">
        <w:rPr>
          <w:sz w:val="16"/>
        </w:rPr>
        <w:t xml:space="preserve"> Improved sensor networks and analysis could locate even the quietest current nuclear submarines (similarly for mobile missile launchers). Millions or billions of mouse-sized autonomous drones, with advances in stealth, could infiltrate behind enemy lines and then surreptitiously locate, sabotage, and decapitate the adversary’s nuclear forces. Improved sensors, targeting, and so on could dramatically improve missile defense (similar to, say, the Iran vs. Israel example above); moreover, if there is an industrial explosion, robot factories could churn out thousands of interceptors for each opposing missile. And all of this is without even considering completely new scientific and technological paradigms (e.g., remotely deactivating all the nukes). </w:t>
      </w:r>
    </w:p>
    <w:p w14:paraId="1F2404F0" w14:textId="77777777" w:rsidR="006F1F68" w:rsidRPr="00150594" w:rsidRDefault="006F1F68" w:rsidP="006F1F68">
      <w:pPr>
        <w:ind w:left="720"/>
        <w:rPr>
          <w:sz w:val="16"/>
        </w:rPr>
      </w:pPr>
      <w:r w:rsidRPr="00150594">
        <w:rPr>
          <w:sz w:val="16"/>
        </w:rPr>
        <w:t xml:space="preserve">It would simply be no contest. And not just no contest in the nuclear sense of “we could mutually destroy each other,” but no contest in terms of being able to obliterate the military power of a rival without taking significant casualties. A couple years of lead on superintelligence would mean complete dominance. </w:t>
      </w:r>
    </w:p>
    <w:p w14:paraId="43DE35BE" w14:textId="77777777" w:rsidR="006F1F68" w:rsidRPr="00150594" w:rsidRDefault="006F1F68" w:rsidP="006F1F68">
      <w:pPr>
        <w:rPr>
          <w:sz w:val="16"/>
        </w:rPr>
      </w:pPr>
      <w:r w:rsidRPr="00150594">
        <w:rPr>
          <w:sz w:val="16"/>
        </w:rPr>
        <w:lastRenderedPageBreak/>
        <w:t>If there is a rapid intelligence explosion, it’s plausible a lead of mere months could be decisive: months could mean the difference between roughly human-level AI systems and substantially superhuman AI systems. Perhaps possessing those initial superintelligences alone, even before being broadly deployed, would be enough for a decisive advantage, e.g. via superhuman hacking abilities that could shut down pre-superintelligence militaries, more limited drone swarms that threaten instant death for every opposing leader, official, and their families, and advanced bioweapons developed with AlphaFold-style simulation that could target specific ethnic groups, e.g. anybody but Han Chinese (or simply withhold the cure from the adversary).</w:t>
      </w:r>
    </w:p>
    <w:p w14:paraId="3EC08999" w14:textId="77777777" w:rsidR="006F1F68" w:rsidRPr="00150594" w:rsidRDefault="006F1F68" w:rsidP="006F1F68">
      <w:pPr>
        <w:rPr>
          <w:rStyle w:val="StyleUnderline"/>
        </w:rPr>
      </w:pPr>
      <w:r w:rsidRPr="007950F9">
        <w:rPr>
          <w:rStyle w:val="StyleUnderline"/>
        </w:rPr>
        <w:t xml:space="preserve">China </w:t>
      </w:r>
      <w:r w:rsidRPr="007950F9">
        <w:rPr>
          <w:rStyle w:val="Emphasis"/>
        </w:rPr>
        <w:t>can</w:t>
      </w:r>
      <w:r w:rsidRPr="00150594">
        <w:rPr>
          <w:rStyle w:val="StyleUnderline"/>
        </w:rPr>
        <w:t xml:space="preserve"> be competitive</w:t>
      </w:r>
    </w:p>
    <w:p w14:paraId="7B6B88AC" w14:textId="77777777" w:rsidR="006F1F68" w:rsidRPr="00150594" w:rsidRDefault="006F1F68" w:rsidP="006F1F68">
      <w:pPr>
        <w:rPr>
          <w:sz w:val="16"/>
        </w:rPr>
      </w:pPr>
      <w:r w:rsidRPr="007950F9">
        <w:rPr>
          <w:rStyle w:val="StyleUnderline"/>
          <w:highlight w:val="green"/>
        </w:rPr>
        <w:t xml:space="preserve">Many seem </w:t>
      </w:r>
      <w:r w:rsidRPr="007950F9">
        <w:rPr>
          <w:rStyle w:val="Emphasis"/>
          <w:highlight w:val="green"/>
        </w:rPr>
        <w:t>complacent</w:t>
      </w:r>
      <w:r w:rsidRPr="007950F9">
        <w:rPr>
          <w:rStyle w:val="StyleUnderline"/>
          <w:highlight w:val="green"/>
        </w:rPr>
        <w:t xml:space="preserve"> about China</w:t>
      </w:r>
      <w:r w:rsidRPr="00150594">
        <w:rPr>
          <w:rStyle w:val="StyleUnderline"/>
        </w:rPr>
        <w:t xml:space="preserve"> and AGI</w:t>
      </w:r>
      <w:r w:rsidRPr="00150594">
        <w:rPr>
          <w:sz w:val="16"/>
        </w:rPr>
        <w:t xml:space="preserve">. </w:t>
      </w:r>
      <w:r w:rsidRPr="00150594">
        <w:rPr>
          <w:rStyle w:val="StyleUnderline"/>
        </w:rPr>
        <w:t>The chip export controls have neutered them</w:t>
      </w:r>
      <w:r w:rsidRPr="00150594">
        <w:rPr>
          <w:sz w:val="16"/>
        </w:rPr>
        <w:t xml:space="preserve">, </w:t>
      </w:r>
      <w:r w:rsidRPr="00150594">
        <w:rPr>
          <w:rStyle w:val="StyleUnderline"/>
        </w:rPr>
        <w:t>and the leading AI labs are in the US and the UK—so we don’t have much to worry about</w:t>
      </w:r>
      <w:r w:rsidRPr="00150594">
        <w:rPr>
          <w:sz w:val="16"/>
        </w:rPr>
        <w:t xml:space="preserve">, </w:t>
      </w:r>
      <w:r w:rsidRPr="00150594">
        <w:rPr>
          <w:rStyle w:val="Emphasis"/>
        </w:rPr>
        <w:t>right?</w:t>
      </w:r>
      <w:r w:rsidRPr="00150594">
        <w:rPr>
          <w:sz w:val="16"/>
        </w:rPr>
        <w:t xml:space="preserve"> Chinese LLMs are fine—they are definitely capable of training large models!—but they are at best comparable to the second tier of US labs. And even </w:t>
      </w:r>
      <w:r w:rsidRPr="00150594">
        <w:rPr>
          <w:rStyle w:val="StyleUnderline"/>
        </w:rPr>
        <w:t xml:space="preserve">Chinese models are often mere </w:t>
      </w:r>
      <w:r w:rsidRPr="00150594">
        <w:rPr>
          <w:rStyle w:val="Emphasis"/>
        </w:rPr>
        <w:t>ripoffs</w:t>
      </w:r>
      <w:r w:rsidRPr="00150594">
        <w:rPr>
          <w:rStyle w:val="StyleUnderline"/>
        </w:rPr>
        <w:t xml:space="preserve"> of American open source releases</w:t>
      </w:r>
      <w:r w:rsidRPr="00150594">
        <w:rPr>
          <w:sz w:val="16"/>
        </w:rPr>
        <w:t xml:space="preserve"> (for example, the Yi-34B architecture seems to have essentially the Llama2 architecture, with merely a few lines of code changed). Chinese deep learning used to be more important than it is today (for example Baidu published one of the first modern scaling law papers), and while China publishes more papers in AI than the US, they don’t seem to have driven any of the key breakthroughs in recent years. </w:t>
      </w:r>
    </w:p>
    <w:p w14:paraId="6767235F" w14:textId="77777777" w:rsidR="006F1F68" w:rsidRPr="00150594" w:rsidRDefault="006F1F68" w:rsidP="006F1F68">
      <w:pPr>
        <w:rPr>
          <w:sz w:val="16"/>
        </w:rPr>
      </w:pPr>
      <w:r w:rsidRPr="00150594">
        <w:rPr>
          <w:rStyle w:val="StyleUnderline"/>
        </w:rPr>
        <w:t xml:space="preserve">That’s all merely a </w:t>
      </w:r>
      <w:r w:rsidRPr="00150594">
        <w:rPr>
          <w:rStyle w:val="Emphasis"/>
        </w:rPr>
        <w:t>prelude</w:t>
      </w:r>
      <w:r w:rsidRPr="00150594">
        <w:rPr>
          <w:sz w:val="16"/>
        </w:rPr>
        <w:t xml:space="preserve">, </w:t>
      </w:r>
      <w:r w:rsidRPr="007950F9">
        <w:rPr>
          <w:rStyle w:val="Emphasis"/>
          <w:highlight w:val="green"/>
        </w:rPr>
        <w:t>however</w:t>
      </w:r>
      <w:r w:rsidRPr="00150594">
        <w:rPr>
          <w:sz w:val="16"/>
        </w:rPr>
        <w:t xml:space="preserve">. </w:t>
      </w:r>
      <w:r w:rsidRPr="00150594">
        <w:rPr>
          <w:rStyle w:val="StyleUnderline"/>
        </w:rPr>
        <w:t xml:space="preserve">If and </w:t>
      </w:r>
      <w:r w:rsidRPr="007950F9">
        <w:rPr>
          <w:rStyle w:val="Emphasis"/>
          <w:highlight w:val="green"/>
        </w:rPr>
        <w:t>when</w:t>
      </w:r>
      <w:r w:rsidRPr="007950F9">
        <w:rPr>
          <w:rStyle w:val="StyleUnderline"/>
          <w:highlight w:val="green"/>
        </w:rPr>
        <w:t xml:space="preserve"> the CCP wakes up</w:t>
      </w:r>
      <w:r w:rsidRPr="00150594">
        <w:rPr>
          <w:rStyle w:val="StyleUnderline"/>
        </w:rPr>
        <w:t xml:space="preserve"> to AGI</w:t>
      </w:r>
      <w:r w:rsidRPr="00150594">
        <w:rPr>
          <w:sz w:val="16"/>
        </w:rPr>
        <w:t xml:space="preserve">, </w:t>
      </w:r>
      <w:r w:rsidRPr="007950F9">
        <w:rPr>
          <w:rStyle w:val="StyleUnderline"/>
          <w:highlight w:val="green"/>
        </w:rPr>
        <w:t>we should expect</w:t>
      </w:r>
      <w:r w:rsidRPr="00150594">
        <w:rPr>
          <w:rStyle w:val="StyleUnderline"/>
        </w:rPr>
        <w:t xml:space="preserve"> extraordinary efforts on the part of </w:t>
      </w:r>
      <w:r w:rsidRPr="007950F9">
        <w:rPr>
          <w:rStyle w:val="StyleUnderline"/>
          <w:highlight w:val="green"/>
        </w:rPr>
        <w:t xml:space="preserve">the CCP to </w:t>
      </w:r>
      <w:r w:rsidRPr="007950F9">
        <w:rPr>
          <w:rStyle w:val="Emphasis"/>
          <w:highlight w:val="green"/>
        </w:rPr>
        <w:t>compete</w:t>
      </w:r>
      <w:r w:rsidRPr="00150594">
        <w:rPr>
          <w:sz w:val="16"/>
        </w:rPr>
        <w:t xml:space="preserve">. And I think </w:t>
      </w:r>
      <w:r w:rsidRPr="00150594">
        <w:rPr>
          <w:rStyle w:val="StyleUnderline"/>
        </w:rPr>
        <w:t xml:space="preserve">there’s a pretty </w:t>
      </w:r>
      <w:r w:rsidRPr="00150594">
        <w:rPr>
          <w:rStyle w:val="Emphasis"/>
        </w:rPr>
        <w:t>clear path</w:t>
      </w:r>
      <w:r w:rsidRPr="00150594">
        <w:rPr>
          <w:rStyle w:val="StyleUnderline"/>
        </w:rPr>
        <w:t xml:space="preserve"> for China to be in the game:</w:t>
      </w:r>
      <w:r w:rsidRPr="00150594">
        <w:rPr>
          <w:sz w:val="16"/>
        </w:rPr>
        <w:t xml:space="preserve"> </w:t>
      </w:r>
      <w:r w:rsidRPr="00150594">
        <w:rPr>
          <w:rStyle w:val="StyleUnderline"/>
        </w:rPr>
        <w:t>outbuild the US</w:t>
      </w:r>
      <w:r w:rsidRPr="00150594">
        <w:rPr>
          <w:sz w:val="16"/>
        </w:rPr>
        <w:t xml:space="preserve"> and steal the algorithms.</w:t>
      </w:r>
    </w:p>
    <w:p w14:paraId="7AC4DB22" w14:textId="77777777" w:rsidR="006F1F68" w:rsidRPr="00150594" w:rsidRDefault="006F1F68" w:rsidP="006F1F68">
      <w:pPr>
        <w:rPr>
          <w:sz w:val="16"/>
        </w:rPr>
      </w:pPr>
      <w:r w:rsidRPr="00150594">
        <w:rPr>
          <w:sz w:val="16"/>
        </w:rPr>
        <w:t>1. Compute</w:t>
      </w:r>
    </w:p>
    <w:p w14:paraId="6D17AF92" w14:textId="77777777" w:rsidR="006F1F68" w:rsidRPr="00150594" w:rsidRDefault="006F1F68" w:rsidP="006F1F68">
      <w:pPr>
        <w:rPr>
          <w:sz w:val="16"/>
        </w:rPr>
      </w:pPr>
      <w:r w:rsidRPr="00150594">
        <w:rPr>
          <w:sz w:val="16"/>
        </w:rPr>
        <w:t xml:space="preserve">1a. Chips: </w:t>
      </w:r>
      <w:r w:rsidRPr="00150594">
        <w:rPr>
          <w:rStyle w:val="StyleUnderline"/>
        </w:rPr>
        <w:t>China now seems to have demonstrated the ability to manufacture 7nm chips.</w:t>
      </w:r>
      <w:r w:rsidRPr="00150594">
        <w:rPr>
          <w:sz w:val="16"/>
        </w:rPr>
        <w:t xml:space="preserve"> While going beyond 7nm will be difficult (requiring EUV), 7nm is enough! For reference, 7nm is what Nvidia A100s used. The indigenous Huawei Ascend 910B, based on the SMIC 7nm platform, seems to only be ~2-3x worse on performance/$ than an equivalent Nvidia chip would be.</w:t>
      </w:r>
    </w:p>
    <w:p w14:paraId="40B7566C" w14:textId="77777777" w:rsidR="006F1F68" w:rsidRPr="00150594" w:rsidRDefault="006F1F68" w:rsidP="006F1F68">
      <w:pPr>
        <w:rPr>
          <w:sz w:val="16"/>
        </w:rPr>
      </w:pPr>
      <w:r w:rsidRPr="00150594">
        <w:rPr>
          <w:sz w:val="16"/>
        </w:rPr>
        <w:t xml:space="preserve">The yield of SMIC’s 7nm production and the general maturity of Chinese abilities here is debated, and a critical open question is in what quantities they could produce these 7nm chips. Still, it seems like there’s at least a very reasonable chance they’ll be able to do this at large scale in a few years. </w:t>
      </w:r>
    </w:p>
    <w:p w14:paraId="547B33BE" w14:textId="77777777" w:rsidR="006F1F68" w:rsidRPr="00150594" w:rsidRDefault="006F1F68" w:rsidP="006F1F68">
      <w:pPr>
        <w:rPr>
          <w:sz w:val="16"/>
        </w:rPr>
      </w:pPr>
      <w:r w:rsidRPr="00150594">
        <w:rPr>
          <w:rStyle w:val="StyleUnderline"/>
        </w:rPr>
        <w:t>Most of the gains in AI chips have come from improved chip design adapting them for AI use cases (and China likely already steals Nvidia chip designs from the Taiwan supply chain)</w:t>
      </w:r>
      <w:r w:rsidRPr="00150594">
        <w:rPr>
          <w:sz w:val="16"/>
        </w:rPr>
        <w:t>. 7nm vs. 3nm or 2nm, and their general fab immaturity, probably makes things more expensive for China. But that seems by no means fatal; you can make very good AI chips on top of a 7nm process. I wouldn’t have high confidence by this point, for example, that they couldn’t just spend a bit more and get ample compute for the $100B+ and trillion-dollar training clusters in a few years.</w:t>
      </w:r>
    </w:p>
    <w:p w14:paraId="157CD6F1" w14:textId="77777777" w:rsidR="006F1F68" w:rsidRPr="00150594" w:rsidRDefault="006F1F68" w:rsidP="006F1F68">
      <w:pPr>
        <w:rPr>
          <w:sz w:val="16"/>
        </w:rPr>
      </w:pPr>
      <w:r w:rsidRPr="00150594">
        <w:rPr>
          <w:sz w:val="16"/>
        </w:rPr>
        <w:t xml:space="preserve">1b. </w:t>
      </w:r>
      <w:r w:rsidRPr="00150594">
        <w:rPr>
          <w:rStyle w:val="StyleUnderline"/>
        </w:rPr>
        <w:t>Outbuilding the US:</w:t>
      </w:r>
      <w:r w:rsidRPr="00150594">
        <w:rPr>
          <w:sz w:val="16"/>
        </w:rPr>
        <w:t xml:space="preserve"> </w:t>
      </w:r>
      <w:r w:rsidRPr="00150594">
        <w:rPr>
          <w:rStyle w:val="StyleUnderline"/>
        </w:rPr>
        <w:t>The binding constraint on the largest training clusters won’t be chips</w:t>
      </w:r>
      <w:r w:rsidRPr="00150594">
        <w:rPr>
          <w:sz w:val="16"/>
        </w:rPr>
        <w:t xml:space="preserve">, </w:t>
      </w:r>
      <w:r w:rsidRPr="00150594">
        <w:rPr>
          <w:rStyle w:val="StyleUnderline"/>
        </w:rPr>
        <w:t xml:space="preserve">but </w:t>
      </w:r>
      <w:r w:rsidRPr="00150594">
        <w:rPr>
          <w:rStyle w:val="Emphasis"/>
        </w:rPr>
        <w:t>industrial mobilization</w:t>
      </w:r>
      <w:r w:rsidRPr="00150594">
        <w:rPr>
          <w:rStyle w:val="StyleUnderline"/>
        </w:rPr>
        <w:t xml:space="preserve">—perhaps most of all the 100GW of power for the trillion-dollar cluster. But if there’s one thing China can do better than the US </w:t>
      </w:r>
      <w:r w:rsidRPr="00150594">
        <w:rPr>
          <w:rStyle w:val="Emphasis"/>
        </w:rPr>
        <w:t>it’s building stuff</w:t>
      </w:r>
      <w:r w:rsidRPr="00150594">
        <w:rPr>
          <w:rStyle w:val="StyleUnderline"/>
        </w:rPr>
        <w:t xml:space="preserve">. </w:t>
      </w:r>
    </w:p>
    <w:p w14:paraId="714EA9FF" w14:textId="77777777" w:rsidR="006F1F68" w:rsidRPr="00150594" w:rsidRDefault="006F1F68" w:rsidP="006F1F68">
      <w:pPr>
        <w:rPr>
          <w:sz w:val="16"/>
        </w:rPr>
      </w:pPr>
      <w:r w:rsidRPr="00150594">
        <w:rPr>
          <w:sz w:val="16"/>
        </w:rPr>
        <w:t>In the last decade, China has roughly built as much new electricity capacity as the entire US capacity (while US capacity has remained basically flat). In the US, these things get stuck in environmental review, permitting, and regulation for a decade first. It thus seems quite plausible that China will be able to simply outbuild the US on the largest training clusters.</w:t>
      </w:r>
    </w:p>
    <w:p w14:paraId="71DCA2A8" w14:textId="77777777" w:rsidR="006F1F68" w:rsidRPr="00150594" w:rsidRDefault="006F1F68" w:rsidP="006F1F68">
      <w:pPr>
        <w:rPr>
          <w:sz w:val="16"/>
        </w:rPr>
      </w:pPr>
      <w:r w:rsidRPr="00150594">
        <w:rPr>
          <w:sz w:val="16"/>
        </w:rPr>
        <w:t>2. Algorithms</w:t>
      </w:r>
    </w:p>
    <w:p w14:paraId="3858ED02" w14:textId="77777777" w:rsidR="006F1F68" w:rsidRPr="00150594" w:rsidRDefault="006F1F68" w:rsidP="006F1F68">
      <w:pPr>
        <w:rPr>
          <w:sz w:val="16"/>
        </w:rPr>
      </w:pPr>
      <w:r w:rsidRPr="00150594">
        <w:rPr>
          <w:sz w:val="16"/>
        </w:rPr>
        <w:t xml:space="preserve">As discussed extensively in Counting the OOMs, scaling compute is only part of the story: algorithmic advances probably contribute at least half of AI progress. We’re developing the key algorithmic breakthroughs for AGI right now (essentially the EUV of algorithms because of the data wall). </w:t>
      </w:r>
    </w:p>
    <w:p w14:paraId="468947CF" w14:textId="77777777" w:rsidR="006F1F68" w:rsidRPr="00150594" w:rsidRDefault="006F1F68" w:rsidP="006F1F68">
      <w:pPr>
        <w:rPr>
          <w:sz w:val="16"/>
        </w:rPr>
      </w:pPr>
      <w:r w:rsidRPr="00150594">
        <w:rPr>
          <w:rStyle w:val="StyleUnderline"/>
        </w:rPr>
        <w:t>By default</w:t>
      </w:r>
      <w:r w:rsidRPr="00150594">
        <w:rPr>
          <w:sz w:val="16"/>
        </w:rPr>
        <w:t xml:space="preserve">, </w:t>
      </w:r>
      <w:r w:rsidRPr="00150594">
        <w:rPr>
          <w:rStyle w:val="StyleUnderline"/>
        </w:rPr>
        <w:t xml:space="preserve">I expect </w:t>
      </w:r>
      <w:r w:rsidRPr="007950F9">
        <w:rPr>
          <w:rStyle w:val="StyleUnderline"/>
        </w:rPr>
        <w:t xml:space="preserve">Western labs to be well ahead; they have much of the </w:t>
      </w:r>
      <w:r w:rsidRPr="007950F9">
        <w:rPr>
          <w:rStyle w:val="Emphasis"/>
        </w:rPr>
        <w:t>key talent</w:t>
      </w:r>
      <w:r w:rsidRPr="00150594">
        <w:rPr>
          <w:sz w:val="16"/>
        </w:rPr>
        <w:t xml:space="preserve">, </w:t>
      </w:r>
      <w:r w:rsidRPr="00150594">
        <w:rPr>
          <w:rStyle w:val="StyleUnderline"/>
        </w:rPr>
        <w:t xml:space="preserve">and in recent years have developed all of the key breakthroughs. </w:t>
      </w:r>
      <w:r w:rsidRPr="00150594">
        <w:rPr>
          <w:sz w:val="16"/>
        </w:rPr>
        <w:t xml:space="preserve">The size of the advantage may well be equivalent to a 10x (or even 100x) bigger cluster in a few years; this would provide the United States with a reasonably comfortable lead. </w:t>
      </w:r>
    </w:p>
    <w:p w14:paraId="1B94A120" w14:textId="77777777" w:rsidR="006F1F68" w:rsidRPr="00150594" w:rsidRDefault="006F1F68" w:rsidP="006F1F68">
      <w:pPr>
        <w:rPr>
          <w:sz w:val="16"/>
        </w:rPr>
      </w:pPr>
      <w:r w:rsidRPr="00150594">
        <w:rPr>
          <w:sz w:val="16"/>
        </w:rPr>
        <w:lastRenderedPageBreak/>
        <w:t>And yet, on the current course, we will completely surrender this advantage: as discussed extensively in the security section, the current state of security essentially makes it trivial for China to infiltrate American labs. And so, unless we lock down the labs very soon, I expect China to be able to simply steal the key algorithmic ingredients for AGI, and match US capabilities.</w:t>
      </w:r>
    </w:p>
    <w:p w14:paraId="2FF602B2" w14:textId="77777777" w:rsidR="006F1F68" w:rsidRPr="00150594" w:rsidRDefault="006F1F68" w:rsidP="006F1F68">
      <w:pPr>
        <w:rPr>
          <w:sz w:val="16"/>
        </w:rPr>
      </w:pPr>
      <w:r w:rsidRPr="00150594">
        <w:rPr>
          <w:sz w:val="16"/>
        </w:rPr>
        <w:t>(Even worse, if we don’t improve security, there’s an even more salient path for China to compete. They won’t even need to train their own AGI: they’ll just be able to steal the AGI weights directly. Once they’ve stolen a copy of the automated AI researcher, they’ll be off to the races, and can launch their own intelligence explosion. If they’re willing to apply less caution—both good caution, and unreasonable regulation and delay—than the US, they could race through the intelligence explosion more quickly, outrunning us to superintelligence.)</w:t>
      </w:r>
    </w:p>
    <w:p w14:paraId="0BD237BD" w14:textId="77777777" w:rsidR="006F1F68" w:rsidRPr="00150594" w:rsidRDefault="006F1F68" w:rsidP="006F1F68">
      <w:pPr>
        <w:rPr>
          <w:sz w:val="16"/>
        </w:rPr>
      </w:pPr>
      <w:r w:rsidRPr="00150594">
        <w:rPr>
          <w:sz w:val="16"/>
        </w:rPr>
        <w:t xml:space="preserve">To date, US tech companies have made a much bigger bet on AI and scaling than any Chinese efforts; consequently, we are well ahead. But </w:t>
      </w:r>
      <w:r w:rsidRPr="00150594">
        <w:rPr>
          <w:rStyle w:val="StyleUnderline"/>
        </w:rPr>
        <w:t>counting out China now is a bit like counting out Google in the AI race when ChatGPT came out in late 2022</w:t>
      </w:r>
      <w:r w:rsidRPr="00150594">
        <w:rPr>
          <w:sz w:val="16"/>
        </w:rPr>
        <w:t xml:space="preserve">. Google hadn’t yet focused their efforts </w:t>
      </w:r>
      <w:proofErr w:type="gramStart"/>
      <w:r w:rsidRPr="00150594">
        <w:rPr>
          <w:sz w:val="16"/>
        </w:rPr>
        <w:t>in</w:t>
      </w:r>
      <w:proofErr w:type="gramEnd"/>
      <w:r w:rsidRPr="00150594">
        <w:rPr>
          <w:sz w:val="16"/>
        </w:rPr>
        <w:t xml:space="preserve"> an intense AI bet, and </w:t>
      </w:r>
      <w:r w:rsidRPr="00150594">
        <w:rPr>
          <w:rStyle w:val="StyleUnderline"/>
        </w:rPr>
        <w:t>it looked as though OpenAI was far ahead—but once Google woke up</w:t>
      </w:r>
      <w:r w:rsidRPr="00150594">
        <w:rPr>
          <w:sz w:val="16"/>
        </w:rPr>
        <w:t xml:space="preserve">, a year and half later, </w:t>
      </w:r>
      <w:r w:rsidRPr="00150594">
        <w:rPr>
          <w:rStyle w:val="StyleUnderline"/>
        </w:rPr>
        <w:t xml:space="preserve">they are putting up a very </w:t>
      </w:r>
      <w:r w:rsidRPr="00150594">
        <w:rPr>
          <w:rStyle w:val="Emphasis"/>
        </w:rPr>
        <w:t>serious fight</w:t>
      </w:r>
      <w:r w:rsidRPr="00150594">
        <w:rPr>
          <w:sz w:val="16"/>
        </w:rPr>
        <w:t>. China, too, has a clear path to putting up a very serious fight. If and when the CCP mobilizes in the race to AGI, the picture could start looking very different.</w:t>
      </w:r>
    </w:p>
    <w:p w14:paraId="1AB115AB" w14:textId="77777777" w:rsidR="006F1F68" w:rsidRPr="00150594" w:rsidRDefault="006F1F68" w:rsidP="006F1F68">
      <w:pPr>
        <w:rPr>
          <w:sz w:val="16"/>
        </w:rPr>
      </w:pPr>
      <w:r w:rsidRPr="00150594">
        <w:rPr>
          <w:sz w:val="16"/>
        </w:rPr>
        <w:t xml:space="preserve">Perhaps the Chinese government will be incompetent; perhaps they decide AI threatens the CCP and impose stifling regulation. But I wouldn’t count on it. </w:t>
      </w:r>
    </w:p>
    <w:p w14:paraId="169909F4" w14:textId="77777777" w:rsidR="006F1F68" w:rsidRPr="00150594" w:rsidRDefault="006F1F68" w:rsidP="006F1F68">
      <w:pPr>
        <w:rPr>
          <w:sz w:val="16"/>
        </w:rPr>
      </w:pPr>
      <w:r w:rsidRPr="00150594">
        <w:rPr>
          <w:sz w:val="16"/>
        </w:rPr>
        <w:t xml:space="preserve">I, for one, think </w:t>
      </w:r>
      <w:r w:rsidRPr="007950F9">
        <w:rPr>
          <w:rStyle w:val="StyleUnderline"/>
          <w:highlight w:val="green"/>
        </w:rPr>
        <w:t>we need to</w:t>
      </w:r>
      <w:r w:rsidRPr="00150594">
        <w:rPr>
          <w:rStyle w:val="StyleUnderline"/>
        </w:rPr>
        <w:t xml:space="preserve"> operate under the </w:t>
      </w:r>
      <w:r w:rsidRPr="007950F9">
        <w:rPr>
          <w:rStyle w:val="StyleUnderline"/>
          <w:highlight w:val="green"/>
        </w:rPr>
        <w:t>assum</w:t>
      </w:r>
      <w:r w:rsidRPr="00150594">
        <w:rPr>
          <w:rStyle w:val="StyleUnderline"/>
        </w:rPr>
        <w:t xml:space="preserve">ption that </w:t>
      </w:r>
      <w:r w:rsidRPr="007950F9">
        <w:rPr>
          <w:rStyle w:val="StyleUnderline"/>
          <w:highlight w:val="green"/>
        </w:rPr>
        <w:t xml:space="preserve">we will face a </w:t>
      </w:r>
      <w:r w:rsidRPr="007950F9">
        <w:rPr>
          <w:rStyle w:val="Emphasis"/>
          <w:highlight w:val="green"/>
        </w:rPr>
        <w:t>full-throated</w:t>
      </w:r>
      <w:r w:rsidRPr="007950F9">
        <w:rPr>
          <w:rStyle w:val="StyleUnderline"/>
          <w:highlight w:val="green"/>
        </w:rPr>
        <w:t xml:space="preserve"> </w:t>
      </w:r>
      <w:r w:rsidRPr="007950F9">
        <w:rPr>
          <w:rStyle w:val="Emphasis"/>
          <w:highlight w:val="green"/>
        </w:rPr>
        <w:t>Chinese AGI</w:t>
      </w:r>
      <w:r w:rsidRPr="007950F9">
        <w:rPr>
          <w:rStyle w:val="StyleUnderline"/>
          <w:highlight w:val="green"/>
        </w:rPr>
        <w:t xml:space="preserve"> </w:t>
      </w:r>
      <w:r w:rsidRPr="007950F9">
        <w:rPr>
          <w:rStyle w:val="Emphasis"/>
          <w:highlight w:val="green"/>
        </w:rPr>
        <w:t>effort</w:t>
      </w:r>
      <w:r w:rsidRPr="00150594">
        <w:rPr>
          <w:sz w:val="16"/>
        </w:rPr>
        <w:t xml:space="preserve">. As every year we get dramatic leaps in AI capability, as we start seeing early automation of software engineers, as AI revenue explodes and we start seeing $10T valuations and trillion-dollar cluster buildouts, as a broader consensus starts to form that we are on the cusp of AGI—the CCP will take note. Much as I expect these leaps to wake up the USG to AGI, I would expect it to wake up the CCP to AGI—and to wake up to what being behind on AGI would mean for their national power. </w:t>
      </w:r>
    </w:p>
    <w:p w14:paraId="081F9E66" w14:textId="77777777" w:rsidR="006F1F68" w:rsidRPr="00150594" w:rsidRDefault="006F1F68" w:rsidP="006F1F68">
      <w:pPr>
        <w:rPr>
          <w:sz w:val="16"/>
        </w:rPr>
      </w:pPr>
      <w:r w:rsidRPr="00150594">
        <w:rPr>
          <w:rStyle w:val="StyleUnderline"/>
        </w:rPr>
        <w:t xml:space="preserve">They will be a </w:t>
      </w:r>
      <w:r w:rsidRPr="00150594">
        <w:rPr>
          <w:rStyle w:val="Emphasis"/>
        </w:rPr>
        <w:t>formidable adversary</w:t>
      </w:r>
      <w:r w:rsidRPr="00150594">
        <w:rPr>
          <w:sz w:val="16"/>
        </w:rPr>
        <w:t>.</w:t>
      </w:r>
    </w:p>
    <w:p w14:paraId="400C70D8" w14:textId="77777777" w:rsidR="006F1F68" w:rsidRPr="00150594" w:rsidRDefault="006F1F68" w:rsidP="006F1F68">
      <w:pPr>
        <w:rPr>
          <w:rStyle w:val="StyleUnderline"/>
        </w:rPr>
      </w:pPr>
      <w:r w:rsidRPr="00150594">
        <w:rPr>
          <w:rStyle w:val="StyleUnderline"/>
        </w:rPr>
        <w:t>The authoritarian peril</w:t>
      </w:r>
    </w:p>
    <w:p w14:paraId="3851D461" w14:textId="77777777" w:rsidR="006F1F68" w:rsidRPr="00150594" w:rsidRDefault="006F1F68" w:rsidP="006F1F68">
      <w:pPr>
        <w:rPr>
          <w:sz w:val="16"/>
        </w:rPr>
      </w:pPr>
      <w:r w:rsidRPr="007950F9">
        <w:rPr>
          <w:rStyle w:val="StyleUnderline"/>
        </w:rPr>
        <w:t>A dictator</w:t>
      </w:r>
      <w:r w:rsidRPr="00150594">
        <w:rPr>
          <w:rStyle w:val="StyleUnderline"/>
        </w:rPr>
        <w:t xml:space="preserve"> who wields the power of superintelligence would command </w:t>
      </w:r>
      <w:r w:rsidRPr="00150594">
        <w:rPr>
          <w:rStyle w:val="Emphasis"/>
        </w:rPr>
        <w:t>concentrated power</w:t>
      </w:r>
      <w:r w:rsidRPr="00150594">
        <w:rPr>
          <w:rStyle w:val="StyleUnderline"/>
        </w:rPr>
        <w:t xml:space="preserve"> </w:t>
      </w:r>
      <w:r w:rsidRPr="00150594">
        <w:rPr>
          <w:rStyle w:val="Emphasis"/>
        </w:rPr>
        <w:t>unlike</w:t>
      </w:r>
      <w:r w:rsidRPr="00150594">
        <w:rPr>
          <w:rStyle w:val="StyleUnderline"/>
        </w:rPr>
        <w:t xml:space="preserve"> any we’ve ever seen</w:t>
      </w:r>
      <w:r w:rsidRPr="00150594">
        <w:rPr>
          <w:sz w:val="16"/>
        </w:rPr>
        <w:t xml:space="preserve">. In addition to being able to impose their will on other countries, they could enshrine their rule internally. </w:t>
      </w:r>
      <w:r w:rsidRPr="00150594">
        <w:rPr>
          <w:rStyle w:val="StyleUnderline"/>
        </w:rPr>
        <w:t>Millions of AI-controlled robotic law enforcement agents could police their populace</w:t>
      </w:r>
      <w:r w:rsidRPr="00150594">
        <w:rPr>
          <w:sz w:val="16"/>
        </w:rPr>
        <w:t xml:space="preserve">; </w:t>
      </w:r>
      <w:r w:rsidRPr="007950F9">
        <w:rPr>
          <w:rStyle w:val="StyleUnderline"/>
          <w:highlight w:val="green"/>
        </w:rPr>
        <w:t xml:space="preserve">mass </w:t>
      </w:r>
      <w:r w:rsidRPr="007950F9">
        <w:rPr>
          <w:rStyle w:val="Emphasis"/>
          <w:highlight w:val="green"/>
        </w:rPr>
        <w:t>surveillance</w:t>
      </w:r>
      <w:r w:rsidRPr="007950F9">
        <w:rPr>
          <w:rStyle w:val="StyleUnderline"/>
          <w:highlight w:val="green"/>
        </w:rPr>
        <w:t xml:space="preserve"> would be </w:t>
      </w:r>
      <w:r w:rsidRPr="007950F9">
        <w:rPr>
          <w:rStyle w:val="Emphasis"/>
          <w:highlight w:val="green"/>
        </w:rPr>
        <w:t>hypercharged</w:t>
      </w:r>
      <w:r w:rsidRPr="00150594">
        <w:rPr>
          <w:sz w:val="16"/>
        </w:rPr>
        <w:t xml:space="preserve">; </w:t>
      </w:r>
      <w:r w:rsidRPr="00150594">
        <w:rPr>
          <w:rStyle w:val="StyleUnderline"/>
        </w:rPr>
        <w:t xml:space="preserve">dictator-loyal </w:t>
      </w:r>
      <w:r w:rsidRPr="007950F9">
        <w:rPr>
          <w:rStyle w:val="StyleUnderline"/>
        </w:rPr>
        <w:t>AIs could</w:t>
      </w:r>
      <w:r w:rsidRPr="00150594">
        <w:rPr>
          <w:rStyle w:val="StyleUnderline"/>
        </w:rPr>
        <w:t xml:space="preserve"> individually assess every citizen for dissent</w:t>
      </w:r>
      <w:r w:rsidRPr="007950F9">
        <w:rPr>
          <w:sz w:val="16"/>
        </w:rPr>
        <w:t>,</w:t>
      </w:r>
      <w:r w:rsidRPr="00150594">
        <w:rPr>
          <w:sz w:val="16"/>
        </w:rPr>
        <w:t xml:space="preserve"> </w:t>
      </w:r>
      <w:r w:rsidRPr="007950F9">
        <w:rPr>
          <w:rStyle w:val="StyleUnderline"/>
          <w:highlight w:val="green"/>
        </w:rPr>
        <w:t>with</w:t>
      </w:r>
      <w:r w:rsidRPr="00150594">
        <w:rPr>
          <w:rStyle w:val="StyleUnderline"/>
        </w:rPr>
        <w:t xml:space="preserve"> advanced </w:t>
      </w:r>
      <w:r w:rsidRPr="007950F9">
        <w:rPr>
          <w:rStyle w:val="Emphasis"/>
          <w:highlight w:val="green"/>
        </w:rPr>
        <w:t>near-perfect</w:t>
      </w:r>
      <w:r w:rsidRPr="007950F9">
        <w:rPr>
          <w:rStyle w:val="StyleUnderline"/>
          <w:highlight w:val="green"/>
        </w:rPr>
        <w:t xml:space="preserve"> </w:t>
      </w:r>
      <w:r w:rsidRPr="007950F9">
        <w:rPr>
          <w:rStyle w:val="Emphasis"/>
          <w:highlight w:val="green"/>
        </w:rPr>
        <w:t>lie detection</w:t>
      </w:r>
      <w:r w:rsidRPr="00150594">
        <w:rPr>
          <w:rStyle w:val="StyleUnderline"/>
        </w:rPr>
        <w:t xml:space="preserve"> rooting out any disloyalty</w:t>
      </w:r>
      <w:r w:rsidRPr="00150594">
        <w:rPr>
          <w:sz w:val="16"/>
        </w:rPr>
        <w:t xml:space="preserve">. </w:t>
      </w:r>
    </w:p>
    <w:p w14:paraId="364D52C6" w14:textId="77777777" w:rsidR="006F1F68" w:rsidRPr="00150594" w:rsidRDefault="006F1F68" w:rsidP="006F1F68">
      <w:pPr>
        <w:rPr>
          <w:sz w:val="16"/>
        </w:rPr>
      </w:pPr>
      <w:r w:rsidRPr="00150594">
        <w:rPr>
          <w:sz w:val="16"/>
        </w:rPr>
        <w:t xml:space="preserve">Most importantly, </w:t>
      </w:r>
      <w:r w:rsidRPr="00150594">
        <w:rPr>
          <w:rStyle w:val="StyleUnderline"/>
        </w:rPr>
        <w:t xml:space="preserve">the </w:t>
      </w:r>
      <w:r w:rsidRPr="007950F9">
        <w:rPr>
          <w:rStyle w:val="StyleUnderline"/>
          <w:highlight w:val="green"/>
        </w:rPr>
        <w:t xml:space="preserve">robotic </w:t>
      </w:r>
      <w:r w:rsidRPr="007950F9">
        <w:rPr>
          <w:rStyle w:val="Emphasis"/>
          <w:highlight w:val="green"/>
        </w:rPr>
        <w:t>military</w:t>
      </w:r>
      <w:r w:rsidRPr="007950F9">
        <w:rPr>
          <w:rStyle w:val="StyleUnderline"/>
          <w:highlight w:val="green"/>
        </w:rPr>
        <w:t xml:space="preserve"> and </w:t>
      </w:r>
      <w:r w:rsidRPr="007950F9">
        <w:rPr>
          <w:rStyle w:val="Emphasis"/>
          <w:highlight w:val="green"/>
        </w:rPr>
        <w:t>police</w:t>
      </w:r>
      <w:r w:rsidRPr="00150594">
        <w:rPr>
          <w:rStyle w:val="StyleUnderline"/>
        </w:rPr>
        <w:t xml:space="preserve"> force could be </w:t>
      </w:r>
      <w:r w:rsidRPr="007950F9">
        <w:rPr>
          <w:rStyle w:val="Emphasis"/>
          <w:highlight w:val="green"/>
        </w:rPr>
        <w:t>wholly controlled</w:t>
      </w:r>
      <w:r w:rsidRPr="007950F9">
        <w:rPr>
          <w:rStyle w:val="StyleUnderline"/>
          <w:highlight w:val="green"/>
        </w:rPr>
        <w:t xml:space="preserve"> by a </w:t>
      </w:r>
      <w:r w:rsidRPr="007950F9">
        <w:rPr>
          <w:rStyle w:val="Emphasis"/>
          <w:highlight w:val="green"/>
        </w:rPr>
        <w:t>single</w:t>
      </w:r>
      <w:r w:rsidRPr="00150594">
        <w:rPr>
          <w:rStyle w:val="StyleUnderline"/>
        </w:rPr>
        <w:t xml:space="preserve"> political </w:t>
      </w:r>
      <w:r w:rsidRPr="007950F9">
        <w:rPr>
          <w:rStyle w:val="Emphasis"/>
          <w:highlight w:val="green"/>
        </w:rPr>
        <w:t>leader</w:t>
      </w:r>
      <w:r w:rsidRPr="00150594">
        <w:rPr>
          <w:sz w:val="16"/>
        </w:rPr>
        <w:t xml:space="preserve">, and programmed to be perfectly obedient—no more risk of coups or popular rebellions. </w:t>
      </w:r>
    </w:p>
    <w:p w14:paraId="4F6D3EFC" w14:textId="77777777" w:rsidR="006F1F68" w:rsidRPr="00150594" w:rsidRDefault="006F1F68" w:rsidP="006F1F68">
      <w:pPr>
        <w:rPr>
          <w:sz w:val="16"/>
        </w:rPr>
      </w:pPr>
      <w:r w:rsidRPr="00150594">
        <w:rPr>
          <w:sz w:val="16"/>
        </w:rPr>
        <w:t xml:space="preserve">Whereas past dictatorships were never permanent, </w:t>
      </w:r>
      <w:r w:rsidRPr="007950F9">
        <w:rPr>
          <w:rStyle w:val="StyleUnderline"/>
          <w:highlight w:val="green"/>
        </w:rPr>
        <w:t>superintel</w:t>
      </w:r>
      <w:r w:rsidRPr="00150594">
        <w:rPr>
          <w:rStyle w:val="StyleUnderline"/>
        </w:rPr>
        <w:t xml:space="preserve">ligence </w:t>
      </w:r>
      <w:r w:rsidRPr="007950F9">
        <w:rPr>
          <w:rStyle w:val="StyleUnderline"/>
          <w:highlight w:val="green"/>
        </w:rPr>
        <w:t xml:space="preserve">could </w:t>
      </w:r>
      <w:r w:rsidRPr="007950F9">
        <w:rPr>
          <w:rStyle w:val="Emphasis"/>
          <w:highlight w:val="green"/>
        </w:rPr>
        <w:t>eliminate</w:t>
      </w:r>
      <w:r w:rsidRPr="00150594">
        <w:rPr>
          <w:rStyle w:val="StyleUnderline"/>
        </w:rPr>
        <w:t xml:space="preserve"> basically all historical </w:t>
      </w:r>
      <w:r w:rsidRPr="007950F9">
        <w:rPr>
          <w:rStyle w:val="Emphasis"/>
          <w:highlight w:val="green"/>
        </w:rPr>
        <w:t>threats</w:t>
      </w:r>
      <w:r w:rsidRPr="007950F9">
        <w:rPr>
          <w:rStyle w:val="StyleUnderline"/>
          <w:highlight w:val="green"/>
        </w:rPr>
        <w:t xml:space="preserve"> to</w:t>
      </w:r>
      <w:r w:rsidRPr="00150594">
        <w:rPr>
          <w:rStyle w:val="StyleUnderline"/>
        </w:rPr>
        <w:t xml:space="preserve"> a </w:t>
      </w:r>
      <w:r w:rsidRPr="007950F9">
        <w:rPr>
          <w:rStyle w:val="Emphasis"/>
          <w:highlight w:val="green"/>
        </w:rPr>
        <w:t>dictator’s rule</w:t>
      </w:r>
      <w:r w:rsidRPr="007950F9">
        <w:rPr>
          <w:rStyle w:val="StyleUnderline"/>
          <w:highlight w:val="green"/>
        </w:rPr>
        <w:t xml:space="preserve"> and </w:t>
      </w:r>
      <w:r w:rsidRPr="007950F9">
        <w:rPr>
          <w:rStyle w:val="Emphasis"/>
          <w:highlight w:val="green"/>
        </w:rPr>
        <w:t>lock in their power</w:t>
      </w:r>
      <w:r w:rsidRPr="00150594">
        <w:rPr>
          <w:sz w:val="16"/>
        </w:rPr>
        <w:t xml:space="preserve"> (cf value lock-in). If the CCP gets this power, </w:t>
      </w:r>
      <w:r w:rsidRPr="00150594">
        <w:rPr>
          <w:rStyle w:val="StyleUnderline"/>
        </w:rPr>
        <w:t>they could enforce the Party’s conception of “truth” totally and completely</w:t>
      </w:r>
      <w:r w:rsidRPr="00150594">
        <w:rPr>
          <w:sz w:val="16"/>
        </w:rPr>
        <w:t>.</w:t>
      </w:r>
    </w:p>
    <w:p w14:paraId="2D162735" w14:textId="77777777" w:rsidR="006F1F68" w:rsidRPr="00150594" w:rsidRDefault="006F1F68" w:rsidP="006F1F68">
      <w:pPr>
        <w:rPr>
          <w:sz w:val="16"/>
        </w:rPr>
      </w:pPr>
      <w:r w:rsidRPr="00150594">
        <w:rPr>
          <w:sz w:val="16"/>
        </w:rPr>
        <w:t xml:space="preserve">To be clear, I don’t just worry about dictators getting superintelligence because “our values are better.” I believe in freedom and democracy, strongly, because I don’t know what the right values are. In the long arc of history, “time has upset many fighting faiths.” I believe </w:t>
      </w:r>
      <w:r w:rsidRPr="00150594">
        <w:rPr>
          <w:rStyle w:val="StyleUnderline"/>
        </w:rPr>
        <w:t xml:space="preserve">we should place our faith in mechanisms of </w:t>
      </w:r>
      <w:r w:rsidRPr="00150594">
        <w:rPr>
          <w:rStyle w:val="Emphasis"/>
        </w:rPr>
        <w:t>error correction</w:t>
      </w:r>
      <w:r w:rsidRPr="00150594">
        <w:rPr>
          <w:sz w:val="16"/>
        </w:rPr>
        <w:t xml:space="preserve">, </w:t>
      </w:r>
      <w:r w:rsidRPr="00150594">
        <w:rPr>
          <w:rStyle w:val="Emphasis"/>
        </w:rPr>
        <w:t>experimentation</w:t>
      </w:r>
      <w:r w:rsidRPr="00150594">
        <w:rPr>
          <w:sz w:val="16"/>
        </w:rPr>
        <w:t xml:space="preserve">, </w:t>
      </w:r>
      <w:r w:rsidRPr="00150594">
        <w:rPr>
          <w:rStyle w:val="Emphasis"/>
        </w:rPr>
        <w:t>competition</w:t>
      </w:r>
      <w:r w:rsidRPr="00150594">
        <w:rPr>
          <w:sz w:val="16"/>
        </w:rPr>
        <w:t xml:space="preserve">, </w:t>
      </w:r>
      <w:r w:rsidRPr="00150594">
        <w:rPr>
          <w:rStyle w:val="StyleUnderline"/>
        </w:rPr>
        <w:t xml:space="preserve">and </w:t>
      </w:r>
      <w:r w:rsidRPr="00150594">
        <w:rPr>
          <w:rStyle w:val="Emphasis"/>
        </w:rPr>
        <w:t>adaption</w:t>
      </w:r>
      <w:r w:rsidRPr="00150594">
        <w:rPr>
          <w:sz w:val="16"/>
        </w:rPr>
        <w:t xml:space="preserve">. </w:t>
      </w:r>
    </w:p>
    <w:p w14:paraId="45EAF80B" w14:textId="77777777" w:rsidR="006F1F68" w:rsidRPr="00150594" w:rsidRDefault="006F1F68" w:rsidP="006F1F68">
      <w:pPr>
        <w:rPr>
          <w:sz w:val="16"/>
        </w:rPr>
      </w:pPr>
      <w:r w:rsidRPr="00150594">
        <w:rPr>
          <w:rStyle w:val="StyleUnderline"/>
        </w:rPr>
        <w:t xml:space="preserve">Superintelligence will give those who wield it the power to crush </w:t>
      </w:r>
      <w:r w:rsidRPr="00150594">
        <w:rPr>
          <w:rStyle w:val="Emphasis"/>
        </w:rPr>
        <w:t>opposition</w:t>
      </w:r>
      <w:r w:rsidRPr="00150594">
        <w:rPr>
          <w:sz w:val="16"/>
        </w:rPr>
        <w:t xml:space="preserve">, </w:t>
      </w:r>
      <w:r w:rsidRPr="00150594">
        <w:rPr>
          <w:rStyle w:val="Emphasis"/>
        </w:rPr>
        <w:t>dissent</w:t>
      </w:r>
      <w:r w:rsidRPr="00150594">
        <w:rPr>
          <w:sz w:val="16"/>
        </w:rPr>
        <w:t xml:space="preserve">, </w:t>
      </w:r>
      <w:r w:rsidRPr="00150594">
        <w:rPr>
          <w:rStyle w:val="StyleUnderline"/>
        </w:rPr>
        <w:t xml:space="preserve">and </w:t>
      </w:r>
      <w:r w:rsidRPr="00150594">
        <w:rPr>
          <w:rStyle w:val="Emphasis"/>
        </w:rPr>
        <w:t>lock in their grand plan for humanity</w:t>
      </w:r>
      <w:r w:rsidRPr="00150594">
        <w:rPr>
          <w:sz w:val="16"/>
        </w:rPr>
        <w:t xml:space="preserve">. It will be difficult for anyone to resist the terrible temptation to use this power. I hope, dearly, that we can instead rely on the wisdom of the Framers—letting radically different values flourish, and preserving the raucous plurality that has defined the American experiment. </w:t>
      </w:r>
    </w:p>
    <w:p w14:paraId="623A8507" w14:textId="77777777" w:rsidR="006F1F68" w:rsidRPr="00150594" w:rsidRDefault="006F1F68" w:rsidP="006F1F68">
      <w:pPr>
        <w:rPr>
          <w:sz w:val="16"/>
        </w:rPr>
      </w:pPr>
      <w:r w:rsidRPr="00150594">
        <w:rPr>
          <w:rStyle w:val="StyleUnderline"/>
        </w:rPr>
        <w:t>At stake in the AGI race will not just be</w:t>
      </w:r>
      <w:r w:rsidRPr="00150594">
        <w:rPr>
          <w:sz w:val="16"/>
        </w:rPr>
        <w:t xml:space="preserve"> the advantage in some far-flung proxy war, but </w:t>
      </w:r>
      <w:r w:rsidRPr="00150594">
        <w:rPr>
          <w:rStyle w:val="StyleUnderline"/>
        </w:rPr>
        <w:t xml:space="preserve">whether </w:t>
      </w:r>
      <w:r w:rsidRPr="00150594">
        <w:rPr>
          <w:rStyle w:val="Emphasis"/>
        </w:rPr>
        <w:t>freedom</w:t>
      </w:r>
      <w:r w:rsidRPr="00150594">
        <w:rPr>
          <w:rStyle w:val="StyleUnderline"/>
        </w:rPr>
        <w:t xml:space="preserve"> and </w:t>
      </w:r>
      <w:r w:rsidRPr="00150594">
        <w:rPr>
          <w:rStyle w:val="Emphasis"/>
        </w:rPr>
        <w:t>democracy</w:t>
      </w:r>
      <w:r w:rsidRPr="00150594">
        <w:rPr>
          <w:rStyle w:val="StyleUnderline"/>
        </w:rPr>
        <w:t xml:space="preserve"> can survive</w:t>
      </w:r>
      <w:r w:rsidRPr="00150594">
        <w:rPr>
          <w:sz w:val="16"/>
        </w:rPr>
        <w:t xml:space="preserve"> for the next century and beyond. </w:t>
      </w:r>
      <w:r w:rsidRPr="00150594">
        <w:rPr>
          <w:rStyle w:val="StyleUnderline"/>
        </w:rPr>
        <w:t>The course of human history is as brutal as it is clear</w:t>
      </w:r>
      <w:r w:rsidRPr="00150594">
        <w:rPr>
          <w:sz w:val="16"/>
        </w:rPr>
        <w:t xml:space="preserve">. </w:t>
      </w:r>
      <w:r w:rsidRPr="00150594">
        <w:rPr>
          <w:rStyle w:val="StyleUnderline"/>
        </w:rPr>
        <w:lastRenderedPageBreak/>
        <w:t xml:space="preserve">Twice in the 20th century </w:t>
      </w:r>
      <w:r w:rsidRPr="00150594">
        <w:rPr>
          <w:rStyle w:val="Emphasis"/>
        </w:rPr>
        <w:t>tyranny</w:t>
      </w:r>
      <w:r w:rsidRPr="00150594">
        <w:rPr>
          <w:rStyle w:val="StyleUnderline"/>
        </w:rPr>
        <w:t xml:space="preserve"> threatened the </w:t>
      </w:r>
      <w:r w:rsidRPr="00150594">
        <w:rPr>
          <w:rStyle w:val="Emphasis"/>
        </w:rPr>
        <w:t>globe</w:t>
      </w:r>
      <w:r w:rsidRPr="00150594">
        <w:rPr>
          <w:sz w:val="16"/>
        </w:rPr>
        <w:t xml:space="preserve">; </w:t>
      </w:r>
      <w:r w:rsidRPr="00150594">
        <w:rPr>
          <w:rStyle w:val="StyleUnderline"/>
        </w:rPr>
        <w:t xml:space="preserve">we must be under </w:t>
      </w:r>
      <w:r w:rsidRPr="00150594">
        <w:rPr>
          <w:rStyle w:val="Emphasis"/>
        </w:rPr>
        <w:t>no delusion</w:t>
      </w:r>
      <w:r w:rsidRPr="00150594">
        <w:rPr>
          <w:rStyle w:val="StyleUnderline"/>
        </w:rPr>
        <w:t xml:space="preserve"> that this threat is banished forever</w:t>
      </w:r>
      <w:r w:rsidRPr="00150594">
        <w:rPr>
          <w:sz w:val="16"/>
        </w:rPr>
        <w:t>. For many of my young friends, freedom and democracy feel like a given—but they are not. By far the most common political system in history is authoritarianism.</w:t>
      </w:r>
    </w:p>
    <w:p w14:paraId="7A0E3EDF" w14:textId="77777777" w:rsidR="006F1F68" w:rsidRPr="00150594" w:rsidRDefault="006F1F68" w:rsidP="006F1F68">
      <w:pPr>
        <w:rPr>
          <w:sz w:val="16"/>
        </w:rPr>
      </w:pPr>
      <w:r w:rsidRPr="00150594">
        <w:rPr>
          <w:sz w:val="16"/>
        </w:rPr>
        <w:t xml:space="preserve">I genuinely do not know the intentions of the CCP and their authoritarian allies. But, as a reminder: </w:t>
      </w:r>
      <w:r w:rsidRPr="00150594">
        <w:rPr>
          <w:rStyle w:val="StyleUnderline"/>
        </w:rPr>
        <w:t>the CCP is a regime founded on the continued worship of perhaps the greatest totalitarian mass-murderer in human history</w:t>
      </w:r>
      <w:r w:rsidRPr="00150594">
        <w:rPr>
          <w:sz w:val="16"/>
        </w:rPr>
        <w:t xml:space="preserve"> (“with estimates ranging from 40 to 80 million victims due to starvation, persecution, prison labor, and mass executions”); a regime that recently put a million Uyghurs in concentration camps and crushed a free Hong Kong; a regime that systematically practices mass surveillance for social control, both of the new-fangled (tracking phones, DNA databases, facial recognition, and so on) and the old-fangled (recruiting an army of citizens to report on their neighbors) kind; a regime that ensures all text messages passes through a censor, and that goes so far to repress dissent as to pull families into police stations when their child overseas attends a protest; a regime that has cemented Xi Jinping as dictator-for-life; </w:t>
      </w:r>
      <w:r w:rsidRPr="00150594">
        <w:rPr>
          <w:rStyle w:val="StyleUnderline"/>
        </w:rPr>
        <w:t xml:space="preserve">a regime that touts its aims to militarily crush and “reeducate” a free neighboring nation; a regime that explicitly seeks a </w:t>
      </w:r>
      <w:r w:rsidRPr="007950F9">
        <w:rPr>
          <w:rStyle w:val="Emphasis"/>
        </w:rPr>
        <w:t>China-centric</w:t>
      </w:r>
      <w:r w:rsidRPr="007950F9">
        <w:rPr>
          <w:rStyle w:val="StyleUnderline"/>
        </w:rPr>
        <w:t xml:space="preserve"> </w:t>
      </w:r>
      <w:r w:rsidRPr="007950F9">
        <w:rPr>
          <w:rStyle w:val="Emphasis"/>
        </w:rPr>
        <w:t>world order</w:t>
      </w:r>
      <w:r w:rsidRPr="00150594">
        <w:rPr>
          <w:rStyle w:val="StyleUnderline"/>
        </w:rPr>
        <w:t>.</w:t>
      </w:r>
      <w:r w:rsidRPr="00150594">
        <w:rPr>
          <w:sz w:val="16"/>
        </w:rPr>
        <w:t xml:space="preserve"> </w:t>
      </w:r>
    </w:p>
    <w:p w14:paraId="0F8EEF58" w14:textId="77777777" w:rsidR="006F1F68" w:rsidRPr="00150594" w:rsidRDefault="006F1F68" w:rsidP="006F1F68">
      <w:pPr>
        <w:rPr>
          <w:sz w:val="16"/>
        </w:rPr>
      </w:pPr>
      <w:r w:rsidRPr="00150594">
        <w:rPr>
          <w:rStyle w:val="StyleUnderline"/>
        </w:rPr>
        <w:t xml:space="preserve">The free world </w:t>
      </w:r>
      <w:r w:rsidRPr="00150594">
        <w:rPr>
          <w:rStyle w:val="Emphasis"/>
        </w:rPr>
        <w:t>must prevail</w:t>
      </w:r>
      <w:r w:rsidRPr="00150594">
        <w:rPr>
          <w:rStyle w:val="StyleUnderline"/>
        </w:rPr>
        <w:t xml:space="preserve"> over the authoritarian powers in this race. </w:t>
      </w:r>
      <w:r w:rsidRPr="00150594">
        <w:rPr>
          <w:sz w:val="16"/>
        </w:rPr>
        <w:t xml:space="preserve">We owe our peace and freedom to American economic and military preeminence. Perhaps even empowered with superintelligence, the CCP will behave responsibly on the international stage, leaving each to their own. But </w:t>
      </w:r>
      <w:r w:rsidRPr="00150594">
        <w:rPr>
          <w:rStyle w:val="StyleUnderline"/>
        </w:rPr>
        <w:t>the history of dictators of their ilk is not pretty</w:t>
      </w:r>
      <w:r w:rsidRPr="00150594">
        <w:rPr>
          <w:sz w:val="16"/>
        </w:rPr>
        <w:t xml:space="preserve">. </w:t>
      </w:r>
      <w:r w:rsidRPr="00150594">
        <w:rPr>
          <w:rStyle w:val="StyleUnderline"/>
        </w:rPr>
        <w:t>If America and her allies fail to win this race</w:t>
      </w:r>
      <w:r w:rsidRPr="00150594">
        <w:rPr>
          <w:sz w:val="16"/>
        </w:rPr>
        <w:t xml:space="preserve">, </w:t>
      </w:r>
      <w:r w:rsidRPr="00150594">
        <w:rPr>
          <w:rStyle w:val="StyleUnderline"/>
        </w:rPr>
        <w:t xml:space="preserve">we </w:t>
      </w:r>
      <w:r w:rsidRPr="00150594">
        <w:rPr>
          <w:rStyle w:val="Emphasis"/>
        </w:rPr>
        <w:t>risk it all</w:t>
      </w:r>
      <w:r w:rsidRPr="00150594">
        <w:rPr>
          <w:sz w:val="16"/>
        </w:rPr>
        <w:t xml:space="preserve">. </w:t>
      </w:r>
    </w:p>
    <w:p w14:paraId="7980BFE2" w14:textId="77777777" w:rsidR="006F1F68" w:rsidRPr="00150594" w:rsidRDefault="006F1F68" w:rsidP="006F1F68">
      <w:pPr>
        <w:rPr>
          <w:rStyle w:val="StyleUnderline"/>
        </w:rPr>
      </w:pPr>
      <w:r w:rsidRPr="00150594">
        <w:rPr>
          <w:rStyle w:val="StyleUnderline"/>
        </w:rPr>
        <w:t xml:space="preserve">Maintaining </w:t>
      </w:r>
      <w:r w:rsidRPr="007950F9">
        <w:rPr>
          <w:rStyle w:val="StyleUnderline"/>
          <w:highlight w:val="green"/>
        </w:rPr>
        <w:t xml:space="preserve">a </w:t>
      </w:r>
      <w:r w:rsidRPr="007950F9">
        <w:rPr>
          <w:rStyle w:val="Emphasis"/>
          <w:highlight w:val="green"/>
        </w:rPr>
        <w:t>healthy lead</w:t>
      </w:r>
      <w:r w:rsidRPr="007950F9">
        <w:rPr>
          <w:rStyle w:val="StyleUnderline"/>
          <w:highlight w:val="green"/>
        </w:rPr>
        <w:t xml:space="preserve"> will be </w:t>
      </w:r>
      <w:r w:rsidRPr="007950F9">
        <w:rPr>
          <w:rStyle w:val="Emphasis"/>
          <w:highlight w:val="green"/>
        </w:rPr>
        <w:t>decisive</w:t>
      </w:r>
      <w:r w:rsidRPr="007950F9">
        <w:rPr>
          <w:rStyle w:val="StyleUnderline"/>
          <w:highlight w:val="green"/>
        </w:rPr>
        <w:t xml:space="preserve"> for safety</w:t>
      </w:r>
    </w:p>
    <w:p w14:paraId="5B4E34CA" w14:textId="77777777" w:rsidR="006F1F68" w:rsidRPr="00150594" w:rsidRDefault="006F1F68" w:rsidP="006F1F68">
      <w:pPr>
        <w:rPr>
          <w:sz w:val="16"/>
        </w:rPr>
      </w:pPr>
      <w:r w:rsidRPr="00150594">
        <w:rPr>
          <w:sz w:val="16"/>
        </w:rPr>
        <w:t>It is the cursed history of science and technology that as they have unfolded their wonders, they have also expanded the means of destruction: from sticks and stones, to swords and spears, rifles and cannons, machine guns and tanks, bombers and missiles, nuclear weapons. The “destruction/$” curve has consistent</w:t>
      </w:r>
      <w:r w:rsidRPr="00150594">
        <w:rPr>
          <w:sz w:val="16"/>
        </w:rPr>
        <w:lastRenderedPageBreak/>
        <w:t>ly gone down as technology has advanced. We should expect the rapid technological progress post-superintelligence to follow this trend.</w:t>
      </w:r>
    </w:p>
    <w:p w14:paraId="624C149A" w14:textId="77777777" w:rsidR="006F1F68" w:rsidRPr="00150594" w:rsidRDefault="006F1F68" w:rsidP="006F1F68">
      <w:pPr>
        <w:rPr>
          <w:sz w:val="16"/>
        </w:rPr>
      </w:pPr>
      <w:r w:rsidRPr="00150594">
        <w:rPr>
          <w:sz w:val="16"/>
        </w:rPr>
        <w:t xml:space="preserve">Perhaps </w:t>
      </w:r>
      <w:r w:rsidRPr="00150594">
        <w:rPr>
          <w:rStyle w:val="StyleUnderline"/>
        </w:rPr>
        <w:t xml:space="preserve">dramatic </w:t>
      </w:r>
      <w:r w:rsidRPr="007950F9">
        <w:rPr>
          <w:rStyle w:val="StyleUnderline"/>
          <w:highlight w:val="green"/>
        </w:rPr>
        <w:t>advances</w:t>
      </w:r>
      <w:r w:rsidRPr="00150594">
        <w:rPr>
          <w:rStyle w:val="StyleUnderline"/>
        </w:rPr>
        <w:t xml:space="preserve"> in biology will </w:t>
      </w:r>
      <w:r w:rsidRPr="007950F9">
        <w:rPr>
          <w:rStyle w:val="StyleUnderline"/>
          <w:highlight w:val="green"/>
        </w:rPr>
        <w:t>yield</w:t>
      </w:r>
      <w:r w:rsidRPr="00150594">
        <w:rPr>
          <w:rStyle w:val="StyleUnderline"/>
        </w:rPr>
        <w:t xml:space="preserve"> extraordinary </w:t>
      </w:r>
      <w:r w:rsidRPr="007950F9">
        <w:rPr>
          <w:rStyle w:val="StyleUnderline"/>
          <w:highlight w:val="green"/>
        </w:rPr>
        <w:t>new bioweapons</w:t>
      </w:r>
      <w:r w:rsidRPr="00150594">
        <w:rPr>
          <w:sz w:val="16"/>
        </w:rPr>
        <w:t xml:space="preserve">, </w:t>
      </w:r>
      <w:r w:rsidRPr="00150594">
        <w:rPr>
          <w:rStyle w:val="StyleUnderline"/>
        </w:rPr>
        <w:t xml:space="preserve">ones </w:t>
      </w:r>
      <w:r w:rsidRPr="007950F9">
        <w:rPr>
          <w:rStyle w:val="StyleUnderline"/>
          <w:highlight w:val="green"/>
        </w:rPr>
        <w:t xml:space="preserve">that spread </w:t>
      </w:r>
      <w:r w:rsidRPr="007950F9">
        <w:rPr>
          <w:rStyle w:val="Emphasis"/>
          <w:highlight w:val="green"/>
        </w:rPr>
        <w:t>silently</w:t>
      </w:r>
      <w:r w:rsidRPr="00150594">
        <w:rPr>
          <w:sz w:val="16"/>
        </w:rPr>
        <w:t xml:space="preserve">, </w:t>
      </w:r>
      <w:r w:rsidRPr="007950F9">
        <w:rPr>
          <w:rStyle w:val="Emphasis"/>
        </w:rPr>
        <w:t>swiftly</w:t>
      </w:r>
      <w:r w:rsidRPr="00150594">
        <w:rPr>
          <w:sz w:val="16"/>
        </w:rPr>
        <w:t xml:space="preserve">, </w:t>
      </w:r>
      <w:r w:rsidRPr="00150594">
        <w:rPr>
          <w:rStyle w:val="StyleUnderline"/>
        </w:rPr>
        <w:t xml:space="preserve">before killing </w:t>
      </w:r>
      <w:r w:rsidRPr="007950F9">
        <w:rPr>
          <w:rStyle w:val="StyleUnderline"/>
          <w:highlight w:val="green"/>
        </w:rPr>
        <w:t xml:space="preserve">with </w:t>
      </w:r>
      <w:r w:rsidRPr="007950F9">
        <w:rPr>
          <w:rStyle w:val="Emphasis"/>
          <w:highlight w:val="green"/>
        </w:rPr>
        <w:t>perfect lethality</w:t>
      </w:r>
      <w:r w:rsidRPr="00150594">
        <w:rPr>
          <w:rStyle w:val="StyleUnderline"/>
        </w:rPr>
        <w:t xml:space="preserve"> on command</w:t>
      </w:r>
      <w:r w:rsidRPr="00150594">
        <w:rPr>
          <w:sz w:val="16"/>
        </w:rPr>
        <w:t xml:space="preserve"> (</w:t>
      </w:r>
      <w:r w:rsidRPr="00150594">
        <w:rPr>
          <w:rStyle w:val="StyleUnderline"/>
        </w:rPr>
        <w:t>and that can be made extraordinarily cheaply</w:t>
      </w:r>
      <w:r w:rsidRPr="00150594">
        <w:rPr>
          <w:sz w:val="16"/>
        </w:rPr>
        <w:t xml:space="preserve">, affordable even for terrorist groups). </w:t>
      </w:r>
      <w:r w:rsidRPr="00150594">
        <w:rPr>
          <w:rStyle w:val="StyleUnderline"/>
        </w:rPr>
        <w:t>Perhaps new kinds of nuclear weapons enable the size of nuclear arsenals to increase by orders of magnitude</w:t>
      </w:r>
      <w:r w:rsidRPr="00150594">
        <w:rPr>
          <w:sz w:val="16"/>
        </w:rPr>
        <w:t xml:space="preserve">, </w:t>
      </w:r>
      <w:r w:rsidRPr="00150594">
        <w:rPr>
          <w:rStyle w:val="StyleUnderline"/>
        </w:rPr>
        <w:t>with new delivery mechanisms that are undetectable</w:t>
      </w:r>
      <w:r w:rsidRPr="00150594">
        <w:rPr>
          <w:sz w:val="16"/>
        </w:rPr>
        <w:t xml:space="preserve">. </w:t>
      </w:r>
      <w:r w:rsidRPr="00150594">
        <w:rPr>
          <w:rStyle w:val="StyleUnderline"/>
        </w:rPr>
        <w:t>Perhaps mosquito-sized drones</w:t>
      </w:r>
      <w:r w:rsidRPr="00150594">
        <w:rPr>
          <w:sz w:val="16"/>
        </w:rPr>
        <w:t xml:space="preserve">, </w:t>
      </w:r>
      <w:r w:rsidRPr="00150594">
        <w:rPr>
          <w:rStyle w:val="StyleUnderline"/>
        </w:rPr>
        <w:t>each carrying a deadly poison</w:t>
      </w:r>
      <w:r w:rsidRPr="00150594">
        <w:rPr>
          <w:sz w:val="16"/>
        </w:rPr>
        <w:t xml:space="preserve">, </w:t>
      </w:r>
      <w:r w:rsidRPr="00150594">
        <w:rPr>
          <w:rStyle w:val="StyleUnderline"/>
        </w:rPr>
        <w:t>could be targeted to kill every member of an opposing nation</w:t>
      </w:r>
      <w:r w:rsidRPr="00150594">
        <w:rPr>
          <w:sz w:val="16"/>
        </w:rPr>
        <w:t xml:space="preserve">. It’s hard to know what a century’s worth of technological progress would yield—but I am confident it would unfold appalling possibilities. </w:t>
      </w:r>
    </w:p>
    <w:p w14:paraId="1BBF5561" w14:textId="77777777" w:rsidR="006F1F68" w:rsidRPr="00150594" w:rsidRDefault="006F1F68" w:rsidP="006F1F68">
      <w:pPr>
        <w:rPr>
          <w:sz w:val="16"/>
        </w:rPr>
      </w:pPr>
      <w:r w:rsidRPr="00150594">
        <w:rPr>
          <w:rStyle w:val="StyleUnderline"/>
        </w:rPr>
        <w:t xml:space="preserve">Humanity </w:t>
      </w:r>
      <w:r w:rsidRPr="00150594">
        <w:rPr>
          <w:rStyle w:val="Emphasis"/>
        </w:rPr>
        <w:t>barely</w:t>
      </w:r>
      <w:r w:rsidRPr="00150594">
        <w:rPr>
          <w:rStyle w:val="StyleUnderline"/>
        </w:rPr>
        <w:t xml:space="preserve"> evaded self-destruction during the Cold War.</w:t>
      </w:r>
      <w:r w:rsidRPr="00150594">
        <w:rPr>
          <w:sz w:val="16"/>
        </w:rPr>
        <w:t xml:space="preserve"> On the historical view, </w:t>
      </w:r>
      <w:r w:rsidRPr="007950F9">
        <w:rPr>
          <w:rStyle w:val="StyleUnderline"/>
          <w:highlight w:val="green"/>
        </w:rPr>
        <w:t xml:space="preserve">the greatest </w:t>
      </w:r>
      <w:r w:rsidRPr="007950F9">
        <w:rPr>
          <w:rStyle w:val="Emphasis"/>
          <w:highlight w:val="green"/>
        </w:rPr>
        <w:t>ex</w:t>
      </w:r>
      <w:r w:rsidRPr="007950F9">
        <w:rPr>
          <w:rStyle w:val="StyleUnderline"/>
        </w:rPr>
        <w:t>istential</w:t>
      </w:r>
      <w:r w:rsidRPr="00150594">
        <w:rPr>
          <w:rStyle w:val="StyleUnderline"/>
        </w:rPr>
        <w:t xml:space="preserve"> </w:t>
      </w:r>
      <w:r w:rsidRPr="007950F9">
        <w:rPr>
          <w:rStyle w:val="Emphasis"/>
          <w:highlight w:val="green"/>
        </w:rPr>
        <w:t>risk</w:t>
      </w:r>
      <w:r w:rsidRPr="00150594">
        <w:rPr>
          <w:rStyle w:val="StyleUnderline"/>
        </w:rPr>
        <w:t xml:space="preserve"> posed </w:t>
      </w:r>
      <w:r w:rsidRPr="007950F9">
        <w:rPr>
          <w:rStyle w:val="StyleUnderline"/>
          <w:highlight w:val="green"/>
        </w:rPr>
        <w:t>by AGI is</w:t>
      </w:r>
      <w:r w:rsidRPr="00150594">
        <w:rPr>
          <w:rStyle w:val="StyleUnderline"/>
        </w:rPr>
        <w:t xml:space="preserve"> that </w:t>
      </w:r>
      <w:r w:rsidRPr="007950F9">
        <w:rPr>
          <w:rStyle w:val="StyleUnderline"/>
          <w:highlight w:val="green"/>
        </w:rPr>
        <w:t xml:space="preserve">it will </w:t>
      </w:r>
      <w:r w:rsidRPr="007950F9">
        <w:rPr>
          <w:rStyle w:val="Emphasis"/>
          <w:highlight w:val="green"/>
        </w:rPr>
        <w:t>enable</w:t>
      </w:r>
      <w:r w:rsidRPr="00150594">
        <w:rPr>
          <w:rStyle w:val="StyleUnderline"/>
        </w:rPr>
        <w:t xml:space="preserve"> us to develop extraordinary </w:t>
      </w:r>
      <w:r w:rsidRPr="007950F9">
        <w:rPr>
          <w:rStyle w:val="Emphasis"/>
          <w:highlight w:val="green"/>
        </w:rPr>
        <w:t>new</w:t>
      </w:r>
      <w:r w:rsidRPr="007950F9">
        <w:rPr>
          <w:rStyle w:val="StyleUnderline"/>
          <w:highlight w:val="green"/>
        </w:rPr>
        <w:t xml:space="preserve"> means of </w:t>
      </w:r>
      <w:r w:rsidRPr="007950F9">
        <w:rPr>
          <w:rStyle w:val="Emphasis"/>
          <w:highlight w:val="green"/>
        </w:rPr>
        <w:t>mass death</w:t>
      </w:r>
      <w:r w:rsidRPr="00150594">
        <w:rPr>
          <w:sz w:val="16"/>
        </w:rPr>
        <w:t xml:space="preserve">. This time, these means could even proliferate to become accessible to rogue actors or terrorists (especially if, as on the current course, the superintelligence weights aren’t sufficiently protected, and can be directly stolen by North Korea, Iran, and co.). </w:t>
      </w:r>
    </w:p>
    <w:p w14:paraId="163B2044" w14:textId="77777777" w:rsidR="006F1F68" w:rsidRPr="00150594" w:rsidRDefault="006F1F68" w:rsidP="006F1F68">
      <w:pPr>
        <w:rPr>
          <w:sz w:val="16"/>
        </w:rPr>
      </w:pPr>
      <w:r w:rsidRPr="00150594">
        <w:rPr>
          <w:sz w:val="16"/>
        </w:rPr>
        <w:t xml:space="preserve">North Korea already has a concerted bioweapons program: the US assesses that “North Korea has a dedicated, national level offensive program” to develop and produce bioweapons. It seems plausible that their primary constraint is how </w:t>
      </w:r>
      <w:proofErr w:type="gramStart"/>
      <w:r w:rsidRPr="00150594">
        <w:rPr>
          <w:sz w:val="16"/>
        </w:rPr>
        <w:t>far</w:t>
      </w:r>
      <w:proofErr w:type="gramEnd"/>
      <w:r w:rsidRPr="00150594">
        <w:rPr>
          <w:sz w:val="16"/>
        </w:rPr>
        <w:t xml:space="preserve"> their small circle of top scientists has been able to push the limits of (synthetic) biology. What happens when that constraint is removed, when they can use millions of superintelligences to accelerate their bioweapons R&amp;D? For example, the US assesses that North Korea currently has “limited ability” to genetically engineer biological products—what happens when that becomes unlimited? With what unholy new concoctions will they hold us hostage?</w:t>
      </w:r>
    </w:p>
    <w:p w14:paraId="755182C1" w14:textId="77777777" w:rsidR="006F1F68" w:rsidRPr="00150594" w:rsidRDefault="006F1F68" w:rsidP="006F1F68">
      <w:pPr>
        <w:rPr>
          <w:sz w:val="16"/>
        </w:rPr>
      </w:pPr>
      <w:r w:rsidRPr="00150594">
        <w:rPr>
          <w:sz w:val="16"/>
        </w:rPr>
        <w:t xml:space="preserve">Moreover, as discussed in the superalignment section, </w:t>
      </w:r>
      <w:r w:rsidRPr="00150594">
        <w:rPr>
          <w:rStyle w:val="StyleUnderline"/>
        </w:rPr>
        <w:t xml:space="preserve">there will be </w:t>
      </w:r>
      <w:r w:rsidRPr="00150594">
        <w:rPr>
          <w:rStyle w:val="Emphasis"/>
        </w:rPr>
        <w:t>extreme safety risks</w:t>
      </w:r>
      <w:r w:rsidRPr="00150594">
        <w:rPr>
          <w:rStyle w:val="StyleUnderline"/>
        </w:rPr>
        <w:t xml:space="preserve"> around and during the intelligence explosion—we will be faced with novel technical challenges to ensure we can reliably trust and control superhuman AI systems. </w:t>
      </w:r>
      <w:r w:rsidRPr="00150594">
        <w:rPr>
          <w:sz w:val="16"/>
        </w:rPr>
        <w:t xml:space="preserve">This very well may require us to slow down at some critical moments, say, delaying by 6 months in the middle of the intelligence explosion to get additional assurances on safety, or using a large fraction of compute on alignment research rather than capabilities progress. </w:t>
      </w:r>
    </w:p>
    <w:p w14:paraId="53120CD7" w14:textId="77777777" w:rsidR="006F1F68" w:rsidRPr="00150594" w:rsidRDefault="006F1F68" w:rsidP="006F1F68">
      <w:pPr>
        <w:rPr>
          <w:sz w:val="16"/>
        </w:rPr>
      </w:pPr>
      <w:r w:rsidRPr="00150594">
        <w:rPr>
          <w:sz w:val="16"/>
        </w:rPr>
        <w:lastRenderedPageBreak/>
        <w:t>Some hope for some sort of international treaty on safety. This seems fanciful to me. The world where both the CCP and USG are AGI-pilled enough to take safety risk seriously is also the world in which both realize that international economic and military predominance is at stake, that being months behind on AGI could mean being permanently left behind. If the race is tight, any arms control equilibrium, at least in the early phase around superintelligence, seems extremely unstable. In short, ”breakout” is too easy: the incentive (and the fear that others will act on this incentive) to race ahead with an intelligence explosion, to reach superintelligence and the decisive advantage, too great. At the very least, the odds we get something good-enough here seem slim. (How have those climate treaties gone? That seems like a dramatically easier problem compared to this.)</w:t>
      </w:r>
    </w:p>
    <w:p w14:paraId="76836F24" w14:textId="77777777" w:rsidR="006F1F68" w:rsidRPr="00150594" w:rsidRDefault="006F1F68" w:rsidP="006F1F68">
      <w:pPr>
        <w:rPr>
          <w:sz w:val="16"/>
        </w:rPr>
      </w:pPr>
      <w:r w:rsidRPr="007950F9">
        <w:rPr>
          <w:rStyle w:val="StyleUnderline"/>
          <w:highlight w:val="green"/>
        </w:rPr>
        <w:t>The</w:t>
      </w:r>
      <w:r w:rsidRPr="00150594">
        <w:rPr>
          <w:sz w:val="16"/>
        </w:rPr>
        <w:t xml:space="preserve"> main—perhaps the </w:t>
      </w:r>
      <w:r w:rsidRPr="007950F9">
        <w:rPr>
          <w:rStyle w:val="Emphasis"/>
          <w:highlight w:val="green"/>
        </w:rPr>
        <w:t>only</w:t>
      </w:r>
      <w:r w:rsidRPr="00150594">
        <w:rPr>
          <w:sz w:val="16"/>
        </w:rPr>
        <w:t>—</w:t>
      </w:r>
      <w:r w:rsidRPr="007950F9">
        <w:rPr>
          <w:rStyle w:val="StyleUnderline"/>
          <w:highlight w:val="green"/>
        </w:rPr>
        <w:t>hope we have is</w:t>
      </w:r>
      <w:r w:rsidRPr="00150594">
        <w:rPr>
          <w:rStyle w:val="StyleUnderline"/>
        </w:rPr>
        <w:t xml:space="preserve"> that an alliance of democracies has </w:t>
      </w:r>
      <w:r w:rsidRPr="007950F9">
        <w:rPr>
          <w:rStyle w:val="StyleUnderline"/>
          <w:highlight w:val="green"/>
        </w:rPr>
        <w:t xml:space="preserve">a </w:t>
      </w:r>
      <w:r w:rsidRPr="007950F9">
        <w:rPr>
          <w:rStyle w:val="Emphasis"/>
          <w:highlight w:val="green"/>
        </w:rPr>
        <w:t>healthy lead</w:t>
      </w:r>
      <w:r w:rsidRPr="00150594">
        <w:rPr>
          <w:rStyle w:val="StyleUnderline"/>
        </w:rPr>
        <w:t xml:space="preserve"> over adversarial powers</w:t>
      </w:r>
      <w:r w:rsidRPr="00150594">
        <w:rPr>
          <w:sz w:val="16"/>
        </w:rPr>
        <w:t xml:space="preserve">. </w:t>
      </w:r>
      <w:r w:rsidRPr="00150594">
        <w:rPr>
          <w:rStyle w:val="StyleUnderline"/>
        </w:rPr>
        <w:t>The United States must lead</w:t>
      </w:r>
      <w:r w:rsidRPr="00150594">
        <w:rPr>
          <w:sz w:val="16"/>
        </w:rPr>
        <w:t xml:space="preserve">, </w:t>
      </w:r>
      <w:r w:rsidRPr="00150594">
        <w:rPr>
          <w:rStyle w:val="StyleUnderline"/>
        </w:rPr>
        <w:t xml:space="preserve">and use that lead </w:t>
      </w:r>
      <w:r w:rsidRPr="007950F9">
        <w:rPr>
          <w:rStyle w:val="StyleUnderline"/>
          <w:highlight w:val="green"/>
        </w:rPr>
        <w:t xml:space="preserve">to </w:t>
      </w:r>
      <w:r w:rsidRPr="007950F9">
        <w:rPr>
          <w:rStyle w:val="Emphasis"/>
          <w:highlight w:val="green"/>
        </w:rPr>
        <w:t>enforce</w:t>
      </w:r>
      <w:r w:rsidRPr="007950F9">
        <w:rPr>
          <w:rStyle w:val="StyleUnderline"/>
          <w:highlight w:val="green"/>
        </w:rPr>
        <w:t xml:space="preserve"> </w:t>
      </w:r>
      <w:r w:rsidRPr="007950F9">
        <w:rPr>
          <w:rStyle w:val="Emphasis"/>
          <w:highlight w:val="green"/>
        </w:rPr>
        <w:t>safety norms</w:t>
      </w:r>
      <w:r w:rsidRPr="00150594">
        <w:rPr>
          <w:rStyle w:val="StyleUnderline"/>
        </w:rPr>
        <w:t xml:space="preserve"> on the rest of the world</w:t>
      </w:r>
      <w:r w:rsidRPr="00150594">
        <w:rPr>
          <w:sz w:val="16"/>
        </w:rPr>
        <w:t xml:space="preserve">. </w:t>
      </w:r>
      <w:r w:rsidRPr="007950F9">
        <w:rPr>
          <w:rStyle w:val="StyleUnderline"/>
          <w:highlight w:val="green"/>
        </w:rPr>
        <w:t>That’s the path</w:t>
      </w:r>
      <w:r w:rsidRPr="00150594">
        <w:rPr>
          <w:rStyle w:val="StyleUnderline"/>
        </w:rPr>
        <w:t xml:space="preserve"> we took </w:t>
      </w:r>
      <w:r w:rsidRPr="007950F9">
        <w:rPr>
          <w:rStyle w:val="StyleUnderline"/>
          <w:highlight w:val="green"/>
        </w:rPr>
        <w:t xml:space="preserve">with </w:t>
      </w:r>
      <w:r w:rsidRPr="007950F9">
        <w:rPr>
          <w:rStyle w:val="Emphasis"/>
          <w:highlight w:val="green"/>
        </w:rPr>
        <w:t>nukes</w:t>
      </w:r>
      <w:r w:rsidRPr="00150594">
        <w:rPr>
          <w:sz w:val="16"/>
        </w:rPr>
        <w:t xml:space="preserve">, </w:t>
      </w:r>
      <w:proofErr w:type="gramStart"/>
      <w:r w:rsidRPr="00150594">
        <w:rPr>
          <w:sz w:val="16"/>
        </w:rPr>
        <w:t>offering assistance</w:t>
      </w:r>
      <w:proofErr w:type="gramEnd"/>
      <w:r w:rsidRPr="00150594">
        <w:rPr>
          <w:sz w:val="16"/>
        </w:rPr>
        <w:t xml:space="preserve"> on the peaceful uses of nuclear technology in exchange for an international nonproliferation regime (ultimately underwritten by American military power)—</w:t>
      </w:r>
      <w:r w:rsidRPr="00150594">
        <w:rPr>
          <w:rStyle w:val="StyleUnderline"/>
        </w:rPr>
        <w:t xml:space="preserve">and it’s </w:t>
      </w:r>
      <w:r w:rsidRPr="007950F9">
        <w:rPr>
          <w:rStyle w:val="StyleUnderline"/>
          <w:highlight w:val="green"/>
        </w:rPr>
        <w:t xml:space="preserve">the </w:t>
      </w:r>
      <w:r w:rsidRPr="007950F9">
        <w:rPr>
          <w:rStyle w:val="Emphasis"/>
          <w:highlight w:val="green"/>
        </w:rPr>
        <w:t>only path</w:t>
      </w:r>
      <w:r w:rsidRPr="007950F9">
        <w:rPr>
          <w:rStyle w:val="StyleUnderline"/>
          <w:highlight w:val="green"/>
        </w:rPr>
        <w:t xml:space="preserve"> that</w:t>
      </w:r>
      <w:r w:rsidRPr="007950F9">
        <w:rPr>
          <w:rStyle w:val="StyleUnderline"/>
        </w:rPr>
        <w:t>’s</w:t>
      </w:r>
      <w:r w:rsidRPr="00150594">
        <w:rPr>
          <w:rStyle w:val="StyleUnderline"/>
        </w:rPr>
        <w:t xml:space="preserve"> been shown to </w:t>
      </w:r>
      <w:r w:rsidRPr="007950F9">
        <w:rPr>
          <w:rStyle w:val="StyleUnderline"/>
          <w:highlight w:val="green"/>
        </w:rPr>
        <w:t>work</w:t>
      </w:r>
      <w:r w:rsidRPr="00150594">
        <w:rPr>
          <w:sz w:val="16"/>
        </w:rPr>
        <w:t xml:space="preserve">. </w:t>
      </w:r>
    </w:p>
    <w:p w14:paraId="2B4BAC85" w14:textId="77777777" w:rsidR="006F1F68" w:rsidRPr="00150594" w:rsidRDefault="006F1F68" w:rsidP="006F1F68">
      <w:pPr>
        <w:rPr>
          <w:sz w:val="16"/>
        </w:rPr>
      </w:pPr>
      <w:r w:rsidRPr="00150594">
        <w:rPr>
          <w:sz w:val="16"/>
        </w:rPr>
        <w:t xml:space="preserve">Perhaps most importantly, </w:t>
      </w:r>
      <w:r w:rsidRPr="00150594">
        <w:rPr>
          <w:rStyle w:val="StyleUnderline"/>
        </w:rPr>
        <w:t xml:space="preserve">a healthy </w:t>
      </w:r>
      <w:r w:rsidRPr="00FB2E4A">
        <w:rPr>
          <w:rStyle w:val="StyleUnderline"/>
          <w:highlight w:val="green"/>
        </w:rPr>
        <w:t>lead gives us room to</w:t>
      </w:r>
      <w:r w:rsidRPr="00150594">
        <w:rPr>
          <w:rStyle w:val="StyleUnderline"/>
        </w:rPr>
        <w:t xml:space="preserve"> maneuver</w:t>
      </w:r>
      <w:r w:rsidRPr="00150594">
        <w:rPr>
          <w:sz w:val="16"/>
        </w:rPr>
        <w:t xml:space="preserve">: </w:t>
      </w:r>
      <w:r w:rsidRPr="00150594">
        <w:rPr>
          <w:rStyle w:val="StyleUnderline"/>
        </w:rPr>
        <w:t>the ability to “cash in” parts of the lead</w:t>
      </w:r>
      <w:r w:rsidRPr="00150594">
        <w:rPr>
          <w:sz w:val="16"/>
        </w:rPr>
        <w:t xml:space="preserve">, if necessary, </w:t>
      </w:r>
      <w:r w:rsidRPr="00150594">
        <w:rPr>
          <w:rStyle w:val="StyleUnderline"/>
        </w:rPr>
        <w:t xml:space="preserve">to </w:t>
      </w:r>
      <w:r w:rsidRPr="00FB2E4A">
        <w:rPr>
          <w:rStyle w:val="Emphasis"/>
          <w:highlight w:val="green"/>
        </w:rPr>
        <w:t>get safety right</w:t>
      </w:r>
      <w:r w:rsidRPr="00150594">
        <w:rPr>
          <w:sz w:val="16"/>
        </w:rPr>
        <w:t xml:space="preserve">, for example </w:t>
      </w:r>
      <w:r w:rsidRPr="00FB2E4A">
        <w:rPr>
          <w:rStyle w:val="StyleUnderline"/>
          <w:highlight w:val="green"/>
        </w:rPr>
        <w:t>by dev</w:t>
      </w:r>
      <w:r w:rsidRPr="00FB2E4A">
        <w:rPr>
          <w:rStyle w:val="StyleUnderline"/>
          <w:highlight w:val="green"/>
        </w:rPr>
        <w:lastRenderedPageBreak/>
        <w:t xml:space="preserve">oting </w:t>
      </w:r>
      <w:r w:rsidRPr="00FB2E4A">
        <w:rPr>
          <w:rStyle w:val="Emphasis"/>
          <w:highlight w:val="green"/>
        </w:rPr>
        <w:t>extra work</w:t>
      </w:r>
      <w:r w:rsidRPr="00FB2E4A">
        <w:rPr>
          <w:rStyle w:val="StyleUnderline"/>
          <w:highlight w:val="green"/>
        </w:rPr>
        <w:t xml:space="preserve"> to </w:t>
      </w:r>
      <w:r w:rsidRPr="00FB2E4A">
        <w:rPr>
          <w:rStyle w:val="Emphasis"/>
          <w:highlight w:val="green"/>
        </w:rPr>
        <w:t>alignment</w:t>
      </w:r>
      <w:r w:rsidRPr="00150594">
        <w:rPr>
          <w:rStyle w:val="StyleUnderline"/>
        </w:rPr>
        <w:t xml:space="preserve"> during the intelligence explosion</w:t>
      </w:r>
      <w:r w:rsidRPr="00150594">
        <w:rPr>
          <w:sz w:val="16"/>
        </w:rPr>
        <w:t xml:space="preserve">. </w:t>
      </w:r>
    </w:p>
    <w:p w14:paraId="11262823" w14:textId="77777777" w:rsidR="006F1F68" w:rsidRPr="00150594" w:rsidRDefault="006F1F68" w:rsidP="006F1F68">
      <w:pPr>
        <w:rPr>
          <w:sz w:val="16"/>
        </w:rPr>
      </w:pPr>
      <w:r w:rsidRPr="00150594">
        <w:rPr>
          <w:rStyle w:val="StyleUnderline"/>
        </w:rPr>
        <w:t xml:space="preserve">The safety challenges of superintelligence would become extremely difficult to manage </w:t>
      </w:r>
      <w:r w:rsidRPr="00FB2E4A">
        <w:rPr>
          <w:rStyle w:val="StyleUnderline"/>
        </w:rPr>
        <w:t>if you are</w:t>
      </w:r>
      <w:r w:rsidRPr="00150594">
        <w:rPr>
          <w:rStyle w:val="StyleUnderline"/>
        </w:rPr>
        <w:t xml:space="preserve"> in a </w:t>
      </w:r>
      <w:r w:rsidRPr="00150594">
        <w:rPr>
          <w:rStyle w:val="Emphasis"/>
        </w:rPr>
        <w:t>neck-and-neck</w:t>
      </w:r>
      <w:r w:rsidRPr="00150594">
        <w:rPr>
          <w:rStyle w:val="StyleUnderline"/>
        </w:rPr>
        <w:t xml:space="preserve"> arms race</w:t>
      </w:r>
      <w:r w:rsidRPr="00150594">
        <w:rPr>
          <w:sz w:val="16"/>
        </w:rPr>
        <w:t xml:space="preserve">. </w:t>
      </w:r>
      <w:r w:rsidRPr="00150594">
        <w:rPr>
          <w:rStyle w:val="StyleUnderline"/>
        </w:rPr>
        <w:t xml:space="preserve">A </w:t>
      </w:r>
      <w:r w:rsidRPr="00FB2E4A">
        <w:rPr>
          <w:rStyle w:val="Emphasis"/>
          <w:highlight w:val="green"/>
        </w:rPr>
        <w:t>2 year</w:t>
      </w:r>
      <w:r w:rsidRPr="00FB2E4A">
        <w:rPr>
          <w:rStyle w:val="StyleUnderline"/>
          <w:highlight w:val="green"/>
        </w:rPr>
        <w:t xml:space="preserve"> vs.</w:t>
      </w:r>
      <w:r w:rsidRPr="00150594">
        <w:rPr>
          <w:rStyle w:val="StyleUnderline"/>
        </w:rPr>
        <w:t xml:space="preserve"> a </w:t>
      </w:r>
      <w:r w:rsidRPr="00FB2E4A">
        <w:rPr>
          <w:rStyle w:val="Emphasis"/>
          <w:highlight w:val="green"/>
        </w:rPr>
        <w:t>2 month</w:t>
      </w:r>
      <w:r w:rsidRPr="00FB2E4A">
        <w:rPr>
          <w:rStyle w:val="StyleUnderline"/>
        </w:rPr>
        <w:t xml:space="preserve"> lead</w:t>
      </w:r>
      <w:r w:rsidRPr="00150594">
        <w:rPr>
          <w:rStyle w:val="StyleUnderline"/>
        </w:rPr>
        <w:t xml:space="preserve"> </w:t>
      </w:r>
      <w:r w:rsidRPr="00FB2E4A">
        <w:rPr>
          <w:rStyle w:val="StyleUnderline"/>
          <w:highlight w:val="green"/>
        </w:rPr>
        <w:t>could</w:t>
      </w:r>
      <w:r w:rsidRPr="00150594">
        <w:rPr>
          <w:rStyle w:val="StyleUnderline"/>
        </w:rPr>
        <w:t xml:space="preserve"> easily </w:t>
      </w:r>
      <w:r w:rsidRPr="00FB2E4A">
        <w:rPr>
          <w:rStyle w:val="StyleUnderline"/>
          <w:highlight w:val="green"/>
        </w:rPr>
        <w:t>make</w:t>
      </w:r>
      <w:r w:rsidRPr="00150594">
        <w:rPr>
          <w:rStyle w:val="StyleUnderline"/>
        </w:rPr>
        <w:t xml:space="preserve"> </w:t>
      </w:r>
      <w:r w:rsidRPr="00150594">
        <w:rPr>
          <w:rStyle w:val="Emphasis"/>
        </w:rPr>
        <w:t xml:space="preserve">all </w:t>
      </w:r>
      <w:r w:rsidRPr="00FB2E4A">
        <w:rPr>
          <w:rStyle w:val="Emphasis"/>
          <w:highlight w:val="green"/>
        </w:rPr>
        <w:t>the difference</w:t>
      </w:r>
      <w:r w:rsidRPr="00150594">
        <w:rPr>
          <w:sz w:val="16"/>
        </w:rPr>
        <w:t xml:space="preserve">. </w:t>
      </w:r>
      <w:r w:rsidRPr="00FB2E4A">
        <w:rPr>
          <w:rStyle w:val="StyleUnderline"/>
          <w:highlight w:val="green"/>
        </w:rPr>
        <w:t>If we have only a 2 month lead</w:t>
      </w:r>
      <w:r w:rsidRPr="00150594">
        <w:rPr>
          <w:sz w:val="16"/>
        </w:rPr>
        <w:t xml:space="preserve">, </w:t>
      </w:r>
      <w:r w:rsidRPr="00FB2E4A">
        <w:rPr>
          <w:rStyle w:val="StyleUnderline"/>
          <w:highlight w:val="green"/>
        </w:rPr>
        <w:t xml:space="preserve">we have </w:t>
      </w:r>
      <w:r w:rsidRPr="00FB2E4A">
        <w:rPr>
          <w:rStyle w:val="Emphasis"/>
          <w:highlight w:val="green"/>
        </w:rPr>
        <w:t>no margin</w:t>
      </w:r>
      <w:r w:rsidRPr="00150594">
        <w:rPr>
          <w:rStyle w:val="StyleUnderline"/>
        </w:rPr>
        <w:t xml:space="preserve"> at all </w:t>
      </w:r>
      <w:r w:rsidRPr="00FB2E4A">
        <w:rPr>
          <w:rStyle w:val="StyleUnderline"/>
          <w:highlight w:val="green"/>
        </w:rPr>
        <w:t xml:space="preserve">for </w:t>
      </w:r>
      <w:r w:rsidRPr="00FB2E4A">
        <w:rPr>
          <w:rStyle w:val="Emphasis"/>
          <w:highlight w:val="green"/>
        </w:rPr>
        <w:t>safety</w:t>
      </w:r>
      <w:r w:rsidRPr="00150594">
        <w:rPr>
          <w:sz w:val="16"/>
        </w:rPr>
        <w:t xml:space="preserve">. In fear of the CCP’s intelligence we’d almost certainly race, no holds barred, through our own intelligence explosion—barreling towards AI systems vastly smarter than humans in months explosion, , without any ability to slow down to get key decisions right, with all the risks of superintelligence going awry that implies. </w:t>
      </w:r>
      <w:r w:rsidRPr="00150594">
        <w:rPr>
          <w:rStyle w:val="StyleUnderline"/>
        </w:rPr>
        <w:t xml:space="preserve">We’d face an </w:t>
      </w:r>
      <w:r w:rsidRPr="00150594">
        <w:rPr>
          <w:rStyle w:val="Emphasis"/>
        </w:rPr>
        <w:t>extremely</w:t>
      </w:r>
      <w:r w:rsidRPr="00150594">
        <w:rPr>
          <w:rStyle w:val="StyleUnderline"/>
        </w:rPr>
        <w:t xml:space="preserve"> </w:t>
      </w:r>
      <w:r w:rsidRPr="00150594">
        <w:rPr>
          <w:rStyle w:val="Emphasis"/>
        </w:rPr>
        <w:t>volatile</w:t>
      </w:r>
      <w:r w:rsidRPr="00150594">
        <w:rPr>
          <w:rStyle w:val="StyleUnderline"/>
        </w:rPr>
        <w:t xml:space="preserve"> situation</w:t>
      </w:r>
      <w:r w:rsidRPr="00150594">
        <w:rPr>
          <w:sz w:val="16"/>
        </w:rPr>
        <w:t xml:space="preserve">, as we and the CCP rapidly developed extraordinary new military technology that repeatedly destabilized deterrence. If our secrets and weights aren’t locked down, it might even mean a range of other rogue states are close as well, each of them using superintelligence to furnish their own new arsenal of super-WMDs. Even </w:t>
      </w:r>
      <w:r w:rsidRPr="00FB2E4A">
        <w:rPr>
          <w:rStyle w:val="StyleUnderline"/>
          <w:highlight w:val="green"/>
        </w:rPr>
        <w:t xml:space="preserve">if we </w:t>
      </w:r>
      <w:r w:rsidRPr="00FB2E4A">
        <w:rPr>
          <w:rStyle w:val="Emphasis"/>
          <w:highlight w:val="green"/>
        </w:rPr>
        <w:t>barely</w:t>
      </w:r>
      <w:r w:rsidRPr="00150594">
        <w:rPr>
          <w:rStyle w:val="StyleUnderline"/>
        </w:rPr>
        <w:t xml:space="preserve"> managed to </w:t>
      </w:r>
      <w:r w:rsidRPr="00FB2E4A">
        <w:rPr>
          <w:rStyle w:val="StyleUnderline"/>
          <w:highlight w:val="green"/>
        </w:rPr>
        <w:t>inch out ahead</w:t>
      </w:r>
      <w:r w:rsidRPr="00150594">
        <w:rPr>
          <w:sz w:val="16"/>
        </w:rPr>
        <w:t xml:space="preserve">, </w:t>
      </w:r>
      <w:r w:rsidRPr="00150594">
        <w:rPr>
          <w:rStyle w:val="StyleUnderline"/>
        </w:rPr>
        <w:t>it would likely be a pyrrhic victory</w:t>
      </w:r>
      <w:r w:rsidRPr="00150594">
        <w:rPr>
          <w:sz w:val="16"/>
        </w:rPr>
        <w:t xml:space="preserve">; </w:t>
      </w:r>
      <w:r w:rsidRPr="00150594">
        <w:rPr>
          <w:rStyle w:val="StyleUnderline"/>
        </w:rPr>
        <w:t xml:space="preserve">the existential </w:t>
      </w:r>
      <w:r w:rsidRPr="00FB2E4A">
        <w:rPr>
          <w:rStyle w:val="StyleUnderline"/>
          <w:highlight w:val="green"/>
        </w:rPr>
        <w:t>struggle would have brought</w:t>
      </w:r>
      <w:r w:rsidRPr="00150594">
        <w:rPr>
          <w:rStyle w:val="StyleUnderline"/>
        </w:rPr>
        <w:t xml:space="preserve"> the world to the </w:t>
      </w:r>
      <w:r w:rsidRPr="00150594">
        <w:rPr>
          <w:rStyle w:val="Emphasis"/>
        </w:rPr>
        <w:t>brink</w:t>
      </w:r>
      <w:r w:rsidRPr="00150594">
        <w:rPr>
          <w:rStyle w:val="StyleUnderline"/>
        </w:rPr>
        <w:t xml:space="preserve"> of </w:t>
      </w:r>
      <w:r w:rsidRPr="00FB2E4A">
        <w:rPr>
          <w:rStyle w:val="Emphasis"/>
          <w:highlight w:val="green"/>
        </w:rPr>
        <w:t>total</w:t>
      </w:r>
      <w:r w:rsidRPr="00FB2E4A">
        <w:rPr>
          <w:rStyle w:val="StyleUnderline"/>
          <w:highlight w:val="green"/>
        </w:rPr>
        <w:t xml:space="preserve"> </w:t>
      </w:r>
      <w:r w:rsidRPr="00FB2E4A">
        <w:rPr>
          <w:rStyle w:val="Emphasis"/>
          <w:highlight w:val="green"/>
        </w:rPr>
        <w:t>self-destruction</w:t>
      </w:r>
      <w:r w:rsidRPr="00150594">
        <w:rPr>
          <w:sz w:val="16"/>
        </w:rPr>
        <w:t xml:space="preserve">. </w:t>
      </w:r>
    </w:p>
    <w:p w14:paraId="7FDE7491" w14:textId="77777777" w:rsidR="006F1F68" w:rsidRPr="00150594" w:rsidRDefault="006F1F68" w:rsidP="006F1F68">
      <w:pPr>
        <w:rPr>
          <w:sz w:val="16"/>
        </w:rPr>
      </w:pPr>
      <w:r w:rsidRPr="00150594">
        <w:rPr>
          <w:rStyle w:val="StyleUnderline"/>
        </w:rPr>
        <w:t xml:space="preserve">Superintelligence looks </w:t>
      </w:r>
      <w:r w:rsidRPr="00150594">
        <w:rPr>
          <w:rStyle w:val="Emphasis"/>
        </w:rPr>
        <w:t>very different</w:t>
      </w:r>
      <w:r w:rsidRPr="00150594">
        <w:rPr>
          <w:rStyle w:val="StyleUnderline"/>
        </w:rPr>
        <w:t xml:space="preserve"> if the democratic allies have a </w:t>
      </w:r>
      <w:r w:rsidRPr="00150594">
        <w:rPr>
          <w:rStyle w:val="Emphasis"/>
        </w:rPr>
        <w:t>healthy lead</w:t>
      </w:r>
      <w:r w:rsidRPr="00150594">
        <w:rPr>
          <w:sz w:val="16"/>
        </w:rPr>
        <w:t xml:space="preserve">, say 2 years. That buys us the time necessary to navigate the unprecedented series of challenges we’ll face around and after superintelligence, and to stabilize the situation. </w:t>
      </w:r>
    </w:p>
    <w:p w14:paraId="142AE52D" w14:textId="77777777" w:rsidR="006F1F68" w:rsidRPr="00150594" w:rsidRDefault="006F1F68" w:rsidP="006F1F68">
      <w:pPr>
        <w:rPr>
          <w:sz w:val="16"/>
        </w:rPr>
      </w:pPr>
      <w:r w:rsidRPr="00150594">
        <w:rPr>
          <w:rStyle w:val="StyleUnderline"/>
        </w:rPr>
        <w:t xml:space="preserve">If and </w:t>
      </w:r>
      <w:r w:rsidRPr="00FB2E4A">
        <w:rPr>
          <w:rStyle w:val="StyleUnderline"/>
          <w:highlight w:val="green"/>
        </w:rPr>
        <w:t>when it becomes clear</w:t>
      </w:r>
      <w:r w:rsidRPr="00150594">
        <w:rPr>
          <w:rStyle w:val="StyleUnderline"/>
        </w:rPr>
        <w:t xml:space="preserve"> that </w:t>
      </w:r>
      <w:r w:rsidRPr="00FB2E4A">
        <w:rPr>
          <w:rStyle w:val="StyleUnderline"/>
          <w:highlight w:val="green"/>
        </w:rPr>
        <w:t>the US will</w:t>
      </w:r>
      <w:r w:rsidRPr="00150594">
        <w:rPr>
          <w:rStyle w:val="StyleUnderline"/>
        </w:rPr>
        <w:t xml:space="preserve"> decisively </w:t>
      </w:r>
      <w:r w:rsidRPr="00FB2E4A">
        <w:rPr>
          <w:rStyle w:val="StyleUnderline"/>
          <w:highlight w:val="green"/>
        </w:rPr>
        <w:t>win</w:t>
      </w:r>
      <w:r w:rsidRPr="00150594">
        <w:rPr>
          <w:sz w:val="16"/>
        </w:rPr>
        <w:t xml:space="preserve">, </w:t>
      </w:r>
      <w:r w:rsidRPr="00150594">
        <w:rPr>
          <w:rStyle w:val="StyleUnderline"/>
        </w:rPr>
        <w:t xml:space="preserve">that’s when </w:t>
      </w:r>
      <w:r w:rsidRPr="00FB2E4A">
        <w:rPr>
          <w:rStyle w:val="StyleUnderline"/>
          <w:highlight w:val="green"/>
        </w:rPr>
        <w:t xml:space="preserve">we </w:t>
      </w:r>
      <w:r w:rsidRPr="00FB2E4A">
        <w:rPr>
          <w:rStyle w:val="Emphasis"/>
          <w:highlight w:val="green"/>
        </w:rPr>
        <w:t>offer a deal</w:t>
      </w:r>
      <w:r w:rsidRPr="00FB2E4A">
        <w:rPr>
          <w:rStyle w:val="StyleUnderline"/>
          <w:highlight w:val="green"/>
        </w:rPr>
        <w:t xml:space="preserve"> to China</w:t>
      </w:r>
      <w:r w:rsidRPr="00150594">
        <w:rPr>
          <w:sz w:val="16"/>
        </w:rPr>
        <w:t xml:space="preserve"> and other adversaries. They’ll know they won’t win, and so </w:t>
      </w:r>
      <w:r w:rsidRPr="00150594">
        <w:rPr>
          <w:rStyle w:val="StyleUnderline"/>
        </w:rPr>
        <w:t xml:space="preserve">they’ll know their only option is </w:t>
      </w:r>
      <w:r w:rsidRPr="00FB2E4A">
        <w:rPr>
          <w:rStyle w:val="StyleUnderline"/>
          <w:highlight w:val="green"/>
        </w:rPr>
        <w:t xml:space="preserve">to </w:t>
      </w:r>
      <w:r w:rsidRPr="00FB2E4A">
        <w:rPr>
          <w:rStyle w:val="Emphasis"/>
          <w:highlight w:val="green"/>
        </w:rPr>
        <w:t>come to the table</w:t>
      </w:r>
      <w:r w:rsidRPr="00150594">
        <w:rPr>
          <w:sz w:val="16"/>
        </w:rPr>
        <w:t xml:space="preserve">; </w:t>
      </w:r>
      <w:r w:rsidRPr="00FB2E4A">
        <w:rPr>
          <w:rStyle w:val="StyleUnderline"/>
          <w:highlight w:val="green"/>
        </w:rPr>
        <w:t>and</w:t>
      </w:r>
      <w:r w:rsidRPr="00150594">
        <w:rPr>
          <w:sz w:val="16"/>
        </w:rPr>
        <w:t xml:space="preserve"> we’d rather avoid a feverish standoff or last-</w:t>
      </w:r>
      <w:r w:rsidRPr="00FB2E4A">
        <w:rPr>
          <w:rStyle w:val="Emphasis"/>
          <w:highlight w:val="green"/>
        </w:rPr>
        <w:t>ditch</w:t>
      </w:r>
      <w:r w:rsidRPr="00FB2E4A">
        <w:rPr>
          <w:rStyle w:val="StyleUnderline"/>
          <w:highlight w:val="green"/>
        </w:rPr>
        <w:t xml:space="preserve"> </w:t>
      </w:r>
      <w:r w:rsidRPr="00FB2E4A">
        <w:rPr>
          <w:rStyle w:val="Emphasis"/>
          <w:highlight w:val="green"/>
        </w:rPr>
        <w:t>military attempts</w:t>
      </w:r>
      <w:r w:rsidRPr="00150594">
        <w:rPr>
          <w:sz w:val="16"/>
        </w:rPr>
        <w:t xml:space="preserve"> on their part to sabotage Western efforts. In exchange for guaranteeing noninterference in their affairs, and sharing the peaceful benefits of superintelligence, a regime of nonproliferation, safety norms, and a semblance of stability post-superintelligence can be born. </w:t>
      </w:r>
    </w:p>
    <w:p w14:paraId="4CA6A49F" w14:textId="77777777" w:rsidR="006F1F68" w:rsidRPr="00150594" w:rsidRDefault="006F1F68" w:rsidP="006F1F68">
      <w:pPr>
        <w:rPr>
          <w:sz w:val="16"/>
        </w:rPr>
      </w:pPr>
      <w:r w:rsidRPr="00150594">
        <w:rPr>
          <w:sz w:val="16"/>
        </w:rPr>
        <w:t>In any case, as we go deeper into this struggle, we must not forget the threat of self-destruction. That we made it through the Cold War in one piece involved too much luck—and the destruction could be a thousandfold more potent than what we faced then. A healthy lead by an American-led coalition of democracies—and a solemn exercise of this leadership to stabilize whatever volatile situation we find ourselves in—is probably the safest path to navigating past this precipice. But in the heat of the AGI race, we better not screw it up.</w:t>
      </w:r>
    </w:p>
    <w:p w14:paraId="30064739" w14:textId="77777777" w:rsidR="006F1F68" w:rsidRPr="00150594" w:rsidRDefault="006F1F68" w:rsidP="006F1F68">
      <w:pPr>
        <w:rPr>
          <w:sz w:val="16"/>
        </w:rPr>
      </w:pPr>
      <w:r w:rsidRPr="00150594">
        <w:rPr>
          <w:sz w:val="16"/>
        </w:rPr>
        <w:t>Superintelligence is a matter of national security</w:t>
      </w:r>
    </w:p>
    <w:p w14:paraId="1713247E" w14:textId="18CE0FE3" w:rsidR="00A957A4" w:rsidRPr="006F1F68" w:rsidRDefault="006F1F68" w:rsidP="006F1F68">
      <w:pPr>
        <w:rPr>
          <w:sz w:val="16"/>
        </w:rPr>
      </w:pPr>
      <w:r w:rsidRPr="00150594">
        <w:rPr>
          <w:sz w:val="16"/>
        </w:rPr>
        <w:t xml:space="preserve">It is clear: </w:t>
      </w:r>
      <w:r w:rsidRPr="00150594">
        <w:rPr>
          <w:rStyle w:val="StyleUnderline"/>
        </w:rPr>
        <w:t xml:space="preserve">AGI is an </w:t>
      </w:r>
      <w:r w:rsidRPr="00150594">
        <w:rPr>
          <w:rStyle w:val="Emphasis"/>
        </w:rPr>
        <w:t>existential challenge</w:t>
      </w:r>
      <w:r w:rsidRPr="00150594">
        <w:rPr>
          <w:rStyle w:val="StyleUnderline"/>
        </w:rPr>
        <w:t xml:space="preserve"> for the national security of the United States</w:t>
      </w:r>
      <w:r w:rsidRPr="00150594">
        <w:rPr>
          <w:sz w:val="16"/>
        </w:rPr>
        <w:t xml:space="preserve">. </w:t>
      </w:r>
      <w:r w:rsidRPr="00150594">
        <w:rPr>
          <w:rStyle w:val="StyleUnderline"/>
        </w:rPr>
        <w:t>It’s time to start treating it as such</w:t>
      </w:r>
      <w:r w:rsidRPr="00150594">
        <w:rPr>
          <w:sz w:val="16"/>
        </w:rPr>
        <w:t xml:space="preserve">. </w:t>
      </w:r>
    </w:p>
    <w:p w14:paraId="546BA607" w14:textId="77777777" w:rsidR="00A957A4" w:rsidRPr="002B0C9A" w:rsidRDefault="00A957A4" w:rsidP="00A957A4">
      <w:pPr>
        <w:pStyle w:val="Heading4"/>
      </w:pPr>
      <w:r>
        <w:lastRenderedPageBreak/>
        <w:t xml:space="preserve">Absent mandatory collective bargaining, AI slop will continue to </w:t>
      </w:r>
      <w:r>
        <w:rPr>
          <w:u w:val="single"/>
        </w:rPr>
        <w:t>proliferate</w:t>
      </w:r>
      <w:r>
        <w:t xml:space="preserve"> globally which causes </w:t>
      </w:r>
      <w:r>
        <w:rPr>
          <w:u w:val="single"/>
        </w:rPr>
        <w:t>disinformation</w:t>
      </w:r>
      <w:r>
        <w:t xml:space="preserve"> and AI </w:t>
      </w:r>
      <w:r>
        <w:rPr>
          <w:u w:val="single"/>
        </w:rPr>
        <w:t>model collapse</w:t>
      </w:r>
      <w:r>
        <w:t xml:space="preserve">. </w:t>
      </w:r>
    </w:p>
    <w:p w14:paraId="40CD337C" w14:textId="77777777" w:rsidR="00A957A4" w:rsidRDefault="00A957A4" w:rsidP="00A957A4">
      <w:r w:rsidRPr="00FF1E9E">
        <w:rPr>
          <w:rStyle w:val="Style13ptBold"/>
        </w:rPr>
        <w:t>Rønde 25</w:t>
      </w:r>
      <w:r>
        <w:t xml:space="preserve"> – Fellow for Digitalization and Technology at the University of Copenhagen, former Director of Public Policy at Netflix, CEO of the Danish Press Publications’ Collective Management Organization, former member of the Danish parliament.</w:t>
      </w:r>
    </w:p>
    <w:p w14:paraId="1B3CE6D4" w14:textId="77777777" w:rsidR="00A957A4" w:rsidRDefault="00A957A4" w:rsidP="00A957A4">
      <w:r>
        <w:t>Karen Rønde, “Danish Media’s United Stand Against Big Tech,” Project Syndicate, 02-04-2025, https://www.project-syndicate.org/commentary/denmark-media-collective-bargaining-big-tech-successes-challenges-by-karen-ronde-2025-02</w:t>
      </w:r>
    </w:p>
    <w:p w14:paraId="0A701123" w14:textId="77777777" w:rsidR="00A957A4" w:rsidRPr="00117629" w:rsidRDefault="00A957A4" w:rsidP="00A957A4">
      <w:pPr>
        <w:rPr>
          <w:rStyle w:val="StyleUnderline"/>
        </w:rPr>
      </w:pPr>
      <w:r w:rsidRPr="00E3137C">
        <w:rPr>
          <w:rStyle w:val="StyleUnderline"/>
          <w:highlight w:val="green"/>
        </w:rPr>
        <w:t xml:space="preserve">As </w:t>
      </w:r>
      <w:r w:rsidRPr="00E3137C">
        <w:rPr>
          <w:rStyle w:val="Emphasis"/>
          <w:highlight w:val="green"/>
        </w:rPr>
        <w:t>AI slop spreads</w:t>
      </w:r>
      <w:r w:rsidRPr="00A20B8D">
        <w:rPr>
          <w:sz w:val="10"/>
        </w:rPr>
        <w:t xml:space="preserve"> </w:t>
      </w:r>
      <w:r w:rsidRPr="00117629">
        <w:rPr>
          <w:rStyle w:val="StyleUnderline"/>
        </w:rPr>
        <w:t xml:space="preserve">across the internet, </w:t>
      </w:r>
      <w:r w:rsidRPr="00E3137C">
        <w:rPr>
          <w:rStyle w:val="StyleUnderline"/>
          <w:highlight w:val="green"/>
        </w:rPr>
        <w:t>concerns about</w:t>
      </w:r>
      <w:r w:rsidRPr="00117629">
        <w:rPr>
          <w:rStyle w:val="StyleUnderline"/>
        </w:rPr>
        <w:t xml:space="preserve"> the </w:t>
      </w:r>
      <w:r w:rsidRPr="00E3137C">
        <w:rPr>
          <w:rStyle w:val="Emphasis"/>
          <w:highlight w:val="green"/>
        </w:rPr>
        <w:t>future of high-quality info</w:t>
      </w:r>
      <w:r w:rsidRPr="00117629">
        <w:rPr>
          <w:rStyle w:val="Emphasis"/>
        </w:rPr>
        <w:t>rmation</w:t>
      </w:r>
      <w:r w:rsidRPr="00A20B8D">
        <w:rPr>
          <w:sz w:val="10"/>
        </w:rPr>
        <w:t xml:space="preserve"> </w:t>
      </w:r>
      <w:r w:rsidRPr="00E3137C">
        <w:rPr>
          <w:rStyle w:val="StyleUnderline"/>
          <w:highlight w:val="green"/>
        </w:rPr>
        <w:t>are growing</w:t>
      </w:r>
      <w:r w:rsidRPr="00A20B8D">
        <w:rPr>
          <w:sz w:val="10"/>
          <w:highlight w:val="green"/>
        </w:rPr>
        <w:t xml:space="preserve">. </w:t>
      </w:r>
      <w:r w:rsidRPr="00E3137C">
        <w:rPr>
          <w:rStyle w:val="StyleUnderline"/>
          <w:highlight w:val="green"/>
        </w:rPr>
        <w:t xml:space="preserve">Without </w:t>
      </w:r>
      <w:r w:rsidRPr="00E3137C">
        <w:rPr>
          <w:rStyle w:val="Emphasis"/>
          <w:highlight w:val="green"/>
        </w:rPr>
        <w:t>accurate</w:t>
      </w:r>
      <w:r w:rsidRPr="00117629">
        <w:rPr>
          <w:rStyle w:val="StyleUnderline"/>
        </w:rPr>
        <w:t xml:space="preserve"> and </w:t>
      </w:r>
      <w:r w:rsidRPr="00117629">
        <w:rPr>
          <w:rStyle w:val="Emphasis"/>
        </w:rPr>
        <w:t>relevant</w:t>
      </w:r>
      <w:r w:rsidRPr="00117629">
        <w:rPr>
          <w:rStyle w:val="StyleUnderline"/>
        </w:rPr>
        <w:t xml:space="preserve"> </w:t>
      </w:r>
      <w:r w:rsidRPr="00E3137C">
        <w:rPr>
          <w:rStyle w:val="Emphasis"/>
          <w:highlight w:val="green"/>
        </w:rPr>
        <w:t>human-generated data</w:t>
      </w:r>
      <w:r w:rsidRPr="00117629">
        <w:rPr>
          <w:rStyle w:val="StyleUnderline"/>
        </w:rPr>
        <w:t xml:space="preserve">, </w:t>
      </w:r>
      <w:r w:rsidRPr="00E3137C">
        <w:rPr>
          <w:rStyle w:val="Emphasis"/>
          <w:highlight w:val="green"/>
        </w:rPr>
        <w:t>model collapse</w:t>
      </w:r>
      <w:r w:rsidRPr="00A20B8D">
        <w:rPr>
          <w:sz w:val="10"/>
        </w:rPr>
        <w:t xml:space="preserve"> – </w:t>
      </w:r>
      <w:r w:rsidRPr="00117629">
        <w:rPr>
          <w:rStyle w:val="StyleUnderline"/>
        </w:rPr>
        <w:t xml:space="preserve">whereby </w:t>
      </w:r>
      <w:r w:rsidRPr="00A20B8D">
        <w:rPr>
          <w:sz w:val="10"/>
        </w:rPr>
        <w:t>generative</w:t>
      </w:r>
      <w:r w:rsidRPr="00117629">
        <w:rPr>
          <w:rStyle w:val="StyleUnderline"/>
        </w:rPr>
        <w:t xml:space="preserve"> artificial intelligence trains on its own output and </w:t>
      </w:r>
      <w:r w:rsidRPr="00A20B8D">
        <w:rPr>
          <w:sz w:val="10"/>
        </w:rPr>
        <w:t>gradually</w:t>
      </w:r>
      <w:r w:rsidRPr="00117629">
        <w:rPr>
          <w:rStyle w:val="StyleUnderline"/>
        </w:rPr>
        <w:t xml:space="preserve"> degrades – </w:t>
      </w:r>
      <w:r w:rsidRPr="00E3137C">
        <w:rPr>
          <w:rStyle w:val="StyleUnderline"/>
          <w:highlight w:val="green"/>
        </w:rPr>
        <w:t xml:space="preserve">seems </w:t>
      </w:r>
      <w:r w:rsidRPr="00E3137C">
        <w:rPr>
          <w:rStyle w:val="Emphasis"/>
          <w:highlight w:val="green"/>
        </w:rPr>
        <w:t>inevitable</w:t>
      </w:r>
      <w:r w:rsidRPr="00117629">
        <w:rPr>
          <w:rStyle w:val="StyleUnderline"/>
        </w:rPr>
        <w:t xml:space="preserve">. The </w:t>
      </w:r>
      <w:r w:rsidRPr="00E3137C">
        <w:rPr>
          <w:rStyle w:val="StyleUnderline"/>
          <w:highlight w:val="green"/>
        </w:rPr>
        <w:t>tech giants</w:t>
      </w:r>
      <w:r w:rsidRPr="00117629">
        <w:rPr>
          <w:rStyle w:val="StyleUnderline"/>
        </w:rPr>
        <w:t xml:space="preserve">, well aware of this risk, </w:t>
      </w:r>
      <w:r w:rsidRPr="00E3137C">
        <w:rPr>
          <w:rStyle w:val="StyleUnderline"/>
          <w:highlight w:val="green"/>
        </w:rPr>
        <w:t xml:space="preserve">have </w:t>
      </w:r>
      <w:r w:rsidRPr="00E3137C">
        <w:rPr>
          <w:rStyle w:val="Emphasis"/>
          <w:highlight w:val="green"/>
        </w:rPr>
        <w:t xml:space="preserve">cut </w:t>
      </w:r>
      <w:r w:rsidRPr="00B03291">
        <w:rPr>
          <w:rStyle w:val="Emphasis"/>
          <w:highlight w:val="green"/>
        </w:rPr>
        <w:t>corners</w:t>
      </w:r>
      <w:r w:rsidRPr="00B03291">
        <w:rPr>
          <w:rStyle w:val="StyleUnderline"/>
          <w:highlight w:val="green"/>
        </w:rPr>
        <w:t xml:space="preserve"> and </w:t>
      </w:r>
      <w:r w:rsidRPr="00B03291">
        <w:rPr>
          <w:rStyle w:val="Emphasis"/>
          <w:highlight w:val="green"/>
        </w:rPr>
        <w:t xml:space="preserve">skirted </w:t>
      </w:r>
      <w:r w:rsidRPr="00980330">
        <w:rPr>
          <w:rStyle w:val="Emphasis"/>
        </w:rPr>
        <w:t xml:space="preserve">copyright </w:t>
      </w:r>
      <w:r w:rsidRPr="00980330">
        <w:rPr>
          <w:rStyle w:val="Emphasis"/>
          <w:highlight w:val="green"/>
        </w:rPr>
        <w:t>law</w:t>
      </w:r>
      <w:r w:rsidRPr="00980330">
        <w:rPr>
          <w:rStyle w:val="StyleUnderline"/>
          <w:highlight w:val="green"/>
        </w:rPr>
        <w:t xml:space="preserve"> in their pursuit of training data</w:t>
      </w:r>
      <w:r w:rsidRPr="00117629">
        <w:rPr>
          <w:rStyle w:val="StyleUnderline"/>
        </w:rPr>
        <w:t xml:space="preserve"> for their large language models.</w:t>
      </w:r>
    </w:p>
    <w:p w14:paraId="084E0F16" w14:textId="77777777" w:rsidR="00A957A4" w:rsidRPr="00117629" w:rsidRDefault="00A957A4" w:rsidP="00A957A4">
      <w:pPr>
        <w:rPr>
          <w:rStyle w:val="StyleUnderline"/>
        </w:rPr>
      </w:pPr>
      <w:r w:rsidRPr="00117629">
        <w:rPr>
          <w:rStyle w:val="StyleUnderline"/>
        </w:rPr>
        <w:t xml:space="preserve">There is a </w:t>
      </w:r>
      <w:r w:rsidRPr="00980330">
        <w:rPr>
          <w:rStyle w:val="Emphasis"/>
        </w:rPr>
        <w:t>simple solution</w:t>
      </w:r>
      <w:r w:rsidRPr="00980330">
        <w:rPr>
          <w:sz w:val="10"/>
        </w:rPr>
        <w:t xml:space="preserve">: these </w:t>
      </w:r>
      <w:r w:rsidRPr="00980330">
        <w:rPr>
          <w:rStyle w:val="StyleUnderline"/>
        </w:rPr>
        <w:t xml:space="preserve">large </w:t>
      </w:r>
      <w:r w:rsidRPr="00980330">
        <w:rPr>
          <w:rStyle w:val="Emphasis"/>
        </w:rPr>
        <w:t>US companies</w:t>
      </w:r>
      <w:r w:rsidRPr="00980330">
        <w:rPr>
          <w:rStyle w:val="StyleUnderline"/>
        </w:rPr>
        <w:t xml:space="preserve"> could pay for the content they use</w:t>
      </w:r>
      <w:r w:rsidRPr="00980330">
        <w:rPr>
          <w:sz w:val="10"/>
        </w:rPr>
        <w:t xml:space="preserve">, whether to develop generative AI or </w:t>
      </w:r>
      <w:r w:rsidRPr="00980330">
        <w:rPr>
          <w:rStyle w:val="StyleUnderline"/>
        </w:rPr>
        <w:t>to keep social-media users scrolling</w:t>
      </w:r>
      <w:r w:rsidRPr="00980330">
        <w:rPr>
          <w:sz w:val="10"/>
        </w:rPr>
        <w:t xml:space="preserve">. In 2021, </w:t>
      </w:r>
      <w:r w:rsidRPr="00980330">
        <w:rPr>
          <w:rStyle w:val="StyleUnderline"/>
        </w:rPr>
        <w:t>Australia</w:t>
      </w:r>
      <w:r w:rsidRPr="00980330">
        <w:rPr>
          <w:sz w:val="10"/>
        </w:rPr>
        <w:t xml:space="preserve">’s competition authority </w:t>
      </w:r>
      <w:r w:rsidRPr="00980330">
        <w:rPr>
          <w:rStyle w:val="StyleUnderline"/>
        </w:rPr>
        <w:t>issued a news media bargaining code requiring platforms to pay for the news</w:t>
      </w:r>
      <w:r w:rsidRPr="00980330">
        <w:rPr>
          <w:sz w:val="10"/>
        </w:rPr>
        <w:t xml:space="preserve"> from which they profit, which led many tech companies to reach voluntary deals with media organizations. When Meta (which owns Facebook and Instagram) failed to renew these deals in 2024, the Australian government updated the code to include a digital-platform levy. </w:t>
      </w:r>
      <w:r w:rsidRPr="00980330">
        <w:rPr>
          <w:rStyle w:val="Emphasis"/>
        </w:rPr>
        <w:t>Other countries</w:t>
      </w:r>
      <w:r w:rsidRPr="00980330">
        <w:rPr>
          <w:rStyle w:val="StyleUnderline"/>
        </w:rPr>
        <w:t xml:space="preserve"> are considering similar measures.</w:t>
      </w:r>
    </w:p>
    <w:p w14:paraId="35A56847" w14:textId="77777777" w:rsidR="00A957A4" w:rsidRPr="00A20B8D" w:rsidRDefault="00A957A4" w:rsidP="00A957A4">
      <w:pPr>
        <w:rPr>
          <w:sz w:val="10"/>
        </w:rPr>
      </w:pPr>
      <w:r w:rsidRPr="00117629">
        <w:rPr>
          <w:rStyle w:val="StyleUnderline"/>
        </w:rPr>
        <w:t xml:space="preserve">Europe has </w:t>
      </w:r>
      <w:r w:rsidRPr="00117629">
        <w:rPr>
          <w:rStyle w:val="Emphasis"/>
        </w:rPr>
        <w:t>already taken</w:t>
      </w:r>
      <w:r w:rsidRPr="00117629">
        <w:rPr>
          <w:rStyle w:val="StyleUnderline"/>
        </w:rPr>
        <w:t xml:space="preserve"> some steps</w:t>
      </w:r>
      <w:r w:rsidRPr="00A20B8D">
        <w:rPr>
          <w:sz w:val="10"/>
        </w:rPr>
        <w:t xml:space="preserve"> in this direction. The European Union’s Directive on Copyright in the Digital Single Market, which came into force in June 2019 and was supposed to be transposed by member states into national law by June 2021, has provided a framework for securing fair compensation for European publishers.</w:t>
      </w:r>
    </w:p>
    <w:p w14:paraId="259E48DB" w14:textId="77777777" w:rsidR="00A957A4" w:rsidRPr="00A20B8D" w:rsidRDefault="00A957A4" w:rsidP="00A957A4">
      <w:pPr>
        <w:rPr>
          <w:sz w:val="10"/>
        </w:rPr>
      </w:pPr>
      <w:r w:rsidRPr="00A665A0">
        <w:rPr>
          <w:rStyle w:val="StyleUnderline"/>
        </w:rPr>
        <w:t>In Denmark</w:t>
      </w:r>
      <w:r w:rsidRPr="00A20B8D">
        <w:rPr>
          <w:sz w:val="10"/>
        </w:rPr>
        <w:t xml:space="preserve">, this led to the creation in July 2021 of the Danish Press Publications’ Collective Management Organization (or the DPCMO, of which I am CEO). Representing 99% of the Danish news industry, from newspapers and magazines to digital outlets and public-service broadcasters, </w:t>
      </w:r>
      <w:r w:rsidRPr="00A665A0">
        <w:rPr>
          <w:rStyle w:val="StyleUnderline"/>
        </w:rPr>
        <w:t>the DPCMO has been authorized</w:t>
      </w:r>
      <w:r w:rsidRPr="00A20B8D">
        <w:rPr>
          <w:sz w:val="10"/>
        </w:rPr>
        <w:t xml:space="preserve"> by the Danish Ministry of Culture to grant extended collective licenses. At first, we had the authority </w:t>
      </w:r>
      <w:r w:rsidRPr="00A665A0">
        <w:rPr>
          <w:rStyle w:val="StyleUnderline"/>
        </w:rPr>
        <w:t>to conclude agreements on behalf of publishers regarding their rights</w:t>
      </w:r>
      <w:r w:rsidRPr="00A20B8D">
        <w:rPr>
          <w:sz w:val="10"/>
        </w:rPr>
        <w:t xml:space="preserve"> (and neighboring rights) with search engines, social-media platforms, and news apps. In May 2024, the mandate was expanded to include text and data mining by AI firms.</w:t>
      </w:r>
    </w:p>
    <w:p w14:paraId="445DC3F6" w14:textId="77777777" w:rsidR="00A957A4" w:rsidRPr="00A20B8D" w:rsidRDefault="00A957A4" w:rsidP="00A957A4">
      <w:pPr>
        <w:rPr>
          <w:sz w:val="10"/>
        </w:rPr>
      </w:pPr>
      <w:r w:rsidRPr="00A665A0">
        <w:rPr>
          <w:rStyle w:val="StyleUnderline"/>
        </w:rPr>
        <w:t>The DPCMO has successfully pushed</w:t>
      </w:r>
      <w:r w:rsidRPr="00A20B8D">
        <w:rPr>
          <w:sz w:val="10"/>
        </w:rPr>
        <w:t xml:space="preserve"> some </w:t>
      </w:r>
      <w:r w:rsidRPr="00A665A0">
        <w:rPr>
          <w:rStyle w:val="StyleUnderline"/>
        </w:rPr>
        <w:t>tech companies to negotiate collectively with publishers</w:t>
      </w:r>
      <w:r w:rsidRPr="00A20B8D">
        <w:rPr>
          <w:sz w:val="10"/>
        </w:rPr>
        <w:t>. Interim licensing agreements have been signed with all search engines on the Danish market, including Google, Bing, Yahoo, and DuckDuckGo. We have also reached an agreement with Upday, Axel Springer’s news app.</w:t>
      </w:r>
    </w:p>
    <w:p w14:paraId="5C339C5E" w14:textId="77777777" w:rsidR="00A957A4" w:rsidRPr="00A20B8D" w:rsidRDefault="00A957A4" w:rsidP="00A957A4">
      <w:pPr>
        <w:rPr>
          <w:sz w:val="10"/>
          <w:szCs w:val="16"/>
        </w:rPr>
      </w:pPr>
      <w:r w:rsidRPr="00A20B8D">
        <w:rPr>
          <w:sz w:val="10"/>
          <w:szCs w:val="16"/>
        </w:rPr>
        <w:t>But other firms have been more obstinate. In April 2024, the DPCMO threatened to sue OpenAI if the company did not strike a group deal, as opposed to licensing agreements with individual publications. After OpenAI’s lawyer announced that further communication with the DPCMO would not be productive, we requested mediation with OpenAI, and Danish Minister of Culture Jakob Engel-Schmidt is expected to appoint a mediator soon.</w:t>
      </w:r>
    </w:p>
    <w:p w14:paraId="4302A07C" w14:textId="77777777" w:rsidR="00A957A4" w:rsidRPr="00A20B8D" w:rsidRDefault="00A957A4" w:rsidP="00A957A4">
      <w:pPr>
        <w:rPr>
          <w:sz w:val="10"/>
          <w:szCs w:val="16"/>
        </w:rPr>
      </w:pPr>
      <w:r w:rsidRPr="00A20B8D">
        <w:rPr>
          <w:sz w:val="10"/>
          <w:szCs w:val="16"/>
        </w:rPr>
        <w:t>Likewise, Apple refused to enter into an agreement with the DPCMO regarding its Apple News app. As a result, the DPCMO, together with the Danish Media Association, the Danish Rights Alliance and the Danish Union of Journalists, reported Apple to the police, alleging that the app’s use of news content constitutes a copyright violation. Apple ultimately made the app unavailable in Denmark.</w:t>
      </w:r>
    </w:p>
    <w:p w14:paraId="56D382D2" w14:textId="77777777" w:rsidR="00A957A4" w:rsidRPr="00A20B8D" w:rsidRDefault="00A957A4" w:rsidP="00A957A4">
      <w:pPr>
        <w:rPr>
          <w:sz w:val="10"/>
          <w:szCs w:val="16"/>
        </w:rPr>
      </w:pPr>
      <w:r w:rsidRPr="00A20B8D">
        <w:rPr>
          <w:sz w:val="10"/>
          <w:szCs w:val="16"/>
        </w:rPr>
        <w:t>Meta and ByteDance (which owns TikTok) argued that their social-media sites fall outside the scope of articles 15 and 17 of the EU’s Directive on Copyright, which provide new rules on content-sharing platforms, and subsequently refused to participate in mediation and arbitration with the DPCMO. Together with the Danish Media Association, we brought a complaint against Meta and ByteDance to the European Commission, arguing that the firms have violated the Digital Market Act’s data-access regulations. The case is pending.</w:t>
      </w:r>
    </w:p>
    <w:p w14:paraId="0B4EA0F6" w14:textId="77777777" w:rsidR="00A957A4" w:rsidRPr="00A20B8D" w:rsidRDefault="00A957A4" w:rsidP="00A957A4">
      <w:pPr>
        <w:rPr>
          <w:sz w:val="10"/>
        </w:rPr>
      </w:pPr>
      <w:r w:rsidRPr="00A20B8D">
        <w:rPr>
          <w:sz w:val="10"/>
        </w:rPr>
        <w:t xml:space="preserve">The reason for filing multiple lawsuits is to uphold EU copyright law, which serves as a crucial framework for regulating relations between the press and Big Tech. We have taken inspiration from the French competition authority (L’Autorité de la Concurrence), which </w:t>
      </w:r>
      <w:r w:rsidRPr="00980330">
        <w:rPr>
          <w:sz w:val="16"/>
        </w:rPr>
        <w:t xml:space="preserve">found that Google’s conduct in relation to its search engine and generative AI chatbot Gemini (formerly known as Bard) has prevented publishers from assessing and negotiating remuneration for neighboring rights and is thus an </w:t>
      </w:r>
      <w:r w:rsidRPr="00A20B8D">
        <w:rPr>
          <w:sz w:val="10"/>
        </w:rPr>
        <w:t>abuse of dominance.</w:t>
      </w:r>
    </w:p>
    <w:p w14:paraId="6281BBB5" w14:textId="77777777" w:rsidR="00A957A4" w:rsidRPr="00A665A0" w:rsidRDefault="00A957A4" w:rsidP="00A957A4">
      <w:pPr>
        <w:rPr>
          <w:rStyle w:val="StyleUnderline"/>
        </w:rPr>
      </w:pPr>
      <w:r w:rsidRPr="00A20B8D">
        <w:rPr>
          <w:sz w:val="10"/>
        </w:rPr>
        <w:t xml:space="preserve">In the second half of this year, Denmark will assume the presidency of the Council of the EU, which holds agenda-setting powers. Given that one of Denmark’s priorities for the presidency is to rein in Big Tech, </w:t>
      </w:r>
      <w:r w:rsidRPr="00A665A0">
        <w:rPr>
          <w:rStyle w:val="StyleUnderline"/>
        </w:rPr>
        <w:t xml:space="preserve">we urge Engel-Schmidt to lead an EU-wide effort to </w:t>
      </w:r>
      <w:r w:rsidRPr="00A665A0">
        <w:rPr>
          <w:rStyle w:val="Emphasis"/>
        </w:rPr>
        <w:t xml:space="preserve">improve </w:t>
      </w:r>
      <w:r w:rsidRPr="00E3137C">
        <w:rPr>
          <w:rStyle w:val="Emphasis"/>
          <w:highlight w:val="green"/>
        </w:rPr>
        <w:t>enforcement</w:t>
      </w:r>
      <w:r w:rsidRPr="00A665A0">
        <w:rPr>
          <w:rStyle w:val="StyleUnderline"/>
        </w:rPr>
        <w:t xml:space="preserve"> of the Directive on Copyright</w:t>
      </w:r>
      <w:r w:rsidRPr="00A20B8D">
        <w:rPr>
          <w:sz w:val="10"/>
        </w:rPr>
        <w:t xml:space="preserve">. One </w:t>
      </w:r>
      <w:r w:rsidRPr="00A665A0">
        <w:rPr>
          <w:rStyle w:val="StyleUnderline"/>
        </w:rPr>
        <w:t>way to do this is to introduce a “</w:t>
      </w:r>
      <w:r w:rsidRPr="00E3137C">
        <w:rPr>
          <w:rStyle w:val="Emphasis"/>
        </w:rPr>
        <w:t>final offer arbitration</w:t>
      </w:r>
      <w:r w:rsidRPr="00A665A0">
        <w:rPr>
          <w:rStyle w:val="StyleUnderline"/>
        </w:rPr>
        <w:t xml:space="preserve">” </w:t>
      </w:r>
      <w:r w:rsidRPr="00E3137C">
        <w:rPr>
          <w:rStyle w:val="StyleUnderline"/>
          <w:highlight w:val="green"/>
        </w:rPr>
        <w:t>mechanism</w:t>
      </w:r>
      <w:r w:rsidRPr="00A665A0">
        <w:rPr>
          <w:rStyle w:val="StyleUnderline"/>
        </w:rPr>
        <w:t xml:space="preserve">, whereby arbitration is </w:t>
      </w:r>
      <w:r w:rsidRPr="00A665A0">
        <w:rPr>
          <w:rStyle w:val="Emphasis"/>
        </w:rPr>
        <w:t>mandatory</w:t>
      </w:r>
      <w:r w:rsidRPr="00A20B8D">
        <w:rPr>
          <w:sz w:val="10"/>
        </w:rPr>
        <w:t xml:space="preserve">, </w:t>
      </w:r>
      <w:r w:rsidRPr="00A665A0">
        <w:rPr>
          <w:rStyle w:val="StyleUnderline"/>
        </w:rPr>
        <w:t>and the arbitrator must choose one of the last offers presented by the parties, as Australia, Canada, and the United Kingdom have done.</w:t>
      </w:r>
    </w:p>
    <w:p w14:paraId="260AED64" w14:textId="77777777" w:rsidR="00A957A4" w:rsidRPr="00A20B8D" w:rsidRDefault="00A957A4" w:rsidP="00A957A4">
      <w:pPr>
        <w:rPr>
          <w:sz w:val="10"/>
        </w:rPr>
      </w:pPr>
      <w:r w:rsidRPr="00A20B8D">
        <w:rPr>
          <w:sz w:val="10"/>
        </w:rPr>
        <w:t xml:space="preserve">As Council of the EU president, Denmark must also focus on accelerating efforts to </w:t>
      </w:r>
      <w:r w:rsidRPr="00E3137C">
        <w:rPr>
          <w:rStyle w:val="StyleUnderline"/>
          <w:highlight w:val="green"/>
        </w:rPr>
        <w:t xml:space="preserve">counter </w:t>
      </w:r>
      <w:r w:rsidRPr="00E3137C">
        <w:rPr>
          <w:rStyle w:val="Emphasis"/>
          <w:highlight w:val="green"/>
        </w:rPr>
        <w:t>mis- and disinfo</w:t>
      </w:r>
      <w:r w:rsidRPr="00A665A0">
        <w:rPr>
          <w:rStyle w:val="Emphasis"/>
        </w:rPr>
        <w:t>rmation</w:t>
      </w:r>
      <w:r w:rsidRPr="00A20B8D">
        <w:rPr>
          <w:sz w:val="10"/>
        </w:rPr>
        <w:t xml:space="preserve">, </w:t>
      </w:r>
      <w:r w:rsidRPr="00E3137C">
        <w:rPr>
          <w:rStyle w:val="StyleUnderline"/>
          <w:highlight w:val="green"/>
        </w:rPr>
        <w:t xml:space="preserve">including </w:t>
      </w:r>
      <w:r w:rsidRPr="00B03291">
        <w:rPr>
          <w:rStyle w:val="Emphasis"/>
          <w:highlight w:val="green"/>
        </w:rPr>
        <w:t>deep fakes</w:t>
      </w:r>
      <w:r w:rsidRPr="00A20B8D">
        <w:rPr>
          <w:sz w:val="10"/>
          <w:highlight w:val="green"/>
        </w:rPr>
        <w:t xml:space="preserve">, </w:t>
      </w:r>
      <w:r w:rsidRPr="00B03291">
        <w:rPr>
          <w:rStyle w:val="StyleUnderline"/>
          <w:highlight w:val="green"/>
        </w:rPr>
        <w:t>and</w:t>
      </w:r>
      <w:r w:rsidRPr="00A20B8D">
        <w:rPr>
          <w:sz w:val="10"/>
        </w:rPr>
        <w:t xml:space="preserve">, relatedly, to </w:t>
      </w:r>
      <w:r w:rsidRPr="00B03291">
        <w:rPr>
          <w:rStyle w:val="Emphasis"/>
          <w:highlight w:val="green"/>
        </w:rPr>
        <w:t>improve media literacy</w:t>
      </w:r>
      <w:r w:rsidRPr="00A665A0">
        <w:rPr>
          <w:rStyle w:val="StyleUnderline"/>
        </w:rPr>
        <w:t>.</w:t>
      </w:r>
      <w:r w:rsidRPr="00A20B8D">
        <w:rPr>
          <w:sz w:val="10"/>
        </w:rPr>
        <w:t xml:space="preserve"> To that end, EU policymakers should seek input from ordinary citizens, not just experts. Rebuilding trust in the media ecosystem requires collective action and broad support.</w:t>
      </w:r>
    </w:p>
    <w:p w14:paraId="0C41D89E" w14:textId="77777777" w:rsidR="00A957A4" w:rsidRPr="00A20B8D" w:rsidRDefault="00A957A4" w:rsidP="00A957A4">
      <w:pPr>
        <w:rPr>
          <w:sz w:val="10"/>
        </w:rPr>
      </w:pPr>
    </w:p>
    <w:p w14:paraId="551FDD38" w14:textId="77777777" w:rsidR="00A957A4" w:rsidRDefault="00A957A4" w:rsidP="00A957A4">
      <w:pPr>
        <w:pStyle w:val="Heading4"/>
      </w:pPr>
      <w:r>
        <w:t xml:space="preserve">Tech-platform induced disinformation </w:t>
      </w:r>
      <w:r w:rsidRPr="00A20B8D">
        <w:t xml:space="preserve">in the U.S. dooms the </w:t>
      </w:r>
      <w:r w:rsidRPr="00A20B8D">
        <w:rPr>
          <w:u w:val="single"/>
        </w:rPr>
        <w:t>epistemic commons</w:t>
      </w:r>
      <w:r w:rsidRPr="00A20B8D">
        <w:t>---extinction</w:t>
      </w:r>
      <w:r>
        <w:t>.</w:t>
      </w:r>
    </w:p>
    <w:p w14:paraId="4276938C" w14:textId="77777777" w:rsidR="00A957A4" w:rsidRPr="002B5907" w:rsidRDefault="00A957A4" w:rsidP="00A957A4">
      <w:r w:rsidRPr="002B5907">
        <w:rPr>
          <w:rStyle w:val="Style13ptBold"/>
        </w:rPr>
        <w:t>Schmachtenberger 21</w:t>
      </w:r>
      <w:r>
        <w:t xml:space="preserve"> – Founder of the Consilience Project, a think tank dedicated to reducing existential risk, Co-Founder of the Civilization Research Institute.</w:t>
      </w:r>
    </w:p>
    <w:p w14:paraId="5A073268" w14:textId="77777777" w:rsidR="00A957A4" w:rsidRPr="006B5EAE" w:rsidRDefault="00A957A4" w:rsidP="00A957A4">
      <w:r w:rsidRPr="002B5907">
        <w:t>Daniel Schmachtenberger</w:t>
      </w:r>
      <w:r>
        <w:t>,</w:t>
      </w:r>
      <w:r w:rsidRPr="006B5EAE">
        <w:t xml:space="preserve"> “It's a MAD Information War,” Consilience Project, </w:t>
      </w:r>
      <w:r>
        <w:t>0</w:t>
      </w:r>
      <w:r w:rsidRPr="006B5EAE">
        <w:t>7-25-2021, https://consilienceproject.org/its-a-mad-information-war/</w:t>
      </w:r>
    </w:p>
    <w:p w14:paraId="6125A3BC" w14:textId="77777777" w:rsidR="00A957A4" w:rsidRPr="00A20B8D" w:rsidRDefault="00A957A4" w:rsidP="00A957A4">
      <w:pPr>
        <w:rPr>
          <w:sz w:val="16"/>
        </w:rPr>
      </w:pPr>
      <w:r w:rsidRPr="000355A0">
        <w:rPr>
          <w:rStyle w:val="Emphasis"/>
          <w:highlight w:val="green"/>
        </w:rPr>
        <w:t>Can humanity survive</w:t>
      </w:r>
      <w:r w:rsidRPr="00A20B8D">
        <w:rPr>
          <w:sz w:val="16"/>
        </w:rPr>
        <w:t xml:space="preserve"> </w:t>
      </w:r>
      <w:r w:rsidRPr="000355A0">
        <w:rPr>
          <w:rStyle w:val="Emphasis"/>
          <w:highlight w:val="green"/>
        </w:rPr>
        <w:t>digitally enhanced psychological warfare</w:t>
      </w:r>
      <w:r w:rsidRPr="00A20B8D">
        <w:rPr>
          <w:sz w:val="16"/>
        </w:rPr>
        <w:t>?</w:t>
      </w:r>
    </w:p>
    <w:p w14:paraId="7C0748F9" w14:textId="77777777" w:rsidR="00A957A4" w:rsidRPr="00A20B8D" w:rsidRDefault="00A957A4" w:rsidP="00A957A4">
      <w:pPr>
        <w:rPr>
          <w:sz w:val="16"/>
        </w:rPr>
      </w:pPr>
      <w:r w:rsidRPr="00A20B8D">
        <w:rPr>
          <w:sz w:val="16"/>
        </w:rPr>
        <w:t xml:space="preserve">No matter where you live, </w:t>
      </w:r>
      <w:r w:rsidRPr="00A20B8D">
        <w:rPr>
          <w:rStyle w:val="StyleUnderline"/>
        </w:rPr>
        <w:t xml:space="preserve">if you are on the </w:t>
      </w:r>
      <w:r w:rsidRPr="00C72006">
        <w:rPr>
          <w:rStyle w:val="StyleUnderline"/>
          <w:highlight w:val="green"/>
        </w:rPr>
        <w:t>Internet</w:t>
      </w:r>
      <w:r w:rsidRPr="00A20B8D">
        <w:rPr>
          <w:rStyle w:val="StyleUnderline"/>
        </w:rPr>
        <w:t xml:space="preserve"> you are in </w:t>
      </w:r>
      <w:r w:rsidRPr="00C72006">
        <w:rPr>
          <w:rStyle w:val="StyleUnderline"/>
          <w:highlight w:val="green"/>
        </w:rPr>
        <w:t xml:space="preserve">a </w:t>
      </w:r>
      <w:r w:rsidRPr="00C72006">
        <w:rPr>
          <w:rStyle w:val="Emphasis"/>
          <w:highlight w:val="green"/>
        </w:rPr>
        <w:t>war zone</w:t>
      </w:r>
      <w:r w:rsidRPr="00A20B8D">
        <w:rPr>
          <w:sz w:val="16"/>
        </w:rPr>
        <w:t xml:space="preserve">. You may not feel the terror of bombs dropping around you, nor the horrors of physical violence, but there is </w:t>
      </w:r>
      <w:proofErr w:type="gramStart"/>
      <w:r w:rsidRPr="00A20B8D">
        <w:rPr>
          <w:sz w:val="16"/>
        </w:rPr>
        <w:t>war</w:t>
      </w:r>
      <w:proofErr w:type="gramEnd"/>
      <w:r w:rsidRPr="00A20B8D">
        <w:rPr>
          <w:sz w:val="16"/>
        </w:rPr>
        <w:t xml:space="preserve"> nonetheless. For as long as humans have fought, </w:t>
      </w:r>
      <w:r w:rsidRPr="00A20B8D">
        <w:rPr>
          <w:rStyle w:val="StyleUnderline"/>
        </w:rPr>
        <w:t>military tactics</w:t>
      </w:r>
      <w:r w:rsidRPr="00A20B8D">
        <w:rPr>
          <w:sz w:val="16"/>
        </w:rPr>
        <w:t xml:space="preserve"> have always </w:t>
      </w:r>
      <w:r w:rsidRPr="00A20B8D">
        <w:rPr>
          <w:rStyle w:val="StyleUnderline"/>
        </w:rPr>
        <w:t>involved</w:t>
      </w:r>
      <w:r w:rsidRPr="00A20B8D">
        <w:rPr>
          <w:sz w:val="16"/>
        </w:rPr>
        <w:t xml:space="preserve"> </w:t>
      </w:r>
      <w:r w:rsidRPr="00A20B8D">
        <w:rPr>
          <w:rStyle w:val="StyleUnderline"/>
        </w:rPr>
        <w:t>propaganda, information manipulation</w:t>
      </w:r>
      <w:r w:rsidRPr="00A20B8D">
        <w:rPr>
          <w:sz w:val="16"/>
        </w:rPr>
        <w:t xml:space="preserve">, and deception. Today, </w:t>
      </w:r>
      <w:r w:rsidRPr="00A20B8D">
        <w:rPr>
          <w:rStyle w:val="StyleUnderline"/>
        </w:rPr>
        <w:t>digital communication technologies</w:t>
      </w:r>
      <w:r w:rsidRPr="00A20B8D">
        <w:rPr>
          <w:sz w:val="16"/>
        </w:rPr>
        <w:t xml:space="preserve"> have </w:t>
      </w:r>
      <w:r w:rsidRPr="00A20B8D">
        <w:rPr>
          <w:rStyle w:val="StyleUnderline"/>
        </w:rPr>
        <w:t>changed</w:t>
      </w:r>
      <w:r w:rsidRPr="00A20B8D">
        <w:rPr>
          <w:sz w:val="16"/>
        </w:rPr>
        <w:t xml:space="preserve"> the landscape of what the U.S. military calls “</w:t>
      </w:r>
      <w:r w:rsidRPr="00A20B8D">
        <w:rPr>
          <w:rStyle w:val="StyleUnderline"/>
        </w:rPr>
        <w:t>irregular warfare</w:t>
      </w:r>
      <w:r w:rsidRPr="00A20B8D">
        <w:rPr>
          <w:sz w:val="16"/>
        </w:rPr>
        <w:t xml:space="preserve">.”[1] As opposed to “conventional warfare,” this kind of war is not primarily about the use of physical force, and it is not primarily about targeting an adversary’s military assets. Irregular warfare includes economic warfare (sanctions), cyber warfare (attacks within the digital domain), and political warfare (diplomacy), but it most pervasively manifests as some version of population-centric information and narrative warfare. The goal is the same as conventional war: to acquire by coercive means some political or strategic good, such as economic, geographical, or military advantage. In this kind of war, the </w:t>
      </w:r>
      <w:r w:rsidRPr="00A20B8D">
        <w:rPr>
          <w:rStyle w:val="StyleUnderline"/>
        </w:rPr>
        <w:t xml:space="preserve">mind of every citizen is a potential target, and tactical victories could </w:t>
      </w:r>
      <w:r w:rsidRPr="00C72006">
        <w:rPr>
          <w:rStyle w:val="StyleUnderline"/>
          <w:highlight w:val="green"/>
        </w:rPr>
        <w:t>include</w:t>
      </w:r>
      <w:r w:rsidRPr="00A20B8D">
        <w:rPr>
          <w:rStyle w:val="StyleUnderline"/>
        </w:rPr>
        <w:t xml:space="preserve"> a </w:t>
      </w:r>
      <w:r w:rsidRPr="00C72006">
        <w:rPr>
          <w:rStyle w:val="Emphasis"/>
          <w:highlight w:val="green"/>
        </w:rPr>
        <w:t>delegitimized election</w:t>
      </w:r>
      <w:r w:rsidRPr="00C72006">
        <w:rPr>
          <w:rStyle w:val="StyleUnderline"/>
          <w:highlight w:val="green"/>
        </w:rPr>
        <w:t xml:space="preserve">, </w:t>
      </w:r>
      <w:r w:rsidRPr="00C72006">
        <w:rPr>
          <w:rStyle w:val="Emphasis"/>
          <w:highlight w:val="green"/>
        </w:rPr>
        <w:t>implosions of civic discourse</w:t>
      </w:r>
      <w:r w:rsidRPr="00C72006">
        <w:rPr>
          <w:rStyle w:val="StyleUnderline"/>
        </w:rPr>
        <w:t xml:space="preserve">, and </w:t>
      </w:r>
      <w:r w:rsidRPr="00C72006">
        <w:rPr>
          <w:rStyle w:val="Emphasis"/>
        </w:rPr>
        <w:t>mutual hatred</w:t>
      </w:r>
      <w:r w:rsidRPr="00A20B8D">
        <w:rPr>
          <w:rStyle w:val="StyleUnderline"/>
        </w:rPr>
        <w:t xml:space="preserve"> </w:t>
      </w:r>
      <w:r w:rsidRPr="00A20B8D">
        <w:rPr>
          <w:sz w:val="16"/>
        </w:rPr>
        <w:t>sparked between fellow citizens.</w:t>
      </w:r>
    </w:p>
    <w:p w14:paraId="3E8764F4" w14:textId="77777777" w:rsidR="00A957A4" w:rsidRPr="00A20B8D" w:rsidRDefault="00A957A4" w:rsidP="00A957A4">
      <w:pPr>
        <w:rPr>
          <w:sz w:val="16"/>
        </w:rPr>
      </w:pPr>
      <w:r w:rsidRPr="00A20B8D">
        <w:rPr>
          <w:sz w:val="16"/>
        </w:rPr>
        <w:t xml:space="preserve">Just as the </w:t>
      </w:r>
      <w:r w:rsidRPr="00780BCB">
        <w:rPr>
          <w:rStyle w:val="Emphasis"/>
        </w:rPr>
        <w:t xml:space="preserve">destructive power of </w:t>
      </w:r>
      <w:r w:rsidRPr="00780BCB">
        <w:rPr>
          <w:rStyle w:val="Emphasis"/>
          <w:highlight w:val="green"/>
        </w:rPr>
        <w:t>nuclear weapons</w:t>
      </w:r>
      <w:r w:rsidRPr="00A20B8D">
        <w:rPr>
          <w:sz w:val="16"/>
        </w:rPr>
        <w:t xml:space="preserve"> forced humanity to reorient to the idea that mutually assured destruction exists at the extremes of physical violence, so advances in information warfare require us to </w:t>
      </w:r>
      <w:r w:rsidRPr="00780BCB">
        <w:rPr>
          <w:rStyle w:val="StyleUnderline"/>
          <w:highlight w:val="green"/>
        </w:rPr>
        <w:t>face</w:t>
      </w:r>
      <w:r w:rsidRPr="00A20B8D">
        <w:rPr>
          <w:sz w:val="16"/>
        </w:rPr>
        <w:t xml:space="preserve"> the same truth of </w:t>
      </w:r>
      <w:r w:rsidRPr="00A20B8D">
        <w:rPr>
          <w:rStyle w:val="Emphasis"/>
        </w:rPr>
        <w:t xml:space="preserve">inevitable </w:t>
      </w:r>
      <w:r w:rsidRPr="00780BCB">
        <w:rPr>
          <w:rStyle w:val="Emphasis"/>
          <w:highlight w:val="green"/>
        </w:rPr>
        <w:t>self-destruction</w:t>
      </w:r>
      <w:r w:rsidRPr="00A20B8D">
        <w:rPr>
          <w:sz w:val="16"/>
        </w:rPr>
        <w:t xml:space="preserve">, and to mutually back away. The challenges before us are technological, psychological, and cultural. But the first step in all of this is knowing that we are caught up in a new kind of war. </w:t>
      </w:r>
      <w:r w:rsidRPr="00A20B8D">
        <w:rPr>
          <w:rStyle w:val="Emphasis"/>
        </w:rPr>
        <w:t>If we are to survive</w:t>
      </w:r>
      <w:r w:rsidRPr="00A20B8D">
        <w:rPr>
          <w:sz w:val="16"/>
        </w:rPr>
        <w:t xml:space="preserve">, </w:t>
      </w:r>
      <w:r w:rsidRPr="00A20B8D">
        <w:rPr>
          <w:rStyle w:val="StyleUnderline"/>
        </w:rPr>
        <w:t>we must all understand how this situation came about</w:t>
      </w:r>
      <w:r w:rsidRPr="00A20B8D">
        <w:rPr>
          <w:sz w:val="16"/>
        </w:rPr>
        <w:t>, and grasp the basic dynamics of the advancing battle fronts.</w:t>
      </w:r>
    </w:p>
    <w:p w14:paraId="6B38BF14" w14:textId="77777777" w:rsidR="00A957A4" w:rsidRPr="00A20B8D" w:rsidRDefault="00A957A4" w:rsidP="00A957A4">
      <w:pPr>
        <w:rPr>
          <w:sz w:val="16"/>
        </w:rPr>
      </w:pPr>
      <w:r w:rsidRPr="00A20B8D">
        <w:rPr>
          <w:sz w:val="16"/>
        </w:rPr>
        <w:t xml:space="preserve">As a U.S. citizen living in a “swing state,” it is possible to be subject to </w:t>
      </w:r>
      <w:r w:rsidRPr="00780BCB">
        <w:rPr>
          <w:rStyle w:val="StyleUnderline"/>
          <w:highlight w:val="green"/>
        </w:rPr>
        <w:t>propaganda on social media</w:t>
      </w:r>
      <w:r w:rsidRPr="00A20B8D">
        <w:rPr>
          <w:sz w:val="16"/>
        </w:rPr>
        <w:t xml:space="preserve"> from both domestic political parties and foreign militaries—</w:t>
      </w:r>
      <w:r w:rsidRPr="00780BCB">
        <w:rPr>
          <w:rStyle w:val="Emphasis"/>
          <w:highlight w:val="green"/>
        </w:rPr>
        <w:t>a constant battle</w:t>
      </w:r>
      <w:r w:rsidRPr="00A20B8D">
        <w:rPr>
          <w:sz w:val="16"/>
        </w:rPr>
        <w:t>, 24 hours a day, 365 days a year, all in high-definition in the palm of your hand.</w:t>
      </w:r>
    </w:p>
    <w:p w14:paraId="7B074551" w14:textId="77777777" w:rsidR="00A957A4" w:rsidRPr="00A20B8D" w:rsidRDefault="00A957A4" w:rsidP="00A957A4">
      <w:pPr>
        <w:rPr>
          <w:sz w:val="16"/>
        </w:rPr>
      </w:pPr>
      <w:r w:rsidRPr="00A20B8D">
        <w:rPr>
          <w:sz w:val="16"/>
        </w:rPr>
        <w:t xml:space="preserve">Irregular wars have arms races between combatants in much the same way as regular wars. Techniques of information warfare (such as propaganda) have been developed and expanded by scientists for decades, with much success. We argue that </w:t>
      </w:r>
      <w:r w:rsidRPr="00A20B8D">
        <w:rPr>
          <w:rStyle w:val="StyleUnderline"/>
        </w:rPr>
        <w:t>arms races in the context of information wars lead to</w:t>
      </w:r>
      <w:r w:rsidRPr="00A20B8D">
        <w:rPr>
          <w:sz w:val="16"/>
        </w:rPr>
        <w:t xml:space="preserve"> the same end state as arms races in conventional warfare: </w:t>
      </w:r>
      <w:r w:rsidRPr="00A20B8D">
        <w:rPr>
          <w:rStyle w:val="Emphasis"/>
        </w:rPr>
        <w:t>mutually assured destruction</w:t>
      </w:r>
      <w:r w:rsidRPr="00A20B8D">
        <w:rPr>
          <w:sz w:val="16"/>
        </w:rPr>
        <w:t xml:space="preserve"> (MAD). During the Cold War, when doctrines and awareness of MAD meant that nuclear weapons could not be used without </w:t>
      </w:r>
      <w:r w:rsidRPr="00780BCB">
        <w:rPr>
          <w:rStyle w:val="Emphasis"/>
          <w:highlight w:val="green"/>
        </w:rPr>
        <w:t>risking destruction on a global scale</w:t>
      </w:r>
      <w:r w:rsidRPr="00A20B8D">
        <w:rPr>
          <w:sz w:val="16"/>
        </w:rPr>
        <w:t xml:space="preserve">, nations instead committed military assets and intelligence resources into irregular warfare campaigns. But it was not until the emergence of digital technologies that </w:t>
      </w:r>
      <w:r w:rsidRPr="00A20B8D">
        <w:rPr>
          <w:rStyle w:val="StyleUnderline"/>
        </w:rPr>
        <w:t>humanity</w:t>
      </w:r>
      <w:r w:rsidRPr="00A20B8D">
        <w:rPr>
          <w:sz w:val="16"/>
        </w:rPr>
        <w:t xml:space="preserve"> collectively </w:t>
      </w:r>
      <w:r w:rsidRPr="00780BCB">
        <w:rPr>
          <w:rStyle w:val="StyleUnderline"/>
          <w:highlight w:val="green"/>
        </w:rPr>
        <w:t>face</w:t>
      </w:r>
      <w:r w:rsidRPr="00A20B8D">
        <w:rPr>
          <w:sz w:val="16"/>
        </w:rPr>
        <w:t xml:space="preserve">d </w:t>
      </w:r>
      <w:r w:rsidRPr="00A20B8D">
        <w:rPr>
          <w:rStyle w:val="StyleUnderline"/>
        </w:rPr>
        <w:t>the reality of information weapons of mass destruction</w:t>
      </w:r>
      <w:r w:rsidRPr="00A20B8D">
        <w:rPr>
          <w:sz w:val="16"/>
        </w:rPr>
        <w:t xml:space="preserve">. In the context of informational warfare, </w:t>
      </w:r>
      <w:r w:rsidRPr="00A20B8D">
        <w:rPr>
          <w:rStyle w:val="StyleUnderline"/>
        </w:rPr>
        <w:t xml:space="preserve">mutually assured destruction is </w:t>
      </w:r>
      <w:r w:rsidRPr="00780BCB">
        <w:rPr>
          <w:rStyle w:val="StyleUnderline"/>
          <w:highlight w:val="green"/>
        </w:rPr>
        <w:t xml:space="preserve">the </w:t>
      </w:r>
      <w:r w:rsidRPr="00780BCB">
        <w:rPr>
          <w:rStyle w:val="Emphasis"/>
          <w:highlight w:val="green"/>
        </w:rPr>
        <w:t>total collapse of the epistemic commons</w:t>
      </w:r>
      <w:r w:rsidRPr="00780BCB">
        <w:rPr>
          <w:sz w:val="16"/>
          <w:highlight w:val="green"/>
        </w:rPr>
        <w:t xml:space="preserve">, </w:t>
      </w:r>
      <w:r w:rsidRPr="00780BCB">
        <w:rPr>
          <w:rStyle w:val="StyleUnderline"/>
          <w:highlight w:val="green"/>
        </w:rPr>
        <w:t>and</w:t>
      </w:r>
      <w:r w:rsidRPr="00A20B8D">
        <w:rPr>
          <w:rStyle w:val="StyleUnderline"/>
        </w:rPr>
        <w:t xml:space="preserve"> the </w:t>
      </w:r>
      <w:r w:rsidRPr="00780BCB">
        <w:rPr>
          <w:rStyle w:val="Emphasis"/>
          <w:highlight w:val="green"/>
        </w:rPr>
        <w:t>exhaustion of</w:t>
      </w:r>
      <w:r w:rsidRPr="00A20B8D">
        <w:rPr>
          <w:sz w:val="16"/>
        </w:rPr>
        <w:t xml:space="preserve"> language as a means of </w:t>
      </w:r>
      <w:r w:rsidRPr="00780BCB">
        <w:rPr>
          <w:rStyle w:val="Emphasis"/>
          <w:highlight w:val="green"/>
        </w:rPr>
        <w:t>cooperation</w:t>
      </w:r>
      <w:r w:rsidRPr="00A20B8D">
        <w:rPr>
          <w:sz w:val="16"/>
        </w:rPr>
        <w:t xml:space="preserve"> for all parties on all sides of the conflict.</w:t>
      </w:r>
    </w:p>
    <w:p w14:paraId="60FB3992" w14:textId="77777777" w:rsidR="00A957A4" w:rsidRPr="00A20B8D" w:rsidRDefault="00A957A4" w:rsidP="00A957A4">
      <w:pPr>
        <w:rPr>
          <w:sz w:val="16"/>
          <w:szCs w:val="16"/>
        </w:rPr>
      </w:pPr>
      <w:r w:rsidRPr="00A20B8D">
        <w:rPr>
          <w:sz w:val="16"/>
          <w:szCs w:val="16"/>
        </w:rPr>
        <w:t>There has been a resurgence in the formal study and critique of propaganda because of recent escalations in irregular warfare. This article paints a picture of massive and sophisticated information warfare campaigns, including between nation states (Russia vs. U.S.), and between political parties (Democrats vs. Republicans). As a U.S. citizen living in a “swing state,” it is possible to be subject to propaganda on social media from both domestic political parties and foreign militaries—a constant battle, 24 hours a day, 365 days a year, all in high-definition in the palm of your hand. Humanity has never been subject to propaganda and information warfare of this kind or at this scale. What are the consequences of this unprecedented situation for individuals and societies?</w:t>
      </w:r>
    </w:p>
    <w:p w14:paraId="20DC8DB4" w14:textId="77777777" w:rsidR="00A957A4" w:rsidRPr="00A20B8D" w:rsidRDefault="00A957A4" w:rsidP="00A957A4">
      <w:pPr>
        <w:rPr>
          <w:sz w:val="16"/>
        </w:rPr>
      </w:pPr>
      <w:r w:rsidRPr="00A20B8D">
        <w:rPr>
          <w:sz w:val="16"/>
        </w:rPr>
        <w:lastRenderedPageBreak/>
        <w:t xml:space="preserve">Because of advances in irregular warfare, open </w:t>
      </w:r>
      <w:r w:rsidRPr="00780BCB">
        <w:rPr>
          <w:rStyle w:val="Emphasis"/>
          <w:highlight w:val="green"/>
        </w:rPr>
        <w:t>societies</w:t>
      </w:r>
      <w:r w:rsidRPr="00A20B8D">
        <w:rPr>
          <w:rStyle w:val="Emphasis"/>
        </w:rPr>
        <w:t xml:space="preserve"> are under siege</w:t>
      </w:r>
      <w:r w:rsidRPr="00A20B8D">
        <w:rPr>
          <w:sz w:val="16"/>
        </w:rPr>
        <w:t xml:space="preserve">. </w:t>
      </w:r>
      <w:r w:rsidRPr="00A20B8D">
        <w:rPr>
          <w:rStyle w:val="StyleUnderline"/>
        </w:rPr>
        <w:t xml:space="preserve">They are </w:t>
      </w:r>
      <w:r w:rsidRPr="00780BCB">
        <w:rPr>
          <w:rStyle w:val="StyleUnderline"/>
          <w:highlight w:val="green"/>
        </w:rPr>
        <w:t>becoming</w:t>
      </w:r>
      <w:r w:rsidRPr="00780BCB">
        <w:rPr>
          <w:sz w:val="16"/>
          <w:highlight w:val="green"/>
        </w:rPr>
        <w:t xml:space="preserve"> </w:t>
      </w:r>
      <w:r w:rsidRPr="00780BCB">
        <w:rPr>
          <w:rStyle w:val="Emphasis"/>
          <w:highlight w:val="green"/>
        </w:rPr>
        <w:t>increasingly fragmented</w:t>
      </w:r>
      <w:r w:rsidRPr="00780BCB">
        <w:rPr>
          <w:sz w:val="16"/>
          <w:highlight w:val="green"/>
        </w:rPr>
        <w:t xml:space="preserve"> </w:t>
      </w:r>
      <w:r w:rsidRPr="00780BCB">
        <w:rPr>
          <w:rStyle w:val="StyleUnderline"/>
          <w:highlight w:val="green"/>
        </w:rPr>
        <w:t xml:space="preserve">and </w:t>
      </w:r>
      <w:r w:rsidRPr="00780BCB">
        <w:rPr>
          <w:rStyle w:val="Emphasis"/>
          <w:highlight w:val="green"/>
        </w:rPr>
        <w:t>divided</w:t>
      </w:r>
      <w:r w:rsidRPr="00A20B8D">
        <w:rPr>
          <w:sz w:val="16"/>
        </w:rPr>
        <w:t xml:space="preserve">, </w:t>
      </w:r>
      <w:r w:rsidRPr="00A20B8D">
        <w:rPr>
          <w:rStyle w:val="StyleUnderline"/>
        </w:rPr>
        <w:t>while authoritarian societies are hardening into centralized information bubbles, ready to pop</w:t>
      </w:r>
      <w:r w:rsidRPr="00A20B8D">
        <w:rPr>
          <w:sz w:val="16"/>
        </w:rPr>
        <w:t xml:space="preserve">. Under conditions of total information warfare, democratic forms of </w:t>
      </w:r>
      <w:r w:rsidRPr="00780BCB">
        <w:rPr>
          <w:rStyle w:val="Emphasis"/>
          <w:highlight w:val="green"/>
        </w:rPr>
        <w:t>government become impossible to operate</w:t>
      </w:r>
      <w:r w:rsidRPr="00A20B8D">
        <w:rPr>
          <w:sz w:val="16"/>
        </w:rPr>
        <w:t xml:space="preserve"> in earnest </w:t>
      </w:r>
      <w:r w:rsidRPr="002E32F8">
        <w:rPr>
          <w:rStyle w:val="StyleUnderline"/>
          <w:highlight w:val="green"/>
        </w:rPr>
        <w:t>because</w:t>
      </w:r>
      <w:r w:rsidRPr="00A20B8D">
        <w:rPr>
          <w:rStyle w:val="StyleUnderline"/>
        </w:rPr>
        <w:t xml:space="preserve"> the </w:t>
      </w:r>
      <w:r w:rsidRPr="002E32F8">
        <w:rPr>
          <w:rStyle w:val="StyleUnderline"/>
          <w:highlight w:val="green"/>
        </w:rPr>
        <w:t xml:space="preserve">people have </w:t>
      </w:r>
      <w:r w:rsidRPr="002E32F8">
        <w:rPr>
          <w:rStyle w:val="Emphasis"/>
          <w:highlight w:val="green"/>
        </w:rPr>
        <w:t>no</w:t>
      </w:r>
      <w:r w:rsidRPr="00A20B8D">
        <w:rPr>
          <w:rStyle w:val="Emphasis"/>
        </w:rPr>
        <w:t xml:space="preserve"> adequate </w:t>
      </w:r>
      <w:r w:rsidRPr="002E32F8">
        <w:rPr>
          <w:rStyle w:val="Emphasis"/>
          <w:highlight w:val="green"/>
        </w:rPr>
        <w:t>means</w:t>
      </w:r>
      <w:r w:rsidRPr="002E32F8">
        <w:rPr>
          <w:rStyle w:val="StyleUnderline"/>
          <w:highlight w:val="green"/>
        </w:rPr>
        <w:t xml:space="preserve"> of making sense of the world</w:t>
      </w:r>
      <w:r w:rsidRPr="00A20B8D">
        <w:rPr>
          <w:sz w:val="16"/>
        </w:rPr>
        <w:t xml:space="preserve">. Without a healthy press, education, or public sphere, it is impossible for citizens to develop a realistic mutual understanding of the world. </w:t>
      </w:r>
      <w:r w:rsidRPr="00A20B8D">
        <w:rPr>
          <w:rStyle w:val="StyleUnderline"/>
        </w:rPr>
        <w:t>Undemocratic authoritarian states also become increasingly difficult to maintain, because the political elites themselves can too easily end up within insular echo chambers</w:t>
      </w:r>
      <w:r w:rsidRPr="00A20B8D">
        <w:rPr>
          <w:sz w:val="16"/>
        </w:rPr>
        <w:t>, absent of the free and novel insights needed to solve truly complex social problems.</w:t>
      </w:r>
    </w:p>
    <w:p w14:paraId="4834E8F0" w14:textId="77777777" w:rsidR="00A957A4" w:rsidRPr="00A20B8D" w:rsidRDefault="00A957A4" w:rsidP="00A957A4">
      <w:pPr>
        <w:rPr>
          <w:sz w:val="16"/>
          <w:szCs w:val="16"/>
        </w:rPr>
      </w:pPr>
      <w:r w:rsidRPr="00A20B8D">
        <w:rPr>
          <w:sz w:val="16"/>
          <w:szCs w:val="16"/>
        </w:rPr>
        <w:t>…citizens’ adherence to their in-group narrative is now so strong that even the revelation that they have been infiltrated by hostile state actors is not enough to close the divide in society.</w:t>
      </w:r>
    </w:p>
    <w:p w14:paraId="30D92205" w14:textId="77777777" w:rsidR="00A957A4" w:rsidRPr="00A20B8D" w:rsidRDefault="00A957A4" w:rsidP="00A957A4">
      <w:pPr>
        <w:rPr>
          <w:sz w:val="16"/>
          <w:szCs w:val="16"/>
        </w:rPr>
      </w:pPr>
      <w:r w:rsidRPr="00A20B8D">
        <w:rPr>
          <w:sz w:val="16"/>
          <w:szCs w:val="16"/>
        </w:rPr>
        <w:t>In 2016, Russian intelligence agents hacked the email of John Podesta, the chairman of Hillary Clinton’s campaign. Following the hack, they set up a “Wikileaks-inspired” site (called DC Leaks) to disseminate the content of the emails to the American voting public and the international press.[2] Among other revelations, the leaks gave Bernie Sanders supporters insights into their candidate’s treatment during the primary. The leaks also highlighted a host of other information operations being undertaken by Russian intelligence elsewhere in the culture. Some of the emails were woven into the “Pizzagate” narrative, which falsely claimed Democratic leaders were holding children captive in the basement of a Washington, D.C. pizzeria. This came from social media accounts known to operate from the Internet Research Agency (IRA). The IRA is probably the most famous of all troll farms, which has been operated by the Russian government for more than a decade. This state-administered department employs hundreds of people who work out of a nondescript office building in the suburbs of St. Petersburg.[3]</w:t>
      </w:r>
    </w:p>
    <w:p w14:paraId="14FAE3B3" w14:textId="77777777" w:rsidR="00A957A4" w:rsidRPr="00A20B8D" w:rsidRDefault="00A957A4" w:rsidP="00A957A4">
      <w:pPr>
        <w:rPr>
          <w:sz w:val="16"/>
        </w:rPr>
      </w:pPr>
      <w:r w:rsidRPr="00A20B8D">
        <w:rPr>
          <w:sz w:val="16"/>
        </w:rPr>
        <w:t xml:space="preserve">While it would be easy to see DC Leaks as election interference in favor of Trump, the actual state of </w:t>
      </w:r>
      <w:r w:rsidRPr="00A20B8D">
        <w:rPr>
          <w:rStyle w:val="StyleUnderline"/>
        </w:rPr>
        <w:t xml:space="preserve">Russian </w:t>
      </w:r>
      <w:r w:rsidRPr="002E32F8">
        <w:rPr>
          <w:rStyle w:val="StyleUnderline"/>
          <w:highlight w:val="green"/>
        </w:rPr>
        <w:t>operations</w:t>
      </w:r>
      <w:r w:rsidRPr="00A20B8D">
        <w:rPr>
          <w:sz w:val="16"/>
        </w:rPr>
        <w:t xml:space="preserve"> is much broader, undermining all sides of the political spectrum. One particular case demonstrates the relative ease with which a sock puppet, or disguised account, of Russian intelligence can </w:t>
      </w:r>
      <w:r w:rsidRPr="002E32F8">
        <w:rPr>
          <w:rStyle w:val="StyleUnderline"/>
          <w:highlight w:val="green"/>
        </w:rPr>
        <w:t xml:space="preserve">use social media to </w:t>
      </w:r>
      <w:r w:rsidRPr="002E32F8">
        <w:rPr>
          <w:rStyle w:val="Emphasis"/>
          <w:highlight w:val="green"/>
        </w:rPr>
        <w:t>deceive protesters into taking action</w:t>
      </w:r>
      <w:r w:rsidRPr="00A20B8D">
        <w:rPr>
          <w:sz w:val="16"/>
        </w:rPr>
        <w:t xml:space="preserve"> </w:t>
      </w:r>
      <w:r w:rsidRPr="00A20B8D">
        <w:rPr>
          <w:rStyle w:val="StyleUnderline"/>
        </w:rPr>
        <w:t>on the streets of an American city</w:t>
      </w:r>
      <w:r w:rsidRPr="00A20B8D">
        <w:rPr>
          <w:sz w:val="16"/>
        </w:rPr>
        <w:t>.[4] In 2017, one of the most followed Black activist Twitter feeds (@Blacktivist)[5] was later discovered to be one of many fake accounts set up by Russian trolls. Alongside another called @WokeBlack, these accounts were engaged in organizing protests in U.S. cities.[6] Blacktivist’s posts were retweeted in the millions. They were often understood as articulate and valid takes on the racial situation in the U.S. Blacktivist and WokeBlack encouraged Black voters to vote for Green candidate Jill Stein in swing states in which their votes could have put Clinton into the White House. This highlights a concerning phenomenon, in which citizens’ adherence to their in-group narrative is now so strong that even the revelation that they have been infiltrated by hostile state actors is not enough to close the divide in society.</w:t>
      </w:r>
    </w:p>
    <w:p w14:paraId="77FE013F" w14:textId="77777777" w:rsidR="00A957A4" w:rsidRPr="00897176" w:rsidRDefault="00A957A4" w:rsidP="00A957A4">
      <w:pPr>
        <w:rPr>
          <w:sz w:val="12"/>
          <w:szCs w:val="12"/>
        </w:rPr>
      </w:pPr>
      <w:r w:rsidRPr="00897176">
        <w:rPr>
          <w:sz w:val="12"/>
          <w:szCs w:val="12"/>
        </w:rPr>
        <w:t>It has been known from the earliest days of military strategy: you can be blinded by your own smokescreen, and even more so when your enemy is using one too.</w:t>
      </w:r>
    </w:p>
    <w:p w14:paraId="6682C911" w14:textId="77777777" w:rsidR="00A957A4" w:rsidRPr="00897176" w:rsidRDefault="00A957A4" w:rsidP="00A957A4">
      <w:pPr>
        <w:rPr>
          <w:sz w:val="12"/>
          <w:szCs w:val="12"/>
        </w:rPr>
      </w:pPr>
      <w:r w:rsidRPr="00897176">
        <w:rPr>
          <w:sz w:val="12"/>
          <w:szCs w:val="12"/>
        </w:rPr>
        <w:t>One common misunderstanding of information war and propaganda is that it only involves the spreading of lies and fake news. Of course, these are key tools, but note that the emails published on DC Leaks are not simply forgeries, and the ideas of Blacktivist are not simply wrong. It is precisely that they are true that makes them powerful, and potentially more powerfully divisive. This is one possible goal of information war (especially as practiced by the Russian state): to sow seeds of internal dissension, confusion, and ultimately epistemic nihilism.[7] As we will see, “fact-checking” and fake news debunking are only a small part of the solution, because a great deal of what should be classed as propaganda will pass the test of earnest fact-checking.[8] We will take a detailed look at propaganda—including its various definitions and techniques—in the second article of this series.</w:t>
      </w:r>
    </w:p>
    <w:p w14:paraId="426882B1" w14:textId="77777777" w:rsidR="00A957A4" w:rsidRPr="00897176" w:rsidRDefault="00A957A4" w:rsidP="00A957A4">
      <w:pPr>
        <w:rPr>
          <w:sz w:val="12"/>
          <w:szCs w:val="12"/>
        </w:rPr>
      </w:pPr>
      <w:r w:rsidRPr="00897176">
        <w:rPr>
          <w:sz w:val="12"/>
          <w:szCs w:val="12"/>
        </w:rPr>
        <w:t>It is estimated that during the 2016 election, Americans shared Russian propaganda on social media hundreds of millions of times.[9] It has also been estimated that during that same time almost one-fifth of Americans’ Twitter discussions were likely to come from bots.[10] American citizens have been subject to AI bots and sock puppets, built by their own political parties, as well as foreign militaries and hackers. All this activity has been understood as a new class of information warfare, often called computational propaganda.[11] Various definitions are offered for this term, which provides a name for the process that leads to information weapons of mass destruction.</w:t>
      </w:r>
    </w:p>
    <w:p w14:paraId="3E6AA142" w14:textId="77777777" w:rsidR="00A957A4" w:rsidRPr="00A20B8D" w:rsidRDefault="00A957A4" w:rsidP="00A957A4">
      <w:pPr>
        <w:rPr>
          <w:sz w:val="12"/>
          <w:szCs w:val="12"/>
        </w:rPr>
      </w:pPr>
      <w:r w:rsidRPr="00A20B8D">
        <w:rPr>
          <w:sz w:val="12"/>
          <w:szCs w:val="12"/>
        </w:rPr>
        <w:t>While the 2016 U.S. election was a watershed in computational propaganda, the same phenomenon has basically swept the planet, beginning as early as 2010. Ukraine, Estonia, China, Iran, Mexico, the UK, and the U.S. have all had major politically significant incidents of computational propaganda.[12] Research on computational propaganda is underway at various academic centers and think tanks, including at the Oxford Internet Institute, the Stanford Internet Observatory, and the Digital Forensics Lab of the Atlantic Council. The focus has been largely on the techniques, organizations, and forensic approaches, revealing a dangerous new frontier of digitally enhanced irregular warfare. We posit that this frontier leads toward mutually assured destruction, like all frontiers of arms races in weapons technologies.</w:t>
      </w:r>
    </w:p>
    <w:p w14:paraId="1BB93C77" w14:textId="77777777" w:rsidR="00A957A4" w:rsidRPr="00A20B8D" w:rsidRDefault="00A957A4" w:rsidP="00A957A4">
      <w:pPr>
        <w:rPr>
          <w:sz w:val="12"/>
          <w:szCs w:val="12"/>
        </w:rPr>
      </w:pPr>
      <w:r w:rsidRPr="00A20B8D">
        <w:rPr>
          <w:sz w:val="12"/>
          <w:szCs w:val="12"/>
        </w:rPr>
        <w:t>In one sense, mutually assured destruction in the context of information war is simple. It has been known from the earliest days of military strategy: you can be blinded by your own smokescreen, and even more so when your enemy is using one too. The use of powerful information manipulation tactics to coerce the enemy requires the creation of organizations that specialize in making and using such tools of war. History suggests that it can be hard to achieve trust and collaboration in governments that maintain large and complex propaganda operations. Stalin’s demise in Russia can be at least partially attributed to this lack of trust. Stalin spent his last days in a bunker, paranoid and suffering the consequences of creating an almost completely manipulated information environment. Accounts show that during the Cold War, both the CIA and KGB used deceptive techniques to convince their own government agencies of the success of their campaigns (i.e. the agencies propagandized their own colleagues to ensure continued support for their work). Societies that depend on the politicized control of information end up shrouding both political leaders and the masses in mere simulations of reality.[13]</w:t>
      </w:r>
    </w:p>
    <w:p w14:paraId="2C5172C1" w14:textId="77777777" w:rsidR="00A957A4" w:rsidRPr="00A20B8D" w:rsidRDefault="00A957A4" w:rsidP="00A957A4">
      <w:pPr>
        <w:rPr>
          <w:sz w:val="12"/>
          <w:szCs w:val="12"/>
        </w:rPr>
      </w:pPr>
      <w:r w:rsidRPr="00A20B8D">
        <w:rPr>
          <w:sz w:val="12"/>
          <w:szCs w:val="12"/>
        </w:rPr>
        <w:t>We have reached a point at which a difference in magnitude has become a difference in kind.</w:t>
      </w:r>
    </w:p>
    <w:p w14:paraId="4BAC2191" w14:textId="77777777" w:rsidR="00A957A4" w:rsidRPr="00A20B8D" w:rsidRDefault="00A957A4" w:rsidP="00A957A4">
      <w:pPr>
        <w:rPr>
          <w:sz w:val="16"/>
        </w:rPr>
      </w:pPr>
      <w:r w:rsidRPr="00A20B8D">
        <w:rPr>
          <w:sz w:val="16"/>
        </w:rPr>
        <w:t xml:space="preserve">The </w:t>
      </w:r>
      <w:r w:rsidRPr="00A20B8D">
        <w:rPr>
          <w:rStyle w:val="StyleUnderline"/>
        </w:rPr>
        <w:t>idea that</w:t>
      </w:r>
      <w:r w:rsidRPr="00A20B8D">
        <w:rPr>
          <w:sz w:val="16"/>
        </w:rPr>
        <w:t xml:space="preserve"> any group of </w:t>
      </w:r>
      <w:r w:rsidRPr="002E32F8">
        <w:rPr>
          <w:rStyle w:val="StyleUnderline"/>
          <w:highlight w:val="green"/>
        </w:rPr>
        <w:t>leaders</w:t>
      </w:r>
      <w:r w:rsidRPr="00A20B8D">
        <w:rPr>
          <w:rStyle w:val="StyleUnderline"/>
        </w:rPr>
        <w:t xml:space="preserve"> is immune to the </w:t>
      </w:r>
      <w:r w:rsidRPr="002E32F8">
        <w:rPr>
          <w:rStyle w:val="Emphasis"/>
          <w:highlight w:val="green"/>
        </w:rPr>
        <w:t>cognitive</w:t>
      </w:r>
      <w:r w:rsidRPr="002E32F8">
        <w:rPr>
          <w:rStyle w:val="StyleUnderline"/>
          <w:highlight w:val="green"/>
        </w:rPr>
        <w:t xml:space="preserve"> and </w:t>
      </w:r>
      <w:r w:rsidRPr="002E32F8">
        <w:rPr>
          <w:rStyle w:val="Emphasis"/>
          <w:highlight w:val="green"/>
        </w:rPr>
        <w:t>emotional distortions</w:t>
      </w:r>
      <w:r w:rsidRPr="00A20B8D">
        <w:rPr>
          <w:rStyle w:val="StyleUnderline"/>
        </w:rPr>
        <w:t xml:space="preserve"> they inflict upon the masses is misleading</w:t>
      </w:r>
      <w:r w:rsidRPr="00A20B8D">
        <w:rPr>
          <w:sz w:val="16"/>
        </w:rPr>
        <w:t xml:space="preserve">. While a small </w:t>
      </w:r>
      <w:r w:rsidRPr="002E32F8">
        <w:rPr>
          <w:rStyle w:val="Emphasis"/>
          <w:highlight w:val="green"/>
        </w:rPr>
        <w:t>political elite</w:t>
      </w:r>
      <w:r w:rsidRPr="00A20B8D">
        <w:rPr>
          <w:sz w:val="16"/>
        </w:rPr>
        <w:t xml:space="preserve"> might know more than most other members of their society, they </w:t>
      </w:r>
      <w:r w:rsidRPr="00A20B8D">
        <w:rPr>
          <w:rStyle w:val="StyleUnderline"/>
        </w:rPr>
        <w:t>are</w:t>
      </w:r>
      <w:r w:rsidRPr="00A20B8D">
        <w:rPr>
          <w:sz w:val="16"/>
        </w:rPr>
        <w:t xml:space="preserve"> </w:t>
      </w:r>
      <w:r w:rsidRPr="00A20B8D">
        <w:rPr>
          <w:sz w:val="16"/>
        </w:rPr>
        <w:lastRenderedPageBreak/>
        <w:t xml:space="preserve">nevertheless </w:t>
      </w:r>
      <w:r w:rsidRPr="002E32F8">
        <w:rPr>
          <w:rStyle w:val="Emphasis"/>
          <w:highlight w:val="green"/>
        </w:rPr>
        <w:t>limited epistemically</w:t>
      </w:r>
      <w:r w:rsidRPr="00A20B8D">
        <w:rPr>
          <w:sz w:val="16"/>
        </w:rPr>
        <w:t xml:space="preserve"> </w:t>
      </w:r>
      <w:r w:rsidRPr="00A20B8D">
        <w:rPr>
          <w:rStyle w:val="StyleUnderline"/>
        </w:rPr>
        <w:t>by their position as problem-solvers</w:t>
      </w:r>
      <w:r w:rsidRPr="00A20B8D">
        <w:rPr>
          <w:sz w:val="16"/>
        </w:rPr>
        <w:t xml:space="preserve"> who are segregated from actual free and open streams of information. They cannot readily trust high-ranking officials in their own intelligence and military, who themselves are employed in the practice of information manipulation and are interested in keeping their jobs and reputations.</w:t>
      </w:r>
      <w:r w:rsidRPr="00A20B8D">
        <w:rPr>
          <w:rStyle w:val="StyleUnderline"/>
        </w:rPr>
        <w:t xml:space="preserve"> They also cannot rely on well-educated and expert members of the general population, who in fact have been lifetime subjects of information manipulation</w:t>
      </w:r>
      <w:r w:rsidRPr="00A20B8D">
        <w:rPr>
          <w:sz w:val="16"/>
        </w:rPr>
        <w:t xml:space="preserve">. Nor can they rely on input from foreign nations, who are systematically trying to control what information is available to their adversaries, and how it is framed. Over time, </w:t>
      </w:r>
      <w:r w:rsidRPr="00A20B8D">
        <w:rPr>
          <w:rStyle w:val="Emphasis"/>
        </w:rPr>
        <w:t xml:space="preserve">a </w:t>
      </w:r>
      <w:r w:rsidRPr="002E32F8">
        <w:rPr>
          <w:rStyle w:val="Emphasis"/>
        </w:rPr>
        <w:t>downward</w:t>
      </w:r>
      <w:r w:rsidRPr="00A20B8D">
        <w:rPr>
          <w:rStyle w:val="Emphasis"/>
        </w:rPr>
        <w:t xml:space="preserve"> </w:t>
      </w:r>
      <w:r w:rsidRPr="002E32F8">
        <w:rPr>
          <w:rStyle w:val="Emphasis"/>
          <w:highlight w:val="green"/>
        </w:rPr>
        <w:t>spiral of distrust</w:t>
      </w:r>
      <w:r w:rsidRPr="00A20B8D">
        <w:rPr>
          <w:sz w:val="16"/>
        </w:rPr>
        <w:t xml:space="preserve"> </w:t>
      </w:r>
      <w:r w:rsidRPr="00A20B8D">
        <w:rPr>
          <w:rStyle w:val="StyleUnderline"/>
        </w:rPr>
        <w:t xml:space="preserve">and confusion </w:t>
      </w:r>
      <w:r w:rsidRPr="002E32F8">
        <w:rPr>
          <w:rStyle w:val="Emphasis"/>
          <w:highlight w:val="green"/>
        </w:rPr>
        <w:t>degrades decision-making</w:t>
      </w:r>
      <w:r w:rsidRPr="002E32F8">
        <w:rPr>
          <w:rStyle w:val="StyleUnderline"/>
          <w:highlight w:val="green"/>
        </w:rPr>
        <w:t xml:space="preserve"> and </w:t>
      </w:r>
      <w:r w:rsidRPr="002E32F8">
        <w:rPr>
          <w:rStyle w:val="Emphasis"/>
          <w:highlight w:val="green"/>
        </w:rPr>
        <w:t>problem-solving</w:t>
      </w:r>
      <w:r w:rsidRPr="00A20B8D">
        <w:rPr>
          <w:rStyle w:val="Emphasis"/>
        </w:rPr>
        <w:t xml:space="preserve"> capacities</w:t>
      </w:r>
      <w:r w:rsidRPr="00A20B8D">
        <w:rPr>
          <w:rStyle w:val="StyleUnderline"/>
        </w:rPr>
        <w:t xml:space="preserve"> until the </w:t>
      </w:r>
      <w:r w:rsidRPr="00A20B8D">
        <w:rPr>
          <w:rStyle w:val="Emphasis"/>
        </w:rPr>
        <w:t>social system collapses</w:t>
      </w:r>
      <w:r w:rsidRPr="00A20B8D">
        <w:rPr>
          <w:sz w:val="16"/>
        </w:rPr>
        <w:t xml:space="preserve">, </w:t>
      </w:r>
      <w:r w:rsidRPr="00A20B8D">
        <w:rPr>
          <w:rStyle w:val="StyleUnderline"/>
        </w:rPr>
        <w:t>as occurred eventually with the Soviet Union</w:t>
      </w:r>
      <w:r w:rsidRPr="00A20B8D">
        <w:rPr>
          <w:sz w:val="16"/>
        </w:rPr>
        <w:t>.[14]</w:t>
      </w:r>
    </w:p>
    <w:p w14:paraId="25908E25" w14:textId="77777777" w:rsidR="00A957A4" w:rsidRPr="00A20B8D" w:rsidRDefault="00A957A4" w:rsidP="00A957A4">
      <w:pPr>
        <w:rPr>
          <w:sz w:val="16"/>
        </w:rPr>
      </w:pPr>
      <w:r w:rsidRPr="00A20B8D">
        <w:rPr>
          <w:rStyle w:val="StyleUnderline"/>
        </w:rPr>
        <w:t xml:space="preserve">Politically motivated information asymmetries produce </w:t>
      </w:r>
      <w:r w:rsidRPr="00A20B8D">
        <w:rPr>
          <w:rStyle w:val="Emphasis"/>
        </w:rPr>
        <w:t>only short-term gains</w:t>
      </w:r>
      <w:r w:rsidRPr="00A20B8D">
        <w:rPr>
          <w:sz w:val="16"/>
        </w:rPr>
        <w:t xml:space="preserve">. </w:t>
      </w:r>
      <w:r w:rsidRPr="00A20B8D">
        <w:rPr>
          <w:rStyle w:val="Emphasis"/>
        </w:rPr>
        <w:t>Social systems</w:t>
      </w:r>
      <w:r w:rsidRPr="00A20B8D">
        <w:rPr>
          <w:sz w:val="16"/>
        </w:rPr>
        <w:t xml:space="preserve"> of this kind </w:t>
      </w:r>
      <w:r w:rsidRPr="00A20B8D">
        <w:rPr>
          <w:rStyle w:val="Emphasis"/>
        </w:rPr>
        <w:t>are undone</w:t>
      </w:r>
      <w:r w:rsidRPr="00A20B8D">
        <w:rPr>
          <w:sz w:val="16"/>
        </w:rPr>
        <w:t xml:space="preserve"> by the long-term consequences of the damage inflicted on public sensemaking. The dangers of what is possible when centralizing and politicizing the control of information have long been noted by those arguing in support of open societies. However, under the conditions created by advances in digital technologies, problems of information war have become more complex.</w:t>
      </w:r>
    </w:p>
    <w:p w14:paraId="35A9EC72" w14:textId="77777777" w:rsidR="00A957A4" w:rsidRPr="00897176" w:rsidRDefault="00A957A4" w:rsidP="00A957A4">
      <w:pPr>
        <w:rPr>
          <w:sz w:val="12"/>
          <w:szCs w:val="12"/>
        </w:rPr>
      </w:pPr>
      <w:r w:rsidRPr="00897176">
        <w:rPr>
          <w:sz w:val="12"/>
          <w:szCs w:val="12"/>
        </w:rPr>
        <w:t>Political parties in the world’s most open societies have wielded unprecedented instruments of information warfare on their own people as part of election cycles—unwittingly or not. The role of Cambridge Analytica in Trump's election is now a familiar cultural touchpoint. But very little was said about the armies of hired trolls suddenly popping up to follow and support Biden and Harris, many of them outsourced to a firm in India.[15] Chat bots and botnets were created by both parties in both 2016 and 2020. But it was Obama’s campaign in 2012 that truly broke the ice in the use of computational propaganda in the domestic sphere.[16]</w:t>
      </w:r>
    </w:p>
    <w:p w14:paraId="52E0A46F" w14:textId="77777777" w:rsidR="00A957A4" w:rsidRPr="00897176" w:rsidRDefault="00A957A4" w:rsidP="00A957A4">
      <w:pPr>
        <w:rPr>
          <w:sz w:val="12"/>
          <w:szCs w:val="12"/>
        </w:rPr>
      </w:pPr>
      <w:r w:rsidRPr="00897176">
        <w:rPr>
          <w:sz w:val="12"/>
          <w:szCs w:val="12"/>
        </w:rPr>
        <w:t>These digital information warriors have real-world impacts.</w:t>
      </w:r>
    </w:p>
    <w:p w14:paraId="0F111A0F" w14:textId="77777777" w:rsidR="00A957A4" w:rsidRPr="00897176" w:rsidRDefault="00A957A4" w:rsidP="00A957A4">
      <w:pPr>
        <w:rPr>
          <w:sz w:val="12"/>
          <w:szCs w:val="12"/>
        </w:rPr>
      </w:pPr>
      <w:r w:rsidRPr="00897176">
        <w:rPr>
          <w:sz w:val="12"/>
          <w:szCs w:val="12"/>
        </w:rPr>
        <w:t>Some may argue that this is just a natural extension of the propaganda created by political parties of the past, which was always intense in the United States. This is true in the same way it is true that the atomic bomb is simply a natural extension of the weapons programs of the past. We have reached a point at which a difference in magnitude has become a difference in kind.</w:t>
      </w:r>
    </w:p>
    <w:p w14:paraId="1E215BDC" w14:textId="77777777" w:rsidR="00A957A4" w:rsidRPr="00897176" w:rsidRDefault="00A957A4" w:rsidP="00A957A4">
      <w:pPr>
        <w:rPr>
          <w:sz w:val="12"/>
          <w:szCs w:val="12"/>
        </w:rPr>
      </w:pPr>
      <w:r w:rsidRPr="00897176">
        <w:rPr>
          <w:sz w:val="12"/>
          <w:szCs w:val="12"/>
        </w:rPr>
        <w:t>Historically, as weapons technologies crossed thresholds of destructiveness, military and governance responses resulted in enhanced regulations and international agreements on use. This process occurred with biological weapons and with atomic weapons. We propose that information weapons of mass destruction exist, but have not yet been recognized as such. Therefore, law abiding political actors can use them without consequence, and without understanding the damage inflicted on the public sphere and information commons.</w:t>
      </w:r>
    </w:p>
    <w:p w14:paraId="00CDD96C" w14:textId="77777777" w:rsidR="00A957A4" w:rsidRPr="00897176" w:rsidRDefault="00A957A4" w:rsidP="00A957A4">
      <w:pPr>
        <w:rPr>
          <w:sz w:val="12"/>
          <w:szCs w:val="12"/>
        </w:rPr>
      </w:pPr>
      <w:r w:rsidRPr="00897176">
        <w:rPr>
          <w:sz w:val="12"/>
          <w:szCs w:val="12"/>
        </w:rPr>
        <w:t>Every major government has their own version of Russia’s IRA.[17] These organizations would be more accurately referred to as cyborg armies. They consist of a mixture of human brains, cultural software (memes), digital hardware, and artificial intelligence. Faculties house hundreds of individuals working in shifts 24 hours a day. One individual will run dozens or hundreds of sock puppet social media accounts. Many of these accounts will be automated using custom computer code. Teams of writers produce content for orchestrated campaigns.[18]</w:t>
      </w:r>
    </w:p>
    <w:p w14:paraId="741AB72F" w14:textId="77777777" w:rsidR="00A957A4" w:rsidRPr="00A20B8D" w:rsidRDefault="00A957A4" w:rsidP="00A957A4">
      <w:pPr>
        <w:rPr>
          <w:sz w:val="16"/>
        </w:rPr>
      </w:pPr>
      <w:r w:rsidRPr="00A20B8D">
        <w:rPr>
          <w:rStyle w:val="StyleUnderline"/>
        </w:rPr>
        <w:t xml:space="preserve">We are entering the </w:t>
      </w:r>
      <w:r w:rsidRPr="00A20B8D">
        <w:rPr>
          <w:rStyle w:val="Emphasis"/>
        </w:rPr>
        <w:t>realm of the dystopian</w:t>
      </w:r>
      <w:r w:rsidRPr="00A20B8D">
        <w:rPr>
          <w:sz w:val="16"/>
        </w:rPr>
        <w:t>.</w:t>
      </w:r>
    </w:p>
    <w:p w14:paraId="3FF273B2" w14:textId="77777777" w:rsidR="00A957A4" w:rsidRPr="00A20B8D" w:rsidRDefault="00A957A4" w:rsidP="00A957A4">
      <w:pPr>
        <w:rPr>
          <w:sz w:val="16"/>
        </w:rPr>
      </w:pPr>
      <w:r w:rsidRPr="00A20B8D">
        <w:rPr>
          <w:rStyle w:val="StyleUnderline"/>
        </w:rPr>
        <w:t xml:space="preserve">These digital information warriors have </w:t>
      </w:r>
      <w:r w:rsidRPr="00A20B8D">
        <w:rPr>
          <w:rStyle w:val="Emphasis"/>
        </w:rPr>
        <w:t>real-world impacts</w:t>
      </w:r>
      <w:r w:rsidRPr="00A20B8D">
        <w:rPr>
          <w:sz w:val="16"/>
        </w:rPr>
        <w:t xml:space="preserve">, </w:t>
      </w:r>
      <w:r w:rsidRPr="00A20B8D">
        <w:rPr>
          <w:rStyle w:val="Emphasis"/>
        </w:rPr>
        <w:t>far beyond</w:t>
      </w:r>
      <w:r w:rsidRPr="00A20B8D">
        <w:rPr>
          <w:sz w:val="16"/>
        </w:rPr>
        <w:t xml:space="preserve"> the arguments they troll on </w:t>
      </w:r>
      <w:r w:rsidRPr="00A20B8D">
        <w:rPr>
          <w:rStyle w:val="Emphasis"/>
        </w:rPr>
        <w:t>Twitter</w:t>
      </w:r>
      <w:r w:rsidRPr="00A20B8D">
        <w:rPr>
          <w:sz w:val="16"/>
        </w:rPr>
        <w:t xml:space="preserve">. As described above, there are cases in which anti-government protests within the U.S. were organized by sock puppet accounts set up by foreign governments.[19] Mexico and the Philippines had </w:t>
      </w:r>
      <w:r w:rsidRPr="00A20B8D">
        <w:rPr>
          <w:rStyle w:val="StyleUnderline"/>
        </w:rPr>
        <w:t>elections fundamentally disrupted by massive operations</w:t>
      </w:r>
      <w:r w:rsidRPr="00A20B8D">
        <w:rPr>
          <w:sz w:val="16"/>
        </w:rPr>
        <w:t>, likely involving foreign governments’ troll farms.[20] Many people in the U.S. do not realize that Germany also had its capitol stormed in 2020, just before the U.S. capitol, likely also in large part due to escalations in domestic computational propaganda involving troll farms.[21]</w:t>
      </w:r>
    </w:p>
    <w:p w14:paraId="534D4F00" w14:textId="77777777" w:rsidR="00A957A4" w:rsidRPr="00897176" w:rsidRDefault="00A957A4" w:rsidP="00A957A4">
      <w:pPr>
        <w:rPr>
          <w:sz w:val="12"/>
          <w:szCs w:val="12"/>
        </w:rPr>
      </w:pPr>
      <w:r w:rsidRPr="00897176">
        <w:rPr>
          <w:sz w:val="12"/>
          <w:szCs w:val="12"/>
        </w:rPr>
        <w:t xml:space="preserve">Now imagine a near future in which Virtual Reality (VR) and Augmented Reality (AR) have merged with social media platforms. This future is closer than you might </w:t>
      </w:r>
      <w:proofErr w:type="gramStart"/>
      <w:r w:rsidRPr="00897176">
        <w:rPr>
          <w:sz w:val="12"/>
          <w:szCs w:val="12"/>
        </w:rPr>
        <w:t>think:</w:t>
      </w:r>
      <w:proofErr w:type="gramEnd"/>
      <w:r w:rsidRPr="00897176">
        <w:rPr>
          <w:sz w:val="12"/>
          <w:szCs w:val="12"/>
        </w:rPr>
        <w:t xml:space="preserve"> Facebook bought Oculus Rift for more than $2 billion in 2014, with the brand becoming one of the major players in VR. The industry is seeking to provide a radically immersive experience that literally overlays a digital simulation across the totality of individual experience.</w:t>
      </w:r>
    </w:p>
    <w:p w14:paraId="57DC9CF3" w14:textId="77777777" w:rsidR="00A957A4" w:rsidRPr="00897176" w:rsidRDefault="00A957A4" w:rsidP="00A957A4">
      <w:pPr>
        <w:rPr>
          <w:sz w:val="12"/>
          <w:szCs w:val="12"/>
        </w:rPr>
      </w:pPr>
      <w:r w:rsidRPr="00897176">
        <w:rPr>
          <w:sz w:val="12"/>
          <w:szCs w:val="12"/>
        </w:rPr>
        <w:t>It will soon be possible to spend countless hours plugged into VR headsets experiencing the equivalent of a “news feed” that consumes your entire sensory experience. This is not a small screen in your hand. When the story is reported from location you are “there” in a way you never were before. Imagine further that “deep fakes” are drawn into the mix—deep fakes are technically advanced digital forgeries, typically in the form of video footage showing someone doing or saying something they never did or said. This would mean that political messages can be delivered to you through the simulated image of your best friend or your deceased father. This is bringing micro-targeting of political messaging to a level of emotional manipulation previously unimaginable. We are entering the realm of the dystopian.</w:t>
      </w:r>
    </w:p>
    <w:p w14:paraId="457DE9F9" w14:textId="77777777" w:rsidR="00A957A4" w:rsidRPr="00A20B8D" w:rsidRDefault="00A957A4" w:rsidP="00A957A4">
      <w:pPr>
        <w:rPr>
          <w:sz w:val="16"/>
        </w:rPr>
      </w:pPr>
      <w:r w:rsidRPr="00A20B8D">
        <w:rPr>
          <w:sz w:val="16"/>
        </w:rPr>
        <w:t xml:space="preserve">With this unprecedented level of persuasive information technology, it should be clear that if governments and media elites misuse their powers, technologies could be created that would be the equivalent of mental imprisonment. This would be </w:t>
      </w:r>
      <w:r w:rsidRPr="00A20B8D">
        <w:rPr>
          <w:rStyle w:val="StyleUnderline"/>
        </w:rPr>
        <w:t>digitally enabled brainwashing</w:t>
      </w:r>
      <w:r w:rsidRPr="00A20B8D">
        <w:rPr>
          <w:sz w:val="16"/>
        </w:rPr>
        <w:t xml:space="preserve"> on a scale that could </w:t>
      </w:r>
      <w:r w:rsidRPr="00A20B8D">
        <w:rPr>
          <w:rStyle w:val="StyleUnderline"/>
        </w:rPr>
        <w:t xml:space="preserve">capture an </w:t>
      </w:r>
      <w:r w:rsidRPr="00A20B8D">
        <w:rPr>
          <w:rStyle w:val="Emphasis"/>
        </w:rPr>
        <w:t>entire generation of minds</w:t>
      </w:r>
      <w:r w:rsidRPr="00A20B8D">
        <w:rPr>
          <w:sz w:val="16"/>
        </w:rPr>
        <w:t>, especially if a popular and marketable application is developed to package delivery. We are looking at the equivalent of having a weapon that can destroy a population—only they will not die, they will instead “lose their minds and hearts” over to the will of those in control of the VR attention-capture technologies. It is no longer beyond reason to consider the reality of a world of automated computational brainwashing, psychologically irresistible, and delivered at scale. While this scenario is still science fiction, leaders in the field of computational propaganda are already worrying about how long we have left until these trends start playing out.[22]</w:t>
      </w:r>
    </w:p>
    <w:p w14:paraId="0A85CB2E" w14:textId="77777777" w:rsidR="00A957A4" w:rsidRPr="00A20B8D" w:rsidRDefault="00A957A4" w:rsidP="00A957A4">
      <w:pPr>
        <w:rPr>
          <w:sz w:val="16"/>
        </w:rPr>
      </w:pPr>
      <w:r w:rsidRPr="002E32F8">
        <w:rPr>
          <w:rStyle w:val="StyleUnderline"/>
          <w:highlight w:val="green"/>
        </w:rPr>
        <w:t>Society</w:t>
      </w:r>
      <w:r w:rsidRPr="00A20B8D">
        <w:rPr>
          <w:rStyle w:val="StyleUnderline"/>
        </w:rPr>
        <w:t xml:space="preserve"> has been left </w:t>
      </w:r>
      <w:r w:rsidRPr="002E32F8">
        <w:rPr>
          <w:rStyle w:val="Emphasis"/>
          <w:highlight w:val="green"/>
        </w:rPr>
        <w:t>teetering on</w:t>
      </w:r>
      <w:r w:rsidRPr="00A20B8D">
        <w:rPr>
          <w:rStyle w:val="Emphasis"/>
        </w:rPr>
        <w:t xml:space="preserve"> the edge of </w:t>
      </w:r>
      <w:r w:rsidRPr="002E32F8">
        <w:rPr>
          <w:rStyle w:val="Emphasis"/>
          <w:highlight w:val="green"/>
        </w:rPr>
        <w:t>mass insanity</w:t>
      </w:r>
      <w:r w:rsidRPr="00A20B8D">
        <w:rPr>
          <w:sz w:val="16"/>
        </w:rPr>
        <w:t>, caught up in the dynamics of MAD, reaching the final limit of military strategies of total war. How did we get to this treacherous place?</w:t>
      </w:r>
    </w:p>
    <w:p w14:paraId="49D04F65" w14:textId="77777777" w:rsidR="00A957A4" w:rsidRPr="00897176" w:rsidRDefault="00A957A4" w:rsidP="00A957A4">
      <w:pPr>
        <w:rPr>
          <w:sz w:val="12"/>
          <w:szCs w:val="12"/>
        </w:rPr>
      </w:pPr>
      <w:r w:rsidRPr="00897176">
        <w:rPr>
          <w:sz w:val="12"/>
          <w:szCs w:val="12"/>
        </w:rPr>
        <w:lastRenderedPageBreak/>
        <w:t>Caution: Rabbit Holes and Halls of Mirrors</w:t>
      </w:r>
    </w:p>
    <w:p w14:paraId="5782AB8F" w14:textId="77777777" w:rsidR="00A957A4" w:rsidRPr="00897176" w:rsidRDefault="00A957A4" w:rsidP="00A957A4">
      <w:pPr>
        <w:rPr>
          <w:sz w:val="12"/>
          <w:szCs w:val="12"/>
        </w:rPr>
      </w:pPr>
      <w:r w:rsidRPr="00897176">
        <w:rPr>
          <w:sz w:val="12"/>
          <w:szCs w:val="12"/>
        </w:rPr>
        <w:t>One of the difficulties in researching irregular warfare is that the very texts providing information on the subject can themselves be weapons of information warfare. When you read a book by an American writing about the KGB, for example, how can you be sure it is not an artifact of the CIA? This would seem absurd if it were not already known that the CIA has been known to publish books, most of which you would never know had anything to do with the CIA. And then the question must be asked: is this text here, the one you are reading, not just some kind of propaganda?</w:t>
      </w:r>
    </w:p>
    <w:p w14:paraId="4AFC6CEF" w14:textId="77777777" w:rsidR="00A957A4" w:rsidRPr="00897176" w:rsidRDefault="00A957A4" w:rsidP="00A957A4">
      <w:pPr>
        <w:rPr>
          <w:sz w:val="12"/>
          <w:szCs w:val="12"/>
        </w:rPr>
      </w:pPr>
      <w:r w:rsidRPr="00897176">
        <w:rPr>
          <w:sz w:val="12"/>
          <w:szCs w:val="12"/>
        </w:rPr>
        <w:t>These traps are noted by several recent scholars in the field of propaganda analysis. They demonstrate how the act of making the public aware of the quantity and effectiveness of computational propaganda only furthers the aims of some propagandists. If the goal is to make the target population confused and suspicious of all their information sources, and thus unable to effectively cooperate, then making everyone think there is propaganda everywhere would accomplish that goal. Furthermore, when the propaganda in question raises legitimate concerns or presents verifiable and damning facts (such as DC Leaks), then drawing attention to the information war furthers the purposes of those waging it.</w:t>
      </w:r>
    </w:p>
    <w:p w14:paraId="50EBDA73" w14:textId="77777777" w:rsidR="00A957A4" w:rsidRPr="00897176" w:rsidRDefault="00A957A4" w:rsidP="00A957A4">
      <w:pPr>
        <w:rPr>
          <w:sz w:val="12"/>
          <w:szCs w:val="12"/>
        </w:rPr>
      </w:pPr>
      <w:r w:rsidRPr="00897176">
        <w:rPr>
          <w:sz w:val="12"/>
          <w:szCs w:val="12"/>
        </w:rPr>
        <w:t>Also, when someone “exposes Russian propaganda,” as we have done to a degree here, it is hard to say they are not taking sides in the war. Indeed, doing so appears part of an offensive or defensive maneuver. Once awareness is directed at the dynamics of information warfare, a hall of mirrors unfolds in which everything can potentially enter the vortex of critical suspicion. Caution is warranted when exploring rabbit holes about information war.</w:t>
      </w:r>
    </w:p>
    <w:p w14:paraId="03284E84" w14:textId="77777777" w:rsidR="00A957A4" w:rsidRPr="00897176" w:rsidRDefault="00A957A4" w:rsidP="00A957A4">
      <w:pPr>
        <w:rPr>
          <w:sz w:val="12"/>
          <w:szCs w:val="12"/>
        </w:rPr>
      </w:pPr>
      <w:r w:rsidRPr="00897176">
        <w:rPr>
          <w:sz w:val="12"/>
          <w:szCs w:val="12"/>
        </w:rPr>
        <w:t>Not every person in our war-ravaged public sphere is a warrior. Education can still take place, even if a great deal of the information landscape involves the coercive, bad faith manipulation of ideas. One of the overall goals of this series of papers is to provide the tools and insights necessary to tell the difference between education and propaganda. Upon completion, the series itself should be clearly identifiable as good faith communication motivated by an interest in education, not warfare.</w:t>
      </w:r>
    </w:p>
    <w:p w14:paraId="3C58BE2C" w14:textId="77777777" w:rsidR="00A957A4" w:rsidRPr="00897176" w:rsidRDefault="00A957A4" w:rsidP="00A957A4">
      <w:pPr>
        <w:rPr>
          <w:sz w:val="12"/>
          <w:szCs w:val="12"/>
        </w:rPr>
      </w:pPr>
      <w:r w:rsidRPr="00897176">
        <w:rPr>
          <w:sz w:val="12"/>
          <w:szCs w:val="12"/>
        </w:rPr>
        <w:t>Shelving nukes has not meant the end of war; it has meant the beginning of war by other means.</w:t>
      </w:r>
    </w:p>
    <w:p w14:paraId="33847BDF" w14:textId="77777777" w:rsidR="00A957A4" w:rsidRPr="00897176" w:rsidRDefault="00A957A4" w:rsidP="00A957A4">
      <w:pPr>
        <w:rPr>
          <w:sz w:val="12"/>
          <w:szCs w:val="12"/>
        </w:rPr>
      </w:pPr>
      <w:r w:rsidRPr="00897176">
        <w:rPr>
          <w:sz w:val="12"/>
          <w:szCs w:val="12"/>
        </w:rPr>
        <w:t>Steven Pinker has noted that there has not been a major war for more than half a century, and that overall, as history has unfolded, the relative scale and violence of armed conflict has subsided. He suggests this is a sign of progress toward peace, justice, and truth.[23] In this he echoes others like Francis Fukuyama, who proposed that the West had reached the end of history, which means in one sense the end of large-scale war.[24] This may be justifiable in the context of warfare as something involving only bombs and guns. Irregular warfare, however, has been increasing in intensity, scope, and impact. Total war between major nation states has not truly reduced; instead, it has transformed into something less physically violent and more psychologically violent.</w:t>
      </w:r>
    </w:p>
    <w:p w14:paraId="7C90FB57" w14:textId="77777777" w:rsidR="00A957A4" w:rsidRPr="00897176" w:rsidRDefault="00A957A4" w:rsidP="00A957A4">
      <w:pPr>
        <w:rPr>
          <w:sz w:val="12"/>
          <w:szCs w:val="12"/>
        </w:rPr>
      </w:pPr>
      <w:r w:rsidRPr="00897176">
        <w:rPr>
          <w:sz w:val="12"/>
          <w:szCs w:val="12"/>
        </w:rPr>
        <w:t xml:space="preserve">Given humanity’s long history of war and physical conflict, it can be hard to grasp that irregular warfare is now the predominant mode of military action. Today conventional (kinetic/physical) warfare is used in support of irregular campaigns. Bombs and guns are not the main event; </w:t>
      </w:r>
      <w:proofErr w:type="gramStart"/>
      <w:r w:rsidRPr="00897176">
        <w:rPr>
          <w:sz w:val="12"/>
          <w:szCs w:val="12"/>
        </w:rPr>
        <w:t>instead</w:t>
      </w:r>
      <w:proofErr w:type="gramEnd"/>
      <w:r w:rsidRPr="00897176">
        <w:rPr>
          <w:sz w:val="12"/>
          <w:szCs w:val="12"/>
        </w:rPr>
        <w:t xml:space="preserve"> they are enveloped within a broader strategy including informational, economic, political, and psychological warfare. This reorientation began in earnest with the Cold War and over time it has only become more entrenched in military strategy.</w:t>
      </w:r>
    </w:p>
    <w:p w14:paraId="610736EF" w14:textId="77777777" w:rsidR="00A957A4" w:rsidRPr="00897176" w:rsidRDefault="00A957A4" w:rsidP="00A957A4">
      <w:pPr>
        <w:rPr>
          <w:sz w:val="12"/>
          <w:szCs w:val="12"/>
        </w:rPr>
      </w:pPr>
      <w:r w:rsidRPr="00897176">
        <w:rPr>
          <w:sz w:val="12"/>
          <w:szCs w:val="12"/>
        </w:rPr>
        <w:t>Of course, there has also been a buildup of conventional weaponry, including nuclear weapons. But as Yuval Harari notes, it is highly improbable, almost unbelievable, that “no one has fired the big guns.”[25] Why not? Humans have always used the most powerful means of physical violence at their disposal. Is the awareness of mutually assured destruction enough? Probably not, and bombs would have dropped, were it not also for the transfer of military and government assets into non-kinetic warfare. Shelving nukes has not meant the end of war; it has meant the beginning of war by other means.</w:t>
      </w:r>
    </w:p>
    <w:p w14:paraId="6CD3521A" w14:textId="77777777" w:rsidR="00A957A4" w:rsidRPr="00897176" w:rsidRDefault="00A957A4" w:rsidP="00A957A4">
      <w:pPr>
        <w:rPr>
          <w:sz w:val="12"/>
          <w:szCs w:val="12"/>
        </w:rPr>
      </w:pPr>
      <w:r w:rsidRPr="00897176">
        <w:rPr>
          <w:sz w:val="12"/>
          <w:szCs w:val="12"/>
        </w:rPr>
        <w:t>When the U.S. entered World War II, there was a tremendous amount of related propaganda. This included tens of thousands of pamphlets and hours of radio broadcast intended to prepare the way for the men, guns, tanks, and planes. This is how information warfare tactics had traditionally been used: as an aid to physical violence, and as a means of subverting the morale of civilian and military populations to ease the way for conquest. Historically, information and intelligence units worked to support victory won by use of force.</w:t>
      </w:r>
    </w:p>
    <w:p w14:paraId="0201A324" w14:textId="77777777" w:rsidR="00A957A4" w:rsidRPr="00897176" w:rsidRDefault="00A957A4" w:rsidP="00A957A4">
      <w:pPr>
        <w:rPr>
          <w:sz w:val="12"/>
          <w:szCs w:val="12"/>
        </w:rPr>
      </w:pPr>
      <w:r w:rsidRPr="00897176">
        <w:rPr>
          <w:sz w:val="12"/>
          <w:szCs w:val="12"/>
        </w:rPr>
        <w:t>But when the U.S. and USSR began the Cold War, in the shadow of atomic weapons, the situation had changed fundamentally. Total war was not over; it had only become less obvious: it had turned into a war of ideas.[26] Proxy wars, like Korea and Vietnam, were fought as part of the symbolic maneuvers of the broader total information war. With the benefit of hindsight, the Cold War is widely understood as being a culture war, which is another way of saying information war. Proxy wars were part of the manipulation of information, more than they were about the acquisition of resources through military conquest. The agreements between superpowers during the Cold War did not create peace, they only limited physical violence to make way for unlimited information, political, and psychological warfare.</w:t>
      </w:r>
    </w:p>
    <w:p w14:paraId="13DC3A94" w14:textId="77777777" w:rsidR="00A957A4" w:rsidRPr="00897176" w:rsidRDefault="00A957A4" w:rsidP="00A957A4">
      <w:pPr>
        <w:rPr>
          <w:sz w:val="12"/>
          <w:szCs w:val="12"/>
        </w:rPr>
      </w:pPr>
      <w:r w:rsidRPr="00897176">
        <w:rPr>
          <w:sz w:val="12"/>
          <w:szCs w:val="12"/>
        </w:rPr>
        <w:t>The cumulative effect, however, is the creation of an environment of resonant and mutually reinforcing symbols and images that work over time to change mindsets, dispositions, and behaviors.</w:t>
      </w:r>
    </w:p>
    <w:p w14:paraId="02BFF07A" w14:textId="77777777" w:rsidR="00A957A4" w:rsidRPr="00897176" w:rsidRDefault="00A957A4" w:rsidP="00A957A4">
      <w:pPr>
        <w:rPr>
          <w:sz w:val="12"/>
          <w:szCs w:val="12"/>
        </w:rPr>
      </w:pPr>
      <w:r w:rsidRPr="00897176">
        <w:rPr>
          <w:sz w:val="12"/>
          <w:szCs w:val="12"/>
        </w:rPr>
        <w:t>Marshall McLuhan is famously quoted as saying “The Bomb is pure information.”[27] What he meant is that nuclear weapons are only in part instruments of physical destruction. They are also creations of scientists and politicians, and so the existence of atomic bombs entails a vast network of communication and information. By that same token, the “nuclear age” also requires a vast regime of information control. Jean Baudrillard, who was influenced by McLuhan, also wrote specifically about the way nuclear weapons and energy demand new forms of information management to provide convincing narratives, creating “simulations” of risk, safety, and scientific authority.[28] The Cold War involved very real and imminent existential risk, and also the manipulation of the public view of that risk through practices of information warfare. The example of Carl Sagan’s role in the questionable science (but brilliant propaganda) around “nuclear winter” has been discussed in detail elsewhere.[29]</w:t>
      </w:r>
    </w:p>
    <w:p w14:paraId="18791EFC" w14:textId="77777777" w:rsidR="00A957A4" w:rsidRPr="00897176" w:rsidRDefault="00A957A4" w:rsidP="00A957A4">
      <w:pPr>
        <w:rPr>
          <w:sz w:val="12"/>
          <w:szCs w:val="12"/>
        </w:rPr>
      </w:pPr>
      <w:r w:rsidRPr="00897176">
        <w:rPr>
          <w:sz w:val="12"/>
          <w:szCs w:val="12"/>
        </w:rPr>
        <w:t>The Cold War occurred during a time in history at which developments in communications technologies made possible a new form of international “psychological warfare.” This was the preferred term used by Eisenhower to describe his approach to irregular warfare. Beginning in the late 19th century, the nature of humanity’s information ecosystem was changed forever by a succession of technologies associated with “the communications revolution”: telegraph, telephones, radio, mass-circulated periodicals, film, television, electronic mail, and the Internet. This created an operational concept of “global public opinion” that could be engaged in real time.[30]</w:t>
      </w:r>
    </w:p>
    <w:p w14:paraId="79A678E5" w14:textId="77777777" w:rsidR="00A957A4" w:rsidRPr="00897176" w:rsidRDefault="00A957A4" w:rsidP="00A957A4">
      <w:pPr>
        <w:rPr>
          <w:sz w:val="12"/>
          <w:szCs w:val="12"/>
        </w:rPr>
      </w:pPr>
      <w:r w:rsidRPr="00897176">
        <w:rPr>
          <w:sz w:val="12"/>
          <w:szCs w:val="12"/>
        </w:rPr>
        <w:t xml:space="preserve">By the time the Cold War was underway </w:t>
      </w:r>
      <w:proofErr w:type="gramStart"/>
      <w:r w:rsidRPr="00897176">
        <w:rPr>
          <w:sz w:val="12"/>
          <w:szCs w:val="12"/>
        </w:rPr>
        <w:t>advertising</w:t>
      </w:r>
      <w:proofErr w:type="gramEnd"/>
      <w:r w:rsidRPr="00897176">
        <w:rPr>
          <w:sz w:val="12"/>
          <w:szCs w:val="12"/>
        </w:rPr>
        <w:t xml:space="preserve"> and public relations had become major industries and were woven into every dimension of communications media. A common approach to propaganda was to “camouflage” it by making it so the hand of the government or PR organ was not obvious.[31] This means that the whole array of available media may be used, which during the Cold War involved orchestrated campaigns unfolding across print (newspapers and magazines), radio, TV, movies, events (like parades and ceremonies), high art, and academic papers and books. Most people encountering any one of these forms of media would be unlikely to consider it as part of a broader campaign of psychological warfare. The cumulative effect, however, is the creation of an environment of resonant and mutually reinforcing symbols and images that work over time to change mindsets, dispositions, and behaviors.[32]</w:t>
      </w:r>
    </w:p>
    <w:p w14:paraId="0278E7C0" w14:textId="77777777" w:rsidR="00A957A4" w:rsidRPr="00897176" w:rsidRDefault="00A957A4" w:rsidP="00A957A4">
      <w:pPr>
        <w:rPr>
          <w:sz w:val="12"/>
          <w:szCs w:val="12"/>
        </w:rPr>
      </w:pPr>
      <w:r w:rsidRPr="00897176">
        <w:rPr>
          <w:sz w:val="12"/>
          <w:szCs w:val="12"/>
        </w:rPr>
        <w:t xml:space="preserve">The information commons </w:t>
      </w:r>
      <w:proofErr w:type="gramStart"/>
      <w:r w:rsidRPr="00897176">
        <w:rPr>
          <w:sz w:val="12"/>
          <w:szCs w:val="12"/>
        </w:rPr>
        <w:t>is</w:t>
      </w:r>
      <w:proofErr w:type="gramEnd"/>
      <w:r w:rsidRPr="00897176">
        <w:rPr>
          <w:sz w:val="12"/>
          <w:szCs w:val="12"/>
        </w:rPr>
        <w:t xml:space="preserve"> now impacted by a wider range of threat actors, with varying objectives, targets, and interests.</w:t>
      </w:r>
    </w:p>
    <w:p w14:paraId="735F5C48" w14:textId="77777777" w:rsidR="00A957A4" w:rsidRPr="00897176" w:rsidRDefault="00A957A4" w:rsidP="00A957A4">
      <w:pPr>
        <w:rPr>
          <w:sz w:val="12"/>
          <w:szCs w:val="12"/>
        </w:rPr>
      </w:pPr>
      <w:r w:rsidRPr="00897176">
        <w:rPr>
          <w:sz w:val="12"/>
          <w:szCs w:val="12"/>
        </w:rPr>
        <w:t xml:space="preserve">The content and placement of this warfare is hard to pin down. For example, both the CIA and the KGB worked in and around “the peace movement” in the U.S. and Europe. Their work often differed in outcome but employed the same fundamental tactic: to instigate and support movements and protests that manifest the legitimacy of one ideology (or the illegitimacy of the other). During the 1950s and 1960s the CIA was one of the main financial supports for the National Student Association, one of the largest student organizations in the U.S., with representatives on campuses across the country. The National Student Association organized protests for free speech, desegregation, anti-war, anti-colonialism, and feminism. The goal of CIA involvement was to demonstrate that the U.S. was an open society by promoting the visibility of dissent, which made America different from the Soviet Union. In “the free world,” students were able to speak their </w:t>
      </w:r>
      <w:proofErr w:type="gramStart"/>
      <w:r w:rsidRPr="00897176">
        <w:rPr>
          <w:sz w:val="12"/>
          <w:szCs w:val="12"/>
        </w:rPr>
        <w:t>mind</w:t>
      </w:r>
      <w:proofErr w:type="gramEnd"/>
      <w:r w:rsidRPr="00897176">
        <w:rPr>
          <w:sz w:val="12"/>
          <w:szCs w:val="12"/>
        </w:rPr>
        <w:t xml:space="preserve"> and protests were able to change public sentiment and even law. The CIA also used this operation to keep tabs on all the student radicals and maintain the protest movements within certain “safe limits.”[33]</w:t>
      </w:r>
    </w:p>
    <w:p w14:paraId="2C642474" w14:textId="77777777" w:rsidR="00A957A4" w:rsidRPr="00897176" w:rsidRDefault="00A957A4" w:rsidP="00A957A4">
      <w:pPr>
        <w:rPr>
          <w:sz w:val="12"/>
          <w:szCs w:val="12"/>
        </w:rPr>
      </w:pPr>
      <w:r w:rsidRPr="00897176">
        <w:rPr>
          <w:sz w:val="12"/>
          <w:szCs w:val="12"/>
        </w:rPr>
        <w:t xml:space="preserve">The KGB by contrast was involved in orchestrating international scientific cooperation in the West for anti-nuclear proliferation protests. They leaked documents from the Pentagon to drive fear of U.S. belligerence within European nations, pushing them toward peace. They released the names and addresses of hundreds of CIA agents in a book published in English called Who’s Who in CIA. The response to this by the CIA was to publish a similar book simply called KGB.[34] More broadly, the Soviet Union promoted ideological war through cultural diplomacy involving </w:t>
      </w:r>
      <w:r w:rsidRPr="00897176">
        <w:rPr>
          <w:sz w:val="12"/>
          <w:szCs w:val="12"/>
        </w:rPr>
        <w:lastRenderedPageBreak/>
        <w:t>events of high culture, including ballet, classical music, literature, science, and other aspects of Russian culture. The aim of this propaganda was to show that the U.S. was immature, capitalistic, and superficial, and therefore unable to hold a true vision for the future of the human race.[35]</w:t>
      </w:r>
    </w:p>
    <w:p w14:paraId="18D74EEF" w14:textId="77777777" w:rsidR="00A957A4" w:rsidRPr="00A20B8D" w:rsidRDefault="00A957A4" w:rsidP="00A957A4">
      <w:pPr>
        <w:rPr>
          <w:rStyle w:val="StyleUnderline"/>
        </w:rPr>
      </w:pPr>
      <w:r w:rsidRPr="00A20B8D">
        <w:rPr>
          <w:sz w:val="16"/>
        </w:rPr>
        <w:t xml:space="preserve">Both nations focused on educational institutions, at home and abroad.[36] This shift brought warfare explicitly into the domain of intergenerational transmission, which we have discussed in our article on educational crises as a primary social function.[37] Information warfare targets the deep social structure of societies, just as the destruction of roads, crops, and military assets targets the deep physical infrastructures. Both create conditions in which normal life cannot persist. </w:t>
      </w:r>
      <w:r w:rsidRPr="00A20B8D">
        <w:rPr>
          <w:rStyle w:val="StyleUnderline"/>
        </w:rPr>
        <w:t>Societies are made vulnerable to disunification, mutual antagonism, and manipulation by outside actors.</w:t>
      </w:r>
    </w:p>
    <w:p w14:paraId="16FBE3AB" w14:textId="77777777" w:rsidR="00A957A4" w:rsidRPr="00A20B8D" w:rsidRDefault="00A957A4" w:rsidP="00A957A4">
      <w:pPr>
        <w:rPr>
          <w:sz w:val="16"/>
        </w:rPr>
      </w:pPr>
      <w:r w:rsidRPr="006B5EAE">
        <w:rPr>
          <w:rStyle w:val="StyleUnderline"/>
        </w:rPr>
        <w:t>It might seem that</w:t>
      </w:r>
      <w:r w:rsidRPr="00A20B8D">
        <w:rPr>
          <w:sz w:val="16"/>
        </w:rPr>
        <w:t xml:space="preserve"> the </w:t>
      </w:r>
      <w:r w:rsidRPr="006B5EAE">
        <w:rPr>
          <w:rStyle w:val="Emphasis"/>
        </w:rPr>
        <w:t>manipulation</w:t>
      </w:r>
      <w:r w:rsidRPr="00A20B8D">
        <w:rPr>
          <w:sz w:val="16"/>
        </w:rPr>
        <w:t xml:space="preserve"> of information and education </w:t>
      </w:r>
      <w:r w:rsidRPr="006B5EAE">
        <w:rPr>
          <w:rStyle w:val="StyleUnderline"/>
        </w:rPr>
        <w:t>is</w:t>
      </w:r>
      <w:r w:rsidRPr="00A20B8D">
        <w:rPr>
          <w:sz w:val="16"/>
        </w:rPr>
        <w:t xml:space="preserve"> </w:t>
      </w:r>
      <w:r w:rsidRPr="006B5EAE">
        <w:rPr>
          <w:rStyle w:val="Emphasis"/>
        </w:rPr>
        <w:t>less dangerous</w:t>
      </w:r>
      <w:r w:rsidRPr="00A20B8D">
        <w:rPr>
          <w:sz w:val="16"/>
        </w:rPr>
        <w:t xml:space="preserve"> </w:t>
      </w:r>
      <w:r w:rsidRPr="006B5EAE">
        <w:rPr>
          <w:rStyle w:val="StyleUnderline"/>
        </w:rPr>
        <w:t>than the destruction of roads and power grids. This is</w:t>
      </w:r>
      <w:r w:rsidRPr="00A20B8D">
        <w:rPr>
          <w:sz w:val="16"/>
        </w:rPr>
        <w:t xml:space="preserve"> </w:t>
      </w:r>
      <w:r w:rsidRPr="006B5EAE">
        <w:rPr>
          <w:rStyle w:val="Emphasis"/>
        </w:rPr>
        <w:t>not the case</w:t>
      </w:r>
      <w:r w:rsidRPr="00A20B8D">
        <w:rPr>
          <w:sz w:val="16"/>
        </w:rPr>
        <w:t xml:space="preserve">. As shown in our work on educational crises: </w:t>
      </w:r>
      <w:r w:rsidRPr="002E32F8">
        <w:rPr>
          <w:rStyle w:val="StyleUnderline"/>
          <w:highlight w:val="green"/>
        </w:rPr>
        <w:t>without</w:t>
      </w:r>
      <w:r w:rsidRPr="00A20B8D">
        <w:rPr>
          <w:sz w:val="16"/>
        </w:rPr>
        <w:t xml:space="preserve"> </w:t>
      </w:r>
      <w:r w:rsidRPr="002E32F8">
        <w:rPr>
          <w:rStyle w:val="Emphasis"/>
          <w:highlight w:val="green"/>
        </w:rPr>
        <w:t>coherent processes</w:t>
      </w:r>
      <w:r w:rsidRPr="002E32F8">
        <w:rPr>
          <w:sz w:val="16"/>
          <w:highlight w:val="green"/>
        </w:rPr>
        <w:t xml:space="preserve"> </w:t>
      </w:r>
      <w:r w:rsidRPr="002E32F8">
        <w:rPr>
          <w:rStyle w:val="StyleUnderline"/>
          <w:highlight w:val="green"/>
        </w:rPr>
        <w:t>of</w:t>
      </w:r>
      <w:r w:rsidRPr="00A20B8D">
        <w:rPr>
          <w:sz w:val="16"/>
        </w:rPr>
        <w:t xml:space="preserve"> intergenerational </w:t>
      </w:r>
      <w:r w:rsidRPr="002E32F8">
        <w:rPr>
          <w:rStyle w:val="Emphasis"/>
          <w:highlight w:val="green"/>
        </w:rPr>
        <w:t>transmission, societies fail</w:t>
      </w:r>
      <w:r w:rsidRPr="00A20B8D">
        <w:rPr>
          <w:sz w:val="16"/>
        </w:rPr>
        <w:t>.[38] One outcome of the Cold War was the creation of educational infrastructures around the world that had very specific properties, imprints left from decades-long campaigns involving the weaponization of knowledge.</w:t>
      </w:r>
    </w:p>
    <w:p w14:paraId="5859DD7A" w14:textId="77777777" w:rsidR="00A957A4" w:rsidRPr="00897176" w:rsidRDefault="00A957A4" w:rsidP="00A957A4">
      <w:pPr>
        <w:rPr>
          <w:sz w:val="12"/>
          <w:szCs w:val="12"/>
        </w:rPr>
      </w:pPr>
      <w:r w:rsidRPr="00897176">
        <w:rPr>
          <w:sz w:val="12"/>
          <w:szCs w:val="12"/>
        </w:rPr>
        <w:t>When the Cold War ended what became of the vast infrastructure built to conduct psychological warfare? It was not disassembled; it was simply put to different use.</w:t>
      </w:r>
    </w:p>
    <w:p w14:paraId="0A9280AB" w14:textId="77777777" w:rsidR="00A957A4" w:rsidRPr="00897176" w:rsidRDefault="00A957A4" w:rsidP="00A957A4">
      <w:pPr>
        <w:rPr>
          <w:sz w:val="12"/>
          <w:szCs w:val="12"/>
        </w:rPr>
      </w:pPr>
      <w:r w:rsidRPr="00897176">
        <w:rPr>
          <w:sz w:val="12"/>
          <w:szCs w:val="12"/>
        </w:rPr>
        <w:t>State-on-state information war is currently taking place on a large scale, but now it is a complex multi-player scenario in which digital technologies allow relatively small actors to have potentially significant impacts. A clear recent example may be observed in the case of “fake news city,” a small metropolitan area in Macedonia (now North Macedonia) that has flooded the U.S. with disinformation, making massive profits along the way.[39] The information commons is now impacted by a wider range of threat actors, with varying objectives, targets, and interests. The average citizen must live with the psychological risks of this new kind of inter-state warfare.</w:t>
      </w:r>
    </w:p>
    <w:p w14:paraId="315ED073" w14:textId="77777777" w:rsidR="00A957A4" w:rsidRPr="00897176" w:rsidRDefault="00A957A4" w:rsidP="00A957A4">
      <w:pPr>
        <w:rPr>
          <w:sz w:val="12"/>
          <w:szCs w:val="12"/>
        </w:rPr>
      </w:pPr>
      <w:r w:rsidRPr="00897176">
        <w:rPr>
          <w:sz w:val="12"/>
          <w:szCs w:val="12"/>
        </w:rPr>
        <w:t>Arguably the most important recent developments in irregular warfare have taken place in the political campaigns of competing parties in Western democracies, especially the U.S. The U.S.’s culture wars are irregular wars, and the country’s two political parties are waging constant irregular warfare against each other. This has resulted in the self-propagandizing of the U.S. by virtue of unregulated competition between its own political parties. Both information and legislation (and now in the context of the pandemic, biomedical regulations) are being used as part of this domestic irregular warfare. Democrats and Republicans now relate to each other the way the U.S. (as a whole) used to relate to the Soviet Union during the Cold War.</w:t>
      </w:r>
    </w:p>
    <w:p w14:paraId="1D6FABB0" w14:textId="77777777" w:rsidR="00A957A4" w:rsidRPr="00897176" w:rsidRDefault="00A957A4" w:rsidP="00A957A4">
      <w:pPr>
        <w:rPr>
          <w:sz w:val="12"/>
          <w:szCs w:val="12"/>
        </w:rPr>
      </w:pPr>
      <w:r w:rsidRPr="00897176">
        <w:rPr>
          <w:sz w:val="12"/>
          <w:szCs w:val="12"/>
        </w:rPr>
        <w:t>The best propaganda does not look like propaganda.</w:t>
      </w:r>
    </w:p>
    <w:p w14:paraId="601A4598" w14:textId="77777777" w:rsidR="00A957A4" w:rsidRPr="00897176" w:rsidRDefault="00A957A4" w:rsidP="00A957A4">
      <w:pPr>
        <w:rPr>
          <w:sz w:val="12"/>
          <w:szCs w:val="12"/>
        </w:rPr>
      </w:pPr>
      <w:r w:rsidRPr="00897176">
        <w:rPr>
          <w:sz w:val="12"/>
          <w:szCs w:val="12"/>
        </w:rPr>
        <w:t>©Adaptive Cultures</w:t>
      </w:r>
    </w:p>
    <w:p w14:paraId="6AECBD12" w14:textId="77777777" w:rsidR="00A957A4" w:rsidRPr="00A20B8D" w:rsidRDefault="00A957A4" w:rsidP="00A957A4">
      <w:pPr>
        <w:rPr>
          <w:sz w:val="16"/>
        </w:rPr>
      </w:pPr>
      <w:r w:rsidRPr="00A20B8D">
        <w:rPr>
          <w:sz w:val="16"/>
        </w:rPr>
        <w:t xml:space="preserve">It is likely that </w:t>
      </w:r>
      <w:r w:rsidRPr="00A20B8D">
        <w:rPr>
          <w:rStyle w:val="StyleUnderline"/>
        </w:rPr>
        <w:t>continual escalation of civil irregular war</w:t>
      </w:r>
      <w:r w:rsidRPr="00A20B8D">
        <w:rPr>
          <w:sz w:val="16"/>
        </w:rPr>
        <w:t xml:space="preserve"> </w:t>
      </w:r>
      <w:r w:rsidRPr="00A20B8D">
        <w:rPr>
          <w:rStyle w:val="Emphasis"/>
        </w:rPr>
        <w:t>in the U.S.</w:t>
      </w:r>
      <w:r w:rsidRPr="00A20B8D">
        <w:rPr>
          <w:rStyle w:val="StyleUnderline"/>
        </w:rPr>
        <w:t xml:space="preserve"> has no other outcome than </w:t>
      </w:r>
      <w:r w:rsidRPr="00A20B8D">
        <w:rPr>
          <w:rStyle w:val="Emphasis"/>
        </w:rPr>
        <w:t>mutually assured destruction</w:t>
      </w:r>
      <w:r w:rsidRPr="00A20B8D">
        <w:rPr>
          <w:sz w:val="16"/>
        </w:rPr>
        <w:t xml:space="preserve">. In reality, at the very least, </w:t>
      </w:r>
      <w:r w:rsidRPr="00A20B8D">
        <w:rPr>
          <w:rStyle w:val="StyleUnderline"/>
        </w:rPr>
        <w:t>this means the dissolution of the union through conflict, and the end of the nation as an experiment in open societies</w:t>
      </w:r>
      <w:r w:rsidRPr="00A20B8D">
        <w:rPr>
          <w:sz w:val="16"/>
        </w:rPr>
        <w:t>. As demonstrated in a number of related Consilience Papers, society is subject to widespread bad faith communication in the media, and an endemic pattern of political actors spreading ideas by fostering collusion between special interest groups, intellectuals, and the press.[40] Taken together with the escalation in information warfare, the full consequences of our current situation begin to come into view.</w:t>
      </w:r>
    </w:p>
    <w:p w14:paraId="70687662" w14:textId="77777777" w:rsidR="00A957A4" w:rsidRDefault="00A957A4" w:rsidP="00A957A4"/>
    <w:p w14:paraId="0B9B707F" w14:textId="13E0A937" w:rsidR="00376D36" w:rsidRPr="003C63AB" w:rsidRDefault="00376D36" w:rsidP="009A1220">
      <w:pPr>
        <w:pStyle w:val="Heading3"/>
      </w:pPr>
      <w:r>
        <w:lastRenderedPageBreak/>
        <w:t>Solvency---1AC</w:t>
      </w:r>
    </w:p>
    <w:p w14:paraId="65377666" w14:textId="77777777" w:rsidR="00376D36" w:rsidRDefault="00376D36" w:rsidP="00376D36">
      <w:pPr>
        <w:pStyle w:val="Heading4"/>
      </w:pPr>
      <w:r>
        <w:t xml:space="preserve">Collective Bargaining Rights are </w:t>
      </w:r>
      <w:r>
        <w:rPr>
          <w:u w:val="single"/>
        </w:rPr>
        <w:t>key</w:t>
      </w:r>
      <w:r>
        <w:t>.</w:t>
      </w:r>
    </w:p>
    <w:p w14:paraId="1BC62516" w14:textId="77777777" w:rsidR="00376D36" w:rsidRDefault="00376D36" w:rsidP="00376D36">
      <w:pPr>
        <w:pStyle w:val="Heading4"/>
      </w:pPr>
      <w:r>
        <w:t xml:space="preserve">1. </w:t>
      </w:r>
      <w:r w:rsidRPr="003C63AB">
        <w:rPr>
          <w:u w:val="single"/>
        </w:rPr>
        <w:t>TAILORING</w:t>
      </w:r>
      <w:r>
        <w:t xml:space="preserve">. Only bargaining provides </w:t>
      </w:r>
      <w:r>
        <w:rPr>
          <w:u w:val="single"/>
        </w:rPr>
        <w:t xml:space="preserve">context-specific </w:t>
      </w:r>
      <w:r>
        <w:t xml:space="preserve">solutions that </w:t>
      </w:r>
      <w:r>
        <w:rPr>
          <w:u w:val="single"/>
        </w:rPr>
        <w:t xml:space="preserve">collectivize </w:t>
      </w:r>
      <w:r>
        <w:t>workers.</w:t>
      </w:r>
    </w:p>
    <w:p w14:paraId="1B898467" w14:textId="77777777" w:rsidR="00376D36" w:rsidRPr="00D84FBF" w:rsidRDefault="00376D36" w:rsidP="00376D36">
      <w:pPr>
        <w:rPr>
          <w:rStyle w:val="Style13ptBold"/>
        </w:rPr>
      </w:pPr>
      <w:r>
        <w:rPr>
          <w:rStyle w:val="Style13ptBold"/>
        </w:rPr>
        <w:t xml:space="preserve">Ferguson 25 </w:t>
      </w:r>
      <w:r w:rsidRPr="00D84FBF">
        <w:t>–</w:t>
      </w:r>
      <w:r>
        <w:t xml:space="preserve"> J.D. from University of Chicago Law School, Ph.D. in Political Science and Government from University of Chicago.</w:t>
      </w:r>
    </w:p>
    <w:p w14:paraId="05A91ADE" w14:textId="77777777" w:rsidR="00376D36" w:rsidRPr="00287685" w:rsidRDefault="00376D36" w:rsidP="00376D36">
      <w:r>
        <w:t>Caroline L. Ferguson, “</w:t>
      </w:r>
      <w:r w:rsidRPr="00D84FBF">
        <w:t>THE REGULATION OF WORKPLACE MONITORING</w:t>
      </w:r>
      <w:r>
        <w:t xml:space="preserve">,” The Journal of Law, Economics, &amp; Policy, Vol. 20, No. 3, Spring 2025, </w:t>
      </w:r>
      <w:r w:rsidRPr="00287685">
        <w:t>https://static1.squarespace.com/static/6233d0b9d24b954d519e5d62/t/684c7cd642065933ed855e7a/1749843160857/Journal+of+Law%2C+Ecomonics+and+Policy+Volume+20.3.pdf</w:t>
      </w:r>
    </w:p>
    <w:p w14:paraId="43787A02" w14:textId="77777777" w:rsidR="00376D36" w:rsidRPr="00E82F6F" w:rsidRDefault="00376D36" w:rsidP="00376D36">
      <w:pPr>
        <w:rPr>
          <w:sz w:val="16"/>
        </w:rPr>
      </w:pPr>
      <w:r w:rsidRPr="00E82F6F">
        <w:rPr>
          <w:sz w:val="16"/>
        </w:rPr>
        <w:t xml:space="preserve">In summary, in many cases related to social ills, economists and </w:t>
      </w:r>
      <w:r w:rsidRPr="004E4037">
        <w:rPr>
          <w:rStyle w:val="StyleUnderline"/>
          <w:highlight w:val="green"/>
        </w:rPr>
        <w:t>policy- makers have tried</w:t>
      </w:r>
      <w:r w:rsidRPr="00A6268C">
        <w:rPr>
          <w:rStyle w:val="StyleUnderline"/>
        </w:rPr>
        <w:t xml:space="preserve"> different</w:t>
      </w:r>
      <w:r w:rsidRPr="006914CA">
        <w:rPr>
          <w:rStyle w:val="StyleUnderline"/>
        </w:rPr>
        <w:t xml:space="preserve"> tools to overcome bad behavior</w:t>
      </w:r>
      <w:r w:rsidRPr="00E82F6F">
        <w:rPr>
          <w:sz w:val="16"/>
        </w:rPr>
        <w:t>-</w:t>
      </w:r>
      <w:r w:rsidRPr="004E4037">
        <w:rPr>
          <w:rStyle w:val="Emphasis"/>
          <w:highlight w:val="green"/>
        </w:rPr>
        <w:t>disclosure</w:t>
      </w:r>
      <w:r w:rsidRPr="00E82F6F">
        <w:rPr>
          <w:sz w:val="16"/>
        </w:rPr>
        <w:t xml:space="preserve"> and market creation through </w:t>
      </w:r>
      <w:r w:rsidRPr="004E4037">
        <w:rPr>
          <w:rStyle w:val="Emphasis"/>
          <w:highlight w:val="green"/>
        </w:rPr>
        <w:t>taxing</w:t>
      </w:r>
      <w:r w:rsidRPr="00E82F6F">
        <w:rPr>
          <w:sz w:val="16"/>
        </w:rPr>
        <w:t xml:space="preserve"> or </w:t>
      </w:r>
      <w:r w:rsidRPr="00A6268C">
        <w:rPr>
          <w:rStyle w:val="Emphasis"/>
        </w:rPr>
        <w:t>cap-and-trade.</w:t>
      </w:r>
      <w:r w:rsidRPr="00E82F6F">
        <w:rPr>
          <w:sz w:val="16"/>
        </w:rPr>
        <w:t xml:space="preserve"> </w:t>
      </w:r>
      <w:r w:rsidRPr="004E4037">
        <w:rPr>
          <w:rStyle w:val="StyleUnderline"/>
          <w:highlight w:val="green"/>
        </w:rPr>
        <w:t>None</w:t>
      </w:r>
      <w:r w:rsidRPr="00A6268C">
        <w:rPr>
          <w:rStyle w:val="StyleUnderline"/>
        </w:rPr>
        <w:t xml:space="preserve"> of those </w:t>
      </w:r>
      <w:r w:rsidRPr="00A6268C">
        <w:rPr>
          <w:rStyle w:val="Emphasis"/>
        </w:rPr>
        <w:t>prototypical solutions</w:t>
      </w:r>
      <w:r w:rsidRPr="00A6268C">
        <w:rPr>
          <w:rStyle w:val="StyleUnderline"/>
        </w:rPr>
        <w:t xml:space="preserve"> </w:t>
      </w:r>
      <w:r w:rsidRPr="004E4037">
        <w:rPr>
          <w:rStyle w:val="StyleUnderline"/>
          <w:highlight w:val="green"/>
        </w:rPr>
        <w:t>work in</w:t>
      </w:r>
      <w:r w:rsidRPr="00E82F6F">
        <w:rPr>
          <w:sz w:val="16"/>
        </w:rPr>
        <w:t xml:space="preserve"> the </w:t>
      </w:r>
      <w:r w:rsidRPr="004E4037">
        <w:rPr>
          <w:rStyle w:val="Emphasis"/>
          <w:highlight w:val="green"/>
        </w:rPr>
        <w:t>monitoring</w:t>
      </w:r>
      <w:r w:rsidRPr="00E82F6F">
        <w:rPr>
          <w:sz w:val="16"/>
        </w:rPr>
        <w:t xml:space="preserve"> context. Earlier, I concluded that the </w:t>
      </w:r>
      <w:r w:rsidRPr="00A6268C">
        <w:rPr>
          <w:rStyle w:val="Emphasis"/>
        </w:rPr>
        <w:t>ex- tremes</w:t>
      </w:r>
      <w:r w:rsidRPr="00E82F6F">
        <w:rPr>
          <w:sz w:val="16"/>
        </w:rPr>
        <w:t xml:space="preserve"> </w:t>
      </w:r>
      <w:r w:rsidRPr="00A6268C">
        <w:rPr>
          <w:rStyle w:val="StyleUnderline"/>
        </w:rPr>
        <w:t xml:space="preserve">of no regulation or </w:t>
      </w:r>
      <w:r w:rsidRPr="004E4037">
        <w:rPr>
          <w:rStyle w:val="StyleUnderline"/>
          <w:highlight w:val="green"/>
        </w:rPr>
        <w:t xml:space="preserve">a </w:t>
      </w:r>
      <w:r w:rsidRPr="004E4037">
        <w:rPr>
          <w:rStyle w:val="Emphasis"/>
          <w:highlight w:val="green"/>
        </w:rPr>
        <w:t>complete ban</w:t>
      </w:r>
      <w:r w:rsidRPr="00A6268C">
        <w:rPr>
          <w:rStyle w:val="Emphasis"/>
        </w:rPr>
        <w:t xml:space="preserve"> </w:t>
      </w:r>
      <w:r w:rsidRPr="00E82F6F">
        <w:rPr>
          <w:sz w:val="16"/>
        </w:rPr>
        <w:t xml:space="preserve">also </w:t>
      </w:r>
      <w:r w:rsidRPr="004E4037">
        <w:rPr>
          <w:rStyle w:val="StyleUnderline"/>
          <w:highlight w:val="green"/>
        </w:rPr>
        <w:t>do not work</w:t>
      </w:r>
      <w:r w:rsidRPr="00A6268C">
        <w:rPr>
          <w:rStyle w:val="StyleUnderline"/>
        </w:rPr>
        <w:t>.</w:t>
      </w:r>
      <w:r w:rsidRPr="00E82F6F">
        <w:rPr>
          <w:sz w:val="16"/>
        </w:rPr>
        <w:t xml:space="preserve"> The optimal amount of monitoring is neither zero nor infinite. </w:t>
      </w:r>
      <w:r w:rsidRPr="004E4037">
        <w:rPr>
          <w:rStyle w:val="StyleUnderline"/>
          <w:highlight w:val="green"/>
        </w:rPr>
        <w:t>Optimal monitoring</w:t>
      </w:r>
      <w:r w:rsidRPr="00A6268C">
        <w:rPr>
          <w:rStyle w:val="StyleUnderline"/>
        </w:rPr>
        <w:t xml:space="preserve"> levels </w:t>
      </w:r>
      <w:r w:rsidRPr="004E4037">
        <w:rPr>
          <w:rStyle w:val="StyleUnderline"/>
          <w:highlight w:val="green"/>
        </w:rPr>
        <w:t xml:space="preserve">are </w:t>
      </w:r>
      <w:r w:rsidRPr="004E4037">
        <w:rPr>
          <w:rStyle w:val="Emphasis"/>
          <w:highlight w:val="green"/>
        </w:rPr>
        <w:t>situation specific</w:t>
      </w:r>
      <w:r w:rsidRPr="00E82F6F">
        <w:rPr>
          <w:sz w:val="16"/>
        </w:rPr>
        <w:t xml:space="preserve">. </w:t>
      </w:r>
      <w:r w:rsidRPr="00A6268C">
        <w:rPr>
          <w:rStyle w:val="StyleUnderline"/>
        </w:rPr>
        <w:t>No framework that</w:t>
      </w:r>
      <w:r w:rsidRPr="00E82F6F">
        <w:rPr>
          <w:sz w:val="16"/>
        </w:rPr>
        <w:t xml:space="preserve"> has historically been employed by governments (disclosure and administrative market creation) </w:t>
      </w:r>
      <w:r w:rsidRPr="00A6268C">
        <w:rPr>
          <w:rStyle w:val="StyleUnderline"/>
        </w:rPr>
        <w:t>seem to suit this situation</w:t>
      </w:r>
      <w:r w:rsidRPr="00E82F6F">
        <w:rPr>
          <w:sz w:val="16"/>
        </w:rPr>
        <w:t>. Therefore, I suggest that governments use the tools in their arsenal to create a bargaining system in the workplace.</w:t>
      </w:r>
    </w:p>
    <w:p w14:paraId="7FED83E0" w14:textId="77777777" w:rsidR="00376D36" w:rsidRPr="00E82F6F" w:rsidRDefault="00376D36" w:rsidP="00376D36">
      <w:pPr>
        <w:rPr>
          <w:sz w:val="16"/>
        </w:rPr>
      </w:pPr>
      <w:r w:rsidRPr="00E82F6F">
        <w:rPr>
          <w:sz w:val="16"/>
        </w:rPr>
        <w:t>2. Where the Government Can Intervene in The Private Sector's Monitoring Practices</w:t>
      </w:r>
    </w:p>
    <w:p w14:paraId="55E930D2" w14:textId="77777777" w:rsidR="00376D36" w:rsidRPr="00E82F6F" w:rsidRDefault="00376D36" w:rsidP="00376D36">
      <w:pPr>
        <w:rPr>
          <w:sz w:val="16"/>
        </w:rPr>
      </w:pPr>
      <w:r w:rsidRPr="004E4037">
        <w:rPr>
          <w:rStyle w:val="StyleUnderline"/>
          <w:highlight w:val="green"/>
        </w:rPr>
        <w:t>I suggest</w:t>
      </w:r>
      <w:r w:rsidRPr="00E82F6F">
        <w:rPr>
          <w:sz w:val="16"/>
        </w:rPr>
        <w:t xml:space="preserve"> that </w:t>
      </w:r>
      <w:r w:rsidRPr="004E4037">
        <w:rPr>
          <w:rStyle w:val="StyleUnderline"/>
          <w:highlight w:val="green"/>
        </w:rPr>
        <w:t>governments</w:t>
      </w:r>
      <w:r w:rsidRPr="00E82F6F">
        <w:rPr>
          <w:sz w:val="16"/>
        </w:rPr>
        <w:t xml:space="preserve"> use the tools in their arsenals to </w:t>
      </w:r>
      <w:r w:rsidRPr="004E4037">
        <w:rPr>
          <w:rStyle w:val="StyleUnderline"/>
          <w:highlight w:val="green"/>
        </w:rPr>
        <w:t xml:space="preserve">create a </w:t>
      </w:r>
      <w:r w:rsidRPr="004E4037">
        <w:rPr>
          <w:rStyle w:val="Emphasis"/>
          <w:highlight w:val="green"/>
        </w:rPr>
        <w:t>bar- gaining system</w:t>
      </w:r>
      <w:r w:rsidRPr="004E4037">
        <w:rPr>
          <w:sz w:val="16"/>
          <w:highlight w:val="green"/>
        </w:rPr>
        <w:t xml:space="preserve"> </w:t>
      </w:r>
      <w:r w:rsidRPr="004E4037">
        <w:rPr>
          <w:rStyle w:val="StyleUnderline"/>
          <w:highlight w:val="green"/>
        </w:rPr>
        <w:t>around monitoring</w:t>
      </w:r>
      <w:r w:rsidRPr="00E82F6F">
        <w:rPr>
          <w:rStyle w:val="StyleUnderline"/>
        </w:rPr>
        <w:t xml:space="preserve"> in the workplace</w:t>
      </w:r>
      <w:r w:rsidRPr="00E82F6F">
        <w:rPr>
          <w:sz w:val="16"/>
        </w:rPr>
        <w:t xml:space="preserve">. By doing so, </w:t>
      </w:r>
      <w:r w:rsidRPr="00E82F6F">
        <w:rPr>
          <w:rStyle w:val="StyleUnderline"/>
        </w:rPr>
        <w:t xml:space="preserve">govern- ments will </w:t>
      </w:r>
      <w:r w:rsidRPr="004E4037">
        <w:rPr>
          <w:rStyle w:val="StyleUnderline"/>
          <w:highlight w:val="green"/>
        </w:rPr>
        <w:t>allow employees to negotiate</w:t>
      </w:r>
      <w:r w:rsidRPr="00E82F6F">
        <w:rPr>
          <w:rStyle w:val="StyleUnderline"/>
        </w:rPr>
        <w:t xml:space="preserve"> for the monitoring that should be permitted </w:t>
      </w:r>
      <w:r w:rsidRPr="004E4037">
        <w:rPr>
          <w:rStyle w:val="StyleUnderline"/>
          <w:highlight w:val="green"/>
        </w:rPr>
        <w:t xml:space="preserve">in </w:t>
      </w:r>
      <w:r w:rsidRPr="004E4037">
        <w:rPr>
          <w:rStyle w:val="Emphasis"/>
          <w:highlight w:val="green"/>
        </w:rPr>
        <w:t>each unique workplace</w:t>
      </w:r>
      <w:r w:rsidRPr="00E82F6F">
        <w:rPr>
          <w:sz w:val="16"/>
        </w:rPr>
        <w:t xml:space="preserve"> </w:t>
      </w:r>
      <w:r w:rsidRPr="00E82F6F">
        <w:rPr>
          <w:rStyle w:val="StyleUnderline"/>
        </w:rPr>
        <w:t>where the natural market forces may not be present-</w:t>
      </w:r>
      <w:r w:rsidRPr="00E82F6F">
        <w:rPr>
          <w:sz w:val="16"/>
        </w:rPr>
        <w:t>likely in lower-wage seasonal jobs-</w:t>
      </w:r>
      <w:r w:rsidRPr="00E82F6F">
        <w:rPr>
          <w:rStyle w:val="StyleUnderline"/>
        </w:rPr>
        <w:t xml:space="preserve">to limit </w:t>
      </w:r>
      <w:r w:rsidRPr="00E82F6F">
        <w:rPr>
          <w:rStyle w:val="Emphasis"/>
        </w:rPr>
        <w:t>exponential moni- toring</w:t>
      </w:r>
      <w:r w:rsidRPr="00E82F6F">
        <w:rPr>
          <w:rStyle w:val="StyleUnderline"/>
        </w:rPr>
        <w:t xml:space="preserve"> growth. Such a</w:t>
      </w:r>
      <w:r w:rsidRPr="00E82F6F">
        <w:rPr>
          <w:sz w:val="16"/>
        </w:rPr>
        <w:t xml:space="preserve"> bargaining </w:t>
      </w:r>
      <w:r w:rsidRPr="00E82F6F">
        <w:rPr>
          <w:rStyle w:val="StyleUnderline"/>
        </w:rPr>
        <w:t>system would require</w:t>
      </w:r>
      <w:r w:rsidRPr="00E82F6F">
        <w:rPr>
          <w:sz w:val="16"/>
        </w:rPr>
        <w:t xml:space="preserve"> (1) </w:t>
      </w:r>
      <w:r w:rsidRPr="00E82F6F">
        <w:rPr>
          <w:rStyle w:val="Emphasis"/>
        </w:rPr>
        <w:t>complete trans- parency</w:t>
      </w:r>
      <w:r w:rsidRPr="00E82F6F">
        <w:rPr>
          <w:sz w:val="16"/>
        </w:rPr>
        <w:t xml:space="preserve"> </w:t>
      </w:r>
      <w:r w:rsidRPr="00E82F6F">
        <w:rPr>
          <w:rStyle w:val="StyleUnderline"/>
        </w:rPr>
        <w:t>of monitoring tactics</w:t>
      </w:r>
      <w:r w:rsidRPr="00E82F6F">
        <w:rPr>
          <w:sz w:val="16"/>
        </w:rPr>
        <w:t>; (2) strong bargaining power through either collective action or indispensability; and (3) freedom to move employers. First, employees can choose jobs based on whether they are monitored. To do so, however, employees must know that the employer uses monitoring tactics and which specific monitoring tactics the employer wields. This trans- parency can occur in two ways. First, states-like Texas, Connecticut, Dela- ware, and New York-or perhaps the federal government, must continue to require that employers provide prior notice of monitoring practices. 11 9 Or, second, with time, employees can accumulate, aggregate, and publicize knowledge of monitoring that they acquire from experience with the work- place, as happened with Amazon.</w:t>
      </w:r>
    </w:p>
    <w:p w14:paraId="6E02B949" w14:textId="77777777" w:rsidR="00376D36" w:rsidRPr="00E82F6F" w:rsidRDefault="00376D36" w:rsidP="00376D36">
      <w:pPr>
        <w:rPr>
          <w:sz w:val="16"/>
        </w:rPr>
      </w:pPr>
      <w:r w:rsidRPr="004E4037">
        <w:rPr>
          <w:rStyle w:val="StyleUnderline"/>
          <w:highlight w:val="green"/>
        </w:rPr>
        <w:t xml:space="preserve">For those employees who </w:t>
      </w:r>
      <w:r w:rsidRPr="004E4037">
        <w:rPr>
          <w:rStyle w:val="Emphasis"/>
          <w:highlight w:val="green"/>
        </w:rPr>
        <w:t>do not have strong bargaining power</w:t>
      </w:r>
      <w:r w:rsidRPr="00E82F6F">
        <w:rPr>
          <w:rStyle w:val="StyleUnderline"/>
        </w:rPr>
        <w:t>1</w:t>
      </w:r>
      <w:r w:rsidRPr="00E82F6F">
        <w:rPr>
          <w:sz w:val="16"/>
        </w:rPr>
        <w:t xml:space="preserve">20 when negotiating the ideal monitoring level with their employer, </w:t>
      </w:r>
      <w:r w:rsidRPr="004E4037">
        <w:rPr>
          <w:rStyle w:val="StyleUnderline"/>
          <w:highlight w:val="green"/>
        </w:rPr>
        <w:t>governments</w:t>
      </w:r>
      <w:r w:rsidRPr="00E82F6F">
        <w:rPr>
          <w:sz w:val="16"/>
        </w:rPr>
        <w:t xml:space="preserve"> at all levels </w:t>
      </w:r>
      <w:r w:rsidRPr="004E4037">
        <w:rPr>
          <w:rStyle w:val="StyleUnderline"/>
          <w:highlight w:val="green"/>
        </w:rPr>
        <w:t>can intervene through increased</w:t>
      </w:r>
      <w:r w:rsidRPr="00E82F6F">
        <w:rPr>
          <w:rStyle w:val="StyleUnderline"/>
        </w:rPr>
        <w:t xml:space="preserve"> support for </w:t>
      </w:r>
      <w:r w:rsidRPr="004E4037">
        <w:rPr>
          <w:rStyle w:val="Emphasis"/>
          <w:highlight w:val="green"/>
        </w:rPr>
        <w:t>collective bargaining</w:t>
      </w:r>
      <w:r w:rsidRPr="00E82F6F">
        <w:rPr>
          <w:rStyle w:val="StyleUnderline"/>
        </w:rPr>
        <w:t xml:space="preserve">. While individual employees may try to negotiate monitoring levels </w:t>
      </w:r>
      <w:r w:rsidRPr="00E82F6F">
        <w:rPr>
          <w:rStyle w:val="Emphasis"/>
        </w:rPr>
        <w:t>alone</w:t>
      </w:r>
      <w:r w:rsidRPr="00E82F6F">
        <w:rPr>
          <w:sz w:val="16"/>
        </w:rPr>
        <w:t xml:space="preserve">, </w:t>
      </w:r>
      <w:r w:rsidRPr="004E4037">
        <w:rPr>
          <w:rStyle w:val="StyleUnderline"/>
          <w:highlight w:val="green"/>
        </w:rPr>
        <w:t>bargaining</w:t>
      </w:r>
      <w:r w:rsidRPr="00E82F6F">
        <w:rPr>
          <w:sz w:val="16"/>
        </w:rPr>
        <w:t xml:space="preserve">, as </w:t>
      </w:r>
      <w:r w:rsidRPr="00E82F6F">
        <w:rPr>
          <w:rStyle w:val="Emphasis"/>
        </w:rPr>
        <w:t>always</w:t>
      </w:r>
      <w:r w:rsidRPr="00E82F6F">
        <w:rPr>
          <w:sz w:val="16"/>
        </w:rPr>
        <w:t xml:space="preserve">, </w:t>
      </w:r>
      <w:r w:rsidRPr="004E4037">
        <w:rPr>
          <w:rStyle w:val="StyleUnderline"/>
          <w:highlight w:val="green"/>
        </w:rPr>
        <w:t xml:space="preserve">is most effective when done </w:t>
      </w:r>
      <w:r w:rsidRPr="004E4037">
        <w:rPr>
          <w:rStyle w:val="Emphasis"/>
          <w:highlight w:val="green"/>
        </w:rPr>
        <w:t>collectively</w:t>
      </w:r>
      <w:r w:rsidRPr="00E82F6F">
        <w:rPr>
          <w:sz w:val="16"/>
        </w:rPr>
        <w:t xml:space="preserve">. </w:t>
      </w:r>
      <w:r w:rsidRPr="004E4037">
        <w:rPr>
          <w:rStyle w:val="Emphasis"/>
          <w:highlight w:val="green"/>
        </w:rPr>
        <w:t>Individual</w:t>
      </w:r>
      <w:r w:rsidRPr="00E82F6F">
        <w:rPr>
          <w:rStyle w:val="StyleUnderline"/>
        </w:rPr>
        <w:t xml:space="preserve"> </w:t>
      </w:r>
      <w:r w:rsidRPr="004E4037">
        <w:rPr>
          <w:rStyle w:val="StyleUnderline"/>
          <w:highlight w:val="green"/>
        </w:rPr>
        <w:t xml:space="preserve">employees may </w:t>
      </w:r>
      <w:r w:rsidRPr="004E4037">
        <w:rPr>
          <w:rStyle w:val="Emphasis"/>
          <w:highlight w:val="green"/>
        </w:rPr>
        <w:t>not</w:t>
      </w:r>
      <w:r w:rsidRPr="004E4037">
        <w:rPr>
          <w:rStyle w:val="StyleUnderline"/>
          <w:highlight w:val="green"/>
        </w:rPr>
        <w:t xml:space="preserve"> bargain</w:t>
      </w:r>
      <w:r w:rsidRPr="00E82F6F">
        <w:rPr>
          <w:rStyle w:val="StyleUnderline"/>
        </w:rPr>
        <w:t xml:space="preserve"> </w:t>
      </w:r>
      <w:r w:rsidRPr="00E82F6F">
        <w:rPr>
          <w:rStyle w:val="Emphasis"/>
        </w:rPr>
        <w:t>effectively</w:t>
      </w:r>
      <w:r w:rsidRPr="00E82F6F">
        <w:rPr>
          <w:rStyle w:val="StyleUnderline"/>
        </w:rPr>
        <w:t xml:space="preserve"> for less monitoring </w:t>
      </w:r>
      <w:r w:rsidRPr="004E4037">
        <w:rPr>
          <w:rStyle w:val="StyleUnderline"/>
          <w:highlight w:val="green"/>
        </w:rPr>
        <w:t>when negotiating</w:t>
      </w:r>
      <w:r w:rsidRPr="00E82F6F">
        <w:rPr>
          <w:sz w:val="16"/>
        </w:rPr>
        <w:t xml:space="preserve"> or renegotiating </w:t>
      </w:r>
      <w:r w:rsidRPr="004E4037">
        <w:rPr>
          <w:rStyle w:val="StyleUnderline"/>
          <w:highlight w:val="green"/>
        </w:rPr>
        <w:t>a contract</w:t>
      </w:r>
      <w:r w:rsidRPr="00E82F6F">
        <w:rPr>
          <w:sz w:val="16"/>
        </w:rPr>
        <w:t xml:space="preserve">. Further, as mentioned, </w:t>
      </w:r>
      <w:r w:rsidRPr="004E4037">
        <w:rPr>
          <w:rStyle w:val="StyleUnderline"/>
          <w:highlight w:val="green"/>
        </w:rPr>
        <w:t>employers cannot</w:t>
      </w:r>
      <w:r w:rsidRPr="00E82F6F">
        <w:rPr>
          <w:rStyle w:val="StyleUnderline"/>
        </w:rPr>
        <w:t xml:space="preserve"> </w:t>
      </w:r>
      <w:r w:rsidRPr="004E4037">
        <w:rPr>
          <w:rStyle w:val="Emphasis"/>
          <w:highlight w:val="green"/>
        </w:rPr>
        <w:t>individ- ualize</w:t>
      </w:r>
      <w:r w:rsidRPr="00E82F6F">
        <w:rPr>
          <w:rStyle w:val="StyleUnderline"/>
        </w:rPr>
        <w:t xml:space="preserve"> the </w:t>
      </w:r>
      <w:r w:rsidRPr="004E4037">
        <w:rPr>
          <w:rStyle w:val="Emphasis"/>
          <w:highlight w:val="green"/>
        </w:rPr>
        <w:t>level</w:t>
      </w:r>
      <w:r w:rsidRPr="00E82F6F">
        <w:rPr>
          <w:rStyle w:val="Emphasis"/>
        </w:rPr>
        <w:t xml:space="preserve"> of monitoring</w:t>
      </w:r>
      <w:r w:rsidRPr="00E82F6F">
        <w:rPr>
          <w:sz w:val="16"/>
        </w:rPr>
        <w:t xml:space="preserve"> </w:t>
      </w:r>
      <w:r w:rsidRPr="004E4037">
        <w:rPr>
          <w:rStyle w:val="StyleUnderline"/>
          <w:highlight w:val="green"/>
        </w:rPr>
        <w:t xml:space="preserve">in a </w:t>
      </w:r>
      <w:r w:rsidRPr="004E4037">
        <w:rPr>
          <w:rStyle w:val="Emphasis"/>
          <w:highlight w:val="green"/>
        </w:rPr>
        <w:t>cost-effective</w:t>
      </w:r>
      <w:r w:rsidRPr="004E4037">
        <w:rPr>
          <w:rStyle w:val="StyleUnderline"/>
          <w:highlight w:val="green"/>
        </w:rPr>
        <w:t xml:space="preserve"> way</w:t>
      </w:r>
      <w:r w:rsidRPr="00E82F6F">
        <w:rPr>
          <w:rStyle w:val="StyleUnderline"/>
        </w:rPr>
        <w:t>.</w:t>
      </w:r>
      <w:r w:rsidRPr="00E82F6F">
        <w:rPr>
          <w:sz w:val="16"/>
        </w:rPr>
        <w:t xml:space="preserve"> As such, governments at all levels-state, local, and federal-should support collective bargaining where possible to protect workers and maintain the efficient monitoring lev- els.</w:t>
      </w:r>
    </w:p>
    <w:p w14:paraId="798B0CEB" w14:textId="77777777" w:rsidR="00376D36" w:rsidRDefault="00376D36" w:rsidP="00376D36">
      <w:pPr>
        <w:pStyle w:val="Heading4"/>
      </w:pPr>
      <w:r>
        <w:t xml:space="preserve">2. TRANSPARENCY and ADHERENCE. Collective Bargaining </w:t>
      </w:r>
      <w:r>
        <w:rPr>
          <w:u w:val="single"/>
        </w:rPr>
        <w:t xml:space="preserve">forces </w:t>
      </w:r>
      <w:r>
        <w:t xml:space="preserve">employer transparency while guaranteeing </w:t>
      </w:r>
      <w:r>
        <w:rPr>
          <w:u w:val="single"/>
        </w:rPr>
        <w:t>employee adherence</w:t>
      </w:r>
      <w:r>
        <w:t>.</w:t>
      </w:r>
    </w:p>
    <w:p w14:paraId="667B86AF" w14:textId="77777777" w:rsidR="00376D36" w:rsidRPr="00077FE2" w:rsidRDefault="00376D36" w:rsidP="00376D36">
      <w:pPr>
        <w:rPr>
          <w:rStyle w:val="Style13ptBold"/>
        </w:rPr>
      </w:pPr>
      <w:r>
        <w:rPr>
          <w:rStyle w:val="Style13ptBold"/>
        </w:rPr>
        <w:t xml:space="preserve">De Stefano 21 </w:t>
      </w:r>
      <w:r w:rsidRPr="003426D8">
        <w:t>–</w:t>
      </w:r>
      <w:r>
        <w:t xml:space="preserve"> </w:t>
      </w:r>
      <w:r w:rsidRPr="00077FE2">
        <w:t>Professor of Law and Canada Research Chair in Innovation, Law and Society at Osgoode Hall Law School.</w:t>
      </w:r>
    </w:p>
    <w:p w14:paraId="2BEAD665" w14:textId="77777777" w:rsidR="00376D36" w:rsidRPr="004E6E16" w:rsidRDefault="00376D36" w:rsidP="00376D36">
      <w:r w:rsidRPr="00AC29F9">
        <w:lastRenderedPageBreak/>
        <w:t>Valerio De Stefano</w:t>
      </w:r>
      <w:r>
        <w:t xml:space="preserve">, </w:t>
      </w:r>
      <w:r w:rsidRPr="00AC29F9">
        <w:t>Simon Taes</w:t>
      </w:r>
      <w:r>
        <w:t xml:space="preserve">, </w:t>
      </w:r>
      <w:r w:rsidRPr="00077FE2">
        <w:t>Post</w:t>
      </w:r>
      <w:r>
        <w:t>-D</w:t>
      </w:r>
      <w:r w:rsidRPr="00077FE2">
        <w:t xml:space="preserve">octoral </w:t>
      </w:r>
      <w:r>
        <w:t>R</w:t>
      </w:r>
      <w:r w:rsidRPr="00077FE2">
        <w:t xml:space="preserve">esearcher </w:t>
      </w:r>
      <w:r>
        <w:t xml:space="preserve">at the </w:t>
      </w:r>
      <w:r w:rsidRPr="00077FE2">
        <w:t xml:space="preserve">Institute for Labour Law </w:t>
      </w:r>
      <w:r>
        <w:t xml:space="preserve">at </w:t>
      </w:r>
      <w:r w:rsidRPr="00077FE2">
        <w:t>KU Leuven</w:t>
      </w:r>
      <w:r>
        <w:t xml:space="preserve">, “Algorithmic management and collective bargaining,” </w:t>
      </w:r>
      <w:r w:rsidRPr="00077FE2">
        <w:t>European Trade Union Institute</w:t>
      </w:r>
      <w:r>
        <w:t xml:space="preserve">, May 2021, </w:t>
      </w:r>
      <w:r w:rsidRPr="004E6E16">
        <w:t>https://www.etui.org/sites/default/files/2021-05/Algorithmic%20management%20and%20collective%20bargaining-web-2021.pdf</w:t>
      </w:r>
    </w:p>
    <w:p w14:paraId="6B2FACF7" w14:textId="77777777" w:rsidR="00376D36" w:rsidRPr="004E6E16" w:rsidRDefault="00376D36" w:rsidP="00376D36">
      <w:pPr>
        <w:rPr>
          <w:rStyle w:val="StyleUnderline"/>
        </w:rPr>
      </w:pPr>
      <w:r w:rsidRPr="006311B4">
        <w:rPr>
          <w:sz w:val="16"/>
        </w:rPr>
        <w:t xml:space="preserve">‘Negotiating the algorithm’: </w:t>
      </w:r>
      <w:r w:rsidRPr="00D663D4">
        <w:rPr>
          <w:rStyle w:val="StyleUnderline"/>
          <w:highlight w:val="green"/>
        </w:rPr>
        <w:t xml:space="preserve">the </w:t>
      </w:r>
      <w:r w:rsidRPr="00D663D4">
        <w:rPr>
          <w:rStyle w:val="Emphasis"/>
          <w:highlight w:val="green"/>
        </w:rPr>
        <w:t>essential</w:t>
      </w:r>
      <w:r w:rsidRPr="00D663D4">
        <w:rPr>
          <w:rStyle w:val="StyleUnderline"/>
          <w:highlight w:val="green"/>
        </w:rPr>
        <w:t xml:space="preserve"> role of</w:t>
      </w:r>
      <w:r w:rsidRPr="004E6E16">
        <w:rPr>
          <w:rStyle w:val="StyleUnderline"/>
        </w:rPr>
        <w:t xml:space="preserve"> trade </w:t>
      </w:r>
      <w:r w:rsidRPr="00D663D4">
        <w:rPr>
          <w:rStyle w:val="StyleUnderline"/>
          <w:highlight w:val="green"/>
        </w:rPr>
        <w:t>unions</w:t>
      </w:r>
    </w:p>
    <w:p w14:paraId="1F0B7C7D" w14:textId="77777777" w:rsidR="00376D36" w:rsidRPr="006311B4" w:rsidRDefault="00376D36" w:rsidP="00376D36">
      <w:pPr>
        <w:rPr>
          <w:sz w:val="16"/>
        </w:rPr>
      </w:pPr>
      <w:r w:rsidRPr="00D663D4">
        <w:rPr>
          <w:rStyle w:val="StyleUnderline"/>
          <w:highlight w:val="green"/>
        </w:rPr>
        <w:t>C</w:t>
      </w:r>
      <w:r w:rsidRPr="004E6E16">
        <w:rPr>
          <w:rStyle w:val="StyleUnderline"/>
        </w:rPr>
        <w:t xml:space="preserve">ollective </w:t>
      </w:r>
      <w:r w:rsidRPr="00D663D4">
        <w:rPr>
          <w:rStyle w:val="StyleUnderline"/>
          <w:highlight w:val="green"/>
        </w:rPr>
        <w:t>b</w:t>
      </w:r>
      <w:r w:rsidRPr="004E6E16">
        <w:rPr>
          <w:rStyle w:val="StyleUnderline"/>
        </w:rPr>
        <w:t xml:space="preserve">argaining </w:t>
      </w:r>
      <w:r w:rsidRPr="00D663D4">
        <w:rPr>
          <w:rStyle w:val="StyleUnderline"/>
          <w:highlight w:val="green"/>
        </w:rPr>
        <w:t>is</w:t>
      </w:r>
      <w:r w:rsidRPr="006311B4">
        <w:rPr>
          <w:sz w:val="16"/>
        </w:rPr>
        <w:t xml:space="preserve"> arguably still </w:t>
      </w:r>
      <w:r w:rsidRPr="004E6E16">
        <w:rPr>
          <w:rStyle w:val="StyleUnderline"/>
        </w:rPr>
        <w:t xml:space="preserve">the </w:t>
      </w:r>
      <w:r w:rsidRPr="00D663D4">
        <w:rPr>
          <w:rStyle w:val="Emphasis"/>
          <w:highlight w:val="green"/>
        </w:rPr>
        <w:t>most effective</w:t>
      </w:r>
      <w:r w:rsidRPr="004E6E16">
        <w:rPr>
          <w:rStyle w:val="StyleUnderline"/>
        </w:rPr>
        <w:t xml:space="preserve"> tool to provide safeguards </w:t>
      </w:r>
      <w:r w:rsidRPr="00D663D4">
        <w:rPr>
          <w:rStyle w:val="StyleUnderline"/>
          <w:highlight w:val="green"/>
        </w:rPr>
        <w:t>against</w:t>
      </w:r>
      <w:r w:rsidRPr="006311B4">
        <w:rPr>
          <w:sz w:val="16"/>
        </w:rPr>
        <w:t xml:space="preserve"> the rapid technological developments in </w:t>
      </w:r>
      <w:r w:rsidRPr="00D663D4">
        <w:rPr>
          <w:rStyle w:val="Emphasis"/>
          <w:highlight w:val="green"/>
        </w:rPr>
        <w:t>a</w:t>
      </w:r>
      <w:r w:rsidRPr="004E6E16">
        <w:rPr>
          <w:rStyle w:val="Emphasis"/>
        </w:rPr>
        <w:t xml:space="preserve">lgorithmic </w:t>
      </w:r>
      <w:r w:rsidRPr="00D663D4">
        <w:rPr>
          <w:rStyle w:val="Emphasis"/>
          <w:highlight w:val="green"/>
        </w:rPr>
        <w:t>ma</w:t>
      </w:r>
      <w:r w:rsidRPr="004E6E16">
        <w:rPr>
          <w:rStyle w:val="Emphasis"/>
        </w:rPr>
        <w:t>nagement</w:t>
      </w:r>
      <w:r w:rsidRPr="006311B4">
        <w:rPr>
          <w:sz w:val="16"/>
        </w:rPr>
        <w:t xml:space="preserve"> (De Stefano 2020: 442). </w:t>
      </w:r>
      <w:r w:rsidRPr="004E6E16">
        <w:rPr>
          <w:rStyle w:val="StyleUnderline"/>
        </w:rPr>
        <w:t>Collective rights</w:t>
      </w:r>
      <w:r w:rsidRPr="006311B4">
        <w:rPr>
          <w:sz w:val="16"/>
        </w:rPr>
        <w:t xml:space="preserve"> have traditionally </w:t>
      </w:r>
      <w:r w:rsidRPr="004E6E16">
        <w:rPr>
          <w:rStyle w:val="StyleUnderline"/>
        </w:rPr>
        <w:t xml:space="preserve">proved </w:t>
      </w:r>
      <w:r w:rsidRPr="004E6E16">
        <w:rPr>
          <w:rStyle w:val="Emphasis"/>
        </w:rPr>
        <w:t>essential</w:t>
      </w:r>
      <w:r w:rsidRPr="004E6E16">
        <w:rPr>
          <w:rStyle w:val="StyleUnderline"/>
        </w:rPr>
        <w:t xml:space="preserve"> to limiting</w:t>
      </w:r>
      <w:r w:rsidRPr="006311B4">
        <w:rPr>
          <w:sz w:val="16"/>
        </w:rPr>
        <w:t xml:space="preserve"> managerial prerogatives, such as </w:t>
      </w:r>
      <w:r w:rsidRPr="004E6E16">
        <w:rPr>
          <w:rStyle w:val="StyleUnderline"/>
        </w:rPr>
        <w:t xml:space="preserve">the </w:t>
      </w:r>
      <w:r w:rsidRPr="004E6E16">
        <w:rPr>
          <w:rStyle w:val="Emphasis"/>
        </w:rPr>
        <w:t>monitoring</w:t>
      </w:r>
      <w:r w:rsidRPr="004E6E16">
        <w:rPr>
          <w:rStyle w:val="StyleUnderline"/>
        </w:rPr>
        <w:t xml:space="preserve"> of workers</w:t>
      </w:r>
      <w:r w:rsidRPr="006311B4">
        <w:rPr>
          <w:sz w:val="16"/>
        </w:rPr>
        <w:t xml:space="preserve"> (Aloisi and Gramano 2019). They can offer solutions for particular challenges in this area </w:t>
      </w:r>
      <w:r w:rsidRPr="004E6E16">
        <w:rPr>
          <w:rStyle w:val="StyleUnderline"/>
        </w:rPr>
        <w:t>in a</w:t>
      </w:r>
      <w:r w:rsidRPr="006311B4">
        <w:rPr>
          <w:sz w:val="16"/>
        </w:rPr>
        <w:t xml:space="preserve"> rather </w:t>
      </w:r>
      <w:r w:rsidRPr="004E6E16">
        <w:rPr>
          <w:rStyle w:val="Emphasis"/>
        </w:rPr>
        <w:t>flexible</w:t>
      </w:r>
      <w:r w:rsidRPr="006311B4">
        <w:rPr>
          <w:sz w:val="16"/>
        </w:rPr>
        <w:t xml:space="preserve"> </w:t>
      </w:r>
      <w:r w:rsidRPr="004E6E16">
        <w:rPr>
          <w:rStyle w:val="StyleUnderline"/>
        </w:rPr>
        <w:t>way</w:t>
      </w:r>
      <w:r w:rsidRPr="006311B4">
        <w:rPr>
          <w:sz w:val="16"/>
        </w:rPr>
        <w:t xml:space="preserve"> – at both the sector and company level (Estlund 2018) – by </w:t>
      </w:r>
      <w:proofErr w:type="gramStart"/>
      <w:r w:rsidRPr="006311B4">
        <w:rPr>
          <w:sz w:val="16"/>
        </w:rPr>
        <w:t>taking into account</w:t>
      </w:r>
      <w:proofErr w:type="gramEnd"/>
      <w:r w:rsidRPr="006311B4">
        <w:rPr>
          <w:sz w:val="16"/>
        </w:rPr>
        <w:t xml:space="preserve"> the interests of workers and employers, and applying the general principles laid down in legislation in specific contexts.</w:t>
      </w:r>
    </w:p>
    <w:p w14:paraId="16B38B86" w14:textId="77777777" w:rsidR="00376D36" w:rsidRPr="006311B4" w:rsidRDefault="00376D36" w:rsidP="00376D36">
      <w:pPr>
        <w:rPr>
          <w:sz w:val="16"/>
        </w:rPr>
      </w:pPr>
      <w:r w:rsidRPr="00D663D4">
        <w:rPr>
          <w:rStyle w:val="StyleUnderline"/>
          <w:highlight w:val="green"/>
        </w:rPr>
        <w:t>Collective agreements could</w:t>
      </w:r>
      <w:r w:rsidRPr="006311B4">
        <w:rPr>
          <w:sz w:val="16"/>
        </w:rPr>
        <w:t xml:space="preserve">, for instance, </w:t>
      </w:r>
      <w:r w:rsidRPr="00D663D4">
        <w:rPr>
          <w:rStyle w:val="StyleUnderline"/>
          <w:highlight w:val="green"/>
        </w:rPr>
        <w:t>lay down</w:t>
      </w:r>
      <w:r w:rsidRPr="006311B4">
        <w:rPr>
          <w:sz w:val="16"/>
        </w:rPr>
        <w:t xml:space="preserve"> the </w:t>
      </w:r>
      <w:r w:rsidRPr="00D663D4">
        <w:rPr>
          <w:rStyle w:val="Emphasis"/>
          <w:highlight w:val="green"/>
        </w:rPr>
        <w:t>specific limits</w:t>
      </w:r>
      <w:r w:rsidRPr="00D663D4">
        <w:rPr>
          <w:sz w:val="16"/>
          <w:highlight w:val="green"/>
        </w:rPr>
        <w:t xml:space="preserve"> </w:t>
      </w:r>
      <w:r w:rsidRPr="00D663D4">
        <w:rPr>
          <w:rStyle w:val="StyleUnderline"/>
          <w:highlight w:val="green"/>
        </w:rPr>
        <w:t xml:space="preserve">of AI-enabled </w:t>
      </w:r>
      <w:r w:rsidRPr="00D663D4">
        <w:rPr>
          <w:rStyle w:val="Emphasis"/>
          <w:highlight w:val="green"/>
        </w:rPr>
        <w:t>surveillance</w:t>
      </w:r>
      <w:r w:rsidRPr="004E6E16">
        <w:rPr>
          <w:rStyle w:val="StyleUnderline"/>
        </w:rPr>
        <w:t xml:space="preserve"> of workers</w:t>
      </w:r>
      <w:r w:rsidRPr="006311B4">
        <w:rPr>
          <w:sz w:val="16"/>
        </w:rPr>
        <w:t xml:space="preserve"> (De Stefano 2020: 440). </w:t>
      </w:r>
      <w:r w:rsidRPr="004E6E16">
        <w:rPr>
          <w:rStyle w:val="StyleUnderline"/>
        </w:rPr>
        <w:t xml:space="preserve">They could also provide </w:t>
      </w:r>
      <w:r w:rsidRPr="00D663D4">
        <w:rPr>
          <w:rStyle w:val="StyleUnderline"/>
          <w:highlight w:val="green"/>
        </w:rPr>
        <w:t>criteria to improve</w:t>
      </w:r>
      <w:r w:rsidRPr="006311B4">
        <w:rPr>
          <w:sz w:val="16"/>
        </w:rPr>
        <w:t xml:space="preserve"> the </w:t>
      </w:r>
      <w:r w:rsidRPr="00D663D4">
        <w:rPr>
          <w:rStyle w:val="Emphasis"/>
          <w:highlight w:val="green"/>
        </w:rPr>
        <w:t>transparency</w:t>
      </w:r>
      <w:r w:rsidRPr="006311B4">
        <w:rPr>
          <w:sz w:val="16"/>
        </w:rPr>
        <w:t xml:space="preserve"> </w:t>
      </w:r>
      <w:r w:rsidRPr="004E6E16">
        <w:rPr>
          <w:rStyle w:val="StyleUnderline"/>
        </w:rPr>
        <w:t>of AI-based decision-making</w:t>
      </w:r>
      <w:r w:rsidRPr="006311B4">
        <w:rPr>
          <w:sz w:val="16"/>
        </w:rPr>
        <w:t xml:space="preserve"> processes (Dagnino and Armanoli 2019) to allow for an understanding of how their outcomes are reached (TUC 2021). A recent agreement concluded by the Spanish government and social partners could lead the way here. Under the agreement, as explained by Aranguiz (2021), ‘digital platforms will have to make available to trade unions an algorithm, or any artificial intelligence of sorts, which may have an impact on such conditions – including individuals’ access to, and maintenance of, employment and their profiling. This right to information is granted to everyone working through a platform […] and thus the transparency requirement applies to all digital platforms equally’. </w:t>
      </w:r>
      <w:r w:rsidRPr="006311B4">
        <w:rPr>
          <w:rStyle w:val="StyleUnderline"/>
        </w:rPr>
        <w:t>This</w:t>
      </w:r>
      <w:r w:rsidRPr="006311B4">
        <w:rPr>
          <w:sz w:val="16"/>
        </w:rPr>
        <w:t xml:space="preserve"> may also </w:t>
      </w:r>
      <w:r w:rsidRPr="006311B4">
        <w:rPr>
          <w:rStyle w:val="StyleUnderline"/>
        </w:rPr>
        <w:t xml:space="preserve">help to mitigate the risk of </w:t>
      </w:r>
      <w:r w:rsidRPr="006311B4">
        <w:rPr>
          <w:sz w:val="16"/>
        </w:rPr>
        <w:t xml:space="preserve">unfair and </w:t>
      </w:r>
      <w:r w:rsidRPr="006311B4">
        <w:rPr>
          <w:rStyle w:val="Emphasis"/>
        </w:rPr>
        <w:t>discriminatory</w:t>
      </w:r>
      <w:r w:rsidRPr="006311B4">
        <w:rPr>
          <w:rStyle w:val="StyleUnderline"/>
        </w:rPr>
        <w:t xml:space="preserve"> algorithmic decision-making</w:t>
      </w:r>
      <w:r w:rsidRPr="006311B4">
        <w:rPr>
          <w:sz w:val="16"/>
        </w:rPr>
        <w:t>.</w:t>
      </w:r>
    </w:p>
    <w:p w14:paraId="00FC4B6E" w14:textId="77777777" w:rsidR="00376D36" w:rsidRPr="006311B4" w:rsidRDefault="00376D36" w:rsidP="00376D36">
      <w:pPr>
        <w:rPr>
          <w:sz w:val="16"/>
        </w:rPr>
      </w:pPr>
      <w:r w:rsidRPr="006311B4">
        <w:rPr>
          <w:sz w:val="16"/>
        </w:rPr>
        <w:t xml:space="preserve">The importance of collective agreements in processing data rights and governing algorithmic decision-making is also recognised in </w:t>
      </w:r>
      <w:r w:rsidRPr="006311B4">
        <w:rPr>
          <w:rStyle w:val="Emphasis"/>
        </w:rPr>
        <w:t>Article 88</w:t>
      </w:r>
      <w:r w:rsidRPr="006311B4">
        <w:rPr>
          <w:sz w:val="16"/>
        </w:rPr>
        <w:t xml:space="preserve"> of the EU General Data Protection Regulation (De Stefano 2020: 441). This article defines collective agreements as important sources for ensuring fair and lawful data processing in the context of employment. It </w:t>
      </w:r>
      <w:r w:rsidRPr="006311B4">
        <w:rPr>
          <w:rStyle w:val="StyleUnderline"/>
        </w:rPr>
        <w:t xml:space="preserve">refers explicitly to data processing for </w:t>
      </w:r>
      <w:r w:rsidRPr="006311B4">
        <w:rPr>
          <w:rStyle w:val="Emphasis"/>
        </w:rPr>
        <w:t>recruitment</w:t>
      </w:r>
      <w:r w:rsidRPr="006311B4">
        <w:rPr>
          <w:rStyle w:val="StyleUnderline"/>
        </w:rPr>
        <w:t xml:space="preserve"> and </w:t>
      </w:r>
      <w:r w:rsidRPr="006311B4">
        <w:rPr>
          <w:rStyle w:val="Emphasis"/>
        </w:rPr>
        <w:t>management</w:t>
      </w:r>
      <w:r w:rsidRPr="006311B4">
        <w:rPr>
          <w:rStyle w:val="StyleUnderline"/>
        </w:rPr>
        <w:t xml:space="preserve"> </w:t>
      </w:r>
      <w:r w:rsidRPr="006311B4">
        <w:rPr>
          <w:sz w:val="16"/>
        </w:rPr>
        <w:t xml:space="preserve">purposes, which means that collective agreements could provide for adequate safeguards when AI-enabled tools and algorithmic-management practices are implemented in workplaces (Dagnino and Armaroli 2019; Hendrickx 2018). For example, they could require information on how employers use workers’ personal data and how data are processed by AI systems (TUC 2021). </w:t>
      </w:r>
      <w:r w:rsidRPr="006311B4">
        <w:rPr>
          <w:rStyle w:val="StyleUnderline"/>
        </w:rPr>
        <w:t>They could</w:t>
      </w:r>
      <w:r w:rsidRPr="006311B4">
        <w:rPr>
          <w:sz w:val="16"/>
        </w:rPr>
        <w:t xml:space="preserve"> also </w:t>
      </w:r>
      <w:r w:rsidRPr="006311B4">
        <w:rPr>
          <w:rStyle w:val="Emphasis"/>
        </w:rPr>
        <w:t>ban</w:t>
      </w:r>
      <w:r w:rsidRPr="006311B4">
        <w:rPr>
          <w:sz w:val="16"/>
        </w:rPr>
        <w:t xml:space="preserve"> </w:t>
      </w:r>
      <w:r w:rsidRPr="006311B4">
        <w:rPr>
          <w:rStyle w:val="StyleUnderline"/>
        </w:rPr>
        <w:t>the most intrusive applications</w:t>
      </w:r>
      <w:r w:rsidRPr="006311B4">
        <w:rPr>
          <w:sz w:val="16"/>
        </w:rPr>
        <w:t xml:space="preserve"> of technology, </w:t>
      </w:r>
      <w:r w:rsidRPr="006311B4">
        <w:rPr>
          <w:rStyle w:val="StyleUnderline"/>
        </w:rPr>
        <w:t xml:space="preserve">including </w:t>
      </w:r>
      <w:r w:rsidRPr="006311B4">
        <w:rPr>
          <w:rStyle w:val="Emphasis"/>
        </w:rPr>
        <w:t>neuro-surveillance</w:t>
      </w:r>
      <w:r w:rsidRPr="006311B4">
        <w:rPr>
          <w:sz w:val="16"/>
        </w:rPr>
        <w:t xml:space="preserve"> (De Stefano 2020).</w:t>
      </w:r>
    </w:p>
    <w:p w14:paraId="69E673D4" w14:textId="77777777" w:rsidR="00376D36" w:rsidRPr="006311B4" w:rsidRDefault="00376D36" w:rsidP="00376D36">
      <w:pPr>
        <w:rPr>
          <w:sz w:val="16"/>
        </w:rPr>
      </w:pPr>
      <w:r w:rsidRPr="006311B4">
        <w:rPr>
          <w:sz w:val="16"/>
        </w:rPr>
        <w:t xml:space="preserve">To conclude, the introduction of AI and algorithmic management in the workplace is enabling a pervasive surveillance of workers’ activities and performance and triggering grave risks of unfettered exploitation, discrimination and OSH hazards, to an extent that even most employers would currently find hard to envision. This calls for the urgent engagement of collective actors: workers’ representatives and unions must be involved in the decision-making that leads to the definition and implementation of algorithms. </w:t>
      </w:r>
      <w:r w:rsidRPr="00D663D4">
        <w:rPr>
          <w:rStyle w:val="StyleUnderline"/>
          <w:highlight w:val="green"/>
        </w:rPr>
        <w:t xml:space="preserve">An </w:t>
      </w:r>
      <w:r w:rsidRPr="00D663D4">
        <w:rPr>
          <w:rStyle w:val="Emphasis"/>
          <w:highlight w:val="green"/>
        </w:rPr>
        <w:t>ex ante</w:t>
      </w:r>
      <w:r w:rsidRPr="00D663D4">
        <w:rPr>
          <w:rStyle w:val="StyleUnderline"/>
          <w:highlight w:val="green"/>
        </w:rPr>
        <w:t xml:space="preserve"> approach is unquestionably more effective</w:t>
      </w:r>
      <w:r w:rsidRPr="006311B4">
        <w:rPr>
          <w:sz w:val="16"/>
        </w:rPr>
        <w:t xml:space="preserve"> than an ex post damage-control approach, given the transformative use of technology in the world of labour. Crucially, </w:t>
      </w:r>
      <w:r w:rsidRPr="006311B4">
        <w:rPr>
          <w:rStyle w:val="StyleUnderline"/>
        </w:rPr>
        <w:t>collective agreements can mitigate the risks of AI-enabled surveillance and decision-making based on algorithms</w:t>
      </w:r>
      <w:r w:rsidRPr="006311B4">
        <w:rPr>
          <w:sz w:val="16"/>
        </w:rPr>
        <w:t xml:space="preserve">. </w:t>
      </w:r>
      <w:r w:rsidRPr="00D663D4">
        <w:rPr>
          <w:rStyle w:val="StyleUnderline"/>
          <w:highlight w:val="green"/>
        </w:rPr>
        <w:t xml:space="preserve">They can ensure the </w:t>
      </w:r>
      <w:r w:rsidRPr="00D663D4">
        <w:rPr>
          <w:rStyle w:val="Emphasis"/>
          <w:highlight w:val="green"/>
        </w:rPr>
        <w:t>interests of workers</w:t>
      </w:r>
      <w:r w:rsidRPr="00D663D4">
        <w:rPr>
          <w:rStyle w:val="StyleUnderline"/>
          <w:highlight w:val="green"/>
        </w:rPr>
        <w:t xml:space="preserve"> are </w:t>
      </w:r>
      <w:r w:rsidRPr="00D663D4">
        <w:rPr>
          <w:rStyle w:val="Emphasis"/>
          <w:highlight w:val="green"/>
        </w:rPr>
        <w:t>represented</w:t>
      </w:r>
      <w:r w:rsidRPr="006311B4">
        <w:rPr>
          <w:sz w:val="16"/>
        </w:rPr>
        <w:t xml:space="preserve"> and emphasise the need for essential safeguards to protect fundamental labour rights. They can also offer the required flexibility to cope with the sector- and company-specific application of technologies. Consequently, it is vital that trade unions are aware of the risks of algorithmic management and that they plan adequate responses to these risks. To do this, we call on trade unions in Europe to reflect on the following questions:</w:t>
      </w:r>
    </w:p>
    <w:p w14:paraId="48F6870C" w14:textId="77777777" w:rsidR="00376D36" w:rsidRDefault="00376D36" w:rsidP="00376D36">
      <w:pPr>
        <w:pStyle w:val="Heading4"/>
        <w:rPr>
          <w:u w:val="single"/>
        </w:rPr>
      </w:pPr>
      <w:r>
        <w:t xml:space="preserve">3. LEGAL COHERENCE. </w:t>
      </w:r>
      <w:r w:rsidRPr="005D366E">
        <w:t xml:space="preserve">Electronic surveillance is </w:t>
      </w:r>
      <w:r w:rsidRPr="005D366E">
        <w:rPr>
          <w:u w:val="single"/>
        </w:rPr>
        <w:t>already a subject</w:t>
      </w:r>
      <w:r w:rsidRPr="005D366E">
        <w:t xml:space="preserve"> of mandatory collective bargaining. The plan strengthens that to </w:t>
      </w:r>
      <w:r w:rsidRPr="005D366E">
        <w:rPr>
          <w:u w:val="single"/>
        </w:rPr>
        <w:t>include algorithmic management practices.</w:t>
      </w:r>
    </w:p>
    <w:p w14:paraId="34A7C667" w14:textId="77777777" w:rsidR="00376D36" w:rsidRPr="00DC5588" w:rsidRDefault="00376D36" w:rsidP="00376D36">
      <w:pPr>
        <w:rPr>
          <w:rStyle w:val="Style13ptBold"/>
        </w:rPr>
      </w:pPr>
      <w:r>
        <w:rPr>
          <w:rStyle w:val="Style13ptBold"/>
        </w:rPr>
        <w:t xml:space="preserve">Mignucci 25 </w:t>
      </w:r>
      <w:r w:rsidRPr="003426D8">
        <w:t>–</w:t>
      </w:r>
      <w:r>
        <w:t xml:space="preserve"> J.D. Candidate at Columbia Law School and </w:t>
      </w:r>
      <w:r w:rsidRPr="00DC5588">
        <w:t>Editor-in-Chief</w:t>
      </w:r>
      <w:r>
        <w:t xml:space="preserve"> at the </w:t>
      </w:r>
      <w:r w:rsidRPr="00DC5588">
        <w:t>Columbia Journal of Law &amp; Social Problems</w:t>
      </w:r>
      <w:r>
        <w:t>.</w:t>
      </w:r>
    </w:p>
    <w:p w14:paraId="23733E9A" w14:textId="77777777" w:rsidR="00376D36" w:rsidRPr="00FC567B" w:rsidRDefault="00376D36" w:rsidP="00376D36">
      <w:r>
        <w:lastRenderedPageBreak/>
        <w:t xml:space="preserve">Melanie Mignucci, “Extraordinary Times, Extraordinary Measures: Protecting the Right to Organize in the Age of Algorithmic Management,” </w:t>
      </w:r>
      <w:r w:rsidRPr="00DC5588">
        <w:t>Columbia Journal of Law &amp; Social Problems</w:t>
      </w:r>
      <w:r>
        <w:t>, 5/2/25, https://jlsp.law.columbia.edu/files/2025/05/Mignucci.pdf</w:t>
      </w:r>
    </w:p>
    <w:p w14:paraId="173563FA" w14:textId="77777777" w:rsidR="00376D36" w:rsidRPr="00DC5588" w:rsidRDefault="00376D36" w:rsidP="00376D36">
      <w:pPr>
        <w:rPr>
          <w:sz w:val="16"/>
        </w:rPr>
      </w:pPr>
      <w:r w:rsidRPr="00DC5588">
        <w:rPr>
          <w:sz w:val="16"/>
        </w:rPr>
        <w:t>ALGORITHMIC MANAGEMENT AS A MANDATORY SUBJECT OF BARGAINING</w:t>
      </w:r>
    </w:p>
    <w:p w14:paraId="764932FA" w14:textId="77777777" w:rsidR="00376D36" w:rsidRPr="00DC5588" w:rsidRDefault="00376D36" w:rsidP="00376D36">
      <w:pPr>
        <w:rPr>
          <w:sz w:val="16"/>
        </w:rPr>
      </w:pPr>
      <w:r w:rsidRPr="004E4037">
        <w:rPr>
          <w:rStyle w:val="Emphasis"/>
          <w:highlight w:val="green"/>
        </w:rPr>
        <w:t>Consistent with Section 10(c</w:t>
      </w:r>
      <w:r w:rsidRPr="005D366E">
        <w:rPr>
          <w:rStyle w:val="Emphasis"/>
        </w:rPr>
        <w:t>)</w:t>
      </w:r>
      <w:r w:rsidRPr="00DC5588">
        <w:rPr>
          <w:sz w:val="16"/>
        </w:rPr>
        <w:t xml:space="preserve">’s prohibition on remedies for workers discharged “for cause,” the background rule of labor law is that workers’ “undisputed right of self-organization” must be balanced against employers’ “equally undisputed right . . . to maintain discipline in their establishments.” 243 This principle undergirds </w:t>
      </w:r>
      <w:r w:rsidRPr="004E4037">
        <w:rPr>
          <w:rStyle w:val="StyleUnderline"/>
          <w:highlight w:val="green"/>
        </w:rPr>
        <w:t xml:space="preserve">the General Counsel’s proposed remedy in the </w:t>
      </w:r>
      <w:r w:rsidRPr="004E4037">
        <w:rPr>
          <w:rStyle w:val="Emphasis"/>
          <w:highlight w:val="green"/>
        </w:rPr>
        <w:t>Electronic Surveillance</w:t>
      </w:r>
      <w:r w:rsidRPr="004E4037">
        <w:rPr>
          <w:rStyle w:val="StyleUnderline"/>
          <w:highlight w:val="green"/>
        </w:rPr>
        <w:t xml:space="preserve"> memo</w:t>
      </w:r>
      <w:r w:rsidRPr="005D366E">
        <w:rPr>
          <w:rStyle w:val="StyleUnderline"/>
        </w:rPr>
        <w:t>.</w:t>
      </w:r>
      <w:r w:rsidRPr="00DC5588">
        <w:rPr>
          <w:sz w:val="16"/>
        </w:rPr>
        <w:t>244 Companies that use algorithmic management will argue that these management tools are narrowly tailored to address their legitimate business needs: specifically, to encourage workplace efficiency.245 They will argue that even if their legitimate business need argument is unavailing, their use of algorithmic management, distinct from electronic surveillance, is a “managerial decision . . . at the core of entrepreneurial control” and not subject to the duty to bargain.246</w:t>
      </w:r>
    </w:p>
    <w:p w14:paraId="713593C2" w14:textId="77777777" w:rsidR="00376D36" w:rsidRPr="00DC5588" w:rsidRDefault="00376D36" w:rsidP="00376D36">
      <w:pPr>
        <w:rPr>
          <w:sz w:val="16"/>
        </w:rPr>
      </w:pPr>
      <w:r w:rsidRPr="005D366E">
        <w:rPr>
          <w:rStyle w:val="StyleUnderline"/>
        </w:rPr>
        <w:t xml:space="preserve">The </w:t>
      </w:r>
      <w:r w:rsidRPr="004E4037">
        <w:rPr>
          <w:rStyle w:val="StyleUnderline"/>
          <w:highlight w:val="green"/>
        </w:rPr>
        <w:t xml:space="preserve">Board has </w:t>
      </w:r>
      <w:r w:rsidRPr="004E4037">
        <w:rPr>
          <w:rStyle w:val="Emphasis"/>
          <w:highlight w:val="green"/>
        </w:rPr>
        <w:t>repeatedly held</w:t>
      </w:r>
      <w:r w:rsidRPr="00DC5588">
        <w:rPr>
          <w:sz w:val="16"/>
        </w:rPr>
        <w:t xml:space="preserve">, however, </w:t>
      </w:r>
      <w:r w:rsidRPr="005D366E">
        <w:rPr>
          <w:rStyle w:val="StyleUnderline"/>
        </w:rPr>
        <w:t xml:space="preserve">that electronic </w:t>
      </w:r>
      <w:r w:rsidRPr="004E4037">
        <w:rPr>
          <w:rStyle w:val="StyleUnderline"/>
          <w:highlight w:val="green"/>
        </w:rPr>
        <w:t xml:space="preserve">surveillance </w:t>
      </w:r>
      <w:r w:rsidRPr="004E4037">
        <w:rPr>
          <w:rStyle w:val="Emphasis"/>
          <w:highlight w:val="green"/>
        </w:rPr>
        <w:t>falls within the scope</w:t>
      </w:r>
      <w:r w:rsidRPr="004E4037">
        <w:rPr>
          <w:rStyle w:val="StyleUnderline"/>
          <w:highlight w:val="green"/>
        </w:rPr>
        <w:t xml:space="preserve"> of “terms and conditions of employment” and is</w:t>
      </w:r>
      <w:r w:rsidRPr="00DC5588">
        <w:rPr>
          <w:sz w:val="16"/>
        </w:rPr>
        <w:t xml:space="preserve"> therefore plainly </w:t>
      </w:r>
      <w:r w:rsidRPr="004E4037">
        <w:rPr>
          <w:rStyle w:val="StyleUnderline"/>
          <w:highlight w:val="green"/>
        </w:rPr>
        <w:t xml:space="preserve">a </w:t>
      </w:r>
      <w:r w:rsidRPr="004E4037">
        <w:rPr>
          <w:rStyle w:val="Emphasis"/>
          <w:highlight w:val="green"/>
        </w:rPr>
        <w:t>mandatory subject</w:t>
      </w:r>
      <w:r w:rsidRPr="004E4037">
        <w:rPr>
          <w:rStyle w:val="StyleUnderline"/>
          <w:highlight w:val="green"/>
        </w:rPr>
        <w:t xml:space="preserve"> of bargaining</w:t>
      </w:r>
      <w:r w:rsidRPr="00DC5588">
        <w:rPr>
          <w:sz w:val="16"/>
        </w:rPr>
        <w:t xml:space="preserve">.247 This is the case regardless of </w:t>
      </w:r>
      <w:r w:rsidRPr="004E4037">
        <w:rPr>
          <w:rStyle w:val="StyleUnderline"/>
          <w:highlight w:val="green"/>
        </w:rPr>
        <w:t>whether the employer implements</w:t>
      </w:r>
      <w:r w:rsidRPr="00DC5588">
        <w:rPr>
          <w:sz w:val="16"/>
        </w:rPr>
        <w:t xml:space="preserve"> the </w:t>
      </w:r>
      <w:r w:rsidRPr="004E4037">
        <w:rPr>
          <w:rStyle w:val="StyleUnderline"/>
          <w:highlight w:val="green"/>
        </w:rPr>
        <w:t xml:space="preserve">surveillance to catch </w:t>
      </w:r>
      <w:r w:rsidRPr="004E4037">
        <w:rPr>
          <w:rStyle w:val="Emphasis"/>
          <w:highlight w:val="green"/>
        </w:rPr>
        <w:t>misconduct</w:t>
      </w:r>
      <w:r w:rsidRPr="004E4037">
        <w:rPr>
          <w:rStyle w:val="StyleUnderline"/>
          <w:highlight w:val="green"/>
        </w:rPr>
        <w:t xml:space="preserve"> or</w:t>
      </w:r>
      <w:r w:rsidRPr="00DC5588">
        <w:rPr>
          <w:sz w:val="16"/>
        </w:rPr>
        <w:t xml:space="preserve"> to </w:t>
      </w:r>
      <w:r w:rsidRPr="004E4037">
        <w:rPr>
          <w:rStyle w:val="Emphasis"/>
          <w:highlight w:val="green"/>
        </w:rPr>
        <w:t>supervise</w:t>
      </w:r>
      <w:r w:rsidRPr="00DC5588">
        <w:rPr>
          <w:sz w:val="16"/>
        </w:rPr>
        <w:t xml:space="preserve"> the worksite. In Colgate-Palmolive Company, the Board held that the installation of security cameras is a mandatory subject because, like physical examinations or drug testing requirements, it “is not entrepreneurial in character, is not fundamental to the basic direction of the enterprise, and impinges directly on employment security.” 248 The Seventh Circuit adopted this approach in National Steel, adding that a bargaining order preserved the company’s managerial interest.249 The order “only requires National Steel to negotiate with the unions [and] does not dictate how the legitimate interests of the parties are to be accommodated in the process.” 250 The D.C. Circuit affirmed the principle again in Brewers and Maltsters, noting that “the well-established test for determining whether a subject is a term or condition of employment is not whether it affects employees’ privacy interests, but whether it is ‘plainly germane to the working environment’ and ‘not among those managerial decisions, which lie at the core of entrepreneurial control.’” 251</w:t>
      </w:r>
    </w:p>
    <w:p w14:paraId="2F726BBE" w14:textId="77777777" w:rsidR="00376D36" w:rsidRPr="00DC5588" w:rsidRDefault="00376D36" w:rsidP="00376D36">
      <w:pPr>
        <w:rPr>
          <w:sz w:val="16"/>
        </w:rPr>
      </w:pPr>
      <w:r w:rsidRPr="005D366E">
        <w:rPr>
          <w:rStyle w:val="StyleUnderline"/>
        </w:rPr>
        <w:t xml:space="preserve">The </w:t>
      </w:r>
      <w:r w:rsidRPr="004E4037">
        <w:rPr>
          <w:rStyle w:val="StyleUnderline"/>
          <w:highlight w:val="green"/>
        </w:rPr>
        <w:t>Board should find</w:t>
      </w:r>
      <w:r w:rsidRPr="005D366E">
        <w:rPr>
          <w:rStyle w:val="StyleUnderline"/>
        </w:rPr>
        <w:t xml:space="preserve"> that </w:t>
      </w:r>
      <w:r w:rsidRPr="004E4037">
        <w:rPr>
          <w:rStyle w:val="StyleUnderline"/>
          <w:highlight w:val="green"/>
        </w:rPr>
        <w:t>algorithmic management</w:t>
      </w:r>
      <w:r w:rsidRPr="00DC5588">
        <w:rPr>
          <w:sz w:val="16"/>
        </w:rPr>
        <w:t>— particularly practices that automate discipline—</w:t>
      </w:r>
      <w:r w:rsidRPr="004E4037">
        <w:rPr>
          <w:rStyle w:val="StyleUnderline"/>
          <w:highlight w:val="green"/>
        </w:rPr>
        <w:t>meets the</w:t>
      </w:r>
      <w:r w:rsidRPr="00DC5588">
        <w:rPr>
          <w:sz w:val="16"/>
        </w:rPr>
        <w:t xml:space="preserve"> standard for term or </w:t>
      </w:r>
      <w:r w:rsidRPr="004E4037">
        <w:rPr>
          <w:rStyle w:val="Emphasis"/>
          <w:highlight w:val="green"/>
        </w:rPr>
        <w:t>condition of employment</w:t>
      </w:r>
      <w:r w:rsidRPr="004E4037">
        <w:rPr>
          <w:sz w:val="16"/>
          <w:highlight w:val="green"/>
        </w:rPr>
        <w:t xml:space="preserve">. </w:t>
      </w:r>
      <w:r w:rsidRPr="004E4037">
        <w:rPr>
          <w:rStyle w:val="StyleUnderline"/>
          <w:highlight w:val="green"/>
        </w:rPr>
        <w:t>It</w:t>
      </w:r>
      <w:r w:rsidRPr="00DC5588">
        <w:rPr>
          <w:sz w:val="16"/>
        </w:rPr>
        <w:t xml:space="preserve"> is plainly germane to the working environment because it </w:t>
      </w:r>
      <w:r w:rsidRPr="004E4037">
        <w:rPr>
          <w:rStyle w:val="StyleUnderline"/>
          <w:highlight w:val="green"/>
        </w:rPr>
        <w:t>dictates</w:t>
      </w:r>
      <w:r w:rsidRPr="005D366E">
        <w:rPr>
          <w:rStyle w:val="StyleUnderline"/>
        </w:rPr>
        <w:t xml:space="preserve"> the </w:t>
      </w:r>
      <w:r w:rsidRPr="004E4037">
        <w:rPr>
          <w:rStyle w:val="Emphasis"/>
          <w:highlight w:val="green"/>
        </w:rPr>
        <w:t>pace</w:t>
      </w:r>
      <w:r w:rsidRPr="004E4037">
        <w:rPr>
          <w:rStyle w:val="StyleUnderline"/>
          <w:highlight w:val="green"/>
        </w:rPr>
        <w:t xml:space="preserve"> and </w:t>
      </w:r>
      <w:r w:rsidRPr="004E4037">
        <w:rPr>
          <w:rStyle w:val="Emphasis"/>
          <w:highlight w:val="green"/>
        </w:rPr>
        <w:t>tenor</w:t>
      </w:r>
      <w:r w:rsidRPr="004E4037">
        <w:rPr>
          <w:rStyle w:val="StyleUnderline"/>
          <w:highlight w:val="green"/>
        </w:rPr>
        <w:t xml:space="preserve"> of work</w:t>
      </w:r>
      <w:r w:rsidRPr="00DC5588">
        <w:rPr>
          <w:sz w:val="16"/>
        </w:rPr>
        <w:t xml:space="preserve">, including when employees may be subject to discipline. It is not a managerial decision at the core of entrepreneurial control because nearly all enterprises throughout post-industrial history have been able to expand without the use of algorithmic management as it exists today. Therefore, algorithmic management’s primary function is to control employees’ terms and conditions of employment in the sense contemplated by the Act.252 But </w:t>
      </w:r>
      <w:r w:rsidRPr="004E4037">
        <w:rPr>
          <w:rStyle w:val="StyleUnderline"/>
          <w:highlight w:val="green"/>
        </w:rPr>
        <w:t>businesses can achieve</w:t>
      </w:r>
      <w:r w:rsidRPr="00DC5588">
        <w:rPr>
          <w:rStyle w:val="StyleUnderline"/>
        </w:rPr>
        <w:t xml:space="preserve"> the </w:t>
      </w:r>
      <w:r w:rsidRPr="0044666E">
        <w:rPr>
          <w:rStyle w:val="StyleUnderline"/>
        </w:rPr>
        <w:t xml:space="preserve">entrepreneurial </w:t>
      </w:r>
      <w:r w:rsidRPr="004E4037">
        <w:rPr>
          <w:rStyle w:val="StyleUnderline"/>
          <w:highlight w:val="green"/>
        </w:rPr>
        <w:t>benefits</w:t>
      </w:r>
      <w:r w:rsidRPr="00DC5588">
        <w:rPr>
          <w:sz w:val="16"/>
        </w:rPr>
        <w:t xml:space="preserve"> of algorithmic management—</w:t>
      </w:r>
      <w:r w:rsidRPr="00DC5588">
        <w:rPr>
          <w:rStyle w:val="Emphasis"/>
        </w:rPr>
        <w:t>like maximizing logistical efficiency</w:t>
      </w:r>
      <w:r w:rsidRPr="00DC5588">
        <w:rPr>
          <w:sz w:val="16"/>
        </w:rPr>
        <w:t>—</w:t>
      </w:r>
      <w:r w:rsidRPr="004E4037">
        <w:rPr>
          <w:rStyle w:val="StyleUnderline"/>
          <w:highlight w:val="green"/>
        </w:rPr>
        <w:t>without</w:t>
      </w:r>
      <w:r w:rsidRPr="00DC5588">
        <w:rPr>
          <w:sz w:val="16"/>
        </w:rPr>
        <w:t xml:space="preserve"> automatically </w:t>
      </w:r>
      <w:r w:rsidRPr="004E4037">
        <w:rPr>
          <w:rStyle w:val="StyleUnderline"/>
          <w:highlight w:val="green"/>
        </w:rPr>
        <w:t>disciplining</w:t>
      </w:r>
      <w:r w:rsidRPr="00DC5588">
        <w:rPr>
          <w:rStyle w:val="StyleUnderline"/>
        </w:rPr>
        <w:t xml:space="preserve"> or </w:t>
      </w:r>
      <w:r w:rsidRPr="00DC5588">
        <w:rPr>
          <w:rStyle w:val="Emphasis"/>
        </w:rPr>
        <w:t xml:space="preserve">terminating </w:t>
      </w:r>
      <w:r w:rsidRPr="004E4037">
        <w:rPr>
          <w:rStyle w:val="Emphasis"/>
          <w:highlight w:val="green"/>
        </w:rPr>
        <w:t>employees</w:t>
      </w:r>
      <w:r w:rsidRPr="00DC5588">
        <w:rPr>
          <w:rStyle w:val="StyleUnderline"/>
        </w:rPr>
        <w:t>.</w:t>
      </w:r>
      <w:r w:rsidRPr="00DC5588">
        <w:rPr>
          <w:sz w:val="16"/>
        </w:rPr>
        <w:t xml:space="preserve"> The Board should also look at the myriad clauses governing surveillance in modern CBAs to demonstrate that bargaining over those terms is a common industrial practice.253 The Board should thus analogize from Colgate-Palmolive, First National Steel, and Brewers &amp; Maltsters to find that </w:t>
      </w:r>
      <w:r w:rsidRPr="00DC5588">
        <w:rPr>
          <w:rStyle w:val="Emphasis"/>
        </w:rPr>
        <w:t xml:space="preserve">omnipresent </w:t>
      </w:r>
      <w:r w:rsidRPr="004E4037">
        <w:rPr>
          <w:rStyle w:val="Emphasis"/>
          <w:highlight w:val="green"/>
        </w:rPr>
        <w:t>surveillance</w:t>
      </w:r>
      <w:r w:rsidRPr="00DC5588">
        <w:rPr>
          <w:sz w:val="16"/>
        </w:rPr>
        <w:t xml:space="preserve"> “is not entrepreneurial in character, is not fundamental to the basic direction of the enterprise, and </w:t>
      </w:r>
      <w:r w:rsidRPr="004E4037">
        <w:rPr>
          <w:rStyle w:val="StyleUnderline"/>
          <w:highlight w:val="green"/>
        </w:rPr>
        <w:t>impinges</w:t>
      </w:r>
      <w:r w:rsidRPr="00DC5588">
        <w:rPr>
          <w:rStyle w:val="StyleUnderline"/>
        </w:rPr>
        <w:t xml:space="preserve"> directly </w:t>
      </w:r>
      <w:r w:rsidRPr="004E4037">
        <w:rPr>
          <w:rStyle w:val="StyleUnderline"/>
          <w:highlight w:val="green"/>
        </w:rPr>
        <w:t xml:space="preserve">on </w:t>
      </w:r>
      <w:r w:rsidRPr="004E4037">
        <w:rPr>
          <w:rStyle w:val="Emphasis"/>
          <w:highlight w:val="green"/>
        </w:rPr>
        <w:t>employment security</w:t>
      </w:r>
      <w:r w:rsidRPr="00DC5588">
        <w:rPr>
          <w:sz w:val="16"/>
        </w:rPr>
        <w:t>.” 254</w:t>
      </w:r>
    </w:p>
    <w:p w14:paraId="22F7BC3C" w14:textId="77777777" w:rsidR="00376D36" w:rsidRPr="00376D36" w:rsidRDefault="00376D36" w:rsidP="00376D36"/>
    <w:sectPr w:rsidR="00376D36" w:rsidRPr="00376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72850" w14:textId="77777777" w:rsidR="00C6402D" w:rsidRDefault="00C6402D" w:rsidP="00066D2C">
      <w:r>
        <w:separator/>
      </w:r>
    </w:p>
  </w:endnote>
  <w:endnote w:type="continuationSeparator" w:id="0">
    <w:p w14:paraId="26689AF4" w14:textId="77777777" w:rsidR="00C6402D" w:rsidRDefault="00C6402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D6A6C" w14:textId="77777777" w:rsidR="00C6402D" w:rsidRDefault="00C6402D" w:rsidP="00066D2C">
      <w:r>
        <w:separator/>
      </w:r>
    </w:p>
  </w:footnote>
  <w:footnote w:type="continuationSeparator" w:id="0">
    <w:p w14:paraId="089A3E37" w14:textId="77777777" w:rsidR="00C6402D" w:rsidRDefault="00C6402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945D5D"/>
    <w:multiLevelType w:val="hybridMultilevel"/>
    <w:tmpl w:val="29CA7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D295268"/>
    <w:multiLevelType w:val="hybridMultilevel"/>
    <w:tmpl w:val="470E5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644700160">
    <w:abstractNumId w:val="15"/>
  </w:num>
  <w:num w:numId="46" w16cid:durableId="18926143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8"/>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nav Aggarwal"/>
    <w:docVar w:name="OS" w:val="Windows NT"/>
    <w:docVar w:name="OSVersion" w:val="10.0"/>
    <w:docVar w:name="RibbonPointer" w:val="321688408"/>
    <w:docVar w:name="Team" w:val="Bellarmine College Prep"/>
    <w:docVar w:name="VerbatimVersion" w:val="6.0.0"/>
    <w:docVar w:name="WordVersion" w:val="16.0"/>
  </w:docVars>
  <w:rsids>
    <w:rsidRoot w:val="00A957A4"/>
    <w:rsid w:val="00001C7E"/>
    <w:rsid w:val="0000487C"/>
    <w:rsid w:val="00011FEF"/>
    <w:rsid w:val="00013C8B"/>
    <w:rsid w:val="0002269C"/>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CD3"/>
    <w:rsid w:val="00190CDA"/>
    <w:rsid w:val="00196816"/>
    <w:rsid w:val="0019779A"/>
    <w:rsid w:val="001977CD"/>
    <w:rsid w:val="0019782C"/>
    <w:rsid w:val="001A07A2"/>
    <w:rsid w:val="001A1422"/>
    <w:rsid w:val="001A3079"/>
    <w:rsid w:val="001A4697"/>
    <w:rsid w:val="001A4D9A"/>
    <w:rsid w:val="001A6960"/>
    <w:rsid w:val="001B1595"/>
    <w:rsid w:val="001B1762"/>
    <w:rsid w:val="001B18CF"/>
    <w:rsid w:val="001B2C27"/>
    <w:rsid w:val="001B4759"/>
    <w:rsid w:val="001C0A69"/>
    <w:rsid w:val="001C48D7"/>
    <w:rsid w:val="001D1994"/>
    <w:rsid w:val="001D6D5C"/>
    <w:rsid w:val="001D7787"/>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53BE"/>
    <w:rsid w:val="003662DB"/>
    <w:rsid w:val="00367D96"/>
    <w:rsid w:val="003706D8"/>
    <w:rsid w:val="00373B7F"/>
    <w:rsid w:val="003753F6"/>
    <w:rsid w:val="00376D3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968"/>
    <w:rsid w:val="00405AD7"/>
    <w:rsid w:val="004127EF"/>
    <w:rsid w:val="00414EB4"/>
    <w:rsid w:val="004208C6"/>
    <w:rsid w:val="00425531"/>
    <w:rsid w:val="00425A83"/>
    <w:rsid w:val="00426CC6"/>
    <w:rsid w:val="004270FC"/>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68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CFE"/>
    <w:rsid w:val="005268F8"/>
    <w:rsid w:val="00530932"/>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087B"/>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37B04"/>
    <w:rsid w:val="00641E99"/>
    <w:rsid w:val="006463F8"/>
    <w:rsid w:val="00650C88"/>
    <w:rsid w:val="0065258E"/>
    <w:rsid w:val="00653C32"/>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1F68"/>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8A8"/>
    <w:rsid w:val="00735B1F"/>
    <w:rsid w:val="00737502"/>
    <w:rsid w:val="00740B3A"/>
    <w:rsid w:val="00740C8B"/>
    <w:rsid w:val="00743263"/>
    <w:rsid w:val="007454B6"/>
    <w:rsid w:val="0074789B"/>
    <w:rsid w:val="00754205"/>
    <w:rsid w:val="00754ABD"/>
    <w:rsid w:val="00754D3B"/>
    <w:rsid w:val="00760D6A"/>
    <w:rsid w:val="0076343C"/>
    <w:rsid w:val="00764C12"/>
    <w:rsid w:val="007750DF"/>
    <w:rsid w:val="00777C19"/>
    <w:rsid w:val="00782487"/>
    <w:rsid w:val="00784C8D"/>
    <w:rsid w:val="00785E47"/>
    <w:rsid w:val="007873F5"/>
    <w:rsid w:val="0078760F"/>
    <w:rsid w:val="00787BB5"/>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75E5"/>
    <w:rsid w:val="007E1757"/>
    <w:rsid w:val="007E18CC"/>
    <w:rsid w:val="007E1E34"/>
    <w:rsid w:val="007F1998"/>
    <w:rsid w:val="007F2034"/>
    <w:rsid w:val="007F4683"/>
    <w:rsid w:val="007F55A4"/>
    <w:rsid w:val="007F7C5E"/>
    <w:rsid w:val="00800BF1"/>
    <w:rsid w:val="00803A20"/>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488B"/>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4142"/>
    <w:rsid w:val="00936F03"/>
    <w:rsid w:val="0094018B"/>
    <w:rsid w:val="009418E3"/>
    <w:rsid w:val="009435BB"/>
    <w:rsid w:val="00943B02"/>
    <w:rsid w:val="00953429"/>
    <w:rsid w:val="009539A4"/>
    <w:rsid w:val="009569E3"/>
    <w:rsid w:val="00960035"/>
    <w:rsid w:val="0096040F"/>
    <w:rsid w:val="0096145A"/>
    <w:rsid w:val="00961505"/>
    <w:rsid w:val="009632EF"/>
    <w:rsid w:val="00973D8A"/>
    <w:rsid w:val="009804B4"/>
    <w:rsid w:val="00980709"/>
    <w:rsid w:val="0098278C"/>
    <w:rsid w:val="00991819"/>
    <w:rsid w:val="00992BBB"/>
    <w:rsid w:val="00996B34"/>
    <w:rsid w:val="009A0FC8"/>
    <w:rsid w:val="009A1220"/>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30AA"/>
    <w:rsid w:val="00A90163"/>
    <w:rsid w:val="00A957A4"/>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3CD9"/>
    <w:rsid w:val="00B74544"/>
    <w:rsid w:val="00B77754"/>
    <w:rsid w:val="00B81054"/>
    <w:rsid w:val="00B820DB"/>
    <w:rsid w:val="00B837F0"/>
    <w:rsid w:val="00B83896"/>
    <w:rsid w:val="00B860A9"/>
    <w:rsid w:val="00B90701"/>
    <w:rsid w:val="00B9405D"/>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BEC"/>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6F1"/>
    <w:rsid w:val="00C56008"/>
    <w:rsid w:val="00C56CBC"/>
    <w:rsid w:val="00C617B0"/>
    <w:rsid w:val="00C61C0E"/>
    <w:rsid w:val="00C62D2B"/>
    <w:rsid w:val="00C6344F"/>
    <w:rsid w:val="00C6402D"/>
    <w:rsid w:val="00C659E2"/>
    <w:rsid w:val="00C669AD"/>
    <w:rsid w:val="00C714AB"/>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4E2E"/>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6DD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F12"/>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4BE6"/>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19F082"/>
  <w15:chartTrackingRefBased/>
  <w15:docId w15:val="{A3B73CC5-2BFE-0640-A830-738F3E8A7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A1220"/>
    <w:rPr>
      <w:rFonts w:ascii="Calibri" w:hAnsi="Calibri" w:cs="Calibri"/>
    </w:rPr>
  </w:style>
  <w:style w:type="paragraph" w:styleId="Heading1">
    <w:name w:val="heading 1"/>
    <w:aliases w:val="Pocket"/>
    <w:basedOn w:val="Normal"/>
    <w:next w:val="Normal"/>
    <w:link w:val="Heading1Char"/>
    <w:qFormat/>
    <w:rsid w:val="009A122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A122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Heading 3 Char1 Char Char,Heading 3 Char Char Char Char,Citation Char Char Char Char,Citation Char1 Char Char,Heading 3 Char Char1,Citation Char Char1,cites Char,citation Char,citation Char Char Char Char Char Char,Char, Char,no"/>
    <w:basedOn w:val="Normal"/>
    <w:next w:val="Normal"/>
    <w:link w:val="Heading3Char"/>
    <w:uiPriority w:val="2"/>
    <w:qFormat/>
    <w:rsid w:val="009A122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t,Tag1,Ta,No Spacing4"/>
    <w:basedOn w:val="Normal"/>
    <w:next w:val="Normal"/>
    <w:link w:val="Heading4Char"/>
    <w:uiPriority w:val="3"/>
    <w:qFormat/>
    <w:rsid w:val="009A122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A122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A122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1220"/>
  </w:style>
  <w:style w:type="character" w:styleId="Emphasis">
    <w:name w:val="Emphasis"/>
    <w:aliases w:val="Evidence,Minimized,minimized,Highlighted,tag2,Size 10,emphasis in card,CD Card,ED - Tag,emphasis,Emphasis!!,Bold Underline,small,Qualifications,normal card text,Shrunk,bold underline,qualifications in card,qualifications,Style1,Box,B,Debate,s,/"/>
    <w:basedOn w:val="DefaultParagraphFont"/>
    <w:link w:val="textbold"/>
    <w:uiPriority w:val="8"/>
    <w:qFormat/>
    <w:rsid w:val="009A122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A1220"/>
    <w:rPr>
      <w:color w:val="auto"/>
      <w:u w:val="none"/>
    </w:rPr>
  </w:style>
  <w:style w:type="character" w:customStyle="1" w:styleId="Heading1Char">
    <w:name w:val="Heading 1 Char"/>
    <w:aliases w:val="Pocket Char"/>
    <w:basedOn w:val="DefaultParagraphFont"/>
    <w:link w:val="Heading1"/>
    <w:rsid w:val="009A122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A1220"/>
    <w:rPr>
      <w:rFonts w:ascii="Calibri" w:eastAsiaTheme="majorEastAsia" w:hAnsi="Calibri" w:cstheme="majorBidi"/>
      <w:b/>
      <w:sz w:val="44"/>
      <w:szCs w:val="26"/>
      <w:u w:val="double"/>
    </w:rPr>
  </w:style>
  <w:style w:type="character" w:customStyle="1" w:styleId="Heading3Char">
    <w:name w:val="Heading 3 Char"/>
    <w:aliases w:val="Block Char,Citation Char,Heading 3 Char1 Char Char Char,Heading 3 Char Char Char Char Char,Citation Char Char Char Char Char,Citation Char1 Char Char Char,Heading 3 Char Char1 Char,Citation Char Char1 Char,cites Char Char,Char Char"/>
    <w:basedOn w:val="DefaultParagraphFont"/>
    <w:link w:val="Heading3"/>
    <w:uiPriority w:val="2"/>
    <w:rsid w:val="009A1220"/>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9A1220"/>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9A1220"/>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link w:val="card"/>
    <w:uiPriority w:val="7"/>
    <w:qFormat/>
    <w:rsid w:val="009A1220"/>
    <w:rPr>
      <w:b w:val="0"/>
      <w:sz w:val="22"/>
      <w:u w:val="single"/>
    </w:rPr>
  </w:style>
  <w:style w:type="character" w:styleId="Strong">
    <w:name w:val="Strong"/>
    <w:basedOn w:val="DefaultParagraphFont"/>
    <w:uiPriority w:val="22"/>
    <w:qFormat/>
    <w:rsid w:val="009A1220"/>
    <w:rPr>
      <w:b/>
      <w:bCs/>
    </w:rPr>
  </w:style>
  <w:style w:type="character" w:styleId="BookTitle">
    <w:name w:val="Book Title"/>
    <w:basedOn w:val="DefaultParagraphFont"/>
    <w:uiPriority w:val="33"/>
    <w:qFormat/>
    <w:rsid w:val="009A1220"/>
    <w:rPr>
      <w:b/>
      <w:bCs/>
      <w:i/>
      <w:iCs/>
      <w:spacing w:val="5"/>
    </w:rPr>
  </w:style>
  <w:style w:type="character" w:customStyle="1" w:styleId="Heading5Char">
    <w:name w:val="Heading 5 Char"/>
    <w:basedOn w:val="DefaultParagraphFont"/>
    <w:link w:val="Heading5"/>
    <w:uiPriority w:val="9"/>
    <w:semiHidden/>
    <w:rsid w:val="009A122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A1220"/>
  </w:style>
  <w:style w:type="paragraph" w:styleId="Header">
    <w:name w:val="header"/>
    <w:basedOn w:val="Normal"/>
    <w:link w:val="HeaderChar"/>
    <w:uiPriority w:val="99"/>
    <w:semiHidden/>
    <w:rsid w:val="009A1220"/>
    <w:pPr>
      <w:tabs>
        <w:tab w:val="center" w:pos="4680"/>
        <w:tab w:val="right" w:pos="9360"/>
      </w:tabs>
    </w:pPr>
  </w:style>
  <w:style w:type="character" w:customStyle="1" w:styleId="HeaderChar">
    <w:name w:val="Header Char"/>
    <w:basedOn w:val="DefaultParagraphFont"/>
    <w:link w:val="Header"/>
    <w:uiPriority w:val="99"/>
    <w:semiHidden/>
    <w:rsid w:val="009A1220"/>
    <w:rPr>
      <w:rFonts w:ascii="Calibri" w:hAnsi="Calibri" w:cs="Calibri"/>
    </w:rPr>
  </w:style>
  <w:style w:type="paragraph" w:styleId="Footer">
    <w:name w:val="footer"/>
    <w:basedOn w:val="Normal"/>
    <w:link w:val="FooterChar"/>
    <w:uiPriority w:val="99"/>
    <w:semiHidden/>
    <w:rsid w:val="009A1220"/>
    <w:pPr>
      <w:tabs>
        <w:tab w:val="center" w:pos="4680"/>
        <w:tab w:val="right" w:pos="9360"/>
      </w:tabs>
    </w:pPr>
  </w:style>
  <w:style w:type="character" w:customStyle="1" w:styleId="FooterChar">
    <w:name w:val="Footer Char"/>
    <w:basedOn w:val="DefaultParagraphFont"/>
    <w:link w:val="Footer"/>
    <w:uiPriority w:val="99"/>
    <w:semiHidden/>
    <w:rsid w:val="009A1220"/>
    <w:rPr>
      <w:rFonts w:ascii="Calibri" w:hAnsi="Calibri" w:cs="Calibri"/>
    </w:rPr>
  </w:style>
  <w:style w:type="paragraph" w:styleId="BodyText">
    <w:name w:val="Body Text"/>
    <w:basedOn w:val="Normal"/>
    <w:link w:val="BodyTextChar"/>
    <w:uiPriority w:val="99"/>
    <w:semiHidden/>
    <w:unhideWhenUsed/>
    <w:rsid w:val="009A1220"/>
    <w:pPr>
      <w:spacing w:after="120"/>
    </w:pPr>
  </w:style>
  <w:style w:type="character" w:customStyle="1" w:styleId="BodyTextChar">
    <w:name w:val="Body Text Char"/>
    <w:basedOn w:val="DefaultParagraphFont"/>
    <w:link w:val="BodyText"/>
    <w:uiPriority w:val="99"/>
    <w:semiHidden/>
    <w:rsid w:val="009A1220"/>
    <w:rPr>
      <w:rFonts w:ascii="Calibri" w:hAnsi="Calibri" w:cs="Calibri"/>
    </w:rPr>
  </w:style>
  <w:style w:type="paragraph" w:styleId="NoSpacing">
    <w:name w:val="No Spacing"/>
    <w:link w:val="NoSpacingChar"/>
    <w:uiPriority w:val="99"/>
    <w:unhideWhenUsed/>
    <w:qFormat/>
    <w:rsid w:val="009A122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A1220"/>
    <w:rPr>
      <w:rFonts w:ascii="Calibri" w:hAnsi="Calibri" w:cs="Calibri"/>
    </w:rPr>
  </w:style>
  <w:style w:type="character" w:styleId="Hyperlink">
    <w:name w:val="Hyperlink"/>
    <w:basedOn w:val="DefaultParagraphFont"/>
    <w:uiPriority w:val="99"/>
    <w:unhideWhenUsed/>
    <w:rsid w:val="009A1220"/>
    <w:rPr>
      <w:color w:val="0563C1" w:themeColor="hyperlink"/>
      <w:u w:val="single"/>
    </w:rPr>
  </w:style>
  <w:style w:type="character" w:styleId="UnresolvedMention">
    <w:name w:val="Unresolved Mention"/>
    <w:basedOn w:val="DefaultParagraphFont"/>
    <w:uiPriority w:val="99"/>
    <w:semiHidden/>
    <w:unhideWhenUsed/>
    <w:rsid w:val="009A1220"/>
    <w:rPr>
      <w:color w:val="605E5C"/>
      <w:shd w:val="clear" w:color="auto" w:fill="E1DFDD"/>
    </w:rPr>
  </w:style>
  <w:style w:type="paragraph" w:customStyle="1" w:styleId="Undertag">
    <w:name w:val="Undertag"/>
    <w:link w:val="UndertagChar"/>
    <w:autoRedefine/>
    <w:uiPriority w:val="5"/>
    <w:qFormat/>
    <w:rsid w:val="009A122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A122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A1220"/>
    <w:rPr>
      <w:color w:val="1F3864" w:themeColor="accent1" w:themeShade="80"/>
    </w:rPr>
  </w:style>
  <w:style w:type="character" w:customStyle="1" w:styleId="AnalyticChar">
    <w:name w:val="Analytic Char"/>
    <w:basedOn w:val="DefaultParagraphFont"/>
    <w:link w:val="Analytic"/>
    <w:uiPriority w:val="5"/>
    <w:rsid w:val="009A1220"/>
    <w:rPr>
      <w:rFonts w:ascii="Calibri" w:eastAsiaTheme="majorEastAsia" w:hAnsi="Calibri" w:cstheme="majorBidi"/>
      <w:b/>
      <w:iCs/>
      <w:color w:val="1F3864" w:themeColor="accent1" w:themeShade="80"/>
      <w:sz w:val="26"/>
    </w:rPr>
  </w:style>
  <w:style w:type="paragraph" w:customStyle="1" w:styleId="card">
    <w:name w:val="card"/>
    <w:aliases w:val="Card,Debate Text,No Spacing22,No Spacing3,No Spacing2,Read stuff,Medium Grid 21,Tags,No Spacing11,No Spacing111,No Spacing31,No Spacing1121,No Spacing41,No Spacing111112,No Spacing112,Tag and Cite,nonunderlined,Dont use,Very Small Text,No Spacing1"/>
    <w:basedOn w:val="Normal"/>
    <w:next w:val="Normal"/>
    <w:link w:val="StyleUnderline"/>
    <w:uiPriority w:val="7"/>
    <w:qFormat/>
    <w:rsid w:val="00A957A4"/>
    <w:pPr>
      <w:ind w:left="288" w:right="288"/>
    </w:pPr>
    <w:rPr>
      <w:rFonts w:asciiTheme="minorHAnsi" w:hAnsiTheme="minorHAnsi" w:cstheme="minorBidi"/>
      <w:u w:val="single"/>
    </w:rPr>
  </w:style>
  <w:style w:type="paragraph" w:customStyle="1" w:styleId="textbold">
    <w:name w:val="text bold"/>
    <w:link w:val="Emphasis"/>
    <w:autoRedefine/>
    <w:uiPriority w:val="8"/>
    <w:qFormat/>
    <w:rsid w:val="00A957A4"/>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bdr w:val="single" w:sz="8" w:space="0" w:color="auto"/>
    </w:rPr>
  </w:style>
  <w:style w:type="paragraph" w:customStyle="1" w:styleId="UnderlinePara">
    <w:name w:val="Underline Para"/>
    <w:basedOn w:val="Normal"/>
    <w:uiPriority w:val="7"/>
    <w:qFormat/>
    <w:rsid w:val="00A957A4"/>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A957A4"/>
    <w:pPr>
      <w:autoSpaceDE w:val="0"/>
      <w:autoSpaceDN w:val="0"/>
      <w:adjustRightInd w:val="0"/>
      <w:spacing w:before="480" w:line="252" w:lineRule="auto"/>
      <w:ind w:left="432" w:right="432"/>
      <w:jc w:val="both"/>
    </w:pPr>
    <w:rPr>
      <w:rFonts w:asciiTheme="minorHAnsi" w:hAnsiTheme="minorHAnsi" w:cstheme="minorBidi"/>
      <w:u w:val="single"/>
    </w:rPr>
  </w:style>
  <w:style w:type="paragraph" w:customStyle="1" w:styleId="Emphasis1">
    <w:name w:val="Emphasis1"/>
    <w:basedOn w:val="Normal"/>
    <w:autoRedefine/>
    <w:uiPriority w:val="8"/>
    <w:qFormat/>
    <w:rsid w:val="00A957A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nav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12</TotalTime>
  <Pages>62</Pages>
  <Words>45588</Words>
  <Characters>261678</Characters>
  <Application>Microsoft Office Word</Application>
  <DocSecurity>0</DocSecurity>
  <Lines>3964</Lines>
  <Paragraphs>1347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Arnav Aggarwal</dc:creator>
  <cp:keywords>6.0.0</cp:keywords>
  <dc:description/>
  <cp:lastModifiedBy>Arnav Aggarwal</cp:lastModifiedBy>
  <cp:revision>8</cp:revision>
  <dcterms:created xsi:type="dcterms:W3CDTF">2026-03-12T17:17:00Z</dcterms:created>
  <dcterms:modified xsi:type="dcterms:W3CDTF">2026-03-28T13:02:00Z</dcterms:modified>
</cp:coreProperties>
</file>