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33BB" w14:textId="41F41974" w:rsidR="005D388F" w:rsidRDefault="007F73B9" w:rsidP="007F73B9">
      <w:pPr>
        <w:pStyle w:val="Heading1"/>
      </w:pPr>
      <w:r>
        <w:t>1AC</w:t>
      </w:r>
    </w:p>
    <w:p w14:paraId="63CAB1F4" w14:textId="53695B1C" w:rsidR="007F73B9" w:rsidRDefault="007F73B9" w:rsidP="007F73B9">
      <w:pPr>
        <w:pStyle w:val="Heading2"/>
      </w:pPr>
      <w:r>
        <w:lastRenderedPageBreak/>
        <w:t>1AC</w:t>
      </w:r>
    </w:p>
    <w:p w14:paraId="3F99BA9D" w14:textId="759C4774" w:rsidR="007F73B9" w:rsidRDefault="000102F4" w:rsidP="007F73B9">
      <w:pPr>
        <w:pStyle w:val="Heading3"/>
      </w:pPr>
      <w:r>
        <w:lastRenderedPageBreak/>
        <w:t>Precariat</w:t>
      </w:r>
      <w:r w:rsidR="007F73B9">
        <w:t>---1AC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77777777"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w:t>
      </w:r>
      <w:r w:rsidRPr="00F21139">
        <w:rPr>
          <w:sz w:val="16"/>
        </w:rPr>
        <w:lastRenderedPageBreak/>
        <w:t xml:space="preserve">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xml:space="preserve">. Contrasting with the demand for full-time </w:t>
      </w:r>
      <w:r w:rsidRPr="00EC2953">
        <w:rPr>
          <w:sz w:val="16"/>
        </w:rPr>
        <w:t xml:space="preserve">employment, </w:t>
      </w:r>
      <w:r w:rsidRPr="00EC2953">
        <w:rPr>
          <w:rStyle w:val="StyleUnderline"/>
        </w:rPr>
        <w:t xml:space="preserve">the </w:t>
      </w:r>
      <w:r w:rsidRPr="00EC2953">
        <w:rPr>
          <w:rStyle w:val="Emphasis"/>
        </w:rPr>
        <w:t>demand</w:t>
      </w:r>
      <w:r w:rsidRPr="00EC2953">
        <w:rPr>
          <w:rStyle w:val="StyleUnderline"/>
        </w:rPr>
        <w:t xml:space="preserve"> for</w:t>
      </w:r>
      <w:r w:rsidRPr="00EC2953">
        <w:rPr>
          <w:sz w:val="16"/>
        </w:rPr>
        <w:t xml:space="preserve"> high-skill </w:t>
      </w:r>
      <w:r w:rsidRPr="00EC2953">
        <w:rPr>
          <w:rStyle w:val="StyleUnderline"/>
        </w:rPr>
        <w:t xml:space="preserve">gig workers </w:t>
      </w:r>
      <w:r w:rsidRPr="00EC2953">
        <w:rPr>
          <w:rStyle w:val="Emphasis"/>
        </w:rPr>
        <w:t>increased by 240%</w:t>
      </w:r>
      <w:r w:rsidRPr="00EC2953">
        <w:rPr>
          <w:rStyle w:val="StyleUnderline"/>
        </w:rPr>
        <w:t xml:space="preserve"> in 2022</w:t>
      </w:r>
      <w:r w:rsidRPr="00EC2953">
        <w:rPr>
          <w:sz w:val="16"/>
        </w:rPr>
        <w:t>, with the demand particularly high in the</w:t>
      </w:r>
      <w:r w:rsidRPr="00F21139">
        <w:rPr>
          <w:sz w:val="16"/>
        </w:rPr>
        <w:t xml:space="preserv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w:t>
      </w:r>
      <w:r w:rsidRPr="00F21139">
        <w:rPr>
          <w:sz w:val="16"/>
        </w:rPr>
        <w:lastRenderedPageBreak/>
        <w:t xml:space="preserve">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w:t>
      </w:r>
      <w:r w:rsidRPr="00EC2953">
        <w:rPr>
          <w:sz w:val="16"/>
        </w:rPr>
        <w:t xml:space="preserve">sector. </w:t>
      </w:r>
      <w:r w:rsidRPr="00EC2953">
        <w:rPr>
          <w:rStyle w:val="StyleUnderline"/>
        </w:rPr>
        <w:t>Following this trend,</w:t>
      </w:r>
      <w:r w:rsidRPr="007F73B9">
        <w:rPr>
          <w:rStyle w:val="StyleUnderline"/>
          <w:highlight w:val="green"/>
        </w:rPr>
        <w:t xml:space="preserve">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7777777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r>
        <w:t xml:space="preserve">is the </w:t>
      </w:r>
      <w:r>
        <w:rPr>
          <w:u w:val="single"/>
        </w:rPr>
        <w:t xml:space="preserve">only solution </w:t>
      </w:r>
      <w:r>
        <w:t xml:space="preserve">to keeping gig work </w:t>
      </w:r>
      <w:r>
        <w:rPr>
          <w:u w:val="single"/>
        </w:rPr>
        <w:t>economically stable.</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lastRenderedPageBreak/>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w:t>
      </w:r>
      <w:r w:rsidRPr="00EC2953">
        <w:rPr>
          <w:rStyle w:val="StyleUnderline"/>
        </w:rPr>
        <w:t xml:space="preserve">practice, workers whose skills are in </w:t>
      </w:r>
      <w:r w:rsidRPr="00EC2953">
        <w:rPr>
          <w:rStyle w:val="Emphasis"/>
        </w:rPr>
        <w:t>abundant supply</w:t>
      </w:r>
      <w:r w:rsidRPr="00EC2953">
        <w:rPr>
          <w:rStyle w:val="StyleUnderline"/>
        </w:rPr>
        <w:t xml:space="preserve"> and whose geographic mobility is limited tend to </w:t>
      </w:r>
      <w:r w:rsidRPr="00EC2953">
        <w:rPr>
          <w:rStyle w:val="Emphasis"/>
        </w:rPr>
        <w:t>lack outside options</w:t>
      </w:r>
      <w:r w:rsidRPr="00EC295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E0274E">
        <w:rPr>
          <w:rStyle w:val="StyleUnderline"/>
          <w:highlight w:val="green"/>
        </w:rPr>
        <w:t>gig work does not</w:t>
      </w:r>
      <w:r w:rsidRPr="00E21B5D">
        <w:rPr>
          <w:rStyle w:val="StyleUnderline"/>
        </w:rPr>
        <w:t xml:space="preserve"> necessarily </w:t>
      </w:r>
      <w:r w:rsidRPr="00E0274E">
        <w:rPr>
          <w:rStyle w:val="StyleUnderline"/>
          <w:highlight w:val="green"/>
        </w:rPr>
        <w:t>enlarge option sets</w:t>
      </w:r>
      <w:r w:rsidRPr="00E21B5D">
        <w:rPr>
          <w:rStyle w:val="StyleUnderline"/>
        </w:rPr>
        <w:t xml:space="preserve">; </w:t>
      </w:r>
      <w:r w:rsidRPr="00E0274E">
        <w:rPr>
          <w:rStyle w:val="StyleUnderline"/>
          <w:highlight w:val="green"/>
        </w:rPr>
        <w:t>it</w:t>
      </w:r>
      <w:r w:rsidRPr="00E21B5D">
        <w:rPr>
          <w:rStyle w:val="StyleUnderline"/>
        </w:rPr>
        <w:t xml:space="preserve"> may instead </w:t>
      </w:r>
      <w:r w:rsidRPr="007D4398">
        <w:rPr>
          <w:rStyle w:val="Emphasis"/>
          <w:highlight w:val="green"/>
        </w:rPr>
        <w:t>diminish</w:t>
      </w:r>
      <w:r w:rsidRPr="00E0274E">
        <w:rPr>
          <w:rStyle w:val="StyleUnderline"/>
          <w:highlight w:val="green"/>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C2953">
        <w:rPr>
          <w:rStyle w:val="StyleUnderline"/>
        </w:rPr>
        <w:t>Positions</w:t>
      </w:r>
      <w:r w:rsidRPr="00B80213">
        <w:rPr>
          <w:sz w:val="16"/>
        </w:rPr>
        <w:t xml:space="preserve"> that would once have offered stable employment, like that of a retail assistant, are turned into gig jobs, like that of an Amazon floor worker. And since introducing gig work often </w:t>
      </w:r>
      <w:r w:rsidRPr="00B80213">
        <w:rPr>
          <w:sz w:val="16"/>
        </w:rPr>
        <w:lastRenderedPageBreak/>
        <w:t xml:space="preserve">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E0274E">
        <w:rPr>
          <w:rStyle w:val="StyleUnderline"/>
          <w:highlight w:val="green"/>
        </w:rPr>
        <w:t>once gig work is the norm</w:t>
      </w:r>
      <w:r w:rsidRPr="00B80213">
        <w:rPr>
          <w:sz w:val="16"/>
        </w:rPr>
        <w:t xml:space="preserve">, the greater granularity of work contracts enables </w:t>
      </w:r>
      <w:r w:rsidRPr="00E0274E">
        <w:rPr>
          <w:rStyle w:val="StyleUnderline"/>
          <w:highlight w:val="green"/>
        </w:rPr>
        <w:t>firms</w:t>
      </w:r>
      <w:r w:rsidRPr="00B80213">
        <w:rPr>
          <w:sz w:val="16"/>
        </w:rPr>
        <w:t xml:space="preserve"> to </w:t>
      </w:r>
      <w:r w:rsidRPr="00E0274E">
        <w:rPr>
          <w:rStyle w:val="StyleUnderline"/>
          <w:highlight w:val="green"/>
        </w:rPr>
        <w:t>wield more</w:t>
      </w:r>
      <w:r w:rsidRPr="00B80213">
        <w:rPr>
          <w:sz w:val="16"/>
        </w:rPr>
        <w:t xml:space="preserve">, and perhaps arbitrary </w:t>
      </w:r>
      <w:r w:rsidRPr="00E0274E">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216B1213" w14:textId="77777777" w:rsidR="007F73B9" w:rsidRDefault="007F73B9" w:rsidP="007F73B9">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lastRenderedPageBreak/>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Pr="002F1D64"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06E5B478" w14:textId="77777777" w:rsidR="007F73B9" w:rsidRPr="002B293A" w:rsidRDefault="007F73B9" w:rsidP="007F73B9">
      <w:pPr>
        <w:pStyle w:val="Heading4"/>
      </w:pPr>
      <w:r>
        <w:t xml:space="preserve">Unchecked acceleration of economic instability will spark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 xml:space="preserve">close to “the edge of a civil war” their country </w:t>
      </w:r>
      <w:r w:rsidRPr="00EC2953">
        <w:rPr>
          <w:rStyle w:val="StyleUnderline"/>
        </w:rPr>
        <w:lastRenderedPageBreak/>
        <w:t>was, on a scale from 0 to 100. The aggregate</w:t>
      </w:r>
      <w:r w:rsidRPr="00EC2953">
        <w:rPr>
          <w:sz w:val="16"/>
        </w:rPr>
        <w:t xml:space="preserve"> of their answers was </w:t>
      </w:r>
      <w:r w:rsidRPr="00EC2953">
        <w:rPr>
          <w:rStyle w:val="StyleUnderline"/>
        </w:rPr>
        <w:t>67.23, so almost exactly two-thirds of the way.</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EC2953" w:rsidRDefault="007F73B9" w:rsidP="007F73B9">
      <w:pPr>
        <w:rPr>
          <w:rStyle w:val="StyleUnderline"/>
        </w:rPr>
      </w:pPr>
      <w:r w:rsidRPr="00553E62">
        <w:rPr>
          <w:rStyle w:val="StyleUnderline"/>
        </w:rPr>
        <w:t>The United States as a Com</w:t>
      </w:r>
      <w:r w:rsidRPr="00EC2953">
        <w:rPr>
          <w:rStyle w:val="StyleUnderline"/>
        </w:rPr>
        <w:t>plex, Cascading System</w:t>
      </w:r>
    </w:p>
    <w:p w14:paraId="1AEFACF9" w14:textId="77777777" w:rsidR="007F73B9" w:rsidRPr="00553E62" w:rsidRDefault="007F73B9" w:rsidP="007F73B9">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7CB87A6" w14:textId="77777777" w:rsidR="007F73B9" w:rsidRPr="00553E62" w:rsidRDefault="007F73B9" w:rsidP="007F73B9">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lastRenderedPageBreak/>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available 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w:t>
      </w:r>
      <w:r w:rsidRPr="00553E62">
        <w:rPr>
          <w:rStyle w:val="StyleUnderline"/>
        </w:rPr>
        <w:lastRenderedPageBreak/>
        <w:t xml:space="preserve">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lastRenderedPageBreak/>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lastRenderedPageBreak/>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1F343519" w14:textId="77777777" w:rsidR="007F73B9" w:rsidRPr="004312F0" w:rsidRDefault="007F73B9" w:rsidP="007F73B9">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cycle of vulnerabilites</w:t>
      </w:r>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30E5B01D" w14:textId="77777777" w:rsidR="007F73B9" w:rsidRPr="00C959DB" w:rsidRDefault="007F73B9" w:rsidP="007F73B9">
      <w:pPr>
        <w:rPr>
          <w:rStyle w:val="Style13ptBold"/>
        </w:rPr>
      </w:pPr>
      <w:r>
        <w:rPr>
          <w:rStyle w:val="Style13ptBold"/>
        </w:rPr>
        <w:t xml:space="preserve">Ishchuk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76A20C91" w14:textId="77777777" w:rsidR="007F73B9" w:rsidRDefault="007F73B9" w:rsidP="007F73B9">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41C9142E" w14:textId="77777777" w:rsidR="007F73B9" w:rsidRPr="007F5860" w:rsidRDefault="007F73B9" w:rsidP="007F73B9">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highlight precarization</w:t>
      </w:r>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shifts in employment that affect a substantial part of the populat ion</w:t>
      </w:r>
      <w:r w:rsidRPr="007F5860">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5A180C24" w14:textId="77777777" w:rsidR="007F73B9" w:rsidRPr="007F5860" w:rsidRDefault="007F73B9" w:rsidP="007F73B9">
      <w:pPr>
        <w:rPr>
          <w:sz w:val="16"/>
        </w:rPr>
      </w:pPr>
      <w:r w:rsidRPr="007F5860">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67969C57" w14:textId="77777777" w:rsidR="007F73B9" w:rsidRPr="007F5860" w:rsidRDefault="007F73B9" w:rsidP="007F73B9">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The precarization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17F89897" w14:textId="77777777" w:rsidR="007F73B9" w:rsidRPr="007F5860" w:rsidRDefault="007F73B9" w:rsidP="007F73B9">
      <w:pPr>
        <w:rPr>
          <w:sz w:val="16"/>
        </w:rPr>
      </w:pPr>
      <w:r w:rsidRPr="007F5860">
        <w:rPr>
          <w:sz w:val="16"/>
        </w:rPr>
        <w:lastRenderedPageBreak/>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(Tolstov et al., 2018).</w:t>
      </w:r>
    </w:p>
    <w:p w14:paraId="37028A4F" w14:textId="77777777" w:rsidR="007F73B9" w:rsidRPr="007F5860" w:rsidRDefault="007F73B9" w:rsidP="007F73B9">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7780CE0A" w14:textId="77777777" w:rsidR="007F73B9" w:rsidRPr="007F5860" w:rsidRDefault="007F73B9" w:rsidP="007F73B9">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236D5191" w14:textId="77777777" w:rsidR="007F73B9" w:rsidRPr="007F5860" w:rsidRDefault="007F73B9" w:rsidP="007F73B9">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33DEEBC9" w14:textId="77777777" w:rsidR="007F73B9" w:rsidRPr="007F5860" w:rsidRDefault="007F73B9" w:rsidP="007F73B9">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exploitatio n,</w:t>
      </w:r>
      <w:r w:rsidRPr="007F5860">
        <w:rPr>
          <w:sz w:val="16"/>
        </w:rPr>
        <w:t xml:space="preserve"> with inadequate compensation for their efforts, further perpetuating the precariousness of their situation. In addition to these challenges, the phenomenon of precarization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0A085C22" w14:textId="77777777" w:rsidR="007F73B9" w:rsidRPr="007F5860" w:rsidRDefault="007F73B9" w:rsidP="007F73B9">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w:t>
      </w:r>
      <w:r w:rsidRPr="00EC2953">
        <w:rPr>
          <w:rStyle w:val="StyleUnderline"/>
        </w:rPr>
        <w:t xml:space="preserve">may be </w:t>
      </w:r>
      <w:r w:rsidRPr="00E0274E">
        <w:rPr>
          <w:rStyle w:val="StyleUnderline"/>
          <w:highlight w:val="green"/>
        </w:rPr>
        <w:t xml:space="preserve">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t>
      </w:r>
      <w:r w:rsidRPr="00EC2953">
        <w:rPr>
          <w:rStyle w:val="StyleUnderline"/>
        </w:rPr>
        <w:t xml:space="preserve">working </w:t>
      </w:r>
      <w:r w:rsidRPr="00E0274E">
        <w:rPr>
          <w:rStyle w:val="Emphasis"/>
          <w:highlight w:val="green"/>
        </w:rPr>
        <w:t>hours</w:t>
      </w:r>
      <w:r w:rsidRPr="00E0274E">
        <w:rPr>
          <w:rStyle w:val="StyleUnderline"/>
          <w:highlight w:val="green"/>
        </w:rPr>
        <w:t xml:space="preserve">, and inadequate </w:t>
      </w:r>
      <w:r w:rsidRPr="00EC2953">
        <w:rPr>
          <w:rStyle w:val="StyleUnderline"/>
        </w:rPr>
        <w:t xml:space="preserve">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7DC33D38" w14:textId="77777777" w:rsidR="007F73B9" w:rsidRDefault="007F73B9" w:rsidP="007F73B9">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decen t work, ensuring fair wages, providing social </w:t>
      </w:r>
      <w:r w:rsidRPr="007D4398">
        <w:rPr>
          <w:rStyle w:val="StyleUnderline"/>
        </w:rPr>
        <w:t>protection</w:t>
      </w:r>
      <w:r w:rsidRPr="007D4398">
        <w:rPr>
          <w:sz w:val="16"/>
        </w:rPr>
        <w:t>, and promoting opportunities for skill development and career advancement.</w:t>
      </w:r>
    </w:p>
    <w:p w14:paraId="0E9BB267" w14:textId="77777777" w:rsidR="00315164" w:rsidRDefault="00315164" w:rsidP="00315164"/>
    <w:p w14:paraId="68EF5869" w14:textId="0E41B437" w:rsidR="00315164" w:rsidRDefault="00315164" w:rsidP="00315164">
      <w:pPr>
        <w:pStyle w:val="Heading4"/>
      </w:pPr>
      <w:r>
        <w:t xml:space="preserve">Corporate control is </w:t>
      </w:r>
      <w:r w:rsidRPr="006F3500">
        <w:rPr>
          <w:u w:val="single"/>
        </w:rPr>
        <w:t>existential</w:t>
      </w:r>
      <w:r>
        <w:t>---</w:t>
      </w:r>
      <w:r w:rsidRPr="006F3500">
        <w:rPr>
          <w:u w:val="single"/>
        </w:rPr>
        <w:t>shortsightedness</w:t>
      </w:r>
      <w:r>
        <w:t xml:space="preserve"> and </w:t>
      </w:r>
      <w:r w:rsidRPr="006F3500">
        <w:rPr>
          <w:u w:val="single"/>
        </w:rPr>
        <w:t>prevents sustainable growth</w:t>
      </w:r>
      <w:r>
        <w:t xml:space="preserve"> </w:t>
      </w:r>
    </w:p>
    <w:p w14:paraId="1A8FF525" w14:textId="5FB652DE" w:rsidR="00315164" w:rsidRDefault="00315164" w:rsidP="00315164">
      <w:r w:rsidRPr="00315164">
        <w:rPr>
          <w:rStyle w:val="Style13ptBold"/>
        </w:rPr>
        <w:t>Lipton 24</w:t>
      </w:r>
      <w:r>
        <w:t xml:space="preserve"> - F</w:t>
      </w:r>
      <w:r w:rsidRPr="00315164">
        <w:t>ounding Partner at Wachtell, Lipton, Rosen &amp; Katz</w:t>
      </w:r>
    </w:p>
    <w:p w14:paraId="286ADB86" w14:textId="7F0AA21A" w:rsidR="00315164" w:rsidRDefault="00315164" w:rsidP="00315164">
      <w:r w:rsidRPr="00315164">
        <w:lastRenderedPageBreak/>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r>
        <w:t xml:space="preserve"> </w:t>
      </w:r>
    </w:p>
    <w:p w14:paraId="368ACD8E" w14:textId="2DB52D19" w:rsidR="00315164" w:rsidRPr="006F3500" w:rsidRDefault="00315164" w:rsidP="00315164">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wrapped their arms 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short-termist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notwithstanding the attendant harm to</w:t>
      </w:r>
      <w:r w:rsidRPr="00315164">
        <w:rPr>
          <w:rStyle w:val="StyleUnderline"/>
        </w:rPr>
        <w:t xml:space="preserve"> </w:t>
      </w:r>
      <w:r w:rsidRPr="006F3500">
        <w:rPr>
          <w:sz w:val="16"/>
        </w:rPr>
        <w:t>the health of</w:t>
      </w:r>
      <w:r w:rsidRPr="00315164">
        <w:rPr>
          <w:rStyle w:val="StyleUnderline"/>
        </w:rPr>
        <w:t xml:space="preserve"> </w:t>
      </w:r>
      <w:r w:rsidRPr="006F3500">
        <w:rPr>
          <w:rStyle w:val="Emphasis"/>
          <w:highlight w:val="green"/>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4760F1E6" w14:textId="0C4DC2F0" w:rsidR="00315164" w:rsidRPr="006F3500" w:rsidRDefault="00315164" w:rsidP="00315164">
      <w:pPr>
        <w:rPr>
          <w:sz w:val="16"/>
        </w:rPr>
      </w:pPr>
      <w:r w:rsidRPr="006F3500">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 on a quarter-to-quarter basis</w:t>
      </w:r>
      <w:r w:rsidRPr="006F3500">
        <w:rPr>
          <w:sz w:val="16"/>
        </w:rPr>
        <w:t xml:space="preserve">, to engage in large share buybacks,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6C964349" w14:textId="2B7CBD87" w:rsidR="00315164" w:rsidRPr="006F3500" w:rsidRDefault="00315164" w:rsidP="00315164">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6EEB33C8" w14:textId="5BA030CB" w:rsidR="00315164" w:rsidRPr="006F3500" w:rsidRDefault="00315164" w:rsidP="00315164">
      <w:pPr>
        <w:rPr>
          <w:sz w:val="16"/>
        </w:rPr>
      </w:pPr>
      <w:r w:rsidRPr="006F3500">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in particular about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7B49C13B" w14:textId="77777777" w:rsidR="00315164" w:rsidRPr="0035583D" w:rsidRDefault="00315164" w:rsidP="00315164"/>
    <w:p w14:paraId="23AC3F72" w14:textId="77777777" w:rsidR="007F73B9" w:rsidRDefault="007F73B9" w:rsidP="007F73B9"/>
    <w:p w14:paraId="220AAC91" w14:textId="2ECE7B64"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C2953">
        <w:rPr>
          <w:rStyle w:val="StyleUnderline"/>
        </w:rPr>
        <w:t xml:space="preserve">The  </w:t>
      </w:r>
      <w:r w:rsidRPr="00E0274E">
        <w:rPr>
          <w:rStyle w:val="StyleUnderline"/>
          <w:highlight w:val="green"/>
        </w:rPr>
        <w:t xml:space="preserve">problem  </w:t>
      </w:r>
      <w:r w:rsidRPr="00EC2953">
        <w:rPr>
          <w:rStyle w:val="StyleUnderline"/>
        </w:rPr>
        <w:t xml:space="preserve">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platform labor creates space for</w:t>
      </w:r>
      <w:r w:rsidRPr="007F4E36">
        <w:rPr>
          <w:rStyle w:val="StyleUnderline"/>
        </w:rPr>
        <w:t xml:space="preserve"> exploitation, </w:t>
      </w:r>
      <w:r w:rsidRPr="00064934">
        <w:rPr>
          <w:rStyle w:val="StyleUnderline"/>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064934" w:rsidRDefault="007F73B9" w:rsidP="007F73B9">
      <w:pPr>
        <w:rPr>
          <w:sz w:val="14"/>
        </w:rPr>
      </w:pPr>
      <w:r w:rsidRPr="00064934">
        <w:rPr>
          <w:sz w:val="14"/>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064934">
        <w:rPr>
          <w:sz w:val="14"/>
        </w:rPr>
        <w:t xml:space="preserve">  of  gig platforms—such  as  flexibility,  payment  systems,  and  worker  satisfaction—</w:t>
      </w:r>
      <w:r w:rsidRPr="007F4E36">
        <w:rPr>
          <w:rStyle w:val="StyleUnderline"/>
        </w:rPr>
        <w:t>without  examining</w:t>
      </w:r>
      <w:r w:rsidRPr="00064934">
        <w:rPr>
          <w:sz w:val="14"/>
        </w:rPr>
        <w:t xml:space="preserve">  the </w:t>
      </w:r>
      <w:r w:rsidRPr="00AA2D42">
        <w:rPr>
          <w:rStyle w:val="Emphasis"/>
        </w:rPr>
        <w:t>deeper legal implications</w:t>
      </w:r>
      <w:r w:rsidRPr="007F4E36">
        <w:rPr>
          <w:rStyle w:val="StyleUnderline"/>
        </w:rPr>
        <w:t xml:space="preserve"> of control</w:t>
      </w:r>
      <w:r w:rsidRPr="00064934">
        <w:rPr>
          <w:sz w:val="14"/>
        </w:rPr>
        <w:t xml:space="preserve">, accountability, and worker status. </w:t>
      </w:r>
      <w:r w:rsidRPr="007F4E36">
        <w:rPr>
          <w:rStyle w:val="StyleUnderline"/>
        </w:rPr>
        <w:t xml:space="preserve">There is </w:t>
      </w:r>
      <w:r w:rsidRPr="00064934">
        <w:rPr>
          <w:sz w:val="14"/>
        </w:rPr>
        <w:t xml:space="preserve">also an overreliance on  economic  and  sociological  analyses,  with  </w:t>
      </w:r>
      <w:r w:rsidRPr="007F4E36">
        <w:rPr>
          <w:rStyle w:val="StyleUnderline"/>
        </w:rPr>
        <w:t>insufficient  attention  paid  to  the  doctrinal  and structural challenges</w:t>
      </w:r>
      <w:r w:rsidRPr="00064934">
        <w:rPr>
          <w:sz w:val="14"/>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064934" w:rsidRDefault="007F73B9" w:rsidP="007F73B9">
      <w:pPr>
        <w:rPr>
          <w:sz w:val="14"/>
        </w:rPr>
      </w:pPr>
      <w:r w:rsidRPr="00064934">
        <w:rPr>
          <w:sz w:val="14"/>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w:t>
      </w:r>
      <w:r w:rsidRPr="00064934">
        <w:rPr>
          <w:sz w:val="14"/>
        </w:rPr>
        <w:lastRenderedPageBreak/>
        <w:t xml:space="preserve">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064934">
        <w:rPr>
          <w:sz w:val="14"/>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064934" w:rsidRDefault="007F73B9" w:rsidP="007F73B9">
      <w:pPr>
        <w:rPr>
          <w:sz w:val="14"/>
        </w:rPr>
      </w:pPr>
      <w:r w:rsidRPr="00064934">
        <w:rPr>
          <w:sz w:val="14"/>
        </w:rPr>
        <w:t>RESEARCH METHODOLOGY</w:t>
      </w:r>
    </w:p>
    <w:p w14:paraId="0968B76C" w14:textId="77777777" w:rsidR="007F73B9" w:rsidRPr="00064934" w:rsidRDefault="007F73B9" w:rsidP="007F73B9">
      <w:pPr>
        <w:rPr>
          <w:sz w:val="14"/>
        </w:rPr>
      </w:pPr>
      <w:r w:rsidRPr="00064934">
        <w:rPr>
          <w:sz w:val="14"/>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064934" w:rsidRDefault="007F73B9" w:rsidP="007F73B9">
      <w:pPr>
        <w:rPr>
          <w:sz w:val="14"/>
        </w:rPr>
      </w:pPr>
      <w:r w:rsidRPr="00064934">
        <w:rPr>
          <w:sz w:val="14"/>
        </w:rPr>
        <w:t>RESULTS AND DISCUSSION</w:t>
      </w:r>
    </w:p>
    <w:p w14:paraId="77ECB326" w14:textId="77777777" w:rsidR="007F73B9" w:rsidRPr="00064934" w:rsidRDefault="007F73B9" w:rsidP="007F73B9">
      <w:pPr>
        <w:rPr>
          <w:sz w:val="14"/>
        </w:rPr>
      </w:pPr>
      <w:r w:rsidRPr="00064934">
        <w:rPr>
          <w:sz w:val="14"/>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064934" w:rsidRDefault="007F73B9" w:rsidP="007F73B9">
      <w:pPr>
        <w:rPr>
          <w:sz w:val="14"/>
        </w:rPr>
      </w:pPr>
      <w:r w:rsidRPr="00064934">
        <w:rPr>
          <w:sz w:val="14"/>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064934" w:rsidRDefault="007F73B9" w:rsidP="007F73B9">
      <w:pPr>
        <w:rPr>
          <w:sz w:val="14"/>
        </w:rPr>
      </w:pPr>
      <w:r w:rsidRPr="00064934">
        <w:rPr>
          <w:sz w:val="14"/>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064934" w:rsidRDefault="007F73B9" w:rsidP="007F73B9">
      <w:pPr>
        <w:rPr>
          <w:sz w:val="14"/>
        </w:rPr>
      </w:pPr>
      <w:r w:rsidRPr="00064934">
        <w:rPr>
          <w:sz w:val="14"/>
        </w:rPr>
        <w:t xml:space="preserve">An  inferential  </w:t>
      </w:r>
      <w:r w:rsidRPr="00064934">
        <w:rPr>
          <w:rStyle w:val="StyleUnderline"/>
        </w:rPr>
        <w:t>analysis  suggests</w:t>
      </w:r>
      <w:r w:rsidRPr="00064934">
        <w:rPr>
          <w:sz w:val="14"/>
        </w:rPr>
        <w:t xml:space="preserve">  a  </w:t>
      </w:r>
      <w:r w:rsidRPr="00064934">
        <w:rPr>
          <w:rStyle w:val="Emphasis"/>
        </w:rPr>
        <w:t>positive  correlation</w:t>
      </w:r>
      <w:r w:rsidRPr="00064934">
        <w:rPr>
          <w:rStyle w:val="StyleUnderline"/>
        </w:rPr>
        <w:t xml:space="preserve">  between</w:t>
      </w:r>
      <w:r w:rsidRPr="007F4E36">
        <w:rPr>
          <w:rStyle w:val="StyleUnderline"/>
        </w:rPr>
        <w:t xml:space="preserve">  jurisdictions  that  implement presumption-of-employment  policies  and</w:t>
      </w:r>
      <w:r w:rsidRPr="00064934">
        <w:rPr>
          <w:sz w:val="14"/>
        </w:rPr>
        <w:t xml:space="preserve">  the  </w:t>
      </w:r>
      <w:r w:rsidRPr="007F4E36">
        <w:rPr>
          <w:rStyle w:val="StyleUnderline"/>
        </w:rPr>
        <w:t>expansion  of  labor  rights</w:t>
      </w:r>
      <w:r w:rsidRPr="00064934">
        <w:rPr>
          <w:sz w:val="14"/>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w:t>
      </w:r>
      <w:r w:rsidRPr="00064934">
        <w:rPr>
          <w:rStyle w:val="StyleUnderline"/>
        </w:rPr>
        <w:t xml:space="preserve">as   the   </w:t>
      </w:r>
      <w:r w:rsidRPr="00064934">
        <w:rPr>
          <w:rStyle w:val="Emphasis"/>
        </w:rPr>
        <w:t>U.S.   federal framework</w:t>
      </w:r>
      <w:r w:rsidRPr="00064934">
        <w:rPr>
          <w:rStyle w:val="StyleUnderline"/>
        </w:rPr>
        <w:t xml:space="preserve">—exhibit   persistent   legal   </w:t>
      </w:r>
      <w:r w:rsidRPr="00064934">
        <w:rPr>
          <w:rStyle w:val="Emphasis"/>
        </w:rPr>
        <w:t>uncertainty</w:t>
      </w:r>
      <w:r w:rsidRPr="00064934">
        <w:rPr>
          <w:rStyle w:val="StyleUnderline"/>
        </w:rPr>
        <w:t xml:space="preserve">,   limited </w:t>
      </w:r>
      <w:r w:rsidRPr="00064934">
        <w:rPr>
          <w:rStyle w:val="Emphasis"/>
        </w:rPr>
        <w:t>coverage</w:t>
      </w:r>
      <w:r w:rsidRPr="00064934">
        <w:rPr>
          <w:rStyle w:val="StyleUnderline"/>
        </w:rPr>
        <w:t xml:space="preserve">,   and   high   </w:t>
      </w:r>
      <w:r w:rsidRPr="00064934">
        <w:rPr>
          <w:rStyle w:val="Emphasis"/>
        </w:rPr>
        <w:t>litigation</w:t>
      </w:r>
      <w:r w:rsidRPr="00064934">
        <w:rPr>
          <w:sz w:val="14"/>
        </w:rPr>
        <w:t xml:space="preserve">   rates. Countries  like  Indonesia,  where  regulatory  reforms  are  nascent,  reveal  a  cautious  but  growing recognition of the platform economy’s normative implications.</w:t>
      </w:r>
    </w:p>
    <w:p w14:paraId="53C2ABAC" w14:textId="77777777" w:rsidR="007F73B9" w:rsidRPr="00064934" w:rsidRDefault="007F73B9" w:rsidP="007F73B9">
      <w:pPr>
        <w:rPr>
          <w:sz w:val="14"/>
        </w:rPr>
      </w:pPr>
      <w:r w:rsidRPr="00064934">
        <w:rPr>
          <w:sz w:val="14"/>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w:t>
      </w:r>
      <w:r w:rsidRPr="00064934">
        <w:rPr>
          <w:sz w:val="14"/>
        </w:rPr>
        <w:lastRenderedPageBreak/>
        <w:t xml:space="preserve">legal  legitimacy.  </w:t>
      </w:r>
      <w:r w:rsidRPr="007F4E36">
        <w:rPr>
          <w:rStyle w:val="StyleUnderline"/>
        </w:rPr>
        <w:t>The  U.S.  experience  reflects  the  tensions  of  a decentralized regulatory system, where conflicting judicial and legislative actions create instability</w:t>
      </w:r>
      <w:r w:rsidRPr="00064934">
        <w:rPr>
          <w:sz w:val="14"/>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064934" w:rsidRDefault="007F73B9" w:rsidP="007F73B9">
      <w:pPr>
        <w:rPr>
          <w:sz w:val="14"/>
        </w:rPr>
      </w:pPr>
      <w:r w:rsidRPr="00064934">
        <w:rPr>
          <w:sz w:val="14"/>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064934" w:rsidRDefault="007F73B9" w:rsidP="007F73B9">
      <w:pPr>
        <w:rPr>
          <w:sz w:val="14"/>
        </w:rPr>
      </w:pPr>
      <w:r w:rsidRPr="00064934">
        <w:rPr>
          <w:sz w:val="14"/>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lastRenderedPageBreak/>
        <w:t xml:space="preserve">.The  persistence  of  </w:t>
      </w:r>
      <w:r w:rsidRPr="00E0274E">
        <w:rPr>
          <w:rStyle w:val="StyleUnderline"/>
          <w:highlight w:val="green"/>
        </w:rPr>
        <w:t>outdated  classification  models</w:t>
      </w:r>
      <w:r w:rsidRPr="00AA2D42">
        <w:rPr>
          <w:sz w:val="16"/>
        </w:rPr>
        <w:t xml:space="preserve">  and  the  legal  system’s  reluctance  to innovate  </w:t>
      </w:r>
      <w:r w:rsidRPr="00E0274E">
        <w:rPr>
          <w:rStyle w:val="StyleUnderline"/>
          <w:highlight w:val="green"/>
        </w:rPr>
        <w:t xml:space="preserve">are  </w:t>
      </w:r>
      <w:r w:rsidRPr="00E0274E">
        <w:rPr>
          <w:rStyle w:val="Emphasis"/>
          <w:highlight w:val="green"/>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w:t>
      </w:r>
      <w:r w:rsidRPr="00064934">
        <w:rPr>
          <w:rStyle w:val="StyleUnderline"/>
        </w:rPr>
        <w:t xml:space="preserve">technological opacity and legal ambiguity reinforces the </w:t>
      </w:r>
      <w:r w:rsidRPr="00064934">
        <w:rPr>
          <w:rStyle w:val="Emphasis"/>
        </w:rPr>
        <w:t>precarious position</w:t>
      </w:r>
      <w:r w:rsidRPr="00064934">
        <w:rPr>
          <w:rStyle w:val="StyleUnderline"/>
        </w:rPr>
        <w:t xml:space="preserve"> of  platform  workers.  Algorithmic  management  often  </w:t>
      </w:r>
      <w:r w:rsidRPr="00064934">
        <w:rPr>
          <w:rStyle w:val="Emphasis"/>
        </w:rPr>
        <w:t>conceals</w:t>
      </w:r>
      <w:r w:rsidRPr="00064934">
        <w:rPr>
          <w:rStyle w:val="StyleUnderline"/>
        </w:rPr>
        <w:t xml:space="preserve">  traditional  markers  of  employment</w:t>
      </w:r>
      <w:r w:rsidRPr="00064934">
        <w:rPr>
          <w:sz w:val="16"/>
        </w:rPr>
        <w:t xml:space="preserve">, making  it  difficult  for  judges  or  regulators  to  identify  subordination.  </w:t>
      </w:r>
      <w:r w:rsidRPr="00064934">
        <w:rPr>
          <w:rStyle w:val="StyleUnderline"/>
        </w:rPr>
        <w:t>In  this  context,  conventional tests</w:t>
      </w:r>
      <w:r w:rsidRPr="00064934">
        <w:rPr>
          <w:sz w:val="16"/>
        </w:rPr>
        <w:t xml:space="preserve">    of    employment—</w:t>
      </w:r>
      <w:r w:rsidRPr="00064934">
        <w:rPr>
          <w:rStyle w:val="StyleUnderline"/>
        </w:rPr>
        <w:t>such    as    control</w:t>
      </w:r>
      <w:r w:rsidRPr="00064934">
        <w:rPr>
          <w:sz w:val="16"/>
        </w:rPr>
        <w:t>,    integration,    and</w:t>
      </w:r>
      <w:r w:rsidRPr="00AA2D42">
        <w:rPr>
          <w:sz w:val="16"/>
        </w:rPr>
        <w:t xml:space="preserve">    economic    dependency—</w:t>
      </w:r>
      <w:r w:rsidRPr="00E0274E">
        <w:rPr>
          <w:rStyle w:val="Emphasis"/>
          <w:highlight w:val="green"/>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xml:space="preserve">,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t>
      </w:r>
      <w:r w:rsidRPr="0006525B">
        <w:rPr>
          <w:sz w:val="16"/>
        </w:rPr>
        <w:lastRenderedPageBreak/>
        <w:t>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2C3AFBF2"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Pr="0006525B"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654803DF" w14:textId="77777777" w:rsidR="007F73B9" w:rsidRDefault="007F73B9" w:rsidP="007F73B9">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16C96452" w14:textId="77777777" w:rsidR="007F73B9" w:rsidRPr="008727A3" w:rsidRDefault="007F73B9" w:rsidP="007F73B9">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471A5D41" w14:textId="77777777" w:rsidR="007F73B9" w:rsidRPr="003D170B" w:rsidRDefault="007F73B9" w:rsidP="007F73B9">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59785AAE" w14:textId="77777777" w:rsidR="007F73B9" w:rsidRPr="003D170B" w:rsidRDefault="007F73B9" w:rsidP="007F73B9">
      <w:pPr>
        <w:rPr>
          <w:rStyle w:val="StyleUnderline"/>
        </w:rPr>
      </w:pPr>
      <w:r w:rsidRPr="00E0274E">
        <w:rPr>
          <w:rStyle w:val="Emphasis"/>
          <w:highlight w:val="green"/>
        </w:rPr>
        <w:lastRenderedPageBreak/>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93BBDC4" w14:textId="77777777" w:rsidR="007F73B9" w:rsidRPr="007C4907" w:rsidRDefault="007F73B9" w:rsidP="007F73B9">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03EC1260" w14:textId="77777777" w:rsidR="007F73B9" w:rsidRPr="007C4907" w:rsidRDefault="007F73B9" w:rsidP="007F73B9">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12899E41" w14:textId="77777777" w:rsidR="007F73B9" w:rsidRPr="007C4907" w:rsidRDefault="007F73B9" w:rsidP="007F73B9">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4488F1FD" w14:textId="77777777" w:rsidR="007F73B9" w:rsidRPr="007C4907" w:rsidRDefault="007F73B9" w:rsidP="007F73B9">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54B85099" w14:textId="77777777" w:rsidR="007F73B9" w:rsidRPr="007C4907" w:rsidRDefault="007F73B9" w:rsidP="007F73B9">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3DF8E7AE" w14:textId="77777777" w:rsidR="007F73B9" w:rsidRPr="007C4907" w:rsidRDefault="007F73B9" w:rsidP="007F73B9">
      <w:pPr>
        <w:rPr>
          <w:sz w:val="16"/>
        </w:rPr>
      </w:pPr>
      <w:r w:rsidRPr="007C4907">
        <w:rPr>
          <w:sz w:val="16"/>
        </w:rPr>
        <w:t>The turn to more-austere macroeconomic policy driven largely by a desire to keep inflation (rather than unemployment) very low at all times, but sometimes simply by partisan politics.2</w:t>
      </w:r>
    </w:p>
    <w:p w14:paraId="10DCDFD9" w14:textId="77777777" w:rsidR="007F73B9" w:rsidRPr="003D170B" w:rsidRDefault="007F73B9" w:rsidP="007F73B9">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4842EF3" w14:textId="77777777" w:rsidR="007F73B9" w:rsidRPr="007C4907" w:rsidRDefault="007F73B9" w:rsidP="007F73B9">
      <w:pPr>
        <w:rPr>
          <w:sz w:val="16"/>
        </w:rPr>
      </w:pPr>
      <w:r w:rsidRPr="007C4907">
        <w:rPr>
          <w:sz w:val="16"/>
        </w:rPr>
        <w:t>The integration of the U.S. economy and the much-poorer global economy on terms deeply disadvantageous to U.S. workers.</w:t>
      </w:r>
    </w:p>
    <w:p w14:paraId="5E09CCB5" w14:textId="77777777" w:rsidR="007F73B9" w:rsidRPr="007C4907" w:rsidRDefault="007F73B9" w:rsidP="007F73B9">
      <w:pPr>
        <w:rPr>
          <w:sz w:val="16"/>
        </w:rPr>
      </w:pPr>
      <w:r w:rsidRPr="007C4907">
        <w:rPr>
          <w:sz w:val="16"/>
        </w:rPr>
        <w:t xml:space="preserve">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w:t>
      </w:r>
      <w:r w:rsidRPr="007C4907">
        <w:rPr>
          <w:sz w:val="16"/>
        </w:rPr>
        <w:lastRenderedPageBreak/>
        <w:t>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38FF30F1" w14:textId="77777777" w:rsidR="007F73B9" w:rsidRPr="007C4907" w:rsidRDefault="007F73B9" w:rsidP="007F73B9">
      <w:pPr>
        <w:rPr>
          <w:sz w:val="16"/>
        </w:rPr>
      </w:pPr>
      <w:r w:rsidRPr="007C4907">
        <w:rPr>
          <w:sz w:val="16"/>
        </w:rPr>
        <w:t>How inequality affects economic growth</w:t>
      </w:r>
    </w:p>
    <w:p w14:paraId="31056AB0" w14:textId="77777777" w:rsidR="007F73B9" w:rsidRPr="008342FB" w:rsidRDefault="007F73B9" w:rsidP="007F73B9">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37DAB34F" w14:textId="77777777" w:rsidR="007F73B9" w:rsidRPr="007C4907" w:rsidRDefault="007F73B9" w:rsidP="007F73B9">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w:t>
      </w:r>
      <w:r w:rsidRPr="00064934">
        <w:rPr>
          <w:sz w:val="16"/>
        </w:rPr>
        <w:t xml:space="preserve">period of </w:t>
      </w:r>
      <w:r w:rsidRPr="00064934">
        <w:rPr>
          <w:rStyle w:val="StyleUnderline"/>
        </w:rPr>
        <w:t>an expanding gap</w:t>
      </w:r>
      <w:r w:rsidRPr="00064934">
        <w:rPr>
          <w:sz w:val="16"/>
        </w:rPr>
        <w:t xml:space="preserve"> between low-income households and the rest of the population </w:t>
      </w:r>
      <w:r w:rsidRPr="00064934">
        <w:rPr>
          <w:rStyle w:val="StyleUnderline"/>
        </w:rPr>
        <w:t xml:space="preserve">has a </w:t>
      </w:r>
      <w:r w:rsidRPr="00064934">
        <w:rPr>
          <w:rStyle w:val="Emphasis"/>
        </w:rPr>
        <w:t>negative impact</w:t>
      </w:r>
      <w:r w:rsidRPr="00064934">
        <w:rPr>
          <w:rStyle w:val="StyleUnderline"/>
        </w:rPr>
        <w:t xml:space="preserve"> on subsequent growth, specifically through the </w:t>
      </w:r>
      <w:r w:rsidRPr="00064934">
        <w:rPr>
          <w:rStyle w:val="Emphasis"/>
        </w:rPr>
        <w:t>channel of human capital.</w:t>
      </w:r>
      <w:r w:rsidRPr="00064934">
        <w:rPr>
          <w:sz w:val="16"/>
        </w:rPr>
        <w:t xml:space="preserve"> Specifically, Cingano (2014) finds that </w:t>
      </w:r>
      <w:r w:rsidRPr="00064934">
        <w:rPr>
          <w:rStyle w:val="StyleUnderline"/>
        </w:rPr>
        <w:t xml:space="preserve">the gap between low-income households and the rest of the population depresses </w:t>
      </w:r>
      <w:r w:rsidRPr="00064934">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5C1DC194" w14:textId="1A33C4F8" w:rsidR="007F73B9" w:rsidRPr="009D28EF" w:rsidRDefault="007F73B9" w:rsidP="007F73B9">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7C982979" w14:textId="77777777" w:rsidR="007F73B9" w:rsidRDefault="007F73B9" w:rsidP="007F73B9">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747BF792" w14:textId="77777777" w:rsidR="007F73B9" w:rsidRPr="001513B2" w:rsidRDefault="007F73B9" w:rsidP="007F73B9">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52D59C8A" w14:textId="77777777" w:rsidR="007F73B9" w:rsidRPr="001513B2" w:rsidRDefault="007F73B9" w:rsidP="007F73B9">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67E347C0" w14:textId="77777777" w:rsidR="007F73B9" w:rsidRPr="001513B2" w:rsidRDefault="007F73B9" w:rsidP="007F73B9">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lastRenderedPageBreak/>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154486FD" w14:textId="77777777" w:rsidR="007F73B9" w:rsidRPr="001513B2" w:rsidRDefault="007F73B9" w:rsidP="007F73B9">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00FB6384" w14:textId="77777777" w:rsidR="007F73B9" w:rsidRPr="001513B2" w:rsidRDefault="007F73B9" w:rsidP="007F73B9">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47257CFE" w14:textId="77777777" w:rsidR="007F73B9" w:rsidRDefault="007F73B9" w:rsidP="007F73B9">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04390567" w14:textId="77777777" w:rsidR="007F73B9" w:rsidRPr="001513B2" w:rsidRDefault="007F73B9" w:rsidP="007F73B9">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1A90F94B" w14:textId="77777777" w:rsidR="007F73B9" w:rsidRPr="001513B2" w:rsidRDefault="007F73B9" w:rsidP="007F73B9">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6B8608D" w14:textId="77777777" w:rsidR="007F73B9" w:rsidRPr="005D388F" w:rsidRDefault="007F73B9" w:rsidP="007F73B9"/>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lastRenderedPageBreak/>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w:t>
      </w:r>
      <w:r w:rsidRPr="00064934">
        <w:rPr>
          <w:sz w:val="16"/>
        </w:rPr>
        <w:t xml:space="preserve">protections. </w:t>
      </w:r>
      <w:r w:rsidRPr="00064934">
        <w:rPr>
          <w:rStyle w:val="StyleUnderline"/>
        </w:rPr>
        <w:t xml:space="preserve">Many gig </w:t>
      </w:r>
      <w:r w:rsidRPr="00064934">
        <w:rPr>
          <w:rStyle w:val="StyleUnderline"/>
          <w:highlight w:val="green"/>
        </w:rPr>
        <w:t>workers</w:t>
      </w:r>
      <w:r w:rsidRPr="00064934">
        <w:rPr>
          <w:rStyle w:val="StyleUnderline"/>
        </w:rPr>
        <w:t xml:space="preserve"> experience </w:t>
      </w:r>
      <w:r w:rsidRPr="00064934">
        <w:rPr>
          <w:rStyle w:val="Emphasis"/>
        </w:rPr>
        <w:t>income instability</w:t>
      </w:r>
      <w:r w:rsidRPr="00064934">
        <w:rPr>
          <w:rStyle w:val="StyleUnderline"/>
        </w:rPr>
        <w:t>, lack access to essential benefits</w:t>
      </w:r>
      <w:r w:rsidRPr="00064934">
        <w:rPr>
          <w:sz w:val="16"/>
        </w:rPr>
        <w:t xml:space="preserve"> such as health insurance</w:t>
      </w:r>
      <w:r w:rsidRPr="00F5443A">
        <w:rPr>
          <w:sz w:val="16"/>
        </w:rPr>
        <w:t xml:space="preserve"> and retirement savings, </w:t>
      </w:r>
      <w:r w:rsidRPr="00064934">
        <w:rPr>
          <w:rStyle w:val="StyleUnderline"/>
        </w:rPr>
        <w:t xml:space="preserve">and </w:t>
      </w:r>
      <w:r w:rsidRPr="00E0274E">
        <w:rPr>
          <w:rStyle w:val="StyleUnderline"/>
          <w:highlight w:val="green"/>
        </w:rPr>
        <w:t xml:space="preserve">face 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E0274E">
        <w:rPr>
          <w:rStyle w:val="StyleUnderline"/>
          <w:highlight w:val="green"/>
        </w:rPr>
        <w:t xml:space="preserve">the gig economy's influence is contingent upon its capacity to </w:t>
      </w:r>
      <w:r w:rsidRPr="00E0274E">
        <w:rPr>
          <w:rStyle w:val="Emphasis"/>
          <w:highlight w:val="green"/>
        </w:rPr>
        <w:t xml:space="preserve">enhance </w:t>
      </w:r>
      <w:r w:rsidRPr="00720379">
        <w:rPr>
          <w:rStyle w:val="Emphasis"/>
        </w:rPr>
        <w:t xml:space="preserve">adaptive </w:t>
      </w:r>
      <w:r w:rsidRPr="00E0274E">
        <w:rPr>
          <w:rStyle w:val="Emphasis"/>
          <w:highlight w:val="green"/>
        </w:rPr>
        <w:t>capacity</w:t>
      </w:r>
      <w:r w:rsidRPr="00E0274E">
        <w:rPr>
          <w:rStyle w:val="StyleUnderline"/>
          <w:highlight w:val="green"/>
        </w:rPr>
        <w:t xml:space="preserve"> while </w:t>
      </w:r>
      <w:r w:rsidRPr="00E0274E">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064934"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E0274E">
        <w:rPr>
          <w:rStyle w:val="StyleUnderline"/>
          <w:highlight w:val="green"/>
        </w:rPr>
        <w:t xml:space="preserve">undermining </w:t>
      </w:r>
      <w:r w:rsidRPr="00E0274E">
        <w:rPr>
          <w:rStyle w:val="Emphasis"/>
          <w:highlight w:val="green"/>
        </w:rPr>
        <w:t>labor</w:t>
      </w:r>
      <w:r w:rsidRPr="00F5443A">
        <w:rPr>
          <w:rStyle w:val="StyleUnderline"/>
        </w:rPr>
        <w:t xml:space="preserve"> </w:t>
      </w:r>
      <w:r w:rsidRPr="00F5443A">
        <w:rPr>
          <w:sz w:val="16"/>
        </w:rPr>
        <w:t xml:space="preserve">standards, and eroding social </w:t>
      </w:r>
      <w:r w:rsidRPr="00E0274E">
        <w:rPr>
          <w:rStyle w:val="Emphasis"/>
          <w:highlight w:val="green"/>
        </w:rPr>
        <w:t>protections</w:t>
      </w:r>
      <w:r w:rsidRPr="00F5443A">
        <w:rPr>
          <w:sz w:val="16"/>
        </w:rPr>
        <w:t xml:space="preserve">. The reliance on gig work can </w:t>
      </w:r>
      <w:r w:rsidRPr="00720379">
        <w:rPr>
          <w:rStyle w:val="StyleUnderline"/>
          <w:highlight w:val="green"/>
        </w:rPr>
        <w:t xml:space="preserve">leave workers </w:t>
      </w:r>
      <w:r w:rsidRPr="00720379">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w:t>
      </w:r>
      <w:r w:rsidRPr="00064934">
        <w:rPr>
          <w:sz w:val="16"/>
        </w:rPr>
        <w:t xml:space="preserve">may </w:t>
      </w:r>
      <w:r w:rsidRPr="00064934">
        <w:rPr>
          <w:rStyle w:val="Emphasis"/>
        </w:rPr>
        <w:t>hinder investments</w:t>
      </w:r>
      <w:r w:rsidRPr="00064934">
        <w:rPr>
          <w:rStyle w:val="StyleUnderline"/>
        </w:rPr>
        <w:t xml:space="preserve"> in human capital</w:t>
      </w:r>
      <w:r w:rsidRPr="00064934">
        <w:rPr>
          <w:sz w:val="16"/>
        </w:rPr>
        <w:t xml:space="preserve"> and productivity-enhancing measures, thereby </w:t>
      </w:r>
      <w:r w:rsidRPr="00064934">
        <w:rPr>
          <w:rStyle w:val="StyleUnderline"/>
        </w:rPr>
        <w:t>impeding long-term</w:t>
      </w:r>
      <w:r w:rsidRPr="00064934">
        <w:rPr>
          <w:sz w:val="16"/>
        </w:rPr>
        <w:t xml:space="preserve"> economic </w:t>
      </w:r>
      <w:r w:rsidRPr="00064934">
        <w:rPr>
          <w:rStyle w:val="StyleUnderline"/>
        </w:rPr>
        <w:t>growth</w:t>
      </w:r>
      <w:r w:rsidRPr="00064934">
        <w:rPr>
          <w:sz w:val="16"/>
        </w:rPr>
        <w:t xml:space="preserve"> and resilience.</w:t>
      </w:r>
    </w:p>
    <w:p w14:paraId="564446B3" w14:textId="77777777" w:rsidR="00B80A0D" w:rsidRDefault="00B80A0D" w:rsidP="00B80A0D">
      <w:pPr>
        <w:pStyle w:val="Heading3"/>
      </w:pPr>
      <w:r>
        <w:lastRenderedPageBreak/>
        <w:t>Plan---1AC</w:t>
      </w:r>
    </w:p>
    <w:p w14:paraId="14591A92" w14:textId="77777777" w:rsidR="00B80A0D" w:rsidRPr="00E665B9" w:rsidRDefault="00B80A0D" w:rsidP="00B80A0D">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7294EC90" w14:textId="77777777" w:rsidR="00B80A0D" w:rsidRPr="00AB5E72" w:rsidRDefault="00B80A0D" w:rsidP="007F73B9">
      <w:pPr>
        <w:rPr>
          <w:sz w:val="16"/>
        </w:rPr>
      </w:pPr>
    </w:p>
    <w:p w14:paraId="743A2DDB" w14:textId="77777777" w:rsidR="007F73B9" w:rsidRDefault="007F73B9" w:rsidP="007F73B9">
      <w:pPr>
        <w:pStyle w:val="Heading3"/>
      </w:pPr>
      <w:r>
        <w:lastRenderedPageBreak/>
        <w:t>Implosion---1AC</w:t>
      </w:r>
    </w:p>
    <w:p w14:paraId="76FE2D4E" w14:textId="3E144FEB" w:rsidR="007F73B9" w:rsidRDefault="007F73B9" w:rsidP="007F73B9">
      <w:pPr>
        <w:pStyle w:val="Heading4"/>
      </w:pPr>
      <w:r>
        <w:t xml:space="preserve">Contention 2 is </w:t>
      </w:r>
      <w:r>
        <w:rPr>
          <w:u w:val="single"/>
        </w:rPr>
        <w:t>Implosion</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74064334" w14:textId="77777777" w:rsidR="007F73B9" w:rsidRPr="007B6A4C" w:rsidRDefault="007F73B9" w:rsidP="007F73B9">
      <w:pPr>
        <w:pStyle w:val="Heading4"/>
      </w:pPr>
      <w:r>
        <w:lastRenderedPageBreak/>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lastRenderedPageBreak/>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67B97CD9" w14:textId="77777777" w:rsidR="004A0CF7" w:rsidRDefault="004A0CF7" w:rsidP="004A0CF7">
      <w:pPr>
        <w:pStyle w:val="Heading4"/>
      </w:pPr>
      <w:r>
        <w:t xml:space="preserve">Strong unions are </w:t>
      </w:r>
      <w:r>
        <w:rPr>
          <w:u w:val="single"/>
        </w:rPr>
        <w:t xml:space="preserve">key </w:t>
      </w:r>
      <w:r>
        <w:t>to counteract fascism.</w:t>
      </w:r>
    </w:p>
    <w:p w14:paraId="51F76EDE" w14:textId="77777777" w:rsidR="004A0CF7" w:rsidRPr="000E449F" w:rsidRDefault="004A0CF7" w:rsidP="004A0CF7">
      <w:pPr>
        <w:rPr>
          <w:rStyle w:val="Style13ptBold"/>
        </w:rPr>
      </w:pPr>
      <w:r>
        <w:rPr>
          <w:rStyle w:val="Style13ptBold"/>
        </w:rPr>
        <w:t xml:space="preserve">Stahl 25 </w:t>
      </w:r>
      <w:r w:rsidRPr="00AF2066">
        <w:t>–</w:t>
      </w:r>
      <w:r>
        <w:t xml:space="preserve"> D</w:t>
      </w:r>
      <w:r w:rsidRPr="000E449F">
        <w:t xml:space="preserve">eputy </w:t>
      </w:r>
      <w:r>
        <w:t>G</w:t>
      </w:r>
      <w:r w:rsidRPr="000E449F">
        <w:t xml:space="preserve">eneral </w:t>
      </w:r>
      <w:r>
        <w:t>S</w:t>
      </w:r>
      <w:r w:rsidRPr="000E449F">
        <w:t>ecretary at the European Trade Union Confederation since September 2021</w:t>
      </w:r>
      <w:r>
        <w:t>.</w:t>
      </w:r>
    </w:p>
    <w:p w14:paraId="1C6512EB" w14:textId="77777777" w:rsidR="004A0CF7" w:rsidRPr="002C7A38" w:rsidRDefault="004A0CF7" w:rsidP="004A0CF7">
      <w:r w:rsidRPr="000E449F">
        <w:t>Claes-Mikael Ståhl</w:t>
      </w:r>
      <w:r>
        <w:t>, “</w:t>
      </w:r>
      <w:r w:rsidRPr="000E449F">
        <w:t>Democracy Under Siege: Trade Unions Rise as a Bulwark Against the Far Right</w:t>
      </w:r>
      <w:r>
        <w:t xml:space="preserve">,” Social Europe, 4/16/25, </w:t>
      </w:r>
      <w:r w:rsidRPr="002C7A38">
        <w:t>https://www.socialeurope.eu/democracy-under-siege-trade-unions-rise-as-a-bulwark-against-the-far-right</w:t>
      </w:r>
    </w:p>
    <w:p w14:paraId="6C9373CC" w14:textId="77777777" w:rsidR="004A0CF7" w:rsidRPr="000E449F" w:rsidRDefault="004A0CF7" w:rsidP="004A0CF7">
      <w:pPr>
        <w:rPr>
          <w:sz w:val="16"/>
        </w:rPr>
      </w:pPr>
      <w:r w:rsidRPr="002A1EB6">
        <w:rPr>
          <w:rStyle w:val="StyleUnderline"/>
          <w:highlight w:val="green"/>
        </w:rPr>
        <w:lastRenderedPageBreak/>
        <w:t>The resurgence of the far right</w:t>
      </w:r>
      <w:r w:rsidRPr="00240481">
        <w:rPr>
          <w:rStyle w:val="StyleUnderline"/>
        </w:rPr>
        <w:t xml:space="preserve"> and</w:t>
      </w:r>
      <w:r w:rsidRPr="000E449F">
        <w:rPr>
          <w:sz w:val="16"/>
        </w:rPr>
        <w:t xml:space="preserve"> the influence of figures like Donald </w:t>
      </w:r>
      <w:r w:rsidRPr="00240481">
        <w:rPr>
          <w:rStyle w:val="StyleUnderline"/>
        </w:rPr>
        <w:t>Trump</w:t>
      </w:r>
      <w:r w:rsidRPr="000E449F">
        <w:rPr>
          <w:sz w:val="16"/>
        </w:rPr>
        <w:t xml:space="preserve"> have </w:t>
      </w:r>
      <w:r w:rsidRPr="002A1EB6">
        <w:rPr>
          <w:rStyle w:val="StyleUnderline"/>
          <w:highlight w:val="green"/>
        </w:rPr>
        <w:t xml:space="preserve">placed democracy in a </w:t>
      </w:r>
      <w:r w:rsidRPr="002A1EB6">
        <w:rPr>
          <w:rStyle w:val="Emphasis"/>
          <w:highlight w:val="green"/>
        </w:rPr>
        <w:t>precarious position</w:t>
      </w:r>
      <w:r w:rsidRPr="00240481">
        <w:rPr>
          <w:rStyle w:val="Emphasis"/>
        </w:rPr>
        <w:t>,</w:t>
      </w:r>
      <w:r w:rsidRPr="000E449F">
        <w:rPr>
          <w:sz w:val="16"/>
        </w:rPr>
        <w:t xml:space="preserve"> </w:t>
      </w:r>
      <w:r w:rsidRPr="002A1EB6">
        <w:rPr>
          <w:rStyle w:val="StyleUnderline"/>
          <w:highlight w:val="green"/>
        </w:rPr>
        <w:t>evoking</w:t>
      </w:r>
      <w:r w:rsidRPr="00240481">
        <w:rPr>
          <w:rStyle w:val="StyleUnderline"/>
        </w:rPr>
        <w:t xml:space="preserve"> parallels with the historical struggles against </w:t>
      </w:r>
      <w:r w:rsidRPr="002A1EB6">
        <w:rPr>
          <w:rStyle w:val="Emphasis"/>
          <w:highlight w:val="green"/>
        </w:rPr>
        <w:t>fascism</w:t>
      </w:r>
      <w:r w:rsidRPr="000E449F">
        <w:rPr>
          <w:sz w:val="16"/>
        </w:rPr>
        <w:t xml:space="preserve"> and Nazism. Trade </w:t>
      </w:r>
      <w:r w:rsidRPr="002A1EB6">
        <w:rPr>
          <w:rStyle w:val="StyleUnderline"/>
          <w:highlight w:val="green"/>
        </w:rPr>
        <w:t>unions</w:t>
      </w:r>
      <w:r w:rsidRPr="000E449F">
        <w:rPr>
          <w:sz w:val="16"/>
        </w:rPr>
        <w:t xml:space="preserve">, </w:t>
      </w:r>
      <w:r w:rsidRPr="002A1EB6">
        <w:rPr>
          <w:rStyle w:val="Emphasis"/>
          <w:highlight w:val="green"/>
        </w:rPr>
        <w:t>historically pivotal</w:t>
      </w:r>
      <w:r w:rsidRPr="002A1EB6">
        <w:rPr>
          <w:sz w:val="16"/>
          <w:highlight w:val="green"/>
        </w:rPr>
        <w:t xml:space="preserve"> </w:t>
      </w:r>
      <w:r w:rsidRPr="002A1EB6">
        <w:rPr>
          <w:rStyle w:val="StyleUnderline"/>
          <w:highlight w:val="green"/>
        </w:rPr>
        <w:t>in safeguarding democratic principles</w:t>
      </w:r>
      <w:r w:rsidRPr="00240481">
        <w:rPr>
          <w:rStyle w:val="StyleUnderline"/>
        </w:rPr>
        <w:t xml:space="preserve">, are once again </w:t>
      </w:r>
      <w:r w:rsidRPr="002A1EB6">
        <w:rPr>
          <w:rStyle w:val="StyleUnderline"/>
          <w:highlight w:val="green"/>
        </w:rPr>
        <w:t>called</w:t>
      </w:r>
      <w:r w:rsidRPr="00240481">
        <w:rPr>
          <w:rStyle w:val="StyleUnderline"/>
        </w:rPr>
        <w:t xml:space="preserve"> upon </w:t>
      </w:r>
      <w:r w:rsidRPr="002A1EB6">
        <w:rPr>
          <w:rStyle w:val="StyleUnderline"/>
          <w:highlight w:val="green"/>
        </w:rPr>
        <w:t xml:space="preserve">to counter </w:t>
      </w:r>
      <w:r w:rsidRPr="002A1EB6">
        <w:rPr>
          <w:rStyle w:val="StyleUnderline"/>
        </w:rPr>
        <w:t>these movements</w:t>
      </w:r>
      <w:r w:rsidRPr="00240481">
        <w:rPr>
          <w:rStyle w:val="StyleUnderline"/>
        </w:rPr>
        <w:t xml:space="preserve">, </w:t>
      </w:r>
      <w:r w:rsidRPr="002A1EB6">
        <w:rPr>
          <w:rStyle w:val="StyleUnderline"/>
          <w:highlight w:val="green"/>
        </w:rPr>
        <w:t xml:space="preserve">reinforcing democracy’s resilience through </w:t>
      </w:r>
      <w:r w:rsidRPr="002A1EB6">
        <w:rPr>
          <w:rStyle w:val="Emphasis"/>
          <w:highlight w:val="green"/>
        </w:rPr>
        <w:t>social dialogue</w:t>
      </w:r>
      <w:r w:rsidRPr="002A1EB6">
        <w:rPr>
          <w:rStyle w:val="StyleUnderline"/>
          <w:highlight w:val="green"/>
        </w:rPr>
        <w:t xml:space="preserve"> and </w:t>
      </w:r>
      <w:r w:rsidRPr="002A1EB6">
        <w:rPr>
          <w:rStyle w:val="Emphasis"/>
          <w:highlight w:val="green"/>
        </w:rPr>
        <w:t>collective action</w:t>
      </w:r>
      <w:r w:rsidRPr="00240481">
        <w:rPr>
          <w:rStyle w:val="Emphasis"/>
        </w:rPr>
        <w:t>.</w:t>
      </w:r>
    </w:p>
    <w:p w14:paraId="6FCE3C50" w14:textId="77777777" w:rsidR="004A0CF7" w:rsidRPr="000E449F" w:rsidRDefault="004A0CF7" w:rsidP="004A0CF7">
      <w:pPr>
        <w:rPr>
          <w:sz w:val="16"/>
        </w:rPr>
      </w:pPr>
      <w:r w:rsidRPr="000E449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55ECB5C8" w14:textId="77777777" w:rsidR="004A0CF7" w:rsidRPr="000E449F" w:rsidRDefault="004A0CF7" w:rsidP="004A0CF7">
      <w:pPr>
        <w:rPr>
          <w:sz w:val="16"/>
        </w:rPr>
      </w:pPr>
      <w:r w:rsidRPr="000E449F">
        <w:rPr>
          <w:sz w:val="16"/>
        </w:rPr>
        <w:t xml:space="preserve">Recent events in the United States have underscored the fragility of </w:t>
      </w:r>
      <w:r w:rsidRPr="0042743E">
        <w:rPr>
          <w:rStyle w:val="StyleUnderline"/>
        </w:rPr>
        <w:t>democratic systems</w:t>
      </w:r>
      <w:r w:rsidRPr="000E449F">
        <w:rPr>
          <w:sz w:val="16"/>
        </w:rPr>
        <w:t xml:space="preserve">, which </w:t>
      </w:r>
      <w:r w:rsidRPr="0042743E">
        <w:rPr>
          <w:rStyle w:val="StyleUnderline"/>
        </w:rPr>
        <w:t>rely on societal consensus.</w:t>
      </w:r>
      <w:r w:rsidRPr="000E449F">
        <w:rPr>
          <w:sz w:val="16"/>
        </w:rPr>
        <w:t xml:space="preserve"> </w:t>
      </w:r>
      <w:r w:rsidRPr="002A1EB6">
        <w:rPr>
          <w:rStyle w:val="StyleUnderline"/>
          <w:highlight w:val="green"/>
        </w:rPr>
        <w:t>When</w:t>
      </w:r>
      <w:r w:rsidRPr="0042743E">
        <w:rPr>
          <w:rStyle w:val="StyleUnderline"/>
        </w:rPr>
        <w:t xml:space="preserve"> this </w:t>
      </w:r>
      <w:r w:rsidRPr="002A1EB6">
        <w:rPr>
          <w:rStyle w:val="StyleUnderline"/>
          <w:highlight w:val="green"/>
        </w:rPr>
        <w:t>consensus fractures</w:t>
      </w:r>
      <w:r w:rsidRPr="000E449F">
        <w:rPr>
          <w:sz w:val="16"/>
        </w:rPr>
        <w:t xml:space="preserve">, and polarisation takes hold, it </w:t>
      </w:r>
      <w:r w:rsidRPr="002A1EB6">
        <w:rPr>
          <w:rStyle w:val="StyleUnderline"/>
          <w:highlight w:val="green"/>
        </w:rPr>
        <w:t xml:space="preserve">creates an opening for the extreme right to </w:t>
      </w:r>
      <w:r w:rsidRPr="002A1EB6">
        <w:rPr>
          <w:rStyle w:val="Emphasis"/>
          <w:highlight w:val="green"/>
        </w:rPr>
        <w:t>exploit public grievances</w:t>
      </w:r>
      <w:r w:rsidRPr="000E449F">
        <w:rPr>
          <w:sz w:val="16"/>
        </w:rPr>
        <w:t xml:space="preserve"> under the guise of “populism.” The rapid escalation of these events necessitates the unequivocal condemnation of nationalist, authoritarian, far-right, and neo-fascist movements. </w:t>
      </w:r>
      <w:r w:rsidRPr="0042743E">
        <w:rPr>
          <w:rStyle w:val="StyleUnderline"/>
        </w:rPr>
        <w:t xml:space="preserve">In this critical juncture, </w:t>
      </w:r>
      <w:r w:rsidRPr="002A1EB6">
        <w:rPr>
          <w:rStyle w:val="StyleUnderline"/>
        </w:rPr>
        <w:t xml:space="preserve">trade unions are </w:t>
      </w:r>
      <w:r w:rsidRPr="002A1EB6">
        <w:rPr>
          <w:rStyle w:val="Emphasis"/>
        </w:rPr>
        <w:t>essential</w:t>
      </w:r>
      <w:r w:rsidRPr="000E449F">
        <w:rPr>
          <w:sz w:val="16"/>
        </w:rPr>
        <w:t>.</w:t>
      </w:r>
    </w:p>
    <w:p w14:paraId="7506A912" w14:textId="77777777" w:rsidR="004A0CF7" w:rsidRPr="000E449F" w:rsidRDefault="004A0CF7" w:rsidP="004A0CF7">
      <w:pPr>
        <w:rPr>
          <w:sz w:val="16"/>
        </w:rPr>
      </w:pPr>
      <w:r w:rsidRPr="000E449F">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1B911B91" w14:textId="77777777" w:rsidR="004A0CF7" w:rsidRPr="000E449F" w:rsidRDefault="004A0CF7" w:rsidP="004A0CF7">
      <w:pPr>
        <w:rPr>
          <w:sz w:val="16"/>
        </w:rPr>
      </w:pPr>
      <w:r w:rsidRPr="000E449F">
        <w:rPr>
          <w:sz w:val="16"/>
        </w:rPr>
        <w:t>Participation, achieved through civil society organisations, institutions, and trade unions, is paramount. Research by Nobel laureates Darren Acemoglu and Simon Johnson highlights the distinction between “inclusive” institutions, which foster participation, and those that concentrate power and wealth.</w:t>
      </w:r>
    </w:p>
    <w:p w14:paraId="28DB3F1A" w14:textId="77777777" w:rsidR="004A0CF7" w:rsidRPr="000E449F" w:rsidRDefault="004A0CF7" w:rsidP="004A0CF7">
      <w:pPr>
        <w:rPr>
          <w:sz w:val="16"/>
        </w:rPr>
      </w:pPr>
      <w:r w:rsidRPr="000E449F">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7E108F79" w14:textId="77777777" w:rsidR="004A0CF7" w:rsidRPr="000E449F" w:rsidRDefault="004A0CF7" w:rsidP="004A0CF7">
      <w:pPr>
        <w:rPr>
          <w:sz w:val="16"/>
        </w:rPr>
      </w:pPr>
      <w:r w:rsidRPr="002A1EB6">
        <w:rPr>
          <w:rStyle w:val="StyleUnderline"/>
          <w:highlight w:val="green"/>
        </w:rPr>
        <w:t>Collective decision-making</w:t>
      </w:r>
      <w:r w:rsidRPr="000E449F">
        <w:rPr>
          <w:sz w:val="16"/>
        </w:rPr>
        <w:t xml:space="preserve"> tends to </w:t>
      </w:r>
      <w:r w:rsidRPr="002A1EB6">
        <w:rPr>
          <w:rStyle w:val="StyleUnderline"/>
          <w:highlight w:val="green"/>
        </w:rPr>
        <w:t xml:space="preserve">yield </w:t>
      </w:r>
      <w:r w:rsidRPr="002A1EB6">
        <w:rPr>
          <w:rStyle w:val="Emphasis"/>
          <w:highlight w:val="green"/>
        </w:rPr>
        <w:t>progressive policy outcomes</w:t>
      </w:r>
      <w:r w:rsidRPr="000E449F">
        <w:rPr>
          <w:sz w:val="16"/>
        </w:rPr>
        <w:t>. Irish legal expert Seanna Glennon observes, that th Irish experience has “demonstrated that ordinary citizens are well capable of grappling with complex constitutional and policy matters and making well-reasoned and sensible proposals for reform.”</w:t>
      </w:r>
    </w:p>
    <w:p w14:paraId="5C5D1CA7" w14:textId="77777777" w:rsidR="004A0CF7" w:rsidRPr="000E449F" w:rsidRDefault="004A0CF7" w:rsidP="004A0CF7">
      <w:pPr>
        <w:rPr>
          <w:sz w:val="16"/>
        </w:rPr>
      </w:pPr>
      <w:r w:rsidRPr="000E449F">
        <w:rPr>
          <w:sz w:val="16"/>
        </w:rPr>
        <w:t xml:space="preserve">Trade </w:t>
      </w:r>
      <w:r w:rsidRPr="000E449F">
        <w:rPr>
          <w:rStyle w:val="StyleUnderline"/>
        </w:rPr>
        <w:t>unions</w:t>
      </w:r>
      <w:r w:rsidRPr="000E449F">
        <w:rPr>
          <w:sz w:val="16"/>
        </w:rPr>
        <w:t xml:space="preserve">, like democracy, face challenges, but they </w:t>
      </w:r>
      <w:r w:rsidRPr="000E449F">
        <w:rPr>
          <w:rStyle w:val="StyleUnderline"/>
        </w:rPr>
        <w:t xml:space="preserve">are </w:t>
      </w:r>
      <w:r w:rsidRPr="002A1EB6">
        <w:rPr>
          <w:rStyle w:val="StyleUnderline"/>
          <w:highlight w:val="green"/>
        </w:rPr>
        <w:t xml:space="preserve">grounded in </w:t>
      </w:r>
      <w:r w:rsidRPr="002A1EB6">
        <w:rPr>
          <w:rStyle w:val="Emphasis"/>
          <w:highlight w:val="green"/>
        </w:rPr>
        <w:t>accountability</w:t>
      </w:r>
      <w:r w:rsidRPr="000E449F">
        <w:rPr>
          <w:sz w:val="16"/>
        </w:rPr>
        <w:t>. Their primary mission is to advance the common interests of their members, working people, and families, ensuring favourable employment and living conditions. Their activities extend beyond workplaces.</w:t>
      </w:r>
    </w:p>
    <w:p w14:paraId="7B210AB5" w14:textId="77777777" w:rsidR="004A0CF7" w:rsidRPr="000E449F" w:rsidRDefault="004A0CF7" w:rsidP="004A0CF7">
      <w:pPr>
        <w:rPr>
          <w:sz w:val="16"/>
        </w:rPr>
      </w:pPr>
      <w:r w:rsidRPr="000E449F">
        <w:rPr>
          <w:sz w:val="16"/>
        </w:rPr>
        <w:t xml:space="preserve">Collective action is crucial. Trade </w:t>
      </w:r>
      <w:r w:rsidRPr="000E449F">
        <w:rPr>
          <w:rStyle w:val="StyleUnderline"/>
        </w:rPr>
        <w:t>union organisation</w:t>
      </w:r>
      <w:r w:rsidRPr="000E449F">
        <w:rPr>
          <w:sz w:val="16"/>
        </w:rPr>
        <w:t xml:space="preserve"> in the workplace </w:t>
      </w:r>
      <w:r w:rsidRPr="002A1EB6">
        <w:rPr>
          <w:rStyle w:val="StyleUnderline"/>
          <w:highlight w:val="green"/>
        </w:rPr>
        <w:t xml:space="preserve">provides </w:t>
      </w:r>
      <w:r w:rsidRPr="002A1EB6">
        <w:rPr>
          <w:rStyle w:val="Emphasis"/>
          <w:highlight w:val="green"/>
        </w:rPr>
        <w:t>individuals with firsthand experience</w:t>
      </w:r>
      <w:r w:rsidRPr="002A1EB6">
        <w:rPr>
          <w:rStyle w:val="StyleUnderline"/>
          <w:highlight w:val="green"/>
        </w:rPr>
        <w:t xml:space="preserve"> in democracy</w:t>
      </w:r>
      <w:r w:rsidRPr="000E449F">
        <w:rPr>
          <w:sz w:val="16"/>
        </w:rPr>
        <w:t xml:space="preserve"> and solidarity. Collaborative efforts within diverse unions empower people and foster a sense of control over their lives. </w:t>
      </w:r>
      <w:r w:rsidRPr="000E449F">
        <w:rPr>
          <w:rStyle w:val="StyleUnderline"/>
        </w:rPr>
        <w:t xml:space="preserve">Through cooperation and compromise, trade unions </w:t>
      </w:r>
      <w:r w:rsidRPr="000E449F">
        <w:rPr>
          <w:rStyle w:val="Emphasis"/>
        </w:rPr>
        <w:t>exemplify</w:t>
      </w:r>
      <w:r w:rsidRPr="000E449F">
        <w:rPr>
          <w:rStyle w:val="StyleUnderline"/>
        </w:rPr>
        <w:t xml:space="preserve"> democratic principles</w:t>
      </w:r>
      <w:r w:rsidRPr="000E449F">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3DA4AC01" w14:textId="77777777" w:rsidR="004A0CF7" w:rsidRPr="000E449F" w:rsidRDefault="004A0CF7" w:rsidP="004A0CF7">
      <w:pPr>
        <w:rPr>
          <w:rStyle w:val="StyleUnderline"/>
        </w:rPr>
      </w:pPr>
      <w:r w:rsidRPr="000E449F">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2A1EB6">
        <w:rPr>
          <w:rStyle w:val="StyleUnderline"/>
          <w:highlight w:val="green"/>
        </w:rPr>
        <w:t>Strengthening</w:t>
      </w:r>
      <w:r w:rsidRPr="000E449F">
        <w:rPr>
          <w:rStyle w:val="StyleUnderline"/>
        </w:rPr>
        <w:t xml:space="preserve"> trade unionism, </w:t>
      </w:r>
      <w:r w:rsidRPr="002A1EB6">
        <w:rPr>
          <w:rStyle w:val="StyleUnderline"/>
          <w:highlight w:val="green"/>
        </w:rPr>
        <w:t>collective bargaining</w:t>
      </w:r>
      <w:r w:rsidRPr="000E449F">
        <w:rPr>
          <w:rStyle w:val="StyleUnderline"/>
        </w:rPr>
        <w:t xml:space="preserve">, and social dialogue </w:t>
      </w:r>
      <w:r w:rsidRPr="002A1EB6">
        <w:rPr>
          <w:rStyle w:val="StyleUnderline"/>
          <w:highlight w:val="green"/>
        </w:rPr>
        <w:t xml:space="preserve">serves as a </w:t>
      </w:r>
      <w:r w:rsidRPr="002A1EB6">
        <w:rPr>
          <w:rStyle w:val="Emphasis"/>
          <w:highlight w:val="green"/>
        </w:rPr>
        <w:t>potent antidote</w:t>
      </w:r>
      <w:r w:rsidRPr="002A1EB6">
        <w:rPr>
          <w:rStyle w:val="StyleUnderline"/>
          <w:highlight w:val="green"/>
        </w:rPr>
        <w:t xml:space="preserve"> to the proliferation of</w:t>
      </w:r>
      <w:r w:rsidRPr="000E449F">
        <w:rPr>
          <w:sz w:val="16"/>
        </w:rPr>
        <w:t xml:space="preserve"> far-right and </w:t>
      </w:r>
      <w:r w:rsidRPr="002A1EB6">
        <w:rPr>
          <w:rStyle w:val="Emphasis"/>
          <w:highlight w:val="green"/>
        </w:rPr>
        <w:t>fascist</w:t>
      </w:r>
      <w:r w:rsidRPr="002A1EB6">
        <w:rPr>
          <w:rStyle w:val="StyleUnderline"/>
          <w:highlight w:val="green"/>
        </w:rPr>
        <w:t xml:space="preserve"> movements</w:t>
      </w:r>
      <w:r w:rsidRPr="000E449F">
        <w:rPr>
          <w:sz w:val="16"/>
        </w:rPr>
        <w:t xml:space="preserve">. Secure jobs, full employment, decent pay, robust public services, equality, and strong workers’ rights, grounded in </w:t>
      </w:r>
      <w:r w:rsidRPr="000E449F">
        <w:rPr>
          <w:rStyle w:val="StyleUnderline"/>
        </w:rPr>
        <w:t xml:space="preserve">collective bargaining </w:t>
      </w:r>
      <w:r w:rsidRPr="000E449F">
        <w:rPr>
          <w:sz w:val="16"/>
        </w:rPr>
        <w:t xml:space="preserve">and social dialogue, </w:t>
      </w:r>
      <w:r w:rsidRPr="000E449F">
        <w:rPr>
          <w:rStyle w:val="Emphasis"/>
        </w:rPr>
        <w:t xml:space="preserve">effectively shield </w:t>
      </w:r>
      <w:r w:rsidRPr="000E449F">
        <w:rPr>
          <w:rStyle w:val="StyleUnderline"/>
        </w:rPr>
        <w:t xml:space="preserve">people from the </w:t>
      </w:r>
      <w:r w:rsidRPr="000E449F">
        <w:rPr>
          <w:rStyle w:val="Emphasis"/>
        </w:rPr>
        <w:t>allure</w:t>
      </w:r>
      <w:r w:rsidRPr="000E449F">
        <w:rPr>
          <w:rStyle w:val="StyleUnderline"/>
        </w:rPr>
        <w:t xml:space="preserve"> of the far right.</w:t>
      </w:r>
    </w:p>
    <w:p w14:paraId="71676B91" w14:textId="77777777" w:rsidR="004A0CF7" w:rsidRPr="000E449F" w:rsidRDefault="004A0CF7" w:rsidP="004A0CF7">
      <w:pPr>
        <w:rPr>
          <w:sz w:val="16"/>
        </w:rPr>
      </w:pPr>
      <w:r w:rsidRPr="000E449F">
        <w:rPr>
          <w:sz w:val="16"/>
        </w:rPr>
        <w:t xml:space="preserve">Social dialogue, characterised by </w:t>
      </w:r>
      <w:r w:rsidRPr="000E449F">
        <w:rPr>
          <w:rStyle w:val="StyleUnderline"/>
        </w:rPr>
        <w:t>ongoing bargaining</w:t>
      </w:r>
      <w:r w:rsidRPr="000E449F">
        <w:rPr>
          <w:sz w:val="16"/>
        </w:rPr>
        <w:t xml:space="preserve">, </w:t>
      </w:r>
      <w:r w:rsidRPr="000E449F">
        <w:rPr>
          <w:rStyle w:val="StyleUnderline"/>
        </w:rPr>
        <w:t xml:space="preserve">embodies a shared commitment to democratic principles and </w:t>
      </w:r>
      <w:r w:rsidRPr="000E449F">
        <w:rPr>
          <w:rStyle w:val="Emphasis"/>
        </w:rPr>
        <w:t>power sharing</w:t>
      </w:r>
      <w:r w:rsidRPr="000E449F">
        <w:rPr>
          <w:sz w:val="16"/>
        </w:rPr>
        <w:t>. European social dialogue enhances labour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27968546" w14:textId="77777777" w:rsidR="004A0CF7" w:rsidRPr="00715000" w:rsidRDefault="004A0CF7" w:rsidP="004A0CF7">
      <w:pPr>
        <w:pStyle w:val="Heading4"/>
      </w:pPr>
      <w:r w:rsidRPr="00715000">
        <w:lastRenderedPageBreak/>
        <w:t>Fas</w:t>
      </w:r>
      <w:r>
        <w:t xml:space="preserve">cism greenlights far-right pathways to nuclear conflict that justifies irrational, boastful action. </w:t>
      </w:r>
    </w:p>
    <w:p w14:paraId="5483A1F9" w14:textId="77777777" w:rsidR="004A0CF7" w:rsidRDefault="004A0CF7" w:rsidP="004A0CF7">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58E9BB9A" w14:textId="77777777" w:rsidR="004A0CF7" w:rsidRPr="007C424C" w:rsidRDefault="004A0CF7" w:rsidP="004A0CF7">
      <w:r w:rsidRPr="00ED2875">
        <w:t xml:space="preserve">Van Jackson, “The Fascist Nuke Problem,” Un-Diplomatic, </w:t>
      </w:r>
      <w:r>
        <w:t>10-26-</w:t>
      </w:r>
      <w:r w:rsidRPr="00ED2875">
        <w:t>2023, https://www.un-diplomatic.</w:t>
      </w:r>
      <w:r w:rsidRPr="007C424C">
        <w:t>com/p/the-fascist-nuke-problem</w:t>
      </w:r>
    </w:p>
    <w:p w14:paraId="19CEDD3D" w14:textId="77777777" w:rsidR="004A0CF7" w:rsidRPr="00EB1D6D" w:rsidRDefault="004A0CF7" w:rsidP="004A0CF7">
      <w:pPr>
        <w:rPr>
          <w:sz w:val="16"/>
        </w:rPr>
      </w:pPr>
      <w:r w:rsidRPr="007C424C">
        <w:rPr>
          <w:rStyle w:val="StyleUnderline"/>
        </w:rPr>
        <w:t>The world could use</w:t>
      </w:r>
      <w:r w:rsidRPr="00EB1D6D">
        <w:rPr>
          <w:sz w:val="16"/>
        </w:rPr>
        <w:t xml:space="preserve"> some </w:t>
      </w:r>
      <w:r w:rsidRPr="007C424C">
        <w:rPr>
          <w:rStyle w:val="StyleUnderline"/>
        </w:rPr>
        <w:t xml:space="preserve">serious </w:t>
      </w:r>
      <w:r w:rsidRPr="00081F36">
        <w:rPr>
          <w:rStyle w:val="StyleUnderline"/>
          <w:highlight w:val="green"/>
        </w:rPr>
        <w:t>think</w:t>
      </w:r>
      <w:r w:rsidRPr="007C424C">
        <w:rPr>
          <w:rStyle w:val="StyleUnderline"/>
        </w:rPr>
        <w:t xml:space="preserve">ing </w:t>
      </w:r>
      <w:r w:rsidRPr="00081F36">
        <w:rPr>
          <w:rStyle w:val="StyleUnderline"/>
          <w:highlight w:val="green"/>
        </w:rPr>
        <w:t>about</w:t>
      </w:r>
      <w:r w:rsidRPr="007C424C">
        <w:rPr>
          <w:rStyle w:val="StyleUnderline"/>
        </w:rPr>
        <w:t xml:space="preserve"> the relationship between political ideology and nuclear escalation</w:t>
      </w:r>
      <w:r w:rsidRPr="00EB1D6D">
        <w:rPr>
          <w:sz w:val="16"/>
        </w:rPr>
        <w:t>—</w:t>
      </w:r>
      <w:r w:rsidRPr="007C424C">
        <w:rPr>
          <w:rStyle w:val="StyleUnderline"/>
        </w:rPr>
        <w:t xml:space="preserve">specifically </w:t>
      </w:r>
      <w:r w:rsidRPr="00081F36">
        <w:rPr>
          <w:rStyle w:val="Emphasis"/>
          <w:highlight w:val="green"/>
        </w:rPr>
        <w:t>far-right pathways to nuc</w:t>
      </w:r>
      <w:r w:rsidRPr="00F2276A">
        <w:rPr>
          <w:rStyle w:val="Emphasis"/>
        </w:rPr>
        <w:t xml:space="preserve">lear </w:t>
      </w:r>
      <w:r w:rsidRPr="00081F36">
        <w:rPr>
          <w:rStyle w:val="Emphasis"/>
          <w:highlight w:val="green"/>
        </w:rPr>
        <w:t>war</w:t>
      </w:r>
      <w:r w:rsidRPr="00EB1D6D">
        <w:rPr>
          <w:sz w:val="16"/>
        </w:rPr>
        <w:t>.</w:t>
      </w:r>
    </w:p>
    <w:p w14:paraId="300A1BEB" w14:textId="77777777" w:rsidR="004A0CF7" w:rsidRPr="00EB1D6D" w:rsidRDefault="004A0CF7" w:rsidP="004A0CF7">
      <w:pPr>
        <w:rPr>
          <w:sz w:val="16"/>
        </w:rPr>
      </w:pPr>
      <w:r w:rsidRPr="00EB1D6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EDDC70A" w14:textId="77777777" w:rsidR="004A0CF7" w:rsidRPr="00EB1D6D" w:rsidRDefault="004A0CF7" w:rsidP="004A0CF7">
      <w:pPr>
        <w:rPr>
          <w:sz w:val="16"/>
        </w:rPr>
      </w:pPr>
      <w:r w:rsidRPr="00EB1D6D">
        <w:rPr>
          <w:sz w:val="16"/>
        </w:rPr>
        <w:t xml:space="preserve">But </w:t>
      </w:r>
      <w:r w:rsidRPr="007C424C">
        <w:rPr>
          <w:rStyle w:val="StyleUnderline"/>
        </w:rPr>
        <w:t>regime type is not a major preoccupation of nuclear wonks</w:t>
      </w:r>
      <w:r w:rsidRPr="00EB1D6D">
        <w:rPr>
          <w:sz w:val="16"/>
        </w:rPr>
        <w:t xml:space="preserve">, and </w:t>
      </w:r>
      <w:r w:rsidRPr="007C424C">
        <w:rPr>
          <w:rStyle w:val="StyleUnderline"/>
        </w:rPr>
        <w:t>to the extent it factors</w:t>
      </w:r>
      <w:r w:rsidRPr="00EB1D6D">
        <w:rPr>
          <w:sz w:val="16"/>
        </w:rPr>
        <w:t xml:space="preserve"> into nuclear theorizing </w:t>
      </w:r>
      <w:r w:rsidRPr="007C424C">
        <w:rPr>
          <w:rStyle w:val="StyleUnderline"/>
        </w:rPr>
        <w:t>at all</w:t>
      </w:r>
      <w:r w:rsidRPr="00EB1D6D">
        <w:rPr>
          <w:sz w:val="16"/>
        </w:rPr>
        <w:t xml:space="preserve">, </w:t>
      </w:r>
      <w:r w:rsidRPr="007C424C">
        <w:rPr>
          <w:rStyle w:val="StyleUnderline"/>
        </w:rPr>
        <w:t>it’s via</w:t>
      </w:r>
      <w:r w:rsidRPr="00EB1D6D">
        <w:rPr>
          <w:sz w:val="16"/>
        </w:rPr>
        <w:t xml:space="preserve"> the </w:t>
      </w:r>
      <w:r w:rsidRPr="007C424C">
        <w:rPr>
          <w:rStyle w:val="StyleUnderline"/>
        </w:rPr>
        <w:t>narrow coding</w:t>
      </w:r>
      <w:r w:rsidRPr="00EB1D6D">
        <w:rPr>
          <w:sz w:val="16"/>
        </w:rPr>
        <w:t xml:space="preserve"> scheme </w:t>
      </w:r>
      <w:r w:rsidRPr="007C424C">
        <w:rPr>
          <w:rStyle w:val="StyleUnderline"/>
        </w:rPr>
        <w:t>of democratic or authoritarian</w:t>
      </w:r>
      <w:r w:rsidRPr="00EB1D6D">
        <w:rPr>
          <w:sz w:val="16"/>
        </w:rPr>
        <w:t xml:space="preserve"> regimes.</w:t>
      </w:r>
    </w:p>
    <w:p w14:paraId="6D2974BD" w14:textId="77777777" w:rsidR="004A0CF7" w:rsidRPr="00EB1D6D" w:rsidRDefault="004A0CF7" w:rsidP="004A0CF7">
      <w:pPr>
        <w:rPr>
          <w:sz w:val="16"/>
        </w:rPr>
      </w:pPr>
      <w:r w:rsidRPr="007C424C">
        <w:rPr>
          <w:rStyle w:val="StyleUnderline"/>
        </w:rPr>
        <w:t>A military junta</w:t>
      </w:r>
      <w:r w:rsidRPr="00EB1D6D">
        <w:rPr>
          <w:sz w:val="16"/>
        </w:rPr>
        <w:t xml:space="preserve">, </w:t>
      </w:r>
      <w:r w:rsidRPr="007C424C">
        <w:rPr>
          <w:rStyle w:val="StyleUnderline"/>
        </w:rPr>
        <w:t>for instance</w:t>
      </w:r>
      <w:r w:rsidRPr="00EB1D6D">
        <w:rPr>
          <w:sz w:val="16"/>
        </w:rPr>
        <w:t xml:space="preserve">, </w:t>
      </w:r>
      <w:r w:rsidRPr="007C424C">
        <w:rPr>
          <w:rStyle w:val="StyleUnderline"/>
        </w:rPr>
        <w:t>might be more likely to have a “</w:t>
      </w:r>
      <w:r w:rsidRPr="00EB1D6D">
        <w:rPr>
          <w:rStyle w:val="Emphasis"/>
        </w:rPr>
        <w:t>cult of the offensive</w:t>
      </w:r>
      <w:r w:rsidRPr="007C424C">
        <w:rPr>
          <w:rStyle w:val="StyleUnderline"/>
        </w:rPr>
        <w:t>” mindset</w:t>
      </w:r>
      <w:r w:rsidRPr="00EB1D6D">
        <w:rPr>
          <w:sz w:val="16"/>
        </w:rPr>
        <w:t xml:space="preserve">. </w:t>
      </w:r>
      <w:r w:rsidRPr="007C424C">
        <w:rPr>
          <w:rStyle w:val="StyleUnderline"/>
        </w:rPr>
        <w:t xml:space="preserve">A cash-strapped developmental autocracy may have more </w:t>
      </w:r>
      <w:r w:rsidRPr="00EB1D6D">
        <w:rPr>
          <w:rStyle w:val="Emphasis"/>
        </w:rPr>
        <w:t>lax control</w:t>
      </w:r>
      <w:r w:rsidRPr="007C424C">
        <w:rPr>
          <w:rStyle w:val="StyleUnderline"/>
        </w:rPr>
        <w:t xml:space="preserve"> of nukes</w:t>
      </w:r>
      <w:r w:rsidRPr="00EB1D6D">
        <w:rPr>
          <w:sz w:val="16"/>
        </w:rPr>
        <w:t xml:space="preserve">, </w:t>
      </w:r>
      <w:r w:rsidRPr="007C424C">
        <w:rPr>
          <w:rStyle w:val="StyleUnderline"/>
        </w:rPr>
        <w:t xml:space="preserve">or be more prone to </w:t>
      </w:r>
      <w:r w:rsidRPr="00EB1D6D">
        <w:rPr>
          <w:rStyle w:val="Emphasis"/>
        </w:rPr>
        <w:t>miscommunication</w:t>
      </w:r>
      <w:r w:rsidRPr="007C424C">
        <w:rPr>
          <w:rStyle w:val="StyleUnderline"/>
        </w:rPr>
        <w:t xml:space="preserve"> or </w:t>
      </w:r>
      <w:r w:rsidRPr="00EB1D6D">
        <w:rPr>
          <w:rStyle w:val="Emphasis"/>
        </w:rPr>
        <w:t>misperception</w:t>
      </w:r>
      <w:r w:rsidRPr="007C424C">
        <w:rPr>
          <w:rStyle w:val="StyleUnderline"/>
        </w:rPr>
        <w:t xml:space="preserve"> because of broken command-and-control</w:t>
      </w:r>
      <w:r w:rsidRPr="00EB1D6D">
        <w:rPr>
          <w:sz w:val="16"/>
        </w:rPr>
        <w:t xml:space="preserve"> arrangements.</w:t>
      </w:r>
    </w:p>
    <w:p w14:paraId="6A707A02" w14:textId="77777777" w:rsidR="004A0CF7" w:rsidRPr="00EB1D6D" w:rsidRDefault="004A0CF7" w:rsidP="004A0CF7">
      <w:pPr>
        <w:rPr>
          <w:sz w:val="16"/>
        </w:rPr>
      </w:pPr>
      <w:r w:rsidRPr="007C424C">
        <w:rPr>
          <w:rStyle w:val="StyleUnderline"/>
        </w:rPr>
        <w:t>Good insights</w:t>
      </w:r>
      <w:r w:rsidRPr="00EB1D6D">
        <w:rPr>
          <w:sz w:val="16"/>
        </w:rPr>
        <w:t xml:space="preserve">, </w:t>
      </w:r>
      <w:r w:rsidRPr="007C424C">
        <w:rPr>
          <w:rStyle w:val="StyleUnderline"/>
        </w:rPr>
        <w:t>but it’s not enough</w:t>
      </w:r>
      <w:r w:rsidRPr="00EB1D6D">
        <w:rPr>
          <w:sz w:val="16"/>
        </w:rPr>
        <w:t>.</w:t>
      </w:r>
    </w:p>
    <w:p w14:paraId="78058899" w14:textId="77777777" w:rsidR="004A0CF7" w:rsidRPr="00EB1D6D" w:rsidRDefault="004A0CF7" w:rsidP="004A0CF7">
      <w:pPr>
        <w:rPr>
          <w:sz w:val="16"/>
        </w:rPr>
      </w:pPr>
      <w:r w:rsidRPr="00EB1D6D">
        <w:rPr>
          <w:sz w:val="16"/>
        </w:rPr>
        <w:t xml:space="preserve">It’s common sense that autocracy comes in wide-ranging hues and we should be capable of separating a Singapore from a Nazi Germany. But also </w:t>
      </w:r>
      <w:r w:rsidRPr="007C424C">
        <w:rPr>
          <w:rStyle w:val="StyleUnderline"/>
        </w:rPr>
        <w:t>the democratic/authoritarian binary elides cases in which a far-right “populist” takes power via a democratic electoral system</w:t>
      </w:r>
      <w:r w:rsidRPr="00EB1D6D">
        <w:rPr>
          <w:sz w:val="16"/>
        </w:rPr>
        <w:t>.</w:t>
      </w:r>
    </w:p>
    <w:p w14:paraId="075648AD" w14:textId="77777777" w:rsidR="004A0CF7" w:rsidRPr="00EB1D6D" w:rsidRDefault="004A0CF7" w:rsidP="004A0CF7">
      <w:pPr>
        <w:rPr>
          <w:rStyle w:val="Emphasis"/>
        </w:rPr>
      </w:pPr>
      <w:r w:rsidRPr="00EB1D6D">
        <w:rPr>
          <w:rStyle w:val="Emphasis"/>
        </w:rPr>
        <w:t>A Reactionary Blind Spot?</w:t>
      </w:r>
    </w:p>
    <w:p w14:paraId="142EC854" w14:textId="77777777" w:rsidR="004A0CF7" w:rsidRPr="00EB1D6D" w:rsidRDefault="004A0CF7" w:rsidP="004A0CF7">
      <w:pPr>
        <w:rPr>
          <w:sz w:val="16"/>
        </w:rPr>
      </w:pPr>
      <w:r w:rsidRPr="007C424C">
        <w:rPr>
          <w:rStyle w:val="StyleUnderline"/>
        </w:rPr>
        <w:t>During</w:t>
      </w:r>
      <w:r w:rsidRPr="00EB1D6D">
        <w:rPr>
          <w:sz w:val="16"/>
        </w:rPr>
        <w:t xml:space="preserve"> the </w:t>
      </w:r>
      <w:r w:rsidRPr="007C424C">
        <w:rPr>
          <w:rStyle w:val="StyleUnderline"/>
        </w:rPr>
        <w:t>Trump</w:t>
      </w:r>
      <w:r w:rsidRPr="00EB1D6D">
        <w:rPr>
          <w:sz w:val="16"/>
        </w:rPr>
        <w:t xml:space="preserve"> years, </w:t>
      </w:r>
      <w:r w:rsidRPr="007C424C">
        <w:rPr>
          <w:rStyle w:val="StyleUnderline"/>
        </w:rPr>
        <w:t>many of us saw</w:t>
      </w:r>
      <w:r w:rsidRPr="00EB1D6D">
        <w:rPr>
          <w:sz w:val="16"/>
        </w:rPr>
        <w:t xml:space="preserve"> and worried aloud about </w:t>
      </w:r>
      <w:r w:rsidRPr="007C424C">
        <w:rPr>
          <w:rStyle w:val="StyleUnderline"/>
        </w:rPr>
        <w:t>the increase in nuclear escalation risks</w:t>
      </w:r>
      <w:r w:rsidRPr="00EB1D6D">
        <w:rPr>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61C7E9D3" w14:textId="77777777" w:rsidR="004A0CF7" w:rsidRPr="00EB1D6D" w:rsidRDefault="004A0CF7" w:rsidP="004A0CF7">
      <w:pPr>
        <w:rPr>
          <w:sz w:val="16"/>
        </w:rPr>
      </w:pPr>
      <w:r w:rsidRPr="007C424C">
        <w:rPr>
          <w:rStyle w:val="StyleUnderline"/>
        </w:rPr>
        <w:t>I hadn’t thought seriously about the imagination and prejudices that colored his irrationality in the first place</w:t>
      </w:r>
      <w:r w:rsidRPr="00EB1D6D">
        <w:rPr>
          <w:sz w:val="16"/>
        </w:rPr>
        <w:t xml:space="preserve">, </w:t>
      </w:r>
      <w:r w:rsidRPr="007C424C">
        <w:rPr>
          <w:rStyle w:val="StyleUnderline"/>
        </w:rPr>
        <w:t xml:space="preserve">or the </w:t>
      </w:r>
      <w:r w:rsidRPr="007C424C">
        <w:rPr>
          <w:rStyle w:val="Emphasis"/>
        </w:rPr>
        <w:t>reactionary militarist politics</w:t>
      </w:r>
      <w:r w:rsidRPr="007C424C">
        <w:rPr>
          <w:rStyle w:val="StyleUnderline"/>
        </w:rPr>
        <w:t xml:space="preserve"> that can get activated within the bureaucracy </w:t>
      </w:r>
      <w:r w:rsidRPr="007C424C">
        <w:rPr>
          <w:rStyle w:val="Emphasis"/>
        </w:rPr>
        <w:t>because of who sits atop it</w:t>
      </w:r>
      <w:r w:rsidRPr="00EB1D6D">
        <w:rPr>
          <w:sz w:val="16"/>
        </w:rPr>
        <w:t>.</w:t>
      </w:r>
    </w:p>
    <w:p w14:paraId="4D621D0B" w14:textId="77777777" w:rsidR="004A0CF7" w:rsidRPr="00EB1D6D" w:rsidRDefault="004A0CF7" w:rsidP="004A0CF7">
      <w:pPr>
        <w:rPr>
          <w:sz w:val="16"/>
        </w:rPr>
      </w:pPr>
      <w:r w:rsidRPr="00EB1D6D">
        <w:rPr>
          <w:sz w:val="16"/>
        </w:rPr>
        <w:t>Fast forward to 2023.</w:t>
      </w:r>
    </w:p>
    <w:p w14:paraId="4800FD39" w14:textId="77777777" w:rsidR="004A0CF7" w:rsidRPr="00EB1D6D" w:rsidRDefault="004A0CF7" w:rsidP="004A0CF7">
      <w:pPr>
        <w:rPr>
          <w:sz w:val="16"/>
        </w:rPr>
      </w:pPr>
      <w:r w:rsidRPr="00EB1D6D">
        <w:rPr>
          <w:sz w:val="16"/>
        </w:rPr>
        <w:t xml:space="preserve">Not only have we seen the Trump years. </w:t>
      </w:r>
      <w:r w:rsidRPr="00E70BEF">
        <w:rPr>
          <w:rStyle w:val="StyleUnderline"/>
        </w:rPr>
        <w:t>We see an India that has become</w:t>
      </w:r>
      <w:r w:rsidRPr="00EB1D6D">
        <w:rPr>
          <w:sz w:val="16"/>
        </w:rPr>
        <w:t xml:space="preserve"> a </w:t>
      </w:r>
      <w:r w:rsidRPr="00E70BEF">
        <w:rPr>
          <w:rStyle w:val="StyleUnderline"/>
        </w:rPr>
        <w:t>flagrantly revisionist</w:t>
      </w:r>
      <w:r w:rsidRPr="00EB1D6D">
        <w:rPr>
          <w:sz w:val="16"/>
        </w:rPr>
        <w:t xml:space="preserve"> actor </w:t>
      </w:r>
      <w:r w:rsidRPr="00E70BEF">
        <w:rPr>
          <w:rStyle w:val="StyleUnderline"/>
        </w:rPr>
        <w:t>fuelled by violent</w:t>
      </w:r>
      <w:r w:rsidRPr="00EB1D6D">
        <w:rPr>
          <w:sz w:val="16"/>
        </w:rPr>
        <w:t xml:space="preserve">, </w:t>
      </w:r>
      <w:r w:rsidRPr="00E70BEF">
        <w:rPr>
          <w:rStyle w:val="StyleUnderline"/>
        </w:rPr>
        <w:t>exclusionary Hindu nationalism</w:t>
      </w:r>
      <w:r w:rsidRPr="00EB1D6D">
        <w:rPr>
          <w:sz w:val="16"/>
        </w:rPr>
        <w:t xml:space="preserve">. </w:t>
      </w:r>
      <w:r w:rsidRPr="00E70BEF">
        <w:rPr>
          <w:rStyle w:val="StyleUnderline"/>
        </w:rPr>
        <w:t>We see an Israel that has</w:t>
      </w:r>
      <w:r w:rsidRPr="00EB1D6D">
        <w:rPr>
          <w:sz w:val="16"/>
        </w:rPr>
        <w:t xml:space="preserve">, in a matter of weeks, </w:t>
      </w:r>
      <w:r w:rsidRPr="00E70BEF">
        <w:rPr>
          <w:rStyle w:val="StyleUnderline"/>
        </w:rPr>
        <w:t>gone from an oppressive settler colonial project</w:t>
      </w:r>
      <w:r w:rsidRPr="00EB1D6D">
        <w:rPr>
          <w:sz w:val="16"/>
        </w:rPr>
        <w:t xml:space="preserve"> in the West Bank </w:t>
      </w:r>
      <w:r w:rsidRPr="00E70BEF">
        <w:rPr>
          <w:rStyle w:val="StyleUnderline"/>
        </w:rPr>
        <w:t>to</w:t>
      </w:r>
      <w:r w:rsidRPr="00EB1D6D">
        <w:rPr>
          <w:sz w:val="16"/>
        </w:rPr>
        <w:t xml:space="preserve"> </w:t>
      </w:r>
      <w:r w:rsidRPr="00E70BEF">
        <w:rPr>
          <w:rStyle w:val="StyleUnderline"/>
        </w:rPr>
        <w:t>a</w:t>
      </w:r>
      <w:r w:rsidRPr="00EB1D6D">
        <w:rPr>
          <w:sz w:val="16"/>
        </w:rPr>
        <w:t xml:space="preserve">n even more </w:t>
      </w:r>
      <w:r w:rsidRPr="00E70BEF">
        <w:rPr>
          <w:rStyle w:val="StyleUnderline"/>
        </w:rPr>
        <w:t>ruthless collective-punishment siege of Gaza</w:t>
      </w:r>
      <w:r w:rsidRPr="00EB1D6D">
        <w:rPr>
          <w:sz w:val="16"/>
        </w:rPr>
        <w:t xml:space="preserve"> in violation of international law.</w:t>
      </w:r>
    </w:p>
    <w:p w14:paraId="68FF3F75" w14:textId="77777777" w:rsidR="004A0CF7" w:rsidRPr="00EB1D6D" w:rsidRDefault="004A0CF7" w:rsidP="004A0CF7">
      <w:pPr>
        <w:rPr>
          <w:sz w:val="16"/>
        </w:rPr>
      </w:pPr>
      <w:r w:rsidRPr="00E70BEF">
        <w:rPr>
          <w:rStyle w:val="StyleUnderline"/>
        </w:rPr>
        <w:t>The nuclear trouble</w:t>
      </w:r>
      <w:r w:rsidRPr="00EB1D6D">
        <w:rPr>
          <w:sz w:val="16"/>
        </w:rPr>
        <w:t xml:space="preserve"> here, if it is not obvious, </w:t>
      </w:r>
      <w:r w:rsidRPr="00E70BEF">
        <w:rPr>
          <w:rStyle w:val="StyleUnderline"/>
        </w:rPr>
        <w:t>is</w:t>
      </w:r>
      <w:r w:rsidRPr="00EB1D6D">
        <w:rPr>
          <w:sz w:val="16"/>
        </w:rPr>
        <w:t xml:space="preserve"> that </w:t>
      </w:r>
      <w:r w:rsidRPr="00081F36">
        <w:rPr>
          <w:rStyle w:val="Emphasis"/>
          <w:highlight w:val="green"/>
        </w:rPr>
        <w:t>if you can de-humanize one you can de-humanize all</w:t>
      </w:r>
      <w:r w:rsidRPr="00EB1D6D">
        <w:rPr>
          <w:sz w:val="16"/>
        </w:rPr>
        <w:t xml:space="preserve">. </w:t>
      </w:r>
      <w:r w:rsidRPr="00E70BEF">
        <w:rPr>
          <w:rStyle w:val="StyleUnderline"/>
        </w:rPr>
        <w:t>This was</w:t>
      </w:r>
      <w:r w:rsidRPr="00EB1D6D">
        <w:rPr>
          <w:sz w:val="16"/>
        </w:rPr>
        <w:t xml:space="preserve"> always </w:t>
      </w:r>
      <w:r w:rsidRPr="00E70BEF">
        <w:rPr>
          <w:rStyle w:val="StyleUnderline"/>
        </w:rPr>
        <w:t>the</w:t>
      </w:r>
      <w:r w:rsidRPr="00EB1D6D">
        <w:rPr>
          <w:sz w:val="16"/>
        </w:rPr>
        <w:t xml:space="preserve"> most </w:t>
      </w:r>
      <w:r w:rsidRPr="00E70BEF">
        <w:rPr>
          <w:rStyle w:val="StyleUnderline"/>
        </w:rPr>
        <w:t>terrifying thing about Trump</w:t>
      </w:r>
      <w:r w:rsidRPr="00EB1D6D">
        <w:rPr>
          <w:sz w:val="16"/>
        </w:rPr>
        <w:t xml:space="preserve">, </w:t>
      </w:r>
      <w:r w:rsidRPr="00E70BEF">
        <w:rPr>
          <w:rStyle w:val="StyleUnderline"/>
        </w:rPr>
        <w:t>it’s built into his politics</w:t>
      </w:r>
      <w:r w:rsidRPr="00EB1D6D">
        <w:rPr>
          <w:sz w:val="16"/>
        </w:rPr>
        <w:t xml:space="preserve">, </w:t>
      </w:r>
      <w:r w:rsidRPr="00E70BEF">
        <w:rPr>
          <w:rStyle w:val="StyleUnderline"/>
        </w:rPr>
        <w:t>and you cannot</w:t>
      </w:r>
      <w:r w:rsidRPr="00EB1D6D">
        <w:rPr>
          <w:sz w:val="16"/>
        </w:rPr>
        <w:t xml:space="preserve"> really </w:t>
      </w:r>
      <w:r w:rsidRPr="00E70BEF">
        <w:rPr>
          <w:rStyle w:val="StyleUnderline"/>
        </w:rPr>
        <w:t>separate it from</w:t>
      </w:r>
      <w:r w:rsidRPr="00EB1D6D">
        <w:rPr>
          <w:sz w:val="16"/>
        </w:rPr>
        <w:t xml:space="preserve"> a </w:t>
      </w:r>
      <w:r w:rsidRPr="00C90633">
        <w:rPr>
          <w:rStyle w:val="Emphasis"/>
        </w:rPr>
        <w:t>willingness to engage in mass-casualty violence</w:t>
      </w:r>
      <w:r w:rsidRPr="00EB1D6D">
        <w:rPr>
          <w:sz w:val="16"/>
        </w:rPr>
        <w:t>.</w:t>
      </w:r>
    </w:p>
    <w:p w14:paraId="23325DD9" w14:textId="77777777" w:rsidR="004A0CF7" w:rsidRPr="00EB1D6D" w:rsidRDefault="004A0CF7" w:rsidP="004A0CF7">
      <w:pPr>
        <w:rPr>
          <w:sz w:val="16"/>
        </w:rPr>
      </w:pPr>
      <w:r w:rsidRPr="00EB1D6D">
        <w:rPr>
          <w:sz w:val="16"/>
        </w:rPr>
        <w:lastRenderedPageBreak/>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5E470859" w14:textId="77777777" w:rsidR="004A0CF7" w:rsidRPr="00EB1D6D" w:rsidRDefault="004A0CF7" w:rsidP="004A0CF7">
      <w:pPr>
        <w:rPr>
          <w:sz w:val="16"/>
        </w:rPr>
      </w:pPr>
      <w:r w:rsidRPr="00EB1D6D">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6183936" w14:textId="77777777" w:rsidR="004A0CF7" w:rsidRPr="00EB1D6D" w:rsidRDefault="004A0CF7" w:rsidP="004A0CF7">
      <w:pPr>
        <w:rPr>
          <w:sz w:val="16"/>
        </w:rPr>
      </w:pPr>
      <w:r w:rsidRPr="00EB1D6D">
        <w:rPr>
          <w:sz w:val="16"/>
        </w:rPr>
        <w:t>The research space that book has just barely entered is one that deserves more attention.</w:t>
      </w:r>
    </w:p>
    <w:p w14:paraId="4A57C8A0" w14:textId="77777777" w:rsidR="004A0CF7" w:rsidRPr="00EB1D6D" w:rsidRDefault="004A0CF7" w:rsidP="004A0CF7">
      <w:pPr>
        <w:rPr>
          <w:sz w:val="16"/>
        </w:rPr>
      </w:pPr>
      <w:r w:rsidRPr="009A6A57">
        <w:rPr>
          <w:rStyle w:val="StyleUnderline"/>
        </w:rPr>
        <w:t>Rather than thinking about nuclear risk in the context of democracy versus autocracy</w:t>
      </w:r>
      <w:r w:rsidRPr="00EB1D6D">
        <w:rPr>
          <w:sz w:val="16"/>
        </w:rPr>
        <w:t xml:space="preserve">, what about regimes engaged in settler colonial projects or genocide? What about regimes that see some version of permanent war as necessary, or even good? </w:t>
      </w:r>
      <w:r w:rsidRPr="009A6A57">
        <w:rPr>
          <w:rStyle w:val="StyleUnderline"/>
        </w:rPr>
        <w:t xml:space="preserve">What about regimes whose leaders engage in pogroms or embrace other modes of </w:t>
      </w:r>
      <w:r w:rsidRPr="009A6A57">
        <w:rPr>
          <w:rStyle w:val="Emphasis"/>
        </w:rPr>
        <w:t>violent ethnonationalism</w:t>
      </w:r>
      <w:r w:rsidRPr="009A6A57">
        <w:rPr>
          <w:rStyle w:val="StyleUnderline"/>
        </w:rPr>
        <w:t>?</w:t>
      </w:r>
    </w:p>
    <w:p w14:paraId="24B86D35" w14:textId="77777777" w:rsidR="004A0CF7" w:rsidRPr="00EB1D6D" w:rsidRDefault="004A0CF7" w:rsidP="004A0CF7">
      <w:pPr>
        <w:rPr>
          <w:sz w:val="16"/>
        </w:rPr>
      </w:pPr>
      <w:r w:rsidRPr="00EB1D6D">
        <w:rPr>
          <w:sz w:val="16"/>
        </w:rPr>
        <w:t>Imagining New Hypotheses</w:t>
      </w:r>
    </w:p>
    <w:p w14:paraId="52423DE1" w14:textId="77777777" w:rsidR="004A0CF7" w:rsidRPr="009A6A57" w:rsidRDefault="004A0CF7" w:rsidP="004A0CF7">
      <w:pPr>
        <w:rPr>
          <w:rStyle w:val="StyleUnderline"/>
        </w:rPr>
      </w:pPr>
      <w:r w:rsidRPr="009A6A57">
        <w:rPr>
          <w:rStyle w:val="StyleUnderline"/>
        </w:rPr>
        <w:t>When we see nuclear powers willing to engage in</w:t>
      </w:r>
      <w:r w:rsidRPr="00EB1D6D">
        <w:rPr>
          <w:sz w:val="16"/>
        </w:rPr>
        <w:t xml:space="preserve"> such </w:t>
      </w:r>
      <w:r w:rsidRPr="009A6A57">
        <w:rPr>
          <w:rStyle w:val="Emphasis"/>
        </w:rPr>
        <w:t>humanity-erasing practices</w:t>
      </w:r>
      <w:r w:rsidRPr="00EB1D6D">
        <w:rPr>
          <w:sz w:val="16"/>
        </w:rPr>
        <w:t xml:space="preserve">, </w:t>
      </w:r>
      <w:r w:rsidRPr="009A6A57">
        <w:rPr>
          <w:rStyle w:val="StyleUnderline"/>
        </w:rPr>
        <w:t>should we judge nuclear risks only on the basis of the nuclear balance</w:t>
      </w:r>
      <w:r w:rsidRPr="00EB1D6D">
        <w:rPr>
          <w:sz w:val="16"/>
        </w:rPr>
        <w:t xml:space="preserve">, ideal-type nuclear posture, </w:t>
      </w:r>
      <w:r w:rsidRPr="009A6A57">
        <w:rPr>
          <w:rStyle w:val="StyleUnderline"/>
        </w:rPr>
        <w:t>or whether a state’s arsenal is survivable?</w:t>
      </w:r>
    </w:p>
    <w:p w14:paraId="524CC059" w14:textId="77777777" w:rsidR="004A0CF7" w:rsidRPr="00EB1D6D" w:rsidRDefault="004A0CF7" w:rsidP="004A0CF7">
      <w:pPr>
        <w:rPr>
          <w:sz w:val="16"/>
        </w:rPr>
      </w:pPr>
      <w:r w:rsidRPr="00EB1D6D">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57BE77A" w14:textId="77777777" w:rsidR="004A0CF7" w:rsidRPr="00EB1D6D" w:rsidRDefault="004A0CF7" w:rsidP="004A0CF7">
      <w:pPr>
        <w:rPr>
          <w:sz w:val="16"/>
        </w:rPr>
      </w:pPr>
      <w:r w:rsidRPr="00EB1D6D">
        <w:rPr>
          <w:sz w:val="16"/>
        </w:rPr>
        <w:t xml:space="preserve">What I’m getting at is this: </w:t>
      </w:r>
      <w:r w:rsidRPr="009A6A57">
        <w:rPr>
          <w:rStyle w:val="StyleUnderline"/>
        </w:rPr>
        <w:t xml:space="preserve">The way we think about </w:t>
      </w:r>
      <w:r w:rsidRPr="00081F36">
        <w:rPr>
          <w:rStyle w:val="StyleUnderline"/>
          <w:highlight w:val="green"/>
        </w:rPr>
        <w:t>nuc</w:t>
      </w:r>
      <w:r w:rsidRPr="009A6A57">
        <w:rPr>
          <w:rStyle w:val="StyleUnderline"/>
        </w:rPr>
        <w:t xml:space="preserve">lear </w:t>
      </w:r>
      <w:r w:rsidRPr="00081F36">
        <w:rPr>
          <w:rStyle w:val="StyleUnderline"/>
          <w:highlight w:val="green"/>
        </w:rPr>
        <w:t xml:space="preserve">deterrence has an </w:t>
      </w:r>
      <w:r w:rsidRPr="00081F36">
        <w:rPr>
          <w:rStyle w:val="Emphasis"/>
          <w:highlight w:val="green"/>
        </w:rPr>
        <w:t>ideological blind spot</w:t>
      </w:r>
      <w:r w:rsidRPr="009A6A57">
        <w:rPr>
          <w:rStyle w:val="StyleUnderline"/>
        </w:rPr>
        <w:t xml:space="preserve"> when it comes </w:t>
      </w:r>
      <w:r w:rsidRPr="00081F36">
        <w:rPr>
          <w:rStyle w:val="StyleUnderline"/>
          <w:highlight w:val="green"/>
        </w:rPr>
        <w:t xml:space="preserve">to </w:t>
      </w:r>
      <w:r w:rsidRPr="00F2276A">
        <w:rPr>
          <w:rStyle w:val="Emphasis"/>
        </w:rPr>
        <w:t xml:space="preserve">extremist politics like </w:t>
      </w:r>
      <w:r w:rsidRPr="002A1EB6">
        <w:rPr>
          <w:rStyle w:val="Emphasis"/>
          <w:highlight w:val="green"/>
        </w:rPr>
        <w:t>fascism</w:t>
      </w:r>
      <w:r w:rsidRPr="00EB1D6D">
        <w:rPr>
          <w:sz w:val="16"/>
        </w:rPr>
        <w:t xml:space="preserve"> (or whatever synonym you prefer) just as it does when it comes to patriarchy (which, not incidentally, forms part of the content of extreme reactionary movements of various types).</w:t>
      </w:r>
    </w:p>
    <w:p w14:paraId="5D6C28A8" w14:textId="77777777" w:rsidR="004A0CF7" w:rsidRPr="00EB1D6D" w:rsidRDefault="004A0CF7" w:rsidP="004A0CF7">
      <w:pPr>
        <w:rPr>
          <w:sz w:val="16"/>
        </w:rPr>
      </w:pPr>
      <w:r w:rsidRPr="002A1EB6">
        <w:rPr>
          <w:rStyle w:val="StyleUnderline"/>
        </w:rPr>
        <w:t>Ethnonationalism</w:t>
      </w:r>
      <w:r w:rsidRPr="00EB1D6D">
        <w:rPr>
          <w:sz w:val="16"/>
        </w:rPr>
        <w:t xml:space="preserve"> for sure </w:t>
      </w:r>
      <w:r w:rsidRPr="009A6A57">
        <w:rPr>
          <w:rStyle w:val="StyleUnderline"/>
        </w:rPr>
        <w:t>colors risk propensity</w:t>
      </w:r>
      <w:r w:rsidRPr="00EB1D6D">
        <w:rPr>
          <w:sz w:val="16"/>
        </w:rPr>
        <w:t xml:space="preserve">. But </w:t>
      </w:r>
      <w:r w:rsidRPr="009A6A57">
        <w:rPr>
          <w:rStyle w:val="StyleUnderline"/>
        </w:rPr>
        <w:t>it would also seem that</w:t>
      </w:r>
      <w:r w:rsidRPr="00EB1D6D">
        <w:rPr>
          <w:sz w:val="16"/>
        </w:rPr>
        <w:t xml:space="preserve">, in the modern world, </w:t>
      </w:r>
      <w:r w:rsidRPr="009A6A57">
        <w:rPr>
          <w:rStyle w:val="StyleUnderline"/>
        </w:rPr>
        <w:t>white supremacists are not good geopoliticians</w:t>
      </w:r>
      <w:r w:rsidRPr="00EB1D6D">
        <w:rPr>
          <w:sz w:val="16"/>
        </w:rPr>
        <w:t xml:space="preserve">. </w:t>
      </w:r>
      <w:r w:rsidRPr="009A6A57">
        <w:rPr>
          <w:rStyle w:val="StyleUnderline"/>
        </w:rPr>
        <w:t xml:space="preserve">How could </w:t>
      </w:r>
      <w:r w:rsidRPr="002A1EB6">
        <w:rPr>
          <w:rStyle w:val="StyleUnderline"/>
        </w:rPr>
        <w:t xml:space="preserve">they be if they have a </w:t>
      </w:r>
      <w:r w:rsidRPr="002A1EB6">
        <w:rPr>
          <w:rStyle w:val="Emphasis"/>
        </w:rPr>
        <w:t>deranged mental map</w:t>
      </w:r>
      <w:r w:rsidRPr="002A1EB6">
        <w:rPr>
          <w:rStyle w:val="StyleUnderline"/>
        </w:rPr>
        <w:t xml:space="preserve"> for how the world works?</w:t>
      </w:r>
      <w:r w:rsidRPr="002A1EB6">
        <w:rPr>
          <w:sz w:val="16"/>
        </w:rPr>
        <w:t xml:space="preserve"> And </w:t>
      </w:r>
      <w:r w:rsidRPr="002A1EB6">
        <w:rPr>
          <w:rStyle w:val="StyleUnderline"/>
        </w:rPr>
        <w:t>the dehumanization of a population is at least a favorable condition</w:t>
      </w:r>
      <w:r w:rsidRPr="002A1EB6">
        <w:rPr>
          <w:sz w:val="16"/>
        </w:rPr>
        <w:t xml:space="preserve"> (if not a prerequisite) </w:t>
      </w:r>
      <w:r w:rsidRPr="002A1EB6">
        <w:rPr>
          <w:rStyle w:val="StyleUnderline"/>
        </w:rPr>
        <w:t xml:space="preserve">for </w:t>
      </w:r>
      <w:r w:rsidRPr="002A1EB6">
        <w:rPr>
          <w:rStyle w:val="Emphasis"/>
        </w:rPr>
        <w:t>wielding nuclear death</w:t>
      </w:r>
      <w:r w:rsidRPr="002A1EB6">
        <w:rPr>
          <w:rStyle w:val="StyleUnderline"/>
        </w:rPr>
        <w:t xml:space="preserve"> over them</w:t>
      </w:r>
      <w:r w:rsidRPr="002A1EB6">
        <w:rPr>
          <w:sz w:val="16"/>
        </w:rPr>
        <w:t>.</w:t>
      </w:r>
    </w:p>
    <w:p w14:paraId="1960A01B" w14:textId="77777777" w:rsidR="004A0CF7" w:rsidRPr="00EB1D6D" w:rsidRDefault="004A0CF7" w:rsidP="004A0CF7">
      <w:pPr>
        <w:rPr>
          <w:sz w:val="16"/>
        </w:rPr>
      </w:pPr>
      <w:r w:rsidRPr="00EB1D6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AEAF4F1" w14:textId="77777777" w:rsidR="004A0CF7" w:rsidRPr="00EB1D6D" w:rsidRDefault="004A0CF7" w:rsidP="004A0CF7">
      <w:pPr>
        <w:rPr>
          <w:sz w:val="16"/>
        </w:rPr>
      </w:pPr>
      <w:r w:rsidRPr="00BE6906">
        <w:rPr>
          <w:rStyle w:val="StyleUnderline"/>
        </w:rPr>
        <w:t>The violence done against the Pacific by US nuclear testing was predicated on</w:t>
      </w:r>
      <w:r w:rsidRPr="00EB1D6D">
        <w:rPr>
          <w:sz w:val="16"/>
        </w:rPr>
        <w:t xml:space="preserve"> either </w:t>
      </w:r>
      <w:r w:rsidRPr="00BE6906">
        <w:rPr>
          <w:rStyle w:val="StyleUnderline"/>
        </w:rPr>
        <w:t>seeing</w:t>
      </w:r>
      <w:r w:rsidRPr="00EB1D6D">
        <w:rPr>
          <w:sz w:val="16"/>
        </w:rPr>
        <w:t xml:space="preserve"> the Pacific and </w:t>
      </w:r>
      <w:r w:rsidRPr="00BE6906">
        <w:rPr>
          <w:rStyle w:val="StyleUnderline"/>
        </w:rPr>
        <w:t>its peoples as less than or not seeing them at all</w:t>
      </w:r>
      <w:r w:rsidRPr="00EB1D6D">
        <w:rPr>
          <w:sz w:val="16"/>
        </w:rPr>
        <w:t>—it was just a space for colonial projection, which allowed it to serve dubious strategic purposes.</w:t>
      </w:r>
    </w:p>
    <w:p w14:paraId="12C37FD2" w14:textId="77777777" w:rsidR="004A0CF7" w:rsidRPr="00EB1D6D" w:rsidRDefault="004A0CF7" w:rsidP="004A0CF7">
      <w:pPr>
        <w:rPr>
          <w:sz w:val="16"/>
        </w:rPr>
      </w:pPr>
      <w:r w:rsidRPr="00EB1D6D">
        <w:rPr>
          <w:sz w:val="16"/>
        </w:rPr>
        <w:t xml:space="preserve">Following this reasoning, </w:t>
      </w:r>
      <w:r w:rsidRPr="00081F36">
        <w:rPr>
          <w:rStyle w:val="StyleUnderline"/>
          <w:highlight w:val="green"/>
        </w:rPr>
        <w:t>I can imagine reactionary regimes</w:t>
      </w:r>
      <w:r w:rsidRPr="00EB1D6D">
        <w:rPr>
          <w:sz w:val="16"/>
        </w:rPr>
        <w:t xml:space="preserve"> (</w:t>
      </w:r>
      <w:r w:rsidRPr="002D7D8A">
        <w:rPr>
          <w:rStyle w:val="StyleUnderline"/>
        </w:rPr>
        <w:t>including</w:t>
      </w:r>
      <w:r w:rsidRPr="00EB1D6D">
        <w:rPr>
          <w:sz w:val="16"/>
        </w:rPr>
        <w:t xml:space="preserve">, </w:t>
      </w:r>
      <w:r w:rsidRPr="002D7D8A">
        <w:rPr>
          <w:rStyle w:val="StyleUnderline"/>
        </w:rPr>
        <w:t>under certain alt futures</w:t>
      </w:r>
      <w:r w:rsidRPr="00EB1D6D">
        <w:rPr>
          <w:sz w:val="16"/>
        </w:rPr>
        <w:t xml:space="preserve">, </w:t>
      </w:r>
      <w:r w:rsidRPr="002D7D8A">
        <w:rPr>
          <w:rStyle w:val="StyleUnderline"/>
        </w:rPr>
        <w:t>the United States</w:t>
      </w:r>
      <w:r w:rsidRPr="00EB1D6D">
        <w:rPr>
          <w:sz w:val="16"/>
        </w:rPr>
        <w:t xml:space="preserve">) </w:t>
      </w:r>
      <w:r w:rsidRPr="00081F36">
        <w:rPr>
          <w:rStyle w:val="StyleUnderline"/>
          <w:highlight w:val="green"/>
        </w:rPr>
        <w:t>as more likely</w:t>
      </w:r>
      <w:r w:rsidRPr="00EB1D6D">
        <w:rPr>
          <w:sz w:val="16"/>
        </w:rPr>
        <w:t xml:space="preserve"> than others </w:t>
      </w:r>
      <w:r w:rsidRPr="00081F36">
        <w:rPr>
          <w:rStyle w:val="StyleUnderline"/>
          <w:highlight w:val="green"/>
        </w:rPr>
        <w:t>to</w:t>
      </w:r>
      <w:r w:rsidRPr="002D7D8A">
        <w:rPr>
          <w:rStyle w:val="StyleUnderline"/>
        </w:rPr>
        <w:t xml:space="preserve"> wantonly </w:t>
      </w:r>
      <w:r w:rsidRPr="00081F36">
        <w:rPr>
          <w:rStyle w:val="StyleUnderline"/>
          <w:highlight w:val="green"/>
        </w:rPr>
        <w:t>violate nuc</w:t>
      </w:r>
      <w:r w:rsidRPr="00F2276A">
        <w:rPr>
          <w:rStyle w:val="StyleUnderline"/>
        </w:rPr>
        <w:t>lear</w:t>
      </w:r>
      <w:r w:rsidRPr="002D7D8A">
        <w:rPr>
          <w:rStyle w:val="StyleUnderline"/>
        </w:rPr>
        <w:t xml:space="preserve">-free zone </w:t>
      </w:r>
      <w:r w:rsidRPr="00081F36">
        <w:rPr>
          <w:rStyle w:val="StyleUnderline"/>
          <w:highlight w:val="green"/>
        </w:rPr>
        <w:t>treaties</w:t>
      </w:r>
      <w:r w:rsidRPr="00EB1D6D">
        <w:rPr>
          <w:sz w:val="16"/>
        </w:rPr>
        <w:t xml:space="preserve">. We’ve seen that </w:t>
      </w:r>
      <w:r w:rsidRPr="002D7D8A">
        <w:rPr>
          <w:rStyle w:val="StyleUnderline"/>
        </w:rPr>
        <w:t>North Korea</w:t>
      </w:r>
      <w:r w:rsidRPr="00EB1D6D">
        <w:rPr>
          <w:sz w:val="16"/>
        </w:rPr>
        <w:t>—which is far closer to fascism than communism—</w:t>
      </w:r>
      <w:r w:rsidRPr="002D7D8A">
        <w:rPr>
          <w:rStyle w:val="StyleUnderline"/>
        </w:rPr>
        <w:t>routinely depicts its enemies in debasing terms</w:t>
      </w:r>
      <w:r w:rsidRPr="00EB1D6D">
        <w:rPr>
          <w:sz w:val="16"/>
        </w:rPr>
        <w:t xml:space="preserve">, </w:t>
      </w:r>
      <w:r w:rsidRPr="002D7D8A">
        <w:rPr>
          <w:rStyle w:val="StyleUnderline"/>
        </w:rPr>
        <w:t>which is an enabling condition for its nuclear strategy</w:t>
      </w:r>
      <w:r w:rsidRPr="00EB1D6D">
        <w:rPr>
          <w:sz w:val="16"/>
        </w:rPr>
        <w:t xml:space="preserve">. And </w:t>
      </w:r>
      <w:r w:rsidRPr="00081F36">
        <w:rPr>
          <w:rStyle w:val="StyleUnderline"/>
          <w:highlight w:val="green"/>
        </w:rPr>
        <w:t>the</w:t>
      </w:r>
      <w:r w:rsidRPr="00EB1D6D">
        <w:rPr>
          <w:sz w:val="16"/>
        </w:rPr>
        <w:t xml:space="preserve"> “</w:t>
      </w:r>
      <w:r w:rsidRPr="002D7D8A">
        <w:rPr>
          <w:rStyle w:val="StyleUnderline"/>
        </w:rPr>
        <w:t>reactionary international</w:t>
      </w:r>
      <w:r w:rsidRPr="00EB1D6D">
        <w:rPr>
          <w:sz w:val="16"/>
        </w:rPr>
        <w:t xml:space="preserve">,” </w:t>
      </w:r>
      <w:r w:rsidRPr="002D7D8A">
        <w:rPr>
          <w:rStyle w:val="StyleUnderline"/>
        </w:rPr>
        <w:t xml:space="preserve">sometimes called the </w:t>
      </w:r>
      <w:r w:rsidRPr="00081F36">
        <w:rPr>
          <w:rStyle w:val="Emphasis"/>
          <w:highlight w:val="green"/>
        </w:rPr>
        <w:t xml:space="preserve">fascist </w:t>
      </w:r>
      <w:r w:rsidRPr="00F2276A">
        <w:rPr>
          <w:rStyle w:val="Emphasis"/>
        </w:rPr>
        <w:t>international</w:t>
      </w:r>
      <w:r w:rsidRPr="002D7D8A">
        <w:rPr>
          <w:rStyle w:val="StyleUnderline"/>
        </w:rPr>
        <w:t xml:space="preserve"> or </w:t>
      </w:r>
      <w:r w:rsidRPr="00081F36">
        <w:rPr>
          <w:rStyle w:val="Emphasis"/>
          <w:highlight w:val="green"/>
        </w:rPr>
        <w:t>nationalist</w:t>
      </w:r>
      <w:r w:rsidRPr="002D7D8A">
        <w:rPr>
          <w:rStyle w:val="Emphasis"/>
        </w:rPr>
        <w:t xml:space="preserve"> international</w:t>
      </w:r>
      <w:r w:rsidRPr="00EB1D6D">
        <w:rPr>
          <w:sz w:val="16"/>
        </w:rPr>
        <w:t xml:space="preserve">, </w:t>
      </w:r>
      <w:r w:rsidRPr="00081F36">
        <w:rPr>
          <w:rStyle w:val="StyleUnderline"/>
          <w:highlight w:val="green"/>
        </w:rPr>
        <w:t>is a</w:t>
      </w:r>
      <w:r w:rsidRPr="002D7D8A">
        <w:rPr>
          <w:rStyle w:val="StyleUnderline"/>
        </w:rPr>
        <w:t xml:space="preserve"> conceivable </w:t>
      </w:r>
      <w:r w:rsidRPr="00081F36">
        <w:rPr>
          <w:rStyle w:val="StyleUnderline"/>
          <w:highlight w:val="green"/>
        </w:rPr>
        <w:t>pathway for</w:t>
      </w:r>
      <w:r w:rsidRPr="002D7D8A">
        <w:rPr>
          <w:rStyle w:val="StyleUnderline"/>
        </w:rPr>
        <w:t xml:space="preserve"> </w:t>
      </w:r>
      <w:r w:rsidRPr="002D7D8A">
        <w:rPr>
          <w:rStyle w:val="Emphasis"/>
        </w:rPr>
        <w:t xml:space="preserve">horizontal </w:t>
      </w:r>
      <w:r w:rsidRPr="00081F36">
        <w:rPr>
          <w:rStyle w:val="Emphasis"/>
          <w:highlight w:val="green"/>
        </w:rPr>
        <w:t>prolif</w:t>
      </w:r>
      <w:r w:rsidRPr="002D7D8A">
        <w:rPr>
          <w:rStyle w:val="Emphasis"/>
        </w:rPr>
        <w:t>eration</w:t>
      </w:r>
      <w:r w:rsidRPr="00EB1D6D">
        <w:rPr>
          <w:sz w:val="16"/>
        </w:rPr>
        <w:t>.</w:t>
      </w:r>
    </w:p>
    <w:p w14:paraId="710B4C97" w14:textId="77777777" w:rsidR="004A0CF7" w:rsidRPr="00EB1D6D" w:rsidRDefault="004A0CF7" w:rsidP="004A0CF7">
      <w:pPr>
        <w:rPr>
          <w:sz w:val="16"/>
        </w:rPr>
      </w:pPr>
      <w:r w:rsidRPr="00EB1D6D">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9862AA0" w14:textId="77777777" w:rsidR="004A0CF7" w:rsidRDefault="004A0CF7" w:rsidP="004A0CF7">
      <w:pPr>
        <w:rPr>
          <w:sz w:val="16"/>
        </w:rPr>
      </w:pPr>
      <w:r w:rsidRPr="00EB1D6D">
        <w:rPr>
          <w:sz w:val="16"/>
        </w:rPr>
        <w:t xml:space="preserve">So maybe </w:t>
      </w:r>
      <w:r w:rsidRPr="002D7D8A">
        <w:rPr>
          <w:rStyle w:val="StyleUnderline"/>
        </w:rPr>
        <w:t xml:space="preserve">we should anticipate </w:t>
      </w:r>
      <w:r w:rsidRPr="002D7D8A">
        <w:rPr>
          <w:rStyle w:val="Emphasis"/>
        </w:rPr>
        <w:t xml:space="preserve">how and why extreme </w:t>
      </w:r>
      <w:r w:rsidRPr="00081F36">
        <w:rPr>
          <w:rStyle w:val="Emphasis"/>
          <w:highlight w:val="green"/>
        </w:rPr>
        <w:t>right-wing</w:t>
      </w:r>
      <w:r w:rsidRPr="007A62B8">
        <w:rPr>
          <w:rStyle w:val="Emphasis"/>
        </w:rPr>
        <w:t xml:space="preserve"> violence</w:t>
      </w:r>
      <w:r w:rsidRPr="002D7D8A">
        <w:rPr>
          <w:rStyle w:val="Emphasis"/>
        </w:rPr>
        <w:t xml:space="preserve"> and </w:t>
      </w:r>
      <w:r w:rsidRPr="00081F36">
        <w:rPr>
          <w:rStyle w:val="Emphasis"/>
          <w:highlight w:val="green"/>
        </w:rPr>
        <w:t>governance</w:t>
      </w:r>
      <w:r w:rsidRPr="00EB1D6D">
        <w:rPr>
          <w:sz w:val="16"/>
        </w:rPr>
        <w:t xml:space="preserve"> (I repeat myself) </w:t>
      </w:r>
      <w:r w:rsidRPr="00F2276A">
        <w:rPr>
          <w:rStyle w:val="Emphasis"/>
        </w:rPr>
        <w:t xml:space="preserve">could </w:t>
      </w:r>
      <w:r w:rsidRPr="00081F36">
        <w:rPr>
          <w:rStyle w:val="Emphasis"/>
          <w:highlight w:val="green"/>
        </w:rPr>
        <w:t xml:space="preserve">spill </w:t>
      </w:r>
      <w:r w:rsidRPr="00F2276A">
        <w:rPr>
          <w:rStyle w:val="Emphasis"/>
        </w:rPr>
        <w:t xml:space="preserve">over </w:t>
      </w:r>
      <w:r w:rsidRPr="00081F36">
        <w:rPr>
          <w:rStyle w:val="Emphasis"/>
          <w:highlight w:val="green"/>
        </w:rPr>
        <w:t>into strategic considerations</w:t>
      </w:r>
      <w:r w:rsidRPr="002D7D8A">
        <w:rPr>
          <w:rStyle w:val="StyleUnderline"/>
        </w:rPr>
        <w:t xml:space="preserve"> in ways that we’ve never bothered to imagine</w:t>
      </w:r>
      <w:r w:rsidRPr="00EB1D6D">
        <w:rPr>
          <w:sz w:val="16"/>
        </w:rPr>
        <w:t>.</w:t>
      </w:r>
    </w:p>
    <w:p w14:paraId="7EBB04F1" w14:textId="77777777" w:rsidR="004A0CF7" w:rsidRPr="00F45D1B" w:rsidRDefault="004A0CF7" w:rsidP="007F73B9">
      <w:pPr>
        <w:rPr>
          <w:rStyle w:val="Emphasis"/>
        </w:rPr>
      </w:pPr>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lastRenderedPageBreak/>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7B8D6F8B" w14:textId="77777777" w:rsidR="007F73B9" w:rsidRDefault="007F73B9" w:rsidP="007F73B9"/>
    <w:p w14:paraId="7BFD1ACF" w14:textId="77777777" w:rsidR="007F73B9" w:rsidRDefault="007F73B9" w:rsidP="007F73B9">
      <w:pPr>
        <w:pStyle w:val="Heading3"/>
      </w:pPr>
      <w:r>
        <w:lastRenderedPageBreak/>
        <w:t>Solvency---NLRA---1AC</w:t>
      </w:r>
    </w:p>
    <w:p w14:paraId="48568E2B" w14:textId="77777777" w:rsidR="006C7534" w:rsidRPr="0010076E" w:rsidRDefault="006C7534" w:rsidP="006C7534">
      <w:pPr>
        <w:pStyle w:val="Heading4"/>
        <w:rPr>
          <w:rFonts w:asciiTheme="minorHAnsi" w:hAnsiTheme="minorHAnsi" w:cstheme="minorHAnsi"/>
        </w:rPr>
      </w:pPr>
      <w:r w:rsidRPr="0010076E">
        <w:rPr>
          <w:rFonts w:asciiTheme="minorHAnsi" w:hAnsiTheme="minorHAnsi" w:cstheme="minorHAnsi"/>
          <w:u w:val="single"/>
        </w:rPr>
        <w:t>Consequentialism</w:t>
      </w:r>
      <w:r w:rsidRPr="0010076E">
        <w:rPr>
          <w:rFonts w:asciiTheme="minorHAnsi" w:hAnsiTheme="minorHAnsi" w:cstheme="minorHAnsi"/>
        </w:rPr>
        <w:t xml:space="preserve"> is key</w:t>
      </w:r>
      <w:r w:rsidRPr="0010076E">
        <w:rPr>
          <w:rFonts w:asciiTheme="minorHAnsi" w:hAnsiTheme="minorHAnsi" w:cstheme="minorHAnsi"/>
          <w:b w:val="0"/>
          <w:bCs/>
        </w:rPr>
        <w:t xml:space="preserve">. </w:t>
      </w:r>
      <w:r w:rsidRPr="0010076E">
        <w:rPr>
          <w:rFonts w:asciiTheme="minorHAnsi" w:hAnsiTheme="minorHAnsi" w:cstheme="minorHAnsi"/>
        </w:rPr>
        <w:t xml:space="preserve">Moral fundamentalism culminates in </w:t>
      </w:r>
      <w:r w:rsidRPr="0010076E">
        <w:rPr>
          <w:rFonts w:asciiTheme="minorHAnsi" w:hAnsiTheme="minorHAnsi" w:cstheme="minorHAnsi"/>
          <w:u w:val="single"/>
        </w:rPr>
        <w:t>arbitrary</w:t>
      </w:r>
      <w:r w:rsidRPr="0010076E">
        <w:rPr>
          <w:rFonts w:asciiTheme="minorHAnsi" w:hAnsiTheme="minorHAnsi" w:cstheme="minorHAnsi"/>
        </w:rPr>
        <w:t xml:space="preserve"> </w:t>
      </w:r>
      <w:r w:rsidRPr="0010076E">
        <w:rPr>
          <w:rFonts w:asciiTheme="minorHAnsi" w:hAnsiTheme="minorHAnsi" w:cstheme="minorHAnsi"/>
          <w:u w:val="single"/>
        </w:rPr>
        <w:t>violence</w:t>
      </w:r>
      <w:r w:rsidRPr="0010076E">
        <w:rPr>
          <w:rFonts w:asciiTheme="minorHAnsi" w:hAnsiTheme="minorHAnsi" w:cstheme="minorHAnsi"/>
        </w:rPr>
        <w:t>.</w:t>
      </w:r>
    </w:p>
    <w:p w14:paraId="3B98DD0A" w14:textId="77777777" w:rsidR="006C7534" w:rsidRPr="0010076E" w:rsidRDefault="006C7534" w:rsidP="006C7534">
      <w:pPr>
        <w:rPr>
          <w:rFonts w:asciiTheme="minorHAnsi" w:hAnsiTheme="minorHAnsi" w:cstheme="minorHAnsi"/>
        </w:rPr>
      </w:pPr>
      <w:r w:rsidRPr="0010076E">
        <w:rPr>
          <w:rStyle w:val="Style13ptBold"/>
          <w:rFonts w:asciiTheme="minorHAnsi" w:hAnsiTheme="minorHAnsi" w:cstheme="minorHAnsi"/>
        </w:rPr>
        <w:t>Cherniss 21</w:t>
      </w:r>
      <w:r w:rsidRPr="0010076E">
        <w:rPr>
          <w:rFonts w:asciiTheme="minorHAnsi" w:hAnsiTheme="minorHAnsi" w:cstheme="minorHAnsi"/>
        </w:rPr>
        <w:t xml:space="preserve"> – Associate professor of political theory at Georgetown University.</w:t>
      </w:r>
    </w:p>
    <w:p w14:paraId="7264A52B" w14:textId="77777777" w:rsidR="006C7534" w:rsidRPr="0010076E" w:rsidRDefault="006C7534" w:rsidP="006C7534">
      <w:pPr>
        <w:rPr>
          <w:rFonts w:asciiTheme="minorHAnsi" w:hAnsiTheme="minorHAnsi" w:cstheme="minorHAnsi"/>
        </w:rPr>
      </w:pPr>
      <w:r w:rsidRPr="0010076E">
        <w:rPr>
          <w:rFonts w:asciiTheme="minorHAnsi" w:hAnsiTheme="minorHAnsi" w:cstheme="minorHAnsi"/>
        </w:rPr>
        <w:t xml:space="preserve">Joshua L. Cherniss, “1. Squeamishness Is the Crime”: Ruthlessness, Ethos, and the Critique of Liberalism,” </w:t>
      </w:r>
      <w:r w:rsidRPr="0010076E">
        <w:rPr>
          <w:rFonts w:asciiTheme="minorHAnsi" w:hAnsiTheme="minorHAnsi" w:cstheme="minorHAnsi"/>
          <w:i/>
          <w:iCs/>
        </w:rPr>
        <w:t>Liberalism in Dark Times: The Liberal Ethos in the Twentieth Century</w:t>
      </w:r>
      <w:r w:rsidRPr="0010076E">
        <w:rPr>
          <w:rFonts w:asciiTheme="minorHAnsi" w:hAnsiTheme="minorHAnsi" w:cstheme="minorHAnsi"/>
        </w:rPr>
        <w:t>, Princeton University Press 2021, pp. 14-17.</w:t>
      </w:r>
    </w:p>
    <w:p w14:paraId="1A2148FA"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Ruthlessness and the Story of Twentieth-Century Politics </w:t>
      </w:r>
    </w:p>
    <w:p w14:paraId="09F956F2"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Lev Zalmanovich </w:t>
      </w:r>
      <w:r w:rsidRPr="0010076E">
        <w:rPr>
          <w:rStyle w:val="StyleUnderline"/>
          <w:rFonts w:asciiTheme="minorHAnsi" w:hAnsiTheme="minorHAnsi" w:cstheme="minorHAnsi"/>
        </w:rPr>
        <w:t>Kopelev was</w:t>
      </w:r>
      <w:r w:rsidRPr="0010076E">
        <w:rPr>
          <w:rFonts w:asciiTheme="minorHAnsi" w:hAnsiTheme="minorHAnsi" w:cstheme="minorHAnsi"/>
          <w:sz w:val="16"/>
          <w:szCs w:val="16"/>
        </w:rPr>
        <w:t xml:space="preserve">, by most measures, a good man. He was also, for the first half of his life, </w:t>
      </w:r>
      <w:r w:rsidRPr="0010076E">
        <w:rPr>
          <w:rStyle w:val="StyleUnderline"/>
          <w:rFonts w:asciiTheme="minorHAnsi" w:hAnsiTheme="minorHAnsi" w:cstheme="minorHAnsi"/>
        </w:rPr>
        <w:t>a devout Communist</w:t>
      </w:r>
      <w:r w:rsidRPr="0010076E">
        <w:rPr>
          <w:rFonts w:asciiTheme="minorHAnsi" w:hAnsiTheme="minorHAnsi" w:cstheme="minorHAnsi"/>
          <w:sz w:val="16"/>
          <w:szCs w:val="16"/>
        </w:rPr>
        <w:t xml:space="preserve">. His faith in Marxism survived the punishment that his moral decency provoked. </w:t>
      </w:r>
      <w:r w:rsidRPr="0010076E">
        <w:rPr>
          <w:rStyle w:val="StyleUnderline"/>
          <w:rFonts w:asciiTheme="minorHAnsi" w:hAnsiTheme="minorHAnsi" w:cstheme="minorHAnsi"/>
        </w:rPr>
        <w:t>While serving as a propaganda officer</w:t>
      </w:r>
      <w:r w:rsidRPr="0010076E">
        <w:rPr>
          <w:rFonts w:asciiTheme="minorHAnsi" w:hAnsiTheme="minorHAnsi" w:cstheme="minorHAnsi"/>
          <w:sz w:val="16"/>
          <w:szCs w:val="16"/>
        </w:rPr>
        <w:t xml:space="preserve"> and translator </w:t>
      </w:r>
      <w:r w:rsidRPr="0010076E">
        <w:rPr>
          <w:rStyle w:val="StyleUnderline"/>
          <w:rFonts w:asciiTheme="minorHAnsi" w:hAnsiTheme="minorHAnsi" w:cstheme="minorHAnsi"/>
        </w:rPr>
        <w:t>in World War II</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Kopelev denounced the Red Army’s systematic campaign of rape and other war crimes</w:t>
      </w:r>
      <w:r w:rsidRPr="0010076E">
        <w:rPr>
          <w:rFonts w:asciiTheme="minorHAnsi" w:hAnsiTheme="minorHAnsi" w:cstheme="minorHAnsi"/>
          <w:sz w:val="16"/>
          <w:szCs w:val="16"/>
        </w:rPr>
        <w:t xml:space="preserve"> against the vanquished population of East Prussia. </w:t>
      </w:r>
      <w:r w:rsidRPr="0010076E">
        <w:rPr>
          <w:rStyle w:val="StyleUnderline"/>
          <w:rFonts w:asciiTheme="minorHAnsi" w:hAnsiTheme="minorHAnsi" w:cstheme="minorHAnsi"/>
        </w:rPr>
        <w:t>This “bourgeois humanism” earned him ten years in the gulag.</w:t>
      </w:r>
      <w:r w:rsidRPr="0010076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10076E">
        <w:rPr>
          <w:rStyle w:val="StyleUnderline"/>
          <w:rFonts w:asciiTheme="minorHAnsi" w:hAnsiTheme="minorHAnsi" w:cstheme="minorHAnsi"/>
        </w:rPr>
        <w:t>during the Holodomor</w:t>
      </w:r>
      <w:r w:rsidRPr="0010076E">
        <w:rPr>
          <w:rFonts w:asciiTheme="minorHAnsi" w:hAnsiTheme="minorHAnsi" w:cstheme="minorHAnsi"/>
          <w:sz w:val="16"/>
          <w:szCs w:val="16"/>
        </w:rPr>
        <w:t>, the state-imposed terror-famine of 1932–33:</w:t>
      </w:r>
    </w:p>
    <w:p w14:paraId="3D893743" w14:textId="77777777" w:rsidR="006C7534" w:rsidRPr="0010076E" w:rsidRDefault="006C7534" w:rsidP="006C7534">
      <w:pPr>
        <w:rPr>
          <w:rFonts w:asciiTheme="minorHAnsi" w:hAnsiTheme="minorHAnsi" w:cstheme="minorHAnsi"/>
          <w:sz w:val="16"/>
          <w:szCs w:val="16"/>
        </w:rPr>
      </w:pPr>
      <w:r w:rsidRPr="0010076E">
        <w:rPr>
          <w:rStyle w:val="StyleUnderline"/>
          <w:rFonts w:asciiTheme="minorHAnsi" w:hAnsiTheme="minorHAnsi" w:cstheme="minorHAnsi"/>
        </w:rPr>
        <w:t>I saw people dying from hunger</w:t>
      </w:r>
      <w:r w:rsidRPr="0010076E">
        <w:rPr>
          <w:rFonts w:asciiTheme="minorHAnsi" w:hAnsiTheme="minorHAnsi" w:cstheme="minorHAnsi"/>
          <w:sz w:val="16"/>
          <w:szCs w:val="16"/>
        </w:rPr>
        <w:t xml:space="preserve">. I saw women and children with distended bellies, turning blue, still breathing but with vacant, lifeless eyes . . . I saw all this </w:t>
      </w:r>
      <w:r w:rsidRPr="0010076E">
        <w:rPr>
          <w:rStyle w:val="StyleUnderline"/>
          <w:rFonts w:asciiTheme="minorHAnsi" w:hAnsiTheme="minorHAnsi" w:cstheme="minorHAnsi"/>
        </w:rPr>
        <w:t>and did not</w:t>
      </w:r>
      <w:r w:rsidRPr="0010076E">
        <w:rPr>
          <w:rFonts w:asciiTheme="minorHAnsi" w:hAnsiTheme="minorHAnsi" w:cstheme="minorHAnsi"/>
          <w:sz w:val="16"/>
          <w:szCs w:val="16"/>
        </w:rPr>
        <w:t xml:space="preserve"> go out of my mind or commit suicide. Nor did I </w:t>
      </w:r>
      <w:r w:rsidRPr="0010076E">
        <w:rPr>
          <w:rStyle w:val="StyleUnderline"/>
          <w:rFonts w:asciiTheme="minorHAnsi" w:hAnsiTheme="minorHAnsi" w:cstheme="minorHAnsi"/>
        </w:rPr>
        <w:t>curse those who had sent me out to take away the peasants’ grain in the winter, and</w:t>
      </w:r>
      <w:r w:rsidRPr="0010076E">
        <w:rPr>
          <w:rFonts w:asciiTheme="minorHAnsi" w:hAnsiTheme="minorHAnsi" w:cstheme="minorHAnsi"/>
          <w:sz w:val="16"/>
          <w:szCs w:val="16"/>
        </w:rPr>
        <w:t xml:space="preserve"> in the spring to </w:t>
      </w:r>
      <w:r w:rsidRPr="0010076E">
        <w:rPr>
          <w:rStyle w:val="StyleUnderline"/>
          <w:rFonts w:asciiTheme="minorHAnsi" w:hAnsiTheme="minorHAnsi" w:cstheme="minorHAnsi"/>
        </w:rPr>
        <w:t>persuade the barely walking, skeleton-thin</w:t>
      </w:r>
      <w:r w:rsidRPr="0010076E">
        <w:rPr>
          <w:rFonts w:asciiTheme="minorHAnsi" w:hAnsiTheme="minorHAnsi" w:cstheme="minorHAnsi"/>
          <w:sz w:val="16"/>
          <w:szCs w:val="16"/>
        </w:rPr>
        <w:t xml:space="preserve"> or sickly-swollen </w:t>
      </w:r>
      <w:r w:rsidRPr="0010076E">
        <w:rPr>
          <w:rStyle w:val="StyleUnderline"/>
          <w:rFonts w:asciiTheme="minorHAnsi" w:hAnsiTheme="minorHAnsi" w:cstheme="minorHAnsi"/>
        </w:rPr>
        <w:t>people to go into the fields</w:t>
      </w:r>
      <w:r w:rsidRPr="0010076E">
        <w:rPr>
          <w:rFonts w:asciiTheme="minorHAnsi" w:hAnsiTheme="minorHAnsi" w:cstheme="minorHAnsi"/>
          <w:sz w:val="16"/>
          <w:szCs w:val="16"/>
        </w:rPr>
        <w:t xml:space="preserve"> in order to “fulfill the Bolshevik sowing plan.”3 </w:t>
      </w:r>
    </w:p>
    <w:p w14:paraId="5419EBC4" w14:textId="77777777" w:rsidR="006C7534" w:rsidRPr="0010076E" w:rsidRDefault="006C7534" w:rsidP="006C7534">
      <w:pPr>
        <w:rPr>
          <w:rFonts w:asciiTheme="minorHAnsi" w:hAnsiTheme="minorHAnsi" w:cstheme="minorHAnsi"/>
          <w:sz w:val="16"/>
          <w:szCs w:val="16"/>
        </w:rPr>
      </w:pPr>
      <w:r w:rsidRPr="0010076E">
        <w:rPr>
          <w:rStyle w:val="StyleUnderline"/>
          <w:rFonts w:asciiTheme="minorHAnsi" w:hAnsiTheme="minorHAnsi" w:cstheme="minorHAnsi"/>
        </w:rPr>
        <w:t>How did a sensitive, morally brave young man come to act this way?</w:t>
      </w:r>
      <w:r w:rsidRPr="0010076E">
        <w:rPr>
          <w:rFonts w:asciiTheme="minorHAnsi" w:hAnsiTheme="minorHAnsi" w:cstheme="minorHAnsi"/>
          <w:sz w:val="16"/>
          <w:szCs w:val="16"/>
        </w:rPr>
        <w:t xml:space="preserve"> </w:t>
      </w:r>
    </w:p>
    <w:p w14:paraId="0176A3A9"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Why was he unable to turn from his course? These questions are crucial to understanding the experience of the twentieth century. </w:t>
      </w:r>
      <w:r w:rsidRPr="0010076E">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10076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10076E">
        <w:rPr>
          <w:rFonts w:asciiTheme="minorHAnsi" w:hAnsiTheme="minorHAnsi" w:cstheme="minorHAnsi"/>
          <w:sz w:val="16"/>
          <w:szCs w:val="16"/>
        </w:rPr>
        <w:t>—especially in contrast to the expectations with which the century began, and the comfort enjoyed by many—</w:t>
      </w:r>
      <w:r w:rsidRPr="0010076E">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5 </w:t>
      </w:r>
    </w:p>
    <w:p w14:paraId="3F713B9F"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76092990"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An Anatomy of Ruthlessness </w:t>
      </w:r>
    </w:p>
    <w:p w14:paraId="588C66B5" w14:textId="77777777" w:rsidR="006C7534" w:rsidRPr="0010076E" w:rsidRDefault="006C7534" w:rsidP="006C7534">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10076E">
        <w:rPr>
          <w:rFonts w:asciiTheme="minorHAnsi" w:hAnsiTheme="minorHAnsi" w:cstheme="minorHAnsi"/>
          <w:sz w:val="16"/>
          <w:szCs w:val="16"/>
        </w:rPr>
        <w:t xml:space="preserve">, as I use the word here, </w:t>
      </w:r>
      <w:r w:rsidRPr="0010076E">
        <w:rPr>
          <w:rStyle w:val="StyleUnderline"/>
          <w:rFonts w:asciiTheme="minorHAnsi" w:hAnsiTheme="minorHAnsi" w:cstheme="minorHAnsi"/>
        </w:rPr>
        <w:t>refers to a way of inhabiting</w:t>
      </w:r>
      <w:r w:rsidRPr="0010076E">
        <w:rPr>
          <w:rFonts w:asciiTheme="minorHAnsi" w:hAnsiTheme="minorHAnsi" w:cstheme="minorHAnsi"/>
          <w:sz w:val="16"/>
          <w:szCs w:val="16"/>
        </w:rPr>
        <w:t xml:space="preserve"> or experiencing </w:t>
      </w:r>
      <w:r w:rsidRPr="0010076E">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10076E">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10076E">
        <w:rPr>
          <w:rFonts w:asciiTheme="minorHAnsi" w:hAnsiTheme="minorHAnsi" w:cstheme="minorHAnsi"/>
          <w:sz w:val="16"/>
          <w:szCs w:val="16"/>
        </w:rPr>
        <w:t>—</w:t>
      </w:r>
      <w:r w:rsidRPr="0010076E">
        <w:rPr>
          <w:rStyle w:val="StyleUnderline"/>
          <w:rFonts w:asciiTheme="minorHAnsi" w:hAnsiTheme="minorHAnsi" w:cstheme="minorHAnsi"/>
        </w:rPr>
        <w:t>a way of thinking about one’s actions</w:t>
      </w:r>
      <w:r w:rsidRPr="0010076E">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10076E">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10076E">
        <w:rPr>
          <w:rStyle w:val="Emphasis"/>
          <w:rFonts w:asciiTheme="minorHAnsi" w:hAnsiTheme="minorHAnsi" w:cstheme="minorHAnsi"/>
        </w:rPr>
        <w:t>or values to some paramount consideration</w:t>
      </w:r>
      <w:r w:rsidRPr="0010076E">
        <w:rPr>
          <w:rFonts w:asciiTheme="minorHAnsi" w:hAnsiTheme="minorHAnsi" w:cstheme="minorHAnsi"/>
          <w:sz w:val="16"/>
          <w:szCs w:val="16"/>
        </w:rPr>
        <w:t xml:space="preserve">, principle, or goal. </w:t>
      </w:r>
      <w:r w:rsidRPr="0010076E">
        <w:rPr>
          <w:rStyle w:val="Emphasis"/>
          <w:rFonts w:asciiTheme="minorHAnsi" w:hAnsiTheme="minorHAnsi" w:cstheme="minorHAnsi"/>
        </w:rPr>
        <w:t>Ruthlessness</w:t>
      </w:r>
      <w:r w:rsidRPr="0010076E">
        <w:rPr>
          <w:rFonts w:asciiTheme="minorHAnsi" w:hAnsiTheme="minorHAnsi" w:cstheme="minorHAnsi"/>
          <w:sz w:val="16"/>
          <w:szCs w:val="16"/>
        </w:rPr>
        <w:t xml:space="preserve"> also involves linked features of sentiment and sensibility. First, it </w:t>
      </w:r>
      <w:r w:rsidRPr="0010076E">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10076E">
        <w:rPr>
          <w:rStyle w:val="Emphasis"/>
          <w:rFonts w:asciiTheme="minorHAnsi" w:hAnsiTheme="minorHAnsi" w:cstheme="minorHAnsi"/>
        </w:rPr>
        <w:t xml:space="preserve"> on a single goal</w:t>
      </w:r>
      <w:r w:rsidRPr="0010076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10076E">
        <w:rPr>
          <w:rStyle w:val="Emphasis"/>
          <w:rFonts w:asciiTheme="minorHAnsi" w:hAnsiTheme="minorHAnsi" w:cstheme="minorHAnsi"/>
        </w:rPr>
        <w:t xml:space="preserve">absence of reservation, remorse, or regret </w:t>
      </w:r>
      <w:r w:rsidRPr="0010076E">
        <w:rPr>
          <w:rFonts w:asciiTheme="minorHAnsi" w:hAnsiTheme="minorHAnsi" w:cstheme="minorHAnsi"/>
          <w:sz w:val="16"/>
          <w:szCs w:val="16"/>
        </w:rPr>
        <w:t xml:space="preserve">(or an alacrity in dismissing such feelings) </w:t>
      </w:r>
      <w:r w:rsidRPr="0010076E">
        <w:rPr>
          <w:rStyle w:val="Emphasis"/>
          <w:rFonts w:asciiTheme="minorHAnsi" w:hAnsiTheme="minorHAnsi" w:cstheme="minorHAnsi"/>
        </w:rPr>
        <w:t>when engaging in actions that harm people or violate commonly held moral standards</w:t>
      </w:r>
      <w:r w:rsidRPr="0010076E">
        <w:rPr>
          <w:rStyle w:val="StyleUnderline"/>
          <w:rFonts w:asciiTheme="minorHAnsi" w:hAnsiTheme="minorHAnsi" w:cstheme="minorHAnsi"/>
        </w:rPr>
        <w:t>; and a failure to perceive or consider that others may have a just grievance against one</w:t>
      </w:r>
      <w:r w:rsidRPr="0010076E">
        <w:rPr>
          <w:rFonts w:asciiTheme="minorHAnsi" w:hAnsiTheme="minorHAnsi" w:cstheme="minorHAnsi"/>
          <w:sz w:val="16"/>
          <w:szCs w:val="16"/>
        </w:rPr>
        <w:t xml:space="preserve">.7 </w:t>
      </w:r>
    </w:p>
    <w:p w14:paraId="1D4D0F17"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lastRenderedPageBreak/>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04896F6"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10076E">
        <w:rPr>
          <w:rStyle w:val="Emphasis"/>
          <w:rFonts w:asciiTheme="minorHAnsi" w:hAnsiTheme="minorHAnsi" w:cstheme="minorHAnsi"/>
        </w:rPr>
        <w:t>to the tyranny of doctrine: a “rationalistic fanaticism overcame my doubts</w:t>
      </w:r>
      <w:r w:rsidRPr="0010076E">
        <w:rPr>
          <w:rStyle w:val="StyleUnderline"/>
          <w:rFonts w:asciiTheme="minorHAnsi" w:hAnsiTheme="minorHAnsi" w:cstheme="minorHAnsi"/>
        </w:rPr>
        <w:t>, my pangs of conscience and simple feelings of sympathy, pity and shame</w:t>
      </w:r>
      <w:r w:rsidRPr="0010076E">
        <w:rPr>
          <w:rFonts w:asciiTheme="minorHAnsi" w:hAnsiTheme="minorHAnsi" w:cstheme="minorHAnsi"/>
          <w:sz w:val="16"/>
          <w:szCs w:val="16"/>
        </w:rPr>
        <w:t xml:space="preserve">.”9 This involved not only dedication to an ideal, but subscription to an ethical theory: </w:t>
      </w:r>
    </w:p>
    <w:p w14:paraId="6BD41848"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With the rest of my generation </w:t>
      </w:r>
      <w:r w:rsidRPr="0010076E">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10076E">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10076E">
        <w:rPr>
          <w:rStyle w:val="StyleUnderline"/>
          <w:rFonts w:asciiTheme="minorHAnsi" w:hAnsiTheme="minorHAnsi" w:cstheme="minorHAnsi"/>
        </w:rPr>
        <w:t>. Our great goal was</w:t>
      </w:r>
      <w:r w:rsidRPr="0010076E">
        <w:rPr>
          <w:rFonts w:asciiTheme="minorHAnsi" w:hAnsiTheme="minorHAnsi" w:cstheme="minorHAnsi"/>
          <w:sz w:val="16"/>
          <w:szCs w:val="16"/>
        </w:rPr>
        <w:t xml:space="preserve"> the universal </w:t>
      </w:r>
      <w:r w:rsidRPr="0010076E">
        <w:rPr>
          <w:rStyle w:val="StyleUnderline"/>
          <w:rFonts w:asciiTheme="minorHAnsi" w:hAnsiTheme="minorHAnsi" w:cstheme="minorHAnsi"/>
        </w:rPr>
        <w:t>triumph of Communism, and for the sake of that goal everything was permissible</w:t>
      </w:r>
      <w:r w:rsidRPr="0010076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42B475D8" w14:textId="77777777" w:rsidR="006C7534" w:rsidRPr="0010076E" w:rsidRDefault="006C7534" w:rsidP="006C7534">
      <w:pPr>
        <w:rPr>
          <w:rFonts w:asciiTheme="minorHAnsi" w:hAnsiTheme="minorHAnsi" w:cstheme="minorHAnsi"/>
          <w:sz w:val="16"/>
          <w:szCs w:val="16"/>
        </w:rPr>
      </w:pPr>
      <w:r w:rsidRPr="0010076E">
        <w:rPr>
          <w:rStyle w:val="Emphasis"/>
          <w:rFonts w:asciiTheme="minorHAnsi" w:hAnsiTheme="minorHAnsi" w:cstheme="minorHAnsi"/>
        </w:rPr>
        <w:t>Achieving a moral goal demanded dedication</w:t>
      </w:r>
      <w:r w:rsidRPr="0010076E">
        <w:rPr>
          <w:rStyle w:val="StyleUnderline"/>
          <w:rFonts w:asciiTheme="minorHAnsi" w:hAnsiTheme="minorHAnsi" w:cstheme="minorHAnsi"/>
        </w:rPr>
        <w:t>, determination, a temporary suspension of humane sentiment and principles</w:t>
      </w:r>
      <w:r w:rsidRPr="0010076E">
        <w:rPr>
          <w:rFonts w:asciiTheme="minorHAnsi" w:hAnsiTheme="minorHAnsi" w:cstheme="minorHAnsi"/>
          <w:sz w:val="16"/>
          <w:szCs w:val="16"/>
        </w:rPr>
        <w:t>. But there was also at work the intoxicating consciousness of serving a larger cause—</w:t>
      </w:r>
      <w:r w:rsidRPr="0010076E">
        <w:rPr>
          <w:rStyle w:val="Emphasis"/>
          <w:rFonts w:asciiTheme="minorHAnsi" w:hAnsiTheme="minorHAnsi" w:cstheme="minorHAnsi"/>
        </w:rPr>
        <w:t>and the sense of certainty and moral superiority that this granted</w:t>
      </w:r>
      <w:r w:rsidRPr="0010076E">
        <w:rPr>
          <w:rFonts w:asciiTheme="minorHAnsi" w:hAnsiTheme="minorHAnsi" w:cstheme="minorHAnsi"/>
          <w:sz w:val="16"/>
          <w:szCs w:val="16"/>
        </w:rPr>
        <w:t xml:space="preserve">, and that those who experienced it feared losing. </w:t>
      </w:r>
      <w:r w:rsidRPr="0010076E">
        <w:rPr>
          <w:rStyle w:val="StyleUnderline"/>
          <w:rFonts w:asciiTheme="minorHAnsi" w:hAnsiTheme="minorHAnsi" w:cstheme="minorHAnsi"/>
        </w:rPr>
        <w:t>What Kopelev</w:t>
      </w:r>
      <w:r w:rsidRPr="0010076E">
        <w:rPr>
          <w:rFonts w:asciiTheme="minorHAnsi" w:hAnsiTheme="minorHAnsi" w:cstheme="minorHAnsi"/>
          <w:sz w:val="16"/>
          <w:szCs w:val="16"/>
        </w:rPr>
        <w:t xml:space="preserve"> and his comrades </w:t>
      </w:r>
      <w:r w:rsidRPr="0010076E">
        <w:rPr>
          <w:rStyle w:val="StyleUnderline"/>
          <w:rFonts w:asciiTheme="minorHAnsi" w:hAnsiTheme="minorHAnsi" w:cstheme="minorHAnsi"/>
        </w:rPr>
        <w:t>dreaded most was “to fall into doubt or heresy and forfeit our unbounded faith.</w:t>
      </w:r>
      <w:r w:rsidRPr="0010076E">
        <w:rPr>
          <w:rFonts w:asciiTheme="minorHAnsi" w:hAnsiTheme="minorHAnsi" w:cstheme="minorHAnsi"/>
          <w:sz w:val="16"/>
          <w:szCs w:val="16"/>
        </w:rPr>
        <w:t xml:space="preserve">”11 </w:t>
      </w:r>
    </w:p>
    <w:p w14:paraId="2019CAB2"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Two features of this sort of ruthlessness struck observers with particular force. One was the way in which </w:t>
      </w:r>
      <w:r w:rsidRPr="0010076E">
        <w:rPr>
          <w:rStyle w:val="StyleUnderline"/>
          <w:rFonts w:asciiTheme="minorHAnsi" w:hAnsiTheme="minorHAnsi" w:cstheme="minorHAnsi"/>
        </w:rPr>
        <w:t>those who committed heinous actions were motivated by sincere benevolence and idealism</w:t>
      </w:r>
      <w:r w:rsidRPr="0010076E">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10076E">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10076E">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10076E">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and allowed men to torture and kill “peacefully and with a quiet conscience</w:t>
      </w:r>
      <w:r w:rsidRPr="0010076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1881BF5F"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10076E">
        <w:rPr>
          <w:rStyle w:val="StyleUnderline"/>
          <w:rFonts w:asciiTheme="minorHAnsi" w:hAnsiTheme="minorHAnsi" w:cstheme="minorHAnsi"/>
        </w:rPr>
        <w:t>It was ethical in arising from the conviction that ruthlessness was demanded by a correct understanding of the dictates of morality</w:t>
      </w:r>
      <w:r w:rsidRPr="0010076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10076E">
        <w:rPr>
          <w:rStyle w:val="Emphasis"/>
          <w:rFonts w:asciiTheme="minorHAnsi" w:hAnsiTheme="minorHAnsi" w:cstheme="minorHAnsi"/>
        </w:rPr>
        <w:t>It was</w:t>
      </w:r>
      <w:r w:rsidRPr="0010076E">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10076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44975589" w14:textId="77777777" w:rsidR="006C7534" w:rsidRDefault="006C7534" w:rsidP="006C7534"/>
    <w:p w14:paraId="7CB9412E" w14:textId="77777777" w:rsidR="006C7534" w:rsidRDefault="006C7534" w:rsidP="006C7534">
      <w:pPr>
        <w:pStyle w:val="Heading4"/>
      </w:pPr>
      <w:r>
        <w:t xml:space="preserve">Fiat is </w:t>
      </w:r>
      <w:r>
        <w:rPr>
          <w:u w:val="single"/>
        </w:rPr>
        <w:t>good</w:t>
      </w:r>
      <w:r>
        <w:t xml:space="preserve">. Analyzing labor law through </w:t>
      </w:r>
      <w:r>
        <w:rPr>
          <w:u w:val="single"/>
        </w:rPr>
        <w:t>scaling up</w:t>
      </w:r>
      <w:r>
        <w:t xml:space="preserve"> legal imaginaries “</w:t>
      </w:r>
      <w:r>
        <w:rPr>
          <w:u w:val="single"/>
        </w:rPr>
        <w:t>as if</w:t>
      </w:r>
      <w:r>
        <w:t>” they occur destabilizes pathways for inequality.</w:t>
      </w:r>
    </w:p>
    <w:p w14:paraId="6A068ECC" w14:textId="77777777" w:rsidR="006C7534" w:rsidRPr="00A93DC8" w:rsidRDefault="006C7534" w:rsidP="006C7534">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18A12983" w14:textId="77777777" w:rsidR="006C7534" w:rsidRPr="00A93DC8" w:rsidRDefault="006C7534" w:rsidP="006C7534">
      <w:r w:rsidRPr="00A93DC8">
        <w:t>Amy Cohen</w:t>
      </w:r>
      <w:r>
        <w:t xml:space="preserve"> and Bronwen Morgan, “Prefigurative Legality” Law &amp; Social Inquiry, vol. 48, issue 3. August, 2023. DOI: https://doi.org/10.1017/lsi.2023.4</w:t>
      </w:r>
    </w:p>
    <w:p w14:paraId="79C254A9" w14:textId="77777777" w:rsidR="006C7534" w:rsidRPr="00FB6181" w:rsidRDefault="006C7534" w:rsidP="006C7534">
      <w:pPr>
        <w:rPr>
          <w:sz w:val="10"/>
        </w:rPr>
      </w:pPr>
      <w:r w:rsidRPr="0086073D">
        <w:rPr>
          <w:rStyle w:val="StyleUnderline"/>
        </w:rPr>
        <w:lastRenderedPageBreak/>
        <w:t>We</w:t>
      </w:r>
      <w:r w:rsidRPr="00976C04">
        <w:rPr>
          <w:rStyle w:val="StyleUnderline"/>
        </w:rPr>
        <w:t xml:space="preserve"> have</w:t>
      </w:r>
      <w:r w:rsidRPr="00FB6181">
        <w:rPr>
          <w:sz w:val="10"/>
        </w:rPr>
        <w:t xml:space="preserve"> also </w:t>
      </w:r>
      <w:r w:rsidRPr="00976C04">
        <w:rPr>
          <w:rStyle w:val="StyleUnderline"/>
        </w:rPr>
        <w:t xml:space="preserve">endeavored to describe </w:t>
      </w:r>
      <w:r w:rsidRPr="0086073D">
        <w:rPr>
          <w:rStyle w:val="Emphasis"/>
          <w:highlight w:val="green"/>
        </w:rPr>
        <w:t>prefigurative legality’s insistence</w:t>
      </w:r>
      <w:r w:rsidRPr="00FB6181">
        <w:rPr>
          <w:sz w:val="10"/>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FB6181">
        <w:rPr>
          <w:sz w:val="10"/>
        </w:rPr>
        <w:t xml:space="preserve">. This insistence resonates with SLS and CLS’s shared attention to how legal rules are, on the one hand, unstable and manipulable and, on the other hand, partly 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FB6181">
        <w:rPr>
          <w:sz w:val="10"/>
        </w:rPr>
        <w:t xml:space="preserve"> </w:t>
      </w:r>
      <w:r w:rsidRPr="00976C04">
        <w:rPr>
          <w:rStyle w:val="StyleUnderline"/>
        </w:rPr>
        <w:t>and therefore capable of producing and legitimating diverse</w:t>
      </w:r>
      <w:r w:rsidRPr="00FB6181">
        <w:rPr>
          <w:sz w:val="10"/>
        </w:rPr>
        <w:t xml:space="preserve"> (socially undesirable as much as desirable) </w:t>
      </w:r>
      <w:r w:rsidRPr="00976C04">
        <w:rPr>
          <w:rStyle w:val="StyleUnderline"/>
        </w:rPr>
        <w:t>outcomes depending on how it is used and by whom</w:t>
      </w:r>
      <w:r w:rsidRPr="00FB6181">
        <w:rPr>
          <w:sz w:val="10"/>
        </w:rPr>
        <w:t xml:space="preserve"> (Kennedy 1997; Schlag 2009). </w:t>
      </w:r>
      <w:r w:rsidRPr="00976C04">
        <w:rPr>
          <w:rStyle w:val="StyleUnderline"/>
        </w:rPr>
        <w:t xml:space="preserve">And yet, </w:t>
      </w:r>
      <w:r w:rsidRPr="0086073D">
        <w:rPr>
          <w:rStyle w:val="Emphasis"/>
          <w:highlight w:val="green"/>
        </w:rPr>
        <w:t>despite this</w:t>
      </w:r>
      <w:r w:rsidRPr="00FB6181">
        <w:rPr>
          <w:sz w:val="10"/>
          <w:highlight w:val="green"/>
        </w:rPr>
        <w:t xml:space="preserve"> “</w:t>
      </w:r>
      <w:r w:rsidRPr="0086073D">
        <w:rPr>
          <w:rStyle w:val="Emphasis"/>
          <w:highlight w:val="green"/>
        </w:rPr>
        <w:t>indeterminacy</w:t>
      </w:r>
      <w:r w:rsidRPr="00FB6181">
        <w:rPr>
          <w:sz w:val="10"/>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FB6181">
        <w:rPr>
          <w:sz w:val="10"/>
        </w:rPr>
        <w:t>, and hence, they remain an important mechanism for social change.</w:t>
      </w:r>
    </w:p>
    <w:p w14:paraId="2F36E1F0" w14:textId="77777777" w:rsidR="006C7534" w:rsidRPr="00FB6181" w:rsidRDefault="006C7534" w:rsidP="006C7534">
      <w:pPr>
        <w:rPr>
          <w:sz w:val="10"/>
        </w:rPr>
      </w:pPr>
      <w:r w:rsidRPr="00FB6181">
        <w:rPr>
          <w:sz w:val="10"/>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FB6181">
        <w:rPr>
          <w:sz w:val="10"/>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86073D">
        <w:rPr>
          <w:rStyle w:val="Emphasis"/>
          <w:highlight w:val="green"/>
        </w:rPr>
        <w:t>legal scholarship</w:t>
      </w:r>
      <w:r w:rsidRPr="00FB6181">
        <w:rPr>
          <w:sz w:val="10"/>
        </w:rPr>
        <w:t xml:space="preserve"> in this vein </w:t>
      </w:r>
      <w:r w:rsidRPr="0086073D">
        <w:rPr>
          <w:rStyle w:val="StyleUnderline"/>
          <w:highlight w:val="green"/>
        </w:rPr>
        <w:t xml:space="preserve">analyzes </w:t>
      </w:r>
      <w:r w:rsidRPr="0086073D">
        <w:rPr>
          <w:rStyle w:val="Emphasis"/>
          <w:highlight w:val="green"/>
        </w:rPr>
        <w:t>law</w:t>
      </w:r>
      <w:r w:rsidRPr="00FB6181">
        <w:rPr>
          <w:sz w:val="10"/>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FB6181">
        <w:rPr>
          <w:sz w:val="10"/>
        </w:rPr>
        <w:t xml:space="preserve"> asking, </w:t>
      </w:r>
      <w:r w:rsidRPr="00976C04">
        <w:rPr>
          <w:rStyle w:val="StyleUnderline"/>
        </w:rPr>
        <w:t>for example</w:t>
      </w:r>
      <w:r w:rsidRPr="00FB6181">
        <w:rPr>
          <w:sz w:val="10"/>
        </w:rPr>
        <w:t xml:space="preserve">, how “tax law, IP law, </w:t>
      </w:r>
      <w:r w:rsidRPr="0086073D">
        <w:rPr>
          <w:rStyle w:val="Emphasis"/>
          <w:highlight w:val="green"/>
        </w:rPr>
        <w:t>labour law</w:t>
      </w:r>
      <w:r w:rsidRPr="00FB6181">
        <w:rPr>
          <w:sz w:val="10"/>
          <w:highlight w:val="green"/>
        </w:rPr>
        <w:t xml:space="preserve"> </w:t>
      </w:r>
      <w:r w:rsidRPr="0086073D">
        <w:rPr>
          <w:rStyle w:val="StyleUnderline"/>
          <w:highlight w:val="green"/>
        </w:rPr>
        <w:t>and</w:t>
      </w:r>
      <w:r w:rsidRPr="00FB6181">
        <w:rPr>
          <w:sz w:val="10"/>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FB6181">
        <w:rPr>
          <w:sz w:val="10"/>
        </w:rPr>
        <w:t xml:space="preserve">” </w:t>
      </w:r>
      <w:r w:rsidRPr="0086073D">
        <w:rPr>
          <w:rStyle w:val="StyleUnderline"/>
          <w:highlight w:val="green"/>
        </w:rPr>
        <w:t>shape global production</w:t>
      </w:r>
      <w:r w:rsidRPr="00976C04">
        <w:rPr>
          <w:rStyle w:val="StyleUnderline"/>
        </w:rPr>
        <w:t xml:space="preserve"> and trade</w:t>
      </w:r>
      <w:r w:rsidRPr="00FB6181">
        <w:rPr>
          <w:sz w:val="10"/>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FB6181">
        <w:rPr>
          <w:sz w:val="10"/>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Cs w:val="26"/>
          <w:highlight w:val="green"/>
        </w:rPr>
        <w:t xml:space="preserve"> </w:t>
      </w:r>
      <w:r w:rsidRPr="0086073D">
        <w:rPr>
          <w:rStyle w:val="Emphasis"/>
          <w:sz w:val="26"/>
          <w:szCs w:val="26"/>
          <w:highlight w:val="green"/>
        </w:rPr>
        <w:t>established pathways</w:t>
      </w:r>
      <w:r w:rsidRPr="00FB6181">
        <w:rPr>
          <w:sz w:val="10"/>
          <w:highlight w:val="green"/>
        </w:rPr>
        <w:t xml:space="preserve"> </w:t>
      </w:r>
      <w:r w:rsidRPr="0086073D">
        <w:rPr>
          <w:rStyle w:val="Emphasis"/>
          <w:highlight w:val="green"/>
        </w:rPr>
        <w:t>of reasoning</w:t>
      </w:r>
      <w:r w:rsidRPr="00976C04">
        <w:rPr>
          <w:rStyle w:val="Emphasis"/>
        </w:rPr>
        <w:t xml:space="preserve"> and argument</w:t>
      </w:r>
      <w:r w:rsidRPr="00FB6181">
        <w:rPr>
          <w:sz w:val="10"/>
        </w:rPr>
        <w:t xml:space="preserve">, </w:t>
      </w:r>
      <w:r w:rsidRPr="0086073D">
        <w:rPr>
          <w:rStyle w:val="StyleUnderline"/>
          <w:highlight w:val="green"/>
        </w:rPr>
        <w:t xml:space="preserve">producing </w:t>
      </w:r>
      <w:r w:rsidRPr="0086073D">
        <w:rPr>
          <w:rStyle w:val="Emphasis"/>
          <w:highlight w:val="green"/>
        </w:rPr>
        <w:t>significant insights</w:t>
      </w:r>
      <w:r w:rsidRPr="00FB6181">
        <w:rPr>
          <w:sz w:val="10"/>
          <w:highlight w:val="green"/>
        </w:rPr>
        <w:t xml:space="preserve"> </w:t>
      </w:r>
      <w:r w:rsidRPr="0086073D">
        <w:rPr>
          <w:rStyle w:val="StyleUnderline"/>
          <w:highlight w:val="green"/>
        </w:rPr>
        <w:t xml:space="preserve">about </w:t>
      </w:r>
      <w:r w:rsidRPr="0036296B">
        <w:rPr>
          <w:rStyle w:val="Emphasis"/>
          <w:highlight w:val="green"/>
        </w:rPr>
        <w:t>exploitation</w:t>
      </w:r>
      <w:r w:rsidRPr="0036296B">
        <w:rPr>
          <w:rStyle w:val="StyleUnderline"/>
          <w:highlight w:val="green"/>
        </w:rPr>
        <w:t xml:space="preserve"> and </w:t>
      </w:r>
      <w:r w:rsidRPr="0036296B">
        <w:rPr>
          <w:rStyle w:val="Emphasis"/>
          <w:highlight w:val="green"/>
        </w:rPr>
        <w:t>inequality</w:t>
      </w:r>
      <w:r w:rsidRPr="00FB6181">
        <w:rPr>
          <w:sz w:val="10"/>
        </w:rPr>
        <w:t>. And yet, we ask readers also to consider how it can make prefigurative experiments appear marginal against dominant structures of authority.</w:t>
      </w:r>
    </w:p>
    <w:p w14:paraId="6786887B" w14:textId="77777777" w:rsidR="006C7534" w:rsidRPr="00FB6181" w:rsidRDefault="006C7534" w:rsidP="006C7534">
      <w:pPr>
        <w:rPr>
          <w:sz w:val="10"/>
        </w:rPr>
      </w:pPr>
      <w:r w:rsidRPr="00FB6181">
        <w:rPr>
          <w:sz w:val="10"/>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FB6181">
        <w:rPr>
          <w:sz w:val="10"/>
        </w:rPr>
        <w:t xml:space="preserve"> </w:t>
      </w:r>
      <w:r w:rsidRPr="00C45147">
        <w:rPr>
          <w:rStyle w:val="StyleUnderline"/>
        </w:rPr>
        <w:t xml:space="preserve">not only </w:t>
      </w:r>
      <w:r w:rsidRPr="00C45147">
        <w:rPr>
          <w:rStyle w:val="Emphasis"/>
        </w:rPr>
        <w:t>incomes</w:t>
      </w:r>
      <w:r w:rsidRPr="00FB6181">
        <w:rPr>
          <w:sz w:val="10"/>
        </w:rPr>
        <w:t xml:space="preserve"> </w:t>
      </w:r>
      <w:r w:rsidRPr="00C45147">
        <w:rPr>
          <w:rStyle w:val="StyleUnderline"/>
        </w:rPr>
        <w:t xml:space="preserve">but also </w:t>
      </w:r>
      <w:r w:rsidRPr="00C45147">
        <w:rPr>
          <w:rStyle w:val="Emphasis"/>
        </w:rPr>
        <w:t>social meanings</w:t>
      </w:r>
      <w:r w:rsidRPr="00FB6181">
        <w:rPr>
          <w:sz w:val="10"/>
        </w:rPr>
        <w:t xml:space="preserve">, </w:t>
      </w:r>
      <w:r w:rsidRPr="00C45147">
        <w:rPr>
          <w:rStyle w:val="Emphasis"/>
        </w:rPr>
        <w:t>knowledge</w:t>
      </w:r>
      <w:r w:rsidRPr="00FB6181">
        <w:rPr>
          <w:sz w:val="10"/>
        </w:rPr>
        <w:t xml:space="preserve">, </w:t>
      </w:r>
      <w:r w:rsidRPr="00C45147">
        <w:rPr>
          <w:rStyle w:val="Emphasis"/>
        </w:rPr>
        <w:t>identities</w:t>
      </w:r>
      <w:r w:rsidRPr="00FB6181">
        <w:rPr>
          <w:sz w:val="10"/>
        </w:rPr>
        <w:t xml:space="preserve">, </w:t>
      </w:r>
      <w:r w:rsidRPr="00C45147">
        <w:rPr>
          <w:rStyle w:val="Emphasis"/>
        </w:rPr>
        <w:t>valuations</w:t>
      </w:r>
      <w:r w:rsidRPr="00FB6181">
        <w:rPr>
          <w:sz w:val="10"/>
        </w:rPr>
        <w:t xml:space="preserve">, </w:t>
      </w:r>
      <w:r w:rsidRPr="00C45147">
        <w:rPr>
          <w:rStyle w:val="StyleUnderline"/>
        </w:rPr>
        <w:t xml:space="preserve">and modes of </w:t>
      </w:r>
      <w:r w:rsidRPr="00C45147">
        <w:rPr>
          <w:rStyle w:val="Emphasis"/>
        </w:rPr>
        <w:t>legitimation</w:t>
      </w:r>
      <w:r w:rsidRPr="00FB6181">
        <w:rPr>
          <w:sz w:val="10"/>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FB6181">
        <w:rPr>
          <w:sz w:val="10"/>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FB6181">
        <w:rPr>
          <w:sz w:val="10"/>
        </w:rPr>
        <w:t xml:space="preserve">, how </w:t>
      </w:r>
      <w:r w:rsidRPr="00C45147">
        <w:rPr>
          <w:rStyle w:val="Emphasis"/>
        </w:rPr>
        <w:t>the levels of scale</w:t>
      </w:r>
      <w:r w:rsidRPr="00C45147">
        <w:rPr>
          <w:rStyle w:val="StyleUnderline"/>
        </w:rPr>
        <w:t xml:space="preserve"> at which power operates</w:t>
      </w:r>
      <w:r w:rsidRPr="00FB6181">
        <w:rPr>
          <w:sz w:val="10"/>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FB6181">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2F2EBDC9" w14:textId="77777777" w:rsidR="006C7534" w:rsidRDefault="006C7534" w:rsidP="006C7534">
      <w:pPr>
        <w:rPr>
          <w:rStyle w:val="Emphasis"/>
          <w:sz w:val="26"/>
          <w:szCs w:val="26"/>
        </w:rPr>
      </w:pPr>
      <w:r w:rsidRPr="00FB6181">
        <w:rPr>
          <w:sz w:val="10"/>
        </w:rPr>
        <w:t xml:space="preserve">A sociolegal approach that decenters the state and pluralizes legality (DarianSmith 2013) offers analysts interested in </w:t>
      </w:r>
      <w:r w:rsidRPr="0086073D">
        <w:rPr>
          <w:rStyle w:val="Emphasis"/>
          <w:highlight w:val="green"/>
        </w:rPr>
        <w:t>prefiguration tools</w:t>
      </w:r>
      <w:r w:rsidRPr="00FB6181">
        <w:rPr>
          <w:sz w:val="10"/>
        </w:rPr>
        <w:t xml:space="preserve"> to retain and rescale (or perhaps multiply scale) the critical legal impulse 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FB6181">
        <w:rPr>
          <w:sz w:val="10"/>
        </w:rPr>
        <w:t xml:space="preserve">. </w:t>
      </w:r>
      <w:r w:rsidRPr="00933225">
        <w:rPr>
          <w:rStyle w:val="StyleUnderline"/>
        </w:rPr>
        <w:t xml:space="preserve">It also attempts to seduce </w:t>
      </w:r>
      <w:r w:rsidRPr="00C45147">
        <w:rPr>
          <w:rStyle w:val="StyleUnderline"/>
        </w:rPr>
        <w:t xml:space="preserve">analysts and practitioners into experiencing some </w:t>
      </w:r>
      <w:r w:rsidRPr="00C45147">
        <w:rPr>
          <w:rStyle w:val="Emphasis"/>
        </w:rPr>
        <w:t>hope</w:t>
      </w:r>
      <w:r w:rsidRPr="00C45147">
        <w:rPr>
          <w:rStyle w:val="StyleUnderline"/>
        </w:rPr>
        <w:t xml:space="preserve"> and </w:t>
      </w:r>
      <w:r w:rsidRPr="00C45147">
        <w:rPr>
          <w:rStyle w:val="Emphasis"/>
        </w:rPr>
        <w:t>optimism</w:t>
      </w:r>
      <w:r w:rsidRPr="00FB6181">
        <w:rPr>
          <w:sz w:val="10"/>
        </w:rPr>
        <w:t xml:space="preserve"> </w:t>
      </w:r>
      <w:r w:rsidRPr="00C45147">
        <w:rPr>
          <w:rStyle w:val="StyleUnderline"/>
        </w:rPr>
        <w:t xml:space="preserve">about “the constitutive </w:t>
      </w:r>
      <w:r w:rsidRPr="00C45147">
        <w:rPr>
          <w:rStyle w:val="Emphasis"/>
        </w:rPr>
        <w:t>power</w:t>
      </w:r>
      <w:r w:rsidRPr="00C45147">
        <w:rPr>
          <w:rStyle w:val="StyleUnderline"/>
        </w:rPr>
        <w:t xml:space="preserve"> of small and</w:t>
      </w:r>
      <w:r w:rsidRPr="00933225">
        <w:rPr>
          <w:rStyle w:val="StyleUnderline"/>
        </w:rPr>
        <w:t xml:space="preserve"> </w:t>
      </w:r>
      <w:r w:rsidRPr="00C45147">
        <w:rPr>
          <w:rStyle w:val="StyleUnderline"/>
        </w:rPr>
        <w:t>local processes</w:t>
      </w:r>
      <w:r w:rsidRPr="00933225">
        <w:rPr>
          <w:rStyle w:val="StyleUnderline"/>
        </w:rPr>
        <w:t>”</w:t>
      </w:r>
      <w:r w:rsidRPr="00FB6181">
        <w:rPr>
          <w:sz w:val="10"/>
        </w:rPr>
        <w:t xml:space="preserve"> (Gibson-Graham 2002, 51, emphasis in original). </w:t>
      </w:r>
      <w:r w:rsidRPr="0086073D">
        <w:rPr>
          <w:rStyle w:val="StyleUnderline"/>
          <w:highlight w:val="green"/>
        </w:rPr>
        <w:t>This</w:t>
      </w:r>
      <w:r w:rsidRPr="00FB6181">
        <w:rPr>
          <w:sz w:val="10"/>
        </w:rPr>
        <w:t xml:space="preserve"> is a </w:t>
      </w:r>
      <w:r w:rsidRPr="0086073D">
        <w:rPr>
          <w:rStyle w:val="Emphasis"/>
          <w:highlight w:val="green"/>
        </w:rPr>
        <w:t>kind of</w:t>
      </w:r>
      <w:r w:rsidRPr="00FB6181">
        <w:rPr>
          <w:sz w:val="10"/>
        </w:rPr>
        <w:t xml:space="preserve"> </w:t>
      </w:r>
      <w:r w:rsidRPr="0086073D">
        <w:rPr>
          <w:rStyle w:val="StyleUnderline"/>
          <w:highlight w:val="green"/>
        </w:rPr>
        <w:t>hope</w:t>
      </w:r>
      <w:r w:rsidRPr="00FB6181">
        <w:rPr>
          <w:sz w:val="10"/>
        </w:rPr>
        <w:t xml:space="preserve"> that </w:t>
      </w:r>
      <w:r w:rsidRPr="0086073D">
        <w:rPr>
          <w:rStyle w:val="StyleUnderline"/>
          <w:highlight w:val="green"/>
        </w:rPr>
        <w:t>requires one to relinquish a singular</w:t>
      </w:r>
      <w:r w:rsidRPr="00933225">
        <w:rPr>
          <w:rStyle w:val="StyleUnderline"/>
        </w:rPr>
        <w:t xml:space="preserve">, instrumental </w:t>
      </w:r>
      <w:r w:rsidRPr="0086073D">
        <w:rPr>
          <w:rStyle w:val="StyleUnderline"/>
          <w:highlight w:val="green"/>
        </w:rPr>
        <w:t>understanding</w:t>
      </w:r>
      <w:r w:rsidRPr="00933225">
        <w:rPr>
          <w:rStyle w:val="StyleUnderline"/>
        </w:rPr>
        <w:t xml:space="preserve"> of law that emanates from a consolidated source of state</w:t>
      </w:r>
      <w:r w:rsidRPr="00FB6181">
        <w:rPr>
          <w:sz w:val="10"/>
        </w:rPr>
        <w:t xml:space="preserve"> (or corporate) </w:t>
      </w:r>
      <w:r w:rsidRPr="00933225">
        <w:rPr>
          <w:rStyle w:val="StyleUnderline"/>
        </w:rPr>
        <w:t>power</w:t>
      </w:r>
      <w:r w:rsidRPr="00FB6181">
        <w:rPr>
          <w:sz w:val="10"/>
        </w:rPr>
        <w:t xml:space="preserve"> </w:t>
      </w:r>
      <w:r w:rsidRPr="00933225">
        <w:rPr>
          <w:rStyle w:val="StyleUnderline"/>
        </w:rPr>
        <w:t>that only mass-organized resistance can therefore bend</w:t>
      </w:r>
      <w:r w:rsidRPr="00FB6181">
        <w:rPr>
          <w:sz w:val="10"/>
        </w:rPr>
        <w:t xml:space="preserve"> (Gibson-Graham 2002, 51). </w:t>
      </w:r>
      <w:r w:rsidRPr="0086073D">
        <w:rPr>
          <w:rStyle w:val="StyleUnderline"/>
          <w:highlight w:val="green"/>
        </w:rPr>
        <w:t>Instead</w:t>
      </w:r>
      <w:r w:rsidRPr="00FB6181">
        <w:rPr>
          <w:sz w:val="10"/>
        </w:rPr>
        <w:t xml:space="preserve">, </w:t>
      </w:r>
      <w:r w:rsidRPr="0086073D">
        <w:rPr>
          <w:rStyle w:val="Emphasis"/>
          <w:highlight w:val="green"/>
        </w:rPr>
        <w:t>it pulls into focus people’s localized efforts to assume new legal identities</w:t>
      </w:r>
      <w:r w:rsidRPr="00FB6181">
        <w:rPr>
          <w:sz w:val="10"/>
        </w:rPr>
        <w:t xml:space="preserve">, which are a crucial component </w:t>
      </w:r>
      <w:r w:rsidRPr="0086073D">
        <w:rPr>
          <w:rStyle w:val="Emphasis"/>
          <w:sz w:val="26"/>
          <w:szCs w:val="26"/>
          <w:highlight w:val="green"/>
        </w:rPr>
        <w:t>of acting “as if.”</w:t>
      </w:r>
    </w:p>
    <w:p w14:paraId="2F339F76" w14:textId="77777777" w:rsidR="006C7534" w:rsidRDefault="006C7534" w:rsidP="006C7534"/>
    <w:p w14:paraId="6A794ABB" w14:textId="77777777" w:rsidR="006C7534" w:rsidRDefault="006C7534" w:rsidP="006C7534">
      <w:pPr>
        <w:pStyle w:val="Heading4"/>
      </w:pPr>
      <w:r>
        <w:t xml:space="preserve">Clash over </w:t>
      </w:r>
      <w:r>
        <w:rPr>
          <w:u w:val="single"/>
        </w:rPr>
        <w:t>details</w:t>
      </w:r>
      <w:r>
        <w:t xml:space="preserve"> in legal collective rights is necessary for counter-hegemonic projects.</w:t>
      </w:r>
    </w:p>
    <w:p w14:paraId="4A34D21B" w14:textId="77777777" w:rsidR="006C7534" w:rsidRPr="00414924" w:rsidRDefault="006C7534" w:rsidP="006C7534">
      <w:r w:rsidRPr="0086073D">
        <w:rPr>
          <w:rStyle w:val="Style13ptBold"/>
        </w:rPr>
        <w:t>Fay 22</w:t>
      </w:r>
      <w:r>
        <w:t xml:space="preserve"> – Bachalor of Laws (L.L.B.) and Bachelor of Arts (History) (School of Humanities). </w:t>
      </w:r>
    </w:p>
    <w:p w14:paraId="676D3E68" w14:textId="77777777" w:rsidR="006C7534" w:rsidRPr="00C2495F" w:rsidRDefault="006C7534" w:rsidP="006C7534">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65000B7F" w14:textId="77777777" w:rsidR="006C7534" w:rsidRPr="00933225" w:rsidRDefault="006C7534" w:rsidP="006C7534">
      <w:pPr>
        <w:rPr>
          <w:rStyle w:val="StyleUnderline"/>
        </w:rPr>
      </w:pPr>
      <w:r w:rsidRPr="00933225">
        <w:rPr>
          <w:rStyle w:val="StyleUnderline"/>
        </w:rPr>
        <w:t xml:space="preserve">The role of </w:t>
      </w:r>
      <w:r w:rsidRPr="0086073D">
        <w:rPr>
          <w:rStyle w:val="Emphasis"/>
          <w:highlight w:val="green"/>
        </w:rPr>
        <w:t>rights discourse</w:t>
      </w:r>
      <w:r w:rsidRPr="00FB6181">
        <w:rPr>
          <w:sz w:val="10"/>
          <w:highlight w:val="green"/>
        </w:rPr>
        <w:t xml:space="preserve"> </w:t>
      </w:r>
      <w:r w:rsidRPr="0086073D">
        <w:rPr>
          <w:rStyle w:val="StyleUnderline"/>
          <w:highlight w:val="green"/>
        </w:rPr>
        <w:t>in</w:t>
      </w:r>
      <w:r w:rsidRPr="00FB6181">
        <w:rPr>
          <w:sz w:val="10"/>
        </w:rPr>
        <w:t xml:space="preserve"> the furtherance of </w:t>
      </w:r>
      <w:r w:rsidRPr="0086073D">
        <w:rPr>
          <w:rStyle w:val="Emphasis"/>
          <w:highlight w:val="green"/>
        </w:rPr>
        <w:t>collective organising</w:t>
      </w:r>
      <w:r w:rsidRPr="00FB6181">
        <w:rPr>
          <w:sz w:val="10"/>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FB6181">
        <w:rPr>
          <w:sz w:val="10"/>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FB6181">
        <w:rPr>
          <w:sz w:val="10"/>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r w:rsidRPr="0086073D">
        <w:rPr>
          <w:rStyle w:val="Emphasis"/>
          <w:highlight w:val="green"/>
        </w:rPr>
        <w:t xml:space="preserve">individualising </w:t>
      </w:r>
      <w:r w:rsidRPr="0086073D">
        <w:rPr>
          <w:rStyle w:val="Emphasis"/>
          <w:highlight w:val="green"/>
        </w:rPr>
        <w:lastRenderedPageBreak/>
        <w:t>rhetoric</w:t>
      </w:r>
      <w:r w:rsidRPr="00933225">
        <w:rPr>
          <w:rStyle w:val="StyleUnderline"/>
        </w:rPr>
        <w:t xml:space="preserve"> of neoliberalism</w:t>
      </w:r>
      <w:r w:rsidRPr="00FB6181">
        <w:rPr>
          <w:sz w:val="10"/>
        </w:rPr>
        <w:t xml:space="preserve"> [27, p. 4]. As will be further discussed, Harvey readily acknowledges that </w:t>
      </w:r>
      <w:r w:rsidRPr="0036296B">
        <w:rPr>
          <w:rStyle w:val="StyleUnderline"/>
        </w:rPr>
        <w:t xml:space="preserve">the </w:t>
      </w:r>
      <w:r w:rsidRPr="0036296B">
        <w:rPr>
          <w:rStyle w:val="Emphasis"/>
        </w:rPr>
        <w:t>definition</w:t>
      </w:r>
      <w:r w:rsidRPr="0036296B">
        <w:rPr>
          <w:rStyle w:val="StyleUnderline"/>
        </w:rPr>
        <w:t xml:space="preserve"> and </w:t>
      </w:r>
      <w:r w:rsidRPr="0036296B">
        <w:rPr>
          <w:rStyle w:val="Emphasis"/>
        </w:rPr>
        <w:t>application</w:t>
      </w:r>
      <w:r w:rsidRPr="0036296B">
        <w:rPr>
          <w:sz w:val="10"/>
        </w:rPr>
        <w:t xml:space="preserve"> </w:t>
      </w:r>
      <w:r w:rsidRPr="0036296B">
        <w:rPr>
          <w:rStyle w:val="StyleUnderline"/>
        </w:rPr>
        <w:t xml:space="preserve">of such a </w:t>
      </w:r>
      <w:r w:rsidRPr="0036296B">
        <w:rPr>
          <w:rStyle w:val="Emphasis"/>
        </w:rPr>
        <w:t>collective right</w:t>
      </w:r>
      <w:r w:rsidRPr="0036296B">
        <w:rPr>
          <w:sz w:val="10"/>
        </w:rPr>
        <w:t xml:space="preserve"> </w:t>
      </w:r>
      <w:r w:rsidRPr="0036296B">
        <w:rPr>
          <w:rStyle w:val="StyleUnderline"/>
        </w:rPr>
        <w:t xml:space="preserve">is ‘itself an </w:t>
      </w:r>
      <w:r w:rsidRPr="0036296B">
        <w:rPr>
          <w:rStyle w:val="Emphasis"/>
        </w:rPr>
        <w:t>object</w:t>
      </w:r>
      <w:r w:rsidRPr="0036296B">
        <w:rPr>
          <w:rStyle w:val="StyleUnderline"/>
        </w:rPr>
        <w:t xml:space="preserve"> of </w:t>
      </w:r>
      <w:r w:rsidRPr="0036296B">
        <w:rPr>
          <w:rStyle w:val="Emphasis"/>
        </w:rPr>
        <w:t>struggle</w:t>
      </w:r>
      <w:r w:rsidRPr="0036296B">
        <w:rPr>
          <w:sz w:val="10"/>
        </w:rPr>
        <w:t xml:space="preserve">, </w:t>
      </w:r>
      <w:r w:rsidRPr="0036296B">
        <w:rPr>
          <w:rStyle w:val="StyleUnderline"/>
        </w:rPr>
        <w:t xml:space="preserve">and that </w:t>
      </w:r>
      <w:r w:rsidRPr="0036296B">
        <w:rPr>
          <w:rStyle w:val="Emphasis"/>
        </w:rPr>
        <w:t>struggle</w:t>
      </w:r>
      <w:r w:rsidRPr="0036296B">
        <w:rPr>
          <w:rStyle w:val="StyleUnderline"/>
        </w:rPr>
        <w:t xml:space="preserve"> has to proceed </w:t>
      </w:r>
      <w:r w:rsidRPr="0036296B">
        <w:rPr>
          <w:rStyle w:val="Emphasis"/>
        </w:rPr>
        <w:t>concomitantly</w:t>
      </w:r>
      <w:r w:rsidRPr="0036296B">
        <w:rPr>
          <w:sz w:val="10"/>
        </w:rPr>
        <w:t xml:space="preserve"> </w:t>
      </w:r>
      <w:r w:rsidRPr="0036296B">
        <w:rPr>
          <w:rStyle w:val="StyleUnderline"/>
        </w:rPr>
        <w:t>with the struggle to materialize it’</w:t>
      </w:r>
      <w:r w:rsidRPr="0036296B">
        <w:rPr>
          <w:sz w:val="10"/>
        </w:rPr>
        <w:t xml:space="preserve">, mirroring the CLS critique that rights are not determinative or uncontested concepts [27, p. xv]. However, </w:t>
      </w:r>
      <w:r w:rsidRPr="0036296B">
        <w:rPr>
          <w:rStyle w:val="Emphasis"/>
        </w:rPr>
        <w:t xml:space="preserve">the </w:t>
      </w:r>
      <w:r w:rsidRPr="0086073D">
        <w:rPr>
          <w:rStyle w:val="Emphasis"/>
          <w:highlight w:val="green"/>
        </w:rPr>
        <w:t xml:space="preserve">contest </w:t>
      </w:r>
      <w:r w:rsidRPr="0036296B">
        <w:rPr>
          <w:rStyle w:val="Emphasis"/>
        </w:rPr>
        <w:t>inherent</w:t>
      </w:r>
      <w:r w:rsidRPr="0036296B">
        <w:rPr>
          <w:sz w:val="10"/>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36296B">
        <w:rPr>
          <w:rStyle w:val="StyleUnderline"/>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FB6181">
        <w:rPr>
          <w:sz w:val="10"/>
          <w:highlight w:val="green"/>
        </w:rPr>
        <w:t xml:space="preserve"> </w:t>
      </w:r>
      <w:r w:rsidRPr="0086073D">
        <w:rPr>
          <w:rStyle w:val="Emphasis"/>
          <w:highlight w:val="green"/>
        </w:rPr>
        <w:t>detriment</w:t>
      </w:r>
      <w:r w:rsidRPr="00FB6181">
        <w:rPr>
          <w:sz w:val="10"/>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FB6181">
        <w:rPr>
          <w:sz w:val="10"/>
        </w:rPr>
        <w:t xml:space="preserve">. To Harvey, such a bundle of </w:t>
      </w:r>
      <w:r w:rsidRPr="0086073D">
        <w:rPr>
          <w:rStyle w:val="Emphasis"/>
          <w:highlight w:val="green"/>
        </w:rPr>
        <w:t>collective rights</w:t>
      </w:r>
      <w:r w:rsidRPr="00FB6181">
        <w:rPr>
          <w:sz w:val="10"/>
        </w:rPr>
        <w:t xml:space="preserve"> </w:t>
      </w:r>
      <w:r w:rsidRPr="00933225">
        <w:rPr>
          <w:rStyle w:val="StyleUnderline"/>
        </w:rPr>
        <w:t xml:space="preserve">to </w:t>
      </w:r>
      <w:r w:rsidRPr="0086073D">
        <w:rPr>
          <w:rStyle w:val="StyleUnderline"/>
          <w:highlight w:val="green"/>
        </w:rPr>
        <w:t>counter</w:t>
      </w:r>
      <w:r w:rsidRPr="00FB6181">
        <w:rPr>
          <w:sz w:val="10"/>
        </w:rPr>
        <w:t xml:space="preserve"> </w:t>
      </w:r>
      <w:r w:rsidRPr="00933225">
        <w:rPr>
          <w:rStyle w:val="Emphasis"/>
        </w:rPr>
        <w:t>neoliberalism</w:t>
      </w:r>
      <w:r w:rsidRPr="00FB6181">
        <w:rPr>
          <w:sz w:val="10"/>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FB6181">
        <w:rPr>
          <w:sz w:val="10"/>
        </w:rPr>
        <w:t xml:space="preserve"> [26, p. 204]. In this bundle, it is Harvey’s radicalised right to ‘political association’, infused with the primacy of class struggle in his analysis, that is of most significant concern for the purposes of this article. Moreover, </w:t>
      </w:r>
      <w:r w:rsidRPr="0036296B">
        <w:rPr>
          <w:rStyle w:val="StyleUnderline"/>
        </w:rPr>
        <w:t xml:space="preserve">the </w:t>
      </w:r>
      <w:r w:rsidRPr="0036296B">
        <w:rPr>
          <w:rStyle w:val="Emphasis"/>
        </w:rPr>
        <w:t>prefigurative</w:t>
      </w:r>
      <w:r w:rsidRPr="0036296B">
        <w:rPr>
          <w:sz w:val="10"/>
        </w:rPr>
        <w:t xml:space="preserve"> </w:t>
      </w:r>
      <w:r w:rsidRPr="0036296B">
        <w:rPr>
          <w:rStyle w:val="Emphasis"/>
        </w:rPr>
        <w:t>nature</w:t>
      </w:r>
      <w:r w:rsidRPr="0036296B">
        <w:rPr>
          <w:sz w:val="10"/>
        </w:rPr>
        <w:t xml:space="preserve"> </w:t>
      </w:r>
      <w:r w:rsidRPr="0036296B">
        <w:rPr>
          <w:rStyle w:val="StyleUnderline"/>
        </w:rPr>
        <w:t xml:space="preserve">of </w:t>
      </w:r>
      <w:r w:rsidRPr="0036296B">
        <w:rPr>
          <w:rStyle w:val="Emphasis"/>
        </w:rPr>
        <w:t>participatory</w:t>
      </w:r>
      <w:r w:rsidRPr="0036296B">
        <w:rPr>
          <w:rStyle w:val="StyleUnderline"/>
        </w:rPr>
        <w:t xml:space="preserve"> and collective </w:t>
      </w:r>
      <w:r w:rsidRPr="0036296B">
        <w:rPr>
          <w:rStyle w:val="Emphasis"/>
        </w:rPr>
        <w:t>organising</w:t>
      </w:r>
      <w:r w:rsidRPr="0036296B">
        <w:rPr>
          <w:sz w:val="10"/>
        </w:rPr>
        <w:t xml:space="preserve">, as will be further discussed in the forthcoming section, </w:t>
      </w:r>
      <w:r w:rsidRPr="0036296B">
        <w:rPr>
          <w:rStyle w:val="StyleUnderline"/>
        </w:rPr>
        <w:t>bears</w:t>
      </w:r>
      <w:r w:rsidRPr="0036296B">
        <w:rPr>
          <w:sz w:val="10"/>
        </w:rPr>
        <w:t xml:space="preserve"> what Harvey describes </w:t>
      </w:r>
      <w:r w:rsidRPr="0036296B">
        <w:rPr>
          <w:rStyle w:val="StyleUnderline"/>
        </w:rPr>
        <w:t xml:space="preserve">as the burden upon such </w:t>
      </w:r>
      <w:r w:rsidRPr="0036296B">
        <w:rPr>
          <w:rStyle w:val="Emphasis"/>
        </w:rPr>
        <w:t>counterhegemonic rights discourse</w:t>
      </w:r>
      <w:r w:rsidRPr="0036296B">
        <w:rPr>
          <w:sz w:val="10"/>
        </w:rPr>
        <w:t xml:space="preserve">, </w:t>
      </w:r>
      <w:r w:rsidRPr="0036296B">
        <w:rPr>
          <w:rStyle w:val="StyleUnderline"/>
        </w:rPr>
        <w:t xml:space="preserve">by which </w:t>
      </w:r>
      <w:r w:rsidRPr="0036296B">
        <w:rPr>
          <w:rStyle w:val="Emphasis"/>
        </w:rPr>
        <w:t>the proposal of ‘different right</w:t>
      </w:r>
      <w:r w:rsidRPr="0036296B">
        <w:rPr>
          <w:sz w:val="10"/>
        </w:rPr>
        <w:t xml:space="preserve"> </w:t>
      </w:r>
      <w:r w:rsidRPr="0036296B">
        <w:rPr>
          <w:rStyle w:val="StyleUnderline"/>
        </w:rPr>
        <w:t>to those held sacrosanct</w:t>
      </w:r>
      <w:r w:rsidRPr="0036296B">
        <w:rPr>
          <w:sz w:val="10"/>
        </w:rPr>
        <w:t xml:space="preserve"> by neoliberalism carries with it… </w:t>
      </w:r>
      <w:r w:rsidRPr="0036296B">
        <w:rPr>
          <w:rStyle w:val="Emphasis"/>
        </w:rPr>
        <w:t>the obligation to</w:t>
      </w:r>
      <w:r w:rsidRPr="0036296B">
        <w:rPr>
          <w:sz w:val="10"/>
        </w:rPr>
        <w:t xml:space="preserve"> </w:t>
      </w:r>
      <w:r w:rsidRPr="0036296B">
        <w:rPr>
          <w:rStyle w:val="Emphasis"/>
        </w:rPr>
        <w:t>specify</w:t>
      </w:r>
      <w:r w:rsidRPr="0036296B">
        <w:rPr>
          <w:rStyle w:val="StyleUnderline"/>
        </w:rPr>
        <w:t xml:space="preserve"> </w:t>
      </w:r>
      <w:r w:rsidRPr="0036296B">
        <w:rPr>
          <w:rStyle w:val="Emphasis"/>
        </w:rPr>
        <w:t>alternative social process[es</w:t>
      </w:r>
      <w:r w:rsidRPr="0036296B">
        <w:rPr>
          <w:rStyle w:val="StyleUnderline"/>
        </w:rPr>
        <w:t>] within which such alternative</w:t>
      </w:r>
      <w:r w:rsidRPr="00933225">
        <w:rPr>
          <w:rStyle w:val="StyleUnderline"/>
        </w:rPr>
        <w:t xml:space="preserve"> </w:t>
      </w:r>
      <w:r w:rsidRPr="0086073D">
        <w:rPr>
          <w:rStyle w:val="StyleUnderline"/>
          <w:highlight w:val="green"/>
        </w:rPr>
        <w:t xml:space="preserve">rights </w:t>
      </w:r>
      <w:r w:rsidRPr="0036296B">
        <w:rPr>
          <w:rStyle w:val="Emphasis"/>
        </w:rPr>
        <w:t>can inhere</w:t>
      </w:r>
      <w:r w:rsidRPr="0036296B">
        <w:rPr>
          <w:sz w:val="10"/>
        </w:rPr>
        <w:t xml:space="preserve">.’ [26, 204] In this way, </w:t>
      </w:r>
      <w:r w:rsidRPr="0036296B">
        <w:rPr>
          <w:rStyle w:val="StyleUnderline"/>
        </w:rPr>
        <w:t>the promise of collective organising and</w:t>
      </w:r>
      <w:r w:rsidRPr="0036296B">
        <w:rPr>
          <w:sz w:val="10"/>
        </w:rPr>
        <w:t xml:space="preserve">, by extension, </w:t>
      </w:r>
      <w:r w:rsidRPr="0036296B">
        <w:rPr>
          <w:rStyle w:val="StyleUnderline"/>
        </w:rPr>
        <w:t>rights to promote organising</w:t>
      </w:r>
      <w:r w:rsidRPr="0036296B">
        <w:rPr>
          <w:sz w:val="10"/>
        </w:rPr>
        <w:t xml:space="preserve">, </w:t>
      </w:r>
      <w:r w:rsidRPr="0036296B">
        <w:rPr>
          <w:rStyle w:val="StyleUnderline"/>
        </w:rPr>
        <w:t xml:space="preserve">lies in their ability to </w:t>
      </w:r>
      <w:r w:rsidRPr="0036296B">
        <w:rPr>
          <w:rStyle w:val="Emphasis"/>
        </w:rPr>
        <w:t>further</w:t>
      </w:r>
      <w:r w:rsidRPr="0036296B">
        <w:rPr>
          <w:rStyle w:val="StyleUnderline"/>
        </w:rPr>
        <w:t xml:space="preserve"> </w:t>
      </w:r>
      <w:r w:rsidRPr="0036296B">
        <w:rPr>
          <w:rStyle w:val="Emphasis"/>
        </w:rPr>
        <w:t>counter-hegemonic discourses</w:t>
      </w:r>
      <w:r w:rsidRPr="0036296B">
        <w:rPr>
          <w:sz w:val="10"/>
        </w:rPr>
        <w:t xml:space="preserve"> </w:t>
      </w:r>
      <w:r w:rsidRPr="0036296B">
        <w:rPr>
          <w:rStyle w:val="StyleUnderline"/>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FB6181">
        <w:rPr>
          <w:sz w:val="10"/>
        </w:rPr>
        <w:t xml:space="preserve"> </w:t>
      </w:r>
      <w:r w:rsidRPr="0086073D">
        <w:rPr>
          <w:rStyle w:val="StyleUnderline"/>
          <w:highlight w:val="green"/>
        </w:rPr>
        <w:t>and</w:t>
      </w:r>
      <w:r w:rsidRPr="00FB6181">
        <w:rPr>
          <w:sz w:val="10"/>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4DC600AB" w14:textId="77777777" w:rsidR="006C7534" w:rsidRPr="00FB6181" w:rsidRDefault="006C7534" w:rsidP="006C7534">
      <w:pPr>
        <w:rPr>
          <w:sz w:val="10"/>
        </w:rPr>
      </w:pPr>
      <w:r w:rsidRPr="00FB6181">
        <w:rPr>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744A50">
        <w:rPr>
          <w:rStyle w:val="Emphasis"/>
        </w:rPr>
        <w:t>A unified language of politics</w:t>
      </w:r>
      <w:r w:rsidRPr="00FB6181">
        <w:rPr>
          <w:sz w:val="10"/>
        </w:rPr>
        <w:t xml:space="preserve"> and struggle </w:t>
      </w:r>
      <w:r w:rsidRPr="00744A50">
        <w:rPr>
          <w:rStyle w:val="StyleUnderline"/>
        </w:rPr>
        <w:t>is</w:t>
      </w:r>
      <w:r w:rsidRPr="00FB6181">
        <w:rPr>
          <w:sz w:val="10"/>
        </w:rPr>
        <w:t xml:space="preserve"> therefore </w:t>
      </w:r>
      <w:r w:rsidRPr="00744A50">
        <w:rPr>
          <w:rStyle w:val="StyleUnderline"/>
        </w:rPr>
        <w:t>required to draw together the various</w:t>
      </w:r>
      <w:r w:rsidRPr="00FB6181">
        <w:rPr>
          <w:sz w:val="10"/>
        </w:rPr>
        <w:t>—and at times disparate—</w:t>
      </w:r>
      <w:r w:rsidRPr="00744A50">
        <w:rPr>
          <w:rStyle w:val="StyleUnderline"/>
        </w:rPr>
        <w:t>movements that have emerged in response to neoliberalism</w:t>
      </w:r>
      <w:r w:rsidRPr="00FB6181">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01491CA" w14:textId="77777777" w:rsidR="006C7534" w:rsidRPr="00FB6181" w:rsidRDefault="006C7534" w:rsidP="006C7534">
      <w:pPr>
        <w:rPr>
          <w:sz w:val="10"/>
        </w:rPr>
      </w:pPr>
      <w:r w:rsidRPr="00FB6181">
        <w:rPr>
          <w:sz w:val="10"/>
        </w:rPr>
        <w:t xml:space="preserve">Although Harvey’s </w:t>
      </w:r>
      <w:r w:rsidRPr="00744A50">
        <w:rPr>
          <w:rStyle w:val="StyleUnderline"/>
        </w:rPr>
        <w:t>analysis</w:t>
      </w:r>
      <w:r w:rsidRPr="00FB6181">
        <w:rPr>
          <w:sz w:val="10"/>
        </w:rPr>
        <w:t xml:space="preserve"> seeks to a significant degree to unite these multifaceted movements behind a Marxist class politics, </w:t>
      </w:r>
      <w:r w:rsidRPr="00744A50">
        <w:rPr>
          <w:rStyle w:val="StyleUnderline"/>
        </w:rPr>
        <w:t>the substance of</w:t>
      </w:r>
      <w:r w:rsidRPr="00FB6181">
        <w:rPr>
          <w:sz w:val="10"/>
        </w:rPr>
        <w:t xml:space="preserve"> such </w:t>
      </w:r>
      <w:r w:rsidRPr="00744A50">
        <w:rPr>
          <w:rStyle w:val="StyleUnderline"/>
        </w:rPr>
        <w:t>movements is of lesser concern</w:t>
      </w:r>
      <w:r w:rsidRPr="00FB6181">
        <w:rPr>
          <w:sz w:val="10"/>
        </w:rPr>
        <w:t xml:space="preserve"> to this project </w:t>
      </w:r>
      <w:r w:rsidRPr="00744A50">
        <w:rPr>
          <w:rStyle w:val="StyleUnderline"/>
        </w:rPr>
        <w:t>than their form as organisations</w:t>
      </w:r>
      <w:r w:rsidRPr="00FB6181">
        <w:rPr>
          <w:sz w:val="10"/>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FB6181">
        <w:rPr>
          <w:sz w:val="10"/>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FB6181">
        <w:rPr>
          <w:sz w:val="10"/>
        </w:rPr>
        <w:t xml:space="preserve"> previously outlined. Moreover, Harvey’s description of the organic emergence of social and intellectual movements from </w:t>
      </w:r>
      <w:r w:rsidRPr="00744A50">
        <w:rPr>
          <w:rStyle w:val="StyleUnderline"/>
        </w:rPr>
        <w:t>determined</w:t>
      </w:r>
      <w:r w:rsidRPr="00FB6181">
        <w:rPr>
          <w:sz w:val="10"/>
        </w:rPr>
        <w:t xml:space="preserve"> class </w:t>
      </w:r>
      <w:r w:rsidRPr="00744A50">
        <w:rPr>
          <w:rStyle w:val="StyleUnderline"/>
        </w:rPr>
        <w:t>positions</w:t>
      </w:r>
      <w:r w:rsidRPr="00FB6181">
        <w:rPr>
          <w:sz w:val="10"/>
        </w:rPr>
        <w:t xml:space="preserve"> recalls the Gramscian notion </w:t>
      </w:r>
      <w:r w:rsidRPr="00744A50">
        <w:rPr>
          <w:rStyle w:val="StyleUnderline"/>
        </w:rPr>
        <w:t>of</w:t>
      </w:r>
      <w:r w:rsidRPr="00FB6181">
        <w:rPr>
          <w:sz w:val="10"/>
        </w:rPr>
        <w:t xml:space="preserve"> organic intellectualism and </w:t>
      </w:r>
      <w:r w:rsidRPr="00744A50">
        <w:rPr>
          <w:rStyle w:val="StyleUnderline"/>
        </w:rPr>
        <w:t>hegemony/counter-hegemony</w:t>
      </w:r>
      <w:r w:rsidRPr="00FB6181">
        <w:rPr>
          <w:sz w:val="10"/>
        </w:rPr>
        <w:t xml:space="preserve"> </w:t>
      </w:r>
      <w:r w:rsidRPr="00744A50">
        <w:rPr>
          <w:rStyle w:val="StyleUnderline"/>
        </w:rPr>
        <w:t>and, thereby</w:t>
      </w:r>
      <w:r w:rsidRPr="00A93DC8">
        <w:rPr>
          <w:rStyle w:val="StyleUnderline"/>
        </w:rPr>
        <w:t>, the counter-hegemonic role that a discourse of rights and collective organising can play</w:t>
      </w:r>
      <w:r w:rsidRPr="00FB6181">
        <w:rPr>
          <w:sz w:val="10"/>
        </w:rPr>
        <w:t>.26</w:t>
      </w:r>
    </w:p>
    <w:p w14:paraId="7029BAE9" w14:textId="77777777" w:rsidR="006C7534" w:rsidRPr="00FB6181" w:rsidRDefault="006C7534" w:rsidP="006C7534">
      <w:pPr>
        <w:rPr>
          <w:sz w:val="10"/>
        </w:rPr>
      </w:pPr>
      <w:r w:rsidRPr="00FB6181">
        <w:rPr>
          <w:sz w:val="10"/>
        </w:rPr>
        <w:t xml:space="preserve">Additionally, </w:t>
      </w:r>
      <w:r w:rsidRPr="00655096">
        <w:rPr>
          <w:rStyle w:val="StyleUnderline"/>
          <w:highlight w:val="green"/>
        </w:rPr>
        <w:t xml:space="preserve">the </w:t>
      </w:r>
      <w:r w:rsidRPr="00655096">
        <w:rPr>
          <w:rStyle w:val="Emphasis"/>
          <w:highlight w:val="green"/>
        </w:rPr>
        <w:t>legal reality</w:t>
      </w:r>
      <w:r w:rsidRPr="00FB6181">
        <w:rPr>
          <w:sz w:val="10"/>
          <w:highlight w:val="green"/>
        </w:rPr>
        <w:t xml:space="preserve"> </w:t>
      </w:r>
      <w:r w:rsidRPr="00655096">
        <w:rPr>
          <w:rStyle w:val="StyleUnderline"/>
          <w:highlight w:val="green"/>
        </w:rPr>
        <w:t xml:space="preserve">and </w:t>
      </w:r>
      <w:r w:rsidRPr="00655096">
        <w:rPr>
          <w:rStyle w:val="Emphasis"/>
          <w:highlight w:val="green"/>
        </w:rPr>
        <w:t>discursive advancement</w:t>
      </w:r>
      <w:r w:rsidRPr="00FB6181">
        <w:rPr>
          <w:sz w:val="10"/>
          <w:highlight w:val="green"/>
        </w:rPr>
        <w:t xml:space="preserve"> </w:t>
      </w:r>
      <w:r w:rsidRPr="00655096">
        <w:rPr>
          <w:rStyle w:val="StyleUnderline"/>
          <w:highlight w:val="green"/>
        </w:rPr>
        <w:t>of collective organising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FB6181">
        <w:rPr>
          <w:sz w:val="10"/>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FB6181">
        <w:rPr>
          <w:sz w:val="10"/>
        </w:rPr>
        <w:t xml:space="preserve">. </w:t>
      </w:r>
      <w:r w:rsidRPr="00655096">
        <w:rPr>
          <w:rStyle w:val="Emphasis"/>
          <w:highlight w:val="green"/>
        </w:rPr>
        <w:t>Organising rights</w:t>
      </w:r>
      <w:r w:rsidRPr="00FB6181">
        <w:rPr>
          <w:sz w:val="10"/>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r w:rsidRPr="00655096">
        <w:rPr>
          <w:rStyle w:val="Emphasis"/>
          <w:highlight w:val="green"/>
        </w:rPr>
        <w:t>organisations</w:t>
      </w:r>
      <w:r w:rsidRPr="00FB6181">
        <w:rPr>
          <w:sz w:val="10"/>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FB6181">
        <w:rPr>
          <w:sz w:val="10"/>
        </w:rPr>
        <w:t xml:space="preserve"> </w:t>
      </w:r>
      <w:r w:rsidRPr="00A93DC8">
        <w:rPr>
          <w:rStyle w:val="StyleUnderline"/>
        </w:rPr>
        <w:t xml:space="preserve">more structurally powerful agents such as </w:t>
      </w:r>
      <w:r w:rsidRPr="00655096">
        <w:rPr>
          <w:rStyle w:val="Emphasis"/>
          <w:highlight w:val="green"/>
        </w:rPr>
        <w:t>employers</w:t>
      </w:r>
      <w:r w:rsidRPr="00FB6181">
        <w:rPr>
          <w:sz w:val="10"/>
          <w:highlight w:val="green"/>
        </w:rPr>
        <w:t xml:space="preserve">, </w:t>
      </w:r>
      <w:r w:rsidRPr="00655096">
        <w:rPr>
          <w:rStyle w:val="Emphasis"/>
          <w:highlight w:val="green"/>
        </w:rPr>
        <w:t>landlords</w:t>
      </w:r>
      <w:r w:rsidRPr="00FB6181">
        <w:rPr>
          <w:sz w:val="10"/>
        </w:rPr>
        <w:t xml:space="preserve">, </w:t>
      </w:r>
      <w:r w:rsidRPr="00A93DC8">
        <w:rPr>
          <w:rStyle w:val="StyleUnderline"/>
        </w:rPr>
        <w:t>or</w:t>
      </w:r>
      <w:r w:rsidRPr="00FB6181">
        <w:rPr>
          <w:sz w:val="10"/>
        </w:rPr>
        <w:t xml:space="preserve"> </w:t>
      </w:r>
      <w:r w:rsidRPr="00655096">
        <w:rPr>
          <w:rStyle w:val="Emphasis"/>
          <w:highlight w:val="green"/>
        </w:rPr>
        <w:t>gov</w:t>
      </w:r>
      <w:r w:rsidRPr="00A93DC8">
        <w:rPr>
          <w:rStyle w:val="Emphasis"/>
        </w:rPr>
        <w:t>ernment agencies</w:t>
      </w:r>
      <w:r w:rsidRPr="00FB6181">
        <w:rPr>
          <w:sz w:val="10"/>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r w:rsidRPr="00655096">
        <w:rPr>
          <w:rStyle w:val="Emphasis"/>
          <w:highlight w:val="green"/>
        </w:rPr>
        <w:t>join</w:t>
      </w:r>
      <w:r w:rsidRPr="00A93DC8">
        <w:rPr>
          <w:rStyle w:val="Emphasis"/>
        </w:rPr>
        <w:t xml:space="preserve"> together</w:t>
      </w:r>
      <w:r w:rsidRPr="00A93DC8">
        <w:rPr>
          <w:rStyle w:val="StyleUnderline"/>
        </w:rPr>
        <w:t xml:space="preserve"> </w:t>
      </w:r>
      <w:r w:rsidRPr="00655096">
        <w:rPr>
          <w:rStyle w:val="StyleUnderline"/>
          <w:highlight w:val="green"/>
        </w:rPr>
        <w:t>and</w:t>
      </w:r>
      <w:r w:rsidRPr="00FB6181">
        <w:rPr>
          <w:sz w:val="10"/>
        </w:rPr>
        <w:t xml:space="preserve">, in so doing, </w:t>
      </w:r>
      <w:r w:rsidRPr="00655096">
        <w:rPr>
          <w:rStyle w:val="StyleUnderline"/>
          <w:highlight w:val="green"/>
        </w:rPr>
        <w:t xml:space="preserve">develop </w:t>
      </w:r>
      <w:r w:rsidRPr="00655096">
        <w:rPr>
          <w:rStyle w:val="Emphasis"/>
          <w:highlight w:val="green"/>
        </w:rPr>
        <w:t>collective identity</w:t>
      </w:r>
      <w:r w:rsidRPr="00FB6181">
        <w:rPr>
          <w:sz w:val="10"/>
        </w:rPr>
        <w:t xml:space="preserve">. </w:t>
      </w:r>
      <w:r w:rsidRPr="00655096">
        <w:rPr>
          <w:rStyle w:val="StyleUnderline"/>
          <w:highlight w:val="green"/>
        </w:rPr>
        <w:t>In</w:t>
      </w:r>
      <w:r w:rsidRPr="00A93DC8">
        <w:rPr>
          <w:rStyle w:val="StyleUnderline"/>
        </w:rPr>
        <w:t xml:space="preserve"> their discussion of </w:t>
      </w:r>
      <w:r w:rsidRPr="00655096">
        <w:rPr>
          <w:rStyle w:val="Emphasis"/>
          <w:highlight w:val="green"/>
        </w:rPr>
        <w:t>labour law</w:t>
      </w:r>
      <w:r w:rsidRPr="00FB6181">
        <w:rPr>
          <w:sz w:val="10"/>
        </w:rPr>
        <w:t xml:space="preserve"> </w:t>
      </w:r>
      <w:r w:rsidRPr="00A93DC8">
        <w:rPr>
          <w:rStyle w:val="StyleUnderline"/>
        </w:rPr>
        <w:t>in the service of ‘solidarity unionism’</w:t>
      </w:r>
      <w:r w:rsidRPr="00FB6181">
        <w:rPr>
          <w:sz w:val="10"/>
        </w:rPr>
        <w:t>—</w:t>
      </w:r>
      <w:r w:rsidRPr="00414924">
        <w:rPr>
          <w:rStyle w:val="StyleUnderline"/>
        </w:rPr>
        <w:t xml:space="preserve">a concept much alike the collective, participatory organising championed in </w:t>
      </w:r>
      <w:r w:rsidRPr="00FB6181">
        <w:rPr>
          <w:sz w:val="10"/>
        </w:rPr>
        <w:t xml:space="preserve">this article—Staughton Lynd and Daniel Gross usefully describe these benefits as present in current protections provided in </w:t>
      </w:r>
      <w:r w:rsidRPr="00655096">
        <w:rPr>
          <w:rStyle w:val="Emphasis"/>
          <w:highlight w:val="green"/>
        </w:rPr>
        <w:t>labour law</w:t>
      </w:r>
      <w:r w:rsidRPr="00FB6181">
        <w:rPr>
          <w:sz w:val="10"/>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FB6181">
        <w:rPr>
          <w:sz w:val="10"/>
        </w:rPr>
        <w:t>.’ [36, p. 15].</w:t>
      </w:r>
    </w:p>
    <w:p w14:paraId="3C696DF6" w14:textId="4C11ACC7" w:rsidR="006C7534" w:rsidRPr="006C7534" w:rsidRDefault="006C7534" w:rsidP="006C7534">
      <w:pPr>
        <w:rPr>
          <w:sz w:val="10"/>
        </w:rPr>
      </w:pPr>
      <w:r w:rsidRPr="00FB6181">
        <w:rPr>
          <w:sz w:val="10"/>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655096">
        <w:rPr>
          <w:rStyle w:val="StyleUnderline"/>
          <w:highlight w:val="green"/>
        </w:rPr>
        <w:t>rights</w:t>
      </w:r>
      <w:r w:rsidRPr="00FB6181">
        <w:rPr>
          <w:sz w:val="10"/>
        </w:rPr>
        <w:t xml:space="preserve">, although alienating to a degree, </w:t>
      </w:r>
      <w:r w:rsidRPr="00414924">
        <w:rPr>
          <w:rStyle w:val="StyleUnderline"/>
        </w:rPr>
        <w:t xml:space="preserve">provide a </w:t>
      </w:r>
      <w:r w:rsidRPr="00655096">
        <w:rPr>
          <w:rStyle w:val="Emphasis"/>
          <w:highlight w:val="green"/>
        </w:rPr>
        <w:t>formalis</w:t>
      </w:r>
      <w:r w:rsidRPr="00414924">
        <w:rPr>
          <w:rStyle w:val="Emphasis"/>
        </w:rPr>
        <w:t>ation</w:t>
      </w:r>
      <w:r w:rsidRPr="00414924">
        <w:rPr>
          <w:rStyle w:val="StyleUnderline"/>
        </w:rPr>
        <w:t xml:space="preserve"> and </w:t>
      </w:r>
      <w:r w:rsidRPr="00414924">
        <w:rPr>
          <w:rStyle w:val="Emphasis"/>
        </w:rPr>
        <w:t>validation</w:t>
      </w:r>
      <w:r w:rsidRPr="00FB6181">
        <w:rPr>
          <w:sz w:val="10"/>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FB6181">
        <w:rPr>
          <w:sz w:val="10"/>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FB6181">
        <w:rPr>
          <w:sz w:val="10"/>
        </w:rPr>
        <w:t>—</w:t>
      </w:r>
      <w:r w:rsidRPr="00414924">
        <w:rPr>
          <w:rStyle w:val="StyleUnderline"/>
        </w:rPr>
        <w:t xml:space="preserve">with more structurally </w:t>
      </w:r>
      <w:r w:rsidRPr="00655096">
        <w:rPr>
          <w:rStyle w:val="StyleUnderline"/>
          <w:highlight w:val="green"/>
        </w:rPr>
        <w:t>powerful parties</w:t>
      </w:r>
      <w:r w:rsidRPr="00FB6181">
        <w:rPr>
          <w:sz w:val="10"/>
        </w:rPr>
        <w:t xml:space="preserve">. </w:t>
      </w:r>
      <w:r w:rsidRPr="00655096">
        <w:rPr>
          <w:rStyle w:val="Emphasis"/>
          <w:highlight w:val="green"/>
        </w:rPr>
        <w:t>Organising rights</w:t>
      </w:r>
      <w:r w:rsidRPr="00FB6181">
        <w:rPr>
          <w:sz w:val="10"/>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FB6181">
        <w:rPr>
          <w:sz w:val="10"/>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FB6181">
        <w:rPr>
          <w:sz w:val="10"/>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FB6181">
        <w:rPr>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33AC41BF" w14:textId="77777777" w:rsidR="006C7534" w:rsidRPr="0010076E" w:rsidRDefault="006C7534" w:rsidP="006C7534">
      <w:pPr>
        <w:pStyle w:val="Heading4"/>
        <w:rPr>
          <w:rFonts w:asciiTheme="minorHAnsi" w:hAnsiTheme="minorHAnsi" w:cstheme="minorHAnsi"/>
        </w:rPr>
      </w:pPr>
      <w:r w:rsidRPr="0010076E">
        <w:rPr>
          <w:rFonts w:asciiTheme="minorHAnsi" w:hAnsiTheme="minorHAnsi" w:cstheme="minorHAnsi"/>
        </w:rPr>
        <w:lastRenderedPageBreak/>
        <w:t>Struggle without advanced notice of success is an ethical imperative – consigning ourselves to infinite failure misapprehends the nature of political commitment</w:t>
      </w:r>
    </w:p>
    <w:p w14:paraId="72630BE2" w14:textId="77777777" w:rsidR="006C7534" w:rsidRPr="0010076E" w:rsidRDefault="006C7534" w:rsidP="006C7534">
      <w:pPr>
        <w:rPr>
          <w:rFonts w:asciiTheme="minorHAnsi" w:hAnsiTheme="minorHAnsi" w:cstheme="minorHAnsi"/>
        </w:rPr>
      </w:pPr>
      <w:r w:rsidRPr="0010076E">
        <w:rPr>
          <w:rStyle w:val="Style13ptBold"/>
          <w:rFonts w:asciiTheme="minorHAnsi" w:hAnsiTheme="minorHAnsi" w:cstheme="minorHAnsi"/>
        </w:rPr>
        <w:t>Gordon 21</w:t>
      </w:r>
      <w:r w:rsidRPr="0010076E">
        <w:rPr>
          <w:rFonts w:asciiTheme="minorHAnsi" w:hAnsiTheme="minorHAnsi" w:cstheme="minorHAnsi"/>
        </w:rPr>
        <w:t xml:space="preserve"> – Philosopher at the University of Connecticut who works in the areas of Africana philosophy and black existentialism.</w:t>
      </w:r>
    </w:p>
    <w:p w14:paraId="5CCBD296" w14:textId="77777777" w:rsidR="006C7534" w:rsidRPr="0010076E" w:rsidRDefault="006C7534" w:rsidP="006C7534">
      <w:pPr>
        <w:rPr>
          <w:rFonts w:asciiTheme="minorHAnsi" w:hAnsiTheme="minorHAnsi" w:cstheme="minorHAnsi"/>
        </w:rPr>
      </w:pPr>
      <w:r w:rsidRPr="0010076E">
        <w:rPr>
          <w:rFonts w:asciiTheme="minorHAnsi" w:hAnsiTheme="minorHAnsi" w:cstheme="minorHAnsi"/>
        </w:rPr>
        <w:t xml:space="preserve">Lewis Gordon, “2: Re-Imagining Liberations,” </w:t>
      </w:r>
      <w:r w:rsidRPr="0010076E">
        <w:rPr>
          <w:rFonts w:asciiTheme="minorHAnsi" w:hAnsiTheme="minorHAnsi" w:cstheme="minorHAnsi"/>
          <w:i/>
          <w:iCs/>
        </w:rPr>
        <w:t>Freedom, Justice, and Decolonization</w:t>
      </w:r>
      <w:r w:rsidRPr="0010076E">
        <w:rPr>
          <w:rFonts w:asciiTheme="minorHAnsi" w:hAnsiTheme="minorHAnsi" w:cstheme="minorHAnsi"/>
        </w:rPr>
        <w:t>, Routledge 2021, pp. 29.</w:t>
      </w:r>
    </w:p>
    <w:p w14:paraId="125ABD81"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Concluding Considerations </w:t>
      </w:r>
    </w:p>
    <w:p w14:paraId="3E24BEC0"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A crucial feature of </w:t>
      </w:r>
      <w:r w:rsidRPr="0078572C">
        <w:rPr>
          <w:rStyle w:val="Emphasis"/>
          <w:rFonts w:asciiTheme="minorHAnsi" w:hAnsiTheme="minorHAnsi" w:cstheme="minorHAnsi"/>
          <w:highlight w:val="green"/>
        </w:rPr>
        <w:t>political commitment is</w:t>
      </w:r>
      <w:r w:rsidRPr="0010076E">
        <w:rPr>
          <w:rFonts w:asciiTheme="minorHAnsi" w:hAnsiTheme="minorHAnsi" w:cstheme="minorHAnsi"/>
          <w:sz w:val="16"/>
          <w:szCs w:val="16"/>
        </w:rPr>
        <w:t xml:space="preserve"> that it is </w:t>
      </w:r>
      <w:r w:rsidRPr="0078572C">
        <w:rPr>
          <w:rStyle w:val="Emphasis"/>
          <w:rFonts w:asciiTheme="minorHAnsi" w:hAnsiTheme="minorHAnsi" w:cstheme="minorHAnsi"/>
          <w:highlight w:val="green"/>
        </w:rPr>
        <w:t>an existential paradox</w:t>
      </w:r>
      <w:r w:rsidRPr="0010076E">
        <w:rPr>
          <w:rFonts w:asciiTheme="minorHAnsi" w:hAnsiTheme="minorHAnsi" w:cstheme="minorHAnsi"/>
          <w:sz w:val="16"/>
          <w:szCs w:val="16"/>
        </w:rPr>
        <w:t xml:space="preserve">. Unlike moral commitment, </w:t>
      </w:r>
      <w:r w:rsidRPr="0078572C">
        <w:rPr>
          <w:rStyle w:val="StyleUnderline"/>
          <w:rFonts w:asciiTheme="minorHAnsi" w:hAnsiTheme="minorHAnsi" w:cstheme="minorHAnsi"/>
          <w:highlight w:val="green"/>
        </w:rPr>
        <w:t>which</w:t>
      </w:r>
      <w:r w:rsidRPr="0010076E">
        <w:rPr>
          <w:rFonts w:asciiTheme="minorHAnsi" w:hAnsiTheme="minorHAnsi" w:cstheme="minorHAnsi"/>
          <w:sz w:val="16"/>
          <w:szCs w:val="16"/>
        </w:rPr>
        <w:t xml:space="preserve"> involves doing the “right thing,” </w:t>
      </w:r>
      <w:r w:rsidRPr="0010076E">
        <w:rPr>
          <w:rStyle w:val="Emphasis"/>
          <w:rFonts w:asciiTheme="minorHAnsi" w:hAnsiTheme="minorHAnsi" w:cstheme="minorHAnsi"/>
        </w:rPr>
        <w:t>political commitment</w:t>
      </w:r>
      <w:r w:rsidRPr="0078572C">
        <w:rPr>
          <w:rStyle w:val="Emphasis"/>
          <w:rFonts w:asciiTheme="minorHAnsi" w:hAnsiTheme="minorHAnsi" w:cstheme="minorHAnsi"/>
          <w:highlight w:val="green"/>
        </w:rPr>
        <w:t xml:space="preserve"> affords no advanced notice</w:t>
      </w:r>
      <w:r w:rsidRPr="0078572C">
        <w:rPr>
          <w:rFonts w:asciiTheme="minorHAnsi" w:hAnsiTheme="minorHAnsi" w:cstheme="minorHAnsi"/>
          <w:sz w:val="16"/>
          <w:szCs w:val="16"/>
          <w:highlight w:val="green"/>
        </w:rPr>
        <w:t xml:space="preserve"> </w:t>
      </w:r>
      <w:r w:rsidRPr="0078572C">
        <w:rPr>
          <w:rStyle w:val="StyleUnderline"/>
          <w:rFonts w:asciiTheme="minorHAnsi" w:hAnsiTheme="minorHAnsi" w:cstheme="minorHAnsi"/>
          <w:highlight w:val="green"/>
        </w:rPr>
        <w:t xml:space="preserve">or assured </w:t>
      </w:r>
      <w:r w:rsidRPr="0010076E">
        <w:rPr>
          <w:rFonts w:asciiTheme="minorHAnsi" w:hAnsiTheme="minorHAnsi" w:cstheme="minorHAnsi"/>
          <w:sz w:val="16"/>
          <w:szCs w:val="16"/>
        </w:rPr>
        <w:t xml:space="preserve">principle of </w:t>
      </w:r>
      <w:r w:rsidRPr="0078572C">
        <w:rPr>
          <w:rStyle w:val="StyleUnderline"/>
          <w:rFonts w:asciiTheme="minorHAnsi" w:hAnsiTheme="minorHAnsi" w:cstheme="minorHAnsi"/>
          <w:highlight w:val="green"/>
        </w:rPr>
        <w:t>verification</w:t>
      </w:r>
      <w:r w:rsidRPr="0010076E">
        <w:rPr>
          <w:rFonts w:asciiTheme="minorHAnsi" w:hAnsiTheme="minorHAnsi" w:cstheme="minorHAnsi"/>
          <w:sz w:val="16"/>
          <w:szCs w:val="16"/>
        </w:rPr>
        <w:t xml:space="preserve">. Her actions could have produced an arrogant child who is shortly thereafter killed, or a fighting, committed spirit who suffers the same fate. </w:t>
      </w:r>
      <w:r w:rsidRPr="0010076E">
        <w:rPr>
          <w:rStyle w:val="StyleUnderline"/>
          <w:rFonts w:asciiTheme="minorHAnsi" w:hAnsiTheme="minorHAnsi" w:cstheme="minorHAnsi"/>
        </w:rPr>
        <w:t xml:space="preserve">Political </w:t>
      </w:r>
      <w:r w:rsidRPr="0078572C">
        <w:rPr>
          <w:rStyle w:val="StyleUnderline"/>
          <w:rFonts w:asciiTheme="minorHAnsi" w:hAnsiTheme="minorHAnsi" w:cstheme="minorHAnsi"/>
          <w:highlight w:val="green"/>
        </w:rPr>
        <w:t>commitment requires acting without knowing the outcome</w:t>
      </w:r>
      <w:r w:rsidRPr="0078572C">
        <w:rPr>
          <w:rFonts w:asciiTheme="minorHAnsi" w:hAnsiTheme="minorHAnsi" w:cstheme="minorHAnsi"/>
          <w:sz w:val="16"/>
          <w:szCs w:val="16"/>
          <w:highlight w:val="green"/>
        </w:rPr>
        <w:t xml:space="preserve"> </w:t>
      </w:r>
      <w:r w:rsidRPr="0078572C">
        <w:rPr>
          <w:rStyle w:val="StyleUnderline"/>
          <w:rFonts w:asciiTheme="minorHAnsi" w:hAnsiTheme="minorHAnsi" w:cstheme="minorHAnsi"/>
          <w:highlight w:val="green"/>
        </w:rPr>
        <w:t>and</w:t>
      </w:r>
      <w:r w:rsidRPr="0010076E">
        <w:rPr>
          <w:rFonts w:asciiTheme="minorHAnsi" w:hAnsiTheme="minorHAnsi" w:cstheme="minorHAnsi"/>
          <w:sz w:val="16"/>
          <w:szCs w:val="16"/>
        </w:rPr>
        <w:t xml:space="preserve"> acting </w:t>
      </w:r>
      <w:r w:rsidRPr="0078572C">
        <w:rPr>
          <w:rStyle w:val="StyleUnderline"/>
          <w:rFonts w:asciiTheme="minorHAnsi" w:hAnsiTheme="minorHAnsi" w:cstheme="minorHAnsi"/>
          <w:highlight w:val="green"/>
        </w:rPr>
        <w:t>for those whom one</w:t>
      </w:r>
      <w:r w:rsidRPr="0010076E">
        <w:rPr>
          <w:rFonts w:asciiTheme="minorHAnsi" w:hAnsiTheme="minorHAnsi" w:cstheme="minorHAnsi"/>
          <w:sz w:val="16"/>
          <w:szCs w:val="16"/>
        </w:rPr>
        <w:t xml:space="preserve"> ultimately </w:t>
      </w:r>
      <w:r w:rsidRPr="0078572C">
        <w:rPr>
          <w:rStyle w:val="StyleUnderline"/>
          <w:rFonts w:asciiTheme="minorHAnsi" w:hAnsiTheme="minorHAnsi" w:cstheme="minorHAnsi"/>
          <w:highlight w:val="green"/>
        </w:rPr>
        <w:t>will never know</w:t>
      </w:r>
      <w:r w:rsidRPr="0078572C">
        <w:rPr>
          <w:rFonts w:asciiTheme="minorHAnsi" w:hAnsiTheme="minorHAnsi" w:cstheme="minorHAnsi"/>
          <w:sz w:val="16"/>
          <w:szCs w:val="16"/>
          <w:highlight w:val="green"/>
        </w:rPr>
        <w:t>.</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A six-months’ glimpse into the life of the child is not the same as knowing the man he was to become</w:t>
      </w:r>
      <w:r w:rsidRPr="0010076E">
        <w:rPr>
          <w:rFonts w:asciiTheme="minorHAnsi" w:hAnsiTheme="minorHAnsi" w:cstheme="minorHAnsi"/>
          <w:sz w:val="16"/>
          <w:szCs w:val="16"/>
        </w:rPr>
        <w:t xml:space="preserve">. This insight is similar with regard to political action. </w:t>
      </w:r>
      <w:r w:rsidRPr="0010076E">
        <w:rPr>
          <w:rStyle w:val="Emphasis"/>
          <w:rFonts w:asciiTheme="minorHAnsi" w:hAnsiTheme="minorHAnsi" w:cstheme="minorHAnsi"/>
        </w:rPr>
        <w:t>No political act offers guarantees save one: it will affect others</w:t>
      </w:r>
      <w:r w:rsidRPr="0010076E">
        <w:rPr>
          <w:rFonts w:asciiTheme="minorHAnsi" w:hAnsiTheme="minorHAnsi" w:cstheme="minorHAnsi"/>
          <w:sz w:val="16"/>
          <w:szCs w:val="16"/>
        </w:rPr>
        <w:t xml:space="preserve"> whom one would ultimately never know. What, then, could one hope for with such action? </w:t>
      </w:r>
    </w:p>
    <w:p w14:paraId="22B6B121"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The first thing to consider hits the heart of critical diversity. </w:t>
      </w:r>
      <w:r w:rsidRPr="0010076E">
        <w:rPr>
          <w:rStyle w:val="StyleUnderline"/>
          <w:rFonts w:asciiTheme="minorHAnsi" w:hAnsiTheme="minorHAnsi" w:cstheme="minorHAnsi"/>
        </w:rPr>
        <w:t xml:space="preserve">Those who benefit from our actions may be so radically different from us </w:t>
      </w:r>
      <w:r w:rsidRPr="0010076E">
        <w:rPr>
          <w:rFonts w:asciiTheme="minorHAnsi" w:hAnsiTheme="minorHAnsi" w:cstheme="minorHAnsi"/>
          <w:sz w:val="16"/>
          <w:szCs w:val="16"/>
        </w:rPr>
        <w:t xml:space="preserve">that we may even recoil at the discovery of whom they turn out to be. </w:t>
      </w:r>
    </w:p>
    <w:p w14:paraId="55B60F9C"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Second, those who suffer from our actions may be those beyond our expectations. </w:t>
      </w:r>
    </w:p>
    <w:p w14:paraId="4481BE98"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Third, the first and second considerations lead to the realization that </w:t>
      </w:r>
      <w:r w:rsidRPr="0010076E">
        <w:rPr>
          <w:rStyle w:val="Emphasis"/>
          <w:rFonts w:asciiTheme="minorHAnsi" w:hAnsiTheme="minorHAnsi" w:cstheme="minorHAnsi"/>
        </w:rPr>
        <w:t xml:space="preserve">the epistemic act of </w:t>
      </w:r>
      <w:r w:rsidRPr="0078572C">
        <w:rPr>
          <w:rStyle w:val="Emphasis"/>
          <w:rFonts w:asciiTheme="minorHAnsi" w:hAnsiTheme="minorHAnsi" w:cstheme="minorHAnsi"/>
          <w:highlight w:val="green"/>
        </w:rPr>
        <w:t>trying to imagine the recipients of our actions</w:t>
      </w:r>
      <w:r w:rsidRPr="0010076E">
        <w:rPr>
          <w:rFonts w:asciiTheme="minorHAnsi" w:hAnsiTheme="minorHAnsi" w:cstheme="minorHAnsi"/>
          <w:sz w:val="16"/>
          <w:szCs w:val="16"/>
        </w:rPr>
        <w:t xml:space="preserve"> collapses into the first desire of love, which would be an affirmation of the self. Put differently, it </w:t>
      </w:r>
      <w:r w:rsidRPr="0078572C">
        <w:rPr>
          <w:rStyle w:val="Emphasis"/>
          <w:rFonts w:asciiTheme="minorHAnsi" w:hAnsiTheme="minorHAnsi" w:cstheme="minorHAnsi"/>
          <w:highlight w:val="green"/>
        </w:rPr>
        <w:t>would involve</w:t>
      </w:r>
      <w:r w:rsidRPr="0010076E">
        <w:rPr>
          <w:rStyle w:val="Emphasis"/>
          <w:rFonts w:asciiTheme="minorHAnsi" w:hAnsiTheme="minorHAnsi" w:cstheme="minorHAnsi"/>
        </w:rPr>
        <w:t xml:space="preserve"> simply </w:t>
      </w:r>
      <w:r w:rsidRPr="0078572C">
        <w:rPr>
          <w:rStyle w:val="Emphasis"/>
          <w:rFonts w:asciiTheme="minorHAnsi" w:hAnsiTheme="minorHAnsi" w:cstheme="minorHAnsi"/>
          <w:highlight w:val="green"/>
        </w:rPr>
        <w:t>positing versions of ourselves into a future who</w:t>
      </w:r>
      <w:r w:rsidRPr="0010076E">
        <w:rPr>
          <w:rStyle w:val="Emphasis"/>
          <w:rFonts w:asciiTheme="minorHAnsi" w:hAnsiTheme="minorHAnsi" w:cstheme="minorHAnsi"/>
        </w:rPr>
        <w:t xml:space="preserve">se condition of possibility </w:t>
      </w:r>
      <w:r w:rsidRPr="0078572C">
        <w:rPr>
          <w:rStyle w:val="Emphasis"/>
          <w:rFonts w:asciiTheme="minorHAnsi" w:hAnsiTheme="minorHAnsi" w:cstheme="minorHAnsi"/>
          <w:highlight w:val="green"/>
        </w:rPr>
        <w:t>require</w:t>
      </w:r>
      <w:r w:rsidRPr="0010076E">
        <w:rPr>
          <w:rStyle w:val="Emphasis"/>
          <w:rFonts w:asciiTheme="minorHAnsi" w:hAnsiTheme="minorHAnsi" w:cstheme="minorHAnsi"/>
        </w:rPr>
        <w:t>s</w:t>
      </w:r>
      <w:r w:rsidRPr="0010076E">
        <w:rPr>
          <w:rStyle w:val="StyleUnderline"/>
          <w:rFonts w:asciiTheme="minorHAnsi" w:hAnsiTheme="minorHAnsi" w:cstheme="minorHAnsi"/>
        </w:rPr>
        <w:t xml:space="preserve"> the emergence of </w:t>
      </w:r>
      <w:r w:rsidRPr="0078572C">
        <w:rPr>
          <w:rStyle w:val="Emphasis"/>
          <w:rFonts w:asciiTheme="minorHAnsi" w:hAnsiTheme="minorHAnsi" w:cstheme="minorHAnsi"/>
          <w:highlight w:val="green"/>
        </w:rPr>
        <w:t>people</w:t>
      </w:r>
      <w:r w:rsidRPr="0010076E">
        <w:rPr>
          <w:rStyle w:val="Emphasis"/>
          <w:rFonts w:asciiTheme="minorHAnsi" w:hAnsiTheme="minorHAnsi" w:cstheme="minorHAnsi"/>
        </w:rPr>
        <w:t xml:space="preserve"> who are</w:t>
      </w:r>
      <w:r w:rsidRPr="0010076E">
        <w:rPr>
          <w:rFonts w:asciiTheme="minorHAnsi" w:hAnsiTheme="minorHAnsi" w:cstheme="minorHAnsi"/>
          <w:sz w:val="16"/>
          <w:szCs w:val="16"/>
        </w:rPr>
        <w:t xml:space="preserve"> both not us and also, possibly, </w:t>
      </w:r>
      <w:r w:rsidRPr="0078572C">
        <w:rPr>
          <w:rStyle w:val="Emphasis"/>
          <w:rFonts w:asciiTheme="minorHAnsi" w:hAnsiTheme="minorHAnsi" w:cstheme="minorHAnsi"/>
          <w:highlight w:val="green"/>
        </w:rPr>
        <w:t>not like us</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 </w:t>
      </w:r>
    </w:p>
    <w:p w14:paraId="4079AEC7"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Fourth, </w:t>
      </w:r>
      <w:r w:rsidRPr="0078572C">
        <w:rPr>
          <w:rStyle w:val="Emphasis"/>
          <w:rFonts w:asciiTheme="minorHAnsi" w:hAnsiTheme="minorHAnsi" w:cstheme="minorHAnsi"/>
          <w:highlight w:val="green"/>
        </w:rPr>
        <w:t>this means acknowledging</w:t>
      </w:r>
      <w:r w:rsidRPr="0010076E">
        <w:rPr>
          <w:rStyle w:val="Emphasis"/>
          <w:rFonts w:asciiTheme="minorHAnsi" w:hAnsiTheme="minorHAnsi" w:cstheme="minorHAnsi"/>
        </w:rPr>
        <w:t xml:space="preserve">, through political commitment, </w:t>
      </w:r>
      <w:r w:rsidRPr="0078572C">
        <w:rPr>
          <w:rStyle w:val="Emphasis"/>
          <w:rFonts w:asciiTheme="minorHAnsi" w:hAnsiTheme="minorHAnsi" w:cstheme="minorHAnsi"/>
          <w:highlight w:val="green"/>
        </w:rPr>
        <w:t>the production of freedom that transcends us</w:t>
      </w:r>
      <w:r w:rsidRPr="0078572C">
        <w:rPr>
          <w:rFonts w:asciiTheme="minorHAnsi" w:hAnsiTheme="minorHAnsi" w:cstheme="minorHAnsi"/>
          <w:sz w:val="16"/>
          <w:szCs w:val="16"/>
          <w:highlight w:val="green"/>
        </w:rPr>
        <w:t>.</w:t>
      </w:r>
      <w:r w:rsidRPr="0010076E">
        <w:rPr>
          <w:rFonts w:asciiTheme="minorHAnsi" w:hAnsiTheme="minorHAnsi" w:cstheme="minorHAnsi"/>
          <w:sz w:val="16"/>
          <w:szCs w:val="16"/>
        </w:rPr>
        <w:t xml:space="preserve"> This act of political commitment is simultaneously a manifestation of the second form of love. It offers the paradox of loving, by virtue of action, anonymous generations to come.29 </w:t>
      </w:r>
    </w:p>
    <w:p w14:paraId="103B2712" w14:textId="0F1759CD" w:rsidR="006C7534" w:rsidRPr="006C7534" w:rsidRDefault="006C7534" w:rsidP="006C7534">
      <w:pPr>
        <w:rPr>
          <w:rFonts w:asciiTheme="minorHAnsi" w:hAnsiTheme="minorHAnsi" w:cstheme="minorHAnsi"/>
          <w:sz w:val="16"/>
          <w:szCs w:val="16"/>
        </w:rPr>
      </w:pPr>
      <w:r w:rsidRPr="0010076E">
        <w:rPr>
          <w:rStyle w:val="StyleUnderline"/>
          <w:rFonts w:asciiTheme="minorHAnsi" w:hAnsiTheme="minorHAnsi" w:cstheme="minorHAnsi"/>
        </w:rPr>
        <w:t xml:space="preserve">The fourth kind raises the question of building a future, </w:t>
      </w:r>
      <w:r w:rsidRPr="0078572C">
        <w:rPr>
          <w:rStyle w:val="Emphasis"/>
          <w:rFonts w:asciiTheme="minorHAnsi" w:hAnsiTheme="minorHAnsi" w:cstheme="minorHAnsi"/>
          <w:highlight w:val="green"/>
        </w:rPr>
        <w:t>even in the face of circumstances that do not guarantee</w:t>
      </w:r>
      <w:r w:rsidRPr="0010076E">
        <w:rPr>
          <w:rStyle w:val="Emphasis"/>
          <w:rFonts w:asciiTheme="minorHAnsi" w:hAnsiTheme="minorHAnsi" w:cstheme="minorHAnsi"/>
        </w:rPr>
        <w:t xml:space="preserve"> our having one</w:t>
      </w:r>
      <w:r w:rsidRPr="0010076E">
        <w:rPr>
          <w:rFonts w:asciiTheme="minorHAnsi" w:hAnsiTheme="minorHAnsi" w:cstheme="minorHAnsi"/>
          <w:sz w:val="16"/>
          <w:szCs w:val="16"/>
        </w:rPr>
        <w:t xml:space="preserve">. In effect, the message, politically understood, is this: </w:t>
      </w:r>
      <w:r w:rsidRPr="0010076E">
        <w:rPr>
          <w:rStyle w:val="Emphasis"/>
          <w:rFonts w:asciiTheme="minorHAnsi" w:hAnsiTheme="minorHAnsi" w:cstheme="minorHAnsi"/>
        </w:rPr>
        <w:t xml:space="preserve">learn we </w:t>
      </w:r>
      <w:r w:rsidRPr="0078572C">
        <w:rPr>
          <w:rStyle w:val="Emphasis"/>
          <w:rFonts w:asciiTheme="minorHAnsi" w:hAnsiTheme="minorHAnsi" w:cstheme="minorHAnsi"/>
          <w:highlight w:val="green"/>
        </w:rPr>
        <w:t>hope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but try we must</w:t>
      </w:r>
      <w:r w:rsidRPr="0010076E">
        <w:rPr>
          <w:rFonts w:asciiTheme="minorHAnsi" w:hAnsiTheme="minorHAnsi" w:cstheme="minorHAnsi"/>
          <w:sz w:val="16"/>
          <w:szCs w:val="16"/>
        </w:rPr>
        <w:t>.</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 xml:space="preserve">contrac- tors and </w:t>
      </w:r>
      <w:r w:rsidRPr="000F4E12">
        <w:rPr>
          <w:rStyle w:val="StyleUnderline"/>
          <w:highlight w:val="green"/>
        </w:rPr>
        <w:lastRenderedPageBreak/>
        <w:t>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0F4E12">
        <w:rPr>
          <w:rStyle w:val="StyleUnderline"/>
          <w:highlight w:val="green"/>
        </w:rPr>
        <w:t>workers lack</w:t>
      </w:r>
      <w:r w:rsidRPr="00EF4340">
        <w:rPr>
          <w:rStyle w:val="StyleUnderline"/>
        </w:rPr>
        <w:t xml:space="preserve"> </w:t>
      </w:r>
      <w:r w:rsidRPr="000F4E12">
        <w:rPr>
          <w:rStyle w:val="Emphasis"/>
          <w:highlight w:val="green"/>
        </w:rPr>
        <w:t>sta- ble pay</w:t>
      </w:r>
      <w:r w:rsidRPr="00EF4340">
        <w:rPr>
          <w:rStyle w:val="StyleUnderline"/>
        </w:rPr>
        <w:t xml:space="preserve">, protections for </w:t>
      </w:r>
      <w:r w:rsidRPr="000F4E12">
        <w:rPr>
          <w:rStyle w:val="Emphasis"/>
          <w:highlight w:val="green"/>
        </w:rPr>
        <w:t>unionization</w:t>
      </w:r>
      <w:r w:rsidRPr="000F4E12">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0F4E12">
        <w:rPr>
          <w:rStyle w:val="StyleUnderline"/>
          <w:highlight w:val="green"/>
        </w:rPr>
        <w:t xml:space="preserve">system for </w:t>
      </w:r>
      <w:r w:rsidRPr="00720379">
        <w:rPr>
          <w:rStyle w:val="StyleUnderline"/>
        </w:rPr>
        <w:t xml:space="preserve">re- porting </w:t>
      </w:r>
      <w:r w:rsidRPr="000F4E12">
        <w:rPr>
          <w:rStyle w:val="Emphasis"/>
          <w:highlight w:val="green"/>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0F4E12">
        <w:rPr>
          <w:rStyle w:val="StyleUnderline"/>
          <w:highlight w:val="green"/>
        </w:rPr>
        <w:t>These protections</w:t>
      </w:r>
      <w:r w:rsidRPr="00EF4340">
        <w:rPr>
          <w:rStyle w:val="StyleUnderline"/>
        </w:rPr>
        <w:t xml:space="preserve"> are all the </w:t>
      </w:r>
      <w:r w:rsidRPr="000F4E12">
        <w:rPr>
          <w:rStyle w:val="Emphasis"/>
          <w:highlight w:val="green"/>
        </w:rPr>
        <w:t>more important</w:t>
      </w:r>
      <w:r w:rsidRPr="000F4E12">
        <w:rPr>
          <w:rStyle w:val="StyleUnderline"/>
          <w:highlight w:val="green"/>
        </w:rPr>
        <w:t xml:space="preserve"> for gig workers who work precarious jobs</w:t>
      </w:r>
      <w:r w:rsidRPr="00EF4340">
        <w:rPr>
          <w:rStyle w:val="StyleUnderline"/>
        </w:rPr>
        <w:t xml:space="preserve">, </w:t>
      </w:r>
      <w:r w:rsidRPr="000F4E12">
        <w:rPr>
          <w:rStyle w:val="StyleUnderline"/>
          <w:highlight w:val="green"/>
        </w:rPr>
        <w:t>take on</w:t>
      </w:r>
      <w:r w:rsidRPr="00EF4340">
        <w:rPr>
          <w:rStyle w:val="StyleUnderline"/>
        </w:rPr>
        <w:t xml:space="preserve"> more </w:t>
      </w:r>
      <w:r w:rsidRPr="000F4E12">
        <w:rPr>
          <w:rStyle w:val="Emphasis"/>
          <w:highlight w:val="green"/>
        </w:rPr>
        <w:t>risk</w:t>
      </w:r>
      <w:r w:rsidRPr="000F4E12">
        <w:rPr>
          <w:rStyle w:val="StyleUnderline"/>
          <w:highlight w:val="green"/>
        </w:rPr>
        <w:t>, and work in</w:t>
      </w:r>
      <w:r w:rsidRPr="000F4E12">
        <w:rPr>
          <w:sz w:val="16"/>
        </w:rPr>
        <w:t xml:space="preserve"> more </w:t>
      </w:r>
      <w:r w:rsidRPr="000F4E12">
        <w:rPr>
          <w:rStyle w:val="Emphasis"/>
          <w:highlight w:val="green"/>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0F4E12">
        <w:rPr>
          <w:rStyle w:val="StyleUnderline"/>
          <w:highlight w:val="green"/>
        </w:rPr>
        <w:t>NLRA coverage</w:t>
      </w:r>
      <w:r w:rsidRPr="000F4E12">
        <w:rPr>
          <w:sz w:val="16"/>
        </w:rPr>
        <w:t xml:space="preserve"> will empower workers to bargain for better working condi- tions and </w:t>
      </w:r>
      <w:r w:rsidRPr="000F4E12">
        <w:rPr>
          <w:rStyle w:val="StyleUnderline"/>
          <w:highlight w:val="green"/>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0F4E12">
        <w:rPr>
          <w:rStyle w:val="StyleUnderline"/>
          <w:highlight w:val="green"/>
        </w:rPr>
        <w:t>ABC test</w:t>
      </w:r>
      <w:r w:rsidRPr="000F4E12">
        <w:rPr>
          <w:rStyle w:val="StyleUnderline"/>
        </w:rPr>
        <w:t xml:space="preserve"> would </w:t>
      </w:r>
      <w:r w:rsidRPr="000F4E12">
        <w:rPr>
          <w:rStyle w:val="StyleUnderline"/>
          <w:highlight w:val="green"/>
        </w:rPr>
        <w:t>grant</w:t>
      </w:r>
      <w:r w:rsidRPr="000F4E12">
        <w:rPr>
          <w:rStyle w:val="StyleUnderline"/>
        </w:rPr>
        <w:t xml:space="preserve"> workers and employers </w:t>
      </w:r>
      <w:r w:rsidRPr="000F4E12">
        <w:rPr>
          <w:rStyle w:val="StyleUnderline"/>
        </w:rPr>
        <w:lastRenderedPageBreak/>
        <w:t xml:space="preserve">the </w:t>
      </w:r>
      <w:r w:rsidRPr="000F4E12">
        <w:rPr>
          <w:rStyle w:val="StyleUnderline"/>
          <w:highlight w:val="green"/>
        </w:rPr>
        <w:t>opportunity to negotiate</w:t>
      </w:r>
      <w:r>
        <w:rPr>
          <w:rStyle w:val="StyleUnderline"/>
        </w:rPr>
        <w:t xml:space="preserve"> </w:t>
      </w:r>
      <w:r w:rsidRPr="000F4E12">
        <w:rPr>
          <w:sz w:val="16"/>
        </w:rPr>
        <w:t xml:space="preserve">better working conditions for employees </w:t>
      </w:r>
      <w:r w:rsidRPr="000F4E12">
        <w:rPr>
          <w:rStyle w:val="StyleUnderline"/>
          <w:highlight w:val="green"/>
        </w:rPr>
        <w:t xml:space="preserve">through collective bargaining 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31202FD3" w:rsidR="007F73B9" w:rsidRDefault="007F73B9" w:rsidP="007F73B9">
      <w:pPr>
        <w:pStyle w:val="Heading4"/>
      </w:pPr>
      <w:r>
        <w:t xml:space="preserve">While the gig economy </w:t>
      </w:r>
      <w:r>
        <w:rPr>
          <w:u w:val="single"/>
        </w:rPr>
        <w:t>is crushing</w:t>
      </w:r>
      <w:r w:rsidR="00127C74">
        <w:rPr>
          <w:u w:val="single"/>
        </w:rPr>
        <w:t xml:space="preserve">worker </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lastRenderedPageBreak/>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17B62B77" w14:textId="06044724" w:rsidR="005607CF" w:rsidRDefault="005607CF" w:rsidP="005607CF">
      <w:pPr>
        <w:pStyle w:val="Heading1"/>
      </w:pPr>
      <w:r>
        <w:t>2AC</w:t>
      </w:r>
    </w:p>
    <w:p w14:paraId="2D5994B7" w14:textId="3BD5E4C5" w:rsidR="005607CF" w:rsidRDefault="005607CF" w:rsidP="005607CF">
      <w:pPr>
        <w:pStyle w:val="Heading2"/>
      </w:pPr>
      <w:r>
        <w:t>Precarity Adv</w:t>
      </w:r>
    </w:p>
    <w:p w14:paraId="60AB0B11" w14:textId="77777777" w:rsidR="005607CF" w:rsidRPr="00320EC9" w:rsidRDefault="005607CF" w:rsidP="005607CF"/>
    <w:p w14:paraId="1CD47C2C" w14:textId="77777777" w:rsidR="005607CF" w:rsidRDefault="005607CF" w:rsidP="005607CF">
      <w:pPr>
        <w:pStyle w:val="Heading2"/>
      </w:pPr>
      <w:r>
        <w:t>Implosion Adv</w:t>
      </w:r>
    </w:p>
    <w:p w14:paraId="1EAC542A" w14:textId="77777777" w:rsidR="005607CF" w:rsidRPr="00266C48" w:rsidRDefault="005607CF" w:rsidP="005607CF">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5425A13A" w14:textId="77777777" w:rsidR="005607CF" w:rsidRPr="00AB2AC4" w:rsidRDefault="005607CF" w:rsidP="005607CF">
      <w:r w:rsidRPr="00AB2AC4">
        <w:rPr>
          <w:rStyle w:val="Style13ptBold"/>
        </w:rPr>
        <w:t>Thompson 23</w:t>
      </w:r>
      <w:r>
        <w:t xml:space="preserve"> – Accomplished legal professional and former General Counsel for the Communications Workers of America (CWA), one of the largest and most diverse labor unions.</w:t>
      </w:r>
    </w:p>
    <w:p w14:paraId="42A72355" w14:textId="77777777" w:rsidR="005607CF" w:rsidRPr="00AB2AC4" w:rsidRDefault="005607CF" w:rsidP="005607CF">
      <w:r>
        <w:t>Angela Thompson, “</w:t>
      </w:r>
      <w:r w:rsidRPr="00AB2AC4">
        <w:t>The People United: Unions as Racial and Gender Justice Organizations</w:t>
      </w:r>
      <w:r>
        <w:t>” Berkeley Journal of Employment and Labor Law, vol. 45, no. 1, 2024. 4-14-2023. https://doi.org/10.15779/Z389C6S244</w:t>
      </w:r>
    </w:p>
    <w:p w14:paraId="210357FC" w14:textId="77777777" w:rsidR="005607CF" w:rsidRPr="00A30519" w:rsidRDefault="005607CF" w:rsidP="005607CF">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some 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3F35B9">
        <w:rPr>
          <w:rStyle w:val="Emphasis"/>
          <w:highlight w:val="green"/>
        </w:rPr>
        <w:t>The labor movement has lofty</w:t>
      </w:r>
      <w:r w:rsidRPr="00A30519">
        <w:rPr>
          <w:rStyle w:val="Emphasis"/>
        </w:rPr>
        <w:t xml:space="preserve"> </w:t>
      </w:r>
      <w:r w:rsidRPr="003F35B9">
        <w:rPr>
          <w:rStyle w:val="Emphasis"/>
          <w:highlight w:val="green"/>
        </w:rPr>
        <w:t>goals</w:t>
      </w:r>
      <w:r w:rsidRPr="00A30519">
        <w:rPr>
          <w:rStyle w:val="StyleUnderline"/>
        </w:rPr>
        <w:t xml:space="preserve">, </w:t>
      </w:r>
      <w:r w:rsidRPr="003F35B9">
        <w:rPr>
          <w:rStyle w:val="Emphasis"/>
          <w:highlight w:val="green"/>
        </w:rPr>
        <w:t>but we have not been</w:t>
      </w:r>
      <w:r w:rsidRPr="00A30519">
        <w:rPr>
          <w:rStyle w:val="StyleUnderline"/>
        </w:rPr>
        <w:t xml:space="preserve">, nor are we now, </w:t>
      </w:r>
      <w:r w:rsidRPr="003F35B9">
        <w:rPr>
          <w:rStyle w:val="Emphasis"/>
          <w:highlight w:val="green"/>
        </w:rPr>
        <w:t>perfect</w:t>
      </w:r>
      <w:r w:rsidRPr="00A30519">
        <w:rPr>
          <w:rStyle w:val="StyleUnderline"/>
        </w:rPr>
        <w:t>.</w:t>
      </w:r>
    </w:p>
    <w:p w14:paraId="18532BCD" w14:textId="77777777" w:rsidR="005607CF" w:rsidRPr="00FB6181" w:rsidRDefault="005607CF" w:rsidP="005607CF">
      <w:pPr>
        <w:rPr>
          <w:sz w:val="10"/>
        </w:rPr>
      </w:pPr>
      <w:r w:rsidRPr="00FB6181">
        <w:rPr>
          <w:sz w:val="10"/>
        </w:rPr>
        <w:t xml:space="preserve">But </w:t>
      </w:r>
      <w:r w:rsidRPr="003F35B9">
        <w:rPr>
          <w:rStyle w:val="Emphasis"/>
          <w:sz w:val="26"/>
          <w:szCs w:val="26"/>
          <w:highlight w:val="green"/>
        </w:rPr>
        <w:t>that is only part 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3F35B9">
        <w:rPr>
          <w:rStyle w:val="Emphasis"/>
          <w:highlight w:val="green"/>
        </w:rPr>
        <w:t>unions</w:t>
      </w:r>
      <w:r w:rsidRPr="00FB6181">
        <w:rPr>
          <w:sz w:val="10"/>
          <w:highlight w:val="green"/>
        </w:rPr>
        <w:t xml:space="preserve"> </w:t>
      </w:r>
      <w:r w:rsidRPr="003F35B9">
        <w:rPr>
          <w:rStyle w:val="StyleUnderline"/>
          <w:highlight w:val="green"/>
        </w:rPr>
        <w:t xml:space="preserve">have </w:t>
      </w:r>
      <w:r w:rsidRPr="008A4B2C">
        <w:rPr>
          <w:rStyle w:val="StyleUnderline"/>
        </w:rPr>
        <w:t>often</w:t>
      </w:r>
      <w:r w:rsidRPr="00A30519">
        <w:rPr>
          <w:rStyle w:val="StyleUnderline"/>
        </w:rPr>
        <w:t xml:space="preserve"> </w:t>
      </w:r>
      <w:r w:rsidRPr="008A4B2C">
        <w:rPr>
          <w:rStyle w:val="StyleUnderline"/>
          <w:highlight w:val="green"/>
        </w:rPr>
        <w:t xml:space="preserve">been at the </w:t>
      </w:r>
      <w:r w:rsidRPr="003F35B9">
        <w:rPr>
          <w:rStyle w:val="Emphasis"/>
          <w:highlight w:val="green"/>
        </w:rPr>
        <w:t>center</w:t>
      </w:r>
      <w:r w:rsidRPr="003F35B9">
        <w:rPr>
          <w:rStyle w:val="StyleUnderline"/>
          <w:highlight w:val="green"/>
        </w:rPr>
        <w:t xml:space="preserve"> of </w:t>
      </w:r>
      <w:r w:rsidRPr="003F35B9">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3F35B9">
        <w:rPr>
          <w:rStyle w:val="StyleUnderline"/>
          <w:highlight w:val="green"/>
        </w:rPr>
        <w:t>When the</w:t>
      </w:r>
      <w:r w:rsidRPr="00A30519">
        <w:rPr>
          <w:rStyle w:val="StyleUnderline"/>
        </w:rPr>
        <w:t xml:space="preserve"> American Federation of Labor</w:t>
      </w:r>
      <w:r w:rsidRPr="00FB6181">
        <w:rPr>
          <w:sz w:val="10"/>
        </w:rPr>
        <w:t xml:space="preserve"> (</w:t>
      </w:r>
      <w:r w:rsidRPr="003F35B9">
        <w:rPr>
          <w:rStyle w:val="Emphasis"/>
          <w:highlight w:val="green"/>
        </w:rPr>
        <w:t>AFL</w:t>
      </w:r>
      <w:r w:rsidRPr="00FB6181">
        <w:rPr>
          <w:sz w:val="10"/>
        </w:rPr>
        <w:t xml:space="preserve">) </w:t>
      </w:r>
      <w:r w:rsidRPr="003F35B9">
        <w:rPr>
          <w:rStyle w:val="StyleUnderline"/>
          <w:highlight w:val="green"/>
        </w:rPr>
        <w:t>and</w:t>
      </w:r>
      <w:r w:rsidRPr="00A30519">
        <w:rPr>
          <w:rStyle w:val="StyleUnderline"/>
        </w:rPr>
        <w:t xml:space="preserve"> the Congress of Industrial Organizations</w:t>
      </w:r>
      <w:r w:rsidRPr="00FB6181">
        <w:rPr>
          <w:sz w:val="10"/>
        </w:rPr>
        <w:t xml:space="preserve"> (</w:t>
      </w:r>
      <w:r w:rsidRPr="003F35B9">
        <w:rPr>
          <w:rStyle w:val="Emphasis"/>
          <w:highlight w:val="green"/>
        </w:rPr>
        <w:t>CIO</w:t>
      </w:r>
      <w:r w:rsidRPr="00FB6181">
        <w:rPr>
          <w:sz w:val="10"/>
        </w:rPr>
        <w:t xml:space="preserve">) </w:t>
      </w:r>
      <w:r w:rsidRPr="003F35B9">
        <w:rPr>
          <w:rStyle w:val="StyleUnderline"/>
          <w:highlight w:val="green"/>
        </w:rPr>
        <w:t>merged</w:t>
      </w:r>
      <w:r w:rsidRPr="00FB6181">
        <w:rPr>
          <w:sz w:val="10"/>
        </w:rPr>
        <w:t xml:space="preserve"> in 1955, </w:t>
      </w:r>
      <w:r w:rsidRPr="00160405">
        <w:rPr>
          <w:rStyle w:val="StyleUnderline"/>
          <w:highlight w:val="green"/>
        </w:rPr>
        <w:t>they created a Civil Rights Department</w:t>
      </w:r>
      <w:r w:rsidRPr="00FB6181">
        <w:rPr>
          <w:sz w:val="10"/>
        </w:rPr>
        <w:t xml:space="preserve">.6 </w:t>
      </w:r>
      <w:r w:rsidRPr="00160405">
        <w:rPr>
          <w:rStyle w:val="Emphasis"/>
          <w:highlight w:val="green"/>
        </w:rPr>
        <w:t>Organized labor</w:t>
      </w:r>
      <w:r w:rsidRPr="00FB6181">
        <w:rPr>
          <w:sz w:val="10"/>
        </w:rPr>
        <w:t xml:space="preserve"> </w:t>
      </w:r>
      <w:r w:rsidRPr="00160405">
        <w:rPr>
          <w:rStyle w:val="StyleUnderline"/>
          <w:highlight w:val="green"/>
        </w:rPr>
        <w:t>backed</w:t>
      </w:r>
      <w:r w:rsidRPr="00A30519">
        <w:rPr>
          <w:rStyle w:val="StyleUnderline"/>
        </w:rPr>
        <w:t xml:space="preserve"> the </w:t>
      </w:r>
      <w:r w:rsidRPr="00160405">
        <w:rPr>
          <w:rStyle w:val="StyleUnderline"/>
          <w:highlight w:val="green"/>
        </w:rPr>
        <w:t xml:space="preserve">campaigns </w:t>
      </w:r>
      <w:r w:rsidRPr="00160405">
        <w:rPr>
          <w:rStyle w:val="Emphasis"/>
          <w:highlight w:val="green"/>
        </w:rPr>
        <w:t>against</w:t>
      </w:r>
      <w:r w:rsidRPr="00A30519">
        <w:rPr>
          <w:rStyle w:val="StyleUnderline"/>
        </w:rPr>
        <w:t xml:space="preserve"> </w:t>
      </w:r>
      <w:r w:rsidRPr="00160405">
        <w:rPr>
          <w:rStyle w:val="Emphasis"/>
          <w:highlight w:val="green"/>
        </w:rPr>
        <w:t>discrimination</w:t>
      </w:r>
      <w:r w:rsidRPr="00160405">
        <w:rPr>
          <w:rStyle w:val="StyleUnderline"/>
          <w:highlight w:val="green"/>
        </w:rPr>
        <w:t xml:space="preserve"> in</w:t>
      </w:r>
      <w:r w:rsidRPr="00A30519">
        <w:rPr>
          <w:rStyle w:val="StyleUnderline"/>
        </w:rPr>
        <w:t xml:space="preserve"> </w:t>
      </w:r>
      <w:r w:rsidRPr="00A30519">
        <w:rPr>
          <w:rStyle w:val="Emphasis"/>
        </w:rPr>
        <w:t xml:space="preserve">public </w:t>
      </w:r>
      <w:r w:rsidRPr="00160405">
        <w:rPr>
          <w:rStyle w:val="Emphasis"/>
          <w:highlight w:val="green"/>
        </w:rPr>
        <w:t>facilities</w:t>
      </w:r>
      <w:r w:rsidRPr="00FB6181">
        <w:rPr>
          <w:sz w:val="10"/>
        </w:rPr>
        <w:t xml:space="preserve">, </w:t>
      </w:r>
      <w:r w:rsidRPr="00160405">
        <w:rPr>
          <w:rStyle w:val="Emphasis"/>
          <w:highlight w:val="green"/>
        </w:rPr>
        <w:t>housing</w:t>
      </w:r>
      <w:r w:rsidRPr="00FB6181">
        <w:rPr>
          <w:sz w:val="10"/>
        </w:rPr>
        <w:t xml:space="preserve">, </w:t>
      </w:r>
      <w:r w:rsidRPr="00160405">
        <w:rPr>
          <w:rStyle w:val="Emphasis"/>
          <w:highlight w:val="green"/>
        </w:rPr>
        <w:t>education</w:t>
      </w:r>
      <w:r w:rsidRPr="00FB6181">
        <w:rPr>
          <w:sz w:val="10"/>
        </w:rPr>
        <w:t xml:space="preserve">, </w:t>
      </w:r>
      <w:r w:rsidRPr="00160405">
        <w:rPr>
          <w:rStyle w:val="StyleUnderline"/>
          <w:highlight w:val="green"/>
        </w:rPr>
        <w:t xml:space="preserve">and </w:t>
      </w:r>
      <w:r w:rsidRPr="00160405">
        <w:rPr>
          <w:rStyle w:val="Emphasis"/>
          <w:highlight w:val="green"/>
        </w:rPr>
        <w:t>voting</w:t>
      </w:r>
      <w:r w:rsidRPr="00FB6181">
        <w:rPr>
          <w:sz w:val="10"/>
        </w:rPr>
        <w:t xml:space="preserve"> </w:t>
      </w:r>
      <w:r w:rsidRPr="00160405">
        <w:rPr>
          <w:rStyle w:val="StyleUnderline"/>
          <w:highlight w:val="green"/>
        </w:rPr>
        <w:t xml:space="preserve">by providing </w:t>
      </w:r>
      <w:r w:rsidRPr="008A4B2C">
        <w:rPr>
          <w:rStyle w:val="Emphasis"/>
        </w:rPr>
        <w:t xml:space="preserve">financial </w:t>
      </w:r>
      <w:r w:rsidRPr="00160405">
        <w:rPr>
          <w:rStyle w:val="Emphasis"/>
          <w:highlight w:val="green"/>
        </w:rPr>
        <w:t>resources</w:t>
      </w:r>
      <w:r w:rsidRPr="00FB6181">
        <w:rPr>
          <w:sz w:val="10"/>
        </w:rPr>
        <w:t xml:space="preserve">, </w:t>
      </w:r>
      <w:r w:rsidRPr="008A4B2C">
        <w:rPr>
          <w:rStyle w:val="Emphasis"/>
        </w:rPr>
        <w:t>legal</w:t>
      </w:r>
      <w:r w:rsidRPr="00A30519">
        <w:rPr>
          <w:rStyle w:val="Emphasis"/>
        </w:rPr>
        <w:t xml:space="preserve"> </w:t>
      </w:r>
      <w:r w:rsidRPr="00160405">
        <w:rPr>
          <w:rStyle w:val="Emphasis"/>
          <w:highlight w:val="green"/>
        </w:rPr>
        <w:t>support</w:t>
      </w:r>
      <w:r w:rsidRPr="00FB6181">
        <w:rPr>
          <w:sz w:val="10"/>
        </w:rPr>
        <w:t xml:space="preserve">, </w:t>
      </w:r>
      <w:r w:rsidRPr="00160405">
        <w:rPr>
          <w:rStyle w:val="Emphasis"/>
          <w:highlight w:val="green"/>
        </w:rPr>
        <w:t>publicity</w:t>
      </w:r>
      <w:r w:rsidRPr="00FB6181">
        <w:rPr>
          <w:sz w:val="10"/>
          <w:highlight w:val="green"/>
        </w:rPr>
        <w:t xml:space="preserve">, </w:t>
      </w:r>
      <w:r w:rsidRPr="00160405">
        <w:rPr>
          <w:rStyle w:val="StyleUnderline"/>
          <w:highlight w:val="green"/>
        </w:rPr>
        <w:t>and</w:t>
      </w:r>
      <w:r w:rsidRPr="00FB6181">
        <w:rPr>
          <w:sz w:val="10"/>
          <w:highlight w:val="green"/>
        </w:rPr>
        <w:t xml:space="preserve"> </w:t>
      </w:r>
      <w:r w:rsidRPr="00160405">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160405">
        <w:rPr>
          <w:rStyle w:val="Emphasis"/>
          <w:highlight w:val="green"/>
        </w:rPr>
        <w:t>labor</w:t>
      </w:r>
      <w:r w:rsidRPr="00A30519">
        <w:rPr>
          <w:rStyle w:val="StyleUnderline"/>
        </w:rPr>
        <w:t xml:space="preserve"> movement</w:t>
      </w:r>
      <w:r w:rsidRPr="00FB6181">
        <w:rPr>
          <w:sz w:val="10"/>
        </w:rPr>
        <w:t xml:space="preserve"> </w:t>
      </w:r>
      <w:r w:rsidRPr="00160405">
        <w:rPr>
          <w:rStyle w:val="Emphasis"/>
          <w:highlight w:val="green"/>
        </w:rPr>
        <w:t>mobilized</w:t>
      </w:r>
      <w:r w:rsidRPr="00160405">
        <w:rPr>
          <w:rStyle w:val="StyleUnderline"/>
          <w:highlight w:val="green"/>
        </w:rPr>
        <w:t xml:space="preserve"> </w:t>
      </w:r>
      <w:r w:rsidRPr="00160405">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786C03">
        <w:rPr>
          <w:rStyle w:val="StyleUnderline"/>
          <w:highlight w:val="green"/>
        </w:rPr>
        <w:t xml:space="preserve">for </w:t>
      </w:r>
      <w:r w:rsidRPr="008A4B2C">
        <w:rPr>
          <w:rStyle w:val="StyleUnderline"/>
        </w:rPr>
        <w:t xml:space="preserve">the </w:t>
      </w:r>
      <w:r w:rsidRPr="00786C03">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49C4155D" w14:textId="77777777" w:rsidR="005607CF" w:rsidRPr="00A30519" w:rsidRDefault="005607CF" w:rsidP="005607CF">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F12782">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F12782">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F12782">
        <w:rPr>
          <w:rStyle w:val="StyleUnderline"/>
          <w:highlight w:val="green"/>
        </w:rPr>
        <w:t>M</w:t>
      </w:r>
      <w:r w:rsidRPr="00A30519">
        <w:rPr>
          <w:rStyle w:val="StyleUnderline"/>
        </w:rPr>
        <w:t xml:space="preserve">artin </w:t>
      </w:r>
      <w:r w:rsidRPr="00F12782">
        <w:rPr>
          <w:rStyle w:val="StyleUnderline"/>
          <w:highlight w:val="green"/>
        </w:rPr>
        <w:t>L</w:t>
      </w:r>
      <w:r w:rsidRPr="00A30519">
        <w:rPr>
          <w:rStyle w:val="StyleUnderline"/>
        </w:rPr>
        <w:t xml:space="preserve">uther </w:t>
      </w:r>
      <w:r w:rsidRPr="00F12782">
        <w:rPr>
          <w:rStyle w:val="StyleUnderline"/>
          <w:highlight w:val="green"/>
        </w:rPr>
        <w:t>K</w:t>
      </w:r>
      <w:r w:rsidRPr="00A30519">
        <w:rPr>
          <w:rStyle w:val="StyleUnderline"/>
        </w:rPr>
        <w:t xml:space="preserve">ing Jr. </w:t>
      </w:r>
      <w:r w:rsidRPr="00F12782">
        <w:rPr>
          <w:rStyle w:val="StyleUnderline"/>
          <w:highlight w:val="green"/>
        </w:rPr>
        <w:t>would deliver his last speech</w:t>
      </w:r>
      <w:r w:rsidRPr="00FB6181">
        <w:rPr>
          <w:sz w:val="10"/>
        </w:rPr>
        <w:t xml:space="preserve"> on April 3, 1968 </w:t>
      </w:r>
      <w:r w:rsidRPr="00F12782">
        <w:rPr>
          <w:rStyle w:val="StyleUnderline"/>
          <w:highlight w:val="green"/>
        </w:rPr>
        <w:t>in the midst of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F12782">
        <w:rPr>
          <w:rStyle w:val="Emphasis"/>
          <w:highlight w:val="green"/>
        </w:rPr>
        <w:t>Baker</w:t>
      </w:r>
      <w:r w:rsidRPr="00FB6181">
        <w:rPr>
          <w:sz w:val="10"/>
        </w:rPr>
        <w:t xml:space="preserve">, </w:t>
      </w:r>
      <w:r w:rsidRPr="008A4B2C">
        <w:rPr>
          <w:rStyle w:val="Emphasis"/>
        </w:rPr>
        <w:t xml:space="preserve">Cesar </w:t>
      </w:r>
      <w:r w:rsidRPr="00F12782">
        <w:rPr>
          <w:rStyle w:val="Emphasis"/>
          <w:highlight w:val="green"/>
        </w:rPr>
        <w:t>Chivez</w:t>
      </w:r>
      <w:r w:rsidRPr="00FB6181">
        <w:rPr>
          <w:sz w:val="10"/>
        </w:rPr>
        <w:t xml:space="preserve">, </w:t>
      </w:r>
      <w:r w:rsidRPr="008A4B2C">
        <w:rPr>
          <w:rStyle w:val="Emphasis"/>
        </w:rPr>
        <w:t xml:space="preserve">Karen </w:t>
      </w:r>
      <w:r w:rsidRPr="00F12782">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02746BFA" w14:textId="77777777" w:rsidR="005607CF" w:rsidRPr="00FB6181" w:rsidRDefault="005607CF" w:rsidP="005607CF">
      <w:pPr>
        <w:rPr>
          <w:sz w:val="10"/>
        </w:rPr>
      </w:pPr>
      <w:r w:rsidRPr="00A30519">
        <w:rPr>
          <w:rStyle w:val="Emphasis"/>
        </w:rPr>
        <w:t>They were right</w:t>
      </w:r>
      <w:r w:rsidRPr="00FB6181">
        <w:rPr>
          <w:sz w:val="10"/>
        </w:rPr>
        <w:t xml:space="preserve">. </w:t>
      </w:r>
      <w:r w:rsidRPr="00A30519">
        <w:rPr>
          <w:rStyle w:val="Emphasis"/>
        </w:rPr>
        <w:t xml:space="preserve">The </w:t>
      </w:r>
      <w:r w:rsidRPr="00F12782">
        <w:rPr>
          <w:rStyle w:val="Emphasis"/>
          <w:highlight w:val="green"/>
        </w:rPr>
        <w:t>labor</w:t>
      </w:r>
      <w:r w:rsidRPr="00A30519">
        <w:rPr>
          <w:rStyle w:val="Emphasis"/>
        </w:rPr>
        <w:t xml:space="preserve"> movement </w:t>
      </w:r>
      <w:r w:rsidRPr="00F12782">
        <w:rPr>
          <w:rStyle w:val="Emphasis"/>
          <w:highlight w:val="green"/>
        </w:rPr>
        <w:t>raises wages for all workers</w:t>
      </w:r>
      <w:r w:rsidRPr="00FB6181">
        <w:rPr>
          <w:sz w:val="10"/>
        </w:rPr>
        <w:t xml:space="preserve">. </w:t>
      </w:r>
      <w:r w:rsidRPr="00A30519">
        <w:rPr>
          <w:rStyle w:val="StyleUnderline"/>
        </w:rPr>
        <w:t xml:space="preserve">But </w:t>
      </w:r>
      <w:r w:rsidRPr="00F12782">
        <w:rPr>
          <w:rStyle w:val="Emphasis"/>
          <w:highlight w:val="green"/>
        </w:rPr>
        <w:t>for workers</w:t>
      </w:r>
      <w:r w:rsidRPr="00A30519">
        <w:rPr>
          <w:rStyle w:val="StyleUnderline"/>
        </w:rPr>
        <w:t xml:space="preserve"> who are </w:t>
      </w:r>
      <w:r w:rsidRPr="00F12782">
        <w:rPr>
          <w:rStyle w:val="Emphasis"/>
          <w:highlight w:val="green"/>
        </w:rPr>
        <w:t>paid less</w:t>
      </w:r>
      <w:r w:rsidRPr="00A30519">
        <w:rPr>
          <w:rStyle w:val="StyleUnderline"/>
        </w:rPr>
        <w:t xml:space="preserve"> </w:t>
      </w:r>
      <w:r w:rsidRPr="00F12782">
        <w:rPr>
          <w:rStyle w:val="Emphasis"/>
          <w:highlight w:val="green"/>
        </w:rPr>
        <w:t>than</w:t>
      </w:r>
      <w:r w:rsidRPr="00A30519">
        <w:rPr>
          <w:rStyle w:val="StyleUnderline"/>
        </w:rPr>
        <w:t xml:space="preserve"> their </w:t>
      </w:r>
      <w:r w:rsidRPr="00F12782">
        <w:rPr>
          <w:rStyle w:val="Emphasis"/>
          <w:highlight w:val="green"/>
        </w:rPr>
        <w:t>white male counterparts</w:t>
      </w:r>
      <w:r w:rsidRPr="00A30519">
        <w:rPr>
          <w:rStyle w:val="StyleUnderline"/>
        </w:rPr>
        <w:t xml:space="preserve">, </w:t>
      </w:r>
      <w:r w:rsidRPr="00F12782">
        <w:rPr>
          <w:rStyle w:val="Emphasis"/>
          <w:highlight w:val="green"/>
        </w:rPr>
        <w:t>the union</w:t>
      </w:r>
      <w:r w:rsidRPr="00A30519">
        <w:rPr>
          <w:rStyle w:val="Emphasis"/>
        </w:rPr>
        <w:t xml:space="preserve"> wage </w:t>
      </w:r>
      <w:r w:rsidRPr="00F12782">
        <w:rPr>
          <w:rStyle w:val="Emphasis"/>
          <w:highlight w:val="green"/>
        </w:rPr>
        <w:t xml:space="preserve">premium </w:t>
      </w:r>
      <w:r w:rsidRPr="008A4B2C">
        <w:rPr>
          <w:rStyle w:val="Emphasis"/>
          <w:highlight w:val="green"/>
        </w:rPr>
        <w:t>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F12782">
        <w:rPr>
          <w:rStyle w:val="Emphasis"/>
          <w:highlight w:val="green"/>
        </w:rPr>
        <w:t>women</w:t>
      </w:r>
      <w:r w:rsidRPr="00F12782">
        <w:rPr>
          <w:rStyle w:val="StyleUnderline"/>
          <w:highlight w:val="green"/>
        </w:rPr>
        <w:t xml:space="preserve"> represented by a union</w:t>
      </w:r>
      <w:r w:rsidRPr="00A30519">
        <w:rPr>
          <w:rStyle w:val="StyleUnderline"/>
        </w:rPr>
        <w:t xml:space="preserve"> </w:t>
      </w:r>
      <w:r w:rsidRPr="00F12782">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F12782">
        <w:rPr>
          <w:rStyle w:val="Emphasis"/>
          <w:highlight w:val="green"/>
        </w:rPr>
        <w:t>Black workers</w:t>
      </w:r>
      <w:r w:rsidRPr="00A30519">
        <w:rPr>
          <w:rStyle w:val="StyleUnderline"/>
        </w:rPr>
        <w:t xml:space="preserve"> represented by a union </w:t>
      </w:r>
      <w:r w:rsidRPr="00F12782">
        <w:rPr>
          <w:rStyle w:val="StyleUnderline"/>
          <w:highlight w:val="green"/>
        </w:rPr>
        <w:t xml:space="preserve">are </w:t>
      </w:r>
      <w:r w:rsidRPr="00F12782">
        <w:rPr>
          <w:rStyle w:val="Emphasis"/>
          <w:highlight w:val="green"/>
        </w:rPr>
        <w:t>paid 13.1%</w:t>
      </w:r>
      <w:r w:rsidRPr="00FB6181">
        <w:rPr>
          <w:sz w:val="10"/>
        </w:rPr>
        <w:t xml:space="preserve"> </w:t>
      </w:r>
      <w:r w:rsidRPr="00F12782">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This allows workers to raise concerns about subjects that they may not have had the courage to speak on without such protections.</w:t>
      </w:r>
    </w:p>
    <w:p w14:paraId="475F0B78" w14:textId="77777777" w:rsidR="005607CF" w:rsidRPr="00A37454" w:rsidRDefault="005607CF" w:rsidP="005607CF">
      <w:pPr>
        <w:rPr>
          <w:rStyle w:val="StyleUnderline"/>
        </w:rPr>
      </w:pPr>
      <w:r w:rsidRPr="00A37454">
        <w:rPr>
          <w:rStyle w:val="StyleUnderline"/>
        </w:rPr>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F12782">
        <w:rPr>
          <w:rStyle w:val="StyleUnderline"/>
          <w:highlight w:val="green"/>
        </w:rPr>
        <w:t>union membership</w:t>
      </w:r>
      <w:r w:rsidRPr="00A37454">
        <w:rPr>
          <w:rStyle w:val="StyleUnderline"/>
        </w:rPr>
        <w:t xml:space="preserve"> was associated with </w:t>
      </w:r>
      <w:r w:rsidRPr="00F12782">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F12782">
        <w:rPr>
          <w:rStyle w:val="Emphasis"/>
          <w:highlight w:val="green"/>
        </w:rPr>
        <w:t>racial resentment</w:t>
      </w:r>
      <w:r w:rsidRPr="00F12782">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F12782">
        <w:rPr>
          <w:rStyle w:val="StyleUnderline"/>
          <w:highlight w:val="green"/>
        </w:rPr>
        <w:t>are more supportive</w:t>
      </w:r>
      <w:r w:rsidRPr="00A37454">
        <w:rPr>
          <w:rStyle w:val="StyleUnderline"/>
        </w:rPr>
        <w:t xml:space="preserve"> of policies designed </w:t>
      </w:r>
      <w:r w:rsidRPr="00F12782">
        <w:rPr>
          <w:rStyle w:val="StyleUnderline"/>
          <w:highlight w:val="green"/>
        </w:rPr>
        <w:t>to help Black workers</w:t>
      </w:r>
      <w:r w:rsidRPr="00A37454">
        <w:rPr>
          <w:rStyle w:val="StyleUnderline"/>
        </w:rPr>
        <w:t xml:space="preserve">, their families, </w:t>
      </w:r>
      <w:r w:rsidRPr="00F12782">
        <w:rPr>
          <w:rStyle w:val="StyleUnderline"/>
          <w:highlight w:val="green"/>
        </w:rPr>
        <w:t>and communities</w:t>
      </w:r>
      <w:r w:rsidRPr="00FB6181">
        <w:rPr>
          <w:sz w:val="10"/>
        </w:rPr>
        <w:t xml:space="preserve">. 18 </w:t>
      </w:r>
      <w:r w:rsidRPr="00A37454">
        <w:rPr>
          <w:rStyle w:val="StyleUnderline"/>
        </w:rPr>
        <w:t xml:space="preserve">The study posits that </w:t>
      </w:r>
      <w:r w:rsidRPr="00F12782">
        <w:rPr>
          <w:rStyle w:val="Emphasis"/>
          <w:highlight w:val="green"/>
        </w:rPr>
        <w:t>unions</w:t>
      </w:r>
      <w:r w:rsidRPr="00A37454">
        <w:rPr>
          <w:rStyle w:val="StyleUnderline"/>
        </w:rPr>
        <w:t xml:space="preserve"> </w:t>
      </w:r>
      <w:r w:rsidRPr="00F12782">
        <w:rPr>
          <w:rStyle w:val="StyleUnderline"/>
          <w:highlight w:val="green"/>
        </w:rPr>
        <w:t xml:space="preserve">are </w:t>
      </w:r>
      <w:r w:rsidRPr="00F12782">
        <w:rPr>
          <w:rStyle w:val="Emphasis"/>
          <w:highlight w:val="green"/>
        </w:rPr>
        <w:t>motivated</w:t>
      </w:r>
      <w:r w:rsidRPr="00FB6181">
        <w:rPr>
          <w:sz w:val="10"/>
        </w:rPr>
        <w:t xml:space="preserve"> </w:t>
      </w:r>
      <w:r w:rsidRPr="00F12782">
        <w:rPr>
          <w:rStyle w:val="StyleUnderline"/>
          <w:highlight w:val="green"/>
        </w:rPr>
        <w:t xml:space="preserve">to </w:t>
      </w:r>
      <w:r w:rsidRPr="00F12782">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r w:rsidRPr="008A4B2C">
        <w:rPr>
          <w:rStyle w:val="StyleUnderline"/>
        </w:rPr>
        <w:t xml:space="preserve">Therefore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F12782">
        <w:rPr>
          <w:rStyle w:val="StyleUnderline"/>
          <w:highlight w:val="green"/>
        </w:rPr>
        <w:t>labor unions as</w:t>
      </w:r>
      <w:r w:rsidRPr="00A37454">
        <w:rPr>
          <w:rStyle w:val="StyleUnderline"/>
        </w:rPr>
        <w:t xml:space="preserve"> "one of the largest, if not </w:t>
      </w:r>
      <w:r w:rsidRPr="00F12782">
        <w:rPr>
          <w:rStyle w:val="StyleUnderline"/>
          <w:highlight w:val="green"/>
        </w:rPr>
        <w:t>the largest civil rights</w:t>
      </w:r>
      <w:r w:rsidRPr="00A37454">
        <w:rPr>
          <w:rStyle w:val="StyleUnderline"/>
        </w:rPr>
        <w:t xml:space="preserve"> </w:t>
      </w:r>
      <w:r w:rsidRPr="00F12782">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2447D689" w14:textId="77777777" w:rsidR="005607CF" w:rsidRPr="00FB6181" w:rsidRDefault="005607CF" w:rsidP="005607CF">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Collective bargaining requires collective action</w:t>
      </w:r>
      <w:r w:rsidRPr="008A4B2C">
        <w:rPr>
          <w:sz w:val="10"/>
        </w:rPr>
        <w:t>.</w:t>
      </w:r>
      <w:r w:rsidRPr="00FB6181">
        <w:rPr>
          <w:sz w:val="10"/>
        </w:rPr>
        <w:t xml:space="preserve"> </w:t>
      </w:r>
      <w:r w:rsidRPr="00266C48">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266C48">
        <w:rPr>
          <w:rStyle w:val="StyleUnderline"/>
          <w:highlight w:val="green"/>
        </w:rPr>
        <w:t xml:space="preserve">is </w:t>
      </w:r>
      <w:r w:rsidRPr="00266C48">
        <w:rPr>
          <w:rStyle w:val="Emphasis"/>
          <w:highlight w:val="green"/>
        </w:rPr>
        <w:t>transformative</w:t>
      </w:r>
      <w:r w:rsidRPr="00FB6181">
        <w:rPr>
          <w:sz w:val="10"/>
        </w:rPr>
        <w:t xml:space="preserve">. </w:t>
      </w:r>
      <w:r w:rsidRPr="00266C48">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66C48">
        <w:rPr>
          <w:rStyle w:val="Emphasis"/>
          <w:highlight w:val="green"/>
        </w:rPr>
        <w:t>The potential for true</w:t>
      </w:r>
      <w:r w:rsidRPr="00A37454">
        <w:rPr>
          <w:rStyle w:val="Emphasis"/>
        </w:rPr>
        <w:t xml:space="preserve"> and lasting </w:t>
      </w:r>
      <w:r w:rsidRPr="00266C48">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they will define who we are as a society and what role women and people of color are to play in it. </w:t>
      </w:r>
    </w:p>
    <w:p w14:paraId="72FE0B60" w14:textId="77777777" w:rsidR="005607CF" w:rsidRDefault="005607CF" w:rsidP="005607CF"/>
    <w:p w14:paraId="17075844" w14:textId="77777777" w:rsidR="005607CF" w:rsidRDefault="005607CF" w:rsidP="005607CF">
      <w:pPr>
        <w:pStyle w:val="Heading4"/>
      </w:pPr>
      <w:r>
        <w:t xml:space="preserve">Even if they’re imperfect, leaders are </w:t>
      </w:r>
      <w:r>
        <w:rPr>
          <w:u w:val="single"/>
        </w:rPr>
        <w:t xml:space="preserve">vital </w:t>
      </w:r>
      <w:r>
        <w:t>to union wins.</w:t>
      </w:r>
    </w:p>
    <w:p w14:paraId="0FD1DBE2" w14:textId="77777777" w:rsidR="005607CF" w:rsidRPr="00E7493C" w:rsidRDefault="005607CF" w:rsidP="005607CF">
      <w:pPr>
        <w:rPr>
          <w:rStyle w:val="Style13ptBold"/>
        </w:rPr>
      </w:pPr>
      <w:r>
        <w:rPr>
          <w:rStyle w:val="Style13ptBold"/>
        </w:rPr>
        <w:t xml:space="preserve">MRU ND </w:t>
      </w:r>
      <w:r w:rsidRPr="00E7493C">
        <w:t>–</w:t>
      </w:r>
      <w:r>
        <w:t xml:space="preserve"> Nonprofit emphasizing rank-and-file unionism. </w:t>
      </w:r>
    </w:p>
    <w:p w14:paraId="00ED22E7" w14:textId="77777777" w:rsidR="005607CF" w:rsidRPr="00CC196A" w:rsidRDefault="005607CF" w:rsidP="005607CF">
      <w:r w:rsidRPr="00E7493C">
        <w:t>Member-Run Unions</w:t>
      </w:r>
      <w:r>
        <w:t>, “</w:t>
      </w:r>
      <w:r w:rsidRPr="00E7493C">
        <w:t>The Role of Paid Staff</w:t>
      </w:r>
      <w:r>
        <w:t xml:space="preserve">,” UE Union, </w:t>
      </w:r>
      <w:r w:rsidRPr="00CC196A">
        <w:t>https://mru.ueunion.org/rank-and-file-control/the-role-of-paid-staff/#:~:text=Staff%20hold%20an%20important%20position,rank%2Dand%2Dfile%20body.</w:t>
      </w:r>
    </w:p>
    <w:p w14:paraId="2460BB6E" w14:textId="77777777" w:rsidR="005607CF" w:rsidRPr="00147B85" w:rsidRDefault="005607CF" w:rsidP="005607CF">
      <w:pPr>
        <w:rPr>
          <w:sz w:val="16"/>
        </w:rPr>
      </w:pPr>
      <w:r w:rsidRPr="00147B85">
        <w:rPr>
          <w:sz w:val="16"/>
        </w:rPr>
        <w:t>The Role of Paid Staff</w:t>
      </w:r>
    </w:p>
    <w:p w14:paraId="2E0337B1" w14:textId="77777777" w:rsidR="005607CF" w:rsidRPr="00147B85" w:rsidRDefault="005607CF" w:rsidP="005607CF">
      <w:pPr>
        <w:rPr>
          <w:sz w:val="16"/>
        </w:rPr>
      </w:pPr>
      <w:r w:rsidRPr="00E5278E">
        <w:rPr>
          <w:rStyle w:val="StyleUnderline"/>
          <w:highlight w:val="green"/>
        </w:rPr>
        <w:t>Staff</w:t>
      </w:r>
      <w:r w:rsidRPr="00147B85">
        <w:rPr>
          <w:sz w:val="16"/>
        </w:rPr>
        <w:t xml:space="preserve"> hold an important position in a rank-and-file union; they </w:t>
      </w:r>
      <w:r w:rsidRPr="00E5278E">
        <w:rPr>
          <w:rStyle w:val="StyleUnderline"/>
          <w:highlight w:val="green"/>
        </w:rPr>
        <w:t>are by no means</w:t>
      </w:r>
      <w:r w:rsidRPr="00147B85">
        <w:rPr>
          <w:sz w:val="16"/>
        </w:rPr>
        <w:t xml:space="preserve"> simply “</w:t>
      </w:r>
      <w:r w:rsidRPr="00E5278E">
        <w:rPr>
          <w:rStyle w:val="Emphasis"/>
          <w:highlight w:val="green"/>
        </w:rPr>
        <w:t>hired guns</w:t>
      </w:r>
      <w:r w:rsidRPr="00147B85">
        <w:rPr>
          <w:sz w:val="16"/>
        </w:rPr>
        <w:t xml:space="preserve">.” </w:t>
      </w:r>
      <w:r w:rsidRPr="00147B85">
        <w:rPr>
          <w:rStyle w:val="StyleUnderline"/>
        </w:rPr>
        <w:t>Staff</w:t>
      </w:r>
      <w:r w:rsidRPr="00147B85">
        <w:rPr>
          <w:sz w:val="16"/>
        </w:rPr>
        <w:t xml:space="preserve"> not only </w:t>
      </w:r>
      <w:r w:rsidRPr="00147B85">
        <w:rPr>
          <w:rStyle w:val="StyleUnderline"/>
        </w:rPr>
        <w:t>build</w:t>
      </w:r>
      <w:r w:rsidRPr="00147B85">
        <w:rPr>
          <w:sz w:val="16"/>
        </w:rPr>
        <w:t xml:space="preserve"> the </w:t>
      </w:r>
      <w:r w:rsidRPr="00147B85">
        <w:rPr>
          <w:rStyle w:val="StyleUnderline"/>
        </w:rPr>
        <w:t>union</w:t>
      </w:r>
      <w:r w:rsidRPr="00147B85">
        <w:rPr>
          <w:sz w:val="16"/>
        </w:rPr>
        <w:t xml:space="preserve"> through new organization, </w:t>
      </w:r>
      <w:r w:rsidRPr="00147B85">
        <w:rPr>
          <w:rStyle w:val="StyleUnderline"/>
        </w:rPr>
        <w:t xml:space="preserve">but also </w:t>
      </w:r>
      <w:r w:rsidRPr="00E5278E">
        <w:rPr>
          <w:rStyle w:val="StyleUnderline"/>
          <w:highlight w:val="green"/>
        </w:rPr>
        <w:t>provide</w:t>
      </w:r>
      <w:r w:rsidRPr="00147B85">
        <w:rPr>
          <w:sz w:val="16"/>
        </w:rPr>
        <w:t xml:space="preserve"> the </w:t>
      </w:r>
      <w:r w:rsidRPr="00E5278E">
        <w:rPr>
          <w:rStyle w:val="Emphasis"/>
          <w:highlight w:val="green"/>
        </w:rPr>
        <w:t>critical link</w:t>
      </w:r>
      <w:r w:rsidRPr="00E5278E">
        <w:rPr>
          <w:sz w:val="16"/>
          <w:highlight w:val="green"/>
        </w:rPr>
        <w:t xml:space="preserve"> </w:t>
      </w:r>
      <w:r w:rsidRPr="00E5278E">
        <w:rPr>
          <w:rStyle w:val="StyleUnderline"/>
          <w:highlight w:val="green"/>
        </w:rPr>
        <w:t>between</w:t>
      </w:r>
      <w:r w:rsidRPr="00147B85">
        <w:rPr>
          <w:sz w:val="16"/>
        </w:rPr>
        <w:t xml:space="preserve"> the </w:t>
      </w:r>
      <w:r w:rsidRPr="00E5278E">
        <w:rPr>
          <w:rStyle w:val="StyleUnderline"/>
          <w:highlight w:val="green"/>
        </w:rPr>
        <w:t xml:space="preserve">national and regional </w:t>
      </w:r>
      <w:r w:rsidRPr="00E5278E">
        <w:rPr>
          <w:rStyle w:val="Emphasis"/>
          <w:highlight w:val="green"/>
        </w:rPr>
        <w:t>officers</w:t>
      </w:r>
      <w:r w:rsidRPr="00E5278E">
        <w:rPr>
          <w:rStyle w:val="StyleUnderline"/>
          <w:highlight w:val="green"/>
        </w:rPr>
        <w:t xml:space="preserve"> and rank-and-file </w:t>
      </w:r>
      <w:r w:rsidRPr="00E5278E">
        <w:rPr>
          <w:rStyle w:val="Emphasis"/>
          <w:highlight w:val="green"/>
        </w:rPr>
        <w:t>members</w:t>
      </w:r>
      <w:r w:rsidRPr="00147B85">
        <w:rPr>
          <w:sz w:val="16"/>
        </w:rPr>
        <w:t>. They represent the national officers and help carry out the national union’s policies.</w:t>
      </w:r>
    </w:p>
    <w:p w14:paraId="4C7C4047" w14:textId="77777777" w:rsidR="005607CF" w:rsidRPr="00147B85" w:rsidRDefault="005607CF" w:rsidP="005607CF">
      <w:pPr>
        <w:rPr>
          <w:sz w:val="16"/>
        </w:rPr>
      </w:pPr>
      <w:r w:rsidRPr="00147B85">
        <w:rPr>
          <w:sz w:val="16"/>
        </w:rPr>
        <w:t xml:space="preserve">A member-run union employs staff to assist members in carrying out their plans. </w:t>
      </w:r>
      <w:r w:rsidRPr="00147B85">
        <w:rPr>
          <w:rStyle w:val="StyleUnderline"/>
        </w:rPr>
        <w:t xml:space="preserve">The staff </w:t>
      </w:r>
      <w:r w:rsidRPr="00E5278E">
        <w:rPr>
          <w:rStyle w:val="StyleUnderline"/>
          <w:highlight w:val="green"/>
        </w:rPr>
        <w:t xml:space="preserve">serve as </w:t>
      </w:r>
      <w:r w:rsidRPr="00E5278E">
        <w:rPr>
          <w:rStyle w:val="Emphasis"/>
          <w:highlight w:val="green"/>
        </w:rPr>
        <w:t>organizers and teachers</w:t>
      </w:r>
      <w:r w:rsidRPr="00147B85">
        <w:rPr>
          <w:sz w:val="16"/>
        </w:rPr>
        <w:t xml:space="preserve">. They play an important role in the union, but they are not a substitute for elected leadership, or for members doing the work of running their own locals. In teaching and assisting members to run their own local, staff (however well intentioned) must not step in and run it for them. </w:t>
      </w:r>
      <w:r w:rsidRPr="00147B85">
        <w:rPr>
          <w:rStyle w:val="StyleUnderline"/>
        </w:rPr>
        <w:t xml:space="preserve">Staff should offer their </w:t>
      </w:r>
      <w:r w:rsidRPr="00147B85">
        <w:rPr>
          <w:rStyle w:val="Emphasis"/>
        </w:rPr>
        <w:t>advice</w:t>
      </w:r>
      <w:r w:rsidRPr="00147B85">
        <w:rPr>
          <w:sz w:val="16"/>
        </w:rPr>
        <w:t xml:space="preserve"> </w:t>
      </w:r>
      <w:r w:rsidRPr="00147B85">
        <w:rPr>
          <w:rStyle w:val="StyleUnderline"/>
        </w:rPr>
        <w:t>on grievances, contracts and other struggles</w:t>
      </w:r>
      <w:r w:rsidRPr="00147B85">
        <w:rPr>
          <w:sz w:val="16"/>
        </w:rPr>
        <w:t xml:space="preserve">, but the final decision must rest with the proper rank-and-file body. Staff must also take care not to do work that members should be doing — </w:t>
      </w:r>
      <w:r w:rsidRPr="00147B85">
        <w:rPr>
          <w:rStyle w:val="StyleUnderline"/>
        </w:rPr>
        <w:t xml:space="preserve">they are </w:t>
      </w:r>
      <w:r w:rsidRPr="00E5278E">
        <w:rPr>
          <w:rStyle w:val="Emphasis"/>
          <w:highlight w:val="green"/>
        </w:rPr>
        <w:t>not secretaries</w:t>
      </w:r>
      <w:r w:rsidRPr="00147B85">
        <w:rPr>
          <w:sz w:val="16"/>
        </w:rPr>
        <w:t>.</w:t>
      </w:r>
    </w:p>
    <w:p w14:paraId="55BAC41D" w14:textId="77777777" w:rsidR="005607CF" w:rsidRDefault="005607CF" w:rsidP="005607CF"/>
    <w:p w14:paraId="7902665F" w14:textId="77777777" w:rsidR="005607CF" w:rsidRPr="008F4CEA" w:rsidRDefault="005607CF" w:rsidP="005607CF">
      <w:pPr>
        <w:pStyle w:val="Heading4"/>
      </w:pPr>
      <w:r>
        <w:t xml:space="preserve">They conflate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6C1E428B" w14:textId="77777777" w:rsidR="005607CF" w:rsidRPr="000E0C71" w:rsidRDefault="005607CF" w:rsidP="005607CF">
      <w:r w:rsidRPr="000E0C71">
        <w:rPr>
          <w:rStyle w:val="Style13ptBold"/>
        </w:rPr>
        <w:t>Gordon 17</w:t>
      </w:r>
      <w:r w:rsidRPr="000E0C71">
        <w:t xml:space="preserve"> – Professor of Political Science, UConn</w:t>
      </w:r>
    </w:p>
    <w:p w14:paraId="5FEBCE3F" w14:textId="77777777" w:rsidR="005607CF" w:rsidRPr="000E0C71" w:rsidRDefault="005607CF" w:rsidP="005607CF">
      <w:r w:rsidRPr="000E0C71">
        <w:t>Jane Anna Gordon, “The Limitations and Possibilities of Freedom as Flight: Engaging Neil Roberts’s Freedom as Marronage,” Theory &amp; Event, Vol. 20, No. 1 (January 2017), pp. 184-185</w:t>
      </w:r>
    </w:p>
    <w:p w14:paraId="74543B8C" w14:textId="77777777" w:rsidR="005607CF" w:rsidRDefault="005607CF" w:rsidP="005607CF">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5E7D62F1" w14:textId="77777777" w:rsidR="005607CF" w:rsidRDefault="005607CF" w:rsidP="005607CF"/>
    <w:p w14:paraId="0B49A5C6" w14:textId="77777777" w:rsidR="005607CF" w:rsidRDefault="005607CF" w:rsidP="005607CF">
      <w:pPr>
        <w:pStyle w:val="Heading4"/>
      </w:pPr>
      <w:r>
        <w:t xml:space="preserve">Density is an </w:t>
      </w:r>
      <w:r>
        <w:rPr>
          <w:u w:val="single"/>
        </w:rPr>
        <w:t>aff warrant</w:t>
      </w:r>
      <w:r>
        <w:t>. There’s interest now but revitalizing CB is key.</w:t>
      </w:r>
    </w:p>
    <w:p w14:paraId="236957D3" w14:textId="77777777" w:rsidR="005607CF" w:rsidRPr="00E7493C" w:rsidRDefault="005607CF" w:rsidP="005607CF">
      <w:pPr>
        <w:rPr>
          <w:rStyle w:val="Style13ptBold"/>
        </w:rPr>
      </w:pPr>
      <w:r>
        <w:rPr>
          <w:rStyle w:val="Style13ptBold"/>
        </w:rPr>
        <w:t xml:space="preserve">Shierholz 24 </w:t>
      </w:r>
      <w:r w:rsidRPr="00870D3D">
        <w:t>–</w:t>
      </w:r>
      <w:r>
        <w:t xml:space="preserve"> President of the Economic Policy Institute. </w:t>
      </w:r>
    </w:p>
    <w:p w14:paraId="1B5B0AA7" w14:textId="77777777" w:rsidR="005607CF" w:rsidRPr="001B351F" w:rsidRDefault="005607CF" w:rsidP="005607CF">
      <w:r w:rsidRPr="00E7493C">
        <w:t>Heidi Shierholz</w:t>
      </w:r>
      <w:r>
        <w:t>, “</w:t>
      </w:r>
      <w:r w:rsidRPr="00E7493C">
        <w:t>Workers want unions, but the latest data point to obstacles in their path</w:t>
      </w:r>
      <w:r>
        <w:t xml:space="preserve">,” Economic Policy Institute, 1/23/24, </w:t>
      </w:r>
      <w:r w:rsidRPr="001B351F">
        <w:t>https://www.epi.org/publication/union-membership-data/</w:t>
      </w:r>
    </w:p>
    <w:p w14:paraId="0EB469B6" w14:textId="77777777" w:rsidR="005607CF" w:rsidRPr="004B403B" w:rsidRDefault="005607CF" w:rsidP="005607CF">
      <w:pPr>
        <w:rPr>
          <w:sz w:val="16"/>
        </w:rPr>
      </w:pPr>
      <w:r w:rsidRPr="004B403B">
        <w:rPr>
          <w:sz w:val="16"/>
        </w:rPr>
        <w:t xml:space="preserve">The </w:t>
      </w:r>
      <w:r w:rsidRPr="00E5278E">
        <w:rPr>
          <w:rStyle w:val="StyleUnderline"/>
          <w:highlight w:val="green"/>
        </w:rPr>
        <w:t>labor</w:t>
      </w:r>
      <w:r w:rsidRPr="004B403B">
        <w:rPr>
          <w:sz w:val="16"/>
        </w:rPr>
        <w:t xml:space="preserve"> movement </w:t>
      </w:r>
      <w:r w:rsidRPr="00E5278E">
        <w:rPr>
          <w:rStyle w:val="StyleUnderline"/>
          <w:highlight w:val="green"/>
        </w:rPr>
        <w:t xml:space="preserve">is in the midst of a </w:t>
      </w:r>
      <w:r w:rsidRPr="00E5278E">
        <w:rPr>
          <w:rStyle w:val="Emphasis"/>
          <w:highlight w:val="green"/>
        </w:rPr>
        <w:t>resurgence</w:t>
      </w:r>
      <w:r w:rsidRPr="004B403B">
        <w:rPr>
          <w:sz w:val="16"/>
        </w:rPr>
        <w:t xml:space="preserve">. </w:t>
      </w:r>
      <w:r w:rsidRPr="00E5278E">
        <w:rPr>
          <w:rStyle w:val="StyleUnderline"/>
          <w:highlight w:val="green"/>
        </w:rPr>
        <w:t>Unions have</w:t>
      </w:r>
      <w:r w:rsidRPr="004B403B">
        <w:rPr>
          <w:sz w:val="16"/>
        </w:rPr>
        <w:t xml:space="preserve"> seen near </w:t>
      </w:r>
      <w:r w:rsidRPr="00E5278E">
        <w:rPr>
          <w:rStyle w:val="Emphasis"/>
          <w:highlight w:val="green"/>
        </w:rPr>
        <w:t>record-high favorability</w:t>
      </w:r>
      <w:r w:rsidRPr="004B403B">
        <w:rPr>
          <w:sz w:val="16"/>
        </w:rPr>
        <w:t xml:space="preserve"> in recent years, with the most recent polls showing that 67% of Americans approve of unions (Saad 2023). Recent polling also shows that a majority of workers in the U.S. across all sectors—59%—support unionization in their own workplace (Rosenbaum 2022). Similarly, </w:t>
      </w:r>
      <w:r w:rsidRPr="00E5278E">
        <w:rPr>
          <w:rStyle w:val="StyleUnderline"/>
          <w:highlight w:val="green"/>
        </w:rPr>
        <w:t>Americans’</w:t>
      </w:r>
      <w:r w:rsidRPr="004B403B">
        <w:rPr>
          <w:rStyle w:val="StyleUnderline"/>
        </w:rPr>
        <w:t xml:space="preserve"> desire for unions</w:t>
      </w:r>
      <w:r w:rsidRPr="004B403B">
        <w:rPr>
          <w:sz w:val="16"/>
        </w:rPr>
        <w:t xml:space="preserve"> to have more influence in the country has increased from a record-low 25% in 2009 to 43% today. This </w:t>
      </w:r>
      <w:r w:rsidRPr="004B403B">
        <w:rPr>
          <w:rStyle w:val="StyleUnderline"/>
        </w:rPr>
        <w:t xml:space="preserve">marks a </w:t>
      </w:r>
      <w:r w:rsidRPr="00E5278E">
        <w:rPr>
          <w:rStyle w:val="StyleUnderline"/>
          <w:highlight w:val="green"/>
        </w:rPr>
        <w:t>new high in</w:t>
      </w:r>
      <w:r w:rsidRPr="004B403B">
        <w:rPr>
          <w:rStyle w:val="StyleUnderline"/>
        </w:rPr>
        <w:t xml:space="preserve"> the </w:t>
      </w:r>
      <w:r w:rsidRPr="00E5278E">
        <w:rPr>
          <w:rStyle w:val="StyleUnderline"/>
          <w:highlight w:val="green"/>
        </w:rPr>
        <w:t xml:space="preserve">desire for </w:t>
      </w:r>
      <w:r w:rsidRPr="00E5278E">
        <w:rPr>
          <w:rStyle w:val="Emphasis"/>
          <w:highlight w:val="green"/>
        </w:rPr>
        <w:t>union empowerment</w:t>
      </w:r>
      <w:r w:rsidRPr="004B403B">
        <w:rPr>
          <w:sz w:val="16"/>
        </w:rPr>
        <w:t xml:space="preserve">, exceeding the prior high of 39% in 2017 and 2018 (Saad 2023). Further, </w:t>
      </w:r>
      <w:r w:rsidRPr="004B403B">
        <w:rPr>
          <w:rStyle w:val="StyleUnderline"/>
        </w:rPr>
        <w:t xml:space="preserve">workers are organizing at a pace not seen in </w:t>
      </w:r>
      <w:r w:rsidRPr="004B403B">
        <w:rPr>
          <w:rStyle w:val="Emphasis"/>
        </w:rPr>
        <w:t>recent decades</w:t>
      </w:r>
      <w:r w:rsidRPr="004B403B">
        <w:rPr>
          <w:sz w:val="16"/>
        </w:rPr>
        <w:t>. High-profile campaigns like those at Amazon and Starbucks highlight this momentum.</w:t>
      </w:r>
    </w:p>
    <w:p w14:paraId="3A4811B5" w14:textId="77777777" w:rsidR="005607CF" w:rsidRPr="004B403B" w:rsidRDefault="005607CF" w:rsidP="005607CF">
      <w:pPr>
        <w:rPr>
          <w:sz w:val="16"/>
        </w:rPr>
      </w:pPr>
      <w:r w:rsidRPr="004B403B">
        <w:rPr>
          <w:sz w:val="16"/>
        </w:rPr>
        <w:t>However, we are not seeing this resurgence translate into significant increases in union density. In 2023, 16.2 million workers in the United States were represented by a union. While that is an increase of 191,000 workers, the share of workers represented by a union declined from 11.3% to 11.2%. And though there were gains in private-sector unionization, the public sector experienced losses.</w:t>
      </w:r>
    </w:p>
    <w:p w14:paraId="79DC1522" w14:textId="77777777" w:rsidR="005607CF" w:rsidRPr="004B403B" w:rsidRDefault="005607CF" w:rsidP="005607CF">
      <w:pPr>
        <w:rPr>
          <w:sz w:val="16"/>
        </w:rPr>
      </w:pPr>
      <w:r w:rsidRPr="004B403B">
        <w:rPr>
          <w:sz w:val="16"/>
        </w:rPr>
        <w:t xml:space="preserve">It is important to view this data in context. </w:t>
      </w:r>
      <w:r w:rsidRPr="00E5278E">
        <w:rPr>
          <w:rStyle w:val="StyleUnderline"/>
          <w:highlight w:val="green"/>
        </w:rPr>
        <w:t>Union density</w:t>
      </w:r>
      <w:r w:rsidRPr="004B403B">
        <w:rPr>
          <w:sz w:val="16"/>
        </w:rPr>
        <w:t xml:space="preserve"> has </w:t>
      </w:r>
      <w:r w:rsidRPr="004B403B">
        <w:rPr>
          <w:rStyle w:val="StyleUnderline"/>
        </w:rPr>
        <w:t>consistently declined</w:t>
      </w:r>
      <w:r w:rsidRPr="004B403B">
        <w:rPr>
          <w:sz w:val="16"/>
        </w:rPr>
        <w:t xml:space="preserve"> over the past five decades. There are many factors that contributed to this decline, but </w:t>
      </w:r>
      <w:r w:rsidRPr="004B403B">
        <w:rPr>
          <w:rStyle w:val="StyleUnderline"/>
        </w:rPr>
        <w:t xml:space="preserve">at its core the </w:t>
      </w:r>
      <w:r w:rsidRPr="00E5278E">
        <w:rPr>
          <w:rStyle w:val="StyleUnderline"/>
          <w:highlight w:val="green"/>
        </w:rPr>
        <w:t>decline reflects</w:t>
      </w:r>
      <w:r w:rsidRPr="004B403B">
        <w:rPr>
          <w:rStyle w:val="StyleUnderline"/>
        </w:rPr>
        <w:t xml:space="preserve"> an intentional </w:t>
      </w:r>
      <w:r w:rsidRPr="00E5278E">
        <w:rPr>
          <w:rStyle w:val="StyleUnderline"/>
          <w:highlight w:val="green"/>
        </w:rPr>
        <w:t>political effort to</w:t>
      </w:r>
      <w:r w:rsidRPr="004B403B">
        <w:rPr>
          <w:rStyle w:val="StyleUnderline"/>
        </w:rPr>
        <w:t xml:space="preserve"> suppress </w:t>
      </w:r>
      <w:r w:rsidRPr="004B403B">
        <w:rPr>
          <w:rStyle w:val="Emphasis"/>
        </w:rPr>
        <w:t>workers’ wage growth</w:t>
      </w:r>
      <w:r w:rsidRPr="004B403B">
        <w:rPr>
          <w:sz w:val="16"/>
        </w:rPr>
        <w:t xml:space="preserve"> </w:t>
      </w:r>
      <w:r w:rsidRPr="004B403B">
        <w:rPr>
          <w:rStyle w:val="StyleUnderline"/>
        </w:rPr>
        <w:t xml:space="preserve">and shift income to </w:t>
      </w:r>
      <w:r w:rsidRPr="004B403B">
        <w:rPr>
          <w:rStyle w:val="Emphasis"/>
        </w:rPr>
        <w:t>profits</w:t>
      </w:r>
      <w:r w:rsidRPr="004B403B">
        <w:rPr>
          <w:sz w:val="16"/>
        </w:rPr>
        <w:t xml:space="preserve"> and executive salaries </w:t>
      </w:r>
      <w:r w:rsidRPr="004B403B">
        <w:rPr>
          <w:rStyle w:val="StyleUnderline"/>
        </w:rPr>
        <w:t xml:space="preserve">by </w:t>
      </w:r>
      <w:r w:rsidRPr="00E5278E">
        <w:rPr>
          <w:rStyle w:val="Emphasis"/>
          <w:highlight w:val="green"/>
        </w:rPr>
        <w:t>strip</w:t>
      </w:r>
      <w:r w:rsidRPr="004B403B">
        <w:rPr>
          <w:rStyle w:val="Emphasis"/>
        </w:rPr>
        <w:t xml:space="preserve">ping </w:t>
      </w:r>
      <w:r w:rsidRPr="00E5278E">
        <w:rPr>
          <w:rStyle w:val="Emphasis"/>
          <w:highlight w:val="green"/>
        </w:rPr>
        <w:t>away</w:t>
      </w:r>
      <w:r w:rsidRPr="004B403B">
        <w:rPr>
          <w:sz w:val="16"/>
        </w:rPr>
        <w:t xml:space="preserve"> </w:t>
      </w:r>
      <w:r w:rsidRPr="004B403B">
        <w:rPr>
          <w:rStyle w:val="StyleUnderline"/>
        </w:rPr>
        <w:t xml:space="preserve">the </w:t>
      </w:r>
      <w:r w:rsidRPr="00E5278E">
        <w:rPr>
          <w:rStyle w:val="StyleUnderline"/>
          <w:highlight w:val="green"/>
        </w:rPr>
        <w:t>most important leverage</w:t>
      </w:r>
      <w:r w:rsidRPr="004B403B">
        <w:rPr>
          <w:rStyle w:val="StyleUnderline"/>
        </w:rPr>
        <w:t xml:space="preserve"> that </w:t>
      </w:r>
      <w:r w:rsidRPr="00E5278E">
        <w:rPr>
          <w:rStyle w:val="StyleUnderline"/>
          <w:highlight w:val="green"/>
        </w:rPr>
        <w:t>workers have</w:t>
      </w:r>
      <w:r w:rsidRPr="004B403B">
        <w:rPr>
          <w:rStyle w:val="StyleUnderline"/>
        </w:rPr>
        <w:t xml:space="preserve">—the right </w:t>
      </w:r>
      <w:r w:rsidRPr="00E5278E">
        <w:rPr>
          <w:rStyle w:val="StyleUnderline"/>
          <w:highlight w:val="green"/>
        </w:rPr>
        <w:t xml:space="preserve">to bargain </w:t>
      </w:r>
      <w:r w:rsidRPr="00E5278E">
        <w:rPr>
          <w:rStyle w:val="Emphasis"/>
          <w:highlight w:val="green"/>
        </w:rPr>
        <w:t>collectively</w:t>
      </w:r>
      <w:r w:rsidRPr="004B403B">
        <w:rPr>
          <w:sz w:val="16"/>
        </w:rPr>
        <w:t xml:space="preserve"> (Mishel, Rhinehart, and Windham 2020).</w:t>
      </w:r>
    </w:p>
    <w:p w14:paraId="0B23A507" w14:textId="77777777" w:rsidR="005607CF" w:rsidRPr="00DF7915" w:rsidRDefault="005607CF" w:rsidP="005607CF"/>
    <w:p w14:paraId="717EB1C4" w14:textId="77777777" w:rsidR="005607CF" w:rsidRDefault="005607CF" w:rsidP="005607CF">
      <w:pPr>
        <w:pStyle w:val="Heading2"/>
      </w:pPr>
      <w:r>
        <w:t>K</w:t>
      </w:r>
    </w:p>
    <w:p w14:paraId="24769D32" w14:textId="77777777" w:rsidR="005607CF" w:rsidRDefault="005607CF" w:rsidP="005607CF">
      <w:pPr>
        <w:pStyle w:val="Heading3"/>
      </w:pPr>
      <w:r>
        <w:t>Framework</w:t>
      </w:r>
    </w:p>
    <w:p w14:paraId="75795DB4" w14:textId="77777777" w:rsidR="005607CF" w:rsidRPr="004815FC" w:rsidRDefault="005607CF" w:rsidP="005607CF">
      <w:pPr>
        <w:keepNext/>
        <w:keepLines/>
        <w:spacing w:before="40" w:after="0"/>
        <w:outlineLvl w:val="3"/>
        <w:rPr>
          <w:rFonts w:eastAsia="Times New Roman" w:cs="Times New Roman"/>
          <w:b/>
          <w:iCs/>
          <w:sz w:val="26"/>
        </w:rPr>
      </w:pPr>
      <w:r w:rsidRPr="004815FC">
        <w:rPr>
          <w:rFonts w:eastAsia="Times New Roman" w:cs="Times New Roman"/>
          <w:b/>
          <w:iCs/>
          <w:sz w:val="26"/>
        </w:rPr>
        <w:t xml:space="preserve">C. It’s </w:t>
      </w:r>
      <w:r w:rsidRPr="004815FC">
        <w:rPr>
          <w:rFonts w:eastAsia="Times New Roman" w:cs="Times New Roman"/>
          <w:b/>
          <w:iCs/>
          <w:sz w:val="26"/>
          <w:u w:val="single"/>
        </w:rPr>
        <w:t>good</w:t>
      </w:r>
      <w:r w:rsidRPr="004815FC">
        <w:rPr>
          <w:rFonts w:eastAsia="Times New Roman" w:cs="Times New Roman"/>
          <w:b/>
          <w:iCs/>
          <w:sz w:val="26"/>
        </w:rPr>
        <w:t xml:space="preserve"> for them to have to both </w:t>
      </w:r>
      <w:r w:rsidRPr="004815FC">
        <w:rPr>
          <w:rFonts w:eastAsia="Times New Roman" w:cs="Times New Roman"/>
          <w:b/>
          <w:iCs/>
          <w:sz w:val="26"/>
          <w:u w:val="single"/>
        </w:rPr>
        <w:t>engage</w:t>
      </w:r>
      <w:r w:rsidRPr="004815FC">
        <w:rPr>
          <w:rFonts w:eastAsia="Times New Roman" w:cs="Times New Roman"/>
          <w:b/>
          <w:iCs/>
          <w:sz w:val="26"/>
        </w:rPr>
        <w:t xml:space="preserve"> the </w:t>
      </w:r>
      <w:r w:rsidRPr="004815FC">
        <w:rPr>
          <w:rFonts w:eastAsia="Times New Roman" w:cs="Times New Roman"/>
          <w:b/>
          <w:iCs/>
          <w:sz w:val="26"/>
          <w:u w:val="single"/>
        </w:rPr>
        <w:t>plan</w:t>
      </w:r>
      <w:r w:rsidRPr="004815FC">
        <w:rPr>
          <w:rFonts w:eastAsia="Times New Roman" w:cs="Times New Roman"/>
          <w:b/>
          <w:iCs/>
          <w:sz w:val="26"/>
        </w:rPr>
        <w:t xml:space="preserve"> AND </w:t>
      </w:r>
      <w:r w:rsidRPr="004815FC">
        <w:rPr>
          <w:rFonts w:eastAsia="Times New Roman" w:cs="Times New Roman"/>
          <w:b/>
          <w:iCs/>
          <w:sz w:val="26"/>
          <w:u w:val="single"/>
        </w:rPr>
        <w:t>defend</w:t>
      </w:r>
      <w:r w:rsidRPr="004815FC">
        <w:rPr>
          <w:rFonts w:eastAsia="Times New Roman" w:cs="Times New Roman"/>
          <w:b/>
          <w:iCs/>
          <w:sz w:val="26"/>
        </w:rPr>
        <w:t xml:space="preserve"> and </w:t>
      </w:r>
      <w:r w:rsidRPr="004815FC">
        <w:rPr>
          <w:rFonts w:eastAsia="Times New Roman" w:cs="Times New Roman"/>
          <w:b/>
          <w:iCs/>
          <w:sz w:val="26"/>
          <w:u w:val="single"/>
        </w:rPr>
        <w:t>alt</w:t>
      </w:r>
      <w:r>
        <w:rPr>
          <w:rFonts w:eastAsia="Times New Roman" w:cs="Times New Roman"/>
          <w:b/>
          <w:iCs/>
          <w:sz w:val="26"/>
        </w:rPr>
        <w:t xml:space="preserve"> from the crackdown DA</w:t>
      </w:r>
    </w:p>
    <w:p w14:paraId="4C0CBABA" w14:textId="77777777" w:rsidR="005607CF" w:rsidRPr="004815FC" w:rsidRDefault="005607CF" w:rsidP="005607CF">
      <w:pPr>
        <w:rPr>
          <w:rFonts w:ascii="Aptos" w:eastAsia="Aptos" w:hAnsi="Aptos" w:cs="Aptos"/>
        </w:rPr>
      </w:pPr>
      <w:r w:rsidRPr="004815FC">
        <w:rPr>
          <w:rFonts w:ascii="Aptos" w:eastAsia="Aptos" w:hAnsi="Aptos" w:cs="Aptos"/>
          <w:b/>
          <w:bCs/>
          <w:sz w:val="26"/>
        </w:rPr>
        <w:t>Rahnema 17</w:t>
      </w:r>
      <w:r w:rsidRPr="004815FC">
        <w:rPr>
          <w:rFonts w:ascii="Aptos" w:eastAsia="Aptos" w:hAnsi="Aptos" w:cs="Aptos"/>
        </w:rPr>
        <w:t xml:space="preserve"> (Saeed, Retired Professor of Political Science and Public Policy and the Founding Director of the School of Public Policy and Administration at York University, “Introduction: The Question of Transition from Capitalism,” in </w:t>
      </w:r>
      <w:r w:rsidRPr="004815FC">
        <w:rPr>
          <w:rFonts w:ascii="Aptos" w:eastAsia="Aptos" w:hAnsi="Aptos" w:cs="Aptos"/>
          <w:i/>
          <w:iCs/>
        </w:rPr>
        <w:t>The Transition from Capitalism: Marxist Perspectives</w:t>
      </w:r>
      <w:r w:rsidRPr="004815FC">
        <w:rPr>
          <w:rFonts w:ascii="Aptos" w:eastAsia="Aptos" w:hAnsi="Aptos" w:cs="Aptos"/>
        </w:rPr>
        <w:t>, p. 17-21) NIJ</w:t>
      </w:r>
    </w:p>
    <w:p w14:paraId="1F644079" w14:textId="77777777" w:rsidR="005607CF" w:rsidRDefault="005607CF" w:rsidP="005607CF">
      <w:pPr>
        <w:rPr>
          <w:rFonts w:ascii="Aptos" w:eastAsia="Aptos" w:hAnsi="Aptos" w:cs="Aptos"/>
          <w:sz w:val="12"/>
        </w:rPr>
      </w:pPr>
      <w:r w:rsidRPr="004815FC">
        <w:rPr>
          <w:rFonts w:ascii="Aptos" w:eastAsia="Aptos" w:hAnsi="Aptos" w:cs="Aptos"/>
          <w:sz w:val="12"/>
        </w:rPr>
        <w:t xml:space="preserve">Socialist left and labor </w:t>
      </w:r>
      <w:r w:rsidRPr="004815FC">
        <w:rPr>
          <w:rFonts w:ascii="Aptos" w:eastAsia="Aptos" w:hAnsi="Aptos" w:cs="Aptos"/>
          <w:b/>
          <w:iCs/>
          <w:highlight w:val="green"/>
          <w:u w:val="single"/>
        </w:rPr>
        <w:t>activists are</w:t>
      </w:r>
      <w:r w:rsidRPr="004815FC">
        <w:rPr>
          <w:rFonts w:ascii="Aptos" w:eastAsia="Aptos" w:hAnsi="Aptos" w:cs="Aptos"/>
          <w:b/>
          <w:iCs/>
          <w:u w:val="single"/>
        </w:rPr>
        <w:t xml:space="preserve"> perhaps </w:t>
      </w:r>
      <w:r w:rsidRPr="004815FC">
        <w:rPr>
          <w:rFonts w:ascii="Aptos" w:eastAsia="Aptos" w:hAnsi="Aptos" w:cs="Aptos"/>
          <w:b/>
          <w:iCs/>
          <w:highlight w:val="green"/>
          <w:u w:val="single"/>
        </w:rPr>
        <w:t>at their weakest point and</w:t>
      </w:r>
      <w:r w:rsidRPr="004815FC">
        <w:rPr>
          <w:rFonts w:ascii="Aptos" w:eastAsia="Aptos" w:hAnsi="Aptos" w:cs="Aptos"/>
          <w:sz w:val="12"/>
        </w:rPr>
        <w:t xml:space="preserve"> have failed to challenge the crisis-ridden globalized capitalist system. This is partly due to the fact that many socialists at times </w:t>
      </w:r>
      <w:r w:rsidRPr="004815FC">
        <w:rPr>
          <w:rFonts w:ascii="Aptos" w:eastAsia="Aptos" w:hAnsi="Aptos" w:cs="Aptos"/>
          <w:b/>
          <w:iCs/>
          <w:u w:val="single"/>
        </w:rPr>
        <w:t xml:space="preserve">are </w:t>
      </w:r>
      <w:r w:rsidRPr="004815FC">
        <w:rPr>
          <w:rFonts w:ascii="Aptos" w:eastAsia="Aptos" w:hAnsi="Aptos" w:cs="Aptos"/>
          <w:b/>
          <w:iCs/>
          <w:highlight w:val="green"/>
          <w:u w:val="single"/>
        </w:rPr>
        <w:t>bogged down in idealistic</w:t>
      </w:r>
      <w:r w:rsidRPr="004815FC">
        <w:rPr>
          <w:rFonts w:ascii="Aptos" w:eastAsia="Aptos" w:hAnsi="Aptos" w:cs="Aptos"/>
          <w:b/>
          <w:iCs/>
          <w:u w:val="single"/>
        </w:rPr>
        <w:t xml:space="preserve"> and impracticable </w:t>
      </w:r>
      <w:r w:rsidRPr="004815FC">
        <w:rPr>
          <w:rFonts w:ascii="Aptos" w:eastAsia="Aptos" w:hAnsi="Aptos" w:cs="Aptos"/>
          <w:b/>
          <w:iCs/>
          <w:highlight w:val="green"/>
          <w:u w:val="single"/>
        </w:rPr>
        <w:t>interp</w:t>
      </w:r>
      <w:r w:rsidRPr="004815FC">
        <w:rPr>
          <w:rFonts w:ascii="Aptos" w:eastAsia="Aptos" w:hAnsi="Aptos" w:cs="Aptos"/>
          <w:b/>
          <w:iCs/>
          <w:u w:val="single"/>
        </w:rPr>
        <w:t>retation</w:t>
      </w:r>
      <w:r w:rsidRPr="004815FC">
        <w:rPr>
          <w:rFonts w:ascii="Aptos" w:eastAsia="Aptos" w:hAnsi="Aptos" w:cs="Aptos"/>
          <w:b/>
          <w:iCs/>
          <w:highlight w:val="green"/>
          <w:u w:val="single"/>
        </w:rPr>
        <w:t>s</w:t>
      </w:r>
      <w:r w:rsidRPr="004815FC">
        <w:rPr>
          <w:rFonts w:ascii="Aptos" w:eastAsia="Aptos" w:hAnsi="Aptos" w:cs="Aptos"/>
          <w:b/>
          <w:iCs/>
          <w:u w:val="single"/>
        </w:rPr>
        <w:t xml:space="preserve"> of</w:t>
      </w:r>
      <w:r w:rsidRPr="004815FC">
        <w:rPr>
          <w:rFonts w:ascii="Aptos" w:eastAsia="Aptos" w:hAnsi="Aptos" w:cs="Aptos"/>
          <w:sz w:val="12"/>
        </w:rPr>
        <w:t xml:space="preserve"> the </w:t>
      </w:r>
      <w:r w:rsidRPr="004815FC">
        <w:rPr>
          <w:rFonts w:ascii="Aptos" w:eastAsia="Aptos" w:hAnsi="Aptos" w:cs="Aptos"/>
          <w:b/>
          <w:iCs/>
          <w:u w:val="single"/>
        </w:rPr>
        <w:t>doctrine</w:t>
      </w:r>
      <w:r w:rsidRPr="004815FC">
        <w:rPr>
          <w:rFonts w:ascii="Aptos" w:eastAsia="Aptos" w:hAnsi="Aptos" w:cs="Aptos"/>
          <w:sz w:val="12"/>
        </w:rPr>
        <w:t xml:space="preserve">, riddled with what can be called ideologytis. In many cases, </w:t>
      </w:r>
      <w:r w:rsidRPr="004815FC">
        <w:rPr>
          <w:rFonts w:ascii="Aptos" w:eastAsia="Aptos" w:hAnsi="Aptos" w:cs="Aptos"/>
          <w:b/>
          <w:iCs/>
          <w:highlight w:val="green"/>
          <w:u w:val="single"/>
        </w:rPr>
        <w:t>this has</w:t>
      </w:r>
      <w:r w:rsidRPr="004815FC">
        <w:rPr>
          <w:rFonts w:ascii="Aptos" w:eastAsia="Aptos" w:hAnsi="Aptos" w:cs="Aptos"/>
          <w:b/>
          <w:iCs/>
          <w:u w:val="single"/>
        </w:rPr>
        <w:t xml:space="preserve"> unfortunately [</w:t>
      </w:r>
      <w:r w:rsidRPr="004815FC">
        <w:rPr>
          <w:rFonts w:ascii="Aptos" w:eastAsia="Aptos" w:hAnsi="Aptos" w:cs="Aptos"/>
          <w:b/>
          <w:iCs/>
          <w:highlight w:val="green"/>
          <w:u w:val="single"/>
        </w:rPr>
        <w:t>stymied</w:t>
      </w:r>
      <w:r w:rsidRPr="004815FC">
        <w:rPr>
          <w:rFonts w:ascii="Aptos" w:eastAsia="Aptos" w:hAnsi="Aptos" w:cs="Aptos"/>
          <w:b/>
          <w:iCs/>
          <w:u w:val="single"/>
        </w:rPr>
        <w:t>]</w:t>
      </w:r>
      <w:r w:rsidRPr="004815FC">
        <w:rPr>
          <w:rFonts w:ascii="Aptos" w:eastAsia="Aptos" w:hAnsi="Aptos" w:cs="Aptos"/>
          <w:sz w:val="12"/>
        </w:rPr>
        <w:t xml:space="preserve"> </w:t>
      </w:r>
      <w:r w:rsidRPr="004815FC">
        <w:rPr>
          <w:rFonts w:ascii="Aptos" w:eastAsia="Aptos" w:hAnsi="Aptos" w:cs="Aptos"/>
          <w:dstrike/>
          <w:sz w:val="12"/>
        </w:rPr>
        <w:t>paralyzed</w:t>
      </w:r>
      <w:r w:rsidRPr="004815FC">
        <w:rPr>
          <w:rFonts w:ascii="Aptos" w:eastAsia="Aptos" w:hAnsi="Aptos" w:cs="Aptos"/>
          <w:sz w:val="12"/>
        </w:rPr>
        <w:t xml:space="preserve"> rational </w:t>
      </w:r>
      <w:r w:rsidRPr="004815FC">
        <w:rPr>
          <w:rFonts w:ascii="Aptos" w:eastAsia="Aptos" w:hAnsi="Aptos" w:cs="Aptos"/>
          <w:b/>
          <w:iCs/>
          <w:highlight w:val="green"/>
          <w:u w:val="single"/>
        </w:rPr>
        <w:t>thinking and praxis</w:t>
      </w:r>
      <w:r w:rsidRPr="004815FC">
        <w:rPr>
          <w:rFonts w:ascii="Aptos" w:eastAsia="Aptos" w:hAnsi="Aptos" w:cs="Aptos"/>
          <w:b/>
          <w:iCs/>
          <w:u w:val="single"/>
        </w:rPr>
        <w:t xml:space="preserve">, </w:t>
      </w:r>
      <w:r w:rsidRPr="004815FC">
        <w:rPr>
          <w:rFonts w:ascii="Aptos" w:eastAsia="Aptos" w:hAnsi="Aptos" w:cs="Aptos"/>
          <w:b/>
          <w:iCs/>
          <w:highlight w:val="green"/>
          <w:u w:val="single"/>
        </w:rPr>
        <w:t xml:space="preserve">and </w:t>
      </w:r>
      <w:r w:rsidRPr="004815FC">
        <w:rPr>
          <w:rFonts w:ascii="Aptos" w:eastAsia="Aptos" w:hAnsi="Aptos" w:cs="Aptos"/>
          <w:b/>
          <w:iCs/>
          <w:u w:val="single"/>
        </w:rPr>
        <w:t xml:space="preserve">has </w:t>
      </w:r>
      <w:r w:rsidRPr="004815FC">
        <w:rPr>
          <w:rFonts w:ascii="Aptos" w:eastAsia="Aptos" w:hAnsi="Aptos" w:cs="Aptos"/>
          <w:b/>
          <w:iCs/>
          <w:highlight w:val="green"/>
          <w:u w:val="single"/>
        </w:rPr>
        <w:t>helped keep the</w:t>
      </w:r>
      <w:r w:rsidRPr="004815FC">
        <w:rPr>
          <w:rFonts w:ascii="Aptos" w:eastAsia="Aptos" w:hAnsi="Aptos" w:cs="Aptos"/>
          <w:sz w:val="12"/>
        </w:rPr>
        <w:t xml:space="preserve"> socialist </w:t>
      </w:r>
      <w:r w:rsidRPr="004815FC">
        <w:rPr>
          <w:rFonts w:ascii="Aptos" w:eastAsia="Aptos" w:hAnsi="Aptos" w:cs="Aptos"/>
          <w:b/>
          <w:iCs/>
          <w:highlight w:val="green"/>
          <w:u w:val="single"/>
        </w:rPr>
        <w:t xml:space="preserve">left in the margins </w:t>
      </w:r>
      <w:r w:rsidRPr="004815FC">
        <w:rPr>
          <w:rFonts w:ascii="Aptos" w:eastAsia="Aptos" w:hAnsi="Aptos" w:cs="Aptos"/>
          <w:b/>
          <w:iCs/>
          <w:u w:val="single"/>
        </w:rPr>
        <w:t>of politics</w:t>
      </w:r>
      <w:r w:rsidRPr="004815FC">
        <w:rPr>
          <w:rFonts w:ascii="Aptos" w:eastAsia="Aptos" w:hAnsi="Aptos" w:cs="Aptos"/>
          <w:sz w:val="12"/>
        </w:rPr>
        <w:t xml:space="preserve"> in their respective countries. </w:t>
      </w:r>
      <w:r w:rsidRPr="004815FC">
        <w:rPr>
          <w:rFonts w:ascii="Aptos" w:eastAsia="Aptos" w:hAnsi="Aptos" w:cs="Aptos"/>
          <w:b/>
          <w:iCs/>
          <w:highlight w:val="green"/>
          <w:u w:val="single"/>
        </w:rPr>
        <w:t xml:space="preserve">Practical ways </w:t>
      </w:r>
      <w:r w:rsidRPr="004815FC">
        <w:rPr>
          <w:rFonts w:ascii="Aptos" w:eastAsia="Aptos" w:hAnsi="Aptos" w:cs="Aptos"/>
          <w:b/>
          <w:iCs/>
          <w:u w:val="single"/>
        </w:rPr>
        <w:t>of</w:t>
      </w:r>
      <w:r w:rsidRPr="004815FC">
        <w:rPr>
          <w:rFonts w:ascii="Aptos" w:eastAsia="Aptos" w:hAnsi="Aptos" w:cs="Aptos"/>
          <w:sz w:val="12"/>
        </w:rPr>
        <w:t xml:space="preserve"> confronting capitalism and progressively </w:t>
      </w:r>
      <w:r w:rsidRPr="004815FC">
        <w:rPr>
          <w:rFonts w:ascii="Aptos" w:eastAsia="Aptos" w:hAnsi="Aptos" w:cs="Aptos"/>
          <w:b/>
          <w:iCs/>
          <w:u w:val="single"/>
        </w:rPr>
        <w:t>moving toward</w:t>
      </w:r>
      <w:r w:rsidRPr="004815FC">
        <w:rPr>
          <w:rFonts w:ascii="Aptos" w:eastAsia="Aptos" w:hAnsi="Aptos" w:cs="Aptos"/>
          <w:sz w:val="12"/>
        </w:rPr>
        <w:t xml:space="preserve"> </w:t>
      </w:r>
      <w:r w:rsidRPr="004815FC">
        <w:rPr>
          <w:rFonts w:ascii="Aptos" w:eastAsia="Aptos" w:hAnsi="Aptos" w:cs="Aptos"/>
          <w:b/>
          <w:iCs/>
          <w:u w:val="single"/>
        </w:rPr>
        <w:t xml:space="preserve">its alternative </w:t>
      </w:r>
      <w:r w:rsidRPr="004815FC">
        <w:rPr>
          <w:rFonts w:ascii="Aptos" w:eastAsia="Aptos" w:hAnsi="Aptos" w:cs="Aptos"/>
          <w:b/>
          <w:iCs/>
          <w:highlight w:val="green"/>
          <w:u w:val="single"/>
        </w:rPr>
        <w:t xml:space="preserve">are not </w:t>
      </w:r>
      <w:r w:rsidRPr="004815FC">
        <w:rPr>
          <w:rFonts w:ascii="Aptos" w:eastAsia="Aptos" w:hAnsi="Aptos" w:cs="Aptos"/>
          <w:b/>
          <w:iCs/>
          <w:u w:val="single"/>
        </w:rPr>
        <w:t xml:space="preserve">seriously </w:t>
      </w:r>
      <w:r w:rsidRPr="004815FC">
        <w:rPr>
          <w:rFonts w:ascii="Aptos" w:eastAsia="Aptos" w:hAnsi="Aptos" w:cs="Aptos"/>
          <w:b/>
          <w:iCs/>
          <w:highlight w:val="green"/>
          <w:u w:val="single"/>
        </w:rPr>
        <w:t>taken into consideration</w:t>
      </w:r>
      <w:r w:rsidRPr="004815FC">
        <w:rPr>
          <w:rFonts w:ascii="Aptos" w:eastAsia="Aptos" w:hAnsi="Aptos" w:cs="Aptos"/>
          <w:sz w:val="12"/>
        </w:rPr>
        <w:t xml:space="preserve">. The notion of “phases” in social development and evolution does not mean that there is a distinct end point at one phase from which the clear starting point for the next begins. </w:t>
      </w:r>
      <w:r w:rsidRPr="004815FC">
        <w:rPr>
          <w:rFonts w:ascii="Aptos" w:eastAsia="Aptos" w:hAnsi="Aptos" w:cs="Aptos"/>
          <w:u w:val="single"/>
        </w:rPr>
        <w:t xml:space="preserve">Social </w:t>
      </w:r>
      <w:r w:rsidRPr="004815FC">
        <w:rPr>
          <w:rFonts w:ascii="Aptos" w:eastAsia="Aptos" w:hAnsi="Aptos" w:cs="Aptos"/>
          <w:highlight w:val="green"/>
          <w:u w:val="single"/>
        </w:rPr>
        <w:t>development is an uninterrupted</w:t>
      </w:r>
      <w:r w:rsidRPr="004815FC">
        <w:rPr>
          <w:rFonts w:ascii="Aptos" w:eastAsia="Aptos" w:hAnsi="Aptos" w:cs="Aptos"/>
          <w:u w:val="single"/>
        </w:rPr>
        <w:t xml:space="preserve"> and </w:t>
      </w:r>
      <w:r w:rsidRPr="004815FC">
        <w:rPr>
          <w:rFonts w:ascii="Aptos" w:eastAsia="Aptos" w:hAnsi="Aptos" w:cs="Aptos"/>
          <w:highlight w:val="green"/>
          <w:u w:val="single"/>
        </w:rPr>
        <w:t>endless continuum</w:t>
      </w:r>
      <w:r w:rsidRPr="004815FC">
        <w:rPr>
          <w:rFonts w:ascii="Aptos" w:eastAsia="Aptos" w:hAnsi="Aptos" w:cs="Aptos"/>
          <w:sz w:val="12"/>
        </w:rPr>
        <w:t xml:space="preserve">, very much like the spectrum of light, </w:t>
      </w:r>
      <w:r w:rsidRPr="004815FC">
        <w:rPr>
          <w:rFonts w:ascii="Aptos" w:eastAsia="Aptos" w:hAnsi="Aptos" w:cs="Aptos"/>
          <w:highlight w:val="green"/>
          <w:u w:val="single"/>
        </w:rPr>
        <w:t>through which</w:t>
      </w:r>
      <w:r w:rsidRPr="004815FC">
        <w:rPr>
          <w:rFonts w:ascii="Aptos" w:eastAsia="Aptos" w:hAnsi="Aptos" w:cs="Aptos"/>
          <w:u w:val="single"/>
        </w:rPr>
        <w:t xml:space="preserve"> many elements of the new formation and </w:t>
      </w:r>
      <w:r w:rsidRPr="004815FC">
        <w:rPr>
          <w:rFonts w:ascii="Aptos" w:eastAsia="Aptos" w:hAnsi="Aptos" w:cs="Aptos"/>
          <w:highlight w:val="green"/>
          <w:u w:val="single"/>
        </w:rPr>
        <w:t>structures are</w:t>
      </w:r>
      <w:r w:rsidRPr="004815FC">
        <w:rPr>
          <w:rFonts w:ascii="Aptos" w:eastAsia="Aptos" w:hAnsi="Aptos" w:cs="Aptos"/>
          <w:u w:val="single"/>
        </w:rPr>
        <w:t xml:space="preserve"> germinated and </w:t>
      </w:r>
      <w:r w:rsidRPr="004815FC">
        <w:rPr>
          <w:rFonts w:ascii="Aptos" w:eastAsia="Aptos" w:hAnsi="Aptos" w:cs="Aptos"/>
          <w:highlight w:val="green"/>
          <w:u w:val="single"/>
        </w:rPr>
        <w:t>gradually formed</w:t>
      </w:r>
      <w:r w:rsidRPr="004815FC">
        <w:rPr>
          <w:rFonts w:ascii="Aptos" w:eastAsia="Aptos" w:hAnsi="Aptos" w:cs="Aptos"/>
          <w:u w:val="single"/>
        </w:rPr>
        <w:t xml:space="preserve"> within the older ones, as well as elements of the old that perpetuate in the new.</w:t>
      </w:r>
      <w:r w:rsidRPr="004815FC">
        <w:rPr>
          <w:rFonts w:ascii="Aptos" w:eastAsia="Aptos" w:hAnsi="Aptos" w:cs="Aptos"/>
          <w:sz w:val="12"/>
        </w:rPr>
        <w:t xml:space="preserve"> This is partly what Marx envisaged for the transition from the post-capitalist “first” phase to the “higher” phase. He wrote, “communist society … emerges from capitalist society;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4815FC">
        <w:rPr>
          <w:rFonts w:ascii="Aptos" w:eastAsia="Aptos" w:hAnsi="Aptos" w:cs="Aptos"/>
          <w:u w:val="single"/>
        </w:rPr>
        <w:t>Logically, in the same manner that some “economic, moral and intellectual” aspects of the “old society” continue in the new one, some aspects of the new society also have to have at least begun to germinate in the old one.</w:t>
      </w:r>
      <w:r w:rsidRPr="004815FC">
        <w:rPr>
          <w:rFonts w:ascii="Aptos" w:eastAsia="Aptos" w:hAnsi="Aptos" w:cs="Aptos"/>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4815FC">
        <w:rPr>
          <w:rFonts w:ascii="Aptos" w:eastAsia="Aptos" w:hAnsi="Aptos" w:cs="Aptos"/>
          <w:highlight w:val="green"/>
          <w:u w:val="single"/>
        </w:rPr>
        <w:t>the</w:t>
      </w:r>
      <w:r w:rsidRPr="004815FC">
        <w:rPr>
          <w:rFonts w:ascii="Aptos" w:eastAsia="Aptos" w:hAnsi="Aptos" w:cs="Aptos"/>
          <w:u w:val="single"/>
        </w:rPr>
        <w:t xml:space="preserve"> “</w:t>
      </w:r>
      <w:r w:rsidRPr="004815FC">
        <w:rPr>
          <w:rFonts w:ascii="Aptos" w:eastAsia="Aptos" w:hAnsi="Aptos" w:cs="Aptos"/>
          <w:highlight w:val="green"/>
          <w:u w:val="single"/>
        </w:rPr>
        <w:t>new order</w:t>
      </w:r>
      <w:r w:rsidRPr="004815FC">
        <w:rPr>
          <w:rFonts w:ascii="Aptos" w:eastAsia="Aptos" w:hAnsi="Aptos" w:cs="Aptos"/>
          <w:u w:val="single"/>
        </w:rPr>
        <w:t xml:space="preserve">” </w:t>
      </w:r>
      <w:r w:rsidRPr="004815FC">
        <w:rPr>
          <w:rFonts w:ascii="Aptos" w:eastAsia="Aptos" w:hAnsi="Aptos" w:cs="Aptos"/>
          <w:highlight w:val="green"/>
          <w:u w:val="single"/>
        </w:rPr>
        <w:t>begins</w:t>
      </w:r>
      <w:r w:rsidRPr="004815FC">
        <w:rPr>
          <w:rFonts w:ascii="Aptos" w:eastAsia="Aptos" w:hAnsi="Aptos" w:cs="Aptos"/>
          <w:u w:val="single"/>
        </w:rPr>
        <w:t xml:space="preserve"> not from the moment of the collapse of the old order but </w:t>
      </w:r>
      <w:r w:rsidRPr="004815FC">
        <w:rPr>
          <w:rFonts w:ascii="Aptos" w:eastAsia="Aptos" w:hAnsi="Aptos" w:cs="Aptos"/>
          <w:highlight w:val="green"/>
          <w:u w:val="single"/>
        </w:rPr>
        <w:t>from the process of preparing</w:t>
      </w:r>
      <w:r w:rsidRPr="004815FC">
        <w:rPr>
          <w:rFonts w:ascii="Aptos" w:eastAsia="Aptos" w:hAnsi="Aptos" w:cs="Aptos"/>
          <w:u w:val="single"/>
        </w:rPr>
        <w:t xml:space="preserve"> for the </w:t>
      </w:r>
      <w:r w:rsidRPr="004815FC">
        <w:rPr>
          <w:rFonts w:ascii="Aptos" w:eastAsia="Aptos" w:hAnsi="Aptos" w:cs="Aptos"/>
          <w:highlight w:val="green"/>
          <w:u w:val="single"/>
        </w:rPr>
        <w:t>establishment of</w:t>
      </w:r>
      <w:r w:rsidRPr="004815FC">
        <w:rPr>
          <w:rFonts w:ascii="Aptos" w:eastAsia="Aptos" w:hAnsi="Aptos" w:cs="Aptos"/>
          <w:u w:val="single"/>
        </w:rPr>
        <w:t xml:space="preserve"> “</w:t>
      </w:r>
      <w:r w:rsidRPr="004815FC">
        <w:rPr>
          <w:rFonts w:ascii="Aptos" w:eastAsia="Aptos" w:hAnsi="Aptos" w:cs="Aptos"/>
          <w:highlight w:val="green"/>
          <w:u w:val="single"/>
        </w:rPr>
        <w:t>counter hegemony</w:t>
      </w:r>
      <w:r w:rsidRPr="004815FC">
        <w:rPr>
          <w:rFonts w:ascii="Aptos" w:eastAsia="Aptos" w:hAnsi="Aptos" w:cs="Aptos"/>
          <w:u w:val="single"/>
        </w:rPr>
        <w:t>” against the old order and at the height of its power. On this basis, it would be logical to envisage a preparatory phase prior</w:t>
      </w:r>
      <w:r w:rsidRPr="004815FC">
        <w:rPr>
          <w:rFonts w:ascii="Aptos" w:eastAsia="Aptos" w:hAnsi="Aptos" w:cs="Aptos"/>
          <w:sz w:val="12"/>
        </w:rPr>
        <w:t xml:space="preserve"> to the post-capitalism phases of socialism. </w:t>
      </w:r>
      <w:r w:rsidRPr="004815FC">
        <w:rPr>
          <w:rFonts w:ascii="Aptos" w:eastAsia="Aptos" w:hAnsi="Aptos" w:cs="Aptos"/>
          <w:highlight w:val="green"/>
          <w:u w:val="single"/>
        </w:rPr>
        <w:t>This phase</w:t>
      </w:r>
      <w:r w:rsidRPr="004815FC">
        <w:rPr>
          <w:rFonts w:ascii="Aptos" w:eastAsia="Aptos" w:hAnsi="Aptos" w:cs="Aptos"/>
          <w:sz w:val="12"/>
        </w:rPr>
        <w:t xml:space="preserve"> takes place within the capitalist era and its aim </w:t>
      </w:r>
      <w:r w:rsidRPr="004815FC">
        <w:rPr>
          <w:rFonts w:ascii="Aptos" w:eastAsia="Aptos" w:hAnsi="Aptos" w:cs="Aptos"/>
          <w:highlight w:val="green"/>
          <w:u w:val="single"/>
        </w:rPr>
        <w:t>is an incessant and steady struggle toward</w:t>
      </w:r>
      <w:r w:rsidRPr="004815FC">
        <w:rPr>
          <w:rFonts w:ascii="Aptos" w:eastAsia="Aptos" w:hAnsi="Aptos" w:cs="Aptos"/>
          <w:sz w:val="12"/>
        </w:rPr>
        <w:t xml:space="preserve"> “economic”, “moral”, “intellectual”, and </w:t>
      </w:r>
      <w:r w:rsidRPr="004815FC">
        <w:rPr>
          <w:rFonts w:ascii="Aptos" w:eastAsia="Aptos" w:hAnsi="Aptos" w:cs="Aptos"/>
          <w:highlight w:val="green"/>
          <w:u w:val="single"/>
        </w:rPr>
        <w:t>political change</w:t>
      </w:r>
      <w:r w:rsidRPr="004815FC">
        <w:rPr>
          <w:rFonts w:ascii="Aptos" w:eastAsia="Aptos" w:hAnsi="Aptos" w:cs="Aptos"/>
          <w:u w:val="single"/>
        </w:rPr>
        <w:t xml:space="preserve"> in the mentality, condition, and status</w:t>
      </w:r>
      <w:r w:rsidRPr="004815FC">
        <w:rPr>
          <w:rFonts w:ascii="Aptos" w:eastAsia="Aptos" w:hAnsi="Aptos" w:cs="Aptos"/>
          <w:sz w:val="12"/>
        </w:rPr>
        <w:t xml:space="preserve"> of wageworkers, salaried employees and other citizens. </w:t>
      </w:r>
      <w:r w:rsidRPr="004815FC">
        <w:rPr>
          <w:rFonts w:ascii="Aptos" w:eastAsia="Aptos" w:hAnsi="Aptos" w:cs="Aptos"/>
          <w:u w:val="single"/>
        </w:rPr>
        <w:t>It</w:t>
      </w:r>
      <w:r w:rsidRPr="004815FC">
        <w:rPr>
          <w:rFonts w:ascii="Aptos" w:eastAsia="Aptos" w:hAnsi="Aptos" w:cs="Aptos"/>
          <w:sz w:val="12"/>
        </w:rPr>
        <w:t xml:space="preserve"> also </w:t>
      </w:r>
      <w:r w:rsidRPr="004815FC">
        <w:rPr>
          <w:rFonts w:ascii="Aptos" w:eastAsia="Aptos" w:hAnsi="Aptos" w:cs="Aptos"/>
          <w:u w:val="single"/>
        </w:rPr>
        <w:t>strives toward advancement in gender, sexual, and racial equity</w:t>
      </w:r>
      <w:r w:rsidRPr="004815FC">
        <w:rPr>
          <w:rFonts w:ascii="Aptos" w:eastAsia="Aptos" w:hAnsi="Aptos" w:cs="Aptos"/>
          <w:sz w:val="12"/>
        </w:rPr>
        <w:t xml:space="preserve">, and the overall strengthening of the position of labor vis-à-vis capital and move closer and closer to the “first” phase of post-capitalist society. In the absence of a better name, </w:t>
      </w:r>
      <w:r w:rsidRPr="004815FC">
        <w:rPr>
          <w:rFonts w:ascii="Aptos" w:eastAsia="Aptos" w:hAnsi="Aptos" w:cs="Aptos"/>
          <w:u w:val="single"/>
        </w:rPr>
        <w:t>it can be called radical social democracy,</w:t>
      </w:r>
      <w:r w:rsidRPr="004815FC">
        <w:rPr>
          <w:rFonts w:ascii="Aptos" w:eastAsia="Aptos" w:hAnsi="Aptos" w:cs="Aptos"/>
          <w:sz w:val="12"/>
        </w:rPr>
        <w:t xml:space="preserve"> 25 to </w:t>
      </w:r>
      <w:r w:rsidRPr="004815FC">
        <w:rPr>
          <w:rFonts w:ascii="Aptos" w:eastAsia="Aptos" w:hAnsi="Aptos" w:cs="Aptos"/>
          <w:u w:val="single"/>
        </w:rPr>
        <w:t>differentiate it from social democracies of today</w:t>
      </w:r>
      <w:r w:rsidRPr="004815FC">
        <w:rPr>
          <w:rFonts w:ascii="Aptos" w:eastAsia="Aptos" w:hAnsi="Aptos" w:cs="Aptos"/>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4815FC">
        <w:rPr>
          <w:rFonts w:ascii="Aptos" w:eastAsia="Aptos" w:hAnsi="Aptos" w:cs="Aptos"/>
          <w:u w:val="single"/>
        </w:rPr>
        <w:t xml:space="preserve">The lengthy process of transition </w:t>
      </w:r>
      <w:r w:rsidRPr="004815FC">
        <w:rPr>
          <w:rFonts w:ascii="Aptos" w:eastAsia="Aptos" w:hAnsi="Aptos" w:cs="Aptos"/>
          <w:sz w:val="12"/>
        </w:rPr>
        <w:t xml:space="preserve">from capitalism </w:t>
      </w:r>
      <w:r w:rsidRPr="004815FC">
        <w:rPr>
          <w:rFonts w:ascii="Aptos" w:eastAsia="Aptos" w:hAnsi="Aptos" w:cs="Aptos"/>
          <w:u w:val="single"/>
        </w:rPr>
        <w:t xml:space="preserve">has interrelated socio-cultural, political, economic, and ecological dimensions that go through successive steps and periods. The struggles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4815FC">
        <w:rPr>
          <w:rFonts w:ascii="Aptos" w:eastAsia="Aptos" w:hAnsi="Aptos" w:cs="Aptos"/>
          <w:sz w:val="4"/>
        </w:rPr>
        <w:t>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is capable of establishing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IMF ,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4815FC">
        <w:rPr>
          <w:rFonts w:ascii="Aptos" w:eastAsia="Aptos" w:hAnsi="Aptos" w:cs="Aptos"/>
          <w:sz w:val="12"/>
        </w:rPr>
        <w:t xml:space="preserve"> </w:t>
      </w:r>
      <w:r w:rsidRPr="004815FC">
        <w:rPr>
          <w:rFonts w:ascii="Aptos" w:eastAsia="Aptos" w:hAnsi="Aptos" w:cs="Aptos"/>
          <w:highlight w:val="green"/>
          <w:u w:val="single"/>
        </w:rPr>
        <w:t>The aim is to capture</w:t>
      </w:r>
      <w:r w:rsidRPr="004815FC">
        <w:rPr>
          <w:rFonts w:ascii="Aptos" w:eastAsia="Aptos" w:hAnsi="Aptos" w:cs="Aptos"/>
          <w:u w:val="single"/>
        </w:rPr>
        <w:t xml:space="preserve"> the </w:t>
      </w:r>
      <w:r w:rsidRPr="004815FC">
        <w:rPr>
          <w:rFonts w:ascii="Aptos" w:eastAsia="Aptos" w:hAnsi="Aptos" w:cs="Aptos"/>
          <w:highlight w:val="green"/>
          <w:u w:val="single"/>
        </w:rPr>
        <w:t>state power</w:t>
      </w:r>
      <w:r w:rsidRPr="004815FC">
        <w:rPr>
          <w:rFonts w:ascii="Aptos" w:eastAsia="Aptos" w:hAnsi="Aptos" w:cs="Aptos"/>
          <w:u w:val="single"/>
        </w:rPr>
        <w:t xml:space="preserve">, but </w:t>
      </w:r>
      <w:r w:rsidRPr="004815FC">
        <w:rPr>
          <w:rFonts w:ascii="Aptos" w:eastAsia="Aptos" w:hAnsi="Aptos" w:cs="Aptos"/>
          <w:highlight w:val="green"/>
          <w:u w:val="single"/>
        </w:rPr>
        <w:t>not with the aim of</w:t>
      </w:r>
      <w:r w:rsidRPr="004815FC">
        <w:rPr>
          <w:rFonts w:ascii="Aptos" w:eastAsia="Aptos" w:hAnsi="Aptos" w:cs="Aptos"/>
          <w:u w:val="single"/>
        </w:rPr>
        <w:t xml:space="preserve"> “</w:t>
      </w:r>
      <w:r w:rsidRPr="004815FC">
        <w:rPr>
          <w:rFonts w:ascii="Aptos" w:eastAsia="Aptos" w:hAnsi="Aptos" w:cs="Aptos"/>
          <w:highlight w:val="green"/>
          <w:u w:val="single"/>
        </w:rPr>
        <w:t>smashing</w:t>
      </w:r>
      <w:r w:rsidRPr="004815FC">
        <w:rPr>
          <w:rFonts w:ascii="Aptos" w:eastAsia="Aptos" w:hAnsi="Aptos" w:cs="Aptos"/>
          <w:u w:val="single"/>
        </w:rPr>
        <w:t xml:space="preserve">” </w:t>
      </w:r>
      <w:r w:rsidRPr="004815FC">
        <w:rPr>
          <w:rFonts w:ascii="Aptos" w:eastAsia="Aptos" w:hAnsi="Aptos" w:cs="Aptos"/>
          <w:highlight w:val="green"/>
          <w:u w:val="single"/>
        </w:rPr>
        <w:t>it</w:t>
      </w:r>
      <w:r w:rsidRPr="004815FC">
        <w:rPr>
          <w:rFonts w:ascii="Aptos" w:eastAsia="Aptos" w:hAnsi="Aptos" w:cs="Aptos"/>
          <w:u w:val="single"/>
        </w:rPr>
        <w:t xml:space="preserve">, </w:t>
      </w:r>
      <w:r w:rsidRPr="004815FC">
        <w:rPr>
          <w:rFonts w:ascii="Aptos" w:eastAsia="Aptos" w:hAnsi="Aptos" w:cs="Aptos"/>
          <w:highlight w:val="green"/>
          <w:u w:val="single"/>
        </w:rPr>
        <w:t>but as far as possible in a</w:t>
      </w:r>
      <w:r w:rsidRPr="004815FC">
        <w:rPr>
          <w:rFonts w:ascii="Aptos" w:eastAsia="Aptos" w:hAnsi="Aptos" w:cs="Aptos"/>
          <w:u w:val="single"/>
        </w:rPr>
        <w:t xml:space="preserve"> “</w:t>
      </w:r>
      <w:r w:rsidRPr="004815FC">
        <w:rPr>
          <w:rFonts w:ascii="Aptos" w:eastAsia="Aptos" w:hAnsi="Aptos" w:cs="Aptos"/>
          <w:highlight w:val="green"/>
          <w:u w:val="single"/>
        </w:rPr>
        <w:t>peaceful</w:t>
      </w:r>
      <w:r w:rsidRPr="004815FC">
        <w:rPr>
          <w:rFonts w:ascii="Aptos" w:eastAsia="Aptos" w:hAnsi="Aptos" w:cs="Aptos"/>
          <w:u w:val="single"/>
        </w:rPr>
        <w:t xml:space="preserve">” </w:t>
      </w:r>
      <w:r w:rsidRPr="004815FC">
        <w:rPr>
          <w:rFonts w:ascii="Aptos" w:eastAsia="Aptos" w:hAnsi="Aptos" w:cs="Aptos"/>
          <w:highlight w:val="green"/>
          <w:u w:val="single"/>
        </w:rPr>
        <w:t>way</w:t>
      </w:r>
      <w:r w:rsidRPr="004815FC">
        <w:rPr>
          <w:rFonts w:ascii="Aptos" w:eastAsia="Aptos" w:hAnsi="Aptos" w:cs="Aptos"/>
          <w:u w:val="single"/>
        </w:rPr>
        <w:t xml:space="preserve">, </w:t>
      </w:r>
      <w:r w:rsidRPr="004815FC">
        <w:rPr>
          <w:rFonts w:ascii="Aptos" w:eastAsia="Aptos" w:hAnsi="Aptos" w:cs="Aptos"/>
          <w:highlight w:val="green"/>
          <w:u w:val="single"/>
        </w:rPr>
        <w:t>with</w:t>
      </w:r>
      <w:r w:rsidRPr="004815FC">
        <w:rPr>
          <w:rFonts w:ascii="Aptos" w:eastAsia="Aptos" w:hAnsi="Aptos" w:cs="Aptos"/>
          <w:u w:val="single"/>
        </w:rPr>
        <w:t xml:space="preserve"> the </w:t>
      </w:r>
      <w:r w:rsidRPr="004815FC">
        <w:rPr>
          <w:rFonts w:ascii="Aptos" w:eastAsia="Aptos" w:hAnsi="Aptos" w:cs="Aptos"/>
          <w:highlight w:val="green"/>
          <w:u w:val="single"/>
        </w:rPr>
        <w:t>aim of changing its</w:t>
      </w:r>
      <w:r w:rsidRPr="004815FC">
        <w:rPr>
          <w:rFonts w:ascii="Aptos" w:eastAsia="Aptos" w:hAnsi="Aptos" w:cs="Aptos"/>
          <w:u w:val="single"/>
        </w:rPr>
        <w:t xml:space="preserve"> “</w:t>
      </w:r>
      <w:r w:rsidRPr="004815FC">
        <w:rPr>
          <w:rFonts w:ascii="Aptos" w:eastAsia="Aptos" w:hAnsi="Aptos" w:cs="Aptos"/>
          <w:highlight w:val="green"/>
          <w:u w:val="single"/>
        </w:rPr>
        <w:t>relations</w:t>
      </w:r>
      <w:r w:rsidRPr="004815FC">
        <w:rPr>
          <w:rFonts w:ascii="Aptos" w:eastAsia="Aptos" w:hAnsi="Aptos" w:cs="Aptos"/>
          <w:u w:val="single"/>
        </w:rPr>
        <w:t>” and policies. By gaining the majority in parliaments, progressive forces “could by lawful means, rid themselves of such laws and institutions as impeded their development …”.</w:t>
      </w:r>
      <w:r w:rsidRPr="004815FC">
        <w:rPr>
          <w:rFonts w:ascii="Aptos" w:eastAsia="Aptos" w:hAnsi="Aptos" w:cs="Aptos"/>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capital, and would do whatever they can to prevent progressive forces from advancing. But </w:t>
      </w:r>
      <w:r w:rsidRPr="004815FC">
        <w:rPr>
          <w:rFonts w:ascii="Aptos" w:eastAsia="Aptos" w:hAnsi="Aptos" w:cs="Aptos"/>
          <w:u w:val="single"/>
        </w:rPr>
        <w:t xml:space="preserve">the strategy of </w:t>
      </w:r>
      <w:r w:rsidRPr="004815FC">
        <w:rPr>
          <w:rFonts w:ascii="Aptos" w:eastAsia="Aptos" w:hAnsi="Aptos" w:cs="Aptos"/>
          <w:highlight w:val="green"/>
          <w:u w:val="single"/>
        </w:rPr>
        <w:t>radical social democracy</w:t>
      </w:r>
      <w:r w:rsidRPr="004815FC">
        <w:rPr>
          <w:rFonts w:ascii="Aptos" w:eastAsia="Aptos" w:hAnsi="Aptos" w:cs="Aptos"/>
          <w:u w:val="single"/>
        </w:rPr>
        <w:t xml:space="preserve">, while peaceful, is also radical and militant and </w:t>
      </w:r>
      <w:r w:rsidRPr="004815FC">
        <w:rPr>
          <w:rFonts w:ascii="Aptos" w:eastAsia="Aptos" w:hAnsi="Aptos" w:cs="Aptos"/>
          <w:highlight w:val="green"/>
          <w:u w:val="single"/>
        </w:rPr>
        <w:t>needs powerful</w:t>
      </w:r>
      <w:r w:rsidRPr="004815FC">
        <w:rPr>
          <w:rFonts w:ascii="Aptos" w:eastAsia="Aptos" w:hAnsi="Aptos" w:cs="Aptos"/>
          <w:u w:val="single"/>
        </w:rPr>
        <w:t xml:space="preserve"> </w:t>
      </w:r>
      <w:r w:rsidRPr="004815FC">
        <w:rPr>
          <w:rFonts w:ascii="Aptos" w:eastAsia="Aptos" w:hAnsi="Aptos" w:cs="Aptos"/>
          <w:highlight w:val="green"/>
          <w:u w:val="single"/>
        </w:rPr>
        <w:t>organizational means and confrontational tactics</w:t>
      </w:r>
      <w:r w:rsidRPr="004815FC">
        <w:rPr>
          <w:rFonts w:ascii="Aptos" w:eastAsia="Aptos" w:hAnsi="Aptos" w:cs="Aptos"/>
          <w:u w:val="single"/>
        </w:rPr>
        <w:t xml:space="preserve"> to mobilize the civil society</w:t>
      </w:r>
      <w:r w:rsidRPr="004815FC">
        <w:rPr>
          <w:rFonts w:ascii="Aptos" w:eastAsia="Aptos" w:hAnsi="Aptos" w:cs="Aptos"/>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radicalism discussed earlier should be an integral part of the process. </w:t>
      </w:r>
      <w:r w:rsidRPr="004815FC">
        <w:rPr>
          <w:rFonts w:ascii="Aptos" w:eastAsia="Aptos" w:hAnsi="Aptos" w:cs="Aptos"/>
          <w:u w:val="single"/>
        </w:rPr>
        <w:t xml:space="preserve">The </w:t>
      </w:r>
      <w:r w:rsidRPr="004815FC">
        <w:rPr>
          <w:rFonts w:ascii="Aptos" w:eastAsia="Aptos" w:hAnsi="Aptos" w:cs="Aptos"/>
          <w:highlight w:val="green"/>
          <w:u w:val="single"/>
        </w:rPr>
        <w:t>success</w:t>
      </w:r>
      <w:r w:rsidRPr="004815FC">
        <w:rPr>
          <w:rFonts w:ascii="Aptos" w:eastAsia="Aptos" w:hAnsi="Aptos" w:cs="Aptos"/>
          <w:u w:val="single"/>
        </w:rPr>
        <w:t xml:space="preserve"> of this strategy </w:t>
      </w:r>
      <w:r w:rsidRPr="004815FC">
        <w:rPr>
          <w:rFonts w:ascii="Aptos" w:eastAsia="Aptos" w:hAnsi="Aptos" w:cs="Aptos"/>
          <w:highlight w:val="green"/>
          <w:u w:val="single"/>
        </w:rPr>
        <w:t>depends upon education</w:t>
      </w:r>
      <w:r w:rsidRPr="004815FC">
        <w:rPr>
          <w:rFonts w:ascii="Aptos" w:eastAsia="Aptos" w:hAnsi="Aptos" w:cs="Aptos"/>
          <w:u w:val="single"/>
        </w:rPr>
        <w:t xml:space="preserve">, progressive independent media, </w:t>
      </w:r>
      <w:r w:rsidRPr="004815FC">
        <w:rPr>
          <w:rFonts w:ascii="Aptos" w:eastAsia="Aptos" w:hAnsi="Aptos" w:cs="Aptos"/>
          <w:highlight w:val="green"/>
          <w:u w:val="single"/>
        </w:rPr>
        <w:t>and organization</w:t>
      </w:r>
      <w:r w:rsidRPr="004815FC">
        <w:rPr>
          <w:rFonts w:ascii="Aptos" w:eastAsia="Aptos" w:hAnsi="Aptos" w:cs="Aptos"/>
          <w:u w:val="single"/>
        </w:rPr>
        <w:t>.</w:t>
      </w:r>
      <w:r w:rsidRPr="004815FC">
        <w:rPr>
          <w:rFonts w:ascii="Aptos" w:eastAsia="Aptos" w:hAnsi="Aptos" w:cs="Aptos"/>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4815FC">
        <w:rPr>
          <w:rFonts w:ascii="Aptos" w:eastAsia="Aptos" w:hAnsi="Aptos" w:cs="Aptos"/>
          <w:u w:val="single"/>
        </w:rPr>
        <w:t xml:space="preserve">New left political </w:t>
      </w:r>
      <w:r w:rsidRPr="004815FC">
        <w:rPr>
          <w:rFonts w:ascii="Aptos" w:eastAsia="Aptos" w:hAnsi="Aptos" w:cs="Aptos"/>
          <w:highlight w:val="green"/>
          <w:u w:val="single"/>
        </w:rPr>
        <w:t>parties</w:t>
      </w:r>
      <w:r w:rsidRPr="004815FC">
        <w:rPr>
          <w:rFonts w:ascii="Aptos" w:eastAsia="Aptos" w:hAnsi="Aptos" w:cs="Aptos"/>
          <w:u w:val="single"/>
        </w:rPr>
        <w:t xml:space="preserve">, non-Leninist and democratic, </w:t>
      </w:r>
      <w:r w:rsidRPr="004815FC">
        <w:rPr>
          <w:rFonts w:ascii="Aptos" w:eastAsia="Aptos" w:hAnsi="Aptos" w:cs="Aptos"/>
          <w:highlight w:val="green"/>
          <w:u w:val="single"/>
        </w:rPr>
        <w:t xml:space="preserve">with clearly spelled-out agendas </w:t>
      </w:r>
      <w:r w:rsidRPr="004815FC">
        <w:rPr>
          <w:rFonts w:ascii="Aptos" w:eastAsia="Aptos" w:hAnsi="Aptos" w:cs="Aptos"/>
          <w:u w:val="single"/>
        </w:rPr>
        <w:t>for attracting a growing number of</w:t>
      </w:r>
      <w:r w:rsidRPr="004815FC">
        <w:rPr>
          <w:rFonts w:ascii="Aptos" w:eastAsia="Aptos" w:hAnsi="Aptos" w:cs="Aptos"/>
          <w:sz w:val="12"/>
        </w:rPr>
        <w:t xml:space="preserve"> the new middle class and working </w:t>
      </w:r>
      <w:r w:rsidRPr="004815FC">
        <w:rPr>
          <w:rFonts w:ascii="Aptos" w:eastAsia="Aptos" w:hAnsi="Aptos" w:cs="Aptos"/>
          <w:u w:val="single"/>
        </w:rPr>
        <w:t>people would be essential in mobilizing the civil society. Efforts to establish councils would be an important mechanism for increased public participation</w:t>
      </w:r>
      <w:r w:rsidRPr="004815FC">
        <w:rPr>
          <w:rFonts w:ascii="Aptos" w:eastAsia="Aptos" w:hAnsi="Aptos" w:cs="Aptos"/>
          <w:sz w:val="12"/>
        </w:rPr>
        <w:t xml:space="preserve">. Work councils can act as participatory arms of the unions, and neighborhood councils can involve citizens in their local and regional decisions. </w:t>
      </w:r>
      <w:r w:rsidRPr="004815FC">
        <w:rPr>
          <w:rFonts w:ascii="Aptos" w:eastAsia="Aptos" w:hAnsi="Aptos" w:cs="Aptos"/>
          <w:u w:val="single"/>
        </w:rPr>
        <w:t>New forms of organization</w:t>
      </w:r>
      <w:r w:rsidRPr="004815FC">
        <w:rPr>
          <w:rFonts w:ascii="Aptos" w:eastAsia="Aptos" w:hAnsi="Aptos" w:cs="Aptos"/>
          <w:sz w:val="12"/>
        </w:rPr>
        <w:t xml:space="preserve">—learning from latest developments in organization theory and design, albeit advanced by capitalist and corporate theorists—such as flexible/adaptable agile organizations, holacracy, 30 virtual organization, and others, </w:t>
      </w:r>
      <w:r w:rsidRPr="004815FC">
        <w:rPr>
          <w:rFonts w:ascii="Aptos" w:eastAsia="Aptos" w:hAnsi="Aptos" w:cs="Aptos"/>
          <w:u w:val="single"/>
        </w:rPr>
        <w:t xml:space="preserve">can be created to mobilize neighborhoods and workplace institutions. </w:t>
      </w:r>
      <w:r w:rsidRPr="004815FC">
        <w:rPr>
          <w:rFonts w:ascii="Aptos" w:eastAsia="Aptos" w:hAnsi="Aptos" w:cs="Aptos"/>
          <w:b/>
          <w:iCs/>
          <w:u w:val="single"/>
        </w:rPr>
        <w:t xml:space="preserve">There is no doubt that </w:t>
      </w:r>
      <w:r w:rsidRPr="004815FC">
        <w:rPr>
          <w:rFonts w:ascii="Aptos" w:eastAsia="Aptos" w:hAnsi="Aptos" w:cs="Aptos"/>
          <w:b/>
          <w:iCs/>
          <w:highlight w:val="green"/>
          <w:u w:val="single"/>
        </w:rPr>
        <w:t>this is</w:t>
      </w:r>
      <w:r w:rsidRPr="004815FC">
        <w:rPr>
          <w:rFonts w:ascii="Aptos" w:eastAsia="Aptos" w:hAnsi="Aptos" w:cs="Aptos"/>
          <w:b/>
          <w:iCs/>
          <w:u w:val="single"/>
        </w:rPr>
        <w:t xml:space="preserve"> a </w:t>
      </w:r>
      <w:r w:rsidRPr="004815FC">
        <w:rPr>
          <w:rFonts w:ascii="Aptos" w:eastAsia="Aptos" w:hAnsi="Aptos" w:cs="Aptos"/>
          <w:b/>
          <w:iCs/>
          <w:highlight w:val="green"/>
          <w:u w:val="single"/>
        </w:rPr>
        <w:t>protracted and</w:t>
      </w:r>
      <w:r w:rsidRPr="004815FC">
        <w:rPr>
          <w:rFonts w:ascii="Aptos" w:eastAsia="Aptos" w:hAnsi="Aptos" w:cs="Aptos"/>
          <w:b/>
          <w:iCs/>
          <w:u w:val="single"/>
        </w:rPr>
        <w:t xml:space="preserve"> very </w:t>
      </w:r>
      <w:r w:rsidRPr="004815FC">
        <w:rPr>
          <w:rFonts w:ascii="Aptos" w:eastAsia="Aptos" w:hAnsi="Aptos" w:cs="Aptos"/>
          <w:b/>
          <w:iCs/>
          <w:highlight w:val="green"/>
          <w:u w:val="single"/>
        </w:rPr>
        <w:t>difficult</w:t>
      </w:r>
      <w:r w:rsidRPr="004815FC">
        <w:rPr>
          <w:rFonts w:ascii="Aptos" w:eastAsia="Aptos" w:hAnsi="Aptos" w:cs="Aptos"/>
          <w:b/>
          <w:iCs/>
          <w:u w:val="single"/>
        </w:rPr>
        <w:t xml:space="preserve"> process. </w:t>
      </w:r>
      <w:r w:rsidRPr="004815FC">
        <w:rPr>
          <w:rFonts w:ascii="Aptos" w:eastAsia="Aptos" w:hAnsi="Aptos" w:cs="Aptos"/>
          <w:b/>
          <w:iCs/>
          <w:highlight w:val="green"/>
          <w:u w:val="single"/>
        </w:rPr>
        <w:t>However</w:t>
      </w:r>
      <w:r w:rsidRPr="004815FC">
        <w:rPr>
          <w:rFonts w:ascii="Aptos" w:eastAsia="Aptos" w:hAnsi="Aptos" w:cs="Aptos"/>
          <w:b/>
          <w:iCs/>
          <w:u w:val="single"/>
        </w:rPr>
        <w:t>, while this</w:t>
      </w:r>
      <w:r w:rsidRPr="004815FC">
        <w:rPr>
          <w:rFonts w:ascii="Aptos" w:eastAsia="Aptos" w:hAnsi="Aptos" w:cs="Aptos"/>
          <w:sz w:val="12"/>
        </w:rPr>
        <w:t xml:space="preserve"> may seem utopian, it </w:t>
      </w:r>
      <w:r w:rsidRPr="004815FC">
        <w:rPr>
          <w:rFonts w:ascii="Aptos" w:eastAsia="Aptos" w:hAnsi="Aptos" w:cs="Aptos"/>
          <w:b/>
          <w:iCs/>
          <w:highlight w:val="green"/>
          <w:u w:val="single"/>
        </w:rPr>
        <w:t>has far better chances of success compared with the imagined</w:t>
      </w:r>
      <w:r w:rsidRPr="004815FC">
        <w:rPr>
          <w:rFonts w:ascii="Aptos" w:eastAsia="Aptos" w:hAnsi="Aptos" w:cs="Aptos"/>
          <w:b/>
          <w:iCs/>
          <w:u w:val="single"/>
        </w:rPr>
        <w:t xml:space="preserve"> </w:t>
      </w:r>
      <w:r w:rsidRPr="004815FC">
        <w:rPr>
          <w:rFonts w:ascii="Aptos" w:eastAsia="Aptos" w:hAnsi="Aptos" w:cs="Aptos"/>
          <w:b/>
          <w:iCs/>
          <w:highlight w:val="green"/>
          <w:u w:val="single"/>
        </w:rPr>
        <w:t>alt</w:t>
      </w:r>
      <w:r w:rsidRPr="004815FC">
        <w:rPr>
          <w:rFonts w:ascii="Aptos" w:eastAsia="Aptos" w:hAnsi="Aptos" w:cs="Aptos"/>
          <w:b/>
          <w:iCs/>
          <w:u w:val="single"/>
        </w:rPr>
        <w:t xml:space="preserve">ernative </w:t>
      </w:r>
      <w:r w:rsidRPr="004815FC">
        <w:rPr>
          <w:rFonts w:ascii="Aptos" w:eastAsia="Aptos" w:hAnsi="Aptos" w:cs="Aptos"/>
          <w:b/>
          <w:iCs/>
          <w:highlight w:val="green"/>
          <w:u w:val="single"/>
        </w:rPr>
        <w:t>of toppling</w:t>
      </w:r>
      <w:r w:rsidRPr="004815FC">
        <w:rPr>
          <w:rFonts w:ascii="Aptos" w:eastAsia="Aptos" w:hAnsi="Aptos" w:cs="Aptos"/>
          <w:sz w:val="12"/>
        </w:rPr>
        <w:t xml:space="preserve"> capitalist </w:t>
      </w:r>
      <w:r w:rsidRPr="004815FC">
        <w:rPr>
          <w:rFonts w:ascii="Aptos" w:eastAsia="Aptos" w:hAnsi="Aptos" w:cs="Aptos"/>
          <w:b/>
          <w:iCs/>
          <w:highlight w:val="green"/>
          <w:u w:val="single"/>
        </w:rPr>
        <w:t>system(s)</w:t>
      </w:r>
      <w:r w:rsidRPr="004815FC">
        <w:rPr>
          <w:rFonts w:ascii="Aptos" w:eastAsia="Aptos" w:hAnsi="Aptos" w:cs="Aptos"/>
          <w:b/>
          <w:iCs/>
          <w:u w:val="single"/>
        </w:rPr>
        <w:t xml:space="preserve"> </w:t>
      </w:r>
      <w:r w:rsidRPr="004815FC">
        <w:rPr>
          <w:rFonts w:ascii="Aptos" w:eastAsia="Aptos" w:hAnsi="Aptos" w:cs="Aptos"/>
          <w:b/>
          <w:iCs/>
          <w:highlight w:val="green"/>
          <w:u w:val="single"/>
        </w:rPr>
        <w:t>through</w:t>
      </w:r>
      <w:r w:rsidRPr="004815FC">
        <w:rPr>
          <w:rFonts w:ascii="Aptos" w:eastAsia="Aptos" w:hAnsi="Aptos" w:cs="Aptos"/>
          <w:b/>
          <w:iCs/>
          <w:u w:val="single"/>
        </w:rPr>
        <w:t xml:space="preserve"> </w:t>
      </w:r>
      <w:r w:rsidRPr="004815FC">
        <w:rPr>
          <w:rFonts w:ascii="Aptos" w:eastAsia="Aptos" w:hAnsi="Aptos" w:cs="Aptos"/>
          <w:b/>
          <w:iCs/>
          <w:highlight w:val="green"/>
          <w:u w:val="single"/>
        </w:rPr>
        <w:t>political revolution(s)</w:t>
      </w:r>
      <w:r w:rsidRPr="004815FC">
        <w:rPr>
          <w:rFonts w:ascii="Aptos" w:eastAsia="Aptos" w:hAnsi="Aptos" w:cs="Aptos"/>
          <w:b/>
          <w:iCs/>
          <w:u w:val="single"/>
        </w:rPr>
        <w:t xml:space="preserve"> </w:t>
      </w:r>
      <w:r w:rsidRPr="004815FC">
        <w:rPr>
          <w:rFonts w:ascii="Aptos" w:eastAsia="Aptos" w:hAnsi="Aptos" w:cs="Aptos"/>
          <w:b/>
          <w:iCs/>
          <w:highlight w:val="green"/>
          <w:u w:val="single"/>
        </w:rPr>
        <w:t>of avant-garde minorities</w:t>
      </w:r>
      <w:r w:rsidRPr="004815FC">
        <w:rPr>
          <w:rFonts w:ascii="Aptos" w:eastAsia="Aptos" w:hAnsi="Aptos" w:cs="Aptos"/>
          <w:b/>
          <w:iCs/>
          <w:u w:val="single"/>
        </w:rPr>
        <w:t xml:space="preserve">. </w:t>
      </w:r>
      <w:r w:rsidRPr="004815FC">
        <w:rPr>
          <w:rFonts w:ascii="Aptos" w:eastAsia="Aptos" w:hAnsi="Aptos" w:cs="Aptos"/>
          <w:b/>
          <w:iCs/>
          <w:highlight w:val="green"/>
          <w:u w:val="single"/>
        </w:rPr>
        <w:t>It needs daring theoretical revisions and practical thinking</w:t>
      </w:r>
      <w:r w:rsidRPr="004815FC">
        <w:rPr>
          <w:rFonts w:ascii="Aptos" w:eastAsia="Aptos" w:hAnsi="Aptos" w:cs="Aptos"/>
          <w:b/>
          <w:iCs/>
          <w:u w:val="single"/>
        </w:rPr>
        <w:t xml:space="preserve">. </w:t>
      </w:r>
      <w:r w:rsidRPr="004815FC">
        <w:rPr>
          <w:rFonts w:ascii="Aptos" w:eastAsia="Aptos" w:hAnsi="Aptos" w:cs="Aptos"/>
          <w:sz w:val="12"/>
        </w:rPr>
        <w:t xml:space="preserve">As mentioned at the outset, </w:t>
      </w:r>
      <w:r w:rsidRPr="004815FC">
        <w:rPr>
          <w:rFonts w:ascii="Aptos" w:eastAsia="Aptos" w:hAnsi="Aptos" w:cs="Aptos"/>
          <w:u w:val="single"/>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4815FC">
        <w:rPr>
          <w:rFonts w:ascii="Aptos" w:eastAsia="Aptos" w:hAnsi="Aptos" w:cs="Aptos"/>
          <w:b/>
          <w:iCs/>
          <w:highlight w:val="green"/>
          <w:u w:val="single"/>
        </w:rPr>
        <w:t>Radical social democracy seeks to meld</w:t>
      </w:r>
      <w:r w:rsidRPr="004815FC">
        <w:rPr>
          <w:rFonts w:ascii="Aptos" w:eastAsia="Aptos" w:hAnsi="Aptos" w:cs="Aptos"/>
          <w:b/>
          <w:iCs/>
          <w:u w:val="single"/>
        </w:rPr>
        <w:t xml:space="preserve"> aspects of </w:t>
      </w:r>
      <w:r w:rsidRPr="004815FC">
        <w:rPr>
          <w:rFonts w:ascii="Aptos" w:eastAsia="Aptos" w:hAnsi="Aptos" w:cs="Aptos"/>
          <w:b/>
          <w:iCs/>
          <w:highlight w:val="green"/>
          <w:u w:val="single"/>
        </w:rPr>
        <w:t>militancy of the revolutionary approach with the pragmatism of incremental reform</w:t>
      </w:r>
      <w:r w:rsidRPr="004815FC">
        <w:rPr>
          <w:rFonts w:ascii="Aptos" w:eastAsia="Aptos" w:hAnsi="Aptos" w:cs="Aptos"/>
          <w:sz w:val="12"/>
        </w:rPr>
        <w:t xml:space="preserve">, toward the ultimate goal of establishing democratic socialism. </w:t>
      </w:r>
    </w:p>
    <w:p w14:paraId="640A1FB2" w14:textId="77777777" w:rsidR="005607CF" w:rsidRDefault="005607CF" w:rsidP="005607CF"/>
    <w:p w14:paraId="736EE347" w14:textId="77777777" w:rsidR="005607CF" w:rsidRDefault="005607CF" w:rsidP="005607CF">
      <w:pPr>
        <w:pStyle w:val="Heading3"/>
      </w:pPr>
      <w:r>
        <w:t>Fiat Turn</w:t>
      </w:r>
    </w:p>
    <w:p w14:paraId="0011FF0D" w14:textId="77777777" w:rsidR="005607CF" w:rsidRDefault="005607CF" w:rsidP="005607CF"/>
    <w:p w14:paraId="4D724A8C" w14:textId="77777777" w:rsidR="005607CF" w:rsidRPr="0006541D" w:rsidRDefault="005607CF" w:rsidP="005607CF">
      <w:pPr>
        <w:pStyle w:val="Heading4"/>
        <w:rPr>
          <w:rFonts w:asciiTheme="minorHAnsi" w:hAnsiTheme="minorHAnsi" w:cstheme="minorHAnsi"/>
        </w:rPr>
      </w:pPr>
      <w:r w:rsidRPr="0006541D">
        <w:rPr>
          <w:rFonts w:asciiTheme="minorHAnsi" w:hAnsiTheme="minorHAnsi" w:cstheme="minorHAnsi"/>
        </w:rPr>
        <w:t>Fiat is a key tool for comparing the consequences of different advocacies – that’s best for ethical political commitments</w:t>
      </w:r>
    </w:p>
    <w:p w14:paraId="34A2B8E0" w14:textId="77777777" w:rsidR="005607CF" w:rsidRPr="0006541D" w:rsidRDefault="005607CF" w:rsidP="005607CF">
      <w:pPr>
        <w:rPr>
          <w:rFonts w:asciiTheme="minorHAnsi" w:eastAsia="Times New Roman" w:hAnsiTheme="minorHAnsi" w:cstheme="minorHAnsi"/>
        </w:rPr>
      </w:pPr>
      <w:r w:rsidRPr="0006541D">
        <w:rPr>
          <w:rStyle w:val="Style13ptBold"/>
          <w:rFonts w:asciiTheme="minorHAnsi" w:hAnsiTheme="minorHAnsi" w:cstheme="minorHAnsi"/>
        </w:rPr>
        <w:t>Bagg 16</w:t>
      </w:r>
      <w:r w:rsidRPr="0006541D">
        <w:rPr>
          <w:rFonts w:asciiTheme="minorHAnsi" w:eastAsia="Times New Roman" w:hAnsiTheme="minorHAnsi" w:cstheme="minorHAnsi"/>
        </w:rPr>
        <w:t xml:space="preserve"> – Department of Political Science, Duke University.</w:t>
      </w:r>
    </w:p>
    <w:p w14:paraId="619B2C95" w14:textId="77777777" w:rsidR="005607CF" w:rsidRPr="0006541D" w:rsidRDefault="005607CF" w:rsidP="005607CF">
      <w:pPr>
        <w:rPr>
          <w:rFonts w:asciiTheme="minorHAnsi" w:eastAsia="Times New Roman" w:hAnsiTheme="minorHAnsi" w:cstheme="minorHAnsi"/>
        </w:rPr>
      </w:pPr>
      <w:r w:rsidRPr="0006541D">
        <w:rPr>
          <w:rFonts w:asciiTheme="minorHAnsi" w:eastAsia="Times New Roman" w:hAnsiTheme="minorHAnsi" w:cstheme="minorHAnsi"/>
          <w:bCs/>
        </w:rPr>
        <w:t>Samuel Bagg,</w:t>
      </w:r>
      <w:r w:rsidRPr="0006541D">
        <w:rPr>
          <w:rFonts w:asciiTheme="minorHAnsi" w:eastAsia="Times New Roman" w:hAnsiTheme="minorHAnsi" w:cstheme="minorHAnsi"/>
        </w:rPr>
        <w:t xml:space="preserve"> “Between Critical and Normative Theory: Predictive Political Theory as a Deweyan Realism,” Political Research Quarterly June 2016 vol. 69 no. 2 233-244</w:t>
      </w:r>
    </w:p>
    <w:p w14:paraId="190A4DB6" w14:textId="77777777" w:rsidR="005607CF" w:rsidRPr="0006541D" w:rsidRDefault="005607CF" w:rsidP="005607CF">
      <w:pPr>
        <w:rPr>
          <w:rStyle w:val="Emphasis"/>
          <w:rFonts w:asciiTheme="minorHAnsi" w:hAnsiTheme="minorHAnsi" w:cstheme="minorHAnsi"/>
        </w:rPr>
      </w:pPr>
      <w:r w:rsidRPr="0006541D">
        <w:rPr>
          <w:rFonts w:asciiTheme="minorHAnsi" w:hAnsiTheme="minorHAnsi" w:cstheme="minorHAnsi"/>
          <w:sz w:val="16"/>
        </w:rPr>
        <w:t xml:space="preserve">We could admit, first of all, that </w:t>
      </w:r>
      <w:r w:rsidRPr="0006541D">
        <w:rPr>
          <w:rStyle w:val="StyleUnderline"/>
          <w:rFonts w:asciiTheme="minorHAnsi" w:hAnsiTheme="minorHAnsi" w:cstheme="minorHAnsi"/>
        </w:rPr>
        <w:t>resolving disagreement about predicted consequences is useful,</w:t>
      </w:r>
      <w:r w:rsidRPr="0006541D">
        <w:rPr>
          <w:rFonts w:asciiTheme="minorHAnsi" w:hAnsiTheme="minorHAnsi" w:cstheme="minorHAnsi"/>
          <w:sz w:val="16"/>
        </w:rPr>
        <w:t xml:space="preserve"> and nonetheless maintain that this is simply not the domain of political theory and philosophy. </w:t>
      </w:r>
      <w:r w:rsidRPr="0006541D">
        <w:rPr>
          <w:rStyle w:val="StyleUnderline"/>
          <w:rFonts w:asciiTheme="minorHAnsi" w:hAnsiTheme="minorHAnsi" w:cstheme="minorHAnsi"/>
        </w:rPr>
        <w:t>Those who are understandably weary of efforts to scientize the humanities might object that this sort of “pragmatism,</w:t>
      </w:r>
      <w:r w:rsidRPr="0006541D">
        <w:rPr>
          <w:rFonts w:asciiTheme="minorHAnsi" w:hAnsiTheme="minorHAnsi" w:cstheme="minorHAnsi"/>
          <w:sz w:val="16"/>
        </w:rPr>
        <w:t xml:space="preserve">” though perhaps on the wane in philosophy departments in the mid-twentieth century, began to dominate political science with the “behavioral revolution,” and that “predictive” political theory is simply another name for social science as it developed after Dewey’s death. </w:t>
      </w:r>
      <w:r w:rsidRPr="0006541D">
        <w:rPr>
          <w:rStyle w:val="StyleUnderline"/>
          <w:rFonts w:asciiTheme="minorHAnsi" w:hAnsiTheme="minorHAnsi" w:cstheme="minorHAnsi"/>
        </w:rPr>
        <w:t xml:space="preserve">This </w:t>
      </w:r>
      <w:r w:rsidRPr="0006541D">
        <w:rPr>
          <w:rStyle w:val="Emphasis"/>
          <w:rFonts w:asciiTheme="minorHAnsi" w:hAnsiTheme="minorHAnsi" w:cstheme="minorHAnsi"/>
        </w:rPr>
        <w:t>objection</w:t>
      </w:r>
      <w:r w:rsidRPr="0006541D">
        <w:rPr>
          <w:rFonts w:asciiTheme="minorHAnsi" w:hAnsiTheme="minorHAnsi" w:cstheme="minorHAnsi"/>
          <w:sz w:val="16"/>
        </w:rPr>
        <w:t xml:space="preserve">, however nobly motivated, </w:t>
      </w:r>
      <w:r w:rsidRPr="0006541D">
        <w:rPr>
          <w:rStyle w:val="Emphasis"/>
          <w:rFonts w:asciiTheme="minorHAnsi" w:hAnsiTheme="minorHAnsi" w:cstheme="minorHAnsi"/>
        </w:rPr>
        <w:t>is misplaced</w:t>
      </w:r>
      <w:r w:rsidRPr="0006541D">
        <w:rPr>
          <w:rFonts w:asciiTheme="minorHAnsi" w:hAnsiTheme="minorHAnsi" w:cstheme="minorHAnsi"/>
          <w:sz w:val="16"/>
        </w:rPr>
        <w:t xml:space="preserve">: </w:t>
      </w:r>
      <w:r w:rsidRPr="0006541D">
        <w:rPr>
          <w:rStyle w:val="StyleUnderline"/>
          <w:rFonts w:asciiTheme="minorHAnsi" w:hAnsiTheme="minorHAnsi" w:cstheme="minorHAnsi"/>
        </w:rPr>
        <w:t>in short, it is exactly because we are not scientists in any strict sense that making these kinds of predictions is our job</w:t>
      </w:r>
      <w:r w:rsidRPr="0006541D">
        <w:rPr>
          <w:rFonts w:asciiTheme="minorHAnsi" w:hAnsiTheme="minorHAnsi" w:cstheme="minorHAnsi"/>
          <w:sz w:val="16"/>
        </w:rPr>
        <w:t xml:space="preserve">. </w:t>
      </w:r>
      <w:r w:rsidRPr="0006541D">
        <w:rPr>
          <w:rStyle w:val="StyleUnderline"/>
          <w:rFonts w:asciiTheme="minorHAnsi" w:hAnsiTheme="minorHAnsi" w:cstheme="minorHAnsi"/>
        </w:rPr>
        <w:t>The world is not so courteous as to present us only with a limited number of well-defined variables with limited interactions</w:t>
      </w:r>
      <w:r w:rsidRPr="0006541D">
        <w:rPr>
          <w:rFonts w:asciiTheme="minorHAnsi" w:hAnsiTheme="minorHAnsi" w:cstheme="minorHAnsi"/>
          <w:sz w:val="16"/>
        </w:rPr>
        <w:t xml:space="preserve">, as we noted above, nor unlimited time to experiment with different forms of social life. </w:t>
      </w:r>
      <w:r w:rsidRPr="0078572C">
        <w:rPr>
          <w:rStyle w:val="Emphasis"/>
          <w:rFonts w:asciiTheme="minorHAnsi" w:hAnsiTheme="minorHAnsi" w:cstheme="minorHAnsi"/>
          <w:highlight w:val="green"/>
        </w:rPr>
        <w:t xml:space="preserve">To aid </w:t>
      </w:r>
      <w:r w:rsidRPr="0006541D">
        <w:rPr>
          <w:rStyle w:val="Emphasis"/>
          <w:rFonts w:asciiTheme="minorHAnsi" w:hAnsiTheme="minorHAnsi" w:cstheme="minorHAnsi"/>
        </w:rPr>
        <w:t xml:space="preserve">important political </w:t>
      </w:r>
      <w:r w:rsidRPr="0078572C">
        <w:rPr>
          <w:rStyle w:val="Emphasis"/>
          <w:rFonts w:asciiTheme="minorHAnsi" w:hAnsiTheme="minorHAnsi" w:cstheme="minorHAnsi"/>
          <w:highlight w:val="green"/>
        </w:rPr>
        <w:t>judgments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we need to </w:t>
      </w:r>
      <w:r w:rsidRPr="0078572C">
        <w:rPr>
          <w:rStyle w:val="Emphasis"/>
          <w:rFonts w:asciiTheme="minorHAnsi" w:hAnsiTheme="minorHAnsi" w:cstheme="minorHAnsi"/>
          <w:highlight w:val="green"/>
        </w:rPr>
        <w:t>envision</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the </w:t>
      </w:r>
      <w:r w:rsidRPr="0078572C">
        <w:rPr>
          <w:rStyle w:val="Emphasis"/>
          <w:rFonts w:asciiTheme="minorHAnsi" w:hAnsiTheme="minorHAnsi" w:cstheme="minorHAnsi"/>
          <w:highlight w:val="green"/>
        </w:rPr>
        <w:t>consequences of large-scale changes</w:t>
      </w:r>
      <w:r w:rsidRPr="0078572C">
        <w:rPr>
          <w:rStyle w:val="StyleUnderline"/>
          <w:rFonts w:asciiTheme="minorHAnsi" w:hAnsiTheme="minorHAnsi" w:cstheme="minorHAnsi"/>
          <w:highlight w:val="green"/>
        </w:rPr>
        <w:t xml:space="preserve"> to</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material circumstances</w:t>
      </w:r>
      <w:r w:rsidRPr="0006541D">
        <w:rPr>
          <w:rStyle w:val="StyleUnderline"/>
          <w:rFonts w:asciiTheme="minorHAnsi" w:hAnsiTheme="minorHAnsi" w:cstheme="minorHAnsi"/>
        </w:rPr>
        <w:t xml:space="preserve">, social norms, </w:t>
      </w:r>
      <w:r w:rsidRPr="0078572C">
        <w:rPr>
          <w:rStyle w:val="Emphasis"/>
          <w:rFonts w:asciiTheme="minorHAnsi" w:hAnsiTheme="minorHAnsi" w:cstheme="minorHAnsi"/>
          <w:highlight w:val="green"/>
        </w:rPr>
        <w:t>political institutions</w:t>
      </w:r>
      <w:r w:rsidRPr="0006541D">
        <w:rPr>
          <w:rStyle w:val="StyleUnderline"/>
          <w:rFonts w:asciiTheme="minorHAnsi" w:hAnsiTheme="minorHAnsi" w:cstheme="minorHAnsi"/>
        </w:rPr>
        <w:t>, and cultural narratives</w:t>
      </w:r>
      <w:r w:rsidRPr="0006541D">
        <w:rPr>
          <w:rFonts w:asciiTheme="minorHAnsi" w:hAnsiTheme="minorHAnsi" w:cstheme="minorHAnsi"/>
          <w:sz w:val="16"/>
        </w:rPr>
        <w:t xml:space="preserve">—tasks ill suited, in other words, to the precise tools of science. </w:t>
      </w:r>
      <w:r w:rsidRPr="0006541D">
        <w:rPr>
          <w:rStyle w:val="StyleUnderline"/>
          <w:rFonts w:asciiTheme="minorHAnsi" w:hAnsiTheme="minorHAnsi" w:cstheme="minorHAnsi"/>
        </w:rPr>
        <w:t xml:space="preserve">The role of </w:t>
      </w:r>
      <w:r w:rsidRPr="0006541D">
        <w:rPr>
          <w:rStyle w:val="Emphasis"/>
          <w:rFonts w:asciiTheme="minorHAnsi" w:hAnsiTheme="minorHAnsi" w:cstheme="minorHAnsi"/>
        </w:rPr>
        <w:t>political theorists</w:t>
      </w:r>
      <w:r w:rsidRPr="0006541D">
        <w:rPr>
          <w:rStyle w:val="StyleUnderline"/>
          <w:rFonts w:asciiTheme="minorHAnsi" w:hAnsiTheme="minorHAnsi" w:cstheme="minorHAnsi"/>
        </w:rPr>
        <w:t xml:space="preserve">, on this conception, is not to do primary research on the effects of particular empirical interventions, but to </w:t>
      </w:r>
      <w:r w:rsidRPr="0006541D">
        <w:rPr>
          <w:rStyle w:val="Emphasis"/>
          <w:rFonts w:asciiTheme="minorHAnsi" w:hAnsiTheme="minorHAnsi" w:cstheme="minorHAnsi"/>
        </w:rPr>
        <w:t>synthesize</w:t>
      </w:r>
      <w:r w:rsidRPr="0006541D">
        <w:rPr>
          <w:rStyle w:val="StyleUnderline"/>
          <w:rFonts w:asciiTheme="minorHAnsi" w:hAnsiTheme="minorHAnsi" w:cstheme="minorHAnsi"/>
        </w:rPr>
        <w:t xml:space="preserve"> the best </w:t>
      </w:r>
      <w:r w:rsidRPr="0006541D">
        <w:rPr>
          <w:rStyle w:val="Emphasis"/>
          <w:rFonts w:asciiTheme="minorHAnsi" w:hAnsiTheme="minorHAnsi" w:cstheme="minorHAnsi"/>
        </w:rPr>
        <w:t>work from a number of diverse fields</w:t>
      </w:r>
      <w:r w:rsidRPr="0006541D">
        <w:rPr>
          <w:rStyle w:val="StyleUnderline"/>
          <w:rFonts w:asciiTheme="minorHAnsi" w:hAnsiTheme="minorHAnsi" w:cstheme="minorHAnsi"/>
        </w:rPr>
        <w:t xml:space="preserve">, including but not limited to the social sciences, making </w:t>
      </w:r>
      <w:r w:rsidRPr="0006541D">
        <w:rPr>
          <w:rStyle w:val="Emphasis"/>
          <w:rFonts w:asciiTheme="minorHAnsi" w:hAnsiTheme="minorHAnsi" w:cstheme="minorHAnsi"/>
        </w:rPr>
        <w:t>larger scale predictions</w:t>
      </w:r>
      <w:r w:rsidRPr="0006541D">
        <w:rPr>
          <w:rStyle w:val="StyleUnderline"/>
          <w:rFonts w:asciiTheme="minorHAnsi" w:hAnsiTheme="minorHAnsi" w:cstheme="minorHAnsi"/>
        </w:rPr>
        <w:t xml:space="preserve"> about the </w:t>
      </w:r>
      <w:r w:rsidRPr="0006541D">
        <w:rPr>
          <w:rStyle w:val="Emphasis"/>
          <w:rFonts w:asciiTheme="minorHAnsi" w:hAnsiTheme="minorHAnsi" w:cstheme="minorHAnsi"/>
        </w:rPr>
        <w:t>consequences of actions and interventions</w:t>
      </w:r>
      <w:r w:rsidRPr="0006541D">
        <w:rPr>
          <w:rStyle w:val="StyleUnderline"/>
          <w:rFonts w:asciiTheme="minorHAnsi" w:hAnsiTheme="minorHAnsi" w:cstheme="minorHAnsi"/>
        </w:rPr>
        <w:t xml:space="preserve"> that cannot be tested scientifically</w:t>
      </w:r>
      <w:r w:rsidRPr="0006541D">
        <w:rPr>
          <w:rFonts w:asciiTheme="minorHAnsi" w:hAnsiTheme="minorHAnsi" w:cstheme="minorHAnsi"/>
          <w:sz w:val="16"/>
        </w:rPr>
        <w:t xml:space="preserve">. </w:t>
      </w:r>
      <w:r w:rsidRPr="0006541D">
        <w:rPr>
          <w:rStyle w:val="StyleUnderline"/>
          <w:rFonts w:asciiTheme="minorHAnsi" w:hAnsiTheme="minorHAnsi" w:cstheme="minorHAnsi"/>
        </w:rPr>
        <w:t>To call this inherently more speculative practice “prediction</w:t>
      </w:r>
      <w:r w:rsidRPr="0006541D">
        <w:rPr>
          <w:rFonts w:asciiTheme="minorHAnsi" w:hAnsiTheme="minorHAnsi" w:cstheme="minorHAnsi"/>
          <w:sz w:val="16"/>
        </w:rPr>
        <w:t xml:space="preserve">,” of course, is to stretch the normal scientific meaning of the word, as Dewey acknowledged. </w:t>
      </w:r>
      <w:r w:rsidRPr="0006541D">
        <w:rPr>
          <w:rStyle w:val="StyleUnderline"/>
          <w:rFonts w:asciiTheme="minorHAnsi" w:hAnsiTheme="minorHAnsi" w:cstheme="minorHAnsi"/>
        </w:rPr>
        <w:t>It is worth adopting his somewhat provocative usage, however, to emphasize the continuity between these practices</w:t>
      </w:r>
      <w:r w:rsidRPr="0006541D">
        <w:rPr>
          <w:rFonts w:asciiTheme="minorHAnsi" w:hAnsiTheme="minorHAnsi" w:cstheme="minorHAnsi"/>
          <w:sz w:val="16"/>
        </w:rPr>
        <w:t xml:space="preserve">, which is too often ignored by those on both sides of the ill-conceived descriptive–prescriptive divide. </w:t>
      </w:r>
      <w:r w:rsidRPr="0078572C">
        <w:rPr>
          <w:rStyle w:val="StyleUnderline"/>
          <w:rFonts w:asciiTheme="minorHAnsi" w:hAnsiTheme="minorHAnsi" w:cstheme="minorHAnsi"/>
          <w:highlight w:val="green"/>
        </w:rPr>
        <w:t xml:space="preserve">Using </w:t>
      </w:r>
      <w:r w:rsidRPr="0006541D">
        <w:rPr>
          <w:rStyle w:val="StyleUnderline"/>
          <w:rFonts w:asciiTheme="minorHAnsi" w:hAnsiTheme="minorHAnsi" w:cstheme="minorHAnsi"/>
        </w:rPr>
        <w:t xml:space="preserve">a common language of </w:t>
      </w:r>
      <w:r w:rsidRPr="0078572C">
        <w:rPr>
          <w:rStyle w:val="Emphasis"/>
          <w:rFonts w:asciiTheme="minorHAnsi" w:hAnsiTheme="minorHAnsi" w:cstheme="minorHAnsi"/>
          <w:highlight w:val="green"/>
        </w:rPr>
        <w:t>prediction</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highlights</w:t>
      </w:r>
      <w:r w:rsidRPr="0078572C">
        <w:rPr>
          <w:rStyle w:val="StyleUnderline"/>
          <w:rFonts w:asciiTheme="minorHAnsi" w:hAnsiTheme="minorHAnsi" w:cstheme="minorHAnsi"/>
          <w:highlight w:val="green"/>
        </w:rPr>
        <w:t xml:space="preserve"> the ways</w:t>
      </w:r>
      <w:r w:rsidRPr="0006541D">
        <w:rPr>
          <w:rStyle w:val="StyleUnderline"/>
          <w:rFonts w:asciiTheme="minorHAnsi" w:hAnsiTheme="minorHAnsi" w:cstheme="minorHAnsi"/>
        </w:rPr>
        <w:t xml:space="preserve"> in which these </w:t>
      </w:r>
      <w:r w:rsidRPr="0078572C">
        <w:rPr>
          <w:rStyle w:val="Emphasis"/>
          <w:rFonts w:asciiTheme="minorHAnsi" w:hAnsiTheme="minorHAnsi" w:cstheme="minorHAnsi"/>
          <w:highlight w:val="green"/>
        </w:rPr>
        <w:t>modes of inquiry</w:t>
      </w:r>
      <w:r w:rsidRPr="0006541D">
        <w:rPr>
          <w:rStyle w:val="StyleUnderline"/>
          <w:rFonts w:asciiTheme="minorHAnsi" w:hAnsiTheme="minorHAnsi" w:cstheme="minorHAnsi"/>
        </w:rPr>
        <w:t xml:space="preserve"> ought to </w:t>
      </w:r>
      <w:r w:rsidRPr="0006541D">
        <w:rPr>
          <w:rStyle w:val="Emphasis"/>
          <w:rFonts w:asciiTheme="minorHAnsi" w:hAnsiTheme="minorHAnsi" w:cstheme="minorHAnsi"/>
        </w:rPr>
        <w:t xml:space="preserve">discipline and </w:t>
      </w:r>
      <w:r w:rsidRPr="0078572C">
        <w:rPr>
          <w:rStyle w:val="Emphasis"/>
          <w:rFonts w:asciiTheme="minorHAnsi" w:hAnsiTheme="minorHAnsi" w:cstheme="minorHAnsi"/>
          <w:highlight w:val="green"/>
        </w:rPr>
        <w:t>learn from one another</w:t>
      </w:r>
      <w:r w:rsidRPr="0006541D">
        <w:rPr>
          <w:rStyle w:val="Emphasis"/>
          <w:rFonts w:asciiTheme="minorHAnsi" w:hAnsiTheme="minorHAnsi" w:cstheme="minorHAnsi"/>
        </w:rPr>
        <w:t>.</w:t>
      </w:r>
    </w:p>
    <w:p w14:paraId="3B540314" w14:textId="77777777" w:rsidR="005607CF" w:rsidRPr="0006541D" w:rsidRDefault="005607CF" w:rsidP="005607CF">
      <w:pPr>
        <w:rPr>
          <w:rStyle w:val="StyleUnderline"/>
          <w:rFonts w:asciiTheme="minorHAnsi" w:hAnsiTheme="minorHAnsi" w:cstheme="minorHAnsi"/>
        </w:rPr>
      </w:pPr>
      <w:r w:rsidRPr="0006541D">
        <w:rPr>
          <w:rFonts w:asciiTheme="minorHAnsi" w:hAnsiTheme="minorHAnsi" w:cstheme="minorHAnsi"/>
          <w:sz w:val="16"/>
        </w:rPr>
        <w:t xml:space="preserve">In response, then, it might be argued that </w:t>
      </w:r>
      <w:r w:rsidRPr="0006541D">
        <w:rPr>
          <w:rStyle w:val="StyleUnderline"/>
          <w:rFonts w:asciiTheme="minorHAnsi" w:hAnsiTheme="minorHAnsi" w:cstheme="minorHAnsi"/>
        </w:rPr>
        <w:t>social scientists</w:t>
      </w:r>
      <w:r w:rsidRPr="0006541D">
        <w:rPr>
          <w:rFonts w:asciiTheme="minorHAnsi" w:hAnsiTheme="minorHAnsi" w:cstheme="minorHAnsi"/>
          <w:sz w:val="16"/>
        </w:rPr>
        <w:t xml:space="preserve">, who can </w:t>
      </w:r>
      <w:r w:rsidRPr="0006541D">
        <w:rPr>
          <w:rStyle w:val="StyleUnderline"/>
          <w:rFonts w:asciiTheme="minorHAnsi" w:hAnsiTheme="minorHAnsi" w:cstheme="minorHAnsi"/>
        </w:rPr>
        <w:t>evaluate</w:t>
      </w:r>
      <w:r w:rsidRPr="0006541D">
        <w:rPr>
          <w:rFonts w:asciiTheme="minorHAnsi" w:hAnsiTheme="minorHAnsi" w:cstheme="minorHAnsi"/>
          <w:sz w:val="16"/>
        </w:rPr>
        <w:t xml:space="preserve"> the relevant empirical studies with greater precision and reliability, are still better positioned than political theorists to “discipline” the more expansive and imaginative form of prediction envisioned by Dewey.</w:t>
      </w:r>
      <w:hyperlink r:id="rId8" w:anchor="fn9-1065912916634898" w:history="1">
        <w:r w:rsidRPr="0006541D">
          <w:rPr>
            <w:rStyle w:val="Hyperlink"/>
            <w:rFonts w:asciiTheme="minorHAnsi" w:hAnsiTheme="minorHAnsi" w:cstheme="minorHAnsi"/>
            <w:sz w:val="16"/>
          </w:rPr>
          <w:t>9</w:t>
        </w:r>
      </w:hyperlink>
      <w:r w:rsidRPr="0006541D">
        <w:rPr>
          <w:rFonts w:asciiTheme="minorHAnsi" w:hAnsiTheme="minorHAnsi" w:cstheme="minorHAnsi"/>
          <w:sz w:val="16"/>
        </w:rPr>
        <w:t xml:space="preserve"> By </w:t>
      </w:r>
      <w:r w:rsidRPr="0006541D">
        <w:rPr>
          <w:rStyle w:val="StyleUnderline"/>
          <w:rFonts w:asciiTheme="minorHAnsi" w:hAnsiTheme="minorHAnsi" w:cstheme="minorHAnsi"/>
        </w:rPr>
        <w:t>contrast, it could be added, the sorts of expertise developed by political theorists are not particularly relevant to the needs of large-scale prediction.</w:t>
      </w:r>
      <w:r w:rsidRPr="0006541D">
        <w:rPr>
          <w:rFonts w:asciiTheme="minorHAnsi" w:hAnsiTheme="minorHAnsi" w:cstheme="minorHAnsi"/>
          <w:sz w:val="16"/>
        </w:rPr>
        <w:t xml:space="preserve"> </w:t>
      </w:r>
      <w:r w:rsidRPr="0006541D">
        <w:rPr>
          <w:rStyle w:val="StyleUnderline"/>
          <w:rFonts w:asciiTheme="minorHAnsi" w:hAnsiTheme="minorHAnsi" w:cstheme="minorHAnsi"/>
        </w:rPr>
        <w:t>The objection is instructive, and several answers to it are necessary. First, we must admit that it contains some truth</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At present, many political </w:t>
      </w:r>
      <w:r w:rsidRPr="0006541D">
        <w:rPr>
          <w:rStyle w:val="Emphasis"/>
          <w:rFonts w:asciiTheme="minorHAnsi" w:hAnsiTheme="minorHAnsi" w:cstheme="minorHAnsi"/>
        </w:rPr>
        <w:t>theorists lack the tools necessary to</w:t>
      </w:r>
      <w:r w:rsidRPr="0006541D">
        <w:rPr>
          <w:rStyle w:val="StyleUnderline"/>
          <w:rFonts w:asciiTheme="minorHAnsi" w:hAnsiTheme="minorHAnsi" w:cstheme="minorHAnsi"/>
        </w:rPr>
        <w:t xml:space="preserve"> properly </w:t>
      </w:r>
      <w:r w:rsidRPr="0006541D">
        <w:rPr>
          <w:rStyle w:val="Emphasis"/>
          <w:rFonts w:asciiTheme="minorHAnsi" w:hAnsiTheme="minorHAnsi" w:cstheme="minorHAnsi"/>
        </w:rPr>
        <w:t>interpret</w:t>
      </w:r>
      <w:r w:rsidRPr="0006541D">
        <w:rPr>
          <w:rStyle w:val="StyleUnderline"/>
          <w:rFonts w:asciiTheme="minorHAnsi" w:hAnsiTheme="minorHAnsi" w:cstheme="minorHAnsi"/>
        </w:rPr>
        <w:t xml:space="preserve"> and </w:t>
      </w:r>
      <w:r w:rsidRPr="0006541D">
        <w:rPr>
          <w:rStyle w:val="Emphasis"/>
          <w:rFonts w:asciiTheme="minorHAnsi" w:hAnsiTheme="minorHAnsi" w:cstheme="minorHAnsi"/>
        </w:rPr>
        <w:t>synthesize</w:t>
      </w:r>
      <w:r w:rsidRPr="0006541D">
        <w:rPr>
          <w:rStyle w:val="StyleUnderline"/>
          <w:rFonts w:asciiTheme="minorHAnsi" w:hAnsiTheme="minorHAnsi" w:cstheme="minorHAnsi"/>
        </w:rPr>
        <w:t xml:space="preserve"> the </w:t>
      </w:r>
      <w:r w:rsidRPr="0006541D">
        <w:rPr>
          <w:rStyle w:val="Emphasis"/>
          <w:rFonts w:asciiTheme="minorHAnsi" w:hAnsiTheme="minorHAnsi" w:cstheme="minorHAnsi"/>
        </w:rPr>
        <w:t>relevant findings of other fields</w:t>
      </w:r>
      <w:r w:rsidRPr="0006541D">
        <w:rPr>
          <w:rFonts w:asciiTheme="minorHAnsi" w:hAnsiTheme="minorHAnsi" w:cstheme="minorHAnsi"/>
          <w:sz w:val="16"/>
        </w:rPr>
        <w:t xml:space="preserve">. Thus, </w:t>
      </w:r>
      <w:r w:rsidRPr="0006541D">
        <w:rPr>
          <w:rStyle w:val="StyleUnderline"/>
          <w:rFonts w:asciiTheme="minorHAnsi" w:hAnsiTheme="minorHAnsi" w:cstheme="minorHAnsi"/>
        </w:rPr>
        <w:t>adopting a Deweyan method of inquiry is not entirely inert: at least some of us should change what we are doing and learn the tools we need to best undertake this kind of large-scale, synthetic prediction.</w:t>
      </w:r>
    </w:p>
    <w:p w14:paraId="2106E671" w14:textId="77777777" w:rsidR="005607CF" w:rsidRPr="0006541D" w:rsidRDefault="005607CF" w:rsidP="005607CF">
      <w:pPr>
        <w:rPr>
          <w:rStyle w:val="StyleUnderline"/>
          <w:rFonts w:asciiTheme="minorHAnsi" w:hAnsiTheme="minorHAnsi" w:cstheme="minorHAnsi"/>
        </w:rPr>
      </w:pPr>
      <w:r w:rsidRPr="0006541D">
        <w:rPr>
          <w:rFonts w:asciiTheme="minorHAnsi" w:hAnsiTheme="minorHAnsi" w:cstheme="minorHAnsi"/>
          <w:sz w:val="16"/>
        </w:rPr>
        <w:t xml:space="preserve">Nevertheless, there are good reasons to think that political theorists are the right disciplinary community for the job. Consider first our somewhat idiosyncratic devotion to the study of canonical figures in the history of political thought, many of whom—from Aristotle to Hobbes, Rousseau, Marx, and of course Dewey himself—were not only or even primarily political philosophers. </w:t>
      </w:r>
      <w:r w:rsidRPr="0006541D">
        <w:rPr>
          <w:rStyle w:val="StyleUnderline"/>
          <w:rFonts w:asciiTheme="minorHAnsi" w:hAnsiTheme="minorHAnsi" w:cstheme="minorHAnsi"/>
        </w:rPr>
        <w:t xml:space="preserve">As thinkers of a realist bent are fond of reminding us, political theorists have always </w:t>
      </w:r>
      <w:r w:rsidRPr="0006541D">
        <w:rPr>
          <w:rStyle w:val="Emphasis"/>
          <w:rFonts w:asciiTheme="minorHAnsi" w:hAnsiTheme="minorHAnsi" w:cstheme="minorHAnsi"/>
        </w:rPr>
        <w:t>drawn from</w:t>
      </w:r>
      <w:r w:rsidRPr="0006541D">
        <w:rPr>
          <w:rStyle w:val="StyleUnderline"/>
          <w:rFonts w:asciiTheme="minorHAnsi" w:hAnsiTheme="minorHAnsi" w:cstheme="minorHAnsi"/>
        </w:rPr>
        <w:t xml:space="preserve"> and even contributed to the study of </w:t>
      </w:r>
      <w:r w:rsidRPr="0006541D">
        <w:rPr>
          <w:rStyle w:val="Emphasis"/>
          <w:rFonts w:asciiTheme="minorHAnsi" w:hAnsiTheme="minorHAnsi" w:cstheme="minorHAnsi"/>
        </w:rPr>
        <w:t>history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psychology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economics</w:t>
      </w:r>
      <w:r w:rsidRPr="0006541D">
        <w:rPr>
          <w:rStyle w:val="StyleUnderline"/>
          <w:rFonts w:asciiTheme="minorHAnsi" w:hAnsiTheme="minorHAnsi" w:cstheme="minorHAnsi"/>
        </w:rPr>
        <w:t>, and whatever else was available to them, often because they have hoped to make exactly the sort of large-scale predictions Dewey recommends</w:t>
      </w:r>
      <w:r w:rsidRPr="0006541D">
        <w:rPr>
          <w:rFonts w:asciiTheme="minorHAnsi" w:hAnsiTheme="minorHAnsi" w:cstheme="minorHAnsi"/>
          <w:sz w:val="16"/>
        </w:rPr>
        <w:t>. In advocating an approach to political philosophy grounded in “social theories of power” rather than first principles, for example, </w:t>
      </w:r>
      <w:hyperlink r:id="rId9" w:anchor="bibr35-1065912916634898" w:history="1">
        <w:r w:rsidRPr="0006541D">
          <w:rPr>
            <w:rStyle w:val="Hyperlink"/>
            <w:rFonts w:asciiTheme="minorHAnsi" w:hAnsiTheme="minorHAnsi" w:cstheme="minorHAnsi"/>
            <w:sz w:val="16"/>
          </w:rPr>
          <w:t>Jacob Levy (2015</w:t>
        </w:r>
      </w:hyperlink>
      <w:r w:rsidRPr="0006541D">
        <w:rPr>
          <w:rFonts w:asciiTheme="minorHAnsi" w:hAnsiTheme="minorHAnsi" w:cstheme="minorHAnsi"/>
          <w:sz w:val="16"/>
        </w:rPr>
        <w:t xml:space="preserve">, 4) observes in a realist spirit that if such a social-theoretic approach is “sometimes absent from contemporary normative theory . . . that is one reason for looking to the history of political thought, where a greater methodological richness can be found.” </w:t>
      </w:r>
      <w:r w:rsidRPr="0006541D">
        <w:rPr>
          <w:rStyle w:val="StyleUnderline"/>
          <w:rFonts w:asciiTheme="minorHAnsi" w:hAnsiTheme="minorHAnsi" w:cstheme="minorHAnsi"/>
        </w:rPr>
        <w:t>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14:paraId="20C33E2A"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w:t>
      </w:r>
      <w:hyperlink r:id="rId10" w:anchor="fn10-1065912916634898" w:history="1">
        <w:r w:rsidRPr="0006541D">
          <w:rPr>
            <w:rStyle w:val="Hyperlink"/>
            <w:rFonts w:asciiTheme="minorHAnsi" w:hAnsiTheme="minorHAnsi" w:cstheme="minorHAnsi"/>
            <w:sz w:val="16"/>
            <w:szCs w:val="12"/>
          </w:rPr>
          <w:t>10</w:t>
        </w:r>
      </w:hyperlink>
      <w:r w:rsidRPr="0006541D">
        <w:rPr>
          <w:rFonts w:asciiTheme="minorHAnsi" w:hAnsiTheme="minorHAnsi" w:cstheme="minorHAnsi"/>
          <w:sz w:val="16"/>
          <w:szCs w:val="12"/>
        </w:rPr>
        <w:t>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inclusion—the humanities and interpretive social sciences are also essential to the integrative understanding envisioned here. As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14:paraId="7D34A52D"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Perhaps most importantly, in fact, the very critical and normative methods that a predictive approach seeks to transcend are nonetheless crucial background for its pursuit. Although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that permeate social life, and the relentlessly subtle ways in which power structures our experience. This traditional sort of “expertise” is as relevant as ever to political theory in a broadly predictive mode.</w:t>
      </w:r>
    </w:p>
    <w:p w14:paraId="67B199F8"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w:t>
      </w:r>
      <w:hyperlink r:id="rId11" w:anchor="bibr43-1065912916634898" w:history="1">
        <w:r w:rsidRPr="0006541D">
          <w:rPr>
            <w:rStyle w:val="Hyperlink"/>
            <w:rFonts w:asciiTheme="minorHAnsi" w:hAnsiTheme="minorHAnsi" w:cstheme="minorHAnsi"/>
            <w:sz w:val="16"/>
            <w:szCs w:val="12"/>
          </w:rPr>
          <w:t>Richard Rorty (1982</w:t>
        </w:r>
      </w:hyperlink>
      <w:r w:rsidRPr="0006541D">
        <w:rPr>
          <w:rFonts w:asciiTheme="minorHAnsi" w:hAnsiTheme="minorHAnsi" w:cstheme="minorHAnsi"/>
          <w:sz w:val="16"/>
          <w:szCs w:val="12"/>
        </w:rPr>
        <w:t>, </w:t>
      </w:r>
      <w:hyperlink r:id="rId12" w:anchor="bibr44-1065912916634898" w:history="1">
        <w:r w:rsidRPr="0006541D">
          <w:rPr>
            <w:rStyle w:val="Hyperlink"/>
            <w:rFonts w:asciiTheme="minorHAnsi" w:hAnsiTheme="minorHAnsi" w:cstheme="minorHAnsi"/>
            <w:sz w:val="16"/>
            <w:szCs w:val="12"/>
          </w:rPr>
          <w:t>1989</w:t>
        </w:r>
      </w:hyperlink>
      <w:r w:rsidRPr="0006541D">
        <w:rPr>
          <w:rFonts w:asciiTheme="minorHAnsi" w:hAnsiTheme="minorHAnsi" w:cstheme="minorHAnsi"/>
          <w:sz w:val="16"/>
          <w:szCs w:val="12"/>
        </w:rPr>
        <w:t>) has emphasized the role of narrative and artistic imagining, which for Dewey is indeed a necessary part of the process of social intelligence:</w:t>
      </w:r>
    </w:p>
    <w:p w14:paraId="236CAB38"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w:t>
      </w:r>
    </w:p>
    <w:p w14:paraId="1AF13AF1" w14:textId="77777777" w:rsidR="005607CF" w:rsidRPr="0006541D" w:rsidRDefault="005607CF" w:rsidP="005607CF">
      <w:pPr>
        <w:rPr>
          <w:rFonts w:asciiTheme="minorHAnsi" w:hAnsiTheme="minorHAnsi" w:cstheme="minorHAnsi"/>
          <w:sz w:val="16"/>
          <w:szCs w:val="12"/>
        </w:rPr>
      </w:pPr>
      <w:hyperlink r:id="rId13" w:anchor="bibr44-1065912916634898" w:history="1">
        <w:r w:rsidRPr="0006541D">
          <w:rPr>
            <w:rStyle w:val="Hyperlink"/>
            <w:rFonts w:asciiTheme="minorHAnsi" w:hAnsiTheme="minorHAnsi" w:cstheme="minorHAnsi"/>
            <w:sz w:val="16"/>
            <w:szCs w:val="12"/>
          </w:rPr>
          <w:t>Rorty (1989</w:t>
        </w:r>
      </w:hyperlink>
      <w:r w:rsidRPr="0006541D">
        <w:rPr>
          <w:rFonts w:asciiTheme="minorHAnsi" w:hAnsiTheme="minorHAnsi" w:cstheme="minorHAnsi"/>
          <w:sz w:val="16"/>
          <w:szCs w:val="12"/>
        </w:rPr>
        <w:t>, 26) imagines that this justifies a surrender of philosophy to poetry—that is, a surrender of logic to narrative.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14:paraId="336F00D9" w14:textId="77777777" w:rsidR="005607CF" w:rsidRPr="0006541D" w:rsidRDefault="005607CF" w:rsidP="005607CF">
      <w:pPr>
        <w:rPr>
          <w:rStyle w:val="StyleUnderline"/>
          <w:rFonts w:asciiTheme="minorHAnsi" w:hAnsiTheme="minorHAnsi" w:cstheme="minorHAnsi"/>
        </w:rPr>
      </w:pPr>
      <w:r w:rsidRPr="0006541D">
        <w:rPr>
          <w:rFonts w:asciiTheme="minorHAnsi" w:hAnsiTheme="minorHAnsi" w:cstheme="minorHAnsi"/>
          <w:sz w:val="16"/>
        </w:rPr>
        <w:t>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w:t>
      </w:r>
      <w:hyperlink r:id="rId14" w:anchor="bibr2-1065912916634898" w:history="1">
        <w:r w:rsidRPr="0006541D">
          <w:rPr>
            <w:rStyle w:val="Hyperlink"/>
            <w:rFonts w:asciiTheme="minorHAnsi" w:hAnsiTheme="minorHAnsi" w:cstheme="minorHAnsi"/>
            <w:sz w:val="16"/>
          </w:rPr>
          <w:t>Elizabeth Anderson (2010)</w:t>
        </w:r>
      </w:hyperlink>
      <w:r w:rsidRPr="0006541D">
        <w:rPr>
          <w:rFonts w:asciiTheme="minorHAnsi" w:hAnsiTheme="minorHAnsi" w:cstheme="minorHAnsi"/>
          <w:sz w:val="16"/>
        </w:rPr>
        <w:t> does in The Imperative of Integration. Anderson, a pragmatist explicitly inspired by Dewey, adopts a wide array of disciplinary lenses to make a synthetic argument that is irreducible to any of them, demonstrating predictive political theory at its best. Others have applied similar methods in evaluating competing regimes for maintaining civic “virtue” (</w:t>
      </w:r>
      <w:hyperlink r:id="rId15" w:anchor="bibr36-1065912916634898" w:history="1">
        <w:r w:rsidRPr="0006541D">
          <w:rPr>
            <w:rStyle w:val="Hyperlink"/>
            <w:rFonts w:asciiTheme="minorHAnsi" w:hAnsiTheme="minorHAnsi" w:cstheme="minorHAnsi"/>
            <w:sz w:val="16"/>
          </w:rPr>
          <w:t>McTernan 2014</w:t>
        </w:r>
      </w:hyperlink>
      <w:r w:rsidRPr="0006541D">
        <w:rPr>
          <w:rFonts w:asciiTheme="minorHAnsi" w:hAnsiTheme="minorHAnsi" w:cstheme="minorHAnsi"/>
          <w:sz w:val="16"/>
        </w:rPr>
        <w:t>), achieving deliberative conversions (</w:t>
      </w:r>
      <w:hyperlink r:id="rId16" w:anchor="bibr5-1065912916634898" w:history="1">
        <w:r w:rsidRPr="0006541D">
          <w:rPr>
            <w:rStyle w:val="Hyperlink"/>
            <w:rFonts w:asciiTheme="minorHAnsi" w:hAnsiTheme="minorHAnsi" w:cstheme="minorHAnsi"/>
            <w:sz w:val="16"/>
          </w:rPr>
          <w:t>Bagg 2015</w:t>
        </w:r>
      </w:hyperlink>
      <w:r w:rsidRPr="0006541D">
        <w:rPr>
          <w:rFonts w:asciiTheme="minorHAnsi" w:hAnsiTheme="minorHAnsi" w:cstheme="minorHAnsi"/>
          <w:sz w:val="16"/>
        </w:rPr>
        <w:t>), enabling second-order social reflexivity (</w:t>
      </w:r>
      <w:hyperlink r:id="rId17" w:anchor="bibr1-1065912916634898" w:history="1">
        <w:r w:rsidRPr="0006541D">
          <w:rPr>
            <w:rStyle w:val="Hyperlink"/>
            <w:rFonts w:asciiTheme="minorHAnsi" w:hAnsiTheme="minorHAnsi" w:cstheme="minorHAnsi"/>
            <w:sz w:val="16"/>
          </w:rPr>
          <w:t>Aligica 2014</w:t>
        </w:r>
      </w:hyperlink>
      <w:r w:rsidRPr="0006541D">
        <w:rPr>
          <w:rFonts w:asciiTheme="minorHAnsi" w:hAnsiTheme="minorHAnsi" w:cstheme="minorHAnsi"/>
          <w:sz w:val="16"/>
        </w:rPr>
        <w:t>; </w:t>
      </w:r>
      <w:hyperlink r:id="rId18" w:anchor="bibr6-1065912916634898" w:history="1">
        <w:r w:rsidRPr="0006541D">
          <w:rPr>
            <w:rStyle w:val="Hyperlink"/>
            <w:rFonts w:asciiTheme="minorHAnsi" w:hAnsiTheme="minorHAnsi" w:cstheme="minorHAnsi"/>
            <w:sz w:val="16"/>
          </w:rPr>
          <w:t>Bell 2015</w:t>
        </w:r>
      </w:hyperlink>
      <w:r w:rsidRPr="0006541D">
        <w:rPr>
          <w:rFonts w:asciiTheme="minorHAnsi" w:hAnsiTheme="minorHAnsi" w:cstheme="minorHAnsi"/>
          <w:sz w:val="16"/>
        </w:rPr>
        <w:t>; </w:t>
      </w:r>
      <w:hyperlink r:id="rId19" w:anchor="bibr29-1065912916634898" w:history="1">
        <w:r w:rsidRPr="0006541D">
          <w:rPr>
            <w:rStyle w:val="Hyperlink"/>
            <w:rFonts w:asciiTheme="minorHAnsi" w:hAnsiTheme="minorHAnsi" w:cstheme="minorHAnsi"/>
            <w:sz w:val="16"/>
          </w:rPr>
          <w:t>Knight and Johnson 2011</w:t>
        </w:r>
      </w:hyperlink>
      <w:r w:rsidRPr="0006541D">
        <w:rPr>
          <w:rFonts w:asciiTheme="minorHAnsi" w:hAnsiTheme="minorHAnsi" w:cstheme="minorHAnsi"/>
          <w:sz w:val="16"/>
        </w:rPr>
        <w:t>), and weakening the effect of money in politics (</w:t>
      </w:r>
      <w:hyperlink r:id="rId20" w:anchor="bibr34-1065912916634898" w:history="1">
        <w:r w:rsidRPr="0006541D">
          <w:rPr>
            <w:rStyle w:val="Hyperlink"/>
            <w:rFonts w:asciiTheme="minorHAnsi" w:hAnsiTheme="minorHAnsi" w:cstheme="minorHAnsi"/>
            <w:sz w:val="16"/>
          </w:rPr>
          <w:t>Lessig 2011</w:t>
        </w:r>
      </w:hyperlink>
      <w:r w:rsidRPr="0006541D">
        <w:rPr>
          <w:rFonts w:asciiTheme="minorHAnsi" w:hAnsiTheme="minorHAnsi" w:cstheme="minorHAnsi"/>
          <w:sz w:val="16"/>
        </w:rPr>
        <w:t xml:space="preserve">). </w:t>
      </w:r>
      <w:r w:rsidRPr="0078572C">
        <w:rPr>
          <w:rStyle w:val="StyleUnderline"/>
          <w:rFonts w:asciiTheme="minorHAnsi" w:hAnsiTheme="minorHAnsi" w:cstheme="minorHAnsi"/>
          <w:highlight w:val="green"/>
        </w:rPr>
        <w:t>We can imagine</w:t>
      </w:r>
      <w:r w:rsidRPr="0006541D">
        <w:rPr>
          <w:rStyle w:val="StyleUnderline"/>
          <w:rFonts w:asciiTheme="minorHAnsi" w:hAnsiTheme="minorHAnsi" w:cstheme="minorHAnsi"/>
        </w:rPr>
        <w:t xml:space="preserve"> similarly </w:t>
      </w:r>
      <w:r w:rsidRPr="0078572C">
        <w:rPr>
          <w:rStyle w:val="StyleUnderline"/>
          <w:rFonts w:asciiTheme="minorHAnsi" w:hAnsiTheme="minorHAnsi" w:cstheme="minorHAnsi"/>
          <w:highlight w:val="green"/>
        </w:rPr>
        <w:t>wide-ranging predictive approaches to</w:t>
      </w:r>
      <w:r w:rsidRPr="0006541D">
        <w:rPr>
          <w:rStyle w:val="StyleUnderline"/>
          <w:rFonts w:asciiTheme="minorHAnsi" w:hAnsiTheme="minorHAnsi" w:cstheme="minorHAnsi"/>
        </w:rPr>
        <w:t xml:space="preserve"> proposed </w:t>
      </w:r>
      <w:r w:rsidRPr="0078572C">
        <w:rPr>
          <w:rStyle w:val="StyleUnderline"/>
          <w:rFonts w:asciiTheme="minorHAnsi" w:hAnsiTheme="minorHAnsi" w:cstheme="minorHAnsi"/>
          <w:highlight w:val="green"/>
        </w:rPr>
        <w:t>interventions like</w:t>
      </w:r>
      <w:r w:rsidRPr="0006541D">
        <w:rPr>
          <w:rStyle w:val="StyleUnderline"/>
          <w:rFonts w:asciiTheme="minorHAnsi" w:hAnsiTheme="minorHAnsi" w:cstheme="minorHAnsi"/>
        </w:rPr>
        <w:t xml:space="preserve"> instituting </w:t>
      </w:r>
      <w:r w:rsidRPr="0078572C">
        <w:rPr>
          <w:rStyle w:val="Emphasis"/>
          <w:rFonts w:asciiTheme="minorHAnsi" w:hAnsiTheme="minorHAnsi" w:cstheme="minorHAnsi"/>
          <w:highlight w:val="green"/>
        </w:rPr>
        <w:t>reparations for slavery</w:t>
      </w:r>
      <w:r w:rsidRPr="0006541D">
        <w:rPr>
          <w:rStyle w:val="StyleUnderline"/>
          <w:rFonts w:asciiTheme="minorHAnsi" w:hAnsiTheme="minorHAnsi" w:cstheme="minorHAnsi"/>
        </w:rPr>
        <w:t xml:space="preserve">, changing our understandings of marriage, </w:t>
      </w:r>
      <w:r w:rsidRPr="0078572C">
        <w:rPr>
          <w:rStyle w:val="Emphasis"/>
          <w:rFonts w:asciiTheme="minorHAnsi" w:hAnsiTheme="minorHAnsi" w:cstheme="minorHAnsi"/>
          <w:highlight w:val="green"/>
        </w:rPr>
        <w:t>abolishing prisons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enforcing</w:t>
      </w:r>
      <w:r w:rsidRPr="0006541D">
        <w:rPr>
          <w:rStyle w:val="StyleUnderline"/>
          <w:rFonts w:asciiTheme="minorHAnsi" w:hAnsiTheme="minorHAnsi" w:cstheme="minorHAnsi"/>
        </w:rPr>
        <w:t xml:space="preserve"> strict </w:t>
      </w:r>
      <w:r w:rsidRPr="0006541D">
        <w:rPr>
          <w:rStyle w:val="Emphasis"/>
          <w:rFonts w:asciiTheme="minorHAnsi" w:hAnsiTheme="minorHAnsi" w:cstheme="minorHAnsi"/>
        </w:rPr>
        <w:t xml:space="preserve">norms of </w:t>
      </w:r>
      <w:r w:rsidRPr="0078572C">
        <w:rPr>
          <w:rStyle w:val="Emphasis"/>
          <w:rFonts w:asciiTheme="minorHAnsi" w:hAnsiTheme="minorHAnsi" w:cstheme="minorHAnsi"/>
          <w:highlight w:val="green"/>
        </w:rPr>
        <w:t>gender equality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opening borders</w:t>
      </w:r>
      <w:r w:rsidRPr="0006541D">
        <w:rPr>
          <w:rStyle w:val="StyleUnderline"/>
          <w:rFonts w:asciiTheme="minorHAnsi" w:hAnsiTheme="minorHAnsi" w:cstheme="minorHAnsi"/>
        </w:rPr>
        <w:t xml:space="preserve">, undermining </w:t>
      </w:r>
      <w:r w:rsidRPr="0006541D">
        <w:rPr>
          <w:rStyle w:val="Emphasis"/>
          <w:rFonts w:asciiTheme="minorHAnsi" w:hAnsiTheme="minorHAnsi" w:cstheme="minorHAnsi"/>
        </w:rPr>
        <w:t>norms of individual responsibility</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imposing</w:t>
      </w:r>
      <w:r w:rsidRPr="0006541D">
        <w:rPr>
          <w:rStyle w:val="StyleUnderline"/>
          <w:rFonts w:asciiTheme="minorHAnsi" w:hAnsiTheme="minorHAnsi" w:cstheme="minorHAnsi"/>
        </w:rPr>
        <w:t xml:space="preserve"> global </w:t>
      </w:r>
      <w:r w:rsidRPr="0078572C">
        <w:rPr>
          <w:rStyle w:val="Emphasis"/>
          <w:rFonts w:asciiTheme="minorHAnsi" w:hAnsiTheme="minorHAnsi" w:cstheme="minorHAnsi"/>
          <w:highlight w:val="green"/>
        </w:rPr>
        <w:t>redistributive taxes</w:t>
      </w:r>
      <w:r w:rsidRPr="0006541D">
        <w:rPr>
          <w:rStyle w:val="Emphasis"/>
          <w:rFonts w:asciiTheme="minorHAnsi" w:hAnsiTheme="minorHAnsi" w:cstheme="minorHAnsi"/>
        </w:rPr>
        <w:t xml:space="preserve"> on capital</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These </w:t>
      </w:r>
      <w:r w:rsidRPr="0078572C">
        <w:rPr>
          <w:rStyle w:val="StyleUnderline"/>
          <w:rFonts w:asciiTheme="minorHAnsi" w:hAnsiTheme="minorHAnsi" w:cstheme="minorHAnsi"/>
          <w:highlight w:val="green"/>
        </w:rPr>
        <w:t>proposals vary in feasibility</w:t>
      </w:r>
      <w:r w:rsidRPr="0006541D">
        <w:rPr>
          <w:rStyle w:val="StyleUnderline"/>
          <w:rFonts w:asciiTheme="minorHAnsi" w:hAnsiTheme="minorHAnsi" w:cstheme="minorHAnsi"/>
        </w:rPr>
        <w:t>, for judgments about which long-term ideals to promote in the broader public sphere are just as real, situated, and pressing, as judgments about which policies to support in the short term. In fact, as legal theorists and scholars of public policy do occasionally engage in predictive inquiry regarding proposed adjustments to legal and institutional regimes, it is with regard to long-term ideals—and, crucially, all manner of extra-legal norms, discourses, and narratives—that political theorists may have the most to contribute.</w:t>
      </w:r>
    </w:p>
    <w:p w14:paraId="448061BE"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Although this particular claim is not widely held among contemporary realists, several do exhibit a fear of “utopian” speculation in general, recommending instead an emphasis on basic security from violence and cruelty.</w:t>
      </w:r>
      <w:hyperlink r:id="rId21" w:anchor="fn11-1065912916634898" w:history="1">
        <w:r w:rsidRPr="0006541D">
          <w:rPr>
            <w:rStyle w:val="Hyperlink"/>
            <w:rFonts w:asciiTheme="minorHAnsi" w:hAnsiTheme="minorHAnsi" w:cstheme="minorHAnsi"/>
            <w:sz w:val="16"/>
            <w:szCs w:val="12"/>
          </w:rPr>
          <w:t>11</w:t>
        </w:r>
      </w:hyperlink>
      <w:r w:rsidRPr="0006541D">
        <w:rPr>
          <w:rFonts w:asciiTheme="minorHAnsi" w:hAnsiTheme="minorHAnsi" w:cstheme="minorHAnsi"/>
          <w:sz w:val="16"/>
          <w:szCs w:val="12"/>
        </w:rPr>
        <w:t> From this perspective, speculation about open borders and prison abolition must appear quite fantastical. To those who support such radical goals, meanwhile, “realism” might seem an odd label for Dewey’s progressive experimentalism.</w:t>
      </w:r>
    </w:p>
    <w:p w14:paraId="0C3298DB"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speculation—an attitude we may call “substantive” realism. Nonetheless, this is only one part of realist tradition, and it is one that contemporary realists have de-emphasized. In his pivotal “manifesto” for the realist movement, for example, </w:t>
      </w:r>
      <w:hyperlink r:id="rId22" w:anchor="bibr21-1065912916634898" w:history="1">
        <w:r w:rsidRPr="0006541D">
          <w:rPr>
            <w:rStyle w:val="Hyperlink"/>
            <w:rFonts w:asciiTheme="minorHAnsi" w:hAnsiTheme="minorHAnsi" w:cstheme="minorHAnsi"/>
            <w:sz w:val="16"/>
            <w:szCs w:val="12"/>
          </w:rPr>
          <w:t>William Galston (2010</w:t>
        </w:r>
      </w:hyperlink>
      <w:r w:rsidRPr="0006541D">
        <w:rPr>
          <w:rFonts w:asciiTheme="minorHAnsi" w:hAnsiTheme="minorHAnsi" w:cstheme="minorHAnsi"/>
          <w:sz w:val="16"/>
          <w:szCs w:val="12"/>
        </w:rPr>
        <w:t>, 408) summarizes its four basic components:</w:t>
      </w:r>
    </w:p>
    <w:p w14:paraId="0C1ED371"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w:t>
      </w:r>
    </w:p>
    <w:p w14:paraId="15A24D47" w14:textId="77777777" w:rsidR="005607CF" w:rsidRPr="0006541D" w:rsidRDefault="005607CF" w:rsidP="005607CF">
      <w:pPr>
        <w:rPr>
          <w:rFonts w:asciiTheme="minorHAnsi" w:hAnsiTheme="minorHAnsi" w:cstheme="minorHAnsi"/>
          <w:sz w:val="16"/>
          <w:szCs w:val="12"/>
        </w:rPr>
      </w:pPr>
      <w:r w:rsidRPr="0006541D">
        <w:rPr>
          <w:rFonts w:asciiTheme="minorHAnsi" w:hAnsiTheme="minorHAnsi" w:cstheme="minorHAnsi"/>
          <w:sz w:val="16"/>
          <w:szCs w:val="12"/>
        </w:rPr>
        <w:t>Of these four, only the second—an emphasis on civil order—plausibly implies a pessimistic “substantive” account of human possibility, and even this allows for more ambitious political schemes once the demand for order has been satisfied.</w:t>
      </w:r>
    </w:p>
    <w:p w14:paraId="0E7B4B40" w14:textId="77777777" w:rsidR="005607CF" w:rsidRPr="0006541D" w:rsidRDefault="005607CF" w:rsidP="005607CF">
      <w:pPr>
        <w:rPr>
          <w:rStyle w:val="StyleUnderline"/>
          <w:rFonts w:asciiTheme="minorHAnsi" w:hAnsiTheme="minorHAnsi" w:cstheme="minorHAnsi"/>
        </w:rPr>
      </w:pPr>
      <w:r w:rsidRPr="0006541D">
        <w:rPr>
          <w:rStyle w:val="StyleUnderline"/>
          <w:rFonts w:asciiTheme="minorHAnsi" w:hAnsiTheme="minorHAnsi" w:cstheme="minorHAnsi"/>
        </w:rPr>
        <w:t xml:space="preserve">The other </w:t>
      </w:r>
      <w:r w:rsidRPr="0006541D">
        <w:rPr>
          <w:rFonts w:asciiTheme="minorHAnsi" w:hAnsiTheme="minorHAnsi" w:cstheme="minorHAnsi"/>
          <w:sz w:val="16"/>
        </w:rPr>
        <w:t xml:space="preserve">three </w:t>
      </w:r>
      <w:r w:rsidRPr="0006541D">
        <w:rPr>
          <w:rStyle w:val="StyleUnderline"/>
          <w:rFonts w:asciiTheme="minorHAnsi" w:hAnsiTheme="minorHAnsi" w:cstheme="minorHAnsi"/>
        </w:rPr>
        <w:t>components</w:t>
      </w:r>
      <w:r w:rsidRPr="0006541D">
        <w:rPr>
          <w:rFonts w:asciiTheme="minorHAnsi" w:hAnsiTheme="minorHAnsi" w:cstheme="minorHAnsi"/>
          <w:sz w:val="16"/>
        </w:rPr>
        <w:t xml:space="preserve">, by contrast, </w:t>
      </w:r>
      <w:r w:rsidRPr="0006541D">
        <w:rPr>
          <w:rStyle w:val="StyleUnderline"/>
          <w:rFonts w:asciiTheme="minorHAnsi" w:hAnsiTheme="minorHAnsi" w:cstheme="minorHAnsi"/>
        </w:rPr>
        <w:t>are conducive to a wide variety of social and political projects</w:t>
      </w:r>
      <w:r w:rsidRPr="0006541D">
        <w:rPr>
          <w:rFonts w:asciiTheme="minorHAnsi" w:hAnsiTheme="minorHAnsi" w:cstheme="minorHAnsi"/>
          <w:sz w:val="16"/>
        </w:rPr>
        <w:t>. Largely eschewing the blanket pessimism of their classical forebears, contemporary realists are more likely to endorse what might be called “</w:t>
      </w:r>
      <w:r w:rsidRPr="0006541D">
        <w:rPr>
          <w:rStyle w:val="Emphasis"/>
          <w:rFonts w:asciiTheme="minorHAnsi" w:hAnsiTheme="minorHAnsi" w:cstheme="minorHAnsi"/>
        </w:rPr>
        <w:t>methodological” realism</w:t>
      </w:r>
      <w:r w:rsidRPr="0006541D">
        <w:rPr>
          <w:rFonts w:asciiTheme="minorHAnsi" w:hAnsiTheme="minorHAnsi" w:cstheme="minorHAnsi"/>
          <w:sz w:val="16"/>
        </w:rPr>
        <w:t xml:space="preserve">—that </w:t>
      </w:r>
      <w:r w:rsidRPr="0006541D">
        <w:rPr>
          <w:rStyle w:val="StyleUnderline"/>
          <w:rFonts w:asciiTheme="minorHAnsi" w:hAnsiTheme="minorHAnsi" w:cstheme="minorHAnsi"/>
        </w:rPr>
        <w:t xml:space="preserve">is, a </w:t>
      </w:r>
      <w:r w:rsidRPr="0006541D">
        <w:rPr>
          <w:rStyle w:val="Emphasis"/>
          <w:rFonts w:asciiTheme="minorHAnsi" w:hAnsiTheme="minorHAnsi" w:cstheme="minorHAnsi"/>
        </w:rPr>
        <w:t>commitment</w:t>
      </w:r>
      <w:r w:rsidRPr="0006541D">
        <w:rPr>
          <w:rStyle w:val="StyleUnderline"/>
          <w:rFonts w:asciiTheme="minorHAnsi" w:hAnsiTheme="minorHAnsi" w:cstheme="minorHAnsi"/>
        </w:rPr>
        <w:t xml:space="preserve"> to political theory that is comparative, contextual, psychologically rich, institutionally innovative, and </w:t>
      </w:r>
      <w:r w:rsidRPr="0006541D">
        <w:rPr>
          <w:rStyle w:val="Emphasis"/>
          <w:rFonts w:asciiTheme="minorHAnsi" w:hAnsiTheme="minorHAnsi" w:cstheme="minorHAnsi"/>
        </w:rPr>
        <w:t>grounded</w:t>
      </w:r>
      <w:r w:rsidRPr="0006541D">
        <w:rPr>
          <w:rStyle w:val="StyleUnderline"/>
          <w:rFonts w:asciiTheme="minorHAnsi" w:hAnsiTheme="minorHAnsi" w:cstheme="minorHAnsi"/>
        </w:rPr>
        <w:t xml:space="preserve"> in </w:t>
      </w:r>
      <w:r w:rsidRPr="0006541D">
        <w:rPr>
          <w:rStyle w:val="Emphasis"/>
          <w:rFonts w:asciiTheme="minorHAnsi" w:hAnsiTheme="minorHAnsi" w:cstheme="minorHAnsi"/>
        </w:rPr>
        <w:t>specific situations of political judgment</w:t>
      </w:r>
      <w:r w:rsidRPr="0006541D">
        <w:rPr>
          <w:rFonts w:asciiTheme="minorHAnsi" w:hAnsiTheme="minorHAnsi" w:cstheme="minorHAnsi"/>
          <w:sz w:val="16"/>
        </w:rPr>
        <w:t xml:space="preserve">. </w:t>
      </w:r>
      <w:r w:rsidRPr="0006541D">
        <w:rPr>
          <w:rStyle w:val="StyleUnderline"/>
          <w:rFonts w:asciiTheme="minorHAnsi" w:hAnsiTheme="minorHAnsi" w:cstheme="minorHAnsi"/>
        </w:rPr>
        <w:t>These commitments</w:t>
      </w:r>
      <w:r w:rsidRPr="0006541D">
        <w:rPr>
          <w:rFonts w:asciiTheme="minorHAnsi" w:hAnsiTheme="minorHAnsi" w:cstheme="minorHAnsi"/>
          <w:sz w:val="16"/>
        </w:rPr>
        <w:t xml:space="preserve">, then, </w:t>
      </w:r>
      <w:r w:rsidRPr="0006541D">
        <w:rPr>
          <w:rStyle w:val="StyleUnderline"/>
          <w:rFonts w:asciiTheme="minorHAnsi" w:hAnsiTheme="minorHAnsi" w:cstheme="minorHAnsi"/>
        </w:rPr>
        <w:t>are plainly aligned with the Deweyan approach elaborated here, which gives the lie to any necessary connection between a realist methodology and a pessimistic, conservative, or quietist conception of the substantive goals to which we may aspire</w:t>
      </w:r>
      <w:r w:rsidRPr="0006541D">
        <w:rPr>
          <w:rFonts w:asciiTheme="minorHAnsi" w:hAnsiTheme="minorHAnsi" w:cstheme="minorHAnsi"/>
          <w:sz w:val="16"/>
        </w:rPr>
        <w:t>. Pace </w:t>
      </w:r>
      <w:r w:rsidRPr="0006541D">
        <w:rPr>
          <w:rStyle w:val="StyleUnderline"/>
          <w:rFonts w:asciiTheme="minorHAnsi" w:hAnsiTheme="minorHAnsi" w:cstheme="minorHAnsi"/>
        </w:rPr>
        <w:t>those partisans of abstraction who cry “utopophobia” at any mention of particularity or constraint in political philosophy (</w:t>
      </w:r>
      <w:hyperlink r:id="rId23" w:anchor="bibr13-1065912916634898" w:history="1">
        <w:r w:rsidRPr="0006541D">
          <w:rPr>
            <w:rStyle w:val="StyleUnderline"/>
            <w:rFonts w:asciiTheme="minorHAnsi" w:hAnsiTheme="minorHAnsi" w:cstheme="minorHAnsi"/>
          </w:rPr>
          <w:t>Estlund 2014</w:t>
        </w:r>
      </w:hyperlink>
      <w:r w:rsidRPr="0006541D">
        <w:rPr>
          <w:rStyle w:val="StyleUnderline"/>
          <w:rFonts w:asciiTheme="minorHAnsi" w:hAnsiTheme="minorHAnsi" w:cstheme="minorHAnsi"/>
        </w:rPr>
        <w:t>), we need not abandon methodological realism just because we reject the conservatism of certain classical realists.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Indeed, we may productively advocate for quite </w:t>
      </w:r>
      <w:r w:rsidRPr="0006541D">
        <w:rPr>
          <w:rStyle w:val="Emphasis"/>
          <w:rFonts w:asciiTheme="minorHAnsi" w:hAnsiTheme="minorHAnsi" w:cstheme="minorHAnsi"/>
        </w:rPr>
        <w:t>radical</w:t>
      </w:r>
      <w:r w:rsidRPr="0006541D">
        <w:rPr>
          <w:rStyle w:val="StyleUnderline"/>
          <w:rFonts w:asciiTheme="minorHAnsi" w:hAnsiTheme="minorHAnsi" w:cstheme="minorHAnsi"/>
        </w:rPr>
        <w:t xml:space="preserve"> institutional </w:t>
      </w:r>
      <w:r w:rsidRPr="0006541D">
        <w:rPr>
          <w:rStyle w:val="Emphasis"/>
          <w:rFonts w:asciiTheme="minorHAnsi" w:hAnsiTheme="minorHAnsi" w:cstheme="minorHAnsi"/>
        </w:rPr>
        <w:t>proposals</w:t>
      </w:r>
      <w:r w:rsidRPr="0006541D">
        <w:rPr>
          <w:rStyle w:val="StyleUnderline"/>
          <w:rFonts w:asciiTheme="minorHAnsi" w:hAnsiTheme="minorHAnsi" w:cstheme="minorHAnsi"/>
        </w:rPr>
        <w:t xml:space="preserve">, such as prison abolition or open borders—just so long as we </w:t>
      </w:r>
      <w:r w:rsidRPr="0006541D">
        <w:rPr>
          <w:rStyle w:val="Emphasis"/>
          <w:rFonts w:asciiTheme="minorHAnsi" w:hAnsiTheme="minorHAnsi" w:cstheme="minorHAnsi"/>
        </w:rPr>
        <w:t>do so responsibly</w:t>
      </w:r>
      <w:r w:rsidRPr="0006541D">
        <w:rPr>
          <w:rStyle w:val="StyleUnderline"/>
          <w:rFonts w:asciiTheme="minorHAnsi" w:hAnsiTheme="minorHAnsi" w:cstheme="minorHAnsi"/>
        </w:rPr>
        <w:t xml:space="preserve">, acknowledging the </w:t>
      </w:r>
      <w:r w:rsidRPr="0006541D">
        <w:rPr>
          <w:rStyle w:val="Emphasis"/>
          <w:rFonts w:asciiTheme="minorHAnsi" w:hAnsiTheme="minorHAnsi" w:cstheme="minorHAnsi"/>
        </w:rPr>
        <w:t>work that must be done</w:t>
      </w:r>
      <w:r w:rsidRPr="0006541D">
        <w:rPr>
          <w:rStyle w:val="StyleUnderline"/>
          <w:rFonts w:asciiTheme="minorHAnsi" w:hAnsiTheme="minorHAnsi" w:cstheme="minorHAnsi"/>
        </w:rPr>
        <w:t xml:space="preserve"> to </w:t>
      </w:r>
      <w:r w:rsidRPr="0006541D">
        <w:rPr>
          <w:rStyle w:val="Emphasis"/>
          <w:rFonts w:asciiTheme="minorHAnsi" w:hAnsiTheme="minorHAnsi" w:cstheme="minorHAnsi"/>
        </w:rPr>
        <w:t>render those proposals feasible</w:t>
      </w:r>
      <w:r w:rsidRPr="0006541D">
        <w:rPr>
          <w:rStyle w:val="StyleUnderline"/>
          <w:rFonts w:asciiTheme="minorHAnsi" w:hAnsiTheme="minorHAnsi" w:cstheme="minorHAnsi"/>
        </w:rPr>
        <w:t>.</w:t>
      </w:r>
    </w:p>
    <w:p w14:paraId="2B02A168" w14:textId="77777777" w:rsidR="005607CF" w:rsidRPr="0006541D" w:rsidRDefault="005607CF" w:rsidP="005607CF">
      <w:pPr>
        <w:rPr>
          <w:rStyle w:val="StyleUnderline"/>
          <w:rFonts w:asciiTheme="minorHAnsi" w:hAnsiTheme="minorHAnsi" w:cstheme="minorHAnsi"/>
        </w:rPr>
      </w:pPr>
      <w:r w:rsidRPr="0006541D">
        <w:rPr>
          <w:rFonts w:asciiTheme="minorHAnsi" w:hAnsiTheme="minorHAnsi" w:cstheme="minorHAnsi"/>
          <w:sz w:val="16"/>
        </w:rPr>
        <w:t xml:space="preserve">As this caveat makes clear, a predictive approach does recommend a certain degree of caution. A </w:t>
      </w:r>
      <w:r w:rsidRPr="0006541D">
        <w:rPr>
          <w:rStyle w:val="StyleUnderline"/>
          <w:rFonts w:asciiTheme="minorHAnsi" w:hAnsiTheme="minorHAnsi" w:cstheme="minorHAnsi"/>
        </w:rPr>
        <w:t>Deweyan realist will maintain that such apparently infeasible ideals as prison abolition and open borders may be useful in certain situations of judgment, as when expressing long-term goals for society.</w:t>
      </w:r>
      <w:r w:rsidRPr="0006541D">
        <w:rPr>
          <w:rFonts w:asciiTheme="minorHAnsi" w:hAnsiTheme="minorHAnsi" w:cstheme="minorHAnsi"/>
          <w:sz w:val="16"/>
        </w:rPr>
        <w:t xml:space="preserve"> </w:t>
      </w:r>
      <w:r w:rsidRPr="0006541D">
        <w:rPr>
          <w:rStyle w:val="StyleUnderline"/>
          <w:rFonts w:asciiTheme="minorHAnsi" w:hAnsiTheme="minorHAnsi" w:cstheme="minorHAnsi"/>
        </w:rPr>
        <w:t>However, realists should also readily admit that such utopian ideals will not typically be called for in everyday political situations requiring collective action, which are highly constrained by the dispositions of others</w:t>
      </w:r>
      <w:r w:rsidRPr="0006541D">
        <w:rPr>
          <w:rFonts w:asciiTheme="minorHAnsi" w:hAnsiTheme="minorHAnsi" w:cstheme="minorHAnsi"/>
          <w:sz w:val="16"/>
        </w:rPr>
        <w:t xml:space="preserve">. In such circumstances, radical action can easily turn out to be counterproductive, and as noted above, the point is definitively not to engage in reckless experimentation for experimentation’s sake. </w:t>
      </w:r>
      <w:r w:rsidRPr="0006541D">
        <w:rPr>
          <w:rStyle w:val="StyleUnderline"/>
          <w:rFonts w:asciiTheme="minorHAnsi" w:hAnsiTheme="minorHAnsi" w:cstheme="minorHAnsi"/>
        </w:rPr>
        <w:t xml:space="preserve">Rather, </w:t>
      </w:r>
      <w:r w:rsidRPr="0078572C">
        <w:rPr>
          <w:rStyle w:val="StyleUnderline"/>
          <w:rFonts w:asciiTheme="minorHAnsi" w:hAnsiTheme="minorHAnsi" w:cstheme="minorHAnsi"/>
          <w:highlight w:val="green"/>
        </w:rPr>
        <w:t xml:space="preserve">it is the </w:t>
      </w:r>
      <w:r w:rsidRPr="0006541D">
        <w:rPr>
          <w:rStyle w:val="StyleUnderline"/>
          <w:rFonts w:asciiTheme="minorHAnsi" w:hAnsiTheme="minorHAnsi" w:cstheme="minorHAnsi"/>
        </w:rPr>
        <w:t xml:space="preserve">express </w:t>
      </w:r>
      <w:r w:rsidRPr="0078572C">
        <w:rPr>
          <w:rStyle w:val="StyleUnderline"/>
          <w:rFonts w:asciiTheme="minorHAnsi" w:hAnsiTheme="minorHAnsi" w:cstheme="minorHAnsi"/>
          <w:highlight w:val="green"/>
        </w:rPr>
        <w:t>purpose of predictive political theory to consider </w:t>
      </w:r>
      <w:r w:rsidRPr="0078572C">
        <w:rPr>
          <w:rStyle w:val="Emphasis"/>
          <w:rFonts w:asciiTheme="minorHAnsi" w:hAnsiTheme="minorHAnsi" w:cstheme="minorHAnsi"/>
          <w:highlight w:val="green"/>
        </w:rPr>
        <w:t>which experiments</w:t>
      </w:r>
      <w:r w:rsidRPr="0078572C">
        <w:rPr>
          <w:rStyle w:val="StyleUnderline"/>
          <w:rFonts w:asciiTheme="minorHAnsi" w:hAnsiTheme="minorHAnsi" w:cstheme="minorHAnsi"/>
          <w:highlight w:val="green"/>
        </w:rPr>
        <w:t xml:space="preserve"> are </w:t>
      </w:r>
      <w:r w:rsidRPr="0078572C">
        <w:rPr>
          <w:rStyle w:val="Emphasis"/>
          <w:rFonts w:asciiTheme="minorHAnsi" w:hAnsiTheme="minorHAnsi" w:cstheme="minorHAnsi"/>
          <w:highlight w:val="green"/>
        </w:rPr>
        <w:t>worth trying</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under what circumstances</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precisely </w:t>
      </w:r>
      <w:r w:rsidRPr="0078572C">
        <w:rPr>
          <w:rStyle w:val="Emphasis"/>
          <w:rFonts w:asciiTheme="minorHAnsi" w:hAnsiTheme="minorHAnsi" w:cstheme="minorHAnsi"/>
          <w:highlight w:val="green"/>
        </w:rPr>
        <w:t>to avoid</w:t>
      </w:r>
      <w:r w:rsidRPr="0006541D">
        <w:rPr>
          <w:rStyle w:val="StyleUnderline"/>
          <w:rFonts w:asciiTheme="minorHAnsi" w:hAnsiTheme="minorHAnsi" w:cstheme="minorHAnsi"/>
        </w:rPr>
        <w:t xml:space="preserve">, in other words, the sort of rash, </w:t>
      </w:r>
      <w:r w:rsidRPr="0078572C">
        <w:rPr>
          <w:rStyle w:val="Emphasis"/>
          <w:rFonts w:asciiTheme="minorHAnsi" w:hAnsiTheme="minorHAnsi" w:cstheme="minorHAnsi"/>
          <w:highlight w:val="green"/>
        </w:rPr>
        <w:t>irresponsible “experiments</w:t>
      </w:r>
      <w:r w:rsidRPr="0006541D">
        <w:rPr>
          <w:rStyle w:val="StyleUnderline"/>
          <w:rFonts w:asciiTheme="minorHAnsi" w:hAnsiTheme="minorHAnsi" w:cstheme="minorHAnsi"/>
        </w:rPr>
        <w:t xml:space="preserve">” that have brought us everything </w:t>
      </w:r>
      <w:r w:rsidRPr="0078572C">
        <w:rPr>
          <w:rStyle w:val="StyleUnderline"/>
          <w:rFonts w:asciiTheme="minorHAnsi" w:hAnsiTheme="minorHAnsi" w:cstheme="minorHAnsi"/>
          <w:highlight w:val="green"/>
        </w:rPr>
        <w:t xml:space="preserve">from </w:t>
      </w:r>
      <w:r w:rsidRPr="0078572C">
        <w:rPr>
          <w:rStyle w:val="Emphasis"/>
          <w:rFonts w:asciiTheme="minorHAnsi" w:hAnsiTheme="minorHAnsi" w:cstheme="minorHAnsi"/>
          <w:highlight w:val="green"/>
        </w:rPr>
        <w:t>Stalin’s gulag</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Mao’s famine</w:t>
      </w:r>
      <w:r w:rsidRPr="0078572C">
        <w:rPr>
          <w:rStyle w:val="StyleUnderline"/>
          <w:rFonts w:asciiTheme="minorHAnsi" w:hAnsiTheme="minorHAnsi" w:cstheme="minorHAnsi"/>
          <w:highlight w:val="green"/>
        </w:rPr>
        <w:t xml:space="preserve"> to </w:t>
      </w:r>
      <w:r w:rsidRPr="0006541D">
        <w:rPr>
          <w:rStyle w:val="Emphasis"/>
          <w:rFonts w:asciiTheme="minorHAnsi" w:hAnsiTheme="minorHAnsi" w:cstheme="minorHAnsi"/>
        </w:rPr>
        <w:t xml:space="preserve">U.S. </w:t>
      </w:r>
      <w:r w:rsidRPr="0078572C">
        <w:rPr>
          <w:rStyle w:val="Emphasis"/>
          <w:rFonts w:asciiTheme="minorHAnsi" w:hAnsiTheme="minorHAnsi" w:cstheme="minorHAnsi"/>
          <w:highlight w:val="green"/>
        </w:rPr>
        <w:t>misadventures in Latin America</w:t>
      </w:r>
      <w:r w:rsidRPr="0078572C">
        <w:rPr>
          <w:rStyle w:val="StyleUnderline"/>
          <w:rFonts w:asciiTheme="minorHAnsi" w:hAnsiTheme="minorHAnsi" w:cstheme="minorHAnsi"/>
          <w:highlight w:val="green"/>
        </w:rPr>
        <w:t xml:space="preserve"> and the </w:t>
      </w:r>
      <w:r w:rsidRPr="0078572C">
        <w:rPr>
          <w:rStyle w:val="Emphasis"/>
          <w:rFonts w:asciiTheme="minorHAnsi" w:hAnsiTheme="minorHAnsi" w:cstheme="minorHAnsi"/>
          <w:highlight w:val="green"/>
        </w:rPr>
        <w:t>Middle East.</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Far from tempering our enthusiasm for the predictive enterprise, such </w:t>
      </w:r>
      <w:r w:rsidRPr="0006541D">
        <w:rPr>
          <w:rStyle w:val="Emphasis"/>
          <w:rFonts w:asciiTheme="minorHAnsi" w:hAnsiTheme="minorHAnsi" w:cstheme="minorHAnsi"/>
        </w:rPr>
        <w:t>examples reinforce</w:t>
      </w:r>
      <w:r w:rsidRPr="0006541D">
        <w:rPr>
          <w:rStyle w:val="StyleUnderline"/>
          <w:rFonts w:asciiTheme="minorHAnsi" w:hAnsiTheme="minorHAnsi" w:cstheme="minorHAnsi"/>
        </w:rPr>
        <w:t xml:space="preserve"> its </w:t>
      </w:r>
      <w:r w:rsidRPr="0006541D">
        <w:rPr>
          <w:rStyle w:val="Emphasis"/>
          <w:rFonts w:asciiTheme="minorHAnsi" w:hAnsiTheme="minorHAnsi" w:cstheme="minorHAnsi"/>
        </w:rPr>
        <w:t>vital necessity</w:t>
      </w:r>
      <w:r w:rsidRPr="0006541D">
        <w:rPr>
          <w:rStyle w:val="StyleUnderline"/>
          <w:rFonts w:asciiTheme="minorHAnsi" w:hAnsiTheme="minorHAnsi" w:cstheme="minorHAnsi"/>
        </w:rPr>
        <w:t>. Methodological realism can help us to distinguish when substantive realism is appropriate, and when it may be relaxed.</w:t>
      </w:r>
    </w:p>
    <w:p w14:paraId="1EF6CD61" w14:textId="77777777" w:rsidR="005607CF" w:rsidRDefault="005607CF" w:rsidP="005607CF"/>
    <w:p w14:paraId="7D31B75C" w14:textId="77777777" w:rsidR="005607CF" w:rsidRPr="00F40370" w:rsidRDefault="005607CF" w:rsidP="005607CF">
      <w:pPr>
        <w:pStyle w:val="Heading3"/>
      </w:pPr>
      <w:r>
        <w:t>Util</w:t>
      </w:r>
    </w:p>
    <w:p w14:paraId="77543C4E" w14:textId="77777777" w:rsidR="005607CF" w:rsidRPr="0006541D" w:rsidRDefault="005607CF" w:rsidP="005607CF">
      <w:pPr>
        <w:pStyle w:val="Heading4"/>
        <w:rPr>
          <w:rFonts w:asciiTheme="minorHAnsi" w:hAnsiTheme="minorHAnsi" w:cstheme="minorHAnsi"/>
          <w:b w:val="0"/>
          <w:bCs/>
          <w:u w:val="single"/>
        </w:rPr>
      </w:pPr>
      <w:r w:rsidRPr="0006541D">
        <w:rPr>
          <w:rFonts w:asciiTheme="minorHAnsi" w:hAnsiTheme="minorHAnsi" w:cstheme="minorHAnsi"/>
        </w:rPr>
        <w:t>Consequences are key</w:t>
      </w:r>
      <w:r w:rsidRPr="0006541D">
        <w:rPr>
          <w:rFonts w:asciiTheme="minorHAnsi" w:hAnsiTheme="minorHAnsi" w:cstheme="minorHAnsi"/>
          <w:b w:val="0"/>
          <w:bCs/>
        </w:rPr>
        <w:t>---ignoring messy realities makes them worse.</w:t>
      </w:r>
    </w:p>
    <w:p w14:paraId="759A6E26" w14:textId="77777777" w:rsidR="005607CF" w:rsidRPr="0006541D" w:rsidRDefault="005607CF" w:rsidP="005607CF">
      <w:pPr>
        <w:rPr>
          <w:rFonts w:asciiTheme="minorHAnsi" w:hAnsiTheme="minorHAnsi" w:cstheme="minorHAnsi"/>
        </w:rPr>
      </w:pPr>
      <w:r w:rsidRPr="0006541D">
        <w:rPr>
          <w:rStyle w:val="Style13ptBold"/>
          <w:rFonts w:asciiTheme="minorHAnsi" w:hAnsiTheme="minorHAnsi" w:cstheme="minorHAnsi"/>
          <w:b w:val="0"/>
        </w:rPr>
        <w:t>David</w:t>
      </w:r>
      <w:r w:rsidRPr="0006541D">
        <w:rPr>
          <w:rStyle w:val="Style13ptBold"/>
          <w:rFonts w:asciiTheme="minorHAnsi" w:hAnsiTheme="minorHAnsi" w:cstheme="minorHAnsi"/>
        </w:rPr>
        <w:t xml:space="preserve">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4080A4B6" w14:textId="77777777" w:rsidR="005607CF" w:rsidRPr="00875427" w:rsidRDefault="005607CF" w:rsidP="005607CF">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really up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That belief is </w:t>
      </w:r>
      <w:r w:rsidRPr="0006541D">
        <w:rPr>
          <w:rStyle w:val="Emphasis"/>
          <w:rFonts w:asciiTheme="minorHAnsi" w:hAnsiTheme="minorHAnsi" w:cstheme="minorHAnsi"/>
        </w:rPr>
        <w:t>dangerous</w:t>
      </w:r>
      <w:r w:rsidRPr="0006541D">
        <w:rPr>
          <w:rStyle w:val="StyleUnderline"/>
          <w:rFonts w:asciiTheme="minorHAnsi" w:hAnsiTheme="minorHAnsi" w:cstheme="minorHAnsi"/>
        </w:rPr>
        <w:t xml:space="preserve"> because their response when they encounter the messy reality is to </w:t>
      </w:r>
      <w:r w:rsidRPr="0006541D">
        <w:rPr>
          <w:rStyle w:val="Emphasis"/>
          <w:rFonts w:asciiTheme="minorHAnsi" w:hAnsiTheme="minorHAnsi" w:cstheme="minorHAnsi"/>
        </w:rPr>
        <w:t>deny it</w:t>
      </w:r>
      <w:r w:rsidRPr="0006541D">
        <w:rPr>
          <w:rStyle w:val="StyleUnderline"/>
          <w:rFonts w:asciiTheme="minorHAnsi" w:hAnsiTheme="minorHAnsi" w:cstheme="minorHAnsi"/>
        </w:rPr>
        <w:t xml:space="preserve">, or to </w:t>
      </w:r>
      <w:r w:rsidRPr="0006541D">
        <w:rPr>
          <w:rStyle w:val="Emphasis"/>
          <w:rFonts w:asciiTheme="minorHAnsi" w:hAnsiTheme="minorHAnsi" w:cstheme="minorHAnsi"/>
        </w:rPr>
        <w:t>ignore it</w:t>
      </w:r>
      <w:r w:rsidRPr="0006541D">
        <w:rPr>
          <w:rStyle w:val="StyleUnderline"/>
          <w:rFonts w:asciiTheme="minorHAnsi" w:hAnsiTheme="minorHAnsi" w:cstheme="minorHAnsi"/>
        </w:rPr>
        <w:t xml:space="preserve">, or to insist they can </w:t>
      </w:r>
      <w:r w:rsidRPr="0006541D">
        <w:rPr>
          <w:rStyle w:val="Emphasis"/>
          <w:rFonts w:asciiTheme="minorHAnsi" w:hAnsiTheme="minorHAnsi" w:cstheme="minorHAnsi"/>
        </w:rPr>
        <w:t>mould it to their higher purposes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06541D">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223BAC2A" w14:textId="77777777" w:rsidR="005607CF" w:rsidRDefault="005607CF" w:rsidP="005607CF"/>
    <w:p w14:paraId="66489D20" w14:textId="77777777" w:rsidR="005607CF" w:rsidRDefault="005607CF" w:rsidP="005607CF">
      <w:pPr>
        <w:pStyle w:val="Heading3"/>
      </w:pPr>
      <w:r>
        <w:t>1NC 1</w:t>
      </w:r>
    </w:p>
    <w:p w14:paraId="0AC0B49D" w14:textId="77777777" w:rsidR="005607CF" w:rsidRPr="00D30275" w:rsidRDefault="005607CF" w:rsidP="005607CF">
      <w:pPr>
        <w:pStyle w:val="Heading4"/>
        <w:rPr>
          <w:rStyle w:val="StyleUnderline"/>
        </w:rPr>
      </w:pPr>
      <w:r w:rsidRPr="00D30275">
        <w:t xml:space="preserve">Racial hierarchy isn’t </w:t>
      </w:r>
      <w:r w:rsidRPr="00D30275">
        <w:rPr>
          <w:u w:val="single"/>
        </w:rPr>
        <w:t>intrinsic</w:t>
      </w:r>
      <w:r w:rsidRPr="00D30275">
        <w:t xml:space="preserve"> to capitalism </w:t>
      </w:r>
      <w:r w:rsidRPr="00D30275">
        <w:rPr>
          <w:u w:val="single"/>
        </w:rPr>
        <w:t>even if</w:t>
      </w:r>
      <w:r w:rsidRPr="00D30275">
        <w:t xml:space="preserve"> the two are </w:t>
      </w:r>
      <w:r w:rsidRPr="00D30275">
        <w:rPr>
          <w:u w:val="single"/>
        </w:rPr>
        <w:t>empirically</w:t>
      </w:r>
      <w:r w:rsidRPr="00D30275">
        <w:t xml:space="preserve"> connected</w:t>
      </w:r>
    </w:p>
    <w:p w14:paraId="1DDD924D" w14:textId="77777777" w:rsidR="005607CF" w:rsidRPr="00D30275" w:rsidRDefault="005607CF" w:rsidP="005607CF">
      <w:r w:rsidRPr="00D30275">
        <w:t xml:space="preserve">Julian </w:t>
      </w:r>
      <w:r w:rsidRPr="00D30275">
        <w:rPr>
          <w:rStyle w:val="Style13ptBold"/>
        </w:rPr>
        <w:t>Go 21</w:t>
      </w:r>
      <w:r w:rsidRPr="00D30275">
        <w:t>, Professor of Sociology, University of Chicago, “Three Tensions in the Theory of Racial Capitalism,” Sociological Theory, Volume 39, Issue 1, 2021</w:t>
      </w:r>
    </w:p>
    <w:p w14:paraId="58424E57" w14:textId="77777777" w:rsidR="005607CF" w:rsidRPr="00D30275" w:rsidRDefault="005607CF" w:rsidP="005607CF">
      <w:pPr>
        <w:rPr>
          <w:sz w:val="16"/>
        </w:rPr>
      </w:pPr>
      <w:r w:rsidRPr="00D30275">
        <w:rPr>
          <w:sz w:val="16"/>
        </w:rPr>
        <w:t xml:space="preserve">The final </w:t>
      </w:r>
      <w:r w:rsidRPr="00D30275">
        <w:rPr>
          <w:rStyle w:val="StyleUnderline"/>
        </w:rPr>
        <w:t xml:space="preserve">tension within racial capitalism is whether the </w:t>
      </w:r>
      <w:r w:rsidRPr="00D30275">
        <w:rPr>
          <w:rStyle w:val="Emphasis"/>
        </w:rPr>
        <w:t>interconnectedness</w:t>
      </w:r>
      <w:r w:rsidRPr="00D30275">
        <w:rPr>
          <w:rStyle w:val="StyleUnderline"/>
        </w:rPr>
        <w:t xml:space="preserve"> of </w:t>
      </w:r>
      <w:r w:rsidRPr="00D30275">
        <w:rPr>
          <w:rStyle w:val="Emphasis"/>
        </w:rPr>
        <w:t>racial difference</w:t>
      </w:r>
      <w:r w:rsidRPr="00D30275">
        <w:rPr>
          <w:rStyle w:val="StyleUnderline"/>
        </w:rPr>
        <w:t xml:space="preserve"> and </w:t>
      </w:r>
      <w:r w:rsidRPr="00D30275">
        <w:rPr>
          <w:rStyle w:val="Emphasis"/>
        </w:rPr>
        <w:t>capitalism</w:t>
      </w:r>
      <w:r w:rsidRPr="00D30275">
        <w:rPr>
          <w:rStyle w:val="StyleUnderline"/>
        </w:rPr>
        <w:t xml:space="preserve"> is a </w:t>
      </w:r>
      <w:r w:rsidRPr="00D30275">
        <w:rPr>
          <w:rStyle w:val="Emphasis"/>
        </w:rPr>
        <w:t>logical</w:t>
      </w:r>
      <w:r w:rsidRPr="00D30275">
        <w:rPr>
          <w:rStyle w:val="StyleUnderline"/>
        </w:rPr>
        <w:t xml:space="preserve"> or </w:t>
      </w:r>
      <w:r w:rsidRPr="00D30275">
        <w:rPr>
          <w:rStyle w:val="Emphasis"/>
        </w:rPr>
        <w:t>contingent</w:t>
      </w:r>
      <w:r w:rsidRPr="00D30275">
        <w:rPr>
          <w:rStyle w:val="StyleUnderline"/>
        </w:rPr>
        <w:t xml:space="preserve"> necessity.</w:t>
      </w:r>
      <w:r w:rsidRPr="00D30275">
        <w:rPr>
          <w:sz w:val="16"/>
        </w:rPr>
        <w:t xml:space="preserve">6 </w:t>
      </w:r>
      <w:r w:rsidRPr="00D30275">
        <w:rPr>
          <w:rStyle w:val="StyleUnderline"/>
        </w:rPr>
        <w:t>If</w:t>
      </w:r>
      <w:r w:rsidRPr="00D30275">
        <w:rPr>
          <w:sz w:val="16"/>
        </w:rPr>
        <w:t xml:space="preserve">, as the racial capitalism literature suggests, </w:t>
      </w:r>
      <w:r w:rsidRPr="00D30275">
        <w:rPr>
          <w:rStyle w:val="StyleUnderline"/>
        </w:rPr>
        <w:t xml:space="preserve">slavery and its associated logics of racism have been </w:t>
      </w:r>
      <w:r w:rsidRPr="00D30275">
        <w:rPr>
          <w:rStyle w:val="Emphasis"/>
        </w:rPr>
        <w:t>crucial</w:t>
      </w:r>
      <w:r w:rsidRPr="00D30275">
        <w:rPr>
          <w:rStyle w:val="StyleUnderline"/>
        </w:rPr>
        <w:t xml:space="preserve"> for</w:t>
      </w:r>
      <w:r w:rsidRPr="00D30275">
        <w:rPr>
          <w:sz w:val="16"/>
        </w:rPr>
        <w:t xml:space="preserve"> the development of </w:t>
      </w:r>
      <w:r w:rsidRPr="00D30275">
        <w:rPr>
          <w:rStyle w:val="StyleUnderline"/>
        </w:rPr>
        <w:t>capitalism, and if</w:t>
      </w:r>
      <w:r w:rsidRPr="00D30275">
        <w:rPr>
          <w:sz w:val="16"/>
        </w:rPr>
        <w:t xml:space="preserve"> global </w:t>
      </w:r>
      <w:r w:rsidRPr="00D30275">
        <w:rPr>
          <w:rStyle w:val="StyleUnderline"/>
        </w:rPr>
        <w:t>capitalism</w:t>
      </w:r>
      <w:r w:rsidRPr="00D30275">
        <w:rPr>
          <w:sz w:val="16"/>
        </w:rPr>
        <w:t xml:space="preserve"> today </w:t>
      </w:r>
      <w:r w:rsidRPr="00D30275">
        <w:rPr>
          <w:rStyle w:val="Emphasis"/>
        </w:rPr>
        <w:t>remains intertwined</w:t>
      </w:r>
      <w:r w:rsidRPr="00D30275">
        <w:rPr>
          <w:rStyle w:val="StyleUnderline"/>
        </w:rPr>
        <w:t xml:space="preserve"> with racial stratification, to </w:t>
      </w:r>
      <w:r w:rsidRPr="00D30275">
        <w:rPr>
          <w:rStyle w:val="Emphasis"/>
        </w:rPr>
        <w:t>what extent</w:t>
      </w:r>
      <w:r w:rsidRPr="00D30275">
        <w:rPr>
          <w:rStyle w:val="StyleUnderline"/>
        </w:rPr>
        <w:t xml:space="preserve"> are these relations </w:t>
      </w:r>
      <w:r w:rsidRPr="00D30275">
        <w:rPr>
          <w:rStyle w:val="Emphasis"/>
        </w:rPr>
        <w:t>intrinsic</w:t>
      </w:r>
      <w:r w:rsidRPr="00D30275">
        <w:rPr>
          <w:rStyle w:val="StyleUnderline"/>
        </w:rPr>
        <w:t xml:space="preserve"> to capitalism or </w:t>
      </w:r>
      <w:r w:rsidRPr="00D30275">
        <w:rPr>
          <w:rStyle w:val="Emphasis"/>
        </w:rPr>
        <w:t>accidental</w:t>
      </w:r>
      <w:r w:rsidRPr="00D30275">
        <w:rPr>
          <w:rStyle w:val="StyleUnderline"/>
        </w:rPr>
        <w:t>?</w:t>
      </w:r>
      <w:r w:rsidRPr="00D30275">
        <w:rPr>
          <w:sz w:val="16"/>
        </w:rPr>
        <w:t xml:space="preserve"> Put differently, </w:t>
      </w:r>
      <w:r w:rsidRPr="00400662">
        <w:rPr>
          <w:rStyle w:val="StyleUnderline"/>
          <w:highlight w:val="green"/>
        </w:rPr>
        <w:t xml:space="preserve">is capitalism </w:t>
      </w:r>
      <w:r w:rsidRPr="00400662">
        <w:rPr>
          <w:rStyle w:val="Emphasis"/>
          <w:highlight w:val="green"/>
        </w:rPr>
        <w:t>necessarily racist</w:t>
      </w:r>
      <w:r w:rsidRPr="00D30275">
        <w:rPr>
          <w:sz w:val="16"/>
        </w:rPr>
        <w:t xml:space="preserve"> (Fraser 2019; Lemann 2020)?7</w:t>
      </w:r>
    </w:p>
    <w:p w14:paraId="02C44C8E" w14:textId="77777777" w:rsidR="005607CF" w:rsidRPr="00D30275" w:rsidRDefault="005607CF" w:rsidP="005607CF">
      <w:pPr>
        <w:rPr>
          <w:sz w:val="16"/>
        </w:rPr>
      </w:pPr>
      <w:r w:rsidRPr="00D30275">
        <w:rPr>
          <w:sz w:val="16"/>
        </w:rPr>
        <w:t xml:space="preserve">For some, </w:t>
      </w:r>
      <w:r w:rsidRPr="00D30275">
        <w:rPr>
          <w:rStyle w:val="StyleUnderline"/>
        </w:rPr>
        <w:t xml:space="preserve">the relationship is only </w:t>
      </w:r>
      <w:r w:rsidRPr="00D30275">
        <w:rPr>
          <w:rStyle w:val="Emphasis"/>
        </w:rPr>
        <w:t>contingent</w:t>
      </w:r>
      <w:r w:rsidRPr="00D30275">
        <w:rPr>
          <w:rStyle w:val="StyleUnderline"/>
        </w:rPr>
        <w:t>.</w:t>
      </w:r>
      <w:r w:rsidRPr="00D30275">
        <w:rPr>
          <w:sz w:val="16"/>
        </w:rPr>
        <w:t xml:space="preserve"> Walzer (2020) argued that </w:t>
      </w:r>
      <w:r w:rsidRPr="00400662">
        <w:rPr>
          <w:rStyle w:val="StyleUnderline"/>
          <w:highlight w:val="green"/>
        </w:rPr>
        <w:t xml:space="preserve">in </w:t>
      </w:r>
      <w:r w:rsidRPr="00400662">
        <w:rPr>
          <w:rStyle w:val="Emphasis"/>
          <w:highlight w:val="green"/>
        </w:rPr>
        <w:t>some</w:t>
      </w:r>
      <w:r w:rsidRPr="00400662">
        <w:rPr>
          <w:rStyle w:val="StyleUnderline"/>
          <w:highlight w:val="green"/>
        </w:rPr>
        <w:t xml:space="preserve"> countries, capitalism </w:t>
      </w:r>
      <w:r w:rsidRPr="00400662">
        <w:rPr>
          <w:rStyle w:val="Emphasis"/>
          <w:highlight w:val="green"/>
        </w:rPr>
        <w:t>proceeds</w:t>
      </w:r>
      <w:r w:rsidRPr="00D30275">
        <w:rPr>
          <w:rStyle w:val="Emphasis"/>
        </w:rPr>
        <w:t xml:space="preserve"> along just fine</w:t>
      </w:r>
      <w:r w:rsidRPr="00D30275">
        <w:rPr>
          <w:rStyle w:val="StyleUnderline"/>
        </w:rPr>
        <w:t xml:space="preserve"> </w:t>
      </w:r>
      <w:r w:rsidRPr="00400662">
        <w:rPr>
          <w:rStyle w:val="StyleUnderline"/>
          <w:highlight w:val="green"/>
        </w:rPr>
        <w:t>without racial difference</w:t>
      </w:r>
      <w:r w:rsidRPr="00D30275">
        <w:rPr>
          <w:sz w:val="16"/>
        </w:rPr>
        <w:t xml:space="preserve">, and if there is </w:t>
      </w:r>
      <w:r w:rsidRPr="00400662">
        <w:rPr>
          <w:rStyle w:val="StyleUnderline"/>
          <w:highlight w:val="green"/>
        </w:rPr>
        <w:t xml:space="preserve">racial difference on a </w:t>
      </w:r>
      <w:r w:rsidRPr="00400662">
        <w:rPr>
          <w:rStyle w:val="Emphasis"/>
          <w:highlight w:val="green"/>
        </w:rPr>
        <w:t>global scale</w:t>
      </w:r>
      <w:r w:rsidRPr="00D30275">
        <w:rPr>
          <w:rStyle w:val="StyleUnderline"/>
        </w:rPr>
        <w:t xml:space="preserve">, it </w:t>
      </w:r>
      <w:r w:rsidRPr="00400662">
        <w:rPr>
          <w:rStyle w:val="StyleUnderline"/>
          <w:highlight w:val="green"/>
        </w:rPr>
        <w:t xml:space="preserve">is </w:t>
      </w:r>
      <w:r w:rsidRPr="00400662">
        <w:rPr>
          <w:rStyle w:val="Emphasis"/>
          <w:highlight w:val="green"/>
        </w:rPr>
        <w:t>historically contingent</w:t>
      </w:r>
      <w:r w:rsidRPr="00400662">
        <w:rPr>
          <w:rStyle w:val="StyleUnderline"/>
          <w:highlight w:val="green"/>
        </w:rPr>
        <w:t>. Although</w:t>
      </w:r>
      <w:r w:rsidRPr="00D30275">
        <w:rPr>
          <w:rStyle w:val="StyleUnderline"/>
        </w:rPr>
        <w:t xml:space="preserve"> the </w:t>
      </w:r>
      <w:r w:rsidRPr="00D30275">
        <w:rPr>
          <w:rStyle w:val="Emphasis"/>
        </w:rPr>
        <w:t xml:space="preserve">vast </w:t>
      </w:r>
      <w:r w:rsidRPr="00400662">
        <w:rPr>
          <w:rStyle w:val="Emphasis"/>
          <w:highlight w:val="green"/>
        </w:rPr>
        <w:t>majority</w:t>
      </w:r>
      <w:r w:rsidRPr="00400662">
        <w:rPr>
          <w:rStyle w:val="StyleUnderline"/>
          <w:highlight w:val="green"/>
        </w:rPr>
        <w:t xml:space="preserve"> of workers are </w:t>
      </w:r>
      <w:r w:rsidRPr="00400662">
        <w:rPr>
          <w:rStyle w:val="Emphasis"/>
          <w:highlight w:val="green"/>
        </w:rPr>
        <w:t>nonwhite</w:t>
      </w:r>
      <w:r w:rsidRPr="00D30275">
        <w:rPr>
          <w:sz w:val="16"/>
        </w:rPr>
        <w:t xml:space="preserve">, Walzer suggested that </w:t>
      </w:r>
      <w:r w:rsidRPr="00400662">
        <w:rPr>
          <w:rStyle w:val="StyleUnderline"/>
          <w:highlight w:val="green"/>
        </w:rPr>
        <w:t xml:space="preserve">this is </w:t>
      </w:r>
      <w:r w:rsidRPr="00400662">
        <w:rPr>
          <w:rStyle w:val="Emphasis"/>
          <w:highlight w:val="green"/>
        </w:rPr>
        <w:t>not</w:t>
      </w:r>
      <w:r w:rsidRPr="00400662">
        <w:rPr>
          <w:rStyle w:val="StyleUnderline"/>
          <w:highlight w:val="green"/>
        </w:rPr>
        <w:t xml:space="preserve"> due to any </w:t>
      </w:r>
      <w:r w:rsidRPr="00400662">
        <w:rPr>
          <w:rStyle w:val="Emphasis"/>
          <w:highlight w:val="green"/>
        </w:rPr>
        <w:t>intrinsic logic</w:t>
      </w:r>
      <w:r w:rsidRPr="00D30275">
        <w:rPr>
          <w:rStyle w:val="StyleUnderline"/>
        </w:rPr>
        <w:t xml:space="preserve"> of capitalism </w:t>
      </w:r>
      <w:r w:rsidRPr="00400662">
        <w:rPr>
          <w:rStyle w:val="StyleUnderline"/>
          <w:highlight w:val="green"/>
        </w:rPr>
        <w:t>but</w:t>
      </w:r>
      <w:r w:rsidRPr="00D30275">
        <w:rPr>
          <w:rStyle w:val="StyleUnderline"/>
        </w:rPr>
        <w:t xml:space="preserve"> rather the </w:t>
      </w:r>
      <w:r w:rsidRPr="00D30275">
        <w:rPr>
          <w:rStyle w:val="Emphasis"/>
        </w:rPr>
        <w:t xml:space="preserve">accident of </w:t>
      </w:r>
      <w:r w:rsidRPr="00400662">
        <w:rPr>
          <w:rStyle w:val="Emphasis"/>
          <w:highlight w:val="green"/>
        </w:rPr>
        <w:t>demographics</w:t>
      </w:r>
      <w:r w:rsidRPr="00D30275">
        <w:rPr>
          <w:rStyle w:val="StyleUnderline"/>
        </w:rPr>
        <w:t xml:space="preserve"> (because </w:t>
      </w:r>
      <w:r w:rsidRPr="00D30275">
        <w:rPr>
          <w:rStyle w:val="Emphasis"/>
        </w:rPr>
        <w:t>most</w:t>
      </w:r>
      <w:r w:rsidRPr="00D30275">
        <w:rPr>
          <w:rStyle w:val="StyleUnderline"/>
        </w:rPr>
        <w:t xml:space="preserve"> of the world is </w:t>
      </w:r>
      <w:r w:rsidRPr="00D30275">
        <w:rPr>
          <w:rStyle w:val="Emphasis"/>
        </w:rPr>
        <w:t>nonwhite</w:t>
      </w:r>
      <w:r w:rsidRPr="00D30275">
        <w:rPr>
          <w:rStyle w:val="StyleUnderline"/>
        </w:rPr>
        <w:t xml:space="preserve">, the </w:t>
      </w:r>
      <w:r w:rsidRPr="00D30275">
        <w:rPr>
          <w:rStyle w:val="Emphasis"/>
        </w:rPr>
        <w:t>majority</w:t>
      </w:r>
      <w:r w:rsidRPr="00D30275">
        <w:rPr>
          <w:rStyle w:val="StyleUnderline"/>
        </w:rPr>
        <w:t xml:space="preserve"> of the world’s workers will be </w:t>
      </w:r>
      <w:r w:rsidRPr="00D30275">
        <w:rPr>
          <w:rStyle w:val="Emphasis"/>
        </w:rPr>
        <w:t>nonwhite</w:t>
      </w:r>
      <w:r w:rsidRPr="00D30275">
        <w:rPr>
          <w:rStyle w:val="StyleUnderline"/>
        </w:rPr>
        <w:t>).</w:t>
      </w:r>
      <w:r w:rsidRPr="00D30275">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3FB99B1C" w14:textId="77777777" w:rsidR="005607CF" w:rsidRPr="00D30275" w:rsidRDefault="005607CF" w:rsidP="005607CF">
      <w:pPr>
        <w:rPr>
          <w:rStyle w:val="StyleUnderline"/>
        </w:rPr>
      </w:pPr>
      <w:r w:rsidRPr="00D30275">
        <w:rPr>
          <w:sz w:val="16"/>
        </w:rPr>
        <w:t xml:space="preserve">So what is the answer? Again, it helps differentiate between a theory of capital and a theory of capitalism. </w:t>
      </w:r>
      <w:r w:rsidRPr="00400662">
        <w:rPr>
          <w:rStyle w:val="StyleUnderline"/>
          <w:highlight w:val="green"/>
        </w:rPr>
        <w:t xml:space="preserve">A theory of capitalism </w:t>
      </w:r>
      <w:r w:rsidRPr="00400662">
        <w:rPr>
          <w:rStyle w:val="Emphasis"/>
          <w:highlight w:val="green"/>
        </w:rPr>
        <w:t>might</w:t>
      </w:r>
      <w:r w:rsidRPr="00400662">
        <w:rPr>
          <w:rStyle w:val="StyleUnderline"/>
          <w:highlight w:val="green"/>
        </w:rPr>
        <w:t xml:space="preserve"> demonstrate that race has been </w:t>
      </w:r>
      <w:r w:rsidRPr="00D30275">
        <w:rPr>
          <w:rStyle w:val="StyleUnderline"/>
        </w:rPr>
        <w:t xml:space="preserve">historically </w:t>
      </w:r>
      <w:r w:rsidRPr="00400662">
        <w:rPr>
          <w:rStyle w:val="StyleUnderline"/>
          <w:highlight w:val="green"/>
        </w:rPr>
        <w:t xml:space="preserve">necessary for capitalist accumulation by reference to </w:t>
      </w:r>
      <w:r w:rsidRPr="00400662">
        <w:rPr>
          <w:rStyle w:val="Emphasis"/>
          <w:highlight w:val="green"/>
        </w:rPr>
        <w:t>empirical reality</w:t>
      </w:r>
      <w:r w:rsidRPr="00D30275">
        <w:rPr>
          <w:sz w:val="16"/>
        </w:rPr>
        <w:t xml:space="preserve">: historically, capitalism and race have always been intertwined. </w:t>
      </w:r>
      <w:r w:rsidRPr="00D30275">
        <w:rPr>
          <w:rStyle w:val="StyleUnderline"/>
        </w:rPr>
        <w:t xml:space="preserve">But the </w:t>
      </w:r>
      <w:r w:rsidRPr="00400662">
        <w:rPr>
          <w:rStyle w:val="StyleUnderline"/>
          <w:highlight w:val="green"/>
        </w:rPr>
        <w:t xml:space="preserve">claim that race is a </w:t>
      </w:r>
      <w:r w:rsidRPr="00400662">
        <w:rPr>
          <w:rStyle w:val="Emphasis"/>
          <w:highlight w:val="green"/>
        </w:rPr>
        <w:t>logical necessity</w:t>
      </w:r>
      <w:r w:rsidRPr="00400662">
        <w:rPr>
          <w:rStyle w:val="StyleUnderline"/>
          <w:highlight w:val="green"/>
        </w:rPr>
        <w:t xml:space="preserve"> to </w:t>
      </w:r>
      <w:r w:rsidRPr="00400662">
        <w:rPr>
          <w:rStyle w:val="Emphasis"/>
          <w:highlight w:val="green"/>
        </w:rPr>
        <w:t>capitalism</w:t>
      </w:r>
      <w:r w:rsidRPr="00400662">
        <w:rPr>
          <w:rStyle w:val="StyleUnderline"/>
          <w:highlight w:val="green"/>
        </w:rPr>
        <w:t xml:space="preserve"> would have to derive from a </w:t>
      </w:r>
      <w:r w:rsidRPr="00400662">
        <w:rPr>
          <w:rStyle w:val="Emphasis"/>
          <w:highlight w:val="green"/>
        </w:rPr>
        <w:t>theory of capital</w:t>
      </w:r>
      <w:r w:rsidRPr="00400662">
        <w:rPr>
          <w:rStyle w:val="StyleUnderline"/>
          <w:highlight w:val="green"/>
        </w:rPr>
        <w:t xml:space="preserve">, </w:t>
      </w:r>
      <w:r w:rsidRPr="00400662">
        <w:rPr>
          <w:rStyle w:val="Emphasis"/>
          <w:highlight w:val="green"/>
        </w:rPr>
        <w:t>not from empirics alone</w:t>
      </w:r>
      <w:r w:rsidRPr="00400662">
        <w:rPr>
          <w:rStyle w:val="StyleUnderline"/>
          <w:highlight w:val="green"/>
        </w:rPr>
        <w:t>.</w:t>
      </w:r>
      <w:r w:rsidRPr="00D30275">
        <w:rPr>
          <w:rStyle w:val="StyleUnderline"/>
        </w:rPr>
        <w:t xml:space="preserve"> One would have to </w:t>
      </w:r>
      <w:r w:rsidRPr="00D30275">
        <w:rPr>
          <w:rStyle w:val="Emphasis"/>
        </w:rPr>
        <w:t>deduce</w:t>
      </w:r>
      <w:r w:rsidRPr="00D30275">
        <w:rPr>
          <w:rStyle w:val="StyleUnderline"/>
        </w:rPr>
        <w:t>, from</w:t>
      </w:r>
      <w:r w:rsidRPr="00D30275">
        <w:rPr>
          <w:sz w:val="16"/>
        </w:rPr>
        <w:t xml:space="preserve"> the categories of Marx’s </w:t>
      </w:r>
      <w:r w:rsidRPr="00D30275">
        <w:rPr>
          <w:rStyle w:val="Emphasis"/>
        </w:rPr>
        <w:t>theory</w:t>
      </w:r>
      <w:r w:rsidRPr="00D30275">
        <w:rPr>
          <w:rStyle w:val="StyleUnderline"/>
        </w:rPr>
        <w:t xml:space="preserve">, the </w:t>
      </w:r>
      <w:r w:rsidRPr="00D30275">
        <w:rPr>
          <w:rStyle w:val="Emphasis"/>
        </w:rPr>
        <w:t>necessity</w:t>
      </w:r>
      <w:r w:rsidRPr="00D30275">
        <w:rPr>
          <w:rStyle w:val="StyleUnderline"/>
        </w:rPr>
        <w:t xml:space="preserve"> of racism</w:t>
      </w:r>
      <w:r w:rsidRPr="00D30275">
        <w:rPr>
          <w:sz w:val="16"/>
        </w:rPr>
        <w:t xml:space="preserve"> or racial differentiation </w:t>
      </w:r>
      <w:r w:rsidRPr="00D30275">
        <w:rPr>
          <w:rStyle w:val="StyleUnderline"/>
        </w:rPr>
        <w:t xml:space="preserve">in society. On this score, the arguments for the </w:t>
      </w:r>
      <w:r w:rsidRPr="00D30275">
        <w:rPr>
          <w:rStyle w:val="Emphasis"/>
        </w:rPr>
        <w:t>logical necessity</w:t>
      </w:r>
      <w:r w:rsidRPr="00D30275">
        <w:rPr>
          <w:rStyle w:val="StyleUnderline"/>
        </w:rPr>
        <w:t xml:space="preserve"> of capitalism’s entanglements with race </w:t>
      </w:r>
      <w:r w:rsidRPr="00D30275">
        <w:rPr>
          <w:rStyle w:val="Emphasis"/>
        </w:rPr>
        <w:t>fall short</w:t>
      </w:r>
      <w:r w:rsidRPr="00D30275">
        <w:rPr>
          <w:rStyle w:val="StyleUnderline"/>
        </w:rPr>
        <w:t>.</w:t>
      </w:r>
    </w:p>
    <w:p w14:paraId="4E804B81" w14:textId="77777777" w:rsidR="005607CF" w:rsidRPr="00D30275" w:rsidRDefault="005607CF" w:rsidP="005607CF">
      <w:pPr>
        <w:rPr>
          <w:sz w:val="16"/>
        </w:rPr>
      </w:pPr>
      <w:r w:rsidRPr="00D30275">
        <w:rPr>
          <w:rStyle w:val="StyleUnderline"/>
        </w:rPr>
        <w:t xml:space="preserve">Consider the </w:t>
      </w:r>
      <w:r w:rsidRPr="00400662">
        <w:rPr>
          <w:rStyle w:val="StyleUnderline"/>
          <w:highlight w:val="green"/>
        </w:rPr>
        <w:t>argument that</w:t>
      </w:r>
      <w:r w:rsidRPr="00D30275">
        <w:rPr>
          <w:sz w:val="16"/>
        </w:rPr>
        <w:t xml:space="preserve"> racism is necessary for capitalism because </w:t>
      </w:r>
      <w:r w:rsidRPr="00400662">
        <w:rPr>
          <w:rStyle w:val="StyleUnderline"/>
          <w:highlight w:val="green"/>
        </w:rPr>
        <w:t xml:space="preserve">capitalism </w:t>
      </w:r>
      <w:r w:rsidRPr="00400662">
        <w:rPr>
          <w:rStyle w:val="Emphasis"/>
          <w:highlight w:val="green"/>
        </w:rPr>
        <w:t>requires</w:t>
      </w:r>
      <w:r w:rsidRPr="00400662">
        <w:rPr>
          <w:rStyle w:val="StyleUnderline"/>
          <w:highlight w:val="green"/>
        </w:rPr>
        <w:t xml:space="preserve"> racist ideology to </w:t>
      </w:r>
      <w:r w:rsidRPr="00400662">
        <w:rPr>
          <w:rStyle w:val="Emphasis"/>
          <w:highlight w:val="green"/>
        </w:rPr>
        <w:t>divide</w:t>
      </w:r>
      <w:r w:rsidRPr="00400662">
        <w:rPr>
          <w:rStyle w:val="StyleUnderline"/>
          <w:highlight w:val="green"/>
        </w:rPr>
        <w:t xml:space="preserve"> the working class</w:t>
      </w:r>
      <w:r w:rsidRPr="00400662">
        <w:rPr>
          <w:sz w:val="16"/>
          <w:highlight w:val="green"/>
        </w:rPr>
        <w:t>.</w:t>
      </w:r>
      <w:r w:rsidRPr="00D30275">
        <w:rPr>
          <w:sz w:val="16"/>
        </w:rPr>
        <w:t xml:space="preserve"> </w:t>
      </w:r>
      <w:r w:rsidRPr="00D30275">
        <w:rPr>
          <w:rStyle w:val="StyleUnderline"/>
        </w:rPr>
        <w:t xml:space="preserve">This is a </w:t>
      </w:r>
      <w:r w:rsidRPr="00D30275">
        <w:rPr>
          <w:rStyle w:val="Emphasis"/>
        </w:rPr>
        <w:t>functionalist</w:t>
      </w:r>
      <w:r w:rsidRPr="00D30275">
        <w:rPr>
          <w:rStyle w:val="StyleUnderline"/>
        </w:rPr>
        <w:t xml:space="preserve"> argument that is </w:t>
      </w:r>
      <w:r w:rsidRPr="00D30275">
        <w:rPr>
          <w:rStyle w:val="Emphasis"/>
        </w:rPr>
        <w:t>not functionalist enough</w:t>
      </w:r>
      <w:r w:rsidRPr="00D30275">
        <w:rPr>
          <w:sz w:val="16"/>
        </w:rPr>
        <w:t xml:space="preserve">, for </w:t>
      </w:r>
      <w:r w:rsidRPr="00D30275">
        <w:rPr>
          <w:rStyle w:val="StyleUnderline"/>
        </w:rPr>
        <w:t xml:space="preserve">it </w:t>
      </w:r>
      <w:r w:rsidRPr="00400662">
        <w:rPr>
          <w:rStyle w:val="Emphasis"/>
          <w:highlight w:val="green"/>
        </w:rPr>
        <w:t>effaces</w:t>
      </w:r>
      <w:r w:rsidRPr="00400662">
        <w:rPr>
          <w:rStyle w:val="StyleUnderline"/>
          <w:highlight w:val="green"/>
        </w:rPr>
        <w:t xml:space="preserve"> the </w:t>
      </w:r>
      <w:r w:rsidRPr="00D30275">
        <w:rPr>
          <w:rStyle w:val="StyleUnderline"/>
        </w:rPr>
        <w:t xml:space="preserve">logical </w:t>
      </w:r>
      <w:r w:rsidRPr="00400662">
        <w:rPr>
          <w:rStyle w:val="StyleUnderline"/>
          <w:highlight w:val="green"/>
        </w:rPr>
        <w:t xml:space="preserve">possibility of </w:t>
      </w:r>
      <w:r w:rsidRPr="00400662">
        <w:rPr>
          <w:rStyle w:val="Emphasis"/>
          <w:highlight w:val="green"/>
        </w:rPr>
        <w:t>functional substitution</w:t>
      </w:r>
      <w:r w:rsidRPr="00400662">
        <w:rPr>
          <w:rStyle w:val="StyleUnderline"/>
          <w:highlight w:val="green"/>
        </w:rPr>
        <w:t xml:space="preserve">. </w:t>
      </w:r>
      <w:r w:rsidRPr="00D30275">
        <w:rPr>
          <w:rStyle w:val="StyleUnderline"/>
        </w:rPr>
        <w:t xml:space="preserve">We may find that racism has </w:t>
      </w:r>
      <w:r w:rsidRPr="00D30275">
        <w:rPr>
          <w:rStyle w:val="Emphasis"/>
        </w:rPr>
        <w:t>historically always functioned</w:t>
      </w:r>
      <w:r w:rsidRPr="00D30275">
        <w:rPr>
          <w:rStyle w:val="StyleUnderline"/>
        </w:rPr>
        <w:t xml:space="preserve"> to divide the working class, but </w:t>
      </w:r>
      <w:r w:rsidRPr="00D30275">
        <w:rPr>
          <w:rStyle w:val="Emphasis"/>
        </w:rPr>
        <w:t>in theory</w:t>
      </w:r>
      <w:r w:rsidRPr="00D30275">
        <w:rPr>
          <w:rStyle w:val="StyleUnderline"/>
        </w:rPr>
        <w:t xml:space="preserve"> other “</w:t>
      </w:r>
      <w:r w:rsidRPr="00D30275">
        <w:rPr>
          <w:rStyle w:val="Emphasis"/>
        </w:rPr>
        <w:t>isms</w:t>
      </w:r>
      <w:r w:rsidRPr="00D30275">
        <w:rPr>
          <w:rStyle w:val="StyleUnderline"/>
        </w:rPr>
        <w:t xml:space="preserve">” could serve the </w:t>
      </w:r>
      <w:r w:rsidRPr="00D30275">
        <w:rPr>
          <w:rStyle w:val="Emphasis"/>
        </w:rPr>
        <w:t>same function</w:t>
      </w:r>
      <w:r w:rsidRPr="00D30275">
        <w:rPr>
          <w:rStyle w:val="StyleUnderline"/>
        </w:rPr>
        <w:t xml:space="preserve">. </w:t>
      </w:r>
      <w:r w:rsidRPr="00400662">
        <w:rPr>
          <w:rStyle w:val="StyleUnderline"/>
          <w:highlight w:val="green"/>
        </w:rPr>
        <w:t xml:space="preserve">There is </w:t>
      </w:r>
      <w:r w:rsidRPr="00400662">
        <w:rPr>
          <w:rStyle w:val="Emphasis"/>
          <w:highlight w:val="green"/>
        </w:rPr>
        <w:t>nothing inherent</w:t>
      </w:r>
      <w:r w:rsidRPr="00400662">
        <w:rPr>
          <w:rStyle w:val="StyleUnderline"/>
          <w:highlight w:val="green"/>
        </w:rPr>
        <w:t xml:space="preserve"> to</w:t>
      </w:r>
      <w:r w:rsidRPr="00D30275">
        <w:rPr>
          <w:rStyle w:val="StyleUnderline"/>
        </w:rPr>
        <w:t xml:space="preserve"> the logic of </w:t>
      </w:r>
      <w:r w:rsidRPr="00400662">
        <w:rPr>
          <w:rStyle w:val="StyleUnderline"/>
          <w:highlight w:val="green"/>
        </w:rPr>
        <w:t xml:space="preserve">capital that </w:t>
      </w:r>
      <w:r w:rsidRPr="00400662">
        <w:rPr>
          <w:rStyle w:val="Emphasis"/>
          <w:highlight w:val="green"/>
        </w:rPr>
        <w:t>requires race</w:t>
      </w:r>
      <w:r w:rsidRPr="00400662">
        <w:rPr>
          <w:rStyle w:val="StyleUnderline"/>
          <w:highlight w:val="green"/>
        </w:rPr>
        <w:t xml:space="preserve"> to be the </w:t>
      </w:r>
      <w:r w:rsidRPr="00400662">
        <w:rPr>
          <w:rStyle w:val="Emphasis"/>
          <w:highlight w:val="green"/>
        </w:rPr>
        <w:t>ideology of division</w:t>
      </w:r>
      <w:r w:rsidRPr="00D30275">
        <w:rPr>
          <w:sz w:val="16"/>
        </w:rPr>
        <w:t xml:space="preserve"> (Lebowitz 2006:39).10 </w:t>
      </w:r>
      <w:r w:rsidRPr="00D30275">
        <w:rPr>
          <w:rStyle w:val="StyleUnderline"/>
        </w:rPr>
        <w:t xml:space="preserve">Why not </w:t>
      </w:r>
      <w:r w:rsidRPr="00D30275">
        <w:rPr>
          <w:rStyle w:val="Emphasis"/>
        </w:rPr>
        <w:t>ethnicity</w:t>
      </w:r>
      <w:r w:rsidRPr="00D30275">
        <w:rPr>
          <w:rStyle w:val="StyleUnderline"/>
        </w:rPr>
        <w:t>?</w:t>
      </w:r>
      <w:r w:rsidRPr="00D30275">
        <w:rPr>
          <w:sz w:val="16"/>
        </w:rPr>
        <w:t xml:space="preserve"> Why not </w:t>
      </w:r>
      <w:r w:rsidRPr="00D30275">
        <w:rPr>
          <w:rStyle w:val="Emphasis"/>
        </w:rPr>
        <w:t>sexuality</w:t>
      </w:r>
      <w:r w:rsidRPr="00D30275">
        <w:rPr>
          <w:rStyle w:val="StyleUnderline"/>
        </w:rPr>
        <w:t>? Consider</w:t>
      </w:r>
      <w:r w:rsidRPr="00D30275">
        <w:rPr>
          <w:sz w:val="16"/>
        </w:rPr>
        <w:t xml:space="preserve"> Fraser’s </w:t>
      </w:r>
      <w:r w:rsidRPr="00D30275">
        <w:rPr>
          <w:rStyle w:val="StyleUnderline"/>
        </w:rPr>
        <w:t xml:space="preserve">argument that </w:t>
      </w:r>
      <w:r w:rsidRPr="00D30275">
        <w:rPr>
          <w:rStyle w:val="Emphasis"/>
        </w:rPr>
        <w:t>expropriation</w:t>
      </w:r>
      <w:r w:rsidRPr="00D30275">
        <w:rPr>
          <w:rStyle w:val="StyleUnderline"/>
        </w:rPr>
        <w:t xml:space="preserve"> is </w:t>
      </w:r>
      <w:r w:rsidRPr="00D30275">
        <w:rPr>
          <w:rStyle w:val="Emphasis"/>
        </w:rPr>
        <w:t>intrinsic</w:t>
      </w:r>
      <w:r w:rsidRPr="00D30275">
        <w:rPr>
          <w:rStyle w:val="StyleUnderline"/>
        </w:rPr>
        <w:t xml:space="preserve"> to capitalism and that racial differentiation </w:t>
      </w:r>
      <w:r w:rsidRPr="00D30275">
        <w:rPr>
          <w:rStyle w:val="Emphasis"/>
        </w:rPr>
        <w:t>must be too</w:t>
      </w:r>
      <w:r w:rsidRPr="00D30275">
        <w:rPr>
          <w:rStyle w:val="StyleUnderline"/>
        </w:rPr>
        <w:t xml:space="preserve">. It is </w:t>
      </w:r>
      <w:r w:rsidRPr="00D30275">
        <w:rPr>
          <w:rStyle w:val="Emphasis"/>
        </w:rPr>
        <w:t>plausible</w:t>
      </w:r>
      <w:r w:rsidRPr="00D30275">
        <w:rPr>
          <w:rStyle w:val="StyleUnderline"/>
        </w:rPr>
        <w:t xml:space="preserve"> and</w:t>
      </w:r>
      <w:r w:rsidRPr="00D30275">
        <w:rPr>
          <w:sz w:val="16"/>
        </w:rPr>
        <w:t xml:space="preserve"> indeed </w:t>
      </w:r>
      <w:r w:rsidRPr="00D30275">
        <w:rPr>
          <w:rStyle w:val="Emphasis"/>
        </w:rPr>
        <w:t>persuasive</w:t>
      </w:r>
      <w:r w:rsidRPr="00D30275">
        <w:rPr>
          <w:rStyle w:val="StyleUnderline"/>
        </w:rPr>
        <w:t xml:space="preserve"> to claim that </w:t>
      </w:r>
      <w:r w:rsidRPr="00D30275">
        <w:rPr>
          <w:rStyle w:val="Emphasis"/>
        </w:rPr>
        <w:t>expropriation</w:t>
      </w:r>
      <w:r w:rsidRPr="00D30275">
        <w:rPr>
          <w:rStyle w:val="StyleUnderline"/>
        </w:rPr>
        <w:t xml:space="preserve"> is necessary for capitalism, but</w:t>
      </w:r>
      <w:r w:rsidRPr="00D30275">
        <w:rPr>
          <w:sz w:val="16"/>
        </w:rPr>
        <w:t xml:space="preserve"> it is </w:t>
      </w:r>
      <w:r w:rsidRPr="00D30275">
        <w:rPr>
          <w:rStyle w:val="Emphasis"/>
        </w:rPr>
        <w:t>less persuasive</w:t>
      </w:r>
      <w:r w:rsidRPr="00D30275">
        <w:rPr>
          <w:rStyle w:val="StyleUnderline"/>
        </w:rPr>
        <w:t xml:space="preserve"> to claim that racial difference is </w:t>
      </w:r>
      <w:r w:rsidRPr="00D30275">
        <w:rPr>
          <w:rStyle w:val="Emphasis"/>
        </w:rPr>
        <w:t>logically necessary</w:t>
      </w:r>
      <w:r w:rsidRPr="00D30275">
        <w:rPr>
          <w:rStyle w:val="StyleUnderline"/>
        </w:rPr>
        <w:t xml:space="preserve"> for expropriation. </w:t>
      </w:r>
      <w:r w:rsidRPr="00400662">
        <w:rPr>
          <w:rStyle w:val="Emphasis"/>
          <w:highlight w:val="green"/>
        </w:rPr>
        <w:t>Gender</w:t>
      </w:r>
      <w:r w:rsidRPr="00400662">
        <w:rPr>
          <w:rStyle w:val="StyleUnderline"/>
          <w:highlight w:val="green"/>
        </w:rPr>
        <w:t xml:space="preserve"> could</w:t>
      </w:r>
      <w:r w:rsidRPr="00D30275">
        <w:rPr>
          <w:rStyle w:val="StyleUnderline"/>
        </w:rPr>
        <w:t xml:space="preserve"> </w:t>
      </w:r>
      <w:r w:rsidRPr="00D30275">
        <w:rPr>
          <w:rStyle w:val="Emphasis"/>
        </w:rPr>
        <w:t>easily</w:t>
      </w:r>
      <w:r w:rsidRPr="00D30275">
        <w:rPr>
          <w:rStyle w:val="StyleUnderline"/>
        </w:rPr>
        <w:t xml:space="preserve"> </w:t>
      </w:r>
      <w:r w:rsidRPr="00400662">
        <w:rPr>
          <w:rStyle w:val="StyleUnderline"/>
          <w:highlight w:val="green"/>
        </w:rPr>
        <w:t xml:space="preserve">serve as the </w:t>
      </w:r>
      <w:r w:rsidRPr="00400662">
        <w:rPr>
          <w:rStyle w:val="Emphasis"/>
          <w:highlight w:val="green"/>
        </w:rPr>
        <w:t>main axis</w:t>
      </w:r>
      <w:r w:rsidRPr="00400662">
        <w:rPr>
          <w:rStyle w:val="StyleUnderline"/>
          <w:highlight w:val="green"/>
        </w:rPr>
        <w:t xml:space="preserve"> of dependent classification</w:t>
      </w:r>
      <w:r w:rsidRPr="00D30275">
        <w:rPr>
          <w:sz w:val="16"/>
        </w:rPr>
        <w:t xml:space="preserve"> (and, to feminist-Marxist thought, it has served that function), </w:t>
      </w:r>
      <w:r w:rsidRPr="00400662">
        <w:rPr>
          <w:rStyle w:val="StyleUnderline"/>
          <w:highlight w:val="green"/>
        </w:rPr>
        <w:t xml:space="preserve">as could </w:t>
      </w:r>
      <w:r w:rsidRPr="00400662">
        <w:rPr>
          <w:rStyle w:val="Emphasis"/>
          <w:highlight w:val="green"/>
        </w:rPr>
        <w:t>ethnicity</w:t>
      </w:r>
      <w:r w:rsidRPr="00400662">
        <w:rPr>
          <w:sz w:val="16"/>
          <w:highlight w:val="green"/>
        </w:rPr>
        <w:t xml:space="preserve">, </w:t>
      </w:r>
      <w:r w:rsidRPr="00400662">
        <w:rPr>
          <w:rStyle w:val="Emphasis"/>
          <w:highlight w:val="green"/>
        </w:rPr>
        <w:t>religion</w:t>
      </w:r>
      <w:r w:rsidRPr="00400662">
        <w:rPr>
          <w:sz w:val="16"/>
          <w:highlight w:val="green"/>
        </w:rPr>
        <w:t xml:space="preserve">, </w:t>
      </w:r>
      <w:r w:rsidRPr="00400662">
        <w:rPr>
          <w:rStyle w:val="Emphasis"/>
          <w:highlight w:val="green"/>
        </w:rPr>
        <w:t>sexuality</w:t>
      </w:r>
      <w:r w:rsidRPr="00400662">
        <w:rPr>
          <w:rStyle w:val="StyleUnderline"/>
          <w:highlight w:val="green"/>
        </w:rPr>
        <w:t xml:space="preserve">, or </w:t>
      </w:r>
      <w:r w:rsidRPr="00400662">
        <w:rPr>
          <w:rStyle w:val="Emphasis"/>
          <w:highlight w:val="green"/>
        </w:rPr>
        <w:t>citizenship</w:t>
      </w:r>
      <w:r w:rsidRPr="00400662">
        <w:rPr>
          <w:rStyle w:val="StyleUnderline"/>
          <w:highlight w:val="green"/>
        </w:rPr>
        <w:t>.</w:t>
      </w:r>
      <w:r w:rsidRPr="00D30275">
        <w:rPr>
          <w:sz w:val="16"/>
        </w:rPr>
        <w:t xml:space="preserve"> Fraser would have </w:t>
      </w:r>
      <w:r w:rsidRPr="00D30275">
        <w:rPr>
          <w:rStyle w:val="StyleUnderline"/>
        </w:rPr>
        <w:t xml:space="preserve">to show that </w:t>
      </w:r>
      <w:r w:rsidRPr="00D30275">
        <w:rPr>
          <w:rStyle w:val="Emphasis"/>
        </w:rPr>
        <w:t>expropriation</w:t>
      </w:r>
      <w:r w:rsidRPr="00D30275">
        <w:rPr>
          <w:sz w:val="16"/>
        </w:rPr>
        <w:t xml:space="preserve">, </w:t>
      </w:r>
      <w:r w:rsidRPr="00D30275">
        <w:rPr>
          <w:rStyle w:val="StyleUnderline"/>
        </w:rPr>
        <w:t xml:space="preserve">and hence </w:t>
      </w:r>
      <w:r w:rsidRPr="00D30275">
        <w:rPr>
          <w:rStyle w:val="Emphasis"/>
        </w:rPr>
        <w:t>capitalism</w:t>
      </w:r>
      <w:r w:rsidRPr="00D30275">
        <w:rPr>
          <w:sz w:val="16"/>
        </w:rPr>
        <w:t xml:space="preserve">, </w:t>
      </w:r>
      <w:r w:rsidRPr="00D30275">
        <w:rPr>
          <w:rStyle w:val="Emphasis"/>
        </w:rPr>
        <w:t>requires</w:t>
      </w:r>
      <w:r w:rsidRPr="00D30275">
        <w:rPr>
          <w:rStyle w:val="StyleUnderline"/>
        </w:rPr>
        <w:t xml:space="preserve"> a racial classification as opposed to </w:t>
      </w:r>
      <w:r w:rsidRPr="00D30275">
        <w:rPr>
          <w:rStyle w:val="Emphasis"/>
        </w:rPr>
        <w:t>other</w:t>
      </w:r>
      <w:r w:rsidRPr="00D30275">
        <w:rPr>
          <w:rStyle w:val="StyleUnderline"/>
        </w:rPr>
        <w:t xml:space="preserve"> social categories</w:t>
      </w:r>
      <w:r w:rsidRPr="00D30275">
        <w:rPr>
          <w:sz w:val="16"/>
        </w:rPr>
        <w:t xml:space="preserve">. This </w:t>
      </w:r>
      <w:r w:rsidRPr="00D30275">
        <w:rPr>
          <w:rStyle w:val="StyleUnderline"/>
        </w:rPr>
        <w:t xml:space="preserve">is a </w:t>
      </w:r>
      <w:r w:rsidRPr="00D30275">
        <w:rPr>
          <w:rStyle w:val="Emphasis"/>
        </w:rPr>
        <w:t>task left unfulfilled</w:t>
      </w:r>
      <w:r w:rsidRPr="00D30275">
        <w:rPr>
          <w:sz w:val="16"/>
        </w:rPr>
        <w:t>.11</w:t>
      </w:r>
    </w:p>
    <w:p w14:paraId="2ADD6589" w14:textId="77777777" w:rsidR="005607CF" w:rsidRPr="00D30275" w:rsidRDefault="005607CF" w:rsidP="005607CF">
      <w:pPr>
        <w:pStyle w:val="Heading4"/>
      </w:pPr>
      <w:r w:rsidRPr="00D30275">
        <w:t xml:space="preserve">This is </w:t>
      </w:r>
      <w:r w:rsidRPr="00D30275">
        <w:rPr>
          <w:u w:val="single"/>
        </w:rPr>
        <w:t>offense</w:t>
      </w:r>
      <w:r w:rsidRPr="00D30275">
        <w:t>—</w:t>
      </w:r>
      <w:r w:rsidRPr="00D30275">
        <w:rPr>
          <w:u w:val="single"/>
        </w:rPr>
        <w:t>over-attributing</w:t>
      </w:r>
      <w:r w:rsidRPr="00D30275">
        <w:t xml:space="preserve"> explanatory power to racial capitalism reproduces </w:t>
      </w:r>
      <w:r w:rsidRPr="00D30275">
        <w:rPr>
          <w:u w:val="single"/>
        </w:rPr>
        <w:t>Eurocentrism</w:t>
      </w:r>
    </w:p>
    <w:p w14:paraId="0A8D122A" w14:textId="77777777" w:rsidR="005607CF" w:rsidRPr="00D30275" w:rsidRDefault="005607CF" w:rsidP="005607CF">
      <w:r w:rsidRPr="00D30275">
        <w:t xml:space="preserve">Julian </w:t>
      </w:r>
      <w:r w:rsidRPr="00D30275">
        <w:rPr>
          <w:rStyle w:val="Style13ptBold"/>
        </w:rPr>
        <w:t>Go 21</w:t>
      </w:r>
      <w:r w:rsidRPr="00D30275">
        <w:t>, Professor of Sociology, University of Chicago, “Three Tensions in the Theory of Racial Capitalism,” Sociological Theory, Volume 39, Issue 1, 2021</w:t>
      </w:r>
    </w:p>
    <w:p w14:paraId="60FE7D1E" w14:textId="77777777" w:rsidR="005607CF" w:rsidRPr="00D30275" w:rsidRDefault="005607CF" w:rsidP="005607CF">
      <w:pPr>
        <w:rPr>
          <w:sz w:val="16"/>
        </w:rPr>
      </w:pPr>
      <w:r w:rsidRPr="00D30275">
        <w:rPr>
          <w:sz w:val="16"/>
        </w:rPr>
        <w:t xml:space="preserve">We can now turn to the three tensions in the </w:t>
      </w:r>
      <w:r w:rsidRPr="00400662">
        <w:rPr>
          <w:rStyle w:val="StyleUnderline"/>
          <w:highlight w:val="green"/>
        </w:rPr>
        <w:t>racial capitalism literature</w:t>
      </w:r>
      <w:r w:rsidRPr="00D30275">
        <w:rPr>
          <w:sz w:val="16"/>
        </w:rPr>
        <w:t xml:space="preserve">, beginning with the issue of race. This is critical. If the term racial capitalism is to have implications for social theory, it </w:t>
      </w:r>
      <w:r w:rsidRPr="00400662">
        <w:rPr>
          <w:rStyle w:val="Emphasis"/>
          <w:highlight w:val="green"/>
        </w:rPr>
        <w:t>must offer rigorously defined concepts</w:t>
      </w:r>
      <w:r w:rsidRPr="00400662">
        <w:rPr>
          <w:rStyle w:val="StyleUnderline"/>
          <w:highlight w:val="green"/>
        </w:rPr>
        <w:t xml:space="preserve"> constituting a </w:t>
      </w:r>
      <w:r w:rsidRPr="00400662">
        <w:rPr>
          <w:rStyle w:val="Emphasis"/>
          <w:highlight w:val="green"/>
        </w:rPr>
        <w:t>transposable conceptual apparatus</w:t>
      </w:r>
      <w:r w:rsidRPr="00D30275">
        <w:rPr>
          <w:rStyle w:val="StyleUnderline"/>
        </w:rPr>
        <w:t>.</w:t>
      </w:r>
      <w:r w:rsidRPr="00D30275">
        <w:rPr>
          <w:sz w:val="16"/>
        </w:rPr>
        <w:t xml:space="preserve"> Surely one of those concepts would have to do with “race.” But </w:t>
      </w:r>
      <w:r w:rsidRPr="00D30275">
        <w:rPr>
          <w:rStyle w:val="StyleUnderline"/>
        </w:rPr>
        <w:t>what exactly is “</w:t>
      </w:r>
      <w:r w:rsidRPr="00D30275">
        <w:rPr>
          <w:rStyle w:val="Emphasis"/>
        </w:rPr>
        <w:t>race</w:t>
      </w:r>
      <w:r w:rsidRPr="00D30275">
        <w:rPr>
          <w:rStyle w:val="StyleUnderline"/>
        </w:rPr>
        <w:t>”?</w:t>
      </w:r>
      <w:r w:rsidRPr="00D30275">
        <w:rPr>
          <w:sz w:val="16"/>
        </w:rPr>
        <w:t xml:space="preserve"> The problem is that “race” is not typically defined in the existing literature, so </w:t>
      </w:r>
      <w:r w:rsidRPr="00D30275">
        <w:rPr>
          <w:rStyle w:val="StyleUnderline"/>
        </w:rPr>
        <w:t xml:space="preserve">it is </w:t>
      </w:r>
      <w:r w:rsidRPr="00D30275">
        <w:rPr>
          <w:rStyle w:val="Emphasis"/>
        </w:rPr>
        <w:t>unclear</w:t>
      </w:r>
      <w:r w:rsidRPr="00D30275">
        <w:rPr>
          <w:rStyle w:val="StyleUnderline"/>
        </w:rPr>
        <w:t xml:space="preserve"> whether other categories marking difference</w:t>
      </w:r>
      <w:r w:rsidRPr="00D30275">
        <w:rPr>
          <w:sz w:val="16"/>
        </w:rPr>
        <w:t xml:space="preserve">, such as ethnicity, </w:t>
      </w:r>
      <w:r w:rsidRPr="00D30275">
        <w:rPr>
          <w:rStyle w:val="StyleUnderline"/>
        </w:rPr>
        <w:t xml:space="preserve">are </w:t>
      </w:r>
      <w:r w:rsidRPr="00D30275">
        <w:rPr>
          <w:rStyle w:val="Emphasis"/>
        </w:rPr>
        <w:t>more appropriate</w:t>
      </w:r>
      <w:r w:rsidRPr="00D30275">
        <w:rPr>
          <w:sz w:val="16"/>
        </w:rPr>
        <w:t xml:space="preserve"> than race. Should we be thinking about “ethnic capitalism” rather than racial capitalism?</w:t>
      </w:r>
    </w:p>
    <w:p w14:paraId="1E12DA04" w14:textId="77777777" w:rsidR="005607CF" w:rsidRPr="00D30275" w:rsidRDefault="005607CF" w:rsidP="005607CF">
      <w:pPr>
        <w:rPr>
          <w:sz w:val="16"/>
        </w:rPr>
      </w:pPr>
      <w:r w:rsidRPr="00D30275">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w:t>
      </w:r>
      <w:r w:rsidRPr="00400662">
        <w:rPr>
          <w:rStyle w:val="Emphasis"/>
          <w:highlight w:val="green"/>
        </w:rPr>
        <w:t>Robinson himself</w:t>
      </w:r>
      <w:r w:rsidRPr="00400662">
        <w:rPr>
          <w:rStyle w:val="StyleUnderline"/>
          <w:highlight w:val="green"/>
        </w:rPr>
        <w:t xml:space="preserve"> was </w:t>
      </w:r>
      <w:r w:rsidRPr="00400662">
        <w:rPr>
          <w:rStyle w:val="Emphasis"/>
          <w:highlight w:val="green"/>
        </w:rPr>
        <w:t>not entirely clear</w:t>
      </w:r>
      <w:r w:rsidRPr="00400662">
        <w:rPr>
          <w:rStyle w:val="StyleUnderline"/>
          <w:highlight w:val="green"/>
        </w:rPr>
        <w:t xml:space="preserve"> that precapitalist social differences were </w:t>
      </w:r>
      <w:r w:rsidRPr="00400662">
        <w:rPr>
          <w:rStyle w:val="Emphasis"/>
          <w:highlight w:val="green"/>
        </w:rPr>
        <w:t>actually</w:t>
      </w:r>
      <w:r w:rsidRPr="00400662">
        <w:rPr>
          <w:rStyle w:val="StyleUnderline"/>
          <w:highlight w:val="green"/>
        </w:rPr>
        <w:t xml:space="preserve"> “</w:t>
      </w:r>
      <w:r w:rsidRPr="00400662">
        <w:rPr>
          <w:rStyle w:val="Emphasis"/>
          <w:highlight w:val="green"/>
        </w:rPr>
        <w:t>racial</w:t>
      </w:r>
      <w:r w:rsidRPr="00400662">
        <w:rPr>
          <w:rStyle w:val="StyleUnderline"/>
          <w:highlight w:val="green"/>
        </w:rPr>
        <w:t>.”</w:t>
      </w:r>
      <w:r w:rsidRPr="00D30275">
        <w:rPr>
          <w:sz w:val="16"/>
        </w:rPr>
        <w:t xml:space="preserve">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5442976E" w14:textId="77777777" w:rsidR="005607CF" w:rsidRPr="00D30275" w:rsidRDefault="005607CF" w:rsidP="005607CF">
      <w:pPr>
        <w:rPr>
          <w:sz w:val="16"/>
        </w:rPr>
      </w:pPr>
      <w:r w:rsidRPr="00D30275">
        <w:rPr>
          <w:sz w:val="16"/>
        </w:rPr>
        <w:t xml:space="preserve">Given these ambiguities, Robinson’s argument could be read differently from how it is conventionally taken. </w:t>
      </w:r>
      <w:r w:rsidRPr="00400662">
        <w:rPr>
          <w:rStyle w:val="StyleUnderline"/>
          <w:highlight w:val="green"/>
        </w:rPr>
        <w:t xml:space="preserve">It is </w:t>
      </w:r>
      <w:r w:rsidRPr="00400662">
        <w:rPr>
          <w:rStyle w:val="Emphasis"/>
          <w:highlight w:val="green"/>
        </w:rPr>
        <w:t>not</w:t>
      </w:r>
      <w:r w:rsidRPr="00400662">
        <w:rPr>
          <w:rStyle w:val="StyleUnderline"/>
          <w:highlight w:val="green"/>
        </w:rPr>
        <w:t xml:space="preserve"> that capitalism was built on </w:t>
      </w:r>
      <w:r w:rsidRPr="00400662">
        <w:rPr>
          <w:rStyle w:val="Emphasis"/>
          <w:highlight w:val="green"/>
        </w:rPr>
        <w:t>prior</w:t>
      </w:r>
      <w:r w:rsidRPr="00400662">
        <w:rPr>
          <w:rStyle w:val="StyleUnderline"/>
          <w:highlight w:val="green"/>
        </w:rPr>
        <w:t xml:space="preserve"> racial differences; rather, capitalism served to racialize the </w:t>
      </w:r>
      <w:r w:rsidRPr="00400662">
        <w:rPr>
          <w:rStyle w:val="Emphasis"/>
          <w:highlight w:val="green"/>
        </w:rPr>
        <w:t>preexisting ethnic division</w:t>
      </w:r>
      <w:r w:rsidRPr="00400662">
        <w:rPr>
          <w:rStyle w:val="StyleUnderline"/>
          <w:highlight w:val="green"/>
        </w:rPr>
        <w:t xml:space="preserve"> of labor</w:t>
      </w:r>
      <w:r w:rsidRPr="00D30275">
        <w:rPr>
          <w:sz w:val="16"/>
        </w:rPr>
        <w:t xml:space="preserve">, thereby </w:t>
      </w:r>
      <w:r w:rsidRPr="00D30275">
        <w:rPr>
          <w:rStyle w:val="StyleUnderline"/>
        </w:rPr>
        <w:t>turning religious, cultural, or linguistic differences into “</w:t>
      </w:r>
      <w:r w:rsidRPr="00D30275">
        <w:rPr>
          <w:rStyle w:val="Emphasis"/>
        </w:rPr>
        <w:t>racial</w:t>
      </w:r>
      <w:r w:rsidRPr="00D30275">
        <w:rPr>
          <w:rStyle w:val="StyleUnderline"/>
        </w:rPr>
        <w:t>” ones</w:t>
      </w:r>
      <w:r w:rsidRPr="00D30275">
        <w:rPr>
          <w:sz w:val="16"/>
        </w:rPr>
        <w:t xml:space="preserve"> to legitimate its new exploitative structure. In this view, </w:t>
      </w:r>
      <w:r w:rsidRPr="00D30275">
        <w:rPr>
          <w:rStyle w:val="Emphasis"/>
        </w:rPr>
        <w:t>racialization</w:t>
      </w:r>
      <w:r w:rsidRPr="00D30275">
        <w:rPr>
          <w:sz w:val="16"/>
        </w:rPr>
        <w:t>—the process of turning groups into biological entities called “races”—</w:t>
      </w:r>
      <w:r w:rsidRPr="00D30275">
        <w:rPr>
          <w:rStyle w:val="StyleUnderline"/>
        </w:rPr>
        <w:t xml:space="preserve">was a </w:t>
      </w:r>
      <w:r w:rsidRPr="00D30275">
        <w:rPr>
          <w:rStyle w:val="Emphasis"/>
        </w:rPr>
        <w:t>part</w:t>
      </w:r>
      <w:r w:rsidRPr="00D30275">
        <w:rPr>
          <w:rStyle w:val="StyleUnderline"/>
        </w:rPr>
        <w:t xml:space="preserve"> of modern capitalism,</w:t>
      </w:r>
      <w:r w:rsidRPr="00D30275">
        <w:rPr>
          <w:sz w:val="16"/>
        </w:rPr>
        <w:t xml:space="preserve"> </w:t>
      </w:r>
      <w:r w:rsidRPr="00D30275">
        <w:rPr>
          <w:rStyle w:val="Emphasis"/>
        </w:rPr>
        <w:t>not its precursor</w:t>
      </w:r>
      <w:r w:rsidRPr="00D30275">
        <w:rPr>
          <w:sz w:val="16"/>
        </w:rPr>
        <w:t xml:space="preserve">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19B837D9" w14:textId="77777777" w:rsidR="005607CF" w:rsidRPr="00D30275" w:rsidRDefault="005607CF" w:rsidP="005607CF">
      <w:pPr>
        <w:rPr>
          <w:sz w:val="16"/>
        </w:rPr>
      </w:pPr>
      <w:r w:rsidRPr="00D30275">
        <w:rPr>
          <w:sz w:val="16"/>
        </w:rPr>
        <w:t xml:space="preserve">Of course, whether “race” preexisted capitalism does not alter the larger argument of the racial capitalism approach, which is that racial differentiation and capitalism are mutually supportive. Still, </w:t>
      </w:r>
      <w:r w:rsidRPr="00D30275">
        <w:rPr>
          <w:rStyle w:val="StyleUnderline"/>
        </w:rPr>
        <w:t xml:space="preserve">the </w:t>
      </w:r>
      <w:r w:rsidRPr="00400662">
        <w:rPr>
          <w:rStyle w:val="Emphasis"/>
          <w:highlight w:val="green"/>
        </w:rPr>
        <w:t>tension</w:t>
      </w:r>
      <w:r w:rsidRPr="00D30275">
        <w:rPr>
          <w:sz w:val="16"/>
        </w:rPr>
        <w:t xml:space="preserve"> in Robinson’s work </w:t>
      </w:r>
      <w:r w:rsidRPr="00400662">
        <w:rPr>
          <w:rStyle w:val="StyleUnderline"/>
          <w:highlight w:val="green"/>
        </w:rPr>
        <w:t xml:space="preserve">manifests the </w:t>
      </w:r>
      <w:r w:rsidRPr="00400662">
        <w:rPr>
          <w:rStyle w:val="Emphasis"/>
          <w:highlight w:val="green"/>
        </w:rPr>
        <w:t>deeper issue</w:t>
      </w:r>
      <w:r w:rsidRPr="00400662">
        <w:rPr>
          <w:rStyle w:val="StyleUnderline"/>
          <w:highlight w:val="green"/>
        </w:rPr>
        <w:t xml:space="preserve"> of whether “racial” capitalism refers to </w:t>
      </w:r>
      <w:r w:rsidRPr="00400662">
        <w:rPr>
          <w:rStyle w:val="Emphasis"/>
          <w:highlight w:val="green"/>
        </w:rPr>
        <w:t>race</w:t>
      </w:r>
      <w:r w:rsidRPr="00400662">
        <w:rPr>
          <w:rStyle w:val="StyleUnderline"/>
          <w:highlight w:val="green"/>
        </w:rPr>
        <w:t xml:space="preserve"> or </w:t>
      </w:r>
      <w:r w:rsidRPr="00400662">
        <w:rPr>
          <w:rStyle w:val="Emphasis"/>
          <w:highlight w:val="green"/>
        </w:rPr>
        <w:t>other identities</w:t>
      </w:r>
      <w:r w:rsidRPr="00400662">
        <w:rPr>
          <w:rStyle w:val="StyleUnderline"/>
          <w:highlight w:val="green"/>
        </w:rPr>
        <w:t xml:space="preserve">. </w:t>
      </w:r>
      <w:r w:rsidRPr="00D30275">
        <w:rPr>
          <w:rStyle w:val="StyleUnderline"/>
        </w:rPr>
        <w:t xml:space="preserve">This issue </w:t>
      </w:r>
      <w:r w:rsidRPr="00D30275">
        <w:rPr>
          <w:rStyle w:val="Emphasis"/>
        </w:rPr>
        <w:t>permeates</w:t>
      </w:r>
      <w:r w:rsidRPr="00D30275">
        <w:rPr>
          <w:sz w:val="16"/>
        </w:rPr>
        <w:t xml:space="preserve"> Walzer’s (2020) recent criticism of the racial capitalism concept. Walzer points to </w:t>
      </w:r>
      <w:r w:rsidRPr="00400662">
        <w:rPr>
          <w:rStyle w:val="StyleUnderline"/>
          <w:highlight w:val="green"/>
        </w:rPr>
        <w:t xml:space="preserve">examples such as </w:t>
      </w:r>
      <w:r w:rsidRPr="00400662">
        <w:rPr>
          <w:rStyle w:val="Emphasis"/>
          <w:highlight w:val="green"/>
        </w:rPr>
        <w:t>Russia</w:t>
      </w:r>
      <w:r w:rsidRPr="00400662">
        <w:rPr>
          <w:rStyle w:val="StyleUnderline"/>
          <w:highlight w:val="green"/>
        </w:rPr>
        <w:t xml:space="preserve"> and </w:t>
      </w:r>
      <w:r w:rsidRPr="00400662">
        <w:rPr>
          <w:rStyle w:val="Emphasis"/>
          <w:highlight w:val="green"/>
        </w:rPr>
        <w:t>China</w:t>
      </w:r>
      <w:r w:rsidRPr="00400662">
        <w:rPr>
          <w:rStyle w:val="StyleUnderline"/>
          <w:highlight w:val="green"/>
        </w:rPr>
        <w:t xml:space="preserve">, where capitalism </w:t>
      </w:r>
      <w:r w:rsidRPr="00400662">
        <w:rPr>
          <w:rStyle w:val="Emphasis"/>
          <w:highlight w:val="green"/>
        </w:rPr>
        <w:t>does not rely</w:t>
      </w:r>
      <w:r w:rsidRPr="00400662">
        <w:rPr>
          <w:rStyle w:val="StyleUnderline"/>
          <w:highlight w:val="green"/>
        </w:rPr>
        <w:t xml:space="preserve"> on racial differences but</w:t>
      </w:r>
      <w:r w:rsidRPr="00D30275">
        <w:rPr>
          <w:sz w:val="16"/>
        </w:rPr>
        <w:t xml:space="preserve"> rather </w:t>
      </w:r>
      <w:r w:rsidRPr="00400662">
        <w:rPr>
          <w:rStyle w:val="StyleUnderline"/>
          <w:highlight w:val="green"/>
        </w:rPr>
        <w:t xml:space="preserve">on </w:t>
      </w:r>
      <w:r w:rsidRPr="00400662">
        <w:rPr>
          <w:rStyle w:val="Emphasis"/>
          <w:highlight w:val="green"/>
        </w:rPr>
        <w:t>ethnic</w:t>
      </w:r>
      <w:r w:rsidRPr="00400662">
        <w:rPr>
          <w:rStyle w:val="StyleUnderline"/>
          <w:highlight w:val="green"/>
        </w:rPr>
        <w:t xml:space="preserve"> and </w:t>
      </w:r>
      <w:r w:rsidRPr="00400662">
        <w:rPr>
          <w:rStyle w:val="Emphasis"/>
          <w:highlight w:val="green"/>
        </w:rPr>
        <w:t>religious</w:t>
      </w:r>
      <w:r w:rsidRPr="00400662">
        <w:rPr>
          <w:rStyle w:val="StyleUnderline"/>
          <w:highlight w:val="green"/>
        </w:rPr>
        <w:t xml:space="preserve"> differentiation.</w:t>
      </w:r>
      <w:r w:rsidRPr="00D30275">
        <w:rPr>
          <w:sz w:val="16"/>
        </w:rPr>
        <w:t xml:space="preserve"> “It may be that </w:t>
      </w:r>
      <w:r w:rsidRPr="00D30275">
        <w:rPr>
          <w:rStyle w:val="StyleUnderline"/>
        </w:rPr>
        <w:t>Muslims are</w:t>
      </w:r>
      <w:r w:rsidRPr="00D30275">
        <w:rPr>
          <w:sz w:val="16"/>
        </w:rPr>
        <w:t xml:space="preserve"> among the most </w:t>
      </w:r>
      <w:r w:rsidRPr="00D30275">
        <w:rPr>
          <w:rStyle w:val="Emphasis"/>
        </w:rPr>
        <w:t>exploited</w:t>
      </w:r>
      <w:r w:rsidRPr="00D30275">
        <w:rPr>
          <w:sz w:val="16"/>
        </w:rPr>
        <w:t xml:space="preserve"> workers </w:t>
      </w:r>
      <w:r w:rsidRPr="00D30275">
        <w:rPr>
          <w:rStyle w:val="StyleUnderline"/>
        </w:rPr>
        <w:t>in Russia</w:t>
      </w:r>
      <w:r w:rsidRPr="00D30275">
        <w:rPr>
          <w:sz w:val="16"/>
        </w:rPr>
        <w:t>,” he wrote, “</w:t>
      </w:r>
      <w:r w:rsidRPr="00D30275">
        <w:rPr>
          <w:rStyle w:val="StyleUnderline"/>
        </w:rPr>
        <w:t>but</w:t>
      </w:r>
      <w:r w:rsidRPr="00D30275">
        <w:rPr>
          <w:sz w:val="16"/>
        </w:rPr>
        <w:t xml:space="preserve"> they </w:t>
      </w:r>
      <w:r w:rsidRPr="00D30275">
        <w:rPr>
          <w:rStyle w:val="StyleUnderline"/>
        </w:rPr>
        <w:t xml:space="preserve">are </w:t>
      </w:r>
      <w:r w:rsidRPr="00D30275">
        <w:rPr>
          <w:rStyle w:val="Emphasis"/>
        </w:rPr>
        <w:t>mostly Caucasian</w:t>
      </w:r>
      <w:r w:rsidRPr="00D30275">
        <w:rPr>
          <w:sz w:val="16"/>
        </w:rPr>
        <w:t xml:space="preserve"> (some of them the original Caucasians), so we would have to talk about religious capitalism—where Orthodox Christians, not white people, are the privileged group.” On this basis, Walzer rejected the racial capitalism concept as limited at best and analytically debilitating at worse.</w:t>
      </w:r>
    </w:p>
    <w:p w14:paraId="4B432DFD" w14:textId="77777777" w:rsidR="005607CF" w:rsidRPr="00D30275" w:rsidRDefault="005607CF" w:rsidP="005607CF">
      <w:pPr>
        <w:rPr>
          <w:sz w:val="16"/>
        </w:rPr>
      </w:pPr>
      <w:r w:rsidRPr="00D30275">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6B48188D" w14:textId="77777777" w:rsidR="005607CF" w:rsidRPr="00D30275" w:rsidRDefault="005607CF" w:rsidP="005607CF">
      <w:pPr>
        <w:rPr>
          <w:sz w:val="16"/>
        </w:rPr>
      </w:pPr>
      <w:r w:rsidRPr="00D30275">
        <w:rPr>
          <w:sz w:val="16"/>
        </w:rPr>
        <w:t xml:space="preserve">Yet this </w:t>
      </w:r>
      <w:r w:rsidRPr="00400662">
        <w:rPr>
          <w:rStyle w:val="Emphasis"/>
          <w:highlight w:val="green"/>
        </w:rPr>
        <w:t>scaling</w:t>
      </w:r>
      <w:r w:rsidRPr="00D30275">
        <w:rPr>
          <w:rStyle w:val="Emphasis"/>
        </w:rPr>
        <w:t xml:space="preserve"> upward</w:t>
      </w:r>
      <w:r w:rsidRPr="00D30275">
        <w:rPr>
          <w:rStyle w:val="StyleUnderline"/>
        </w:rPr>
        <w:t xml:space="preserve"> </w:t>
      </w:r>
      <w:r w:rsidRPr="00400662">
        <w:rPr>
          <w:rStyle w:val="StyleUnderline"/>
          <w:highlight w:val="green"/>
        </w:rPr>
        <w:t xml:space="preserve">of capitalism to a </w:t>
      </w:r>
      <w:r w:rsidRPr="00400662">
        <w:rPr>
          <w:rStyle w:val="Emphasis"/>
          <w:highlight w:val="green"/>
        </w:rPr>
        <w:t>global level</w:t>
      </w:r>
      <w:r w:rsidRPr="00400662">
        <w:rPr>
          <w:rStyle w:val="StyleUnderline"/>
          <w:highlight w:val="green"/>
        </w:rPr>
        <w:t xml:space="preserve"> brings</w:t>
      </w:r>
      <w:r w:rsidRPr="00D30275">
        <w:rPr>
          <w:sz w:val="16"/>
        </w:rPr>
        <w:t xml:space="preserve"> its own complications. It carries </w:t>
      </w:r>
      <w:r w:rsidRPr="00400662">
        <w:rPr>
          <w:rStyle w:val="StyleUnderline"/>
          <w:highlight w:val="green"/>
        </w:rPr>
        <w:t xml:space="preserve">the </w:t>
      </w:r>
      <w:r w:rsidRPr="00400662">
        <w:rPr>
          <w:rStyle w:val="Emphasis"/>
          <w:highlight w:val="green"/>
        </w:rPr>
        <w:t>danger</w:t>
      </w:r>
      <w:r w:rsidRPr="00400662">
        <w:rPr>
          <w:rStyle w:val="StyleUnderline"/>
          <w:highlight w:val="green"/>
        </w:rPr>
        <w:t xml:space="preserve"> of</w:t>
      </w:r>
      <w:r w:rsidRPr="00400662">
        <w:rPr>
          <w:sz w:val="16"/>
          <w:highlight w:val="green"/>
        </w:rPr>
        <w:t xml:space="preserve"> </w:t>
      </w:r>
      <w:r w:rsidRPr="00D30275">
        <w:rPr>
          <w:sz w:val="16"/>
        </w:rPr>
        <w:t xml:space="preserve">what Bourdieu and Wacquant (1999) called “the cunning of imperialist [racialist] reason”: </w:t>
      </w:r>
      <w:r w:rsidRPr="00D30275">
        <w:rPr>
          <w:rStyle w:val="StyleUnderline"/>
        </w:rPr>
        <w:t xml:space="preserve">an </w:t>
      </w:r>
      <w:r w:rsidRPr="00D30275">
        <w:rPr>
          <w:rStyle w:val="Emphasis"/>
        </w:rPr>
        <w:t>analytic operation</w:t>
      </w:r>
      <w:r w:rsidRPr="00D30275">
        <w:rPr>
          <w:rStyle w:val="StyleUnderline"/>
        </w:rPr>
        <w:t xml:space="preserve"> by which U.S.-centered scholars </w:t>
      </w:r>
      <w:r w:rsidRPr="00D30275">
        <w:rPr>
          <w:rStyle w:val="Emphasis"/>
        </w:rPr>
        <w:t>impose</w:t>
      </w:r>
      <w:r w:rsidRPr="00D30275">
        <w:rPr>
          <w:sz w:val="16"/>
        </w:rPr>
        <w:t xml:space="preserve"> presumably </w:t>
      </w:r>
      <w:r w:rsidRPr="00400662">
        <w:rPr>
          <w:rStyle w:val="Emphasis"/>
          <w:highlight w:val="green"/>
        </w:rPr>
        <w:t>U.S.-centric classifications</w:t>
      </w:r>
      <w:r w:rsidRPr="00D30275">
        <w:rPr>
          <w:sz w:val="16"/>
        </w:rPr>
        <w:t xml:space="preserve"> (in this case, “race”) </w:t>
      </w:r>
      <w:r w:rsidRPr="00400662">
        <w:rPr>
          <w:rStyle w:val="StyleUnderline"/>
          <w:highlight w:val="green"/>
        </w:rPr>
        <w:t xml:space="preserve">onto the </w:t>
      </w:r>
      <w:r w:rsidRPr="00400662">
        <w:rPr>
          <w:rStyle w:val="Emphasis"/>
          <w:highlight w:val="green"/>
        </w:rPr>
        <w:t>rest of the world</w:t>
      </w:r>
      <w:r w:rsidRPr="00D30275">
        <w:rPr>
          <w:sz w:val="16"/>
        </w:rPr>
        <w:t xml:space="preserve">, thereby </w:t>
      </w:r>
      <w:r w:rsidRPr="00400662">
        <w:rPr>
          <w:rStyle w:val="Emphasis"/>
          <w:highlight w:val="green"/>
        </w:rPr>
        <w:t>imposing</w:t>
      </w:r>
      <w:r w:rsidRPr="00400662">
        <w:rPr>
          <w:rStyle w:val="StyleUnderline"/>
          <w:highlight w:val="green"/>
        </w:rPr>
        <w:t xml:space="preserve"> racial classifications</w:t>
      </w:r>
      <w:r w:rsidRPr="00D30275">
        <w:rPr>
          <w:rStyle w:val="StyleUnderline"/>
        </w:rPr>
        <w:t xml:space="preserve"> into contexts </w:t>
      </w:r>
      <w:r w:rsidRPr="00400662">
        <w:rPr>
          <w:rStyle w:val="StyleUnderline"/>
          <w:highlight w:val="green"/>
        </w:rPr>
        <w:t xml:space="preserve">where they </w:t>
      </w:r>
      <w:r w:rsidRPr="00400662">
        <w:rPr>
          <w:rStyle w:val="Emphasis"/>
          <w:highlight w:val="green"/>
        </w:rPr>
        <w:t>might not be operative</w:t>
      </w:r>
      <w:r w:rsidRPr="00D30275">
        <w:rPr>
          <w:rStyle w:val="StyleUnderline"/>
        </w:rPr>
        <w:t xml:space="preserve">. We would be </w:t>
      </w:r>
      <w:r w:rsidRPr="00D30275">
        <w:rPr>
          <w:rStyle w:val="Emphasis"/>
        </w:rPr>
        <w:t>obliged</w:t>
      </w:r>
      <w:r w:rsidRPr="00D30275">
        <w:rPr>
          <w:sz w:val="16"/>
        </w:rPr>
        <w:t xml:space="preserve">, for instance, </w:t>
      </w:r>
      <w:r w:rsidRPr="00D30275">
        <w:rPr>
          <w:rStyle w:val="StyleUnderline"/>
        </w:rPr>
        <w:t xml:space="preserve">to impose racial classifications onto </w:t>
      </w:r>
      <w:r w:rsidRPr="00D30275">
        <w:rPr>
          <w:rStyle w:val="Emphasis"/>
        </w:rPr>
        <w:t>Latin American contexts</w:t>
      </w:r>
      <w:r w:rsidRPr="00D30275">
        <w:rPr>
          <w:rStyle w:val="StyleUnderline"/>
        </w:rPr>
        <w:t xml:space="preserve"> such as </w:t>
      </w:r>
      <w:r w:rsidRPr="00D30275">
        <w:rPr>
          <w:rStyle w:val="Emphasis"/>
        </w:rPr>
        <w:t>Brazil</w:t>
      </w:r>
      <w:r w:rsidRPr="00D30275">
        <w:rPr>
          <w:rStyle w:val="StyleUnderline"/>
        </w:rPr>
        <w:t xml:space="preserve">, where the salience of racial classifications is </w:t>
      </w:r>
      <w:r w:rsidRPr="00D30275">
        <w:rPr>
          <w:rStyle w:val="Emphasis"/>
        </w:rPr>
        <w:t>debatable</w:t>
      </w:r>
      <w:r w:rsidRPr="00D30275">
        <w:rPr>
          <w:sz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7E2CAAA" w14:textId="77777777" w:rsidR="005607CF" w:rsidRDefault="005607CF" w:rsidP="005607CF"/>
    <w:p w14:paraId="6285B5BF" w14:textId="77777777" w:rsidR="005607CF" w:rsidRDefault="005607CF" w:rsidP="005607CF">
      <w:pPr>
        <w:pStyle w:val="Heading3"/>
      </w:pPr>
      <w:r>
        <w:t>1NC 2</w:t>
      </w:r>
    </w:p>
    <w:p w14:paraId="3E9A3FFF" w14:textId="77777777" w:rsidR="005607CF" w:rsidRPr="008B3B58" w:rsidRDefault="005607CF" w:rsidP="005607CF"/>
    <w:p w14:paraId="3E95EAC9" w14:textId="77777777" w:rsidR="005607CF" w:rsidRDefault="005607CF" w:rsidP="005607CF">
      <w:pPr>
        <w:pStyle w:val="Heading3"/>
      </w:pPr>
      <w:r>
        <w:t>1NC 3</w:t>
      </w:r>
    </w:p>
    <w:p w14:paraId="185CEFFF" w14:textId="77777777" w:rsidR="005607CF" w:rsidRDefault="005607CF" w:rsidP="005607CF"/>
    <w:p w14:paraId="406FCE59" w14:textId="77777777" w:rsidR="005607CF" w:rsidRDefault="005607CF" w:rsidP="005607CF">
      <w:pPr>
        <w:pStyle w:val="Heading3"/>
      </w:pPr>
      <w:r>
        <w:t>1NC 4</w:t>
      </w:r>
    </w:p>
    <w:p w14:paraId="1C4BF577" w14:textId="77777777" w:rsidR="005607CF" w:rsidRPr="00B6356D" w:rsidRDefault="005607CF" w:rsidP="005607CF">
      <w:pPr>
        <w:pStyle w:val="Heading4"/>
      </w:pPr>
      <w:r>
        <w:rPr>
          <w:u w:val="single"/>
        </w:rPr>
        <w:t>1---</w:t>
      </w:r>
      <w:r w:rsidRPr="00B6356D">
        <w:rPr>
          <w:u w:val="single"/>
        </w:rPr>
        <w:t>Social</w:t>
      </w:r>
      <w:r>
        <w:t xml:space="preserve"> </w:t>
      </w:r>
      <w:r w:rsidRPr="00B6356D">
        <w:rPr>
          <w:u w:val="single"/>
        </w:rPr>
        <w:t>death</w:t>
      </w:r>
      <w:r>
        <w:t xml:space="preserve"> is wrong and antiblackness is </w:t>
      </w:r>
      <w:r>
        <w:rPr>
          <w:u w:val="single"/>
        </w:rPr>
        <w:t>contingent</w:t>
      </w:r>
      <w:r>
        <w:t xml:space="preserve">. </w:t>
      </w:r>
    </w:p>
    <w:p w14:paraId="2914947F" w14:textId="77777777" w:rsidR="005607CF" w:rsidRPr="00B6356D" w:rsidRDefault="005607CF" w:rsidP="005607CF">
      <w:r w:rsidRPr="00B6356D">
        <w:rPr>
          <w:rStyle w:val="Style13ptBold"/>
        </w:rPr>
        <w:t>Gordon 21</w:t>
      </w:r>
      <w:r w:rsidRPr="00B6356D">
        <w:t xml:space="preserve"> – Philosopher of Africana philosophy and Black existentialism and Professor, UConn</w:t>
      </w:r>
    </w:p>
    <w:p w14:paraId="1591A3CE" w14:textId="77777777" w:rsidR="005607CF" w:rsidRPr="00BD6CB4" w:rsidRDefault="005607CF" w:rsidP="005607CF">
      <w:r>
        <w:t xml:space="preserve">Lewis Gordon, “Thoughts on Afropessimism,” Ch. 5 in </w:t>
      </w:r>
      <w:r>
        <w:rPr>
          <w:i/>
          <w:iCs/>
        </w:rPr>
        <w:t>Freedom, Justice, and Decolonization</w:t>
      </w:r>
      <w:r>
        <w:t xml:space="preserve"> (Routledge 2021), pp. 75</w:t>
      </w:r>
    </w:p>
    <w:p w14:paraId="0F45DD3F" w14:textId="77777777" w:rsidR="005607CF" w:rsidRDefault="005607CF" w:rsidP="005607CF">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06457156" w14:textId="77777777" w:rsidR="005607CF" w:rsidRPr="008B3B58" w:rsidRDefault="005607CF" w:rsidP="005607CF"/>
    <w:p w14:paraId="3119B39B" w14:textId="77777777" w:rsidR="005607CF" w:rsidRPr="0010076E" w:rsidRDefault="005607CF" w:rsidP="005607CF">
      <w:pPr>
        <w:pStyle w:val="Heading4"/>
        <w:rPr>
          <w:rFonts w:asciiTheme="minorHAnsi" w:hAnsiTheme="minorHAnsi" w:cstheme="minorHAnsi"/>
        </w:rPr>
      </w:pPr>
      <w:r>
        <w:rPr>
          <w:rFonts w:asciiTheme="minorHAnsi" w:hAnsiTheme="minorHAnsi" w:cstheme="minorHAnsi"/>
        </w:rPr>
        <w:t>2---</w:t>
      </w:r>
      <w:r w:rsidRPr="0010076E">
        <w:rPr>
          <w:rFonts w:asciiTheme="minorHAnsi" w:hAnsiTheme="minorHAnsi" w:cstheme="minorHAnsi"/>
        </w:rPr>
        <w:t xml:space="preserve">While social death and natal alienation are horrific, biological death </w:t>
      </w:r>
      <w:r w:rsidRPr="0010076E">
        <w:rPr>
          <w:rFonts w:asciiTheme="minorHAnsi" w:hAnsiTheme="minorHAnsi" w:cstheme="minorHAnsi"/>
          <w:u w:val="single"/>
        </w:rPr>
        <w:t>is</w:t>
      </w:r>
      <w:r w:rsidRPr="0010076E">
        <w:rPr>
          <w:rFonts w:asciiTheme="minorHAnsi" w:hAnsiTheme="minorHAnsi" w:cstheme="minorHAnsi"/>
        </w:rPr>
        <w:t xml:space="preserve"> distinct </w:t>
      </w:r>
      <w:r w:rsidRPr="0010076E">
        <w:rPr>
          <w:rFonts w:asciiTheme="minorHAnsi" w:hAnsiTheme="minorHAnsi" w:cstheme="minorHAnsi"/>
          <w:u w:val="single"/>
        </w:rPr>
        <w:t>and</w:t>
      </w:r>
      <w:r w:rsidRPr="0010076E">
        <w:rPr>
          <w:rFonts w:asciiTheme="minorHAnsi" w:hAnsiTheme="minorHAnsi" w:cstheme="minorHAnsi"/>
        </w:rPr>
        <w:t xml:space="preserve"> categorically worse.</w:t>
      </w:r>
    </w:p>
    <w:p w14:paraId="420C0019" w14:textId="77777777" w:rsidR="005607CF" w:rsidRPr="0010076E" w:rsidRDefault="005607CF" w:rsidP="005607CF">
      <w:pPr>
        <w:rPr>
          <w:rFonts w:asciiTheme="minorHAnsi" w:hAnsiTheme="minorHAnsi" w:cstheme="minorHAnsi"/>
        </w:rPr>
      </w:pPr>
      <w:r w:rsidRPr="0010076E">
        <w:rPr>
          <w:rStyle w:val="Style13ptBold"/>
          <w:rFonts w:asciiTheme="minorHAnsi" w:hAnsiTheme="minorHAnsi" w:cstheme="minorHAnsi"/>
        </w:rPr>
        <w:t>Paterson 3</w:t>
      </w:r>
      <w:r w:rsidRPr="0010076E">
        <w:rPr>
          <w:rFonts w:asciiTheme="minorHAnsi" w:hAnsiTheme="minorHAnsi" w:cstheme="minorHAnsi"/>
        </w:rPr>
        <w:t xml:space="preserve"> - Department of Philosophy, Providence College, Rhode Island </w:t>
      </w:r>
    </w:p>
    <w:p w14:paraId="616CA129" w14:textId="77777777" w:rsidR="005607CF" w:rsidRPr="0010076E" w:rsidRDefault="005607CF" w:rsidP="005607CF">
      <w:pPr>
        <w:rPr>
          <w:rFonts w:asciiTheme="minorHAnsi" w:hAnsiTheme="minorHAnsi" w:cstheme="minorHAnsi"/>
        </w:rPr>
      </w:pPr>
      <w:r w:rsidRPr="0010076E">
        <w:rPr>
          <w:rFonts w:asciiTheme="minorHAnsi" w:hAnsiTheme="minorHAnsi" w:cstheme="minorHAnsi"/>
        </w:rPr>
        <w:t>Craig, “A Life Not Worth Living?”, Studies in Christian Ethics, SAGE</w:t>
      </w:r>
    </w:p>
    <w:p w14:paraId="1F6F992F" w14:textId="77777777" w:rsidR="005607CF" w:rsidRPr="0010076E" w:rsidRDefault="005607CF" w:rsidP="005607CF">
      <w:pPr>
        <w:rPr>
          <w:rFonts w:asciiTheme="minorHAnsi" w:hAnsiTheme="minorHAnsi" w:cstheme="minorHAnsi"/>
          <w:u w:val="single"/>
        </w:rPr>
      </w:pPr>
      <w:r w:rsidRPr="0010076E">
        <w:rPr>
          <w:rFonts w:asciiTheme="minorHAnsi" w:hAnsiTheme="minorHAnsi" w:cstheme="minorHAnsi"/>
        </w:rPr>
        <w:t xml:space="preserve">Contrary to those accounts, I would argue that </w:t>
      </w:r>
      <w:r w:rsidRPr="0010076E">
        <w:rPr>
          <w:rStyle w:val="StyleUnderline"/>
          <w:rFonts w:asciiTheme="minorHAnsi" w:hAnsiTheme="minorHAnsi" w:cstheme="minorHAnsi"/>
        </w:rPr>
        <w:t xml:space="preserve">it is </w:t>
      </w:r>
      <w:r w:rsidRPr="0010076E">
        <w:rPr>
          <w:rStyle w:val="Emphasis"/>
          <w:rFonts w:asciiTheme="minorHAnsi" w:hAnsiTheme="minorHAnsi" w:cstheme="minorHAnsi"/>
        </w:rPr>
        <w:t>death</w:t>
      </w:r>
      <w:r w:rsidRPr="0010076E">
        <w:rPr>
          <w:rFonts w:asciiTheme="minorHAnsi" w:hAnsiTheme="minorHAnsi" w:cstheme="minorHAnsi"/>
        </w:rPr>
        <w:t xml:space="preserve"> per se </w:t>
      </w:r>
      <w:r w:rsidRPr="0010076E">
        <w:rPr>
          <w:rStyle w:val="StyleUnderline"/>
          <w:rFonts w:asciiTheme="minorHAnsi" w:hAnsiTheme="minorHAnsi" w:cstheme="minorHAnsi"/>
        </w:rPr>
        <w:t xml:space="preserve">that is really the </w:t>
      </w:r>
      <w:r w:rsidRPr="0010076E">
        <w:rPr>
          <w:rStyle w:val="Emphasis"/>
          <w:rFonts w:asciiTheme="minorHAnsi" w:hAnsiTheme="minorHAnsi" w:cstheme="minorHAnsi"/>
        </w:rPr>
        <w:t>objective evil</w:t>
      </w:r>
      <w:r w:rsidRPr="0010076E">
        <w:rPr>
          <w:rFonts w:asciiTheme="minorHAnsi" w:hAnsiTheme="minorHAnsi" w:cstheme="minorHAnsi"/>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10076E">
        <w:rPr>
          <w:rFonts w:asciiTheme="minorHAnsi" w:hAnsiTheme="minorHAnsi" w:cstheme="minorHAnsi"/>
          <w:u w:val="single"/>
        </w:rPr>
        <w:t xml:space="preserve">, </w:t>
      </w:r>
      <w:r w:rsidRPr="0078572C">
        <w:rPr>
          <w:rStyle w:val="StyleUnderline"/>
          <w:rFonts w:asciiTheme="minorHAnsi" w:hAnsiTheme="minorHAnsi" w:cstheme="minorHAnsi"/>
          <w:highlight w:val="green"/>
        </w:rPr>
        <w:t>death</w:t>
      </w:r>
      <w:r w:rsidRPr="0010076E">
        <w:rPr>
          <w:rStyle w:val="StyleUnderline"/>
          <w:rFonts w:asciiTheme="minorHAnsi" w:hAnsiTheme="minorHAnsi" w:cstheme="minorHAnsi"/>
        </w:rPr>
        <w:t xml:space="preserve"> in itself is an evil to us because it </w:t>
      </w:r>
      <w:r w:rsidRPr="0078572C">
        <w:rPr>
          <w:rStyle w:val="Emphasis"/>
          <w:rFonts w:asciiTheme="minorHAnsi" w:hAnsiTheme="minorHAnsi" w:cstheme="minorHAnsi"/>
          <w:highlight w:val="green"/>
        </w:rPr>
        <w:t>ontologically destroys</w:t>
      </w:r>
      <w:r w:rsidRPr="0078572C">
        <w:rPr>
          <w:rStyle w:val="StyleUnderline"/>
          <w:rFonts w:asciiTheme="minorHAnsi" w:hAnsiTheme="minorHAnsi" w:cstheme="minorHAnsi"/>
          <w:highlight w:val="green"/>
        </w:rPr>
        <w:t xml:space="preserve"> the</w:t>
      </w:r>
      <w:r w:rsidRPr="0010076E">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existent subject</w:t>
      </w:r>
      <w:r w:rsidRPr="0010076E">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 xml:space="preserve">it is the </w:t>
      </w:r>
      <w:r w:rsidRPr="0078572C">
        <w:rPr>
          <w:rStyle w:val="Emphasis"/>
          <w:rFonts w:asciiTheme="minorHAnsi" w:hAnsiTheme="minorHAnsi" w:cstheme="minorHAnsi"/>
          <w:highlight w:val="green"/>
        </w:rPr>
        <w:t>ultimate</w:t>
      </w:r>
      <w:r w:rsidRPr="0078572C">
        <w:rPr>
          <w:rStyle w:val="StyleUnderline"/>
          <w:rFonts w:asciiTheme="minorHAnsi" w:hAnsiTheme="minorHAnsi" w:cstheme="minorHAnsi"/>
          <w:highlight w:val="green"/>
        </w:rPr>
        <w:t xml:space="preserve"> in </w:t>
      </w:r>
      <w:r w:rsidRPr="0078572C">
        <w:rPr>
          <w:rStyle w:val="Emphasis"/>
          <w:rFonts w:asciiTheme="minorHAnsi" w:hAnsiTheme="minorHAnsi" w:cstheme="minorHAnsi"/>
          <w:highlight w:val="green"/>
        </w:rPr>
        <w:t>metaphysical lightening strikes</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80 The evil of </w:t>
      </w:r>
      <w:r w:rsidRPr="0010076E">
        <w:rPr>
          <w:rStyle w:val="StyleUnderline"/>
          <w:rFonts w:asciiTheme="minorHAnsi" w:hAnsiTheme="minorHAnsi" w:cstheme="minorHAnsi"/>
        </w:rPr>
        <w:t xml:space="preserve">death is truly </w:t>
      </w:r>
      <w:r w:rsidRPr="0078572C">
        <w:rPr>
          <w:rStyle w:val="StyleUnderline"/>
          <w:rFonts w:asciiTheme="minorHAnsi" w:hAnsiTheme="minorHAnsi" w:cstheme="minorHAnsi"/>
          <w:highlight w:val="green"/>
        </w:rPr>
        <w:t xml:space="preserve">an </w:t>
      </w:r>
      <w:r w:rsidRPr="0010076E">
        <w:rPr>
          <w:rStyle w:val="Emphasis"/>
          <w:rFonts w:asciiTheme="minorHAnsi" w:hAnsiTheme="minorHAnsi" w:cstheme="minorHAnsi"/>
        </w:rPr>
        <w:t xml:space="preserve">ontological </w:t>
      </w:r>
      <w:r w:rsidRPr="0078572C">
        <w:rPr>
          <w:rStyle w:val="Emphasis"/>
          <w:rFonts w:asciiTheme="minorHAnsi" w:hAnsiTheme="minorHAnsi" w:cstheme="minorHAnsi"/>
          <w:highlight w:val="green"/>
        </w:rPr>
        <w:t>evil</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borne by</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person</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who already exists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independently</w:t>
      </w:r>
      <w:r w:rsidRPr="0078572C">
        <w:rPr>
          <w:rStyle w:val="StyleUnderline"/>
          <w:rFonts w:asciiTheme="minorHAnsi" w:hAnsiTheme="minorHAnsi" w:cstheme="minorHAnsi"/>
          <w:highlight w:val="green"/>
        </w:rPr>
        <w:t xml:space="preserve"> of </w:t>
      </w:r>
      <w:r w:rsidRPr="0078572C">
        <w:rPr>
          <w:rStyle w:val="Emphasis"/>
          <w:rFonts w:asciiTheme="minorHAnsi" w:hAnsiTheme="minorHAnsi" w:cstheme="minorHAnsi"/>
          <w:highlight w:val="green"/>
        </w:rPr>
        <w:t>calculations about better or worse possible lives</w:t>
      </w:r>
      <w:r w:rsidRPr="0010076E">
        <w:rPr>
          <w:rStyle w:val="StyleUnderline"/>
          <w:rFonts w:asciiTheme="minorHAnsi" w:hAnsiTheme="minorHAnsi" w:cstheme="minorHAnsi"/>
        </w:rPr>
        <w:t xml:space="preserve">. Such an evil need not be consciously experienced in order to be an evil for the kind of being a human person is. </w:t>
      </w:r>
      <w:r w:rsidRPr="0078572C">
        <w:rPr>
          <w:rStyle w:val="StyleUnderline"/>
          <w:rFonts w:asciiTheme="minorHAnsi" w:hAnsiTheme="minorHAnsi" w:cstheme="minorHAnsi"/>
          <w:highlight w:val="green"/>
        </w:rPr>
        <w:t>Death is</w:t>
      </w:r>
      <w:r w:rsidRPr="0010076E">
        <w:rPr>
          <w:rStyle w:val="StyleUnderline"/>
          <w:rFonts w:asciiTheme="minorHAnsi" w:hAnsiTheme="minorHAnsi" w:cstheme="minorHAnsi"/>
        </w:rPr>
        <w:t xml:space="preserve"> an </w:t>
      </w:r>
      <w:r w:rsidRPr="0078572C">
        <w:rPr>
          <w:rStyle w:val="StyleUnderline"/>
          <w:rFonts w:asciiTheme="minorHAnsi" w:hAnsiTheme="minorHAnsi" w:cstheme="minorHAnsi"/>
          <w:highlight w:val="green"/>
        </w:rPr>
        <w:t xml:space="preserve">evil </w:t>
      </w:r>
      <w:r w:rsidRPr="0078572C">
        <w:rPr>
          <w:rStyle w:val="Emphasis"/>
          <w:rFonts w:asciiTheme="minorHAnsi" w:hAnsiTheme="minorHAnsi" w:cstheme="minorHAnsi"/>
          <w:highlight w:val="green"/>
        </w:rPr>
        <w:t>because</w:t>
      </w:r>
      <w:r w:rsidRPr="0010076E">
        <w:rPr>
          <w:rStyle w:val="StyleUnderline"/>
          <w:rFonts w:asciiTheme="minorHAnsi" w:hAnsiTheme="minorHAnsi" w:cstheme="minorHAnsi"/>
        </w:rPr>
        <w:t xml:space="preserve"> of the change in kind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brings about, a change that </w:t>
      </w:r>
      <w:r w:rsidRPr="0078572C">
        <w:rPr>
          <w:rStyle w:val="StyleUnderline"/>
          <w:rFonts w:asciiTheme="minorHAnsi" w:hAnsiTheme="minorHAnsi" w:cstheme="minorHAnsi"/>
          <w:highlight w:val="green"/>
        </w:rPr>
        <w:t xml:space="preserve">is </w:t>
      </w:r>
      <w:r w:rsidRPr="0078572C">
        <w:rPr>
          <w:rStyle w:val="Emphasis"/>
          <w:rFonts w:asciiTheme="minorHAnsi" w:hAnsiTheme="minorHAnsi" w:cstheme="minorHAnsi"/>
          <w:highlight w:val="green"/>
        </w:rPr>
        <w:t>destructive of the type of entity that we essentially are</w:t>
      </w:r>
      <w:r w:rsidRPr="0010076E">
        <w:rPr>
          <w:rStyle w:val="StyleUnderline"/>
          <w:rFonts w:asciiTheme="minorHAnsi" w:hAnsiTheme="minorHAnsi" w:cstheme="minorHAnsi"/>
        </w:rPr>
        <w:t>. Anything</w:t>
      </w:r>
      <w:r w:rsidRPr="0010076E">
        <w:rPr>
          <w:rFonts w:asciiTheme="minorHAnsi" w:hAnsiTheme="minorHAnsi" w:cstheme="minorHAnsi"/>
        </w:rPr>
        <w:t xml:space="preserve">, whether caused naturally or caused by human intervention (intentional or unintentional) </w:t>
      </w:r>
      <w:r w:rsidRPr="0010076E">
        <w:rPr>
          <w:rStyle w:val="StyleUnderline"/>
          <w:rFonts w:asciiTheme="minorHAnsi" w:hAnsiTheme="minorHAnsi" w:cstheme="minorHAnsi"/>
        </w:rPr>
        <w:t xml:space="preserve">that drastically interferes in the process of maintaining the person in existence is an </w:t>
      </w:r>
      <w:r w:rsidRPr="0010076E">
        <w:rPr>
          <w:rStyle w:val="Emphasis"/>
          <w:rFonts w:asciiTheme="minorHAnsi" w:hAnsiTheme="minorHAnsi" w:cstheme="minorHAnsi"/>
        </w:rPr>
        <w:t>objective evil</w:t>
      </w:r>
      <w:r w:rsidRPr="0010076E">
        <w:rPr>
          <w:rStyle w:val="StyleUnderline"/>
          <w:rFonts w:asciiTheme="minorHAnsi" w:hAnsiTheme="minorHAnsi" w:cstheme="minorHAnsi"/>
        </w:rPr>
        <w:t xml:space="preserve"> for the person</w:t>
      </w:r>
      <w:r w:rsidRPr="0010076E">
        <w:rPr>
          <w:rFonts w:asciiTheme="minorHAnsi" w:hAnsiTheme="minorHAnsi" w:cstheme="minorHAnsi"/>
        </w:rPr>
        <w:t xml:space="preserve">. What is crucially at stake here, and is dialectically supportive of the self-evidency of the basic good of human life, is that </w:t>
      </w:r>
      <w:r w:rsidRPr="0078572C">
        <w:rPr>
          <w:rStyle w:val="StyleUnderline"/>
          <w:rFonts w:asciiTheme="minorHAnsi" w:hAnsiTheme="minorHAnsi" w:cstheme="minorHAnsi"/>
          <w:highlight w:val="green"/>
        </w:rPr>
        <w:t>death is a</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radical interference</w:t>
      </w:r>
      <w:r w:rsidRPr="0078572C">
        <w:rPr>
          <w:rStyle w:val="StyleUnderline"/>
          <w:rFonts w:asciiTheme="minorHAnsi" w:hAnsiTheme="minorHAnsi" w:cstheme="minorHAnsi"/>
          <w:highlight w:val="green"/>
        </w:rPr>
        <w:t xml:space="preserve"> with the </w:t>
      </w:r>
      <w:r w:rsidRPr="0078572C">
        <w:rPr>
          <w:rStyle w:val="Emphasis"/>
          <w:rFonts w:asciiTheme="minorHAnsi" w:hAnsiTheme="minorHAnsi" w:cstheme="minorHAnsi"/>
          <w:highlight w:val="green"/>
        </w:rPr>
        <w:t>current life process</w:t>
      </w:r>
      <w:r w:rsidRPr="0010076E">
        <w:rPr>
          <w:rStyle w:val="StyleUnderline"/>
          <w:rFonts w:asciiTheme="minorHAnsi" w:hAnsiTheme="minorHAnsi" w:cstheme="minorHAnsi"/>
        </w:rPr>
        <w:t xml:space="preserve"> of the kind of being that we are</w:t>
      </w:r>
      <w:r w:rsidRPr="0010076E">
        <w:rPr>
          <w:rFonts w:asciiTheme="minorHAnsi" w:hAnsiTheme="minorHAnsi" w:cstheme="minorHAnsi"/>
        </w:rPr>
        <w:t xml:space="preserve">. In consequence, </w:t>
      </w:r>
      <w:r w:rsidRPr="0010076E">
        <w:rPr>
          <w:rStyle w:val="StyleUnderline"/>
          <w:rFonts w:asciiTheme="minorHAnsi" w:hAnsiTheme="minorHAnsi" w:cstheme="minorHAnsi"/>
        </w:rPr>
        <w:t xml:space="preserve">death itself can be credibly thought of as a ‘primitive evil’ </w:t>
      </w:r>
      <w:r w:rsidRPr="0078572C">
        <w:rPr>
          <w:rStyle w:val="StyleUnderline"/>
          <w:rFonts w:asciiTheme="minorHAnsi" w:hAnsiTheme="minorHAnsi" w:cstheme="minorHAnsi"/>
          <w:highlight w:val="green"/>
        </w:rPr>
        <w:t xml:space="preserve">for </w:t>
      </w:r>
      <w:r w:rsidRPr="0078572C">
        <w:rPr>
          <w:rStyle w:val="Emphasis"/>
          <w:rFonts w:asciiTheme="minorHAnsi" w:hAnsiTheme="minorHAnsi" w:cstheme="minorHAnsi"/>
          <w:highlight w:val="green"/>
        </w:rPr>
        <w:t>all</w:t>
      </w:r>
      <w:r w:rsidRPr="0010076E">
        <w:rPr>
          <w:rStyle w:val="StyleUnderline"/>
          <w:rFonts w:asciiTheme="minorHAnsi" w:hAnsiTheme="minorHAnsi" w:cstheme="minorHAnsi"/>
        </w:rPr>
        <w:t xml:space="preserve"> persons</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regardless</w:t>
      </w:r>
      <w:r w:rsidRPr="0078572C">
        <w:rPr>
          <w:rStyle w:val="StyleUnderline"/>
          <w:rFonts w:asciiTheme="minorHAnsi" w:hAnsiTheme="minorHAnsi" w:cstheme="minorHAnsi"/>
          <w:highlight w:val="green"/>
        </w:rPr>
        <w:t xml:space="preserve"> of the extent to which they are</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currently or prospectively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capable of </w:t>
      </w:r>
      <w:r w:rsidRPr="0078572C">
        <w:rPr>
          <w:rStyle w:val="Emphasis"/>
          <w:rFonts w:asciiTheme="minorHAnsi" w:hAnsiTheme="minorHAnsi" w:cstheme="minorHAnsi"/>
          <w:highlight w:val="green"/>
        </w:rPr>
        <w:t xml:space="preserve">participating in </w:t>
      </w:r>
      <w:r w:rsidRPr="0010076E">
        <w:rPr>
          <w:rStyle w:val="Emphasis"/>
          <w:rFonts w:asciiTheme="minorHAnsi" w:hAnsiTheme="minorHAnsi" w:cstheme="minorHAnsi"/>
        </w:rPr>
        <w:t xml:space="preserve">a full array of the </w:t>
      </w:r>
      <w:r w:rsidRPr="0078572C">
        <w:rPr>
          <w:rStyle w:val="Emphasis"/>
          <w:rFonts w:asciiTheme="minorHAnsi" w:hAnsiTheme="minorHAnsi" w:cstheme="minorHAnsi"/>
          <w:highlight w:val="green"/>
        </w:rPr>
        <w:t>goods of life</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81 In conclusion, </w:t>
      </w:r>
      <w:r w:rsidRPr="0010076E">
        <w:rPr>
          <w:rStyle w:val="StyleUnderline"/>
          <w:rFonts w:asciiTheme="minorHAnsi" w:hAnsiTheme="minorHAnsi" w:cstheme="minorHAnsi"/>
        </w:rPr>
        <w:t>concerning willed human actions</w:t>
      </w:r>
      <w:r w:rsidRPr="0010076E">
        <w:rPr>
          <w:rFonts w:asciiTheme="minorHAnsi" w:hAnsiTheme="minorHAnsi" w:cstheme="minorHAnsi"/>
        </w:rPr>
        <w:t>, it is justifiable to state that</w:t>
      </w:r>
      <w:r w:rsidRPr="0010076E">
        <w:rPr>
          <w:rFonts w:asciiTheme="minorHAnsi" w:hAnsiTheme="minorHAnsi" w:cstheme="minorHAnsi"/>
          <w:u w:val="single"/>
        </w:rPr>
        <w:t xml:space="preserve"> </w:t>
      </w:r>
      <w:r w:rsidRPr="0078572C">
        <w:rPr>
          <w:rStyle w:val="Emphasis"/>
          <w:rFonts w:asciiTheme="minorHAnsi" w:hAnsiTheme="minorHAnsi" w:cstheme="minorHAnsi"/>
          <w:highlight w:val="green"/>
        </w:rPr>
        <w:t>any intentional rejection of</w:t>
      </w:r>
      <w:r w:rsidRPr="0010076E">
        <w:rPr>
          <w:rStyle w:val="Emphasis"/>
          <w:rFonts w:asciiTheme="minorHAnsi" w:hAnsiTheme="minorHAnsi" w:cstheme="minorHAnsi"/>
        </w:rPr>
        <w:t xml:space="preserve"> human </w:t>
      </w:r>
      <w:r w:rsidRPr="0078572C">
        <w:rPr>
          <w:rStyle w:val="Emphasis"/>
          <w:rFonts w:asciiTheme="minorHAnsi" w:hAnsiTheme="minorHAnsi" w:cstheme="minorHAnsi"/>
          <w:highlight w:val="green"/>
        </w:rPr>
        <w:t>life</w:t>
      </w:r>
      <w:r w:rsidRPr="0010076E">
        <w:rPr>
          <w:rFonts w:asciiTheme="minorHAnsi" w:hAnsiTheme="minorHAnsi" w:cstheme="minorHAnsi"/>
        </w:rPr>
        <w:t xml:space="preserve"> itself </w:t>
      </w:r>
      <w:r w:rsidRPr="0078572C">
        <w:rPr>
          <w:rStyle w:val="Emphasis"/>
          <w:rFonts w:asciiTheme="minorHAnsi" w:hAnsiTheme="minorHAnsi" w:cstheme="minorHAnsi"/>
          <w:highlight w:val="green"/>
        </w:rPr>
        <w:t>cannot</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therefore </w:t>
      </w:r>
      <w:r w:rsidRPr="0078572C">
        <w:rPr>
          <w:rStyle w:val="Emphasis"/>
          <w:rFonts w:asciiTheme="minorHAnsi" w:hAnsiTheme="minorHAnsi" w:cstheme="minorHAnsi"/>
          <w:highlight w:val="green"/>
        </w:rPr>
        <w:t>be warranted</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since it is an expression of an </w:t>
      </w:r>
      <w:r w:rsidRPr="0010076E">
        <w:rPr>
          <w:rStyle w:val="Emphasis"/>
          <w:rFonts w:asciiTheme="minorHAnsi" w:hAnsiTheme="minorHAnsi" w:cstheme="minorHAnsi"/>
        </w:rPr>
        <w:t>ultimate</w:t>
      </w:r>
      <w:r w:rsidRPr="0010076E">
        <w:rPr>
          <w:rStyle w:val="StyleUnderline"/>
          <w:rFonts w:asciiTheme="minorHAnsi" w:hAnsiTheme="minorHAnsi" w:cstheme="minorHAnsi"/>
        </w:rPr>
        <w:t xml:space="preserve"> disvalue for the subject,</w:t>
      </w:r>
      <w:r w:rsidRPr="0010076E">
        <w:rPr>
          <w:rFonts w:asciiTheme="minorHAnsi" w:hAnsiTheme="minorHAnsi" w:cstheme="minorHAnsi"/>
        </w:rPr>
        <w:t xml:space="preserve"> namely, </w:t>
      </w:r>
      <w:r w:rsidRPr="0010076E">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10076E">
        <w:rPr>
          <w:rFonts w:asciiTheme="minorHAnsi" w:hAnsiTheme="minorHAnsi" w:cstheme="minorHAnsi"/>
        </w:rPr>
        <w:t xml:space="preserve"> (pain, suffering, etc.) </w:t>
      </w:r>
      <w:r w:rsidRPr="0010076E">
        <w:rPr>
          <w:rStyle w:val="StyleUnderline"/>
          <w:rFonts w:asciiTheme="minorHAnsi" w:hAnsiTheme="minorHAnsi" w:cstheme="minorHAnsi"/>
        </w:rPr>
        <w:t xml:space="preserve">we should </w:t>
      </w:r>
      <w:r w:rsidRPr="0010076E">
        <w:rPr>
          <w:rStyle w:val="Emphasis"/>
          <w:rFonts w:asciiTheme="minorHAnsi" w:hAnsiTheme="minorHAnsi" w:cstheme="minorHAnsi"/>
        </w:rPr>
        <w:t>not seek to irrationally destroy the person</w:t>
      </w:r>
      <w:r w:rsidRPr="0010076E">
        <w:rPr>
          <w:rStyle w:val="StyleUnderline"/>
          <w:rFonts w:asciiTheme="minorHAnsi" w:hAnsiTheme="minorHAnsi" w:cstheme="minorHAnsi"/>
        </w:rPr>
        <w:t>, the very source and condition of all human possibility</w:t>
      </w:r>
      <w:r w:rsidRPr="0010076E">
        <w:rPr>
          <w:rFonts w:asciiTheme="minorHAnsi" w:hAnsiTheme="minorHAnsi" w:cstheme="minorHAnsi"/>
          <w:u w:val="single"/>
        </w:rPr>
        <w:t>.</w:t>
      </w:r>
    </w:p>
    <w:p w14:paraId="17545A25" w14:textId="77777777" w:rsidR="005607CF" w:rsidRDefault="005607CF" w:rsidP="005607CF"/>
    <w:p w14:paraId="1A130E84" w14:textId="77777777" w:rsidR="005607CF" w:rsidRPr="008B3B58" w:rsidRDefault="005607CF" w:rsidP="005607CF"/>
    <w:p w14:paraId="6820A5F5" w14:textId="77777777" w:rsidR="005607CF" w:rsidRDefault="005607CF" w:rsidP="005607CF">
      <w:pPr>
        <w:pStyle w:val="Heading3"/>
        <w:rPr>
          <w:rFonts w:asciiTheme="minorHAnsi" w:hAnsiTheme="minorHAnsi" w:cstheme="minorHAnsi"/>
        </w:rPr>
      </w:pPr>
      <w:r>
        <w:rPr>
          <w:rFonts w:asciiTheme="minorHAnsi" w:hAnsiTheme="minorHAnsi" w:cstheme="minorHAnsi"/>
        </w:rPr>
        <w:t>2AC---Fatalist History Bad</w:t>
      </w:r>
    </w:p>
    <w:p w14:paraId="478B9733" w14:textId="77777777" w:rsidR="005607CF" w:rsidRPr="00260A13" w:rsidRDefault="005607CF" w:rsidP="005607CF">
      <w:pPr>
        <w:pStyle w:val="Heading4"/>
      </w:pPr>
      <w:r w:rsidRPr="001637B3">
        <w:rPr>
          <w:u w:val="single"/>
        </w:rPr>
        <w:t>Historical</w:t>
      </w:r>
      <w:r>
        <w:t xml:space="preserve"> </w:t>
      </w:r>
      <w:r>
        <w:rPr>
          <w:u w:val="single"/>
        </w:rPr>
        <w:t>examples</w:t>
      </w:r>
      <w:r>
        <w:t xml:space="preserve"> are </w:t>
      </w:r>
      <w:r>
        <w:rPr>
          <w:u w:val="single"/>
        </w:rPr>
        <w:t>aff</w:t>
      </w:r>
      <w:r>
        <w:t xml:space="preserve">. The defining feature is </w:t>
      </w:r>
      <w:r>
        <w:rPr>
          <w:u w:val="single"/>
        </w:rPr>
        <w:t>contingency</w:t>
      </w:r>
      <w:r>
        <w:t xml:space="preserve"> NOT </w:t>
      </w:r>
      <w:r>
        <w:rPr>
          <w:u w:val="single"/>
        </w:rPr>
        <w:t>completeness</w:t>
      </w:r>
      <w:r>
        <w:t>, and even so-called “</w:t>
      </w:r>
      <w:r>
        <w:rPr>
          <w:u w:val="single"/>
        </w:rPr>
        <w:t>failures</w:t>
      </w:r>
      <w:r>
        <w:t xml:space="preserve">” have impacts that </w:t>
      </w:r>
      <w:r>
        <w:rPr>
          <w:u w:val="single"/>
        </w:rPr>
        <w:t>matter</w:t>
      </w:r>
      <w:r>
        <w:t>.</w:t>
      </w:r>
    </w:p>
    <w:p w14:paraId="51344848" w14:textId="77777777" w:rsidR="005607CF" w:rsidRPr="00B6356D" w:rsidRDefault="005607CF" w:rsidP="005607CF">
      <w:r w:rsidRPr="00B6356D">
        <w:rPr>
          <w:rStyle w:val="Style13ptBold"/>
        </w:rPr>
        <w:t>Gordon 21</w:t>
      </w:r>
      <w:r w:rsidRPr="00B6356D">
        <w:t xml:space="preserve"> – Philosopher of Africana philosophy and Black existentialism and Professor, UConn</w:t>
      </w:r>
    </w:p>
    <w:p w14:paraId="5DC5DA4E" w14:textId="77777777" w:rsidR="005607CF" w:rsidRDefault="005607CF" w:rsidP="005607CF">
      <w:r>
        <w:t xml:space="preserve">Lewis Gordon, “Thoughts on Afropessimism,” Ch. 5 in </w:t>
      </w:r>
      <w:r>
        <w:rPr>
          <w:i/>
          <w:iCs/>
        </w:rPr>
        <w:t>Freedom, Justice, and Decolonization</w:t>
      </w:r>
      <w:r>
        <w:t xml:space="preserve"> (Routledge 2021), pp. 78-79</w:t>
      </w:r>
    </w:p>
    <w:p w14:paraId="0A54CE9C" w14:textId="77777777" w:rsidR="005607CF" w:rsidRDefault="005607CF" w:rsidP="005607CF">
      <w:pPr>
        <w:rPr>
          <w:rStyle w:val="StyleUnderline"/>
        </w:rPr>
      </w:pPr>
      <w:r w:rsidRPr="00B6356D">
        <w:rPr>
          <w:sz w:val="16"/>
        </w:rPr>
        <w:t xml:space="preserve">Abstract as this sounds, </w:t>
      </w:r>
      <w:r w:rsidRPr="0005277F">
        <w:rPr>
          <w:rStyle w:val="StyleUnderline"/>
          <w:highlight w:val="green"/>
        </w:rPr>
        <w:t xml:space="preserve">it </w:t>
      </w:r>
      <w:r w:rsidRPr="0005277F">
        <w:rPr>
          <w:rStyle w:val="Emphasis"/>
          <w:highlight w:val="green"/>
        </w:rPr>
        <w:t>has much historical support</w:t>
      </w:r>
      <w:r w:rsidRPr="00B6356D">
        <w:rPr>
          <w:sz w:val="16"/>
        </w:rPr>
        <w:t xml:space="preserve">. For example, Evelyn Simien, in her insightful political study Historic Firsts, examines the new set of relations established in the United States by Shirley Chisholm’s and Jesse Jackson’s U.S. presidential campaigns.18 </w:t>
      </w:r>
      <w:r w:rsidRPr="00B6356D">
        <w:rPr>
          <w:rStyle w:val="StyleUnderline"/>
        </w:rPr>
        <w:t>There would have been no President Barack Obama without</w:t>
      </w:r>
      <w:r w:rsidRPr="00B6356D">
        <w:rPr>
          <w:sz w:val="16"/>
        </w:rPr>
        <w:t xml:space="preserve"> such </w:t>
      </w:r>
      <w:r w:rsidRPr="00B6356D">
        <w:rPr>
          <w:rStyle w:val="StyleUnderline"/>
        </w:rPr>
        <w:t>important predecessors affecting the demographics of voter participation.</w:t>
      </w:r>
      <w:r w:rsidRPr="00B6356D">
        <w:rPr>
          <w:sz w:val="16"/>
        </w:rPr>
        <w:t xml:space="preserve"> Simien intentionally focused on the most mainstream example of political life to illustrate this point. </w:t>
      </w:r>
      <w:r w:rsidRPr="0005277F">
        <w:rPr>
          <w:rStyle w:val="Emphasis"/>
          <w:highlight w:val="green"/>
        </w:rPr>
        <w:t>Though</w:t>
      </w:r>
      <w:r w:rsidRPr="0005277F">
        <w:rPr>
          <w:rStyle w:val="StyleUnderline"/>
          <w:highlight w:val="green"/>
        </w:rPr>
        <w:t xml:space="preserve"> </w:t>
      </w:r>
      <w:r w:rsidRPr="0005277F">
        <w:rPr>
          <w:rStyle w:val="Emphasis"/>
          <w:highlight w:val="green"/>
        </w:rPr>
        <w:t>no exemplar of radicalism</w:t>
      </w:r>
      <w:r w:rsidRPr="00B6356D">
        <w:rPr>
          <w:rStyle w:val="StyleUnderline"/>
        </w:rPr>
        <w:t xml:space="preserve"> or revolution, </w:t>
      </w:r>
      <w:r w:rsidRPr="0005277F">
        <w:rPr>
          <w:rStyle w:val="Emphasis"/>
          <w:highlight w:val="green"/>
        </w:rPr>
        <w:t>Obama’s “success”</w:t>
      </w:r>
      <w:r w:rsidRPr="0005277F">
        <w:rPr>
          <w:rStyle w:val="StyleUnderline"/>
          <w:highlight w:val="green"/>
        </w:rPr>
        <w:t xml:space="preserve"> came from </w:t>
      </w:r>
      <w:r w:rsidRPr="0005277F">
        <w:rPr>
          <w:rStyle w:val="Emphasis"/>
          <w:highlight w:val="green"/>
        </w:rPr>
        <w:t>Chisholm</w:t>
      </w:r>
      <w:r w:rsidRPr="00EC5FCF">
        <w:rPr>
          <w:rStyle w:val="StyleUnderline"/>
        </w:rPr>
        <w:t xml:space="preserve"> and </w:t>
      </w:r>
      <w:r w:rsidRPr="0005277F">
        <w:rPr>
          <w:rStyle w:val="Emphasis"/>
          <w:highlight w:val="green"/>
        </w:rPr>
        <w:t>Jackson’s</w:t>
      </w:r>
      <w:r w:rsidRPr="00EC5FCF">
        <w:rPr>
          <w:rStyle w:val="StyleUnderline"/>
        </w:rPr>
        <w:t xml:space="preserve"> (</w:t>
      </w:r>
      <w:r w:rsidRPr="0005277F">
        <w:rPr>
          <w:rStyle w:val="StyleUnderline"/>
          <w:highlight w:val="green"/>
        </w:rPr>
        <w:t>and</w:t>
      </w:r>
      <w:r w:rsidRPr="00B6356D">
        <w:rPr>
          <w:rStyle w:val="StyleUnderline"/>
        </w:rPr>
        <w:t xml:space="preserve"> </w:t>
      </w:r>
      <w:r w:rsidRPr="00260A13">
        <w:rPr>
          <w:rStyle w:val="Emphasis"/>
        </w:rPr>
        <w:t xml:space="preserve">many </w:t>
      </w:r>
      <w:r w:rsidRPr="0005277F">
        <w:rPr>
          <w:rStyle w:val="Emphasis"/>
          <w:highlight w:val="green"/>
        </w:rPr>
        <w:t>others’</w:t>
      </w:r>
      <w:r w:rsidRPr="00B6356D">
        <w:rPr>
          <w:rStyle w:val="StyleUnderline"/>
        </w:rPr>
        <w:t xml:space="preserve">) </w:t>
      </w:r>
      <w:r w:rsidRPr="00B6356D">
        <w:rPr>
          <w:rStyle w:val="Emphasis"/>
        </w:rPr>
        <w:t xml:space="preserve">so-called </w:t>
      </w:r>
      <w:r w:rsidRPr="0005277F">
        <w:rPr>
          <w:rStyle w:val="Emphasis"/>
          <w:highlight w:val="green"/>
        </w:rPr>
        <w:t>“failure.”</w:t>
      </w:r>
      <w:r w:rsidRPr="00B6356D">
        <w:rPr>
          <w:rStyle w:val="StyleUnderline"/>
        </w:rPr>
        <w:t xml:space="preserve"> Despite the appalling reactionary response of a right-wing majority in the 114th Congress</w:t>
      </w:r>
      <w:r w:rsidRPr="00B6356D">
        <w:rPr>
          <w:sz w:val="16"/>
        </w:rPr>
        <w:t xml:space="preserve"> during the second term of Obama’s presidency </w:t>
      </w:r>
      <w:r w:rsidRPr="00B6356D">
        <w:rPr>
          <w:rStyle w:val="StyleUnderline"/>
        </w:rPr>
        <w:t>and the election of Donald Trump</w:t>
      </w:r>
      <w:r w:rsidRPr="00B6356D">
        <w:rPr>
          <w:sz w:val="16"/>
        </w:rPr>
        <w:t xml:space="preserve">, whose obsession with erasing Obama’s legacy exemplified a form of psychoanalytical little man’s trauma, </w:t>
      </w:r>
      <w:r w:rsidRPr="00B6356D">
        <w:rPr>
          <w:rStyle w:val="StyleUnderline"/>
        </w:rPr>
        <w:t>the historic fact remains that Obama took the helm of a mismanaged executive branch and gave it a level of dignity and intelligence matched by few of its white exemplars.</w:t>
      </w:r>
      <w:r w:rsidRPr="00B6356D">
        <w:rPr>
          <w:sz w:val="16"/>
        </w:rPr>
        <w:t xml:space="preserve"> His successors claim for a restored greatness only reveals the joke that is, in fact, any project on which the term “supremacy” is built: </w:t>
      </w:r>
      <w:r w:rsidRPr="00B6356D">
        <w:rPr>
          <w:rStyle w:val="StyleUnderline"/>
        </w:rPr>
        <w:t>the naked racism and mediocrity that followed</w:t>
      </w:r>
      <w:r w:rsidRPr="00B6356D">
        <w:rPr>
          <w:sz w:val="16"/>
        </w:rPr>
        <w:t>—there is an amusing photograph of a Klansman holding up a sign declaring his race’s “superior jeans!”—</w:t>
      </w:r>
      <w:r w:rsidRPr="00B6356D">
        <w:rPr>
          <w:rStyle w:val="StyleUnderline"/>
        </w:rPr>
        <w:t>reveal the folly and terror of white megalomania. Beyond presidential electoral politics</w:t>
      </w:r>
      <w:r w:rsidRPr="00260A13">
        <w:rPr>
          <w:rStyle w:val="StyleUnderline"/>
        </w:rPr>
        <w:t xml:space="preserve">, there are </w:t>
      </w:r>
      <w:r w:rsidRPr="0005277F">
        <w:rPr>
          <w:rStyle w:val="Emphasis"/>
          <w:highlight w:val="green"/>
        </w:rPr>
        <w:t>numerous</w:t>
      </w:r>
      <w:r w:rsidRPr="00260A13">
        <w:rPr>
          <w:rStyle w:val="Emphasis"/>
        </w:rPr>
        <w:t xml:space="preserve"> examples</w:t>
      </w:r>
      <w:r w:rsidRPr="00260A13">
        <w:rPr>
          <w:rStyle w:val="StyleUnderline"/>
        </w:rPr>
        <w:t xml:space="preserve"> of how </w:t>
      </w:r>
      <w:r w:rsidRPr="0005277F">
        <w:rPr>
          <w:rStyle w:val="Emphasis"/>
          <w:highlight w:val="green"/>
        </w:rPr>
        <w:t>prior, radical so-called “failures”</w:t>
      </w:r>
      <w:r w:rsidRPr="0005277F">
        <w:rPr>
          <w:rStyle w:val="StyleUnderline"/>
          <w:highlight w:val="green"/>
        </w:rPr>
        <w:t xml:space="preserve"> </w:t>
      </w:r>
      <w:r w:rsidRPr="00EC5FCF">
        <w:rPr>
          <w:rStyle w:val="Emphasis"/>
          <w:highlight w:val="green"/>
        </w:rPr>
        <w:t>transformed relationships</w:t>
      </w:r>
      <w:r w:rsidRPr="00EC5FCF">
        <w:rPr>
          <w:rStyle w:val="StyleUnderline"/>
          <w:highlight w:val="green"/>
        </w:rPr>
        <w:t xml:space="preserve"> </w:t>
      </w:r>
      <w:r w:rsidRPr="0005277F">
        <w:rPr>
          <w:rStyle w:val="StyleUnderline"/>
          <w:highlight w:val="green"/>
        </w:rPr>
        <w:t xml:space="preserve">that </w:t>
      </w:r>
      <w:r w:rsidRPr="0005277F">
        <w:rPr>
          <w:rStyle w:val="Emphasis"/>
          <w:highlight w:val="green"/>
        </w:rPr>
        <w:t>facilitated</w:t>
      </w:r>
      <w:r w:rsidRPr="00EC5FCF">
        <w:rPr>
          <w:rStyle w:val="Emphasis"/>
        </w:rPr>
        <w:t xml:space="preserve"> </w:t>
      </w:r>
      <w:r w:rsidRPr="0005277F">
        <w:rPr>
          <w:rStyle w:val="Emphasis"/>
          <w:highlight w:val="green"/>
        </w:rPr>
        <w:t>other</w:t>
      </w:r>
      <w:r w:rsidRPr="00B6356D">
        <w:rPr>
          <w:rStyle w:val="StyleUnderline"/>
        </w:rPr>
        <w:t xml:space="preserve"> kind</w:t>
      </w:r>
      <w:r w:rsidRPr="0005277F">
        <w:rPr>
          <w:rStyle w:val="StyleUnderline"/>
          <w:highlight w:val="green"/>
        </w:rPr>
        <w:t>s</w:t>
      </w:r>
      <w:r w:rsidRPr="00B6356D">
        <w:rPr>
          <w:rStyle w:val="StyleUnderline"/>
        </w:rPr>
        <w:t xml:space="preserve"> of </w:t>
      </w:r>
      <w:r w:rsidRPr="00260A13">
        <w:rPr>
          <w:rStyle w:val="Emphasis"/>
        </w:rPr>
        <w:t>outcome</w:t>
      </w:r>
      <w:r w:rsidRPr="00B6356D">
        <w:rPr>
          <w:rStyle w:val="StyleUnderline"/>
        </w:rPr>
        <w:t xml:space="preserve">. </w:t>
      </w:r>
      <w:r w:rsidRPr="0005277F">
        <w:rPr>
          <w:rStyle w:val="StyleUnderline"/>
          <w:highlight w:val="green"/>
        </w:rPr>
        <w:t xml:space="preserve">The </w:t>
      </w:r>
      <w:r w:rsidRPr="0005277F">
        <w:rPr>
          <w:rStyle w:val="Emphasis"/>
          <w:highlight w:val="green"/>
        </w:rPr>
        <w:t>trail goes back</w:t>
      </w:r>
      <w:r w:rsidRPr="0005277F">
        <w:rPr>
          <w:rStyle w:val="StyleUnderline"/>
          <w:highlight w:val="green"/>
        </w:rPr>
        <w:t xml:space="preserve"> to the </w:t>
      </w:r>
      <w:r w:rsidRPr="0005277F">
        <w:rPr>
          <w:rStyle w:val="Emphasis"/>
          <w:highlight w:val="green"/>
        </w:rPr>
        <w:t>Haitian Revolution</w:t>
      </w:r>
      <w:r w:rsidRPr="00EC5FCF">
        <w:rPr>
          <w:rStyle w:val="StyleUnderline"/>
        </w:rPr>
        <w:t xml:space="preserve">, </w:t>
      </w:r>
      <w:r w:rsidRPr="0005277F">
        <w:rPr>
          <w:rStyle w:val="StyleUnderline"/>
          <w:highlight w:val="green"/>
        </w:rPr>
        <w:t>which offered a vision of Black sovereignty</w:t>
      </w:r>
      <w:r w:rsidRPr="00B6356D">
        <w:rPr>
          <w:sz w:val="16"/>
        </w:rPr>
        <w:t xml:space="preserve"> that garnered the full force of Euromodern colonial and racist alliances to stall, </w:t>
      </w:r>
      <w:r w:rsidRPr="0005277F">
        <w:rPr>
          <w:rStyle w:val="StyleUnderline"/>
          <w:highlight w:val="green"/>
        </w:rPr>
        <w:t>and</w:t>
      </w:r>
      <w:r w:rsidRPr="00B6356D">
        <w:rPr>
          <w:rStyle w:val="StyleUnderline"/>
        </w:rPr>
        <w:t xml:space="preserve"> back </w:t>
      </w:r>
      <w:r w:rsidRPr="0005277F">
        <w:rPr>
          <w:rStyle w:val="StyleUnderline"/>
          <w:highlight w:val="green"/>
        </w:rPr>
        <w:t xml:space="preserve">to </w:t>
      </w:r>
      <w:r w:rsidRPr="0005277F">
        <w:rPr>
          <w:rStyle w:val="Emphasis"/>
          <w:highlight w:val="green"/>
        </w:rPr>
        <w:t>every act of resistance</w:t>
      </w:r>
      <w:r w:rsidRPr="0005277F">
        <w:rPr>
          <w:rStyle w:val="StyleUnderline"/>
          <w:highlight w:val="green"/>
        </w:rPr>
        <w:t xml:space="preserve"> from </w:t>
      </w:r>
      <w:r w:rsidRPr="0005277F">
        <w:rPr>
          <w:rStyle w:val="Emphasis"/>
          <w:highlight w:val="green"/>
        </w:rPr>
        <w:t>Nat Turner’s Rebellion</w:t>
      </w:r>
      <w:r w:rsidRPr="00B6356D">
        <w:rPr>
          <w:rStyle w:val="StyleUnderline"/>
        </w:rPr>
        <w:t xml:space="preserve"> in the USA, </w:t>
      </w:r>
      <w:r w:rsidRPr="0005277F">
        <w:rPr>
          <w:rStyle w:val="Emphasis"/>
          <w:highlight w:val="green"/>
        </w:rPr>
        <w:t>Sharpe’s</w:t>
      </w:r>
      <w:r w:rsidRPr="00B6356D">
        <w:rPr>
          <w:rStyle w:val="StyleUnderline"/>
        </w:rPr>
        <w:t xml:space="preserve"> in Jamaica, or </w:t>
      </w:r>
      <w:r w:rsidRPr="0005277F">
        <w:rPr>
          <w:rStyle w:val="Emphasis"/>
          <w:highlight w:val="green"/>
        </w:rPr>
        <w:t>Tula’s</w:t>
      </w:r>
      <w:r w:rsidRPr="00B6356D">
        <w:rPr>
          <w:rStyle w:val="StyleUnderline"/>
        </w:rPr>
        <w:t xml:space="preserve"> in Curaçao, </w:t>
      </w:r>
      <w:r w:rsidRPr="0005277F">
        <w:rPr>
          <w:rStyle w:val="StyleUnderline"/>
          <w:highlight w:val="green"/>
        </w:rPr>
        <w:t xml:space="preserve">and </w:t>
      </w:r>
      <w:r w:rsidRPr="0005277F">
        <w:rPr>
          <w:rStyle w:val="Emphasis"/>
          <w:highlight w:val="green"/>
        </w:rPr>
        <w:t>so many</w:t>
      </w:r>
      <w:r w:rsidRPr="00260A13">
        <w:rPr>
          <w:rStyle w:val="Emphasis"/>
        </w:rPr>
        <w:t xml:space="preserve"> other</w:t>
      </w:r>
      <w:r w:rsidRPr="00B6356D">
        <w:rPr>
          <w:rStyle w:val="StyleUnderline"/>
        </w:rPr>
        <w:t xml:space="preserve"> effort</w:t>
      </w:r>
      <w:r w:rsidRPr="00260A13">
        <w:rPr>
          <w:rStyle w:val="StyleUnderline"/>
        </w:rPr>
        <w:t>s</w:t>
      </w:r>
      <w:r w:rsidRPr="00B6356D">
        <w:rPr>
          <w:rStyle w:val="StyleUnderline"/>
        </w:rPr>
        <w:t xml:space="preserve"> for social transformation </w:t>
      </w:r>
      <w:r w:rsidRPr="0005277F">
        <w:rPr>
          <w:rStyle w:val="Emphasis"/>
          <w:highlight w:val="green"/>
        </w:rPr>
        <w:t>to come</w:t>
      </w:r>
      <w:r w:rsidRPr="00B6356D">
        <w:rPr>
          <w:rStyle w:val="StyleUnderline"/>
        </w:rPr>
        <w:t>.19</w:t>
      </w:r>
    </w:p>
    <w:p w14:paraId="7286FC34" w14:textId="77777777" w:rsidR="005607CF" w:rsidRPr="00B57F59" w:rsidRDefault="005607CF" w:rsidP="005607CF"/>
    <w:p w14:paraId="3F86464F" w14:textId="77777777" w:rsidR="005607CF" w:rsidRDefault="005607CF" w:rsidP="005607CF">
      <w:pPr>
        <w:pStyle w:val="Heading4"/>
      </w:pPr>
      <w:r w:rsidRPr="00B6356D">
        <w:rPr>
          <w:u w:val="single"/>
        </w:rPr>
        <w:t>Futurity</w:t>
      </w:r>
      <w:r>
        <w:t xml:space="preserve"> does </w:t>
      </w:r>
      <w:r w:rsidRPr="00B6356D">
        <w:rPr>
          <w:u w:val="single"/>
        </w:rPr>
        <w:t>not</w:t>
      </w:r>
      <w:r>
        <w:t xml:space="preserve"> entail cruel </w:t>
      </w:r>
      <w:r w:rsidRPr="00B6356D">
        <w:rPr>
          <w:u w:val="single"/>
        </w:rPr>
        <w:t>optimism</w:t>
      </w:r>
      <w:r>
        <w:t xml:space="preserve">, and political </w:t>
      </w:r>
      <w:r w:rsidRPr="00B6356D">
        <w:rPr>
          <w:u w:val="single"/>
        </w:rPr>
        <w:t>hope</w:t>
      </w:r>
      <w:r>
        <w:t xml:space="preserve"> is </w:t>
      </w:r>
      <w:r>
        <w:rPr>
          <w:u w:val="single"/>
        </w:rPr>
        <w:t>good</w:t>
      </w:r>
      <w:r>
        <w:t>.</w:t>
      </w:r>
    </w:p>
    <w:p w14:paraId="1D442270" w14:textId="77777777" w:rsidR="005607CF" w:rsidRPr="00B6356D" w:rsidRDefault="005607CF" w:rsidP="005607CF">
      <w:r w:rsidRPr="00B6356D">
        <w:rPr>
          <w:rStyle w:val="Style13ptBold"/>
        </w:rPr>
        <w:t>Rogers 17</w:t>
      </w:r>
      <w:r>
        <w:t xml:space="preserve"> – Associate Professor of Political Science, Brown University</w:t>
      </w:r>
    </w:p>
    <w:p w14:paraId="59E9DF14" w14:textId="77777777" w:rsidR="005607CF" w:rsidRDefault="005607CF" w:rsidP="005607CF">
      <w:r>
        <w:t>Melvin Rogers, “</w:t>
      </w:r>
      <w:r w:rsidRPr="00FE70FC">
        <w:t>Keeping the Faith</w:t>
      </w:r>
      <w:r>
        <w:t xml:space="preserve">,” </w:t>
      </w:r>
      <w:r>
        <w:rPr>
          <w:i/>
          <w:iCs/>
        </w:rPr>
        <w:t>Boston Review</w:t>
      </w:r>
      <w:r>
        <w:t xml:space="preserve">, </w:t>
      </w:r>
      <w:r w:rsidRPr="00E67BF9">
        <w:t>http://bostonreview.net/race/melvin-rogers-keeping-faith)</w:t>
      </w:r>
      <w:r>
        <w:t xml:space="preserve"> </w:t>
      </w:r>
    </w:p>
    <w:p w14:paraId="7C1FEB89" w14:textId="77777777" w:rsidR="005607CF" w:rsidRDefault="005607CF" w:rsidP="005607CF">
      <w:pPr>
        <w:rPr>
          <w:sz w:val="16"/>
        </w:rPr>
      </w:pPr>
      <w:r w:rsidRPr="0005277F">
        <w:rPr>
          <w:rStyle w:val="StyleUnderline"/>
          <w:highlight w:val="green"/>
        </w:rPr>
        <w:t xml:space="preserve">Faith </w:t>
      </w:r>
      <w:r w:rsidRPr="0005277F">
        <w:rPr>
          <w:rStyle w:val="Emphasis"/>
          <w:highlight w:val="green"/>
        </w:rPr>
        <w:t>does not deny the present</w:t>
      </w:r>
      <w:r w:rsidRPr="00EC5FCF">
        <w:rPr>
          <w:rStyle w:val="StyleUnderline"/>
        </w:rPr>
        <w:t xml:space="preserve">, </w:t>
      </w:r>
      <w:r w:rsidRPr="0005277F">
        <w:rPr>
          <w:rStyle w:val="StyleUnderline"/>
          <w:highlight w:val="green"/>
        </w:rPr>
        <w:t xml:space="preserve">but </w:t>
      </w:r>
      <w:r w:rsidRPr="0005277F">
        <w:rPr>
          <w:rStyle w:val="Emphasis"/>
          <w:highlight w:val="green"/>
        </w:rPr>
        <w:t>refuses to be defined by</w:t>
      </w:r>
      <w:r w:rsidRPr="00B6356D">
        <w:rPr>
          <w:rStyle w:val="StyleUnderline"/>
        </w:rPr>
        <w:t xml:space="preserve"> it </w:t>
      </w:r>
      <w:r w:rsidRPr="0005277F">
        <w:rPr>
          <w:rStyle w:val="StyleUnderline"/>
          <w:highlight w:val="green"/>
        </w:rPr>
        <w:t xml:space="preserve">and </w:t>
      </w:r>
      <w:r w:rsidRPr="0005277F">
        <w:rPr>
          <w:rStyle w:val="Emphasis"/>
          <w:highlight w:val="green"/>
        </w:rPr>
        <w:t>sink into</w:t>
      </w:r>
      <w:r w:rsidRPr="0005277F">
        <w:rPr>
          <w:rStyle w:val="StyleUnderline"/>
          <w:highlight w:val="green"/>
        </w:rPr>
        <w:t xml:space="preserve"> it.</w:t>
      </w:r>
      <w:r w:rsidRPr="00414D97">
        <w:rPr>
          <w:sz w:val="16"/>
        </w:rPr>
        <w:t xml:space="preserve"> </w:t>
      </w:r>
      <w:r w:rsidRPr="006C4E49">
        <w:rPr>
          <w:u w:val="single"/>
        </w:rPr>
        <w:t>We now face a president who seeks to colonize every waking moment of our lives</w:t>
      </w:r>
      <w:r w:rsidRPr="00414D97">
        <w:rPr>
          <w:sz w:val="16"/>
        </w:rPr>
        <w:t xml:space="preserve"> </w:t>
      </w:r>
      <w:r w:rsidRPr="006C4E49">
        <w:rPr>
          <w:rStyle w:val="Emphasis"/>
        </w:rPr>
        <w:t>with feelings of dread</w:t>
      </w:r>
      <w:r w:rsidRPr="00414D97">
        <w:rPr>
          <w:sz w:val="16"/>
        </w:rPr>
        <w:t xml:space="preserve">, </w:t>
      </w:r>
      <w:r w:rsidRPr="006C4E49">
        <w:rPr>
          <w:u w:val="single"/>
        </w:rPr>
        <w:t>thus arresting our ability to imagine a reality beyond television</w:t>
      </w:r>
      <w:r w:rsidRPr="00414D97">
        <w:rPr>
          <w:sz w:val="16"/>
        </w:rPr>
        <w:t xml:space="preserve">, </w:t>
      </w:r>
      <w:r w:rsidRPr="006C4E49">
        <w:rPr>
          <w:u w:val="single"/>
        </w:rPr>
        <w:t xml:space="preserve">social media feeds, and </w:t>
      </w:r>
      <w:r w:rsidRPr="00B6356D">
        <w:rPr>
          <w:u w:val="single"/>
        </w:rPr>
        <w:t>newspapers</w:t>
      </w:r>
      <w:r w:rsidRPr="00414D97">
        <w:rPr>
          <w:sz w:val="16"/>
        </w:rPr>
        <w:t xml:space="preserve">. </w:t>
      </w:r>
      <w:r w:rsidRPr="0005277F">
        <w:rPr>
          <w:highlight w:val="green"/>
          <w:u w:val="single"/>
        </w:rPr>
        <w:t xml:space="preserve">The </w:t>
      </w:r>
      <w:r w:rsidRPr="0005277F">
        <w:rPr>
          <w:rStyle w:val="Emphasis"/>
          <w:highlight w:val="green"/>
        </w:rPr>
        <w:t>illusion</w:t>
      </w:r>
      <w:r w:rsidRPr="00B6356D">
        <w:rPr>
          <w:u w:val="single"/>
        </w:rPr>
        <w:t xml:space="preserve"> of our present moment </w:t>
      </w:r>
      <w:r w:rsidRPr="0005277F">
        <w:rPr>
          <w:highlight w:val="green"/>
          <w:u w:val="single"/>
        </w:rPr>
        <w:t>is</w:t>
      </w:r>
      <w:r w:rsidRPr="00B6356D">
        <w:rPr>
          <w:u w:val="single"/>
        </w:rPr>
        <w:t xml:space="preserve"> not expressed in political faith, but in the </w:t>
      </w:r>
      <w:r w:rsidRPr="0005277F">
        <w:rPr>
          <w:rStyle w:val="Emphasis"/>
          <w:highlight w:val="green"/>
        </w:rPr>
        <w:t>belief</w:t>
      </w:r>
      <w:r w:rsidRPr="00EC5FCF">
        <w:rPr>
          <w:u w:val="single"/>
        </w:rPr>
        <w:t xml:space="preserve"> that </w:t>
      </w:r>
      <w:r w:rsidRPr="0005277F">
        <w:rPr>
          <w:rStyle w:val="StyleUnderline"/>
          <w:highlight w:val="green"/>
        </w:rPr>
        <w:t xml:space="preserve">we can respond constructively </w:t>
      </w:r>
      <w:r w:rsidRPr="0005277F">
        <w:rPr>
          <w:rStyle w:val="Emphasis"/>
          <w:highlight w:val="green"/>
        </w:rPr>
        <w:t>without</w:t>
      </w:r>
      <w:r w:rsidRPr="0005277F">
        <w:rPr>
          <w:highlight w:val="green"/>
          <w:u w:val="single"/>
        </w:rPr>
        <w:t xml:space="preserve"> such faith</w:t>
      </w:r>
      <w:r w:rsidRPr="00EC5FCF">
        <w:rPr>
          <w:sz w:val="16"/>
        </w:rPr>
        <w:t xml:space="preserve">. </w:t>
      </w:r>
      <w:r w:rsidRPr="0005277F">
        <w:rPr>
          <w:rStyle w:val="Emphasis"/>
          <w:highlight w:val="green"/>
        </w:rPr>
        <w:t>Political faith</w:t>
      </w:r>
      <w:r w:rsidRPr="0005277F">
        <w:rPr>
          <w:highlight w:val="green"/>
          <w:u w:val="single"/>
        </w:rPr>
        <w:t xml:space="preserve"> is </w:t>
      </w:r>
      <w:r w:rsidRPr="00EC5FCF">
        <w:rPr>
          <w:rStyle w:val="Emphasis"/>
          <w:highlight w:val="green"/>
        </w:rPr>
        <w:t>fully realistic</w:t>
      </w:r>
      <w:r w:rsidRPr="00EC5FCF">
        <w:rPr>
          <w:highlight w:val="green"/>
          <w:u w:val="single"/>
        </w:rPr>
        <w:t xml:space="preserve"> </w:t>
      </w:r>
      <w:r w:rsidRPr="0005277F">
        <w:rPr>
          <w:highlight w:val="green"/>
          <w:u w:val="single"/>
        </w:rPr>
        <w:t>about</w:t>
      </w:r>
      <w:r w:rsidRPr="00EC5FCF">
        <w:rPr>
          <w:u w:val="single"/>
        </w:rPr>
        <w:t xml:space="preserve"> the </w:t>
      </w:r>
      <w:r w:rsidRPr="0005277F">
        <w:rPr>
          <w:rStyle w:val="Emphasis"/>
          <w:highlight w:val="green"/>
        </w:rPr>
        <w:t>present disasters</w:t>
      </w:r>
      <w:r w:rsidRPr="0005277F">
        <w:rPr>
          <w:highlight w:val="green"/>
          <w:u w:val="single"/>
        </w:rPr>
        <w:t xml:space="preserve"> and </w:t>
      </w:r>
      <w:r w:rsidRPr="0005277F">
        <w:rPr>
          <w:rStyle w:val="Emphasis"/>
          <w:highlight w:val="green"/>
        </w:rPr>
        <w:t>rejects illusions</w:t>
      </w:r>
      <w:r w:rsidRPr="0005277F">
        <w:rPr>
          <w:highlight w:val="green"/>
          <w:u w:val="single"/>
        </w:rPr>
        <w:t xml:space="preserve"> about </w:t>
      </w:r>
      <w:r w:rsidRPr="0005277F">
        <w:rPr>
          <w:rStyle w:val="Emphasis"/>
          <w:highlight w:val="green"/>
        </w:rPr>
        <w:t>assured</w:t>
      </w:r>
      <w:r w:rsidRPr="0005277F">
        <w:rPr>
          <w:rStyle w:val="StyleUnderline"/>
          <w:highlight w:val="green"/>
        </w:rPr>
        <w:t xml:space="preserve"> future progress</w:t>
      </w:r>
      <w:r w:rsidRPr="00EC5FCF">
        <w:rPr>
          <w:rStyle w:val="StyleUnderline"/>
        </w:rPr>
        <w:t xml:space="preserve">, </w:t>
      </w:r>
      <w:r w:rsidRPr="0005277F">
        <w:rPr>
          <w:rStyle w:val="Emphasis"/>
          <w:highlight w:val="green"/>
        </w:rPr>
        <w:t>while also insisting</w:t>
      </w:r>
      <w:r w:rsidRPr="00EC5FCF">
        <w:rPr>
          <w:u w:val="single"/>
        </w:rPr>
        <w:t xml:space="preserve"> that </w:t>
      </w:r>
      <w:r w:rsidRPr="0005277F">
        <w:rPr>
          <w:rStyle w:val="Emphasis"/>
          <w:highlight w:val="green"/>
        </w:rPr>
        <w:t>we are not certain to fail</w:t>
      </w:r>
      <w:r w:rsidRPr="00EC5FCF">
        <w:rPr>
          <w:sz w:val="16"/>
        </w:rPr>
        <w:t xml:space="preserve">. </w:t>
      </w:r>
      <w:r w:rsidRPr="0005277F">
        <w:rPr>
          <w:rStyle w:val="Emphasis"/>
          <w:sz w:val="24"/>
          <w:highlight w:val="green"/>
        </w:rPr>
        <w:t>It is</w:t>
      </w:r>
      <w:r w:rsidRPr="00B6356D">
        <w:rPr>
          <w:rStyle w:val="Emphasis"/>
          <w:sz w:val="24"/>
        </w:rPr>
        <w:t xml:space="preserve"> </w:t>
      </w:r>
      <w:r w:rsidRPr="0005277F">
        <w:rPr>
          <w:rStyle w:val="Emphasis"/>
          <w:sz w:val="24"/>
          <w:highlight w:val="green"/>
        </w:rPr>
        <w:t>hopeful without being optimistic</w:t>
      </w:r>
      <w:r w:rsidRPr="0005277F">
        <w:rPr>
          <w:sz w:val="16"/>
          <w:highlight w:val="green"/>
        </w:rPr>
        <w:t>.</w:t>
      </w:r>
    </w:p>
    <w:p w14:paraId="6F9BEED6" w14:textId="77777777" w:rsidR="005607CF" w:rsidRPr="008B3B58" w:rsidRDefault="005607CF" w:rsidP="005607CF"/>
    <w:p w14:paraId="4C26828D" w14:textId="77777777" w:rsidR="005607CF" w:rsidRDefault="005607CF" w:rsidP="005607CF">
      <w:pPr>
        <w:pStyle w:val="Heading4"/>
      </w:pPr>
      <w:r>
        <w:t xml:space="preserve">This not only should take out the political theory of the affirmative, but it is a DA to their fatalist reading of history which leads to </w:t>
      </w:r>
      <w:r w:rsidRPr="009D096C">
        <w:rPr>
          <w:u w:val="single"/>
        </w:rPr>
        <w:t>political scapegoating</w:t>
      </w:r>
      <w:r>
        <w:t xml:space="preserve"> and </w:t>
      </w:r>
      <w:r w:rsidRPr="009D096C">
        <w:rPr>
          <w:u w:val="single"/>
        </w:rPr>
        <w:t>psychological violence</w:t>
      </w:r>
      <w:r>
        <w:rPr>
          <w:u w:val="single"/>
        </w:rPr>
        <w:t>.</w:t>
      </w:r>
      <w:r>
        <w:t xml:space="preserve"> That turns the affirmative.</w:t>
      </w:r>
      <w:r>
        <w:rPr>
          <w:u w:val="single"/>
        </w:rPr>
        <w:t xml:space="preserve"> </w:t>
      </w:r>
    </w:p>
    <w:p w14:paraId="7C6B29F8" w14:textId="77777777" w:rsidR="005607CF" w:rsidRPr="009D096C" w:rsidRDefault="005607CF" w:rsidP="005607CF">
      <w:r w:rsidRPr="009D096C">
        <w:rPr>
          <w:rStyle w:val="Style13ptBold"/>
        </w:rPr>
        <w:t>Bailey 19</w:t>
      </w:r>
      <w:r>
        <w:t xml:space="preserve"> (Mark, Assistant Professor in Politics at the University of Nottingham, “Cassirer, Fatalism and Political Myth: Historical Lessons in the Consequences of Pessimism for International Relations,” in </w:t>
      </w:r>
      <w:r>
        <w:rPr>
          <w:i/>
          <w:iCs/>
        </w:rPr>
        <w:t>Pessimism in International Relations</w:t>
      </w:r>
      <w:r>
        <w:t>) NIJ</w:t>
      </w:r>
    </w:p>
    <w:p w14:paraId="36360BA0" w14:textId="77777777" w:rsidR="005607CF" w:rsidRPr="009D096C" w:rsidRDefault="005607CF" w:rsidP="005607CF">
      <w:pPr>
        <w:rPr>
          <w:sz w:val="12"/>
        </w:rPr>
      </w:pPr>
      <w:r w:rsidRPr="009D096C">
        <w:rPr>
          <w:sz w:val="12"/>
        </w:rPr>
        <w:t xml:space="preserve">One, the inculcation of an overwhelming sense of fatalism: that there is no way of escaping the present crisis from conventional, constitutional means. In this sense, </w:t>
      </w:r>
      <w:r w:rsidRPr="00AA0F76">
        <w:rPr>
          <w:rStyle w:val="StyleUnderline"/>
          <w:highlight w:val="green"/>
        </w:rPr>
        <w:t>fatalism leads to</w:t>
      </w:r>
      <w:r w:rsidRPr="009D096C">
        <w:rPr>
          <w:rStyle w:val="StyleUnderline"/>
        </w:rPr>
        <w:t xml:space="preserve"> a deep sense of </w:t>
      </w:r>
      <w:r w:rsidRPr="00AA0F76">
        <w:rPr>
          <w:rStyle w:val="StyleUnderline"/>
          <w:highlight w:val="green"/>
        </w:rPr>
        <w:t>pessimism</w:t>
      </w:r>
      <w:r w:rsidRPr="009D096C">
        <w:rPr>
          <w:rStyle w:val="StyleUnderline"/>
        </w:rPr>
        <w:t xml:space="preserve"> </w:t>
      </w:r>
      <w:r w:rsidRPr="00AA0F76">
        <w:rPr>
          <w:rStyle w:val="StyleUnderline"/>
          <w:highlight w:val="green"/>
        </w:rPr>
        <w:t>concerning the prospects for the future</w:t>
      </w:r>
      <w:r w:rsidRPr="009D096C">
        <w:rPr>
          <w:rStyle w:val="StyleUnderline"/>
        </w:rPr>
        <w:t xml:space="preserve"> unless there is some kind of radical, potentially cataclysmic, change in social and political institutions. Political myth provides a carefully fabricated blueprint for just such changes</w:t>
      </w:r>
      <w:r w:rsidRPr="009D096C">
        <w:rPr>
          <w:sz w:val="12"/>
        </w:rPr>
        <w:t xml:space="preserve">, and thus encourages a collective desire for salvation at the hands of charismatic leaders offering ‘miracle cures’.5 Second, the state needs to ‘proclaim a single, simple supreme value around which all members of society could find true unity, one which could not permit another value next to it. The supreme value could be a race, a nation, or an ethnically-defined community’.6 Whatever </w:t>
      </w:r>
      <w:r w:rsidRPr="00AA0F76">
        <w:rPr>
          <w:rStyle w:val="StyleUnderline"/>
          <w:highlight w:val="green"/>
        </w:rPr>
        <w:t>the supreme value</w:t>
      </w:r>
      <w:r w:rsidRPr="009D096C">
        <w:rPr>
          <w:sz w:val="12"/>
        </w:rPr>
        <w:t xml:space="preserve">, it </w:t>
      </w:r>
      <w:r w:rsidRPr="009D096C">
        <w:rPr>
          <w:rStyle w:val="StyleUnderline"/>
        </w:rPr>
        <w:t xml:space="preserve">serves </w:t>
      </w:r>
      <w:r w:rsidRPr="00AA0F76">
        <w:rPr>
          <w:rStyle w:val="StyleUnderline"/>
          <w:highlight w:val="green"/>
        </w:rPr>
        <w:t>to define</w:t>
      </w:r>
      <w:r w:rsidRPr="009D096C">
        <w:rPr>
          <w:rStyle w:val="StyleUnderline"/>
        </w:rPr>
        <w:t xml:space="preserve"> </w:t>
      </w:r>
      <w:r w:rsidRPr="00AA0F76">
        <w:rPr>
          <w:rStyle w:val="StyleUnderline"/>
          <w:highlight w:val="green"/>
        </w:rPr>
        <w:t>a</w:t>
      </w:r>
      <w:r w:rsidRPr="009D096C">
        <w:rPr>
          <w:rStyle w:val="StyleUnderline"/>
        </w:rPr>
        <w:t xml:space="preserve">n emotional bond between individual and </w:t>
      </w:r>
      <w:r w:rsidRPr="00AA0F76">
        <w:rPr>
          <w:rStyle w:val="StyleUnderline"/>
          <w:highlight w:val="green"/>
        </w:rPr>
        <w:t>community</w:t>
      </w:r>
      <w:r w:rsidRPr="009D096C">
        <w:rPr>
          <w:sz w:val="12"/>
        </w:rPr>
        <w:t xml:space="preserve"> and is impervious to rational refutation or discursive dissuasion. For the Nazis, this was the idea of the sanctity of the race, but it could equally be ethnicity, religion, class or other means of creating emotionally-centred division on cultural lines.7 The third aspect is that </w:t>
      </w:r>
      <w:r w:rsidRPr="00AA0F76">
        <w:rPr>
          <w:rStyle w:val="StyleUnderline"/>
          <w:highlight w:val="green"/>
        </w:rPr>
        <w:t>all other</w:t>
      </w:r>
      <w:r w:rsidRPr="009D096C">
        <w:rPr>
          <w:rStyle w:val="StyleUnderline"/>
        </w:rPr>
        <w:t xml:space="preserve"> ethical or other forms of cultural </w:t>
      </w:r>
      <w:r w:rsidRPr="00AA0F76">
        <w:rPr>
          <w:rStyle w:val="StyleUnderline"/>
          <w:highlight w:val="green"/>
        </w:rPr>
        <w:t>cultivation</w:t>
      </w:r>
      <w:r w:rsidRPr="009D096C">
        <w:rPr>
          <w:rStyle w:val="StyleUnderline"/>
        </w:rPr>
        <w:t xml:space="preserve"> </w:t>
      </w:r>
      <w:r w:rsidRPr="00AA0F76">
        <w:rPr>
          <w:rStyle w:val="StyleUnderline"/>
          <w:highlight w:val="green"/>
        </w:rPr>
        <w:t>that</w:t>
      </w:r>
      <w:r w:rsidRPr="009D096C">
        <w:rPr>
          <w:rStyle w:val="StyleUnderline"/>
        </w:rPr>
        <w:t xml:space="preserve"> </w:t>
      </w:r>
      <w:r w:rsidRPr="00AA0F76">
        <w:rPr>
          <w:rStyle w:val="StyleUnderline"/>
          <w:highlight w:val="green"/>
        </w:rPr>
        <w:t>might contradict the supreme value</w:t>
      </w:r>
      <w:r w:rsidRPr="009D096C">
        <w:rPr>
          <w:rStyle w:val="StyleUnderline"/>
        </w:rPr>
        <w:t xml:space="preserve">, and thus sow doubt as to its inviolate sanctity, </w:t>
      </w:r>
      <w:r w:rsidRPr="00AA0F76">
        <w:rPr>
          <w:rStyle w:val="StyleUnderline"/>
          <w:highlight w:val="green"/>
        </w:rPr>
        <w:t>are</w:t>
      </w:r>
      <w:r w:rsidRPr="009D096C">
        <w:rPr>
          <w:rStyle w:val="StyleUnderline"/>
        </w:rPr>
        <w:t xml:space="preserve"> to be declared </w:t>
      </w:r>
      <w:r w:rsidRPr="00AA0F76">
        <w:rPr>
          <w:rStyle w:val="StyleUnderline"/>
          <w:highlight w:val="green"/>
        </w:rPr>
        <w:t>null</w:t>
      </w:r>
      <w:r w:rsidRPr="009D096C">
        <w:rPr>
          <w:rStyle w:val="StyleUnderline"/>
        </w:rPr>
        <w:t xml:space="preserve">, void and rendered ineffective, often through campaigns of violent vilification and denigration. </w:t>
      </w:r>
      <w:r w:rsidRPr="00AA0F76">
        <w:rPr>
          <w:rStyle w:val="StyleUnderline"/>
          <w:highlight w:val="green"/>
        </w:rPr>
        <w:t>Any individual capacity to exercise judgement</w:t>
      </w:r>
      <w:r w:rsidRPr="009D096C">
        <w:rPr>
          <w:rStyle w:val="StyleUnderline"/>
        </w:rPr>
        <w:t xml:space="preserve"> as a critical, ethical, morally autonomous human being </w:t>
      </w:r>
      <w:r w:rsidRPr="00AA0F76">
        <w:rPr>
          <w:rStyle w:val="StyleUnderline"/>
          <w:highlight w:val="green"/>
        </w:rPr>
        <w:t>is obliterated</w:t>
      </w:r>
      <w:r w:rsidRPr="009D096C">
        <w:rPr>
          <w:rStyle w:val="StyleUnderline"/>
        </w:rPr>
        <w:t>, by threat or application of force if necessary.</w:t>
      </w:r>
      <w:r w:rsidRPr="009D096C">
        <w:rPr>
          <w:sz w:val="12"/>
        </w:rPr>
        <w:t xml:space="preserve"> Key to this is the maintenance of a hysterical climate of existential threat that serves to paralyse the critical faculties in the name of communal cohesion. It also serves to heighten the animus directed towards ‘out’ groups made the scapegoats for the present crisis.8 </w:t>
      </w:r>
      <w:r w:rsidRPr="009D096C">
        <w:rPr>
          <w:rStyle w:val="StyleUnderline"/>
        </w:rPr>
        <w:t xml:space="preserve">The final component is the introduction of </w:t>
      </w:r>
      <w:r w:rsidRPr="00AA0F76">
        <w:rPr>
          <w:rStyle w:val="StyleUnderline"/>
          <w:highlight w:val="green"/>
        </w:rPr>
        <w:t>new political rites</w:t>
      </w:r>
      <w:r w:rsidRPr="009D096C">
        <w:rPr>
          <w:rStyle w:val="StyleUnderline"/>
        </w:rPr>
        <w:t xml:space="preserve"> that</w:t>
      </w:r>
      <w:r w:rsidRPr="009D096C">
        <w:rPr>
          <w:sz w:val="12"/>
        </w:rPr>
        <w:t xml:space="preserve"> cultivate a culture of mass, permanent hysteria and </w:t>
      </w:r>
      <w:r w:rsidRPr="00AA0F76">
        <w:rPr>
          <w:rStyle w:val="StyleUnderline"/>
          <w:highlight w:val="green"/>
        </w:rPr>
        <w:t>encourage</w:t>
      </w:r>
      <w:r w:rsidRPr="009D096C">
        <w:rPr>
          <w:rStyle w:val="StyleUnderline"/>
        </w:rPr>
        <w:t xml:space="preserve"> an attitude of </w:t>
      </w:r>
      <w:r w:rsidRPr="00AA0F76">
        <w:rPr>
          <w:rStyle w:val="StyleUnderline"/>
          <w:highlight w:val="green"/>
        </w:rPr>
        <w:t>unquestioning acquiescence</w:t>
      </w:r>
      <w:r w:rsidRPr="009D096C">
        <w:rPr>
          <w:rStyle w:val="StyleUnderline"/>
        </w:rPr>
        <w:t xml:space="preserve">. The collective nature of participatory rites instils a climate of mass affirmation that </w:t>
      </w:r>
      <w:r w:rsidRPr="00AA0F76">
        <w:rPr>
          <w:rStyle w:val="StyleUnderline"/>
          <w:highlight w:val="green"/>
        </w:rPr>
        <w:t>the individual is at the mercy of a cosmic-political play</w:t>
      </w:r>
      <w:r w:rsidRPr="009D096C">
        <w:rPr>
          <w:rStyle w:val="StyleUnderline"/>
        </w:rPr>
        <w:t xml:space="preserve"> of which they are an infinitesimal part.</w:t>
      </w:r>
      <w:r w:rsidRPr="009D096C">
        <w:rPr>
          <w:sz w:val="12"/>
        </w:rPr>
        <w:t xml:space="preserve"> Only The Leader has a clear appreciation of the true nature of the play that their presence serves to personify. Rites fundamentally, therefore, alter the way citizens think and speak. They rearticulate the inner world of moral and ethical consciousness to reflect the new reality The Leader wishes to create.9 </w:t>
      </w:r>
      <w:r w:rsidRPr="009D096C">
        <w:rPr>
          <w:rStyle w:val="StyleUnderline"/>
        </w:rPr>
        <w:t xml:space="preserve">Confronted with these four stratagems, and </w:t>
      </w:r>
      <w:r w:rsidRPr="00AA0F76">
        <w:rPr>
          <w:rStyle w:val="StyleUnderline"/>
          <w:highlight w:val="green"/>
        </w:rPr>
        <w:t>doubting the</w:t>
      </w:r>
      <w:r w:rsidRPr="009D096C">
        <w:rPr>
          <w:rStyle w:val="StyleUnderline"/>
        </w:rPr>
        <w:t xml:space="preserve"> value and </w:t>
      </w:r>
      <w:r w:rsidRPr="00AA0F76">
        <w:rPr>
          <w:rStyle w:val="StyleUnderline"/>
          <w:highlight w:val="green"/>
        </w:rPr>
        <w:t>worth of individual autonomy</w:t>
      </w:r>
      <w:r w:rsidRPr="009D096C">
        <w:rPr>
          <w:rStyle w:val="StyleUnderline"/>
        </w:rPr>
        <w:t xml:space="preserve"> and democracy in the face of political catastrophe, </w:t>
      </w:r>
      <w:r w:rsidRPr="00AA0F76">
        <w:rPr>
          <w:rStyle w:val="StyleUnderline"/>
          <w:highlight w:val="green"/>
        </w:rPr>
        <w:t>individuals resort to</w:t>
      </w:r>
      <w:r w:rsidRPr="009D096C">
        <w:rPr>
          <w:rStyle w:val="StyleUnderline"/>
        </w:rPr>
        <w:t xml:space="preserve"> positions of </w:t>
      </w:r>
      <w:r w:rsidRPr="00AA0F76">
        <w:rPr>
          <w:rStyle w:val="StyleUnderline"/>
          <w:highlight w:val="green"/>
        </w:rPr>
        <w:t>dependence and acquiescence</w:t>
      </w:r>
      <w:r w:rsidRPr="009D096C">
        <w:rPr>
          <w:rStyle w:val="StyleUnderline"/>
        </w:rPr>
        <w:t xml:space="preserve"> to the solutions proposed.</w:t>
      </w:r>
      <w:r w:rsidRPr="009D096C">
        <w:rPr>
          <w:sz w:val="12"/>
        </w:rPr>
        <w:t>10 In this way, mythmakers seek to remake society in the image of their narrative of perfection, and to crush dissent in all its forms.</w:t>
      </w:r>
    </w:p>
    <w:p w14:paraId="5268CE9E" w14:textId="77777777" w:rsidR="005607CF" w:rsidRPr="00742FCB" w:rsidRDefault="005607CF" w:rsidP="005607CF"/>
    <w:p w14:paraId="19CB66E8" w14:textId="77777777" w:rsidR="005607CF" w:rsidRPr="001E613D" w:rsidRDefault="005607CF" w:rsidP="005607CF"/>
    <w:p w14:paraId="2B378E27" w14:textId="77777777" w:rsidR="005607CF" w:rsidRDefault="005607CF" w:rsidP="005607CF"/>
    <w:p w14:paraId="0D5526AB" w14:textId="77777777" w:rsidR="005607CF" w:rsidRDefault="005607CF" w:rsidP="005607CF"/>
    <w:p w14:paraId="16B91FF4" w14:textId="77777777" w:rsidR="005607CF" w:rsidRDefault="005607CF" w:rsidP="005607CF">
      <w:pPr>
        <w:pStyle w:val="Heading3"/>
      </w:pPr>
      <w:r>
        <w:t>AT: General Strike---2AC</w:t>
      </w:r>
    </w:p>
    <w:p w14:paraId="570B7F19" w14:textId="77777777" w:rsidR="005607CF" w:rsidRPr="008E392F" w:rsidRDefault="005607CF" w:rsidP="005607CF">
      <w:pPr>
        <w:pStyle w:val="Heading4"/>
      </w:pPr>
      <w:r>
        <w:t xml:space="preserve">Abolition of labor is </w:t>
      </w:r>
      <w:r>
        <w:rPr>
          <w:u w:val="single"/>
        </w:rPr>
        <w:t>impossible</w:t>
      </w:r>
      <w:r>
        <w:t xml:space="preserve">, doesn’t solve their </w:t>
      </w:r>
      <w:r>
        <w:rPr>
          <w:u w:val="single"/>
        </w:rPr>
        <w:t>impacts</w:t>
      </w:r>
      <w:r>
        <w:t xml:space="preserve">, and </w:t>
      </w:r>
      <w:r w:rsidRPr="00881118">
        <w:rPr>
          <w:u w:val="single"/>
        </w:rPr>
        <w:t>concedes 2028</w:t>
      </w:r>
      <w:r>
        <w:t xml:space="preserve"> to </w:t>
      </w:r>
      <w:r w:rsidRPr="00881118">
        <w:rPr>
          <w:u w:val="single"/>
        </w:rPr>
        <w:t>MAGA</w:t>
      </w:r>
      <w:r>
        <w:t>.</w:t>
      </w:r>
    </w:p>
    <w:p w14:paraId="6F17C968" w14:textId="77777777" w:rsidR="005607CF" w:rsidRDefault="005607CF" w:rsidP="005607CF">
      <w:r w:rsidRPr="008E392F">
        <w:rPr>
          <w:rStyle w:val="Style13ptBold"/>
        </w:rPr>
        <w:t>Casey 25</w:t>
      </w:r>
      <w:r>
        <w:t xml:space="preserve"> – Veteran educator, teacher unionist, and left activist.</w:t>
      </w:r>
    </w:p>
    <w:p w14:paraId="7E968720" w14:textId="77777777" w:rsidR="005607CF" w:rsidRPr="008E392F" w:rsidRDefault="005607CF" w:rsidP="005607CF">
      <w:r>
        <w:t>Leo Casey, “Charting Labor’s Path in Hard Times: A Call For Grounded Strategy” Convergence 6-2-2025. https://convergencemag.com/articles/charting-labors-path-in-hard-times-a-call-for-grounded-strategy/</w:t>
      </w:r>
    </w:p>
    <w:p w14:paraId="6FCAC97D" w14:textId="77777777" w:rsidR="005607CF" w:rsidRPr="00FB6181" w:rsidRDefault="005607CF" w:rsidP="005607CF">
      <w:pPr>
        <w:rPr>
          <w:sz w:val="10"/>
        </w:rPr>
      </w:pPr>
      <w:r w:rsidRPr="008E392F">
        <w:rPr>
          <w:rStyle w:val="Emphasis"/>
          <w:highlight w:val="green"/>
        </w:rPr>
        <w:t>The</w:t>
      </w:r>
      <w:r w:rsidRPr="008E392F">
        <w:rPr>
          <w:rStyle w:val="StyleUnderline"/>
        </w:rPr>
        <w:t xml:space="preserve"> </w:t>
      </w:r>
      <w:r w:rsidRPr="008E392F">
        <w:rPr>
          <w:rStyle w:val="StyleUnderline"/>
          <w:highlight w:val="green"/>
        </w:rPr>
        <w:t>histori</w:t>
      </w:r>
      <w:r w:rsidRPr="008E392F">
        <w:rPr>
          <w:rStyle w:val="StyleUnderline"/>
        </w:rPr>
        <w:t xml:space="preserve">cal </w:t>
      </w:r>
      <w:r w:rsidRPr="008E392F">
        <w:rPr>
          <w:rStyle w:val="Emphasis"/>
        </w:rPr>
        <w:t xml:space="preserve">reality </w:t>
      </w:r>
      <w:r w:rsidRPr="008E392F">
        <w:rPr>
          <w:rStyle w:val="Emphasis"/>
          <w:highlight w:val="green"/>
        </w:rPr>
        <w:t>of general strikes</w:t>
      </w:r>
      <w:r w:rsidRPr="00FB6181">
        <w:rPr>
          <w:sz w:val="10"/>
        </w:rPr>
        <w:t xml:space="preserve"> in the US </w:t>
      </w:r>
      <w:r w:rsidRPr="008E392F">
        <w:rPr>
          <w:rStyle w:val="Emphasis"/>
          <w:highlight w:val="green"/>
        </w:rPr>
        <w:t>cannot</w:t>
      </w:r>
      <w:r w:rsidRPr="008E392F">
        <w:rPr>
          <w:rStyle w:val="StyleUnderline"/>
          <w:highlight w:val="green"/>
        </w:rPr>
        <w:t xml:space="preserve"> </w:t>
      </w:r>
      <w:r w:rsidRPr="008E392F">
        <w:rPr>
          <w:rStyle w:val="Emphasis"/>
          <w:highlight w:val="green"/>
        </w:rPr>
        <w:t>sustain</w:t>
      </w:r>
      <w:r w:rsidRPr="008E392F">
        <w:rPr>
          <w:rStyle w:val="StyleUnderline"/>
        </w:rPr>
        <w:t xml:space="preserve"> this </w:t>
      </w:r>
      <w:r w:rsidRPr="008E392F">
        <w:rPr>
          <w:rStyle w:val="Emphasis"/>
          <w:highlight w:val="green"/>
        </w:rPr>
        <w:t>faith</w:t>
      </w:r>
      <w:r w:rsidRPr="00FB6181">
        <w:rPr>
          <w:sz w:val="10"/>
        </w:rPr>
        <w:t xml:space="preserve">. </w:t>
      </w:r>
      <w:r w:rsidRPr="008E392F">
        <w:rPr>
          <w:rStyle w:val="Emphasis"/>
          <w:highlight w:val="green"/>
        </w:rPr>
        <w:t>In</w:t>
      </w:r>
      <w:r w:rsidRPr="008E392F">
        <w:rPr>
          <w:rStyle w:val="StyleUnderline"/>
        </w:rPr>
        <w:t xml:space="preserve"> close to </w:t>
      </w:r>
      <w:r w:rsidRPr="008E392F">
        <w:rPr>
          <w:rStyle w:val="Emphasis"/>
          <w:highlight w:val="green"/>
        </w:rPr>
        <w:t>200 years</w:t>
      </w:r>
      <w:r w:rsidRPr="008E392F">
        <w:rPr>
          <w:rStyle w:val="StyleUnderline"/>
          <w:highlight w:val="green"/>
        </w:rPr>
        <w:t xml:space="preserve"> of</w:t>
      </w:r>
      <w:r w:rsidRPr="008E392F">
        <w:rPr>
          <w:rStyle w:val="StyleUnderline"/>
        </w:rPr>
        <w:t xml:space="preserve"> American </w:t>
      </w:r>
      <w:r w:rsidRPr="008E392F">
        <w:rPr>
          <w:rStyle w:val="StyleUnderline"/>
          <w:highlight w:val="green"/>
        </w:rPr>
        <w:t>unionism</w:t>
      </w:r>
      <w:r w:rsidRPr="00FB6181">
        <w:rPr>
          <w:sz w:val="10"/>
        </w:rPr>
        <w:t xml:space="preserve">, </w:t>
      </w:r>
      <w:r w:rsidRPr="008E392F">
        <w:rPr>
          <w:rStyle w:val="StyleUnderline"/>
          <w:highlight w:val="green"/>
        </w:rPr>
        <w:t xml:space="preserve">there have only been </w:t>
      </w:r>
      <w:r w:rsidRPr="008E392F">
        <w:rPr>
          <w:rStyle w:val="Emphasis"/>
          <w:highlight w:val="green"/>
        </w:rPr>
        <w:t>three</w:t>
      </w:r>
      <w:r w:rsidRPr="008E392F">
        <w:rPr>
          <w:rStyle w:val="StyleUnderline"/>
        </w:rPr>
        <w:t xml:space="preserve"> significant general </w:t>
      </w:r>
      <w:r w:rsidRPr="008E392F">
        <w:rPr>
          <w:rStyle w:val="Emphasis"/>
          <w:highlight w:val="green"/>
        </w:rPr>
        <w:t>strikes</w:t>
      </w:r>
      <w:r w:rsidRPr="00FB6181">
        <w:rPr>
          <w:sz w:val="10"/>
        </w:rPr>
        <w:t xml:space="preserve">, </w:t>
      </w:r>
      <w:r w:rsidRPr="008E392F">
        <w:rPr>
          <w:rStyle w:val="StyleUnderline"/>
          <w:highlight w:val="green"/>
        </w:rPr>
        <w:t xml:space="preserve">all </w:t>
      </w:r>
      <w:r w:rsidRPr="008E392F">
        <w:rPr>
          <w:rStyle w:val="Emphasis"/>
          <w:highlight w:val="green"/>
        </w:rPr>
        <w:t>citywide</w:t>
      </w:r>
      <w:r w:rsidRPr="00FB6181">
        <w:rPr>
          <w:sz w:val="10"/>
        </w:rPr>
        <w:t xml:space="preserve"> (in Seattle, San Francisco, and Minneapolis); </w:t>
      </w:r>
      <w:r w:rsidRPr="008E392F">
        <w:rPr>
          <w:rStyle w:val="StyleUnderline"/>
        </w:rPr>
        <w:t xml:space="preserve">the </w:t>
      </w:r>
      <w:r w:rsidRPr="008E392F">
        <w:rPr>
          <w:rStyle w:val="Emphasis"/>
        </w:rPr>
        <w:t>last</w:t>
      </w:r>
      <w:r w:rsidRPr="008E392F">
        <w:rPr>
          <w:rStyle w:val="StyleUnderline"/>
        </w:rPr>
        <w:t xml:space="preserve"> of them was in </w:t>
      </w:r>
      <w:r w:rsidRPr="008E392F">
        <w:rPr>
          <w:rStyle w:val="Emphasis"/>
        </w:rPr>
        <w:t>1934</w:t>
      </w:r>
      <w:r w:rsidRPr="00FB6181">
        <w:rPr>
          <w:sz w:val="10"/>
        </w:rPr>
        <w:t xml:space="preserve">. </w:t>
      </w:r>
      <w:r w:rsidRPr="008E392F">
        <w:rPr>
          <w:rStyle w:val="Emphasis"/>
          <w:highlight w:val="green"/>
        </w:rPr>
        <w:t>These</w:t>
      </w:r>
      <w:r w:rsidRPr="008E392F">
        <w:rPr>
          <w:rStyle w:val="Emphasis"/>
        </w:rPr>
        <w:t xml:space="preserve"> strikes </w:t>
      </w:r>
      <w:r w:rsidRPr="008E392F">
        <w:rPr>
          <w:rStyle w:val="Emphasis"/>
          <w:highlight w:val="green"/>
        </w:rPr>
        <w:t>were</w:t>
      </w:r>
      <w:r w:rsidRPr="008E392F">
        <w:rPr>
          <w:rStyle w:val="StyleUnderline"/>
        </w:rPr>
        <w:t xml:space="preserve"> called </w:t>
      </w:r>
      <w:r w:rsidRPr="00881118">
        <w:rPr>
          <w:rStyle w:val="Emphasis"/>
          <w:highlight w:val="green"/>
        </w:rPr>
        <w:t>not to fulfill</w:t>
      </w:r>
      <w:r w:rsidRPr="00FB6181">
        <w:rPr>
          <w:sz w:val="10"/>
        </w:rPr>
        <w:t xml:space="preserve"> </w:t>
      </w:r>
      <w:r w:rsidRPr="00881118">
        <w:rPr>
          <w:rStyle w:val="StyleUnderline"/>
          <w:highlight w:val="green"/>
        </w:rPr>
        <w:t xml:space="preserve">syndicalist dreams of </w:t>
      </w:r>
      <w:r w:rsidRPr="00881118">
        <w:rPr>
          <w:rStyle w:val="Emphasis"/>
          <w:highlight w:val="green"/>
        </w:rPr>
        <w:t>radical</w:t>
      </w:r>
      <w:r w:rsidRPr="008E392F">
        <w:rPr>
          <w:rStyle w:val="Emphasis"/>
        </w:rPr>
        <w:t xml:space="preserve"> </w:t>
      </w:r>
      <w:r w:rsidRPr="00881118">
        <w:rPr>
          <w:rStyle w:val="Emphasis"/>
          <w:highlight w:val="green"/>
        </w:rPr>
        <w:t>transformation</w:t>
      </w:r>
      <w:r w:rsidRPr="00FB6181">
        <w:rPr>
          <w:sz w:val="10"/>
        </w:rPr>
        <w:t xml:space="preserve">, </w:t>
      </w:r>
      <w:r w:rsidRPr="00881118">
        <w:rPr>
          <w:rStyle w:val="StyleUnderline"/>
          <w:highlight w:val="green"/>
        </w:rPr>
        <w:t>but</w:t>
      </w:r>
      <w:r w:rsidRPr="008E392F">
        <w:rPr>
          <w:rStyle w:val="StyleUnderline"/>
        </w:rPr>
        <w:t xml:space="preserve"> </w:t>
      </w:r>
      <w:r w:rsidRPr="008E392F">
        <w:rPr>
          <w:rStyle w:val="Emphasis"/>
        </w:rPr>
        <w:t xml:space="preserve">in </w:t>
      </w:r>
      <w:r w:rsidRPr="00881118">
        <w:rPr>
          <w:rStyle w:val="Emphasis"/>
          <w:highlight w:val="green"/>
        </w:rPr>
        <w:t>reaction</w:t>
      </w:r>
      <w:r w:rsidRPr="00FB6181">
        <w:rPr>
          <w:sz w:val="10"/>
          <w:highlight w:val="green"/>
        </w:rPr>
        <w:t xml:space="preserve"> </w:t>
      </w:r>
      <w:r w:rsidRPr="00881118">
        <w:rPr>
          <w:rStyle w:val="StyleUnderline"/>
          <w:highlight w:val="green"/>
        </w:rPr>
        <w:t>to</w:t>
      </w:r>
      <w:r w:rsidRPr="008E392F">
        <w:rPr>
          <w:rStyle w:val="StyleUnderline"/>
        </w:rPr>
        <w:t xml:space="preserve"> </w:t>
      </w:r>
      <w:r w:rsidRPr="008E392F">
        <w:rPr>
          <w:rStyle w:val="Emphasis"/>
        </w:rPr>
        <w:t xml:space="preserve">government </w:t>
      </w:r>
      <w:r w:rsidRPr="00881118">
        <w:rPr>
          <w:rStyle w:val="Emphasis"/>
          <w:highlight w:val="green"/>
        </w:rPr>
        <w:t>repression</w:t>
      </w:r>
      <w:r w:rsidRPr="008E392F">
        <w:rPr>
          <w:rStyle w:val="StyleUnderline"/>
        </w:rPr>
        <w:t xml:space="preserve"> of </w:t>
      </w:r>
      <w:r w:rsidRPr="008E392F">
        <w:rPr>
          <w:rStyle w:val="Emphasis"/>
        </w:rPr>
        <w:t>private sector strikes</w:t>
      </w:r>
      <w:r w:rsidRPr="00FB6181">
        <w:rPr>
          <w:sz w:val="10"/>
        </w:rPr>
        <w:t xml:space="preserve">; </w:t>
      </w:r>
      <w:r w:rsidRPr="008E392F">
        <w:rPr>
          <w:rStyle w:val="StyleUnderline"/>
        </w:rPr>
        <w:t>both</w:t>
      </w:r>
      <w:r w:rsidRPr="00FB6181">
        <w:rPr>
          <w:sz w:val="10"/>
        </w:rPr>
        <w:t xml:space="preserve"> the </w:t>
      </w:r>
      <w:r w:rsidRPr="008E392F">
        <w:rPr>
          <w:rStyle w:val="StyleUnderline"/>
        </w:rPr>
        <w:t>San Francisco and Minneapolis</w:t>
      </w:r>
      <w:r w:rsidRPr="00FB6181">
        <w:rPr>
          <w:sz w:val="10"/>
        </w:rPr>
        <w:t xml:space="preserve"> general strikes </w:t>
      </w:r>
      <w:r w:rsidRPr="008E392F">
        <w:rPr>
          <w:rStyle w:val="StyleUnderline"/>
        </w:rPr>
        <w:t>were called after local police attempted to violently crush a strike</w:t>
      </w:r>
      <w:r w:rsidRPr="00FB6181">
        <w:rPr>
          <w:sz w:val="10"/>
        </w:rPr>
        <w:t xml:space="preserve">, firing on workers and killing a number of them. </w:t>
      </w:r>
    </w:p>
    <w:p w14:paraId="51A0ABC8" w14:textId="77777777" w:rsidR="005607CF" w:rsidRPr="008E392F" w:rsidRDefault="005607CF" w:rsidP="005607CF">
      <w:pPr>
        <w:rPr>
          <w:u w:val="single"/>
        </w:rPr>
      </w:pPr>
      <w:r w:rsidRPr="00881118">
        <w:rPr>
          <w:rStyle w:val="Emphasis"/>
          <w:highlight w:val="green"/>
        </w:rPr>
        <w:t>There has never been a nationwide</w:t>
      </w:r>
      <w:r w:rsidRPr="008E392F">
        <w:rPr>
          <w:rStyle w:val="Emphasis"/>
        </w:rPr>
        <w:t xml:space="preserve">, </w:t>
      </w:r>
      <w:r w:rsidRPr="00881118">
        <w:rPr>
          <w:rStyle w:val="Emphasis"/>
          <w:highlight w:val="green"/>
        </w:rPr>
        <w:t>political general strike in US</w:t>
      </w:r>
      <w:r w:rsidRPr="00FB6181">
        <w:rPr>
          <w:sz w:val="10"/>
          <w:highlight w:val="green"/>
        </w:rPr>
        <w:t>,</w:t>
      </w:r>
      <w:r w:rsidRPr="00FB6181">
        <w:rPr>
          <w:sz w:val="10"/>
        </w:rPr>
        <w:t xml:space="preserve"> </w:t>
      </w:r>
      <w:r w:rsidRPr="008E392F">
        <w:rPr>
          <w:rStyle w:val="StyleUnderline"/>
        </w:rPr>
        <w:t>much less one announced four years in advance</w:t>
      </w:r>
      <w:r w:rsidRPr="00FB6181">
        <w:rPr>
          <w:sz w:val="10"/>
        </w:rPr>
        <w:t xml:space="preserve">. </w:t>
      </w:r>
      <w:r w:rsidRPr="00881118">
        <w:rPr>
          <w:rStyle w:val="Emphasis"/>
          <w:highlight w:val="green"/>
        </w:rPr>
        <w:t>Nothing</w:t>
      </w:r>
      <w:r w:rsidRPr="008E392F">
        <w:rPr>
          <w:rStyle w:val="StyleUnderline"/>
        </w:rPr>
        <w:t xml:space="preserve"> in our history </w:t>
      </w:r>
      <w:r w:rsidRPr="00881118">
        <w:rPr>
          <w:rStyle w:val="Emphasis"/>
          <w:highlight w:val="green"/>
        </w:rPr>
        <w:t>suggests</w:t>
      </w:r>
      <w:r w:rsidRPr="00FB6181">
        <w:rPr>
          <w:sz w:val="10"/>
        </w:rPr>
        <w:t xml:space="preserve"> that </w:t>
      </w:r>
      <w:r w:rsidRPr="00881118">
        <w:rPr>
          <w:rStyle w:val="Emphasis"/>
          <w:highlight w:val="green"/>
        </w:rPr>
        <w:t>a</w:t>
      </w:r>
      <w:r w:rsidRPr="008E392F">
        <w:rPr>
          <w:rStyle w:val="Emphasis"/>
        </w:rPr>
        <w:t xml:space="preserve"> general </w:t>
      </w:r>
      <w:r w:rsidRPr="00881118">
        <w:rPr>
          <w:rStyle w:val="Emphasis"/>
          <w:highlight w:val="green"/>
        </w:rPr>
        <w:t>strike</w:t>
      </w:r>
      <w:r w:rsidRPr="00FB6181">
        <w:rPr>
          <w:sz w:val="10"/>
        </w:rPr>
        <w:t xml:space="preserve"> </w:t>
      </w:r>
      <w:r w:rsidRPr="008E392F">
        <w:rPr>
          <w:rStyle w:val="StyleUnderline"/>
        </w:rPr>
        <w:t>along such lines</w:t>
      </w:r>
      <w:r w:rsidRPr="00FB6181">
        <w:rPr>
          <w:sz w:val="10"/>
        </w:rPr>
        <w:t xml:space="preserve"> </w:t>
      </w:r>
      <w:r w:rsidRPr="00881118">
        <w:rPr>
          <w:rStyle w:val="Emphasis"/>
          <w:highlight w:val="green"/>
        </w:rPr>
        <w:t>is feasible</w:t>
      </w:r>
      <w:r w:rsidRPr="00FB6181">
        <w:rPr>
          <w:sz w:val="10"/>
        </w:rPr>
        <w:t xml:space="preserve">. </w:t>
      </w:r>
      <w:r w:rsidRPr="00881118">
        <w:rPr>
          <w:rStyle w:val="StyleUnderline"/>
          <w:highlight w:val="green"/>
        </w:rPr>
        <w:t>A successful</w:t>
      </w:r>
      <w:r w:rsidRPr="008E392F">
        <w:rPr>
          <w:rStyle w:val="StyleUnderline"/>
        </w:rPr>
        <w:t xml:space="preserve"> </w:t>
      </w:r>
      <w:r w:rsidRPr="008E392F">
        <w:rPr>
          <w:rStyle w:val="Emphasis"/>
        </w:rPr>
        <w:t xml:space="preserve">general </w:t>
      </w:r>
      <w:r w:rsidRPr="00881118">
        <w:rPr>
          <w:rStyle w:val="Emphasis"/>
          <w:highlight w:val="green"/>
        </w:rPr>
        <w:t>strike</w:t>
      </w:r>
      <w:r w:rsidRPr="008E392F">
        <w:rPr>
          <w:rStyle w:val="StyleUnderline"/>
        </w:rPr>
        <w:t xml:space="preserve"> that is both </w:t>
      </w:r>
      <w:r w:rsidRPr="008E392F">
        <w:rPr>
          <w:rStyle w:val="Emphasis"/>
        </w:rPr>
        <w:t>national</w:t>
      </w:r>
      <w:r w:rsidRPr="008E392F">
        <w:rPr>
          <w:rStyle w:val="StyleUnderline"/>
        </w:rPr>
        <w:t xml:space="preserve"> and </w:t>
      </w:r>
      <w:r w:rsidRPr="008E392F">
        <w:rPr>
          <w:rStyle w:val="Emphasis"/>
        </w:rPr>
        <w:t>political</w:t>
      </w:r>
      <w:r w:rsidRPr="00FB6181">
        <w:rPr>
          <w:sz w:val="10"/>
        </w:rPr>
        <w:t xml:space="preserve"> </w:t>
      </w:r>
      <w:r w:rsidRPr="008E392F">
        <w:rPr>
          <w:rStyle w:val="StyleUnderline"/>
        </w:rPr>
        <w:t xml:space="preserve">in character </w:t>
      </w:r>
      <w:r w:rsidRPr="00881118">
        <w:rPr>
          <w:rStyle w:val="StyleUnderline"/>
          <w:highlight w:val="green"/>
        </w:rPr>
        <w:t>would require</w:t>
      </w:r>
      <w:r w:rsidRPr="008E392F">
        <w:rPr>
          <w:rStyle w:val="StyleUnderline"/>
        </w:rPr>
        <w:t xml:space="preserve"> </w:t>
      </w:r>
      <w:r w:rsidRPr="008E392F">
        <w:rPr>
          <w:rStyle w:val="Emphasis"/>
        </w:rPr>
        <w:t xml:space="preserve">political </w:t>
      </w:r>
      <w:r w:rsidRPr="00881118">
        <w:rPr>
          <w:rStyle w:val="Emphasis"/>
          <w:highlight w:val="green"/>
        </w:rPr>
        <w:t>preparations</w:t>
      </w:r>
      <w:r w:rsidRPr="00FB6181">
        <w:rPr>
          <w:sz w:val="10"/>
        </w:rPr>
        <w:t xml:space="preserve"> </w:t>
      </w:r>
      <w:r w:rsidRPr="008E392F">
        <w:rPr>
          <w:rStyle w:val="StyleUnderline"/>
        </w:rPr>
        <w:t xml:space="preserve">that have </w:t>
      </w:r>
      <w:r w:rsidRPr="00881118">
        <w:rPr>
          <w:rStyle w:val="Emphasis"/>
          <w:highlight w:val="green"/>
        </w:rPr>
        <w:t>not</w:t>
      </w:r>
      <w:r w:rsidRPr="008E392F">
        <w:rPr>
          <w:rStyle w:val="StyleUnderline"/>
        </w:rPr>
        <w:t xml:space="preserve"> been </w:t>
      </w:r>
      <w:r w:rsidRPr="00881118">
        <w:rPr>
          <w:rStyle w:val="Emphasis"/>
          <w:highlight w:val="green"/>
        </w:rPr>
        <w:t>undertaken</w:t>
      </w:r>
      <w:r w:rsidRPr="00FB6181">
        <w:rPr>
          <w:sz w:val="10"/>
        </w:rPr>
        <w:t xml:space="preserve">, </w:t>
      </w:r>
      <w:r w:rsidRPr="008E392F">
        <w:rPr>
          <w:rStyle w:val="StyleUnderline"/>
        </w:rPr>
        <w:t xml:space="preserve">such as </w:t>
      </w:r>
      <w:r w:rsidRPr="008E392F">
        <w:rPr>
          <w:rStyle w:val="Emphasis"/>
        </w:rPr>
        <w:t>millions</w:t>
      </w:r>
      <w:r w:rsidRPr="008E392F">
        <w:rPr>
          <w:rStyle w:val="StyleUnderline"/>
        </w:rPr>
        <w:t xml:space="preserve"> of people</w:t>
      </w:r>
      <w:r w:rsidRPr="00FB6181">
        <w:rPr>
          <w:sz w:val="10"/>
        </w:rPr>
        <w:t xml:space="preserve"> </w:t>
      </w:r>
      <w:r w:rsidRPr="008E392F">
        <w:rPr>
          <w:rStyle w:val="StyleUnderline"/>
        </w:rPr>
        <w:t xml:space="preserve">in the streets in </w:t>
      </w:r>
      <w:r w:rsidRPr="008E392F">
        <w:rPr>
          <w:rStyle w:val="Emphasis"/>
        </w:rPr>
        <w:t>protests</w:t>
      </w:r>
      <w:r w:rsidRPr="00FB6181">
        <w:rPr>
          <w:sz w:val="10"/>
        </w:rPr>
        <w:t xml:space="preserve">, </w:t>
      </w:r>
      <w:r w:rsidRPr="008E392F">
        <w:rPr>
          <w:rStyle w:val="StyleUnderline"/>
        </w:rPr>
        <w:t>and a most serious and grave casus belli that could only be addressed through such an action</w:t>
      </w:r>
      <w:r w:rsidRPr="00FB6181">
        <w:rPr>
          <w:sz w:val="10"/>
        </w:rPr>
        <w:t xml:space="preserve">: </w:t>
      </w:r>
      <w:r w:rsidRPr="008E392F">
        <w:rPr>
          <w:rStyle w:val="StyleUnderline"/>
        </w:rPr>
        <w:t>if</w:t>
      </w:r>
      <w:r w:rsidRPr="00FB6181">
        <w:rPr>
          <w:sz w:val="10"/>
        </w:rPr>
        <w:t xml:space="preserve"> the </w:t>
      </w:r>
      <w:r w:rsidRPr="008E392F">
        <w:rPr>
          <w:rStyle w:val="StyleUnderline"/>
        </w:rPr>
        <w:t>January 6th</w:t>
      </w:r>
      <w:r w:rsidRPr="00FB6181">
        <w:rPr>
          <w:sz w:val="10"/>
        </w:rPr>
        <w:t xml:space="preserve"> insurrection </w:t>
      </w:r>
      <w:r w:rsidRPr="008E392F">
        <w:rPr>
          <w:rStyle w:val="StyleUnderline"/>
        </w:rPr>
        <w:t>had been successful</w:t>
      </w:r>
      <w:r w:rsidRPr="00FB6181">
        <w:rPr>
          <w:sz w:val="10"/>
        </w:rPr>
        <w:t xml:space="preserve"> in preventing the certification of the 2020 election and the peaceful transfer of power, </w:t>
      </w:r>
      <w:r w:rsidRPr="008E392F">
        <w:rPr>
          <w:rStyle w:val="StyleUnderline"/>
        </w:rPr>
        <w:t>one could conceive of a necessary</w:t>
      </w:r>
      <w:r w:rsidRPr="00FB6181">
        <w:rPr>
          <w:sz w:val="10"/>
        </w:rPr>
        <w:t xml:space="preserve"> </w:t>
      </w:r>
      <w:r w:rsidRPr="008E392F">
        <w:rPr>
          <w:rStyle w:val="StyleUnderline"/>
        </w:rPr>
        <w:t>and efficacious general strike around the single demand of accepting the election results</w:t>
      </w:r>
      <w:r w:rsidRPr="00FB6181">
        <w:rPr>
          <w:sz w:val="10"/>
        </w:rPr>
        <w:t xml:space="preserve"> and installing in office the choice of the voters. </w:t>
      </w:r>
      <w:r w:rsidRPr="00881118">
        <w:rPr>
          <w:rStyle w:val="Emphasis"/>
          <w:highlight w:val="green"/>
        </w:rPr>
        <w:t xml:space="preserve">Barring </w:t>
      </w:r>
      <w:r w:rsidRPr="00881118">
        <w:rPr>
          <w:rStyle w:val="Emphasis"/>
        </w:rPr>
        <w:t xml:space="preserve">such </w:t>
      </w:r>
      <w:r w:rsidRPr="00881118">
        <w:rPr>
          <w:rStyle w:val="Emphasis"/>
          <w:highlight w:val="green"/>
        </w:rPr>
        <w:t>groundwork</w:t>
      </w:r>
      <w:r w:rsidRPr="00FB6181">
        <w:rPr>
          <w:sz w:val="10"/>
          <w:highlight w:val="green"/>
        </w:rPr>
        <w:t xml:space="preserve"> </w:t>
      </w:r>
      <w:r w:rsidRPr="00881118">
        <w:rPr>
          <w:rStyle w:val="StyleUnderline"/>
          <w:highlight w:val="green"/>
        </w:rPr>
        <w:t xml:space="preserve">and </w:t>
      </w:r>
      <w:r w:rsidRPr="00881118">
        <w:rPr>
          <w:rStyle w:val="Emphasis"/>
        </w:rPr>
        <w:t xml:space="preserve">extraordinary </w:t>
      </w:r>
      <w:r w:rsidRPr="00881118">
        <w:rPr>
          <w:rStyle w:val="Emphasis"/>
          <w:highlight w:val="green"/>
        </w:rPr>
        <w:t>circumstances</w:t>
      </w:r>
      <w:r w:rsidRPr="00FB6181">
        <w:rPr>
          <w:sz w:val="10"/>
        </w:rPr>
        <w:t xml:space="preserve">, </w:t>
      </w:r>
      <w:r w:rsidRPr="00881118">
        <w:rPr>
          <w:rStyle w:val="StyleUnderline"/>
          <w:highlight w:val="green"/>
        </w:rPr>
        <w:t xml:space="preserve">it is </w:t>
      </w:r>
      <w:r w:rsidRPr="00881118">
        <w:rPr>
          <w:rStyle w:val="Emphasis"/>
        </w:rPr>
        <w:t>little more than</w:t>
      </w:r>
      <w:r w:rsidRPr="00881118">
        <w:rPr>
          <w:rStyle w:val="StyleUnderline"/>
        </w:rPr>
        <w:t xml:space="preserve"> </w:t>
      </w:r>
      <w:r w:rsidRPr="00881118">
        <w:rPr>
          <w:rStyle w:val="StyleUnderline"/>
          <w:highlight w:val="green"/>
        </w:rPr>
        <w:t xml:space="preserve">a </w:t>
      </w:r>
      <w:r w:rsidRPr="00881118">
        <w:rPr>
          <w:rStyle w:val="Emphasis"/>
          <w:highlight w:val="green"/>
        </w:rPr>
        <w:t>pipedream</w:t>
      </w:r>
      <w:r w:rsidRPr="008E392F">
        <w:rPr>
          <w:rStyle w:val="StyleUnderline"/>
        </w:rPr>
        <w:t xml:space="preserve">. </w:t>
      </w:r>
    </w:p>
    <w:p w14:paraId="1BEAFCBD" w14:textId="77777777" w:rsidR="005607CF" w:rsidRPr="008E392F" w:rsidRDefault="005607CF" w:rsidP="005607CF">
      <w:pPr>
        <w:rPr>
          <w:rStyle w:val="StyleUnderline"/>
        </w:rPr>
      </w:pPr>
      <w:r w:rsidRPr="00881118">
        <w:rPr>
          <w:rStyle w:val="Emphasis"/>
          <w:highlight w:val="green"/>
        </w:rPr>
        <w:t>Embarking</w:t>
      </w:r>
      <w:r w:rsidRPr="00881118">
        <w:rPr>
          <w:rStyle w:val="StyleUnderline"/>
          <w:highlight w:val="green"/>
        </w:rPr>
        <w:t xml:space="preserve"> on such</w:t>
      </w:r>
      <w:r w:rsidRPr="008E392F">
        <w:rPr>
          <w:rStyle w:val="StyleUnderline"/>
        </w:rPr>
        <w:t xml:space="preserve"> an adventure </w:t>
      </w:r>
      <w:r w:rsidRPr="00881118">
        <w:rPr>
          <w:rStyle w:val="StyleUnderline"/>
          <w:highlight w:val="green"/>
        </w:rPr>
        <w:t xml:space="preserve">with </w:t>
      </w:r>
      <w:r w:rsidRPr="00881118">
        <w:rPr>
          <w:rStyle w:val="Emphasis"/>
          <w:highlight w:val="green"/>
        </w:rPr>
        <w:t>unclear objectives</w:t>
      </w:r>
      <w:r w:rsidRPr="00FB6181">
        <w:rPr>
          <w:sz w:val="10"/>
          <w:highlight w:val="green"/>
        </w:rPr>
        <w:t xml:space="preserve"> </w:t>
      </w:r>
      <w:r w:rsidRPr="00881118">
        <w:rPr>
          <w:rStyle w:val="StyleUnderline"/>
          <w:highlight w:val="green"/>
        </w:rPr>
        <w:t xml:space="preserve">and </w:t>
      </w:r>
      <w:r w:rsidRPr="00881118">
        <w:rPr>
          <w:rStyle w:val="Emphasis"/>
          <w:highlight w:val="green"/>
        </w:rPr>
        <w:t>vague justifications</w:t>
      </w:r>
      <w:r w:rsidRPr="00FB6181">
        <w:rPr>
          <w:sz w:val="10"/>
        </w:rPr>
        <w:t xml:space="preserve"> </w:t>
      </w:r>
      <w:r w:rsidRPr="00881118">
        <w:rPr>
          <w:rStyle w:val="StyleUnderline"/>
          <w:highlight w:val="green"/>
        </w:rPr>
        <w:t>would be a</w:t>
      </w:r>
      <w:r w:rsidRPr="008E392F">
        <w:rPr>
          <w:rStyle w:val="StyleUnderline"/>
        </w:rPr>
        <w:t xml:space="preserve"> </w:t>
      </w:r>
      <w:r w:rsidRPr="008E392F">
        <w:rPr>
          <w:rStyle w:val="Emphasis"/>
        </w:rPr>
        <w:t xml:space="preserve">political </w:t>
      </w:r>
      <w:r w:rsidRPr="00881118">
        <w:rPr>
          <w:rStyle w:val="Emphasis"/>
          <w:highlight w:val="green"/>
        </w:rPr>
        <w:t>gift</w:t>
      </w:r>
      <w:r w:rsidRPr="008E392F">
        <w:rPr>
          <w:rStyle w:val="Emphasis"/>
        </w:rPr>
        <w:t xml:space="preserve"> </w:t>
      </w:r>
      <w:r w:rsidRPr="00881118">
        <w:rPr>
          <w:rStyle w:val="Emphasis"/>
          <w:highlight w:val="green"/>
        </w:rPr>
        <w:t>to</w:t>
      </w:r>
      <w:r w:rsidRPr="008E392F">
        <w:rPr>
          <w:rStyle w:val="Emphasis"/>
        </w:rPr>
        <w:t xml:space="preserve"> the </w:t>
      </w:r>
      <w:r w:rsidRPr="00881118">
        <w:rPr>
          <w:rStyle w:val="Emphasis"/>
          <w:highlight w:val="green"/>
        </w:rPr>
        <w:t>neo-fascists</w:t>
      </w:r>
      <w:r w:rsidRPr="00FB6181">
        <w:rPr>
          <w:sz w:val="10"/>
        </w:rPr>
        <w:t xml:space="preserve">, </w:t>
      </w:r>
      <w:r w:rsidRPr="00881118">
        <w:rPr>
          <w:rStyle w:val="StyleUnderline"/>
          <w:highlight w:val="green"/>
        </w:rPr>
        <w:t>allowing them to portray unions</w:t>
      </w:r>
      <w:r w:rsidRPr="00FB6181">
        <w:rPr>
          <w:sz w:val="10"/>
        </w:rPr>
        <w:t xml:space="preserve"> </w:t>
      </w:r>
      <w:r w:rsidRPr="008E392F">
        <w:rPr>
          <w:rStyle w:val="StyleUnderline"/>
        </w:rPr>
        <w:t xml:space="preserve">in the </w:t>
      </w:r>
      <w:r w:rsidRPr="008E392F">
        <w:rPr>
          <w:rStyle w:val="Emphasis"/>
        </w:rPr>
        <w:t>most negative terms</w:t>
      </w:r>
      <w:r w:rsidRPr="00FB6181">
        <w:rPr>
          <w:sz w:val="10"/>
        </w:rPr>
        <w:t xml:space="preserve"> </w:t>
      </w:r>
      <w:r w:rsidRPr="00881118">
        <w:rPr>
          <w:rStyle w:val="StyleUnderline"/>
          <w:highlight w:val="green"/>
        </w:rPr>
        <w:t>as</w:t>
      </w:r>
      <w:r w:rsidRPr="008E392F">
        <w:rPr>
          <w:rStyle w:val="StyleUnderline"/>
        </w:rPr>
        <w:t xml:space="preserve"> </w:t>
      </w:r>
      <w:r w:rsidRPr="008E392F">
        <w:rPr>
          <w:rStyle w:val="Emphasis"/>
        </w:rPr>
        <w:t>forces</w:t>
      </w:r>
      <w:r w:rsidRPr="008E392F">
        <w:rPr>
          <w:rStyle w:val="StyleUnderline"/>
        </w:rPr>
        <w:t xml:space="preserve"> of </w:t>
      </w:r>
      <w:r w:rsidRPr="00881118">
        <w:rPr>
          <w:rStyle w:val="Emphasis"/>
          <w:highlight w:val="green"/>
        </w:rPr>
        <w:t>chaos</w:t>
      </w:r>
      <w:r w:rsidRPr="008E392F">
        <w:rPr>
          <w:rStyle w:val="StyleUnderline"/>
        </w:rPr>
        <w:t xml:space="preserve"> that were </w:t>
      </w:r>
      <w:r w:rsidRPr="00881118">
        <w:rPr>
          <w:rStyle w:val="StyleUnderline"/>
        </w:rPr>
        <w:t xml:space="preserve">seeking to </w:t>
      </w:r>
      <w:r w:rsidRPr="00881118">
        <w:rPr>
          <w:rStyle w:val="Emphasis"/>
        </w:rPr>
        <w:t>overthrow</w:t>
      </w:r>
      <w:r w:rsidRPr="00881118">
        <w:rPr>
          <w:rStyle w:val="StyleUnderline"/>
        </w:rPr>
        <w:t xml:space="preserve"> a </w:t>
      </w:r>
      <w:r w:rsidRPr="00881118">
        <w:rPr>
          <w:rStyle w:val="Emphasis"/>
        </w:rPr>
        <w:t>democratic</w:t>
      </w:r>
      <w:r w:rsidRPr="00881118">
        <w:rPr>
          <w:rStyle w:val="StyleUnderline"/>
        </w:rPr>
        <w:t>ally</w:t>
      </w:r>
      <w:r w:rsidRPr="008E392F">
        <w:rPr>
          <w:rStyle w:val="StyleUnderline"/>
        </w:rPr>
        <w:t xml:space="preserve"> elected </w:t>
      </w:r>
      <w:r w:rsidRPr="008E392F">
        <w:rPr>
          <w:rStyle w:val="Emphasis"/>
        </w:rPr>
        <w:t>government</w:t>
      </w:r>
      <w:r w:rsidRPr="00FB6181">
        <w:rPr>
          <w:sz w:val="10"/>
        </w:rPr>
        <w:t xml:space="preserve">. </w:t>
      </w:r>
      <w:r w:rsidRPr="00881118">
        <w:rPr>
          <w:rStyle w:val="StyleUnderline"/>
          <w:highlight w:val="green"/>
        </w:rPr>
        <w:t>It would be</w:t>
      </w:r>
      <w:r w:rsidRPr="008E392F">
        <w:rPr>
          <w:rStyle w:val="StyleUnderline"/>
        </w:rPr>
        <w:t xml:space="preserve"> a </w:t>
      </w:r>
      <w:r w:rsidRPr="00881118">
        <w:rPr>
          <w:rStyle w:val="Emphasis"/>
          <w:highlight w:val="green"/>
        </w:rPr>
        <w:t>ready-made</w:t>
      </w:r>
      <w:r w:rsidRPr="008E392F">
        <w:rPr>
          <w:rStyle w:val="StyleUnderline"/>
        </w:rPr>
        <w:t xml:space="preserve"> justification for undertaking </w:t>
      </w:r>
      <w:r w:rsidRPr="00881118">
        <w:rPr>
          <w:rStyle w:val="Emphasis"/>
          <w:highlight w:val="green"/>
        </w:rPr>
        <w:t>repressive measures</w:t>
      </w:r>
      <w:r w:rsidRPr="00FB6181">
        <w:rPr>
          <w:sz w:val="10"/>
        </w:rPr>
        <w:t xml:space="preserve">, </w:t>
      </w:r>
      <w:r w:rsidRPr="008E392F">
        <w:rPr>
          <w:rStyle w:val="StyleUnderline"/>
        </w:rPr>
        <w:t xml:space="preserve">with </w:t>
      </w:r>
      <w:r w:rsidRPr="008E392F">
        <w:rPr>
          <w:rStyle w:val="Emphasis"/>
        </w:rPr>
        <w:t>unions</w:t>
      </w:r>
      <w:r w:rsidRPr="008E392F">
        <w:rPr>
          <w:rStyle w:val="StyleUnderline"/>
        </w:rPr>
        <w:t xml:space="preserve"> as the primary target</w:t>
      </w:r>
      <w:r w:rsidRPr="00FB6181">
        <w:rPr>
          <w:sz w:val="10"/>
        </w:rPr>
        <w:t xml:space="preserve">. </w:t>
      </w:r>
      <w:r w:rsidRPr="00881118">
        <w:rPr>
          <w:rStyle w:val="Emphasis"/>
          <w:highlight w:val="green"/>
        </w:rPr>
        <w:t>It would</w:t>
      </w:r>
      <w:r w:rsidRPr="00FB6181">
        <w:rPr>
          <w:sz w:val="10"/>
        </w:rPr>
        <w:t xml:space="preserve"> almost certainly </w:t>
      </w:r>
      <w:r w:rsidRPr="00881118">
        <w:rPr>
          <w:rStyle w:val="Emphasis"/>
          <w:highlight w:val="green"/>
        </w:rPr>
        <w:t>damage</w:t>
      </w:r>
      <w:r w:rsidRPr="008E392F">
        <w:rPr>
          <w:rStyle w:val="Emphasis"/>
        </w:rPr>
        <w:t xml:space="preserve"> the Democratic Party candidates in the </w:t>
      </w:r>
      <w:r w:rsidRPr="00881118">
        <w:rPr>
          <w:rStyle w:val="Emphasis"/>
          <w:highlight w:val="green"/>
        </w:rPr>
        <w:t>2028 elections</w:t>
      </w:r>
      <w:r w:rsidRPr="00FB6181">
        <w:rPr>
          <w:sz w:val="10"/>
        </w:rPr>
        <w:t xml:space="preserve">, </w:t>
      </w:r>
      <w:r w:rsidRPr="00881118">
        <w:rPr>
          <w:rStyle w:val="StyleUnderline"/>
          <w:highlight w:val="green"/>
        </w:rPr>
        <w:t>and</w:t>
      </w:r>
      <w:r w:rsidRPr="00FB6181">
        <w:rPr>
          <w:sz w:val="10"/>
        </w:rPr>
        <w:t xml:space="preserve"> in all likelihood, </w:t>
      </w:r>
      <w:r w:rsidRPr="00881118">
        <w:rPr>
          <w:rStyle w:val="StyleUnderline"/>
          <w:highlight w:val="green"/>
        </w:rPr>
        <w:t>ensure</w:t>
      </w:r>
      <w:r w:rsidRPr="008E392F">
        <w:rPr>
          <w:rStyle w:val="StyleUnderline"/>
        </w:rPr>
        <w:t xml:space="preserve"> </w:t>
      </w:r>
      <w:r w:rsidRPr="00881118">
        <w:rPr>
          <w:rStyle w:val="StyleUnderline"/>
        </w:rPr>
        <w:t xml:space="preserve">the </w:t>
      </w:r>
      <w:r w:rsidRPr="00881118">
        <w:rPr>
          <w:rStyle w:val="Emphasis"/>
          <w:highlight w:val="green"/>
        </w:rPr>
        <w:t>re-election of</w:t>
      </w:r>
      <w:r w:rsidRPr="008E392F">
        <w:rPr>
          <w:rStyle w:val="StyleUnderline"/>
        </w:rPr>
        <w:t xml:space="preserve"> a </w:t>
      </w:r>
      <w:r w:rsidRPr="00881118">
        <w:rPr>
          <w:rStyle w:val="Emphasis"/>
          <w:highlight w:val="green"/>
        </w:rPr>
        <w:t>MAGA</w:t>
      </w:r>
      <w:r w:rsidRPr="008E392F">
        <w:rPr>
          <w:rStyle w:val="StyleUnderline"/>
        </w:rPr>
        <w:t xml:space="preserve"> Republican ticket. </w:t>
      </w:r>
    </w:p>
    <w:p w14:paraId="20EE9369" w14:textId="77777777" w:rsidR="005607CF" w:rsidRDefault="005607CF" w:rsidP="005607CF"/>
    <w:p w14:paraId="7B99F82F" w14:textId="77777777" w:rsidR="005607CF" w:rsidRDefault="005607CF" w:rsidP="005607CF">
      <w:pPr>
        <w:pStyle w:val="Heading3"/>
      </w:pPr>
      <w:r>
        <w:t>AT: Alt</w:t>
      </w:r>
    </w:p>
    <w:p w14:paraId="5CD3297E" w14:textId="77777777" w:rsidR="005607CF" w:rsidRPr="008423A3" w:rsidRDefault="005607CF" w:rsidP="005607CF">
      <w:pPr>
        <w:pStyle w:val="Heading4"/>
      </w:pPr>
      <w:r>
        <w:t xml:space="preserve">They </w:t>
      </w:r>
      <w:r w:rsidRPr="008423A3">
        <w:rPr>
          <w:u w:val="single"/>
        </w:rPr>
        <w:t>lack</w:t>
      </w:r>
      <w:r>
        <w:t xml:space="preserve"> any viable </w:t>
      </w:r>
      <w:r w:rsidRPr="008423A3">
        <w:t>alternative</w:t>
      </w:r>
      <w:r>
        <w:t xml:space="preserve"> ethical paradigm---the kritik collapses in on itself. You should be </w:t>
      </w:r>
      <w:r>
        <w:rPr>
          <w:u w:val="single"/>
        </w:rPr>
        <w:t>consequentialist</w:t>
      </w:r>
      <w:r>
        <w:t xml:space="preserve">, and also should not </w:t>
      </w:r>
      <w:r>
        <w:rPr>
          <w:u w:val="single"/>
        </w:rPr>
        <w:t>weigh</w:t>
      </w:r>
      <w:r>
        <w:t xml:space="preserve"> any of their kritiks of </w:t>
      </w:r>
      <w:r w:rsidRPr="008423A3">
        <w:rPr>
          <w:u w:val="single"/>
        </w:rPr>
        <w:t>liberalism</w:t>
      </w:r>
      <w:r>
        <w:t xml:space="preserve"> or </w:t>
      </w:r>
      <w:r w:rsidRPr="008423A3">
        <w:rPr>
          <w:u w:val="single"/>
        </w:rPr>
        <w:t>humanism</w:t>
      </w:r>
      <w:r>
        <w:t xml:space="preserve"> until they establish </w:t>
      </w:r>
      <w:r>
        <w:rPr>
          <w:u w:val="single"/>
        </w:rPr>
        <w:t>uniqueness</w:t>
      </w:r>
      <w:r>
        <w:t xml:space="preserve"> via a </w:t>
      </w:r>
      <w:r>
        <w:rPr>
          <w:u w:val="single"/>
        </w:rPr>
        <w:t>solvent</w:t>
      </w:r>
      <w:r>
        <w:t xml:space="preserve"> </w:t>
      </w:r>
      <w:r>
        <w:rPr>
          <w:u w:val="single"/>
        </w:rPr>
        <w:t>alternative</w:t>
      </w:r>
      <w:r>
        <w:t>.</w:t>
      </w:r>
    </w:p>
    <w:p w14:paraId="2BEBC1BB" w14:textId="77777777" w:rsidR="005607CF" w:rsidRPr="007A1CFF" w:rsidRDefault="005607CF" w:rsidP="005607CF">
      <w:r w:rsidRPr="007A1CFF">
        <w:rPr>
          <w:rStyle w:val="Style13ptBold"/>
        </w:rPr>
        <w:t>Ruti</w:t>
      </w:r>
      <w:r w:rsidRPr="007A1CFF">
        <w:t xml:space="preserve">, Professor of Critical Theory at the University of Toronto, </w:t>
      </w:r>
      <w:r w:rsidRPr="007A1CFF">
        <w:rPr>
          <w:rStyle w:val="Style13ptBold"/>
        </w:rPr>
        <w:t>‘16</w:t>
      </w:r>
    </w:p>
    <w:p w14:paraId="0E73FF8C" w14:textId="77777777" w:rsidR="005607CF" w:rsidRDefault="005607CF" w:rsidP="005607CF">
      <w:r w:rsidRPr="007A1CFF">
        <w:t>(Mari, “The Bad Habits of Critical Theory,” The Comparatist Volume 40, October)</w:t>
      </w:r>
    </w:p>
    <w:p w14:paraId="131F64D2" w14:textId="77777777" w:rsidR="005607CF" w:rsidRPr="007A1CFF" w:rsidRDefault="005607CF" w:rsidP="005607CF">
      <w:pPr>
        <w:rPr>
          <w:u w:val="single"/>
        </w:rPr>
      </w:pPr>
      <w:r w:rsidRPr="008423A3">
        <w:rPr>
          <w:sz w:val="16"/>
        </w:rPr>
        <w:t xml:space="preserve">Both Butler and Žižek therefore resort to normative ethics in a slapdash manner, whenever the situation happens to call for it. More specifically, </w:t>
      </w:r>
      <w:r w:rsidRPr="0005277F">
        <w:rPr>
          <w:highlight w:val="green"/>
          <w:u w:val="single"/>
        </w:rPr>
        <w:t xml:space="preserve">their strategy is to </w:t>
      </w:r>
      <w:r w:rsidRPr="0005277F">
        <w:rPr>
          <w:rStyle w:val="Emphasis"/>
          <w:highlight w:val="green"/>
        </w:rPr>
        <w:t>explicitly disavow</w:t>
      </w:r>
      <w:r w:rsidRPr="007A1CFF">
        <w:rPr>
          <w:rStyle w:val="Emphasis"/>
        </w:rPr>
        <w:t xml:space="preserve"> ethics of </w:t>
      </w:r>
      <w:r w:rsidRPr="00AE1BF5">
        <w:rPr>
          <w:rStyle w:val="Emphasis"/>
          <w:highlight w:val="green"/>
        </w:rPr>
        <w:t>the “liberal-humanist” denomination</w:t>
      </w:r>
      <w:r w:rsidRPr="00AE1BF5">
        <w:rPr>
          <w:highlight w:val="green"/>
          <w:u w:val="single"/>
        </w:rPr>
        <w:t xml:space="preserve"> while</w:t>
      </w:r>
      <w:r w:rsidRPr="007A1CFF">
        <w:rPr>
          <w:u w:val="single"/>
        </w:rPr>
        <w:t xml:space="preserve"> simultaneously </w:t>
      </w:r>
      <w:r w:rsidRPr="0005277F">
        <w:rPr>
          <w:rStyle w:val="Emphasis"/>
          <w:highlight w:val="green"/>
        </w:rPr>
        <w:t>keeping such ethics in their back pocket</w:t>
      </w:r>
      <w:r w:rsidRPr="007A1CFF">
        <w:rPr>
          <w:u w:val="single"/>
        </w:rPr>
        <w:t xml:space="preserve"> for times when their progressive alternative falters</w:t>
      </w:r>
      <w:r w:rsidRPr="008423A3">
        <w:rPr>
          <w:sz w:val="16"/>
        </w:rPr>
        <w:t xml:space="preserve">. </w:t>
      </w:r>
      <w:r w:rsidRPr="007A1CFF">
        <w:rPr>
          <w:u w:val="single"/>
        </w:rPr>
        <w:t xml:space="preserve">It would consequently be easy to accuse both critics of </w:t>
      </w:r>
      <w:r w:rsidRPr="007A1CFF">
        <w:rPr>
          <w:rStyle w:val="Emphasis"/>
        </w:rPr>
        <w:t>theoretical opportunism</w:t>
      </w:r>
      <w:r w:rsidRPr="007A1CFF">
        <w:rPr>
          <w:u w:val="single"/>
        </w:rPr>
        <w:t>. But a less sinister reason for their inconsistency is what I have argued all along</w:t>
      </w:r>
      <w:r w:rsidRPr="008423A3">
        <w:rPr>
          <w:sz w:val="16"/>
        </w:rPr>
        <w:t xml:space="preserve">, </w:t>
      </w:r>
      <w:r w:rsidRPr="007A1CFF">
        <w:rPr>
          <w:u w:val="single"/>
        </w:rPr>
        <w:t xml:space="preserve">namely that an </w:t>
      </w:r>
      <w:r w:rsidRPr="0005277F">
        <w:rPr>
          <w:rStyle w:val="Emphasis"/>
          <w:highlight w:val="green"/>
        </w:rPr>
        <w:t>ethics without</w:t>
      </w:r>
      <w:r w:rsidRPr="007A1CFF">
        <w:rPr>
          <w:rStyle w:val="Emphasis"/>
        </w:rPr>
        <w:t xml:space="preserve"> any </w:t>
      </w:r>
      <w:r w:rsidRPr="0005277F">
        <w:rPr>
          <w:rStyle w:val="Emphasis"/>
          <w:highlight w:val="green"/>
        </w:rPr>
        <w:t>normative content is</w:t>
      </w:r>
      <w:r w:rsidRPr="007A1CFF">
        <w:rPr>
          <w:rStyle w:val="Emphasis"/>
        </w:rPr>
        <w:t xml:space="preserve"> ultimately </w:t>
      </w:r>
      <w:r w:rsidRPr="0005277F">
        <w:rPr>
          <w:rStyle w:val="Emphasis"/>
          <w:highlight w:val="green"/>
        </w:rPr>
        <w:t>unsustainable</w:t>
      </w:r>
      <w:r w:rsidRPr="007A1CFF">
        <w:rPr>
          <w:u w:val="single"/>
        </w:rPr>
        <w:t xml:space="preserve">. It is of course entirely possible that some empirical situations profit from a Levinasian </w:t>
      </w:r>
      <w:r w:rsidRPr="00AE1BF5">
        <w:rPr>
          <w:u w:val="single"/>
        </w:rPr>
        <w:t>approach</w:t>
      </w:r>
      <w:r w:rsidRPr="00AE1BF5">
        <w:rPr>
          <w:sz w:val="16"/>
        </w:rPr>
        <w:t xml:space="preserve">, </w:t>
      </w:r>
      <w:r w:rsidRPr="00AE1BF5">
        <w:rPr>
          <w:u w:val="single"/>
        </w:rPr>
        <w:t>others from a Lacanian one</w:t>
      </w:r>
      <w:r w:rsidRPr="00AE1BF5">
        <w:rPr>
          <w:sz w:val="16"/>
        </w:rPr>
        <w:t xml:space="preserve">, </w:t>
      </w:r>
      <w:r w:rsidRPr="00AE1BF5">
        <w:rPr>
          <w:u w:val="single"/>
        </w:rPr>
        <w:t xml:space="preserve">and yet others are best dealt with Kantian normativity. I accept that </w:t>
      </w:r>
      <w:r w:rsidRPr="00AE1BF5">
        <w:rPr>
          <w:highlight w:val="green"/>
          <w:u w:val="single"/>
        </w:rPr>
        <w:t>there is room in critical an</w:t>
      </w:r>
      <w:r w:rsidRPr="0005277F">
        <w:rPr>
          <w:highlight w:val="green"/>
          <w:u w:val="single"/>
        </w:rPr>
        <w:t xml:space="preserve">alysis for </w:t>
      </w:r>
      <w:r w:rsidRPr="0005277F">
        <w:rPr>
          <w:rStyle w:val="Emphasis"/>
          <w:highlight w:val="green"/>
        </w:rPr>
        <w:t>more than one ethical paradigm</w:t>
      </w:r>
      <w:r w:rsidRPr="00AE1BF5">
        <w:rPr>
          <w:u w:val="single"/>
        </w:rPr>
        <w:t>.</w:t>
      </w:r>
      <w:r w:rsidRPr="00AE1BF5">
        <w:rPr>
          <w:sz w:val="16"/>
        </w:rPr>
        <w:t xml:space="preserve"> </w:t>
      </w:r>
      <w:r w:rsidRPr="00AE1BF5">
        <w:rPr>
          <w:highlight w:val="green"/>
          <w:u w:val="single"/>
        </w:rPr>
        <w:t>But when</w:t>
      </w:r>
      <w:r w:rsidRPr="007A1CFF">
        <w:rPr>
          <w:u w:val="single"/>
        </w:rPr>
        <w:t xml:space="preserve"> I see </w:t>
      </w:r>
      <w:r w:rsidRPr="0005277F">
        <w:rPr>
          <w:highlight w:val="green"/>
          <w:u w:val="single"/>
        </w:rPr>
        <w:t>critics</w:t>
      </w:r>
      <w:r w:rsidRPr="008423A3">
        <w:rPr>
          <w:sz w:val="16"/>
        </w:rPr>
        <w:t xml:space="preserve"> (</w:t>
      </w:r>
      <w:r w:rsidRPr="0005277F">
        <w:rPr>
          <w:highlight w:val="green"/>
          <w:u w:val="single"/>
        </w:rPr>
        <w:t>implicitly</w:t>
      </w:r>
      <w:r w:rsidRPr="008423A3">
        <w:rPr>
          <w:sz w:val="16"/>
        </w:rPr>
        <w:t xml:space="preserve">) </w:t>
      </w:r>
      <w:r w:rsidRPr="0005277F">
        <w:rPr>
          <w:highlight w:val="green"/>
          <w:u w:val="single"/>
        </w:rPr>
        <w:t>us</w:t>
      </w:r>
      <w:r w:rsidRPr="007A1CFF">
        <w:rPr>
          <w:u w:val="single"/>
        </w:rPr>
        <w:t xml:space="preserve">ing </w:t>
      </w:r>
      <w:r w:rsidRPr="0005277F">
        <w:rPr>
          <w:highlight w:val="green"/>
          <w:u w:val="single"/>
        </w:rPr>
        <w:t>a paradigm</w:t>
      </w:r>
      <w:r w:rsidRPr="008423A3">
        <w:rPr>
          <w:sz w:val="16"/>
        </w:rPr>
        <w:t xml:space="preserve">, such as Kantian normativity, </w:t>
      </w:r>
      <w:r w:rsidRPr="00AE1BF5">
        <w:rPr>
          <w:u w:val="single"/>
        </w:rPr>
        <w:t xml:space="preserve">that </w:t>
      </w:r>
      <w:r w:rsidRPr="0005277F">
        <w:rPr>
          <w:highlight w:val="green"/>
          <w:u w:val="single"/>
        </w:rPr>
        <w:t>they have explicitly denounced</w:t>
      </w:r>
      <w:r w:rsidRPr="008423A3">
        <w:rPr>
          <w:sz w:val="16"/>
        </w:rPr>
        <w:t xml:space="preserve">, </w:t>
      </w:r>
      <w:r w:rsidRPr="007A1CFF">
        <w:rPr>
          <w:u w:val="single"/>
        </w:rPr>
        <w:t xml:space="preserve">I sense that </w:t>
      </w:r>
      <w:r w:rsidRPr="0005277F">
        <w:rPr>
          <w:highlight w:val="green"/>
          <w:u w:val="single"/>
        </w:rPr>
        <w:t xml:space="preserve">their thinking is frustrated </w:t>
      </w:r>
      <w:r w:rsidRPr="00AE1BF5">
        <w:rPr>
          <w:highlight w:val="green"/>
          <w:u w:val="single"/>
        </w:rPr>
        <w:t xml:space="preserve">by </w:t>
      </w:r>
      <w:r w:rsidRPr="00AE1BF5">
        <w:rPr>
          <w:rStyle w:val="Emphasis"/>
          <w:highlight w:val="green"/>
        </w:rPr>
        <w:t xml:space="preserve">unresolved </w:t>
      </w:r>
      <w:r w:rsidRPr="0005277F">
        <w:rPr>
          <w:rStyle w:val="Emphasis"/>
          <w:highlight w:val="green"/>
        </w:rPr>
        <w:t>aporias</w:t>
      </w:r>
      <w:r w:rsidRPr="007A1CFF">
        <w:rPr>
          <w:u w:val="single"/>
        </w:rPr>
        <w:t>.</w:t>
      </w:r>
      <w:r w:rsidRPr="008423A3">
        <w:rPr>
          <w:sz w:val="16"/>
        </w:rPr>
        <w:t xml:space="preserve"> </w:t>
      </w:r>
      <w:r w:rsidRPr="007A1CFF">
        <w:rPr>
          <w:u w:val="single"/>
        </w:rPr>
        <w:t xml:space="preserve">This is why I have argued that </w:t>
      </w:r>
      <w:r w:rsidRPr="0005277F">
        <w:rPr>
          <w:highlight w:val="green"/>
          <w:u w:val="single"/>
        </w:rPr>
        <w:t xml:space="preserve">the </w:t>
      </w:r>
      <w:r w:rsidRPr="0005277F">
        <w:rPr>
          <w:rStyle w:val="Emphasis"/>
          <w:highlight w:val="green"/>
        </w:rPr>
        <w:t>knee-jerk rejection of normative ethics</w:t>
      </w:r>
      <w:r w:rsidRPr="0005277F">
        <w:rPr>
          <w:highlight w:val="green"/>
          <w:u w:val="single"/>
        </w:rPr>
        <w:t xml:space="preserve"> by</w:t>
      </w:r>
      <w:r w:rsidRPr="007A1CFF">
        <w:rPr>
          <w:u w:val="single"/>
        </w:rPr>
        <w:t xml:space="preserve"> </w:t>
      </w:r>
      <w:r w:rsidRPr="0005277F">
        <w:rPr>
          <w:highlight w:val="green"/>
          <w:u w:val="single"/>
        </w:rPr>
        <w:t>progressive</w:t>
      </w:r>
      <w:r w:rsidRPr="007A1CFF">
        <w:rPr>
          <w:u w:val="single"/>
        </w:rPr>
        <w:t xml:space="preserve"> critical </w:t>
      </w:r>
      <w:r w:rsidRPr="0005277F">
        <w:rPr>
          <w:highlight w:val="green"/>
          <w:u w:val="single"/>
        </w:rPr>
        <w:t>theory</w:t>
      </w:r>
      <w:r w:rsidRPr="00AE1BF5">
        <w:rPr>
          <w:u w:val="single"/>
        </w:rPr>
        <w:t xml:space="preserve"> constitutes</w:t>
      </w:r>
      <w:r w:rsidRPr="007A1CFF">
        <w:rPr>
          <w:u w:val="single"/>
        </w:rPr>
        <w:t xml:space="preserve"> one of </w:t>
      </w:r>
      <w:r w:rsidRPr="00AE1BF5">
        <w:rPr>
          <w:u w:val="single"/>
        </w:rPr>
        <w:t xml:space="preserve">its </w:t>
      </w:r>
      <w:r w:rsidRPr="00AE1BF5">
        <w:rPr>
          <w:rStyle w:val="Emphasis"/>
        </w:rPr>
        <w:t>worst habits</w:t>
      </w:r>
      <w:r w:rsidRPr="00AE1BF5">
        <w:rPr>
          <w:u w:val="single"/>
        </w:rPr>
        <w:t xml:space="preserve">: it </w:t>
      </w:r>
      <w:r w:rsidRPr="00AE1BF5">
        <w:rPr>
          <w:highlight w:val="green"/>
          <w:u w:val="single"/>
        </w:rPr>
        <w:t xml:space="preserve">leads to too many </w:t>
      </w:r>
      <w:r w:rsidRPr="0005277F">
        <w:rPr>
          <w:highlight w:val="green"/>
          <w:u w:val="single"/>
        </w:rPr>
        <w:t xml:space="preserve">embarrassing </w:t>
      </w:r>
      <w:r w:rsidRPr="0005277F">
        <w:rPr>
          <w:rStyle w:val="Emphasis"/>
          <w:highlight w:val="green"/>
        </w:rPr>
        <w:t xml:space="preserve">theoretical </w:t>
      </w:r>
      <w:r w:rsidRPr="00AE1BF5">
        <w:rPr>
          <w:rStyle w:val="Emphasis"/>
          <w:highlight w:val="green"/>
        </w:rPr>
        <w:t>contradictions</w:t>
      </w:r>
      <w:r w:rsidRPr="00AE1BF5">
        <w:rPr>
          <w:highlight w:val="green"/>
          <w:u w:val="single"/>
        </w:rPr>
        <w:t xml:space="preserve"> for the simple </w:t>
      </w:r>
      <w:r w:rsidRPr="0005277F">
        <w:rPr>
          <w:highlight w:val="green"/>
          <w:u w:val="single"/>
        </w:rPr>
        <w:t>reason that,</w:t>
      </w:r>
      <w:r w:rsidRPr="007A1CFF">
        <w:rPr>
          <w:u w:val="single"/>
        </w:rPr>
        <w:t xml:space="preserve"> at the end of the day, </w:t>
      </w:r>
      <w:r w:rsidRPr="0005277F">
        <w:rPr>
          <w:highlight w:val="green"/>
          <w:u w:val="single"/>
        </w:rPr>
        <w:t xml:space="preserve">an ethics with no </w:t>
      </w:r>
      <w:r w:rsidRPr="0005277F">
        <w:rPr>
          <w:rStyle w:val="Emphasis"/>
          <w:highlight w:val="green"/>
        </w:rPr>
        <w:t>a priori judgments</w:t>
      </w:r>
      <w:r w:rsidRPr="0005277F">
        <w:rPr>
          <w:highlight w:val="green"/>
          <w:u w:val="single"/>
        </w:rPr>
        <w:t xml:space="preserve"> about right and wrong is </w:t>
      </w:r>
      <w:r w:rsidRPr="0005277F">
        <w:rPr>
          <w:rStyle w:val="Emphasis"/>
          <w:highlight w:val="green"/>
        </w:rPr>
        <w:t>impracticable</w:t>
      </w:r>
      <w:r w:rsidRPr="007A1CFF">
        <w:rPr>
          <w:u w:val="single"/>
        </w:rPr>
        <w:t>.</w:t>
      </w:r>
    </w:p>
    <w:p w14:paraId="366B804A" w14:textId="77777777" w:rsidR="005607CF" w:rsidRPr="008423A3" w:rsidRDefault="005607CF" w:rsidP="005607CF">
      <w:pPr>
        <w:rPr>
          <w:sz w:val="16"/>
        </w:rPr>
      </w:pPr>
      <w:r w:rsidRPr="007A1CFF">
        <w:rPr>
          <w:u w:val="single"/>
        </w:rPr>
        <w:t>A genuine relativist might not care</w:t>
      </w:r>
      <w:r w:rsidRPr="008423A3">
        <w:rPr>
          <w:sz w:val="16"/>
        </w:rPr>
        <w:t xml:space="preserve">. </w:t>
      </w:r>
      <w:r w:rsidRPr="007A1CFF">
        <w:rPr>
          <w:rStyle w:val="Emphasis"/>
        </w:rPr>
        <w:t xml:space="preserve">But </w:t>
      </w:r>
      <w:r w:rsidRPr="0005277F">
        <w:rPr>
          <w:rStyle w:val="Emphasis"/>
          <w:highlight w:val="green"/>
        </w:rPr>
        <w:t>a relativist with a heart of gold</w:t>
      </w:r>
      <w:r w:rsidRPr="002636C3">
        <w:rPr>
          <w:rStyle w:val="StyleUnderline"/>
          <w:highlight w:val="green"/>
        </w:rPr>
        <w:t>—</w:t>
      </w:r>
      <w:r w:rsidRPr="0005277F">
        <w:rPr>
          <w:highlight w:val="green"/>
          <w:u w:val="single"/>
        </w:rPr>
        <w:t>the kind</w:t>
      </w:r>
      <w:r w:rsidRPr="007A1CFF">
        <w:rPr>
          <w:u w:val="single"/>
        </w:rPr>
        <w:t xml:space="preserve"> of relativist </w:t>
      </w:r>
      <w:r w:rsidRPr="0005277F">
        <w:rPr>
          <w:highlight w:val="green"/>
          <w:u w:val="single"/>
        </w:rPr>
        <w:t>who</w:t>
      </w:r>
      <w:r w:rsidRPr="007A1CFF">
        <w:rPr>
          <w:u w:val="single"/>
        </w:rPr>
        <w:t xml:space="preserve">, despite her relativism, </w:t>
      </w:r>
      <w:r w:rsidRPr="0005277F">
        <w:rPr>
          <w:highlight w:val="green"/>
          <w:u w:val="single"/>
        </w:rPr>
        <w:t>wants social justice</w:t>
      </w:r>
      <w:r w:rsidRPr="002636C3">
        <w:rPr>
          <w:rStyle w:val="StyleUnderline"/>
          <w:highlight w:val="green"/>
        </w:rPr>
        <w:t>—</w:t>
      </w:r>
      <w:r w:rsidRPr="0005277F">
        <w:rPr>
          <w:highlight w:val="green"/>
          <w:u w:val="single"/>
        </w:rPr>
        <w:t>cannot but care</w:t>
      </w:r>
      <w:r w:rsidRPr="007A1CFF">
        <w:rPr>
          <w:u w:val="single"/>
        </w:rPr>
        <w:t xml:space="preserve"> in the sense that </w:t>
      </w:r>
      <w:r w:rsidRPr="002636C3">
        <w:rPr>
          <w:highlight w:val="green"/>
          <w:u w:val="single"/>
        </w:rPr>
        <w:t>behind her postnormativity</w:t>
      </w:r>
      <w:r w:rsidRPr="008423A3">
        <w:rPr>
          <w:sz w:val="16"/>
        </w:rPr>
        <w:t xml:space="preserve"> (or antinormativity) </w:t>
      </w:r>
      <w:r w:rsidRPr="0005277F">
        <w:rPr>
          <w:highlight w:val="green"/>
          <w:u w:val="single"/>
        </w:rPr>
        <w:t>lurk</w:t>
      </w:r>
      <w:r w:rsidRPr="00AE1BF5">
        <w:rPr>
          <w:u w:val="single"/>
        </w:rPr>
        <w:t xml:space="preserve"> </w:t>
      </w:r>
      <w:r w:rsidRPr="007A1CFF">
        <w:rPr>
          <w:u w:val="single"/>
        </w:rPr>
        <w:t xml:space="preserve">normative </w:t>
      </w:r>
      <w:r w:rsidRPr="0005277F">
        <w:rPr>
          <w:highlight w:val="green"/>
          <w:u w:val="single"/>
        </w:rPr>
        <w:t>views</w:t>
      </w:r>
      <w:r w:rsidRPr="007A1CFF">
        <w:rPr>
          <w:u w:val="single"/>
        </w:rPr>
        <w:t xml:space="preserve"> </w:t>
      </w:r>
      <w:r w:rsidRPr="0005277F">
        <w:rPr>
          <w:highlight w:val="green"/>
          <w:u w:val="single"/>
        </w:rPr>
        <w:t>about the good</w:t>
      </w:r>
      <w:r w:rsidRPr="007A1CFF">
        <w:rPr>
          <w:u w:val="single"/>
        </w:rPr>
        <w:t>, fair, and just</w:t>
      </w:r>
      <w:r w:rsidRPr="008423A3">
        <w:rPr>
          <w:sz w:val="16"/>
        </w:rPr>
        <w:t xml:space="preserve">. In a way, the situation is almost humorous: 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 </w:t>
      </w:r>
      <w:r w:rsidRPr="007A1CFF">
        <w:rPr>
          <w:u w:val="single"/>
        </w:rPr>
        <w:t xml:space="preserve">In the same way that </w:t>
      </w:r>
      <w:r w:rsidRPr="0005277F">
        <w:rPr>
          <w:highlight w:val="green"/>
          <w:u w:val="single"/>
        </w:rPr>
        <w:t xml:space="preserve">critical theory finds it difficult to </w:t>
      </w:r>
      <w:r w:rsidRPr="002636C3">
        <w:rPr>
          <w:highlight w:val="green"/>
          <w:u w:val="single"/>
        </w:rPr>
        <w:t>admit</w:t>
      </w:r>
      <w:r w:rsidRPr="002636C3">
        <w:rPr>
          <w:u w:val="single"/>
        </w:rPr>
        <w:t xml:space="preserve"> that </w:t>
      </w:r>
      <w:r w:rsidRPr="0005277F">
        <w:rPr>
          <w:highlight w:val="green"/>
          <w:u w:val="single"/>
        </w:rPr>
        <w:t>the demise of the</w:t>
      </w:r>
      <w:r w:rsidRPr="007A1CFF">
        <w:rPr>
          <w:u w:val="single"/>
        </w:rPr>
        <w:t xml:space="preserve"> autonomous and sovereign </w:t>
      </w:r>
      <w:r w:rsidRPr="0005277F">
        <w:rPr>
          <w:highlight w:val="green"/>
          <w:u w:val="single"/>
        </w:rPr>
        <w:t xml:space="preserve">humanist </w:t>
      </w:r>
      <w:r w:rsidRPr="002636C3">
        <w:rPr>
          <w:highlight w:val="green"/>
          <w:u w:val="single"/>
        </w:rPr>
        <w:t xml:space="preserve">subject </w:t>
      </w:r>
      <w:r w:rsidRPr="002636C3">
        <w:rPr>
          <w:rStyle w:val="Emphasis"/>
          <w:highlight w:val="green"/>
        </w:rPr>
        <w:t xml:space="preserve">does </w:t>
      </w:r>
      <w:r w:rsidRPr="0005277F">
        <w:rPr>
          <w:rStyle w:val="Emphasis"/>
          <w:highlight w:val="green"/>
        </w:rPr>
        <w:t>not deprive humans of all autonomy and sovereignty</w:t>
      </w:r>
      <w:r w:rsidRPr="002636C3">
        <w:rPr>
          <w:sz w:val="16"/>
        </w:rPr>
        <w:t>—</w:t>
      </w:r>
      <w:r w:rsidRPr="0005277F">
        <w:rPr>
          <w:highlight w:val="green"/>
          <w:u w:val="single"/>
        </w:rPr>
        <w:t>and</w:t>
      </w:r>
      <w:r w:rsidRPr="007A1CFF">
        <w:rPr>
          <w:u w:val="single"/>
        </w:rPr>
        <w:t xml:space="preserve"> that </w:t>
      </w:r>
      <w:r w:rsidRPr="0005277F">
        <w:rPr>
          <w:highlight w:val="green"/>
          <w:u w:val="single"/>
        </w:rPr>
        <w:t xml:space="preserve">there may be </w:t>
      </w:r>
      <w:r w:rsidRPr="002636C3">
        <w:rPr>
          <w:highlight w:val="green"/>
          <w:u w:val="single"/>
        </w:rPr>
        <w:t>situations where a degree</w:t>
      </w:r>
      <w:r w:rsidRPr="007A1CFF">
        <w:rPr>
          <w:u w:val="single"/>
        </w:rPr>
        <w:t xml:space="preserve"> of autonomy and sovereignty </w:t>
      </w:r>
      <w:r w:rsidRPr="0005277F">
        <w:rPr>
          <w:highlight w:val="green"/>
          <w:u w:val="single"/>
        </w:rPr>
        <w:t xml:space="preserve">is </w:t>
      </w:r>
      <w:r w:rsidRPr="0005277F">
        <w:rPr>
          <w:rStyle w:val="Emphasis"/>
          <w:highlight w:val="green"/>
        </w:rPr>
        <w:t>essential for psychic and affective survival</w:t>
      </w:r>
      <w:r w:rsidRPr="008423A3">
        <w:rPr>
          <w:sz w:val="16"/>
        </w:rPr>
        <w:t>—</w:t>
      </w:r>
      <w:r w:rsidRPr="002636C3">
        <w:rPr>
          <w:u w:val="single"/>
        </w:rPr>
        <w:t>i</w:t>
      </w:r>
      <w:r w:rsidRPr="007A1CFF">
        <w:rPr>
          <w:u w:val="single"/>
        </w:rPr>
        <w:t xml:space="preserve">t finds it difficult to admit </w:t>
      </w:r>
      <w:r w:rsidRPr="0005277F">
        <w:rPr>
          <w:highlight w:val="green"/>
          <w:u w:val="single"/>
        </w:rPr>
        <w:t xml:space="preserve">that a priori norms could be </w:t>
      </w:r>
      <w:r w:rsidRPr="0005277F">
        <w:rPr>
          <w:rStyle w:val="Emphasis"/>
          <w:highlight w:val="green"/>
        </w:rPr>
        <w:t>detached from</w:t>
      </w:r>
      <w:r w:rsidRPr="007A1CFF">
        <w:rPr>
          <w:rStyle w:val="Emphasis"/>
        </w:rPr>
        <w:t xml:space="preserve"> their </w:t>
      </w:r>
      <w:r w:rsidRPr="0005277F">
        <w:rPr>
          <w:rStyle w:val="Emphasis"/>
          <w:highlight w:val="green"/>
        </w:rPr>
        <w:t>metaphysical origins</w:t>
      </w:r>
      <w:r w:rsidRPr="008423A3">
        <w:rPr>
          <w:sz w:val="16"/>
        </w:rPr>
        <w:t xml:space="preserve">; </w:t>
      </w:r>
      <w:r w:rsidRPr="007A1CFF">
        <w:rPr>
          <w:u w:val="single"/>
        </w:rPr>
        <w:t xml:space="preserve">it finds it difficult to admit </w:t>
      </w:r>
      <w:r w:rsidRPr="0005277F">
        <w:rPr>
          <w:highlight w:val="green"/>
          <w:u w:val="single"/>
        </w:rPr>
        <w:t xml:space="preserve">that normative </w:t>
      </w:r>
      <w:r w:rsidRPr="002636C3">
        <w:rPr>
          <w:highlight w:val="green"/>
          <w:u w:val="single"/>
        </w:rPr>
        <w:t xml:space="preserve">judgments </w:t>
      </w:r>
      <w:r w:rsidRPr="002636C3">
        <w:rPr>
          <w:rStyle w:val="Emphasis"/>
          <w:highlight w:val="green"/>
        </w:rPr>
        <w:t xml:space="preserve">could </w:t>
      </w:r>
      <w:r w:rsidRPr="0005277F">
        <w:rPr>
          <w:rStyle w:val="Emphasis"/>
          <w:highlight w:val="green"/>
        </w:rPr>
        <w:t>be context-specific without</w:t>
      </w:r>
      <w:r w:rsidRPr="007A1CFF">
        <w:rPr>
          <w:rStyle w:val="Emphasis"/>
        </w:rPr>
        <w:t xml:space="preserve"> thereby </w:t>
      </w:r>
      <w:r w:rsidRPr="0005277F">
        <w:rPr>
          <w:rStyle w:val="Emphasis"/>
          <w:highlight w:val="green"/>
        </w:rPr>
        <w:t>being worthless</w:t>
      </w:r>
      <w:r w:rsidRPr="008423A3">
        <w:rPr>
          <w:sz w:val="16"/>
        </w:rPr>
        <w:t>. In contrast, I agree with Amy Allen (2008), who remarks that the loss of metaphysical (rational) foundations for our normative systems does not automatically invalidate them but merely reveals their historicity. Any set of a priori norms, Allen explains, is by definition “our historical a priori,” yet rejecting such norms [End Page 21] wholesale “would mean surrendering intelligibility. We have no choice, after all, but to start from where we are” (35).</w:t>
      </w:r>
    </w:p>
    <w:p w14:paraId="552572F8" w14:textId="77777777" w:rsidR="005607CF" w:rsidRPr="0010076E" w:rsidRDefault="005607CF" w:rsidP="005607CF">
      <w:pPr>
        <w:rPr>
          <w:rFonts w:asciiTheme="minorHAnsi" w:hAnsiTheme="minorHAnsi" w:cstheme="minorHAnsi"/>
        </w:rPr>
      </w:pPr>
    </w:p>
    <w:p w14:paraId="18B87700" w14:textId="77777777" w:rsidR="005607CF" w:rsidRPr="0006541D" w:rsidRDefault="005607CF" w:rsidP="005607CF">
      <w:pPr>
        <w:rPr>
          <w:rFonts w:asciiTheme="minorHAnsi" w:hAnsiTheme="minorHAnsi" w:cstheme="minorHAnsi"/>
          <w:sz w:val="16"/>
        </w:rPr>
      </w:pPr>
    </w:p>
    <w:p w14:paraId="77BA0BD8" w14:textId="77777777" w:rsidR="005607CF" w:rsidRDefault="005607CF" w:rsidP="005607CF">
      <w:pPr>
        <w:pStyle w:val="Heading3"/>
      </w:pPr>
      <w:r>
        <w:t>2AC---State Pess Bad---State/Libism Good</w:t>
      </w:r>
    </w:p>
    <w:p w14:paraId="37655D4C" w14:textId="77777777" w:rsidR="005607CF" w:rsidRPr="00C64A1D" w:rsidRDefault="005607CF" w:rsidP="005607CF">
      <w:pPr>
        <w:pStyle w:val="Heading4"/>
      </w:pPr>
      <w:r w:rsidRPr="00C64A1D">
        <w:t xml:space="preserve">State action good – fatalism about state-oriented change fuels </w:t>
      </w:r>
      <w:r w:rsidRPr="00C64A1D">
        <w:rPr>
          <w:u w:val="single"/>
        </w:rPr>
        <w:t>violent populism</w:t>
      </w:r>
      <w:r w:rsidRPr="00C64A1D">
        <w:t xml:space="preserve"> – using the k’s pessimism as context to act </w:t>
      </w:r>
      <w:r w:rsidRPr="00C64A1D">
        <w:rPr>
          <w:u w:val="single"/>
        </w:rPr>
        <w:t>in spite of</w:t>
      </w:r>
      <w:r w:rsidRPr="00C64A1D">
        <w:t xml:space="preserve"> our cynicism is key</w:t>
      </w:r>
    </w:p>
    <w:p w14:paraId="46B901CE" w14:textId="77777777" w:rsidR="005607CF" w:rsidRDefault="005607CF" w:rsidP="005607CF">
      <w:r>
        <w:rPr>
          <w:rStyle w:val="Style13ptBold"/>
        </w:rPr>
        <w:t>Stevens</w:t>
      </w:r>
      <w:r>
        <w:t xml:space="preserve">, Lecturer, Department of War Studies, King’s College London, </w:t>
      </w:r>
      <w:r>
        <w:rPr>
          <w:rStyle w:val="Style13ptBold"/>
        </w:rPr>
        <w:t>and Michelsen</w:t>
      </w:r>
      <w:r>
        <w:t xml:space="preserve">, Senior Lecturer, Department of War Studies, King’s College London, </w:t>
      </w:r>
      <w:r>
        <w:rPr>
          <w:rStyle w:val="Style13ptBold"/>
        </w:rPr>
        <w:t>‘20</w:t>
      </w:r>
    </w:p>
    <w:p w14:paraId="42870378" w14:textId="77777777" w:rsidR="005607CF" w:rsidRDefault="005607CF" w:rsidP="005607CF">
      <w:r>
        <w:t xml:space="preserve">(Tim and Nicholas, “Introduction: The Problems of Pessimism,” in </w:t>
      </w:r>
      <w:r>
        <w:rPr>
          <w:i/>
          <w:iCs/>
        </w:rPr>
        <w:t>Pessimism in International Relations: Provocations, Possibilities, Politics</w:t>
      </w:r>
      <w:r>
        <w:t xml:space="preserve">, Ed. Stevens T., Michelsen N., Springer) </w:t>
      </w:r>
    </w:p>
    <w:p w14:paraId="509CDEF2" w14:textId="77777777" w:rsidR="005607CF" w:rsidRDefault="005607CF" w:rsidP="005607CF">
      <w:pPr>
        <w:rPr>
          <w:u w:val="single"/>
        </w:rPr>
      </w:pPr>
      <w:r w:rsidRPr="00E177F0">
        <w:rPr>
          <w:highlight w:val="green"/>
          <w:u w:val="single"/>
        </w:rPr>
        <w:t>The</w:t>
      </w:r>
      <w:r w:rsidRPr="00E177F0">
        <w:rPr>
          <w:sz w:val="16"/>
        </w:rPr>
        <w:t xml:space="preserve"> so-called </w:t>
      </w:r>
      <w:r w:rsidRPr="00E177F0">
        <w:rPr>
          <w:rStyle w:val="Emphasis"/>
          <w:highlight w:val="green"/>
        </w:rPr>
        <w:t>liberal</w:t>
      </w:r>
      <w:r>
        <w:rPr>
          <w:rStyle w:val="Emphasis"/>
        </w:rPr>
        <w:t xml:space="preserve"> international </w:t>
      </w:r>
      <w:r w:rsidRPr="00E177F0">
        <w:rPr>
          <w:rStyle w:val="Emphasis"/>
          <w:highlight w:val="green"/>
        </w:rPr>
        <w:t>order</w:t>
      </w:r>
      <w:r w:rsidRPr="00E177F0">
        <w:rPr>
          <w:sz w:val="16"/>
        </w:rPr>
        <w:t xml:space="preserve"> which arose after the end of World War II </w:t>
      </w:r>
      <w:r w:rsidRPr="00E177F0">
        <w:rPr>
          <w:highlight w:val="green"/>
          <w:u w:val="single"/>
        </w:rPr>
        <w:t>seems to be under</w:t>
      </w:r>
      <w:r w:rsidRPr="00E177F0">
        <w:rPr>
          <w:sz w:val="16"/>
        </w:rPr>
        <w:t xml:space="preserve"> particularly </w:t>
      </w:r>
      <w:r>
        <w:rPr>
          <w:rStyle w:val="Emphasis"/>
        </w:rPr>
        <w:t xml:space="preserve">intense </w:t>
      </w:r>
      <w:r w:rsidRPr="00E177F0">
        <w:rPr>
          <w:rStyle w:val="Emphasis"/>
          <w:highlight w:val="green"/>
        </w:rPr>
        <w:t>pressure</w:t>
      </w:r>
      <w:r w:rsidRPr="00E177F0">
        <w:rPr>
          <w:sz w:val="16"/>
        </w:rPr>
        <w:t xml:space="preserve">. </w:t>
      </w:r>
      <w:r>
        <w:rPr>
          <w:u w:val="single"/>
        </w:rPr>
        <w:t>Faced with</w:t>
      </w:r>
      <w:r w:rsidRPr="00E177F0">
        <w:rPr>
          <w:sz w:val="16"/>
        </w:rPr>
        <w:t xml:space="preserve"> </w:t>
      </w:r>
      <w:r>
        <w:rPr>
          <w:rStyle w:val="Emphasis"/>
        </w:rPr>
        <w:t>ecological</w:t>
      </w:r>
      <w:r w:rsidRPr="00E177F0">
        <w:rPr>
          <w:sz w:val="16"/>
        </w:rPr>
        <w:t xml:space="preserve">, </w:t>
      </w:r>
      <w:r>
        <w:rPr>
          <w:rStyle w:val="Emphasis"/>
        </w:rPr>
        <w:t>technological</w:t>
      </w:r>
      <w:r w:rsidRPr="00E177F0">
        <w:rPr>
          <w:sz w:val="16"/>
        </w:rPr>
        <w:t xml:space="preserve">, economic, social </w:t>
      </w:r>
      <w:r>
        <w:rPr>
          <w:rStyle w:val="Emphasis"/>
        </w:rPr>
        <w:t>and political crises</w:t>
      </w:r>
      <w:r w:rsidRPr="00E177F0">
        <w:rPr>
          <w:sz w:val="16"/>
        </w:rPr>
        <w:t xml:space="preserve">, </w:t>
      </w:r>
      <w:r>
        <w:rPr>
          <w:u w:val="single"/>
        </w:rPr>
        <w:t>there is</w:t>
      </w:r>
      <w:r w:rsidRPr="00E177F0">
        <w:rPr>
          <w:sz w:val="16"/>
        </w:rPr>
        <w:t xml:space="preserve"> a growing </w:t>
      </w:r>
      <w:r>
        <w:rPr>
          <w:u w:val="single"/>
        </w:rPr>
        <w:t>awareness</w:t>
      </w:r>
      <w:r w:rsidRPr="00E177F0">
        <w:rPr>
          <w:sz w:val="16"/>
        </w:rPr>
        <w:t xml:space="preserve"> that </w:t>
      </w:r>
      <w:r>
        <w:rPr>
          <w:u w:val="single"/>
        </w:rPr>
        <w:t>history did not end with the fall of the Iron Curtain</w:t>
      </w:r>
      <w:r w:rsidRPr="00E177F0">
        <w:rPr>
          <w:sz w:val="16"/>
        </w:rPr>
        <w:t xml:space="preserve">; we just weren't paying attention. From both left and right </w:t>
      </w:r>
      <w:r w:rsidRPr="00E177F0">
        <w:rPr>
          <w:highlight w:val="green"/>
          <w:u w:val="single"/>
        </w:rPr>
        <w:t>there emanates</w:t>
      </w:r>
      <w:r w:rsidRPr="00E177F0">
        <w:rPr>
          <w:sz w:val="16"/>
          <w:highlight w:val="green"/>
        </w:rPr>
        <w:t xml:space="preserve"> a</w:t>
      </w:r>
      <w:r w:rsidRPr="00E177F0">
        <w:rPr>
          <w:sz w:val="16"/>
        </w:rPr>
        <w:t xml:space="preserve"> </w:t>
      </w:r>
      <w:r>
        <w:rPr>
          <w:u w:val="single"/>
        </w:rPr>
        <w:t xml:space="preserve">strong </w:t>
      </w:r>
      <w:r w:rsidRPr="00E177F0">
        <w:rPr>
          <w:highlight w:val="green"/>
          <w:u w:val="single"/>
        </w:rPr>
        <w:t>suspicion</w:t>
      </w:r>
      <w:r w:rsidRPr="00E177F0">
        <w:rPr>
          <w:sz w:val="16"/>
          <w:highlight w:val="green"/>
        </w:rPr>
        <w:t xml:space="preserve"> that </w:t>
      </w:r>
      <w:r w:rsidRPr="00E177F0">
        <w:rPr>
          <w:rStyle w:val="Emphasis"/>
          <w:highlight w:val="green"/>
        </w:rPr>
        <w:t>'things are getting worse'</w:t>
      </w:r>
      <w:r w:rsidRPr="00E177F0">
        <w:rPr>
          <w:sz w:val="16"/>
          <w:highlight w:val="green"/>
        </w:rPr>
        <w:t xml:space="preserve"> </w:t>
      </w:r>
      <w:r w:rsidRPr="00E177F0">
        <w:rPr>
          <w:highlight w:val="green"/>
          <w:u w:val="single"/>
        </w:rPr>
        <w:t>and</w:t>
      </w:r>
      <w:r w:rsidRPr="00E177F0">
        <w:rPr>
          <w:sz w:val="16"/>
        </w:rPr>
        <w:t xml:space="preserve"> that </w:t>
      </w:r>
      <w:r w:rsidRPr="00E177F0">
        <w:rPr>
          <w:rStyle w:val="Emphasis"/>
          <w:highlight w:val="green"/>
        </w:rPr>
        <w:t>little can be done</w:t>
      </w:r>
      <w:r w:rsidRPr="00E177F0">
        <w:rPr>
          <w:sz w:val="16"/>
        </w:rPr>
        <w:t xml:space="preserve"> to prevent further deterioration. </w:t>
      </w:r>
      <w:r>
        <w:rPr>
          <w:rStyle w:val="Emphasis"/>
        </w:rPr>
        <w:t>Faith</w:t>
      </w:r>
      <w:r>
        <w:rPr>
          <w:u w:val="single"/>
        </w:rPr>
        <w:t xml:space="preserve"> in the future</w:t>
      </w:r>
      <w:r w:rsidRPr="00E177F0">
        <w:rPr>
          <w:sz w:val="16"/>
        </w:rPr>
        <w:t xml:space="preserve"> of the global </w:t>
      </w:r>
      <w:r>
        <w:rPr>
          <w:u w:val="single"/>
        </w:rPr>
        <w:t xml:space="preserve">is </w:t>
      </w:r>
      <w:r>
        <w:rPr>
          <w:rStyle w:val="Emphasis"/>
        </w:rPr>
        <w:t>dissipating</w:t>
      </w:r>
      <w:r w:rsidRPr="00E177F0">
        <w:rPr>
          <w:sz w:val="16"/>
        </w:rPr>
        <w:t xml:space="preserve"> and may soon decompose entirely. The nation-state finds itself caught between simultaneous globalising and disaggregating economic, social and political pressures. This appears to be resulting in further erosion to the tentative architectures of global governance, along with the slowly evaporating international hegemony of the United States. Post-war hopes of a 'global village' bound together in digital harmony would seem to be dying also. So too </w:t>
      </w:r>
      <w:r>
        <w:rPr>
          <w:u w:val="single"/>
        </w:rPr>
        <w:t>the Earth beneath our feet</w:t>
      </w:r>
      <w:r w:rsidRPr="00E177F0">
        <w:rPr>
          <w:sz w:val="16"/>
        </w:rPr>
        <w:t xml:space="preserve">, </w:t>
      </w:r>
      <w:r>
        <w:rPr>
          <w:u w:val="single"/>
        </w:rPr>
        <w:t>its carrying capacity failing in a</w:t>
      </w:r>
      <w:r w:rsidRPr="00E177F0">
        <w:rPr>
          <w:sz w:val="16"/>
        </w:rPr>
        <w:t xml:space="preserve"> putative </w:t>
      </w:r>
      <w:r>
        <w:rPr>
          <w:u w:val="single"/>
        </w:rPr>
        <w:t>Anthropocene</w:t>
      </w:r>
      <w:r w:rsidRPr="00E177F0">
        <w:rPr>
          <w:sz w:val="16"/>
        </w:rPr>
        <w:t xml:space="preserve"> </w:t>
      </w:r>
      <w:r>
        <w:rPr>
          <w:u w:val="single"/>
        </w:rPr>
        <w:t>that reifies our role as a</w:t>
      </w:r>
      <w:r w:rsidRPr="00E177F0">
        <w:rPr>
          <w:sz w:val="16"/>
        </w:rPr>
        <w:t xml:space="preserve">n irresistible </w:t>
      </w:r>
      <w:r>
        <w:rPr>
          <w:u w:val="single"/>
        </w:rPr>
        <w:t>geochemical force</w:t>
      </w:r>
      <w:r w:rsidRPr="00E177F0">
        <w:rPr>
          <w:sz w:val="16"/>
        </w:rPr>
        <w:t xml:space="preserve">. </w:t>
      </w:r>
      <w:r>
        <w:rPr>
          <w:u w:val="single"/>
        </w:rPr>
        <w:t>We</w:t>
      </w:r>
      <w:r w:rsidRPr="00E177F0">
        <w:rPr>
          <w:sz w:val="16"/>
        </w:rPr>
        <w:t xml:space="preserve"> have </w:t>
      </w:r>
      <w:r>
        <w:rPr>
          <w:u w:val="single"/>
        </w:rPr>
        <w:t xml:space="preserve">reached </w:t>
      </w:r>
      <w:r>
        <w:rPr>
          <w:rStyle w:val="Emphasis"/>
        </w:rPr>
        <w:t>an inflection point</w:t>
      </w:r>
      <w:r w:rsidRPr="00E177F0">
        <w:rPr>
          <w:sz w:val="16"/>
        </w:rPr>
        <w:t xml:space="preserve">, </w:t>
      </w:r>
      <w:r>
        <w:rPr>
          <w:u w:val="single"/>
        </w:rPr>
        <w:t>beyond which lies</w:t>
      </w:r>
      <w:r w:rsidRPr="00E177F0">
        <w:rPr>
          <w:sz w:val="16"/>
        </w:rPr>
        <w:t xml:space="preserve">—well, </w:t>
      </w:r>
      <w:r>
        <w:rPr>
          <w:u w:val="single"/>
        </w:rPr>
        <w:t>what exactly?</w:t>
      </w:r>
    </w:p>
    <w:p w14:paraId="2D21C747" w14:textId="77777777" w:rsidR="005607CF" w:rsidRPr="00E177F0" w:rsidRDefault="005607CF" w:rsidP="005607CF">
      <w:pPr>
        <w:rPr>
          <w:sz w:val="16"/>
        </w:rPr>
      </w:pPr>
      <w:r w:rsidRPr="00E177F0">
        <w:rPr>
          <w:sz w:val="16"/>
        </w:rPr>
        <w:t xml:space="preserve">Perhaps </w:t>
      </w:r>
      <w:r>
        <w:rPr>
          <w:u w:val="single"/>
        </w:rPr>
        <w:t>this</w:t>
      </w:r>
      <w:r w:rsidRPr="00E177F0">
        <w:rPr>
          <w:sz w:val="16"/>
        </w:rPr>
        <w:t xml:space="preserve"> intuition of </w:t>
      </w:r>
      <w:r>
        <w:rPr>
          <w:rStyle w:val="Emphasis"/>
        </w:rPr>
        <w:t>foreboding</w:t>
      </w:r>
      <w:r w:rsidRPr="00E177F0">
        <w:rPr>
          <w:sz w:val="16"/>
        </w:rPr>
        <w:t xml:space="preserve"> </w:t>
      </w:r>
      <w:r>
        <w:rPr>
          <w:u w:val="single"/>
        </w:rPr>
        <w:t>should not surprise us</w:t>
      </w:r>
      <w:r w:rsidRPr="00E177F0">
        <w:rPr>
          <w:sz w:val="16"/>
        </w:rPr>
        <w:t xml:space="preserve">: IR is informed by a broad tradition in which modernity is crisis. </w:t>
      </w:r>
      <w:r w:rsidRPr="00E177F0">
        <w:rPr>
          <w:highlight w:val="green"/>
          <w:u w:val="single"/>
        </w:rPr>
        <w:t>The</w:t>
      </w:r>
      <w:r w:rsidRPr="00E177F0">
        <w:rPr>
          <w:sz w:val="16"/>
        </w:rPr>
        <w:t xml:space="preserve"> perpetual </w:t>
      </w:r>
      <w:r w:rsidRPr="00E177F0">
        <w:rPr>
          <w:rStyle w:val="Emphasis"/>
          <w:highlight w:val="green"/>
        </w:rPr>
        <w:t>cycle</w:t>
      </w:r>
      <w:r w:rsidRPr="00E177F0">
        <w:rPr>
          <w:sz w:val="16"/>
          <w:highlight w:val="green"/>
        </w:rPr>
        <w:t xml:space="preserve"> </w:t>
      </w:r>
      <w:r w:rsidRPr="00E177F0">
        <w:rPr>
          <w:highlight w:val="green"/>
          <w:u w:val="single"/>
        </w:rPr>
        <w:t xml:space="preserve">of </w:t>
      </w:r>
      <w:r w:rsidRPr="00E177F0">
        <w:rPr>
          <w:rStyle w:val="Emphasis"/>
          <w:highlight w:val="green"/>
        </w:rPr>
        <w:t>destruction</w:t>
      </w:r>
      <w:r w:rsidRPr="00E177F0">
        <w:rPr>
          <w:highlight w:val="green"/>
          <w:u w:val="single"/>
        </w:rPr>
        <w:t xml:space="preserve"> and </w:t>
      </w:r>
      <w:r w:rsidRPr="00E177F0">
        <w:rPr>
          <w:rStyle w:val="Emphasis"/>
          <w:highlight w:val="green"/>
        </w:rPr>
        <w:t>rebirth</w:t>
      </w:r>
      <w:r w:rsidRPr="00E177F0">
        <w:rPr>
          <w:highlight w:val="green"/>
          <w:u w:val="single"/>
        </w:rPr>
        <w:t xml:space="preserve"> is central to</w:t>
      </w:r>
      <w:r>
        <w:rPr>
          <w:u w:val="single"/>
        </w:rPr>
        <w:t xml:space="preserve"> </w:t>
      </w:r>
      <w:r w:rsidRPr="00E177F0">
        <w:rPr>
          <w:rStyle w:val="Emphasis"/>
          <w:highlight w:val="green"/>
        </w:rPr>
        <w:t>pessimistic critiques</w:t>
      </w:r>
      <w:r>
        <w:rPr>
          <w:u w:val="single"/>
        </w:rPr>
        <w:t xml:space="preserve"> of the Enlightenment</w:t>
      </w:r>
      <w:r w:rsidRPr="00E177F0">
        <w:rPr>
          <w:sz w:val="16"/>
        </w:rPr>
        <w:t xml:space="preserve"> after Adorno and Horkheimer, just as it is to reactionary traditionalism and its associated strands of cultural and racial pessimism.2 To some extent this is because pessimism is associated with forms of historical thinking which are politically ambiguous, and which have there-fore been seen as useful to thinkers of the Left or Right.3 </w:t>
      </w:r>
      <w:r w:rsidRPr="00E177F0">
        <w:rPr>
          <w:highlight w:val="green"/>
          <w:u w:val="single"/>
        </w:rPr>
        <w:t>Pessimism has</w:t>
      </w:r>
      <w:r>
        <w:rPr>
          <w:u w:val="single"/>
        </w:rPr>
        <w:t xml:space="preserve"> often been attached to </w:t>
      </w:r>
      <w:r w:rsidRPr="00E177F0">
        <w:rPr>
          <w:rStyle w:val="Emphasis"/>
          <w:highlight w:val="green"/>
        </w:rPr>
        <w:t>cyclical understandings</w:t>
      </w:r>
      <w:r w:rsidRPr="00E177F0">
        <w:rPr>
          <w:sz w:val="16"/>
          <w:highlight w:val="green"/>
        </w:rPr>
        <w:t xml:space="preserve"> </w:t>
      </w:r>
      <w:r w:rsidRPr="00E177F0">
        <w:rPr>
          <w:highlight w:val="green"/>
          <w:u w:val="single"/>
        </w:rPr>
        <w:t>of history</w:t>
      </w:r>
      <w:r w:rsidRPr="00E177F0">
        <w:rPr>
          <w:sz w:val="16"/>
          <w:highlight w:val="green"/>
        </w:rPr>
        <w:t xml:space="preserve">, </w:t>
      </w:r>
      <w:r w:rsidRPr="00E177F0">
        <w:rPr>
          <w:highlight w:val="green"/>
          <w:u w:val="single"/>
        </w:rPr>
        <w:t>in which</w:t>
      </w:r>
      <w:r w:rsidRPr="00E177F0">
        <w:rPr>
          <w:sz w:val="16"/>
          <w:highlight w:val="green"/>
        </w:rPr>
        <w:t xml:space="preserve"> </w:t>
      </w:r>
      <w:r w:rsidRPr="00E177F0">
        <w:rPr>
          <w:highlight w:val="green"/>
          <w:u w:val="single"/>
        </w:rPr>
        <w:t>social formations</w:t>
      </w:r>
      <w:r w:rsidRPr="00E177F0">
        <w:rPr>
          <w:sz w:val="16"/>
          <w:highlight w:val="green"/>
        </w:rPr>
        <w:t xml:space="preserve"> </w:t>
      </w:r>
      <w:r w:rsidRPr="00E177F0">
        <w:rPr>
          <w:highlight w:val="green"/>
          <w:u w:val="single"/>
        </w:rPr>
        <w:t>are</w:t>
      </w:r>
      <w:r w:rsidRPr="00E177F0">
        <w:rPr>
          <w:sz w:val="16"/>
          <w:highlight w:val="green"/>
        </w:rPr>
        <w:t xml:space="preserve"> </w:t>
      </w:r>
      <w:r w:rsidRPr="00E177F0">
        <w:rPr>
          <w:highlight w:val="green"/>
          <w:u w:val="single"/>
        </w:rPr>
        <w:t xml:space="preserve">fated to </w:t>
      </w:r>
      <w:r w:rsidRPr="00E177F0">
        <w:rPr>
          <w:rStyle w:val="Emphasis"/>
          <w:highlight w:val="green"/>
        </w:rPr>
        <w:t>revolve endlessly</w:t>
      </w:r>
      <w:r w:rsidRPr="00E177F0">
        <w:rPr>
          <w:sz w:val="16"/>
        </w:rPr>
        <w:t xml:space="preserve"> back </w:t>
      </w:r>
      <w:r w:rsidRPr="00E177F0">
        <w:rPr>
          <w:highlight w:val="green"/>
          <w:u w:val="single"/>
        </w:rPr>
        <w:t>to</w:t>
      </w:r>
      <w:r w:rsidRPr="00E177F0">
        <w:rPr>
          <w:sz w:val="16"/>
        </w:rPr>
        <w:t xml:space="preserve"> more </w:t>
      </w:r>
      <w:r w:rsidRPr="00E177F0">
        <w:rPr>
          <w:highlight w:val="green"/>
          <w:u w:val="single"/>
        </w:rPr>
        <w:t>primitive structures</w:t>
      </w:r>
      <w:r w:rsidRPr="00E177F0">
        <w:rPr>
          <w:sz w:val="16"/>
          <w:highlight w:val="green"/>
        </w:rPr>
        <w:t xml:space="preserve">. </w:t>
      </w:r>
      <w:r w:rsidRPr="00E177F0">
        <w:rPr>
          <w:highlight w:val="green"/>
          <w:u w:val="single"/>
        </w:rPr>
        <w:t>Pessimism</w:t>
      </w:r>
      <w:r w:rsidRPr="00E177F0">
        <w:rPr>
          <w:sz w:val="16"/>
        </w:rPr>
        <w:t xml:space="preserve"> about historical change </w:t>
      </w:r>
      <w:r w:rsidRPr="00E177F0">
        <w:rPr>
          <w:highlight w:val="green"/>
          <w:u w:val="single"/>
        </w:rPr>
        <w:t>has</w:t>
      </w:r>
      <w:r w:rsidRPr="00E177F0">
        <w:rPr>
          <w:sz w:val="16"/>
        </w:rPr>
        <w:t xml:space="preserve"> thus </w:t>
      </w:r>
      <w:r w:rsidRPr="00E177F0">
        <w:rPr>
          <w:highlight w:val="green"/>
          <w:u w:val="single"/>
        </w:rPr>
        <w:t>been</w:t>
      </w:r>
      <w:r w:rsidRPr="00E177F0">
        <w:rPr>
          <w:sz w:val="16"/>
          <w:highlight w:val="green"/>
        </w:rPr>
        <w:t xml:space="preserve"> </w:t>
      </w:r>
      <w:r w:rsidRPr="00E177F0">
        <w:rPr>
          <w:highlight w:val="green"/>
          <w:u w:val="single"/>
        </w:rPr>
        <w:t>bound</w:t>
      </w:r>
      <w:r w:rsidRPr="00E177F0">
        <w:rPr>
          <w:sz w:val="16"/>
        </w:rPr>
        <w:t xml:space="preserve"> up </w:t>
      </w:r>
      <w:r w:rsidRPr="00E177F0">
        <w:rPr>
          <w:highlight w:val="green"/>
          <w:u w:val="single"/>
        </w:rPr>
        <w:t>with</w:t>
      </w:r>
      <w:r>
        <w:rPr>
          <w:u w:val="single"/>
        </w:rPr>
        <w:t xml:space="preserve"> complex intellectual histories</w:t>
      </w:r>
      <w:r w:rsidRPr="00E177F0">
        <w:rPr>
          <w:sz w:val="16"/>
        </w:rPr>
        <w:t xml:space="preserve"> of decadence, </w:t>
      </w:r>
      <w:r>
        <w:rPr>
          <w:u w:val="single"/>
        </w:rPr>
        <w:t>whose narratives</w:t>
      </w:r>
      <w:r w:rsidRPr="00E177F0">
        <w:rPr>
          <w:sz w:val="16"/>
        </w:rPr>
        <w:t xml:space="preserve"> of cultural decline </w:t>
      </w:r>
      <w:r>
        <w:rPr>
          <w:u w:val="single"/>
        </w:rPr>
        <w:t>loop</w:t>
      </w:r>
      <w:r w:rsidRPr="00E177F0">
        <w:rPr>
          <w:sz w:val="16"/>
        </w:rPr>
        <w:t xml:space="preserve"> inevitably </w:t>
      </w:r>
      <w:r>
        <w:rPr>
          <w:u w:val="single"/>
        </w:rPr>
        <w:t>back to</w:t>
      </w:r>
      <w:r w:rsidRPr="00E177F0">
        <w:rPr>
          <w:sz w:val="16"/>
        </w:rPr>
        <w:t xml:space="preserve"> social possibilities determined already in </w:t>
      </w:r>
      <w:r w:rsidRPr="00E177F0">
        <w:rPr>
          <w:rStyle w:val="Emphasis"/>
          <w:highlight w:val="green"/>
        </w:rPr>
        <w:t>the romanticised past</w:t>
      </w:r>
      <w:r w:rsidRPr="00E177F0">
        <w:rPr>
          <w:sz w:val="16"/>
        </w:rPr>
        <w:t xml:space="preserve">.4 </w:t>
      </w:r>
      <w:r w:rsidRPr="00E177F0">
        <w:rPr>
          <w:rStyle w:val="Emphasis"/>
          <w:highlight w:val="green"/>
        </w:rPr>
        <w:t>Reactionary pessimisms</w:t>
      </w:r>
      <w:r w:rsidRPr="00E177F0">
        <w:rPr>
          <w:sz w:val="16"/>
        </w:rPr>
        <w:t xml:space="preserve"> </w:t>
      </w:r>
      <w:r>
        <w:rPr>
          <w:u w:val="single"/>
        </w:rPr>
        <w:t xml:space="preserve">have been </w:t>
      </w:r>
      <w:r w:rsidRPr="00E177F0">
        <w:rPr>
          <w:rStyle w:val="Emphasis"/>
          <w:highlight w:val="green"/>
        </w:rPr>
        <w:t>reactivated</w:t>
      </w:r>
      <w:r w:rsidRPr="00E177F0">
        <w:rPr>
          <w:sz w:val="16"/>
        </w:rPr>
        <w:t xml:space="preserve"> in our own time, most notably </w:t>
      </w:r>
      <w:r>
        <w:rPr>
          <w:u w:val="single"/>
        </w:rPr>
        <w:t xml:space="preserve">as a tool of </w:t>
      </w:r>
      <w:r w:rsidRPr="00E177F0">
        <w:rPr>
          <w:rStyle w:val="Emphasis"/>
          <w:highlight w:val="green"/>
        </w:rPr>
        <w:t>populism</w:t>
      </w:r>
      <w:r w:rsidRPr="00E177F0">
        <w:rPr>
          <w:sz w:val="16"/>
        </w:rPr>
        <w:t xml:space="preserve">.5 For some, </w:t>
      </w:r>
      <w:r>
        <w:rPr>
          <w:u w:val="single"/>
        </w:rPr>
        <w:t>the 'heart-broken</w:t>
      </w:r>
      <w:r w:rsidRPr="00E177F0">
        <w:rPr>
          <w:sz w:val="16"/>
        </w:rPr>
        <w:t xml:space="preserve">, furious' </w:t>
      </w:r>
      <w:r>
        <w:rPr>
          <w:u w:val="single"/>
        </w:rPr>
        <w:t>knowledge</w:t>
      </w:r>
      <w:r w:rsidRPr="00E177F0">
        <w:rPr>
          <w:sz w:val="16"/>
        </w:rPr>
        <w:t xml:space="preserve"> </w:t>
      </w:r>
      <w:r>
        <w:rPr>
          <w:u w:val="single"/>
        </w:rPr>
        <w:t>that hope is precious</w:t>
      </w:r>
      <w:r w:rsidRPr="00E177F0">
        <w:rPr>
          <w:sz w:val="16"/>
        </w:rPr>
        <w:t xml:space="preserve">; it must be rationed', </w:t>
      </w:r>
      <w:r>
        <w:rPr>
          <w:u w:val="single"/>
        </w:rPr>
        <w:t>is rooted in reflection</w:t>
      </w:r>
      <w:r w:rsidRPr="00E177F0">
        <w:rPr>
          <w:sz w:val="16"/>
        </w:rPr>
        <w:t xml:space="preserve"> </w:t>
      </w:r>
      <w:r>
        <w:rPr>
          <w:u w:val="single"/>
        </w:rPr>
        <w:t>upon</w:t>
      </w:r>
      <w:r w:rsidRPr="00E177F0">
        <w:rPr>
          <w:sz w:val="16"/>
        </w:rPr>
        <w:t xml:space="preserve"> the </w:t>
      </w:r>
      <w:r>
        <w:rPr>
          <w:u w:val="single"/>
        </w:rPr>
        <w:t>failures of</w:t>
      </w:r>
      <w:r w:rsidRPr="00E177F0">
        <w:rPr>
          <w:sz w:val="16"/>
        </w:rPr>
        <w:t xml:space="preserve"> the European </w:t>
      </w:r>
      <w:r>
        <w:rPr>
          <w:u w:val="single"/>
        </w:rPr>
        <w:t>revolutionary projects</w:t>
      </w:r>
      <w:r w:rsidRPr="00E177F0">
        <w:rPr>
          <w:sz w:val="16"/>
        </w:rPr>
        <w:t xml:space="preserve"> of the twentieth century.6 Yet </w:t>
      </w:r>
      <w:r>
        <w:rPr>
          <w:u w:val="single"/>
        </w:rPr>
        <w:t>at the same time</w:t>
      </w:r>
      <w:r w:rsidRPr="00E177F0">
        <w:rPr>
          <w:sz w:val="16"/>
        </w:rPr>
        <w:t xml:space="preserve">, </w:t>
      </w:r>
      <w:r w:rsidRPr="00E177F0">
        <w:rPr>
          <w:rStyle w:val="Emphasis"/>
          <w:highlight w:val="green"/>
        </w:rPr>
        <w:t>the white nationalist right</w:t>
      </w:r>
      <w:r w:rsidRPr="00E177F0">
        <w:rPr>
          <w:sz w:val="16"/>
        </w:rPr>
        <w:t xml:space="preserve"> which characterises the sometimes violent rise of poulism in Europe and the United States </w:t>
      </w:r>
      <w:r w:rsidRPr="00E177F0">
        <w:rPr>
          <w:highlight w:val="green"/>
          <w:u w:val="single"/>
        </w:rPr>
        <w:t>has</w:t>
      </w:r>
      <w:r>
        <w:rPr>
          <w:u w:val="single"/>
        </w:rPr>
        <w:t xml:space="preserve"> also </w:t>
      </w:r>
      <w:r w:rsidRPr="00E177F0">
        <w:rPr>
          <w:highlight w:val="green"/>
          <w:u w:val="single"/>
        </w:rPr>
        <w:t xml:space="preserve">arisen from a sense of </w:t>
      </w:r>
      <w:r w:rsidRPr="00E177F0">
        <w:rPr>
          <w:rStyle w:val="Emphasis"/>
          <w:highlight w:val="green"/>
        </w:rPr>
        <w:t>disaffection with the s</w:t>
      </w:r>
      <w:r>
        <w:rPr>
          <w:rStyle w:val="Emphasis"/>
        </w:rPr>
        <w:t xml:space="preserve">tatus </w:t>
      </w:r>
      <w:r w:rsidRPr="00E177F0">
        <w:rPr>
          <w:rStyle w:val="Emphasis"/>
          <w:highlight w:val="green"/>
        </w:rPr>
        <w:t>quo</w:t>
      </w:r>
      <w:r w:rsidRPr="00E177F0">
        <w:rPr>
          <w:sz w:val="16"/>
          <w:highlight w:val="green"/>
        </w:rPr>
        <w:t xml:space="preserve"> </w:t>
      </w:r>
      <w:r w:rsidRPr="00E177F0">
        <w:rPr>
          <w:highlight w:val="green"/>
          <w:u w:val="single"/>
        </w:rPr>
        <w:t xml:space="preserve">and a </w:t>
      </w:r>
      <w:r w:rsidRPr="00E177F0">
        <w:rPr>
          <w:rStyle w:val="Emphasis"/>
          <w:highlight w:val="green"/>
        </w:rPr>
        <w:t>loss of hope</w:t>
      </w:r>
      <w:r w:rsidRPr="00E177F0">
        <w:rPr>
          <w:sz w:val="16"/>
          <w:highlight w:val="green"/>
        </w:rPr>
        <w:t xml:space="preserve"> </w:t>
      </w:r>
      <w:r w:rsidRPr="00E177F0">
        <w:rPr>
          <w:highlight w:val="green"/>
          <w:u w:val="single"/>
        </w:rPr>
        <w:t>in</w:t>
      </w:r>
      <w:r>
        <w:rPr>
          <w:u w:val="single"/>
        </w:rPr>
        <w:t xml:space="preserve"> the</w:t>
      </w:r>
      <w:r w:rsidRPr="00E177F0">
        <w:rPr>
          <w:sz w:val="16"/>
        </w:rPr>
        <w:t xml:space="preserve"> </w:t>
      </w:r>
      <w:r>
        <w:rPr>
          <w:rStyle w:val="Emphasis"/>
        </w:rPr>
        <w:t>sustainability</w:t>
      </w:r>
      <w:r w:rsidRPr="00E177F0">
        <w:rPr>
          <w:sz w:val="16"/>
        </w:rPr>
        <w:t xml:space="preserve"> </w:t>
      </w:r>
      <w:r>
        <w:rPr>
          <w:u w:val="single"/>
        </w:rPr>
        <w:t xml:space="preserve">of the </w:t>
      </w:r>
      <w:r>
        <w:rPr>
          <w:rStyle w:val="Emphasis"/>
        </w:rPr>
        <w:t xml:space="preserve">architectures of </w:t>
      </w:r>
      <w:r w:rsidRPr="00E177F0">
        <w:rPr>
          <w:rStyle w:val="Emphasis"/>
          <w:highlight w:val="green"/>
        </w:rPr>
        <w:t>tradition</w:t>
      </w:r>
      <w:r w:rsidRPr="00E177F0">
        <w:rPr>
          <w:sz w:val="16"/>
        </w:rPr>
        <w:t>.7</w:t>
      </w:r>
    </w:p>
    <w:p w14:paraId="03E6AEB6" w14:textId="77777777" w:rsidR="005607CF" w:rsidRPr="00E177F0" w:rsidRDefault="005607CF" w:rsidP="005607CF">
      <w:pPr>
        <w:rPr>
          <w:sz w:val="16"/>
        </w:rPr>
      </w:pPr>
      <w:r>
        <w:rPr>
          <w:u w:val="single"/>
        </w:rPr>
        <w:t>Our age has</w:t>
      </w:r>
      <w:r w:rsidRPr="00E177F0">
        <w:rPr>
          <w:sz w:val="16"/>
        </w:rPr>
        <w:t xml:space="preserve"> perhaps </w:t>
      </w:r>
      <w:r>
        <w:rPr>
          <w:u w:val="single"/>
        </w:rPr>
        <w:t>its clearest expression</w:t>
      </w:r>
      <w:r w:rsidRPr="00E177F0">
        <w:rPr>
          <w:sz w:val="16"/>
        </w:rPr>
        <w:t xml:space="preserve"> </w:t>
      </w:r>
      <w:r>
        <w:rPr>
          <w:u w:val="single"/>
        </w:rPr>
        <w:t>in</w:t>
      </w:r>
      <w:r w:rsidRPr="00E177F0">
        <w:rPr>
          <w:sz w:val="16"/>
        </w:rPr>
        <w:t xml:space="preserve"> the mood of </w:t>
      </w:r>
      <w:r>
        <w:rPr>
          <w:u w:val="single"/>
        </w:rPr>
        <w:t>rising pessimism</w:t>
      </w:r>
      <w:r w:rsidRPr="00E177F0">
        <w:rPr>
          <w:sz w:val="16"/>
        </w:rPr>
        <w:t xml:space="preserve">: </w:t>
      </w:r>
      <w:r>
        <w:rPr>
          <w:rStyle w:val="Emphasis"/>
        </w:rPr>
        <w:t>pessimism as zeitgeist</w:t>
      </w:r>
      <w:r w:rsidRPr="00E177F0">
        <w:rPr>
          <w:sz w:val="16"/>
        </w:rPr>
        <w:t xml:space="preserve">, as it were. </w:t>
      </w:r>
      <w:r>
        <w:rPr>
          <w:u w:val="single"/>
        </w:rPr>
        <w:t xml:space="preserve">It is apparent that this </w:t>
      </w:r>
      <w:r w:rsidRPr="00E177F0">
        <w:rPr>
          <w:sz w:val="16"/>
        </w:rPr>
        <w:t xml:space="preserve">pervasive </w:t>
      </w:r>
      <w:r>
        <w:rPr>
          <w:u w:val="single"/>
        </w:rPr>
        <w:t>pessimism is inherent to</w:t>
      </w:r>
      <w:r w:rsidRPr="00E177F0">
        <w:rPr>
          <w:sz w:val="16"/>
        </w:rPr>
        <w:t xml:space="preserve"> various </w:t>
      </w:r>
      <w:r>
        <w:rPr>
          <w:u w:val="single"/>
        </w:rPr>
        <w:t>political projects</w:t>
      </w:r>
      <w:r w:rsidRPr="00E177F0">
        <w:rPr>
          <w:sz w:val="16"/>
        </w:rPr>
        <w:t xml:space="preserve"> </w:t>
      </w:r>
      <w:r>
        <w:rPr>
          <w:u w:val="single"/>
        </w:rPr>
        <w:t xml:space="preserve">and takes </w:t>
      </w:r>
      <w:r>
        <w:rPr>
          <w:rStyle w:val="Emphasis"/>
        </w:rPr>
        <w:t>multiple forms</w:t>
      </w:r>
      <w:r w:rsidRPr="00E177F0">
        <w:rPr>
          <w:sz w:val="16"/>
        </w:rPr>
        <w:t>—</w:t>
      </w:r>
      <w:r>
        <w:rPr>
          <w:rStyle w:val="Emphasis"/>
        </w:rPr>
        <w:t>cynical</w:t>
      </w:r>
      <w:r w:rsidRPr="00E177F0">
        <w:rPr>
          <w:sz w:val="16"/>
        </w:rPr>
        <w:t xml:space="preserve">, </w:t>
      </w:r>
      <w:r>
        <w:rPr>
          <w:rStyle w:val="Emphasis"/>
        </w:rPr>
        <w:t>reactionary</w:t>
      </w:r>
      <w:r w:rsidRPr="00E177F0">
        <w:rPr>
          <w:sz w:val="16"/>
        </w:rPr>
        <w:t xml:space="preserve">, </w:t>
      </w:r>
      <w:r>
        <w:rPr>
          <w:rStyle w:val="Emphasis"/>
        </w:rPr>
        <w:t>fatalistic</w:t>
      </w:r>
      <w:r w:rsidRPr="00E177F0">
        <w:rPr>
          <w:sz w:val="16"/>
        </w:rPr>
        <w:t xml:space="preserve"> </w:t>
      </w:r>
      <w:r>
        <w:rPr>
          <w:u w:val="single"/>
        </w:rPr>
        <w:t xml:space="preserve">and </w:t>
      </w:r>
      <w:r>
        <w:rPr>
          <w:rStyle w:val="Emphasis"/>
        </w:rPr>
        <w:t>acquiescent</w:t>
      </w:r>
      <w:r w:rsidRPr="00E177F0">
        <w:rPr>
          <w:sz w:val="16"/>
        </w:rPr>
        <w:t xml:space="preserve">. Consistent with this attitude is the frequent association of our own time with the inter-war period in Europe, when, as Richard Overy observes, pessimism was 'highly contagious'.8 </w:t>
      </w:r>
      <w:r w:rsidRPr="00E177F0">
        <w:rPr>
          <w:highlight w:val="green"/>
          <w:u w:val="single"/>
        </w:rPr>
        <w:t>For IR</w:t>
      </w:r>
      <w:r>
        <w:rPr>
          <w:u w:val="single"/>
        </w:rPr>
        <w:t>, this</w:t>
      </w:r>
      <w:r w:rsidRPr="00E177F0">
        <w:rPr>
          <w:sz w:val="16"/>
        </w:rPr>
        <w:t xml:space="preserve"> </w:t>
      </w:r>
      <w:r>
        <w:rPr>
          <w:u w:val="single"/>
        </w:rPr>
        <w:t>has</w:t>
      </w:r>
      <w:r w:rsidRPr="00E177F0">
        <w:rPr>
          <w:sz w:val="16"/>
        </w:rPr>
        <w:t xml:space="preserve"> important </w:t>
      </w:r>
      <w:r>
        <w:rPr>
          <w:u w:val="single"/>
        </w:rPr>
        <w:t>consequences</w:t>
      </w:r>
      <w:r w:rsidRPr="00E177F0">
        <w:rPr>
          <w:sz w:val="16"/>
        </w:rPr>
        <w:t xml:space="preserve">. Principally, </w:t>
      </w:r>
      <w:r>
        <w:rPr>
          <w:u w:val="single"/>
        </w:rPr>
        <w:t>can</w:t>
      </w:r>
      <w:r w:rsidRPr="00E177F0">
        <w:rPr>
          <w:sz w:val="16"/>
        </w:rPr>
        <w:t xml:space="preserve"> contemporary </w:t>
      </w:r>
      <w:r>
        <w:rPr>
          <w:u w:val="single"/>
        </w:rPr>
        <w:t>pessimism serve</w:t>
      </w:r>
      <w:r w:rsidRPr="00E177F0">
        <w:rPr>
          <w:sz w:val="16"/>
        </w:rPr>
        <w:t xml:space="preserve"> </w:t>
      </w:r>
      <w:r>
        <w:rPr>
          <w:u w:val="single"/>
        </w:rPr>
        <w:t>our</w:t>
      </w:r>
      <w:r w:rsidRPr="00E177F0">
        <w:rPr>
          <w:sz w:val="16"/>
        </w:rPr>
        <w:t xml:space="preserve"> intellectual </w:t>
      </w:r>
      <w:r>
        <w:rPr>
          <w:u w:val="single"/>
        </w:rPr>
        <w:t>project</w:t>
      </w:r>
      <w:r w:rsidRPr="00E177F0">
        <w:rPr>
          <w:sz w:val="16"/>
        </w:rPr>
        <w:t xml:space="preserve"> </w:t>
      </w:r>
      <w:r>
        <w:rPr>
          <w:u w:val="single"/>
        </w:rPr>
        <w:t xml:space="preserve">without </w:t>
      </w:r>
      <w:r>
        <w:rPr>
          <w:rStyle w:val="Emphasis"/>
        </w:rPr>
        <w:t>collapse into fatalism</w:t>
      </w:r>
      <w:r w:rsidRPr="00E177F0">
        <w:rPr>
          <w:sz w:val="16"/>
        </w:rPr>
        <w:t xml:space="preserve">, cynicism, acquiescence or reaction? Part of the answer must relate to how IR views the potential for any form of emancipatory progress. </w:t>
      </w:r>
      <w:r w:rsidRPr="00E177F0">
        <w:rPr>
          <w:highlight w:val="green"/>
          <w:u w:val="single"/>
        </w:rPr>
        <w:t>Pessimism</w:t>
      </w:r>
      <w:r w:rsidRPr="00E177F0">
        <w:rPr>
          <w:sz w:val="16"/>
        </w:rPr>
        <w:t xml:space="preserve"> </w:t>
      </w:r>
      <w:r>
        <w:rPr>
          <w:u w:val="single"/>
        </w:rPr>
        <w:t xml:space="preserve">tends to </w:t>
      </w:r>
      <w:r w:rsidRPr="00E177F0">
        <w:rPr>
          <w:rStyle w:val="Emphasis"/>
          <w:highlight w:val="green"/>
        </w:rPr>
        <w:t>cleave</w:t>
      </w:r>
      <w:r w:rsidRPr="00E177F0">
        <w:rPr>
          <w:highlight w:val="green"/>
          <w:u w:val="single"/>
        </w:rPr>
        <w:t xml:space="preserve"> towards</w:t>
      </w:r>
      <w:r>
        <w:rPr>
          <w:u w:val="single"/>
        </w:rPr>
        <w:t xml:space="preserve"> </w:t>
      </w:r>
      <w:r>
        <w:rPr>
          <w:rStyle w:val="Emphasis"/>
        </w:rPr>
        <w:t>regressive readings</w:t>
      </w:r>
      <w:r>
        <w:rPr>
          <w:u w:val="single"/>
        </w:rPr>
        <w:t xml:space="preserve"> of change</w:t>
      </w:r>
      <w:r w:rsidRPr="00E177F0">
        <w:rPr>
          <w:sz w:val="16"/>
        </w:rPr>
        <w:t xml:space="preserve">. In IR, </w:t>
      </w:r>
      <w:r>
        <w:rPr>
          <w:rStyle w:val="Emphasis"/>
        </w:rPr>
        <w:t xml:space="preserve">the </w:t>
      </w:r>
      <w:r w:rsidRPr="00E177F0">
        <w:rPr>
          <w:rStyle w:val="Emphasis"/>
          <w:highlight w:val="green"/>
        </w:rPr>
        <w:t>loss of hope</w:t>
      </w:r>
      <w:r w:rsidRPr="00E177F0">
        <w:rPr>
          <w:sz w:val="16"/>
          <w:highlight w:val="green"/>
        </w:rPr>
        <w:t xml:space="preserve"> </w:t>
      </w:r>
      <w:r w:rsidRPr="00E177F0">
        <w:rPr>
          <w:highlight w:val="green"/>
          <w:u w:val="single"/>
        </w:rPr>
        <w:t>in the</w:t>
      </w:r>
      <w:r w:rsidRPr="00E177F0">
        <w:rPr>
          <w:sz w:val="16"/>
        </w:rPr>
        <w:t xml:space="preserve"> future of the </w:t>
      </w:r>
      <w:r w:rsidRPr="00E177F0">
        <w:rPr>
          <w:rStyle w:val="Emphasis"/>
          <w:highlight w:val="green"/>
        </w:rPr>
        <w:t>liberal order</w:t>
      </w:r>
      <w:r w:rsidRPr="00E177F0">
        <w:rPr>
          <w:sz w:val="16"/>
        </w:rPr>
        <w:t xml:space="preserve">, and in social science, </w:t>
      </w:r>
      <w:r>
        <w:rPr>
          <w:u w:val="single"/>
        </w:rPr>
        <w:t>might</w:t>
      </w:r>
      <w:r w:rsidRPr="00E177F0">
        <w:rPr>
          <w:sz w:val="16"/>
        </w:rPr>
        <w:t xml:space="preserve"> easily </w:t>
      </w:r>
      <w:r>
        <w:rPr>
          <w:u w:val="single"/>
        </w:rPr>
        <w:t>be tied up with a loss of hope in disciplinary progress itself</w:t>
      </w:r>
      <w:r w:rsidRPr="00E177F0">
        <w:rPr>
          <w:sz w:val="16"/>
        </w:rPr>
        <w:t xml:space="preserve">, thereby evoking a 'pose-critical project.9 </w:t>
      </w:r>
      <w:r>
        <w:rPr>
          <w:u w:val="single"/>
        </w:rPr>
        <w:t xml:space="preserve">Pessimistic </w:t>
      </w:r>
      <w:r w:rsidRPr="00E177F0">
        <w:rPr>
          <w:highlight w:val="green"/>
          <w:u w:val="single"/>
        </w:rPr>
        <w:t>rejections</w:t>
      </w:r>
      <w:r>
        <w:rPr>
          <w:u w:val="single"/>
        </w:rPr>
        <w:t xml:space="preserve"> of</w:t>
      </w:r>
      <w:r w:rsidRPr="00E177F0">
        <w:rPr>
          <w:sz w:val="16"/>
        </w:rPr>
        <w:t xml:space="preserve"> the </w:t>
      </w:r>
      <w:r>
        <w:rPr>
          <w:rStyle w:val="Emphasis"/>
        </w:rPr>
        <w:t>liberal historiography</w:t>
      </w:r>
      <w:r w:rsidRPr="00E177F0">
        <w:rPr>
          <w:sz w:val="16"/>
        </w:rPr>
        <w:t xml:space="preserve"> recurrent in Critical IR </w:t>
      </w:r>
      <w:r w:rsidRPr="00E177F0">
        <w:rPr>
          <w:rStyle w:val="Emphasis"/>
          <w:highlight w:val="green"/>
        </w:rPr>
        <w:t>resonate</w:t>
      </w:r>
      <w:r>
        <w:rPr>
          <w:rStyle w:val="Emphasis"/>
        </w:rPr>
        <w:t xml:space="preserve"> uncomfortably</w:t>
      </w:r>
      <w:r w:rsidRPr="00E177F0">
        <w:rPr>
          <w:sz w:val="16"/>
        </w:rPr>
        <w:t xml:space="preserve"> </w:t>
      </w:r>
      <w:r w:rsidRPr="00E177F0">
        <w:rPr>
          <w:highlight w:val="green"/>
          <w:u w:val="single"/>
        </w:rPr>
        <w:t>with</w:t>
      </w:r>
      <w:r>
        <w:rPr>
          <w:u w:val="single"/>
        </w:rPr>
        <w:t xml:space="preserve"> the pessimisms articulated by </w:t>
      </w:r>
      <w:r w:rsidRPr="00E177F0">
        <w:rPr>
          <w:highlight w:val="green"/>
          <w:u w:val="single"/>
        </w:rPr>
        <w:t>reactionary movements</w:t>
      </w:r>
      <w:r>
        <w:rPr>
          <w:u w:val="single"/>
        </w:rPr>
        <w:t xml:space="preserve"> worldwide</w:t>
      </w:r>
      <w:r w:rsidRPr="00E177F0">
        <w:rPr>
          <w:sz w:val="16"/>
        </w:rPr>
        <w:t xml:space="preserve">, </w:t>
      </w:r>
      <w:r>
        <w:rPr>
          <w:u w:val="single"/>
        </w:rPr>
        <w:t xml:space="preserve">particularly those </w:t>
      </w:r>
      <w:r w:rsidRPr="00E177F0">
        <w:rPr>
          <w:highlight w:val="green"/>
          <w:u w:val="single"/>
        </w:rPr>
        <w:t>which claim</w:t>
      </w:r>
      <w:r w:rsidRPr="00E177F0">
        <w:rPr>
          <w:sz w:val="16"/>
        </w:rPr>
        <w:t xml:space="preserve"> globalised </w:t>
      </w:r>
      <w:r w:rsidRPr="00E177F0">
        <w:rPr>
          <w:highlight w:val="green"/>
          <w:u w:val="single"/>
        </w:rPr>
        <w:t>liberalism</w:t>
      </w:r>
      <w:r w:rsidRPr="00E177F0">
        <w:rPr>
          <w:sz w:val="16"/>
        </w:rPr>
        <w:t xml:space="preserve"> </w:t>
      </w:r>
      <w:r>
        <w:rPr>
          <w:u w:val="single"/>
        </w:rPr>
        <w:t xml:space="preserve">is little more than </w:t>
      </w:r>
      <w:r w:rsidRPr="00E177F0">
        <w:rPr>
          <w:highlight w:val="green"/>
          <w:u w:val="single"/>
        </w:rPr>
        <w:t>a cover for</w:t>
      </w:r>
      <w:r w:rsidRPr="00E177F0">
        <w:rPr>
          <w:sz w:val="16"/>
        </w:rPr>
        <w:t xml:space="preserve"> imperialism or </w:t>
      </w:r>
      <w:r w:rsidRPr="00E177F0">
        <w:rPr>
          <w:rStyle w:val="Emphasis"/>
          <w:highlight w:val="green"/>
        </w:rPr>
        <w:t>cultural colonialism</w:t>
      </w:r>
      <w:r w:rsidRPr="00E177F0">
        <w:rPr>
          <w:sz w:val="16"/>
        </w:rPr>
        <w:t xml:space="preserve">, </w:t>
      </w:r>
      <w:r>
        <w:rPr>
          <w:u w:val="single"/>
        </w:rPr>
        <w:t>as evidenced</w:t>
      </w:r>
      <w:r w:rsidRPr="00E177F0">
        <w:rPr>
          <w:sz w:val="16"/>
        </w:rPr>
        <w:t xml:space="preserve"> in recent diatribes </w:t>
      </w:r>
      <w:r>
        <w:rPr>
          <w:u w:val="single"/>
        </w:rPr>
        <w:t>by</w:t>
      </w:r>
      <w:r w:rsidRPr="00E177F0">
        <w:rPr>
          <w:sz w:val="16"/>
        </w:rPr>
        <w:t xml:space="preserve"> the </w:t>
      </w:r>
      <w:r w:rsidRPr="00E177F0">
        <w:rPr>
          <w:sz w:val="16"/>
          <w:highlight w:val="green"/>
        </w:rPr>
        <w:t>like</w:t>
      </w:r>
      <w:r w:rsidRPr="00E177F0">
        <w:rPr>
          <w:sz w:val="16"/>
        </w:rPr>
        <w:t xml:space="preserve">s of Steve </w:t>
      </w:r>
      <w:r>
        <w:rPr>
          <w:rStyle w:val="Emphasis"/>
        </w:rPr>
        <w:t>Bannon</w:t>
      </w:r>
      <w:r w:rsidRPr="00E177F0">
        <w:rPr>
          <w:sz w:val="16"/>
        </w:rPr>
        <w:t xml:space="preserve">, Vladimir </w:t>
      </w:r>
      <w:r w:rsidRPr="00E177F0">
        <w:rPr>
          <w:rStyle w:val="Emphasis"/>
          <w:highlight w:val="green"/>
        </w:rPr>
        <w:t>Putin</w:t>
      </w:r>
      <w:r w:rsidRPr="00E177F0">
        <w:rPr>
          <w:sz w:val="16"/>
        </w:rPr>
        <w:t xml:space="preserve"> </w:t>
      </w:r>
      <w:r>
        <w:rPr>
          <w:u w:val="single"/>
        </w:rPr>
        <w:t>and</w:t>
      </w:r>
      <w:r w:rsidRPr="00E177F0">
        <w:rPr>
          <w:sz w:val="16"/>
        </w:rPr>
        <w:t xml:space="preserve"> Viktor </w:t>
      </w:r>
      <w:r>
        <w:rPr>
          <w:rStyle w:val="Emphasis"/>
        </w:rPr>
        <w:t>Orban</w:t>
      </w:r>
      <w:r w:rsidRPr="00E177F0">
        <w:rPr>
          <w:sz w:val="16"/>
        </w:rPr>
        <w:t xml:space="preserve">. </w:t>
      </w:r>
      <w:r w:rsidRPr="00E177F0">
        <w:rPr>
          <w:highlight w:val="green"/>
          <w:u w:val="single"/>
        </w:rPr>
        <w:t>Pessimism</w:t>
      </w:r>
      <w:r w:rsidRPr="00E177F0">
        <w:rPr>
          <w:sz w:val="16"/>
        </w:rPr>
        <w:t xml:space="preserve"> in IR </w:t>
      </w:r>
      <w:r w:rsidRPr="00E177F0">
        <w:rPr>
          <w:highlight w:val="green"/>
          <w:u w:val="single"/>
        </w:rPr>
        <w:t xml:space="preserve">is </w:t>
      </w:r>
      <w:r w:rsidRPr="00E177F0">
        <w:rPr>
          <w:rStyle w:val="Emphasis"/>
          <w:highlight w:val="green"/>
        </w:rPr>
        <w:t>imbricated</w:t>
      </w:r>
      <w:r w:rsidRPr="00E177F0">
        <w:rPr>
          <w:sz w:val="16"/>
          <w:highlight w:val="green"/>
        </w:rPr>
        <w:t xml:space="preserve"> </w:t>
      </w:r>
      <w:r w:rsidRPr="00E177F0">
        <w:rPr>
          <w:highlight w:val="green"/>
          <w:u w:val="single"/>
        </w:rPr>
        <w:t>with</w:t>
      </w:r>
      <w:r>
        <w:rPr>
          <w:u w:val="single"/>
        </w:rPr>
        <w:t xml:space="preserve"> a wider </w:t>
      </w:r>
      <w:r w:rsidRPr="00E177F0">
        <w:rPr>
          <w:highlight w:val="green"/>
          <w:u w:val="single"/>
        </w:rPr>
        <w:t>loss of faith</w:t>
      </w:r>
      <w:r w:rsidRPr="00E177F0">
        <w:rPr>
          <w:sz w:val="16"/>
          <w:highlight w:val="green"/>
        </w:rPr>
        <w:t xml:space="preserve"> </w:t>
      </w:r>
      <w:r w:rsidRPr="00E177F0">
        <w:rPr>
          <w:highlight w:val="green"/>
          <w:u w:val="single"/>
        </w:rPr>
        <w:t>in modernity</w:t>
      </w:r>
      <w:r w:rsidRPr="00E177F0">
        <w:rPr>
          <w:sz w:val="16"/>
          <w:highlight w:val="green"/>
        </w:rPr>
        <w:t xml:space="preserve"> </w:t>
      </w:r>
      <w:r w:rsidRPr="00E177F0">
        <w:rPr>
          <w:highlight w:val="green"/>
          <w:u w:val="single"/>
        </w:rPr>
        <w:t>and</w:t>
      </w:r>
      <w:r w:rsidRPr="00E177F0">
        <w:rPr>
          <w:sz w:val="16"/>
        </w:rPr>
        <w:t xml:space="preserve"> even in </w:t>
      </w:r>
      <w:r w:rsidRPr="00E177F0">
        <w:rPr>
          <w:rStyle w:val="Emphasis"/>
          <w:highlight w:val="green"/>
        </w:rPr>
        <w:t>democratic</w:t>
      </w:r>
      <w:r w:rsidRPr="00E177F0">
        <w:rPr>
          <w:sz w:val="16"/>
        </w:rPr>
        <w:t xml:space="preserve"> political </w:t>
      </w:r>
      <w:r w:rsidRPr="00E177F0">
        <w:rPr>
          <w:rStyle w:val="Emphasis"/>
          <w:highlight w:val="green"/>
        </w:rPr>
        <w:t>engagement</w:t>
      </w:r>
      <w:r w:rsidRPr="00E177F0">
        <w:rPr>
          <w:sz w:val="16"/>
          <w:highlight w:val="green"/>
        </w:rPr>
        <w:t xml:space="preserve">. </w:t>
      </w:r>
      <w:r w:rsidRPr="00E177F0">
        <w:rPr>
          <w:highlight w:val="green"/>
          <w:u w:val="single"/>
        </w:rPr>
        <w:t>It may</w:t>
      </w:r>
      <w:r>
        <w:rPr>
          <w:u w:val="single"/>
        </w:rPr>
        <w:t xml:space="preserve"> thus </w:t>
      </w:r>
      <w:r w:rsidRPr="00E177F0">
        <w:rPr>
          <w:highlight w:val="green"/>
          <w:u w:val="single"/>
        </w:rPr>
        <w:t>place the critical project</w:t>
      </w:r>
      <w:r w:rsidRPr="00E177F0">
        <w:rPr>
          <w:sz w:val="16"/>
        </w:rPr>
        <w:t xml:space="preserve"> in IR scholarship, itself often rooted in anti-liberalism, </w:t>
      </w:r>
      <w:r w:rsidRPr="00E177F0">
        <w:rPr>
          <w:highlight w:val="green"/>
          <w:u w:val="single"/>
        </w:rPr>
        <w:t>into</w:t>
      </w:r>
      <w:r>
        <w:rPr>
          <w:u w:val="single"/>
        </w:rPr>
        <w:t xml:space="preserve"> </w:t>
      </w:r>
      <w:r>
        <w:rPr>
          <w:rStyle w:val="Emphasis"/>
        </w:rPr>
        <w:t xml:space="preserve">inadvertent </w:t>
      </w:r>
      <w:r w:rsidRPr="00E177F0">
        <w:rPr>
          <w:rStyle w:val="Emphasis"/>
          <w:highlight w:val="green"/>
        </w:rPr>
        <w:t>alliances</w:t>
      </w:r>
      <w:r w:rsidRPr="00E177F0">
        <w:rPr>
          <w:sz w:val="16"/>
          <w:highlight w:val="green"/>
        </w:rPr>
        <w:t xml:space="preserve"> </w:t>
      </w:r>
      <w:r w:rsidRPr="00E177F0">
        <w:rPr>
          <w:highlight w:val="green"/>
          <w:u w:val="single"/>
        </w:rPr>
        <w:t>with</w:t>
      </w:r>
      <w:r>
        <w:rPr>
          <w:u w:val="single"/>
        </w:rPr>
        <w:t xml:space="preserve"> nostalgic</w:t>
      </w:r>
      <w:r w:rsidRPr="00E177F0">
        <w:rPr>
          <w:sz w:val="16"/>
        </w:rPr>
        <w:t xml:space="preserve"> anti-modernism and </w:t>
      </w:r>
      <w:r w:rsidRPr="00E177F0">
        <w:rPr>
          <w:rStyle w:val="Emphasis"/>
          <w:highlight w:val="green"/>
        </w:rPr>
        <w:t>nationalist populist statism</w:t>
      </w:r>
      <w:r w:rsidRPr="00E177F0">
        <w:rPr>
          <w:sz w:val="16"/>
        </w:rPr>
        <w:t xml:space="preserve">. </w:t>
      </w:r>
    </w:p>
    <w:p w14:paraId="43C92D45" w14:textId="77777777" w:rsidR="005607CF" w:rsidRPr="00E177F0" w:rsidRDefault="005607CF" w:rsidP="005607CF">
      <w:pPr>
        <w:rPr>
          <w:sz w:val="16"/>
        </w:rPr>
      </w:pPr>
    </w:p>
    <w:p w14:paraId="17DA8FE7" w14:textId="77777777" w:rsidR="005607CF" w:rsidRPr="0010076E" w:rsidRDefault="005607CF" w:rsidP="005607CF">
      <w:pPr>
        <w:pStyle w:val="Heading3"/>
        <w:rPr>
          <w:rFonts w:asciiTheme="minorHAnsi" w:hAnsiTheme="minorHAnsi" w:cstheme="minorHAnsi"/>
        </w:rPr>
      </w:pPr>
      <w:r w:rsidRPr="0010076E">
        <w:rPr>
          <w:rFonts w:asciiTheme="minorHAnsi" w:hAnsiTheme="minorHAnsi" w:cstheme="minorHAnsi"/>
        </w:rPr>
        <w:t>2AC---Biologization Bad</w:t>
      </w:r>
    </w:p>
    <w:p w14:paraId="36CF509C" w14:textId="77777777" w:rsidR="005607CF" w:rsidRPr="0010076E" w:rsidRDefault="005607CF" w:rsidP="005607CF">
      <w:pPr>
        <w:pStyle w:val="Heading4"/>
        <w:rPr>
          <w:rFonts w:asciiTheme="minorHAnsi" w:hAnsiTheme="minorHAnsi" w:cstheme="minorHAnsi"/>
        </w:rPr>
      </w:pPr>
      <w:r w:rsidRPr="0010076E">
        <w:rPr>
          <w:rFonts w:asciiTheme="minorHAnsi" w:hAnsiTheme="minorHAnsi" w:cstheme="minorHAnsi"/>
        </w:rPr>
        <w:t>Theories of “unconscious racism” rely on a biologization of antiblackness that is profoundly conservative – they privatize the solution to antiblackness and obscure structural factors influencing behavior</w:t>
      </w:r>
    </w:p>
    <w:p w14:paraId="4A543348" w14:textId="77777777" w:rsidR="005607CF" w:rsidRPr="0010076E" w:rsidRDefault="005607CF" w:rsidP="005607CF">
      <w:pPr>
        <w:rPr>
          <w:rFonts w:asciiTheme="minorHAnsi" w:hAnsiTheme="minorHAnsi" w:cstheme="minorHAnsi"/>
        </w:rPr>
      </w:pPr>
      <w:r w:rsidRPr="0010076E">
        <w:rPr>
          <w:rStyle w:val="Style13ptBold"/>
          <w:rFonts w:asciiTheme="minorHAnsi" w:hAnsiTheme="minorHAnsi" w:cstheme="minorHAnsi"/>
        </w:rPr>
        <w:t>Kahn 18</w:t>
      </w:r>
      <w:r w:rsidRPr="0010076E">
        <w:rPr>
          <w:rFonts w:asciiTheme="minorHAnsi" w:hAnsiTheme="minorHAnsi" w:cstheme="minorHAnsi"/>
        </w:rPr>
        <w:t xml:space="preserve"> – Professor of Law and Biology at Northeastern University and former James E. Kelley Chair in Tort Law and professor of law at Mitchell Hamline School of Law.</w:t>
      </w:r>
    </w:p>
    <w:p w14:paraId="1B403D5B" w14:textId="77777777" w:rsidR="005607CF" w:rsidRPr="0010076E" w:rsidRDefault="005607CF" w:rsidP="005607CF">
      <w:pPr>
        <w:rPr>
          <w:rFonts w:asciiTheme="minorHAnsi" w:hAnsiTheme="minorHAnsi" w:cstheme="minorHAnsi"/>
        </w:rPr>
      </w:pPr>
      <w:r w:rsidRPr="0010076E">
        <w:rPr>
          <w:rFonts w:asciiTheme="minorHAnsi" w:hAnsiTheme="minorHAnsi" w:cstheme="minorHAnsi"/>
        </w:rPr>
        <w:t xml:space="preserve">Jonathan Kahn, “2: The Uptake of Implicit Social Cognition by the Legal Academy,” </w:t>
      </w:r>
      <w:r w:rsidRPr="0010076E">
        <w:rPr>
          <w:rFonts w:asciiTheme="minorHAnsi" w:hAnsiTheme="minorHAnsi" w:cstheme="minorHAnsi"/>
          <w:i/>
          <w:iCs/>
        </w:rPr>
        <w:t>Race on the Brain: What Implicit Bias Gets Wrong About the Struggle for Racial Justice</w:t>
      </w:r>
      <w:r w:rsidRPr="0010076E">
        <w:rPr>
          <w:rFonts w:asciiTheme="minorHAnsi" w:hAnsiTheme="minorHAnsi" w:cstheme="minorHAnsi"/>
        </w:rPr>
        <w:t>, Columbia University Press 2018. No pages because I used an .epub.</w:t>
      </w:r>
    </w:p>
    <w:p w14:paraId="0A7E8AA1"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Of those critiques expressing concern over larger framing and interpretive issues, it is perhaps best to start with Charles Lawrence III, whose own work provides such an important background and point of contrast for later behavioral realists. In 2008, reflecting back on developments in ISC and behavioral realism since his foundational article “The ID, the Ego, and Equal Protection” was published in 1987, Lawrence argued that “while </w:t>
      </w:r>
      <w:r w:rsidRPr="0010076E">
        <w:rPr>
          <w:rStyle w:val="StyleUnderline"/>
          <w:rFonts w:asciiTheme="minorHAnsi" w:hAnsiTheme="minorHAnsi" w:cstheme="minorHAnsi"/>
        </w:rPr>
        <w:t>this scholarship’s focus on the mechanisms of cognitive categorization</w:t>
      </w:r>
      <w:r w:rsidRPr="0010076E">
        <w:rPr>
          <w:rFonts w:asciiTheme="minorHAnsi" w:hAnsiTheme="minorHAnsi" w:cstheme="minorHAnsi"/>
          <w:sz w:val="16"/>
          <w:szCs w:val="16"/>
        </w:rPr>
        <w:t xml:space="preserve"> has taught us much about how implicit bias works, it may have also undermined my project by </w:t>
      </w:r>
      <w:r w:rsidRPr="0010076E">
        <w:rPr>
          <w:rStyle w:val="StyleUnderline"/>
          <w:rFonts w:asciiTheme="minorHAnsi" w:hAnsiTheme="minorHAnsi" w:cstheme="minorHAnsi"/>
        </w:rPr>
        <w:t>turn</w:t>
      </w:r>
      <w:r w:rsidRPr="0010076E">
        <w:rPr>
          <w:rFonts w:asciiTheme="minorHAnsi" w:hAnsiTheme="minorHAnsi" w:cstheme="minorHAnsi"/>
          <w:sz w:val="16"/>
          <w:szCs w:val="16"/>
        </w:rPr>
        <w:t xml:space="preserve">ing </w:t>
      </w:r>
      <w:r w:rsidRPr="0010076E">
        <w:rPr>
          <w:rStyle w:val="StyleUnderline"/>
          <w:rFonts w:asciiTheme="minorHAnsi" w:hAnsiTheme="minorHAnsi" w:cstheme="minorHAnsi"/>
        </w:rPr>
        <w:t>our attention away from the unique place that the ideology of white supremacy holds in our conscious and unconscious beliefs</w:t>
      </w:r>
      <w:r w:rsidRPr="0010076E">
        <w:rPr>
          <w:rFonts w:asciiTheme="minorHAnsi" w:hAnsiTheme="minorHAnsi" w:cstheme="minorHAnsi"/>
          <w:sz w:val="16"/>
          <w:szCs w:val="16"/>
        </w:rPr>
        <w:t>.” Of particular concern for Lawrence was that “</w:t>
      </w:r>
      <w:r w:rsidRPr="0010076E">
        <w:rPr>
          <w:rStyle w:val="Emphasis"/>
          <w:rFonts w:asciiTheme="minorHAnsi" w:hAnsiTheme="minorHAnsi" w:cstheme="minorHAnsi"/>
        </w:rPr>
        <w:t xml:space="preserve">cognitive psychology’s </w:t>
      </w:r>
      <w:r w:rsidRPr="0078572C">
        <w:rPr>
          <w:rStyle w:val="Emphasis"/>
          <w:rFonts w:asciiTheme="minorHAnsi" w:hAnsiTheme="minorHAnsi" w:cstheme="minorHAnsi"/>
          <w:highlight w:val="green"/>
        </w:rPr>
        <w:t>focus on the</w:t>
      </w:r>
      <w:r w:rsidRPr="0010076E">
        <w:rPr>
          <w:rStyle w:val="Emphasis"/>
          <w:rFonts w:asciiTheme="minorHAnsi" w:hAnsiTheme="minorHAnsi" w:cstheme="minorHAnsi"/>
        </w:rPr>
        <w:t xml:space="preserve"> workings of the </w:t>
      </w:r>
      <w:r w:rsidRPr="0078572C">
        <w:rPr>
          <w:rStyle w:val="Emphasis"/>
          <w:rFonts w:asciiTheme="minorHAnsi" w:hAnsiTheme="minorHAnsi" w:cstheme="minorHAnsi"/>
          <w:highlight w:val="green"/>
        </w:rPr>
        <w:t>individual mind</w:t>
      </w:r>
      <w:r w:rsidRPr="0010076E">
        <w:rPr>
          <w:rStyle w:val="Emphasis"/>
          <w:rFonts w:asciiTheme="minorHAnsi" w:hAnsiTheme="minorHAnsi" w:cstheme="minorHAnsi"/>
        </w:rPr>
        <w:t xml:space="preserve"> may </w:t>
      </w:r>
      <w:r w:rsidRPr="0078572C">
        <w:rPr>
          <w:rStyle w:val="Emphasis"/>
          <w:rFonts w:asciiTheme="minorHAnsi" w:hAnsiTheme="minorHAnsi" w:cstheme="minorHAnsi"/>
          <w:highlight w:val="green"/>
        </w:rPr>
        <w:t>cause us to think of racism as</w:t>
      </w:r>
      <w:r w:rsidRPr="0010076E">
        <w:rPr>
          <w:rStyle w:val="Emphasis"/>
          <w:rFonts w:asciiTheme="minorHAnsi" w:hAnsiTheme="minorHAnsi" w:cstheme="minorHAnsi"/>
        </w:rPr>
        <w:t xml:space="preserve"> a </w:t>
      </w:r>
      <w:r w:rsidRPr="0078572C">
        <w:rPr>
          <w:rStyle w:val="Emphasis"/>
          <w:rFonts w:asciiTheme="minorHAnsi" w:hAnsiTheme="minorHAnsi" w:cstheme="minorHAnsi"/>
          <w:highlight w:val="green"/>
        </w:rPr>
        <w:t>private</w:t>
      </w:r>
      <w:r w:rsidRPr="0010076E">
        <w:rPr>
          <w:rStyle w:val="Emphasis"/>
          <w:rFonts w:asciiTheme="minorHAnsi" w:hAnsiTheme="minorHAnsi" w:cstheme="minorHAnsi"/>
        </w:rPr>
        <w:t xml:space="preserve"> concern</w:t>
      </w:r>
      <w:r w:rsidRPr="0010076E">
        <w:rPr>
          <w:rStyle w:val="StyleUnderline"/>
          <w:rFonts w:asciiTheme="minorHAnsi" w:hAnsiTheme="minorHAnsi" w:cstheme="minorHAnsi"/>
        </w:rPr>
        <w:t>, as if our private implicit biases do not implicate collective responsibility for racial subordination and the continued vitality of</w:t>
      </w:r>
      <w:r w:rsidRPr="0010076E">
        <w:rPr>
          <w:rFonts w:asciiTheme="minorHAnsi" w:hAnsiTheme="minorHAnsi" w:cstheme="minorHAnsi"/>
          <w:sz w:val="16"/>
          <w:szCs w:val="16"/>
        </w:rPr>
        <w:t xml:space="preserve"> the ideology and </w:t>
      </w:r>
      <w:r w:rsidRPr="0010076E">
        <w:rPr>
          <w:rStyle w:val="StyleUnderline"/>
          <w:rFonts w:asciiTheme="minorHAnsi" w:hAnsiTheme="minorHAnsi" w:cstheme="minorHAnsi"/>
        </w:rPr>
        <w:t>material structures of white supremacy</w:t>
      </w:r>
      <w:r w:rsidRPr="0010076E">
        <w:rPr>
          <w:rFonts w:asciiTheme="minorHAnsi" w:hAnsiTheme="minorHAnsi" w:cstheme="minorHAnsi"/>
          <w:sz w:val="16"/>
          <w:szCs w:val="16"/>
        </w:rPr>
        <w:t xml:space="preserve">.” Moreover,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focus on</w:t>
      </w:r>
      <w:r w:rsidRPr="0010076E">
        <w:rPr>
          <w:rStyle w:val="Emphasis"/>
          <w:rFonts w:asciiTheme="minorHAnsi" w:hAnsiTheme="minorHAnsi" w:cstheme="minorHAnsi"/>
        </w:rPr>
        <w:t xml:space="preserve"> how </w:t>
      </w:r>
      <w:r w:rsidRPr="0078572C">
        <w:rPr>
          <w:rStyle w:val="Emphasis"/>
          <w:rFonts w:asciiTheme="minorHAnsi" w:hAnsiTheme="minorHAnsi" w:cstheme="minorHAnsi"/>
          <w:highlight w:val="green"/>
        </w:rPr>
        <w:t>the</w:t>
      </w:r>
      <w:r w:rsidRPr="0010076E">
        <w:rPr>
          <w:rFonts w:asciiTheme="minorHAnsi" w:hAnsiTheme="minorHAnsi" w:cstheme="minorHAnsi"/>
          <w:sz w:val="16"/>
          <w:szCs w:val="16"/>
        </w:rPr>
        <w:t xml:space="preserve"> mind or, more particularly, the </w:t>
      </w:r>
      <w:r w:rsidRPr="0078572C">
        <w:rPr>
          <w:rStyle w:val="Emphasis"/>
          <w:rFonts w:asciiTheme="minorHAnsi" w:hAnsiTheme="minorHAnsi" w:cstheme="minorHAnsi"/>
          <w:highlight w:val="green"/>
        </w:rPr>
        <w:t>brain</w:t>
      </w:r>
      <w:r w:rsidRPr="0010076E">
        <w:rPr>
          <w:rStyle w:val="Emphasis"/>
          <w:rFonts w:asciiTheme="minorHAnsi" w:hAnsiTheme="minorHAnsi" w:cstheme="minorHAnsi"/>
        </w:rPr>
        <w:t xml:space="preserve"> categorizes information tends to </w:t>
      </w:r>
      <w:r w:rsidRPr="0078572C">
        <w:rPr>
          <w:rStyle w:val="Emphasis"/>
          <w:rFonts w:asciiTheme="minorHAnsi" w:hAnsiTheme="minorHAnsi" w:cstheme="minorHAnsi"/>
          <w:highlight w:val="green"/>
        </w:rPr>
        <w:t>cast racism as “biological</w:t>
      </w:r>
      <w:r w:rsidRPr="0010076E">
        <w:rPr>
          <w:rStyle w:val="StyleUnderline"/>
          <w:rFonts w:asciiTheme="minorHAnsi" w:hAnsiTheme="minorHAnsi" w:cstheme="minorHAnsi"/>
        </w:rPr>
        <w:t xml:space="preserve">, normal, automatic, </w:t>
      </w:r>
      <w:r w:rsidRPr="0010076E">
        <w:rPr>
          <w:rStyle w:val="Emphasis"/>
          <w:rFonts w:asciiTheme="minorHAnsi" w:hAnsiTheme="minorHAnsi" w:cstheme="minorHAnsi"/>
        </w:rPr>
        <w:t xml:space="preserve">an </w:t>
      </w:r>
      <w:r w:rsidRPr="0078572C">
        <w:rPr>
          <w:rStyle w:val="Emphasis"/>
          <w:rFonts w:asciiTheme="minorHAnsi" w:hAnsiTheme="minorHAnsi" w:cstheme="minorHAnsi"/>
          <w:highlight w:val="green"/>
        </w:rPr>
        <w:t>inevitable</w:t>
      </w:r>
      <w:r w:rsidRPr="0010076E">
        <w:rPr>
          <w:rStyle w:val="Emphasis"/>
          <w:rFonts w:asciiTheme="minorHAnsi" w:hAnsiTheme="minorHAnsi" w:cstheme="minorHAnsi"/>
        </w:rPr>
        <w:t xml:space="preserve"> product of the workings of the brain” </w:t>
      </w:r>
      <w:r w:rsidRPr="0078572C">
        <w:rPr>
          <w:rStyle w:val="Emphasis"/>
          <w:rFonts w:asciiTheme="minorHAnsi" w:hAnsiTheme="minorHAnsi" w:cstheme="minorHAnsi"/>
          <w:highlight w:val="green"/>
        </w:rPr>
        <w:t>and obscures</w:t>
      </w:r>
      <w:r w:rsidRPr="0010076E">
        <w:rPr>
          <w:rStyle w:val="Emphasis"/>
          <w:rFonts w:asciiTheme="minorHAnsi" w:hAnsiTheme="minorHAnsi" w:cstheme="minorHAnsi"/>
        </w:rPr>
        <w:t xml:space="preserve"> “the question of our </w:t>
      </w:r>
      <w:r w:rsidRPr="0078572C">
        <w:rPr>
          <w:rStyle w:val="Emphasis"/>
          <w:rFonts w:asciiTheme="minorHAnsi" w:hAnsiTheme="minorHAnsi" w:cstheme="minorHAnsi"/>
          <w:highlight w:val="green"/>
        </w:rPr>
        <w:t>responsibility</w:t>
      </w:r>
      <w:r w:rsidRPr="0010076E">
        <w:rPr>
          <w:rStyle w:val="Emphasis"/>
          <w:rFonts w:asciiTheme="minorHAnsi" w:hAnsiTheme="minorHAnsi" w:cstheme="minorHAnsi"/>
        </w:rPr>
        <w:t xml:space="preserve"> for what our history has wrought</w:t>
      </w:r>
      <w:r w:rsidRPr="0010076E">
        <w:rPr>
          <w:rStyle w:val="StyleUnderline"/>
          <w:rFonts w:asciiTheme="minorHAnsi" w:hAnsiTheme="minorHAnsi" w:cstheme="minorHAnsi"/>
        </w:rPr>
        <w:t>.</w:t>
      </w:r>
      <w:r w:rsidRPr="0010076E">
        <w:rPr>
          <w:rFonts w:asciiTheme="minorHAnsi" w:hAnsiTheme="minorHAnsi" w:cstheme="minorHAnsi"/>
          <w:sz w:val="16"/>
          <w:szCs w:val="16"/>
        </w:rPr>
        <w:t xml:space="preserve">”83 </w:t>
      </w:r>
    </w:p>
    <w:p w14:paraId="3398E94D"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Lawrence argued that, in contrast to this casting of racism, “racism’s harm [is] greater than the biased actions of individuals.” His “cultural meaning test” did not ask “whether bias infects the decisions of the individual actors. Rather, it demonstrates the continuing presence of racist belief in the larger society by discerning the racial (or racist) meaning or interpretation that the relevant community would give an act or decision that is not articulated or justified in explicitly racial terms.” His project, therefore, was very different from that of the </w:t>
      </w:r>
      <w:r w:rsidRPr="0010076E">
        <w:rPr>
          <w:rStyle w:val="StyleUnderline"/>
          <w:rFonts w:asciiTheme="minorHAnsi" w:hAnsiTheme="minorHAnsi" w:cstheme="minorHAnsi"/>
        </w:rPr>
        <w:t>behavioral realists</w:t>
      </w:r>
      <w:r w:rsidRPr="0010076E">
        <w:rPr>
          <w:rFonts w:asciiTheme="minorHAnsi" w:hAnsiTheme="minorHAnsi" w:cstheme="minorHAnsi"/>
          <w:sz w:val="16"/>
          <w:szCs w:val="16"/>
        </w:rPr>
        <w:t xml:space="preserve">. He saw the latter as </w:t>
      </w:r>
      <w:r w:rsidRPr="0010076E">
        <w:rPr>
          <w:rStyle w:val="StyleUnderline"/>
          <w:rFonts w:asciiTheme="minorHAnsi" w:hAnsiTheme="minorHAnsi" w:cstheme="minorHAnsi"/>
        </w:rPr>
        <w:t>accept</w:t>
      </w:r>
      <w:r w:rsidRPr="0010076E">
        <w:rPr>
          <w:rFonts w:asciiTheme="minorHAnsi" w:hAnsiTheme="minorHAnsi" w:cstheme="minorHAnsi"/>
          <w:sz w:val="16"/>
          <w:szCs w:val="16"/>
        </w:rPr>
        <w:t>ing “</w:t>
      </w:r>
      <w:r w:rsidRPr="0010076E">
        <w:rPr>
          <w:rStyle w:val="StyleUnderline"/>
          <w:rFonts w:asciiTheme="minorHAnsi" w:hAnsiTheme="minorHAnsi" w:cstheme="minorHAnsi"/>
        </w:rPr>
        <w:t>the central premise</w:t>
      </w:r>
      <w:r w:rsidRPr="0010076E">
        <w:rPr>
          <w:rFonts w:asciiTheme="minorHAnsi" w:hAnsiTheme="minorHAnsi" w:cstheme="minorHAnsi"/>
          <w:sz w:val="16"/>
          <w:szCs w:val="16"/>
        </w:rPr>
        <w:t xml:space="preserve"> of the Davis intent requirement—</w:t>
      </w:r>
      <w:r w:rsidRPr="0010076E">
        <w:rPr>
          <w:rStyle w:val="StyleUnderline"/>
          <w:rFonts w:asciiTheme="minorHAnsi" w:hAnsiTheme="minorHAnsi" w:cstheme="minorHAnsi"/>
        </w:rPr>
        <w:t>that the harm of race discrimination lies in individual acts infected by bias</w:t>
      </w:r>
      <w:r w:rsidRPr="0010076E">
        <w:rPr>
          <w:rFonts w:asciiTheme="minorHAnsi" w:hAnsiTheme="minorHAnsi" w:cstheme="minorHAnsi"/>
          <w:sz w:val="16"/>
          <w:szCs w:val="16"/>
        </w:rPr>
        <w:t xml:space="preserve">,” whereas his cultural meaning approach “rejects that premise and finds the harm of racism in the pervasive effects of shared racist ideology.”84 </w:t>
      </w:r>
    </w:p>
    <w:p w14:paraId="0C3B0C43"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Sociologist David Wellman shares many of Lawrence’s concerns but focuses more explicitly on issues of structure and substance. Wellman argues, along with sociologists such as Eduardo BonillaSilva,85 that </w:t>
      </w:r>
      <w:r w:rsidRPr="0010076E">
        <w:rPr>
          <w:rStyle w:val="Emphasis"/>
          <w:rFonts w:asciiTheme="minorHAnsi" w:hAnsiTheme="minorHAnsi" w:cstheme="minorHAnsi"/>
        </w:rPr>
        <w:t xml:space="preserve">historical accumulations of </w:t>
      </w:r>
      <w:r w:rsidRPr="0078572C">
        <w:rPr>
          <w:rStyle w:val="Emphasis"/>
          <w:rFonts w:asciiTheme="minorHAnsi" w:hAnsiTheme="minorHAnsi" w:cstheme="minorHAnsi"/>
          <w:highlight w:val="green"/>
        </w:rPr>
        <w:t>institutional practices</w:t>
      </w:r>
      <w:r w:rsidRPr="0010076E">
        <w:rPr>
          <w:rStyle w:val="Emphasis"/>
          <w:rFonts w:asciiTheme="minorHAnsi" w:hAnsiTheme="minorHAnsi" w:cstheme="minorHAnsi"/>
        </w:rPr>
        <w:t xml:space="preserve"> embedding racism deep in the structures of American society </w:t>
      </w:r>
      <w:r w:rsidRPr="0078572C">
        <w:rPr>
          <w:rStyle w:val="Emphasis"/>
          <w:rFonts w:asciiTheme="minorHAnsi" w:hAnsiTheme="minorHAnsi" w:cstheme="minorHAnsi"/>
          <w:highlight w:val="green"/>
        </w:rPr>
        <w:t>mean</w:t>
      </w:r>
      <w:r w:rsidRPr="0010076E">
        <w:rPr>
          <w:rFonts w:asciiTheme="minorHAnsi" w:hAnsiTheme="minorHAnsi" w:cstheme="minorHAnsi"/>
          <w:sz w:val="16"/>
          <w:szCs w:val="16"/>
        </w:rPr>
        <w:t xml:space="preserve"> that “</w:t>
      </w:r>
      <w:r w:rsidRPr="0078572C">
        <w:rPr>
          <w:rStyle w:val="Emphasis"/>
          <w:rFonts w:asciiTheme="minorHAnsi" w:hAnsiTheme="minorHAnsi" w:cstheme="minorHAnsi"/>
          <w:highlight w:val="green"/>
        </w:rPr>
        <w:t>bias need not be critical to</w:t>
      </w:r>
      <w:r w:rsidRPr="0010076E">
        <w:rPr>
          <w:rStyle w:val="Emphasis"/>
          <w:rFonts w:asciiTheme="minorHAnsi" w:hAnsiTheme="minorHAnsi" w:cstheme="minorHAnsi"/>
        </w:rPr>
        <w:t xml:space="preserve"> the formation of </w:t>
      </w:r>
      <w:r w:rsidRPr="0078572C">
        <w:rPr>
          <w:rStyle w:val="Emphasis"/>
          <w:rFonts w:asciiTheme="minorHAnsi" w:hAnsiTheme="minorHAnsi" w:cstheme="minorHAnsi"/>
          <w:highlight w:val="green"/>
        </w:rPr>
        <w:t>racial inequality</w:t>
      </w:r>
      <w:r w:rsidRPr="0010076E">
        <w:rPr>
          <w:rFonts w:asciiTheme="minorHAnsi" w:hAnsiTheme="minorHAnsi" w:cstheme="minorHAnsi"/>
          <w:sz w:val="16"/>
          <w:szCs w:val="16"/>
        </w:rPr>
        <w:t xml:space="preserve">.” Therefore, asserts Wellman, behavioral realists’ </w:t>
      </w:r>
      <w:r w:rsidRPr="0078572C">
        <w:rPr>
          <w:rStyle w:val="Emphasis"/>
          <w:rFonts w:asciiTheme="minorHAnsi" w:hAnsiTheme="minorHAnsi" w:cstheme="minorHAnsi"/>
          <w:highlight w:val="green"/>
        </w:rPr>
        <w:t>focus on individual prejudice</w:t>
      </w:r>
      <w:r w:rsidRPr="0010076E">
        <w:rPr>
          <w:rStyle w:val="Emphasis"/>
          <w:rFonts w:asciiTheme="minorHAnsi" w:hAnsiTheme="minorHAnsi" w:cstheme="minorHAnsi"/>
        </w:rPr>
        <w:t xml:space="preserve"> may </w:t>
      </w:r>
      <w:r w:rsidRPr="0078572C">
        <w:rPr>
          <w:rStyle w:val="Emphasis"/>
          <w:rFonts w:asciiTheme="minorHAnsi" w:hAnsiTheme="minorHAnsi" w:cstheme="minorHAnsi"/>
          <w:highlight w:val="green"/>
        </w:rPr>
        <w:t>play into</w:t>
      </w:r>
      <w:r w:rsidRPr="0010076E">
        <w:rPr>
          <w:rStyle w:val="Emphasis"/>
          <w:rFonts w:asciiTheme="minorHAnsi" w:hAnsiTheme="minorHAnsi" w:cstheme="minorHAnsi"/>
        </w:rPr>
        <w:t xml:space="preserve"> existing </w:t>
      </w:r>
      <w:r w:rsidRPr="0078572C">
        <w:rPr>
          <w:rStyle w:val="Emphasis"/>
          <w:rFonts w:asciiTheme="minorHAnsi" w:hAnsiTheme="minorHAnsi" w:cstheme="minorHAnsi"/>
          <w:highlight w:val="green"/>
        </w:rPr>
        <w:t>neoconservative approaches</w:t>
      </w:r>
      <w:r w:rsidRPr="0010076E">
        <w:rPr>
          <w:rStyle w:val="Emphasis"/>
          <w:rFonts w:asciiTheme="minorHAnsi" w:hAnsiTheme="minorHAnsi" w:cstheme="minorHAnsi"/>
        </w:rPr>
        <w:t xml:space="preserve"> to racism </w:t>
      </w:r>
      <w:r w:rsidRPr="0078572C">
        <w:rPr>
          <w:rStyle w:val="Emphasis"/>
          <w:rFonts w:asciiTheme="minorHAnsi" w:hAnsiTheme="minorHAnsi" w:cstheme="minorHAnsi"/>
          <w:highlight w:val="green"/>
        </w:rPr>
        <w:t>that emphasize individual attitudes</w:t>
      </w:r>
      <w:r w:rsidRPr="0010076E">
        <w:rPr>
          <w:rStyle w:val="StyleUnderline"/>
          <w:rFonts w:asciiTheme="minorHAnsi" w:hAnsiTheme="minorHAnsi" w:cstheme="minorHAnsi"/>
        </w:rPr>
        <w:t xml:space="preserve"> rather than structure and power. Wellman is</w:t>
      </w:r>
      <w:r w:rsidRPr="0010076E">
        <w:rPr>
          <w:rFonts w:asciiTheme="minorHAnsi" w:hAnsiTheme="minorHAnsi" w:cstheme="minorHAnsi"/>
          <w:sz w:val="16"/>
          <w:szCs w:val="16"/>
        </w:rPr>
        <w:t xml:space="preserve"> also </w:t>
      </w:r>
      <w:r w:rsidRPr="0010076E">
        <w:rPr>
          <w:rStyle w:val="StyleUnderline"/>
          <w:rFonts w:asciiTheme="minorHAnsi" w:hAnsiTheme="minorHAnsi" w:cstheme="minorHAnsi"/>
        </w:rPr>
        <w:t>deeply troubled by</w:t>
      </w:r>
      <w:r w:rsidRPr="0010076E">
        <w:rPr>
          <w:rFonts w:asciiTheme="minorHAnsi" w:hAnsiTheme="minorHAnsi" w:cstheme="minorHAnsi"/>
          <w:sz w:val="16"/>
          <w:szCs w:val="16"/>
        </w:rPr>
        <w:t xml:space="preserve"> what he sees as ISC researchers’ </w:t>
      </w:r>
      <w:r w:rsidRPr="0010076E">
        <w:rPr>
          <w:rStyle w:val="StyleUnderline"/>
          <w:rFonts w:asciiTheme="minorHAnsi" w:hAnsiTheme="minorHAnsi" w:cstheme="minorHAnsi"/>
        </w:rPr>
        <w:t>tendency to “naturalize racism”</w:t>
      </w:r>
      <w:r w:rsidRPr="0010076E">
        <w:rPr>
          <w:rFonts w:asciiTheme="minorHAnsi" w:hAnsiTheme="minorHAnsi" w:cstheme="minorHAnsi"/>
          <w:sz w:val="16"/>
          <w:szCs w:val="16"/>
        </w:rPr>
        <w:t xml:space="preserve">—that is,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reduce race to</w:t>
      </w:r>
      <w:r w:rsidRPr="0010076E">
        <w:rPr>
          <w:rStyle w:val="Emphasis"/>
          <w:rFonts w:asciiTheme="minorHAnsi" w:hAnsiTheme="minorHAnsi" w:cstheme="minorHAnsi"/>
        </w:rPr>
        <w:t xml:space="preserve"> a function of “raw </w:t>
      </w:r>
      <w:r w:rsidRPr="0078572C">
        <w:rPr>
          <w:rStyle w:val="Emphasis"/>
          <w:rFonts w:asciiTheme="minorHAnsi" w:hAnsiTheme="minorHAnsi" w:cstheme="minorHAnsi"/>
          <w:highlight w:val="green"/>
        </w:rPr>
        <w:t>data</w:t>
      </w:r>
      <w:r w:rsidRPr="0010076E">
        <w:rPr>
          <w:rStyle w:val="Emphasis"/>
          <w:rFonts w:asciiTheme="minorHAnsi" w:hAnsiTheme="minorHAnsi" w:cstheme="minorHAnsi"/>
        </w:rPr>
        <w:t xml:space="preserve"> processed </w:t>
      </w:r>
      <w:r w:rsidRPr="0078572C">
        <w:rPr>
          <w:rStyle w:val="Emphasis"/>
          <w:rFonts w:asciiTheme="minorHAnsi" w:hAnsiTheme="minorHAnsi" w:cstheme="minorHAnsi"/>
          <w:highlight w:val="green"/>
        </w:rPr>
        <w:t>in the brain</w:t>
      </w:r>
      <w:r w:rsidRPr="0010076E">
        <w:rPr>
          <w:rStyle w:val="StyleUnderline"/>
          <w:rFonts w:asciiTheme="minorHAnsi" w:hAnsiTheme="minorHAnsi" w:cstheme="minorHAnsi"/>
        </w:rPr>
        <w:t>[</w:t>
      </w:r>
      <w:r w:rsidRPr="0010076E">
        <w:rPr>
          <w:rFonts w:asciiTheme="minorHAnsi" w:hAnsiTheme="minorHAnsi" w:cstheme="minorHAnsi"/>
          <w:sz w:val="16"/>
          <w:szCs w:val="16"/>
        </w:rPr>
        <w:t xml:space="preserve">,] not a relationship between groups,” thereby </w:t>
      </w:r>
      <w:r w:rsidRPr="0078572C">
        <w:rPr>
          <w:rStyle w:val="Emphasis"/>
          <w:rFonts w:asciiTheme="minorHAnsi" w:hAnsiTheme="minorHAnsi" w:cstheme="minorHAnsi"/>
          <w:highlight w:val="green"/>
        </w:rPr>
        <w:t>diminish</w:t>
      </w:r>
      <w:r w:rsidRPr="0010076E">
        <w:rPr>
          <w:rStyle w:val="Emphasis"/>
          <w:rFonts w:asciiTheme="minorHAnsi" w:hAnsiTheme="minorHAnsi" w:cstheme="minorHAnsi"/>
        </w:rPr>
        <w:t>ing “</w:t>
      </w:r>
      <w:r w:rsidRPr="0078572C">
        <w:rPr>
          <w:rStyle w:val="Emphasis"/>
          <w:rFonts w:asciiTheme="minorHAnsi" w:hAnsiTheme="minorHAnsi" w:cstheme="minorHAnsi"/>
          <w:highlight w:val="green"/>
        </w:rPr>
        <w:t>persistent</w:t>
      </w:r>
      <w:r w:rsidRPr="0010076E">
        <w:rPr>
          <w:rStyle w:val="Emphasis"/>
          <w:rFonts w:asciiTheme="minorHAnsi" w:hAnsiTheme="minorHAnsi" w:cstheme="minorHAnsi"/>
        </w:rPr>
        <w:t xml:space="preserve">, durable </w:t>
      </w:r>
      <w:r w:rsidRPr="0078572C">
        <w:rPr>
          <w:rStyle w:val="Emphasis"/>
          <w:rFonts w:asciiTheme="minorHAnsi" w:hAnsiTheme="minorHAnsi" w:cstheme="minorHAnsi"/>
          <w:highlight w:val="green"/>
        </w:rPr>
        <w:t>racial inequality” into simply</w:t>
      </w:r>
      <w:r w:rsidRPr="0010076E">
        <w:rPr>
          <w:rStyle w:val="Emphasis"/>
          <w:rFonts w:asciiTheme="minorHAnsi" w:hAnsiTheme="minorHAnsi" w:cstheme="minorHAnsi"/>
        </w:rPr>
        <w:t xml:space="preserve"> “a part of </w:t>
      </w:r>
      <w:r w:rsidRPr="0078572C">
        <w:rPr>
          <w:rStyle w:val="Emphasis"/>
          <w:rFonts w:asciiTheme="minorHAnsi" w:hAnsiTheme="minorHAnsi" w:cstheme="minorHAnsi"/>
          <w:highlight w:val="green"/>
        </w:rPr>
        <w:t>the natural order</w:t>
      </w:r>
      <w:r w:rsidRPr="0010076E">
        <w:rPr>
          <w:rStyle w:val="Emphasis"/>
          <w:rFonts w:asciiTheme="minorHAnsi" w:hAnsiTheme="minorHAnsi" w:cstheme="minorHAnsi"/>
        </w:rPr>
        <w:t xml:space="preserve"> of things</w:t>
      </w:r>
      <w:r w:rsidRPr="0010076E">
        <w:rPr>
          <w:rFonts w:asciiTheme="minorHAnsi" w:hAnsiTheme="minorHAnsi" w:cstheme="minorHAnsi"/>
          <w:sz w:val="16"/>
          <w:szCs w:val="16"/>
        </w:rPr>
        <w:t>.” In short, “</w:t>
      </w:r>
      <w:r w:rsidRPr="0010076E">
        <w:rPr>
          <w:rStyle w:val="StyleUnderline"/>
          <w:rFonts w:asciiTheme="minorHAnsi" w:hAnsiTheme="minorHAnsi" w:cstheme="minorHAnsi"/>
        </w:rPr>
        <w:t>it takes political issues associated with structure, domination and advantage off the legal agenda and replaces them with a theory based on neurons</w:t>
      </w:r>
      <w:r w:rsidRPr="0010076E">
        <w:rPr>
          <w:rFonts w:asciiTheme="minorHAnsi" w:hAnsiTheme="minorHAnsi" w:cstheme="minorHAnsi"/>
          <w:sz w:val="16"/>
          <w:szCs w:val="16"/>
        </w:rPr>
        <w:t xml:space="preserve">.”86 </w:t>
      </w:r>
    </w:p>
    <w:p w14:paraId="50521F49"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Wellman further argues that by focusing on the intent or attitudes of individuals harboring racial biases, ISC theory tends to adopt or reproduce a white perspective on racism, whereas for black people “the fact of racial oppression exists largely independent of the motives or intentions of its perpetrators.” Moreover, </w:t>
      </w:r>
      <w:r w:rsidRPr="0078572C">
        <w:rPr>
          <w:rStyle w:val="Emphasis"/>
          <w:rFonts w:asciiTheme="minorHAnsi" w:hAnsiTheme="minorHAnsi" w:cstheme="minorHAnsi"/>
          <w:highlight w:val="green"/>
        </w:rPr>
        <w:t>by rendering racist actions as</w:t>
      </w:r>
      <w:r w:rsidRPr="0010076E">
        <w:rPr>
          <w:rStyle w:val="Emphasis"/>
          <w:rFonts w:asciiTheme="minorHAnsi" w:hAnsiTheme="minorHAnsi" w:cstheme="minorHAnsi"/>
        </w:rPr>
        <w:t xml:space="preserve"> primarily a function of </w:t>
      </w:r>
      <w:r w:rsidRPr="0078572C">
        <w:rPr>
          <w:rStyle w:val="Emphasis"/>
          <w:rFonts w:asciiTheme="minorHAnsi" w:hAnsiTheme="minorHAnsi" w:cstheme="minorHAnsi"/>
          <w:highlight w:val="green"/>
        </w:rPr>
        <w:t>biological</w:t>
      </w:r>
      <w:r w:rsidRPr="0010076E">
        <w:rPr>
          <w:rStyle w:val="Emphasis"/>
          <w:rFonts w:asciiTheme="minorHAnsi" w:hAnsiTheme="minorHAnsi" w:cstheme="minorHAnsi"/>
        </w:rPr>
        <w:t xml:space="preserve"> processes, “the </w:t>
      </w:r>
      <w:r w:rsidRPr="0078572C">
        <w:rPr>
          <w:rStyle w:val="Emphasis"/>
          <w:rFonts w:asciiTheme="minorHAnsi" w:hAnsiTheme="minorHAnsi" w:cstheme="minorHAnsi"/>
          <w:highlight w:val="green"/>
        </w:rPr>
        <w:t>explanations</w:t>
      </w:r>
      <w:r w:rsidRPr="0010076E">
        <w:rPr>
          <w:rStyle w:val="Emphasis"/>
          <w:rFonts w:asciiTheme="minorHAnsi" w:hAnsiTheme="minorHAnsi" w:cstheme="minorHAnsi"/>
        </w:rPr>
        <w:t xml:space="preserve"> for them</w:t>
      </w:r>
      <w:r w:rsidRPr="0010076E">
        <w:rPr>
          <w:rStyle w:val="StyleUnderline"/>
          <w:rFonts w:asciiTheme="minorHAnsi" w:hAnsiTheme="minorHAnsi" w:cstheme="minorHAnsi"/>
        </w:rPr>
        <w:t xml:space="preserve"> are lifted to scientific status</w:t>
      </w:r>
      <w:r w:rsidRPr="0010076E">
        <w:rPr>
          <w:rFonts w:asciiTheme="minorHAnsi" w:hAnsiTheme="minorHAnsi" w:cstheme="minorHAnsi"/>
          <w:sz w:val="16"/>
          <w:szCs w:val="16"/>
        </w:rPr>
        <w:t xml:space="preserve">, and </w:t>
      </w:r>
      <w:r w:rsidRPr="0010076E">
        <w:rPr>
          <w:rStyle w:val="StyleUnderline"/>
          <w:rFonts w:asciiTheme="minorHAnsi" w:hAnsiTheme="minorHAnsi" w:cstheme="minorHAnsi"/>
        </w:rPr>
        <w:t xml:space="preserve">they </w:t>
      </w:r>
      <w:r w:rsidRPr="0078572C">
        <w:rPr>
          <w:rStyle w:val="Emphasis"/>
          <w:rFonts w:asciiTheme="minorHAnsi" w:hAnsiTheme="minorHAnsi" w:cstheme="minorHAnsi"/>
          <w:highlight w:val="green"/>
        </w:rPr>
        <w:t>are transformed</w:t>
      </w:r>
      <w:r w:rsidRPr="0010076E">
        <w:rPr>
          <w:rStyle w:val="Emphasis"/>
          <w:rFonts w:asciiTheme="minorHAnsi" w:hAnsiTheme="minorHAnsi" w:cstheme="minorHAnsi"/>
        </w:rPr>
        <w:t xml:space="preserve"> from social </w:t>
      </w:r>
      <w:r w:rsidRPr="0078572C">
        <w:rPr>
          <w:rStyle w:val="Emphasis"/>
          <w:rFonts w:asciiTheme="minorHAnsi" w:hAnsiTheme="minorHAnsi" w:cstheme="minorHAnsi"/>
          <w:highlight w:val="green"/>
        </w:rPr>
        <w:t>into individual troubles</w:t>
      </w:r>
      <w:r w:rsidRPr="0010076E">
        <w:rPr>
          <w:rStyle w:val="Emphasis"/>
          <w:rFonts w:asciiTheme="minorHAnsi" w:hAnsiTheme="minorHAnsi" w:cstheme="minorHAnsi"/>
        </w:rPr>
        <w:t>, rendering solutions private not public</w:t>
      </w:r>
      <w:r w:rsidRPr="0010076E">
        <w:rPr>
          <w:rFonts w:asciiTheme="minorHAnsi" w:hAnsiTheme="minorHAnsi" w:cstheme="minorHAnsi"/>
          <w:sz w:val="16"/>
          <w:szCs w:val="16"/>
        </w:rPr>
        <w:t xml:space="preserve">.”87 </w:t>
      </w:r>
      <w:r w:rsidRPr="0078572C">
        <w:rPr>
          <w:rStyle w:val="StyleUnderline"/>
          <w:rFonts w:asciiTheme="minorHAnsi" w:hAnsiTheme="minorHAnsi" w:cstheme="minorHAnsi"/>
          <w:highlight w:val="green"/>
        </w:rPr>
        <w:t>This</w:t>
      </w:r>
      <w:r w:rsidRPr="0010076E">
        <w:rPr>
          <w:rStyle w:val="StyleUnderline"/>
          <w:rFonts w:asciiTheme="minorHAnsi" w:hAnsiTheme="minorHAnsi" w:cstheme="minorHAnsi"/>
        </w:rPr>
        <w:t xml:space="preserve"> focus on individual bias </w:t>
      </w:r>
      <w:r w:rsidRPr="0078572C">
        <w:rPr>
          <w:rStyle w:val="StyleUnderline"/>
          <w:rFonts w:asciiTheme="minorHAnsi" w:hAnsiTheme="minorHAnsi" w:cstheme="minorHAnsi"/>
          <w:highlight w:val="green"/>
        </w:rPr>
        <w:t>fits into</w:t>
      </w:r>
      <w:r w:rsidRPr="0010076E">
        <w:rPr>
          <w:rStyle w:val="StyleUnderline"/>
          <w:rFonts w:asciiTheme="minorHAnsi" w:hAnsiTheme="minorHAnsi" w:cstheme="minorHAnsi"/>
        </w:rPr>
        <w:t xml:space="preserve"> the model of</w:t>
      </w:r>
      <w:r w:rsidRPr="0010076E">
        <w:rPr>
          <w:rFonts w:asciiTheme="minorHAnsi" w:hAnsiTheme="minorHAnsi" w:cstheme="minorHAnsi"/>
          <w:sz w:val="16"/>
          <w:szCs w:val="16"/>
        </w:rPr>
        <w:t xml:space="preserve"> what sociologists Laurence Bobo and Ryan Smith characterize as “</w:t>
      </w:r>
      <w:r w:rsidRPr="0078572C">
        <w:rPr>
          <w:rStyle w:val="Emphasis"/>
          <w:rFonts w:asciiTheme="minorHAnsi" w:hAnsiTheme="minorHAnsi" w:cstheme="minorHAnsi"/>
          <w:highlight w:val="green"/>
        </w:rPr>
        <w:t>free market racism</w:t>
      </w:r>
      <w:r w:rsidRPr="0010076E">
        <w:rPr>
          <w:rStyle w:val="StyleUnderline"/>
          <w:rFonts w:asciiTheme="minorHAnsi" w:hAnsiTheme="minorHAnsi" w:cstheme="minorHAnsi"/>
        </w:rPr>
        <w:t>,” where</w:t>
      </w:r>
      <w:r w:rsidRPr="0010076E">
        <w:rPr>
          <w:rFonts w:asciiTheme="minorHAnsi" w:hAnsiTheme="minorHAnsi" w:cstheme="minorHAnsi"/>
          <w:sz w:val="16"/>
          <w:szCs w:val="16"/>
        </w:rPr>
        <w:t>, as Wellman explains, “</w:t>
      </w:r>
      <w:r w:rsidRPr="0078572C">
        <w:rPr>
          <w:rStyle w:val="Emphasis"/>
          <w:rFonts w:asciiTheme="minorHAnsi" w:hAnsiTheme="minorHAnsi" w:cstheme="minorHAnsi"/>
          <w:highlight w:val="green"/>
        </w:rPr>
        <w:t>instead of looking for the causes of racial inequality in a</w:t>
      </w:r>
      <w:r w:rsidRPr="0010076E">
        <w:rPr>
          <w:rStyle w:val="Emphasis"/>
          <w:rFonts w:asciiTheme="minorHAnsi" w:hAnsiTheme="minorHAnsi" w:cstheme="minorHAnsi"/>
        </w:rPr>
        <w:t xml:space="preserve"> historical-structural, </w:t>
      </w:r>
      <w:r w:rsidRPr="0078572C">
        <w:rPr>
          <w:rStyle w:val="Emphasis"/>
          <w:rFonts w:asciiTheme="minorHAnsi" w:hAnsiTheme="minorHAnsi" w:cstheme="minorHAnsi"/>
          <w:highlight w:val="green"/>
        </w:rPr>
        <w:t>state-based account, this</w:t>
      </w:r>
      <w:r w:rsidRPr="0010076E">
        <w:rPr>
          <w:rStyle w:val="Emphasis"/>
          <w:rFonts w:asciiTheme="minorHAnsi" w:hAnsiTheme="minorHAnsi" w:cstheme="minorHAnsi"/>
        </w:rPr>
        <w:t xml:space="preserve"> discourse </w:t>
      </w:r>
      <w:r w:rsidRPr="0078572C">
        <w:rPr>
          <w:rStyle w:val="Emphasis"/>
          <w:rFonts w:asciiTheme="minorHAnsi" w:hAnsiTheme="minorHAnsi" w:cstheme="minorHAnsi"/>
          <w:highlight w:val="green"/>
        </w:rPr>
        <w:t>looks for them in the actions of</w:t>
      </w:r>
      <w:r w:rsidRPr="0010076E">
        <w:rPr>
          <w:rStyle w:val="Emphasis"/>
          <w:rFonts w:asciiTheme="minorHAnsi" w:hAnsiTheme="minorHAnsi" w:cstheme="minorHAnsi"/>
        </w:rPr>
        <w:t xml:space="preserve"> self-interested and self-motivated </w:t>
      </w:r>
      <w:r w:rsidRPr="0078572C">
        <w:rPr>
          <w:rStyle w:val="Emphasis"/>
          <w:rFonts w:asciiTheme="minorHAnsi" w:hAnsiTheme="minorHAnsi" w:cstheme="minorHAnsi"/>
          <w:highlight w:val="green"/>
        </w:rPr>
        <w:t>individuals</w:t>
      </w:r>
      <w:r w:rsidRPr="0010076E">
        <w:rPr>
          <w:rFonts w:asciiTheme="minorHAnsi" w:hAnsiTheme="minorHAnsi" w:cstheme="minorHAnsi"/>
          <w:sz w:val="16"/>
          <w:szCs w:val="16"/>
        </w:rPr>
        <w:t xml:space="preserve"> on either side of the color line. In this frame, race in the post–civil rights era is a problem of individual (mis)behavior.”88 </w:t>
      </w:r>
    </w:p>
    <w:p w14:paraId="79870F27"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From within the legal academy, Ralph Richard Banks and Richard Thompson Ford have written one of the most trenchant critiques of the application of ISC theory to the world of law and policy. While echoing some of Tetlock and Mitchell’s concerns regarding the ambiguity of IAT findings, their deeper concern, like Wellman’s, is with the danger that the discourse of implicit bias may actually subvert the goals of achieving racial justice more broadly in society. 89 </w:t>
      </w:r>
    </w:p>
    <w:p w14:paraId="4D5D50FD" w14:textId="77777777" w:rsidR="005607CF" w:rsidRPr="0010076E" w:rsidRDefault="005607CF" w:rsidP="005607CF">
      <w:pPr>
        <w:rPr>
          <w:rFonts w:asciiTheme="minorHAnsi" w:hAnsiTheme="minorHAnsi" w:cstheme="minorHAnsi"/>
          <w:sz w:val="16"/>
          <w:szCs w:val="16"/>
        </w:rPr>
      </w:pPr>
      <w:r w:rsidRPr="0010076E">
        <w:rPr>
          <w:rFonts w:asciiTheme="minorHAnsi" w:hAnsiTheme="minorHAnsi" w:cstheme="minorHAnsi"/>
          <w:sz w:val="16"/>
          <w:szCs w:val="16"/>
        </w:rPr>
        <w:t xml:space="preserve">Banks and Ford begin by noting that </w:t>
      </w:r>
      <w:r w:rsidRPr="0010076E">
        <w:rPr>
          <w:rStyle w:val="Emphasis"/>
          <w:rFonts w:asciiTheme="minorHAnsi" w:hAnsiTheme="minorHAnsi" w:cstheme="minorHAnsi"/>
        </w:rPr>
        <w:t xml:space="preserve">the idea of </w:t>
      </w:r>
      <w:r w:rsidRPr="0078572C">
        <w:rPr>
          <w:rStyle w:val="Emphasis"/>
          <w:rFonts w:asciiTheme="minorHAnsi" w:hAnsiTheme="minorHAnsi" w:cstheme="minorHAnsi"/>
          <w:highlight w:val="green"/>
        </w:rPr>
        <w:t>unconscious bias is</w:t>
      </w:r>
      <w:r w:rsidRPr="0010076E">
        <w:rPr>
          <w:rStyle w:val="Emphasis"/>
          <w:rFonts w:asciiTheme="minorHAnsi" w:hAnsiTheme="minorHAnsi" w:cstheme="minorHAnsi"/>
        </w:rPr>
        <w:t xml:space="preserve"> politically </w:t>
      </w:r>
      <w:r w:rsidRPr="0078572C">
        <w:rPr>
          <w:rStyle w:val="Emphasis"/>
          <w:rFonts w:asciiTheme="minorHAnsi" w:hAnsiTheme="minorHAnsi" w:cstheme="minorHAnsi"/>
          <w:highlight w:val="green"/>
        </w:rPr>
        <w:t>palatable because it does not level</w:t>
      </w:r>
      <w:r w:rsidRPr="0010076E">
        <w:rPr>
          <w:rStyle w:val="Emphasis"/>
          <w:rFonts w:asciiTheme="minorHAnsi" w:hAnsiTheme="minorHAnsi" w:cstheme="minorHAnsi"/>
        </w:rPr>
        <w:t xml:space="preserve"> accusations of </w:t>
      </w:r>
      <w:r w:rsidRPr="0078572C">
        <w:rPr>
          <w:rStyle w:val="Emphasis"/>
          <w:rFonts w:asciiTheme="minorHAnsi" w:hAnsiTheme="minorHAnsi" w:cstheme="minorHAnsi"/>
          <w:highlight w:val="green"/>
        </w:rPr>
        <w:t>blame</w:t>
      </w:r>
      <w:r w:rsidRPr="0078572C">
        <w:rPr>
          <w:rStyle w:val="StyleUnderline"/>
          <w:rFonts w:asciiTheme="minorHAnsi" w:hAnsiTheme="minorHAnsi" w:cstheme="minorHAnsi"/>
          <w:highlight w:val="green"/>
        </w:rPr>
        <w:t xml:space="preserve"> “so much as</w:t>
      </w:r>
      <w:r w:rsidRPr="0010076E">
        <w:rPr>
          <w:rStyle w:val="StyleUnderline"/>
          <w:rFonts w:asciiTheme="minorHAnsi" w:hAnsiTheme="minorHAnsi" w:cstheme="minorHAnsi"/>
        </w:rPr>
        <w:t xml:space="preserve"> it identifies </w:t>
      </w:r>
      <w:r w:rsidRPr="0078572C">
        <w:rPr>
          <w:rStyle w:val="StyleUnderline"/>
          <w:rFonts w:asciiTheme="minorHAnsi" w:hAnsiTheme="minorHAnsi" w:cstheme="minorHAnsi"/>
          <w:highlight w:val="green"/>
        </w:rPr>
        <w:t>a quasi-medical problem buried deep</w:t>
      </w:r>
      <w:r w:rsidRPr="0010076E">
        <w:rPr>
          <w:rStyle w:val="StyleUnderline"/>
          <w:rFonts w:asciiTheme="minorHAnsi" w:hAnsiTheme="minorHAnsi" w:cstheme="minorHAnsi"/>
        </w:rPr>
        <w:t xml:space="preserve"> with</w:t>
      </w:r>
      <w:r w:rsidRPr="0078572C">
        <w:rPr>
          <w:rStyle w:val="StyleUnderline"/>
          <w:rFonts w:asciiTheme="minorHAnsi" w:hAnsiTheme="minorHAnsi" w:cstheme="minorHAnsi"/>
          <w:highlight w:val="green"/>
        </w:rPr>
        <w:t>in us all</w:t>
      </w:r>
      <w:r w:rsidRPr="0010076E">
        <w:rPr>
          <w:rStyle w:val="StyleUnderline"/>
          <w:rFonts w:asciiTheme="minorHAnsi" w:hAnsiTheme="minorHAnsi" w:cstheme="minorHAnsi"/>
        </w:rPr>
        <w:t>.” This focus</w:t>
      </w:r>
      <w:r w:rsidRPr="0010076E">
        <w:rPr>
          <w:rFonts w:asciiTheme="minorHAnsi" w:hAnsiTheme="minorHAnsi" w:cstheme="minorHAnsi"/>
          <w:sz w:val="16"/>
          <w:szCs w:val="16"/>
        </w:rPr>
        <w:t xml:space="preserve">, they argue, </w:t>
      </w:r>
      <w:r w:rsidRPr="0010076E">
        <w:rPr>
          <w:rStyle w:val="StyleUnderline"/>
          <w:rFonts w:asciiTheme="minorHAnsi" w:hAnsiTheme="minorHAnsi" w:cstheme="minorHAnsi"/>
        </w:rPr>
        <w:t>promotes a superficial consensus by eliding</w:t>
      </w:r>
      <w:r w:rsidRPr="0010076E">
        <w:rPr>
          <w:rFonts w:asciiTheme="minorHAnsi" w:hAnsiTheme="minorHAnsi" w:cstheme="minorHAnsi"/>
          <w:sz w:val="16"/>
          <w:szCs w:val="16"/>
        </w:rPr>
        <w:t xml:space="preserve"> more contentious issues, in particular the </w:t>
      </w:r>
      <w:r w:rsidRPr="0010076E">
        <w:rPr>
          <w:rStyle w:val="StyleUnderline"/>
          <w:rFonts w:asciiTheme="minorHAnsi" w:hAnsiTheme="minorHAnsi" w:cstheme="minorHAnsi"/>
        </w:rPr>
        <w:t>historical accretion of substantive inequalities in</w:t>
      </w:r>
      <w:r w:rsidRPr="0010076E">
        <w:rPr>
          <w:rFonts w:asciiTheme="minorHAnsi" w:hAnsiTheme="minorHAnsi" w:cstheme="minorHAnsi"/>
          <w:sz w:val="16"/>
          <w:szCs w:val="16"/>
        </w:rPr>
        <w:t xml:space="preserve"> areas ranging from </w:t>
      </w:r>
      <w:r w:rsidRPr="0010076E">
        <w:rPr>
          <w:rStyle w:val="StyleUnderline"/>
          <w:rFonts w:asciiTheme="minorHAnsi" w:hAnsiTheme="minorHAnsi" w:cstheme="minorHAnsi"/>
        </w:rPr>
        <w:t>education</w:t>
      </w:r>
      <w:r w:rsidRPr="0010076E">
        <w:rPr>
          <w:rFonts w:asciiTheme="minorHAnsi" w:hAnsiTheme="minorHAnsi" w:cstheme="minorHAnsi"/>
          <w:sz w:val="16"/>
          <w:szCs w:val="16"/>
        </w:rPr>
        <w:t xml:space="preserve"> and </w:t>
      </w:r>
      <w:r w:rsidRPr="0010076E">
        <w:rPr>
          <w:rStyle w:val="StyleUnderline"/>
          <w:rFonts w:asciiTheme="minorHAnsi" w:hAnsiTheme="minorHAnsi" w:cstheme="minorHAnsi"/>
        </w:rPr>
        <w:t>employment</w:t>
      </w:r>
      <w:r w:rsidRPr="0010076E">
        <w:rPr>
          <w:rFonts w:asciiTheme="minorHAnsi" w:hAnsiTheme="minorHAnsi" w:cstheme="minorHAnsi"/>
          <w:sz w:val="16"/>
          <w:szCs w:val="16"/>
        </w:rPr>
        <w:t xml:space="preserve"> to </w:t>
      </w:r>
      <w:r w:rsidRPr="0010076E">
        <w:rPr>
          <w:rStyle w:val="StyleUnderline"/>
          <w:rFonts w:asciiTheme="minorHAnsi" w:hAnsiTheme="minorHAnsi" w:cstheme="minorHAnsi"/>
        </w:rPr>
        <w:t>incarceration and housing</w:t>
      </w:r>
      <w:r w:rsidRPr="0010076E">
        <w:rPr>
          <w:rFonts w:asciiTheme="minorHAnsi" w:hAnsiTheme="minorHAnsi" w:cstheme="minorHAnsi"/>
          <w:sz w:val="16"/>
          <w:szCs w:val="16"/>
        </w:rPr>
        <w:t xml:space="preserve"> that have fueled conscious and unconscious bias alike. </w:t>
      </w:r>
      <w:r w:rsidRPr="0010076E">
        <w:rPr>
          <w:rStyle w:val="Emphasis"/>
          <w:rFonts w:asciiTheme="minorHAnsi" w:hAnsiTheme="minorHAnsi" w:cstheme="minorHAnsi"/>
        </w:rPr>
        <w:t>The goal of racial justice efforts</w:t>
      </w:r>
      <w:r w:rsidRPr="0010076E">
        <w:rPr>
          <w:rFonts w:asciiTheme="minorHAnsi" w:hAnsiTheme="minorHAnsi" w:cstheme="minorHAnsi"/>
          <w:sz w:val="16"/>
          <w:szCs w:val="16"/>
        </w:rPr>
        <w:t>, they contend, “</w:t>
      </w:r>
      <w:r w:rsidRPr="0010076E">
        <w:rPr>
          <w:rStyle w:val="Emphasis"/>
          <w:rFonts w:asciiTheme="minorHAnsi" w:hAnsiTheme="minorHAnsi" w:cstheme="minorHAnsi"/>
        </w:rPr>
        <w:t>should be the alleviation of substantive inequalities, not the eradication of unconscious bias</w:t>
      </w:r>
      <w:r w:rsidRPr="0010076E">
        <w:rPr>
          <w:rFonts w:asciiTheme="minorHAnsi" w:hAnsiTheme="minorHAnsi" w:cstheme="minorHAnsi"/>
          <w:sz w:val="16"/>
          <w:szCs w:val="16"/>
        </w:rPr>
        <w:t xml:space="preserve">.” In the field of antidiscrimination law, they argue that the discourse of implicit bias is not even necessary, for the simple reason that “neither statutory nor constitutional antidiscrimination law requires a distinction” between unconscious bias and simple hidden or covert conscious bias. They assert that the concept of unconscious bias is largely irrelevant to claims of discrimination under Title VII of the Civil Rights Act of 1964 because courts “have developed a doctrinal framework that does not require the fact finder to make any determinations as to the state of mind of the defendant.” They observe that a “prima facie case of intentional discrimination does not require the plaintiff to prove intentional discrimination.” Rather, the focus is on “whether the [defendant’s] proffered legitimate, nondiscriminatory reason is credible.” They assert that neither Justice Brennan’s mixed-motive analysis in Price Waterhouse nor the amendments to Title VII made in 1991 “turn on the existence, or absence, of conscious bias.”90 Similarly, the Supreme Court’s constitutional race discrimination jurisprudence going back to Washington v. Davis, which admittedly was very directly focused on questions of intent and purpose, simply does not turn on making distinctions between conscious and unconscious bias.91 </w:t>
      </w:r>
    </w:p>
    <w:p w14:paraId="0FF8E37D" w14:textId="77777777" w:rsidR="005607CF" w:rsidRPr="0010076E" w:rsidRDefault="005607CF" w:rsidP="005607CF">
      <w:pPr>
        <w:rPr>
          <w:rFonts w:asciiTheme="minorHAnsi" w:hAnsiTheme="minorHAnsi" w:cstheme="minorHAnsi"/>
          <w:sz w:val="16"/>
          <w:szCs w:val="16"/>
        </w:rPr>
      </w:pPr>
      <w:r w:rsidRPr="0010076E">
        <w:rPr>
          <w:rStyle w:val="StyleUnderline"/>
          <w:rFonts w:asciiTheme="minorHAnsi" w:hAnsiTheme="minorHAnsi" w:cstheme="minorHAnsi"/>
        </w:rPr>
        <w:t>Banks and Ford</w:t>
      </w:r>
      <w:r w:rsidRPr="0010076E">
        <w:rPr>
          <w:rFonts w:asciiTheme="minorHAnsi" w:hAnsiTheme="minorHAnsi" w:cstheme="minorHAnsi"/>
          <w:sz w:val="16"/>
          <w:szCs w:val="16"/>
        </w:rPr>
        <w:t xml:space="preserve"> conclude their critique by </w:t>
      </w:r>
      <w:r w:rsidRPr="0010076E">
        <w:rPr>
          <w:rStyle w:val="StyleUnderline"/>
          <w:rFonts w:asciiTheme="minorHAnsi" w:hAnsiTheme="minorHAnsi" w:cstheme="minorHAnsi"/>
        </w:rPr>
        <w:t>not</w:t>
      </w:r>
      <w:r w:rsidRPr="0010076E">
        <w:rPr>
          <w:rFonts w:asciiTheme="minorHAnsi" w:hAnsiTheme="minorHAnsi" w:cstheme="minorHAnsi"/>
          <w:sz w:val="16"/>
          <w:szCs w:val="16"/>
        </w:rPr>
        <w:t xml:space="preserve">ing </w:t>
      </w:r>
      <w:r w:rsidRPr="0010076E">
        <w:rPr>
          <w:rStyle w:val="StyleUnderline"/>
          <w:rFonts w:asciiTheme="minorHAnsi" w:hAnsiTheme="minorHAnsi" w:cstheme="minorHAnsi"/>
        </w:rPr>
        <w:t>several specific risks attendant upon an overzealous embrace of implicit bias discourse. The first they characterize as “Goal Distortion</w:t>
      </w:r>
      <w:r w:rsidRPr="0010076E">
        <w:rPr>
          <w:rFonts w:asciiTheme="minorHAnsi" w:hAnsiTheme="minorHAnsi" w:cstheme="minorHAnsi"/>
          <w:sz w:val="16"/>
          <w:szCs w:val="16"/>
        </w:rPr>
        <w:t xml:space="preserve">,” by which they mean a confusion of means and ends such that </w:t>
      </w:r>
      <w:r w:rsidRPr="0010076E">
        <w:rPr>
          <w:rStyle w:val="Emphasis"/>
          <w:rFonts w:asciiTheme="minorHAnsi" w:hAnsiTheme="minorHAnsi" w:cstheme="minorHAnsi"/>
        </w:rPr>
        <w:t xml:space="preserve">the strategy of lessening </w:t>
      </w:r>
      <w:r w:rsidRPr="0078572C">
        <w:rPr>
          <w:rStyle w:val="Emphasis"/>
          <w:rFonts w:asciiTheme="minorHAnsi" w:hAnsiTheme="minorHAnsi" w:cstheme="minorHAnsi"/>
          <w:highlight w:val="green"/>
        </w:rPr>
        <w:t>implicit bias becomes mistaken for</w:t>
      </w:r>
      <w:r w:rsidRPr="0010076E">
        <w:rPr>
          <w:rStyle w:val="Emphasis"/>
          <w:rFonts w:asciiTheme="minorHAnsi" w:hAnsiTheme="minorHAnsi" w:cstheme="minorHAnsi"/>
        </w:rPr>
        <w:t xml:space="preserve"> the larger goal for achieving </w:t>
      </w:r>
      <w:r w:rsidRPr="0078572C">
        <w:rPr>
          <w:rStyle w:val="Emphasis"/>
          <w:rFonts w:asciiTheme="minorHAnsi" w:hAnsiTheme="minorHAnsi" w:cstheme="minorHAnsi"/>
          <w:highlight w:val="green"/>
        </w:rPr>
        <w:t>racial justice</w:t>
      </w:r>
      <w:r w:rsidRPr="0010076E">
        <w:rPr>
          <w:rFonts w:asciiTheme="minorHAnsi" w:hAnsiTheme="minorHAnsi" w:cstheme="minorHAnsi"/>
          <w:sz w:val="16"/>
          <w:szCs w:val="16"/>
        </w:rPr>
        <w:t xml:space="preserve">. Second, they caution against a creeping “technocratic authoritarianism” embedded in the logic of implicit bias discourse that seeks generally to attack all “bias” in decision making. This technocratic focus might lead to efforts “to eradicate any decision-making process that is not rational in a narrow instrumental sense,” with the results that “the goal of eliminating bias then becomes an effort to enforce a principle of strict rationality, the sort of instrumental logic associated with computers and technology” that can promote the profound “alienation and disenchantment that follows from the technical bureaucratization of social life.” Finally, </w:t>
      </w:r>
      <w:r w:rsidRPr="0010076E">
        <w:rPr>
          <w:rStyle w:val="StyleUnderline"/>
          <w:rFonts w:asciiTheme="minorHAnsi" w:hAnsiTheme="minorHAnsi" w:cstheme="minorHAnsi"/>
        </w:rPr>
        <w:t xml:space="preserve">they come back to their original concern that the focus on </w:t>
      </w:r>
      <w:r w:rsidRPr="0078572C">
        <w:rPr>
          <w:rStyle w:val="Emphasis"/>
          <w:rFonts w:asciiTheme="minorHAnsi" w:hAnsiTheme="minorHAnsi" w:cstheme="minorHAnsi"/>
          <w:highlight w:val="green"/>
        </w:rPr>
        <w:t>implicit bias discourse</w:t>
      </w:r>
      <w:r w:rsidRPr="0010076E">
        <w:rPr>
          <w:rFonts w:asciiTheme="minorHAnsi" w:hAnsiTheme="minorHAnsi" w:cstheme="minorHAnsi"/>
          <w:sz w:val="16"/>
          <w:szCs w:val="16"/>
        </w:rPr>
        <w:t xml:space="preserve">, with its predominant concentration on individual acts of discrimination, </w:t>
      </w:r>
      <w:r w:rsidRPr="0078572C">
        <w:rPr>
          <w:rStyle w:val="Emphasis"/>
          <w:rFonts w:asciiTheme="minorHAnsi" w:hAnsiTheme="minorHAnsi" w:cstheme="minorHAnsi"/>
          <w:highlight w:val="green"/>
        </w:rPr>
        <w:t>inadequately explains</w:t>
      </w:r>
      <w:r w:rsidRPr="0010076E">
        <w:rPr>
          <w:rStyle w:val="Emphasis"/>
          <w:rFonts w:asciiTheme="minorHAnsi" w:hAnsiTheme="minorHAnsi" w:cstheme="minorHAnsi"/>
        </w:rPr>
        <w:t xml:space="preserve"> persistent </w:t>
      </w:r>
      <w:r w:rsidRPr="0078572C">
        <w:rPr>
          <w:rStyle w:val="Emphasis"/>
          <w:rFonts w:asciiTheme="minorHAnsi" w:hAnsiTheme="minorHAnsi" w:cstheme="minorHAnsi"/>
          <w:highlight w:val="green"/>
        </w:rPr>
        <w:t>racial disparities, “siphons energy away from substantive reform</w:t>
      </w:r>
      <w:r w:rsidRPr="0010076E">
        <w:rPr>
          <w:rStyle w:val="Emphasis"/>
          <w:rFonts w:asciiTheme="minorHAnsi" w:hAnsiTheme="minorHAnsi" w:cstheme="minorHAnsi"/>
        </w:rPr>
        <w:t xml:space="preserve"> projects,”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may further </w:t>
      </w:r>
      <w:r w:rsidRPr="0078572C">
        <w:rPr>
          <w:rStyle w:val="Emphasis"/>
          <w:rFonts w:asciiTheme="minorHAnsi" w:hAnsiTheme="minorHAnsi" w:cstheme="minorHAnsi"/>
          <w:highlight w:val="green"/>
        </w:rPr>
        <w:t>legitimize a</w:t>
      </w:r>
      <w:r w:rsidRPr="0010076E">
        <w:rPr>
          <w:rStyle w:val="Emphasis"/>
          <w:rFonts w:asciiTheme="minorHAnsi" w:hAnsiTheme="minorHAnsi" w:cstheme="minorHAnsi"/>
        </w:rPr>
        <w:t xml:space="preserve"> color-blind </w:t>
      </w:r>
      <w:r w:rsidRPr="0078572C">
        <w:rPr>
          <w:rStyle w:val="Emphasis"/>
          <w:rFonts w:asciiTheme="minorHAnsi" w:hAnsiTheme="minorHAnsi" w:cstheme="minorHAnsi"/>
          <w:highlight w:val="green"/>
        </w:rPr>
        <w:t>conservative</w:t>
      </w:r>
      <w:r w:rsidRPr="0010076E">
        <w:rPr>
          <w:rStyle w:val="Emphasis"/>
          <w:rFonts w:asciiTheme="minorHAnsi" w:hAnsiTheme="minorHAnsi" w:cstheme="minorHAnsi"/>
        </w:rPr>
        <w:t xml:space="preserve"> antidiscrimination </w:t>
      </w:r>
      <w:r w:rsidRPr="0078572C">
        <w:rPr>
          <w:rStyle w:val="Emphasis"/>
          <w:rFonts w:asciiTheme="minorHAnsi" w:hAnsiTheme="minorHAnsi" w:cstheme="minorHAnsi"/>
          <w:highlight w:val="green"/>
        </w:rPr>
        <w:t>framework</w:t>
      </w:r>
      <w:r w:rsidRPr="0010076E">
        <w:rPr>
          <w:rFonts w:asciiTheme="minorHAnsi" w:hAnsiTheme="minorHAnsi" w:cstheme="minorHAnsi"/>
          <w:sz w:val="16"/>
          <w:szCs w:val="16"/>
        </w:rPr>
        <w:t xml:space="preserve"> that casts all efforts to consider race as suspect.92 </w:t>
      </w:r>
    </w:p>
    <w:p w14:paraId="5A3BE343" w14:textId="77777777" w:rsidR="005607CF" w:rsidRPr="0010076E" w:rsidRDefault="005607CF" w:rsidP="005607CF">
      <w:pPr>
        <w:pStyle w:val="Heading3"/>
        <w:rPr>
          <w:rFonts w:asciiTheme="minorHAnsi" w:hAnsiTheme="minorHAnsi" w:cstheme="minorHAnsi"/>
        </w:rPr>
      </w:pPr>
      <w:r w:rsidRPr="0010076E">
        <w:rPr>
          <w:rFonts w:asciiTheme="minorHAnsi" w:hAnsiTheme="minorHAnsi" w:cstheme="minorHAnsi"/>
        </w:rPr>
        <w:t>2AC---Psycho Fake</w:t>
      </w:r>
    </w:p>
    <w:p w14:paraId="468A6BAA" w14:textId="77777777" w:rsidR="005607CF" w:rsidRPr="0010076E" w:rsidRDefault="005607CF" w:rsidP="005607CF">
      <w:pPr>
        <w:pStyle w:val="Heading4"/>
        <w:rPr>
          <w:rFonts w:asciiTheme="minorHAnsi" w:hAnsiTheme="minorHAnsi" w:cstheme="minorHAnsi"/>
        </w:rPr>
      </w:pPr>
      <w:r w:rsidRPr="0010076E">
        <w:rPr>
          <w:rFonts w:asciiTheme="minorHAnsi" w:hAnsiTheme="minorHAnsi" w:cstheme="minorHAnsi"/>
        </w:rPr>
        <w:t xml:space="preserve">It’s impossible to generalize specific hypotheses into deterministic theories of the self  </w:t>
      </w:r>
    </w:p>
    <w:p w14:paraId="475128EE" w14:textId="77777777" w:rsidR="005607CF" w:rsidRPr="0010076E" w:rsidRDefault="005607CF" w:rsidP="005607CF">
      <w:pPr>
        <w:rPr>
          <w:rFonts w:asciiTheme="minorHAnsi" w:hAnsiTheme="minorHAnsi" w:cstheme="minorHAnsi"/>
        </w:rPr>
      </w:pPr>
      <w:r w:rsidRPr="0010076E">
        <w:rPr>
          <w:rStyle w:val="Style13ptBold"/>
          <w:rFonts w:asciiTheme="minorHAnsi" w:hAnsiTheme="minorHAnsi" w:cstheme="minorHAnsi"/>
        </w:rPr>
        <w:t>Richards</w:t>
      </w:r>
      <w:r w:rsidRPr="0010076E">
        <w:rPr>
          <w:rFonts w:asciiTheme="minorHAnsi" w:hAnsiTheme="minorHAnsi" w:cstheme="minorHAnsi"/>
        </w:rPr>
        <w:t xml:space="preserve">, M.D., is a psychoanalyst and former editor of The American Psychoanalyst and Journal of the American Psychoanalytic Association, </w:t>
      </w:r>
      <w:r w:rsidRPr="0010076E">
        <w:rPr>
          <w:rStyle w:val="Style13ptBold"/>
          <w:rFonts w:asciiTheme="minorHAnsi" w:hAnsiTheme="minorHAnsi" w:cstheme="minorHAnsi"/>
        </w:rPr>
        <w:t>‘15</w:t>
      </w:r>
    </w:p>
    <w:p w14:paraId="0F9C19F1" w14:textId="77777777" w:rsidR="005607CF" w:rsidRPr="0010076E" w:rsidRDefault="005607CF" w:rsidP="005607CF">
      <w:pPr>
        <w:rPr>
          <w:rFonts w:asciiTheme="minorHAnsi" w:hAnsiTheme="minorHAnsi" w:cstheme="minorHAnsi"/>
        </w:rPr>
      </w:pPr>
      <w:r w:rsidRPr="0010076E">
        <w:rPr>
          <w:rFonts w:asciiTheme="minorHAnsi" w:hAnsiTheme="minorHAnsi" w:cstheme="minorHAnsi"/>
        </w:rPr>
        <w:t xml:space="preserve">(Arnold, “Psychoanalysis in Crisis: The Danger of Ideology,” Psychoanalytic Review 102.3, June, 389-405) </w:t>
      </w:r>
    </w:p>
    <w:p w14:paraId="729BE01B" w14:textId="77777777" w:rsidR="005607CF" w:rsidRPr="0010076E" w:rsidRDefault="005607CF" w:rsidP="005607CF">
      <w:pPr>
        <w:rPr>
          <w:rFonts w:asciiTheme="minorHAnsi" w:hAnsiTheme="minorHAnsi" w:cstheme="minorHAnsi"/>
        </w:rPr>
      </w:pPr>
    </w:p>
    <w:p w14:paraId="60F1566E" w14:textId="77777777" w:rsidR="005607CF" w:rsidRPr="0010076E" w:rsidRDefault="005607CF" w:rsidP="005607CF">
      <w:pPr>
        <w:rPr>
          <w:rFonts w:asciiTheme="minorHAnsi" w:hAnsiTheme="minorHAnsi" w:cstheme="minorHAnsi"/>
          <w:u w:val="single"/>
        </w:rPr>
      </w:pPr>
      <w:r w:rsidRPr="0010076E">
        <w:rPr>
          <w:rFonts w:asciiTheme="minorHAnsi" w:hAnsiTheme="minorHAnsi" w:cstheme="minorHAnsi"/>
        </w:rPr>
        <w:t xml:space="preserve">My own belief is that one definition of science is the repeated formulation of new hypotheses in search of better explanations of observed data. It doesn't matter whether the particulars of any specific hypothesis eventually prove right or wrong. </w:t>
      </w:r>
      <w:r w:rsidRPr="0010076E">
        <w:rPr>
          <w:rFonts w:asciiTheme="minorHAnsi" w:hAnsiTheme="minorHAnsi" w:cstheme="minorHAnsi"/>
          <w:u w:val="single"/>
        </w:rPr>
        <w:t>This searching quality is important to psychoanalysis, and as I will show, we do ourselves no favors when we suppress it.</w:t>
      </w:r>
    </w:p>
    <w:p w14:paraId="258DA616" w14:textId="77777777" w:rsidR="005607CF" w:rsidRPr="0010076E" w:rsidRDefault="005607CF" w:rsidP="005607CF">
      <w:pPr>
        <w:rPr>
          <w:rFonts w:asciiTheme="minorHAnsi" w:hAnsiTheme="minorHAnsi" w:cstheme="minorHAnsi"/>
        </w:rPr>
      </w:pPr>
      <w:r w:rsidRPr="0010076E">
        <w:rPr>
          <w:rFonts w:asciiTheme="minorHAnsi" w:hAnsiTheme="minorHAnsi" w:cstheme="minorHAnsi"/>
          <w:u w:val="single"/>
        </w:rPr>
        <w:t>Psychoanalysis is</w:t>
      </w:r>
      <w:r w:rsidRPr="0010076E">
        <w:rPr>
          <w:rFonts w:asciiTheme="minorHAnsi" w:hAnsiTheme="minorHAnsi" w:cstheme="minorHAnsi"/>
        </w:rPr>
        <w:t xml:space="preserve"> also </w:t>
      </w:r>
      <w:r w:rsidRPr="0010076E">
        <w:rPr>
          <w:rFonts w:asciiTheme="minorHAnsi" w:hAnsiTheme="minorHAnsi" w:cstheme="minorHAnsi"/>
          <w:u w:val="single"/>
        </w:rPr>
        <w:t>a science in the pride it takes in its predictive power.</w:t>
      </w:r>
      <w:r w:rsidRPr="0010076E">
        <w:rPr>
          <w:rFonts w:asciiTheme="minorHAnsi" w:hAnsiTheme="minorHAnsi" w:cstheme="minorHAnsi"/>
        </w:rPr>
        <w:t xml:space="preserve"> </w:t>
      </w:r>
      <w:r w:rsidRPr="0078572C">
        <w:rPr>
          <w:rFonts w:asciiTheme="minorHAnsi" w:hAnsiTheme="minorHAnsi" w:cstheme="minorHAnsi"/>
          <w:highlight w:val="green"/>
          <w:u w:val="single"/>
        </w:rPr>
        <w:t>Its primary postulate is</w:t>
      </w:r>
      <w:r w:rsidRPr="0010076E">
        <w:rPr>
          <w:rFonts w:asciiTheme="minorHAnsi" w:hAnsiTheme="minorHAnsi" w:cstheme="minorHAnsi"/>
          <w:u w:val="single"/>
        </w:rPr>
        <w:t xml:space="preserve"> the </w:t>
      </w:r>
      <w:r w:rsidRPr="0010076E">
        <w:rPr>
          <w:rStyle w:val="Emphasis"/>
          <w:rFonts w:asciiTheme="minorHAnsi" w:hAnsiTheme="minorHAnsi" w:cstheme="minorHAnsi"/>
        </w:rPr>
        <w:t xml:space="preserve">principle of </w:t>
      </w:r>
      <w:r w:rsidRPr="0078572C">
        <w:rPr>
          <w:rStyle w:val="Emphasis"/>
          <w:rFonts w:asciiTheme="minorHAnsi" w:hAnsiTheme="minorHAnsi" w:cstheme="minorHAnsi"/>
          <w:highlight w:val="green"/>
        </w:rPr>
        <w:t>psychic determ</w:t>
      </w:r>
      <w:r w:rsidRPr="0010076E">
        <w:rPr>
          <w:rStyle w:val="Emphasis"/>
          <w:rFonts w:asciiTheme="minorHAnsi" w:hAnsiTheme="minorHAnsi" w:cstheme="minorHAnsi"/>
        </w:rPr>
        <w:t>inism</w:t>
      </w:r>
      <w:r w:rsidRPr="0010076E">
        <w:rPr>
          <w:rFonts w:asciiTheme="minorHAnsi" w:hAnsiTheme="minorHAnsi" w:cstheme="minorHAnsi"/>
        </w:rPr>
        <w:t xml:space="preserve">, which is used both to explain the past and predict the future. (I am reminded of the patient who told Selma Freiberg that she was good at “backwards future talking.”) </w:t>
      </w:r>
      <w:r w:rsidRPr="0010076E">
        <w:rPr>
          <w:rFonts w:asciiTheme="minorHAnsi" w:hAnsiTheme="minorHAnsi" w:cstheme="minorHAnsi"/>
          <w:u w:val="single"/>
        </w:rPr>
        <w:t>On the other hand, many have asserted that psychoanalytic evidence “</w:t>
      </w:r>
      <w:r w:rsidRPr="0010076E">
        <w:rPr>
          <w:rStyle w:val="Emphasis"/>
          <w:rFonts w:asciiTheme="minorHAnsi" w:hAnsiTheme="minorHAnsi" w:cstheme="minorHAnsi"/>
        </w:rPr>
        <w:t>can be so manipulated as to escape refutation no matter what facts are adduced.</w:t>
      </w:r>
      <w:r w:rsidRPr="0010076E">
        <w:rPr>
          <w:rFonts w:asciiTheme="minorHAnsi" w:hAnsiTheme="minorHAnsi" w:cstheme="minorHAnsi"/>
          <w:u w:val="single"/>
        </w:rPr>
        <w:t>”</w:t>
      </w:r>
      <w:r w:rsidRPr="0010076E">
        <w:rPr>
          <w:rFonts w:asciiTheme="minorHAnsi" w:hAnsiTheme="minorHAnsi" w:cstheme="minorHAnsi"/>
        </w:rPr>
        <w:t xml:space="preserve"> (Nagel 1959, cited in Slochower 1964, p. 165) Harry Slochower in his study of psychoanalysis as science and art makes the interesting point that </w:t>
      </w:r>
      <w:r w:rsidRPr="0010076E">
        <w:rPr>
          <w:rFonts w:asciiTheme="minorHAnsi" w:hAnsiTheme="minorHAnsi" w:cstheme="minorHAnsi"/>
          <w:u w:val="single"/>
        </w:rPr>
        <w:t xml:space="preserve">Freud himself considered this a </w:t>
      </w:r>
      <w:r w:rsidRPr="0010076E">
        <w:rPr>
          <w:rStyle w:val="Emphasis"/>
          <w:rFonts w:asciiTheme="minorHAnsi" w:hAnsiTheme="minorHAnsi" w:cstheme="minorHAnsi"/>
        </w:rPr>
        <w:t>serious lack</w:t>
      </w:r>
      <w:r w:rsidRPr="0010076E">
        <w:rPr>
          <w:rFonts w:asciiTheme="minorHAnsi" w:hAnsiTheme="minorHAnsi" w:cstheme="minorHAnsi"/>
          <w:u w:val="single"/>
        </w:rPr>
        <w:t>,</w:t>
      </w:r>
      <w:r w:rsidRPr="0010076E">
        <w:rPr>
          <w:rFonts w:asciiTheme="minorHAnsi" w:hAnsiTheme="minorHAnsi" w:cstheme="minorHAnsi"/>
        </w:rPr>
        <w:t xml:space="preserve"> at least when applied to other people's convictions. Since religious doctrines can be neither proven nor refuted, </w:t>
      </w:r>
      <w:r w:rsidRPr="0010076E">
        <w:rPr>
          <w:rFonts w:asciiTheme="minorHAnsi" w:hAnsiTheme="minorHAnsi" w:cstheme="minorHAnsi"/>
          <w:u w:val="single"/>
        </w:rPr>
        <w:t xml:space="preserve">Freud said in The Future of an Illusion, that </w:t>
      </w:r>
      <w:r w:rsidRPr="0010076E">
        <w:rPr>
          <w:rStyle w:val="Emphasis"/>
          <w:rFonts w:asciiTheme="minorHAnsi" w:hAnsiTheme="minorHAnsi" w:cstheme="minorHAnsi"/>
        </w:rPr>
        <w:t>their "reality value" cannot be judged</w:t>
      </w:r>
      <w:r w:rsidRPr="0010076E">
        <w:rPr>
          <w:rFonts w:asciiTheme="minorHAnsi" w:hAnsiTheme="minorHAnsi" w:cstheme="minorHAnsi"/>
          <w:u w:val="single"/>
        </w:rPr>
        <w:t xml:space="preserve">. </w:t>
      </w:r>
      <w:r w:rsidRPr="0010076E">
        <w:rPr>
          <w:rFonts w:asciiTheme="minorHAnsi" w:hAnsiTheme="minorHAnsi" w:cstheme="minorHAnsi"/>
        </w:rPr>
        <w:t>(Freud, The Future of an Illusion, Anchor Books, New York, 1964.)</w:t>
      </w:r>
    </w:p>
    <w:p w14:paraId="46295197" w14:textId="77777777" w:rsidR="005607CF" w:rsidRPr="0010076E" w:rsidRDefault="005607CF" w:rsidP="005607CF">
      <w:pPr>
        <w:rPr>
          <w:rStyle w:val="Emphasis"/>
          <w:rFonts w:asciiTheme="minorHAnsi" w:hAnsiTheme="minorHAnsi" w:cstheme="minorHAnsi"/>
        </w:rPr>
      </w:pPr>
      <w:r w:rsidRPr="0010076E">
        <w:rPr>
          <w:rFonts w:asciiTheme="minorHAnsi" w:hAnsiTheme="minorHAnsi" w:cstheme="minorHAnsi"/>
          <w:u w:val="single"/>
        </w:rPr>
        <w:t>So while we can respect Freud's scientific sensitivity a</w:t>
      </w:r>
      <w:r w:rsidRPr="0010076E">
        <w:rPr>
          <w:rFonts w:asciiTheme="minorHAnsi" w:hAnsiTheme="minorHAnsi" w:cstheme="minorHAnsi"/>
        </w:rPr>
        <w:t xml:space="preserve">nd aspirations, </w:t>
      </w:r>
      <w:r w:rsidRPr="0078572C">
        <w:rPr>
          <w:rFonts w:asciiTheme="minorHAnsi" w:hAnsiTheme="minorHAnsi" w:cstheme="minorHAnsi"/>
          <w:highlight w:val="green"/>
          <w:u w:val="single"/>
        </w:rPr>
        <w:t>we must</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acknowledge</w:t>
      </w:r>
      <w:r w:rsidRPr="0010076E">
        <w:rPr>
          <w:rFonts w:asciiTheme="minorHAnsi" w:hAnsiTheme="minorHAnsi" w:cstheme="minorHAnsi"/>
          <w:u w:val="single"/>
        </w:rPr>
        <w:t xml:space="preserve"> that </w:t>
      </w:r>
      <w:r w:rsidRPr="0078572C">
        <w:rPr>
          <w:rFonts w:asciiTheme="minorHAnsi" w:hAnsiTheme="minorHAnsi" w:cstheme="minorHAnsi"/>
          <w:highlight w:val="green"/>
          <w:u w:val="single"/>
        </w:rPr>
        <w:t>psychoanalysis is</w:t>
      </w:r>
      <w:r w:rsidRPr="0010076E">
        <w:rPr>
          <w:rFonts w:asciiTheme="minorHAnsi" w:hAnsiTheme="minorHAnsi" w:cstheme="minorHAnsi"/>
          <w:u w:val="single"/>
        </w:rPr>
        <w:t xml:space="preserve"> in some ways undeniably </w:t>
      </w:r>
      <w:r w:rsidRPr="0078572C">
        <w:rPr>
          <w:rFonts w:asciiTheme="minorHAnsi" w:hAnsiTheme="minorHAnsi" w:cstheme="minorHAnsi"/>
          <w:highlight w:val="green"/>
          <w:u w:val="single"/>
        </w:rPr>
        <w:t>unlike other sciences</w:t>
      </w:r>
      <w:r w:rsidRPr="0010076E">
        <w:rPr>
          <w:rFonts w:asciiTheme="minorHAnsi" w:hAnsiTheme="minorHAnsi" w:cstheme="minorHAnsi"/>
        </w:rPr>
        <w:t xml:space="preserve">, including even the other human sciences. </w:t>
      </w:r>
      <w:r w:rsidRPr="0078572C">
        <w:rPr>
          <w:rFonts w:asciiTheme="minorHAnsi" w:hAnsiTheme="minorHAnsi" w:cstheme="minorHAnsi"/>
          <w:highlight w:val="green"/>
          <w:u w:val="single"/>
        </w:rPr>
        <w:t>Its subject is the intangible</w:t>
      </w:r>
      <w:r w:rsidRPr="0010076E">
        <w:rPr>
          <w:rFonts w:asciiTheme="minorHAnsi" w:hAnsiTheme="minorHAnsi" w:cstheme="minorHAnsi"/>
          <w:u w:val="single"/>
        </w:rPr>
        <w:t xml:space="preserve"> unconscious</w:t>
      </w:r>
      <w:r w:rsidRPr="0010076E">
        <w:rPr>
          <w:rFonts w:asciiTheme="minorHAnsi" w:hAnsiTheme="minorHAnsi" w:cstheme="minorHAnsi"/>
        </w:rPr>
        <w:t xml:space="preserve">, </w:t>
      </w:r>
      <w:r w:rsidRPr="0078572C">
        <w:rPr>
          <w:rFonts w:asciiTheme="minorHAnsi" w:hAnsiTheme="minorHAnsi" w:cstheme="minorHAnsi"/>
          <w:highlight w:val="green"/>
          <w:u w:val="single"/>
        </w:rPr>
        <w:t>and its tool is the relationship between</w:t>
      </w:r>
      <w:r w:rsidRPr="0078572C">
        <w:rPr>
          <w:rFonts w:asciiTheme="minorHAnsi" w:hAnsiTheme="minorHAnsi" w:cstheme="minorHAnsi"/>
          <w:highlight w:val="green"/>
        </w:rPr>
        <w:t xml:space="preserve"> t</w:t>
      </w:r>
      <w:r w:rsidRPr="0010076E">
        <w:rPr>
          <w:rFonts w:asciiTheme="minorHAnsi" w:hAnsiTheme="minorHAnsi" w:cstheme="minorHAnsi"/>
        </w:rPr>
        <w:t xml:space="preserve">wo </w:t>
      </w:r>
      <w:r w:rsidRPr="0010076E">
        <w:rPr>
          <w:rFonts w:asciiTheme="minorHAnsi" w:hAnsiTheme="minorHAnsi" w:cstheme="minorHAnsi"/>
          <w:u w:val="single"/>
        </w:rPr>
        <w:t xml:space="preserve">human </w:t>
      </w:r>
      <w:r w:rsidRPr="0078572C">
        <w:rPr>
          <w:rFonts w:asciiTheme="minorHAnsi" w:hAnsiTheme="minorHAnsi" w:cstheme="minorHAnsi"/>
          <w:highlight w:val="green"/>
          <w:u w:val="single"/>
        </w:rPr>
        <w:t>beings</w:t>
      </w:r>
      <w:r w:rsidRPr="0010076E">
        <w:rPr>
          <w:rFonts w:asciiTheme="minorHAnsi" w:hAnsiTheme="minorHAnsi" w:cstheme="minorHAnsi"/>
        </w:rPr>
        <w:t xml:space="preserve">. </w:t>
      </w:r>
      <w:r w:rsidRPr="0078572C">
        <w:rPr>
          <w:rFonts w:asciiTheme="minorHAnsi" w:hAnsiTheme="minorHAnsi" w:cstheme="minorHAnsi"/>
          <w:highlight w:val="green"/>
          <w:u w:val="single"/>
        </w:rPr>
        <w:t>Each</w:t>
      </w:r>
      <w:r w:rsidRPr="0010076E">
        <w:rPr>
          <w:rFonts w:asciiTheme="minorHAnsi" w:hAnsiTheme="minorHAnsi" w:cstheme="minorHAnsi"/>
          <w:u w:val="single"/>
        </w:rPr>
        <w:t xml:space="preserve"> analyst/analysand </w:t>
      </w:r>
      <w:r w:rsidRPr="0078572C">
        <w:rPr>
          <w:rFonts w:asciiTheme="minorHAnsi" w:hAnsiTheme="minorHAnsi" w:cstheme="minorHAnsi"/>
          <w:highlight w:val="green"/>
          <w:u w:val="single"/>
        </w:rPr>
        <w:t>pair is unique</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making it</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very </w:t>
      </w:r>
      <w:r w:rsidRPr="0078572C">
        <w:rPr>
          <w:rStyle w:val="Emphasis"/>
          <w:rFonts w:asciiTheme="minorHAnsi" w:hAnsiTheme="minorHAnsi" w:cstheme="minorHAnsi"/>
          <w:highlight w:val="green"/>
        </w:rPr>
        <w:t>difficult to generalize from the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interaction</w:t>
      </w:r>
      <w:r w:rsidRPr="0010076E">
        <w:rPr>
          <w:rStyle w:val="Emphasis"/>
          <w:rFonts w:asciiTheme="minorHAnsi" w:hAnsiTheme="minorHAnsi" w:cstheme="minorHAnsi"/>
        </w:rPr>
        <w:t xml:space="preserve"> between the observer and the observed</w:t>
      </w:r>
      <w:r w:rsidRPr="0010076E">
        <w:rPr>
          <w:rFonts w:asciiTheme="minorHAnsi" w:hAnsiTheme="minorHAnsi" w:cstheme="minorHAnsi"/>
        </w:rPr>
        <w:t xml:space="preserve">. </w:t>
      </w:r>
      <w:r w:rsidRPr="0078572C">
        <w:rPr>
          <w:rStyle w:val="Emphasis"/>
          <w:rFonts w:asciiTheme="minorHAnsi" w:hAnsiTheme="minorHAnsi" w:cstheme="minorHAnsi"/>
          <w:highlight w:val="green"/>
        </w:rPr>
        <w:t>Replication is not possible</w:t>
      </w:r>
      <w:r w:rsidRPr="0010076E">
        <w:rPr>
          <w:rFonts w:asciiTheme="minorHAnsi" w:hAnsiTheme="minorHAnsi" w:cstheme="minorHAnsi"/>
        </w:rPr>
        <w:t xml:space="preserve">, </w:t>
      </w:r>
      <w:r w:rsidRPr="0078572C">
        <w:rPr>
          <w:rFonts w:asciiTheme="minorHAnsi" w:hAnsiTheme="minorHAnsi" w:cstheme="minorHAnsi"/>
          <w:highlight w:val="green"/>
          <w:u w:val="single"/>
        </w:rPr>
        <w:t>and validation is possible only in limited ways</w:t>
      </w:r>
      <w:r w:rsidRPr="0010076E">
        <w:rPr>
          <w:rFonts w:asciiTheme="minorHAnsi" w:hAnsiTheme="minorHAnsi" w:cstheme="minorHAnsi"/>
        </w:rPr>
        <w:t xml:space="preserve"> -- for instance, tape recorded sessions—</w:t>
      </w:r>
      <w:r w:rsidRPr="0010076E">
        <w:rPr>
          <w:rFonts w:asciiTheme="minorHAnsi" w:hAnsiTheme="minorHAnsi" w:cstheme="minorHAnsi"/>
          <w:u w:val="single"/>
        </w:rPr>
        <w:t>and on different terms</w:t>
      </w:r>
      <w:r w:rsidRPr="0010076E">
        <w:rPr>
          <w:rFonts w:asciiTheme="minorHAnsi" w:hAnsiTheme="minorHAnsi" w:cstheme="minorHAnsi"/>
        </w:rPr>
        <w:t xml:space="preserve">. Furthermore, </w:t>
      </w:r>
      <w:r w:rsidRPr="0078572C">
        <w:rPr>
          <w:rFonts w:asciiTheme="minorHAnsi" w:hAnsiTheme="minorHAnsi" w:cstheme="minorHAnsi"/>
          <w:highlight w:val="green"/>
          <w:u w:val="single"/>
        </w:rPr>
        <w:t xml:space="preserve">psychoanalysis </w:t>
      </w:r>
      <w:r w:rsidRPr="0078572C">
        <w:rPr>
          <w:rStyle w:val="Emphasis"/>
          <w:rFonts w:asciiTheme="minorHAnsi" w:hAnsiTheme="minorHAnsi" w:cstheme="minorHAnsi"/>
          <w:highlight w:val="green"/>
        </w:rPr>
        <w:t>looks not at static states</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but at </w:t>
      </w:r>
      <w:r w:rsidRPr="0078572C">
        <w:rPr>
          <w:rStyle w:val="Emphasis"/>
          <w:rFonts w:asciiTheme="minorHAnsi" w:hAnsiTheme="minorHAnsi" w:cstheme="minorHAnsi"/>
          <w:highlight w:val="green"/>
        </w:rPr>
        <w:t>complex processes determined by multiple variables</w:t>
      </w:r>
      <w:r w:rsidRPr="0010076E">
        <w:rPr>
          <w:rStyle w:val="Emphasis"/>
          <w:rFonts w:asciiTheme="minorHAnsi" w:hAnsiTheme="minorHAnsi" w:cstheme="minorHAnsi"/>
        </w:rPr>
        <w:t>.</w:t>
      </w:r>
      <w:r w:rsidRPr="0010076E">
        <w:rPr>
          <w:rFonts w:asciiTheme="minorHAnsi" w:hAnsiTheme="minorHAnsi" w:cstheme="minorHAnsi"/>
        </w:rPr>
        <w:t xml:space="preserve"> </w:t>
      </w:r>
      <w:r w:rsidRPr="0078572C">
        <w:rPr>
          <w:rFonts w:asciiTheme="minorHAnsi" w:hAnsiTheme="minorHAnsi" w:cstheme="minorHAnsi"/>
          <w:highlight w:val="green"/>
          <w:u w:val="single"/>
        </w:rPr>
        <w:t xml:space="preserve">Under those circumstances, </w:t>
      </w:r>
      <w:r w:rsidRPr="0078572C">
        <w:rPr>
          <w:rStyle w:val="Emphasis"/>
          <w:rFonts w:asciiTheme="minorHAnsi" w:hAnsiTheme="minorHAnsi" w:cstheme="minorHAnsi"/>
          <w:highlight w:val="green"/>
        </w:rPr>
        <w:t>immaculate perception is impossible</w:t>
      </w:r>
      <w:r w:rsidRPr="0078572C">
        <w:rPr>
          <w:rFonts w:asciiTheme="minorHAnsi" w:hAnsiTheme="minorHAnsi" w:cstheme="minorHAnsi"/>
          <w:highlight w:val="green"/>
          <w:u w:val="single"/>
        </w:rPr>
        <w:t>, and so is immaculate conception</w:t>
      </w:r>
      <w:r w:rsidRPr="0010076E">
        <w:rPr>
          <w:rFonts w:asciiTheme="minorHAnsi" w:hAnsiTheme="minorHAnsi" w:cstheme="minorHAnsi"/>
        </w:rPr>
        <w:t xml:space="preserve">. </w:t>
      </w:r>
      <w:r w:rsidRPr="0078572C">
        <w:rPr>
          <w:rFonts w:asciiTheme="minorHAnsi" w:hAnsiTheme="minorHAnsi" w:cstheme="minorHAnsi"/>
          <w:highlight w:val="green"/>
          <w:u w:val="single"/>
        </w:rPr>
        <w:t>Objectivity</w:t>
      </w:r>
      <w:r w:rsidRPr="0010076E">
        <w:rPr>
          <w:rFonts w:asciiTheme="minorHAnsi" w:hAnsiTheme="minorHAnsi" w:cstheme="minorHAnsi"/>
          <w:u w:val="single"/>
        </w:rPr>
        <w:t xml:space="preserve"> in psychoanalysis </w:t>
      </w:r>
      <w:r w:rsidRPr="0078572C">
        <w:rPr>
          <w:rFonts w:asciiTheme="minorHAnsi" w:hAnsiTheme="minorHAnsi" w:cstheme="minorHAnsi"/>
          <w:highlight w:val="green"/>
          <w:u w:val="single"/>
        </w:rPr>
        <w:t xml:space="preserve">is </w:t>
      </w:r>
      <w:r w:rsidRPr="0078572C">
        <w:rPr>
          <w:rStyle w:val="Emphasis"/>
          <w:rFonts w:asciiTheme="minorHAnsi" w:hAnsiTheme="minorHAnsi" w:cstheme="minorHAnsi"/>
          <w:highlight w:val="green"/>
        </w:rPr>
        <w:t>always tempered by subjectivity</w:t>
      </w:r>
      <w:r w:rsidRPr="0010076E">
        <w:rPr>
          <w:rStyle w:val="Emphasis"/>
          <w:rFonts w:asciiTheme="minorHAnsi" w:hAnsiTheme="minorHAnsi" w:cstheme="minorHAnsi"/>
        </w:rPr>
        <w:t xml:space="preserve">, </w:t>
      </w:r>
      <w:r w:rsidRPr="0078572C">
        <w:rPr>
          <w:rFonts w:asciiTheme="minorHAnsi" w:hAnsiTheme="minorHAnsi" w:cstheme="minorHAnsi"/>
          <w:highlight w:val="green"/>
          <w:u w:val="single"/>
        </w:rPr>
        <w:t>and</w:t>
      </w:r>
      <w:r w:rsidRPr="0010076E">
        <w:rPr>
          <w:rFonts w:asciiTheme="minorHAnsi" w:hAnsiTheme="minorHAnsi" w:cstheme="minorHAnsi"/>
          <w:u w:val="single"/>
        </w:rPr>
        <w:t xml:space="preserve"> the knower always influences the known</w:t>
      </w:r>
      <w:r w:rsidRPr="0010076E">
        <w:rPr>
          <w:rFonts w:asciiTheme="minorHAnsi" w:hAnsiTheme="minorHAnsi" w:cstheme="minorHAnsi"/>
        </w:rPr>
        <w:t xml:space="preserve">. </w:t>
      </w:r>
      <w:r w:rsidRPr="0078572C">
        <w:rPr>
          <w:rStyle w:val="Emphasis"/>
          <w:rFonts w:asciiTheme="minorHAnsi" w:hAnsiTheme="minorHAnsi" w:cstheme="minorHAnsi"/>
          <w:highlight w:val="green"/>
        </w:rPr>
        <w:t>Affect is at play as much as reason</w:t>
      </w:r>
      <w:r w:rsidRPr="0010076E">
        <w:rPr>
          <w:rFonts w:asciiTheme="minorHAnsi" w:hAnsiTheme="minorHAnsi" w:cstheme="minorHAnsi"/>
        </w:rPr>
        <w:t xml:space="preserve">. </w:t>
      </w:r>
      <w:r w:rsidRPr="0010076E">
        <w:rPr>
          <w:rStyle w:val="Emphasis"/>
          <w:rFonts w:asciiTheme="minorHAnsi" w:hAnsiTheme="minorHAnsi" w:cstheme="minorHAnsi"/>
        </w:rPr>
        <w:t>Exact science is neutral. Psychoanalysis is not.</w:t>
      </w:r>
    </w:p>
    <w:p w14:paraId="3A2BDF27" w14:textId="77777777" w:rsidR="005607CF" w:rsidRPr="0010076E" w:rsidRDefault="005607CF" w:rsidP="005607CF">
      <w:pPr>
        <w:rPr>
          <w:rFonts w:asciiTheme="minorHAnsi" w:hAnsiTheme="minorHAnsi" w:cstheme="minorHAnsi"/>
        </w:rPr>
      </w:pPr>
      <w:r w:rsidRPr="0010076E">
        <w:rPr>
          <w:rFonts w:asciiTheme="minorHAnsi" w:hAnsiTheme="minorHAnsi" w:cstheme="minorHAnsi"/>
          <w:u w:val="single"/>
        </w:rPr>
        <w:t xml:space="preserve">We can finesse some other aspects of the debate by recognizing that </w:t>
      </w:r>
      <w:r w:rsidRPr="0010076E">
        <w:rPr>
          <w:rStyle w:val="Emphasis"/>
          <w:rFonts w:asciiTheme="minorHAnsi" w:hAnsiTheme="minorHAnsi" w:cstheme="minorHAnsi"/>
        </w:rPr>
        <w:t>psychoanalysis is not a monolith</w:t>
      </w:r>
      <w:r w:rsidRPr="0010076E">
        <w:rPr>
          <w:rFonts w:asciiTheme="minorHAnsi" w:hAnsiTheme="minorHAnsi" w:cstheme="minorHAnsi"/>
        </w:rPr>
        <w:t xml:space="preserve">, </w:t>
      </w:r>
      <w:r w:rsidRPr="0010076E">
        <w:rPr>
          <w:rFonts w:asciiTheme="minorHAnsi" w:hAnsiTheme="minorHAnsi" w:cstheme="minorHAnsi"/>
          <w:u w:val="single"/>
        </w:rPr>
        <w:t>and it's good to remind ourselves of this occasionally, too. Psychoanalysis is at once a theory of development</w:t>
      </w:r>
      <w:r w:rsidRPr="0010076E">
        <w:rPr>
          <w:rFonts w:asciiTheme="minorHAnsi" w:hAnsiTheme="minorHAnsi" w:cstheme="minorHAnsi"/>
        </w:rPr>
        <w:t xml:space="preserve">, a theory of psychopathology, </w:t>
      </w:r>
      <w:r w:rsidRPr="0010076E">
        <w:rPr>
          <w:rFonts w:asciiTheme="minorHAnsi" w:hAnsiTheme="minorHAnsi" w:cstheme="minorHAnsi"/>
          <w:u w:val="single"/>
        </w:rPr>
        <w:t xml:space="preserve">a theory of how the mind works, </w:t>
      </w:r>
      <w:r w:rsidRPr="0010076E">
        <w:rPr>
          <w:rFonts w:asciiTheme="minorHAnsi" w:hAnsiTheme="minorHAnsi" w:cstheme="minorHAnsi"/>
        </w:rPr>
        <w:t xml:space="preserve">and a theory of therapeutic process and cure. </w:t>
      </w:r>
      <w:r w:rsidRPr="0078572C">
        <w:rPr>
          <w:rFonts w:asciiTheme="minorHAnsi" w:hAnsiTheme="minorHAnsi" w:cstheme="minorHAnsi"/>
          <w:highlight w:val="green"/>
          <w:u w:val="single"/>
        </w:rPr>
        <w:t>Each of these theories</w:t>
      </w:r>
      <w:r w:rsidRPr="0010076E">
        <w:rPr>
          <w:rFonts w:asciiTheme="minorHAnsi" w:hAnsiTheme="minorHAnsi" w:cstheme="minorHAnsi"/>
          <w:u w:val="single"/>
        </w:rPr>
        <w:t xml:space="preserve"> is based on different assumptions and </w:t>
      </w:r>
      <w:r w:rsidRPr="0078572C">
        <w:rPr>
          <w:rFonts w:asciiTheme="minorHAnsi" w:hAnsiTheme="minorHAnsi" w:cstheme="minorHAnsi"/>
          <w:highlight w:val="green"/>
          <w:u w:val="single"/>
        </w:rPr>
        <w:t>offers</w:t>
      </w:r>
      <w:r w:rsidRPr="0010076E">
        <w:rPr>
          <w:rFonts w:asciiTheme="minorHAnsi" w:hAnsiTheme="minorHAnsi" w:cstheme="minorHAnsi"/>
          <w:u w:val="single"/>
        </w:rPr>
        <w:t xml:space="preserve"> different propositions with </w:t>
      </w:r>
      <w:r w:rsidRPr="0078572C">
        <w:rPr>
          <w:rStyle w:val="Emphasis"/>
          <w:rFonts w:asciiTheme="minorHAnsi" w:hAnsiTheme="minorHAnsi" w:cstheme="minorHAnsi"/>
          <w:highlight w:val="green"/>
        </w:rPr>
        <w:t>different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degrees of validity</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different levels of abstraction</w:t>
      </w:r>
      <w:r w:rsidRPr="0010076E">
        <w:rPr>
          <w:rFonts w:asciiTheme="minorHAnsi" w:hAnsiTheme="minorHAnsi" w:cstheme="minorHAnsi"/>
        </w:rPr>
        <w:t xml:space="preserve"> (cf. Waelder).</w:t>
      </w:r>
    </w:p>
    <w:p w14:paraId="401CB814" w14:textId="73B49221" w:rsidR="005607CF" w:rsidRDefault="005607CF" w:rsidP="005607CF">
      <w:pPr>
        <w:pStyle w:val="Heading1"/>
      </w:pPr>
      <w:r>
        <w:t>1AR</w:t>
      </w:r>
    </w:p>
    <w:p w14:paraId="717D24E0" w14:textId="77777777" w:rsidR="005607CF" w:rsidRPr="00C74C10" w:rsidRDefault="005607CF" w:rsidP="005607CF">
      <w:pPr>
        <w:pStyle w:val="Heading3"/>
        <w:rPr>
          <w:rFonts w:cs="Calibri"/>
        </w:rPr>
      </w:pPr>
      <w:r w:rsidRPr="00C74C10">
        <w:rPr>
          <w:rFonts w:cs="Calibri"/>
        </w:rPr>
        <w:t>1AR---History/RC Wrong</w:t>
      </w:r>
    </w:p>
    <w:p w14:paraId="68FCAA12" w14:textId="77777777" w:rsidR="005607CF" w:rsidRPr="00C74C10" w:rsidRDefault="005607CF" w:rsidP="005607CF">
      <w:pPr>
        <w:pStyle w:val="Heading4"/>
        <w:rPr>
          <w:rFonts w:cs="Calibri"/>
        </w:rPr>
      </w:pPr>
      <w:r w:rsidRPr="00C74C10">
        <w:rPr>
          <w:rFonts w:cs="Calibri"/>
        </w:rPr>
        <w:t>Antiblackness wasn’t the root cause of slavery – it came into being for historically contingent reasons unrelated to race</w:t>
      </w:r>
    </w:p>
    <w:p w14:paraId="401568C1" w14:textId="77777777" w:rsidR="005607CF" w:rsidRPr="00C74C10" w:rsidRDefault="005607CF" w:rsidP="005607CF">
      <w:r w:rsidRPr="00C74C10">
        <w:rPr>
          <w:rStyle w:val="Style13ptBold"/>
        </w:rPr>
        <w:t>Fields and Fields 22</w:t>
      </w:r>
      <w:r w:rsidRPr="00C74C10">
        <w:t xml:space="preserve"> – Karen E. Fields is Distinguished Visiting Scholar at the Center for African and African American Research at Duke University. Barbara J. Fields is a professor of history at Columbia University, specializing in southern history and 19</w:t>
      </w:r>
      <w:r w:rsidRPr="00C74C10">
        <w:rPr>
          <w:vertAlign w:val="superscript"/>
        </w:rPr>
        <w:t>th</w:t>
      </w:r>
      <w:r w:rsidRPr="00C74C10">
        <w:t>-century social history.</w:t>
      </w:r>
    </w:p>
    <w:p w14:paraId="10608364" w14:textId="77777777" w:rsidR="005607CF" w:rsidRPr="00C74C10" w:rsidRDefault="005607CF" w:rsidP="005607CF">
      <w:r w:rsidRPr="00C74C10">
        <w:t xml:space="preserve">Karen E. Fields and Barbara J. Fields, “Chapter 4: Slavery, Race, and Ideology in the United States of America,” </w:t>
      </w:r>
      <w:r w:rsidRPr="00C74C10">
        <w:rPr>
          <w:i/>
          <w:iCs/>
        </w:rPr>
        <w:t>Racecraft: The Soul of Inequality in American Life</w:t>
      </w:r>
      <w:r w:rsidRPr="00C74C10">
        <w:t>, Verso Books 2022, non-paginated e-pub.</w:t>
      </w:r>
    </w:p>
    <w:p w14:paraId="619D4D8C" w14:textId="77777777" w:rsidR="005607CF" w:rsidRPr="00C74C10" w:rsidRDefault="005607CF" w:rsidP="005607CF">
      <w:pPr>
        <w:rPr>
          <w:sz w:val="16"/>
          <w:szCs w:val="16"/>
        </w:rPr>
      </w:pPr>
      <w:r w:rsidRPr="00C74C10">
        <w:rPr>
          <w:sz w:val="16"/>
          <w:szCs w:val="16"/>
        </w:rPr>
        <w:t xml:space="preserve">The History of an Ideology </w:t>
      </w:r>
    </w:p>
    <w:p w14:paraId="6AB4D2DE" w14:textId="77777777" w:rsidR="005607CF" w:rsidRPr="00C74C10" w:rsidRDefault="005607CF" w:rsidP="005607CF">
      <w:pPr>
        <w:rPr>
          <w:sz w:val="16"/>
          <w:szCs w:val="16"/>
        </w:rPr>
      </w:pPr>
      <w:r w:rsidRPr="00C74C10">
        <w:rPr>
          <w:sz w:val="16"/>
          <w:szCs w:val="16"/>
        </w:rPr>
        <w:t xml:space="preserve">Race is not an element of human biology (like breathing oxygen or reproducing sexually); nor is it even an idea (like the speed of light or the value of π) that can be plausibly imagined to live an eternal life of its own. </w:t>
      </w:r>
      <w:r w:rsidRPr="00C74C10">
        <w:rPr>
          <w:rStyle w:val="Emphasis"/>
          <w:highlight w:val="green"/>
        </w:rPr>
        <w:t>Race</w:t>
      </w:r>
      <w:r w:rsidRPr="00C74C10">
        <w:rPr>
          <w:sz w:val="16"/>
          <w:szCs w:val="16"/>
        </w:rPr>
        <w:t xml:space="preserve"> is not an idea but an ideology. It </w:t>
      </w:r>
      <w:r w:rsidRPr="00C74C10">
        <w:rPr>
          <w:rStyle w:val="Emphasis"/>
          <w:highlight w:val="green"/>
        </w:rPr>
        <w:t>came into existence</w:t>
      </w:r>
      <w:r w:rsidRPr="00C74C10">
        <w:rPr>
          <w:rStyle w:val="Emphasis"/>
        </w:rPr>
        <w:t xml:space="preserve"> at a discernible historical moment</w:t>
      </w:r>
      <w:r w:rsidRPr="00C74C10">
        <w:rPr>
          <w:rStyle w:val="StyleUnderline"/>
        </w:rPr>
        <w:t xml:space="preserve"> </w:t>
      </w:r>
      <w:r w:rsidRPr="00C74C10">
        <w:rPr>
          <w:rStyle w:val="Emphasis"/>
          <w:highlight w:val="green"/>
        </w:rPr>
        <w:t>for</w:t>
      </w:r>
      <w:r w:rsidRPr="00C74C10">
        <w:rPr>
          <w:rStyle w:val="Emphasis"/>
        </w:rPr>
        <w:t xml:space="preserve"> rationally understandable </w:t>
      </w:r>
      <w:r w:rsidRPr="00C74C10">
        <w:rPr>
          <w:rStyle w:val="Emphasis"/>
          <w:highlight w:val="green"/>
        </w:rPr>
        <w:t>historical reasons and is subject to change for similar reasons</w:t>
      </w:r>
      <w:r w:rsidRPr="00C74C10">
        <w:rPr>
          <w:sz w:val="16"/>
          <w:szCs w:val="16"/>
        </w:rPr>
        <w:t xml:space="preserve">. The revolutionary bicentennials that Americans have celebrated with such unction—of independence in 1976 and of the Constitution in 1989—can as well serve as the bicentennial of racial ideology, since the birthdays are not far apart. During the revolutionary era, people who favored slavery and people who opposed it collaborated in identifying the racial incapacity of Afro-Americans as the explanation for enslavement. American racial ideology is as original an invention of the Founders as is the United States itself. Those holding liberty to be inalienable, and holding Afro-Americans as slaves, were bound to end by holding race to be a self-evident truth. Thus we ought to begin by restoring to race—that is, the American version of race—its proper history. </w:t>
      </w:r>
    </w:p>
    <w:p w14:paraId="360A74C7" w14:textId="77777777" w:rsidR="005607CF" w:rsidRPr="00C74C10" w:rsidRDefault="005607CF" w:rsidP="005607CF">
      <w:pPr>
        <w:rPr>
          <w:sz w:val="16"/>
          <w:szCs w:val="16"/>
        </w:rPr>
      </w:pPr>
      <w:r w:rsidRPr="00C74C10">
        <w:rPr>
          <w:sz w:val="16"/>
          <w:szCs w:val="16"/>
        </w:rPr>
        <w:t xml:space="preserve">As convenient a place as any to begin a brief summary of that history, along with that of plantation society in British North America, is in seventeenth-century Virginia. Virginia foundered during its early years and survived only through the good will and, when the colonists had exhausted that, the extorted tribute of the indigenous Indians. But </w:t>
      </w:r>
      <w:r w:rsidRPr="00C74C10">
        <w:rPr>
          <w:rStyle w:val="StyleUnderline"/>
        </w:rPr>
        <w:t>during the second decade of the seventeenth century, Virginia discovered its vocation</w:t>
      </w:r>
      <w:r w:rsidRPr="00C74C10">
        <w:rPr>
          <w:sz w:val="16"/>
          <w:szCs w:val="16"/>
        </w:rPr>
        <w:t xml:space="preserve">: the </w:t>
      </w:r>
      <w:r w:rsidRPr="00C74C10">
        <w:rPr>
          <w:rStyle w:val="StyleUnderline"/>
          <w:highlight w:val="green"/>
        </w:rPr>
        <w:t>growing</w:t>
      </w:r>
      <w:r w:rsidRPr="00C74C10">
        <w:rPr>
          <w:sz w:val="16"/>
          <w:szCs w:val="16"/>
        </w:rPr>
        <w:t xml:space="preserve"> of </w:t>
      </w:r>
      <w:r w:rsidRPr="00C74C10">
        <w:rPr>
          <w:rStyle w:val="StyleUnderline"/>
          <w:highlight w:val="green"/>
        </w:rPr>
        <w:t>tobacco</w:t>
      </w:r>
      <w:r w:rsidRPr="00C74C10">
        <w:rPr>
          <w:sz w:val="16"/>
          <w:szCs w:val="16"/>
        </w:rPr>
        <w:t xml:space="preserve">. </w:t>
      </w:r>
      <w:r w:rsidRPr="00C74C10">
        <w:rPr>
          <w:rStyle w:val="Emphasis"/>
        </w:rPr>
        <w:t>The first boom in</w:t>
      </w:r>
      <w:r w:rsidRPr="00C74C10">
        <w:rPr>
          <w:sz w:val="16"/>
          <w:szCs w:val="16"/>
        </w:rPr>
        <w:t xml:space="preserve"> what would eventually become </w:t>
      </w:r>
      <w:r w:rsidRPr="00C74C10">
        <w:rPr>
          <w:rStyle w:val="Emphasis"/>
        </w:rPr>
        <w:t>the U</w:t>
      </w:r>
      <w:r w:rsidRPr="00C74C10">
        <w:rPr>
          <w:rStyle w:val="StyleUnderline"/>
        </w:rPr>
        <w:t xml:space="preserve">nited </w:t>
      </w:r>
      <w:r w:rsidRPr="00C74C10">
        <w:rPr>
          <w:rStyle w:val="Emphasis"/>
        </w:rPr>
        <w:t>S</w:t>
      </w:r>
      <w:r w:rsidRPr="00C74C10">
        <w:rPr>
          <w:rStyle w:val="StyleUnderline"/>
        </w:rPr>
        <w:t>tates</w:t>
      </w:r>
      <w:r w:rsidRPr="00C74C10">
        <w:rPr>
          <w:sz w:val="16"/>
          <w:szCs w:val="16"/>
        </w:rPr>
        <w:t xml:space="preserve"> </w:t>
      </w:r>
      <w:r w:rsidRPr="00C74C10">
        <w:rPr>
          <w:rStyle w:val="StyleUnderline"/>
        </w:rPr>
        <w:t xml:space="preserve">took place </w:t>
      </w:r>
      <w:r w:rsidRPr="00C74C10">
        <w:rPr>
          <w:rStyle w:val="StyleUnderline"/>
          <w:highlight w:val="green"/>
        </w:rPr>
        <w:t>during the 1620s</w:t>
      </w:r>
      <w:r w:rsidRPr="00C74C10">
        <w:rPr>
          <w:sz w:val="16"/>
          <w:szCs w:val="16"/>
        </w:rPr>
        <w:t xml:space="preserve">, and </w:t>
      </w:r>
      <w:r w:rsidRPr="00C74C10">
        <w:rPr>
          <w:rStyle w:val="StyleUnderline"/>
        </w:rPr>
        <w:t xml:space="preserve">it </w:t>
      </w:r>
      <w:r w:rsidRPr="00C74C10">
        <w:rPr>
          <w:rStyle w:val="Emphasis"/>
          <w:highlight w:val="green"/>
        </w:rPr>
        <w:t>rested</w:t>
      </w:r>
      <w:r w:rsidRPr="00C74C10">
        <w:rPr>
          <w:rStyle w:val="Emphasis"/>
        </w:rPr>
        <w:t xml:space="preserve"> primarily </w:t>
      </w:r>
      <w:r w:rsidRPr="00C74C10">
        <w:rPr>
          <w:rStyle w:val="Emphasis"/>
          <w:highlight w:val="green"/>
        </w:rPr>
        <w:t>on</w:t>
      </w:r>
      <w:r w:rsidRPr="00C74C10">
        <w:rPr>
          <w:rStyle w:val="Emphasis"/>
        </w:rPr>
        <w:t xml:space="preserve"> the backs of </w:t>
      </w:r>
      <w:r w:rsidRPr="00C74C10">
        <w:rPr>
          <w:rStyle w:val="Emphasis"/>
          <w:highlight w:val="green"/>
        </w:rPr>
        <w:t>English indentured servants, not African slaves</w:t>
      </w:r>
      <w:r w:rsidRPr="00C74C10">
        <w:rPr>
          <w:rStyle w:val="StyleUnderline"/>
        </w:rPr>
        <w:t>. Not until late in the century, after the boom had passed, did landowners begin buying slaves</w:t>
      </w:r>
      <w:r w:rsidRPr="00C74C10">
        <w:rPr>
          <w:sz w:val="16"/>
          <w:szCs w:val="16"/>
        </w:rPr>
        <w:t xml:space="preserve"> in large numbers, first from the West Indies and then, after 1680, </w:t>
      </w:r>
      <w:r w:rsidRPr="00C74C10">
        <w:rPr>
          <w:rStyle w:val="StyleUnderline"/>
        </w:rPr>
        <w:t>from Africa</w:t>
      </w:r>
      <w:r w:rsidRPr="00C74C10">
        <w:rPr>
          <w:sz w:val="16"/>
          <w:szCs w:val="16"/>
        </w:rPr>
        <w:t xml:space="preserve"> itself. 16 During the high years of the boom it was the “free-born” Englishman who became, as one historian put it, “a machine to make tobacco for somebody else.” 17 </w:t>
      </w:r>
    </w:p>
    <w:p w14:paraId="4A2EBFDF" w14:textId="77777777" w:rsidR="005607CF" w:rsidRPr="00C74C10" w:rsidRDefault="005607CF" w:rsidP="005607CF">
      <w:pPr>
        <w:rPr>
          <w:sz w:val="16"/>
          <w:szCs w:val="16"/>
        </w:rPr>
      </w:pPr>
      <w:r w:rsidRPr="00C74C10">
        <w:rPr>
          <w:rStyle w:val="Emphasis"/>
          <w:highlight w:val="green"/>
        </w:rPr>
        <w:t>Indentured servants</w:t>
      </w:r>
      <w:r w:rsidRPr="00C74C10">
        <w:rPr>
          <w:sz w:val="16"/>
          <w:szCs w:val="16"/>
        </w:rPr>
        <w:t xml:space="preserve"> served longer terms in Virginia than their English counterparts and </w:t>
      </w:r>
      <w:r w:rsidRPr="00C74C10">
        <w:rPr>
          <w:rStyle w:val="Emphasis"/>
        </w:rPr>
        <w:t>enjoyed less dignity and less protection in law and custom</w:t>
      </w:r>
      <w:r w:rsidRPr="00C74C10">
        <w:rPr>
          <w:rStyle w:val="StyleUnderline"/>
        </w:rPr>
        <w:t xml:space="preserve">. They </w:t>
      </w:r>
      <w:r w:rsidRPr="00C74C10">
        <w:rPr>
          <w:rStyle w:val="StyleUnderline"/>
          <w:highlight w:val="green"/>
        </w:rPr>
        <w:t>could be bought and sold like livestock</w:t>
      </w:r>
      <w:r w:rsidRPr="00C74C10">
        <w:rPr>
          <w:rStyle w:val="StyleUnderline"/>
        </w:rPr>
        <w:t>, kidnapped, stolen, put up as stakes in card games, and awarded</w:t>
      </w:r>
      <w:r w:rsidRPr="00C74C10">
        <w:rPr>
          <w:sz w:val="16"/>
          <w:szCs w:val="16"/>
        </w:rPr>
        <w:t xml:space="preserve">—even before their arrival in America— </w:t>
      </w:r>
      <w:r w:rsidRPr="00C74C10">
        <w:rPr>
          <w:rStyle w:val="StyleUnderline"/>
        </w:rPr>
        <w:t>to the victors in lawsuits</w:t>
      </w:r>
      <w:r w:rsidRPr="00C74C10">
        <w:rPr>
          <w:sz w:val="16"/>
          <w:szCs w:val="16"/>
        </w:rPr>
        <w:t xml:space="preserve">. Greedy magnates (if the term is not redundant) stinted the servants’ food and cheated them out of their freedom dues, and often out of their freedom itself, when they had served their time. </w:t>
      </w:r>
      <w:r w:rsidRPr="00C74C10">
        <w:rPr>
          <w:rStyle w:val="StyleUnderline"/>
        </w:rPr>
        <w:t xml:space="preserve">Servants were </w:t>
      </w:r>
      <w:r w:rsidRPr="00C74C10">
        <w:rPr>
          <w:rStyle w:val="StyleUnderline"/>
          <w:highlight w:val="green"/>
        </w:rPr>
        <w:t>beaten</w:t>
      </w:r>
      <w:r w:rsidRPr="00C74C10">
        <w:rPr>
          <w:rStyle w:val="StyleUnderline"/>
        </w:rPr>
        <w:t xml:space="preserve">, </w:t>
      </w:r>
      <w:r w:rsidRPr="00C74C10">
        <w:rPr>
          <w:rStyle w:val="StyleUnderline"/>
          <w:highlight w:val="green"/>
        </w:rPr>
        <w:t>maimed, and</w:t>
      </w:r>
      <w:r w:rsidRPr="00C74C10">
        <w:rPr>
          <w:rStyle w:val="StyleUnderline"/>
        </w:rPr>
        <w:t xml:space="preserve"> even </w:t>
      </w:r>
      <w:r w:rsidRPr="00C74C10">
        <w:rPr>
          <w:rStyle w:val="StyleUnderline"/>
          <w:highlight w:val="green"/>
        </w:rPr>
        <w:t>killed with impunity</w:t>
      </w:r>
      <w:r w:rsidRPr="00C74C10">
        <w:rPr>
          <w:sz w:val="16"/>
          <w:szCs w:val="16"/>
        </w:rPr>
        <w:t xml:space="preserve">. For expressing opinions unfavorable to the governor and the governing council, one man had both his arms broken and his tongue bored through with an awl, while another lost his ear and had to submit to a second seven-year term of servitude to a member of the council that had judged his case. 18 </w:t>
      </w:r>
    </w:p>
    <w:p w14:paraId="7E83B615" w14:textId="77777777" w:rsidR="005607CF" w:rsidRPr="00C74C10" w:rsidRDefault="005607CF" w:rsidP="005607CF">
      <w:pPr>
        <w:rPr>
          <w:sz w:val="16"/>
          <w:szCs w:val="16"/>
        </w:rPr>
      </w:pPr>
      <w:r w:rsidRPr="00C74C10">
        <w:rPr>
          <w:sz w:val="16"/>
          <w:szCs w:val="16"/>
        </w:rPr>
        <w:t xml:space="preserve">Whatever truths may have appeared self-evident in those days, neither an inalienable right to life and liberty nor the founding of government on the consent of the governed was among them. Virginia was a profit-seeking venture, and no one stood to make a profit growing tobacco by democratic methods. Only those who could force large numbers of people to work tobacco for them stood to get rich during the tobacco boom. </w:t>
      </w:r>
      <w:r w:rsidRPr="00C74C10">
        <w:rPr>
          <w:rStyle w:val="Emphasis"/>
          <w:highlight w:val="green"/>
        </w:rPr>
        <w:t>Neither white skin nor English nationality protected servants from</w:t>
      </w:r>
      <w:r w:rsidRPr="00C74C10">
        <w:rPr>
          <w:rStyle w:val="Emphasis"/>
        </w:rPr>
        <w:t xml:space="preserve"> the grossest forms of </w:t>
      </w:r>
      <w:r w:rsidRPr="00C74C10">
        <w:rPr>
          <w:rStyle w:val="Emphasis"/>
          <w:highlight w:val="green"/>
        </w:rPr>
        <w:t>brutality and exploitation</w:t>
      </w:r>
      <w:r w:rsidRPr="00C74C10">
        <w:rPr>
          <w:rStyle w:val="Emphasis"/>
        </w:rPr>
        <w:t>. The only degradation they were spared was perpetual enslavement</w:t>
      </w:r>
      <w:r w:rsidRPr="00C74C10">
        <w:rPr>
          <w:sz w:val="16"/>
          <w:szCs w:val="16"/>
        </w:rPr>
        <w:t xml:space="preserve"> along with their issue </w:t>
      </w:r>
      <w:r w:rsidRPr="00C74C10">
        <w:rPr>
          <w:rStyle w:val="StyleUnderline"/>
        </w:rPr>
        <w:t>in perpetuity, the fate that eventually befell the descendants of Africans</w:t>
      </w:r>
      <w:r w:rsidRPr="00C74C10">
        <w:rPr>
          <w:sz w:val="16"/>
          <w:szCs w:val="16"/>
        </w:rPr>
        <w:t xml:space="preserve">. </w:t>
      </w:r>
    </w:p>
    <w:p w14:paraId="1DED4F4C" w14:textId="77777777" w:rsidR="005607CF" w:rsidRPr="00C74C10" w:rsidRDefault="005607CF" w:rsidP="005607CF">
      <w:pPr>
        <w:rPr>
          <w:sz w:val="16"/>
          <w:szCs w:val="16"/>
        </w:rPr>
      </w:pPr>
      <w:r w:rsidRPr="00C74C10">
        <w:rPr>
          <w:sz w:val="16"/>
          <w:szCs w:val="16"/>
        </w:rPr>
        <w:t xml:space="preserve">Scholars occasionally maintain that English indentured servants escaped that fate while Africans fell victim to it because Europeans would go only so far and no farther in oppressing people of their own color. But they really only believe such folklore when they are floating in the twilight world of racial ideology, a world in which even the Supreme Court of the United States finds itself mentally disarmed. Once restored to honest daylight, they know better. They know that </w:t>
      </w:r>
      <w:r w:rsidRPr="00C74C10">
        <w:rPr>
          <w:rStyle w:val="StyleUnderline"/>
          <w:highlight w:val="green"/>
        </w:rPr>
        <w:t>the Greeks and Romans enslaved people of their own color</w:t>
      </w:r>
      <w:r w:rsidRPr="00C74C10">
        <w:rPr>
          <w:sz w:val="16"/>
          <w:szCs w:val="16"/>
        </w:rPr>
        <w:t xml:space="preserve">. They know that </w:t>
      </w:r>
      <w:r w:rsidRPr="00C74C10">
        <w:rPr>
          <w:rStyle w:val="StyleUnderline"/>
          <w:highlight w:val="green"/>
        </w:rPr>
        <w:t>Europeans held other Europeans in</w:t>
      </w:r>
      <w:r w:rsidRPr="00C74C10">
        <w:rPr>
          <w:rStyle w:val="StyleUnderline"/>
        </w:rPr>
        <w:t xml:space="preserve"> both </w:t>
      </w:r>
      <w:r w:rsidRPr="00C74C10">
        <w:rPr>
          <w:rStyle w:val="StyleUnderline"/>
          <w:highlight w:val="green"/>
        </w:rPr>
        <w:t>slavery</w:t>
      </w:r>
      <w:r w:rsidRPr="00C74C10">
        <w:rPr>
          <w:rStyle w:val="StyleUnderline"/>
        </w:rPr>
        <w:t xml:space="preserve"> and serfdom</w:t>
      </w:r>
      <w:r w:rsidRPr="00C74C10">
        <w:rPr>
          <w:sz w:val="16"/>
          <w:szCs w:val="16"/>
        </w:rPr>
        <w:t xml:space="preserve">, and that the law in Tudor England provided for the enslavement of vagabonds. They know that </w:t>
      </w:r>
      <w:r w:rsidRPr="00C74C10">
        <w:rPr>
          <w:rStyle w:val="StyleUnderline"/>
        </w:rPr>
        <w:t>the English considered no brutality too extreme in bringing to heel the supposedly savage and undoubtedly fair-skinned Irish. Oliver Cromwell sold survivors of the Drogheda massacre as slaves in Barbados</w:t>
      </w:r>
      <w:r w:rsidRPr="00C74C10">
        <w:rPr>
          <w:sz w:val="16"/>
          <w:szCs w:val="16"/>
        </w:rPr>
        <w:t xml:space="preserve">, and his agents systematically auctioned Irish children off to planters in the West Indies. Nazi concentration camps swallowed up not only Jews and Gypsies but also partisans, resistance fighters, and Communists, whom even the United States Supreme Court would be hard-pressed to define as racial groups. </w:t>
      </w:r>
      <w:r w:rsidRPr="00C74C10">
        <w:rPr>
          <w:rStyle w:val="StyleUnderline"/>
        </w:rPr>
        <w:t xml:space="preserve">From Peterloo to Santiago, Chile, to Kwangju, South Korea, to Tiananmen Square and the barrios of San Salvador, </w:t>
      </w:r>
      <w:r w:rsidRPr="00C74C10">
        <w:rPr>
          <w:rStyle w:val="Emphasis"/>
        </w:rPr>
        <w:t xml:space="preserve">humanity has learned again and again that </w:t>
      </w:r>
      <w:r w:rsidRPr="00C74C10">
        <w:rPr>
          <w:rStyle w:val="Emphasis"/>
          <w:highlight w:val="green"/>
        </w:rPr>
        <w:t>shared color and nationality set no automatic limit to oppression</w:t>
      </w:r>
      <w:r w:rsidRPr="00C74C10">
        <w:rPr>
          <w:sz w:val="16"/>
          <w:szCs w:val="16"/>
        </w:rPr>
        <w:t xml:space="preserve">. Ultimately, the only check upon oppression is the strength and effectiveness of resistance to it. </w:t>
      </w:r>
    </w:p>
    <w:p w14:paraId="3407E044" w14:textId="77777777" w:rsidR="005607CF" w:rsidRPr="00C74C10" w:rsidRDefault="005607CF" w:rsidP="005607CF">
      <w:pPr>
        <w:rPr>
          <w:sz w:val="16"/>
          <w:szCs w:val="16"/>
        </w:rPr>
      </w:pPr>
      <w:r w:rsidRPr="00C74C10">
        <w:rPr>
          <w:sz w:val="16"/>
          <w:szCs w:val="16"/>
        </w:rPr>
        <w:t xml:space="preserve">Resistance does not refer only to the fight that individuals, or collections of them, put up at any given time against those trying to impose on them. It refers also to the historical outcome of the struggle that has gone before, perhaps long enough before to have been hallowed by custom or formalized in law—as “the rights of an Englishman,” for example. </w:t>
      </w:r>
      <w:r w:rsidRPr="00C74C10">
        <w:rPr>
          <w:rStyle w:val="Emphasis"/>
        </w:rPr>
        <w:t xml:space="preserve">The </w:t>
      </w:r>
      <w:r w:rsidRPr="00C74C10">
        <w:rPr>
          <w:rStyle w:val="Emphasis"/>
          <w:highlight w:val="green"/>
        </w:rPr>
        <w:t>freedoms of lower-class Englishmen</w:t>
      </w:r>
      <w:r w:rsidRPr="00C74C10">
        <w:rPr>
          <w:sz w:val="16"/>
          <w:szCs w:val="16"/>
        </w:rPr>
        <w:t xml:space="preserve">, and the somewhat lesser freedoms of lower-class Englishwomen, </w:t>
      </w:r>
      <w:r w:rsidRPr="00C74C10">
        <w:rPr>
          <w:rStyle w:val="StyleUnderline"/>
          <w:highlight w:val="green"/>
        </w:rPr>
        <w:t>were not gifts of the English nobility</w:t>
      </w:r>
      <w:r w:rsidRPr="00C74C10">
        <w:rPr>
          <w:rStyle w:val="StyleUnderline"/>
        </w:rPr>
        <w:t>, tendered out of solicitude for people of their own color or nationality</w:t>
      </w:r>
      <w:r w:rsidRPr="00C74C10">
        <w:rPr>
          <w:sz w:val="16"/>
          <w:szCs w:val="16"/>
        </w:rPr>
        <w:t xml:space="preserve">. Rather, </w:t>
      </w:r>
      <w:r w:rsidRPr="00C74C10">
        <w:rPr>
          <w:rStyle w:val="StyleUnderline"/>
          <w:highlight w:val="green"/>
        </w:rPr>
        <w:t xml:space="preserve">they </w:t>
      </w:r>
      <w:r w:rsidRPr="00C74C10">
        <w:rPr>
          <w:rStyle w:val="Emphasis"/>
          <w:highlight w:val="green"/>
        </w:rPr>
        <w:t>emerged from centuries of day-to-day contest</w:t>
      </w:r>
      <w:r w:rsidRPr="00C74C10">
        <w:rPr>
          <w:sz w:val="16"/>
          <w:szCs w:val="16"/>
        </w:rPr>
        <w:t xml:space="preserve">, overt and covert, armed and unarmed, peaceable and forcible, </w:t>
      </w:r>
      <w:r w:rsidRPr="00C74C10">
        <w:rPr>
          <w:rStyle w:val="Emphasis"/>
        </w:rPr>
        <w:t>over where the limits lay</w:t>
      </w:r>
      <w:r w:rsidRPr="00C74C10">
        <w:rPr>
          <w:rStyle w:val="StyleUnderline"/>
        </w:rPr>
        <w:t>. Moral scruples about what could</w:t>
      </w:r>
      <w:r w:rsidRPr="00C74C10">
        <w:rPr>
          <w:sz w:val="16"/>
          <w:szCs w:val="16"/>
        </w:rPr>
        <w:t xml:space="preserve"> and what could </w:t>
      </w:r>
      <w:r w:rsidRPr="00C74C10">
        <w:rPr>
          <w:rStyle w:val="StyleUnderline"/>
        </w:rPr>
        <w:t>not be done to the lower classes were nothing but the shoulds and should nots distilled from this collective historical experience</w:t>
      </w:r>
      <w:r w:rsidRPr="00C74C10">
        <w:rPr>
          <w:sz w:val="16"/>
          <w:szCs w:val="16"/>
        </w:rPr>
        <w:t xml:space="preserve">, ritualized as rules of behavior or systematized as common law—but always liable to be put once again on the table for negotiation or into the ring for combat. 19 Each new increment of freedom that the lower classes regarded as their due represented the provisional outcome of the last round in a continuing boxing-match and established the fighting weights of the contenders in the next round. </w:t>
      </w:r>
    </w:p>
    <w:p w14:paraId="2D335963" w14:textId="77777777" w:rsidR="005607CF" w:rsidRPr="00C74C10" w:rsidRDefault="005607CF" w:rsidP="005607CF">
      <w:pPr>
        <w:rPr>
          <w:sz w:val="16"/>
          <w:szCs w:val="16"/>
        </w:rPr>
      </w:pPr>
      <w:r w:rsidRPr="00C74C10">
        <w:rPr>
          <w:sz w:val="16"/>
          <w:szCs w:val="16"/>
        </w:rPr>
        <w:t xml:space="preserve">Custom and Law </w:t>
      </w:r>
    </w:p>
    <w:p w14:paraId="25F8E5C9" w14:textId="77777777" w:rsidR="005607CF" w:rsidRPr="00C74C10" w:rsidRDefault="005607CF" w:rsidP="005607CF">
      <w:pPr>
        <w:rPr>
          <w:sz w:val="16"/>
          <w:szCs w:val="16"/>
        </w:rPr>
      </w:pPr>
      <w:r w:rsidRPr="00C74C10">
        <w:rPr>
          <w:sz w:val="16"/>
          <w:szCs w:val="16"/>
        </w:rPr>
        <w:t xml:space="preserve">In the round that took place </w:t>
      </w:r>
      <w:r w:rsidRPr="00C74C10">
        <w:rPr>
          <w:rStyle w:val="StyleUnderline"/>
        </w:rPr>
        <w:t xml:space="preserve">in early colonial Virginia, servants lost many of the concessions to their dignity, well-being, and comfort that their counterparts had won in England. But not all. </w:t>
      </w:r>
      <w:r w:rsidRPr="00C74C10">
        <w:rPr>
          <w:rStyle w:val="Emphasis"/>
          <w:highlight w:val="green"/>
        </w:rPr>
        <w:t>To have degraded the servants into slaves</w:t>
      </w:r>
      <w:r w:rsidRPr="00C74C10">
        <w:rPr>
          <w:rStyle w:val="Emphasis"/>
        </w:rPr>
        <w:t xml:space="preserve"> en masse </w:t>
      </w:r>
      <w:r w:rsidRPr="00C74C10">
        <w:rPr>
          <w:rStyle w:val="Emphasis"/>
          <w:highlight w:val="green"/>
        </w:rPr>
        <w:t>would have driven the</w:t>
      </w:r>
      <w:r w:rsidRPr="00C74C10">
        <w:rPr>
          <w:rStyle w:val="Emphasis"/>
        </w:rPr>
        <w:t xml:space="preserve"> continuing </w:t>
      </w:r>
      <w:r w:rsidRPr="00C74C10">
        <w:rPr>
          <w:rStyle w:val="Emphasis"/>
          <w:highlight w:val="green"/>
        </w:rPr>
        <w:t>struggle up several notches, a dangerous undertaking considering</w:t>
      </w:r>
      <w:r w:rsidRPr="00C74C10">
        <w:rPr>
          <w:rStyle w:val="Emphasis"/>
        </w:rPr>
        <w:t xml:space="preserve"> that </w:t>
      </w:r>
      <w:r w:rsidRPr="00C74C10">
        <w:rPr>
          <w:rStyle w:val="Emphasis"/>
          <w:highlight w:val="green"/>
        </w:rPr>
        <w:t>servants were well armed</w:t>
      </w:r>
      <w:r w:rsidRPr="00C74C10">
        <w:rPr>
          <w:sz w:val="16"/>
          <w:szCs w:val="16"/>
        </w:rPr>
        <w:t xml:space="preserve">, </w:t>
      </w:r>
      <w:r w:rsidRPr="00C74C10">
        <w:rPr>
          <w:rStyle w:val="StyleUnderline"/>
        </w:rPr>
        <w:t>that they outnumbered their masters</w:t>
      </w:r>
      <w:r w:rsidRPr="00C74C10">
        <w:rPr>
          <w:sz w:val="16"/>
          <w:szCs w:val="16"/>
        </w:rPr>
        <w:t xml:space="preserve">, and that the Indians could easily take advantage of the inevitably resulting warfare among the enemy. Moreover, the </w:t>
      </w:r>
      <w:r w:rsidRPr="00C74C10">
        <w:rPr>
          <w:rStyle w:val="Emphasis"/>
          <w:highlight w:val="green"/>
        </w:rPr>
        <w:t>enslavement of</w:t>
      </w:r>
      <w:r w:rsidRPr="00C74C10">
        <w:rPr>
          <w:rStyle w:val="Emphasis"/>
        </w:rPr>
        <w:t xml:space="preserve"> already </w:t>
      </w:r>
      <w:r w:rsidRPr="00C74C10">
        <w:rPr>
          <w:rStyle w:val="Emphasis"/>
          <w:highlight w:val="green"/>
        </w:rPr>
        <w:t>arrived immigrants</w:t>
      </w:r>
      <w:r w:rsidRPr="00C74C10">
        <w:rPr>
          <w:sz w:val="16"/>
          <w:szCs w:val="16"/>
        </w:rPr>
        <w:t xml:space="preserve">, once news of it reached England, </w:t>
      </w:r>
      <w:r w:rsidRPr="00C74C10">
        <w:rPr>
          <w:rStyle w:val="Emphasis"/>
          <w:highlight w:val="green"/>
        </w:rPr>
        <w:t>would</w:t>
      </w:r>
      <w:r w:rsidRPr="00C74C10">
        <w:rPr>
          <w:rStyle w:val="Emphasis"/>
        </w:rPr>
        <w:t xml:space="preserve"> have </w:t>
      </w:r>
      <w:r w:rsidRPr="00C74C10">
        <w:rPr>
          <w:rStyle w:val="Emphasis"/>
          <w:highlight w:val="green"/>
        </w:rPr>
        <w:t>threaten</w:t>
      </w:r>
      <w:r w:rsidRPr="00C74C10">
        <w:rPr>
          <w:rStyle w:val="Emphasis"/>
        </w:rPr>
        <w:t xml:space="preserve">ed the sources of </w:t>
      </w:r>
      <w:r w:rsidRPr="00C74C10">
        <w:rPr>
          <w:rStyle w:val="Emphasis"/>
          <w:highlight w:val="green"/>
        </w:rPr>
        <w:t>future immigration</w:t>
      </w:r>
      <w:r w:rsidRPr="00C74C10">
        <w:rPr>
          <w:sz w:val="16"/>
          <w:szCs w:val="16"/>
        </w:rPr>
        <w:t xml:space="preserve">. Even the greediest and most shortsighted profiteer could foresee disaster in any such policy. </w:t>
      </w:r>
      <w:r w:rsidRPr="00C74C10">
        <w:rPr>
          <w:rStyle w:val="StyleUnderline"/>
        </w:rPr>
        <w:t>Given how fast people died in Virginia, the lifetime’s labor of most slaves would</w:t>
      </w:r>
      <w:r w:rsidRPr="00C74C10">
        <w:rPr>
          <w:sz w:val="16"/>
          <w:szCs w:val="16"/>
        </w:rPr>
        <w:t xml:space="preserve"> probably </w:t>
      </w:r>
      <w:r w:rsidRPr="00C74C10">
        <w:rPr>
          <w:rStyle w:val="StyleUnderline"/>
        </w:rPr>
        <w:t>have amounted to less than a seven-year term of servitude</w:t>
      </w:r>
      <w:r w:rsidRPr="00C74C10">
        <w:rPr>
          <w:sz w:val="16"/>
          <w:szCs w:val="16"/>
        </w:rPr>
        <w:t xml:space="preserve"> (fifteen thousand immigrants between 1625 and 1640 only increased the population from some thirteen hundred to seven or eight thousand). 20 And </w:t>
      </w:r>
      <w:r w:rsidRPr="00C74C10">
        <w:rPr>
          <w:rStyle w:val="StyleUnderline"/>
        </w:rPr>
        <w:t>the prospect of gaining enslaveable children in the future</w:t>
      </w:r>
      <w:r w:rsidRPr="00C74C10">
        <w:rPr>
          <w:sz w:val="16"/>
          <w:szCs w:val="16"/>
        </w:rPr>
        <w:t xml:space="preserve"> —an uncertain prospect, considering how few women arrived during the boom years 21 —</w:t>
      </w:r>
      <w:r w:rsidRPr="00C74C10">
        <w:rPr>
          <w:rStyle w:val="StyleUnderline"/>
        </w:rPr>
        <w:t xml:space="preserve">could not compensate for the certain loss of adult immigrants in the present. </w:t>
      </w:r>
    </w:p>
    <w:p w14:paraId="58941A0C" w14:textId="77777777" w:rsidR="005607CF" w:rsidRPr="00C74C10" w:rsidRDefault="005607CF" w:rsidP="005607CF">
      <w:pPr>
        <w:rPr>
          <w:sz w:val="16"/>
          <w:szCs w:val="16"/>
        </w:rPr>
      </w:pPr>
      <w:r w:rsidRPr="00C74C10">
        <w:rPr>
          <w:sz w:val="16"/>
          <w:szCs w:val="16"/>
        </w:rPr>
        <w:t xml:space="preserve">Some of these same considerations argued against employing African-descended slaves for life on a large scale; others did not. Needless to say, </w:t>
      </w:r>
      <w:r w:rsidRPr="00C74C10">
        <w:rPr>
          <w:rStyle w:val="Emphasis"/>
          <w:highlight w:val="green"/>
        </w:rPr>
        <w:t>adverse publicity did not threaten</w:t>
      </w:r>
      <w:r w:rsidRPr="00C74C10">
        <w:rPr>
          <w:rStyle w:val="Emphasis"/>
        </w:rPr>
        <w:t xml:space="preserve"> the sources of </w:t>
      </w:r>
      <w:r w:rsidRPr="00C74C10">
        <w:rPr>
          <w:rStyle w:val="Emphasis"/>
          <w:highlight w:val="green"/>
        </w:rPr>
        <w:t>forced migration</w:t>
      </w:r>
      <w:r w:rsidRPr="00C74C10">
        <w:rPr>
          <w:rStyle w:val="Emphasis"/>
        </w:rPr>
        <w:t xml:space="preserve"> as it did those of voluntary migration</w:t>
      </w:r>
      <w:r w:rsidRPr="00C74C10">
        <w:rPr>
          <w:sz w:val="16"/>
          <w:szCs w:val="16"/>
        </w:rPr>
        <w:t xml:space="preserve">. Much more important: </w:t>
      </w:r>
      <w:r w:rsidRPr="00C74C10">
        <w:rPr>
          <w:rStyle w:val="Emphasis"/>
          <w:highlight w:val="green"/>
        </w:rPr>
        <w:t>Africans</w:t>
      </w:r>
      <w:r w:rsidRPr="00C74C10">
        <w:rPr>
          <w:sz w:val="16"/>
          <w:szCs w:val="16"/>
        </w:rPr>
        <w:t xml:space="preserve"> and AfroWest Indians </w:t>
      </w:r>
      <w:r w:rsidRPr="00C74C10">
        <w:rPr>
          <w:rStyle w:val="Emphasis"/>
          <w:highlight w:val="green"/>
        </w:rPr>
        <w:t>had not taken part in the long history of negotiation</w:t>
      </w:r>
      <w:r w:rsidRPr="00C74C10">
        <w:rPr>
          <w:rStyle w:val="Emphasis"/>
        </w:rPr>
        <w:t xml:space="preserve"> and contest </w:t>
      </w:r>
      <w:r w:rsidRPr="00C74C10">
        <w:rPr>
          <w:rStyle w:val="Emphasis"/>
          <w:highlight w:val="green"/>
        </w:rPr>
        <w:t>in which the English lower classes had worked out</w:t>
      </w:r>
      <w:r w:rsidRPr="00C74C10">
        <w:rPr>
          <w:sz w:val="16"/>
          <w:szCs w:val="16"/>
          <w:highlight w:val="green"/>
        </w:rPr>
        <w:t xml:space="preserve"> </w:t>
      </w:r>
      <w:r w:rsidRPr="00C74C10">
        <w:rPr>
          <w:rStyle w:val="Emphasis"/>
          <w:highlight w:val="green"/>
        </w:rPr>
        <w:t>the relationship between themselves and their superiors</w:t>
      </w:r>
      <w:r w:rsidRPr="00C74C10">
        <w:rPr>
          <w:sz w:val="16"/>
          <w:szCs w:val="16"/>
        </w:rPr>
        <w:t xml:space="preserve">. Therefore, the custom and law that embodied that history did not apply to them. To put it another way: </w:t>
      </w:r>
      <w:r w:rsidRPr="00C74C10">
        <w:rPr>
          <w:rStyle w:val="Emphasis"/>
        </w:rPr>
        <w:t>when English servants entered the ring in Virginia, they did not enter alone</w:t>
      </w:r>
      <w:r w:rsidRPr="00C74C10">
        <w:rPr>
          <w:sz w:val="16"/>
          <w:szCs w:val="16"/>
        </w:rPr>
        <w:t xml:space="preserve">. Instead, </w:t>
      </w:r>
      <w:r w:rsidRPr="00C74C10">
        <w:rPr>
          <w:rStyle w:val="StyleUnderline"/>
        </w:rPr>
        <w:t>they entered in company with the generations who had preceded them in the struggle</w:t>
      </w:r>
      <w:r w:rsidRPr="00C74C10">
        <w:rPr>
          <w:sz w:val="16"/>
          <w:szCs w:val="16"/>
        </w:rPr>
        <w:t xml:space="preserve">; and </w:t>
      </w:r>
      <w:r w:rsidRPr="00C74C10">
        <w:rPr>
          <w:rStyle w:val="StyleUnderline"/>
        </w:rPr>
        <w:t xml:space="preserve">the outcome of those earlier struggles established the terms and conditions of the latest one. </w:t>
      </w:r>
      <w:r w:rsidRPr="00C74C10">
        <w:rPr>
          <w:rStyle w:val="Emphasis"/>
        </w:rPr>
        <w:t>But Africans</w:t>
      </w:r>
      <w:r w:rsidRPr="00C74C10">
        <w:rPr>
          <w:sz w:val="16"/>
          <w:szCs w:val="16"/>
        </w:rPr>
        <w:t xml:space="preserve"> and Afro-West Indians </w:t>
      </w:r>
      <w:r w:rsidRPr="00C74C10">
        <w:rPr>
          <w:rStyle w:val="Emphasis"/>
        </w:rPr>
        <w:t>did enter the ring alone</w:t>
      </w:r>
      <w:r w:rsidRPr="00C74C10">
        <w:rPr>
          <w:rStyle w:val="StyleUnderline"/>
        </w:rPr>
        <w:t>. Their forebears had struggled in a different arena, which had no bearing on this one</w:t>
      </w:r>
      <w:r w:rsidRPr="00C74C10">
        <w:rPr>
          <w:sz w:val="16"/>
          <w:szCs w:val="16"/>
        </w:rPr>
        <w:t xml:space="preserve">. Whatever concessions they might obtain had to be won from scratch, in unequal combat, an ocean away from the people they might have called on for reinforcements. </w:t>
      </w:r>
    </w:p>
    <w:p w14:paraId="44B829E2" w14:textId="77777777" w:rsidR="005607CF" w:rsidRPr="00C74C10" w:rsidRDefault="005607CF" w:rsidP="005607CF">
      <w:pPr>
        <w:rPr>
          <w:sz w:val="16"/>
          <w:szCs w:val="16"/>
        </w:rPr>
      </w:pPr>
      <w:r w:rsidRPr="00C74C10">
        <w:rPr>
          <w:rStyle w:val="Emphasis"/>
          <w:highlight w:val="green"/>
        </w:rPr>
        <w:t>Africans</w:t>
      </w:r>
      <w:r w:rsidRPr="00C74C10">
        <w:rPr>
          <w:sz w:val="16"/>
          <w:szCs w:val="16"/>
        </w:rPr>
        <w:t xml:space="preserve"> and Afro-West Indians </w:t>
      </w:r>
      <w:r w:rsidRPr="00C74C10">
        <w:rPr>
          <w:rStyle w:val="Emphasis"/>
          <w:highlight w:val="green"/>
        </w:rPr>
        <w:t>were</w:t>
      </w:r>
      <w:r w:rsidRPr="00C74C10">
        <w:rPr>
          <w:sz w:val="16"/>
          <w:szCs w:val="16"/>
        </w:rPr>
        <w:t xml:space="preserve"> thus </w:t>
      </w:r>
      <w:r w:rsidRPr="00C74C10">
        <w:rPr>
          <w:rStyle w:val="Emphasis"/>
          <w:highlight w:val="green"/>
        </w:rPr>
        <w:t>available for perpetual slavery in a way that English servants were not</w:t>
      </w:r>
      <w:r w:rsidRPr="00C74C10">
        <w:rPr>
          <w:sz w:val="16"/>
          <w:szCs w:val="16"/>
        </w:rPr>
        <w:t xml:space="preserve">. Indeed, Virginians could purchase them ready-enslaved and pre-seasoned; and so they did in the earliest years of the traffic. </w:t>
      </w:r>
      <w:r w:rsidRPr="00C74C10">
        <w:rPr>
          <w:rStyle w:val="Emphasis"/>
          <w:highlight w:val="green"/>
        </w:rPr>
        <w:t>Only much later did this become a matter of</w:t>
      </w:r>
      <w:r w:rsidRPr="00C74C10">
        <w:rPr>
          <w:rStyle w:val="Emphasis"/>
        </w:rPr>
        <w:t xml:space="preserve"> what we now call </w:t>
      </w:r>
      <w:r w:rsidRPr="00C74C10">
        <w:rPr>
          <w:rStyle w:val="Emphasis"/>
          <w:highlight w:val="green"/>
        </w:rPr>
        <w:t>race</w:t>
      </w:r>
      <w:r w:rsidRPr="00C74C10">
        <w:rPr>
          <w:rStyle w:val="StyleUnderline"/>
        </w:rPr>
        <w:t>. It took time</w:t>
      </w:r>
      <w:r w:rsidRPr="00C74C10">
        <w:rPr>
          <w:sz w:val="16"/>
          <w:szCs w:val="16"/>
        </w:rPr>
        <w:t xml:space="preserve">, indeed, </w:t>
      </w:r>
      <w:r w:rsidRPr="00C74C10">
        <w:rPr>
          <w:rStyle w:val="StyleUnderline"/>
        </w:rPr>
        <w:t xml:space="preserve">to become systematized as slavery. </w:t>
      </w:r>
      <w:r w:rsidRPr="00C74C10">
        <w:rPr>
          <w:rStyle w:val="Emphasis"/>
          <w:highlight w:val="green"/>
        </w:rPr>
        <w:t>Although African</w:t>
      </w:r>
      <w:r w:rsidRPr="00C74C10">
        <w:rPr>
          <w:sz w:val="16"/>
          <w:szCs w:val="16"/>
        </w:rPr>
        <w:t xml:space="preserve"> or African-descended </w:t>
      </w:r>
      <w:r w:rsidRPr="00C74C10">
        <w:rPr>
          <w:rStyle w:val="Emphasis"/>
          <w:highlight w:val="green"/>
        </w:rPr>
        <w:t>slaves dribbled in from 1619 on</w:t>
      </w:r>
      <w:r w:rsidRPr="00C74C10">
        <w:rPr>
          <w:rStyle w:val="Emphasis"/>
        </w:rPr>
        <w:t xml:space="preserve">, the </w:t>
      </w:r>
      <w:r w:rsidRPr="00C74C10">
        <w:rPr>
          <w:rStyle w:val="Emphasis"/>
          <w:highlight w:val="green"/>
        </w:rPr>
        <w:t>law did not</w:t>
      </w:r>
      <w:r w:rsidRPr="00C74C10">
        <w:rPr>
          <w:rStyle w:val="Emphasis"/>
        </w:rPr>
        <w:t xml:space="preserve"> formally recognize the condition of perpetual slavery</w:t>
      </w:r>
      <w:r w:rsidRPr="00C74C10">
        <w:rPr>
          <w:rStyle w:val="StyleUnderline"/>
        </w:rPr>
        <w:t xml:space="preserve"> or </w:t>
      </w:r>
      <w:r w:rsidRPr="00C74C10">
        <w:rPr>
          <w:rStyle w:val="StyleUnderline"/>
          <w:highlight w:val="green"/>
        </w:rPr>
        <w:t>systematically mark</w:t>
      </w:r>
      <w:r w:rsidRPr="00C74C10">
        <w:rPr>
          <w:rStyle w:val="StyleUnderline"/>
        </w:rPr>
        <w:t xml:space="preserve"> out </w:t>
      </w:r>
      <w:r w:rsidRPr="00C74C10">
        <w:rPr>
          <w:rStyle w:val="StyleUnderline"/>
          <w:highlight w:val="green"/>
        </w:rPr>
        <w:t xml:space="preserve">servants of African descent for special treatment </w:t>
      </w:r>
      <w:r w:rsidRPr="00C74C10">
        <w:rPr>
          <w:rStyle w:val="Emphasis"/>
          <w:highlight w:val="green"/>
        </w:rPr>
        <w:t>until 1661</w:t>
      </w:r>
      <w:r w:rsidRPr="00C74C10">
        <w:rPr>
          <w:sz w:val="16"/>
          <w:szCs w:val="16"/>
        </w:rPr>
        <w:t xml:space="preserve">. Indeed, </w:t>
      </w:r>
      <w:r w:rsidRPr="00C74C10">
        <w:rPr>
          <w:rStyle w:val="Emphasis"/>
          <w:highlight w:val="green"/>
        </w:rPr>
        <w:t>African slaves</w:t>
      </w:r>
      <w:r w:rsidRPr="00C74C10">
        <w:rPr>
          <w:rStyle w:val="Emphasis"/>
        </w:rPr>
        <w:t xml:space="preserve"> during the years </w:t>
      </w:r>
      <w:r w:rsidRPr="00C74C10">
        <w:rPr>
          <w:rStyle w:val="Emphasis"/>
          <w:highlight w:val="green"/>
        </w:rPr>
        <w:t>between 1619 and 1661 enjoyed rights that, in the nineteenth century, not even free black people could claim</w:t>
      </w:r>
      <w:r w:rsidRPr="00C74C10">
        <w:rPr>
          <w:sz w:val="16"/>
          <w:szCs w:val="16"/>
        </w:rPr>
        <w:t xml:space="preserve">. 22 Simple practicality decided the matter. Until slavery became systematic, there was no need for a systematic slave code. And slavery could not become systematic so long as an African slave for life cost twice as much as an English servant for a five-year term, and stood a better-than-even chance of dying before five years could elapse. 23 </w:t>
      </w:r>
    </w:p>
    <w:p w14:paraId="682B8FAD" w14:textId="77777777" w:rsidR="005607CF" w:rsidRPr="00C74C10" w:rsidRDefault="005607CF" w:rsidP="005607CF">
      <w:pPr>
        <w:rPr>
          <w:sz w:val="16"/>
          <w:szCs w:val="16"/>
        </w:rPr>
      </w:pPr>
      <w:r w:rsidRPr="00C74C10">
        <w:rPr>
          <w:rStyle w:val="StyleUnderline"/>
        </w:rPr>
        <w:t>Not until the 1660s did that morbid arithmetic change</w:t>
      </w:r>
      <w:r w:rsidRPr="00C74C10">
        <w:rPr>
          <w:sz w:val="16"/>
          <w:szCs w:val="16"/>
        </w:rPr>
        <w:t xml:space="preserve">, and </w:t>
      </w:r>
      <w:r w:rsidRPr="00C74C10">
        <w:rPr>
          <w:rStyle w:val="StyleUnderline"/>
        </w:rPr>
        <w:t>by then</w:t>
      </w:r>
      <w:r w:rsidRPr="00C74C10">
        <w:rPr>
          <w:sz w:val="16"/>
          <w:szCs w:val="16"/>
        </w:rPr>
        <w:t xml:space="preserve"> other things had changed as well. </w:t>
      </w:r>
      <w:r w:rsidRPr="00C74C10">
        <w:rPr>
          <w:rStyle w:val="StyleUnderline"/>
        </w:rPr>
        <w:t>The price of tobacco had fallen, and so had the numbers of English servants emigrating to America. Afro-Americans began living long enough to be worth enslaving for life</w:t>
      </w:r>
      <w:r w:rsidRPr="00C74C10">
        <w:rPr>
          <w:sz w:val="16"/>
          <w:szCs w:val="16"/>
        </w:rPr>
        <w:t xml:space="preserve">, and </w:t>
      </w:r>
      <w:r w:rsidRPr="00C74C10">
        <w:rPr>
          <w:rStyle w:val="StyleUnderline"/>
        </w:rPr>
        <w:t>Euro-Americans began living long enough to claim</w:t>
      </w:r>
      <w:r w:rsidRPr="00C74C10">
        <w:rPr>
          <w:sz w:val="16"/>
          <w:szCs w:val="16"/>
        </w:rPr>
        <w:t xml:space="preserve"> both the freedom and the freedom dues —including </w:t>
      </w:r>
      <w:r w:rsidRPr="00C74C10">
        <w:rPr>
          <w:rStyle w:val="StyleUnderline"/>
        </w:rPr>
        <w:t>land</w:t>
      </w:r>
      <w:r w:rsidRPr="00C74C10">
        <w:rPr>
          <w:sz w:val="16"/>
          <w:szCs w:val="16"/>
        </w:rPr>
        <w:t>—</w:t>
      </w:r>
      <w:r w:rsidRPr="00C74C10">
        <w:rPr>
          <w:rStyle w:val="StyleUnderline"/>
        </w:rPr>
        <w:t>to which they were entitled at the end of their terms of servitud</w:t>
      </w:r>
      <w:r w:rsidRPr="00C74C10">
        <w:rPr>
          <w:sz w:val="16"/>
          <w:szCs w:val="16"/>
        </w:rPr>
        <w:t xml:space="preserve">e. This last provoked countermeasures by those whose fortunes depended on the labor of servants. One such countermeasure was to concoct excuses for extending servants’ terms, and that the Virginia Assembly set about with a vengeance during the 1650s, ’60s, and ’70s. Another was to engross all the available land in the tidewater, forcing freed servants either to rent from the landowners (and thus continue working for the landowners’ enrichment) or to settle in frontier regions, remote from water transportation and exposed to reprisals by Indians, who understandably resented this new encroachment by the aliens who had already driven them from the tidewater. </w:t>
      </w:r>
      <w:r w:rsidRPr="00C74C10">
        <w:rPr>
          <w:rStyle w:val="StyleUnderline"/>
        </w:rPr>
        <w:t>By the 1670s, the rulers of Virginia faced</w:t>
      </w:r>
      <w:r w:rsidRPr="00C74C10">
        <w:rPr>
          <w:sz w:val="16"/>
          <w:szCs w:val="16"/>
        </w:rPr>
        <w:t xml:space="preserve"> a potentially serious problem: </w:t>
      </w:r>
      <w:r w:rsidRPr="00C74C10">
        <w:rPr>
          <w:rStyle w:val="StyleUnderline"/>
        </w:rPr>
        <w:t>a large class of young (white) freedmen, landless, single, discontented</w:t>
      </w:r>
      <w:r w:rsidRPr="00C74C10">
        <w:rPr>
          <w:sz w:val="16"/>
          <w:szCs w:val="16"/>
        </w:rPr>
        <w:t>—</w:t>
      </w:r>
      <w:r w:rsidRPr="00C74C10">
        <w:rPr>
          <w:rStyle w:val="StyleUnderline"/>
        </w:rPr>
        <w:t>and well-armed</w:t>
      </w:r>
      <w:r w:rsidRPr="00C74C10">
        <w:rPr>
          <w:sz w:val="16"/>
          <w:szCs w:val="16"/>
        </w:rPr>
        <w:t xml:space="preserve">. 24 </w:t>
      </w:r>
    </w:p>
    <w:p w14:paraId="6A33D21C" w14:textId="77777777" w:rsidR="005607CF" w:rsidRPr="00C74C10" w:rsidRDefault="005607CF" w:rsidP="005607CF">
      <w:pPr>
        <w:rPr>
          <w:sz w:val="16"/>
          <w:szCs w:val="16"/>
        </w:rPr>
      </w:pPr>
      <w:r w:rsidRPr="00C74C10">
        <w:rPr>
          <w:sz w:val="16"/>
          <w:szCs w:val="16"/>
        </w:rPr>
        <w:t xml:space="preserve">Sure enough, trouble arrived on cue. In </w:t>
      </w:r>
      <w:r w:rsidRPr="00C74C10">
        <w:rPr>
          <w:rStyle w:val="StyleUnderline"/>
        </w:rPr>
        <w:t>1676, a group of</w:t>
      </w:r>
      <w:r w:rsidRPr="00C74C10">
        <w:rPr>
          <w:sz w:val="16"/>
          <w:szCs w:val="16"/>
        </w:rPr>
        <w:t xml:space="preserve"> just such </w:t>
      </w:r>
      <w:r w:rsidRPr="00C74C10">
        <w:rPr>
          <w:rStyle w:val="StyleUnderline"/>
        </w:rPr>
        <w:t>young freedmen, joined by servants and slaves</w:t>
      </w:r>
      <w:r w:rsidRPr="00C74C10">
        <w:rPr>
          <w:sz w:val="16"/>
          <w:szCs w:val="16"/>
        </w:rPr>
        <w:t xml:space="preserve"> as well, </w:t>
      </w:r>
      <w:r w:rsidRPr="00C74C10">
        <w:rPr>
          <w:rStyle w:val="StyleUnderline"/>
        </w:rPr>
        <w:t>launched the largest popular rebellion of colonial America, plundering the property of the well-to-do</w:t>
      </w:r>
      <w:r w:rsidRPr="00C74C10">
        <w:rPr>
          <w:sz w:val="16"/>
          <w:szCs w:val="16"/>
        </w:rPr>
        <w:t xml:space="preserve">, burning the capital, and sending the royal governor and his cronies temporarily into hiding on Virginia’s Eastern Shore. </w:t>
      </w:r>
      <w:r w:rsidRPr="00C74C10">
        <w:rPr>
          <w:rStyle w:val="StyleUnderline"/>
        </w:rPr>
        <w:t>The rebellion ended</w:t>
      </w:r>
      <w:r w:rsidRPr="00C74C10">
        <w:rPr>
          <w:sz w:val="16"/>
          <w:szCs w:val="16"/>
        </w:rPr>
        <w:t xml:space="preserve"> abruptly, without accomplishing—or for that matter attempting or proposing—changes in the prevailing system of power and authority. What it did succeed in doing was </w:t>
      </w:r>
      <w:r w:rsidRPr="00C74C10">
        <w:rPr>
          <w:rStyle w:val="StyleUnderline"/>
        </w:rPr>
        <w:t>planting suspicion and fear of the growing white lower class in the minds of the rich and powerful</w:t>
      </w:r>
      <w:r w:rsidRPr="00C74C10">
        <w:rPr>
          <w:sz w:val="16"/>
          <w:szCs w:val="16"/>
        </w:rPr>
        <w:t xml:space="preserve">. 25 </w:t>
      </w:r>
    </w:p>
    <w:p w14:paraId="61107C73" w14:textId="77777777" w:rsidR="005607CF" w:rsidRPr="00C74C10" w:rsidRDefault="005607CF" w:rsidP="005607CF">
      <w:pPr>
        <w:rPr>
          <w:sz w:val="16"/>
          <w:szCs w:val="16"/>
        </w:rPr>
      </w:pPr>
      <w:r w:rsidRPr="00C74C10">
        <w:rPr>
          <w:sz w:val="16"/>
          <w:szCs w:val="16"/>
        </w:rPr>
        <w:t xml:space="preserve">It was a fortunate circumstance—fortunate for some, anyway—that made Africans and Afro-West Indians available for plantation labor at the historical moment when it became practical to buy slaves for life, and at the same time difficult and dangerous to continue using Europeans as the main source of plantation labor. </w:t>
      </w:r>
      <w:r w:rsidRPr="00C74C10">
        <w:rPr>
          <w:rStyle w:val="Emphasis"/>
        </w:rPr>
        <w:t xml:space="preserve">The </w:t>
      </w:r>
      <w:r w:rsidRPr="00C74C10">
        <w:rPr>
          <w:rStyle w:val="Emphasis"/>
          <w:highlight w:val="green"/>
        </w:rPr>
        <w:t>importation of African slaves</w:t>
      </w:r>
      <w:r w:rsidRPr="00C74C10">
        <w:rPr>
          <w:sz w:val="16"/>
          <w:szCs w:val="16"/>
        </w:rPr>
        <w:t xml:space="preserve"> in larger and larger numbers </w:t>
      </w:r>
      <w:r w:rsidRPr="00C74C10">
        <w:rPr>
          <w:rStyle w:val="Emphasis"/>
          <w:highlight w:val="green"/>
        </w:rPr>
        <w:t>made it possible to maintain</w:t>
      </w:r>
      <w:r w:rsidRPr="00C74C10">
        <w:rPr>
          <w:sz w:val="16"/>
          <w:szCs w:val="16"/>
        </w:rPr>
        <w:t xml:space="preserve"> a </w:t>
      </w:r>
      <w:r w:rsidRPr="00C74C10">
        <w:rPr>
          <w:rStyle w:val="Emphasis"/>
        </w:rPr>
        <w:t>sufficient</w:t>
      </w:r>
      <w:r w:rsidRPr="00C74C10">
        <w:rPr>
          <w:sz w:val="16"/>
          <w:szCs w:val="16"/>
        </w:rPr>
        <w:t xml:space="preserve"> corps of </w:t>
      </w:r>
      <w:r w:rsidRPr="00C74C10">
        <w:rPr>
          <w:rStyle w:val="Emphasis"/>
          <w:highlight w:val="green"/>
        </w:rPr>
        <w:t>plantation laborers without building up an explosive charge of armed Englishmen</w:t>
      </w:r>
      <w:r w:rsidRPr="00C74C10">
        <w:rPr>
          <w:rStyle w:val="StyleUnderline"/>
        </w:rPr>
        <w:t xml:space="preserve"> resentful at being denied the rights of Englishmen</w:t>
      </w:r>
      <w:r w:rsidRPr="00C74C10">
        <w:rPr>
          <w:sz w:val="16"/>
          <w:szCs w:val="16"/>
        </w:rPr>
        <w:t xml:space="preserve"> and disposing of the material and political resources to make their resentment felt. 26 </w:t>
      </w:r>
    </w:p>
    <w:p w14:paraId="5083206B" w14:textId="77777777" w:rsidR="005607CF" w:rsidRPr="00C74C10" w:rsidRDefault="005607CF" w:rsidP="005607CF">
      <w:pPr>
        <w:rPr>
          <w:sz w:val="16"/>
          <w:szCs w:val="16"/>
        </w:rPr>
      </w:pPr>
      <w:r w:rsidRPr="00C74C10">
        <w:rPr>
          <w:sz w:val="16"/>
          <w:szCs w:val="16"/>
        </w:rPr>
        <w:t xml:space="preserve">Eventually, European settlement pushed into the interior, and freedmen— declining in numbers anyway as the immigration of servants slowed down —found it possible to take up land of their own. </w:t>
      </w:r>
      <w:r w:rsidRPr="00C74C10">
        <w:rPr>
          <w:rStyle w:val="StyleUnderline"/>
        </w:rPr>
        <w:t>As the labor of slaves for life replaced that of servants for a term, the problem of providing for freedmen receded into the past</w:t>
      </w:r>
      <w:r w:rsidRPr="00C74C10">
        <w:rPr>
          <w:sz w:val="16"/>
          <w:szCs w:val="16"/>
        </w:rPr>
        <w:t xml:space="preserve">. (So far into the past, indeed, that when providing for freedmen appeared once again on the nation’s agenda, during the Civil War era, the ancient precedent of freedom dues had been all but forgotten. When Abraham Lincoln and his contemporaries spoke of compensated emancipation, they did not feel a need to specify compensation for whom. No one talked of freedom dues, only of the folly of offering Negroes an unearned “gift.”) </w:t>
      </w:r>
    </w:p>
    <w:p w14:paraId="517F7E24" w14:textId="77777777" w:rsidR="005607CF" w:rsidRPr="00C74C10" w:rsidRDefault="005607CF" w:rsidP="005607CF">
      <w:pPr>
        <w:rPr>
          <w:sz w:val="16"/>
          <w:szCs w:val="16"/>
        </w:rPr>
      </w:pPr>
      <w:r w:rsidRPr="00C74C10">
        <w:rPr>
          <w:sz w:val="16"/>
          <w:szCs w:val="16"/>
        </w:rPr>
        <w:t xml:space="preserve">From Oppression to Inferiority </w:t>
      </w:r>
    </w:p>
    <w:p w14:paraId="2316F9AE" w14:textId="77777777" w:rsidR="005607CF" w:rsidRPr="00C74C10" w:rsidRDefault="005607CF" w:rsidP="005607CF">
      <w:pPr>
        <w:rPr>
          <w:sz w:val="16"/>
          <w:szCs w:val="16"/>
        </w:rPr>
      </w:pPr>
      <w:r w:rsidRPr="00C74C10">
        <w:rPr>
          <w:rStyle w:val="Emphasis"/>
          <w:highlight w:val="green"/>
        </w:rPr>
        <w:t>Race as a</w:t>
      </w:r>
      <w:r w:rsidRPr="00C74C10">
        <w:rPr>
          <w:rStyle w:val="Emphasis"/>
        </w:rPr>
        <w:t xml:space="preserve"> coherent </w:t>
      </w:r>
      <w:r w:rsidRPr="00C74C10">
        <w:rPr>
          <w:rStyle w:val="Emphasis"/>
          <w:highlight w:val="green"/>
        </w:rPr>
        <w:t>ideology did not spring into being simultaneously with slavery</w:t>
      </w:r>
      <w:r w:rsidRPr="00C74C10">
        <w:rPr>
          <w:rStyle w:val="Emphasis"/>
        </w:rPr>
        <w:t>, but took even more time than slavery did to become systematic</w:t>
      </w:r>
      <w:r w:rsidRPr="00C74C10">
        <w:rPr>
          <w:sz w:val="16"/>
          <w:szCs w:val="16"/>
        </w:rPr>
        <w:t xml:space="preserve">. A commonplace that few stop to examine holds that people are more readily oppressed when they are already perceived as inferior by nature. The reverse is more to the point. People are more readily perceived as inferior by nature when they are already seen as oppressed. </w:t>
      </w:r>
      <w:r w:rsidRPr="00C74C10">
        <w:rPr>
          <w:rStyle w:val="Emphasis"/>
          <w:highlight w:val="green"/>
        </w:rPr>
        <w:t>Africans</w:t>
      </w:r>
      <w:r w:rsidRPr="00C74C10">
        <w:rPr>
          <w:rStyle w:val="Emphasis"/>
        </w:rPr>
        <w:t xml:space="preserve"> and their descendants </w:t>
      </w:r>
      <w:r w:rsidRPr="00C74C10">
        <w:rPr>
          <w:rStyle w:val="Emphasis"/>
          <w:highlight w:val="green"/>
        </w:rPr>
        <w:t>might be, to the eye of the English, heathen in religion</w:t>
      </w:r>
      <w:r w:rsidRPr="00C74C10">
        <w:rPr>
          <w:rStyle w:val="StyleUnderline"/>
        </w:rPr>
        <w:t xml:space="preserve">, outlandish in nationality, and weird in appearance. </w:t>
      </w:r>
      <w:r w:rsidRPr="00C74C10">
        <w:rPr>
          <w:rStyle w:val="Emphasis"/>
          <w:highlight w:val="green"/>
        </w:rPr>
        <w:t>But that did not add up to</w:t>
      </w:r>
      <w:r w:rsidRPr="00C74C10">
        <w:rPr>
          <w:rStyle w:val="Emphasis"/>
        </w:rPr>
        <w:t xml:space="preserve"> an ideology of </w:t>
      </w:r>
      <w:r w:rsidRPr="00C74C10">
        <w:rPr>
          <w:rStyle w:val="Emphasis"/>
          <w:highlight w:val="green"/>
        </w:rPr>
        <w:t>racial inferiority</w:t>
      </w:r>
      <w:r w:rsidRPr="00C74C10">
        <w:rPr>
          <w:rStyle w:val="StyleUnderline"/>
        </w:rPr>
        <w:t xml:space="preserve"> </w:t>
      </w:r>
      <w:r w:rsidRPr="00C74C10">
        <w:rPr>
          <w:rStyle w:val="StyleUnderline"/>
          <w:highlight w:val="green"/>
        </w:rPr>
        <w:t>until a further historical ingredient got stirred in</w:t>
      </w:r>
      <w:r w:rsidRPr="00C74C10">
        <w:rPr>
          <w:rStyle w:val="StyleUnderline"/>
        </w:rPr>
        <w:t xml:space="preserve">to the mixture: </w:t>
      </w:r>
      <w:r w:rsidRPr="00C74C10">
        <w:rPr>
          <w:rStyle w:val="StyleUnderline"/>
          <w:highlight w:val="green"/>
        </w:rPr>
        <w:t>the incorporation of Africans</w:t>
      </w:r>
      <w:r w:rsidRPr="00C74C10">
        <w:rPr>
          <w:rStyle w:val="StyleUnderline"/>
        </w:rPr>
        <w:t xml:space="preserve"> and their descendants </w:t>
      </w:r>
      <w:r w:rsidRPr="00C74C10">
        <w:rPr>
          <w:rStyle w:val="StyleUnderline"/>
          <w:highlight w:val="green"/>
        </w:rPr>
        <w:t>into a polity</w:t>
      </w:r>
      <w:r w:rsidRPr="00C74C10">
        <w:rPr>
          <w:rStyle w:val="StyleUnderline"/>
        </w:rPr>
        <w:t xml:space="preserve"> and society </w:t>
      </w:r>
      <w:r w:rsidRPr="00C74C10">
        <w:rPr>
          <w:rStyle w:val="StyleUnderline"/>
          <w:highlight w:val="green"/>
        </w:rPr>
        <w:t>in which they lacked</w:t>
      </w:r>
      <w:r w:rsidRPr="00C74C10">
        <w:rPr>
          <w:rStyle w:val="StyleUnderline"/>
        </w:rPr>
        <w:t xml:space="preserve"> rights that </w:t>
      </w:r>
      <w:r w:rsidRPr="00C74C10">
        <w:rPr>
          <w:rStyle w:val="StyleUnderline"/>
          <w:highlight w:val="green"/>
        </w:rPr>
        <w:t>others</w:t>
      </w:r>
      <w:r w:rsidRPr="00C74C10">
        <w:rPr>
          <w:sz w:val="16"/>
          <w:szCs w:val="16"/>
        </w:rPr>
        <w:t xml:space="preserve"> not only took for granted, but </w:t>
      </w:r>
      <w:r w:rsidRPr="00C74C10">
        <w:rPr>
          <w:rStyle w:val="StyleUnderline"/>
          <w:highlight w:val="green"/>
        </w:rPr>
        <w:t>claimed as a matter of</w:t>
      </w:r>
      <w:r w:rsidRPr="00C74C10">
        <w:rPr>
          <w:rStyle w:val="StyleUnderline"/>
        </w:rPr>
        <w:t xml:space="preserve"> self-evident </w:t>
      </w:r>
      <w:r w:rsidRPr="00C74C10">
        <w:rPr>
          <w:rStyle w:val="StyleUnderline"/>
          <w:highlight w:val="green"/>
        </w:rPr>
        <w:t>natural law</w:t>
      </w:r>
      <w:r w:rsidRPr="00C74C10">
        <w:rPr>
          <w:sz w:val="16"/>
          <w:szCs w:val="16"/>
        </w:rPr>
        <w:t xml:space="preserve">. 27 </w:t>
      </w:r>
    </w:p>
    <w:p w14:paraId="43755071" w14:textId="77777777" w:rsidR="005607CF" w:rsidRPr="00C74C10" w:rsidRDefault="005607CF" w:rsidP="005607CF">
      <w:pPr>
        <w:rPr>
          <w:sz w:val="16"/>
          <w:szCs w:val="16"/>
        </w:rPr>
      </w:pPr>
      <w:r w:rsidRPr="00C74C10">
        <w:rPr>
          <w:sz w:val="16"/>
          <w:szCs w:val="16"/>
        </w:rPr>
        <w:t xml:space="preserve">All human societies, whether tacitly or overtly, assume that nature has ordained their social arrangements. Or, to put it another way, part of what human beings understand by the word “nature” is the sense of inevitability that gradually becomes attached to a predictable, repetitive social routine: “custom, so immemorial that it looks like nature,” as Nathaniel Hawthorne wrote. </w:t>
      </w:r>
      <w:r w:rsidRPr="00C74C10">
        <w:rPr>
          <w:rStyle w:val="StyleUnderline"/>
        </w:rPr>
        <w:t>The feudal nobility of the early Middle Ages consisted of people more powerful than their fellows through possession of arms or property or both. No one at that time</w:t>
      </w:r>
      <w:r w:rsidRPr="00C74C10">
        <w:rPr>
          <w:sz w:val="16"/>
          <w:szCs w:val="16"/>
        </w:rPr>
        <w:t xml:space="preserve">, not even they themselves, </w:t>
      </w:r>
      <w:r w:rsidRPr="00C74C10">
        <w:rPr>
          <w:rStyle w:val="StyleUnderline"/>
        </w:rPr>
        <w:t>considered them superior by blood or birth</w:t>
      </w:r>
      <w:r w:rsidRPr="00C74C10">
        <w:rPr>
          <w:sz w:val="16"/>
          <w:szCs w:val="16"/>
        </w:rPr>
        <w:t xml:space="preserve">; indeed, that would have been heresy. </w:t>
      </w:r>
      <w:r w:rsidRPr="00C74C10">
        <w:rPr>
          <w:rStyle w:val="StyleUnderline"/>
        </w:rPr>
        <w:t>But the nobleman’s habit of commanding others, ingrained in day-to-day routine and thus bequeathed to heirs and descendants, eventually bred a conviction that the nobility was superior by nature</w:t>
      </w:r>
      <w:r w:rsidRPr="00C74C10">
        <w:rPr>
          <w:sz w:val="16"/>
          <w:szCs w:val="16"/>
        </w:rPr>
        <w:t xml:space="preserve">, and ruled by right over innately inferior beings. </w:t>
      </w:r>
      <w:r w:rsidRPr="00C74C10">
        <w:rPr>
          <w:rStyle w:val="StyleUnderline"/>
        </w:rPr>
        <w:t>By the end of the fifteenth century, what would have been heresy to an earlier age had become practically an article of faith</w:t>
      </w:r>
      <w:r w:rsidRPr="00C74C10">
        <w:rPr>
          <w:sz w:val="16"/>
          <w:szCs w:val="16"/>
        </w:rPr>
        <w:t xml:space="preserve">. 28 The peasants did not fall under the dominion of the nobility by virtue of being perceived as innately inferior. On the contrary, they came to be perceived as innately inferior by virtue of having fallen under the nobility’s dominion. </w:t>
      </w:r>
    </w:p>
    <w:p w14:paraId="069BDCCA" w14:textId="77777777" w:rsidR="005607CF" w:rsidRPr="00C74C10" w:rsidRDefault="005607CF" w:rsidP="005607CF">
      <w:pPr>
        <w:rPr>
          <w:sz w:val="16"/>
          <w:szCs w:val="16"/>
        </w:rPr>
      </w:pPr>
      <w:r w:rsidRPr="00C74C10">
        <w:rPr>
          <w:rStyle w:val="StyleUnderline"/>
        </w:rPr>
        <w:t>Facts of nature spawned by the needs of ideology sometimes acquire greater power over people’s minds than facts of nature spawned by nature itself</w:t>
      </w:r>
      <w:r w:rsidRPr="00C74C10">
        <w:rPr>
          <w:sz w:val="16"/>
          <w:szCs w:val="16"/>
        </w:rPr>
        <w:t xml:space="preserve">. Some noblemen in tsarist Russia sincerely believed that, while their bones were white, the serfs’ bones were black; 29 and, given the violence that prevailed in those times, I must presume that noblemen had ample occasion to observe the serfs’ bones at first hand. Such is the weight of things that must be true ideologically that no amount of experimental observation can disprove them. But because tsarist Russia had no conception of absolute equality resting on natural law, it did not need as consistent or radical a version of absolute inequality resting on natural law as developed in the United States in the wake of the Revolution. 30 When self-evident laws of nature guarantee freedom, only equally self-evident laws of equally self-evident nature can account for its denial. </w:t>
      </w:r>
    </w:p>
    <w:p w14:paraId="2471EDC7" w14:textId="77777777" w:rsidR="005607CF" w:rsidRPr="00C74C10" w:rsidRDefault="005607CF" w:rsidP="005607CF">
      <w:pPr>
        <w:rPr>
          <w:sz w:val="16"/>
          <w:szCs w:val="16"/>
        </w:rPr>
      </w:pPr>
      <w:r w:rsidRPr="00C74C10">
        <w:rPr>
          <w:rStyle w:val="Emphasis"/>
          <w:highlight w:val="green"/>
        </w:rPr>
        <w:t>Historians can</w:t>
      </w:r>
      <w:r w:rsidRPr="00C74C10">
        <w:rPr>
          <w:sz w:val="16"/>
          <w:szCs w:val="16"/>
        </w:rPr>
        <w:t xml:space="preserve"> actually </w:t>
      </w:r>
      <w:r w:rsidRPr="00C74C10">
        <w:rPr>
          <w:rStyle w:val="Emphasis"/>
          <w:highlight w:val="green"/>
        </w:rPr>
        <w:t>observe colonial Americans in the act of preparing the ground for race without foreknowledge of what</w:t>
      </w:r>
      <w:r w:rsidRPr="00C74C10">
        <w:rPr>
          <w:rStyle w:val="Emphasis"/>
        </w:rPr>
        <w:t xml:space="preserve"> would later rise on the foundation </w:t>
      </w:r>
      <w:r w:rsidRPr="00C74C10">
        <w:rPr>
          <w:rStyle w:val="Emphasis"/>
          <w:highlight w:val="green"/>
        </w:rPr>
        <w:t>they were laying</w:t>
      </w:r>
      <w:r w:rsidRPr="00C74C10">
        <w:rPr>
          <w:rStyle w:val="StyleUnderline"/>
        </w:rPr>
        <w:t>. A law enacted in the colony of Maryland in 1664 established the legal status of slave for life and experimented with assigning slave condition after the condition of the father</w:t>
      </w:r>
      <w:r w:rsidRPr="00C74C10">
        <w:rPr>
          <w:sz w:val="16"/>
          <w:szCs w:val="16"/>
        </w:rPr>
        <w:t xml:space="preserve">. </w:t>
      </w:r>
      <w:r w:rsidRPr="00C74C10">
        <w:rPr>
          <w:rStyle w:val="StyleUnderline"/>
        </w:rPr>
        <w:t>That experiment was soon dropped. Paternity is always ambiguous, whereas maternity is not</w:t>
      </w:r>
      <w:r w:rsidRPr="00C74C10">
        <w:rPr>
          <w:sz w:val="16"/>
          <w:szCs w:val="16"/>
        </w:rPr>
        <w:t xml:space="preserve">. Slaveholders eventually recognized the advantage of a different and unambiguous rule of descent, one that would guarantee to owners all offspring of slave women, however fathered, at the slight disadvantage of losing to them such offspring as might have been fathered on free women by slave men. Nevertheless, </w:t>
      </w:r>
      <w:r w:rsidRPr="00C74C10">
        <w:rPr>
          <w:rStyle w:val="StyleUnderline"/>
        </w:rPr>
        <w:t xml:space="preserve">the purpose of the Maryland experiment is clear: to prevent the erosion of slaveowners’ property rights that would result if the offspring of free white women impregnated by slave men were entitled to freedom. </w:t>
      </w:r>
      <w:r w:rsidRPr="00C74C10">
        <w:rPr>
          <w:rStyle w:val="Emphasis"/>
        </w:rPr>
        <w:t>The language of the preamble to the law makes clear that the point was not yet race</w:t>
      </w:r>
      <w:r w:rsidRPr="00C74C10">
        <w:rPr>
          <w:sz w:val="16"/>
          <w:szCs w:val="16"/>
        </w:rPr>
        <w:t xml:space="preserve">: “And forasmuch as divers freeborne English women forgettfull of their free Condicon and to the disgrace of our Nation doe intermarry with Negro slaues by which alsoe diuers suites may arise touching the Issue of such woemen and a great damage doth befall the Masters of such Negroes….” 31 </w:t>
      </w:r>
    </w:p>
    <w:p w14:paraId="41BBAE34" w14:textId="77777777" w:rsidR="005607CF" w:rsidRPr="00C74C10" w:rsidRDefault="005607CF" w:rsidP="005607CF">
      <w:pPr>
        <w:rPr>
          <w:sz w:val="16"/>
          <w:szCs w:val="16"/>
        </w:rPr>
      </w:pPr>
      <w:r w:rsidRPr="00C74C10">
        <w:rPr>
          <w:sz w:val="16"/>
          <w:szCs w:val="16"/>
        </w:rPr>
        <w:t>“</w:t>
      </w:r>
      <w:r w:rsidRPr="00C74C10">
        <w:rPr>
          <w:rStyle w:val="StyleUnderline"/>
        </w:rPr>
        <w:t>Freeborne English women</w:t>
      </w:r>
      <w:r w:rsidRPr="00C74C10">
        <w:rPr>
          <w:sz w:val="16"/>
          <w:szCs w:val="16"/>
        </w:rPr>
        <w:t>”—</w:t>
      </w:r>
      <w:r w:rsidRPr="00C74C10">
        <w:rPr>
          <w:rStyle w:val="StyleUnderline"/>
        </w:rPr>
        <w:t>not white women</w:t>
      </w:r>
      <w:r w:rsidRPr="00C74C10">
        <w:rPr>
          <w:sz w:val="16"/>
          <w:szCs w:val="16"/>
        </w:rPr>
        <w:t>—</w:t>
      </w:r>
      <w:r w:rsidRPr="00C74C10">
        <w:rPr>
          <w:rStyle w:val="StyleUnderline"/>
        </w:rPr>
        <w:t>were forgetting their free condition and disgracing their nation</w:t>
      </w:r>
      <w:r w:rsidRPr="00C74C10">
        <w:rPr>
          <w:sz w:val="16"/>
          <w:szCs w:val="16"/>
        </w:rPr>
        <w:t>—</w:t>
      </w:r>
      <w:r w:rsidRPr="00C74C10">
        <w:rPr>
          <w:rStyle w:val="StyleUnderline"/>
        </w:rPr>
        <w:t>not yet forgetting their color and disgracing their race</w:t>
      </w:r>
      <w:r w:rsidRPr="00C74C10">
        <w:rPr>
          <w:sz w:val="16"/>
          <w:szCs w:val="16"/>
        </w:rPr>
        <w:t xml:space="preserve">. And from their forgetting and disgracing arose “diuers suites” and “a great damage” to the slaveowners. </w:t>
      </w:r>
      <w:r w:rsidRPr="00C74C10">
        <w:rPr>
          <w:rStyle w:val="StyleUnderline"/>
        </w:rPr>
        <w:t>Race does not explain that law</w:t>
      </w:r>
      <w:r w:rsidRPr="00C74C10">
        <w:rPr>
          <w:sz w:val="16"/>
          <w:szCs w:val="16"/>
        </w:rPr>
        <w:t xml:space="preserve">. Rather, </w:t>
      </w:r>
      <w:r w:rsidRPr="00C74C10">
        <w:rPr>
          <w:rStyle w:val="StyleUnderline"/>
        </w:rPr>
        <w:t>the law shows society in the act of inventing race</w:t>
      </w:r>
      <w:r w:rsidRPr="00C74C10">
        <w:rPr>
          <w:sz w:val="16"/>
          <w:szCs w:val="16"/>
        </w:rPr>
        <w:t>. 32 Practical needs—</w:t>
      </w:r>
      <w:r w:rsidRPr="00C74C10">
        <w:rPr>
          <w:rStyle w:val="StyleUnderline"/>
        </w:rPr>
        <w:t>the need to clarify the property rights of slaveholders</w:t>
      </w:r>
      <w:r w:rsidRPr="00C74C10">
        <w:rPr>
          <w:sz w:val="16"/>
          <w:szCs w:val="16"/>
        </w:rPr>
        <w:t xml:space="preserve"> and the need to discourage free people from fraternizing with slaves—</w:t>
      </w:r>
      <w:r w:rsidRPr="00C74C10">
        <w:rPr>
          <w:rStyle w:val="StyleUnderline"/>
        </w:rPr>
        <w:t>called forth the law</w:t>
      </w:r>
      <w:r w:rsidRPr="00C74C10">
        <w:rPr>
          <w:sz w:val="16"/>
          <w:szCs w:val="16"/>
        </w:rPr>
        <w:t xml:space="preserve">. And </w:t>
      </w:r>
      <w:r w:rsidRPr="00C74C10">
        <w:rPr>
          <w:rStyle w:val="Emphasis"/>
          <w:highlight w:val="green"/>
        </w:rPr>
        <w:t>once practical needs</w:t>
      </w:r>
      <w:r w:rsidRPr="00C74C10">
        <w:rPr>
          <w:rStyle w:val="Emphasis"/>
        </w:rPr>
        <w:t xml:space="preserve"> of this sort </w:t>
      </w:r>
      <w:r w:rsidRPr="00C74C10">
        <w:rPr>
          <w:rStyle w:val="Emphasis"/>
          <w:highlight w:val="green"/>
        </w:rPr>
        <w:t>are ritualized</w:t>
      </w:r>
      <w:r w:rsidRPr="00C74C10">
        <w:rPr>
          <w:rStyle w:val="Emphasis"/>
        </w:rPr>
        <w:t xml:space="preserve"> often </w:t>
      </w:r>
      <w:r w:rsidRPr="00C74C10">
        <w:rPr>
          <w:rStyle w:val="Emphasis"/>
          <w:highlight w:val="green"/>
        </w:rPr>
        <w:t>enough</w:t>
      </w:r>
      <w:r w:rsidRPr="00C74C10">
        <w:rPr>
          <w:sz w:val="16"/>
          <w:szCs w:val="16"/>
        </w:rPr>
        <w:t xml:space="preserve"> either </w:t>
      </w:r>
      <w:r w:rsidRPr="00C74C10">
        <w:rPr>
          <w:rStyle w:val="Emphasis"/>
          <w:highlight w:val="green"/>
        </w:rPr>
        <w:t>as conforming behavior</w:t>
      </w:r>
      <w:r w:rsidRPr="00C74C10">
        <w:rPr>
          <w:sz w:val="16"/>
          <w:szCs w:val="16"/>
        </w:rPr>
        <w:t xml:space="preserve"> or as punishment for non-conforming behavior, </w:t>
      </w:r>
      <w:r w:rsidRPr="00C74C10">
        <w:rPr>
          <w:rStyle w:val="Emphasis"/>
          <w:highlight w:val="green"/>
        </w:rPr>
        <w:t>they acquire an ideological rationale</w:t>
      </w:r>
      <w:r w:rsidRPr="00C74C10">
        <w:rPr>
          <w:rStyle w:val="Emphasis"/>
        </w:rPr>
        <w:t xml:space="preserve"> that explains to those who take part in the ritual why it is both automatic and natural</w:t>
      </w:r>
      <w:r w:rsidRPr="00C74C10">
        <w:rPr>
          <w:sz w:val="16"/>
          <w:szCs w:val="16"/>
        </w:rPr>
        <w:t xml:space="preserve"> to do so. </w:t>
      </w:r>
    </w:p>
    <w:p w14:paraId="5816E299" w14:textId="77777777" w:rsidR="005607CF" w:rsidRPr="00C74C10" w:rsidRDefault="005607CF" w:rsidP="005607CF">
      <w:pPr>
        <w:rPr>
          <w:sz w:val="16"/>
          <w:szCs w:val="16"/>
        </w:rPr>
      </w:pPr>
      <w:r w:rsidRPr="00C74C10">
        <w:rPr>
          <w:rStyle w:val="Emphasis"/>
          <w:highlight w:val="green"/>
        </w:rPr>
        <w:t>During the heyday of the cotton empire</w:t>
      </w:r>
      <w:r w:rsidRPr="00C74C10">
        <w:rPr>
          <w:rStyle w:val="Emphasis"/>
        </w:rPr>
        <w:t xml:space="preserve"> in the nineteenth century, </w:t>
      </w:r>
      <w:r w:rsidRPr="00C74C10">
        <w:rPr>
          <w:rStyle w:val="Emphasis"/>
          <w:highlight w:val="green"/>
        </w:rPr>
        <w:t>slavery continued to perform the service it had pioneered in colonial times</w:t>
      </w:r>
      <w:r w:rsidRPr="00C74C10">
        <w:rPr>
          <w:sz w:val="16"/>
          <w:szCs w:val="16"/>
        </w:rPr>
        <w:t xml:space="preserve">: that of </w:t>
      </w:r>
      <w:r w:rsidRPr="00C74C10">
        <w:rPr>
          <w:rStyle w:val="StyleUnderline"/>
        </w:rPr>
        <w:t>limiting the need for free citizens</w:t>
      </w:r>
      <w:r w:rsidRPr="00C74C10">
        <w:rPr>
          <w:sz w:val="16"/>
          <w:szCs w:val="16"/>
        </w:rPr>
        <w:t xml:space="preserve"> (which is to say white people) </w:t>
      </w:r>
      <w:r w:rsidRPr="00C74C10">
        <w:rPr>
          <w:rStyle w:val="StyleUnderline"/>
        </w:rPr>
        <w:t xml:space="preserve">to exploit each other directly and thereby </w:t>
      </w:r>
      <w:r w:rsidRPr="00C74C10">
        <w:rPr>
          <w:rStyle w:val="Emphasis"/>
          <w:highlight w:val="green"/>
        </w:rPr>
        <w:t>identifying class exploitation with racial exploitation</w:t>
      </w:r>
      <w:r w:rsidRPr="00C74C10">
        <w:rPr>
          <w:sz w:val="16"/>
          <w:szCs w:val="16"/>
        </w:rPr>
        <w:t xml:space="preserve">. But it also did much more than that. The domination of plantation slavery over Southern society preserved the social space within which the white yeomanry—that is, the small farmers and artisans who accounted for about three-fourths of the white families in the slave South just before the Civil War—could enjoy economic independence and a large measure of local self-determination, insulated from the realm of capitalist market society. By doing so, slavery permitted and required the white majority to develop its own characteristic form of racial ideology. </w:t>
      </w:r>
    </w:p>
    <w:p w14:paraId="6F8F8F66" w14:textId="77777777" w:rsidR="005607CF" w:rsidRPr="005607CF" w:rsidRDefault="005607CF" w:rsidP="005607CF"/>
    <w:p w14:paraId="28CEBA19" w14:textId="77777777" w:rsidR="005607CF" w:rsidRPr="0010076E" w:rsidRDefault="005607CF" w:rsidP="005607CF">
      <w:pPr>
        <w:rPr>
          <w:rFonts w:asciiTheme="minorHAnsi" w:hAnsiTheme="minorHAnsi" w:cstheme="minorHAnsi"/>
        </w:rPr>
      </w:pPr>
    </w:p>
    <w:p w14:paraId="1DC61AF7" w14:textId="77777777" w:rsidR="005607CF" w:rsidRPr="00A56849" w:rsidRDefault="005607CF" w:rsidP="005607CF"/>
    <w:p w14:paraId="54052CF4" w14:textId="77777777" w:rsidR="005607CF" w:rsidRPr="00872DDE" w:rsidRDefault="005607CF" w:rsidP="005607CF"/>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151C" w14:textId="77777777" w:rsidR="00C13794" w:rsidRDefault="00C13794" w:rsidP="00066D2C">
      <w:r>
        <w:separator/>
      </w:r>
    </w:p>
  </w:endnote>
  <w:endnote w:type="continuationSeparator" w:id="0">
    <w:p w14:paraId="10F5BE69" w14:textId="77777777" w:rsidR="00C13794" w:rsidRDefault="00C137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3CC1" w14:textId="77777777" w:rsidR="00C13794" w:rsidRDefault="00C13794" w:rsidP="00066D2C">
      <w:r>
        <w:separator/>
      </w:r>
    </w:p>
  </w:footnote>
  <w:footnote w:type="continuationSeparator" w:id="0">
    <w:p w14:paraId="7019A6B4" w14:textId="77777777" w:rsidR="00C13794" w:rsidRDefault="00C137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F73B9"/>
    <w:rsid w:val="00001C7E"/>
    <w:rsid w:val="0000487C"/>
    <w:rsid w:val="000102F4"/>
    <w:rsid w:val="00011FEF"/>
    <w:rsid w:val="00013C8B"/>
    <w:rsid w:val="00023AEF"/>
    <w:rsid w:val="000250CA"/>
    <w:rsid w:val="00032119"/>
    <w:rsid w:val="000427BD"/>
    <w:rsid w:val="00043C82"/>
    <w:rsid w:val="00050713"/>
    <w:rsid w:val="00053D0F"/>
    <w:rsid w:val="00056966"/>
    <w:rsid w:val="000615B0"/>
    <w:rsid w:val="00063921"/>
    <w:rsid w:val="00064934"/>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523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2CE6"/>
    <w:rsid w:val="00304257"/>
    <w:rsid w:val="00304A78"/>
    <w:rsid w:val="00306FDE"/>
    <w:rsid w:val="00307FBA"/>
    <w:rsid w:val="003106D9"/>
    <w:rsid w:val="00311112"/>
    <w:rsid w:val="00311C1F"/>
    <w:rsid w:val="0031266A"/>
    <w:rsid w:val="0031516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5D"/>
    <w:rsid w:val="003C4D42"/>
    <w:rsid w:val="003C6CA9"/>
    <w:rsid w:val="003D3B44"/>
    <w:rsid w:val="003D4150"/>
    <w:rsid w:val="003D5367"/>
    <w:rsid w:val="003F3920"/>
    <w:rsid w:val="003F4D5F"/>
    <w:rsid w:val="003F7968"/>
    <w:rsid w:val="00405AD7"/>
    <w:rsid w:val="004127EF"/>
    <w:rsid w:val="00414EB4"/>
    <w:rsid w:val="004161A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0CF7"/>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07CF"/>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534"/>
    <w:rsid w:val="006C7825"/>
    <w:rsid w:val="006D767A"/>
    <w:rsid w:val="006E2A45"/>
    <w:rsid w:val="006E37D4"/>
    <w:rsid w:val="006F3500"/>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269"/>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6E8"/>
    <w:rsid w:val="00906F79"/>
    <w:rsid w:val="00907369"/>
    <w:rsid w:val="00910B12"/>
    <w:rsid w:val="00912404"/>
    <w:rsid w:val="00920B9A"/>
    <w:rsid w:val="009249C5"/>
    <w:rsid w:val="00925558"/>
    <w:rsid w:val="00925B25"/>
    <w:rsid w:val="009263C9"/>
    <w:rsid w:val="00930B2A"/>
    <w:rsid w:val="00934C4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FF7"/>
    <w:rsid w:val="00B72848"/>
    <w:rsid w:val="00B74544"/>
    <w:rsid w:val="00B77754"/>
    <w:rsid w:val="00B80A0D"/>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79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097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D6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953"/>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5607C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607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5607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5607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5607CF"/>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5607C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5607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7CF"/>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5607C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607C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607C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5607C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5607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5607C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607C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5607CF"/>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5607CF"/>
    <w:rPr>
      <w:b/>
      <w:bCs/>
    </w:rPr>
  </w:style>
  <w:style w:type="character" w:styleId="BookTitle">
    <w:name w:val="Book Title"/>
    <w:basedOn w:val="DefaultParagraphFont"/>
    <w:uiPriority w:val="33"/>
    <w:qFormat/>
    <w:rsid w:val="005607CF"/>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5607C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607CF"/>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5607CF"/>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5607CF"/>
    <w:rPr>
      <w:rFonts w:ascii="Calibri" w:hAnsi="Calibri" w:cs="Calibri"/>
    </w:rPr>
  </w:style>
  <w:style w:type="paragraph" w:styleId="Footer">
    <w:name w:val="footer"/>
    <w:basedOn w:val="Normal"/>
    <w:link w:val="FooterChar"/>
    <w:uiPriority w:val="99"/>
    <w:rsid w:val="005607CF"/>
    <w:pPr>
      <w:tabs>
        <w:tab w:val="center" w:pos="4680"/>
        <w:tab w:val="right" w:pos="9360"/>
      </w:tabs>
    </w:pPr>
  </w:style>
  <w:style w:type="character" w:customStyle="1" w:styleId="FooterChar">
    <w:name w:val="Footer Char"/>
    <w:basedOn w:val="DefaultParagraphFont"/>
    <w:link w:val="Footer"/>
    <w:uiPriority w:val="99"/>
    <w:rsid w:val="005607CF"/>
    <w:rPr>
      <w:rFonts w:ascii="Calibri" w:hAnsi="Calibri" w:cs="Calibri"/>
    </w:rPr>
  </w:style>
  <w:style w:type="paragraph" w:styleId="BodyText">
    <w:name w:val="Body Text"/>
    <w:aliases w:val="BT"/>
    <w:basedOn w:val="Normal"/>
    <w:link w:val="BodyTextChar"/>
    <w:uiPriority w:val="99"/>
    <w:unhideWhenUsed/>
    <w:rsid w:val="005607CF"/>
    <w:pPr>
      <w:spacing w:after="120"/>
    </w:pPr>
  </w:style>
  <w:style w:type="character" w:customStyle="1" w:styleId="BodyTextChar">
    <w:name w:val="Body Text Char"/>
    <w:aliases w:val="BT Char"/>
    <w:basedOn w:val="DefaultParagraphFont"/>
    <w:link w:val="BodyText"/>
    <w:uiPriority w:val="99"/>
    <w:rsid w:val="005607CF"/>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5607CF"/>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5607C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5607CF"/>
    <w:rPr>
      <w:color w:val="0563C1" w:themeColor="hyperlink"/>
      <w:u w:val="single"/>
    </w:rPr>
  </w:style>
  <w:style w:type="character" w:styleId="UnresolvedMention">
    <w:name w:val="Unresolved Mention"/>
    <w:basedOn w:val="DefaultParagraphFont"/>
    <w:uiPriority w:val="99"/>
    <w:unhideWhenUsed/>
    <w:rsid w:val="005607CF"/>
    <w:rPr>
      <w:color w:val="605E5C"/>
      <w:shd w:val="clear" w:color="auto" w:fill="E1DFDD"/>
    </w:rPr>
  </w:style>
  <w:style w:type="paragraph" w:customStyle="1" w:styleId="Undertag">
    <w:name w:val="Undertag"/>
    <w:link w:val="UndertagChar"/>
    <w:autoRedefine/>
    <w:uiPriority w:val="5"/>
    <w:qFormat/>
    <w:rsid w:val="005607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07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607CF"/>
    <w:rPr>
      <w:color w:val="1F3864" w:themeColor="accent1" w:themeShade="80"/>
    </w:rPr>
  </w:style>
  <w:style w:type="character" w:customStyle="1" w:styleId="AnalyticChar">
    <w:name w:val="Analytic Char"/>
    <w:basedOn w:val="DefaultParagraphFont"/>
    <w:link w:val="Analytic"/>
    <w:uiPriority w:val="5"/>
    <w:rsid w:val="005607C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065912916634898" TargetMode="External"/><Relationship Id="rId13" Type="http://schemas.openxmlformats.org/officeDocument/2006/relationships/hyperlink" Target="https://journals.sagepub.com/doi/10.1177/1065912916634898" TargetMode="External"/><Relationship Id="rId18" Type="http://schemas.openxmlformats.org/officeDocument/2006/relationships/hyperlink" Target="https://journals.sagepub.com/doi/10.1177/1065912916634898" TargetMode="External"/><Relationship Id="rId3" Type="http://schemas.openxmlformats.org/officeDocument/2006/relationships/styles" Target="styles.xml"/><Relationship Id="rId21" Type="http://schemas.openxmlformats.org/officeDocument/2006/relationships/hyperlink" Target="https://journals.sagepub.com/doi/10.1177/1065912916634898" TargetMode="External"/><Relationship Id="rId7" Type="http://schemas.openxmlformats.org/officeDocument/2006/relationships/endnotes" Target="endnotes.xml"/><Relationship Id="rId12" Type="http://schemas.openxmlformats.org/officeDocument/2006/relationships/hyperlink" Target="https://journals.sagepub.com/doi/10.1177/1065912916634898" TargetMode="External"/><Relationship Id="rId17" Type="http://schemas.openxmlformats.org/officeDocument/2006/relationships/hyperlink" Target="https://journals.sagepub.com/doi/10.1177/106591291663489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urnals.sagepub.com/doi/10.1177/1065912916634898" TargetMode="External"/><Relationship Id="rId20" Type="http://schemas.openxmlformats.org/officeDocument/2006/relationships/hyperlink" Target="https://journals.sagepub.com/doi/10.1177/10659129166348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06591291663489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ournals.sagepub.com/doi/10.1177/1065912916634898" TargetMode="External"/><Relationship Id="rId23" Type="http://schemas.openxmlformats.org/officeDocument/2006/relationships/hyperlink" Target="https://journals.sagepub.com/doi/10.1177/1065912916634898" TargetMode="External"/><Relationship Id="rId10" Type="http://schemas.openxmlformats.org/officeDocument/2006/relationships/hyperlink" Target="https://journals.sagepub.com/doi/10.1177/1065912916634898" TargetMode="External"/><Relationship Id="rId19" Type="http://schemas.openxmlformats.org/officeDocument/2006/relationships/hyperlink" Target="https://journals.sagepub.com/doi/10.1177/1065912916634898" TargetMode="External"/><Relationship Id="rId4" Type="http://schemas.openxmlformats.org/officeDocument/2006/relationships/settings" Target="settings.xml"/><Relationship Id="rId9" Type="http://schemas.openxmlformats.org/officeDocument/2006/relationships/hyperlink" Target="https://journals.sagepub.com/doi/10.1177/1065912916634898" TargetMode="External"/><Relationship Id="rId14" Type="http://schemas.openxmlformats.org/officeDocument/2006/relationships/hyperlink" Target="https://journals.sagepub.com/doi/10.1177/1065912916634898" TargetMode="External"/><Relationship Id="rId22" Type="http://schemas.openxmlformats.org/officeDocument/2006/relationships/hyperlink" Target="https://journals.sagepub.com/doi/10.1177/10659129166348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80913</Words>
  <Characters>461210</Characters>
  <Application>Microsoft Office Word</Application>
  <DocSecurity>0</DocSecurity>
  <Lines>3843</Lines>
  <Paragraphs>1082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Susan Hu</cp:lastModifiedBy>
  <cp:revision>2</cp:revision>
  <dcterms:created xsi:type="dcterms:W3CDTF">2025-09-06T22:15:00Z</dcterms:created>
  <dcterms:modified xsi:type="dcterms:W3CDTF">2025-09-06T22:15:00Z</dcterms:modified>
</cp:coreProperties>
</file>