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w:t>
      </w:r>
      <w:proofErr w:type="gramStart"/>
      <w:r>
        <w:t>1AC</w:t>
      </w:r>
      <w:proofErr w:type="gramEnd"/>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proofErr w:type="spellStart"/>
      <w:r>
        <w:rPr>
          <w:rStyle w:val="Style13ptBold"/>
        </w:rPr>
        <w:t>Su</w:t>
      </w:r>
      <w:proofErr w:type="spellEnd"/>
      <w:r>
        <w:rPr>
          <w:rStyle w:val="Style13ptBold"/>
        </w:rPr>
        <w:t xml:space="preserve">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 xml:space="preserve">Shang-Yu </w:t>
      </w:r>
      <w:proofErr w:type="spellStart"/>
      <w:r w:rsidRPr="00F21139">
        <w:t>Su</w:t>
      </w:r>
      <w:proofErr w:type="spellEnd"/>
      <w:r>
        <w:t>, “</w:t>
      </w:r>
      <w:r w:rsidRPr="00F21139">
        <w:t xml:space="preserve">The Inevitable Shift from Traditional Employment to the Gig Model in the Technology Sector by Shang-Yun </w:t>
      </w:r>
      <w:proofErr w:type="spellStart"/>
      <w:r w:rsidRPr="00F21139">
        <w:t>Su</w:t>
      </w:r>
      <w:proofErr w:type="spellEnd"/>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w:t>
      </w:r>
      <w:proofErr w:type="spellStart"/>
      <w:r w:rsidRPr="00F21139">
        <w:rPr>
          <w:sz w:val="16"/>
        </w:rPr>
        <w:t>Maung</w:t>
      </w:r>
      <w:proofErr w:type="spellEnd"/>
      <w:r w:rsidRPr="00F21139">
        <w:rPr>
          <w:sz w:val="16"/>
        </w:rPr>
        <w:t xml:space="preserve">,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w:t>
      </w:r>
      <w:proofErr w:type="spellStart"/>
      <w:r w:rsidRPr="00F21139">
        <w:rPr>
          <w:sz w:val="16"/>
        </w:rPr>
        <w:t>GigScaler</w:t>
      </w:r>
      <w:proofErr w:type="spellEnd"/>
      <w:r w:rsidRPr="00F21139">
        <w:rPr>
          <w:sz w:val="16"/>
        </w:rPr>
        <w:t xml:space="preserve"> linked the professional gig workforce to businesses (</w:t>
      </w:r>
      <w:proofErr w:type="spellStart"/>
      <w:r w:rsidRPr="00F21139">
        <w:rPr>
          <w:sz w:val="16"/>
        </w:rPr>
        <w:t>GigScaler</w:t>
      </w:r>
      <w:proofErr w:type="spellEnd"/>
      <w:r w:rsidRPr="00F21139">
        <w:rPr>
          <w:sz w:val="16"/>
        </w:rPr>
        <w:t>,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proofErr w:type="gramStart"/>
      <w:r w:rsidRPr="00F21139">
        <w:rPr>
          <w:rStyle w:val="Emphasis"/>
        </w:rPr>
        <w:t>a majority</w:t>
      </w:r>
      <w:r w:rsidRPr="00F21139">
        <w:rPr>
          <w:rStyle w:val="StyleUnderline"/>
        </w:rPr>
        <w:t xml:space="preserve"> of</w:t>
      </w:r>
      <w:proofErr w:type="gramEnd"/>
      <w:r w:rsidRPr="00F21139">
        <w:rPr>
          <w:rStyle w:val="StyleUnderline"/>
        </w:rPr>
        <w:t xml:space="preserve">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w:t>
      </w:r>
      <w:proofErr w:type="spellStart"/>
      <w:r w:rsidRPr="00F21139">
        <w:rPr>
          <w:sz w:val="16"/>
        </w:rPr>
        <w:t>Yushkevich</w:t>
      </w:r>
      <w:proofErr w:type="spellEnd"/>
      <w:r w:rsidRPr="00F21139">
        <w:rPr>
          <w:sz w:val="16"/>
        </w:rPr>
        <w:t xml:space="preserve">,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w:t>
      </w:r>
      <w:proofErr w:type="spellStart"/>
      <w:r w:rsidRPr="00F21139">
        <w:rPr>
          <w:sz w:val="16"/>
        </w:rPr>
        <w:t>Leonardelli</w:t>
      </w:r>
      <w:proofErr w:type="spellEnd"/>
      <w:r w:rsidRPr="00F21139">
        <w:rPr>
          <w:sz w:val="16"/>
        </w:rPr>
        <w:t xml:space="preserve">,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w:t>
      </w:r>
      <w:proofErr w:type="spellStart"/>
      <w:r w:rsidRPr="00F21139">
        <w:rPr>
          <w:sz w:val="16"/>
        </w:rPr>
        <w:t>Leonardelli</w:t>
      </w:r>
      <w:proofErr w:type="spellEnd"/>
      <w:r w:rsidRPr="00F21139">
        <w:rPr>
          <w:sz w:val="16"/>
        </w:rPr>
        <w:t xml:space="preserve">,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xml:space="preserve">. The law states as the consumption of a commodity increases, the marginal utility gained from each additional unit decreases (What Is Law Of Diminishing </w:t>
      </w:r>
      <w:proofErr w:type="gramStart"/>
      <w:r w:rsidRPr="00F21139">
        <w:rPr>
          <w:sz w:val="16"/>
        </w:rPr>
        <w:t>Utility?,</w:t>
      </w:r>
      <w:proofErr w:type="gramEnd"/>
      <w:r w:rsidRPr="00F21139">
        <w:rPr>
          <w:sz w:val="16"/>
        </w:rPr>
        <w:t xml:space="preserve">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w:t>
      </w:r>
      <w:proofErr w:type="spellStart"/>
      <w:r w:rsidRPr="00F21139">
        <w:rPr>
          <w:sz w:val="16"/>
        </w:rPr>
        <w:t>Akerlof</w:t>
      </w:r>
      <w:proofErr w:type="spellEnd"/>
      <w:r w:rsidRPr="00F21139">
        <w:rPr>
          <w:sz w:val="16"/>
        </w:rPr>
        <w:t xml:space="preserve">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w:t>
      </w:r>
      <w:proofErr w:type="spellStart"/>
      <w:r w:rsidRPr="00F21139">
        <w:rPr>
          <w:sz w:val="16"/>
        </w:rPr>
        <w:t>overhiring</w:t>
      </w:r>
      <w:proofErr w:type="spellEnd"/>
      <w:r w:rsidRPr="00F21139">
        <w:rPr>
          <w:sz w:val="16"/>
        </w:rPr>
        <w:t xml:space="preserve"> during the pandemic, and maturing industry after rapid growth, enterprises in the technology sectors have sought cost optimization through mass layoffs starting in 2022 (</w:t>
      </w:r>
      <w:proofErr w:type="spellStart"/>
      <w:r w:rsidRPr="00F21139">
        <w:rPr>
          <w:sz w:val="16"/>
        </w:rPr>
        <w:t>Hetler</w:t>
      </w:r>
      <w:proofErr w:type="spellEnd"/>
      <w:r w:rsidRPr="00F21139">
        <w:rPr>
          <w:sz w:val="16"/>
        </w:rPr>
        <w:t>,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w:t>
      </w:r>
      <w:proofErr w:type="spellStart"/>
      <w:r w:rsidRPr="00F21139">
        <w:rPr>
          <w:sz w:val="16"/>
        </w:rPr>
        <w:t>Mudaliar</w:t>
      </w:r>
      <w:proofErr w:type="spellEnd"/>
      <w:r w:rsidRPr="00F21139">
        <w:rPr>
          <w:sz w:val="16"/>
        </w:rPr>
        <w:t>, 2024). This kind of mass layoff also occurs in other high-skilled industries, such as professional and business services and the legal and medical industries (Bundrick, 2023) (</w:t>
      </w:r>
      <w:proofErr w:type="spellStart"/>
      <w:r w:rsidRPr="00F21139">
        <w:rPr>
          <w:sz w:val="16"/>
        </w:rPr>
        <w:t>Merken</w:t>
      </w:r>
      <w:proofErr w:type="spellEnd"/>
      <w:r w:rsidRPr="00F21139">
        <w:rPr>
          <w:sz w:val="16"/>
        </w:rPr>
        <w:t>, 2023) (</w:t>
      </w:r>
      <w:proofErr w:type="spellStart"/>
      <w:r w:rsidRPr="00F21139">
        <w:rPr>
          <w:sz w:val="16"/>
        </w:rPr>
        <w:t>Muoio</w:t>
      </w:r>
      <w:proofErr w:type="spellEnd"/>
      <w:r w:rsidRPr="00F21139">
        <w:rPr>
          <w:sz w:val="16"/>
        </w:rPr>
        <w:t xml:space="preserve">,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w:t>
      </w:r>
      <w:proofErr w:type="spellStart"/>
      <w:r w:rsidRPr="00F21139">
        <w:rPr>
          <w:sz w:val="16"/>
        </w:rPr>
        <w:t>Awign</w:t>
      </w:r>
      <w:proofErr w:type="spellEnd"/>
      <w:r w:rsidRPr="00F21139">
        <w:rPr>
          <w:sz w:val="16"/>
        </w:rPr>
        <w:t xml:space="preserve">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w:t>
      </w:r>
      <w:proofErr w:type="spellStart"/>
      <w:r w:rsidRPr="00F21139">
        <w:rPr>
          <w:sz w:val="16"/>
        </w:rPr>
        <w:t>Banik</w:t>
      </w:r>
      <w:proofErr w:type="spellEnd"/>
      <w:r w:rsidRPr="00F21139">
        <w:rPr>
          <w:sz w:val="16"/>
        </w:rPr>
        <w:t>,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w:t>
      </w:r>
      <w:proofErr w:type="gramStart"/>
      <w:r w:rsidRPr="00F21139">
        <w:rPr>
          <w:sz w:val="16"/>
        </w:rPr>
        <w:t>coexist</w:t>
      </w:r>
      <w:proofErr w:type="gramEnd"/>
      <w:r w:rsidRPr="00F21139">
        <w:rPr>
          <w:sz w:val="16"/>
        </w:rPr>
        <w:t xml:space="preserve">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w:t>
      </w:r>
      <w:proofErr w:type="gramStart"/>
      <w:r w:rsidRPr="00F21139">
        <w:rPr>
          <w:sz w:val="16"/>
        </w:rPr>
        <w:t>As a whole, this</w:t>
      </w:r>
      <w:proofErr w:type="gramEnd"/>
      <w:r w:rsidRPr="00F21139">
        <w:rPr>
          <w:sz w:val="16"/>
        </w:rPr>
        <w:t xml:space="preserve">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proofErr w:type="spellStart"/>
      <w:r>
        <w:rPr>
          <w:rStyle w:val="Style13ptBold"/>
        </w:rPr>
        <w:t>Moggia</w:t>
      </w:r>
      <w:proofErr w:type="spellEnd"/>
      <w:r>
        <w:rPr>
          <w:rStyle w:val="Style13ptBold"/>
        </w:rPr>
        <w:t xml:space="preserve">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 xml:space="preserve">Jakob </w:t>
      </w:r>
      <w:proofErr w:type="spellStart"/>
      <w:r>
        <w:t>Moggia</w:t>
      </w:r>
      <w:proofErr w:type="spellEnd"/>
      <w:r>
        <w:t xml:space="preserve">, </w:t>
      </w:r>
      <w:proofErr w:type="spellStart"/>
      <w:r>
        <w:t>Friedemann</w:t>
      </w:r>
      <w:proofErr w:type="spellEnd"/>
      <w:r>
        <w:t xml:space="preserve">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proofErr w:type="spellStart"/>
      <w:r w:rsidRPr="00B80213">
        <w:rPr>
          <w:sz w:val="16"/>
        </w:rPr>
        <w:t>i</w:t>
      </w:r>
      <w:proofErr w:type="spellEnd"/>
      <w:r w:rsidRPr="00B80213">
        <w:rPr>
          <w:sz w:val="16"/>
        </w:rPr>
        <w:t>.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xml:space="preserve">. In the </w:t>
      </w:r>
      <w:proofErr w:type="gramStart"/>
      <w:r w:rsidRPr="00B80213">
        <w:rPr>
          <w:sz w:val="16"/>
        </w:rPr>
        <w:t>US in particular, having</w:t>
      </w:r>
      <w:proofErr w:type="gramEnd"/>
      <w:r w:rsidRPr="00B80213">
        <w:rPr>
          <w:sz w:val="16"/>
        </w:rPr>
        <w:t xml:space="preserve">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w:t>
      </w:r>
      <w:proofErr w:type="gramStart"/>
      <w:r w:rsidRPr="00B80213">
        <w:rPr>
          <w:sz w:val="16"/>
        </w:rPr>
        <w:t>consist</w:t>
      </w:r>
      <w:proofErr w:type="gramEnd"/>
      <w:r w:rsidRPr="00B80213">
        <w:rPr>
          <w:sz w:val="16"/>
        </w:rPr>
        <w:t xml:space="preserve">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proofErr w:type="gramStart"/>
      <w:r w:rsidRPr="007D4398">
        <w:rPr>
          <w:rStyle w:val="Emphasis"/>
          <w:highlight w:val="green"/>
        </w:rPr>
        <w:t>plans</w:t>
      </w:r>
      <w:r w:rsidRPr="00E21B5D">
        <w:rPr>
          <w:rStyle w:val="StyleUnderline"/>
        </w:rPr>
        <w:t xml:space="preserve"> for the future</w:t>
      </w:r>
      <w:proofErr w:type="gramEnd"/>
      <w:r w:rsidRPr="00E21B5D">
        <w:rPr>
          <w:rStyle w:val="StyleUnderline"/>
        </w:rPr>
        <w:t>.</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w:t>
      </w:r>
      <w:proofErr w:type="gramStart"/>
      <w:r w:rsidRPr="00B80213">
        <w:rPr>
          <w:sz w:val="16"/>
        </w:rPr>
        <w:t>has to</w:t>
      </w:r>
      <w:proofErr w:type="gramEnd"/>
      <w:r w:rsidRPr="00B80213">
        <w:rPr>
          <w:sz w:val="16"/>
        </w:rPr>
        <w:t xml:space="preserve">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xml:space="preserve">. Drawing on extensive data of the Health Survey for England (HSE), </w:t>
      </w:r>
      <w:proofErr w:type="spellStart"/>
      <w:r w:rsidRPr="00B80213">
        <w:rPr>
          <w:sz w:val="16"/>
        </w:rPr>
        <w:t>Baderin</w:t>
      </w:r>
      <w:proofErr w:type="spellEnd"/>
      <w:r w:rsidRPr="00B80213">
        <w:rPr>
          <w:sz w:val="16"/>
        </w:rPr>
        <w:t xml:space="preserve">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 xml:space="preserve">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w:t>
      </w:r>
      <w:proofErr w:type="spellStart"/>
      <w:r w:rsidRPr="00B80213">
        <w:rPr>
          <w:sz w:val="16"/>
        </w:rPr>
        <w:t>MacIntyre</w:t>
      </w:r>
      <w:proofErr w:type="spellEnd"/>
      <w:r w:rsidRPr="00B80213">
        <w:rPr>
          <w:sz w:val="16"/>
        </w:rPr>
        <w:t xml:space="preserv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w:t>
      </w:r>
      <w:proofErr w:type="spellStart"/>
      <w:r w:rsidRPr="00B80213">
        <w:rPr>
          <w:sz w:val="16"/>
        </w:rPr>
        <w:t>MacIntyre</w:t>
      </w:r>
      <w:proofErr w:type="spellEnd"/>
      <w:r w:rsidRPr="00B80213">
        <w:rPr>
          <w:sz w:val="16"/>
        </w:rPr>
        <w:t>,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 xml:space="preserve">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w:t>
      </w:r>
      <w:proofErr w:type="gramStart"/>
      <w:r w:rsidRPr="00B80213">
        <w:rPr>
          <w:sz w:val="16"/>
        </w:rPr>
        <w:t>as a result of</w:t>
      </w:r>
      <w:proofErr w:type="gramEnd"/>
      <w:r w:rsidRPr="00B80213">
        <w:rPr>
          <w:sz w:val="16"/>
        </w:rPr>
        <w:t xml:space="preserve">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w:t>
      </w:r>
      <w:proofErr w:type="spellStart"/>
      <w:r w:rsidRPr="00E0274E">
        <w:rPr>
          <w:rStyle w:val="StyleUnderline"/>
          <w:highlight w:val="green"/>
        </w:rPr>
        <w:t>labour</w:t>
      </w:r>
      <w:proofErr w:type="spellEnd"/>
      <w:r w:rsidRPr="00E0274E">
        <w:rPr>
          <w:rStyle w:val="StyleUnderline"/>
          <w:highlight w:val="green"/>
        </w:rPr>
        <w:t xml:space="preserve">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w:t>
      </w:r>
      <w:proofErr w:type="gramStart"/>
      <w:r w:rsidRPr="00B80213">
        <w:rPr>
          <w:rStyle w:val="StyleUnderline"/>
        </w:rPr>
        <w:t>has to</w:t>
      </w:r>
      <w:proofErr w:type="gramEnd"/>
      <w:r w:rsidRPr="00B80213">
        <w:rPr>
          <w:rStyle w:val="StyleUnderline"/>
        </w:rPr>
        <w:t xml:space="preserve">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 xml:space="preserve">gig work also raises the </w:t>
      </w:r>
      <w:proofErr w:type="spellStart"/>
      <w:r w:rsidRPr="00B80213">
        <w:rPr>
          <w:rStyle w:val="StyleUnderline"/>
        </w:rPr>
        <w:t>spectre</w:t>
      </w:r>
      <w:proofErr w:type="spellEnd"/>
      <w:r w:rsidRPr="00B80213">
        <w:rPr>
          <w:rStyle w:val="StyleUnderline"/>
        </w:rPr>
        <w:t xml:space="preserv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w:t>
      </w:r>
      <w:proofErr w:type="spellStart"/>
      <w:r w:rsidRPr="00B80213">
        <w:rPr>
          <w:sz w:val="16"/>
        </w:rPr>
        <w:t>labour</w:t>
      </w:r>
      <w:proofErr w:type="spellEnd"/>
      <w:r w:rsidRPr="00B80213">
        <w:rPr>
          <w:sz w:val="16"/>
        </w:rPr>
        <w:t xml:space="preserve">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w:t>
      </w:r>
      <w:proofErr w:type="gramStart"/>
      <w:r w:rsidRPr="00B80213">
        <w:rPr>
          <w:sz w:val="16"/>
        </w:rPr>
        <w:t xml:space="preserve">problematic in itself, </w:t>
      </w:r>
      <w:r w:rsidRPr="007D4398">
        <w:rPr>
          <w:sz w:val="16"/>
        </w:rPr>
        <w:t>but</w:t>
      </w:r>
      <w:proofErr w:type="gramEnd"/>
      <w:r w:rsidRPr="007D4398">
        <w:rPr>
          <w:sz w:val="16"/>
        </w:rPr>
        <w:t xml:space="preserve">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xml:space="preserve">. According to Nicholas </w:t>
      </w:r>
      <w:proofErr w:type="spellStart"/>
      <w:r w:rsidRPr="007D4398">
        <w:rPr>
          <w:sz w:val="16"/>
        </w:rPr>
        <w:t>Vrousalis</w:t>
      </w:r>
      <w:proofErr w:type="spellEnd"/>
      <w:r w:rsidRPr="007D4398">
        <w:rPr>
          <w:sz w:val="16"/>
        </w:rPr>
        <w:t>, for agents A and B, ‘A exploits B if and only if A and B are embedded in a systematic relationship in which (a) A instrumentalizes (b) B’s vulnerability</w:t>
      </w:r>
      <w:r w:rsidRPr="00B80213">
        <w:rPr>
          <w:sz w:val="16"/>
        </w:rPr>
        <w:t xml:space="preserve"> (c) to extract a net benefit from B.’49 On </w:t>
      </w:r>
      <w:proofErr w:type="spellStart"/>
      <w:r w:rsidRPr="00B80213">
        <w:rPr>
          <w:sz w:val="16"/>
        </w:rPr>
        <w:t>Vrousalis</w:t>
      </w:r>
      <w:proofErr w:type="spellEnd"/>
      <w:r w:rsidRPr="00B80213">
        <w:rPr>
          <w:sz w:val="16"/>
        </w:rPr>
        <w:t>’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 xml:space="preserve">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w:t>
      </w:r>
      <w:proofErr w:type="spellStart"/>
      <w:r w:rsidRPr="00B80213">
        <w:rPr>
          <w:sz w:val="16"/>
        </w:rPr>
        <w:t>Vrousalis</w:t>
      </w:r>
      <w:proofErr w:type="spellEnd"/>
      <w:r w:rsidRPr="00B80213">
        <w:rPr>
          <w:sz w:val="16"/>
        </w:rPr>
        <w:t xml:space="preserve">’ conditions (b) and (c) are met. This leaves condition (a). While it is difficult to provide exact boundaries for what qualifies as unfairly making use of workers’ attributes and thus as instrumentalizing them, the </w:t>
      </w:r>
      <w:proofErr w:type="spellStart"/>
      <w:r w:rsidRPr="00B80213">
        <w:rPr>
          <w:sz w:val="16"/>
        </w:rPr>
        <w:t>behaviour</w:t>
      </w:r>
      <w:proofErr w:type="spellEnd"/>
      <w:r w:rsidRPr="00B80213">
        <w:rPr>
          <w:sz w:val="16"/>
        </w:rPr>
        <w:t xml:space="preserve">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xml:space="preserve">. As firms can buy work in ever smaller quantities, they are empowered to evaluate the productivity of workers and the strategies for recruiting them in ever greater detail. </w:t>
      </w:r>
      <w:proofErr w:type="gramStart"/>
      <w:r w:rsidRPr="00B80213">
        <w:rPr>
          <w:sz w:val="16"/>
        </w:rPr>
        <w:t>Taking into account</w:t>
      </w:r>
      <w:proofErr w:type="gramEnd"/>
      <w:r w:rsidRPr="00B80213">
        <w:rPr>
          <w:sz w:val="16"/>
        </w:rPr>
        <w:t xml:space="preserve">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w:t>
      </w:r>
      <w:proofErr w:type="gramStart"/>
      <w:r w:rsidRPr="00916692">
        <w:rPr>
          <w:sz w:val="16"/>
        </w:rPr>
        <w:t xml:space="preserve">actually </w:t>
      </w:r>
      <w:r w:rsidRPr="00916692">
        <w:rPr>
          <w:rStyle w:val="StyleUnderline"/>
        </w:rPr>
        <w:t>be</w:t>
      </w:r>
      <w:proofErr w:type="gramEnd"/>
      <w:r w:rsidRPr="00916692">
        <w:rPr>
          <w:rStyle w:val="StyleUnderline"/>
        </w:rPr>
        <w:t xml:space="preserv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A151037" w14:textId="77777777" w:rsidR="00A275CA" w:rsidRPr="004312F0" w:rsidRDefault="00A275CA" w:rsidP="00A275CA">
      <w:pPr>
        <w:pStyle w:val="Heading4"/>
      </w:pPr>
      <w:r>
        <w:t xml:space="preserve">As society </w:t>
      </w:r>
      <w:r w:rsidRPr="00606AD4">
        <w:rPr>
          <w:u w:val="single"/>
        </w:rPr>
        <w:t>fragments</w:t>
      </w:r>
      <w:r>
        <w:t>, t</w:t>
      </w:r>
      <w:r w:rsidRPr="00606AD4">
        <w:t>he</w:t>
      </w:r>
      <w:r>
        <w:t xml:space="preserve"> combination of </w:t>
      </w:r>
      <w:r>
        <w:rPr>
          <w:u w:val="single"/>
        </w:rPr>
        <w:t xml:space="preserve">worker discontent </w:t>
      </w:r>
      <w:r>
        <w:t xml:space="preserve">and </w:t>
      </w:r>
      <w:r>
        <w:rPr>
          <w:u w:val="single"/>
        </w:rPr>
        <w:t>declining labor power</w:t>
      </w:r>
      <w:r>
        <w:t xml:space="preserve"> forms the </w:t>
      </w:r>
      <w:r>
        <w:rPr>
          <w:u w:val="single"/>
        </w:rPr>
        <w:t xml:space="preserve">new </w:t>
      </w:r>
      <w:r w:rsidRPr="00324066">
        <w:rPr>
          <w:u w:val="single"/>
        </w:rPr>
        <w:t>precariat</w:t>
      </w:r>
      <w:r>
        <w:t xml:space="preserve">. This new social class suffers from a </w:t>
      </w:r>
      <w:r>
        <w:rPr>
          <w:u w:val="single"/>
        </w:rPr>
        <w:t xml:space="preserve">cycle of </w:t>
      </w:r>
      <w:proofErr w:type="spellStart"/>
      <w:r>
        <w:rPr>
          <w:u w:val="single"/>
        </w:rPr>
        <w:t>vulnerabilites</w:t>
      </w:r>
      <w:proofErr w:type="spellEnd"/>
      <w:r>
        <w:t xml:space="preserve"> </w:t>
      </w:r>
      <w:r w:rsidRPr="00324066">
        <w:t>unleash</w:t>
      </w:r>
      <w:r>
        <w:t xml:space="preserve">ing a </w:t>
      </w:r>
      <w:r>
        <w:rPr>
          <w:u w:val="single"/>
        </w:rPr>
        <w:t xml:space="preserve">host </w:t>
      </w:r>
      <w:r>
        <w:t xml:space="preserve">of </w:t>
      </w:r>
      <w:r>
        <w:rPr>
          <w:u w:val="single"/>
        </w:rPr>
        <w:t>existential threats</w:t>
      </w:r>
      <w:r>
        <w:t xml:space="preserve"> ranging from </w:t>
      </w:r>
      <w:r>
        <w:rPr>
          <w:u w:val="single"/>
        </w:rPr>
        <w:t xml:space="preserve">radicalism </w:t>
      </w:r>
      <w:r>
        <w:t xml:space="preserve">to </w:t>
      </w:r>
      <w:r>
        <w:rPr>
          <w:u w:val="single"/>
        </w:rPr>
        <w:t>corporate control</w:t>
      </w:r>
      <w:r>
        <w:t>.</w:t>
      </w:r>
    </w:p>
    <w:p w14:paraId="651BB4DE" w14:textId="77777777" w:rsidR="00A275CA" w:rsidRPr="00C959DB" w:rsidRDefault="00A275CA" w:rsidP="00A275CA">
      <w:pPr>
        <w:rPr>
          <w:rStyle w:val="Style13ptBold"/>
        </w:rPr>
      </w:pPr>
      <w:proofErr w:type="spellStart"/>
      <w:r>
        <w:rPr>
          <w:rStyle w:val="Style13ptBold"/>
        </w:rPr>
        <w:t>Ishchuk</w:t>
      </w:r>
      <w:proofErr w:type="spellEnd"/>
      <w:r>
        <w:rPr>
          <w:rStyle w:val="Style13ptBold"/>
        </w:rPr>
        <w:t xml:space="preserve"> 24 </w:t>
      </w:r>
      <w:r w:rsidRPr="00AF2066">
        <w:t>–</w:t>
      </w:r>
      <w:r>
        <w:t xml:space="preserve"> </w:t>
      </w:r>
      <w:r w:rsidRPr="00C959DB">
        <w:t>Senior Lecturer at the Department of Customs Affairs and Commodity Science</w:t>
      </w:r>
      <w:r>
        <w:t xml:space="preserve"> at the </w:t>
      </w:r>
      <w:r w:rsidRPr="00C959DB">
        <w:t xml:space="preserve">State Tax University, </w:t>
      </w:r>
      <w:proofErr w:type="spellStart"/>
      <w:r w:rsidRPr="00C959DB">
        <w:t>Irpin</w:t>
      </w:r>
      <w:proofErr w:type="spellEnd"/>
      <w:r w:rsidRPr="00C959DB">
        <w:t>, Ukraine</w:t>
      </w:r>
      <w:r>
        <w:t>.</w:t>
      </w:r>
    </w:p>
    <w:p w14:paraId="72F68CE6" w14:textId="77777777" w:rsidR="00A275CA" w:rsidRDefault="00A275CA" w:rsidP="00A275CA">
      <w:proofErr w:type="spellStart"/>
      <w:r w:rsidRPr="00C959DB">
        <w:t>Mykhailo</w:t>
      </w:r>
      <w:proofErr w:type="spellEnd"/>
      <w:r w:rsidRPr="00C959DB">
        <w:t xml:space="preserve"> </w:t>
      </w:r>
      <w:proofErr w:type="spellStart"/>
      <w:r w:rsidRPr="00C959DB">
        <w:t>Ishchuk</w:t>
      </w:r>
      <w:proofErr w:type="spellEnd"/>
      <w:r>
        <w:t xml:space="preserve">, </w:t>
      </w:r>
      <w:proofErr w:type="spellStart"/>
      <w:r w:rsidRPr="00C959DB">
        <w:t>Mykola</w:t>
      </w:r>
      <w:proofErr w:type="spellEnd"/>
      <w:r w:rsidRPr="00C959DB">
        <w:t xml:space="preserve"> </w:t>
      </w:r>
      <w:proofErr w:type="spellStart"/>
      <w:r w:rsidRPr="00C959DB">
        <w:t>Diedkov</w:t>
      </w:r>
      <w:proofErr w:type="spellEnd"/>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 xml:space="preserve">National University, </w:t>
      </w:r>
      <w:proofErr w:type="spellStart"/>
      <w:r w:rsidRPr="00C959DB">
        <w:t>Zaporizhzhia</w:t>
      </w:r>
      <w:proofErr w:type="spellEnd"/>
      <w:r>
        <w:t xml:space="preserve"> </w:t>
      </w:r>
      <w:r w:rsidRPr="00C959DB">
        <w:t>Polytechnic</w:t>
      </w:r>
      <w:r>
        <w:t xml:space="preserve">, </w:t>
      </w:r>
      <w:proofErr w:type="spellStart"/>
      <w:r w:rsidRPr="00C959DB">
        <w:t>Svitlana</w:t>
      </w:r>
      <w:proofErr w:type="spellEnd"/>
      <w:r w:rsidRPr="00C959DB">
        <w:t xml:space="preserve"> </w:t>
      </w:r>
      <w:proofErr w:type="spellStart"/>
      <w:r w:rsidRPr="00C959DB">
        <w:t>Khrypko</w:t>
      </w:r>
      <w:proofErr w:type="spellEnd"/>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7788551A" w14:textId="77777777" w:rsidR="00A275CA" w:rsidRPr="007F5860" w:rsidRDefault="00A275CA" w:rsidP="00A275CA">
      <w:pPr>
        <w:rPr>
          <w:sz w:val="16"/>
        </w:rPr>
      </w:pPr>
      <w:r w:rsidRPr="00E0274E">
        <w:rPr>
          <w:rStyle w:val="StyleUnderline"/>
          <w:highlight w:val="green"/>
        </w:rPr>
        <w:t>The precariat</w:t>
      </w:r>
      <w:r w:rsidRPr="001B3142">
        <w:rPr>
          <w:rStyle w:val="StyleUnderline"/>
        </w:rPr>
        <w:t xml:space="preserve"> represents a newly emerging class, </w:t>
      </w:r>
      <w:r w:rsidRPr="00E0274E">
        <w:rPr>
          <w:rStyle w:val="StyleUnderline"/>
          <w:highlight w:val="green"/>
        </w:rPr>
        <w:t>comprising</w:t>
      </w:r>
      <w:r w:rsidRPr="007F5860">
        <w:rPr>
          <w:sz w:val="16"/>
        </w:rPr>
        <w:t xml:space="preserve"> both </w:t>
      </w:r>
      <w:r w:rsidRPr="007D4398">
        <w:rPr>
          <w:rStyle w:val="Emphasis"/>
          <w:highlight w:val="green"/>
        </w:rPr>
        <w:t xml:space="preserve">socially stratified </w:t>
      </w:r>
      <w:r w:rsidRPr="00E0274E">
        <w:rPr>
          <w:rStyle w:val="StyleUnderline"/>
          <w:highlight w:val="green"/>
        </w:rPr>
        <w:t>individuals with</w:t>
      </w:r>
      <w:r w:rsidRPr="007F5860">
        <w:rPr>
          <w:sz w:val="16"/>
        </w:rPr>
        <w:t xml:space="preserve"> professional knowledge and </w:t>
      </w:r>
      <w:r w:rsidRPr="001B3142">
        <w:rPr>
          <w:rStyle w:val="StyleUnderline"/>
        </w:rPr>
        <w:t xml:space="preserve">aspirations for rational societal interactions and </w:t>
      </w:r>
      <w:r w:rsidRPr="007D4398">
        <w:rPr>
          <w:rStyle w:val="StyleUnderline"/>
        </w:rPr>
        <w:t xml:space="preserve">a swiftly expanding layer of </w:t>
      </w:r>
      <w:r w:rsidRPr="00E0274E">
        <w:rPr>
          <w:rStyle w:val="StyleUnderline"/>
          <w:highlight w:val="green"/>
        </w:rPr>
        <w:t>workers</w:t>
      </w:r>
      <w:r w:rsidRPr="001B3142">
        <w:rPr>
          <w:rStyle w:val="StyleUnderline"/>
        </w:rPr>
        <w:t xml:space="preserve"> </w:t>
      </w:r>
      <w:r w:rsidRPr="00E0274E">
        <w:rPr>
          <w:rStyle w:val="StyleUnderline"/>
          <w:highlight w:val="green"/>
        </w:rPr>
        <w:t>experiencing</w:t>
      </w:r>
      <w:r w:rsidRPr="007F5860">
        <w:rPr>
          <w:sz w:val="16"/>
        </w:rPr>
        <w:t xml:space="preserve"> unstable social status and </w:t>
      </w:r>
      <w:r w:rsidRPr="00E0274E">
        <w:rPr>
          <w:rStyle w:val="Emphasis"/>
          <w:highlight w:val="green"/>
        </w:rPr>
        <w:t>unpredictable employment</w:t>
      </w:r>
      <w:r w:rsidRPr="007F586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1B3142">
        <w:rPr>
          <w:rStyle w:val="StyleUnderline"/>
        </w:rPr>
        <w:t xml:space="preserve">the </w:t>
      </w:r>
      <w:r w:rsidRPr="007F5860">
        <w:rPr>
          <w:rStyle w:val="Emphasis"/>
        </w:rPr>
        <w:t>escalating global changes</w:t>
      </w:r>
      <w:r w:rsidRPr="00F27899">
        <w:rPr>
          <w:rStyle w:val="StyleUnderline"/>
        </w:rPr>
        <w:t xml:space="preserve"> </w:t>
      </w:r>
      <w:r w:rsidRPr="001B3142">
        <w:rPr>
          <w:rStyle w:val="StyleUnderline"/>
        </w:rPr>
        <w:t xml:space="preserve">highlight </w:t>
      </w:r>
      <w:proofErr w:type="spellStart"/>
      <w:r w:rsidRPr="001B3142">
        <w:rPr>
          <w:rStyle w:val="StyleUnderline"/>
        </w:rPr>
        <w:t>precarization</w:t>
      </w:r>
      <w:proofErr w:type="spellEnd"/>
      <w:r w:rsidRPr="007F5860">
        <w:rPr>
          <w:sz w:val="16"/>
        </w:rPr>
        <w:t xml:space="preserve"> </w:t>
      </w:r>
      <w:r w:rsidRPr="001B3142">
        <w:rPr>
          <w:rStyle w:val="StyleUnderline"/>
        </w:rPr>
        <w:t>as a multifaceted process involving</w:t>
      </w:r>
      <w:r w:rsidRPr="007F5860">
        <w:rPr>
          <w:sz w:val="16"/>
        </w:rPr>
        <w:t xml:space="preserve"> quantitative and qualitative </w:t>
      </w:r>
      <w:r w:rsidRPr="001B3142">
        <w:rPr>
          <w:rStyle w:val="StyleUnderline"/>
        </w:rPr>
        <w:t xml:space="preserve">shifts in employment that affect a substantial part of the </w:t>
      </w:r>
      <w:proofErr w:type="spellStart"/>
      <w:r w:rsidRPr="001B3142">
        <w:rPr>
          <w:rStyle w:val="StyleUnderline"/>
        </w:rPr>
        <w:t>populat</w:t>
      </w:r>
      <w:proofErr w:type="spellEnd"/>
      <w:r w:rsidRPr="001B3142">
        <w:rPr>
          <w:rStyle w:val="StyleUnderline"/>
        </w:rPr>
        <w:t xml:space="preserve"> ion</w:t>
      </w:r>
      <w:r w:rsidRPr="007F5860">
        <w:rPr>
          <w:sz w:val="16"/>
        </w:rPr>
        <w:t xml:space="preserve">. Objective conditions and subjective factors, such as employer practices and existing legal laws, emphasizing obedience to those in power during economic and political management, play a crucial role in shaping </w:t>
      </w:r>
      <w:proofErr w:type="spellStart"/>
      <w:r w:rsidRPr="007F5860">
        <w:rPr>
          <w:sz w:val="16"/>
        </w:rPr>
        <w:t>precarization</w:t>
      </w:r>
      <w:proofErr w:type="spellEnd"/>
      <w:r w:rsidRPr="007F5860">
        <w:rPr>
          <w:sz w:val="16"/>
        </w:rPr>
        <w:t xml:space="preserve"> (</w:t>
      </w:r>
      <w:proofErr w:type="spellStart"/>
      <w:r w:rsidRPr="007F5860">
        <w:rPr>
          <w:sz w:val="16"/>
        </w:rPr>
        <w:t>Biriukov</w:t>
      </w:r>
      <w:proofErr w:type="spellEnd"/>
      <w:r w:rsidRPr="007F5860">
        <w:rPr>
          <w:sz w:val="16"/>
        </w:rPr>
        <w:t>, 2015).</w:t>
      </w:r>
    </w:p>
    <w:p w14:paraId="4435C8E5" w14:textId="77777777" w:rsidR="00A275CA" w:rsidRPr="007F5860" w:rsidRDefault="00A275CA" w:rsidP="00A275CA">
      <w:pPr>
        <w:rPr>
          <w:sz w:val="16"/>
        </w:rPr>
      </w:pPr>
      <w:r w:rsidRPr="007F5860">
        <w:rPr>
          <w:sz w:val="16"/>
        </w:rPr>
        <w:t xml:space="preserve">The precariat can be divided into three distinct groups, each contributing to its perceived danger. The first group comprises the ‘old’ proletariat, including migrants, minorities, and vulnerable individuals who lack the benefits enjoyed by previous genera </w:t>
      </w:r>
      <w:proofErr w:type="spellStart"/>
      <w:r w:rsidRPr="007F5860">
        <w:rPr>
          <w:sz w:val="16"/>
        </w:rPr>
        <w:t>tions</w:t>
      </w:r>
      <w:proofErr w:type="spellEnd"/>
      <w:r w:rsidRPr="007F5860">
        <w:rPr>
          <w:sz w:val="16"/>
        </w:rPr>
        <w:t>. The second group consists of disenfranchised individuals facing vulnerability, while the third group comprises educated youth disillusioned by their expensive education yielding limited career prospects.</w:t>
      </w:r>
    </w:p>
    <w:p w14:paraId="5E68DC2C" w14:textId="77777777" w:rsidR="00A275CA" w:rsidRPr="007F5860" w:rsidRDefault="00A275CA" w:rsidP="00A275CA">
      <w:pPr>
        <w:rPr>
          <w:sz w:val="16"/>
        </w:rPr>
      </w:pPr>
      <w:r w:rsidRPr="007F5860">
        <w:rPr>
          <w:sz w:val="16"/>
        </w:rPr>
        <w:t xml:space="preserve">Scholars highlight the precariat’s disenfranchisement in understanding the causes, content, and consequences of their activities as a distinctive aspect of their contextual existence. </w:t>
      </w:r>
      <w:r w:rsidRPr="00E0274E">
        <w:rPr>
          <w:rStyle w:val="StyleUnderline"/>
          <w:highlight w:val="green"/>
        </w:rPr>
        <w:t xml:space="preserve">The </w:t>
      </w:r>
      <w:proofErr w:type="spellStart"/>
      <w:r w:rsidRPr="00E0274E">
        <w:rPr>
          <w:rStyle w:val="StyleUnderline"/>
          <w:highlight w:val="green"/>
        </w:rPr>
        <w:t>precarization</w:t>
      </w:r>
      <w:proofErr w:type="spellEnd"/>
      <w:r w:rsidRPr="00E0274E">
        <w:rPr>
          <w:rStyle w:val="StyleUnderline"/>
          <w:highlight w:val="green"/>
        </w:rPr>
        <w:t xml:space="preserve"> of labor</w:t>
      </w:r>
      <w:r w:rsidRPr="007F5860">
        <w:rPr>
          <w:sz w:val="16"/>
        </w:rPr>
        <w:t xml:space="preserve"> relations </w:t>
      </w:r>
      <w:r w:rsidRPr="00E0274E">
        <w:rPr>
          <w:rStyle w:val="StyleUnderline"/>
          <w:highlight w:val="green"/>
        </w:rPr>
        <w:t xml:space="preserve">is marked by </w:t>
      </w:r>
      <w:r w:rsidRPr="00E0274E">
        <w:rPr>
          <w:rStyle w:val="Emphasis"/>
          <w:highlight w:val="green"/>
        </w:rPr>
        <w:t>job insecurity</w:t>
      </w:r>
      <w:r w:rsidRPr="007F5860">
        <w:rPr>
          <w:sz w:val="16"/>
        </w:rPr>
        <w:t xml:space="preserve">, uncertainty in receiving monetary remuneration, </w:t>
      </w:r>
      <w:r w:rsidRPr="00E0274E">
        <w:rPr>
          <w:rStyle w:val="StyleUnderline"/>
          <w:highlight w:val="green"/>
        </w:rPr>
        <w:t xml:space="preserve">and the lack of guarantees due to evolving </w:t>
      </w:r>
      <w:r w:rsidRPr="00E0274E">
        <w:rPr>
          <w:rStyle w:val="Emphasis"/>
          <w:highlight w:val="green"/>
        </w:rPr>
        <w:t>employer - employee</w:t>
      </w:r>
      <w:r w:rsidRPr="00E0274E">
        <w:rPr>
          <w:rStyle w:val="StyleUnderline"/>
          <w:highlight w:val="green"/>
        </w:rPr>
        <w:t xml:space="preserve"> relations. The state’s insufficient monitoring of workers’ rights</w:t>
      </w:r>
      <w:r w:rsidRPr="007F5860">
        <w:rPr>
          <w:sz w:val="16"/>
        </w:rPr>
        <w:t xml:space="preserve"> further </w:t>
      </w:r>
      <w:r w:rsidRPr="00E0274E">
        <w:rPr>
          <w:rStyle w:val="Emphasis"/>
          <w:highlight w:val="green"/>
        </w:rPr>
        <w:t>compounds the issue</w:t>
      </w:r>
      <w:r w:rsidRPr="00E0274E">
        <w:rPr>
          <w:rStyle w:val="StyleUnderline"/>
          <w:highlight w:val="green"/>
        </w:rPr>
        <w:t xml:space="preserve">, </w:t>
      </w:r>
      <w:r w:rsidRPr="007D4398">
        <w:rPr>
          <w:rStyle w:val="StyleUnderline"/>
        </w:rPr>
        <w:t xml:space="preserve">emphasizing the importance of </w:t>
      </w:r>
      <w:r w:rsidRPr="007D4398">
        <w:rPr>
          <w:rStyle w:val="Emphasis"/>
        </w:rPr>
        <w:t>comprehensive labor laws</w:t>
      </w:r>
      <w:r w:rsidRPr="007F586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B3142">
        <w:rPr>
          <w:rStyle w:val="StyleUnderline"/>
        </w:rPr>
        <w:t>causing serious</w:t>
      </w:r>
      <w:r w:rsidRPr="007F5860">
        <w:rPr>
          <w:sz w:val="16"/>
        </w:rPr>
        <w:t xml:space="preserve"> concerns and </w:t>
      </w:r>
      <w:r w:rsidRPr="001B3142">
        <w:rPr>
          <w:rStyle w:val="StyleUnderline"/>
        </w:rPr>
        <w:t>threats to individuals</w:t>
      </w:r>
      <w:r w:rsidRPr="007F5860">
        <w:rPr>
          <w:sz w:val="16"/>
        </w:rPr>
        <w:t>.</w:t>
      </w:r>
    </w:p>
    <w:p w14:paraId="77D35BCC" w14:textId="77777777" w:rsidR="00A275CA" w:rsidRPr="007F5860" w:rsidRDefault="00A275CA" w:rsidP="00A275CA">
      <w:pPr>
        <w:rPr>
          <w:sz w:val="16"/>
        </w:rPr>
      </w:pPr>
      <w:r w:rsidRPr="007F5860">
        <w:rPr>
          <w:sz w:val="16"/>
        </w:rPr>
        <w:t xml:space="preserve">Moreover, </w:t>
      </w:r>
      <w:r w:rsidRPr="00E0274E">
        <w:rPr>
          <w:rStyle w:val="StyleUnderline"/>
          <w:highlight w:val="green"/>
        </w:rPr>
        <w:t>the pressure to retain</w:t>
      </w:r>
      <w:r w:rsidRPr="001B3142">
        <w:rPr>
          <w:rStyle w:val="StyleUnderline"/>
        </w:rPr>
        <w:t xml:space="preserve"> jobs</w:t>
      </w:r>
      <w:r w:rsidRPr="007F5860">
        <w:rPr>
          <w:sz w:val="16"/>
        </w:rPr>
        <w:t xml:space="preserve"> leads some employees to push themselves to the limit, striving to prove indispensability, dedication, and usefulness to employers, </w:t>
      </w:r>
      <w:r w:rsidRPr="00E0274E">
        <w:rPr>
          <w:rStyle w:val="StyleUnderline"/>
          <w:highlight w:val="green"/>
        </w:rPr>
        <w:t>result</w:t>
      </w:r>
      <w:r w:rsidRPr="007F5860">
        <w:rPr>
          <w:sz w:val="16"/>
        </w:rPr>
        <w:t xml:space="preserve">ing </w:t>
      </w:r>
      <w:r w:rsidRPr="00E0274E">
        <w:rPr>
          <w:rStyle w:val="StyleUnderline"/>
          <w:highlight w:val="green"/>
        </w:rPr>
        <w:t xml:space="preserve">in occupational </w:t>
      </w:r>
      <w:r w:rsidRPr="00E0274E">
        <w:rPr>
          <w:rStyle w:val="Emphasis"/>
          <w:highlight w:val="green"/>
        </w:rPr>
        <w:t>diseases</w:t>
      </w:r>
      <w:r w:rsidRPr="001B3142">
        <w:rPr>
          <w:rStyle w:val="StyleUnderline"/>
        </w:rPr>
        <w:t xml:space="preserve">, health deterioration, </w:t>
      </w:r>
      <w:r w:rsidRPr="00E0274E">
        <w:rPr>
          <w:rStyle w:val="StyleUnderline"/>
          <w:highlight w:val="green"/>
        </w:rPr>
        <w:t>and</w:t>
      </w:r>
      <w:r w:rsidRPr="001B3142">
        <w:rPr>
          <w:rStyle w:val="StyleUnderline"/>
        </w:rPr>
        <w:t xml:space="preserve"> physical and mental </w:t>
      </w:r>
      <w:r w:rsidRPr="00E0274E">
        <w:rPr>
          <w:rStyle w:val="Emphasis"/>
          <w:highlight w:val="green"/>
        </w:rPr>
        <w:t>exhaustion</w:t>
      </w:r>
      <w:r w:rsidRPr="007F5860">
        <w:rPr>
          <w:sz w:val="16"/>
        </w:rPr>
        <w:t xml:space="preserve"> due to overload (</w:t>
      </w:r>
      <w:proofErr w:type="spellStart"/>
      <w:r w:rsidRPr="007F5860">
        <w:rPr>
          <w:sz w:val="16"/>
        </w:rPr>
        <w:t>Tolstov</w:t>
      </w:r>
      <w:proofErr w:type="spellEnd"/>
      <w:r w:rsidRPr="007F5860">
        <w:rPr>
          <w:sz w:val="16"/>
        </w:rPr>
        <w:t xml:space="preserve"> et al., 2018).</w:t>
      </w:r>
    </w:p>
    <w:p w14:paraId="02759CD2" w14:textId="77777777" w:rsidR="00A275CA" w:rsidRPr="007F5860" w:rsidRDefault="00A275CA" w:rsidP="00A275CA">
      <w:pPr>
        <w:rPr>
          <w:sz w:val="16"/>
        </w:rPr>
      </w:pPr>
      <w:r w:rsidRPr="007F5860">
        <w:rPr>
          <w:sz w:val="16"/>
        </w:rPr>
        <w:t xml:space="preserve">The presence of the precariat gives rise to several contextual trends that have significant implications for society. </w:t>
      </w:r>
      <w:r w:rsidRPr="00E0274E">
        <w:rPr>
          <w:rStyle w:val="StyleUnderline"/>
          <w:highlight w:val="green"/>
        </w:rPr>
        <w:t>Within this</w:t>
      </w:r>
      <w:r w:rsidRPr="001B3142">
        <w:rPr>
          <w:rStyle w:val="StyleUnderline"/>
        </w:rPr>
        <w:t xml:space="preserve"> emerging </w:t>
      </w:r>
      <w:r w:rsidRPr="00E0274E">
        <w:rPr>
          <w:rStyle w:val="StyleUnderline"/>
          <w:highlight w:val="green"/>
        </w:rPr>
        <w:t>class</w:t>
      </w:r>
      <w:r w:rsidRPr="00E0274E">
        <w:rPr>
          <w:sz w:val="16"/>
          <w:highlight w:val="green"/>
        </w:rPr>
        <w:t xml:space="preserve">, </w:t>
      </w:r>
      <w:r w:rsidRPr="00E0274E">
        <w:rPr>
          <w:rStyle w:val="StyleUnderline"/>
          <w:highlight w:val="green"/>
        </w:rPr>
        <w:t>many</w:t>
      </w:r>
      <w:r w:rsidRPr="007F5860">
        <w:rPr>
          <w:sz w:val="16"/>
        </w:rPr>
        <w:t xml:space="preserve"> social groups </w:t>
      </w:r>
      <w:r w:rsidRPr="00E0274E">
        <w:rPr>
          <w:rStyle w:val="StyleUnderline"/>
          <w:highlight w:val="green"/>
        </w:rPr>
        <w:t>experience</w:t>
      </w:r>
      <w:r w:rsidRPr="001B3142">
        <w:rPr>
          <w:rStyle w:val="StyleUnderline"/>
        </w:rPr>
        <w:t xml:space="preserve"> a sense of</w:t>
      </w:r>
      <w:r w:rsidRPr="007F5860">
        <w:rPr>
          <w:sz w:val="16"/>
        </w:rPr>
        <w:t xml:space="preserve"> blurred and </w:t>
      </w:r>
      <w:r w:rsidRPr="00E0274E">
        <w:rPr>
          <w:rStyle w:val="Emphasis"/>
          <w:highlight w:val="green"/>
        </w:rPr>
        <w:t>deformed consciousness</w:t>
      </w:r>
      <w:r w:rsidRPr="007F5860">
        <w:rPr>
          <w:sz w:val="16"/>
        </w:rPr>
        <w:t xml:space="preserve"> </w:t>
      </w:r>
      <w:r w:rsidRPr="001B3142">
        <w:rPr>
          <w:rStyle w:val="StyleUnderline"/>
        </w:rPr>
        <w:t>due to the</w:t>
      </w:r>
      <w:r w:rsidRPr="007F5860">
        <w:rPr>
          <w:sz w:val="16"/>
        </w:rPr>
        <w:t xml:space="preserve"> instability and </w:t>
      </w:r>
      <w:r w:rsidRPr="001B3142">
        <w:rPr>
          <w:rStyle w:val="StyleUnderline"/>
        </w:rPr>
        <w:t>uncertainty of their civic positions</w:t>
      </w:r>
      <w:r w:rsidRPr="007F5860">
        <w:rPr>
          <w:sz w:val="16"/>
        </w:rPr>
        <w:t>. Consequently, their actions may range from anomalous behavior to engaging in destructive activities, including criminal and delinquent behavior.</w:t>
      </w:r>
    </w:p>
    <w:p w14:paraId="750DD391" w14:textId="77777777" w:rsidR="00A275CA" w:rsidRPr="007F5860" w:rsidRDefault="00A275CA" w:rsidP="00A275CA">
      <w:pPr>
        <w:rPr>
          <w:sz w:val="16"/>
        </w:rPr>
      </w:pPr>
      <w:r w:rsidRPr="00E0274E">
        <w:rPr>
          <w:rStyle w:val="StyleUnderline"/>
          <w:highlight w:val="green"/>
        </w:rPr>
        <w:t>One</w:t>
      </w:r>
      <w:r w:rsidRPr="007F5860">
        <w:rPr>
          <w:sz w:val="16"/>
        </w:rPr>
        <w:t xml:space="preserve"> noteworthy </w:t>
      </w:r>
      <w:r w:rsidRPr="00E0274E">
        <w:rPr>
          <w:rStyle w:val="StyleUnderline"/>
          <w:highlight w:val="green"/>
        </w:rPr>
        <w:t>consequence</w:t>
      </w:r>
      <w:r w:rsidRPr="007F5860">
        <w:rPr>
          <w:sz w:val="16"/>
        </w:rPr>
        <w:t xml:space="preserve"> of the precariat’s precarious existence </w:t>
      </w:r>
      <w:r w:rsidRPr="00E0274E">
        <w:rPr>
          <w:rStyle w:val="StyleUnderline"/>
          <w:highlight w:val="green"/>
        </w:rPr>
        <w:t>is the</w:t>
      </w:r>
      <w:r w:rsidRPr="001B3142">
        <w:rPr>
          <w:rStyle w:val="StyleUnderline"/>
        </w:rPr>
        <w:t xml:space="preserve"> growing </w:t>
      </w:r>
      <w:r w:rsidRPr="00E0274E">
        <w:rPr>
          <w:rStyle w:val="StyleUnderline"/>
          <w:highlight w:val="green"/>
        </w:rPr>
        <w:t>prevalence of</w:t>
      </w:r>
      <w:r w:rsidRPr="007F5860">
        <w:rPr>
          <w:sz w:val="16"/>
        </w:rPr>
        <w:t xml:space="preserve"> radical sentiments, including </w:t>
      </w:r>
      <w:r w:rsidRPr="00E0274E">
        <w:rPr>
          <w:rStyle w:val="Emphasis"/>
          <w:highlight w:val="green"/>
        </w:rPr>
        <w:t>neo - fascist ideologies</w:t>
      </w:r>
      <w:r w:rsidRPr="007F5860">
        <w:rPr>
          <w:sz w:val="16"/>
        </w:rPr>
        <w:t xml:space="preserve">, particularly observed in various European countries. </w:t>
      </w:r>
      <w:r w:rsidRPr="00E0274E">
        <w:rPr>
          <w:rStyle w:val="StyleUnderline"/>
          <w:highlight w:val="green"/>
        </w:rPr>
        <w:t>The constant uncertainty</w:t>
      </w:r>
      <w:r w:rsidRPr="001B3142">
        <w:rPr>
          <w:rStyle w:val="StyleUnderline"/>
        </w:rPr>
        <w:t xml:space="preserve"> and lack of security</w:t>
      </w:r>
      <w:r w:rsidRPr="007F5860">
        <w:rPr>
          <w:sz w:val="16"/>
        </w:rPr>
        <w:t xml:space="preserve"> experienced by the precariat contribute to the spiritual and moral degradation of individuals, </w:t>
      </w:r>
      <w:r w:rsidRPr="00E0274E">
        <w:rPr>
          <w:rStyle w:val="StyleUnderline"/>
          <w:highlight w:val="green"/>
        </w:rPr>
        <w:t>lead</w:t>
      </w:r>
      <w:r w:rsidRPr="007F5860">
        <w:rPr>
          <w:sz w:val="16"/>
        </w:rPr>
        <w:t xml:space="preserve">ing </w:t>
      </w:r>
      <w:r w:rsidRPr="00E0274E">
        <w:rPr>
          <w:rStyle w:val="StyleUnderline"/>
          <w:highlight w:val="green"/>
        </w:rPr>
        <w:t>to</w:t>
      </w:r>
      <w:r w:rsidRPr="007F5860">
        <w:rPr>
          <w:sz w:val="16"/>
        </w:rPr>
        <w:t xml:space="preserve"> a </w:t>
      </w:r>
      <w:r w:rsidRPr="00E0274E">
        <w:rPr>
          <w:rStyle w:val="StyleUnderline"/>
          <w:highlight w:val="green"/>
        </w:rPr>
        <w:t>loss of</w:t>
      </w:r>
      <w:r w:rsidRPr="007F5860">
        <w:rPr>
          <w:sz w:val="16"/>
        </w:rPr>
        <w:t xml:space="preserve"> ideals, faith in justice, and </w:t>
      </w:r>
      <w:r w:rsidRPr="00E0274E">
        <w:rPr>
          <w:rStyle w:val="StyleUnderline"/>
          <w:highlight w:val="green"/>
        </w:rPr>
        <w:t>trust in</w:t>
      </w:r>
      <w:r w:rsidRPr="007F5860">
        <w:rPr>
          <w:sz w:val="16"/>
        </w:rPr>
        <w:t xml:space="preserve"> the proper </w:t>
      </w:r>
      <w:r w:rsidRPr="00E0274E">
        <w:rPr>
          <w:rStyle w:val="Emphasis"/>
          <w:highlight w:val="green"/>
        </w:rPr>
        <w:t>order</w:t>
      </w:r>
      <w:r w:rsidRPr="007F5860">
        <w:rPr>
          <w:sz w:val="16"/>
        </w:rPr>
        <w:t xml:space="preserve"> of the world that are vital for sustainable development.</w:t>
      </w:r>
    </w:p>
    <w:p w14:paraId="2E7A531F" w14:textId="77777777" w:rsidR="00A275CA" w:rsidRPr="007F5860" w:rsidRDefault="00A275CA" w:rsidP="00A275CA">
      <w:pPr>
        <w:rPr>
          <w:sz w:val="16"/>
        </w:rPr>
      </w:pPr>
      <w:r w:rsidRPr="007F586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25D396D1" w14:textId="77777777" w:rsidR="00A275CA" w:rsidRPr="007F5860" w:rsidRDefault="00A275CA" w:rsidP="00A275CA">
      <w:pPr>
        <w:rPr>
          <w:sz w:val="16"/>
        </w:rPr>
      </w:pPr>
      <w:r w:rsidRPr="007F586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w:t>
      </w:r>
      <w:proofErr w:type="spellStart"/>
      <w:r w:rsidRPr="007F5860">
        <w:rPr>
          <w:sz w:val="16"/>
        </w:rPr>
        <w:t>circu</w:t>
      </w:r>
      <w:proofErr w:type="spellEnd"/>
      <w:r w:rsidRPr="007F5860">
        <w:rPr>
          <w:sz w:val="16"/>
        </w:rPr>
        <w:t xml:space="preserve"> </w:t>
      </w:r>
      <w:proofErr w:type="spellStart"/>
      <w:r w:rsidRPr="007F5860">
        <w:rPr>
          <w:sz w:val="16"/>
        </w:rPr>
        <w:t>mstances</w:t>
      </w:r>
      <w:proofErr w:type="spellEnd"/>
      <w:r w:rsidRPr="007F5860">
        <w:rPr>
          <w:sz w:val="16"/>
        </w:rPr>
        <w:t xml:space="preserve">, leading to an unfortunate increase in the number of suicides among them. Furthermore, the phenomenon of precarity may obscure the true extent of unemployment, as </w:t>
      </w:r>
      <w:r w:rsidRPr="00E0274E">
        <w:rPr>
          <w:rStyle w:val="StyleUnderline"/>
          <w:highlight w:val="green"/>
        </w:rPr>
        <w:t>individuals are compelled to accept part - time work</w:t>
      </w:r>
      <w:r w:rsidRPr="007F5860">
        <w:rPr>
          <w:sz w:val="16"/>
        </w:rPr>
        <w:t xml:space="preserve">, often receiving lower remuneration than expected. </w:t>
      </w:r>
      <w:r w:rsidRPr="001B3142">
        <w:rPr>
          <w:rStyle w:val="StyleUnderline"/>
        </w:rPr>
        <w:t xml:space="preserve">This situation </w:t>
      </w:r>
      <w:r w:rsidRPr="00E0274E">
        <w:rPr>
          <w:rStyle w:val="StyleUnderline"/>
          <w:highlight w:val="green"/>
        </w:rPr>
        <w:t>leads to greater exploitation</w:t>
      </w:r>
      <w:r w:rsidRPr="001B3142">
        <w:rPr>
          <w:rStyle w:val="StyleUnderline"/>
        </w:rPr>
        <w:t xml:space="preserve"> and self - </w:t>
      </w:r>
      <w:proofErr w:type="spellStart"/>
      <w:r w:rsidRPr="001B3142">
        <w:rPr>
          <w:rStyle w:val="StyleUnderline"/>
        </w:rPr>
        <w:t>exploitatio</w:t>
      </w:r>
      <w:proofErr w:type="spellEnd"/>
      <w:r w:rsidRPr="001B3142">
        <w:rPr>
          <w:rStyle w:val="StyleUnderline"/>
        </w:rPr>
        <w:t xml:space="preserve"> n,</w:t>
      </w:r>
      <w:r w:rsidRPr="007F5860">
        <w:rPr>
          <w:sz w:val="16"/>
        </w:rPr>
        <w:t xml:space="preserve"> with inadequate compensation for their efforts, further perpetuating the precariousness of their situation. In addition to these challenges, the phenomenon of </w:t>
      </w:r>
      <w:proofErr w:type="spellStart"/>
      <w:r w:rsidRPr="007F5860">
        <w:rPr>
          <w:sz w:val="16"/>
        </w:rPr>
        <w:t>precarization</w:t>
      </w:r>
      <w:proofErr w:type="spellEnd"/>
      <w:r w:rsidRPr="007F5860">
        <w:rPr>
          <w:sz w:val="16"/>
        </w:rPr>
        <w:t xml:space="preserve"> has implications for the shadow economy. </w:t>
      </w:r>
      <w:r w:rsidRPr="001B3142">
        <w:rPr>
          <w:rStyle w:val="StyleUnderline"/>
        </w:rPr>
        <w:t>Due to the instability of their employment</w:t>
      </w:r>
      <w:r w:rsidRPr="007F5860">
        <w:rPr>
          <w:sz w:val="16"/>
        </w:rPr>
        <w:t xml:space="preserve">, </w:t>
      </w:r>
      <w:r w:rsidRPr="007D4398">
        <w:rPr>
          <w:rStyle w:val="StyleUnderline"/>
        </w:rPr>
        <w:t>some individuals</w:t>
      </w:r>
      <w:r w:rsidRPr="007D4398">
        <w:rPr>
          <w:sz w:val="16"/>
        </w:rPr>
        <w:t xml:space="preserve"> within the precariat </w:t>
      </w:r>
      <w:r w:rsidRPr="007D4398">
        <w:rPr>
          <w:rStyle w:val="StyleUnderline"/>
        </w:rPr>
        <w:t>may be driven to seek informal</w:t>
      </w:r>
      <w:r w:rsidRPr="007D4398">
        <w:rPr>
          <w:sz w:val="16"/>
        </w:rPr>
        <w:t xml:space="preserve"> and off - the - books </w:t>
      </w:r>
      <w:r w:rsidRPr="007D4398">
        <w:rPr>
          <w:rStyle w:val="StyleUnderline"/>
        </w:rPr>
        <w:t>work</w:t>
      </w:r>
      <w:r w:rsidRPr="007D4398">
        <w:rPr>
          <w:sz w:val="16"/>
        </w:rPr>
        <w:t xml:space="preserve">, contributing to the growth of the shadow economy. </w:t>
      </w:r>
      <w:r w:rsidRPr="007D4398">
        <w:rPr>
          <w:rStyle w:val="StyleUnderline"/>
        </w:rPr>
        <w:t>This informal sector often lacks legal protections</w:t>
      </w:r>
      <w:r w:rsidRPr="007D4398">
        <w:rPr>
          <w:sz w:val="16"/>
        </w:rPr>
        <w:t xml:space="preserve"> and social security measures, </w:t>
      </w:r>
      <w:r w:rsidRPr="007D4398">
        <w:rPr>
          <w:rStyle w:val="Emphasis"/>
        </w:rPr>
        <w:t>exacerbating</w:t>
      </w:r>
      <w:r w:rsidRPr="007D4398">
        <w:rPr>
          <w:rStyle w:val="StyleUnderline"/>
        </w:rPr>
        <w:t xml:space="preserve"> the vulnerabilities faced by the precariat.</w:t>
      </w:r>
      <w:r w:rsidRPr="007D4398">
        <w:rPr>
          <w:sz w:val="16"/>
        </w:rPr>
        <w:t xml:space="preserve"> The precarious nature of their employment and the lack of stable income sources may push individuals in the precariat towards engaging in informal economic activities to make ends meet. </w:t>
      </w:r>
      <w:r w:rsidRPr="007D4398">
        <w:rPr>
          <w:rStyle w:val="StyleUnderline"/>
        </w:rPr>
        <w:t>I</w:t>
      </w:r>
      <w:r w:rsidRPr="007D4398">
        <w:rPr>
          <w:sz w:val="16"/>
        </w:rPr>
        <w:t>n the absence</w:t>
      </w:r>
      <w:r w:rsidRPr="007F5860">
        <w:rPr>
          <w:sz w:val="16"/>
        </w:rPr>
        <w:t xml:space="preserv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414D9F80" w14:textId="77777777" w:rsidR="00A275CA" w:rsidRPr="007F5860" w:rsidRDefault="00A275CA" w:rsidP="00A275CA">
      <w:pPr>
        <w:rPr>
          <w:sz w:val="16"/>
        </w:rPr>
      </w:pPr>
      <w:r w:rsidRPr="007F5860">
        <w:rPr>
          <w:sz w:val="16"/>
        </w:rPr>
        <w:t xml:space="preserve">Moreover, </w:t>
      </w:r>
      <w:r w:rsidRPr="007D4398">
        <w:rPr>
          <w:rStyle w:val="StyleUnderline"/>
        </w:rPr>
        <w:t>the prevalence</w:t>
      </w:r>
      <w:r w:rsidRPr="007F5860">
        <w:rPr>
          <w:rStyle w:val="StyleUnderline"/>
        </w:rPr>
        <w:t xml:space="preserve"> of informal </w:t>
      </w:r>
      <w:r w:rsidRPr="007D4398">
        <w:rPr>
          <w:rStyle w:val="StyleUnderline"/>
          <w:highlight w:val="green"/>
        </w:rPr>
        <w:t>work</w:t>
      </w:r>
      <w:r w:rsidRPr="007F5860">
        <w:rPr>
          <w:sz w:val="16"/>
        </w:rPr>
        <w:t xml:space="preserve"> within the precariat can </w:t>
      </w:r>
      <w:r w:rsidRPr="00E0274E">
        <w:rPr>
          <w:rStyle w:val="StyleUnderline"/>
          <w:highlight w:val="green"/>
        </w:rPr>
        <w:t>perpetuate a cycle of vulnerability</w:t>
      </w:r>
      <w:r w:rsidRPr="007F5860">
        <w:rPr>
          <w:sz w:val="16"/>
        </w:rPr>
        <w:t xml:space="preserve"> and exploitation. </w:t>
      </w:r>
      <w:r w:rsidRPr="00E0274E">
        <w:rPr>
          <w:rStyle w:val="StyleUnderline"/>
          <w:highlight w:val="green"/>
        </w:rPr>
        <w:t>Without legal protections</w:t>
      </w:r>
      <w:r w:rsidRPr="00E0274E">
        <w:rPr>
          <w:sz w:val="16"/>
          <w:highlight w:val="green"/>
        </w:rPr>
        <w:t xml:space="preserve">, </w:t>
      </w:r>
      <w:r w:rsidRPr="00E0274E">
        <w:rPr>
          <w:rStyle w:val="StyleUnderline"/>
          <w:highlight w:val="green"/>
        </w:rPr>
        <w:t xml:space="preserve">workers may be subject to </w:t>
      </w:r>
      <w:r w:rsidRPr="00E0274E">
        <w:rPr>
          <w:rStyle w:val="Emphasis"/>
          <w:highlight w:val="green"/>
        </w:rPr>
        <w:t>lower wages</w:t>
      </w:r>
      <w:r w:rsidRPr="00E0274E">
        <w:rPr>
          <w:rStyle w:val="StyleUnderline"/>
          <w:highlight w:val="green"/>
        </w:rPr>
        <w:t xml:space="preserve">, </w:t>
      </w:r>
      <w:r w:rsidRPr="00E0274E">
        <w:rPr>
          <w:rStyle w:val="Emphasis"/>
          <w:highlight w:val="green"/>
        </w:rPr>
        <w:t>longer</w:t>
      </w:r>
      <w:r w:rsidRPr="00E0274E">
        <w:rPr>
          <w:rStyle w:val="StyleUnderline"/>
          <w:highlight w:val="green"/>
        </w:rPr>
        <w:t xml:space="preserve"> working </w:t>
      </w:r>
      <w:r w:rsidRPr="00E0274E">
        <w:rPr>
          <w:rStyle w:val="Emphasis"/>
          <w:highlight w:val="green"/>
        </w:rPr>
        <w:t>hours</w:t>
      </w:r>
      <w:r w:rsidRPr="00E0274E">
        <w:rPr>
          <w:rStyle w:val="StyleUnderline"/>
          <w:highlight w:val="green"/>
        </w:rPr>
        <w:t xml:space="preserve">, and inadequate working </w:t>
      </w:r>
      <w:r w:rsidRPr="00E0274E">
        <w:rPr>
          <w:rStyle w:val="Emphasis"/>
          <w:highlight w:val="green"/>
        </w:rPr>
        <w:t>conditions</w:t>
      </w:r>
      <w:r w:rsidRPr="007F586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55A084D7" w14:textId="6BA3AA87" w:rsidR="00A275CA" w:rsidRDefault="00A275CA" w:rsidP="007F73B9">
      <w:pPr>
        <w:rPr>
          <w:sz w:val="16"/>
        </w:rPr>
      </w:pPr>
      <w:r w:rsidRPr="007F5860">
        <w:rPr>
          <w:sz w:val="16"/>
        </w:rPr>
        <w:t xml:space="preserve">Addressing the challenges posed by the shadow economy </w:t>
      </w:r>
      <w:r w:rsidRPr="007D4398">
        <w:rPr>
          <w:sz w:val="16"/>
        </w:rPr>
        <w:t xml:space="preserve">and its interplay with the precariat requires comprehensive policies that encompass both formal and informal sectors of the economy. </w:t>
      </w:r>
      <w:r w:rsidRPr="007D4398">
        <w:rPr>
          <w:rStyle w:val="StyleUnderline"/>
        </w:rPr>
        <w:t>Policymakers must focus on</w:t>
      </w:r>
      <w:r w:rsidRPr="007D4398">
        <w:rPr>
          <w:sz w:val="16"/>
        </w:rPr>
        <w:t xml:space="preserve"> creating an </w:t>
      </w:r>
      <w:r w:rsidRPr="007D4398">
        <w:rPr>
          <w:rStyle w:val="StyleUnderline"/>
        </w:rPr>
        <w:t>enabling</w:t>
      </w:r>
      <w:r w:rsidRPr="007D4398">
        <w:rPr>
          <w:sz w:val="16"/>
        </w:rPr>
        <w:t xml:space="preserve"> environment for </w:t>
      </w:r>
      <w:proofErr w:type="spellStart"/>
      <w:r w:rsidRPr="007D4398">
        <w:rPr>
          <w:sz w:val="16"/>
        </w:rPr>
        <w:t>decen</w:t>
      </w:r>
      <w:proofErr w:type="spellEnd"/>
      <w:r w:rsidRPr="007D4398">
        <w:rPr>
          <w:sz w:val="16"/>
        </w:rPr>
        <w:t xml:space="preserve"> t work, ensuring fair wages, providing social </w:t>
      </w:r>
      <w:r w:rsidRPr="007D4398">
        <w:rPr>
          <w:rStyle w:val="StyleUnderline"/>
        </w:rPr>
        <w:t>protection</w:t>
      </w:r>
      <w:r w:rsidRPr="007D4398">
        <w:rPr>
          <w:sz w:val="16"/>
        </w:rPr>
        <w:t>, and promoting opportunities for skill development and career advancement.</w:t>
      </w:r>
    </w:p>
    <w:p w14:paraId="38739822" w14:textId="77777777" w:rsidR="003214EC" w:rsidRPr="002F1D64" w:rsidRDefault="003214EC"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xml:space="preserve">, Avid Reader Press, Simon &amp; Schuster </w:t>
      </w:r>
      <w:proofErr w:type="spellStart"/>
      <w:r>
        <w:t>ebook</w:t>
      </w:r>
      <w:proofErr w:type="spellEnd"/>
      <w:r>
        <w:t>, pp. 6-128</w:t>
      </w:r>
    </w:p>
    <w:p w14:paraId="7C64EF66" w14:textId="77777777" w:rsidR="007F73B9" w:rsidRPr="00553E62" w:rsidRDefault="007F73B9" w:rsidP="007F73B9">
      <w:pPr>
        <w:rPr>
          <w:rStyle w:val="StyleUnderline"/>
        </w:rPr>
      </w:pPr>
      <w:r w:rsidRPr="00F41366">
        <w:rPr>
          <w:sz w:val="16"/>
        </w:rPr>
        <w:t xml:space="preserve">The unimaginable has become </w:t>
      </w:r>
      <w:proofErr w:type="spellStart"/>
      <w:r w:rsidRPr="00F41366">
        <w:rPr>
          <w:sz w:val="16"/>
        </w:rPr>
        <w:t>everyday</w:t>
      </w:r>
      <w:proofErr w:type="spellEnd"/>
      <w:r w:rsidRPr="00F41366">
        <w:rPr>
          <w:sz w:val="16"/>
        </w:rPr>
        <w:t xml:space="preserve">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w:t>
      </w:r>
      <w:proofErr w:type="spellStart"/>
      <w:proofErr w:type="gramStart"/>
      <w:r w:rsidRPr="00553E62">
        <w:rPr>
          <w:rStyle w:val="StyleUnderline"/>
        </w:rPr>
        <w:t>remains</w:t>
      </w:r>
      <w:proofErr w:type="spellEnd"/>
      <w:proofErr w:type="gramEnd"/>
      <w:r w:rsidRPr="00553E62">
        <w:rPr>
          <w:rStyle w:val="StyleUnderline"/>
        </w:rPr>
        <w:t xml:space="preserve">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 xml:space="preserve">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w:t>
      </w:r>
      <w:proofErr w:type="gramStart"/>
      <w:r w:rsidRPr="00F41366">
        <w:rPr>
          <w:sz w:val="16"/>
        </w:rPr>
        <w:t>in the near future</w:t>
      </w:r>
      <w:proofErr w:type="gramEnd"/>
      <w:r w:rsidRPr="00F41366">
        <w:rPr>
          <w:sz w:val="16"/>
        </w:rPr>
        <w:t xml:space="preserv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w:t>
      </w:r>
      <w:proofErr w:type="gramStart"/>
      <w:r w:rsidRPr="00F41366">
        <w:rPr>
          <w:sz w:val="16"/>
        </w:rPr>
        <w:t>on the subjects of civil</w:t>
      </w:r>
      <w:proofErr w:type="gramEnd"/>
      <w:r w:rsidRPr="00F41366">
        <w:rPr>
          <w:sz w:val="16"/>
        </w:rPr>
        <w:t xml:space="preserve">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w:t>
      </w:r>
      <w:proofErr w:type="gramStart"/>
      <w:r w:rsidRPr="00F41366">
        <w:rPr>
          <w:sz w:val="16"/>
        </w:rPr>
        <w:t>any and all</w:t>
      </w:r>
      <w:proofErr w:type="gramEnd"/>
      <w:r w:rsidRPr="00F41366">
        <w:rPr>
          <w:sz w:val="16"/>
        </w:rPr>
        <w:t xml:space="preserve">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w:t>
      </w:r>
      <w:proofErr w:type="gramStart"/>
      <w:r w:rsidRPr="00F41366">
        <w:rPr>
          <w:sz w:val="16"/>
        </w:rPr>
        <w:t>Shi‘</w:t>
      </w:r>
      <w:proofErr w:type="gramEnd"/>
      <w:r w:rsidRPr="00F41366">
        <w:rPr>
          <w:sz w:val="16"/>
        </w:rPr>
        <w:t>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 xml:space="preserve">enter the home of Breonna Taylor and kill her. Still less could anyone know that these </w:t>
      </w:r>
      <w:proofErr w:type="gramStart"/>
      <w:r w:rsidRPr="00553E62">
        <w:rPr>
          <w:rStyle w:val="StyleUnderline"/>
        </w:rPr>
        <w:t>particular incidents</w:t>
      </w:r>
      <w:proofErr w:type="gramEnd"/>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w:t>
      </w:r>
      <w:proofErr w:type="gramStart"/>
      <w:r w:rsidRPr="00F41366">
        <w:rPr>
          <w:sz w:val="16"/>
        </w:rPr>
        <w:t>particular circumstances</w:t>
      </w:r>
      <w:proofErr w:type="gramEnd"/>
      <w:r w:rsidRPr="00F41366">
        <w:rPr>
          <w:sz w:val="16"/>
        </w:rPr>
        <w:t xml:space="preserve">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 xml:space="preserve">My nationality gives me a specific advantage in describing an imminent American collapse. Civil conflict forces people to choose sides and their perspective is shaped by the side they’ve chosen. Confusion precedes any civil conflict. Being Canadian, I am outside that </w:t>
      </w:r>
      <w:proofErr w:type="gramStart"/>
      <w:r w:rsidRPr="00553E62">
        <w:rPr>
          <w:sz w:val="4"/>
          <w:szCs w:val="4"/>
        </w:rPr>
        <w:t>particular confusion</w:t>
      </w:r>
      <w:proofErr w:type="gramEnd"/>
      <w:r w:rsidRPr="00553E62">
        <w:rPr>
          <w:sz w:val="4"/>
          <w:szCs w:val="4"/>
        </w:rPr>
        <w:t>.</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 xml:space="preserve">Increasingly, though, being Democrat or Republican is a tribal identification rather than a commitment to </w:t>
      </w:r>
      <w:proofErr w:type="gramStart"/>
      <w:r w:rsidRPr="00553E62">
        <w:rPr>
          <w:sz w:val="4"/>
          <w:szCs w:val="4"/>
        </w:rPr>
        <w:t>particular policies</w:t>
      </w:r>
      <w:proofErr w:type="gramEnd"/>
      <w:r w:rsidRPr="00553E62">
        <w:rPr>
          <w:sz w:val="4"/>
          <w:szCs w:val="4"/>
        </w:rPr>
        <w:t>.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 xml:space="preserve">It is essential to recognize this </w:t>
      </w:r>
      <w:proofErr w:type="gramStart"/>
      <w:r w:rsidRPr="00553E62">
        <w:rPr>
          <w:sz w:val="4"/>
          <w:szCs w:val="4"/>
        </w:rPr>
        <w:t>hard fact</w:t>
      </w:r>
      <w:proofErr w:type="gramEnd"/>
      <w:r w:rsidRPr="00553E62">
        <w:rPr>
          <w:sz w:val="4"/>
          <w:szCs w:val="4"/>
        </w:rPr>
        <w: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 xml:space="preserve">Joe Biden’s victory speech in the 2020 election </w:t>
      </w:r>
      <w:proofErr w:type="gramStart"/>
      <w:r w:rsidRPr="00553E62">
        <w:rPr>
          <w:sz w:val="4"/>
          <w:szCs w:val="4"/>
        </w:rPr>
        <w:t>announced</w:t>
      </w:r>
      <w:proofErr w:type="gramEnd"/>
      <w:r w:rsidRPr="00553E62">
        <w:rPr>
          <w:sz w:val="4"/>
          <w:szCs w:val="4"/>
        </w:rPr>
        <w:t xml:space="preserve">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 xml:space="preserve">Party politics is mostly a distraction at this point. That’s not to excuse the anti-democratic actions of elected officials. In 2021, Oregon representative Mike </w:t>
      </w:r>
      <w:proofErr w:type="spellStart"/>
      <w:r w:rsidRPr="00553E62">
        <w:rPr>
          <w:sz w:val="4"/>
          <w:szCs w:val="4"/>
        </w:rPr>
        <w:t>Nearman</w:t>
      </w:r>
      <w:proofErr w:type="spellEnd"/>
      <w:r w:rsidRPr="00553E62">
        <w:rPr>
          <w:sz w:val="4"/>
          <w:szCs w:val="4"/>
        </w:rPr>
        <w:t xml:space="preserve">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w:t>
      </w:r>
      <w:proofErr w:type="gramStart"/>
      <w:r w:rsidRPr="00553E62">
        <w:rPr>
          <w:sz w:val="4"/>
          <w:szCs w:val="4"/>
        </w:rPr>
        <w:t>office”…</w:t>
      </w:r>
      <w:proofErr w:type="gramEnd"/>
      <w:r w:rsidRPr="00553E62">
        <w:rPr>
          <w:sz w:val="4"/>
          <w:szCs w:val="4"/>
        </w:rPr>
        <w:t xml:space="preserv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 xml:space="preserve">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w:t>
      </w:r>
      <w:proofErr w:type="gramStart"/>
      <w:r w:rsidRPr="00553E62">
        <w:rPr>
          <w:sz w:val="4"/>
          <w:szCs w:val="4"/>
        </w:rPr>
        <w:t>split</w:t>
      </w:r>
      <w:proofErr w:type="gramEnd"/>
      <w:r w:rsidRPr="00553E62">
        <w:rPr>
          <w:sz w:val="4"/>
          <w:szCs w:val="4"/>
        </w:rPr>
        <w:t xml:space="preserve">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 xml:space="preserve">In Washington, in the winter of 1861, Henry Adams, the grandson of John Quincy Adams, declared that “not one man in America wanted the civil war, or expected or intended it.” South Carolina senator James </w:t>
      </w:r>
      <w:proofErr w:type="spellStart"/>
      <w:r w:rsidRPr="00553E62">
        <w:rPr>
          <w:sz w:val="4"/>
          <w:szCs w:val="4"/>
        </w:rPr>
        <w:t>Chesnut</w:t>
      </w:r>
      <w:proofErr w:type="spellEnd"/>
      <w:r w:rsidRPr="00553E62">
        <w:rPr>
          <w:sz w:val="4"/>
          <w:szCs w:val="4"/>
        </w:rPr>
        <w:t xml:space="preserve">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 xml:space="preserve">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w:t>
      </w:r>
      <w:proofErr w:type="spellStart"/>
      <w:r w:rsidRPr="00553E62">
        <w:rPr>
          <w:sz w:val="4"/>
          <w:szCs w:val="4"/>
        </w:rPr>
        <w:t>Freehling</w:t>
      </w:r>
      <w:proofErr w:type="spellEnd"/>
      <w:r w:rsidRPr="00553E62">
        <w:rPr>
          <w:sz w:val="4"/>
          <w:szCs w:val="4"/>
        </w:rPr>
        <w:t xml:space="preserve"> in The Road to Disunion. Even a month’s delay in a single railroad might have kept hundreds of </w:t>
      </w:r>
      <w:proofErr w:type="gramStart"/>
      <w:r w:rsidRPr="00553E62">
        <w:rPr>
          <w:sz w:val="4"/>
          <w:szCs w:val="4"/>
        </w:rPr>
        <w:t>thousands</w:t>
      </w:r>
      <w:proofErr w:type="gramEnd"/>
      <w:r w:rsidRPr="00553E62">
        <w:rPr>
          <w:sz w:val="4"/>
          <w:szCs w:val="4"/>
        </w:rPr>
        <w:t xml:space="preserve">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w:t>
      </w:r>
      <w:proofErr w:type="gramStart"/>
      <w:r w:rsidRPr="00553E62">
        <w:rPr>
          <w:rStyle w:val="StyleUnderline"/>
        </w:rPr>
        <w:t>close up</w:t>
      </w:r>
      <w:proofErr w:type="gramEnd"/>
      <w:r w:rsidRPr="00553E62">
        <w:rPr>
          <w:rStyle w:val="StyleUnderline"/>
        </w:rPr>
        <w:t xml:space="preserve">,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 xml:space="preserve">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w:t>
      </w:r>
      <w:proofErr w:type="spellStart"/>
      <w:r w:rsidRPr="009572B9">
        <w:rPr>
          <w:sz w:val="2"/>
          <w:szCs w:val="2"/>
        </w:rPr>
        <w:t>bois</w:t>
      </w:r>
      <w:proofErr w:type="spellEnd"/>
      <w:r w:rsidRPr="009572B9">
        <w:rPr>
          <w:sz w:val="2"/>
          <w:szCs w:val="2"/>
        </w:rPr>
        <w:t xml:space="preserve">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w:t>
      </w:r>
      <w:proofErr w:type="spellStart"/>
      <w:r w:rsidRPr="009572B9">
        <w:rPr>
          <w:sz w:val="2"/>
          <w:szCs w:val="2"/>
        </w:rPr>
        <w:t>homelandI</w:t>
      </w:r>
      <w:proofErr w:type="spellEnd"/>
      <w:r w:rsidRPr="009572B9">
        <w:rPr>
          <w:sz w:val="2"/>
          <w:szCs w:val="2"/>
        </w:rPr>
        <w:t xml:space="preserve">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w:t>
      </w:r>
      <w:proofErr w:type="gramStart"/>
      <w:r w:rsidRPr="009572B9">
        <w:rPr>
          <w:sz w:val="2"/>
          <w:szCs w:val="2"/>
        </w:rPr>
        <w:t>more or less complete</w:t>
      </w:r>
      <w:proofErr w:type="gramEnd"/>
      <w:r w:rsidRPr="009572B9">
        <w:rPr>
          <w:sz w:val="2"/>
          <w:szCs w:val="2"/>
        </w:rPr>
        <w:t xml:space="preserv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w:t>
      </w:r>
      <w:proofErr w:type="gramStart"/>
      <w:r w:rsidRPr="009572B9">
        <w:rPr>
          <w:sz w:val="2"/>
          <w:szCs w:val="2"/>
        </w:rPr>
        <w:t>’ ”</w:t>
      </w:r>
      <w:proofErr w:type="gramEnd"/>
      <w:r w:rsidRPr="009572B9">
        <w:rPr>
          <w:sz w:val="2"/>
          <w:szCs w:val="2"/>
        </w:rPr>
        <w:t xml:space="preserve">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w:t>
      </w:r>
      <w:proofErr w:type="spellStart"/>
      <w:r w:rsidRPr="009572B9">
        <w:rPr>
          <w:sz w:val="2"/>
          <w:szCs w:val="2"/>
        </w:rPr>
        <w:t>MilSim</w:t>
      </w:r>
      <w:proofErr w:type="spellEnd"/>
      <w:r w:rsidRPr="009572B9">
        <w:rPr>
          <w:sz w:val="2"/>
          <w:szCs w:val="2"/>
        </w:rPr>
        <w:t xml:space="preserve">—an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w:t>
      </w:r>
      <w:proofErr w:type="gramStart"/>
      <w:r w:rsidRPr="009572B9">
        <w:rPr>
          <w:sz w:val="2"/>
          <w:szCs w:val="2"/>
        </w:rPr>
        <w:t>basis in reality</w:t>
      </w:r>
      <w:proofErr w:type="gramEnd"/>
      <w:r w:rsidRPr="009572B9">
        <w:rPr>
          <w:sz w:val="2"/>
          <w:szCs w:val="2"/>
        </w:rPr>
        <w:t xml:space="preserve">. The fantasy of a civil war has established a place for itself on all levels of the American conservative system—radical groups, media personalities, elected officials. All it will take is a symbol, a hook, to catch their anger, their sense of being under threat, to focus their belief </w:t>
      </w:r>
      <w:proofErr w:type="gramStart"/>
      <w:r w:rsidRPr="009572B9">
        <w:rPr>
          <w:sz w:val="2"/>
          <w:szCs w:val="2"/>
        </w:rPr>
        <w:t>in</w:t>
      </w:r>
      <w:proofErr w:type="gramEnd"/>
      <w:r w:rsidRPr="009572B9">
        <w:rPr>
          <w:sz w:val="2"/>
          <w:szCs w:val="2"/>
        </w:rPr>
        <w:t xml:space="preserve">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w:t>
      </w:r>
      <w:proofErr w:type="gramStart"/>
      <w:r w:rsidRPr="009572B9">
        <w:rPr>
          <w:sz w:val="2"/>
          <w:szCs w:val="2"/>
        </w:rPr>
        <w:t>particular bridge</w:t>
      </w:r>
      <w:proofErr w:type="gramEnd"/>
      <w:r w:rsidRPr="009572B9">
        <w:rPr>
          <w:sz w:val="2"/>
          <w:szCs w:val="2"/>
        </w:rPr>
        <w:t>,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w:t>
      </w:r>
      <w:proofErr w:type="gramStart"/>
      <w:r w:rsidRPr="009572B9">
        <w:rPr>
          <w:sz w:val="2"/>
          <w:szCs w:val="2"/>
        </w:rPr>
        <w:t>’ ”</w:t>
      </w:r>
      <w:proofErr w:type="gramEnd"/>
      <w:r w:rsidRPr="009572B9">
        <w:rPr>
          <w:sz w:val="2"/>
          <w:szCs w:val="2"/>
        </w:rPr>
        <w:t xml:space="preserve">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w:t>
      </w:r>
      <w:proofErr w:type="spellStart"/>
      <w:r w:rsidRPr="009572B9">
        <w:rPr>
          <w:sz w:val="2"/>
          <w:szCs w:val="2"/>
        </w:rPr>
        <w:t>grampy</w:t>
      </w:r>
      <w:proofErr w:type="spellEnd"/>
      <w:r w:rsidRPr="009572B9">
        <w:rPr>
          <w:sz w:val="2"/>
          <w:szCs w:val="2"/>
        </w:rPr>
        <w:t xml:space="preserve"> always told me life is unsafe.” The “</w:t>
      </w:r>
      <w:proofErr w:type="spellStart"/>
      <w:r w:rsidRPr="009572B9">
        <w:rPr>
          <w:sz w:val="2"/>
          <w:szCs w:val="2"/>
        </w:rPr>
        <w:t>grampy</w:t>
      </w:r>
      <w:proofErr w:type="spellEnd"/>
      <w:r w:rsidRPr="009572B9">
        <w:rPr>
          <w:sz w:val="2"/>
          <w:szCs w:val="2"/>
        </w:rPr>
        <w:t xml:space="preserve">”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w:t>
      </w:r>
      <w:proofErr w:type="spellStart"/>
      <w:r w:rsidRPr="009572B9">
        <w:rPr>
          <w:sz w:val="2"/>
          <w:szCs w:val="2"/>
        </w:rPr>
        <w:t>Interpositional</w:t>
      </w:r>
      <w:proofErr w:type="spellEnd"/>
      <w:r w:rsidRPr="009572B9">
        <w:rPr>
          <w:sz w:val="2"/>
          <w:szCs w:val="2"/>
        </w:rPr>
        <w:t xml:space="preserve">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w:t>
      </w:r>
      <w:proofErr w:type="gramStart"/>
      <w:r w:rsidRPr="009572B9">
        <w:rPr>
          <w:sz w:val="2"/>
          <w:szCs w:val="2"/>
        </w:rPr>
        <w:t>everybody</w:t>
      </w:r>
      <w:proofErr w:type="gramEnd"/>
      <w:r w:rsidRPr="009572B9">
        <w:rPr>
          <w:sz w:val="2"/>
          <w:szCs w:val="2"/>
        </w:rPr>
        <w:t xml:space="preserve"> but you guys aren’t arresting anybody in my county. You guys make any effort to arrest anybody in my county, I’ll arrest you. You do not come in here and try to prevent us from fixing a bridge.</w:t>
      </w:r>
      <w:proofErr w:type="gramStart"/>
      <w:r w:rsidRPr="009572B9">
        <w:rPr>
          <w:sz w:val="2"/>
          <w:szCs w:val="2"/>
        </w:rPr>
        <w:t>’ ”</w:t>
      </w:r>
      <w:proofErr w:type="gramEnd"/>
      <w:r w:rsidRPr="009572B9">
        <w:rPr>
          <w:sz w:val="2"/>
          <w:szCs w:val="2"/>
        </w:rPr>
        <w:t xml:space="preserve"> Mack believes in the doctrine of interposition</w:t>
      </w:r>
      <w:proofErr w:type="gramStart"/>
      <w:r w:rsidRPr="009572B9">
        <w:rPr>
          <w:sz w:val="2"/>
          <w:szCs w:val="2"/>
        </w:rPr>
        <w:t>—“</w:t>
      </w:r>
      <w:proofErr w:type="gramEnd"/>
      <w:r w:rsidRPr="009572B9">
        <w:rPr>
          <w:sz w:val="2"/>
          <w:szCs w:val="2"/>
        </w:rPr>
        <w:t xml:space="preserve">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w:t>
      </w:r>
      <w:proofErr w:type="gramStart"/>
      <w:r w:rsidRPr="009572B9">
        <w:rPr>
          <w:sz w:val="2"/>
          <w:szCs w:val="2"/>
        </w:rPr>
        <w:t>psychologists</w:t>
      </w:r>
      <w:proofErr w:type="gramEnd"/>
      <w:r w:rsidRPr="009572B9">
        <w:rPr>
          <w:sz w:val="2"/>
          <w:szCs w:val="2"/>
        </w:rPr>
        <w:t xml:space="preserve">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w:t>
      </w:r>
      <w:proofErr w:type="spellStart"/>
      <w:r w:rsidRPr="009572B9">
        <w:rPr>
          <w:sz w:val="2"/>
          <w:szCs w:val="2"/>
        </w:rPr>
        <w:t>grampy</w:t>
      </w:r>
      <w:proofErr w:type="spellEnd"/>
      <w:r w:rsidRPr="009572B9">
        <w:rPr>
          <w:sz w:val="2"/>
          <w:szCs w:val="2"/>
        </w:rPr>
        <w:t xml:space="preserve"> said” meme, on one side a journalist asks him a vastly complicated or insoluble question</w:t>
      </w:r>
      <w:proofErr w:type="gramStart"/>
      <w:r w:rsidRPr="009572B9">
        <w:rPr>
          <w:sz w:val="2"/>
          <w:szCs w:val="2"/>
        </w:rPr>
        <w:t>—“</w:t>
      </w:r>
      <w:proofErr w:type="gramEnd"/>
      <w:r w:rsidRPr="009572B9">
        <w:rPr>
          <w:sz w:val="2"/>
          <w:szCs w:val="2"/>
        </w:rPr>
        <w:t>How do we overcome the environmental crisis while maintaining economic growth and diminishing income inequality?” or “Why does a loving and all-powerful God allow children to get cancer?”—and in the next frame the Sheriff answers: “</w:t>
      </w:r>
      <w:proofErr w:type="spellStart"/>
      <w:r w:rsidRPr="009572B9">
        <w:rPr>
          <w:sz w:val="2"/>
          <w:szCs w:val="2"/>
        </w:rPr>
        <w:t>Grampy</w:t>
      </w:r>
      <w:proofErr w:type="spellEnd"/>
      <w:r w:rsidRPr="009572B9">
        <w:rPr>
          <w:sz w:val="2"/>
          <w:szCs w:val="2"/>
        </w:rPr>
        <w:t xml:space="preserve"> said…” In the “at ease” meme, the image of the Sheriff standing at ease is posted into ever more ridiculous situations—on a mountaintop, in a 1990s porn star orgy, in a scene from the Saw franchise. Slowly, militias start filtering into the </w:t>
      </w:r>
      <w:proofErr w:type="gramStart"/>
      <w:r w:rsidRPr="009572B9">
        <w:rPr>
          <w:sz w:val="2"/>
          <w:szCs w:val="2"/>
        </w:rPr>
        <w:t>Sheriff’s county</w:t>
      </w:r>
      <w:proofErr w:type="gramEnd"/>
      <w:r w:rsidRPr="009572B9">
        <w:rPr>
          <w:sz w:val="2"/>
          <w:szCs w:val="2"/>
        </w:rPr>
        <w:t xml:space="preserve">.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w:t>
      </w:r>
      <w:proofErr w:type="gramStart"/>
      <w:r w:rsidRPr="009572B9">
        <w:rPr>
          <w:sz w:val="2"/>
          <w:szCs w:val="2"/>
        </w:rPr>
        <w:t>government</w:t>
      </w:r>
      <w:proofErr w:type="gramEnd"/>
      <w:r w:rsidRPr="009572B9">
        <w:rPr>
          <w:sz w:val="2"/>
          <w:szCs w:val="2"/>
        </w:rPr>
        <w:t xml:space="preserve">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w:t>
      </w:r>
      <w:proofErr w:type="spellStart"/>
      <w:r w:rsidRPr="009572B9">
        <w:rPr>
          <w:sz w:val="2"/>
          <w:szCs w:val="2"/>
        </w:rPr>
        <w:t>bois</w:t>
      </w:r>
      <w:proofErr w:type="spellEnd"/>
      <w:r w:rsidRPr="009572B9">
        <w:rPr>
          <w:sz w:val="2"/>
          <w:szCs w:val="2"/>
        </w:rPr>
        <w:t xml:space="preserve"> are now will be different by the time you are reading this. They began as a hard-right white power group; they have split into a race war wing and a libertarian wing. Some have showed up recently at Black Lives Matter protests in support of the protestors. Similarly, </w:t>
      </w:r>
      <w:proofErr w:type="spellStart"/>
      <w:r w:rsidRPr="009572B9">
        <w:rPr>
          <w:sz w:val="2"/>
          <w:szCs w:val="2"/>
        </w:rPr>
        <w:t>QAnon</w:t>
      </w:r>
      <w:proofErr w:type="spellEnd"/>
      <w:r w:rsidRPr="009572B9">
        <w:rPr>
          <w:sz w:val="2"/>
          <w:szCs w:val="2"/>
        </w:rPr>
        <w:t xml:space="preserve">,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w:t>
      </w:r>
      <w:proofErr w:type="spellStart"/>
      <w:r w:rsidRPr="009572B9">
        <w:rPr>
          <w:sz w:val="2"/>
          <w:szCs w:val="2"/>
        </w:rPr>
        <w:t>identitarians</w:t>
      </w:r>
      <w:proofErr w:type="spellEnd"/>
      <w:r w:rsidRPr="009572B9">
        <w:rPr>
          <w:sz w:val="2"/>
          <w:szCs w:val="2"/>
        </w:rPr>
        <w:t xml:space="preserve"> and there are neo-Nazis—none of them </w:t>
      </w:r>
      <w:proofErr w:type="gramStart"/>
      <w:r w:rsidRPr="009572B9">
        <w:rPr>
          <w:sz w:val="2"/>
          <w:szCs w:val="2"/>
        </w:rPr>
        <w:t>exactly the same</w:t>
      </w:r>
      <w:proofErr w:type="gramEnd"/>
      <w:r w:rsidRPr="009572B9">
        <w:rPr>
          <w:sz w:val="2"/>
          <w:szCs w:val="2"/>
        </w:rPr>
        <w:t xml:space="preserv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w:t>
      </w:r>
      <w:proofErr w:type="gramStart"/>
      <w:r w:rsidRPr="009572B9">
        <w:rPr>
          <w:sz w:val="2"/>
          <w:szCs w:val="2"/>
        </w:rPr>
        <w:t>chooses:</w:t>
      </w:r>
      <w:proofErr w:type="gramEnd"/>
      <w:r w:rsidRPr="009572B9">
        <w:rPr>
          <w:sz w:val="2"/>
          <w:szCs w:val="2"/>
        </w:rPr>
        <w:t xml:space="preserve">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w:t>
      </w:r>
      <w:proofErr w:type="gramStart"/>
      <w:r w:rsidRPr="009572B9">
        <w:rPr>
          <w:sz w:val="2"/>
          <w:szCs w:val="2"/>
        </w:rPr>
        <w:t>extremists</w:t>
      </w:r>
      <w:proofErr w:type="gramEnd"/>
      <w:r w:rsidRPr="009572B9">
        <w:rPr>
          <w:sz w:val="2"/>
          <w:szCs w:val="2"/>
        </w:rPr>
        <w:t xml:space="preserve">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w:t>
      </w:r>
      <w:proofErr w:type="gramStart"/>
      <w:r w:rsidRPr="009572B9">
        <w:rPr>
          <w:sz w:val="2"/>
          <w:szCs w:val="2"/>
        </w:rPr>
        <w:t>The vast majority of</w:t>
      </w:r>
      <w:proofErr w:type="gramEnd"/>
      <w:r w:rsidRPr="009572B9">
        <w:rPr>
          <w:sz w:val="2"/>
          <w:szCs w:val="2"/>
        </w:rPr>
        <w:t xml:space="preserve">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w:t>
      </w:r>
      <w:proofErr w:type="spellStart"/>
      <w:r w:rsidRPr="009572B9">
        <w:rPr>
          <w:sz w:val="2"/>
          <w:szCs w:val="2"/>
        </w:rPr>
        <w:t>Atomwaffen</w:t>
      </w:r>
      <w:proofErr w:type="spellEnd"/>
      <w:r w:rsidRPr="009572B9">
        <w:rPr>
          <w:sz w:val="2"/>
          <w:szCs w:val="2"/>
        </w:rPr>
        <w:t xml:space="preserve"> Division (using the German word for atomic weapons) and The Base, a white power version of Al Qaeda, promote terrorism as part of a plan to institute a white </w:t>
      </w:r>
      <w:proofErr w:type="spellStart"/>
      <w:r w:rsidRPr="009572B9">
        <w:rPr>
          <w:sz w:val="2"/>
          <w:szCs w:val="2"/>
        </w:rPr>
        <w:t>ethnostate</w:t>
      </w:r>
      <w:proofErr w:type="spellEnd"/>
      <w:r w:rsidRPr="009572B9">
        <w:rPr>
          <w:sz w:val="2"/>
          <w:szCs w:val="2"/>
        </w:rPr>
        <w:t xml:space="preserv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t>
      </w:r>
      <w:proofErr w:type="gramStart"/>
      <w:r w:rsidRPr="009572B9">
        <w:rPr>
          <w:sz w:val="2"/>
          <w:szCs w:val="2"/>
        </w:rPr>
        <w:t>was estimated,</w:t>
      </w:r>
      <w:proofErr w:type="gramEnd"/>
      <w:r w:rsidRPr="009572B9">
        <w:rPr>
          <w:sz w:val="2"/>
          <w:szCs w:val="2"/>
        </w:rPr>
        <w:t xml:space="preserve">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w:t>
      </w:r>
      <w:proofErr w:type="gramStart"/>
      <w:r w:rsidRPr="009572B9">
        <w:rPr>
          <w:sz w:val="2"/>
          <w:szCs w:val="2"/>
        </w:rPr>
        <w:t>movement as a whole, are</w:t>
      </w:r>
      <w:proofErr w:type="gramEnd"/>
      <w:r w:rsidRPr="009572B9">
        <w:rPr>
          <w:sz w:val="2"/>
          <w:szCs w:val="2"/>
        </w:rPr>
        <w:t xml:space="preserv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w:t>
      </w:r>
      <w:proofErr w:type="gramStart"/>
      <w:r w:rsidRPr="009572B9">
        <w:rPr>
          <w:sz w:val="2"/>
          <w:szCs w:val="2"/>
        </w:rPr>
        <w:t>united States</w:t>
      </w:r>
      <w:proofErr w:type="gramEnd"/>
      <w:r w:rsidRPr="009572B9">
        <w:rPr>
          <w:sz w:val="2"/>
          <w:szCs w:val="2"/>
        </w:rPr>
        <w:t xml:space="preserve"> of America (</w:t>
      </w:r>
      <w:proofErr w:type="spellStart"/>
      <w:r w:rsidRPr="009572B9">
        <w:rPr>
          <w:sz w:val="2"/>
          <w:szCs w:val="2"/>
        </w:rPr>
        <w:t>RuSA</w:t>
      </w:r>
      <w:proofErr w:type="spellEnd"/>
      <w:r w:rsidRPr="009572B9">
        <w:rPr>
          <w:sz w:val="2"/>
          <w:szCs w:val="2"/>
        </w:rPr>
        <w:t xml:space="preserve">),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w:t>
      </w:r>
      <w:proofErr w:type="gramStart"/>
      <w:r w:rsidRPr="009572B9">
        <w:rPr>
          <w:sz w:val="2"/>
          <w:szCs w:val="2"/>
        </w:rPr>
        <w:t>more or less daily</w:t>
      </w:r>
      <w:proofErr w:type="gramEnd"/>
      <w:r w:rsidRPr="009572B9">
        <w:rPr>
          <w:sz w:val="2"/>
          <w:szCs w:val="2"/>
        </w:rPr>
        <w:t xml:space="preserve">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w:t>
      </w:r>
      <w:proofErr w:type="gramStart"/>
      <w:r w:rsidRPr="009572B9">
        <w:rPr>
          <w:sz w:val="2"/>
          <w:szCs w:val="2"/>
        </w:rPr>
        <w:t>have to</w:t>
      </w:r>
      <w:proofErr w:type="gramEnd"/>
      <w:r w:rsidRPr="009572B9">
        <w:rPr>
          <w:sz w:val="2"/>
          <w:szCs w:val="2"/>
        </w:rPr>
        <w:t xml:space="preserve">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w:t>
      </w:r>
      <w:proofErr w:type="gramStart"/>
      <w:r w:rsidRPr="009572B9">
        <w:rPr>
          <w:sz w:val="2"/>
          <w:szCs w:val="2"/>
        </w:rPr>
        <w:t>perceive:</w:t>
      </w:r>
      <w:proofErr w:type="gramEnd"/>
      <w:r w:rsidRPr="009572B9">
        <w:rPr>
          <w:sz w:val="2"/>
          <w:szCs w:val="2"/>
        </w:rPr>
        <w:t xml:space="preser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w:t>
      </w:r>
      <w:proofErr w:type="spellStart"/>
      <w:r w:rsidRPr="009572B9">
        <w:rPr>
          <w:sz w:val="2"/>
          <w:szCs w:val="2"/>
        </w:rPr>
        <w:t>Boebert</w:t>
      </w:r>
      <w:proofErr w:type="spellEnd"/>
      <w:r w:rsidRPr="009572B9">
        <w:rPr>
          <w:sz w:val="2"/>
          <w:szCs w:val="2"/>
        </w:rPr>
        <w:t xml:space="preserve"> of Colorado—publicly backed the </w:t>
      </w:r>
      <w:proofErr w:type="spellStart"/>
      <w:r w:rsidRPr="009572B9">
        <w:rPr>
          <w:sz w:val="2"/>
          <w:szCs w:val="2"/>
        </w:rPr>
        <w:t>QAnon</w:t>
      </w:r>
      <w:proofErr w:type="spellEnd"/>
      <w:r w:rsidRPr="009572B9">
        <w:rPr>
          <w:sz w:val="2"/>
          <w:szCs w:val="2"/>
        </w:rPr>
        <w:t xml:space="preserve">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w:t>
      </w:r>
      <w:proofErr w:type="spellStart"/>
      <w:r w:rsidRPr="009572B9">
        <w:rPr>
          <w:sz w:val="2"/>
          <w:szCs w:val="2"/>
        </w:rPr>
        <w:t>Valknut</w:t>
      </w:r>
      <w:proofErr w:type="spellEnd"/>
      <w:r w:rsidRPr="009572B9">
        <w:rPr>
          <w:sz w:val="2"/>
          <w:szCs w:val="2"/>
        </w:rPr>
        <w:t xml:space="preserve">, Confederate battle flags, Deus </w:t>
      </w:r>
      <w:proofErr w:type="spellStart"/>
      <w:r w:rsidRPr="009572B9">
        <w:rPr>
          <w:sz w:val="2"/>
          <w:szCs w:val="2"/>
        </w:rPr>
        <w:t>Vult</w:t>
      </w:r>
      <w:proofErr w:type="spellEnd"/>
      <w:r w:rsidRPr="009572B9">
        <w:rPr>
          <w:sz w:val="2"/>
          <w:szCs w:val="2"/>
        </w:rPr>
        <w:t xml:space="preserve"> crosses, and many other symbols. The largest militias, the ones that set up separate compounds, are the Pennsylvania Light Foot Militia, the New York Light Foot Militia, the Virginia Minutemen Militia, and the </w:t>
      </w:r>
      <w:proofErr w:type="spellStart"/>
      <w:r w:rsidRPr="009572B9">
        <w:rPr>
          <w:sz w:val="2"/>
          <w:szCs w:val="2"/>
        </w:rPr>
        <w:t>Oregoners</w:t>
      </w:r>
      <w:proofErr w:type="spellEnd"/>
      <w:r w:rsidRPr="009572B9">
        <w:rPr>
          <w:sz w:val="2"/>
          <w:szCs w:val="2"/>
        </w:rPr>
        <w:t xml:space="preserve">,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w:t>
      </w:r>
      <w:proofErr w:type="gramStart"/>
      <w:r w:rsidRPr="009572B9">
        <w:rPr>
          <w:sz w:val="2"/>
          <w:szCs w:val="2"/>
        </w:rPr>
        <w:t>is</w:t>
      </w:r>
      <w:proofErr w:type="gramEnd"/>
      <w:r w:rsidRPr="009572B9">
        <w:rPr>
          <w:sz w:val="2"/>
          <w:szCs w:val="2"/>
        </w:rPr>
        <w:t xml:space="preserve">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w:t>
      </w:r>
      <w:proofErr w:type="gramStart"/>
      <w:r w:rsidRPr="009572B9">
        <w:rPr>
          <w:sz w:val="2"/>
          <w:szCs w:val="2"/>
        </w:rPr>
        <w:t>county</w:t>
      </w:r>
      <w:proofErr w:type="gramEnd"/>
      <w:r w:rsidRPr="009572B9">
        <w:rPr>
          <w:sz w:val="2"/>
          <w:szCs w:val="2"/>
        </w:rPr>
        <w:t xml:space="preserve">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w:t>
      </w:r>
      <w:proofErr w:type="gramStart"/>
      <w:r w:rsidRPr="009572B9">
        <w:rPr>
          <w:sz w:val="2"/>
          <w:szCs w:val="2"/>
        </w:rPr>
        <w:t>rattlesnake</w:t>
      </w:r>
      <w:proofErr w:type="gramEnd"/>
      <w:r w:rsidRPr="009572B9">
        <w:rPr>
          <w:sz w:val="2"/>
          <w:szCs w:val="2"/>
        </w:rPr>
        <w:t xml:space="preserv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w:t>
      </w:r>
      <w:proofErr w:type="gramStart"/>
      <w:r w:rsidRPr="009572B9">
        <w:rPr>
          <w:sz w:val="2"/>
          <w:szCs w:val="2"/>
        </w:rPr>
        <w:t>have to</w:t>
      </w:r>
      <w:proofErr w:type="gramEnd"/>
      <w:r w:rsidRPr="009572B9">
        <w:rPr>
          <w:sz w:val="2"/>
          <w:szCs w:val="2"/>
        </w:rPr>
        <w:t xml:space="preserve">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w:t>
      </w:r>
      <w:proofErr w:type="spellStart"/>
      <w:r w:rsidRPr="009572B9">
        <w:rPr>
          <w:sz w:val="2"/>
          <w:szCs w:val="2"/>
        </w:rPr>
        <w:t>Lincoff’s</w:t>
      </w:r>
      <w:proofErr w:type="spellEnd"/>
      <w:r w:rsidRPr="009572B9">
        <w:rPr>
          <w:sz w:val="2"/>
          <w:szCs w:val="2"/>
        </w:rPr>
        <w:t xml:space="preserve"> The Joy of Foraging about the merits of eating Queen Anne’s lace. It’s very good for you but you </w:t>
      </w:r>
      <w:proofErr w:type="gramStart"/>
      <w:r w:rsidRPr="009572B9">
        <w:rPr>
          <w:sz w:val="2"/>
          <w:szCs w:val="2"/>
        </w:rPr>
        <w:t>have to</w:t>
      </w:r>
      <w:proofErr w:type="gramEnd"/>
      <w:r w:rsidRPr="009572B9">
        <w:rPr>
          <w:sz w:val="2"/>
          <w:szCs w:val="2"/>
        </w:rPr>
        <w:t xml:space="preserve"> be careful. It’s so </w:t>
      </w:r>
      <w:proofErr w:type="gramStart"/>
      <w:r w:rsidRPr="009572B9">
        <w:rPr>
          <w:sz w:val="2"/>
          <w:szCs w:val="2"/>
        </w:rPr>
        <w:t>similar to</w:t>
      </w:r>
      <w:proofErr w:type="gramEnd"/>
      <w:r w:rsidRPr="009572B9">
        <w:rPr>
          <w:sz w:val="2"/>
          <w:szCs w:val="2"/>
        </w:rPr>
        <w:t xml:space="preserve">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w:t>
      </w:r>
      <w:proofErr w:type="spellStart"/>
      <w:r w:rsidRPr="009572B9">
        <w:rPr>
          <w:sz w:val="2"/>
          <w:szCs w:val="2"/>
        </w:rPr>
        <w:t>Getzinger</w:t>
      </w:r>
      <w:proofErr w:type="spellEnd"/>
      <w:r w:rsidRPr="009572B9">
        <w:rPr>
          <w:sz w:val="2"/>
          <w:szCs w:val="2"/>
        </w:rPr>
        <w:t xml:space="preserve">, the executive officer to the president of the Ohio Oath Keepers and the owner of the Oath Keepers Outpost, teaches the class on survival caches. The caches are built out of PVC tubes and then buried at secured sites. Mainly, </w:t>
      </w:r>
      <w:proofErr w:type="spellStart"/>
      <w:r w:rsidRPr="009572B9">
        <w:rPr>
          <w:sz w:val="2"/>
          <w:szCs w:val="2"/>
        </w:rPr>
        <w:t>Getzinger</w:t>
      </w:r>
      <w:proofErr w:type="spellEnd"/>
      <w:r w:rsidRPr="009572B9">
        <w:rPr>
          <w:sz w:val="2"/>
          <w:szCs w:val="2"/>
        </w:rPr>
        <w:t xml:space="preserve">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w:t>
      </w:r>
      <w:proofErr w:type="gramStart"/>
      <w:r w:rsidRPr="009572B9">
        <w:rPr>
          <w:sz w:val="2"/>
          <w:szCs w:val="2"/>
        </w:rPr>
        <w:t>similar to</w:t>
      </w:r>
      <w:proofErr w:type="gramEnd"/>
      <w:r w:rsidRPr="009572B9">
        <w:rPr>
          <w:sz w:val="2"/>
          <w:szCs w:val="2"/>
        </w:rPr>
        <w:t xml:space="preserve">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w:t>
      </w:r>
      <w:proofErr w:type="gramStart"/>
      <w:r w:rsidRPr="009572B9">
        <w:rPr>
          <w:sz w:val="2"/>
          <w:szCs w:val="2"/>
        </w:rPr>
        <w:t>Persians</w:t>
      </w:r>
      <w:proofErr w:type="gramEnd"/>
      <w:r w:rsidRPr="009572B9">
        <w:rPr>
          <w:sz w:val="2"/>
          <w:szCs w:val="2"/>
        </w:rPr>
        <w:t xml:space="preserve"> and the preppers are Spartans. The high point of the Ohio Prepper and Survivalist Summit is the appearance of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whose father died in a standoff with the FBI. Twenty-six years old, with four kids, blond, skinny, she knows who the bad guys are. The bad guys are the federal government. What precisely happened to </w:t>
      </w:r>
      <w:proofErr w:type="spellStart"/>
      <w:r w:rsidRPr="009572B9">
        <w:rPr>
          <w:sz w:val="2"/>
          <w:szCs w:val="2"/>
        </w:rPr>
        <w:t>Finicum</w:t>
      </w:r>
      <w:proofErr w:type="spellEnd"/>
      <w:r w:rsidRPr="009572B9">
        <w:rPr>
          <w:sz w:val="2"/>
          <w:szCs w:val="2"/>
        </w:rPr>
        <w:t xml:space="preserve"> Finch’s father is subject to debate. Nobody doubts that, in 2016, </w:t>
      </w:r>
      <w:proofErr w:type="spellStart"/>
      <w:r w:rsidRPr="009572B9">
        <w:rPr>
          <w:sz w:val="2"/>
          <w:szCs w:val="2"/>
        </w:rPr>
        <w:t>LaVoy</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was involved in a gunfight with federal agents as his group occupied the Malheur National Wildlife Refuge in Harney County, Oregon. Nobody seems to dispute that </w:t>
      </w:r>
      <w:proofErr w:type="spellStart"/>
      <w:r w:rsidRPr="009572B9">
        <w:rPr>
          <w:sz w:val="2"/>
          <w:szCs w:val="2"/>
        </w:rPr>
        <w:t>Finicum</w:t>
      </w:r>
      <w:proofErr w:type="spellEnd"/>
      <w:r w:rsidRPr="009572B9">
        <w:rPr>
          <w:sz w:val="2"/>
          <w:szCs w:val="2"/>
        </w:rPr>
        <w:t xml:space="preserve"> crashed his pickup into a snowbank and attempted to flee on foot. The FBI version of subsequent events is that </w:t>
      </w:r>
      <w:proofErr w:type="spellStart"/>
      <w:r w:rsidRPr="009572B9">
        <w:rPr>
          <w:sz w:val="2"/>
          <w:szCs w:val="2"/>
        </w:rPr>
        <w:t>Finicum</w:t>
      </w:r>
      <w:proofErr w:type="spellEnd"/>
      <w:r w:rsidRPr="009572B9">
        <w:rPr>
          <w:sz w:val="2"/>
          <w:szCs w:val="2"/>
        </w:rPr>
        <w:t xml:space="preserve"> was shot while reaching for a firearm and that while he was being </w:t>
      </w:r>
      <w:proofErr w:type="gramStart"/>
      <w:r w:rsidRPr="009572B9">
        <w:rPr>
          <w:sz w:val="2"/>
          <w:szCs w:val="2"/>
        </w:rPr>
        <w:t>arrested</w:t>
      </w:r>
      <w:proofErr w:type="gramEnd"/>
      <w:r w:rsidRPr="009572B9">
        <w:rPr>
          <w:sz w:val="2"/>
          <w:szCs w:val="2"/>
        </w:rPr>
        <w:t xml:space="preserve"> he shouted: “Go ahead and shoot me. You’re going to have to shoot me.” The police declared his shooting justified. But one of the FBI agents, W. Joseph Astarita, was indicted on charges of lying and obstruction about who fired first. (He was later acquitted of all charges.)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w:t>
      </w:r>
      <w:proofErr w:type="gramStart"/>
      <w:r w:rsidRPr="009572B9">
        <w:rPr>
          <w:sz w:val="2"/>
          <w:szCs w:val="2"/>
        </w:rPr>
        <w:t>pretty soon</w:t>
      </w:r>
      <w:proofErr w:type="gramEnd"/>
      <w:r w:rsidRPr="009572B9">
        <w:rPr>
          <w:sz w:val="2"/>
          <w:szCs w:val="2"/>
        </w:rPr>
        <w:t xml:space="preserve"> if you own anything. You have purchased the right to rent from the government.” She asks: “Who’s been fined by Obama, for not having healthcare?” A couple of hands shoot up. “You don’t own your body.” How did Americans become slaves? </w:t>
      </w:r>
      <w:proofErr w:type="spellStart"/>
      <w:r w:rsidRPr="009572B9">
        <w:rPr>
          <w:sz w:val="2"/>
          <w:szCs w:val="2"/>
        </w:rPr>
        <w:t>Finicum</w:t>
      </w:r>
      <w:proofErr w:type="spellEnd"/>
      <w:r w:rsidRPr="009572B9">
        <w:rPr>
          <w:sz w:val="2"/>
          <w:szCs w:val="2"/>
        </w:rPr>
        <w:t xml:space="preserve"> Finch’s answer is that they didn’t read the Constitution. She enjoins the audience to weekly, even daily reading of their foundational text. What did </w:t>
      </w:r>
      <w:proofErr w:type="spellStart"/>
      <w:r w:rsidRPr="009572B9">
        <w:rPr>
          <w:sz w:val="2"/>
          <w:szCs w:val="2"/>
        </w:rPr>
        <w:t>Finicum</w:t>
      </w:r>
      <w:proofErr w:type="spellEnd"/>
      <w:r w:rsidRPr="009572B9">
        <w:rPr>
          <w:sz w:val="2"/>
          <w:szCs w:val="2"/>
        </w:rPr>
        <w:t xml:space="preserve">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w:t>
      </w:r>
      <w:proofErr w:type="gramStart"/>
      <w:r w:rsidRPr="009572B9">
        <w:rPr>
          <w:sz w:val="2"/>
          <w:szCs w:val="2"/>
        </w:rPr>
        <w:t>home</w:t>
      </w:r>
      <w:proofErr w:type="gramEnd"/>
      <w:r w:rsidRPr="009572B9">
        <w:rPr>
          <w:sz w:val="2"/>
          <w:szCs w:val="2"/>
        </w:rPr>
        <w:t xml:space="preserve"> and I realize, hey, that was wrong. He just trampled my rights.” The audience is full of veterans and police officers. The armed anti-government forces are rising among those who serve or once served the government they condemn. </w:t>
      </w:r>
      <w:proofErr w:type="spellStart"/>
      <w:r w:rsidRPr="009572B9">
        <w:rPr>
          <w:sz w:val="2"/>
          <w:szCs w:val="2"/>
        </w:rPr>
        <w:t>Finicum</w:t>
      </w:r>
      <w:proofErr w:type="spellEnd"/>
      <w:r w:rsidRPr="009572B9">
        <w:rPr>
          <w:sz w:val="2"/>
          <w:szCs w:val="2"/>
        </w:rPr>
        <w:t xml:space="preserve">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w:t>
      </w:r>
      <w:proofErr w:type="gramStart"/>
      <w:r w:rsidRPr="009572B9">
        <w:rPr>
          <w:sz w:val="2"/>
          <w:szCs w:val="2"/>
        </w:rPr>
        <w:t>guy</w:t>
      </w:r>
      <w:proofErr w:type="gramEnd"/>
      <w:r w:rsidRPr="009572B9">
        <w:rPr>
          <w:sz w:val="2"/>
          <w:szCs w:val="2"/>
        </w:rPr>
        <w:t xml:space="preserve"> and they are the good guys. At the Woodland Mall they know that whatever freedom is, they don’t have it. “How far are you willing to be pushed?” </w:t>
      </w:r>
      <w:proofErr w:type="spellStart"/>
      <w:r w:rsidRPr="009572B9">
        <w:rPr>
          <w:sz w:val="2"/>
          <w:szCs w:val="2"/>
        </w:rPr>
        <w:t>Challice</w:t>
      </w:r>
      <w:proofErr w:type="spellEnd"/>
      <w:r w:rsidRPr="009572B9">
        <w:rPr>
          <w:sz w:val="2"/>
          <w:szCs w:val="2"/>
        </w:rPr>
        <w:t xml:space="preserve"> </w:t>
      </w:r>
      <w:proofErr w:type="spellStart"/>
      <w:r w:rsidRPr="009572B9">
        <w:rPr>
          <w:sz w:val="2"/>
          <w:szCs w:val="2"/>
        </w:rPr>
        <w:t>Finicum</w:t>
      </w:r>
      <w:proofErr w:type="spellEnd"/>
      <w:r w:rsidRPr="009572B9">
        <w:rPr>
          <w:sz w:val="2"/>
          <w:szCs w:val="2"/>
        </w:rPr>
        <w:t xml:space="preserve"> Finch asks. “When is your faith going to be bigger than your fear?” And while it seems impossible to imagine the overthrow of the system of the American government at this moment in time, “do we not believe in a God of miracles?” The </w:t>
      </w:r>
      <w:proofErr w:type="spellStart"/>
      <w:r w:rsidRPr="009572B9">
        <w:rPr>
          <w:sz w:val="2"/>
          <w:szCs w:val="2"/>
        </w:rPr>
        <w:t>Counterprotestors</w:t>
      </w:r>
      <w:proofErr w:type="spellEnd"/>
      <w:r w:rsidRPr="009572B9">
        <w:rPr>
          <w:sz w:val="2"/>
          <w:szCs w:val="2"/>
        </w:rPr>
        <w:t xml:space="preserve">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w:t>
      </w:r>
      <w:proofErr w:type="spellStart"/>
      <w:r w:rsidRPr="009572B9">
        <w:rPr>
          <w:sz w:val="2"/>
          <w:szCs w:val="2"/>
        </w:rPr>
        <w:t>Amerikkka</w:t>
      </w:r>
      <w:proofErr w:type="spellEnd"/>
      <w:r w:rsidRPr="009572B9">
        <w:rPr>
          <w:sz w:val="2"/>
          <w:szCs w:val="2"/>
        </w:rPr>
        <w:t xml:space="preserve">.” Proud Boys meet the first group of protestors as their bus pulls into a Red Roof just across the county line. They have automatic weapons and baseball bats. The Proud Boys grab and drag the </w:t>
      </w:r>
      <w:proofErr w:type="spellStart"/>
      <w:r w:rsidRPr="009572B9">
        <w:rPr>
          <w:sz w:val="2"/>
          <w:szCs w:val="2"/>
        </w:rPr>
        <w:t>counterprotestors</w:t>
      </w:r>
      <w:proofErr w:type="spellEnd"/>
      <w:r w:rsidRPr="009572B9">
        <w:rPr>
          <w:sz w:val="2"/>
          <w:szCs w:val="2"/>
        </w:rPr>
        <w:t xml:space="preserve">,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w:t>
      </w:r>
      <w:proofErr w:type="spellStart"/>
      <w:r w:rsidRPr="009572B9">
        <w:rPr>
          <w:sz w:val="2"/>
          <w:szCs w:val="2"/>
        </w:rPr>
        <w:t>Spaaij</w:t>
      </w:r>
      <w:proofErr w:type="spellEnd"/>
      <w:r w:rsidRPr="009572B9">
        <w:rPr>
          <w:sz w:val="2"/>
          <w:szCs w:val="2"/>
        </w:rPr>
        <w:t xml:space="preserve">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w:t>
      </w:r>
      <w:proofErr w:type="gramStart"/>
      <w:r w:rsidRPr="009572B9">
        <w:rPr>
          <w:sz w:val="2"/>
          <w:szCs w:val="2"/>
        </w:rPr>
        <w:t>aren’t able to</w:t>
      </w:r>
      <w:proofErr w:type="gramEnd"/>
      <w:r w:rsidRPr="009572B9">
        <w:rPr>
          <w:sz w:val="2"/>
          <w:szCs w:val="2"/>
        </w:rPr>
        <w:t xml:space="preserve">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w:t>
      </w:r>
      <w:proofErr w:type="spellStart"/>
      <w:r w:rsidRPr="009572B9">
        <w:rPr>
          <w:sz w:val="2"/>
          <w:szCs w:val="2"/>
        </w:rPr>
        <w:t>gotta</w:t>
      </w:r>
      <w:proofErr w:type="spellEnd"/>
      <w:r w:rsidRPr="009572B9">
        <w:rPr>
          <w:sz w:val="2"/>
          <w:szCs w:val="2"/>
        </w:rPr>
        <w:t xml:space="preserve"> get away from those idiots. They’re going to get you arrested. You’re going to be dead to this movement. What you need to do, because you don’t have any tattoos, is put on a suit and we can run you for the school board.</w:t>
      </w:r>
      <w:proofErr w:type="gramStart"/>
      <w:r w:rsidRPr="009572B9">
        <w:rPr>
          <w:sz w:val="2"/>
          <w:szCs w:val="2"/>
        </w:rPr>
        <w:t>’ ”</w:t>
      </w:r>
      <w:proofErr w:type="gramEnd"/>
      <w:r w:rsidRPr="009572B9">
        <w:rPr>
          <w:sz w:val="2"/>
          <w:szCs w:val="2"/>
        </w:rPr>
        <w:t xml:space="preserve">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w:t>
      </w:r>
      <w:proofErr w:type="gramStart"/>
      <w:r w:rsidRPr="009572B9">
        <w:rPr>
          <w:sz w:val="2"/>
          <w:szCs w:val="2"/>
        </w:rPr>
        <w:t>general public</w:t>
      </w:r>
      <w:proofErr w:type="gramEnd"/>
      <w:r w:rsidRPr="009572B9">
        <w:rPr>
          <w:sz w:val="2"/>
          <w:szCs w:val="2"/>
        </w:rPr>
        <w:t xml:space="preserve"> gets upset about the street violence and says, ‘Government, you have to do something about this street violence,’ and the government says, ‘Oh, my hands are tied, give me a broad enabling power and I will go after these thugs.’ And </w:t>
      </w:r>
      <w:proofErr w:type="gramStart"/>
      <w:r w:rsidRPr="009572B9">
        <w:rPr>
          <w:sz w:val="2"/>
          <w:szCs w:val="2"/>
        </w:rPr>
        <w:t>of course</w:t>
      </w:r>
      <w:proofErr w:type="gramEnd"/>
      <w:r w:rsidRPr="009572B9">
        <w:rPr>
          <w:sz w:val="2"/>
          <w:szCs w:val="2"/>
        </w:rPr>
        <w:t xml:space="preserv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w:t>
      </w:r>
      <w:proofErr w:type="gramStart"/>
      <w:r w:rsidRPr="009572B9">
        <w:rPr>
          <w:sz w:val="2"/>
          <w:szCs w:val="2"/>
        </w:rPr>
        <w:t>actually support</w:t>
      </w:r>
      <w:proofErr w:type="gramEnd"/>
      <w:r w:rsidRPr="009572B9">
        <w:rPr>
          <w:sz w:val="2"/>
          <w:szCs w:val="2"/>
        </w:rPr>
        <w:t xml:space="preserve">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w:t>
      </w:r>
      <w:proofErr w:type="gramStart"/>
      <w:r w:rsidRPr="009572B9">
        <w:rPr>
          <w:sz w:val="2"/>
          <w:szCs w:val="2"/>
        </w:rPr>
        <w:t>The</w:t>
      </w:r>
      <w:proofErr w:type="gramEnd"/>
      <w:r w:rsidRPr="009572B9">
        <w:rPr>
          <w:sz w:val="2"/>
          <w:szCs w:val="2"/>
        </w:rPr>
        <w:t xml:space="preserv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w:t>
      </w:r>
      <w:proofErr w:type="gramStart"/>
      <w:r w:rsidRPr="009572B9">
        <w:rPr>
          <w:sz w:val="2"/>
          <w:szCs w:val="2"/>
        </w:rPr>
        <w:t>The</w:t>
      </w:r>
      <w:proofErr w:type="gramEnd"/>
      <w:r w:rsidRPr="009572B9">
        <w:rPr>
          <w:sz w:val="2"/>
          <w:szCs w:val="2"/>
        </w:rPr>
        <w:t xml:space="preserv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w:t>
      </w:r>
      <w:proofErr w:type="gramStart"/>
      <w:r w:rsidRPr="009572B9">
        <w:rPr>
          <w:sz w:val="2"/>
          <w:szCs w:val="2"/>
        </w:rPr>
        <w:t>first priority</w:t>
      </w:r>
      <w:proofErr w:type="gramEnd"/>
      <w:r w:rsidRPr="009572B9">
        <w:rPr>
          <w:sz w:val="2"/>
          <w:szCs w:val="2"/>
        </w:rPr>
        <w:t xml:space="preserve">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w:t>
      </w:r>
      <w:proofErr w:type="gramStart"/>
      <w:r w:rsidRPr="009572B9">
        <w:rPr>
          <w:sz w:val="2"/>
          <w:szCs w:val="2"/>
        </w:rPr>
        <w:t>So</w:t>
      </w:r>
      <w:proofErr w:type="gramEnd"/>
      <w:r w:rsidRPr="009572B9">
        <w:rPr>
          <w:sz w:val="2"/>
          <w:szCs w:val="2"/>
        </w:rPr>
        <w:t xml:space="preserve">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w:t>
      </w:r>
      <w:proofErr w:type="gramStart"/>
      <w:r w:rsidRPr="009572B9">
        <w:rPr>
          <w:sz w:val="2"/>
          <w:szCs w:val="2"/>
        </w:rPr>
        <w:t>cripples</w:t>
      </w:r>
      <w:proofErr w:type="gramEnd"/>
      <w:r w:rsidRPr="009572B9">
        <w:rPr>
          <w:sz w:val="2"/>
          <w:szCs w:val="2"/>
        </w:rPr>
        <w:t xml:space="preserve">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w:t>
      </w:r>
      <w:proofErr w:type="gramStart"/>
      <w:r w:rsidRPr="009572B9">
        <w:rPr>
          <w:sz w:val="2"/>
          <w:szCs w:val="2"/>
        </w:rPr>
        <w:t>judges</w:t>
      </w:r>
      <w:proofErr w:type="gramEnd"/>
      <w:r w:rsidRPr="009572B9">
        <w:rPr>
          <w:sz w:val="2"/>
          <w:szCs w:val="2"/>
        </w:rPr>
        <w:t xml:space="preserve">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w:t>
      </w:r>
      <w:proofErr w:type="gramStart"/>
      <w:r w:rsidRPr="009572B9">
        <w:rPr>
          <w:sz w:val="2"/>
          <w:szCs w:val="2"/>
        </w:rPr>
        <w:t>is able to</w:t>
      </w:r>
      <w:proofErr w:type="gramEnd"/>
      <w:r w:rsidRPr="009572B9">
        <w:rPr>
          <w:sz w:val="2"/>
          <w:szCs w:val="2"/>
        </w:rPr>
        <w:t xml:space="preserve">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w:t>
      </w:r>
      <w:proofErr w:type="gramStart"/>
      <w:r w:rsidRPr="009572B9">
        <w:rPr>
          <w:sz w:val="2"/>
          <w:szCs w:val="2"/>
        </w:rPr>
        <w:t>has to</w:t>
      </w:r>
      <w:proofErr w:type="gramEnd"/>
      <w:r w:rsidRPr="009572B9">
        <w:rPr>
          <w:sz w:val="2"/>
          <w:szCs w:val="2"/>
        </w:rPr>
        <w:t xml:space="preserve">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w:t>
      </w:r>
      <w:proofErr w:type="gramStart"/>
      <w:r w:rsidRPr="009572B9">
        <w:rPr>
          <w:sz w:val="2"/>
          <w:szCs w:val="2"/>
        </w:rPr>
        <w:t>So</w:t>
      </w:r>
      <w:proofErr w:type="gramEnd"/>
      <w:r w:rsidRPr="009572B9">
        <w:rPr>
          <w:sz w:val="2"/>
          <w:szCs w:val="2"/>
        </w:rPr>
        <w:t xml:space="preserve">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w:t>
      </w:r>
      <w:proofErr w:type="gramStart"/>
      <w:r w:rsidRPr="009572B9">
        <w:rPr>
          <w:sz w:val="2"/>
          <w:szCs w:val="2"/>
        </w:rPr>
        <w:t>more or less complete</w:t>
      </w:r>
      <w:proofErr w:type="gramEnd"/>
      <w:r w:rsidRPr="009572B9">
        <w:rPr>
          <w:sz w:val="2"/>
          <w:szCs w:val="2"/>
        </w:rPr>
        <w:t xml:space="preserv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w:t>
      </w:r>
      <w:proofErr w:type="gramStart"/>
      <w:r w:rsidRPr="009572B9">
        <w:rPr>
          <w:sz w:val="2"/>
          <w:szCs w:val="2"/>
        </w:rPr>
        <w:t>push-ups, or</w:t>
      </w:r>
      <w:proofErr w:type="gramEnd"/>
      <w:r w:rsidRPr="009572B9">
        <w:rPr>
          <w:sz w:val="2"/>
          <w:szCs w:val="2"/>
        </w:rPr>
        <w:t xml:space="preserve">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w:t>
      </w:r>
      <w:proofErr w:type="gramStart"/>
      <w:r w:rsidRPr="009572B9">
        <w:rPr>
          <w:sz w:val="2"/>
          <w:szCs w:val="2"/>
        </w:rPr>
        <w:t>here</w:t>
      </w:r>
      <w:proofErr w:type="gramEnd"/>
      <w:r w:rsidRPr="009572B9">
        <w:rPr>
          <w:sz w:val="2"/>
          <w:szCs w:val="2"/>
        </w:rPr>
        <w:t xml:space="preserv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w:t>
      </w:r>
      <w:proofErr w:type="gramStart"/>
      <w:r w:rsidRPr="009572B9">
        <w:rPr>
          <w:sz w:val="2"/>
          <w:szCs w:val="2"/>
        </w:rPr>
        <w:t>more or less impossible</w:t>
      </w:r>
      <w:proofErr w:type="gramEnd"/>
      <w:r w:rsidRPr="009572B9">
        <w:rPr>
          <w:sz w:val="2"/>
          <w:szCs w:val="2"/>
        </w:rPr>
        <w:t xml:space="preserv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t>
      </w:r>
      <w:proofErr w:type="spellStart"/>
      <w:r w:rsidRPr="009572B9">
        <w:rPr>
          <w:sz w:val="2"/>
          <w:szCs w:val="2"/>
        </w:rPr>
        <w:t>Wanenmacher’s</w:t>
      </w:r>
      <w:proofErr w:type="spellEnd"/>
      <w:r w:rsidRPr="009572B9">
        <w:rPr>
          <w:sz w:val="2"/>
          <w:szCs w:val="2"/>
        </w:rPr>
        <w:t xml:space="preserve"> Tulsa Arms Show in Tulsa, Oklahoma, features the ordinary American gun culture, a resistance culture, on its most expansive display. </w:t>
      </w:r>
      <w:proofErr w:type="spellStart"/>
      <w:r w:rsidRPr="009572B9">
        <w:rPr>
          <w:sz w:val="2"/>
          <w:szCs w:val="2"/>
        </w:rPr>
        <w:t>Wanenmacher’s</w:t>
      </w:r>
      <w:proofErr w:type="spellEnd"/>
      <w:r w:rsidRPr="009572B9">
        <w:rPr>
          <w:sz w:val="2"/>
          <w:szCs w:val="2"/>
        </w:rPr>
        <w:t xml:space="preserve">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w:t>
      </w:r>
      <w:proofErr w:type="spellStart"/>
      <w:r w:rsidRPr="009572B9">
        <w:rPr>
          <w:sz w:val="2"/>
          <w:szCs w:val="2"/>
        </w:rPr>
        <w:t>nostalgics</w:t>
      </w:r>
      <w:proofErr w:type="spellEnd"/>
      <w:r w:rsidRPr="009572B9">
        <w:rPr>
          <w:sz w:val="2"/>
          <w:szCs w:val="2"/>
        </w:rPr>
        <w:t xml:space="preserve">. Depending on your budget, you can buy an ugly little Arms Co. 22 for $69 or dream about bidding on an early nineteenth-century </w:t>
      </w:r>
      <w:proofErr w:type="spellStart"/>
      <w:r w:rsidRPr="009572B9">
        <w:rPr>
          <w:sz w:val="2"/>
          <w:szCs w:val="2"/>
        </w:rPr>
        <w:t>Artemus</w:t>
      </w:r>
      <w:proofErr w:type="spellEnd"/>
      <w:r w:rsidRPr="009572B9">
        <w:rPr>
          <w:sz w:val="2"/>
          <w:szCs w:val="2"/>
        </w:rPr>
        <w:t xml:space="preserve">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w:t>
      </w:r>
      <w:proofErr w:type="gramStart"/>
      <w:r w:rsidRPr="009572B9">
        <w:rPr>
          <w:sz w:val="2"/>
          <w:szCs w:val="2"/>
        </w:rPr>
        <w:t>purchasing:</w:t>
      </w:r>
      <w:proofErr w:type="gramEnd"/>
      <w:r w:rsidRPr="009572B9">
        <w:rPr>
          <w:sz w:val="2"/>
          <w:szCs w:val="2"/>
        </w:rPr>
        <w:t xml:space="preserve">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w:t>
      </w:r>
      <w:proofErr w:type="gramStart"/>
      <w:r w:rsidRPr="009572B9">
        <w:rPr>
          <w:sz w:val="2"/>
          <w:szCs w:val="2"/>
        </w:rPr>
        <w:t>really</w:t>
      </w:r>
      <w:proofErr w:type="gramEnd"/>
      <w:r w:rsidRPr="009572B9">
        <w:rPr>
          <w:sz w:val="2"/>
          <w:szCs w:val="2"/>
        </w:rPr>
        <w:t xml:space="preserve"> it’s for a civilian who wants to own a military-style weapon. What moves a weapon, what really makes a gun sell, is the promise that the government is going to ban it. If the government doesn’t want you to own it, you </w:t>
      </w:r>
      <w:proofErr w:type="gramStart"/>
      <w:r w:rsidRPr="009572B9">
        <w:rPr>
          <w:sz w:val="2"/>
          <w:szCs w:val="2"/>
        </w:rPr>
        <w:t>have to</w:t>
      </w:r>
      <w:proofErr w:type="gramEnd"/>
      <w:r w:rsidRPr="009572B9">
        <w:rPr>
          <w:sz w:val="2"/>
          <w:szCs w:val="2"/>
        </w:rPr>
        <w:t xml:space="preserve">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w:t>
      </w:r>
      <w:proofErr w:type="gramStart"/>
      <w:r w:rsidRPr="008B31CB">
        <w:rPr>
          <w:rStyle w:val="StyleUnderline"/>
        </w:rPr>
        <w:t>So</w:t>
      </w:r>
      <w:proofErr w:type="gramEnd"/>
      <w:r w:rsidRPr="008B31CB">
        <w:rPr>
          <w:rStyle w:val="StyleUnderline"/>
        </w:rPr>
        <w:t xml:space="preserve">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 xml:space="preserve">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w:t>
      </w:r>
      <w:proofErr w:type="gramStart"/>
      <w:r w:rsidRPr="009572B9">
        <w:rPr>
          <w:sz w:val="2"/>
          <w:szCs w:val="2"/>
        </w:rPr>
        <w:t>opened up</w:t>
      </w:r>
      <w:proofErr w:type="gramEnd"/>
      <w:r w:rsidRPr="009572B9">
        <w:rPr>
          <w:sz w:val="2"/>
          <w:szCs w:val="2"/>
        </w:rPr>
        <w:t xml:space="preserve">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w:t>
      </w:r>
      <w:proofErr w:type="gramStart"/>
      <w:r w:rsidRPr="009572B9">
        <w:rPr>
          <w:sz w:val="2"/>
          <w:szCs w:val="2"/>
        </w:rPr>
        <w:t>has to</w:t>
      </w:r>
      <w:proofErr w:type="gramEnd"/>
      <w:r w:rsidRPr="009572B9">
        <w:rPr>
          <w:sz w:val="2"/>
          <w:szCs w:val="2"/>
        </w:rPr>
        <w:t xml:space="preserve">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w:t>
      </w:r>
      <w:proofErr w:type="gramStart"/>
      <w:r w:rsidRPr="009572B9">
        <w:rPr>
          <w:sz w:val="2"/>
          <w:szCs w:val="2"/>
        </w:rPr>
        <w:t>has to</w:t>
      </w:r>
      <w:proofErr w:type="gramEnd"/>
      <w:r w:rsidRPr="009572B9">
        <w:rPr>
          <w:sz w:val="2"/>
          <w:szCs w:val="2"/>
        </w:rPr>
        <w:t xml:space="preserve">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w:t>
      </w:r>
      <w:proofErr w:type="gramStart"/>
      <w:r w:rsidRPr="009572B9">
        <w:rPr>
          <w:sz w:val="2"/>
          <w:szCs w:val="2"/>
        </w:rPr>
        <w:t>in order to</w:t>
      </w:r>
      <w:proofErr w:type="gramEnd"/>
      <w:r w:rsidRPr="009572B9">
        <w:rPr>
          <w:sz w:val="2"/>
          <w:szCs w:val="2"/>
        </w:rPr>
        <w:t xml:space="preserve">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w:t>
      </w:r>
      <w:proofErr w:type="gramStart"/>
      <w:r w:rsidRPr="009572B9">
        <w:rPr>
          <w:sz w:val="2"/>
          <w:szCs w:val="2"/>
        </w:rPr>
        <w:t>The</w:t>
      </w:r>
      <w:proofErr w:type="gramEnd"/>
      <w:r w:rsidRPr="009572B9">
        <w:rPr>
          <w:sz w:val="2"/>
          <w:szCs w:val="2"/>
        </w:rPr>
        <w:t xml:space="preserve"> Department of Justice charges the Sheriff with treason and a few of his closest conspirators with sedition. The rest receive fines or smaller prison terms </w:t>
      </w:r>
      <w:proofErr w:type="gramStart"/>
      <w:r w:rsidRPr="009572B9">
        <w:rPr>
          <w:sz w:val="2"/>
          <w:szCs w:val="2"/>
        </w:rPr>
        <w:t>on the basis of</w:t>
      </w:r>
      <w:proofErr w:type="gramEnd"/>
      <w:r w:rsidRPr="009572B9">
        <w:rPr>
          <w:sz w:val="2"/>
          <w:szCs w:val="2"/>
        </w:rPr>
        <w:t xml:space="preserve">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w:t>
      </w:r>
      <w:proofErr w:type="gramStart"/>
      <w:r w:rsidRPr="009572B9">
        <w:rPr>
          <w:sz w:val="2"/>
          <w:szCs w:val="2"/>
        </w:rPr>
        <w:t>local residents</w:t>
      </w:r>
      <w:proofErr w:type="gramEnd"/>
      <w:r w:rsidRPr="009572B9">
        <w:rPr>
          <w:sz w:val="2"/>
          <w:szCs w:val="2"/>
        </w:rPr>
        <w:t xml:space="preserve">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w:t>
      </w:r>
      <w:proofErr w:type="gramStart"/>
      <w:r w:rsidRPr="009572B9">
        <w:rPr>
          <w:sz w:val="2"/>
          <w:szCs w:val="2"/>
        </w:rPr>
        <w:t>All of</w:t>
      </w:r>
      <w:proofErr w:type="gramEnd"/>
      <w:r w:rsidRPr="009572B9">
        <w:rPr>
          <w:sz w:val="2"/>
          <w:szCs w:val="2"/>
        </w:rPr>
        <w:t xml:space="preserve">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w:t>
      </w:r>
      <w:proofErr w:type="gramStart"/>
      <w:r w:rsidRPr="009572B9">
        <w:rPr>
          <w:sz w:val="2"/>
          <w:szCs w:val="2"/>
        </w:rPr>
        <w:t>The</w:t>
      </w:r>
      <w:proofErr w:type="gramEnd"/>
      <w:r w:rsidRPr="009572B9">
        <w:rPr>
          <w:sz w:val="2"/>
          <w:szCs w:val="2"/>
        </w:rPr>
        <w:t xml:space="preserv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w:t>
      </w:r>
      <w:proofErr w:type="gramStart"/>
      <w:r w:rsidRPr="009572B9">
        <w:rPr>
          <w:sz w:val="2"/>
          <w:szCs w:val="2"/>
        </w:rPr>
        <w:t>has to</w:t>
      </w:r>
      <w:proofErr w:type="gramEnd"/>
      <w:r w:rsidRPr="009572B9">
        <w:rPr>
          <w:sz w:val="2"/>
          <w:szCs w:val="2"/>
        </w:rPr>
        <w:t xml:space="preserve">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w:t>
      </w:r>
      <w:proofErr w:type="spellStart"/>
      <w:r w:rsidRPr="009572B9">
        <w:rPr>
          <w:sz w:val="2"/>
          <w:szCs w:val="2"/>
        </w:rPr>
        <w:t>Dylann</w:t>
      </w:r>
      <w:proofErr w:type="spellEnd"/>
      <w:r w:rsidRPr="009572B9">
        <w:rPr>
          <w:sz w:val="2"/>
          <w:szCs w:val="2"/>
        </w:rPr>
        <w:t xml:space="preserve"> Roof, who massacred nine congregants in the Emanuel African Methodist Episcopal Church, including state senator </w:t>
      </w:r>
      <w:proofErr w:type="spellStart"/>
      <w:r w:rsidRPr="009572B9">
        <w:rPr>
          <w:sz w:val="2"/>
          <w:szCs w:val="2"/>
        </w:rPr>
        <w:t>Clementa</w:t>
      </w:r>
      <w:proofErr w:type="spellEnd"/>
      <w:r w:rsidRPr="009572B9">
        <w:rPr>
          <w:sz w:val="2"/>
          <w:szCs w:val="2"/>
        </w:rPr>
        <w:t xml:space="preserve">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w:t>
      </w:r>
      <w:proofErr w:type="spellStart"/>
      <w:r w:rsidRPr="009572B9">
        <w:rPr>
          <w:sz w:val="2"/>
          <w:szCs w:val="2"/>
        </w:rPr>
        <w:t>Spaaij</w:t>
      </w:r>
      <w:proofErr w:type="spellEnd"/>
      <w:r w:rsidRPr="009572B9">
        <w:rPr>
          <w:sz w:val="2"/>
          <w:szCs w:val="2"/>
        </w:rPr>
        <w:t xml:space="preserve"> is a sociologist of political extremism specializing in stochastic terrorism. The atmosphere of violent political hatred that permeates American society frightens him. “The background of partisan politics clearly has an influence” on shaping radical acts of political violence, </w:t>
      </w:r>
      <w:proofErr w:type="spellStart"/>
      <w:r w:rsidRPr="009572B9">
        <w:rPr>
          <w:sz w:val="2"/>
          <w:szCs w:val="2"/>
        </w:rPr>
        <w:t>Spaaij</w:t>
      </w:r>
      <w:proofErr w:type="spellEnd"/>
      <w:r w:rsidRPr="009572B9">
        <w:rPr>
          <w:sz w:val="2"/>
          <w:szCs w:val="2"/>
        </w:rPr>
        <w:t xml:space="preserve">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w:t>
      </w:r>
      <w:proofErr w:type="spellStart"/>
      <w:r w:rsidRPr="009572B9">
        <w:rPr>
          <w:sz w:val="2"/>
          <w:szCs w:val="2"/>
        </w:rPr>
        <w:t>Spaaij</w:t>
      </w:r>
      <w:proofErr w:type="spellEnd"/>
      <w:r w:rsidRPr="009572B9">
        <w:rPr>
          <w:sz w:val="2"/>
          <w:szCs w:val="2"/>
        </w:rPr>
        <w:t xml:space="preserve">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w:t>
      </w:r>
      <w:proofErr w:type="gramStart"/>
      <w:r w:rsidRPr="009572B9">
        <w:rPr>
          <w:sz w:val="2"/>
          <w:szCs w:val="2"/>
        </w:rPr>
        <w:t>So</w:t>
      </w:r>
      <w:proofErr w:type="gramEnd"/>
      <w:r w:rsidRPr="009572B9">
        <w:rPr>
          <w:sz w:val="2"/>
          <w:szCs w:val="2"/>
        </w:rPr>
        <w:t xml:space="preserve">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w:t>
      </w:r>
      <w:proofErr w:type="spellStart"/>
      <w:r w:rsidRPr="009572B9">
        <w:rPr>
          <w:sz w:val="2"/>
          <w:szCs w:val="2"/>
        </w:rPr>
        <w:t>unum</w:t>
      </w:r>
      <w:proofErr w:type="spellEnd"/>
      <w:r w:rsidRPr="009572B9">
        <w:rPr>
          <w:sz w:val="2"/>
          <w:szCs w:val="2"/>
        </w:rPr>
        <w:t>, a phrase with many different meanings</w:t>
      </w:r>
      <w:proofErr w:type="gramStart"/>
      <w:r w:rsidRPr="009572B9">
        <w:rPr>
          <w:sz w:val="2"/>
          <w:szCs w:val="2"/>
        </w:rPr>
        <w:t>—“</w:t>
      </w:r>
      <w:proofErr w:type="gramEnd"/>
      <w:r w:rsidRPr="009572B9">
        <w:rPr>
          <w:sz w:val="2"/>
          <w:szCs w:val="2"/>
        </w:rPr>
        <w:t xml:space="preserve">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w:t>
      </w:r>
      <w:proofErr w:type="gramStart"/>
      <w:r w:rsidRPr="009572B9">
        <w:rPr>
          <w:sz w:val="2"/>
          <w:szCs w:val="2"/>
        </w:rPr>
        <w:t>The</w:t>
      </w:r>
      <w:proofErr w:type="gramEnd"/>
      <w:r w:rsidRPr="009572B9">
        <w:rPr>
          <w:sz w:val="2"/>
          <w:szCs w:val="2"/>
        </w:rPr>
        <w:t xml:space="preserv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w:t>
      </w:r>
      <w:proofErr w:type="spellStart"/>
      <w:r w:rsidRPr="009572B9">
        <w:rPr>
          <w:sz w:val="2"/>
          <w:szCs w:val="2"/>
        </w:rPr>
        <w:t>Spaaij</w:t>
      </w:r>
      <w:proofErr w:type="spellEnd"/>
      <w:r w:rsidRPr="009572B9">
        <w:rPr>
          <w:sz w:val="2"/>
          <w:szCs w:val="2"/>
        </w:rPr>
        <w:t xml:space="preserve">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w:t>
      </w:r>
      <w:proofErr w:type="gramStart"/>
      <w:r w:rsidRPr="009572B9">
        <w:rPr>
          <w:sz w:val="2"/>
          <w:szCs w:val="2"/>
        </w:rPr>
        <w:t>actually preparing</w:t>
      </w:r>
      <w:proofErr w:type="gramEnd"/>
      <w:r w:rsidRPr="009572B9">
        <w:rPr>
          <w:sz w:val="2"/>
          <w:szCs w:val="2"/>
        </w:rPr>
        <w:t xml:space="preserve"> to assassinate political leaders. </w:t>
      </w:r>
      <w:proofErr w:type="spellStart"/>
      <w:r w:rsidRPr="009572B9">
        <w:rPr>
          <w:sz w:val="2"/>
          <w:szCs w:val="2"/>
        </w:rPr>
        <w:t>Spaaij</w:t>
      </w:r>
      <w:proofErr w:type="spellEnd"/>
      <w:r w:rsidRPr="009572B9">
        <w:rPr>
          <w:sz w:val="2"/>
          <w:szCs w:val="2"/>
        </w:rPr>
        <w:t xml:space="preserve"> and the Secret Service face the same problem. How do cultural scripts tip over into violent action? How does a person go from raging behind the screens to pulling a trigger? </w:t>
      </w:r>
      <w:proofErr w:type="spellStart"/>
      <w:r w:rsidRPr="009572B9">
        <w:rPr>
          <w:sz w:val="2"/>
          <w:szCs w:val="2"/>
        </w:rPr>
        <w:t>Spaaij</w:t>
      </w:r>
      <w:proofErr w:type="spellEnd"/>
      <w:r w:rsidRPr="009572B9">
        <w:rPr>
          <w:sz w:val="2"/>
          <w:szCs w:val="2"/>
        </w:rPr>
        <w:t xml:space="preserve"> sees what others do not in the world of deep confusion and indecipherable rage. “If there is a common thread, it is a search for belonging, a desire for transcendence,” </w:t>
      </w:r>
      <w:proofErr w:type="spellStart"/>
      <w:r w:rsidRPr="009572B9">
        <w:rPr>
          <w:sz w:val="2"/>
          <w:szCs w:val="2"/>
        </w:rPr>
        <w:t>Spaaij</w:t>
      </w:r>
      <w:proofErr w:type="spellEnd"/>
      <w:r w:rsidRPr="009572B9">
        <w:rPr>
          <w:sz w:val="2"/>
          <w:szCs w:val="2"/>
        </w:rPr>
        <w:t xml:space="preserve">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w:t>
      </w:r>
      <w:proofErr w:type="gramStart"/>
      <w:r w:rsidRPr="009572B9">
        <w:rPr>
          <w:sz w:val="2"/>
          <w:szCs w:val="2"/>
        </w:rPr>
        <w:t>subject</w:t>
      </w:r>
      <w:proofErr w:type="gramEnd"/>
      <w:r w:rsidRPr="009572B9">
        <w:rPr>
          <w:sz w:val="2"/>
          <w:szCs w:val="2"/>
        </w:rPr>
        <w:t xml:space="preserve">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w:t>
      </w:r>
      <w:proofErr w:type="gramStart"/>
      <w:r w:rsidRPr="009572B9">
        <w:rPr>
          <w:sz w:val="2"/>
          <w:szCs w:val="2"/>
        </w:rPr>
        <w:t>give,</w:t>
      </w:r>
      <w:proofErr w:type="gramEnd"/>
      <w:r w:rsidRPr="009572B9">
        <w:rPr>
          <w:sz w:val="2"/>
          <w:szCs w:val="2"/>
        </w:rPr>
        <w:t xml:space="preser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w:t>
      </w:r>
      <w:proofErr w:type="spellStart"/>
      <w:r w:rsidRPr="009572B9">
        <w:rPr>
          <w:sz w:val="2"/>
          <w:szCs w:val="2"/>
        </w:rPr>
        <w:t>Spaaij</w:t>
      </w:r>
      <w:proofErr w:type="spellEnd"/>
      <w:r w:rsidRPr="009572B9">
        <w:rPr>
          <w:sz w:val="2"/>
          <w:szCs w:val="2"/>
        </w:rPr>
        <w:t xml:space="preserve">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w:t>
      </w:r>
      <w:proofErr w:type="spellStart"/>
      <w:r w:rsidRPr="009572B9">
        <w:rPr>
          <w:sz w:val="2"/>
          <w:szCs w:val="2"/>
        </w:rPr>
        <w:t>Rubins</w:t>
      </w:r>
      <w:proofErr w:type="spellEnd"/>
      <w:r w:rsidRPr="009572B9">
        <w:rPr>
          <w:sz w:val="2"/>
          <w:szCs w:val="2"/>
        </w:rPr>
        <w:t xml:space="preserve"> or Joe </w:t>
      </w:r>
      <w:proofErr w:type="spellStart"/>
      <w:r w:rsidRPr="009572B9">
        <w:rPr>
          <w:sz w:val="2"/>
          <w:szCs w:val="2"/>
        </w:rPr>
        <w:t>Rogans</w:t>
      </w:r>
      <w:proofErr w:type="spellEnd"/>
      <w:r w:rsidRPr="009572B9">
        <w:rPr>
          <w:sz w:val="2"/>
          <w:szCs w:val="2"/>
        </w:rPr>
        <w:t xml:space="preserve">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w:t>
      </w:r>
      <w:proofErr w:type="spellStart"/>
      <w:r w:rsidRPr="009572B9">
        <w:rPr>
          <w:sz w:val="2"/>
          <w:szCs w:val="2"/>
        </w:rPr>
        <w:t>Spaaij</w:t>
      </w:r>
      <w:proofErr w:type="spellEnd"/>
      <w:r w:rsidRPr="009572B9">
        <w:rPr>
          <w:sz w:val="2"/>
          <w:szCs w:val="2"/>
        </w:rPr>
        <w:t xml:space="preserve">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w:t>
      </w:r>
      <w:proofErr w:type="gramStart"/>
      <w:r w:rsidRPr="009572B9">
        <w:rPr>
          <w:sz w:val="2"/>
          <w:szCs w:val="2"/>
        </w:rPr>
        <w:t>friends</w:t>
      </w:r>
      <w:proofErr w:type="gramEnd"/>
      <w:r w:rsidRPr="009572B9">
        <w:rPr>
          <w:sz w:val="2"/>
          <w:szCs w:val="2"/>
        </w:rPr>
        <w:t xml:space="preserve"> rape and murder little kids in restaurants in DC. It disgusts him. —It’s the beginning you </w:t>
      </w:r>
      <w:proofErr w:type="gramStart"/>
      <w:r w:rsidRPr="009572B9">
        <w:rPr>
          <w:sz w:val="2"/>
          <w:szCs w:val="2"/>
        </w:rPr>
        <w:t>know?</w:t>
      </w:r>
      <w:proofErr w:type="gramEnd"/>
      <w:r w:rsidRPr="009572B9">
        <w:rPr>
          <w:sz w:val="2"/>
          <w:szCs w:val="2"/>
        </w:rPr>
        <w:t xml:space="preserve"> You can only become a “leader” in “government” if you have no morality. It’s like a test. It’s a test for them to see if they’re willing to rape children. Tom fucking Hanks is going to run for office. You mark my words. —The Great Awakening. Not the Great </w:t>
      </w:r>
      <w:proofErr w:type="spellStart"/>
      <w:r w:rsidRPr="009572B9">
        <w:rPr>
          <w:sz w:val="2"/>
          <w:szCs w:val="2"/>
        </w:rPr>
        <w:t>Awokening</w:t>
      </w:r>
      <w:proofErr w:type="spellEnd"/>
      <w:r w:rsidRPr="009572B9">
        <w:rPr>
          <w:sz w:val="2"/>
          <w:szCs w:val="2"/>
        </w:rPr>
        <w:t xml:space="preserve">.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w:t>
      </w:r>
      <w:proofErr w:type="spellStart"/>
      <w:r w:rsidRPr="009572B9">
        <w:rPr>
          <w:sz w:val="2"/>
          <w:szCs w:val="2"/>
        </w:rPr>
        <w:t>gotta</w:t>
      </w:r>
      <w:proofErr w:type="spellEnd"/>
      <w:r w:rsidRPr="009572B9">
        <w:rPr>
          <w:sz w:val="2"/>
          <w:szCs w:val="2"/>
        </w:rPr>
        <w:t xml:space="preserve">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w:t>
      </w:r>
      <w:proofErr w:type="gramStart"/>
      <w:r w:rsidRPr="009572B9">
        <w:rPr>
          <w:sz w:val="2"/>
          <w:szCs w:val="2"/>
        </w:rPr>
        <w:t>is</w:t>
      </w:r>
      <w:proofErr w:type="gramEnd"/>
      <w:r w:rsidRPr="009572B9">
        <w:rPr>
          <w:sz w:val="2"/>
          <w:szCs w:val="2"/>
        </w:rPr>
        <w:t xml:space="preserve"> just one booth, manned by a big-bellied old-timer who barely looks up from his work of restoring an old pistol. Under glass the Assassin sees tiny silver cups that belonged to Hermann </w:t>
      </w:r>
      <w:proofErr w:type="spellStart"/>
      <w:r w:rsidRPr="009572B9">
        <w:rPr>
          <w:sz w:val="2"/>
          <w:szCs w:val="2"/>
        </w:rPr>
        <w:t>Göring</w:t>
      </w:r>
      <w:proofErr w:type="spellEnd"/>
      <w:r w:rsidRPr="009572B9">
        <w:rPr>
          <w:sz w:val="2"/>
          <w:szCs w:val="2"/>
        </w:rPr>
        <w:t>,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w:t>
      </w:r>
      <w:proofErr w:type="spellStart"/>
      <w:r w:rsidRPr="009572B9">
        <w:rPr>
          <w:sz w:val="2"/>
          <w:szCs w:val="2"/>
        </w:rPr>
        <w:t>freedomcosts</w:t>
      </w:r>
      <w:proofErr w:type="spellEnd"/>
      <w:r w:rsidRPr="009572B9">
        <w:rPr>
          <w:sz w:val="2"/>
          <w:szCs w:val="2"/>
        </w:rPr>
        <w:t xml:space="preserve"> message board he follows </w:t>
      </w:r>
      <w:proofErr w:type="spellStart"/>
      <w:r w:rsidRPr="009572B9">
        <w:rPr>
          <w:sz w:val="2"/>
          <w:szCs w:val="2"/>
        </w:rPr>
        <w:t>doxxed</w:t>
      </w:r>
      <w:proofErr w:type="spellEnd"/>
      <w:r w:rsidRPr="009572B9">
        <w:rPr>
          <w:sz w:val="2"/>
          <w:szCs w:val="2"/>
        </w:rPr>
        <w:t xml:space="preserve"> her and he called her number from the pay phone at the library and told her answering machine she was a lying fake </w:t>
      </w:r>
      <w:proofErr w:type="gramStart"/>
      <w:r w:rsidRPr="009572B9">
        <w:rPr>
          <w:sz w:val="2"/>
          <w:szCs w:val="2"/>
        </w:rPr>
        <w:t>bitch</w:t>
      </w:r>
      <w:proofErr w:type="gramEnd"/>
      <w:r w:rsidRPr="009572B9">
        <w:rPr>
          <w:sz w:val="2"/>
          <w:szCs w:val="2"/>
        </w:rPr>
        <w:t xml:space="preserve"> and she was going to get what was coming to her. The call thrilled him. He put down the receiver, radiating with excitement. He had reached out. Later that night he posted: —I did it. I </w:t>
      </w:r>
      <w:proofErr w:type="gramStart"/>
      <w:r w:rsidRPr="009572B9">
        <w:rPr>
          <w:sz w:val="2"/>
          <w:szCs w:val="2"/>
        </w:rPr>
        <w:t>told</w:t>
      </w:r>
      <w:proofErr w:type="gramEnd"/>
      <w:r w:rsidRPr="009572B9">
        <w:rPr>
          <w:sz w:val="2"/>
          <w:szCs w:val="2"/>
        </w:rPr>
        <w:t xml:space="preserve"> that fucking bitch that she could go and die. The messages came back in a flurry: —Fucking A! —Every day more like us are joining in, and you should know </w:t>
      </w:r>
      <w:proofErr w:type="spellStart"/>
      <w:r w:rsidRPr="009572B9">
        <w:rPr>
          <w:sz w:val="2"/>
          <w:szCs w:val="2"/>
        </w:rPr>
        <w:t>yer</w:t>
      </w:r>
      <w:proofErr w:type="spellEnd"/>
      <w:r w:rsidRPr="009572B9">
        <w:rPr>
          <w:sz w:val="2"/>
          <w:szCs w:val="2"/>
        </w:rPr>
        <w:t xml:space="preserve"> not alone. And we’re coming for them. We’re coming for them. —Do </w:t>
      </w:r>
      <w:proofErr w:type="gramStart"/>
      <w:r w:rsidRPr="009572B9">
        <w:rPr>
          <w:sz w:val="2"/>
          <w:szCs w:val="2"/>
        </w:rPr>
        <w:t>more little</w:t>
      </w:r>
      <w:proofErr w:type="gramEnd"/>
      <w:r w:rsidRPr="009572B9">
        <w:rPr>
          <w:sz w:val="2"/>
          <w:szCs w:val="2"/>
        </w:rPr>
        <w:t xml:space="preserve"> boy. You think </w:t>
      </w:r>
      <w:proofErr w:type="spellStart"/>
      <w:r w:rsidRPr="009572B9">
        <w:rPr>
          <w:sz w:val="2"/>
          <w:szCs w:val="2"/>
        </w:rPr>
        <w:t>yer</w:t>
      </w:r>
      <w:proofErr w:type="spellEnd"/>
      <w:r w:rsidRPr="009572B9">
        <w:rPr>
          <w:sz w:val="2"/>
          <w:szCs w:val="2"/>
        </w:rPr>
        <w:t xml:space="preserve">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w:t>
      </w:r>
      <w:proofErr w:type="gramStart"/>
      <w:r w:rsidRPr="009572B9">
        <w:rPr>
          <w:sz w:val="2"/>
          <w:szCs w:val="2"/>
        </w:rPr>
        <w:t>upset</w:t>
      </w:r>
      <w:proofErr w:type="gramEnd"/>
      <w:r w:rsidRPr="009572B9">
        <w:rPr>
          <w:sz w:val="2"/>
          <w:szCs w:val="2"/>
        </w:rPr>
        <w:t xml:space="preserve">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w:t>
      </w:r>
      <w:proofErr w:type="gramStart"/>
      <w:r w:rsidRPr="009572B9">
        <w:rPr>
          <w:sz w:val="2"/>
          <w:szCs w:val="2"/>
        </w:rPr>
        <w:t>more or less disappeared</w:t>
      </w:r>
      <w:proofErr w:type="gramEnd"/>
      <w:r w:rsidRPr="009572B9">
        <w:rPr>
          <w:sz w:val="2"/>
          <w:szCs w:val="2"/>
        </w:rPr>
        <w:t>.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w:t>
      </w:r>
      <w:proofErr w:type="gramStart"/>
      <w:r w:rsidRPr="009572B9">
        <w:rPr>
          <w:sz w:val="2"/>
          <w:szCs w:val="2"/>
        </w:rPr>
        <w:t>’ ”</w:t>
      </w:r>
      <w:proofErr w:type="gramEnd"/>
      <w:r w:rsidRPr="009572B9">
        <w:rPr>
          <w:sz w:val="2"/>
          <w:szCs w:val="2"/>
        </w:rPr>
        <w:t xml:space="preserve">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w:t>
      </w:r>
      <w:proofErr w:type="gramStart"/>
      <w:r w:rsidRPr="009572B9">
        <w:rPr>
          <w:sz w:val="2"/>
          <w:szCs w:val="2"/>
        </w:rPr>
        <w:t>society as a whole</w:t>
      </w:r>
      <w:proofErr w:type="gramEnd"/>
      <w:r w:rsidRPr="009572B9">
        <w:rPr>
          <w:sz w:val="2"/>
          <w:szCs w:val="2"/>
        </w:rPr>
        <w:t xml:space="preserve">. It has infiltrated commerce and religion as much as the institutions of law and government. It’s worth noting that </w:t>
      </w:r>
      <w:proofErr w:type="gramStart"/>
      <w:r w:rsidRPr="009572B9">
        <w:rPr>
          <w:sz w:val="2"/>
          <w:szCs w:val="2"/>
        </w:rPr>
        <w:t>all of</w:t>
      </w:r>
      <w:proofErr w:type="gramEnd"/>
      <w:r w:rsidRPr="009572B9">
        <w:rPr>
          <w:sz w:val="2"/>
          <w:szCs w:val="2"/>
        </w:rPr>
        <w:t xml:space="preserve"> these trends predate Trump, sometimes by decades. Demographic Change and Civil War Scott Gates is an American who lives in Norway, where </w:t>
      </w:r>
      <w:proofErr w:type="gramStart"/>
      <w:r w:rsidRPr="009572B9">
        <w:rPr>
          <w:sz w:val="2"/>
          <w:szCs w:val="2"/>
        </w:rPr>
        <w:t>he</w:t>
      </w:r>
      <w:proofErr w:type="gramEnd"/>
      <w:r w:rsidRPr="009572B9">
        <w:rPr>
          <w:sz w:val="2"/>
          <w:szCs w:val="2"/>
        </w:rPr>
        <w:t xml:space="preserv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w:t>
      </w:r>
      <w:proofErr w:type="spellStart"/>
      <w:r w:rsidRPr="009572B9">
        <w:rPr>
          <w:sz w:val="2"/>
          <w:szCs w:val="2"/>
        </w:rPr>
        <w:t>Debraj</w:t>
      </w:r>
      <w:proofErr w:type="spellEnd"/>
      <w:r w:rsidRPr="009572B9">
        <w:rPr>
          <w:sz w:val="2"/>
          <w:szCs w:val="2"/>
        </w:rPr>
        <w:t xml:space="preserve">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t>
      </w:r>
      <w:proofErr w:type="gramStart"/>
      <w:r w:rsidRPr="009572B9">
        <w:rPr>
          <w:sz w:val="2"/>
          <w:szCs w:val="2"/>
        </w:rPr>
        <w:t>working class</w:t>
      </w:r>
      <w:proofErr w:type="gramEnd"/>
      <w:r w:rsidRPr="009572B9">
        <w:rPr>
          <w:sz w:val="2"/>
          <w:szCs w:val="2"/>
        </w:rPr>
        <w:t xml:space="preserve">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w:t>
      </w:r>
      <w:proofErr w:type="gramStart"/>
      <w:r w:rsidRPr="009572B9">
        <w:rPr>
          <w:sz w:val="2"/>
          <w:szCs w:val="2"/>
        </w:rPr>
        <w:t>rise up against</w:t>
      </w:r>
      <w:proofErr w:type="gramEnd"/>
      <w:r w:rsidRPr="009572B9">
        <w:rPr>
          <w:sz w:val="2"/>
          <w:szCs w:val="2"/>
        </w:rPr>
        <w:t xml:space="preserve">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w:t>
      </w:r>
      <w:proofErr w:type="gramStart"/>
      <w:r w:rsidRPr="009572B9">
        <w:rPr>
          <w:sz w:val="2"/>
          <w:szCs w:val="2"/>
        </w:rPr>
        <w:t>both at</w:t>
      </w:r>
      <w:proofErr w:type="gramEnd"/>
      <w:r w:rsidRPr="009572B9">
        <w:rPr>
          <w:sz w:val="2"/>
          <w:szCs w:val="2"/>
        </w:rPr>
        <w:t xml:space="preserve">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w:t>
      </w:r>
      <w:proofErr w:type="gramStart"/>
      <w:r w:rsidRPr="009572B9">
        <w:rPr>
          <w:sz w:val="2"/>
          <w:szCs w:val="2"/>
        </w:rPr>
        <w:t>In the near future</w:t>
      </w:r>
      <w:proofErr w:type="gramEnd"/>
      <w:r w:rsidRPr="009572B9">
        <w:rPr>
          <w:sz w:val="2"/>
          <w:szCs w:val="2"/>
        </w:rPr>
        <w:t xml:space="preserv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w:t>
      </w:r>
      <w:proofErr w:type="gramStart"/>
      <w:r w:rsidRPr="009572B9">
        <w:rPr>
          <w:sz w:val="2"/>
          <w:szCs w:val="2"/>
        </w:rPr>
        <w:t>and</w:t>
      </w:r>
      <w:proofErr w:type="gramEnd"/>
      <w:r w:rsidRPr="009572B9">
        <w:rPr>
          <w:sz w:val="2"/>
          <w:szCs w:val="2"/>
        </w:rPr>
        <w:t xml:space="preserve"> for the foreseeable future, can be an icon of unity, only of division. The First Stage in the Transition to Assassination The transition from ordinary rage-fueled American to assassin can progress gradually or overnight. “It varies from years to even days,” Ramón </w:t>
      </w:r>
      <w:proofErr w:type="spellStart"/>
      <w:r w:rsidRPr="009572B9">
        <w:rPr>
          <w:sz w:val="2"/>
          <w:szCs w:val="2"/>
        </w:rPr>
        <w:t>Spaaij</w:t>
      </w:r>
      <w:proofErr w:type="spellEnd"/>
      <w:r w:rsidRPr="009572B9">
        <w:rPr>
          <w:sz w:val="2"/>
          <w:szCs w:val="2"/>
        </w:rPr>
        <w:t xml:space="preserve">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w:t>
      </w:r>
      <w:proofErr w:type="spellStart"/>
      <w:r w:rsidRPr="009572B9">
        <w:rPr>
          <w:sz w:val="2"/>
          <w:szCs w:val="2"/>
        </w:rPr>
        <w:t>Spaaij</w:t>
      </w:r>
      <w:proofErr w:type="spellEnd"/>
      <w:r w:rsidRPr="009572B9">
        <w:rPr>
          <w:sz w:val="2"/>
          <w:szCs w:val="2"/>
        </w:rPr>
        <w:t xml:space="preserve">. The first is a sudden exposure to means and opportunity, “capable of recalibrating perceived chances of success.” Sudden Exposure to Means and Opportunity </w:t>
      </w:r>
      <w:proofErr w:type="gramStart"/>
      <w:r w:rsidRPr="009572B9">
        <w:rPr>
          <w:sz w:val="2"/>
          <w:szCs w:val="2"/>
        </w:rPr>
        <w:t>The</w:t>
      </w:r>
      <w:proofErr w:type="gramEnd"/>
      <w:r w:rsidRPr="009572B9">
        <w:rPr>
          <w:sz w:val="2"/>
          <w:szCs w:val="2"/>
        </w:rPr>
        <w:t xml:space="preserv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w:t>
      </w:r>
      <w:proofErr w:type="gramStart"/>
      <w:r w:rsidRPr="009572B9">
        <w:rPr>
          <w:sz w:val="2"/>
          <w:szCs w:val="2"/>
        </w:rPr>
        <w:t>everybody</w:t>
      </w:r>
      <w:proofErr w:type="gramEnd"/>
      <w:r w:rsidRPr="009572B9">
        <w:rPr>
          <w:sz w:val="2"/>
          <w:szCs w:val="2"/>
        </w:rPr>
        <w:t xml:space="preserve"> and everybody feels heard.” To the Assassin her visit feels like more than a stroke of luck. The strange man sold him a gun for what he had. Now the President’s coming. It feels like destiny. But he must keep it a secret. The Preparations of the Secret Service </w:t>
      </w:r>
      <w:proofErr w:type="gramStart"/>
      <w:r w:rsidRPr="009572B9">
        <w:rPr>
          <w:sz w:val="2"/>
          <w:szCs w:val="2"/>
        </w:rPr>
        <w:t>The</w:t>
      </w:r>
      <w:proofErr w:type="gramEnd"/>
      <w:r w:rsidRPr="009572B9">
        <w:rPr>
          <w:sz w:val="2"/>
          <w:szCs w:val="2"/>
        </w:rPr>
        <w:t xml:space="preserv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w:t>
      </w:r>
      <w:proofErr w:type="spellStart"/>
      <w:r w:rsidRPr="009572B9">
        <w:rPr>
          <w:sz w:val="2"/>
          <w:szCs w:val="2"/>
        </w:rPr>
        <w:t>Spaaij</w:t>
      </w:r>
      <w:proofErr w:type="spellEnd"/>
      <w:r w:rsidRPr="009572B9">
        <w:rPr>
          <w:sz w:val="2"/>
          <w:szCs w:val="2"/>
        </w:rPr>
        <w:t xml:space="preserve">,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w:t>
      </w:r>
      <w:proofErr w:type="gramStart"/>
      <w:r w:rsidRPr="009572B9">
        <w:rPr>
          <w:sz w:val="2"/>
          <w:szCs w:val="2"/>
        </w:rPr>
        <w:t>out</w:t>
      </w:r>
      <w:proofErr w:type="gramEnd"/>
      <w:r w:rsidRPr="009572B9">
        <w:rPr>
          <w:sz w:val="2"/>
          <w:szCs w:val="2"/>
        </w:rPr>
        <w:t xml:space="preserve">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w:t>
      </w:r>
      <w:proofErr w:type="gramStart"/>
      <w:r w:rsidRPr="009572B9">
        <w:rPr>
          <w:sz w:val="2"/>
          <w:szCs w:val="2"/>
        </w:rPr>
        <w:t>fucking</w:t>
      </w:r>
      <w:proofErr w:type="gramEnd"/>
      <w:r w:rsidRPr="009572B9">
        <w:rPr>
          <w:sz w:val="2"/>
          <w:szCs w:val="2"/>
        </w:rPr>
        <w:t xml:space="preserve"> bitch. You </w:t>
      </w:r>
      <w:proofErr w:type="gramStart"/>
      <w:r w:rsidRPr="009572B9">
        <w:rPr>
          <w:sz w:val="2"/>
          <w:szCs w:val="2"/>
        </w:rPr>
        <w:t>fucking</w:t>
      </w:r>
      <w:proofErr w:type="gramEnd"/>
      <w:r w:rsidRPr="009572B9">
        <w:rPr>
          <w:sz w:val="2"/>
          <w:szCs w:val="2"/>
        </w:rPr>
        <w:t xml:space="preserve">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w:t>
      </w:r>
      <w:proofErr w:type="gramStart"/>
      <w:r w:rsidRPr="009572B9">
        <w:rPr>
          <w:sz w:val="2"/>
          <w:szCs w:val="2"/>
        </w:rPr>
        <w:t>have to</w:t>
      </w:r>
      <w:proofErr w:type="gramEnd"/>
      <w:r w:rsidRPr="009572B9">
        <w:rPr>
          <w:sz w:val="2"/>
          <w:szCs w:val="2"/>
        </w:rPr>
        <w:t xml:space="preserve"> take him. You </w:t>
      </w:r>
      <w:proofErr w:type="gramStart"/>
      <w:r w:rsidRPr="009572B9">
        <w:rPr>
          <w:sz w:val="2"/>
          <w:szCs w:val="2"/>
        </w:rPr>
        <w:t>have to</w:t>
      </w:r>
      <w:proofErr w:type="gramEnd"/>
      <w:r w:rsidRPr="009572B9">
        <w:rPr>
          <w:sz w:val="2"/>
          <w:szCs w:val="2"/>
        </w:rPr>
        <w:t xml:space="preserve">.” He goes to the vent in the attic and unscrews the panel. The black gun sits there like a small black bird waiting to fly. A secret. A gun is a time machine that changes the future. The Final Stage of the Transition The last step involves “intensification of pressure,” according to </w:t>
      </w:r>
      <w:proofErr w:type="spellStart"/>
      <w:r w:rsidRPr="009572B9">
        <w:rPr>
          <w:sz w:val="2"/>
          <w:szCs w:val="2"/>
        </w:rPr>
        <w:t>Spaaij</w:t>
      </w:r>
      <w:proofErr w:type="spellEnd"/>
      <w:r w:rsidRPr="009572B9">
        <w:rPr>
          <w:sz w:val="2"/>
          <w:szCs w:val="2"/>
        </w:rPr>
        <w:t xml:space="preserve">,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w:t>
      </w:r>
      <w:proofErr w:type="gramStart"/>
      <w:r w:rsidRPr="009572B9">
        <w:rPr>
          <w:sz w:val="2"/>
          <w:szCs w:val="2"/>
        </w:rPr>
        <w:t>has to</w:t>
      </w:r>
      <w:proofErr w:type="gramEnd"/>
      <w:r w:rsidRPr="009572B9">
        <w:rPr>
          <w:sz w:val="2"/>
          <w:szCs w:val="2"/>
        </w:rPr>
        <w:t xml:space="preserve">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 xml:space="preserve">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w:t>
      </w:r>
      <w:proofErr w:type="gramStart"/>
      <w:r w:rsidRPr="008B31CB">
        <w:rPr>
          <w:sz w:val="2"/>
          <w:szCs w:val="2"/>
        </w:rPr>
        <w:t>note</w:t>
      </w:r>
      <w:proofErr w:type="gramEnd"/>
      <w:r w:rsidRPr="008B31CB">
        <w:rPr>
          <w:sz w:val="2"/>
          <w:szCs w:val="2"/>
        </w:rPr>
        <w:t xml:space="preserve"> on top reads: “You don’t have to go there but you can’t stay here.” There’s another Post-it </w:t>
      </w:r>
      <w:proofErr w:type="gramStart"/>
      <w:r w:rsidRPr="008B31CB">
        <w:rPr>
          <w:sz w:val="2"/>
          <w:szCs w:val="2"/>
        </w:rPr>
        <w:t>note</w:t>
      </w:r>
      <w:proofErr w:type="gramEnd"/>
      <w:r w:rsidRPr="008B31CB">
        <w:rPr>
          <w:sz w:val="2"/>
          <w:szCs w:val="2"/>
        </w:rPr>
        <w:t xml:space="preserve"> underneath that Post-it: “It’s for your own good.” What his mother doesn’t understand, what his father doesn’t understand, is that he’s a hero. They are the parents of a hero. The Assassination Foiled Every assassin </w:t>
      </w:r>
      <w:proofErr w:type="gramStart"/>
      <w:r w:rsidRPr="008B31CB">
        <w:rPr>
          <w:sz w:val="2"/>
          <w:szCs w:val="2"/>
        </w:rPr>
        <w:t>has to</w:t>
      </w:r>
      <w:proofErr w:type="gramEnd"/>
      <w:r w:rsidRPr="008B31CB">
        <w:rPr>
          <w:sz w:val="2"/>
          <w:szCs w:val="2"/>
        </w:rPr>
        <w:t xml:space="preserve">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w:t>
      </w:r>
      <w:proofErr w:type="gramStart"/>
      <w:r w:rsidRPr="008B31CB">
        <w:rPr>
          <w:sz w:val="2"/>
          <w:szCs w:val="2"/>
        </w:rPr>
        <w:t>have to</w:t>
      </w:r>
      <w:proofErr w:type="gramEnd"/>
      <w:r w:rsidRPr="008B31CB">
        <w:rPr>
          <w:sz w:val="2"/>
          <w:szCs w:val="2"/>
        </w:rPr>
        <w:t xml:space="preserve">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w:t>
      </w:r>
      <w:proofErr w:type="gramStart"/>
      <w:r w:rsidRPr="008B31CB">
        <w:rPr>
          <w:sz w:val="2"/>
          <w:szCs w:val="2"/>
        </w:rPr>
        <w:t>rising up</w:t>
      </w:r>
      <w:proofErr w:type="gramEnd"/>
      <w:r w:rsidRPr="008B31CB">
        <w:rPr>
          <w:sz w:val="2"/>
          <w:szCs w:val="2"/>
        </w:rPr>
        <w:t xml:space="preserve"> with a blast from the little black Ruger, then the Secret Service tackling him. The Possibility of Survival </w:t>
      </w:r>
      <w:proofErr w:type="gramStart"/>
      <w:r w:rsidRPr="008B31CB">
        <w:rPr>
          <w:sz w:val="2"/>
          <w:szCs w:val="2"/>
        </w:rPr>
        <w:t>The</w:t>
      </w:r>
      <w:proofErr w:type="gramEnd"/>
      <w:r w:rsidRPr="008B31CB">
        <w:rPr>
          <w:sz w:val="2"/>
          <w:szCs w:val="2"/>
        </w:rPr>
        <w:t xml:space="preserv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w:t>
      </w:r>
      <w:proofErr w:type="spellStart"/>
      <w:r w:rsidRPr="008B31CB">
        <w:rPr>
          <w:sz w:val="2"/>
          <w:szCs w:val="2"/>
        </w:rPr>
        <w:t>Eyerman</w:t>
      </w:r>
      <w:proofErr w:type="spellEnd"/>
      <w:r w:rsidRPr="008B31CB">
        <w:rPr>
          <w:sz w:val="2"/>
          <w:szCs w:val="2"/>
        </w:rPr>
        <w:t xml:space="preserve">,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w:t>
      </w:r>
      <w:proofErr w:type="spellStart"/>
      <w:r w:rsidRPr="008B31CB">
        <w:rPr>
          <w:sz w:val="2"/>
          <w:szCs w:val="2"/>
        </w:rPr>
        <w:t>Eyerman</w:t>
      </w:r>
      <w:proofErr w:type="spellEnd"/>
      <w:r w:rsidRPr="008B31CB">
        <w:rPr>
          <w:sz w:val="2"/>
          <w:szCs w:val="2"/>
        </w:rPr>
        <w:t xml:space="preserve">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w:t>
      </w:r>
      <w:proofErr w:type="spellStart"/>
      <w:r w:rsidRPr="008B31CB">
        <w:rPr>
          <w:sz w:val="2"/>
          <w:szCs w:val="2"/>
        </w:rPr>
        <w:t>Eyerman</w:t>
      </w:r>
      <w:proofErr w:type="spellEnd"/>
      <w:r w:rsidRPr="008B31CB">
        <w:rPr>
          <w:sz w:val="2"/>
          <w:szCs w:val="2"/>
        </w:rPr>
        <w:t xml:space="preserve">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w:t>
      </w:r>
      <w:proofErr w:type="spellStart"/>
      <w:r w:rsidRPr="008B31CB">
        <w:rPr>
          <w:sz w:val="2"/>
          <w:szCs w:val="2"/>
        </w:rPr>
        <w:t>Eyerman</w:t>
      </w:r>
      <w:proofErr w:type="spellEnd"/>
      <w:r w:rsidRPr="008B31CB">
        <w:rPr>
          <w:sz w:val="2"/>
          <w:szCs w:val="2"/>
        </w:rPr>
        <w:t xml:space="preserve">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w:t>
      </w:r>
      <w:proofErr w:type="gramStart"/>
      <w:r w:rsidRPr="008B31CB">
        <w:rPr>
          <w:sz w:val="2"/>
          <w:szCs w:val="2"/>
        </w:rPr>
        <w:t>nation as a whole</w:t>
      </w:r>
      <w:proofErr w:type="gramEnd"/>
      <w:r w:rsidRPr="008B31CB">
        <w:rPr>
          <w:sz w:val="2"/>
          <w:szCs w:val="2"/>
        </w:rPr>
        <w:t xml:space="preserve">. Now there is no </w:t>
      </w:r>
      <w:proofErr w:type="gramStart"/>
      <w:r w:rsidRPr="008B31CB">
        <w:rPr>
          <w:sz w:val="2"/>
          <w:szCs w:val="2"/>
        </w:rPr>
        <w:t>nation as a whole</w:t>
      </w:r>
      <w:proofErr w:type="gramEnd"/>
      <w:r w:rsidRPr="008B31CB">
        <w:rPr>
          <w:sz w:val="2"/>
          <w:szCs w:val="2"/>
        </w:rPr>
        <w:t xml:space="preserve">. The Assassin as Hero </w:t>
      </w:r>
      <w:proofErr w:type="gramStart"/>
      <w:r w:rsidRPr="008B31CB">
        <w:rPr>
          <w:sz w:val="2"/>
          <w:szCs w:val="2"/>
        </w:rPr>
        <w:t>The</w:t>
      </w:r>
      <w:proofErr w:type="gramEnd"/>
      <w:r w:rsidRPr="008B31CB">
        <w:rPr>
          <w:sz w:val="2"/>
          <w:szCs w:val="2"/>
        </w:rPr>
        <w:t xml:space="preserv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w:t>
      </w:r>
      <w:proofErr w:type="spellStart"/>
      <w:r w:rsidRPr="008B31CB">
        <w:rPr>
          <w:sz w:val="2"/>
          <w:szCs w:val="2"/>
        </w:rPr>
        <w:t>Dylann</w:t>
      </w:r>
      <w:proofErr w:type="spellEnd"/>
      <w:r w:rsidRPr="008B31CB">
        <w:rPr>
          <w:sz w:val="2"/>
          <w:szCs w:val="2"/>
        </w:rPr>
        <w:t xml:space="preserve">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w:t>
      </w:r>
      <w:proofErr w:type="gramStart"/>
      <w:r w:rsidRPr="008B31CB">
        <w:rPr>
          <w:sz w:val="2"/>
          <w:szCs w:val="2"/>
        </w:rPr>
        <w:t>The end result</w:t>
      </w:r>
      <w:proofErr w:type="gramEnd"/>
      <w:r w:rsidRPr="008B31CB">
        <w:rPr>
          <w:sz w:val="2"/>
          <w:szCs w:val="2"/>
        </w:rPr>
        <w:t xml:space="preserve">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w:t>
      </w:r>
      <w:proofErr w:type="gramStart"/>
      <w:r w:rsidRPr="008B31CB">
        <w:rPr>
          <w:sz w:val="2"/>
          <w:szCs w:val="2"/>
        </w:rPr>
        <w:t>US</w:t>
      </w:r>
      <w:proofErr w:type="gramEnd"/>
      <w:r w:rsidRPr="008B31CB">
        <w:rPr>
          <w:sz w:val="2"/>
          <w:szCs w:val="2"/>
        </w:rPr>
        <w:t xml:space="preserve">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w:t>
      </w:r>
      <w:proofErr w:type="gramStart"/>
      <w:r w:rsidRPr="008B31CB">
        <w:rPr>
          <w:sz w:val="2"/>
          <w:szCs w:val="2"/>
        </w:rPr>
        <w:t>and,</w:t>
      </w:r>
      <w:proofErr w:type="gramEnd"/>
      <w:r w:rsidRPr="008B31CB">
        <w:rPr>
          <w:sz w:val="2"/>
          <w:szCs w:val="2"/>
        </w:rPr>
        <w:t xml:space="preserve">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w:t>
      </w:r>
      <w:proofErr w:type="gramStart"/>
      <w:r w:rsidRPr="008B31CB">
        <w:rPr>
          <w:sz w:val="2"/>
          <w:szCs w:val="2"/>
        </w:rPr>
        <w:t>more or less stifled</w:t>
      </w:r>
      <w:proofErr w:type="gramEnd"/>
      <w:r w:rsidRPr="008B31CB">
        <w:rPr>
          <w:sz w:val="2"/>
          <w:szCs w:val="2"/>
        </w:rPr>
        <w:t xml:space="preserve">,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w:t>
      </w:r>
      <w:proofErr w:type="gramStart"/>
      <w:r w:rsidRPr="008B31CB">
        <w:rPr>
          <w:sz w:val="2"/>
          <w:szCs w:val="2"/>
        </w:rPr>
        <w:t>have to</w:t>
      </w:r>
      <w:proofErr w:type="gramEnd"/>
      <w:r w:rsidRPr="008B31CB">
        <w:rPr>
          <w:sz w:val="2"/>
          <w:szCs w:val="2"/>
        </w:rPr>
        <w:t xml:space="preserve">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w:t>
      </w:r>
      <w:proofErr w:type="gramStart"/>
      <w:r w:rsidRPr="008B31CB">
        <w:rPr>
          <w:sz w:val="2"/>
          <w:szCs w:val="2"/>
        </w:rPr>
        <w:t>create,</w:t>
      </w:r>
      <w:proofErr w:type="gramEnd"/>
      <w:r w:rsidRPr="008B31CB">
        <w:rPr>
          <w:sz w:val="2"/>
          <w:szCs w:val="2"/>
        </w:rPr>
        <w:t xml:space="preserv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w:t>
      </w:r>
      <w:proofErr w:type="gramStart"/>
      <w:r w:rsidRPr="008B31CB">
        <w:rPr>
          <w:sz w:val="2"/>
          <w:szCs w:val="2"/>
        </w:rPr>
        <w:t>urban;</w:t>
      </w:r>
      <w:proofErr w:type="gramEnd"/>
      <w:r w:rsidRPr="008B31CB">
        <w:rPr>
          <w:sz w:val="2"/>
          <w:szCs w:val="2"/>
        </w:rPr>
        <w:t xml:space="preserve"> the other white, central, and rural. These two sisters, one in New York and the other in Iowa, while by no means an adequate proxy for the country, represent the dangers across the main political and economic and geographic division in the </w:t>
      </w:r>
      <w:proofErr w:type="spellStart"/>
      <w:proofErr w:type="gramStart"/>
      <w:r w:rsidRPr="008B31CB">
        <w:rPr>
          <w:sz w:val="2"/>
          <w:szCs w:val="2"/>
        </w:rPr>
        <w:t>country.I</w:t>
      </w:r>
      <w:proofErr w:type="spellEnd"/>
      <w:proofErr w:type="gramEnd"/>
      <w:r w:rsidRPr="008B31CB">
        <w:rPr>
          <w:sz w:val="2"/>
          <w:szCs w:val="2"/>
        </w:rPr>
        <w:t xml:space="preserve">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w:t>
      </w:r>
      <w:proofErr w:type="gramStart"/>
      <w:r w:rsidRPr="008B31CB">
        <w:rPr>
          <w:sz w:val="2"/>
          <w:szCs w:val="2"/>
        </w:rPr>
        <w:t>have to</w:t>
      </w:r>
      <w:proofErr w:type="gramEnd"/>
      <w:r w:rsidRPr="008B31CB">
        <w:rPr>
          <w:sz w:val="2"/>
          <w:szCs w:val="2"/>
        </w:rPr>
        <w:t xml:space="preserve">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w:t>
      </w:r>
      <w:proofErr w:type="spellStart"/>
      <w:proofErr w:type="gramStart"/>
      <w:r w:rsidRPr="008B31CB">
        <w:rPr>
          <w:sz w:val="2"/>
          <w:szCs w:val="2"/>
        </w:rPr>
        <w:t>billion,II</w:t>
      </w:r>
      <w:proofErr w:type="spellEnd"/>
      <w:proofErr w:type="gramEnd"/>
      <w:r w:rsidRPr="008B31CB">
        <w:rPr>
          <w:sz w:val="2"/>
          <w:szCs w:val="2"/>
        </w:rPr>
        <w:t xml:space="preserve">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w:t>
      </w:r>
      <w:proofErr w:type="gramStart"/>
      <w:r w:rsidRPr="008B31CB">
        <w:rPr>
          <w:sz w:val="2"/>
          <w:szCs w:val="2"/>
        </w:rPr>
        <w:t>first</w:t>
      </w:r>
      <w:proofErr w:type="gramEnd"/>
      <w:r w:rsidRPr="008B31CB">
        <w:rPr>
          <w:sz w:val="2"/>
          <w:szCs w:val="2"/>
        </w:rPr>
        <w:t xml:space="preserve">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w:t>
      </w:r>
      <w:proofErr w:type="gramStart"/>
      <w:r w:rsidRPr="008B31CB">
        <w:rPr>
          <w:sz w:val="2"/>
          <w:szCs w:val="2"/>
        </w:rPr>
        <w:t>So</w:t>
      </w:r>
      <w:proofErr w:type="gramEnd"/>
      <w:r w:rsidRPr="008B31CB">
        <w:rPr>
          <w:sz w:val="2"/>
          <w:szCs w:val="2"/>
        </w:rPr>
        <w:t xml:space="preserve"> the husband and daughter head out to Iowa for a couple of weeks while the Producer stays in New York. They </w:t>
      </w:r>
      <w:proofErr w:type="gramStart"/>
      <w:r w:rsidRPr="008B31CB">
        <w:rPr>
          <w:sz w:val="2"/>
          <w:szCs w:val="2"/>
        </w:rPr>
        <w:t>have to</w:t>
      </w:r>
      <w:proofErr w:type="gramEnd"/>
      <w:r w:rsidRPr="008B31CB">
        <w:rPr>
          <w:sz w:val="2"/>
          <w:szCs w:val="2"/>
        </w:rPr>
        <w:t xml:space="preserve">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t>
      </w:r>
      <w:proofErr w:type="gramStart"/>
      <w:r w:rsidRPr="008B31CB">
        <w:rPr>
          <w:sz w:val="2"/>
          <w:szCs w:val="2"/>
        </w:rPr>
        <w:t>—“</w:t>
      </w:r>
      <w:proofErr w:type="gramEnd"/>
      <w:r w:rsidRPr="008B31CB">
        <w:rPr>
          <w:sz w:val="2"/>
          <w:szCs w:val="2"/>
        </w:rPr>
        <w:t xml:space="preserve">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w:t>
      </w:r>
      <w:proofErr w:type="gramStart"/>
      <w:r w:rsidRPr="008B31CB">
        <w:rPr>
          <w:sz w:val="2"/>
          <w:szCs w:val="2"/>
        </w:rPr>
        <w:t>dead on</w:t>
      </w:r>
      <w:proofErr w:type="gramEnd"/>
      <w:r w:rsidRPr="008B31CB">
        <w:rPr>
          <w:sz w:val="2"/>
          <w:szCs w:val="2"/>
        </w:rPr>
        <w:t xml:space="preserve">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w:t>
      </w:r>
      <w:proofErr w:type="spellStart"/>
      <w:r w:rsidRPr="008B31CB">
        <w:rPr>
          <w:sz w:val="2"/>
          <w:szCs w:val="2"/>
        </w:rPr>
        <w:t>tusenbladstårta</w:t>
      </w:r>
      <w:proofErr w:type="spellEnd"/>
      <w:r w:rsidRPr="008B31CB">
        <w:rPr>
          <w:sz w:val="2"/>
          <w:szCs w:val="2"/>
        </w:rPr>
        <w:t xml:space="preserve">,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w:t>
      </w:r>
      <w:proofErr w:type="gramStart"/>
      <w:r w:rsidRPr="008B31CB">
        <w:rPr>
          <w:sz w:val="2"/>
          <w:szCs w:val="2"/>
        </w:rPr>
        <w:t>liked</w:t>
      </w:r>
      <w:proofErr w:type="gramEnd"/>
      <w:r w:rsidRPr="008B31CB">
        <w:rPr>
          <w:sz w:val="2"/>
          <w:szCs w:val="2"/>
        </w:rPr>
        <w:t xml:space="preserve">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w:t>
      </w:r>
      <w:proofErr w:type="spellStart"/>
      <w:r w:rsidRPr="008B31CB">
        <w:rPr>
          <w:sz w:val="2"/>
          <w:szCs w:val="2"/>
        </w:rPr>
        <w:t>Hanauer</w:t>
      </w:r>
      <w:proofErr w:type="spellEnd"/>
      <w:r w:rsidRPr="008B31CB">
        <w:rPr>
          <w:sz w:val="2"/>
          <w:szCs w:val="2"/>
        </w:rPr>
        <w:t xml:space="preserve">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w:t>
      </w:r>
      <w:proofErr w:type="gramStart"/>
      <w:r w:rsidRPr="008B31CB">
        <w:rPr>
          <w:sz w:val="2"/>
          <w:szCs w:val="2"/>
        </w:rPr>
        <w:t>All of</w:t>
      </w:r>
      <w:proofErr w:type="gramEnd"/>
      <w:r w:rsidRPr="008B31CB">
        <w:rPr>
          <w:sz w:val="2"/>
          <w:szCs w:val="2"/>
        </w:rPr>
        <w:t xml:space="preserve">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w:t>
      </w:r>
      <w:proofErr w:type="spellStart"/>
      <w:r w:rsidRPr="008B31CB">
        <w:rPr>
          <w:sz w:val="2"/>
          <w:szCs w:val="2"/>
        </w:rPr>
        <w:t>Ostry</w:t>
      </w:r>
      <w:proofErr w:type="spellEnd"/>
      <w:r w:rsidRPr="008B31CB">
        <w:rPr>
          <w:sz w:val="2"/>
          <w:szCs w:val="2"/>
        </w:rPr>
        <w:t xml:space="preserve">,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w:t>
      </w:r>
      <w:proofErr w:type="spellStart"/>
      <w:r w:rsidRPr="008B31CB">
        <w:rPr>
          <w:sz w:val="2"/>
          <w:szCs w:val="2"/>
        </w:rPr>
        <w:t>Ostry’s</w:t>
      </w:r>
      <w:proofErr w:type="spellEnd"/>
      <w:r w:rsidRPr="008B31CB">
        <w:rPr>
          <w:sz w:val="2"/>
          <w:szCs w:val="2"/>
        </w:rPr>
        <w:t xml:space="preserve"> research, undertaken before the Arab Spring, before the Occupy movement, found that, as </w:t>
      </w:r>
      <w:proofErr w:type="spellStart"/>
      <w:r w:rsidRPr="008B31CB">
        <w:rPr>
          <w:sz w:val="2"/>
          <w:szCs w:val="2"/>
        </w:rPr>
        <w:t>Ostry</w:t>
      </w:r>
      <w:proofErr w:type="spellEnd"/>
      <w:r w:rsidRPr="008B31CB">
        <w:rPr>
          <w:sz w:val="2"/>
          <w:szCs w:val="2"/>
        </w:rPr>
        <w:t xml:space="preserve">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w:t>
      </w:r>
      <w:proofErr w:type="spellStart"/>
      <w:r w:rsidRPr="008B31CB">
        <w:rPr>
          <w:sz w:val="2"/>
          <w:szCs w:val="2"/>
        </w:rPr>
        <w:t>Ostry</w:t>
      </w:r>
      <w:proofErr w:type="spellEnd"/>
      <w:r w:rsidRPr="008B31CB">
        <w:rPr>
          <w:sz w:val="2"/>
          <w:szCs w:val="2"/>
        </w:rPr>
        <w:t xml:space="preserve">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w:t>
      </w:r>
      <w:proofErr w:type="gramStart"/>
      <w:r w:rsidRPr="008B31CB">
        <w:rPr>
          <w:sz w:val="2"/>
          <w:szCs w:val="2"/>
        </w:rPr>
        <w:t>under</w:t>
      </w:r>
      <w:proofErr w:type="gramEnd"/>
      <w:r w:rsidRPr="008B31CB">
        <w:rPr>
          <w:sz w:val="2"/>
          <w:szCs w:val="2"/>
        </w:rPr>
        <w:t xml:space="preserve"> or it has a typhoon or whatever, and growth collapses,” </w:t>
      </w:r>
      <w:proofErr w:type="spellStart"/>
      <w:r w:rsidRPr="008B31CB">
        <w:rPr>
          <w:sz w:val="2"/>
          <w:szCs w:val="2"/>
        </w:rPr>
        <w:t>Ostry</w:t>
      </w:r>
      <w:proofErr w:type="spellEnd"/>
      <w:r w:rsidRPr="008B31CB">
        <w:rPr>
          <w:sz w:val="2"/>
          <w:szCs w:val="2"/>
        </w:rPr>
        <w:t xml:space="preserve">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w:t>
      </w:r>
      <w:proofErr w:type="gramStart"/>
      <w:r w:rsidRPr="008B31CB">
        <w:rPr>
          <w:sz w:val="2"/>
          <w:szCs w:val="2"/>
        </w:rPr>
        <w:t>airy-fairy</w:t>
      </w:r>
      <w:proofErr w:type="gramEnd"/>
      <w:r w:rsidRPr="008B31CB">
        <w:rPr>
          <w:sz w:val="2"/>
          <w:szCs w:val="2"/>
        </w:rPr>
        <w:t xml:space="preserve"> but it’s really supported in the data,” </w:t>
      </w:r>
      <w:proofErr w:type="spellStart"/>
      <w:r w:rsidRPr="008B31CB">
        <w:rPr>
          <w:sz w:val="2"/>
          <w:szCs w:val="2"/>
        </w:rPr>
        <w:t>Ostry</w:t>
      </w:r>
      <w:proofErr w:type="spellEnd"/>
      <w:r w:rsidRPr="008B31CB">
        <w:rPr>
          <w:sz w:val="2"/>
          <w:szCs w:val="2"/>
        </w:rPr>
        <w:t xml:space="preserve">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w:t>
      </w:r>
      <w:proofErr w:type="gramStart"/>
      <w:r w:rsidRPr="008B31CB">
        <w:rPr>
          <w:sz w:val="2"/>
          <w:szCs w:val="2"/>
        </w:rPr>
        <w:t>bank</w:t>
      </w:r>
      <w:proofErr w:type="gramEnd"/>
      <w:r w:rsidRPr="008B31CB">
        <w:rPr>
          <w:sz w:val="2"/>
          <w:szCs w:val="2"/>
        </w:rPr>
        <w:t xml:space="preserve">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w:t>
      </w:r>
      <w:proofErr w:type="gramStart"/>
      <w:r w:rsidRPr="008B31CB">
        <w:rPr>
          <w:sz w:val="2"/>
          <w:szCs w:val="2"/>
        </w:rPr>
        <w:t>system as a whole</w:t>
      </w:r>
      <w:proofErr w:type="gramEnd"/>
      <w:r w:rsidRPr="008B31CB">
        <w:rPr>
          <w:sz w:val="2"/>
          <w:szCs w:val="2"/>
        </w:rPr>
        <w:t xml:space="preserv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w:t>
      </w:r>
      <w:proofErr w:type="gramStart"/>
      <w:r w:rsidRPr="008B31CB">
        <w:rPr>
          <w:sz w:val="2"/>
          <w:szCs w:val="2"/>
        </w:rPr>
        <w:t>sister</w:t>
      </w:r>
      <w:proofErr w:type="gramEnd"/>
      <w:r w:rsidRPr="008B31CB">
        <w:rPr>
          <w:sz w:val="2"/>
          <w:szCs w:val="2"/>
        </w:rPr>
        <w:t xml:space="preserve">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w:t>
      </w:r>
      <w:proofErr w:type="spellStart"/>
      <w:r w:rsidRPr="008B31CB">
        <w:rPr>
          <w:sz w:val="2"/>
          <w:szCs w:val="2"/>
        </w:rPr>
        <w:t>tusenbladstårta</w:t>
      </w:r>
      <w:proofErr w:type="spellEnd"/>
      <w:r w:rsidRPr="008B31CB">
        <w:rPr>
          <w:sz w:val="2"/>
          <w:szCs w:val="2"/>
        </w:rPr>
        <w:t xml:space="preserve"> </w:t>
      </w:r>
      <w:proofErr w:type="gramStart"/>
      <w:r w:rsidRPr="008B31CB">
        <w:rPr>
          <w:sz w:val="2"/>
          <w:szCs w:val="2"/>
        </w:rPr>
        <w:t>and also</w:t>
      </w:r>
      <w:proofErr w:type="gramEnd"/>
      <w:r w:rsidRPr="008B31CB">
        <w:rPr>
          <w:sz w:val="2"/>
          <w:szCs w:val="2"/>
        </w:rPr>
        <w:t xml:space="preserve">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w:t>
      </w:r>
      <w:proofErr w:type="spellStart"/>
      <w:r w:rsidRPr="008B31CB">
        <w:rPr>
          <w:sz w:val="2"/>
          <w:szCs w:val="2"/>
        </w:rPr>
        <w:t>Syukuro</w:t>
      </w:r>
      <w:proofErr w:type="spellEnd"/>
      <w:r w:rsidRPr="008B31CB">
        <w:rPr>
          <w:sz w:val="2"/>
          <w:szCs w:val="2"/>
        </w:rPr>
        <w:t xml:space="preserve"> Manabe and Richard T. </w:t>
      </w:r>
      <w:proofErr w:type="spellStart"/>
      <w:r w:rsidRPr="008B31CB">
        <w:rPr>
          <w:sz w:val="2"/>
          <w:szCs w:val="2"/>
        </w:rPr>
        <w:t>Wetherald</w:t>
      </w:r>
      <w:proofErr w:type="spellEnd"/>
      <w:r w:rsidRPr="008B31CB">
        <w:rPr>
          <w:sz w:val="2"/>
          <w:szCs w:val="2"/>
        </w:rPr>
        <w:t xml:space="preserve">, and it remains </w:t>
      </w:r>
      <w:proofErr w:type="gramStart"/>
      <w:r w:rsidRPr="008B31CB">
        <w:rPr>
          <w:sz w:val="2"/>
          <w:szCs w:val="2"/>
        </w:rPr>
        <w:t>more or less completely</w:t>
      </w:r>
      <w:proofErr w:type="gramEnd"/>
      <w:r w:rsidRPr="008B31CB">
        <w:rPr>
          <w:sz w:val="2"/>
          <w:szCs w:val="2"/>
        </w:rPr>
        <w:t xml:space="preserve">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w:t>
      </w:r>
      <w:proofErr w:type="gramStart"/>
      <w:r w:rsidRPr="008B31CB">
        <w:rPr>
          <w:sz w:val="2"/>
          <w:szCs w:val="2"/>
        </w:rPr>
        <w:t>change, but</w:t>
      </w:r>
      <w:proofErr w:type="gramEnd"/>
      <w:r w:rsidRPr="008B31CB">
        <w:rPr>
          <w:sz w:val="2"/>
          <w:szCs w:val="2"/>
        </w:rPr>
        <w:t xml:space="preserve">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w:t>
      </w:r>
      <w:proofErr w:type="spellStart"/>
      <w:r w:rsidRPr="008B31CB">
        <w:rPr>
          <w:sz w:val="2"/>
          <w:szCs w:val="2"/>
        </w:rPr>
        <w:t>Schauberger</w:t>
      </w:r>
      <w:proofErr w:type="spellEnd"/>
      <w:r w:rsidRPr="008B31CB">
        <w:rPr>
          <w:sz w:val="2"/>
          <w:szCs w:val="2"/>
        </w:rPr>
        <w:t xml:space="preserve">,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w:t>
      </w:r>
      <w:proofErr w:type="spellStart"/>
      <w:r w:rsidRPr="008B31CB">
        <w:rPr>
          <w:sz w:val="2"/>
          <w:szCs w:val="2"/>
        </w:rPr>
        <w:t>Schauberger</w:t>
      </w:r>
      <w:proofErr w:type="spellEnd"/>
      <w:r w:rsidRPr="008B31CB">
        <w:rPr>
          <w:sz w:val="2"/>
          <w:szCs w:val="2"/>
        </w:rPr>
        <w:t xml:space="preserve">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w:t>
      </w:r>
      <w:proofErr w:type="gramStart"/>
      <w:r w:rsidRPr="008B31CB">
        <w:rPr>
          <w:sz w:val="2"/>
          <w:szCs w:val="2"/>
        </w:rPr>
        <w:t>have to</w:t>
      </w:r>
      <w:proofErr w:type="gramEnd"/>
      <w:r w:rsidRPr="008B31CB">
        <w:rPr>
          <w:sz w:val="2"/>
          <w:szCs w:val="2"/>
        </w:rPr>
        <w:t xml:space="preserve">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w:t>
      </w:r>
      <w:proofErr w:type="gramStart"/>
      <w:r w:rsidRPr="008B31CB">
        <w:rPr>
          <w:sz w:val="2"/>
          <w:szCs w:val="2"/>
        </w:rPr>
        <w:t>cows</w:t>
      </w:r>
      <w:proofErr w:type="gramEnd"/>
      <w:r w:rsidRPr="008B31CB">
        <w:rPr>
          <w:sz w:val="2"/>
          <w:szCs w:val="2"/>
        </w:rPr>
        <w:t xml:space="preserve">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w:t>
      </w:r>
      <w:proofErr w:type="gramStart"/>
      <w:r w:rsidRPr="008B31CB">
        <w:rPr>
          <w:sz w:val="2"/>
          <w:szCs w:val="2"/>
        </w:rPr>
        <w:t>three foot</w:t>
      </w:r>
      <w:proofErr w:type="gramEnd"/>
      <w:r w:rsidRPr="008B31CB">
        <w:rPr>
          <w:sz w:val="2"/>
          <w:szCs w:val="2"/>
        </w:rPr>
        <w:t xml:space="preserve">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w:t>
      </w:r>
      <w:proofErr w:type="gramStart"/>
      <w:r w:rsidRPr="008B31CB">
        <w:rPr>
          <w:sz w:val="2"/>
          <w:szCs w:val="2"/>
        </w:rPr>
        <w:t>So</w:t>
      </w:r>
      <w:proofErr w:type="gramEnd"/>
      <w:r w:rsidRPr="008B31CB">
        <w:rPr>
          <w:sz w:val="2"/>
          <w:szCs w:val="2"/>
        </w:rPr>
        <w:t xml:space="preserve">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w:t>
      </w:r>
      <w:proofErr w:type="gramStart"/>
      <w:r w:rsidRPr="008B31CB">
        <w:rPr>
          <w:sz w:val="2"/>
          <w:szCs w:val="2"/>
        </w:rPr>
        <w:t>system as a whole</w:t>
      </w:r>
      <w:proofErr w:type="gramEnd"/>
      <w:r w:rsidRPr="008B31CB">
        <w:rPr>
          <w:sz w:val="2"/>
          <w:szCs w:val="2"/>
        </w:rPr>
        <w:t xml:space="preserv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w:t>
      </w:r>
      <w:proofErr w:type="gramStart"/>
      <w:r w:rsidRPr="008B31CB">
        <w:rPr>
          <w:sz w:val="2"/>
          <w:szCs w:val="2"/>
        </w:rPr>
        <w:t>all of</w:t>
      </w:r>
      <w:proofErr w:type="gramEnd"/>
      <w:r w:rsidRPr="008B31CB">
        <w:rPr>
          <w:sz w:val="2"/>
          <w:szCs w:val="2"/>
        </w:rPr>
        <w:t xml:space="preserve">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w:t>
      </w:r>
      <w:proofErr w:type="gramStart"/>
      <w:r w:rsidRPr="008B31CB">
        <w:rPr>
          <w:sz w:val="2"/>
          <w:szCs w:val="2"/>
        </w:rPr>
        <w:t>and also</w:t>
      </w:r>
      <w:proofErr w:type="gramEnd"/>
      <w:r w:rsidRPr="008B31CB">
        <w:rPr>
          <w:sz w:val="2"/>
          <w:szCs w:val="2"/>
        </w:rPr>
        <w:t xml:space="preserve">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w:t>
      </w:r>
      <w:proofErr w:type="gramStart"/>
      <w:r w:rsidRPr="008B31CB">
        <w:rPr>
          <w:sz w:val="2"/>
          <w:szCs w:val="2"/>
        </w:rPr>
        <w:t>’ ”</w:t>
      </w:r>
      <w:proofErr w:type="gramEnd"/>
      <w:r w:rsidRPr="008B31CB">
        <w:rPr>
          <w:sz w:val="2"/>
          <w:szCs w:val="2"/>
        </w:rPr>
        <w:t xml:space="preserve">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 xml:space="preserve">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w:t>
      </w:r>
      <w:proofErr w:type="gramStart"/>
      <w:r w:rsidRPr="009572B9">
        <w:rPr>
          <w:sz w:val="2"/>
          <w:szCs w:val="2"/>
        </w:rPr>
        <w:t>bread crumbs</w:t>
      </w:r>
      <w:proofErr w:type="gramEnd"/>
      <w:r w:rsidRPr="009572B9">
        <w:rPr>
          <w:sz w:val="2"/>
          <w:szCs w:val="2"/>
        </w:rPr>
        <w:t xml:space="preserve">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 xml:space="preserve">The Drought Thanksgiving </w:t>
      </w:r>
      <w:proofErr w:type="gramStart"/>
      <w:r w:rsidRPr="008B31CB">
        <w:rPr>
          <w:sz w:val="2"/>
          <w:szCs w:val="2"/>
        </w:rPr>
        <w:t>The</w:t>
      </w:r>
      <w:proofErr w:type="gramEnd"/>
      <w:r w:rsidRPr="008B31CB">
        <w:rPr>
          <w:sz w:val="2"/>
          <w:szCs w:val="2"/>
        </w:rPr>
        <w:t xml:space="preserv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w:t>
      </w:r>
      <w:proofErr w:type="gramStart"/>
      <w:r w:rsidRPr="008B31CB">
        <w:rPr>
          <w:sz w:val="2"/>
          <w:szCs w:val="2"/>
        </w:rPr>
        <w:t>from the experts and the farmers,</w:t>
      </w:r>
      <w:proofErr w:type="gramEnd"/>
      <w:r w:rsidRPr="008B31CB">
        <w:rPr>
          <w:sz w:val="2"/>
          <w:szCs w:val="2"/>
        </w:rPr>
        <w:t xml:space="preserve">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w:t>
      </w:r>
      <w:proofErr w:type="gramStart"/>
      <w:r w:rsidRPr="008B31CB">
        <w:rPr>
          <w:sz w:val="2"/>
          <w:szCs w:val="2"/>
        </w:rPr>
        <w:t>more or less a</w:t>
      </w:r>
      <w:proofErr w:type="gramEnd"/>
      <w:r w:rsidRPr="008B31CB">
        <w:rPr>
          <w:sz w:val="2"/>
          <w:szCs w:val="2"/>
        </w:rPr>
        <w:t xml:space="preserve">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w:t>
      </w:r>
      <w:proofErr w:type="gramStart"/>
      <w:r w:rsidRPr="008B31CB">
        <w:rPr>
          <w:sz w:val="2"/>
          <w:szCs w:val="2"/>
        </w:rPr>
        <w:t>college</w:t>
      </w:r>
      <w:proofErr w:type="gramEnd"/>
      <w:r w:rsidRPr="008B31CB">
        <w:rPr>
          <w:sz w:val="2"/>
          <w:szCs w:val="2"/>
        </w:rPr>
        <w:t xml:space="preserv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w:t>
      </w:r>
      <w:proofErr w:type="spellStart"/>
      <w:r w:rsidRPr="008B31CB">
        <w:rPr>
          <w:sz w:val="2"/>
          <w:szCs w:val="2"/>
        </w:rPr>
        <w:t>tusenbladstårta</w:t>
      </w:r>
      <w:proofErr w:type="spellEnd"/>
      <w:r w:rsidRPr="008B31CB">
        <w:rPr>
          <w:sz w:val="2"/>
          <w:szCs w:val="2"/>
        </w:rPr>
        <w:t xml:space="preserve"> with its cream filling—they’re mostly corn and therefore quite expensive. They skipped the mac and cheese and tater </w:t>
      </w:r>
      <w:proofErr w:type="gramStart"/>
      <w:r w:rsidRPr="008B31CB">
        <w:rPr>
          <w:sz w:val="2"/>
          <w:szCs w:val="2"/>
        </w:rPr>
        <w:t>crumble</w:t>
      </w:r>
      <w:proofErr w:type="gramEnd"/>
      <w:r w:rsidRPr="008B31CB">
        <w:rPr>
          <w:sz w:val="2"/>
          <w:szCs w:val="2"/>
        </w:rPr>
        <w:t xml:space="preserve"> but they had to have the </w:t>
      </w:r>
      <w:proofErr w:type="spellStart"/>
      <w:r w:rsidRPr="008B31CB">
        <w:rPr>
          <w:sz w:val="2"/>
          <w:szCs w:val="2"/>
        </w:rPr>
        <w:t>tusenbladstårta</w:t>
      </w:r>
      <w:proofErr w:type="spellEnd"/>
      <w:r w:rsidRPr="008B31CB">
        <w:rPr>
          <w:sz w:val="2"/>
          <w:szCs w:val="2"/>
        </w:rPr>
        <w:t xml:space="preserve">.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w:t>
      </w:r>
      <w:proofErr w:type="spellStart"/>
      <w:r w:rsidRPr="008B31CB">
        <w:rPr>
          <w:sz w:val="2"/>
          <w:szCs w:val="2"/>
        </w:rPr>
        <w:t>tusenbladstårta</w:t>
      </w:r>
      <w:proofErr w:type="spellEnd"/>
      <w:r w:rsidRPr="008B31CB">
        <w:rPr>
          <w:sz w:val="2"/>
          <w:szCs w:val="2"/>
        </w:rPr>
        <w:t xml:space="preserve">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w:t>
      </w:r>
      <w:proofErr w:type="spellStart"/>
      <w:r w:rsidRPr="008B31CB">
        <w:rPr>
          <w:sz w:val="2"/>
          <w:szCs w:val="2"/>
        </w:rPr>
        <w:t>Sousounis</w:t>
      </w:r>
      <w:proofErr w:type="spellEnd"/>
      <w:r w:rsidRPr="008B31CB">
        <w:rPr>
          <w:sz w:val="2"/>
          <w:szCs w:val="2"/>
        </w:rPr>
        <w:t xml:space="preserve">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w:t>
      </w:r>
      <w:proofErr w:type="gramStart"/>
      <w:r w:rsidRPr="008B31CB">
        <w:rPr>
          <w:sz w:val="2"/>
          <w:szCs w:val="2"/>
        </w:rPr>
        <w:t>takes into account</w:t>
      </w:r>
      <w:proofErr w:type="gramEnd"/>
      <w:r w:rsidRPr="008B31CB">
        <w:rPr>
          <w:sz w:val="2"/>
          <w:szCs w:val="2"/>
        </w:rPr>
        <w:t xml:space="preserve">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w:t>
      </w:r>
      <w:proofErr w:type="spellStart"/>
      <w:r w:rsidRPr="008B31CB">
        <w:rPr>
          <w:sz w:val="2"/>
          <w:szCs w:val="2"/>
        </w:rPr>
        <w:t>Sousounis</w:t>
      </w:r>
      <w:proofErr w:type="spellEnd"/>
      <w:r w:rsidRPr="008B31CB">
        <w:rPr>
          <w:sz w:val="2"/>
          <w:szCs w:val="2"/>
        </w:rPr>
        <w:t xml:space="preserve"> says. “But I wholeheartedly believe that it will manifest itself nonlinearly rather than linearly. And that’s what we </w:t>
      </w:r>
      <w:proofErr w:type="gramStart"/>
      <w:r w:rsidRPr="008B31CB">
        <w:rPr>
          <w:sz w:val="2"/>
          <w:szCs w:val="2"/>
        </w:rPr>
        <w:t>have to</w:t>
      </w:r>
      <w:proofErr w:type="gramEnd"/>
      <w:r w:rsidRPr="008B31CB">
        <w:rPr>
          <w:sz w:val="2"/>
          <w:szCs w:val="2"/>
        </w:rPr>
        <w:t xml:space="preserve"> be careful of. We need to account for nonlinearity.” (“Nonlinearity” means that everything goes along as it always has until suddenly it doesn’t.) The models of the United Nations and the insurance companies are hedged bets. There are hundreds of climate </w:t>
      </w:r>
      <w:proofErr w:type="gramStart"/>
      <w:r w:rsidRPr="008B31CB">
        <w:rPr>
          <w:sz w:val="2"/>
          <w:szCs w:val="2"/>
        </w:rPr>
        <w:t>models</w:t>
      </w:r>
      <w:proofErr w:type="gramEnd"/>
      <w:r w:rsidRPr="008B31CB">
        <w:rPr>
          <w:sz w:val="2"/>
          <w:szCs w:val="2"/>
        </w:rPr>
        <w:t xml:space="preserve"> and they take the mean. But that conclusion is not the same as the result. In Vegas, if you’re playing baccarat, in theory you should always come out even. It’s a 50-50 bet. But you don’t play baccarat to get your money back. The destructive total of climate change, for </w:t>
      </w:r>
      <w:proofErr w:type="spellStart"/>
      <w:r w:rsidRPr="008B31CB">
        <w:rPr>
          <w:sz w:val="2"/>
          <w:szCs w:val="2"/>
        </w:rPr>
        <w:t>Sousounis</w:t>
      </w:r>
      <w:proofErr w:type="spellEnd"/>
      <w:r w:rsidRPr="008B31CB">
        <w:rPr>
          <w:sz w:val="2"/>
          <w:szCs w:val="2"/>
        </w:rPr>
        <w:t xml:space="preserve">,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w:t>
      </w:r>
      <w:proofErr w:type="spellStart"/>
      <w:r w:rsidRPr="008B31CB">
        <w:rPr>
          <w:sz w:val="2"/>
          <w:szCs w:val="2"/>
        </w:rPr>
        <w:t>Sousounis’s</w:t>
      </w:r>
      <w:proofErr w:type="spellEnd"/>
      <w:r w:rsidRPr="008B31CB">
        <w:rPr>
          <w:sz w:val="2"/>
          <w:szCs w:val="2"/>
        </w:rPr>
        <w:t xml:space="preserve">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w:t>
      </w:r>
      <w:proofErr w:type="spellStart"/>
      <w:r w:rsidRPr="008B31CB">
        <w:rPr>
          <w:sz w:val="2"/>
          <w:szCs w:val="2"/>
        </w:rPr>
        <w:t>Sousounis</w:t>
      </w:r>
      <w:proofErr w:type="spellEnd"/>
      <w:r w:rsidRPr="008B31CB">
        <w:rPr>
          <w:sz w:val="2"/>
          <w:szCs w:val="2"/>
        </w:rPr>
        <w:t xml:space="preserve"> says. That fact alone is going to change America. Nonlinear Climate Change “New York would be incredibly high on the list of vulnerable cities,” notes Vivek </w:t>
      </w:r>
      <w:proofErr w:type="spellStart"/>
      <w:r w:rsidRPr="008B31CB">
        <w:rPr>
          <w:sz w:val="2"/>
          <w:szCs w:val="2"/>
        </w:rPr>
        <w:t>Shandas</w:t>
      </w:r>
      <w:proofErr w:type="spellEnd"/>
      <w:r w:rsidRPr="008B31CB">
        <w:rPr>
          <w:sz w:val="2"/>
          <w:szCs w:val="2"/>
        </w:rPr>
        <w:t xml:space="preserve">,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w:t>
      </w:r>
      <w:proofErr w:type="spellStart"/>
      <w:r w:rsidRPr="008B31CB">
        <w:rPr>
          <w:sz w:val="2"/>
          <w:szCs w:val="2"/>
        </w:rPr>
        <w:t>Shandas</w:t>
      </w:r>
      <w:proofErr w:type="spellEnd"/>
      <w:r w:rsidRPr="008B31CB">
        <w:rPr>
          <w:sz w:val="2"/>
          <w:szCs w:val="2"/>
        </w:rPr>
        <w:t xml:space="preserve">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w:t>
      </w:r>
      <w:proofErr w:type="spellStart"/>
      <w:r w:rsidRPr="008B31CB">
        <w:rPr>
          <w:sz w:val="2"/>
          <w:szCs w:val="2"/>
        </w:rPr>
        <w:t>Shandas</w:t>
      </w:r>
      <w:proofErr w:type="spellEnd"/>
      <w:r w:rsidRPr="008B31CB">
        <w:rPr>
          <w:sz w:val="2"/>
          <w:szCs w:val="2"/>
        </w:rPr>
        <w:t xml:space="preserve">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w:t>
      </w:r>
      <w:proofErr w:type="spellStart"/>
      <w:r w:rsidRPr="008B31CB">
        <w:rPr>
          <w:sz w:val="2"/>
          <w:szCs w:val="2"/>
        </w:rPr>
        <w:t>Shandas</w:t>
      </w:r>
      <w:proofErr w:type="spellEnd"/>
      <w:r w:rsidRPr="008B31CB">
        <w:rPr>
          <w:sz w:val="2"/>
          <w:szCs w:val="2"/>
        </w:rPr>
        <w:t xml:space="preserve">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w:t>
      </w:r>
      <w:proofErr w:type="gramStart"/>
      <w:r w:rsidRPr="008B31CB">
        <w:rPr>
          <w:sz w:val="2"/>
          <w:szCs w:val="2"/>
        </w:rPr>
        <w:t>take action</w:t>
      </w:r>
      <w:proofErr w:type="gramEnd"/>
      <w:r w:rsidRPr="008B31CB">
        <w:rPr>
          <w:sz w:val="2"/>
          <w:szCs w:val="2"/>
        </w:rPr>
        <w:t xml:space="preserve">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w:t>
      </w:r>
      <w:proofErr w:type="spellStart"/>
      <w:r w:rsidRPr="00917E21">
        <w:rPr>
          <w:sz w:val="16"/>
        </w:rPr>
        <w:t>Shandas</w:t>
      </w:r>
      <w:proofErr w:type="spellEnd"/>
      <w:r w:rsidRPr="00917E21">
        <w:rPr>
          <w:sz w:val="16"/>
        </w:rPr>
        <w:t xml:space="preserve">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w:t>
      </w:r>
      <w:proofErr w:type="gramStart"/>
      <w:r w:rsidRPr="00917E21">
        <w:rPr>
          <w:sz w:val="2"/>
          <w:szCs w:val="2"/>
        </w:rPr>
        <w:t>have to</w:t>
      </w:r>
      <w:proofErr w:type="gramEnd"/>
      <w:r w:rsidRPr="00917E21">
        <w:rPr>
          <w:sz w:val="2"/>
          <w:szCs w:val="2"/>
        </w:rPr>
        <w:t xml:space="preserve">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w:t>
      </w:r>
      <w:proofErr w:type="gramStart"/>
      <w:r w:rsidRPr="00917E21">
        <w:rPr>
          <w:sz w:val="2"/>
          <w:szCs w:val="2"/>
        </w:rPr>
        <w:t>So</w:t>
      </w:r>
      <w:proofErr w:type="gramEnd"/>
      <w:r w:rsidRPr="00917E21">
        <w:rPr>
          <w:sz w:val="2"/>
          <w:szCs w:val="2"/>
        </w:rPr>
        <w:t xml:space="preserve">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w:t>
      </w:r>
      <w:proofErr w:type="spellStart"/>
      <w:r w:rsidRPr="00917E21">
        <w:rPr>
          <w:sz w:val="2"/>
          <w:szCs w:val="2"/>
        </w:rPr>
        <w:t>slopped</w:t>
      </w:r>
      <w:proofErr w:type="spellEnd"/>
      <w:r w:rsidRPr="00917E21">
        <w:rPr>
          <w:sz w:val="2"/>
          <w:szCs w:val="2"/>
        </w:rPr>
        <w:t xml:space="preserve">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w:t>
      </w:r>
      <w:proofErr w:type="spellStart"/>
      <w:r w:rsidRPr="00917E21">
        <w:rPr>
          <w:sz w:val="2"/>
          <w:szCs w:val="2"/>
        </w:rPr>
        <w:t>New</w:t>
      </w:r>
      <w:proofErr w:type="spellEnd"/>
      <w:r w:rsidRPr="00917E21">
        <w:rPr>
          <w:sz w:val="2"/>
          <w:szCs w:val="2"/>
        </w:rPr>
        <w:t xml:space="preserve">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w:t>
      </w:r>
      <w:proofErr w:type="gramStart"/>
      <w:r w:rsidRPr="00917E21">
        <w:rPr>
          <w:sz w:val="2"/>
          <w:szCs w:val="2"/>
        </w:rPr>
        <w:t>job,</w:t>
      </w:r>
      <w:proofErr w:type="gramEnd"/>
      <w:r w:rsidRPr="00917E21">
        <w:rPr>
          <w:sz w:val="2"/>
          <w:szCs w:val="2"/>
        </w:rPr>
        <w:t xml:space="preserve"> I got a travel trailer. I made it work but </w:t>
      </w:r>
      <w:proofErr w:type="gramStart"/>
      <w:r w:rsidRPr="00917E21">
        <w:rPr>
          <w:sz w:val="2"/>
          <w:szCs w:val="2"/>
        </w:rPr>
        <w:t>yes</w:t>
      </w:r>
      <w:proofErr w:type="gramEnd"/>
      <w:r w:rsidRPr="00917E21">
        <w:rPr>
          <w:sz w:val="2"/>
          <w:szCs w:val="2"/>
        </w:rPr>
        <w:t xml:space="preserve"> we are still struggling and we might be for a while but will be okay. Me and my kids miss our lives but there’s nothing we can do about it. We miss our family, we miss our friends, we miss our home, and we miss our stuff. I still haven’t </w:t>
      </w:r>
      <w:proofErr w:type="gramStart"/>
      <w:r w:rsidRPr="00917E21">
        <w:rPr>
          <w:sz w:val="2"/>
          <w:szCs w:val="2"/>
        </w:rPr>
        <w:t>went</w:t>
      </w:r>
      <w:proofErr w:type="gramEnd"/>
      <w:r w:rsidRPr="00917E21">
        <w:rPr>
          <w:sz w:val="2"/>
          <w:szCs w:val="2"/>
        </w:rPr>
        <w:t xml:space="preserve">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w:t>
      </w:r>
      <w:proofErr w:type="gramStart"/>
      <w:r w:rsidRPr="00917E21">
        <w:rPr>
          <w:sz w:val="2"/>
          <w:szCs w:val="2"/>
        </w:rPr>
        <w:t>died</w:t>
      </w:r>
      <w:proofErr w:type="gramEnd"/>
      <w:r w:rsidRPr="00917E21">
        <w:rPr>
          <w:sz w:val="2"/>
          <w:szCs w:val="2"/>
        </w:rPr>
        <w:t xml:space="preserve">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w:t>
      </w:r>
      <w:proofErr w:type="spellStart"/>
      <w:r w:rsidRPr="00917E21">
        <w:rPr>
          <w:sz w:val="2"/>
          <w:szCs w:val="2"/>
        </w:rPr>
        <w:t>McLeman</w:t>
      </w:r>
      <w:proofErr w:type="spellEnd"/>
      <w:r w:rsidRPr="00917E21">
        <w:rPr>
          <w:sz w:val="2"/>
          <w:szCs w:val="2"/>
        </w:rPr>
        <w:t xml:space="preserve">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w:t>
      </w:r>
      <w:proofErr w:type="gramStart"/>
      <w:r w:rsidRPr="00917E21">
        <w:rPr>
          <w:sz w:val="2"/>
          <w:szCs w:val="2"/>
        </w:rPr>
        <w:t>a serious crisis</w:t>
      </w:r>
      <w:proofErr w:type="gramEnd"/>
      <w:r w:rsidRPr="00917E21">
        <w:rPr>
          <w:sz w:val="2"/>
          <w:szCs w:val="2"/>
        </w:rPr>
        <w:t xml:space="preserve">, causing waves of migration into India that result in political chaos. What could Americans adapt to? And what could break them? Most worrying to </w:t>
      </w:r>
      <w:proofErr w:type="spellStart"/>
      <w:r w:rsidRPr="00917E21">
        <w:rPr>
          <w:sz w:val="2"/>
          <w:szCs w:val="2"/>
        </w:rPr>
        <w:t>McLeman</w:t>
      </w:r>
      <w:proofErr w:type="spellEnd"/>
      <w:r w:rsidRPr="00917E21">
        <w:rPr>
          <w:sz w:val="2"/>
          <w:szCs w:val="2"/>
        </w:rPr>
        <w:t xml:space="preserve">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w:t>
      </w:r>
      <w:proofErr w:type="spellStart"/>
      <w:r w:rsidRPr="00917E21">
        <w:rPr>
          <w:sz w:val="2"/>
          <w:szCs w:val="2"/>
        </w:rPr>
        <w:t>McLeman</w:t>
      </w:r>
      <w:proofErr w:type="spellEnd"/>
      <w:r w:rsidRPr="00917E21">
        <w:rPr>
          <w:sz w:val="2"/>
          <w:szCs w:val="2"/>
        </w:rPr>
        <w:t xml:space="preserve">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w:t>
      </w:r>
      <w:proofErr w:type="spellStart"/>
      <w:r w:rsidRPr="00917E21">
        <w:rPr>
          <w:sz w:val="2"/>
          <w:szCs w:val="2"/>
        </w:rPr>
        <w:t>Gadsdens</w:t>
      </w:r>
      <w:proofErr w:type="spellEnd"/>
      <w:r w:rsidRPr="00917E21">
        <w:rPr>
          <w:sz w:val="2"/>
          <w:szCs w:val="2"/>
        </w:rPr>
        <w:t xml:space="preserve">. The local branch of the </w:t>
      </w:r>
      <w:proofErr w:type="spellStart"/>
      <w:r w:rsidRPr="00917E21">
        <w:rPr>
          <w:sz w:val="2"/>
          <w:szCs w:val="2"/>
        </w:rPr>
        <w:t>Atomwaffen</w:t>
      </w:r>
      <w:proofErr w:type="spellEnd"/>
      <w:r w:rsidRPr="00917E21">
        <w:rPr>
          <w:sz w:val="2"/>
          <w:szCs w:val="2"/>
        </w:rPr>
        <w:t xml:space="preserve">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w:t>
      </w:r>
      <w:proofErr w:type="spellStart"/>
      <w:r w:rsidRPr="00917E21">
        <w:rPr>
          <w:sz w:val="2"/>
          <w:szCs w:val="2"/>
        </w:rPr>
        <w:t>libération</w:t>
      </w:r>
      <w:proofErr w:type="spellEnd"/>
      <w:r w:rsidRPr="00917E21">
        <w:rPr>
          <w:sz w:val="2"/>
          <w:szCs w:val="2"/>
        </w:rPr>
        <w:t xml:space="preserve">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w:t>
      </w:r>
      <w:proofErr w:type="spellStart"/>
      <w:r w:rsidRPr="00917E21">
        <w:rPr>
          <w:sz w:val="2"/>
          <w:szCs w:val="2"/>
        </w:rPr>
        <w:t>Atomwaffen</w:t>
      </w:r>
      <w:proofErr w:type="spellEnd"/>
      <w:r w:rsidRPr="00917E21">
        <w:rPr>
          <w:sz w:val="2"/>
          <w:szCs w:val="2"/>
        </w:rPr>
        <w:t xml:space="preserve">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w:t>
      </w:r>
      <w:proofErr w:type="spellStart"/>
      <w:r w:rsidRPr="00917E21">
        <w:rPr>
          <w:sz w:val="2"/>
          <w:szCs w:val="2"/>
        </w:rPr>
        <w:t>Cummingses</w:t>
      </w:r>
      <w:proofErr w:type="spellEnd"/>
      <w:r w:rsidRPr="00917E21">
        <w:rPr>
          <w:sz w:val="2"/>
          <w:szCs w:val="2"/>
        </w:rPr>
        <w:t xml:space="preserve"> and </w:t>
      </w:r>
      <w:proofErr w:type="spellStart"/>
      <w:r w:rsidRPr="00917E21">
        <w:rPr>
          <w:sz w:val="2"/>
          <w:szCs w:val="2"/>
        </w:rPr>
        <w:t>Russells</w:t>
      </w:r>
      <w:proofErr w:type="spellEnd"/>
      <w:r w:rsidRPr="00917E21">
        <w:rPr>
          <w:sz w:val="2"/>
          <w:szCs w:val="2"/>
        </w:rPr>
        <w:t xml:space="preserve">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w:t>
      </w:r>
      <w:proofErr w:type="gramStart"/>
      <w:r w:rsidRPr="00917E21">
        <w:rPr>
          <w:sz w:val="2"/>
          <w:szCs w:val="2"/>
        </w:rPr>
        <w:t>in order to</w:t>
      </w:r>
      <w:proofErr w:type="gramEnd"/>
      <w:r w:rsidRPr="00917E21">
        <w:rPr>
          <w:sz w:val="2"/>
          <w:szCs w:val="2"/>
        </w:rPr>
        <w:t xml:space="preserve">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w:t>
      </w:r>
      <w:proofErr w:type="gramStart"/>
      <w:r w:rsidRPr="00917E21">
        <w:rPr>
          <w:sz w:val="2"/>
          <w:szCs w:val="2"/>
        </w:rPr>
        <w:t>Over and over again</w:t>
      </w:r>
      <w:proofErr w:type="gramEnd"/>
      <w:r w:rsidRPr="00917E21">
        <w:rPr>
          <w:sz w:val="2"/>
          <w:szCs w:val="2"/>
        </w:rPr>
        <w:t xml:space="preserve">,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w:t>
      </w:r>
      <w:proofErr w:type="gramStart"/>
      <w:r w:rsidRPr="00917E21">
        <w:rPr>
          <w:sz w:val="2"/>
          <w:szCs w:val="2"/>
        </w:rPr>
        <w:t>in the nature of insurgent</w:t>
      </w:r>
      <w:proofErr w:type="gramEnd"/>
      <w:r w:rsidRPr="00917E21">
        <w:rPr>
          <w:sz w:val="2"/>
          <w:szCs w:val="2"/>
        </w:rPr>
        <w:t xml:space="preserve">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w:t>
      </w:r>
      <w:proofErr w:type="gramStart"/>
      <w:r w:rsidRPr="00917E21">
        <w:rPr>
          <w:sz w:val="2"/>
          <w:szCs w:val="2"/>
        </w:rPr>
        <w:t>terrorists</w:t>
      </w:r>
      <w:proofErr w:type="gramEnd"/>
      <w:r w:rsidRPr="00917E21">
        <w:rPr>
          <w:sz w:val="2"/>
          <w:szCs w:val="2"/>
        </w:rPr>
        <w:t xml:space="preserve">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w:t>
      </w:r>
      <w:proofErr w:type="spellStart"/>
      <w:r w:rsidRPr="00917E21">
        <w:rPr>
          <w:sz w:val="2"/>
          <w:szCs w:val="2"/>
        </w:rPr>
        <w:t>posses</w:t>
      </w:r>
      <w:proofErr w:type="spellEnd"/>
      <w:r w:rsidRPr="00917E21">
        <w:rPr>
          <w:sz w:val="2"/>
          <w:szCs w:val="2"/>
        </w:rPr>
        <w:t xml:space="preserve">,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w:t>
      </w:r>
      <w:proofErr w:type="gramStart"/>
      <w:r w:rsidRPr="00917E21">
        <w:rPr>
          <w:sz w:val="2"/>
          <w:szCs w:val="2"/>
        </w:rPr>
        <w:t>more clear</w:t>
      </w:r>
      <w:proofErr w:type="gramEnd"/>
      <w:r w:rsidRPr="00917E21">
        <w:rPr>
          <w:sz w:val="2"/>
          <w:szCs w:val="2"/>
        </w:rPr>
        <w:t xml:space="preserve">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w:t>
      </w:r>
      <w:proofErr w:type="spellStart"/>
      <w:r w:rsidRPr="00917E21">
        <w:rPr>
          <w:sz w:val="16"/>
        </w:rPr>
        <w:t>tranquilidad</w:t>
      </w:r>
      <w:proofErr w:type="spellEnd"/>
      <w:r w:rsidRPr="00917E21">
        <w:rPr>
          <w:sz w:val="16"/>
        </w:rPr>
        <w:t xml:space="preserve">.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w:t>
      </w:r>
      <w:proofErr w:type="spellStart"/>
      <w:r w:rsidRPr="00917E21">
        <w:rPr>
          <w:sz w:val="16"/>
        </w:rPr>
        <w:t>Hiroi</w:t>
      </w:r>
      <w:proofErr w:type="spellEnd"/>
      <w:r w:rsidRPr="00917E21">
        <w:rPr>
          <w:sz w:val="16"/>
        </w:rPr>
        <w:t xml:space="preserve">,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w:t>
      </w:r>
      <w:proofErr w:type="spellStart"/>
      <w:r w:rsidRPr="00917E21">
        <w:rPr>
          <w:sz w:val="16"/>
        </w:rPr>
        <w:t>Hiroi</w:t>
      </w:r>
      <w:proofErr w:type="spellEnd"/>
      <w:r w:rsidRPr="00917E21">
        <w:rPr>
          <w:sz w:val="16"/>
        </w:rPr>
        <w:t xml:space="preserve">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 xml:space="preserve">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w:t>
      </w:r>
      <w:proofErr w:type="gramStart"/>
      <w:r w:rsidRPr="00917E21">
        <w:rPr>
          <w:sz w:val="2"/>
          <w:szCs w:val="2"/>
        </w:rPr>
        <w:t>the majority of</w:t>
      </w:r>
      <w:proofErr w:type="gramEnd"/>
      <w:r w:rsidRPr="00917E21">
        <w:rPr>
          <w:sz w:val="2"/>
          <w:szCs w:val="2"/>
        </w:rPr>
        <w:t xml:space="preserve"> the country, and they have the money. Biden-voting counties in 2020 accounted for 70 percent of the national GDP. With each side’s respective strengths, there will be no overwhelming force or clear winner from the outset. The Impossible Solution </w:t>
      </w:r>
      <w:proofErr w:type="gramStart"/>
      <w:r w:rsidRPr="00917E21">
        <w:rPr>
          <w:sz w:val="2"/>
          <w:szCs w:val="2"/>
        </w:rPr>
        <w:t>For</w:t>
      </w:r>
      <w:proofErr w:type="gramEnd"/>
      <w:r w:rsidRPr="00917E21">
        <w:rPr>
          <w:sz w:val="2"/>
          <w:szCs w:val="2"/>
        </w:rPr>
        <w:t xml:space="preserve"> Daniel Bolger, the problem of counterinsurgency is fundamentally not a military one: “A succession of winning firefights makes exactly no difference. The local people </w:t>
      </w:r>
      <w:proofErr w:type="gramStart"/>
      <w:r w:rsidRPr="00917E21">
        <w:rPr>
          <w:sz w:val="2"/>
          <w:szCs w:val="2"/>
        </w:rPr>
        <w:t>have to</w:t>
      </w:r>
      <w:proofErr w:type="gramEnd"/>
      <w:r w:rsidRPr="00917E21">
        <w:rPr>
          <w:sz w:val="2"/>
          <w:szCs w:val="2"/>
        </w:rPr>
        <w:t xml:space="preserve">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w:t>
      </w:r>
      <w:proofErr w:type="gramStart"/>
      <w:r w:rsidRPr="00917E21">
        <w:rPr>
          <w:sz w:val="2"/>
          <w:szCs w:val="2"/>
        </w:rPr>
        <w:t>the vast majority of</w:t>
      </w:r>
      <w:proofErr w:type="gramEnd"/>
      <w:r w:rsidRPr="00917E21">
        <w:rPr>
          <w:sz w:val="2"/>
          <w:szCs w:val="2"/>
        </w:rPr>
        <w:t xml:space="preserve"> engagements. “You will occasionally hear people say, ‘I’m not worried about an insurrection because the army’s got all the tanks and the air force has bombers,</w:t>
      </w:r>
      <w:proofErr w:type="gramStart"/>
      <w:r w:rsidRPr="00917E21">
        <w:rPr>
          <w:sz w:val="2"/>
          <w:szCs w:val="2"/>
        </w:rPr>
        <w:t>’ ”</w:t>
      </w:r>
      <w:proofErr w:type="gramEnd"/>
      <w:r w:rsidRPr="00917E21">
        <w:rPr>
          <w:sz w:val="2"/>
          <w:szCs w:val="2"/>
        </w:rPr>
        <w:t xml:space="preserve"> Bolger says. “Look, if that’s what you’re reduced to, just going in and killing people, you’re not solving the insurrection. In fact, you’re spreading it. You’re guaranteeing more of it.” You cannot punish people out of hating you. The military is an instrument of punishment. </w:t>
      </w:r>
      <w:proofErr w:type="spellStart"/>
      <w:r w:rsidRPr="00917E21">
        <w:rPr>
          <w:sz w:val="2"/>
          <w:szCs w:val="2"/>
        </w:rPr>
        <w:t>Its</w:t>
      </w:r>
      <w:proofErr w:type="spellEnd"/>
      <w:r w:rsidRPr="00917E21">
        <w:rPr>
          <w:sz w:val="2"/>
          <w:szCs w:val="2"/>
        </w:rPr>
        <w:t xml:space="preserve">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w:t>
      </w:r>
      <w:proofErr w:type="spellStart"/>
      <w:r w:rsidRPr="00917E21">
        <w:rPr>
          <w:sz w:val="2"/>
          <w:szCs w:val="2"/>
        </w:rPr>
        <w:t>Ingrowing</w:t>
      </w:r>
      <w:proofErr w:type="spellEnd"/>
      <w:r w:rsidRPr="00917E21">
        <w:rPr>
          <w:sz w:val="2"/>
          <w:szCs w:val="2"/>
        </w:rPr>
        <w:t xml:space="preserve">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w:t>
      </w:r>
      <w:proofErr w:type="gramStart"/>
      <w:r w:rsidRPr="00917E21">
        <w:rPr>
          <w:sz w:val="2"/>
          <w:szCs w:val="2"/>
        </w:rPr>
        <w:t>overthrowing?</w:t>
      </w:r>
      <w:proofErr w:type="gramEnd"/>
      <w:r w:rsidRPr="00917E21">
        <w:rPr>
          <w:sz w:val="2"/>
          <w:szCs w:val="2"/>
        </w:rPr>
        <w:t xml:space="preserve">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w:t>
      </w:r>
      <w:proofErr w:type="spellStart"/>
      <w:r w:rsidRPr="00917E21">
        <w:rPr>
          <w:sz w:val="2"/>
          <w:szCs w:val="2"/>
        </w:rPr>
        <w:t>Hiroi</w:t>
      </w:r>
      <w:proofErr w:type="spellEnd"/>
      <w:r w:rsidRPr="00917E21">
        <w:rPr>
          <w:sz w:val="2"/>
          <w:szCs w:val="2"/>
        </w:rPr>
        <w:t xml:space="preserve">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w:t>
      </w:r>
      <w:proofErr w:type="gramStart"/>
      <w:r w:rsidRPr="00917E21">
        <w:rPr>
          <w:sz w:val="2"/>
          <w:szCs w:val="2"/>
        </w:rPr>
        <w:t>For</w:t>
      </w:r>
      <w:proofErr w:type="gramEnd"/>
      <w:r w:rsidRPr="00917E21">
        <w:rPr>
          <w:sz w:val="2"/>
          <w:szCs w:val="2"/>
        </w:rPr>
        <w:t xml:space="preserve">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w:t>
      </w:r>
      <w:proofErr w:type="gramStart"/>
      <w:r w:rsidRPr="00917E21">
        <w:rPr>
          <w:sz w:val="2"/>
          <w:szCs w:val="2"/>
        </w:rPr>
        <w:t>it would seem that the</w:t>
      </w:r>
      <w:proofErr w:type="gramEnd"/>
      <w:r w:rsidRPr="00917E21">
        <w:rPr>
          <w:sz w:val="2"/>
          <w:szCs w:val="2"/>
        </w:rPr>
        <w:t xml:space="preserv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w:t>
      </w:r>
      <w:proofErr w:type="spellStart"/>
      <w:r w:rsidRPr="00917E21">
        <w:rPr>
          <w:sz w:val="2"/>
          <w:szCs w:val="2"/>
        </w:rPr>
        <w:t>honour</w:t>
      </w:r>
      <w:proofErr w:type="spellEnd"/>
      <w:r w:rsidRPr="00917E21">
        <w:rPr>
          <w:sz w:val="2"/>
          <w:szCs w:val="2"/>
        </w:rPr>
        <w:t xml:space="preserve">, by uncovering thirty bombs, but at the same time it has created fifty new terrorists who, operating in some other way and in another place, would cause the death of even more innocent people.” Pierre-Henri Simon, a close observer, witnessed the deeper futility of the whole process. </w:t>
      </w:r>
      <w:proofErr w:type="gramStart"/>
      <w:r w:rsidRPr="00917E21">
        <w:rPr>
          <w:sz w:val="2"/>
          <w:szCs w:val="2"/>
        </w:rPr>
        <w:t>By the use of</w:t>
      </w:r>
      <w:proofErr w:type="gramEnd"/>
      <w:r w:rsidRPr="00917E21">
        <w:rPr>
          <w:sz w:val="2"/>
          <w:szCs w:val="2"/>
        </w:rPr>
        <w:t xml:space="preserve"> torture, the policeman “injures in himself the essence of humanity.” But it is worse with the military: “It is here that the </w:t>
      </w:r>
      <w:proofErr w:type="spellStart"/>
      <w:r w:rsidRPr="00917E21">
        <w:rPr>
          <w:sz w:val="2"/>
          <w:szCs w:val="2"/>
        </w:rPr>
        <w:t>honour</w:t>
      </w:r>
      <w:proofErr w:type="spellEnd"/>
      <w:r w:rsidRPr="00917E21">
        <w:rPr>
          <w:sz w:val="2"/>
          <w:szCs w:val="2"/>
        </w:rPr>
        <w:t xml:space="preserve"> of the nation becomes engaged.” America is already engaged in </w:t>
      </w:r>
      <w:proofErr w:type="gramStart"/>
      <w:r w:rsidRPr="00917E21">
        <w:rPr>
          <w:sz w:val="2"/>
          <w:szCs w:val="2"/>
        </w:rPr>
        <w:t>torture, and</w:t>
      </w:r>
      <w:proofErr w:type="gramEnd"/>
      <w:r w:rsidRPr="00917E21">
        <w:rPr>
          <w:sz w:val="2"/>
          <w:szCs w:val="2"/>
        </w:rPr>
        <w:t xml:space="preserve">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w:t>
      </w:r>
      <w:proofErr w:type="spellStart"/>
      <w:r w:rsidRPr="00917E21">
        <w:rPr>
          <w:sz w:val="2"/>
          <w:szCs w:val="2"/>
        </w:rPr>
        <w:t>undergunned</w:t>
      </w:r>
      <w:proofErr w:type="spellEnd"/>
      <w:r w:rsidRPr="00917E21">
        <w:rPr>
          <w:sz w:val="2"/>
          <w:szCs w:val="2"/>
        </w:rPr>
        <w:t>, undermanned, with provisional support from the government, a very small occupying force up to 1877, and every year everybody’s looking at their watch saying ‘Are we done yet?</w:t>
      </w:r>
      <w:proofErr w:type="gramStart"/>
      <w:r w:rsidRPr="00917E21">
        <w:rPr>
          <w:sz w:val="2"/>
          <w:szCs w:val="2"/>
        </w:rPr>
        <w:t>’ ”</w:t>
      </w:r>
      <w:proofErr w:type="gramEnd"/>
      <w:r w:rsidRPr="00917E21">
        <w:rPr>
          <w:sz w:val="2"/>
          <w:szCs w:val="2"/>
        </w:rPr>
        <w:t xml:space="preserve"> Bolger says. “</w:t>
      </w:r>
      <w:proofErr w:type="gramStart"/>
      <w:r w:rsidRPr="00917E21">
        <w:rPr>
          <w:sz w:val="2"/>
          <w:szCs w:val="2"/>
        </w:rPr>
        <w:t>So</w:t>
      </w:r>
      <w:proofErr w:type="gramEnd"/>
      <w:r w:rsidRPr="00917E21">
        <w:rPr>
          <w:sz w:val="2"/>
          <w:szCs w:val="2"/>
        </w:rPr>
        <w:t xml:space="preserve">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w:t>
      </w:r>
      <w:proofErr w:type="gramStart"/>
      <w:r w:rsidRPr="00917E21">
        <w:rPr>
          <w:sz w:val="2"/>
          <w:szCs w:val="2"/>
        </w:rPr>
        <w:t>accumulate:</w:t>
      </w:r>
      <w:proofErr w:type="gramEnd"/>
      <w:r w:rsidRPr="00917E21">
        <w:rPr>
          <w:sz w:val="2"/>
          <w:szCs w:val="2"/>
        </w:rPr>
        <w:t xml:space="preserve"> ever-expanding factionalism, ever-deepening loathing, the stakes of the monstrous spectacles rising. You won’t know what to believe after a while. All information will become propaganda. The news will fill with hate crimes, public </w:t>
      </w:r>
      <w:proofErr w:type="spellStart"/>
      <w:r w:rsidRPr="00917E21">
        <w:rPr>
          <w:sz w:val="2"/>
          <w:szCs w:val="2"/>
        </w:rPr>
        <w:t>lynchings</w:t>
      </w:r>
      <w:proofErr w:type="spellEnd"/>
      <w:r w:rsidRPr="00917E21">
        <w:rPr>
          <w:sz w:val="2"/>
          <w:szCs w:val="2"/>
        </w:rPr>
        <w:t>,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w:t>
      </w:r>
      <w:proofErr w:type="gramStart"/>
      <w:r w:rsidRPr="009572B9">
        <w:rPr>
          <w:sz w:val="16"/>
        </w:rPr>
        <w:t>resulted</w:t>
      </w:r>
      <w:proofErr w:type="gramEnd"/>
      <w:r w:rsidRPr="009572B9">
        <w:rPr>
          <w:sz w:val="16"/>
        </w:rPr>
        <w:t xml:space="preserve">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w:t>
      </w:r>
      <w:proofErr w:type="gramStart"/>
      <w:r w:rsidRPr="00917E21">
        <w:rPr>
          <w:rStyle w:val="StyleUnderline"/>
          <w:highlight w:val="green"/>
        </w:rPr>
        <w:t>as a whole to</w:t>
      </w:r>
      <w:proofErr w:type="gramEnd"/>
      <w:r w:rsidRPr="00917E21">
        <w:rPr>
          <w:rStyle w:val="StyleUnderline"/>
          <w:highlight w:val="green"/>
        </w:rPr>
        <w:t xml:space="preserve">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 xml:space="preserve">Schmidt &amp; </w:t>
      </w:r>
      <w:proofErr w:type="spellStart"/>
      <w:r w:rsidRPr="00870D3D">
        <w:rPr>
          <w:rStyle w:val="Style13ptBold"/>
        </w:rPr>
        <w:t>Juijn</w:t>
      </w:r>
      <w:proofErr w:type="spellEnd"/>
      <w:r w:rsidRPr="00870D3D">
        <w:rPr>
          <w:rStyle w:val="Style13ptBold"/>
        </w:rPr>
        <w:t xml:space="preserve">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 xml:space="preserve">Andreas T. Schmidt and </w:t>
      </w:r>
      <w:proofErr w:type="spellStart"/>
      <w:r w:rsidRPr="00870D3D">
        <w:t>Daan</w:t>
      </w:r>
      <w:proofErr w:type="spellEnd"/>
      <w:r w:rsidRPr="00870D3D">
        <w:t xml:space="preserve"> </w:t>
      </w:r>
      <w:proofErr w:type="spellStart"/>
      <w:r w:rsidRPr="00870D3D">
        <w:t>Juijn</w:t>
      </w:r>
      <w:proofErr w:type="spellEnd"/>
      <w:r w:rsidRPr="00870D3D">
        <w:t>,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w:t>
      </w:r>
      <w:proofErr w:type="spellStart"/>
      <w:r w:rsidRPr="00870D3D">
        <w:rPr>
          <w:sz w:val="16"/>
        </w:rPr>
        <w:t>Bonica</w:t>
      </w:r>
      <w:proofErr w:type="spellEnd"/>
      <w:r w:rsidRPr="00870D3D">
        <w:rPr>
          <w:sz w:val="16"/>
        </w:rPr>
        <w:t xml:space="preserve"> et al. find that the degree of polarization within the US House of Representatives, for example, is accurately tracked by domestic income inequality, with correlation coefficients </w:t>
      </w:r>
      <w:proofErr w:type="gramStart"/>
      <w:r w:rsidRPr="00870D3D">
        <w:rPr>
          <w:sz w:val="16"/>
        </w:rPr>
        <w:t>rising up</w:t>
      </w:r>
      <w:proofErr w:type="gramEnd"/>
      <w:r w:rsidRPr="00870D3D">
        <w:rPr>
          <w:sz w:val="16"/>
        </w:rPr>
        <w:t xml:space="preserve"> to 0.95 depending on the chosen time-period (</w:t>
      </w:r>
      <w:proofErr w:type="spellStart"/>
      <w:r w:rsidRPr="00870D3D">
        <w:rPr>
          <w:sz w:val="16"/>
        </w:rPr>
        <w:t>Bonica</w:t>
      </w:r>
      <w:proofErr w:type="spellEnd"/>
      <w:r w:rsidRPr="00870D3D">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xml:space="preserve">, inequality and </w:t>
      </w:r>
      <w:proofErr w:type="spellStart"/>
      <w:r w:rsidRPr="00870D3D">
        <w:rPr>
          <w:rStyle w:val="StyleUnderline"/>
        </w:rPr>
        <w:t>polarisation</w:t>
      </w:r>
      <w:proofErr w:type="spellEnd"/>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w:t>
      </w:r>
      <w:proofErr w:type="spellStart"/>
      <w:r w:rsidRPr="00870D3D">
        <w:rPr>
          <w:rStyle w:val="StyleUnderline"/>
        </w:rPr>
        <w:t>polarising</w:t>
      </w:r>
      <w:proofErr w:type="spellEnd"/>
      <w:r w:rsidRPr="00870D3D">
        <w:rPr>
          <w:rStyle w:val="StyleUnderline"/>
        </w:rPr>
        <w:t xml:space="preserve"> and </w:t>
      </w:r>
      <w:r w:rsidRPr="00CB5139">
        <w:rPr>
          <w:rStyle w:val="Emphasis"/>
          <w:iCs w:val="0"/>
        </w:rPr>
        <w:t>populist candidates elected</w:t>
      </w:r>
      <w:r w:rsidRPr="00870D3D">
        <w:rPr>
          <w:sz w:val="16"/>
        </w:rPr>
        <w:t xml:space="preserve"> (Piketty 2018). In a preliminary analysis of US election data, </w:t>
      </w:r>
      <w:proofErr w:type="spellStart"/>
      <w:r w:rsidRPr="00870D3D">
        <w:rPr>
          <w:sz w:val="16"/>
        </w:rPr>
        <w:t>Darvas</w:t>
      </w:r>
      <w:proofErr w:type="spellEnd"/>
      <w:r w:rsidRPr="00870D3D">
        <w:rPr>
          <w:sz w:val="16"/>
        </w:rPr>
        <w:t xml:space="preserve"> and </w:t>
      </w:r>
      <w:proofErr w:type="spellStart"/>
      <w:r w:rsidRPr="00870D3D">
        <w:rPr>
          <w:sz w:val="16"/>
        </w:rPr>
        <w:t>Efstathiou</w:t>
      </w:r>
      <w:proofErr w:type="spellEnd"/>
      <w:r w:rsidRPr="00870D3D">
        <w:rPr>
          <w:sz w:val="16"/>
        </w:rPr>
        <w:t xml:space="preserve">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w:t>
      </w:r>
      <w:proofErr w:type="spellStart"/>
      <w:r w:rsidRPr="00870D3D">
        <w:rPr>
          <w:sz w:val="16"/>
        </w:rPr>
        <w:t>Darvas</w:t>
      </w:r>
      <w:proofErr w:type="spellEnd"/>
      <w:r w:rsidRPr="00870D3D">
        <w:rPr>
          <w:sz w:val="16"/>
        </w:rPr>
        <w:t xml:space="preserve"> and </w:t>
      </w:r>
      <w:proofErr w:type="spellStart"/>
      <w:r w:rsidRPr="00870D3D">
        <w:rPr>
          <w:sz w:val="16"/>
        </w:rPr>
        <w:t>Efstathiou</w:t>
      </w:r>
      <w:proofErr w:type="spellEnd"/>
      <w:r w:rsidRPr="00870D3D">
        <w:rPr>
          <w:sz w:val="16"/>
        </w:rPr>
        <w:t xml:space="preserve">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0EBCFBCD" w14:textId="77777777" w:rsidR="00A275CA" w:rsidRDefault="00A275CA" w:rsidP="007F73B9">
      <w:pPr>
        <w:rPr>
          <w:rStyle w:val="StyleUnderline"/>
        </w:rPr>
      </w:pPr>
    </w:p>
    <w:p w14:paraId="5167D7A5" w14:textId="77777777" w:rsidR="00A275CA" w:rsidRPr="00A8575E" w:rsidRDefault="00A275CA" w:rsidP="00A275CA">
      <w:pPr>
        <w:pStyle w:val="Heading4"/>
      </w:pPr>
      <w:r w:rsidRPr="00172053">
        <w:rPr>
          <w:u w:val="single"/>
        </w:rPr>
        <w:t>Unchecked</w:t>
      </w:r>
      <w:r>
        <w:t xml:space="preserve"> corporatism</w:t>
      </w:r>
      <w:r w:rsidRPr="00A8575E">
        <w:t xml:space="preserve"> </w:t>
      </w:r>
      <w:r w:rsidRPr="00A8575E">
        <w:rPr>
          <w:u w:val="single"/>
        </w:rPr>
        <w:t>guarantees</w:t>
      </w:r>
      <w:r w:rsidRPr="00A8575E">
        <w:t xml:space="preserve"> extinction.</w:t>
      </w:r>
    </w:p>
    <w:p w14:paraId="17C8C569" w14:textId="77777777" w:rsidR="00A275CA" w:rsidRDefault="00A275CA" w:rsidP="00A275CA">
      <w:r w:rsidRPr="00506B71">
        <w:rPr>
          <w:rStyle w:val="Style13ptBold"/>
        </w:rPr>
        <w:t>Chomsky 14</w:t>
      </w:r>
      <w:r>
        <w:t xml:space="preserve"> – </w:t>
      </w:r>
      <w:r w:rsidRPr="00506B71">
        <w:t>Professor Emeritus at the Massachusetts Institute of Technology</w:t>
      </w:r>
      <w:r>
        <w:t xml:space="preserve">, Ph.D. from </w:t>
      </w:r>
      <w:r w:rsidRPr="00506B71">
        <w:t>the University of Pennsylvania</w:t>
      </w:r>
    </w:p>
    <w:p w14:paraId="0C4A1946" w14:textId="77777777" w:rsidR="00A275CA" w:rsidRDefault="00A275CA" w:rsidP="00A275CA">
      <w:r w:rsidRPr="00506B71">
        <w:t>Noam Chomsky</w:t>
      </w:r>
      <w:r>
        <w:t>, “</w:t>
      </w:r>
      <w:r w:rsidRPr="00506B71">
        <w:t>Noam Chomsky: America’s corporate doctrine of power a grave threat to humanity</w:t>
      </w:r>
      <w:r>
        <w:t xml:space="preserve">,” Salon, 08-01-2014, </w:t>
      </w:r>
      <w:r w:rsidRPr="00506B71">
        <w:t>https://www.salon.com/2014/07/01/noam_chomsky_americas_corporate_doctrine_of_power_a_grave_threat_to_humanity/</w:t>
      </w:r>
    </w:p>
    <w:p w14:paraId="11B85AE3" w14:textId="77777777" w:rsidR="00A275CA" w:rsidRPr="00194DAA" w:rsidRDefault="00A275CA" w:rsidP="00A275CA">
      <w:pPr>
        <w:rPr>
          <w:sz w:val="16"/>
        </w:rPr>
      </w:pPr>
      <w:r w:rsidRPr="00194DAA">
        <w:rPr>
          <w:sz w:val="16"/>
        </w:rPr>
        <w:t xml:space="preserve">There is, in other words, </w:t>
      </w:r>
      <w:r w:rsidRPr="00194DAA">
        <w:rPr>
          <w:rStyle w:val="Emphasis"/>
        </w:rPr>
        <w:t>ample evidence</w:t>
      </w:r>
      <w:r w:rsidRPr="00194DAA">
        <w:rPr>
          <w:rStyle w:val="StyleUnderline"/>
        </w:rPr>
        <w:t xml:space="preserve"> that </w:t>
      </w:r>
      <w:r w:rsidRPr="00194DAA">
        <w:rPr>
          <w:rStyle w:val="Emphasis"/>
          <w:highlight w:val="green"/>
        </w:rPr>
        <w:t>securing state power</w:t>
      </w:r>
      <w:r w:rsidRPr="00194DAA">
        <w:rPr>
          <w:rStyle w:val="Emphasis"/>
        </w:rPr>
        <w:t xml:space="preserve"> from</w:t>
      </w:r>
      <w:r w:rsidRPr="00194DAA">
        <w:rPr>
          <w:rStyle w:val="StyleUnderline"/>
        </w:rPr>
        <w:t xml:space="preserve"> the domestic population </w:t>
      </w:r>
      <w:r w:rsidRPr="00194DAA">
        <w:rPr>
          <w:rStyle w:val="StyleUnderline"/>
          <w:highlight w:val="green"/>
        </w:rPr>
        <w:t>and</w:t>
      </w:r>
      <w:r w:rsidRPr="00194DAA">
        <w:rPr>
          <w:rStyle w:val="StyleUnderline"/>
        </w:rPr>
        <w:t xml:space="preserve"> securing </w:t>
      </w:r>
      <w:r w:rsidRPr="00194DAA">
        <w:rPr>
          <w:rStyle w:val="Emphasis"/>
          <w:highlight w:val="green"/>
        </w:rPr>
        <w:t>concentrated private power</w:t>
      </w:r>
      <w:r w:rsidRPr="00194DAA">
        <w:rPr>
          <w:rStyle w:val="StyleUnderline"/>
        </w:rPr>
        <w:t xml:space="preserve"> are </w:t>
      </w:r>
      <w:r w:rsidRPr="00194DAA">
        <w:rPr>
          <w:rStyle w:val="Emphasis"/>
          <w:highlight w:val="green"/>
        </w:rPr>
        <w:t>driving forces</w:t>
      </w:r>
      <w:r w:rsidRPr="00194DAA">
        <w:rPr>
          <w:rStyle w:val="StyleUnderline"/>
          <w:highlight w:val="green"/>
        </w:rPr>
        <w:t xml:space="preserve"> in policy</w:t>
      </w:r>
      <w:r w:rsidRPr="00194DAA">
        <w:rPr>
          <w:rStyle w:val="StyleUnderline"/>
        </w:rPr>
        <w:t xml:space="preserve"> formation.</w:t>
      </w:r>
      <w:r w:rsidRPr="00194DAA">
        <w:rPr>
          <w:sz w:val="16"/>
        </w:rPr>
        <w:t xml:space="preserve">  Of course, it is not quite that simple.  There are interesting cases, some quite current, where these commitments conflict, but consider this a good first approximation and radically opposed to the received standard doctrine.</w:t>
      </w:r>
    </w:p>
    <w:p w14:paraId="688382BD" w14:textId="77777777" w:rsidR="00A275CA" w:rsidRPr="00194DAA" w:rsidRDefault="00A275CA" w:rsidP="00A275CA">
      <w:pPr>
        <w:rPr>
          <w:rStyle w:val="StyleUnderline"/>
        </w:rPr>
      </w:pPr>
      <w:r w:rsidRPr="00194DAA">
        <w:rPr>
          <w:sz w:val="16"/>
        </w:rPr>
        <w:t xml:space="preserve">Let us turn to another question: What about the security of the population? It is easy to demonstrate that this is a marginal concern of policy planners.  Take two prominent current examples, </w:t>
      </w:r>
      <w:r w:rsidRPr="00194DAA">
        <w:rPr>
          <w:rStyle w:val="StyleUnderline"/>
        </w:rPr>
        <w:t xml:space="preserve">global </w:t>
      </w:r>
      <w:r w:rsidRPr="00194DAA">
        <w:rPr>
          <w:rStyle w:val="Emphasis"/>
          <w:highlight w:val="green"/>
        </w:rPr>
        <w:t>warming</w:t>
      </w:r>
      <w:r w:rsidRPr="00194DAA">
        <w:rPr>
          <w:rStyle w:val="StyleUnderline"/>
          <w:highlight w:val="green"/>
        </w:rPr>
        <w:t xml:space="preserve"> and </w:t>
      </w:r>
      <w:r w:rsidRPr="00194DAA">
        <w:rPr>
          <w:rStyle w:val="Emphasis"/>
          <w:highlight w:val="green"/>
        </w:rPr>
        <w:t>nuclear weapons</w:t>
      </w:r>
      <w:r w:rsidRPr="00194DAA">
        <w:rPr>
          <w:sz w:val="16"/>
        </w:rPr>
        <w:t xml:space="preserve">.  As any literate person is doubtless aware, these are </w:t>
      </w:r>
      <w:r w:rsidRPr="00194DAA">
        <w:rPr>
          <w:rStyle w:val="Emphasis"/>
          <w:highlight w:val="green"/>
        </w:rPr>
        <w:t>dire threats</w:t>
      </w:r>
      <w:r w:rsidRPr="00194DAA">
        <w:rPr>
          <w:rStyle w:val="StyleUnderline"/>
        </w:rPr>
        <w:t xml:space="preserve"> to the security of the population</w:t>
      </w:r>
      <w:r w:rsidRPr="00194DAA">
        <w:rPr>
          <w:sz w:val="16"/>
        </w:rPr>
        <w:t xml:space="preserve">.  Turning to </w:t>
      </w:r>
      <w:r w:rsidRPr="00194DAA">
        <w:rPr>
          <w:rStyle w:val="StyleUnderline"/>
        </w:rPr>
        <w:t>state policy</w:t>
      </w:r>
      <w:r w:rsidRPr="00194DAA">
        <w:rPr>
          <w:sz w:val="16"/>
        </w:rPr>
        <w:t xml:space="preserve">, </w:t>
      </w:r>
      <w:r w:rsidRPr="00194DAA">
        <w:rPr>
          <w:rStyle w:val="StyleUnderline"/>
        </w:rPr>
        <w:t xml:space="preserve">we find that it is </w:t>
      </w:r>
      <w:r w:rsidRPr="00194DAA">
        <w:rPr>
          <w:rStyle w:val="Emphasis"/>
          <w:highlight w:val="green"/>
        </w:rPr>
        <w:t>committed</w:t>
      </w:r>
      <w:r w:rsidRPr="00194DAA">
        <w:rPr>
          <w:rStyle w:val="StyleUnderline"/>
          <w:highlight w:val="green"/>
        </w:rPr>
        <w:t xml:space="preserve"> to </w:t>
      </w:r>
      <w:r w:rsidRPr="00194DAA">
        <w:rPr>
          <w:rStyle w:val="Emphasis"/>
          <w:highlight w:val="green"/>
        </w:rPr>
        <w:t>accelerating</w:t>
      </w:r>
      <w:r w:rsidRPr="00194DAA">
        <w:rPr>
          <w:rStyle w:val="StyleUnderline"/>
        </w:rPr>
        <w:t xml:space="preserve"> </w:t>
      </w:r>
      <w:r w:rsidRPr="00194DAA">
        <w:rPr>
          <w:rStyle w:val="StyleUnderline"/>
          <w:highlight w:val="green"/>
        </w:rPr>
        <w:t>each</w:t>
      </w:r>
      <w:r w:rsidRPr="00194DAA">
        <w:rPr>
          <w:rStyle w:val="StyleUnderline"/>
        </w:rPr>
        <w:t xml:space="preserve"> of those threats</w:t>
      </w:r>
      <w:r w:rsidRPr="00194DAA">
        <w:rPr>
          <w:sz w:val="16"/>
        </w:rPr>
        <w:t xml:space="preserve"> — </w:t>
      </w:r>
      <w:r w:rsidRPr="00194DAA">
        <w:rPr>
          <w:rStyle w:val="StyleUnderline"/>
          <w:highlight w:val="green"/>
        </w:rPr>
        <w:t>in</w:t>
      </w:r>
      <w:r w:rsidRPr="00194DAA">
        <w:rPr>
          <w:rStyle w:val="StyleUnderline"/>
        </w:rPr>
        <w:t xml:space="preserve"> the </w:t>
      </w:r>
      <w:r w:rsidRPr="00194DAA">
        <w:rPr>
          <w:rStyle w:val="StyleUnderline"/>
          <w:highlight w:val="green"/>
        </w:rPr>
        <w:t>interests of</w:t>
      </w:r>
      <w:r w:rsidRPr="00194DAA">
        <w:rPr>
          <w:rStyle w:val="StyleUnderline"/>
        </w:rPr>
        <w:t xml:space="preserve"> the primary concerns</w:t>
      </w:r>
      <w:r w:rsidRPr="00194DAA">
        <w:rPr>
          <w:sz w:val="16"/>
        </w:rPr>
        <w:t xml:space="preserve">, </w:t>
      </w:r>
      <w:r w:rsidRPr="00194DAA">
        <w:rPr>
          <w:rStyle w:val="StyleUnderline"/>
        </w:rPr>
        <w:t xml:space="preserve">protection of </w:t>
      </w:r>
      <w:r w:rsidRPr="00194DAA">
        <w:rPr>
          <w:rStyle w:val="Emphasis"/>
        </w:rPr>
        <w:t>state power</w:t>
      </w:r>
      <w:r w:rsidRPr="00194DAA">
        <w:rPr>
          <w:rStyle w:val="StyleUnderline"/>
        </w:rPr>
        <w:t xml:space="preserve"> and of the </w:t>
      </w:r>
      <w:r w:rsidRPr="00194DAA">
        <w:rPr>
          <w:rStyle w:val="Emphasis"/>
        </w:rPr>
        <w:t xml:space="preserve">concentrated </w:t>
      </w:r>
      <w:r w:rsidRPr="00194DAA">
        <w:rPr>
          <w:rStyle w:val="Emphasis"/>
          <w:highlight w:val="green"/>
        </w:rPr>
        <w:t>private power</w:t>
      </w:r>
      <w:r w:rsidRPr="00194DAA">
        <w:rPr>
          <w:rStyle w:val="StyleUnderline"/>
        </w:rPr>
        <w:t xml:space="preserve"> that largely determines state policy.</w:t>
      </w:r>
    </w:p>
    <w:p w14:paraId="183B896B" w14:textId="77777777" w:rsidR="00A275CA" w:rsidRPr="00194DAA" w:rsidRDefault="00A275CA" w:rsidP="00A275CA">
      <w:pPr>
        <w:rPr>
          <w:rStyle w:val="StyleUnderline"/>
        </w:rPr>
      </w:pPr>
      <w:r w:rsidRPr="00194DAA">
        <w:rPr>
          <w:sz w:val="16"/>
        </w:rPr>
        <w:t xml:space="preserve">Consider global warming.  There is now much exuberance in the United States about “100 years of energy independence” as we become “the Saudi Arabia of the next century” — perhaps </w:t>
      </w:r>
      <w:r w:rsidRPr="00194DAA">
        <w:rPr>
          <w:rStyle w:val="StyleUnderline"/>
          <w:highlight w:val="green"/>
        </w:rPr>
        <w:t>the</w:t>
      </w:r>
      <w:r w:rsidRPr="00194DAA">
        <w:rPr>
          <w:sz w:val="16"/>
          <w:highlight w:val="green"/>
        </w:rPr>
        <w:t xml:space="preserve"> </w:t>
      </w:r>
      <w:r w:rsidRPr="00194DAA">
        <w:rPr>
          <w:rStyle w:val="Emphasis"/>
          <w:highlight w:val="green"/>
        </w:rPr>
        <w:t>final century</w:t>
      </w:r>
      <w:r w:rsidRPr="00194DAA">
        <w:rPr>
          <w:rStyle w:val="StyleUnderline"/>
          <w:highlight w:val="green"/>
        </w:rPr>
        <w:t xml:space="preserve"> of </w:t>
      </w:r>
      <w:r w:rsidRPr="00194DAA">
        <w:rPr>
          <w:rStyle w:val="Emphasis"/>
          <w:highlight w:val="green"/>
        </w:rPr>
        <w:t>human civilization</w:t>
      </w:r>
      <w:r w:rsidRPr="00194DAA">
        <w:rPr>
          <w:rStyle w:val="StyleUnderline"/>
        </w:rPr>
        <w:t xml:space="preserve"> </w:t>
      </w:r>
      <w:r w:rsidRPr="00194DAA">
        <w:rPr>
          <w:rStyle w:val="StyleUnderline"/>
          <w:highlight w:val="green"/>
        </w:rPr>
        <w:t>if</w:t>
      </w:r>
      <w:r w:rsidRPr="00194DAA">
        <w:rPr>
          <w:rStyle w:val="StyleUnderline"/>
        </w:rPr>
        <w:t xml:space="preserve"> current policies </w:t>
      </w:r>
      <w:r w:rsidRPr="00194DAA">
        <w:rPr>
          <w:rStyle w:val="StyleUnderline"/>
          <w:highlight w:val="green"/>
        </w:rPr>
        <w:t>persist</w:t>
      </w:r>
      <w:r w:rsidRPr="00194DAA">
        <w:rPr>
          <w:rStyle w:val="StyleUnderline"/>
        </w:rPr>
        <w:t>.</w:t>
      </w:r>
    </w:p>
    <w:p w14:paraId="3F1391E8" w14:textId="77777777" w:rsidR="00A275CA" w:rsidRPr="00194DAA" w:rsidRDefault="00A275CA" w:rsidP="00A275CA">
      <w:pPr>
        <w:rPr>
          <w:sz w:val="16"/>
        </w:rPr>
      </w:pPr>
      <w:r w:rsidRPr="00194DAA">
        <w:rPr>
          <w:sz w:val="16"/>
        </w:rPr>
        <w:t xml:space="preserve">That illustrates very clearly the nature of the concern for security, certainly not for the population.  It also illustrates the moral calculus of contemporary Anglo-American state capitalism: the </w:t>
      </w:r>
      <w:r w:rsidRPr="00194DAA">
        <w:rPr>
          <w:rStyle w:val="StyleUnderline"/>
          <w:highlight w:val="green"/>
        </w:rPr>
        <w:t>fate</w:t>
      </w:r>
      <w:r w:rsidRPr="00194DAA">
        <w:rPr>
          <w:rStyle w:val="StyleUnderline"/>
        </w:rPr>
        <w:t xml:space="preserve"> </w:t>
      </w:r>
      <w:r w:rsidRPr="00194DAA">
        <w:rPr>
          <w:rStyle w:val="StyleUnderline"/>
          <w:highlight w:val="green"/>
        </w:rPr>
        <w:t>of</w:t>
      </w:r>
      <w:r w:rsidRPr="00194DAA">
        <w:rPr>
          <w:rStyle w:val="StyleUnderline"/>
        </w:rPr>
        <w:t xml:space="preserve"> our </w:t>
      </w:r>
      <w:r w:rsidRPr="00194DAA">
        <w:rPr>
          <w:rStyle w:val="StyleUnderline"/>
          <w:highlight w:val="green"/>
        </w:rPr>
        <w:t>grandchildren</w:t>
      </w:r>
      <w:r w:rsidRPr="00194DAA">
        <w:rPr>
          <w:rStyle w:val="StyleUnderline"/>
        </w:rPr>
        <w:t xml:space="preserve"> </w:t>
      </w:r>
      <w:r w:rsidRPr="00194DAA">
        <w:rPr>
          <w:rStyle w:val="Emphasis"/>
          <w:highlight w:val="green"/>
        </w:rPr>
        <w:t>counts as nothing</w:t>
      </w:r>
      <w:r w:rsidRPr="00194DAA">
        <w:rPr>
          <w:rStyle w:val="StyleUnderline"/>
          <w:highlight w:val="green"/>
        </w:rPr>
        <w:t xml:space="preserve"> when compared</w:t>
      </w:r>
      <w:r w:rsidRPr="00194DAA">
        <w:rPr>
          <w:rStyle w:val="StyleUnderline"/>
        </w:rPr>
        <w:t xml:space="preserve"> with the </w:t>
      </w:r>
      <w:r w:rsidRPr="00194DAA">
        <w:rPr>
          <w:rStyle w:val="Emphasis"/>
        </w:rPr>
        <w:t>imperative</w:t>
      </w:r>
      <w:r w:rsidRPr="00194DAA">
        <w:rPr>
          <w:rStyle w:val="StyleUnderline"/>
        </w:rPr>
        <w:t xml:space="preserve"> of </w:t>
      </w:r>
      <w:r w:rsidRPr="00194DAA">
        <w:rPr>
          <w:rStyle w:val="Emphasis"/>
          <w:highlight w:val="green"/>
        </w:rPr>
        <w:t>higher profits</w:t>
      </w:r>
      <w:r w:rsidRPr="00194DAA">
        <w:rPr>
          <w:rStyle w:val="StyleUnderline"/>
        </w:rPr>
        <w:t xml:space="preserve"> tomorrow.</w:t>
      </w:r>
    </w:p>
    <w:p w14:paraId="6CD1486C" w14:textId="77777777" w:rsidR="00A275CA" w:rsidRPr="00194DAA" w:rsidRDefault="00A275CA" w:rsidP="00A275CA">
      <w:pPr>
        <w:rPr>
          <w:sz w:val="16"/>
        </w:rPr>
      </w:pPr>
      <w:r w:rsidRPr="00194DAA">
        <w:rPr>
          <w:sz w:val="16"/>
        </w:rPr>
        <w:t>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w:t>
      </w:r>
    </w:p>
    <w:p w14:paraId="33D43A97" w14:textId="77777777" w:rsidR="00A275CA" w:rsidRPr="00194DAA" w:rsidRDefault="00A275CA" w:rsidP="00A275CA">
      <w:pPr>
        <w:rPr>
          <w:sz w:val="16"/>
        </w:rPr>
      </w:pPr>
      <w:r w:rsidRPr="00194DAA">
        <w:rPr>
          <w:sz w:val="16"/>
        </w:rP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14:paraId="6FD88726" w14:textId="77777777" w:rsidR="00A275CA" w:rsidRPr="00194DAA" w:rsidRDefault="00A275CA" w:rsidP="00A275CA">
      <w:pPr>
        <w:rPr>
          <w:sz w:val="16"/>
        </w:rPr>
      </w:pPr>
      <w:r w:rsidRPr="00194DAA">
        <w:rPr>
          <w:sz w:val="16"/>
        </w:rP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14:paraId="60C5A3E8" w14:textId="77777777" w:rsidR="00A275CA" w:rsidRPr="00194DAA" w:rsidRDefault="00A275CA" w:rsidP="00A275CA">
      <w:pPr>
        <w:rPr>
          <w:sz w:val="16"/>
        </w:rPr>
      </w:pPr>
      <w:r w:rsidRPr="00194DAA">
        <w:rPr>
          <w:sz w:val="16"/>
        </w:rPr>
        <w:t xml:space="preserve">On the </w:t>
      </w:r>
      <w:r w:rsidRPr="00194DAA">
        <w:rPr>
          <w:rStyle w:val="StyleUnderline"/>
        </w:rPr>
        <w:t xml:space="preserve">issue of </w:t>
      </w:r>
      <w:r w:rsidRPr="00194DAA">
        <w:rPr>
          <w:rStyle w:val="Emphasis"/>
          <w:highlight w:val="green"/>
        </w:rPr>
        <w:t>nuclear weapons</w:t>
      </w:r>
      <w:r w:rsidRPr="00194DAA">
        <w:rPr>
          <w:rStyle w:val="StyleUnderline"/>
        </w:rPr>
        <w:t xml:space="preserve">, the record is similarly interesting — and </w:t>
      </w:r>
      <w:r w:rsidRPr="00194DAA">
        <w:rPr>
          <w:rStyle w:val="Emphasis"/>
        </w:rPr>
        <w:t>frightening</w:t>
      </w:r>
      <w:r w:rsidRPr="00194DAA">
        <w:rPr>
          <w:sz w:val="16"/>
        </w:rPr>
        <w:t xml:space="preserve">.  It reveals very clearly that, from the earliest days, the </w:t>
      </w:r>
      <w:r w:rsidRPr="00194DAA">
        <w:rPr>
          <w:rStyle w:val="StyleUnderline"/>
        </w:rPr>
        <w:t xml:space="preserve">security of the population was a </w:t>
      </w:r>
      <w:r w:rsidRPr="00194DAA">
        <w:rPr>
          <w:rStyle w:val="Emphasis"/>
          <w:highlight w:val="green"/>
        </w:rPr>
        <w:t>non-issue</w:t>
      </w:r>
      <w:r w:rsidRPr="00194DAA">
        <w:rPr>
          <w:rStyle w:val="StyleUnderline"/>
          <w:highlight w:val="green"/>
        </w:rPr>
        <w:t xml:space="preserve">, and </w:t>
      </w:r>
      <w:r w:rsidRPr="00194DAA">
        <w:rPr>
          <w:rStyle w:val="Emphasis"/>
          <w:highlight w:val="green"/>
        </w:rPr>
        <w:t>remains so.</w:t>
      </w:r>
      <w:r w:rsidRPr="00194DAA">
        <w:rPr>
          <w:sz w:val="16"/>
        </w:rPr>
        <w:t xml:space="preserve">  There is no time here to run through the shocking record, but there is little doubt that it strongly supports the lament of General Lee Butler, the last commander of the Strategic Air Command, which was armed with nuclear weapons.  In his words, we have so far survived the nuclear age “by some combination of skill, luck, and divine intervention, and I suspect the latter in greatest proportion.” And we </w:t>
      </w:r>
      <w:r w:rsidRPr="00194DAA">
        <w:rPr>
          <w:rStyle w:val="StyleUnderline"/>
        </w:rPr>
        <w:t xml:space="preserve">can </w:t>
      </w:r>
      <w:r w:rsidRPr="00194DAA">
        <w:rPr>
          <w:rStyle w:val="Emphasis"/>
        </w:rPr>
        <w:t>hardly count</w:t>
      </w:r>
      <w:r w:rsidRPr="00194DAA">
        <w:rPr>
          <w:rStyle w:val="StyleUnderline"/>
        </w:rPr>
        <w:t xml:space="preserve"> on </w:t>
      </w:r>
      <w:r w:rsidRPr="00194DAA">
        <w:rPr>
          <w:rStyle w:val="Emphasis"/>
        </w:rPr>
        <w:t>continued divine intervention</w:t>
      </w:r>
      <w:r w:rsidRPr="00194DAA">
        <w:rPr>
          <w:rStyle w:val="StyleUnderline"/>
        </w:rPr>
        <w:t xml:space="preserve"> as </w:t>
      </w:r>
      <w:r w:rsidRPr="00194DAA">
        <w:rPr>
          <w:rStyle w:val="StyleUnderline"/>
          <w:highlight w:val="green"/>
        </w:rPr>
        <w:t>policymakers</w:t>
      </w:r>
      <w:r w:rsidRPr="00194DAA">
        <w:rPr>
          <w:rStyle w:val="StyleUnderline"/>
        </w:rPr>
        <w:t xml:space="preserve"> </w:t>
      </w:r>
      <w:r w:rsidRPr="00194DAA">
        <w:rPr>
          <w:rStyle w:val="StyleUnderline"/>
          <w:highlight w:val="green"/>
        </w:rPr>
        <w:t xml:space="preserve">play </w:t>
      </w:r>
      <w:r w:rsidRPr="00194DAA">
        <w:rPr>
          <w:rStyle w:val="Emphasis"/>
          <w:highlight w:val="green"/>
        </w:rPr>
        <w:t>roulette</w:t>
      </w:r>
      <w:r w:rsidRPr="00194DAA">
        <w:rPr>
          <w:rStyle w:val="StyleUnderline"/>
        </w:rPr>
        <w:t xml:space="preserve"> </w:t>
      </w:r>
      <w:r w:rsidRPr="00194DAA">
        <w:rPr>
          <w:rStyle w:val="StyleUnderline"/>
          <w:highlight w:val="green"/>
        </w:rPr>
        <w:t>with</w:t>
      </w:r>
      <w:r w:rsidRPr="00194DAA">
        <w:rPr>
          <w:rStyle w:val="StyleUnderline"/>
        </w:rPr>
        <w:t xml:space="preserve"> the </w:t>
      </w:r>
      <w:r w:rsidRPr="00194DAA">
        <w:rPr>
          <w:rStyle w:val="Emphasis"/>
        </w:rPr>
        <w:t xml:space="preserve">fate of the </w:t>
      </w:r>
      <w:r w:rsidRPr="00194DAA">
        <w:rPr>
          <w:rStyle w:val="Emphasis"/>
          <w:highlight w:val="green"/>
        </w:rPr>
        <w:t>species</w:t>
      </w:r>
      <w:r w:rsidRPr="00194DAA">
        <w:rPr>
          <w:rStyle w:val="StyleUnderline"/>
        </w:rPr>
        <w:t xml:space="preserve"> in pursuit of the driving factors in policy formation.</w:t>
      </w:r>
    </w:p>
    <w:p w14:paraId="48DC95B3" w14:textId="0DF9DC13" w:rsidR="00A275CA" w:rsidRDefault="00A275CA" w:rsidP="007F73B9">
      <w:pPr>
        <w:rPr>
          <w:rStyle w:val="StyleUnderline"/>
        </w:rPr>
      </w:pPr>
      <w:r w:rsidRPr="00194DAA">
        <w:rPr>
          <w:sz w:val="16"/>
        </w:rPr>
        <w:t xml:space="preserve">As we are all surely aware, we now </w:t>
      </w:r>
      <w:r w:rsidRPr="00194DAA">
        <w:rPr>
          <w:rStyle w:val="StyleUnderline"/>
        </w:rPr>
        <w:t>face the most ominous decisions in human history</w:t>
      </w:r>
      <w:r w:rsidRPr="00194DAA">
        <w:rPr>
          <w:sz w:val="16"/>
        </w:rPr>
        <w:t xml:space="preserve">.  There are many problems that must be addressed, but </w:t>
      </w:r>
      <w:r w:rsidRPr="00194DAA">
        <w:rPr>
          <w:rStyle w:val="StyleUnderline"/>
        </w:rPr>
        <w:t xml:space="preserve">two are overwhelming in their significance: </w:t>
      </w:r>
      <w:r w:rsidRPr="00194DAA">
        <w:rPr>
          <w:rStyle w:val="Emphasis"/>
        </w:rPr>
        <w:t>environmental destruction</w:t>
      </w:r>
      <w:r w:rsidRPr="00194DAA">
        <w:rPr>
          <w:rStyle w:val="StyleUnderline"/>
        </w:rPr>
        <w:t xml:space="preserve"> and </w:t>
      </w:r>
      <w:r w:rsidRPr="00194DAA">
        <w:rPr>
          <w:rStyle w:val="Emphasis"/>
        </w:rPr>
        <w:t>nuclear war</w:t>
      </w:r>
      <w:r w:rsidRPr="00194DAA">
        <w:rPr>
          <w:rStyle w:val="StyleUnderline"/>
        </w:rPr>
        <w:t xml:space="preserve">. </w:t>
      </w:r>
      <w:r w:rsidRPr="00194DAA">
        <w:rPr>
          <w:sz w:val="16"/>
        </w:rPr>
        <w:t xml:space="preserve"> For the first time in history, we face the possibility of destroying the prospects for decent existence — and not in the distant future.  For this reason alone, it is </w:t>
      </w:r>
      <w:r w:rsidRPr="00194DAA">
        <w:rPr>
          <w:rStyle w:val="StyleUnderline"/>
          <w:highlight w:val="green"/>
        </w:rPr>
        <w:t>imperative to</w:t>
      </w:r>
      <w:r w:rsidRPr="00194DAA">
        <w:rPr>
          <w:rStyle w:val="StyleUnderline"/>
        </w:rPr>
        <w:t xml:space="preserve"> sweep away the ideological clouds and </w:t>
      </w:r>
      <w:r w:rsidRPr="00194DAA">
        <w:rPr>
          <w:rStyle w:val="StyleUnderline"/>
          <w:highlight w:val="green"/>
        </w:rPr>
        <w:t>face</w:t>
      </w:r>
      <w:r w:rsidRPr="00194DAA">
        <w:rPr>
          <w:rStyle w:val="StyleUnderline"/>
        </w:rPr>
        <w:t xml:space="preserve"> honestly and realistically </w:t>
      </w:r>
      <w:r w:rsidRPr="00194DAA">
        <w:rPr>
          <w:rStyle w:val="StyleUnderline"/>
          <w:highlight w:val="green"/>
        </w:rPr>
        <w:t>the</w:t>
      </w:r>
      <w:r w:rsidRPr="00194DAA">
        <w:rPr>
          <w:rStyle w:val="StyleUnderline"/>
        </w:rPr>
        <w:t xml:space="preserve"> </w:t>
      </w:r>
      <w:r w:rsidRPr="00194DAA">
        <w:rPr>
          <w:rStyle w:val="StyleUnderline"/>
          <w:highlight w:val="green"/>
        </w:rPr>
        <w:t>question</w:t>
      </w:r>
      <w:r w:rsidRPr="00194DAA">
        <w:rPr>
          <w:rStyle w:val="StyleUnderline"/>
        </w:rPr>
        <w:t xml:space="preserve"> </w:t>
      </w:r>
      <w:r w:rsidRPr="00194DAA">
        <w:rPr>
          <w:rStyle w:val="StyleUnderline"/>
          <w:highlight w:val="green"/>
        </w:rPr>
        <w:t>of how policy decisions are</w:t>
      </w:r>
      <w:r w:rsidRPr="00194DAA">
        <w:rPr>
          <w:rStyle w:val="StyleUnderline"/>
        </w:rPr>
        <w:t xml:space="preserve"> </w:t>
      </w:r>
      <w:r w:rsidRPr="00194DAA">
        <w:rPr>
          <w:rStyle w:val="StyleUnderline"/>
          <w:highlight w:val="green"/>
        </w:rPr>
        <w:t>made</w:t>
      </w:r>
      <w:r w:rsidRPr="00194DAA">
        <w:rPr>
          <w:rStyle w:val="StyleUnderline"/>
        </w:rPr>
        <w:t>, and what we can do to alter them before it is too late.</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proofErr w:type="spellStart"/>
      <w:r>
        <w:rPr>
          <w:rStyle w:val="Style13ptBold"/>
        </w:rPr>
        <w:t>Hermanto</w:t>
      </w:r>
      <w:proofErr w:type="spellEnd"/>
      <w:r>
        <w:rPr>
          <w:rStyle w:val="Style13ptBold"/>
        </w:rPr>
        <w:t xml:space="preserve"> 25 </w:t>
      </w:r>
      <w:r w:rsidRPr="00AF2066">
        <w:t>–</w:t>
      </w:r>
      <w:r>
        <w:t xml:space="preserve"> Professor of Politics at the </w:t>
      </w:r>
      <w:r w:rsidRPr="00A00E07">
        <w:t xml:space="preserve">Universitas </w:t>
      </w:r>
      <w:proofErr w:type="spellStart"/>
      <w:r w:rsidRPr="00A00E07">
        <w:t>Tujuh</w:t>
      </w:r>
      <w:proofErr w:type="spellEnd"/>
      <w:r w:rsidRPr="00A00E07">
        <w:t xml:space="preserve"> </w:t>
      </w:r>
      <w:proofErr w:type="spellStart"/>
      <w:r w:rsidRPr="00A00E07">
        <w:t>Belas</w:t>
      </w:r>
      <w:proofErr w:type="spellEnd"/>
      <w:r w:rsidRPr="00A00E07">
        <w:t xml:space="preserve"> </w:t>
      </w:r>
      <w:proofErr w:type="spellStart"/>
      <w:r w:rsidRPr="00A00E07">
        <w:t>Agustus</w:t>
      </w:r>
      <w:proofErr w:type="spellEnd"/>
      <w:r w:rsidRPr="00A00E07">
        <w:t xml:space="preserve"> Cirebon, Indonesia</w:t>
      </w:r>
      <w:r>
        <w:t>.</w:t>
      </w:r>
    </w:p>
    <w:p w14:paraId="04B28FE9" w14:textId="77777777" w:rsidR="007F73B9" w:rsidRPr="00A00E07" w:rsidRDefault="007F73B9" w:rsidP="007F73B9">
      <w:pPr>
        <w:rPr>
          <w:b/>
          <w:bCs/>
          <w:sz w:val="26"/>
        </w:rPr>
      </w:pPr>
      <w:proofErr w:type="spellStart"/>
      <w:r>
        <w:t>Hermanto</w:t>
      </w:r>
      <w:proofErr w:type="spellEnd"/>
      <w:r>
        <w:t xml:space="preserve"> </w:t>
      </w:r>
      <w:proofErr w:type="spellStart"/>
      <w:r>
        <w:t>Hermanto</w:t>
      </w:r>
      <w:proofErr w:type="spellEnd"/>
      <w:r>
        <w:t>,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proofErr w:type="spellStart"/>
      <w:r w:rsidRPr="00A00E07">
        <w:t>Rechtsnormen</w:t>
      </w:r>
      <w:proofErr w:type="spellEnd"/>
      <w:r w:rsidRPr="00A00E07">
        <w:t>: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proofErr w:type="gramStart"/>
      <w:r w:rsidRPr="00E0274E">
        <w:rPr>
          <w:rStyle w:val="StyleUnderline"/>
          <w:highlight w:val="green"/>
        </w:rPr>
        <w:t>The  problem</w:t>
      </w:r>
      <w:proofErr w:type="gramEnd"/>
      <w:r w:rsidRPr="00E0274E">
        <w:rPr>
          <w:rStyle w:val="StyleUnderline"/>
          <w:highlight w:val="green"/>
        </w:rPr>
        <w:t xml:space="preserve">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proofErr w:type="gramStart"/>
      <w:r w:rsidRPr="00E0274E">
        <w:rPr>
          <w:rStyle w:val="StyleUnderline"/>
          <w:highlight w:val="green"/>
        </w:rPr>
        <w:t>pricing,  evaluation</w:t>
      </w:r>
      <w:proofErr w:type="gramEnd"/>
      <w:r w:rsidRPr="00E0274E">
        <w:rPr>
          <w:rStyle w:val="StyleUnderline"/>
          <w:highlight w:val="green"/>
        </w:rPr>
        <w:t>,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proofErr w:type="gramStart"/>
      <w:r w:rsidRPr="00E0274E">
        <w:rPr>
          <w:rStyle w:val="StyleUnderline"/>
          <w:highlight w:val="green"/>
        </w:rPr>
        <w:t>This</w:t>
      </w:r>
      <w:r w:rsidRPr="007F4E36">
        <w:rPr>
          <w:rStyle w:val="StyleUnderline"/>
        </w:rPr>
        <w:t xml:space="preserve">  technological</w:t>
      </w:r>
      <w:proofErr w:type="gramEnd"/>
      <w:r w:rsidRPr="007F4E36">
        <w:rPr>
          <w:rStyle w:val="StyleUnderline"/>
        </w:rPr>
        <w:t xml:space="preserve">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xml:space="preserve">.  </w:t>
      </w:r>
      <w:proofErr w:type="gramStart"/>
      <w:r w:rsidRPr="007F4E36">
        <w:rPr>
          <w:rStyle w:val="StyleUnderline"/>
        </w:rPr>
        <w:t>Workers  are</w:t>
      </w:r>
      <w:proofErr w:type="gramEnd"/>
      <w:r w:rsidRPr="007F4E36">
        <w:rPr>
          <w:rStyle w:val="StyleUnderline"/>
        </w:rPr>
        <w:t xml:space="preserve">  rarely  able  to  contest  algorithmic  decisions</w:t>
      </w:r>
      <w:r w:rsidRPr="00AA2D42">
        <w:rPr>
          <w:sz w:val="16"/>
        </w:rPr>
        <w:t xml:space="preserve">  or access  meaningful  explanations  of  how  their  work  is  governed.  </w:t>
      </w:r>
      <w:proofErr w:type="gramStart"/>
      <w:r w:rsidRPr="00AA2D42">
        <w:rPr>
          <w:sz w:val="16"/>
        </w:rPr>
        <w:t>Existing  labor</w:t>
      </w:r>
      <w:proofErr w:type="gramEnd"/>
      <w:r w:rsidRPr="00AA2D42">
        <w:rPr>
          <w:sz w:val="16"/>
        </w:rPr>
        <w:t xml:space="preserve">  law  does  not currently accommodate this form of digitally mediated management, leaving regulatory institutions ill-equipped to protect worker rights. </w:t>
      </w:r>
      <w:proofErr w:type="gramStart"/>
      <w:r w:rsidRPr="00AA2D42">
        <w:rPr>
          <w:sz w:val="16"/>
        </w:rPr>
        <w:t>This  research</w:t>
      </w:r>
      <w:proofErr w:type="gramEnd"/>
      <w:r w:rsidRPr="00AA2D42">
        <w:rPr>
          <w:sz w:val="16"/>
        </w:rPr>
        <w:t xml:space="preserve">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proofErr w:type="gramStart"/>
      <w:r w:rsidRPr="00E0274E">
        <w:rPr>
          <w:rStyle w:val="StyleUnderline"/>
          <w:highlight w:val="green"/>
        </w:rPr>
        <w:t xml:space="preserve">misclassification,   </w:t>
      </w:r>
      <w:proofErr w:type="gramEnd"/>
      <w:r w:rsidRPr="00E0274E">
        <w:rPr>
          <w:rStyle w:val="StyleUnderline"/>
          <w:highlight w:val="green"/>
        </w:rPr>
        <w:t xml:space="preserve">and   </w:t>
      </w:r>
      <w:r w:rsidRPr="00E0274E">
        <w:rPr>
          <w:rStyle w:val="Emphasis"/>
          <w:highlight w:val="green"/>
        </w:rPr>
        <w:t>economic   insecurity</w:t>
      </w:r>
      <w:r w:rsidRPr="00AA2D42">
        <w:rPr>
          <w:rStyle w:val="Emphasis"/>
        </w:rPr>
        <w:t xml:space="preserve"> </w:t>
      </w:r>
      <w:r w:rsidRPr="00AA2D42">
        <w:rPr>
          <w:sz w:val="16"/>
        </w:rPr>
        <w:t>(</w:t>
      </w:r>
      <w:proofErr w:type="spellStart"/>
      <w:r w:rsidRPr="00AA2D42">
        <w:rPr>
          <w:sz w:val="16"/>
        </w:rPr>
        <w:t>Abramowski</w:t>
      </w:r>
      <w:proofErr w:type="spellEnd"/>
      <w:r w:rsidRPr="00AA2D42">
        <w:rPr>
          <w:sz w:val="16"/>
        </w:rPr>
        <w:t xml:space="preserve">,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w:t>
      </w:r>
      <w:proofErr w:type="gramStart"/>
      <w:r w:rsidRPr="00AA2D42">
        <w:rPr>
          <w:sz w:val="16"/>
        </w:rPr>
        <w:t>of  current</w:t>
      </w:r>
      <w:proofErr w:type="gramEnd"/>
      <w:r w:rsidRPr="00AA2D42">
        <w:rPr>
          <w:sz w:val="16"/>
        </w:rPr>
        <w:t xml:space="preserve">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w:t>
      </w:r>
      <w:proofErr w:type="gramStart"/>
      <w:r w:rsidRPr="00AA2D42">
        <w:rPr>
          <w:sz w:val="16"/>
        </w:rPr>
        <w:t>digital  work</w:t>
      </w:r>
      <w:proofErr w:type="gramEnd"/>
      <w:r w:rsidRPr="00AA2D42">
        <w:rPr>
          <w:sz w:val="16"/>
        </w:rPr>
        <w:t xml:space="preserve">  arrangements.  </w:t>
      </w:r>
      <w:proofErr w:type="gramStart"/>
      <w:r w:rsidRPr="00AA2D42">
        <w:rPr>
          <w:sz w:val="16"/>
        </w:rPr>
        <w:t>The  primary</w:t>
      </w:r>
      <w:proofErr w:type="gramEnd"/>
      <w:r w:rsidRPr="00AA2D42">
        <w:rPr>
          <w:sz w:val="16"/>
        </w:rPr>
        <w:t xml:space="preserve">  objective  is  to  analyze  how  legal  classification  models, regulatory  assumptions,  and  labor  standards  must  be  updated  to  reflect  the  realities  of  algorithmic labor relations (</w:t>
      </w:r>
      <w:proofErr w:type="spellStart"/>
      <w:r w:rsidRPr="00AA2D42">
        <w:rPr>
          <w:sz w:val="16"/>
        </w:rPr>
        <w:t>Giudici</w:t>
      </w:r>
      <w:proofErr w:type="spellEnd"/>
      <w:r w:rsidRPr="00AA2D42">
        <w:rPr>
          <w:sz w:val="16"/>
        </w:rPr>
        <w:t xml:space="preserve"> &amp; </w:t>
      </w:r>
      <w:proofErr w:type="spellStart"/>
      <w:r w:rsidRPr="00AA2D42">
        <w:rPr>
          <w:sz w:val="16"/>
        </w:rPr>
        <w:t>Boccagni</w:t>
      </w:r>
      <w:proofErr w:type="spellEnd"/>
      <w:r w:rsidRPr="00AA2D42">
        <w:rPr>
          <w:sz w:val="16"/>
        </w:rPr>
        <w:t xml:space="preserve">, 2022; Zheng </w:t>
      </w:r>
      <w:proofErr w:type="spellStart"/>
      <w:r w:rsidRPr="00AA2D42">
        <w:rPr>
          <w:sz w:val="16"/>
        </w:rPr>
        <w:t>dkk</w:t>
      </w:r>
      <w:proofErr w:type="spellEnd"/>
      <w:r w:rsidRPr="00AA2D42">
        <w:rPr>
          <w:sz w:val="16"/>
        </w:rPr>
        <w:t xml:space="preserve">., 2024). The study seeks to move beyond the binary divide between “employee” and “self-employed” by proposing hybrid models that account for economic dependency and platform </w:t>
      </w:r>
      <w:proofErr w:type="spellStart"/>
      <w:proofErr w:type="gramStart"/>
      <w:r w:rsidRPr="00AA2D42">
        <w:rPr>
          <w:sz w:val="16"/>
        </w:rPr>
        <w:t>control.A</w:t>
      </w:r>
      <w:proofErr w:type="spellEnd"/>
      <w:proofErr w:type="gramEnd"/>
      <w:r w:rsidRPr="00AA2D42">
        <w:rPr>
          <w:sz w:val="16"/>
        </w:rPr>
        <w:t xml:space="preserve">   secondary   objective   is   to   conduct   a   comparative   legal   analysis   across   selected jurisdictions—such  as  the  European  Union,  the  United  States,  Indonesia,  and  Singapore—to evaluate  how  different  regulatory  systems  have  responded  to  the  challenges  of  gig  work.  This </w:t>
      </w:r>
      <w:proofErr w:type="gramStart"/>
      <w:r w:rsidRPr="00AA2D42">
        <w:rPr>
          <w:sz w:val="16"/>
        </w:rPr>
        <w:t>comparative  lens</w:t>
      </w:r>
      <w:proofErr w:type="gramEnd"/>
      <w:r w:rsidRPr="00AA2D42">
        <w:rPr>
          <w:sz w:val="16"/>
        </w:rPr>
        <w:t xml:space="preserve">  is  used  to  highlight  best  practices,  regulatory  shortcomings,  and  context-specific innovations  that  may  inform  the  development  of  a  more  coherent  legal  model.  </w:t>
      </w:r>
      <w:proofErr w:type="gramStart"/>
      <w:r w:rsidRPr="00AA2D42">
        <w:rPr>
          <w:sz w:val="16"/>
        </w:rPr>
        <w:t>In  doing</w:t>
      </w:r>
      <w:proofErr w:type="gramEnd"/>
      <w:r w:rsidRPr="00AA2D42">
        <w:rPr>
          <w:sz w:val="16"/>
        </w:rPr>
        <w:t xml:space="preserve">  so,  the research identifies both the diversity and commonality in how labor law is evolving in response to platform-mediated </w:t>
      </w:r>
      <w:proofErr w:type="spellStart"/>
      <w:r w:rsidRPr="00AA2D42">
        <w:rPr>
          <w:sz w:val="16"/>
        </w:rPr>
        <w:t>work.Finally</w:t>
      </w:r>
      <w:proofErr w:type="spellEnd"/>
      <w:r w:rsidRPr="00AA2D42">
        <w:rPr>
          <w:sz w:val="16"/>
        </w:rPr>
        <w:t xml:space="preserve">,  the  study  intends  to  develop  a  normative  framework  that  repositions  labor  law  as  a protective,  inclusive,  and  adaptive  institution  in  the  digital  era (DE  MORAIS  &amp;  </w:t>
      </w:r>
      <w:proofErr w:type="spellStart"/>
      <w:r w:rsidRPr="00AA2D42">
        <w:rPr>
          <w:sz w:val="16"/>
        </w:rPr>
        <w:t>Staats</w:t>
      </w:r>
      <w:proofErr w:type="spellEnd"/>
      <w:r w:rsidRPr="00AA2D42">
        <w:rPr>
          <w:sz w:val="16"/>
        </w:rPr>
        <w:t xml:space="preserve">,  2023; </w:t>
      </w:r>
      <w:proofErr w:type="spellStart"/>
      <w:r w:rsidRPr="00AA2D42">
        <w:rPr>
          <w:sz w:val="16"/>
        </w:rPr>
        <w:t>Meilinger</w:t>
      </w:r>
      <w:proofErr w:type="spellEnd"/>
      <w:r w:rsidRPr="00AA2D42">
        <w:rPr>
          <w:sz w:val="16"/>
        </w:rPr>
        <w:t xml:space="preserve">  &amp;  </w:t>
      </w:r>
      <w:proofErr w:type="spellStart"/>
      <w:r w:rsidRPr="00AA2D42">
        <w:rPr>
          <w:sz w:val="16"/>
        </w:rPr>
        <w:t>Monstadt</w:t>
      </w:r>
      <w:proofErr w:type="spellEnd"/>
      <w:r w:rsidRPr="00AA2D42">
        <w:rPr>
          <w:sz w:val="16"/>
        </w:rPr>
        <w:t xml:space="preserve">,  2022).  </w:t>
      </w:r>
      <w:proofErr w:type="gramStart"/>
      <w:r w:rsidRPr="00AA2D42">
        <w:rPr>
          <w:sz w:val="16"/>
        </w:rPr>
        <w:t>The  research</w:t>
      </w:r>
      <w:proofErr w:type="gramEnd"/>
      <w:r w:rsidRPr="00AA2D42">
        <w:rPr>
          <w:sz w:val="16"/>
        </w:rPr>
        <w:t xml:space="preserve">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w:t>
      </w:r>
      <w:proofErr w:type="spellStart"/>
      <w:proofErr w:type="gramStart"/>
      <w:r w:rsidRPr="00AA2D42">
        <w:rPr>
          <w:sz w:val="16"/>
        </w:rPr>
        <w:t>justice.While</w:t>
      </w:r>
      <w:proofErr w:type="spellEnd"/>
      <w:proofErr w:type="gramEnd"/>
      <w:r w:rsidRPr="00AA2D42">
        <w:rPr>
          <w:sz w:val="16"/>
        </w:rPr>
        <w:t xml:space="preserve">  there  is  a  growing  body  of  literature  exploring  the  economic  impact  of  the  platform economy,  much  of  it  remains  descriptive  and  lacks  critical  normative  engagement  with  labor  law principles (Dos  Santos  </w:t>
      </w:r>
      <w:proofErr w:type="spellStart"/>
      <w:r w:rsidRPr="00AA2D42">
        <w:rPr>
          <w:sz w:val="16"/>
        </w:rPr>
        <w:t>dkk</w:t>
      </w:r>
      <w:proofErr w:type="spellEnd"/>
      <w:r w:rsidRPr="00AA2D42">
        <w:rPr>
          <w:sz w:val="16"/>
        </w:rPr>
        <w:t xml:space="preserve">.,  2022).  </w:t>
      </w:r>
      <w:proofErr w:type="gramStart"/>
      <w:r w:rsidRPr="007F4E36">
        <w:rPr>
          <w:rStyle w:val="StyleUnderline"/>
        </w:rPr>
        <w:t>Most  existing</w:t>
      </w:r>
      <w:proofErr w:type="gramEnd"/>
      <w:r w:rsidRPr="007F4E36">
        <w:rPr>
          <w:rStyle w:val="StyleUnderline"/>
        </w:rPr>
        <w:t xml:space="preserve">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w:t>
      </w:r>
      <w:proofErr w:type="gramStart"/>
      <w:r w:rsidRPr="00AA2D42">
        <w:rPr>
          <w:sz w:val="16"/>
        </w:rPr>
        <w:t>on  economic</w:t>
      </w:r>
      <w:proofErr w:type="gramEnd"/>
      <w:r w:rsidRPr="00AA2D42">
        <w:rPr>
          <w:sz w:val="16"/>
        </w:rPr>
        <w:t xml:space="preserve">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w:t>
      </w:r>
      <w:proofErr w:type="spellStart"/>
      <w:r w:rsidRPr="00AA2D42">
        <w:rPr>
          <w:sz w:val="16"/>
        </w:rPr>
        <w:t>Boccagni</w:t>
      </w:r>
      <w:proofErr w:type="spellEnd"/>
      <w:r w:rsidRPr="00AA2D42">
        <w:rPr>
          <w:sz w:val="16"/>
        </w:rPr>
        <w:t xml:space="preserve"> &amp; Miranda Nieto, 2022; </w:t>
      </w:r>
      <w:proofErr w:type="spellStart"/>
      <w:r w:rsidRPr="00AA2D42">
        <w:rPr>
          <w:sz w:val="16"/>
        </w:rPr>
        <w:t>Soyaltin</w:t>
      </w:r>
      <w:proofErr w:type="spellEnd"/>
      <w:r w:rsidRPr="00AA2D42">
        <w:rPr>
          <w:sz w:val="16"/>
        </w:rPr>
        <w:t xml:space="preserve">-Colella &amp; </w:t>
      </w:r>
      <w:proofErr w:type="spellStart"/>
      <w:r w:rsidRPr="00AA2D42">
        <w:rPr>
          <w:sz w:val="16"/>
        </w:rPr>
        <w:t>Cihangir-Tetik</w:t>
      </w:r>
      <w:proofErr w:type="spellEnd"/>
      <w:r w:rsidRPr="00AA2D42">
        <w:rPr>
          <w:sz w:val="16"/>
        </w:rPr>
        <w:t xml:space="preserve">, 2022). However, there remains a lack of theoretical consensus and policy clarity regarding how these categories should function, what rights </w:t>
      </w:r>
      <w:proofErr w:type="gramStart"/>
      <w:r w:rsidRPr="00AA2D42">
        <w:rPr>
          <w:sz w:val="16"/>
        </w:rPr>
        <w:t>they  should</w:t>
      </w:r>
      <w:proofErr w:type="gramEnd"/>
      <w:r w:rsidRPr="00AA2D42">
        <w:rPr>
          <w:sz w:val="16"/>
        </w:rPr>
        <w:t xml:space="preserve">  entail,  and  how  they  can  be  implemented  across  diverse  legal  systems.  Fragmentation and experimentation at the national level have led to regulatory inconsistency and legal uncertainty, both for workers and employers. </w:t>
      </w:r>
      <w:proofErr w:type="gramStart"/>
      <w:r w:rsidRPr="00AA2D42">
        <w:rPr>
          <w:sz w:val="16"/>
        </w:rPr>
        <w:t>This  research</w:t>
      </w:r>
      <w:proofErr w:type="gramEnd"/>
      <w:r w:rsidRPr="00AA2D42">
        <w:rPr>
          <w:sz w:val="16"/>
        </w:rPr>
        <w:t xml:space="preserve">  addresses  these  gaps  by  offering  a  normative  reconfiguration  that  integrates algorithmic   control,   legal   classification,   and   social   protection   into   a   unified   framework.   It contributes to the theoretical development of labor law by challenging outdated assumptions about </w:t>
      </w:r>
      <w:proofErr w:type="gramStart"/>
      <w:r w:rsidRPr="00AA2D42">
        <w:rPr>
          <w:sz w:val="16"/>
        </w:rPr>
        <w:t>work,  agency</w:t>
      </w:r>
      <w:proofErr w:type="gramEnd"/>
      <w:r w:rsidRPr="00AA2D42">
        <w:rPr>
          <w:sz w:val="16"/>
        </w:rPr>
        <w:t>,  and  employment  relationships  in  the  digital  era (</w:t>
      </w:r>
      <w:proofErr w:type="spellStart"/>
      <w:r w:rsidRPr="00AA2D42">
        <w:rPr>
          <w:sz w:val="16"/>
        </w:rPr>
        <w:t>Boccagni</w:t>
      </w:r>
      <w:proofErr w:type="spellEnd"/>
      <w:r w:rsidRPr="00AA2D42">
        <w:rPr>
          <w:sz w:val="16"/>
        </w:rPr>
        <w:t xml:space="preserve">  &amp;  Miranda  Nieto,  2022; Ramos   </w:t>
      </w:r>
      <w:proofErr w:type="spellStart"/>
      <w:r w:rsidRPr="00AA2D42">
        <w:rPr>
          <w:sz w:val="16"/>
        </w:rPr>
        <w:t>Zincke</w:t>
      </w:r>
      <w:proofErr w:type="spellEnd"/>
      <w:r w:rsidRPr="00AA2D42">
        <w:rPr>
          <w:sz w:val="16"/>
        </w:rPr>
        <w:t xml:space="preserv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w:t>
      </w:r>
      <w:proofErr w:type="gramStart"/>
      <w:r w:rsidRPr="00AA2D42">
        <w:rPr>
          <w:sz w:val="16"/>
        </w:rPr>
        <w:t>descriptive  metrics</w:t>
      </w:r>
      <w:proofErr w:type="gramEnd"/>
      <w:r w:rsidRPr="00AA2D42">
        <w:rPr>
          <w:sz w:val="16"/>
        </w:rPr>
        <w:t xml:space="preserve">,  the  study  provides  a  much-needed  jurisprudential  contribution  to  the  platform labor </w:t>
      </w:r>
      <w:proofErr w:type="spellStart"/>
      <w:r w:rsidRPr="00AA2D42">
        <w:rPr>
          <w:sz w:val="16"/>
        </w:rPr>
        <w:t>debate.The</w:t>
      </w:r>
      <w:proofErr w:type="spellEnd"/>
      <w:r w:rsidRPr="00AA2D42">
        <w:rPr>
          <w:sz w:val="16"/>
        </w:rPr>
        <w:t xml:space="preserv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w:t>
      </w:r>
      <w:proofErr w:type="gramStart"/>
      <w:r w:rsidRPr="00AA2D42">
        <w:rPr>
          <w:sz w:val="16"/>
        </w:rPr>
        <w:t>legal  doctrine</w:t>
      </w:r>
      <w:proofErr w:type="gramEnd"/>
      <w:r w:rsidRPr="00AA2D42">
        <w:rPr>
          <w:sz w:val="16"/>
        </w:rPr>
        <w:t xml:space="preserve">  and  its  evolving  capacity  to  govern  digitally  mediated  work (</w:t>
      </w:r>
      <w:proofErr w:type="spellStart"/>
      <w:r w:rsidRPr="00AA2D42">
        <w:rPr>
          <w:sz w:val="16"/>
        </w:rPr>
        <w:t>Facal</w:t>
      </w:r>
      <w:proofErr w:type="spellEnd"/>
      <w:r w:rsidRPr="00AA2D42">
        <w:rPr>
          <w:sz w:val="16"/>
        </w:rPr>
        <w:t xml:space="preserve">  </w:t>
      </w:r>
      <w:proofErr w:type="spellStart"/>
      <w:r w:rsidRPr="00AA2D42">
        <w:rPr>
          <w:sz w:val="16"/>
        </w:rPr>
        <w:t>dkk</w:t>
      </w:r>
      <w:proofErr w:type="spellEnd"/>
      <w:r w:rsidRPr="00AA2D42">
        <w:rPr>
          <w:sz w:val="16"/>
        </w:rPr>
        <w:t xml:space="preserve">.,  2024; </w:t>
      </w:r>
      <w:proofErr w:type="spellStart"/>
      <w:r w:rsidRPr="00AA2D42">
        <w:rPr>
          <w:sz w:val="16"/>
        </w:rPr>
        <w:t>Ushkin</w:t>
      </w:r>
      <w:proofErr w:type="spellEnd"/>
      <w:r w:rsidRPr="00AA2D42">
        <w:rPr>
          <w:sz w:val="16"/>
        </w:rPr>
        <w:t xml:space="preserve">  </w:t>
      </w:r>
      <w:proofErr w:type="spellStart"/>
      <w:r w:rsidRPr="00AA2D42">
        <w:rPr>
          <w:sz w:val="16"/>
        </w:rPr>
        <w:t>dkk</w:t>
      </w:r>
      <w:proofErr w:type="spellEnd"/>
      <w:r w:rsidRPr="00AA2D42">
        <w:rPr>
          <w:sz w:val="16"/>
        </w:rPr>
        <w:t xml:space="preserve">.,  2022).  </w:t>
      </w:r>
      <w:proofErr w:type="gramStart"/>
      <w:r w:rsidRPr="00AA2D42">
        <w:rPr>
          <w:sz w:val="16"/>
        </w:rPr>
        <w:t>It  proposes</w:t>
      </w:r>
      <w:proofErr w:type="gramEnd"/>
      <w:r w:rsidRPr="00AA2D42">
        <w:rPr>
          <w:sz w:val="16"/>
        </w:rPr>
        <w:t xml:space="preserve">  a  new  conceptual  architecture  for  labor  regulation—one  that  is responsive to algorithmic management, technological disruption, and the fluidity of platform labor </w:t>
      </w:r>
      <w:proofErr w:type="spellStart"/>
      <w:r w:rsidRPr="00AA2D42">
        <w:rPr>
          <w:sz w:val="16"/>
        </w:rPr>
        <w:t>relations.This</w:t>
      </w:r>
      <w:proofErr w:type="spellEnd"/>
      <w:r w:rsidRPr="00AA2D42">
        <w:rPr>
          <w:sz w:val="16"/>
        </w:rPr>
        <w:t xml:space="preserve">  study  also  offers  an  interdisciplinary  contribution  by  drawing  on  comparative  legal analysis,   political   economy,   and   digital   governance   scholarship (</w:t>
      </w:r>
      <w:proofErr w:type="spellStart"/>
      <w:r w:rsidRPr="00AA2D42">
        <w:rPr>
          <w:sz w:val="16"/>
        </w:rPr>
        <w:t>Buljančević</w:t>
      </w:r>
      <w:proofErr w:type="spellEnd"/>
      <w:r w:rsidRPr="00AA2D42">
        <w:rPr>
          <w:sz w:val="16"/>
        </w:rPr>
        <w:t xml:space="preserve">,  2023;  Díaz-Fernández,  2023).  </w:t>
      </w:r>
      <w:proofErr w:type="gramStart"/>
      <w:r w:rsidRPr="00AA2D42">
        <w:rPr>
          <w:sz w:val="16"/>
        </w:rPr>
        <w:t>The  proposed</w:t>
      </w:r>
      <w:proofErr w:type="gramEnd"/>
      <w:r w:rsidRPr="00AA2D42">
        <w:rPr>
          <w:sz w:val="16"/>
        </w:rPr>
        <w:t xml:space="preserve">  normative  model  incorporates  elements  such  as  algorithmic transparency,  collective  digital  rights,  and  new  legal  categories  of  employment  that  reflect  the unique  characteristics  of  platform  work.  </w:t>
      </w:r>
      <w:proofErr w:type="gramStart"/>
      <w:r w:rsidRPr="00AA2D42">
        <w:rPr>
          <w:sz w:val="16"/>
        </w:rPr>
        <w:t>These  innovations</w:t>
      </w:r>
      <w:proofErr w:type="gramEnd"/>
      <w:r w:rsidRPr="00AA2D42">
        <w:rPr>
          <w:sz w:val="16"/>
        </w:rPr>
        <w:t xml:space="preserve">  position  the  research  as  a  forward-looking intervention in the labor law field and offer practical guidance to lawmakers and institutions navigating regulatory </w:t>
      </w:r>
      <w:proofErr w:type="spellStart"/>
      <w:r w:rsidRPr="00AA2D42">
        <w:rPr>
          <w:sz w:val="16"/>
        </w:rPr>
        <w:t>reform.The</w:t>
      </w:r>
      <w:proofErr w:type="spellEnd"/>
      <w:r w:rsidRPr="00AA2D42">
        <w:rPr>
          <w:sz w:val="16"/>
        </w:rPr>
        <w:t xml:space="preserve"> research is justified by the urgent need for legal systems to catch up with the realities of work  in  the  platform  economy (Boyer,  2024;  Jensen  </w:t>
      </w:r>
      <w:proofErr w:type="spellStart"/>
      <w:r w:rsidRPr="00AA2D42">
        <w:rPr>
          <w:sz w:val="16"/>
        </w:rPr>
        <w:t>dkk</w:t>
      </w:r>
      <w:proofErr w:type="spellEnd"/>
      <w:r w:rsidRPr="00AA2D42">
        <w:rPr>
          <w:sz w:val="16"/>
        </w:rPr>
        <w:t xml:space="preserve">.,  2023).  </w:t>
      </w:r>
      <w:proofErr w:type="gramStart"/>
      <w:r w:rsidRPr="007F4E36">
        <w:rPr>
          <w:rStyle w:val="StyleUnderline"/>
        </w:rPr>
        <w:t>As  the</w:t>
      </w:r>
      <w:proofErr w:type="gramEnd"/>
      <w:r w:rsidRPr="007F4E36">
        <w:rPr>
          <w:rStyle w:val="StyleUnderline"/>
        </w:rPr>
        <w:t xml:space="preserv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 xml:space="preserve">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w:t>
      </w:r>
      <w:proofErr w:type="gramStart"/>
      <w:r w:rsidRPr="00AA2D42">
        <w:rPr>
          <w:sz w:val="16"/>
        </w:rPr>
        <w:t>in  the</w:t>
      </w:r>
      <w:proofErr w:type="gramEnd"/>
      <w:r w:rsidRPr="00AA2D42">
        <w:rPr>
          <w:sz w:val="16"/>
        </w:rPr>
        <w:t xml:space="preserve">  context  of  the  platform  economy (</w:t>
      </w:r>
      <w:proofErr w:type="spellStart"/>
      <w:r w:rsidRPr="00AA2D42">
        <w:rPr>
          <w:sz w:val="16"/>
        </w:rPr>
        <w:t>Facal</w:t>
      </w:r>
      <w:proofErr w:type="spellEnd"/>
      <w:r w:rsidRPr="00AA2D42">
        <w:rPr>
          <w:sz w:val="16"/>
        </w:rPr>
        <w:t xml:space="preserve">  </w:t>
      </w:r>
      <w:proofErr w:type="spellStart"/>
      <w:r w:rsidRPr="00AA2D42">
        <w:rPr>
          <w:sz w:val="16"/>
        </w:rPr>
        <w:t>dkk</w:t>
      </w:r>
      <w:proofErr w:type="spellEnd"/>
      <w:r w:rsidRPr="00AA2D42">
        <w:rPr>
          <w:sz w:val="16"/>
        </w:rPr>
        <w:t xml:space="preserve">.,  2024;  </w:t>
      </w:r>
      <w:proofErr w:type="spellStart"/>
      <w:r w:rsidRPr="00AA2D42">
        <w:rPr>
          <w:sz w:val="16"/>
        </w:rPr>
        <w:t>Ushkin</w:t>
      </w:r>
      <w:proofErr w:type="spellEnd"/>
      <w:r w:rsidRPr="00AA2D42">
        <w:rPr>
          <w:sz w:val="16"/>
        </w:rPr>
        <w:t xml:space="preserve">  </w:t>
      </w:r>
      <w:proofErr w:type="spellStart"/>
      <w:r w:rsidRPr="00AA2D42">
        <w:rPr>
          <w:sz w:val="16"/>
        </w:rPr>
        <w:t>dkk</w:t>
      </w:r>
      <w:proofErr w:type="spellEnd"/>
      <w:r w:rsidRPr="00AA2D42">
        <w:rPr>
          <w:sz w:val="16"/>
        </w:rPr>
        <w:t xml:space="preserve">.,  2022).  </w:t>
      </w:r>
      <w:proofErr w:type="gramStart"/>
      <w:r w:rsidRPr="00AA2D42">
        <w:rPr>
          <w:sz w:val="16"/>
        </w:rPr>
        <w:t>The  normative</w:t>
      </w:r>
      <w:proofErr w:type="gramEnd"/>
      <w:r w:rsidRPr="00AA2D42">
        <w:rPr>
          <w:sz w:val="16"/>
        </w:rPr>
        <w:t xml:space="preserve"> approach allows for a critical reflection on the values and assumptions underlying current labor law frameworks  while  enabling  the  formulation  of  alternative  models  aligned  with  the  realities  of digitally mediated work (Boyer, 2024; Jensen </w:t>
      </w:r>
      <w:proofErr w:type="spellStart"/>
      <w:r w:rsidRPr="00AA2D42">
        <w:rPr>
          <w:sz w:val="16"/>
        </w:rPr>
        <w:t>dkk</w:t>
      </w:r>
      <w:proofErr w:type="spellEnd"/>
      <w:r w:rsidRPr="00AA2D42">
        <w:rPr>
          <w:sz w:val="16"/>
        </w:rPr>
        <w:t xml:space="preserve">., 2023). A comparative legal method is integrated </w:t>
      </w:r>
      <w:proofErr w:type="gramStart"/>
      <w:r w:rsidRPr="00AA2D42">
        <w:rPr>
          <w:sz w:val="16"/>
        </w:rPr>
        <w:t>to  evaluate</w:t>
      </w:r>
      <w:proofErr w:type="gramEnd"/>
      <w:r w:rsidRPr="00AA2D42">
        <w:rPr>
          <w:sz w:val="16"/>
        </w:rPr>
        <w:t xml:space="preserve">  how  various  jurisdictions  are  responding  to  platform-based  labor  through  different regulatory instruments and legal </w:t>
      </w:r>
      <w:proofErr w:type="spellStart"/>
      <w:r w:rsidRPr="00AA2D42">
        <w:rPr>
          <w:sz w:val="16"/>
        </w:rPr>
        <w:t>classifications.The</w:t>
      </w:r>
      <w:proofErr w:type="spellEnd"/>
      <w:r w:rsidRPr="00AA2D42">
        <w:rPr>
          <w:sz w:val="16"/>
        </w:rPr>
        <w:t xml:space="preserve">  population  of  the  study  consists  of  statutory  instruments,  court  decisions,  regulatory guidelines, and scholarly legal commentary on labor law and the platform economy. The sample is </w:t>
      </w:r>
      <w:proofErr w:type="gramStart"/>
      <w:r w:rsidRPr="00AA2D42">
        <w:rPr>
          <w:sz w:val="16"/>
        </w:rPr>
        <w:t>drawn  purposively</w:t>
      </w:r>
      <w:proofErr w:type="gramEnd"/>
      <w:r w:rsidRPr="00AA2D42">
        <w:rPr>
          <w:sz w:val="16"/>
        </w:rPr>
        <w:t xml:space="preserve">  from  selected  jurisdictions  that  represent  a  diverse  spectrum  of  regulatory approaches (Feldman  &amp;  </w:t>
      </w:r>
      <w:proofErr w:type="spellStart"/>
      <w:r w:rsidRPr="00AA2D42">
        <w:rPr>
          <w:sz w:val="16"/>
        </w:rPr>
        <w:t>Núñez</w:t>
      </w:r>
      <w:proofErr w:type="spellEnd"/>
      <w:r w:rsidRPr="00AA2D42">
        <w:rPr>
          <w:sz w:val="16"/>
        </w:rPr>
        <w:t xml:space="preserve">,  2023;  Santos  &amp;  Zhang,  2024):  the  European  Union,  the  United States,  Indonesia,  and  Singapore.  </w:t>
      </w:r>
      <w:proofErr w:type="gramStart"/>
      <w:r w:rsidRPr="00AA2D42">
        <w:rPr>
          <w:sz w:val="16"/>
        </w:rPr>
        <w:t>These  jurisdictions</w:t>
      </w:r>
      <w:proofErr w:type="gramEnd"/>
      <w:r w:rsidRPr="00AA2D42">
        <w:rPr>
          <w:sz w:val="16"/>
        </w:rPr>
        <w:t xml:space="preserve">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w:t>
      </w:r>
      <w:proofErr w:type="spellStart"/>
      <w:r w:rsidRPr="00AA2D42">
        <w:rPr>
          <w:sz w:val="16"/>
        </w:rPr>
        <w:t>regulations.The</w:t>
      </w:r>
      <w:proofErr w:type="spellEnd"/>
      <w:r w:rsidRPr="00AA2D42">
        <w:rPr>
          <w:sz w:val="16"/>
        </w:rPr>
        <w:t xml:space="preserve">  study  utilizes  primary  instruments  such  as  legal  texts  (e.g.,  statutes,  court  judgments, government regulations) and secondary instruments including academic journals, legal monographs, policy  papers,  and  international  reports  from  institutions  like  the  ILO  and  OECD (Boyer,  2024; Jensen  </w:t>
      </w:r>
      <w:proofErr w:type="spellStart"/>
      <w:r w:rsidRPr="00AA2D42">
        <w:rPr>
          <w:sz w:val="16"/>
        </w:rPr>
        <w:t>dkk</w:t>
      </w:r>
      <w:proofErr w:type="spellEnd"/>
      <w:r w:rsidRPr="00AA2D42">
        <w:rPr>
          <w:sz w:val="16"/>
        </w:rPr>
        <w:t xml:space="preserve">.,  2023).  </w:t>
      </w:r>
      <w:proofErr w:type="gramStart"/>
      <w:r w:rsidRPr="00AA2D42">
        <w:rPr>
          <w:sz w:val="16"/>
        </w:rPr>
        <w:t>Each  source</w:t>
      </w:r>
      <w:proofErr w:type="gramEnd"/>
      <w:r w:rsidRPr="00AA2D42">
        <w:rPr>
          <w:sz w:val="16"/>
        </w:rPr>
        <w:t xml:space="preserve">  is  subjected  to  qualitative  content  analysis  to  extract  legal arguments,   normative   principles,   and   conceptual   tensions.   Analytical   tools   include   legal </w:t>
      </w:r>
      <w:proofErr w:type="gramStart"/>
      <w:r w:rsidRPr="00AA2D42">
        <w:rPr>
          <w:sz w:val="16"/>
        </w:rPr>
        <w:t>hermeneutics  and</w:t>
      </w:r>
      <w:proofErr w:type="gramEnd"/>
      <w:r w:rsidRPr="00AA2D42">
        <w:rPr>
          <w:sz w:val="16"/>
        </w:rPr>
        <w:t xml:space="preserve">  thematic  coding  to  identify  interpretative  patterns  and  institutional  responses  to the  rise  of  platform-mediated  labor.  </w:t>
      </w:r>
      <w:proofErr w:type="gramStart"/>
      <w:r w:rsidRPr="00AA2D42">
        <w:rPr>
          <w:sz w:val="16"/>
        </w:rPr>
        <w:t>The  triangulation</w:t>
      </w:r>
      <w:proofErr w:type="gramEnd"/>
      <w:r w:rsidRPr="00AA2D42">
        <w:rPr>
          <w:sz w:val="16"/>
        </w:rPr>
        <w:t xml:space="preserve">  of  legal  doctrine,  judicial  reasoning,  and policy interpretation enhances the validity of the </w:t>
      </w:r>
      <w:proofErr w:type="spellStart"/>
      <w:r w:rsidRPr="00AA2D42">
        <w:rPr>
          <w:sz w:val="16"/>
        </w:rPr>
        <w:t>analysis.The</w:t>
      </w:r>
      <w:proofErr w:type="spellEnd"/>
      <w:r w:rsidRPr="00AA2D42">
        <w:rPr>
          <w:sz w:val="16"/>
        </w:rPr>
        <w:t xml:space="preserve">  research  procedure  is  structured  into  four  stages.  </w:t>
      </w:r>
      <w:proofErr w:type="gramStart"/>
      <w:r w:rsidRPr="00AA2D42">
        <w:rPr>
          <w:sz w:val="16"/>
        </w:rPr>
        <w:t>The  first</w:t>
      </w:r>
      <w:proofErr w:type="gramEnd"/>
      <w:r w:rsidRPr="00AA2D42">
        <w:rPr>
          <w:sz w:val="16"/>
        </w:rPr>
        <w:t xml:space="preserve">  stage  involves  the  collection and  classification  of  legal  materials  relevant  to  labor  status,  social  protection,  and  algorithmic governance (</w:t>
      </w:r>
      <w:proofErr w:type="spellStart"/>
      <w:r w:rsidRPr="00AA2D42">
        <w:rPr>
          <w:sz w:val="16"/>
        </w:rPr>
        <w:t>Bühler</w:t>
      </w:r>
      <w:proofErr w:type="spellEnd"/>
      <w:r w:rsidRPr="00AA2D42">
        <w:rPr>
          <w:sz w:val="16"/>
        </w:rPr>
        <w:t xml:space="preserve">,  2022;  Díaz-Fernández,  2023).  </w:t>
      </w:r>
      <w:proofErr w:type="gramStart"/>
      <w:r w:rsidRPr="00AA2D42">
        <w:rPr>
          <w:sz w:val="16"/>
        </w:rPr>
        <w:t>The  second</w:t>
      </w:r>
      <w:proofErr w:type="gramEnd"/>
      <w:r w:rsidRPr="00AA2D42">
        <w:rPr>
          <w:sz w:val="16"/>
        </w:rPr>
        <w:t xml:space="preserve">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w:t>
      </w:r>
      <w:proofErr w:type="gramStart"/>
      <w:r w:rsidRPr="00AA2D42">
        <w:rPr>
          <w:sz w:val="16"/>
        </w:rPr>
        <w:t>inclusivity,  and</w:t>
      </w:r>
      <w:proofErr w:type="gramEnd"/>
      <w:r w:rsidRPr="00AA2D42">
        <w:rPr>
          <w:sz w:val="16"/>
        </w:rPr>
        <w:t xml:space="preserve">  enforceability  of  labor  protections  in  the  platform  economy (</w:t>
      </w:r>
      <w:proofErr w:type="spellStart"/>
      <w:r w:rsidRPr="00AA2D42">
        <w:rPr>
          <w:sz w:val="16"/>
        </w:rPr>
        <w:t>Giraldo</w:t>
      </w:r>
      <w:proofErr w:type="spellEnd"/>
      <w:r w:rsidRPr="00AA2D42">
        <w:rPr>
          <w:sz w:val="16"/>
        </w:rPr>
        <w:t xml:space="preserve">  &amp;  </w:t>
      </w:r>
      <w:proofErr w:type="spellStart"/>
      <w:r w:rsidRPr="00AA2D42">
        <w:rPr>
          <w:sz w:val="16"/>
        </w:rPr>
        <w:t>Betancur</w:t>
      </w:r>
      <w:proofErr w:type="spellEnd"/>
      <w:r w:rsidRPr="00AA2D42">
        <w:rPr>
          <w:sz w:val="16"/>
        </w:rPr>
        <w:t xml:space="preserve">, 2022;  </w:t>
      </w:r>
      <w:proofErr w:type="spellStart"/>
      <w:r w:rsidRPr="00AA2D42">
        <w:rPr>
          <w:sz w:val="16"/>
        </w:rPr>
        <w:t>Pallotti</w:t>
      </w:r>
      <w:proofErr w:type="spellEnd"/>
      <w:r w:rsidRPr="00AA2D42">
        <w:rPr>
          <w:sz w:val="16"/>
        </w:rPr>
        <w:t xml:space="preserve">,  2022).  </w:t>
      </w:r>
      <w:proofErr w:type="gramStart"/>
      <w:r w:rsidRPr="00AA2D42">
        <w:rPr>
          <w:sz w:val="16"/>
        </w:rPr>
        <w:t>The  methodology</w:t>
      </w:r>
      <w:proofErr w:type="gramEnd"/>
      <w:r w:rsidRPr="00AA2D42">
        <w:rPr>
          <w:sz w:val="16"/>
        </w:rPr>
        <w:t xml:space="preserve">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 xml:space="preserve">The study analyzed 24 legal and policy documents drawn from four jurisdictions—European </w:t>
      </w:r>
      <w:proofErr w:type="gramStart"/>
      <w:r w:rsidRPr="00AA2D42">
        <w:rPr>
          <w:sz w:val="16"/>
        </w:rPr>
        <w:t>Union,  United</w:t>
      </w:r>
      <w:proofErr w:type="gramEnd"/>
      <w:r w:rsidRPr="00AA2D42">
        <w:rPr>
          <w:sz w:val="16"/>
        </w:rPr>
        <w:t xml:space="preserve">  States,  Indonesia,  and  Singapore—comprising  legislative  texts,  court  rulings, regulatory guidelines, and academic commentaries. The data include 8 statutes or draft laws, 6 high </w:t>
      </w:r>
      <w:proofErr w:type="gramStart"/>
      <w:r w:rsidRPr="00AA2D42">
        <w:rPr>
          <w:sz w:val="16"/>
        </w:rPr>
        <w:t>court  decisions</w:t>
      </w:r>
      <w:proofErr w:type="gramEnd"/>
      <w:r w:rsidRPr="00AA2D42">
        <w:rPr>
          <w:sz w:val="16"/>
        </w:rPr>
        <w:t xml:space="preserve">,  5  government-issued  white  papers  or  policy  frameworks,  and  5  scholarly  legal articles.  </w:t>
      </w:r>
      <w:proofErr w:type="gramStart"/>
      <w:r w:rsidRPr="00AA2D42">
        <w:rPr>
          <w:sz w:val="16"/>
        </w:rPr>
        <w:t>Documents  were</w:t>
      </w:r>
      <w:proofErr w:type="gramEnd"/>
      <w:r w:rsidRPr="00AA2D42">
        <w:rPr>
          <w:sz w:val="16"/>
        </w:rPr>
        <w:t xml:space="preserve">  selected  based  on  their  direct  relevance  to  labor  regulation  within  the platform economy, particularly with regard to worker classification, social protection coverage, and the  legal  treatment  of  algorithmic  management.  </w:t>
      </w:r>
      <w:proofErr w:type="gramStart"/>
      <w:r w:rsidRPr="00AA2D42">
        <w:rPr>
          <w:sz w:val="16"/>
        </w:rPr>
        <w:t>Table  1</w:t>
      </w:r>
      <w:proofErr w:type="gramEnd"/>
      <w:r w:rsidRPr="00AA2D42">
        <w:rPr>
          <w:sz w:val="16"/>
        </w:rPr>
        <w:t xml:space="preserve">  presents  a  summary  of  the  distribution  of document types by jurisdiction.</w:t>
      </w:r>
    </w:p>
    <w:p w14:paraId="4EA1C24C" w14:textId="77777777" w:rsidR="007F73B9" w:rsidRPr="00AA2D42" w:rsidRDefault="007F73B9" w:rsidP="007F73B9">
      <w:pPr>
        <w:rPr>
          <w:sz w:val="16"/>
        </w:rPr>
      </w:pPr>
      <w:proofErr w:type="gramStart"/>
      <w:r w:rsidRPr="00AA2D42">
        <w:rPr>
          <w:sz w:val="16"/>
        </w:rPr>
        <w:t>Data  reveal</w:t>
      </w:r>
      <w:proofErr w:type="gramEnd"/>
      <w:r w:rsidRPr="00AA2D42">
        <w:rPr>
          <w:sz w:val="16"/>
        </w:rPr>
        <w:t xml:space="preserve">  that  the  European  Union  and  the  United  States  have  more  advanced  legal discourse  and  institutional  response  mechanisms  compared  to  Southeast  Asian  jurisdictions.  The EU’s proposed Directive on platform work introduces a presumption of employment status and </w:t>
      </w:r>
      <w:proofErr w:type="gramStart"/>
      <w:r w:rsidRPr="00AA2D42">
        <w:rPr>
          <w:sz w:val="16"/>
        </w:rPr>
        <w:t>shifts  the</w:t>
      </w:r>
      <w:proofErr w:type="gramEnd"/>
      <w:r w:rsidRPr="00AA2D42">
        <w:rPr>
          <w:sz w:val="16"/>
        </w:rPr>
        <w:t xml:space="preserve">  burden  of  proof  to  employers—marking  a  significant  normative  shift.  </w:t>
      </w:r>
      <w:proofErr w:type="gramStart"/>
      <w:r w:rsidRPr="00AA2D42">
        <w:rPr>
          <w:sz w:val="16"/>
        </w:rPr>
        <w:t>The  U.S.</w:t>
      </w:r>
      <w:proofErr w:type="gramEnd"/>
      <w:r w:rsidRPr="00AA2D42">
        <w:rPr>
          <w:sz w:val="16"/>
        </w:rPr>
        <w:t xml:space="preserve">,  by contrast,  displays  greater  regulatory  fragmentation,  with  state-level policies like California’s AB5 often  countered  by  federal  inaction  or  judicial  pushback.  </w:t>
      </w:r>
      <w:proofErr w:type="gramStart"/>
      <w:r w:rsidRPr="00AA2D42">
        <w:rPr>
          <w:sz w:val="16"/>
        </w:rPr>
        <w:t>Indonesia  and</w:t>
      </w:r>
      <w:proofErr w:type="gramEnd"/>
      <w:r w:rsidRPr="00AA2D42">
        <w:rPr>
          <w:sz w:val="16"/>
        </w:rPr>
        <w:t xml:space="preserve">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proofErr w:type="gramStart"/>
      <w:r w:rsidRPr="00AA2D42">
        <w:rPr>
          <w:sz w:val="16"/>
        </w:rPr>
        <w:t>Documents  from</w:t>
      </w:r>
      <w:proofErr w:type="gramEnd"/>
      <w:r w:rsidRPr="00AA2D42">
        <w:rPr>
          <w:sz w:val="16"/>
        </w:rPr>
        <w:t xml:space="preserve">  each  jurisdiction  show  variation  in  how  employment  classification  is conceptualized.  </w:t>
      </w:r>
      <w:proofErr w:type="gramStart"/>
      <w:r w:rsidRPr="00AA2D42">
        <w:rPr>
          <w:sz w:val="16"/>
        </w:rPr>
        <w:t>The  EU</w:t>
      </w:r>
      <w:proofErr w:type="gramEnd"/>
      <w:r w:rsidRPr="00AA2D42">
        <w:rPr>
          <w:sz w:val="16"/>
        </w:rPr>
        <w:t xml:space="preserve">  proposes  a  binary-to-presumptive  model,  while  the  U.S.  </w:t>
      </w:r>
      <w:proofErr w:type="gramStart"/>
      <w:r w:rsidRPr="00AA2D42">
        <w:rPr>
          <w:sz w:val="16"/>
        </w:rPr>
        <w:t>relies  on</w:t>
      </w:r>
      <w:proofErr w:type="gramEnd"/>
      <w:r w:rsidRPr="00AA2D42">
        <w:rPr>
          <w:sz w:val="16"/>
        </w:rPr>
        <w:t xml:space="preserve">  legal tests such as “ABC” or “economic realities,” which produce inconsistent outcomes. Indonesia’s </w:t>
      </w:r>
      <w:proofErr w:type="gramStart"/>
      <w:r w:rsidRPr="00AA2D42">
        <w:rPr>
          <w:sz w:val="16"/>
        </w:rPr>
        <w:t>existing  labor</w:t>
      </w:r>
      <w:proofErr w:type="gramEnd"/>
      <w:r w:rsidRPr="00AA2D42">
        <w:rPr>
          <w:sz w:val="16"/>
        </w:rPr>
        <w:t xml:space="preserve">  law  framework  is  structured  around  formal  employment,  leaving  gig  workers  in  a regulatory  gray  zone,  though  recent  ministerial  regulations  show  progress  toward  recognition. </w:t>
      </w:r>
      <w:proofErr w:type="gramStart"/>
      <w:r w:rsidRPr="00AA2D42">
        <w:rPr>
          <w:sz w:val="16"/>
        </w:rPr>
        <w:t>Singapore  emphasizes</w:t>
      </w:r>
      <w:proofErr w:type="gramEnd"/>
      <w:r w:rsidRPr="00AA2D42">
        <w:rPr>
          <w:sz w:val="16"/>
        </w:rPr>
        <w:t xml:space="preserve">  tripartite  cooperation  and  flexible  protections,  yet  remains  reluctant  to redefine  labor  categories.  </w:t>
      </w:r>
      <w:proofErr w:type="gramStart"/>
      <w:r w:rsidRPr="00AA2D42">
        <w:rPr>
          <w:sz w:val="16"/>
        </w:rPr>
        <w:t>These  descriptive</w:t>
      </w:r>
      <w:proofErr w:type="gramEnd"/>
      <w:r w:rsidRPr="00AA2D42">
        <w:rPr>
          <w:sz w:val="16"/>
        </w:rPr>
        <w:t xml:space="preserve">  variations  underscore  the  challenge  of  aligning  labor protections with evolving work modalities.</w:t>
      </w:r>
    </w:p>
    <w:p w14:paraId="750173C1" w14:textId="77777777" w:rsidR="007F73B9" w:rsidRPr="00AA2D42" w:rsidRDefault="007F73B9" w:rsidP="007F73B9">
      <w:pPr>
        <w:rPr>
          <w:sz w:val="16"/>
        </w:rPr>
      </w:pPr>
      <w:proofErr w:type="gramStart"/>
      <w:r w:rsidRPr="00AA2D42">
        <w:rPr>
          <w:sz w:val="16"/>
        </w:rPr>
        <w:t>An  inferential</w:t>
      </w:r>
      <w:proofErr w:type="gramEnd"/>
      <w:r w:rsidRPr="00AA2D42">
        <w:rPr>
          <w:sz w:val="16"/>
        </w:rPr>
        <w:t xml:space="preserve">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w:t>
      </w:r>
      <w:proofErr w:type="gramStart"/>
      <w:r w:rsidRPr="00AA2D42">
        <w:rPr>
          <w:sz w:val="16"/>
        </w:rPr>
        <w:t xml:space="preserve">model,   </w:t>
      </w:r>
      <w:proofErr w:type="gramEnd"/>
      <w:r w:rsidRPr="00AA2D42">
        <w:rPr>
          <w:sz w:val="16"/>
        </w:rPr>
        <w:t xml:space="preserve">where   presumptive   classification   is   combined   with   procedural   protections   and enforcement  mechanisms,  demonstrates  greater  potential  for  rebalancing  worker-employer  power dynamics.   In   </w:t>
      </w:r>
      <w:proofErr w:type="gramStart"/>
      <w:r w:rsidRPr="00AA2D42">
        <w:rPr>
          <w:sz w:val="16"/>
        </w:rPr>
        <w:t xml:space="preserve">contrast,   </w:t>
      </w:r>
      <w:proofErr w:type="gramEnd"/>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proofErr w:type="gramStart"/>
      <w:r w:rsidRPr="00E0274E">
        <w:rPr>
          <w:rStyle w:val="Emphasis"/>
          <w:highlight w:val="green"/>
        </w:rPr>
        <w:t>uncertainty</w:t>
      </w:r>
      <w:r w:rsidRPr="00E0274E">
        <w:rPr>
          <w:rStyle w:val="StyleUnderline"/>
          <w:highlight w:val="green"/>
        </w:rPr>
        <w:t xml:space="preserve">,   </w:t>
      </w:r>
      <w:proofErr w:type="gramEnd"/>
      <w:r w:rsidRPr="00E0274E">
        <w:rPr>
          <w:rStyle w:val="StyleUnderline"/>
          <w:highlight w:val="green"/>
        </w:rPr>
        <w:t xml:space="preserve">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w:t>
      </w:r>
      <w:proofErr w:type="gramStart"/>
      <w:r w:rsidRPr="00AA2D42">
        <w:rPr>
          <w:sz w:val="16"/>
        </w:rPr>
        <w:t>Countries  like</w:t>
      </w:r>
      <w:proofErr w:type="gramEnd"/>
      <w:r w:rsidRPr="00AA2D42">
        <w:rPr>
          <w:sz w:val="16"/>
        </w:rPr>
        <w:t xml:space="preserv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proofErr w:type="gramStart"/>
      <w:r w:rsidRPr="00AA2D42">
        <w:rPr>
          <w:sz w:val="16"/>
        </w:rPr>
        <w:t>The  relationship</w:t>
      </w:r>
      <w:proofErr w:type="gramEnd"/>
      <w:r w:rsidRPr="00AA2D42">
        <w:rPr>
          <w:sz w:val="16"/>
        </w:rPr>
        <w:t xml:space="preserve">  between  labor  classification  models  and  worker  protections  is  mediated  by broader   institutional   variables,   including   political   will,   judicial   capacity,   and   stakeholder participation.  </w:t>
      </w:r>
      <w:proofErr w:type="gramStart"/>
      <w:r w:rsidRPr="00AA2D42">
        <w:rPr>
          <w:sz w:val="16"/>
        </w:rPr>
        <w:t>The  EU’s</w:t>
      </w:r>
      <w:proofErr w:type="gramEnd"/>
      <w:r w:rsidRPr="00AA2D42">
        <w:rPr>
          <w:sz w:val="16"/>
        </w:rPr>
        <w:t xml:space="preserve">  social  partnership  model  enables  inclusive  policy  formulation  and oversight,  which  enhances  legal  legitimacy.  </w:t>
      </w:r>
      <w:proofErr w:type="gramStart"/>
      <w:r w:rsidRPr="007F4E36">
        <w:rPr>
          <w:rStyle w:val="StyleUnderline"/>
        </w:rPr>
        <w:t>The  U.S.</w:t>
      </w:r>
      <w:proofErr w:type="gramEnd"/>
      <w:r w:rsidRPr="007F4E36">
        <w:rPr>
          <w:rStyle w:val="StyleUnderline"/>
        </w:rPr>
        <w:t xml:space="preserve">  </w:t>
      </w:r>
      <w:proofErr w:type="gramStart"/>
      <w:r w:rsidRPr="007F4E36">
        <w:rPr>
          <w:rStyle w:val="StyleUnderline"/>
        </w:rPr>
        <w:t>experience  reflects</w:t>
      </w:r>
      <w:proofErr w:type="gramEnd"/>
      <w:r w:rsidRPr="007F4E36">
        <w:rPr>
          <w:rStyle w:val="StyleUnderline"/>
        </w:rPr>
        <w:t xml:space="preserve">  the  tensions  of  a decentralized regulatory system, where conflicting judicial and legislative actions create instability</w:t>
      </w:r>
      <w:r w:rsidRPr="00AA2D42">
        <w:rPr>
          <w:sz w:val="16"/>
        </w:rPr>
        <w:t xml:space="preserve">. In   Southeast   </w:t>
      </w:r>
      <w:proofErr w:type="gramStart"/>
      <w:r w:rsidRPr="00AA2D42">
        <w:rPr>
          <w:sz w:val="16"/>
        </w:rPr>
        <w:t xml:space="preserve">Asia,   </w:t>
      </w:r>
      <w:proofErr w:type="gramEnd"/>
      <w:r w:rsidRPr="00AA2D42">
        <w:rPr>
          <w:sz w:val="16"/>
        </w:rPr>
        <w:t xml:space="preserve">the   influence   of   digital   innovation   policies   and   informal   labor   markets complicates  the  path  toward  strong  legal  guarantees.  </w:t>
      </w:r>
      <w:proofErr w:type="gramStart"/>
      <w:r w:rsidRPr="00AA2D42">
        <w:rPr>
          <w:sz w:val="16"/>
        </w:rPr>
        <w:t>The  effectiveness</w:t>
      </w:r>
      <w:proofErr w:type="gramEnd"/>
      <w:r w:rsidRPr="00AA2D42">
        <w:rPr>
          <w:sz w:val="16"/>
        </w:rPr>
        <w:t xml:space="preserve">  of  reform,  therefore, depends not only on legal design but on the ecosystem of governance.</w:t>
      </w:r>
    </w:p>
    <w:p w14:paraId="6E40C95C" w14:textId="77777777" w:rsidR="007F73B9" w:rsidRPr="00AA2D42" w:rsidRDefault="007F73B9" w:rsidP="007F73B9">
      <w:pPr>
        <w:rPr>
          <w:sz w:val="16"/>
        </w:rPr>
      </w:pPr>
      <w:r w:rsidRPr="00AA2D42">
        <w:rPr>
          <w:sz w:val="16"/>
        </w:rPr>
        <w:t xml:space="preserve">A relevant case study from France involves the 2020 decision of the </w:t>
      </w:r>
      <w:proofErr w:type="spellStart"/>
      <w:r w:rsidRPr="00AA2D42">
        <w:rPr>
          <w:sz w:val="16"/>
        </w:rPr>
        <w:t>Cour</w:t>
      </w:r>
      <w:proofErr w:type="spellEnd"/>
      <w:r w:rsidRPr="00AA2D42">
        <w:rPr>
          <w:sz w:val="16"/>
        </w:rPr>
        <w:t xml:space="preserve"> de Cassation, which recognized a Deliveroo courier as an employee due to the company’s control over task allocation </w:t>
      </w:r>
      <w:proofErr w:type="gramStart"/>
      <w:r w:rsidRPr="00AA2D42">
        <w:rPr>
          <w:sz w:val="16"/>
        </w:rPr>
        <w:t>and  performance</w:t>
      </w:r>
      <w:proofErr w:type="gramEnd"/>
      <w:r w:rsidRPr="00AA2D42">
        <w:rPr>
          <w:sz w:val="16"/>
        </w:rPr>
        <w:t xml:space="preserve">  assessment.  </w:t>
      </w:r>
      <w:proofErr w:type="gramStart"/>
      <w:r w:rsidRPr="00AA2D42">
        <w:rPr>
          <w:sz w:val="16"/>
        </w:rPr>
        <w:t>The  court</w:t>
      </w:r>
      <w:proofErr w:type="gramEnd"/>
      <w:r w:rsidRPr="00AA2D42">
        <w:rPr>
          <w:sz w:val="16"/>
        </w:rPr>
        <w:t xml:space="preserve">  emphasized  the  subordination  inherent  in  algorithmic management, directly challenging the “independent contractor” label. In contrast, the 2021 decision by California’s Supreme Court in Vazquez v. Jan-</w:t>
      </w:r>
      <w:proofErr w:type="spellStart"/>
      <w:r w:rsidRPr="00AA2D42">
        <w:rPr>
          <w:sz w:val="16"/>
        </w:rPr>
        <w:t>Proconfirmed</w:t>
      </w:r>
      <w:proofErr w:type="spellEnd"/>
      <w:r w:rsidRPr="00AA2D42">
        <w:rPr>
          <w:sz w:val="16"/>
        </w:rPr>
        <w:t xml:space="preserve"> the application of the ABC test but </w:t>
      </w:r>
      <w:proofErr w:type="gramStart"/>
      <w:r w:rsidRPr="00AA2D42">
        <w:rPr>
          <w:sz w:val="16"/>
        </w:rPr>
        <w:t>acknowledged  ambiguities</w:t>
      </w:r>
      <w:proofErr w:type="gramEnd"/>
      <w:r w:rsidRPr="00AA2D42">
        <w:rPr>
          <w:sz w:val="16"/>
        </w:rPr>
        <w:t xml:space="preserve">  in  applying  it  to  multi-layered  platform  structures.  </w:t>
      </w:r>
      <w:proofErr w:type="gramStart"/>
      <w:r w:rsidRPr="00AA2D42">
        <w:rPr>
          <w:sz w:val="16"/>
        </w:rPr>
        <w:t>These  cases</w:t>
      </w:r>
      <w:proofErr w:type="gramEnd"/>
      <w:r w:rsidRPr="00AA2D42">
        <w:rPr>
          <w:sz w:val="16"/>
        </w:rPr>
        <w:t xml:space="preserve">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proofErr w:type="gramStart"/>
      <w:r w:rsidRPr="00AA2D42">
        <w:rPr>
          <w:sz w:val="16"/>
        </w:rPr>
        <w:t>Indonesia  presents</w:t>
      </w:r>
      <w:proofErr w:type="gramEnd"/>
      <w:r w:rsidRPr="00AA2D42">
        <w:rPr>
          <w:sz w:val="16"/>
        </w:rPr>
        <w:t xml:space="preserve">  an  emerging  example  through  Ministerial  Regulation  No.  5/</w:t>
      </w:r>
      <w:proofErr w:type="gramStart"/>
      <w:r w:rsidRPr="00AA2D42">
        <w:rPr>
          <w:sz w:val="16"/>
        </w:rPr>
        <w:t>2021,  which</w:t>
      </w:r>
      <w:proofErr w:type="gramEnd"/>
      <w:r w:rsidRPr="00AA2D42">
        <w:rPr>
          <w:sz w:val="16"/>
        </w:rPr>
        <w:t xml:space="preserve"> establishes  minimum  standards  for  digital  courier  work,  such  as  income  guarantees  and  dispute resolution  procedures.  </w:t>
      </w:r>
      <w:proofErr w:type="gramStart"/>
      <w:r w:rsidRPr="00AA2D42">
        <w:rPr>
          <w:sz w:val="16"/>
        </w:rPr>
        <w:t>While  not</w:t>
      </w:r>
      <w:proofErr w:type="gramEnd"/>
      <w:r w:rsidRPr="00AA2D42">
        <w:rPr>
          <w:sz w:val="16"/>
        </w:rPr>
        <w:t xml:space="preserve">  yet  amounting  to  a  full  reclassification  of  worker  status,  the regulation  reflects  normative  movement  toward  recognizing  gig  workers’  vulnerability.  The regulation's implementation, however, remains dependent on voluntary adherence by platforms and </w:t>
      </w:r>
      <w:proofErr w:type="gramStart"/>
      <w:r w:rsidRPr="00AA2D42">
        <w:rPr>
          <w:sz w:val="16"/>
        </w:rPr>
        <w:t>lacks  strong</w:t>
      </w:r>
      <w:proofErr w:type="gramEnd"/>
      <w:r w:rsidRPr="00AA2D42">
        <w:rPr>
          <w:sz w:val="16"/>
        </w:rPr>
        <w:t xml:space="preserve">  enforcement  mechanisms.  </w:t>
      </w:r>
      <w:proofErr w:type="gramStart"/>
      <w:r w:rsidRPr="00AA2D42">
        <w:rPr>
          <w:sz w:val="16"/>
        </w:rPr>
        <w:t>These  two</w:t>
      </w:r>
      <w:proofErr w:type="gramEnd"/>
      <w:r w:rsidRPr="00AA2D42">
        <w:rPr>
          <w:sz w:val="16"/>
        </w:rPr>
        <w:t xml:space="preserve">  contrasting  case  studies  illustrate  the  interplay between regulatory intent, legal doctrine, and institutional effectiveness.</w:t>
      </w:r>
    </w:p>
    <w:p w14:paraId="4AB37964" w14:textId="77777777" w:rsidR="007F73B9" w:rsidRPr="00AA2D42" w:rsidRDefault="007F73B9" w:rsidP="007F73B9">
      <w:pPr>
        <w:rPr>
          <w:sz w:val="16"/>
        </w:rPr>
      </w:pPr>
      <w:proofErr w:type="gramStart"/>
      <w:r w:rsidRPr="00AA2D42">
        <w:rPr>
          <w:sz w:val="16"/>
        </w:rPr>
        <w:t>The  collected</w:t>
      </w:r>
      <w:proofErr w:type="gramEnd"/>
      <w:r w:rsidRPr="00AA2D42">
        <w:rPr>
          <w:sz w:val="16"/>
        </w:rPr>
        <w:t xml:space="preserve">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w:t>
      </w:r>
      <w:proofErr w:type="gramStart"/>
      <w:r w:rsidRPr="007D4398">
        <w:rPr>
          <w:sz w:val="16"/>
        </w:rPr>
        <w:t xml:space="preserve">litigation,   </w:t>
      </w:r>
      <w:proofErr w:type="gramEnd"/>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w:t>
      </w:r>
      <w:proofErr w:type="gramStart"/>
      <w:r w:rsidRPr="00E0274E">
        <w:rPr>
          <w:rStyle w:val="StyleUnderline"/>
          <w:highlight w:val="green"/>
        </w:rPr>
        <w:t>fragmentation  continues</w:t>
      </w:r>
      <w:proofErr w:type="gramEnd"/>
      <w:r w:rsidRPr="00E0274E">
        <w:rPr>
          <w:rStyle w:val="StyleUnderline"/>
          <w:highlight w:val="green"/>
        </w:rPr>
        <w:t xml:space="preserve">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w:t>
      </w:r>
      <w:proofErr w:type="gramStart"/>
      <w:r w:rsidRPr="00AA2D42">
        <w:rPr>
          <w:sz w:val="16"/>
        </w:rPr>
        <w:t>unique  challenges</w:t>
      </w:r>
      <w:proofErr w:type="gramEnd"/>
      <w:r w:rsidRPr="00AA2D42">
        <w:rPr>
          <w:sz w:val="16"/>
        </w:rPr>
        <w:t xml:space="preserve">  introduced  by  platform-mediated  work.  </w:t>
      </w:r>
      <w:proofErr w:type="gramStart"/>
      <w:r w:rsidRPr="00AA2D42">
        <w:rPr>
          <w:sz w:val="16"/>
        </w:rPr>
        <w:t>The  evidence</w:t>
      </w:r>
      <w:proofErr w:type="gramEnd"/>
      <w:r w:rsidRPr="00AA2D42">
        <w:rPr>
          <w:sz w:val="16"/>
        </w:rPr>
        <w:t xml:space="preserv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proofErr w:type="gramStart"/>
      <w:r w:rsidRPr="00E0274E">
        <w:rPr>
          <w:rStyle w:val="StyleUnderline"/>
          <w:highlight w:val="green"/>
        </w:rPr>
        <w:t>A</w:t>
      </w:r>
      <w:r w:rsidRPr="007F4E36">
        <w:rPr>
          <w:rStyle w:val="StyleUnderline"/>
        </w:rPr>
        <w:t xml:space="preserve">  </w:t>
      </w:r>
      <w:r w:rsidRPr="00AA2D42">
        <w:rPr>
          <w:sz w:val="16"/>
        </w:rPr>
        <w:t>coherent</w:t>
      </w:r>
      <w:proofErr w:type="gramEnd"/>
      <w:r w:rsidRPr="00AA2D42">
        <w:rPr>
          <w:sz w:val="16"/>
        </w:rPr>
        <w:t xml:space="preserve">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w:t>
      </w:r>
      <w:proofErr w:type="spellStart"/>
      <w:r w:rsidRPr="00AA2D42">
        <w:rPr>
          <w:sz w:val="16"/>
        </w:rPr>
        <w:t>innovation.The</w:t>
      </w:r>
      <w:proofErr w:type="spellEnd"/>
      <w:r w:rsidRPr="00AA2D42">
        <w:rPr>
          <w:sz w:val="16"/>
        </w:rPr>
        <w:t xml:space="preserve"> findings of this research show that labor law systems across jurisdictions remain largely inadequate  in  responding  to  the  disruptions  introduced  by  platform-mediated  work.  </w:t>
      </w:r>
      <w:proofErr w:type="gramStart"/>
      <w:r w:rsidRPr="00AA2D42">
        <w:rPr>
          <w:sz w:val="16"/>
        </w:rPr>
        <w:t>Data  analysis</w:t>
      </w:r>
      <w:proofErr w:type="gramEnd"/>
      <w:r w:rsidRPr="00AA2D42">
        <w:rPr>
          <w:sz w:val="16"/>
        </w:rPr>
        <w:t xml:space="preserve"> reveals  a  normative  gap  between  traditional  employment  classifications  and  the  realities  of algorithmic   control.   Jurisdictions   like   the   European   Union   have   introduced   presumptive </w:t>
      </w:r>
      <w:proofErr w:type="gramStart"/>
      <w:r w:rsidRPr="00AA2D42">
        <w:rPr>
          <w:sz w:val="16"/>
        </w:rPr>
        <w:t>employment  frameworks</w:t>
      </w:r>
      <w:proofErr w:type="gramEnd"/>
      <w:r w:rsidRPr="00AA2D42">
        <w:rPr>
          <w:sz w:val="16"/>
        </w:rPr>
        <w:t xml:space="preserve">,  aiming  to  restore  legal  protection  to  gig  workers  through  institutional presumption   and   regulatory   burden-shifting.   The United   States   demonstrates   a   fragmented </w:t>
      </w:r>
      <w:proofErr w:type="gramStart"/>
      <w:r w:rsidRPr="00AA2D42">
        <w:rPr>
          <w:sz w:val="16"/>
        </w:rPr>
        <w:t>approach,  with</w:t>
      </w:r>
      <w:proofErr w:type="gramEnd"/>
      <w:r w:rsidRPr="00AA2D42">
        <w:rPr>
          <w:sz w:val="16"/>
        </w:rPr>
        <w:t xml:space="preserve">  state-level  experimentation  often  clashing  with  federal  inertia.  </w:t>
      </w:r>
      <w:proofErr w:type="gramStart"/>
      <w:r w:rsidRPr="00AA2D42">
        <w:rPr>
          <w:sz w:val="16"/>
        </w:rPr>
        <w:t>In  Southeast</w:t>
      </w:r>
      <w:proofErr w:type="gramEnd"/>
      <w:r w:rsidRPr="00AA2D42">
        <w:rPr>
          <w:sz w:val="16"/>
        </w:rPr>
        <w:t xml:space="preserve">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proofErr w:type="gramStart"/>
      <w:r w:rsidRPr="00AA2D42">
        <w:rPr>
          <w:sz w:val="16"/>
        </w:rPr>
        <w:t>Compared  to</w:t>
      </w:r>
      <w:proofErr w:type="gramEnd"/>
      <w:r w:rsidRPr="00AA2D42">
        <w:rPr>
          <w:sz w:val="16"/>
        </w:rPr>
        <w:t xml:space="preserve">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w:t>
      </w:r>
      <w:proofErr w:type="spellStart"/>
      <w:r w:rsidRPr="00AA2D42">
        <w:rPr>
          <w:sz w:val="16"/>
        </w:rPr>
        <w:t>Prassl</w:t>
      </w:r>
      <w:proofErr w:type="spellEnd"/>
      <w:r w:rsidRPr="00AA2D42">
        <w:rPr>
          <w:sz w:val="16"/>
        </w:rPr>
        <w:t xml:space="preserve"> (2018) have articulated the erosion of standard employment protections, yet have </w:t>
      </w:r>
      <w:proofErr w:type="gramStart"/>
      <w:r w:rsidRPr="00AA2D42">
        <w:rPr>
          <w:sz w:val="16"/>
        </w:rPr>
        <w:t>not  fully</w:t>
      </w:r>
      <w:proofErr w:type="gramEnd"/>
      <w:r w:rsidRPr="00AA2D42">
        <w:rPr>
          <w:sz w:val="16"/>
        </w:rPr>
        <w:t xml:space="preserve">  integrated  the  role  of  algorithmic  management  as  a  source  of  de  facto  control.  This </w:t>
      </w:r>
      <w:proofErr w:type="gramStart"/>
      <w:r w:rsidRPr="00AA2D42">
        <w:rPr>
          <w:sz w:val="16"/>
        </w:rPr>
        <w:t>research  extends</w:t>
      </w:r>
      <w:proofErr w:type="gramEnd"/>
      <w:r w:rsidRPr="00AA2D42">
        <w:rPr>
          <w:sz w:val="16"/>
        </w:rPr>
        <w:t xml:space="preserve">  their  findings  by  explicitly  linking  algorithmic  control  to  legal  subordination, thereby  strengthening  the  case  for  reclassification.  </w:t>
      </w:r>
      <w:proofErr w:type="gramStart"/>
      <w:r w:rsidRPr="00AA2D42">
        <w:rPr>
          <w:sz w:val="16"/>
        </w:rPr>
        <w:t>Diverging  from</w:t>
      </w:r>
      <w:proofErr w:type="gramEnd"/>
      <w:r w:rsidRPr="00AA2D42">
        <w:rPr>
          <w:sz w:val="16"/>
        </w:rPr>
        <w:t xml:space="preserve">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proofErr w:type="gramStart"/>
      <w:r w:rsidRPr="007D4398">
        <w:rPr>
          <w:rStyle w:val="StyleUnderline"/>
        </w:rPr>
        <w:t>that  platform</w:t>
      </w:r>
      <w:proofErr w:type="gramEnd"/>
      <w:r w:rsidRPr="007D4398">
        <w:rPr>
          <w:rStyle w:val="StyleUnderline"/>
        </w:rPr>
        <w:t xml:space="preserve">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w:t>
      </w:r>
      <w:proofErr w:type="gramStart"/>
      <w:r w:rsidRPr="007D4398">
        <w:rPr>
          <w:sz w:val="16"/>
        </w:rPr>
        <w:t>The  misalignment</w:t>
      </w:r>
      <w:proofErr w:type="gramEnd"/>
      <w:r w:rsidRPr="007D4398">
        <w:rPr>
          <w:sz w:val="16"/>
        </w:rPr>
        <w:t xml:space="preserve"> between  legal  form  and  functional  reality  exposes  labor  law’s  </w:t>
      </w:r>
      <w:r w:rsidRPr="007D4398">
        <w:t>limitations</w:t>
      </w:r>
      <w:r w:rsidRPr="007D4398">
        <w:rPr>
          <w:sz w:val="16"/>
        </w:rPr>
        <w:t xml:space="preserve">  in  capturing  new modalities  of  work.  </w:t>
      </w:r>
      <w:proofErr w:type="gramStart"/>
      <w:r w:rsidRPr="007D4398">
        <w:rPr>
          <w:sz w:val="16"/>
        </w:rPr>
        <w:t>This  misalignment</w:t>
      </w:r>
      <w:proofErr w:type="gramEnd"/>
      <w:r w:rsidRPr="007D4398">
        <w:rPr>
          <w:sz w:val="16"/>
        </w:rPr>
        <w:t xml:space="preserve">  signals  a  broader  legal  crisis,  in  which  traditional  binaries such as “employee” and “independent contractor” are no longer sufficient to capture the relational dynamics of the digital economy. The findings thus reflect a deeper normative tension between the </w:t>
      </w:r>
      <w:proofErr w:type="gramStart"/>
      <w:r w:rsidRPr="007D4398">
        <w:rPr>
          <w:sz w:val="16"/>
        </w:rPr>
        <w:t>objectives  of</w:t>
      </w:r>
      <w:proofErr w:type="gramEnd"/>
      <w:r w:rsidRPr="007D4398">
        <w:rPr>
          <w:sz w:val="16"/>
        </w:rPr>
        <w:t xml:space="preserve">  labor  law—protection,  equity,  and  social  justice—and  the  fluid,  often  opaque structures of the platform economy.</w:t>
      </w:r>
    </w:p>
    <w:p w14:paraId="0294BC0D" w14:textId="77777777" w:rsidR="007F73B9" w:rsidRPr="00AA2D42" w:rsidRDefault="007F73B9" w:rsidP="007F73B9">
      <w:pPr>
        <w:rPr>
          <w:sz w:val="16"/>
        </w:rPr>
      </w:pPr>
      <w:proofErr w:type="gramStart"/>
      <w:r w:rsidRPr="007D4398">
        <w:rPr>
          <w:sz w:val="16"/>
        </w:rPr>
        <w:t>The  implications</w:t>
      </w:r>
      <w:proofErr w:type="gramEnd"/>
      <w:r w:rsidRPr="007D4398">
        <w:rPr>
          <w:sz w:val="16"/>
        </w:rPr>
        <w:t xml:space="preserve">  of  these  findings  are  critical  for  policymakers,  legal  practitioners,  and platform stakeholders. Without legal reforms, millions of platform workers will remain in a state of </w:t>
      </w:r>
      <w:proofErr w:type="gramStart"/>
      <w:r w:rsidRPr="007D4398">
        <w:rPr>
          <w:sz w:val="16"/>
        </w:rPr>
        <w:t>precarity,  lacking</w:t>
      </w:r>
      <w:proofErr w:type="gramEnd"/>
      <w:r w:rsidRPr="007D4398">
        <w:rPr>
          <w:sz w:val="16"/>
        </w:rPr>
        <w:t xml:space="preserve">  access  to  basic  rights  and  protections.  </w:t>
      </w:r>
      <w:proofErr w:type="gramStart"/>
      <w:r w:rsidRPr="007D4398">
        <w:rPr>
          <w:sz w:val="16"/>
        </w:rPr>
        <w:t xml:space="preserve">The  </w:t>
      </w:r>
      <w:r w:rsidRPr="007D4398">
        <w:rPr>
          <w:rStyle w:val="StyleUnderline"/>
        </w:rPr>
        <w:t>current</w:t>
      </w:r>
      <w:proofErr w:type="gramEnd"/>
      <w:r w:rsidRPr="007D4398">
        <w:rPr>
          <w:rStyle w:val="StyleUnderline"/>
        </w:rPr>
        <w:t xml:space="preserve">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w:t>
      </w:r>
      <w:proofErr w:type="gramStart"/>
      <w:r w:rsidRPr="00AA2D42">
        <w:rPr>
          <w:sz w:val="16"/>
        </w:rPr>
        <w:t>technology</w:t>
      </w:r>
      <w:proofErr w:type="gramEnd"/>
    </w:p>
    <w:p w14:paraId="1EFEFFFD" w14:textId="77777777" w:rsidR="007F73B9" w:rsidRPr="00AA2D42" w:rsidRDefault="007F73B9" w:rsidP="007F73B9">
      <w:pPr>
        <w:rPr>
          <w:sz w:val="16"/>
        </w:rPr>
      </w:pPr>
      <w:proofErr w:type="gramStart"/>
      <w:r w:rsidRPr="00AA2D42">
        <w:rPr>
          <w:sz w:val="16"/>
        </w:rPr>
        <w:t>.The</w:t>
      </w:r>
      <w:proofErr w:type="gramEnd"/>
      <w:r w:rsidRPr="00AA2D42">
        <w:rPr>
          <w:sz w:val="16"/>
        </w:rPr>
        <w:t xml:space="preserv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w:t>
      </w:r>
      <w:proofErr w:type="gramStart"/>
      <w:r w:rsidRPr="00AA2D42">
        <w:rPr>
          <w:sz w:val="16"/>
        </w:rPr>
        <w:t>Legal  institutions</w:t>
      </w:r>
      <w:proofErr w:type="gramEnd"/>
      <w:r w:rsidRPr="00AA2D42">
        <w:rPr>
          <w:sz w:val="16"/>
        </w:rPr>
        <w:t xml:space="preserve">  often  lag  behind  technological developments  due  to  bureaucratic  inertia,  political  constraints,  and  the  dominance  of  employer interests  in  policy  formulation.  </w:t>
      </w:r>
      <w:proofErr w:type="gramStart"/>
      <w:r w:rsidRPr="00E0274E">
        <w:rPr>
          <w:rStyle w:val="StyleUnderline"/>
          <w:highlight w:val="green"/>
        </w:rPr>
        <w:t>Courts  remain</w:t>
      </w:r>
      <w:proofErr w:type="gramEnd"/>
      <w:r w:rsidRPr="00E0274E">
        <w:rPr>
          <w:rStyle w:val="StyleUnderline"/>
          <w:highlight w:val="green"/>
        </w:rPr>
        <w:t xml:space="preserve">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xml:space="preserve">.  </w:t>
      </w:r>
      <w:proofErr w:type="gramStart"/>
      <w:r w:rsidRPr="00AA2D42">
        <w:rPr>
          <w:sz w:val="16"/>
        </w:rPr>
        <w:t>The  absence</w:t>
      </w:r>
      <w:proofErr w:type="gramEnd"/>
      <w:r w:rsidRPr="00AA2D42">
        <w:rPr>
          <w:sz w:val="16"/>
        </w:rPr>
        <w:t xml:space="preserve">  of  consensus  on  the nature of platform work, combined with the legal profession’s limited digital literacy, further delays meaningful  reform.  </w:t>
      </w:r>
      <w:proofErr w:type="gramStart"/>
      <w:r w:rsidRPr="00AA2D42">
        <w:rPr>
          <w:sz w:val="16"/>
        </w:rPr>
        <w:t>These  conditions</w:t>
      </w:r>
      <w:proofErr w:type="gramEnd"/>
      <w:r w:rsidRPr="00AA2D42">
        <w:rPr>
          <w:sz w:val="16"/>
        </w:rPr>
        <w:t xml:space="preserve">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w:t>
      </w:r>
      <w:proofErr w:type="gramStart"/>
      <w:r w:rsidRPr="00E0274E">
        <w:rPr>
          <w:rStyle w:val="StyleUnderline"/>
          <w:highlight w:val="green"/>
        </w:rPr>
        <w:t>of  platform</w:t>
      </w:r>
      <w:proofErr w:type="gramEnd"/>
      <w:r w:rsidRPr="00E0274E">
        <w:rPr>
          <w:rStyle w:val="StyleUnderline"/>
          <w:highlight w:val="green"/>
        </w:rPr>
        <w:t xml:space="preserve">  workers.</w:t>
      </w:r>
      <w:r w:rsidRPr="00AA2D42">
        <w:rPr>
          <w:rStyle w:val="StyleUnderline"/>
        </w:rPr>
        <w:t xml:space="preserve">  </w:t>
      </w:r>
      <w:proofErr w:type="gramStart"/>
      <w:r w:rsidRPr="00AA2D42">
        <w:rPr>
          <w:rStyle w:val="StyleUnderline"/>
        </w:rPr>
        <w:t xml:space="preserve">Algorithmic  </w:t>
      </w:r>
      <w:r w:rsidRPr="007D4398">
        <w:rPr>
          <w:rStyle w:val="StyleUnderline"/>
        </w:rPr>
        <w:t>management</w:t>
      </w:r>
      <w:proofErr w:type="gramEnd"/>
      <w:r w:rsidRPr="007D4398">
        <w:rPr>
          <w:rStyle w:val="StyleUnderline"/>
        </w:rPr>
        <w:t xml:space="preserve">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proofErr w:type="gramStart"/>
      <w:r w:rsidRPr="00AA2D42">
        <w:rPr>
          <w:rStyle w:val="StyleUnderline"/>
        </w:rPr>
        <w:t>In  this</w:t>
      </w:r>
      <w:proofErr w:type="gramEnd"/>
      <w:r w:rsidRPr="00AA2D42">
        <w:rPr>
          <w:rStyle w:val="StyleUnderline"/>
        </w:rPr>
        <w:t xml:space="preserve">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proofErr w:type="gramStart"/>
      <w:r w:rsidRPr="00E0274E">
        <w:rPr>
          <w:rStyle w:val="StyleUnderline"/>
          <w:highlight w:val="green"/>
        </w:rPr>
        <w:t>Legal  systems</w:t>
      </w:r>
      <w:proofErr w:type="gramEnd"/>
      <w:r w:rsidRPr="00E0274E">
        <w:rPr>
          <w:rStyle w:val="StyleUnderline"/>
          <w:highlight w:val="green"/>
        </w:rPr>
        <w:t xml:space="preserve">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 xml:space="preserve">that account for the evolving nature of labor relations. The results underscore the urgency of rethinking core legal categories </w:t>
      </w:r>
      <w:proofErr w:type="gramStart"/>
      <w:r w:rsidRPr="00AA2D42">
        <w:rPr>
          <w:sz w:val="16"/>
        </w:rPr>
        <w:t>in light of</w:t>
      </w:r>
      <w:proofErr w:type="gramEnd"/>
      <w:r w:rsidRPr="00AA2D42">
        <w:rPr>
          <w:sz w:val="16"/>
        </w:rPr>
        <w:t xml:space="preserve">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w:t>
      </w:r>
      <w:proofErr w:type="gramStart"/>
      <w:r>
        <w:t>serves</w:t>
      </w:r>
      <w:proofErr w:type="gramEnd"/>
      <w:r>
        <w:t xml:space="preserve">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w:t>
      </w:r>
      <w:proofErr w:type="gramStart"/>
      <w:r w:rsidRPr="0006525B">
        <w:rPr>
          <w:sz w:val="16"/>
        </w:rPr>
        <w:t>background, yet</w:t>
      </w:r>
      <w:proofErr w:type="gramEnd"/>
      <w:r w:rsidRPr="0006525B">
        <w:rPr>
          <w:sz w:val="16"/>
        </w:rPr>
        <w:t xml:space="preserve">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xml:space="preserve">, leading to </w:t>
      </w:r>
      <w:proofErr w:type="gramStart"/>
      <w:r w:rsidRPr="0006525B">
        <w:rPr>
          <w:sz w:val="16"/>
        </w:rPr>
        <w:t>a number of</w:t>
      </w:r>
      <w:proofErr w:type="gramEnd"/>
      <w:r w:rsidRPr="0006525B">
        <w:rPr>
          <w:sz w:val="16"/>
        </w:rPr>
        <w:t xml:space="preserve">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w:t>
      </w:r>
      <w:proofErr w:type="spellStart"/>
      <w:r w:rsidRPr="002D7648">
        <w:rPr>
          <w:sz w:val="14"/>
        </w:rPr>
        <w:t>supertechnologies</w:t>
      </w:r>
      <w:proofErr w:type="spellEnd"/>
      <w:r w:rsidRPr="002D7648">
        <w:rPr>
          <w:sz w:val="14"/>
        </w:rPr>
        <w:t xml:space="preserve"> and </w:t>
      </w:r>
      <w:proofErr w:type="spellStart"/>
      <w:r w:rsidRPr="002D7648">
        <w:rPr>
          <w:sz w:val="14"/>
        </w:rPr>
        <w:t>twentyfirst</w:t>
      </w:r>
      <w:proofErr w:type="spellEnd"/>
      <w:r w:rsidRPr="002D7648">
        <w:rPr>
          <w:sz w:val="14"/>
        </w:rPr>
        <w:t xml:space="preserve">-century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w:t>
      </w:r>
      <w:proofErr w:type="gramStart"/>
      <w:r w:rsidRPr="007C4907">
        <w:rPr>
          <w:sz w:val="16"/>
        </w:rPr>
        <w:t>This competitive models</w:t>
      </w:r>
      <w:proofErr w:type="gramEnd"/>
      <w:r w:rsidRPr="007C4907">
        <w:rPr>
          <w:sz w:val="16"/>
        </w:rPr>
        <w:t xml:space="preserve">–based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w:t>
      </w:r>
      <w:proofErr w:type="gramStart"/>
      <w:r w:rsidRPr="007C4907">
        <w:rPr>
          <w:sz w:val="16"/>
        </w:rPr>
        <w:t>a number of</w:t>
      </w:r>
      <w:proofErr w:type="gramEnd"/>
      <w:r w:rsidRPr="007C4907">
        <w:rPr>
          <w:sz w:val="16"/>
        </w:rPr>
        <w:t xml:space="preserve"> salient facts about the U.S. labor market (Card and DiNardo 2002; Schmitt, </w:t>
      </w:r>
      <w:proofErr w:type="spellStart"/>
      <w:r w:rsidRPr="007C4907">
        <w:rPr>
          <w:sz w:val="16"/>
        </w:rPr>
        <w:t>Shierholz</w:t>
      </w:r>
      <w:proofErr w:type="spellEnd"/>
      <w:r w:rsidRPr="007C4907">
        <w:rPr>
          <w:sz w:val="16"/>
        </w:rPr>
        <w:t xml:space="preserve">,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w:t>
      </w:r>
      <w:proofErr w:type="gramStart"/>
      <w:r w:rsidRPr="007C4907">
        <w:rPr>
          <w:sz w:val="16"/>
        </w:rPr>
        <w:t>as a whole have</w:t>
      </w:r>
      <w:proofErr w:type="gramEnd"/>
      <w:r w:rsidRPr="007C4907">
        <w:rPr>
          <w:sz w:val="16"/>
        </w:rPr>
        <w:t xml:space="preser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w:t>
      </w:r>
      <w:proofErr w:type="gramStart"/>
      <w:r w:rsidRPr="007C4907">
        <w:rPr>
          <w:sz w:val="16"/>
        </w:rPr>
        <w:t>economy as a whole</w:t>
      </w:r>
      <w:proofErr w:type="gramEnd"/>
      <w:r w:rsidRPr="007C4907">
        <w:rPr>
          <w:sz w:val="16"/>
        </w:rPr>
        <w:t xml:space="preserv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w:t>
      </w:r>
      <w:proofErr w:type="spellStart"/>
      <w:r w:rsidRPr="007C4907">
        <w:rPr>
          <w:sz w:val="16"/>
        </w:rPr>
        <w:t>Cingano</w:t>
      </w:r>
      <w:proofErr w:type="spellEnd"/>
      <w:r w:rsidRPr="007C4907">
        <w:rPr>
          <w:sz w:val="16"/>
        </w:rPr>
        <w:t xml:space="preserve"> (2014), for example, has found that among nations of the </w:t>
      </w:r>
      <w:proofErr w:type="spellStart"/>
      <w:r w:rsidRPr="007C4907">
        <w:rPr>
          <w:sz w:val="16"/>
        </w:rPr>
        <w:t>Organisation</w:t>
      </w:r>
      <w:proofErr w:type="spellEnd"/>
      <w:r w:rsidRPr="007C4907">
        <w:rPr>
          <w:sz w:val="16"/>
        </w:rPr>
        <w:t xml:space="preserve">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w:t>
      </w:r>
      <w:proofErr w:type="spellStart"/>
      <w:r w:rsidRPr="007C4907">
        <w:rPr>
          <w:sz w:val="16"/>
        </w:rPr>
        <w:t>Cingano</w:t>
      </w:r>
      <w:proofErr w:type="spellEnd"/>
      <w:r w:rsidRPr="007C4907">
        <w:rPr>
          <w:sz w:val="16"/>
        </w:rPr>
        <w:t xml:space="preserve">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 xml:space="preserve">for those with lower parental education background. </w:t>
      </w:r>
      <w:proofErr w:type="spellStart"/>
      <w:r w:rsidRPr="007C4907">
        <w:rPr>
          <w:sz w:val="16"/>
        </w:rPr>
        <w:t>Cingano</w:t>
      </w:r>
      <w:proofErr w:type="spellEnd"/>
      <w:r w:rsidRPr="007C4907">
        <w:rPr>
          <w:sz w:val="16"/>
        </w:rPr>
        <w:t xml:space="preserve"> (2014) concludes that redistribution policies in the tax and transfer system are critical to sustaining growth by making sure the benefits of growth are </w:t>
      </w:r>
      <w:proofErr w:type="gramStart"/>
      <w:r w:rsidRPr="007C4907">
        <w:rPr>
          <w:sz w:val="16"/>
        </w:rPr>
        <w:t>fairly distributed</w:t>
      </w:r>
      <w:proofErr w:type="gramEnd"/>
      <w:r w:rsidRPr="007C4907">
        <w:rPr>
          <w:sz w:val="16"/>
        </w:rPr>
        <w:t>.</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proofErr w:type="spellStart"/>
      <w:r w:rsidRPr="00E523D5">
        <w:rPr>
          <w:rStyle w:val="Style13ptBold"/>
        </w:rPr>
        <w:t>Aschenbrenner</w:t>
      </w:r>
      <w:proofErr w:type="spellEnd"/>
      <w:r w:rsidRPr="00E523D5">
        <w:rPr>
          <w:rStyle w:val="Style13ptBold"/>
        </w:rPr>
        <w:t xml:space="preserve"> 20</w:t>
      </w:r>
      <w:r>
        <w:t xml:space="preserve"> – Research Affiliate at the Global Priorities Institute at Oxford University, Emergent Ventures Grantee at the </w:t>
      </w:r>
      <w:proofErr w:type="spellStart"/>
      <w:r>
        <w:t>Mercatus</w:t>
      </w:r>
      <w:proofErr w:type="spellEnd"/>
      <w:r>
        <w:t xml:space="preserve"> Center at George Mason University.</w:t>
      </w:r>
      <w:r>
        <w:br/>
        <w:t xml:space="preserve">Leopold </w:t>
      </w:r>
      <w:proofErr w:type="spellStart"/>
      <w:r>
        <w:t>Aschenbrenner</w:t>
      </w:r>
      <w:proofErr w:type="spellEnd"/>
      <w:r>
        <w:t xml:space="preserve">,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proofErr w:type="spellStart"/>
      <w:r w:rsidRPr="00D8676F">
        <w:rPr>
          <w:rStyle w:val="Emphasis"/>
          <w:highlight w:val="green"/>
        </w:rPr>
        <w:t>supervolcano</w:t>
      </w:r>
      <w:proofErr w:type="spellEnd"/>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 xml:space="preserve">is </w:t>
      </w:r>
      <w:proofErr w:type="gramStart"/>
      <w:r w:rsidRPr="004C6B58">
        <w:rPr>
          <w:rStyle w:val="Emphasis"/>
          <w:sz w:val="28"/>
          <w:szCs w:val="28"/>
          <w:highlight w:val="green"/>
        </w:rPr>
        <w:t>risky</w:t>
      </w:r>
      <w:proofErr w:type="gramEnd"/>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proofErr w:type="spellStart"/>
      <w:r w:rsidRPr="002F6453">
        <w:rPr>
          <w:rStyle w:val="Style13ptBold"/>
        </w:rPr>
        <w:t>Sankararaman</w:t>
      </w:r>
      <w:proofErr w:type="spellEnd"/>
      <w:r w:rsidRPr="002F6453">
        <w:rPr>
          <w:rStyle w:val="Style13ptBold"/>
        </w:rPr>
        <w:t xml:space="preserve">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 xml:space="preserve">G </w:t>
      </w:r>
      <w:proofErr w:type="spellStart"/>
      <w:r w:rsidRPr="002F6453">
        <w:t>Sankararaman</w:t>
      </w:r>
      <w:proofErr w:type="spellEnd"/>
      <w:r w:rsidRPr="002F6453">
        <w:t xml:space="preserve">, “Gig Economy's Impact </w:t>
      </w:r>
      <w:proofErr w:type="gramStart"/>
      <w:r w:rsidRPr="002F6453">
        <w:t>On</w:t>
      </w:r>
      <w:proofErr w:type="gramEnd"/>
      <w:r w:rsidRPr="002F6453">
        <w:t xml:space="preserve">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proofErr w:type="gramStart"/>
      <w:r w:rsidRPr="00720379">
        <w:rPr>
          <w:rStyle w:val="StyleUnderline"/>
        </w:rPr>
        <w:t>gig</w:t>
      </w:r>
      <w:proofErr w:type="gramEnd"/>
      <w:r w:rsidRPr="00720379">
        <w:rPr>
          <w:rStyle w:val="StyleUnderline"/>
        </w:rPr>
        <w:t xml:space="preserve">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proofErr w:type="spellStart"/>
      <w:r>
        <w:rPr>
          <w:rStyle w:val="Style13ptBold"/>
        </w:rPr>
        <w:t>Diianni</w:t>
      </w:r>
      <w:proofErr w:type="spellEnd"/>
      <w:r>
        <w:rPr>
          <w:rStyle w:val="Style13ptBold"/>
        </w:rPr>
        <w:t xml:space="preserve">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 xml:space="preserve">Jackson </w:t>
      </w:r>
      <w:proofErr w:type="spellStart"/>
      <w:r w:rsidRPr="002F6453">
        <w:t>Diianni</w:t>
      </w:r>
      <w:proofErr w:type="spellEnd"/>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w:t>
      </w:r>
      <w:proofErr w:type="gramStart"/>
      <w:r w:rsidRPr="007962A3">
        <w:rPr>
          <w:rStyle w:val="StyleUnderline"/>
        </w:rPr>
        <w:t>in particular can</w:t>
      </w:r>
      <w:proofErr w:type="gramEnd"/>
      <w:r w:rsidRPr="007962A3">
        <w:rPr>
          <w:rStyle w:val="StyleUnderline"/>
        </w:rPr>
        <w:t xml:space="preserve">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 xml:space="preserve">Minh </w:t>
      </w:r>
      <w:proofErr w:type="spellStart"/>
      <w:r w:rsidRPr="008727A3">
        <w:t>Hieu</w:t>
      </w:r>
      <w:proofErr w:type="spellEnd"/>
      <w:r w:rsidRPr="008727A3">
        <w:t xml:space="preserve">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w:t>
      </w:r>
      <w:proofErr w:type="spellStart"/>
      <w:r w:rsidRPr="008727A3">
        <w:rPr>
          <w:sz w:val="16"/>
        </w:rPr>
        <w:t>Kaisar</w:t>
      </w:r>
      <w:proofErr w:type="spellEnd"/>
      <w:r w:rsidRPr="008727A3">
        <w:rPr>
          <w:sz w:val="16"/>
        </w:rPr>
        <w:t xml:space="preserve">, &amp; </w:t>
      </w:r>
      <w:proofErr w:type="spellStart"/>
      <w:r w:rsidRPr="008727A3">
        <w:rPr>
          <w:sz w:val="16"/>
        </w:rPr>
        <w:t>Moktadir</w:t>
      </w:r>
      <w:proofErr w:type="spellEnd"/>
      <w:r w:rsidRPr="008727A3">
        <w:rPr>
          <w:sz w:val="16"/>
        </w:rPr>
        <w:t xml:space="preserve">, 2021; Rigby, 2021; Xu, </w:t>
      </w:r>
      <w:proofErr w:type="spellStart"/>
      <w:r w:rsidRPr="008727A3">
        <w:rPr>
          <w:sz w:val="16"/>
        </w:rPr>
        <w:t>Elomri</w:t>
      </w:r>
      <w:proofErr w:type="spellEnd"/>
      <w:r w:rsidRPr="008727A3">
        <w:rPr>
          <w:sz w:val="16"/>
        </w:rPr>
        <w:t xml:space="preserve">, </w:t>
      </w:r>
      <w:proofErr w:type="spellStart"/>
      <w:r w:rsidRPr="008727A3">
        <w:rPr>
          <w:sz w:val="16"/>
        </w:rPr>
        <w:t>Kerbache</w:t>
      </w:r>
      <w:proofErr w:type="spellEnd"/>
      <w:r w:rsidRPr="008727A3">
        <w:rPr>
          <w:sz w:val="16"/>
        </w:rPr>
        <w:t xml:space="preserve">, &amp; El </w:t>
      </w:r>
      <w:proofErr w:type="spellStart"/>
      <w:r w:rsidRPr="008727A3">
        <w:rPr>
          <w:sz w:val="16"/>
        </w:rPr>
        <w:t>Omri</w:t>
      </w:r>
      <w:proofErr w:type="spellEnd"/>
      <w:r w:rsidRPr="008727A3">
        <w:rPr>
          <w:sz w:val="16"/>
        </w:rPr>
        <w:t xml:space="preserve">,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 xml:space="preserve">critical </w:t>
      </w:r>
      <w:proofErr w:type="gramStart"/>
      <w:r w:rsidRPr="003C4D42">
        <w:rPr>
          <w:rStyle w:val="Emphasis"/>
          <w:highlight w:val="green"/>
        </w:rPr>
        <w:t>issue</w:t>
      </w:r>
      <w:r w:rsidRPr="008727A3">
        <w:rPr>
          <w:sz w:val="16"/>
        </w:rPr>
        <w:t>, and</w:t>
      </w:r>
      <w:proofErr w:type="gramEnd"/>
      <w:r w:rsidRPr="008727A3">
        <w:rPr>
          <w:sz w:val="16"/>
        </w:rPr>
        <w:t xml:space="preserve"> was even more so at the height of the pandemic (</w:t>
      </w:r>
      <w:proofErr w:type="spellStart"/>
      <w:r w:rsidRPr="008727A3">
        <w:rPr>
          <w:sz w:val="16"/>
        </w:rPr>
        <w:t>Bellon</w:t>
      </w:r>
      <w:proofErr w:type="spellEnd"/>
      <w:r w:rsidRPr="008727A3">
        <w:rPr>
          <w:sz w:val="16"/>
        </w:rPr>
        <w:t xml:space="preserve">, Rana, &amp; </w:t>
      </w:r>
      <w:proofErr w:type="spellStart"/>
      <w:r w:rsidRPr="008727A3">
        <w:rPr>
          <w:sz w:val="16"/>
        </w:rPr>
        <w:t>Bellon</w:t>
      </w:r>
      <w:proofErr w:type="spellEnd"/>
      <w:r w:rsidRPr="008727A3">
        <w:rPr>
          <w:sz w:val="16"/>
        </w:rPr>
        <w:t xml:space="preserve">, 2021; </w:t>
      </w:r>
      <w:proofErr w:type="spellStart"/>
      <w:r w:rsidRPr="008727A3">
        <w:rPr>
          <w:sz w:val="16"/>
        </w:rPr>
        <w:t>Meisenzahl</w:t>
      </w:r>
      <w:proofErr w:type="spellEnd"/>
      <w:r w:rsidRPr="008727A3">
        <w:rPr>
          <w:sz w:val="16"/>
        </w:rPr>
        <w:t xml:space="preserve">,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proofErr w:type="spellStart"/>
      <w:r w:rsidRPr="003C4D42">
        <w:rPr>
          <w:rStyle w:val="Emphasis"/>
          <w:highlight w:val="green"/>
        </w:rPr>
        <w:t>paralysed</w:t>
      </w:r>
      <w:proofErr w:type="spellEnd"/>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 xml:space="preserve">Special </w:t>
      </w:r>
      <w:proofErr w:type="spellStart"/>
      <w:r w:rsidRPr="006F4C33">
        <w:t>Programmes</w:t>
      </w:r>
      <w:proofErr w:type="spellEnd"/>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IHRB, 3/31/</w:t>
      </w:r>
      <w:proofErr w:type="gramStart"/>
      <w:r>
        <w:t xml:space="preserve">20,  </w:t>
      </w:r>
      <w:r w:rsidRPr="00475814">
        <w:t>https://www.ihrb.org/latest/commentary-invisible-transport-workforce-keeping-supply-chains-moving#:~:text=Transport%20and%20logistics%20providers%20should,on%20which%20we%20all%20rely</w:t>
      </w:r>
      <w:proofErr w:type="gramEnd"/>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w:t>
      </w:r>
      <w:proofErr w:type="spellStart"/>
      <w:r w:rsidRPr="004826D3">
        <w:rPr>
          <w:sz w:val="16"/>
        </w:rPr>
        <w:t>operationalise</w:t>
      </w:r>
      <w:proofErr w:type="spellEnd"/>
      <w:r w:rsidRPr="004826D3">
        <w:rPr>
          <w:sz w:val="16"/>
        </w:rPr>
        <w:t xml:space="preserv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 xml:space="preserve">global </w:t>
      </w:r>
      <w:proofErr w:type="gramStart"/>
      <w:r>
        <w:rPr>
          <w:u w:val="single"/>
        </w:rPr>
        <w:t>war</w:t>
      </w:r>
      <w:proofErr w:type="gramEnd"/>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w:t>
      </w:r>
      <w:proofErr w:type="gramStart"/>
      <w:r w:rsidRPr="007B6A4C">
        <w:rPr>
          <w:sz w:val="16"/>
        </w:rPr>
        <w:t>So</w:t>
      </w:r>
      <w:proofErr w:type="gramEnd"/>
      <w:r w:rsidRPr="007B6A4C">
        <w:rPr>
          <w:sz w:val="16"/>
        </w:rPr>
        <w:t xml:space="preserve">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proofErr w:type="spellStart"/>
      <w:r w:rsidRPr="00482227">
        <w:rPr>
          <w:rStyle w:val="Emphasis"/>
          <w:highlight w:val="green"/>
        </w:rPr>
        <w:t>sh</w:t>
      </w:r>
      <w:proofErr w:type="spellEnd"/>
      <w:r>
        <w:rPr>
          <w:rStyle w:val="Emphasis"/>
          <w:highlight w:val="green"/>
        </w:rPr>
        <w:t xml:space="preserve"> </w:t>
      </w:r>
      <w:proofErr w:type="spellStart"/>
      <w:r w:rsidRPr="00482227">
        <w:rPr>
          <w:rStyle w:val="Emphasis"/>
          <w:highlight w:val="green"/>
        </w:rPr>
        <w:t>ortages</w:t>
      </w:r>
      <w:proofErr w:type="spellEnd"/>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w:t>
      </w:r>
      <w:proofErr w:type="gramStart"/>
      <w:r w:rsidRPr="00A76E62">
        <w:rPr>
          <w:rStyle w:val="StyleUnderline"/>
        </w:rPr>
        <w:t xml:space="preserve">actually </w:t>
      </w:r>
      <w:r w:rsidRPr="00482227">
        <w:rPr>
          <w:rStyle w:val="Emphasis"/>
          <w:highlight w:val="green"/>
        </w:rPr>
        <w:t>promote</w:t>
      </w:r>
      <w:proofErr w:type="gramEnd"/>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w:t>
      </w:r>
      <w:proofErr w:type="gramStart"/>
      <w:r w:rsidRPr="00A76E62">
        <w:rPr>
          <w:rStyle w:val="StyleUnderline"/>
        </w:rPr>
        <w:t xml:space="preserve">in an effort </w:t>
      </w:r>
      <w:r w:rsidRPr="00482227">
        <w:rPr>
          <w:rStyle w:val="StyleUnderline"/>
          <w:highlight w:val="green"/>
        </w:rPr>
        <w:t>to</w:t>
      </w:r>
      <w:proofErr w:type="gramEnd"/>
      <w:r w:rsidRPr="00482227">
        <w:rPr>
          <w:rStyle w:val="StyleUnderline"/>
          <w:highlight w:val="green"/>
        </w:rPr>
        <w:t xml:space="preserve">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7B6A4C">
        <w:rPr>
          <w:sz w:val="16"/>
        </w:rPr>
        <w:t>disruption, but</w:t>
      </w:r>
      <w:proofErr w:type="gramEnd"/>
      <w:r w:rsidRPr="007B6A4C">
        <w:rPr>
          <w:sz w:val="16"/>
        </w:rPr>
        <w:t xml:space="preserve">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w:t>
      </w:r>
      <w:proofErr w:type="gramStart"/>
      <w:r w:rsidRPr="001221F8">
        <w:rPr>
          <w:sz w:val="16"/>
        </w:rPr>
        <w:t>aid as a whole</w:t>
      </w:r>
      <w:proofErr w:type="gramEnd"/>
      <w:r w:rsidRPr="001221F8">
        <w:rPr>
          <w:sz w:val="16"/>
        </w:rPr>
        <w:t>.</w:t>
      </w:r>
    </w:p>
    <w:p w14:paraId="47E95F86" w14:textId="77777777" w:rsidR="007F73B9" w:rsidRPr="007B6A4C" w:rsidRDefault="007F73B9" w:rsidP="007F73B9">
      <w:pPr>
        <w:pStyle w:val="Heading4"/>
      </w:pPr>
      <w:r>
        <w:t xml:space="preserve">Disaster preparedness is critical to prevent </w:t>
      </w:r>
      <w:r>
        <w:rPr>
          <w:u w:val="single"/>
        </w:rPr>
        <w:t xml:space="preserve">existential </w:t>
      </w:r>
      <w:proofErr w:type="spellStart"/>
      <w:r>
        <w:rPr>
          <w:u w:val="single"/>
        </w:rPr>
        <w:t>megadisasters</w:t>
      </w:r>
      <w:proofErr w:type="spellEnd"/>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proofErr w:type="spellStart"/>
      <w:r w:rsidRPr="008A16E0">
        <w:rPr>
          <w:rStyle w:val="Style13ptBold"/>
        </w:rPr>
        <w:t>Schlegelmilch</w:t>
      </w:r>
      <w:proofErr w:type="spellEnd"/>
      <w:r w:rsidRPr="008A16E0">
        <w:rPr>
          <w:rStyle w:val="Style13ptBold"/>
        </w:rPr>
        <w:t xml:space="preserve">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 xml:space="preserve">Jeff </w:t>
      </w:r>
      <w:proofErr w:type="spellStart"/>
      <w:r w:rsidRPr="008A16E0">
        <w:t>Schlegelmilch</w:t>
      </w:r>
      <w:proofErr w:type="spellEnd"/>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 xml:space="preserve">Expanding how we see </w:t>
      </w:r>
      <w:proofErr w:type="spellStart"/>
      <w:proofErr w:type="gramStart"/>
      <w:r w:rsidRPr="00F45D1B">
        <w:rPr>
          <w:sz w:val="16"/>
        </w:rPr>
        <w:t>megadisasters</w:t>
      </w:r>
      <w:proofErr w:type="spellEnd"/>
      <w:proofErr w:type="gramEnd"/>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w:t>
      </w:r>
      <w:proofErr w:type="gramStart"/>
      <w:r w:rsidRPr="00F45D1B">
        <w:rPr>
          <w:sz w:val="16"/>
        </w:rPr>
        <w:t xml:space="preserve">First-Century </w:t>
      </w:r>
      <w:proofErr w:type="spellStart"/>
      <w:r w:rsidRPr="00F45D1B">
        <w:rPr>
          <w:sz w:val="16"/>
        </w:rPr>
        <w:t>Megadisasters</w:t>
      </w:r>
      <w:proofErr w:type="spellEnd"/>
      <w:proofErr w:type="gramEnd"/>
      <w:r w:rsidRPr="00F45D1B">
        <w:rPr>
          <w:sz w:val="16"/>
        </w:rPr>
        <w:t xml:space="preserve">,” there are </w:t>
      </w:r>
      <w:r w:rsidRPr="00976A6C">
        <w:rPr>
          <w:rStyle w:val="StyleUnderline"/>
        </w:rPr>
        <w:t xml:space="preserve">categories of calamities with the potential to become </w:t>
      </w:r>
      <w:proofErr w:type="spellStart"/>
      <w:r w:rsidRPr="00976A6C">
        <w:rPr>
          <w:rStyle w:val="StyleUnderline"/>
        </w:rPr>
        <w:t>megadisasters</w:t>
      </w:r>
      <w:proofErr w:type="spellEnd"/>
      <w:r w:rsidRPr="00976A6C">
        <w:rPr>
          <w:rStyle w:val="StyleUnderline"/>
        </w:rPr>
        <w:t xml:space="preserve">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w:t>
      </w:r>
      <w:proofErr w:type="spellStart"/>
      <w:r w:rsidRPr="003C4D42">
        <w:rPr>
          <w:rStyle w:val="StyleUnderline"/>
          <w:highlight w:val="green"/>
        </w:rPr>
        <w:t>megadisaster</w:t>
      </w:r>
      <w:proofErr w:type="spellEnd"/>
      <w:r w:rsidRPr="003C4D42">
        <w:rPr>
          <w:rStyle w:val="StyleUnderline"/>
          <w:highlight w:val="green"/>
        </w:rPr>
        <w:t xml:space="preserve">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 xml:space="preserve">While emergency managers around the world already have their hands full with disasters of increasing scope, severity and frequency, </w:t>
      </w:r>
      <w:proofErr w:type="spellStart"/>
      <w:r w:rsidRPr="00F45D1B">
        <w:rPr>
          <w:sz w:val="16"/>
        </w:rPr>
        <w:t>megadisasters</w:t>
      </w:r>
      <w:proofErr w:type="spellEnd"/>
      <w:r w:rsidRPr="00F45D1B">
        <w:rPr>
          <w:sz w:val="16"/>
        </w:rPr>
        <w:t xml:space="preserve">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 xml:space="preserve">A friend and respected colleague in the field once referred to disasters as a “numbers game”: You </w:t>
      </w:r>
      <w:proofErr w:type="gramStart"/>
      <w:r w:rsidRPr="00F45D1B">
        <w:rPr>
          <w:sz w:val="16"/>
        </w:rPr>
        <w:t>have to</w:t>
      </w:r>
      <w:proofErr w:type="gramEnd"/>
      <w:r w:rsidRPr="00F45D1B">
        <w:rPr>
          <w:sz w:val="16"/>
        </w:rPr>
        <w:t xml:space="preserve">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w:t>
      </w:r>
      <w:proofErr w:type="spellStart"/>
      <w:r w:rsidRPr="00F45D1B">
        <w:rPr>
          <w:sz w:val="16"/>
        </w:rPr>
        <w:t>Quarantelli</w:t>
      </w:r>
      <w:proofErr w:type="spellEnd"/>
      <w:r w:rsidRPr="00F45D1B">
        <w:rPr>
          <w:sz w:val="16"/>
        </w:rPr>
        <w:t xml:space="preserve">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 xml:space="preserve">Globally, a similar trend is taking hold, with the United Nations Office for Disaster Risk Reduction (UNDRR) building </w:t>
      </w:r>
      <w:proofErr w:type="gramStart"/>
      <w:r w:rsidRPr="00F45D1B">
        <w:rPr>
          <w:sz w:val="16"/>
        </w:rPr>
        <w:t>off of</w:t>
      </w:r>
      <w:proofErr w:type="gramEnd"/>
      <w:r w:rsidRPr="00F45D1B">
        <w:rPr>
          <w:sz w:val="16"/>
        </w:rPr>
        <w:t xml:space="preserve">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proofErr w:type="spellStart"/>
      <w:r w:rsidRPr="00720379">
        <w:rPr>
          <w:sz w:val="16"/>
        </w:rPr>
        <w:t>Megadisasters</w:t>
      </w:r>
      <w:proofErr w:type="spellEnd"/>
      <w:r w:rsidRPr="00720379">
        <w:rPr>
          <w:sz w:val="16"/>
        </w:rPr>
        <w:t xml:space="preserve">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proofErr w:type="spellStart"/>
      <w:r>
        <w:rPr>
          <w:rStyle w:val="Style13ptBold"/>
        </w:rPr>
        <w:t>Tomar</w:t>
      </w:r>
      <w:proofErr w:type="spellEnd"/>
      <w:r>
        <w:rPr>
          <w:rStyle w:val="Style13ptBold"/>
        </w:rPr>
        <w:t xml:space="preserve">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 xml:space="preserve">Adie </w:t>
      </w:r>
      <w:proofErr w:type="spellStart"/>
      <w:r>
        <w:t>Tomar</w:t>
      </w:r>
      <w:proofErr w:type="spellEnd"/>
      <w:r>
        <w:t>,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 xml:space="preserve">food </w:t>
      </w:r>
      <w:proofErr w:type="gramStart"/>
      <w:r w:rsidRPr="003C4D42">
        <w:rPr>
          <w:rStyle w:val="Emphasis"/>
          <w:highlight w:val="green"/>
        </w:rPr>
        <w:t>deserts’</w:t>
      </w:r>
      <w:proofErr w:type="gramEnd"/>
    </w:p>
    <w:p w14:paraId="47A3670D" w14:textId="77777777" w:rsidR="007F73B9" w:rsidRPr="00CA4CA3" w:rsidRDefault="007F73B9" w:rsidP="007F73B9">
      <w:pPr>
        <w:rPr>
          <w:sz w:val="16"/>
        </w:rPr>
      </w:pPr>
      <w:r w:rsidRPr="00CA4CA3">
        <w:rPr>
          <w:sz w:val="16"/>
        </w:rPr>
        <w:t xml:space="preserve">Like much of our </w:t>
      </w:r>
      <w:proofErr w:type="gramStart"/>
      <w:r w:rsidRPr="00CA4CA3">
        <w:rPr>
          <w:sz w:val="16"/>
        </w:rPr>
        <w:t>country’s built</w:t>
      </w:r>
      <w:proofErr w:type="gramEnd"/>
      <w:r w:rsidRPr="00CA4CA3">
        <w:rPr>
          <w:sz w:val="16"/>
        </w:rPr>
        <w:t xml:space="preserve">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w:t>
      </w:r>
      <w:proofErr w:type="spellStart"/>
      <w:r>
        <w:t>ScienceAlert</w:t>
      </w:r>
      <w:proofErr w:type="spellEnd"/>
      <w:r>
        <w:t xml:space="preserve">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w:t>
      </w:r>
      <w:proofErr w:type="gramStart"/>
      <w:r w:rsidRPr="00967D2A">
        <w:t>9781009333436.005</w:t>
      </w:r>
      <w:proofErr w:type="gramEnd"/>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w:t>
      </w:r>
      <w:proofErr w:type="spellStart"/>
      <w:r w:rsidRPr="008C54BA">
        <w:rPr>
          <w:sz w:val="16"/>
        </w:rPr>
        <w:t>Bomba</w:t>
      </w:r>
      <w:proofErr w:type="spellEnd"/>
      <w:r w:rsidRPr="008C54BA">
        <w:rPr>
          <w:sz w:val="16"/>
        </w:rPr>
        <w:t xml:space="preserve">’, a device equivalent to 57 million </w:t>
      </w:r>
      <w:proofErr w:type="spellStart"/>
      <w:r w:rsidRPr="008C54BA">
        <w:rPr>
          <w:sz w:val="16"/>
        </w:rPr>
        <w:t>tonnes</w:t>
      </w:r>
      <w:proofErr w:type="spellEnd"/>
      <w:r w:rsidRPr="008C54BA">
        <w:rPr>
          <w:sz w:val="16"/>
        </w:rPr>
        <w:t xml:space="preserve">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w:t>
      </w:r>
      <w:proofErr w:type="spellStart"/>
      <w:r w:rsidRPr="008C54BA">
        <w:rPr>
          <w:sz w:val="16"/>
        </w:rPr>
        <w:t>modernisation</w:t>
      </w:r>
      <w:proofErr w:type="spellEnd"/>
      <w:r w:rsidRPr="008C54BA">
        <w:rPr>
          <w:sz w:val="16"/>
        </w:rPr>
        <w:t xml:space="preserve"> </w:t>
      </w:r>
      <w:proofErr w:type="spellStart"/>
      <w:r w:rsidRPr="008C54BA">
        <w:rPr>
          <w:sz w:val="16"/>
        </w:rPr>
        <w:t>programmes</w:t>
      </w:r>
      <w:proofErr w:type="spellEnd"/>
      <w:r w:rsidRPr="008C54BA">
        <w:rPr>
          <w:sz w:val="16"/>
        </w:rPr>
        <w:t xml:space="preserve">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The Bulletin argues that the threat is compounded by increased signs of instability and failure in Western dem-</w:t>
      </w:r>
      <w:proofErr w:type="spellStart"/>
      <w:r w:rsidRPr="008C54BA">
        <w:rPr>
          <w:sz w:val="16"/>
        </w:rPr>
        <w:t>ocracies</w:t>
      </w:r>
      <w:proofErr w:type="spellEnd"/>
      <w:r w:rsidRPr="008C54BA">
        <w:rPr>
          <w:sz w:val="16"/>
        </w:rPr>
        <w:t xml:space="preserve">, </w:t>
      </w:r>
      <w:proofErr w:type="spellStart"/>
      <w:r w:rsidRPr="008C54BA">
        <w:rPr>
          <w:sz w:val="16"/>
        </w:rPr>
        <w:t>epitomised</w:t>
      </w:r>
      <w:proofErr w:type="spellEnd"/>
      <w:r w:rsidRPr="008C54BA">
        <w:rPr>
          <w:sz w:val="16"/>
        </w:rPr>
        <w:t xml:space="preserve">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w:t>
      </w:r>
      <w:proofErr w:type="spellStart"/>
      <w:r w:rsidRPr="008C54BA">
        <w:rPr>
          <w:sz w:val="16"/>
        </w:rPr>
        <w:t>modernising</w:t>
      </w:r>
      <w:proofErr w:type="spellEnd"/>
      <w:r w:rsidRPr="008C54BA">
        <w:rPr>
          <w:sz w:val="16"/>
        </w:rPr>
        <w:t xml:space="preserve"> their nuclear arsenals to make them stealthier, more accurate, faster, more concealable, more flexible - so increasing the danger of their use. Such </w:t>
      </w:r>
      <w:proofErr w:type="spellStart"/>
      <w:r w:rsidRPr="008C54BA">
        <w:rPr>
          <w:sz w:val="16"/>
        </w:rPr>
        <w:t>expres¬sions</w:t>
      </w:r>
      <w:proofErr w:type="spellEnd"/>
      <w:r w:rsidRPr="008C54BA">
        <w:rPr>
          <w:sz w:val="16"/>
        </w:rPr>
        <w:t xml:space="preserve">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w:t>
      </w:r>
      <w:proofErr w:type="spellStart"/>
      <w:r w:rsidRPr="008C54BA">
        <w:rPr>
          <w:sz w:val="16"/>
        </w:rPr>
        <w:t>centres</w:t>
      </w:r>
      <w:proofErr w:type="spellEnd"/>
      <w:r w:rsidRPr="008C54BA">
        <w:rPr>
          <w:sz w:val="16"/>
        </w:rPr>
        <w:t xml:space="preserve">; the release of novel man-made plague organisms; the almost universal </w:t>
      </w:r>
      <w:r w:rsidRPr="009E332E">
        <w:rPr>
          <w:sz w:val="16"/>
        </w:rPr>
        <w:t xml:space="preserve">brain damage </w:t>
      </w:r>
      <w:r w:rsidRPr="009E332E">
        <w:rPr>
          <w:sz w:val="16"/>
          <w:szCs w:val="16"/>
        </w:rPr>
        <w:t xml:space="preserve">and loss of IQ_ now being caused by the chemical flood; the tension and anxiety driven by worsening climate conditions; and in the manic tide of false information propagated by fools and malignant actors via the </w:t>
      </w:r>
      <w:proofErr w:type="spellStart"/>
      <w:r w:rsidRPr="009E332E">
        <w:rPr>
          <w:sz w:val="16"/>
          <w:szCs w:val="16"/>
        </w:rPr>
        <w:t>inter</w:t>
      </w:r>
      <w:r w:rsidRPr="009E332E">
        <w:rPr>
          <w:sz w:val="16"/>
        </w:rPr>
        <w:t>¬net</w:t>
      </w:r>
      <w:proofErr w:type="spellEnd"/>
      <w:r w:rsidRPr="009E332E">
        <w:rPr>
          <w:sz w:val="16"/>
        </w:rPr>
        <w:t xml:space="preserve">.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w:t>
      </w:r>
      <w:proofErr w:type="spellStart"/>
      <w:r w:rsidRPr="008C54BA">
        <w:rPr>
          <w:sz w:val="16"/>
        </w:rPr>
        <w:t>civilisational</w:t>
      </w:r>
      <w:proofErr w:type="spellEnd"/>
      <w:r w:rsidRPr="008C54BA">
        <w:rPr>
          <w:sz w:val="16"/>
        </w:rPr>
        <w:t xml:space="preserve">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proofErr w:type="spellStart"/>
      <w:r>
        <w:rPr>
          <w:rStyle w:val="Style13ptBold"/>
        </w:rPr>
        <w:t>Lindvall</w:t>
      </w:r>
      <w:proofErr w:type="spellEnd"/>
      <w:r>
        <w:rPr>
          <w:rStyle w:val="Style13ptBold"/>
        </w:rPr>
        <w:t xml:space="preserve"> 13 </w:t>
      </w:r>
      <w:r w:rsidRPr="00AF2066">
        <w:t>–</w:t>
      </w:r>
      <w:r>
        <w:t xml:space="preserve"> </w:t>
      </w:r>
      <w:r w:rsidRPr="0054599C">
        <w:t xml:space="preserve">August </w:t>
      </w:r>
      <w:proofErr w:type="spellStart"/>
      <w:r w:rsidRPr="0054599C">
        <w:t>Röhss</w:t>
      </w:r>
      <w:proofErr w:type="spellEnd"/>
      <w:r w:rsidRPr="0054599C">
        <w:t xml:space="preserve">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 xml:space="preserve">Johannes </w:t>
      </w:r>
      <w:proofErr w:type="spellStart"/>
      <w:r>
        <w:t>Lindvall</w:t>
      </w:r>
      <w:proofErr w:type="spellEnd"/>
      <w:r>
        <w:t>,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w:t>
      </w:r>
      <w:proofErr w:type="gramStart"/>
      <w:r w:rsidRPr="003C4D42">
        <w:rPr>
          <w:rStyle w:val="StyleUnderline"/>
          <w:highlight w:val="green"/>
        </w:rPr>
        <w:t>cause</w:t>
      </w:r>
      <w:proofErr w:type="gramEnd"/>
      <w:r w:rsidRPr="003C4D42">
        <w:rPr>
          <w:rStyle w:val="StyleUnderline"/>
          <w:highlight w:val="green"/>
        </w:rPr>
        <w:t xml:space="preserv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proofErr w:type="spellStart"/>
      <w:r w:rsidRPr="00720379">
        <w:rPr>
          <w:rStyle w:val="StyleUnderline"/>
        </w:rPr>
        <w:t>erful</w:t>
      </w:r>
      <w:proofErr w:type="spellEnd"/>
      <w:r w:rsidRPr="00720379">
        <w:rPr>
          <w:rStyle w:val="StyleUnderline"/>
        </w:rPr>
        <w:t xml:space="preserve">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w:t>
      </w:r>
      <w:proofErr w:type="gramStart"/>
      <w:r w:rsidRPr="0054599C">
        <w:rPr>
          <w:rStyle w:val="StyleUnderline"/>
        </w:rPr>
        <w:t xml:space="preserve">in order </w:t>
      </w:r>
      <w:r w:rsidRPr="003C4D42">
        <w:rPr>
          <w:rStyle w:val="StyleUnderline"/>
          <w:highlight w:val="green"/>
        </w:rPr>
        <w:t>to</w:t>
      </w:r>
      <w:proofErr w:type="gramEnd"/>
      <w:r w:rsidRPr="003C4D42">
        <w:rPr>
          <w:rStyle w:val="StyleUnderline"/>
          <w:highlight w:val="green"/>
        </w:rPr>
        <w:t xml:space="preserve">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w:t>
      </w:r>
      <w:proofErr w:type="spellStart"/>
      <w:r w:rsidRPr="0054599C">
        <w:rPr>
          <w:sz w:val="16"/>
        </w:rPr>
        <w:t>ments</w:t>
      </w:r>
      <w:proofErr w:type="spellEnd"/>
      <w:r w:rsidRPr="0054599C">
        <w:rPr>
          <w:sz w:val="16"/>
        </w:rPr>
        <w:t xml:space="preserve">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 xml:space="preserve">.5 The most likely outcome of political disagreements between governments and unions in countries with strong union movements is therefore that they reach </w:t>
      </w:r>
      <w:proofErr w:type="spellStart"/>
      <w:r w:rsidRPr="0054599C">
        <w:rPr>
          <w:sz w:val="16"/>
        </w:rPr>
        <w:t>compromis</w:t>
      </w:r>
      <w:proofErr w:type="spellEnd"/>
      <w:r w:rsidRPr="0054599C">
        <w:rPr>
          <w:sz w:val="16"/>
        </w:rPr>
        <w:t>-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 xml:space="preserve">The literature on social movements, which I relied on above, is chiefly concerned with how social movement organizations acquire the capacity for protest in the first place, not with how strong </w:t>
      </w:r>
      <w:proofErr w:type="spellStart"/>
      <w:r w:rsidRPr="0054599C">
        <w:rPr>
          <w:sz w:val="16"/>
        </w:rPr>
        <w:t>organiza</w:t>
      </w:r>
      <w:proofErr w:type="spellEnd"/>
      <w:r w:rsidRPr="0054599C">
        <w:rPr>
          <w:sz w:val="16"/>
        </w:rPr>
        <w:t xml:space="preserve">- </w:t>
      </w:r>
      <w:proofErr w:type="spellStart"/>
      <w:r w:rsidRPr="0054599C">
        <w:rPr>
          <w:sz w:val="16"/>
        </w:rPr>
        <w:t>tions</w:t>
      </w:r>
      <w:proofErr w:type="spellEnd"/>
      <w:r w:rsidRPr="0054599C">
        <w:rPr>
          <w:sz w:val="16"/>
        </w:rPr>
        <w:t xml:space="preserve"> use their power. The second part of my argument therefore relies on two other literatures: on the one hand, the comparative and </w:t>
      </w:r>
      <w:proofErr w:type="spellStart"/>
      <w:r w:rsidRPr="0054599C">
        <w:rPr>
          <w:sz w:val="16"/>
        </w:rPr>
        <w:t>theo</w:t>
      </w:r>
      <w:proofErr w:type="spellEnd"/>
      <w:r w:rsidRPr="0054599C">
        <w:rPr>
          <w:sz w:val="16"/>
        </w:rPr>
        <w:t xml:space="preserve">- </w:t>
      </w:r>
      <w:proofErr w:type="spellStart"/>
      <w:r w:rsidRPr="0054599C">
        <w:rPr>
          <w:sz w:val="16"/>
        </w:rPr>
        <w:t>retical</w:t>
      </w:r>
      <w:proofErr w:type="spellEnd"/>
      <w:r w:rsidRPr="0054599C">
        <w:rPr>
          <w:sz w:val="16"/>
        </w:rPr>
        <w:t xml:space="preserve"> literature on class politics and organizational power resources; on the other hand, the empirical literature on corporatist arrangements in countries with strong union movements, such as those in the Nordic region.6 As these literatures have demonstrated, governments in </w:t>
      </w:r>
      <w:proofErr w:type="spellStart"/>
      <w:r w:rsidRPr="0054599C">
        <w:rPr>
          <w:sz w:val="16"/>
        </w:rPr>
        <w:t>coun</w:t>
      </w:r>
      <w:proofErr w:type="spellEnd"/>
      <w:r w:rsidRPr="0054599C">
        <w:rPr>
          <w:sz w:val="16"/>
        </w:rPr>
        <w:t xml:space="preserve">- tries with powerful unions have had strong reasons to provide the main trade union confederations with some measure of political power and influence at the decision-making stage rather than having to endure the constant threat of strikes and protests. Walter </w:t>
      </w:r>
      <w:proofErr w:type="spellStart"/>
      <w:r w:rsidRPr="0054599C">
        <w:rPr>
          <w:sz w:val="16"/>
        </w:rPr>
        <w:t>Korpi</w:t>
      </w:r>
      <w:proofErr w:type="spellEnd"/>
      <w:r w:rsidRPr="0054599C">
        <w:rPr>
          <w:sz w:val="16"/>
        </w:rPr>
        <w:t xml:space="preserve"> and Michael Shalev have argued, for example, that where the working class is </w:t>
      </w:r>
      <w:proofErr w:type="spellStart"/>
      <w:r w:rsidRPr="0054599C">
        <w:rPr>
          <w:sz w:val="16"/>
        </w:rPr>
        <w:t>politi</w:t>
      </w:r>
      <w:proofErr w:type="spellEnd"/>
      <w:r w:rsidRPr="0054599C">
        <w:rPr>
          <w:sz w:val="16"/>
        </w:rPr>
        <w:t xml:space="preserve">- </w:t>
      </w:r>
      <w:proofErr w:type="spellStart"/>
      <w:r w:rsidRPr="0054599C">
        <w:rPr>
          <w:sz w:val="16"/>
        </w:rPr>
        <w:t>cally</w:t>
      </w:r>
      <w:proofErr w:type="spellEnd"/>
      <w:r w:rsidRPr="0054599C">
        <w:rPr>
          <w:sz w:val="16"/>
        </w:rPr>
        <w:t xml:space="preserve"> strong, it tends to shift its “conflict strategy” from the economic to the political realm, resorting to strikes less often. This argument con- </w:t>
      </w:r>
      <w:proofErr w:type="spellStart"/>
      <w:r w:rsidRPr="0054599C">
        <w:rPr>
          <w:sz w:val="16"/>
        </w:rPr>
        <w:t>cerned</w:t>
      </w:r>
      <w:proofErr w:type="spellEnd"/>
      <w:r w:rsidRPr="0054599C">
        <w:rPr>
          <w:sz w:val="16"/>
        </w:rPr>
        <w:t xml:space="preserve">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w:t>
      </w:r>
      <w:proofErr w:type="spellStart"/>
      <w:r w:rsidRPr="0054599C">
        <w:rPr>
          <w:sz w:val="16"/>
        </w:rPr>
        <w:t>tions</w:t>
      </w:r>
      <w:proofErr w:type="spellEnd"/>
      <w:r w:rsidRPr="0054599C">
        <w:rPr>
          <w:sz w:val="16"/>
        </w:rPr>
        <w:t xml:space="preserve">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w:t>
      </w:r>
      <w:proofErr w:type="spellStart"/>
      <w:r w:rsidRPr="0054599C">
        <w:rPr>
          <w:sz w:val="16"/>
        </w:rPr>
        <w:t>ment</w:t>
      </w:r>
      <w:proofErr w:type="spellEnd"/>
      <w:r w:rsidRPr="0054599C">
        <w:rPr>
          <w:sz w:val="16"/>
        </w:rPr>
        <w:t xml:space="preserve">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 xml:space="preserve">Strikes and alternative public-sector dispute resolution </w:t>
      </w:r>
      <w:proofErr w:type="gramStart"/>
      <w:r w:rsidRPr="00244EDE">
        <w:rPr>
          <w:sz w:val="16"/>
        </w:rPr>
        <w:t>procedures</w:t>
      </w:r>
      <w:proofErr w:type="gramEnd"/>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A switch from the absence of duty-­to-bargain legislation to duty-to-bargain legislation reduced police strikes (</w:t>
      </w:r>
      <w:proofErr w:type="spellStart"/>
      <w:r w:rsidRPr="00244EDE">
        <w:rPr>
          <w:sz w:val="16"/>
        </w:rPr>
        <w:t>Ichniowski</w:t>
      </w:r>
      <w:proofErr w:type="spellEnd"/>
      <w:r w:rsidRPr="00244EDE">
        <w:rPr>
          <w:sz w:val="16"/>
        </w:rPr>
        <w:t xml:space="preserve">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xml:space="preserve">. Access to interest arbitration provides the most effective deterrence of strikes (Olson 1986; </w:t>
      </w:r>
      <w:proofErr w:type="spellStart"/>
      <w:r w:rsidRPr="00244EDE">
        <w:rPr>
          <w:sz w:val="16"/>
        </w:rPr>
        <w:t>Ichniowski</w:t>
      </w:r>
      <w:proofErr w:type="spellEnd"/>
      <w:r w:rsidRPr="00244EDE">
        <w:rPr>
          <w:sz w:val="16"/>
        </w:rPr>
        <w:t xml:space="preserve">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proofErr w:type="spellStart"/>
      <w:r>
        <w:rPr>
          <w:rStyle w:val="Style13ptBold"/>
        </w:rPr>
        <w:t>Alario</w:t>
      </w:r>
      <w:proofErr w:type="spellEnd"/>
      <w:r>
        <w:rPr>
          <w:rStyle w:val="Style13ptBold"/>
        </w:rPr>
        <w:t xml:space="preserve"> 23 </w:t>
      </w:r>
      <w:r w:rsidRPr="002F6453">
        <w:t>–</w:t>
      </w:r>
      <w:r>
        <w:t xml:space="preserve"> </w:t>
      </w:r>
      <w:r w:rsidRPr="002F6453">
        <w:t xml:space="preserve">Litigation Associate at </w:t>
      </w:r>
      <w:proofErr w:type="spellStart"/>
      <w:r w:rsidRPr="002F6453">
        <w:t>Mintz</w:t>
      </w:r>
      <w:proofErr w:type="spellEnd"/>
      <w:r>
        <w:t>, J.D. at Boston College Law School.</w:t>
      </w:r>
    </w:p>
    <w:p w14:paraId="5CAF40FB" w14:textId="77777777" w:rsidR="007F73B9" w:rsidRPr="003F708E" w:rsidRDefault="007F73B9" w:rsidP="007F73B9">
      <w:r w:rsidRPr="002F6453">
        <w:t xml:space="preserve">Michael T. </w:t>
      </w:r>
      <w:proofErr w:type="spellStart"/>
      <w:r w:rsidRPr="002F6453">
        <w:t>Alario</w:t>
      </w:r>
      <w:proofErr w:type="spellEnd"/>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proofErr w:type="spellStart"/>
      <w:r w:rsidRPr="000F4E12">
        <w:rPr>
          <w:rStyle w:val="StyleUnderline"/>
          <w:highlight w:val="green"/>
        </w:rPr>
        <w:t>contrac</w:t>
      </w:r>
      <w:proofErr w:type="spellEnd"/>
      <w:r w:rsidRPr="000F4E12">
        <w:rPr>
          <w:rStyle w:val="StyleUnderline"/>
          <w:highlight w:val="green"/>
        </w:rPr>
        <w:t>-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w:t>
      </w:r>
      <w:proofErr w:type="spellStart"/>
      <w:r w:rsidRPr="000F4E12">
        <w:rPr>
          <w:rStyle w:val="StyleUnderline"/>
          <w:highlight w:val="green"/>
        </w:rPr>
        <w:t>incon</w:t>
      </w:r>
      <w:proofErr w:type="spellEnd"/>
      <w:r w:rsidRPr="000F4E12">
        <w:rPr>
          <w:rStyle w:val="StyleUnderline"/>
          <w:highlight w:val="green"/>
        </w:rPr>
        <w:t xml:space="preserve">- </w:t>
      </w:r>
      <w:proofErr w:type="spellStart"/>
      <w:r w:rsidRPr="000F4E12">
        <w:rPr>
          <w:rStyle w:val="StyleUnderline"/>
          <w:highlight w:val="green"/>
        </w:rPr>
        <w:t>gruency</w:t>
      </w:r>
      <w:proofErr w:type="spellEnd"/>
      <w:r w:rsidRPr="000F4E12">
        <w:rPr>
          <w:rStyle w:val="StyleUnderline"/>
          <w:highlight w:val="green"/>
        </w:rPr>
        <w:t xml:space="preserve">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 xml:space="preserve">in the gig </w:t>
      </w:r>
      <w:proofErr w:type="spellStart"/>
      <w:r w:rsidRPr="00720379">
        <w:rPr>
          <w:rStyle w:val="StyleUnderline"/>
        </w:rPr>
        <w:t>econo</w:t>
      </w:r>
      <w:proofErr w:type="spellEnd"/>
      <w:r w:rsidRPr="00720379">
        <w:rPr>
          <w:rStyle w:val="StyleUnderline"/>
        </w:rPr>
        <w:t>- my</w:t>
      </w:r>
      <w:r w:rsidRPr="000F4E12">
        <w:rPr>
          <w:sz w:val="16"/>
        </w:rPr>
        <w:t xml:space="preserve">.212 Although businesses and workers alike benefit from the flexible </w:t>
      </w:r>
      <w:proofErr w:type="spellStart"/>
      <w:r w:rsidRPr="000F4E12">
        <w:rPr>
          <w:sz w:val="16"/>
        </w:rPr>
        <w:t>busi</w:t>
      </w:r>
      <w:proofErr w:type="spellEnd"/>
      <w:r w:rsidRPr="000F4E12">
        <w:rPr>
          <w:sz w:val="16"/>
        </w:rPr>
        <w:t xml:space="preserve">-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proofErr w:type="spellStart"/>
      <w:r w:rsidRPr="0042417B">
        <w:rPr>
          <w:rStyle w:val="Emphasis"/>
        </w:rPr>
        <w:t>sta</w:t>
      </w:r>
      <w:proofErr w:type="spellEnd"/>
      <w:r w:rsidRPr="0042417B">
        <w:rPr>
          <w:rStyle w:val="Emphasis"/>
        </w:rPr>
        <w:t xml:space="preserve">- </w:t>
      </w:r>
      <w:proofErr w:type="spellStart"/>
      <w:r w:rsidRPr="0042417B">
        <w:rPr>
          <w:rStyle w:val="Emphasis"/>
        </w:rPr>
        <w:t>ble</w:t>
      </w:r>
      <w:proofErr w:type="spellEnd"/>
      <w:r w:rsidRPr="0042417B">
        <w:rPr>
          <w:rStyle w:val="Emphasis"/>
        </w:rPr>
        <w:t xml:space="preserv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w:t>
      </w:r>
      <w:proofErr w:type="spellStart"/>
      <w:r w:rsidRPr="000F4E12">
        <w:rPr>
          <w:sz w:val="16"/>
        </w:rPr>
        <w:t>envi</w:t>
      </w:r>
      <w:proofErr w:type="spellEnd"/>
      <w:r w:rsidRPr="000F4E12">
        <w:rPr>
          <w:sz w:val="16"/>
        </w:rPr>
        <w:t xml:space="preserve">- </w:t>
      </w:r>
      <w:proofErr w:type="spellStart"/>
      <w:r w:rsidRPr="000F4E12">
        <w:rPr>
          <w:sz w:val="16"/>
        </w:rPr>
        <w:t>ronment</w:t>
      </w:r>
      <w:proofErr w:type="spellEnd"/>
      <w:r w:rsidRPr="000F4E12">
        <w:rPr>
          <w:sz w:val="16"/>
        </w:rPr>
        <w:t xml:space="preserve">,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w:t>
      </w:r>
      <w:proofErr w:type="spellStart"/>
      <w:r w:rsidRPr="000F4E12">
        <w:rPr>
          <w:sz w:val="16"/>
        </w:rPr>
        <w:t>pute</w:t>
      </w:r>
      <w:proofErr w:type="spellEnd"/>
      <w:r w:rsidRPr="000F4E12">
        <w:rPr>
          <w:sz w:val="16"/>
        </w:rPr>
        <w:t xml:space="preserv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w:t>
      </w:r>
      <w:proofErr w:type="spellStart"/>
      <w:r w:rsidRPr="000F4E12">
        <w:rPr>
          <w:sz w:val="16"/>
        </w:rPr>
        <w:t>designa</w:t>
      </w:r>
      <w:proofErr w:type="spellEnd"/>
      <w:r w:rsidRPr="000F4E12">
        <w:rPr>
          <w:sz w:val="16"/>
        </w:rPr>
        <w:t xml:space="preserve">-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w:t>
      </w:r>
      <w:proofErr w:type="spellStart"/>
      <w:r w:rsidRPr="000F4E12">
        <w:rPr>
          <w:sz w:val="16"/>
        </w:rPr>
        <w:t>tradi</w:t>
      </w:r>
      <w:proofErr w:type="spellEnd"/>
      <w:r w:rsidRPr="000F4E12">
        <w:rPr>
          <w:sz w:val="16"/>
        </w:rPr>
        <w:t xml:space="preserve">- </w:t>
      </w:r>
      <w:proofErr w:type="spellStart"/>
      <w:r w:rsidRPr="000F4E12">
        <w:rPr>
          <w:sz w:val="16"/>
        </w:rPr>
        <w:t>tional</w:t>
      </w:r>
      <w:proofErr w:type="spellEnd"/>
      <w:r w:rsidRPr="000F4E12">
        <w:rPr>
          <w:sz w:val="16"/>
        </w:rPr>
        <w:t xml:space="preserve">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w:t>
      </w:r>
      <w:proofErr w:type="spellStart"/>
      <w:r w:rsidRPr="000F4E12">
        <w:rPr>
          <w:sz w:val="16"/>
        </w:rPr>
        <w:t>ers</w:t>
      </w:r>
      <w:proofErr w:type="spellEnd"/>
      <w:r w:rsidRPr="000F4E12">
        <w:rPr>
          <w:sz w:val="16"/>
        </w:rPr>
        <w:t xml:space="preserve">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w:t>
      </w:r>
      <w:proofErr w:type="spellStart"/>
      <w:r w:rsidRPr="0042417B">
        <w:rPr>
          <w:sz w:val="16"/>
        </w:rPr>
        <w:t>condi</w:t>
      </w:r>
      <w:proofErr w:type="spellEnd"/>
      <w:r w:rsidRPr="0042417B">
        <w:rPr>
          <w:sz w:val="16"/>
        </w:rPr>
        <w:t xml:space="preserve">- </w:t>
      </w:r>
      <w:proofErr w:type="spellStart"/>
      <w:r w:rsidRPr="0042417B">
        <w:rPr>
          <w:sz w:val="16"/>
        </w:rPr>
        <w:t>tions</w:t>
      </w:r>
      <w:proofErr w:type="spellEnd"/>
      <w:r w:rsidRPr="0042417B">
        <w:rPr>
          <w:sz w:val="16"/>
        </w:rPr>
        <w:t xml:space="preserve"> and </w:t>
      </w:r>
      <w:r w:rsidRPr="0042417B">
        <w:rPr>
          <w:rStyle w:val="StyleUnderline"/>
        </w:rPr>
        <w:t>will allow employers to offer improved</w:t>
      </w:r>
      <w:r w:rsidRPr="000F4E12">
        <w:rPr>
          <w:rStyle w:val="StyleUnderline"/>
        </w:rPr>
        <w:t xml:space="preserve">, but feasible, working </w:t>
      </w:r>
      <w:proofErr w:type="spellStart"/>
      <w:r w:rsidRPr="000F4E12">
        <w:rPr>
          <w:rStyle w:val="StyleUnderline"/>
          <w:highlight w:val="green"/>
        </w:rPr>
        <w:t>condi</w:t>
      </w:r>
      <w:proofErr w:type="spellEnd"/>
      <w:r w:rsidRPr="000F4E12">
        <w:rPr>
          <w:rStyle w:val="StyleUnderline"/>
          <w:highlight w:val="green"/>
        </w:rPr>
        <w:t xml:space="preserve">- </w:t>
      </w:r>
      <w:proofErr w:type="spellStart"/>
      <w:r w:rsidRPr="000F4E12">
        <w:rPr>
          <w:rStyle w:val="StyleUnderline"/>
          <w:highlight w:val="green"/>
        </w:rPr>
        <w:t>tions</w:t>
      </w:r>
      <w:proofErr w:type="spellEnd"/>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 xml:space="preserve">forced gov- </w:t>
      </w:r>
      <w:proofErr w:type="spellStart"/>
      <w:r w:rsidRPr="000F4E12">
        <w:rPr>
          <w:rStyle w:val="Emphasis"/>
          <w:highlight w:val="green"/>
        </w:rPr>
        <w:t>ernment</w:t>
      </w:r>
      <w:proofErr w:type="spellEnd"/>
      <w:r w:rsidRPr="000F4E12">
        <w:rPr>
          <w:rStyle w:val="Emphasis"/>
          <w:highlight w:val="green"/>
        </w:rPr>
        <w:t xml:space="preserve">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proofErr w:type="spellStart"/>
      <w:r>
        <w:rPr>
          <w:rStyle w:val="Style13ptBold"/>
        </w:rPr>
        <w:t>Pinsof</w:t>
      </w:r>
      <w:proofErr w:type="spellEnd"/>
      <w:r>
        <w:rPr>
          <w:rStyle w:val="Style13ptBold"/>
        </w:rPr>
        <w:t xml:space="preserve">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 xml:space="preserve">Jennifer </w:t>
      </w:r>
      <w:proofErr w:type="spellStart"/>
      <w:r w:rsidRPr="002F6453">
        <w:t>Pinsof</w:t>
      </w:r>
      <w:proofErr w:type="spellEnd"/>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w:t>
      </w:r>
      <w:proofErr w:type="gramStart"/>
      <w:r w:rsidRPr="00B85F1C">
        <w:rPr>
          <w:sz w:val="14"/>
        </w:rPr>
        <w:t>test, and</w:t>
      </w:r>
      <w:proofErr w:type="gramEnd"/>
      <w:r w:rsidRPr="00B85F1C">
        <w:rPr>
          <w:sz w:val="14"/>
        </w:rPr>
        <w:t xml:space="preserve">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w:t>
      </w:r>
      <w:proofErr w:type="spellStart"/>
      <w:r w:rsidRPr="00B85F1C">
        <w:rPr>
          <w:rStyle w:val="StyleUnderline"/>
          <w:highlight w:val="green"/>
        </w:rPr>
        <w:t>classifica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xml:space="preserve"> </w:t>
      </w:r>
      <w:r w:rsidRPr="00127C74">
        <w:rPr>
          <w:rStyle w:val="StyleUnderline"/>
        </w:rPr>
        <w:t>reform</w:t>
      </w:r>
      <w:r w:rsidRPr="00B85F1C">
        <w:rPr>
          <w:sz w:val="14"/>
        </w:rPr>
        <w:t xml:space="preserve"> across states. 163 According to </w:t>
      </w:r>
      <w:proofErr w:type="spellStart"/>
      <w:r w:rsidRPr="00B85F1C">
        <w:rPr>
          <w:sz w:val="14"/>
        </w:rPr>
        <w:t>Deknatel</w:t>
      </w:r>
      <w:proofErr w:type="spellEnd"/>
      <w:r w:rsidRPr="00B85F1C">
        <w:rPr>
          <w:sz w:val="14"/>
        </w:rPr>
        <w:t xml:space="preserve"> &amp; Hoff-Downing’s as- </w:t>
      </w:r>
      <w:proofErr w:type="spellStart"/>
      <w:r w:rsidRPr="00B85F1C">
        <w:rPr>
          <w:sz w:val="14"/>
        </w:rPr>
        <w:t>sessment</w:t>
      </w:r>
      <w:proofErr w:type="spellEnd"/>
      <w:r w:rsidRPr="00B85F1C">
        <w:rPr>
          <w:sz w:val="14"/>
        </w:rPr>
        <w:t xml:space="preserve">, “[t]he ABC test, coupled with a presumption of employee status . . . has been the clearly favored test of state legislatures.” </w:t>
      </w:r>
      <w:proofErr w:type="gramStart"/>
      <w:r w:rsidRPr="00B85F1C">
        <w:rPr>
          <w:sz w:val="14"/>
        </w:rPr>
        <w:t>164</w:t>
      </w:r>
      <w:proofErr w:type="gramEnd"/>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w:t>
      </w:r>
      <w:proofErr w:type="spellStart"/>
      <w:r w:rsidRPr="00B85F1C">
        <w:rPr>
          <w:rStyle w:val="StyleUnderline"/>
        </w:rPr>
        <w:t>af</w:t>
      </w:r>
      <w:proofErr w:type="spellEnd"/>
      <w:r w:rsidRPr="00B85F1C">
        <w:rPr>
          <w:rStyle w:val="StyleUnderline"/>
        </w:rPr>
        <w:t>-</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 xml:space="preserve">1. whether the worker is free from control or direction in the per- </w:t>
      </w:r>
      <w:proofErr w:type="spellStart"/>
      <w:r w:rsidRPr="00B85F1C">
        <w:rPr>
          <w:sz w:val="14"/>
        </w:rPr>
        <w:t>formance</w:t>
      </w:r>
      <w:proofErr w:type="spellEnd"/>
      <w:r w:rsidRPr="00B85F1C">
        <w:rPr>
          <w:sz w:val="14"/>
        </w:rPr>
        <w:t xml:space="preserv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xml:space="preserve">, such as intent, </w:t>
      </w:r>
      <w:proofErr w:type="spellStart"/>
      <w:r w:rsidRPr="00B85F1C">
        <w:rPr>
          <w:rStyle w:val="StyleUnderline"/>
          <w:highlight w:val="green"/>
        </w:rPr>
        <w:t>loca</w:t>
      </w:r>
      <w:proofErr w:type="spellEnd"/>
      <w:r w:rsidRPr="00B85F1C">
        <w:rPr>
          <w:rStyle w:val="StyleUnderline"/>
          <w:highlight w:val="green"/>
        </w:rPr>
        <w:t xml:space="preserve">- </w:t>
      </w:r>
      <w:proofErr w:type="spellStart"/>
      <w:r w:rsidRPr="00B85F1C">
        <w:rPr>
          <w:rStyle w:val="StyleUnderline"/>
          <w:highlight w:val="green"/>
        </w:rPr>
        <w:t>tion</w:t>
      </w:r>
      <w:proofErr w:type="spellEnd"/>
      <w:r w:rsidRPr="00B85F1C">
        <w:rPr>
          <w:rStyle w:val="StyleUnderline"/>
          <w:highlight w:val="green"/>
        </w:rPr>
        <w:t xml:space="preserve">, and method of </w:t>
      </w:r>
      <w:proofErr w:type="gramStart"/>
      <w:r w:rsidRPr="00B85F1C">
        <w:rPr>
          <w:rStyle w:val="StyleUnderline"/>
          <w:highlight w:val="green"/>
        </w:rPr>
        <w:t>pay</w:t>
      </w:r>
      <w:r w:rsidRPr="00B85F1C">
        <w:rPr>
          <w:rStyle w:val="StyleUnderline"/>
        </w:rPr>
        <w:t>ment</w:t>
      </w:r>
      <w:proofErr w:type="gramEnd"/>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C65EB" w14:textId="77777777" w:rsidR="007964A3" w:rsidRDefault="007964A3" w:rsidP="00066D2C">
      <w:r>
        <w:separator/>
      </w:r>
    </w:p>
  </w:endnote>
  <w:endnote w:type="continuationSeparator" w:id="0">
    <w:p w14:paraId="4FA4A292" w14:textId="77777777" w:rsidR="007964A3" w:rsidRDefault="007964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80000867" w:usb1="00000000" w:usb2="00000000" w:usb3="00000000" w:csb0="000001FB"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0F3D" w14:textId="77777777" w:rsidR="007964A3" w:rsidRDefault="007964A3" w:rsidP="00066D2C">
      <w:r>
        <w:separator/>
      </w:r>
    </w:p>
  </w:footnote>
  <w:footnote w:type="continuationSeparator" w:id="0">
    <w:p w14:paraId="1FB32EA4" w14:textId="77777777" w:rsidR="007964A3" w:rsidRDefault="007964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2"/>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1"/>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856A03"/>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856A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856A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856A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856A03"/>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856A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856A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A03"/>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856A0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56A0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856A0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856A0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856A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856A0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56A03"/>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856A03"/>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856A03"/>
    <w:rPr>
      <w:b/>
      <w:bCs/>
    </w:rPr>
  </w:style>
  <w:style w:type="character" w:styleId="BookTitle">
    <w:name w:val="Book Title"/>
    <w:basedOn w:val="DefaultParagraphFont"/>
    <w:uiPriority w:val="33"/>
    <w:qFormat/>
    <w:rsid w:val="00856A03"/>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856A0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56A03"/>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856A03"/>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856A03"/>
    <w:rPr>
      <w:rFonts w:ascii="Calibri" w:hAnsi="Calibri" w:cs="Calibri"/>
    </w:rPr>
  </w:style>
  <w:style w:type="paragraph" w:styleId="Footer">
    <w:name w:val="footer"/>
    <w:basedOn w:val="Normal"/>
    <w:link w:val="FooterChar"/>
    <w:uiPriority w:val="99"/>
    <w:rsid w:val="00856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A03"/>
    <w:rPr>
      <w:rFonts w:ascii="Calibri" w:hAnsi="Calibri" w:cs="Calibri"/>
    </w:rPr>
  </w:style>
  <w:style w:type="paragraph" w:styleId="BodyText">
    <w:name w:val="Body Text"/>
    <w:aliases w:val="BT"/>
    <w:basedOn w:val="Normal"/>
    <w:link w:val="BodyTextChar"/>
    <w:uiPriority w:val="99"/>
    <w:unhideWhenUsed/>
    <w:rsid w:val="00856A03"/>
    <w:pPr>
      <w:spacing w:after="120"/>
    </w:pPr>
  </w:style>
  <w:style w:type="character" w:customStyle="1" w:styleId="BodyTextChar">
    <w:name w:val="Body Text Char"/>
    <w:aliases w:val="BT Char"/>
    <w:basedOn w:val="DefaultParagraphFont"/>
    <w:link w:val="BodyText"/>
    <w:uiPriority w:val="99"/>
    <w:rsid w:val="00856A03"/>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856A03"/>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856A0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856A03"/>
    <w:rPr>
      <w:color w:val="0563C1" w:themeColor="hyperlink"/>
      <w:u w:val="single"/>
    </w:rPr>
  </w:style>
  <w:style w:type="character" w:styleId="UnresolvedMention">
    <w:name w:val="Unresolved Mention"/>
    <w:basedOn w:val="DefaultParagraphFont"/>
    <w:uiPriority w:val="99"/>
    <w:unhideWhenUsed/>
    <w:rsid w:val="00856A03"/>
    <w:rPr>
      <w:color w:val="605E5C"/>
      <w:shd w:val="clear" w:color="auto" w:fill="E1DFDD"/>
    </w:rPr>
  </w:style>
  <w:style w:type="paragraph" w:customStyle="1" w:styleId="Undertag">
    <w:name w:val="Undertag"/>
    <w:link w:val="UndertagChar"/>
    <w:autoRedefine/>
    <w:uiPriority w:val="5"/>
    <w:qFormat/>
    <w:rsid w:val="00546B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6B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6B9A"/>
    <w:rPr>
      <w:color w:val="1F3864" w:themeColor="accent1" w:themeShade="80"/>
    </w:rPr>
  </w:style>
  <w:style w:type="character" w:customStyle="1" w:styleId="AnalyticChar">
    <w:name w:val="Analytic Char"/>
    <w:basedOn w:val="DefaultParagraphFont"/>
    <w:link w:val="Analytic"/>
    <w:uiPriority w:val="5"/>
    <w:rsid w:val="00546B9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58</TotalTime>
  <Pages>1</Pages>
  <Words>62291</Words>
  <Characters>355063</Characters>
  <Application>Microsoft Office Word</Application>
  <DocSecurity>0</DocSecurity>
  <Lines>2958</Lines>
  <Paragraphs>833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5</cp:revision>
  <dcterms:created xsi:type="dcterms:W3CDTF">2025-11-06T23:19:00Z</dcterms:created>
  <dcterms:modified xsi:type="dcterms:W3CDTF">2025-11-15T00:16:00Z</dcterms:modified>
</cp:coreProperties>
</file>