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D19E1" w14:textId="4F5AA56E" w:rsidR="005D388F" w:rsidRDefault="000752DB" w:rsidP="000752DB">
      <w:pPr>
        <w:pStyle w:val="Heading1"/>
      </w:pPr>
      <w:r>
        <w:t>1NC – Georgetown KX vs Liberty HH</w:t>
      </w:r>
    </w:p>
    <w:p w14:paraId="515A4D6D" w14:textId="41C9C901" w:rsidR="000752DB" w:rsidRDefault="000752DB" w:rsidP="000752DB">
      <w:pPr>
        <w:pStyle w:val="Heading2"/>
      </w:pPr>
      <w:proofErr w:type="spellStart"/>
      <w:r>
        <w:lastRenderedPageBreak/>
        <w:t>Offcase</w:t>
      </w:r>
      <w:proofErr w:type="spellEnd"/>
    </w:p>
    <w:p w14:paraId="7E9EE00D" w14:textId="5495915F" w:rsidR="000752DB" w:rsidRDefault="000752DB" w:rsidP="000752DB">
      <w:pPr>
        <w:pStyle w:val="Heading3"/>
      </w:pPr>
      <w:r>
        <w:lastRenderedPageBreak/>
        <w:t>DA---Midterms---1NC</w:t>
      </w:r>
    </w:p>
    <w:p w14:paraId="41E2C808" w14:textId="77777777" w:rsidR="006B4B4B" w:rsidRDefault="006B4B4B" w:rsidP="006B4B4B">
      <w:pPr>
        <w:pStyle w:val="Heading4"/>
      </w:pPr>
      <w:r>
        <w:t xml:space="preserve">Off-year elections demonstrate </w:t>
      </w:r>
      <w:proofErr w:type="spellStart"/>
      <w:r>
        <w:t>dems</w:t>
      </w:r>
      <w:proofErr w:type="spellEnd"/>
      <w:r>
        <w:t xml:space="preserve"> win.</w:t>
      </w:r>
    </w:p>
    <w:p w14:paraId="3420B174" w14:textId="77777777" w:rsidR="006B4B4B" w:rsidRPr="00137039" w:rsidRDefault="006B4B4B" w:rsidP="006B4B4B">
      <w:r w:rsidRPr="00137039">
        <w:rPr>
          <w:rStyle w:val="Style13ptBold"/>
        </w:rPr>
        <w:t>Made and Bullock 11/10</w:t>
      </w:r>
      <w:r w:rsidRPr="00137039">
        <w:t xml:space="preserve"> – Journalist at RFI interviewing Political scientist Charles Bullock of the University of Georgia.</w:t>
      </w:r>
    </w:p>
    <w:p w14:paraId="654471C0" w14:textId="77777777" w:rsidR="006B4B4B" w:rsidRPr="00137039" w:rsidRDefault="006B4B4B" w:rsidP="006B4B4B">
      <w:r w:rsidRPr="00137039">
        <w:t>Charles Bullock and Jan van der Made, November 10</w:t>
      </w:r>
      <w:proofErr w:type="gramStart"/>
      <w:r w:rsidRPr="00137039">
        <w:t xml:space="preserve"> 2025</w:t>
      </w:r>
      <w:proofErr w:type="gramEnd"/>
      <w:r w:rsidRPr="00137039">
        <w:t>, “What the Democrats' resurgence in US elections spells for the 2026 midterms,” RFI, https://www.rfi.fr/en/international/20251110-what-the-democrats-resurgence-in-us-elections-spells-for-the-2026-midterms</w:t>
      </w:r>
    </w:p>
    <w:p w14:paraId="0DCCBEF3" w14:textId="77777777" w:rsidR="006B4B4B" w:rsidRPr="00137039" w:rsidRDefault="006B4B4B" w:rsidP="006B4B4B">
      <w:pPr>
        <w:rPr>
          <w:sz w:val="16"/>
        </w:rPr>
      </w:pPr>
      <w:r w:rsidRPr="00137039">
        <w:rPr>
          <w:rStyle w:val="StyleUnderline"/>
          <w:highlight w:val="yellow"/>
        </w:rPr>
        <w:t>The</w:t>
      </w:r>
      <w:r w:rsidRPr="00137039">
        <w:rPr>
          <w:rStyle w:val="StyleUnderline"/>
        </w:rPr>
        <w:t xml:space="preserve"> 4 November </w:t>
      </w:r>
      <w:r w:rsidRPr="00137039">
        <w:rPr>
          <w:rStyle w:val="StyleUnderline"/>
          <w:highlight w:val="yellow"/>
        </w:rPr>
        <w:t>elections were</w:t>
      </w:r>
      <w:r w:rsidRPr="00137039">
        <w:rPr>
          <w:sz w:val="16"/>
          <w:highlight w:val="yellow"/>
        </w:rPr>
        <w:t xml:space="preserve"> </w:t>
      </w:r>
      <w:r w:rsidRPr="00137039">
        <w:rPr>
          <w:rStyle w:val="Emphasis"/>
          <w:highlight w:val="yellow"/>
        </w:rPr>
        <w:t>the first</w:t>
      </w:r>
      <w:r w:rsidRPr="00137039">
        <w:rPr>
          <w:rStyle w:val="Emphasis"/>
        </w:rPr>
        <w:t xml:space="preserve"> major </w:t>
      </w:r>
      <w:r w:rsidRPr="00137039">
        <w:rPr>
          <w:rStyle w:val="Emphasis"/>
          <w:highlight w:val="yellow"/>
        </w:rPr>
        <w:t>test of</w:t>
      </w:r>
      <w:r w:rsidRPr="00137039">
        <w:rPr>
          <w:rStyle w:val="Emphasis"/>
        </w:rPr>
        <w:t xml:space="preserve"> voter </w:t>
      </w:r>
      <w:r w:rsidRPr="00137039">
        <w:rPr>
          <w:rStyle w:val="Emphasis"/>
          <w:highlight w:val="yellow"/>
        </w:rPr>
        <w:t>sentiment</w:t>
      </w:r>
      <w:r w:rsidRPr="00137039">
        <w:rPr>
          <w:sz w:val="16"/>
          <w:highlight w:val="yellow"/>
        </w:rPr>
        <w:t xml:space="preserve"> </w:t>
      </w:r>
      <w:r w:rsidRPr="00137039">
        <w:rPr>
          <w:rStyle w:val="StyleUnderline"/>
          <w:highlight w:val="yellow"/>
        </w:rPr>
        <w:t>since</w:t>
      </w:r>
      <w:r w:rsidRPr="00137039">
        <w:rPr>
          <w:sz w:val="16"/>
        </w:rPr>
        <w:t xml:space="preserve"> President Donald </w:t>
      </w:r>
      <w:r w:rsidRPr="00137039">
        <w:rPr>
          <w:rStyle w:val="StyleUnderline"/>
        </w:rPr>
        <w:t xml:space="preserve">Trump’s </w:t>
      </w:r>
      <w:r w:rsidRPr="00137039">
        <w:rPr>
          <w:rStyle w:val="StyleUnderline"/>
          <w:highlight w:val="yellow"/>
        </w:rPr>
        <w:t>re-election</w:t>
      </w:r>
      <w:r w:rsidRPr="00137039">
        <w:rPr>
          <w:sz w:val="16"/>
        </w:rPr>
        <w:t xml:space="preserve"> and the turbulence that followed his second inauguration.</w:t>
      </w:r>
    </w:p>
    <w:p w14:paraId="02C62ED9" w14:textId="77777777" w:rsidR="006B4B4B" w:rsidRPr="00137039" w:rsidRDefault="006B4B4B" w:rsidP="006B4B4B">
      <w:pPr>
        <w:rPr>
          <w:rStyle w:val="StyleUnderline"/>
        </w:rPr>
      </w:pPr>
      <w:r w:rsidRPr="00137039">
        <w:rPr>
          <w:rStyle w:val="StyleUnderline"/>
          <w:highlight w:val="yellow"/>
        </w:rPr>
        <w:t>The early months of Trump’s</w:t>
      </w:r>
      <w:r w:rsidRPr="00137039">
        <w:rPr>
          <w:rStyle w:val="StyleUnderline"/>
        </w:rPr>
        <w:t xml:space="preserve"> new </w:t>
      </w:r>
      <w:r w:rsidRPr="00137039">
        <w:rPr>
          <w:rStyle w:val="StyleUnderline"/>
          <w:highlight w:val="yellow"/>
        </w:rPr>
        <w:t>term</w:t>
      </w:r>
      <w:r w:rsidRPr="00137039">
        <w:rPr>
          <w:rStyle w:val="StyleUnderline"/>
        </w:rPr>
        <w:t>,</w:t>
      </w:r>
      <w:r w:rsidRPr="00137039">
        <w:rPr>
          <w:sz w:val="16"/>
        </w:rPr>
        <w:t xml:space="preserve"> </w:t>
      </w:r>
      <w:r w:rsidRPr="00137039">
        <w:rPr>
          <w:rStyle w:val="Emphasis"/>
          <w:highlight w:val="yellow"/>
        </w:rPr>
        <w:t>marked by policy reversals</w:t>
      </w:r>
      <w:r w:rsidRPr="00137039">
        <w:rPr>
          <w:rStyle w:val="Emphasis"/>
        </w:rPr>
        <w:t xml:space="preserve">, federal job </w:t>
      </w:r>
      <w:r w:rsidRPr="00137039">
        <w:rPr>
          <w:rStyle w:val="Emphasis"/>
          <w:highlight w:val="yellow"/>
        </w:rPr>
        <w:t>cuts</w:t>
      </w:r>
      <w:r w:rsidRPr="00137039">
        <w:rPr>
          <w:sz w:val="16"/>
          <w:highlight w:val="yellow"/>
        </w:rPr>
        <w:t xml:space="preserve"> </w:t>
      </w:r>
      <w:r w:rsidRPr="00137039">
        <w:rPr>
          <w:rStyle w:val="StyleUnderline"/>
          <w:highlight w:val="yellow"/>
        </w:rPr>
        <w:t>and</w:t>
      </w:r>
      <w:r w:rsidRPr="00137039">
        <w:rPr>
          <w:sz w:val="16"/>
        </w:rPr>
        <w:t xml:space="preserve"> social </w:t>
      </w:r>
      <w:r w:rsidRPr="00137039">
        <w:rPr>
          <w:rStyle w:val="Emphasis"/>
          <w:highlight w:val="yellow"/>
        </w:rPr>
        <w:t>discord</w:t>
      </w:r>
      <w:r w:rsidRPr="00137039">
        <w:rPr>
          <w:sz w:val="16"/>
        </w:rPr>
        <w:t xml:space="preserve">, </w:t>
      </w:r>
      <w:r w:rsidRPr="00137039">
        <w:rPr>
          <w:rStyle w:val="StyleUnderline"/>
        </w:rPr>
        <w:t xml:space="preserve">have </w:t>
      </w:r>
      <w:r w:rsidRPr="00137039">
        <w:rPr>
          <w:rStyle w:val="StyleUnderline"/>
          <w:highlight w:val="yellow"/>
        </w:rPr>
        <w:t>shifted the political mood</w:t>
      </w:r>
      <w:r w:rsidRPr="00137039">
        <w:rPr>
          <w:rStyle w:val="StyleUnderline"/>
        </w:rPr>
        <w:t>.</w:t>
      </w:r>
    </w:p>
    <w:p w14:paraId="07FFE1A6" w14:textId="77777777" w:rsidR="006B4B4B" w:rsidRPr="00137039" w:rsidRDefault="006B4B4B" w:rsidP="006B4B4B">
      <w:pPr>
        <w:rPr>
          <w:rStyle w:val="Emphasis"/>
        </w:rPr>
      </w:pPr>
      <w:r w:rsidRPr="00137039">
        <w:rPr>
          <w:sz w:val="16"/>
        </w:rPr>
        <w:t xml:space="preserve">Against this backdrop, </w:t>
      </w:r>
      <w:r w:rsidRPr="00137039">
        <w:rPr>
          <w:rStyle w:val="StyleUnderline"/>
        </w:rPr>
        <w:t xml:space="preserve">left-winger Zohran </w:t>
      </w:r>
      <w:r w:rsidRPr="00137039">
        <w:rPr>
          <w:rStyle w:val="StyleUnderline"/>
          <w:highlight w:val="yellow"/>
        </w:rPr>
        <w:t>Mamdani’s surprise win</w:t>
      </w:r>
      <w:r w:rsidRPr="00137039">
        <w:rPr>
          <w:rStyle w:val="StyleUnderline"/>
        </w:rPr>
        <w:t xml:space="preserve"> in the New York mayoral race </w:t>
      </w:r>
      <w:r w:rsidRPr="00137039">
        <w:rPr>
          <w:rStyle w:val="StyleUnderline"/>
          <w:highlight w:val="yellow"/>
        </w:rPr>
        <w:t>and Dem</w:t>
      </w:r>
      <w:r w:rsidRPr="00137039">
        <w:rPr>
          <w:rStyle w:val="StyleUnderline"/>
        </w:rPr>
        <w:t xml:space="preserve">ocratic </w:t>
      </w:r>
      <w:r w:rsidRPr="00137039">
        <w:rPr>
          <w:rStyle w:val="StyleUnderline"/>
          <w:highlight w:val="yellow"/>
        </w:rPr>
        <w:t>advances in Virginia and New Jersey</w:t>
      </w:r>
      <w:r w:rsidRPr="00137039">
        <w:rPr>
          <w:sz w:val="16"/>
          <w:highlight w:val="yellow"/>
        </w:rPr>
        <w:t xml:space="preserve"> </w:t>
      </w:r>
      <w:r w:rsidRPr="00137039">
        <w:rPr>
          <w:rStyle w:val="Emphasis"/>
          <w:highlight w:val="yellow"/>
        </w:rPr>
        <w:t>speak to an electorate</w:t>
      </w:r>
      <w:r w:rsidRPr="00137039">
        <w:rPr>
          <w:rStyle w:val="Emphasis"/>
        </w:rPr>
        <w:t xml:space="preserve"> growing </w:t>
      </w:r>
      <w:r w:rsidRPr="00137039">
        <w:rPr>
          <w:rStyle w:val="Emphasis"/>
          <w:highlight w:val="yellow"/>
        </w:rPr>
        <w:t>weary of economic strain</w:t>
      </w:r>
      <w:r w:rsidRPr="00137039">
        <w:rPr>
          <w:sz w:val="16"/>
        </w:rPr>
        <w:t xml:space="preserve"> </w:t>
      </w:r>
      <w:r w:rsidRPr="00137039">
        <w:rPr>
          <w:rStyle w:val="StyleUnderline"/>
        </w:rPr>
        <w:t>and</w:t>
      </w:r>
      <w:r w:rsidRPr="00137039">
        <w:rPr>
          <w:sz w:val="16"/>
        </w:rPr>
        <w:t xml:space="preserve"> </w:t>
      </w:r>
      <w:r w:rsidRPr="00137039">
        <w:rPr>
          <w:rStyle w:val="Emphasis"/>
        </w:rPr>
        <w:t>political instability.</w:t>
      </w:r>
    </w:p>
    <w:p w14:paraId="7E80543A" w14:textId="77777777" w:rsidR="006B4B4B" w:rsidRPr="00137039" w:rsidRDefault="006B4B4B" w:rsidP="006B4B4B">
      <w:pPr>
        <w:rPr>
          <w:rStyle w:val="Emphasis"/>
        </w:rPr>
      </w:pPr>
      <w:r w:rsidRPr="00137039">
        <w:rPr>
          <w:sz w:val="16"/>
        </w:rPr>
        <w:t xml:space="preserve">While it is too soon to say whether the party can maintain the momentum ahead of midterms next November, </w:t>
      </w:r>
      <w:r w:rsidRPr="00137039">
        <w:rPr>
          <w:rStyle w:val="StyleUnderline"/>
        </w:rPr>
        <w:t xml:space="preserve">the results suggest that </w:t>
      </w:r>
      <w:r w:rsidRPr="00137039">
        <w:rPr>
          <w:rStyle w:val="StyleUnderline"/>
          <w:highlight w:val="yellow"/>
        </w:rPr>
        <w:t>voters</w:t>
      </w:r>
      <w:r w:rsidRPr="00137039">
        <w:rPr>
          <w:sz w:val="16"/>
          <w:highlight w:val="yellow"/>
        </w:rPr>
        <w:t xml:space="preserve"> </w:t>
      </w:r>
      <w:r w:rsidRPr="00137039">
        <w:rPr>
          <w:rStyle w:val="Emphasis"/>
          <w:highlight w:val="yellow"/>
        </w:rPr>
        <w:t>may be looking for</w:t>
      </w:r>
      <w:r w:rsidRPr="00137039">
        <w:rPr>
          <w:rStyle w:val="Emphasis"/>
        </w:rPr>
        <w:t xml:space="preserve"> steadier </w:t>
      </w:r>
      <w:r w:rsidRPr="00137039">
        <w:rPr>
          <w:rStyle w:val="Emphasis"/>
          <w:highlight w:val="yellow"/>
        </w:rPr>
        <w:t>leadership</w:t>
      </w:r>
      <w:r w:rsidRPr="00137039">
        <w:rPr>
          <w:rStyle w:val="Emphasis"/>
        </w:rPr>
        <w:t xml:space="preserve">. </w:t>
      </w:r>
    </w:p>
    <w:p w14:paraId="1C2C2B60" w14:textId="77777777" w:rsidR="006B4B4B" w:rsidRPr="00137039" w:rsidRDefault="006B4B4B" w:rsidP="006B4B4B">
      <w:pPr>
        <w:rPr>
          <w:sz w:val="16"/>
        </w:rPr>
      </w:pPr>
      <w:r w:rsidRPr="00137039">
        <w:rPr>
          <w:sz w:val="16"/>
        </w:rPr>
        <w:t>Bullock told RFI what explains the Democrats' success, and what lessons both they and the Republicans can take from it.</w:t>
      </w:r>
    </w:p>
    <w:p w14:paraId="6588C53C" w14:textId="77777777" w:rsidR="006B4B4B" w:rsidRPr="00137039" w:rsidRDefault="006B4B4B" w:rsidP="006B4B4B">
      <w:pPr>
        <w:rPr>
          <w:sz w:val="16"/>
        </w:rPr>
      </w:pPr>
      <w:r w:rsidRPr="00137039">
        <w:rPr>
          <w:sz w:val="16"/>
        </w:rPr>
        <w:t xml:space="preserve">RFI: What are the implications of Zohran Mamdani's victory in New York? </w:t>
      </w:r>
    </w:p>
    <w:p w14:paraId="4B0373F3" w14:textId="77777777" w:rsidR="006B4B4B" w:rsidRPr="00137039" w:rsidRDefault="006B4B4B" w:rsidP="006B4B4B">
      <w:pPr>
        <w:rPr>
          <w:sz w:val="16"/>
        </w:rPr>
      </w:pPr>
      <w:r w:rsidRPr="00137039">
        <w:rPr>
          <w:sz w:val="16"/>
        </w:rPr>
        <w:t>Charles Bullock: It certainly ended the career of former Governor [Andrew] Cuomo. But does this suggest that the Democratic Party is shifting significantly to the left nationally? I don’t think it does. The New York electorate is hardly representative of the electorate across the country.</w:t>
      </w:r>
    </w:p>
    <w:p w14:paraId="5E84135B" w14:textId="77777777" w:rsidR="006B4B4B" w:rsidRPr="00137039" w:rsidRDefault="006B4B4B" w:rsidP="006B4B4B">
      <w:pPr>
        <w:rPr>
          <w:sz w:val="16"/>
        </w:rPr>
      </w:pPr>
      <w:r w:rsidRPr="00137039">
        <w:rPr>
          <w:sz w:val="16"/>
        </w:rPr>
        <w:t>A problem for the Democrats is that Republicans have been trying to make him the face of the Democratic Party. We’ve seen this before: regardless of where you stood as a Democrat, Republicans linked you to Ted Kennedy, and more recently to Nancy Pelosi.</w:t>
      </w:r>
    </w:p>
    <w:p w14:paraId="0BE78159" w14:textId="77777777" w:rsidR="006B4B4B" w:rsidRPr="00137039" w:rsidRDefault="006B4B4B" w:rsidP="006B4B4B">
      <w:pPr>
        <w:rPr>
          <w:sz w:val="16"/>
        </w:rPr>
      </w:pPr>
      <w:r w:rsidRPr="00137039">
        <w:rPr>
          <w:sz w:val="16"/>
        </w:rPr>
        <w:t>So Mamdani is likely to become, in Republican eyes, the face of what they would call “socialism” or even “communism”, and they will try to make more moderate Democrats in other parts of the country carry that burden.</w:t>
      </w:r>
    </w:p>
    <w:p w14:paraId="4B59ED67" w14:textId="77777777" w:rsidR="006B4B4B" w:rsidRPr="00137039" w:rsidRDefault="006B4B4B" w:rsidP="006B4B4B">
      <w:pPr>
        <w:rPr>
          <w:sz w:val="16"/>
        </w:rPr>
      </w:pPr>
      <w:r w:rsidRPr="00137039">
        <w:rPr>
          <w:sz w:val="16"/>
        </w:rPr>
        <w:t>Mamdani is going to become, in Republican eyes, the face of 'socialism' or maybe even 'communism'.</w:t>
      </w:r>
    </w:p>
    <w:p w14:paraId="53F5597D" w14:textId="77777777" w:rsidR="006B4B4B" w:rsidRPr="00137039" w:rsidRDefault="006B4B4B" w:rsidP="006B4B4B">
      <w:pPr>
        <w:rPr>
          <w:sz w:val="16"/>
        </w:rPr>
      </w:pPr>
      <w:r w:rsidRPr="00137039">
        <w:rPr>
          <w:sz w:val="16"/>
        </w:rPr>
        <w:t xml:space="preserve">Jan </w:t>
      </w:r>
      <w:proofErr w:type="gramStart"/>
      <w:r w:rsidRPr="00137039">
        <w:rPr>
          <w:sz w:val="16"/>
        </w:rPr>
        <w:t>van</w:t>
      </w:r>
      <w:proofErr w:type="gramEnd"/>
      <w:r w:rsidRPr="00137039">
        <w:rPr>
          <w:sz w:val="16"/>
        </w:rPr>
        <w:t xml:space="preserve"> der Made</w:t>
      </w:r>
    </w:p>
    <w:p w14:paraId="0676FEC9" w14:textId="77777777" w:rsidR="006B4B4B" w:rsidRPr="00137039" w:rsidRDefault="006B4B4B" w:rsidP="006B4B4B">
      <w:pPr>
        <w:rPr>
          <w:sz w:val="16"/>
        </w:rPr>
      </w:pPr>
      <w:r w:rsidRPr="00137039">
        <w:rPr>
          <w:sz w:val="16"/>
        </w:rPr>
        <w:t>What underlying trends do the Democratic victories in Virginia and New Jersey's governor elections reveal heading towards the 2026 midterms?</w:t>
      </w:r>
    </w:p>
    <w:p w14:paraId="1E19077D" w14:textId="77777777" w:rsidR="006B4B4B" w:rsidRPr="00137039" w:rsidRDefault="006B4B4B" w:rsidP="006B4B4B">
      <w:pPr>
        <w:rPr>
          <w:rStyle w:val="StyleUnderline"/>
        </w:rPr>
      </w:pPr>
      <w:r w:rsidRPr="00137039">
        <w:rPr>
          <w:sz w:val="16"/>
        </w:rPr>
        <w:t xml:space="preserve">Virginia is an interesting case, as it almost always votes for the nominee of the party that does not control the White House – and it followed that pattern again. But beyond that, [Governor-elect] </w:t>
      </w:r>
      <w:r w:rsidRPr="00137039">
        <w:rPr>
          <w:rStyle w:val="StyleUnderline"/>
        </w:rPr>
        <w:t>Abigail Spanberger was such a strong candidate, winning by more than a dozen points.</w:t>
      </w:r>
    </w:p>
    <w:p w14:paraId="41410F2A" w14:textId="77777777" w:rsidR="006B4B4B" w:rsidRPr="00137039" w:rsidRDefault="006B4B4B" w:rsidP="006B4B4B">
      <w:pPr>
        <w:rPr>
          <w:rStyle w:val="StyleUnderline"/>
        </w:rPr>
      </w:pPr>
      <w:r w:rsidRPr="00137039">
        <w:rPr>
          <w:sz w:val="16"/>
        </w:rPr>
        <w:t xml:space="preserve">Further down the ballot, </w:t>
      </w:r>
      <w:r w:rsidRPr="00137039">
        <w:rPr>
          <w:rStyle w:val="StyleUnderline"/>
        </w:rPr>
        <w:t>Democrats picked up 15 seats in the state legislature, leaving only 35 Republicans, down from 49 – the lowest number of Republicans in the House of Delegates in 40 years.</w:t>
      </w:r>
    </w:p>
    <w:p w14:paraId="77EFA668" w14:textId="77777777" w:rsidR="006B4B4B" w:rsidRPr="00137039" w:rsidRDefault="006B4B4B" w:rsidP="006B4B4B">
      <w:pPr>
        <w:rPr>
          <w:sz w:val="16"/>
        </w:rPr>
      </w:pPr>
      <w:r w:rsidRPr="00137039">
        <w:rPr>
          <w:rStyle w:val="Emphasis"/>
          <w:highlight w:val="yellow"/>
        </w:rPr>
        <w:t>This was a real wipe-out for Republicans</w:t>
      </w:r>
      <w:r w:rsidRPr="00137039">
        <w:rPr>
          <w:rStyle w:val="Emphasis"/>
        </w:rPr>
        <w:t xml:space="preserve"> in Virginia</w:t>
      </w:r>
      <w:r w:rsidRPr="00137039">
        <w:rPr>
          <w:sz w:val="16"/>
        </w:rPr>
        <w:t xml:space="preserve">, the bluest state in the South, and one with </w:t>
      </w:r>
      <w:proofErr w:type="gramStart"/>
      <w:r w:rsidRPr="00137039">
        <w:rPr>
          <w:sz w:val="16"/>
        </w:rPr>
        <w:t>a large number of</w:t>
      </w:r>
      <w:proofErr w:type="gramEnd"/>
      <w:r w:rsidRPr="00137039">
        <w:rPr>
          <w:sz w:val="16"/>
        </w:rPr>
        <w:t xml:space="preserve"> federal employees, many of whom are currently unpaid or were dismissed </w:t>
      </w:r>
      <w:proofErr w:type="gramStart"/>
      <w:r w:rsidRPr="00137039">
        <w:rPr>
          <w:sz w:val="16"/>
        </w:rPr>
        <w:t>as a result of</w:t>
      </w:r>
      <w:proofErr w:type="gramEnd"/>
      <w:r w:rsidRPr="00137039">
        <w:rPr>
          <w:sz w:val="16"/>
        </w:rPr>
        <w:t xml:space="preserve"> cuts by Elon Musk.</w:t>
      </w:r>
    </w:p>
    <w:p w14:paraId="3FCFD00E" w14:textId="77777777" w:rsidR="006B4B4B" w:rsidRPr="00137039" w:rsidRDefault="006B4B4B" w:rsidP="006B4B4B">
      <w:pPr>
        <w:rPr>
          <w:sz w:val="16"/>
        </w:rPr>
      </w:pPr>
      <w:r w:rsidRPr="00137039">
        <w:rPr>
          <w:rStyle w:val="StyleUnderline"/>
          <w:highlight w:val="yellow"/>
        </w:rPr>
        <w:t>This suggests</w:t>
      </w:r>
      <w:r w:rsidRPr="00137039">
        <w:rPr>
          <w:rStyle w:val="StyleUnderline"/>
        </w:rPr>
        <w:t xml:space="preserve"> that, going into 2026,</w:t>
      </w:r>
      <w:r w:rsidRPr="00137039">
        <w:rPr>
          <w:sz w:val="16"/>
        </w:rPr>
        <w:t xml:space="preserve"> </w:t>
      </w:r>
      <w:r w:rsidRPr="00137039">
        <w:rPr>
          <w:rStyle w:val="Emphasis"/>
          <w:highlight w:val="yellow"/>
        </w:rPr>
        <w:t>states with large numbers of federal employees</w:t>
      </w:r>
      <w:r w:rsidRPr="00137039">
        <w:rPr>
          <w:sz w:val="16"/>
          <w:highlight w:val="yellow"/>
        </w:rPr>
        <w:t xml:space="preserve"> </w:t>
      </w:r>
      <w:r w:rsidRPr="00137039">
        <w:rPr>
          <w:rStyle w:val="StyleUnderline"/>
          <w:highlight w:val="yellow"/>
        </w:rPr>
        <w:t>may</w:t>
      </w:r>
      <w:r w:rsidRPr="00137039">
        <w:rPr>
          <w:sz w:val="16"/>
          <w:highlight w:val="yellow"/>
        </w:rPr>
        <w:t xml:space="preserve"> </w:t>
      </w:r>
      <w:r w:rsidRPr="00137039">
        <w:rPr>
          <w:rStyle w:val="Emphasis"/>
          <w:highlight w:val="yellow"/>
        </w:rPr>
        <w:t>take out</w:t>
      </w:r>
      <w:r w:rsidRPr="00137039">
        <w:rPr>
          <w:rStyle w:val="Emphasis"/>
        </w:rPr>
        <w:t xml:space="preserve"> their </w:t>
      </w:r>
      <w:r w:rsidRPr="00137039">
        <w:rPr>
          <w:rStyle w:val="Emphasis"/>
          <w:highlight w:val="yellow"/>
        </w:rPr>
        <w:t>frustrations on</w:t>
      </w:r>
      <w:r w:rsidRPr="00137039">
        <w:rPr>
          <w:rStyle w:val="Emphasis"/>
        </w:rPr>
        <w:t xml:space="preserve"> the </w:t>
      </w:r>
      <w:r w:rsidRPr="00137039">
        <w:rPr>
          <w:rStyle w:val="Emphasis"/>
          <w:highlight w:val="yellow"/>
        </w:rPr>
        <w:t>Republicans</w:t>
      </w:r>
      <w:r w:rsidRPr="00137039">
        <w:rPr>
          <w:sz w:val="16"/>
        </w:rPr>
        <w:t>.</w:t>
      </w:r>
    </w:p>
    <w:p w14:paraId="226D6EB2" w14:textId="77777777" w:rsidR="006B4B4B" w:rsidRPr="00137039" w:rsidRDefault="006B4B4B" w:rsidP="006B4B4B">
      <w:pPr>
        <w:rPr>
          <w:sz w:val="16"/>
        </w:rPr>
      </w:pPr>
      <w:r w:rsidRPr="00137039">
        <w:rPr>
          <w:sz w:val="16"/>
        </w:rPr>
        <w:t xml:space="preserve">How significant is the </w:t>
      </w:r>
      <w:proofErr w:type="spellStart"/>
      <w:r w:rsidRPr="00137039">
        <w:rPr>
          <w:sz w:val="16"/>
        </w:rPr>
        <w:t>mobilisation</w:t>
      </w:r>
      <w:proofErr w:type="spellEnd"/>
      <w:r w:rsidRPr="00137039">
        <w:rPr>
          <w:sz w:val="16"/>
        </w:rPr>
        <w:t xml:space="preserve"> of Democratic voters in traditionally competitive races? And do you see this as a genuine shift or a reaction to specific national events?</w:t>
      </w:r>
    </w:p>
    <w:p w14:paraId="5B3C72B0" w14:textId="77777777" w:rsidR="006B4B4B" w:rsidRPr="00137039" w:rsidRDefault="006B4B4B" w:rsidP="006B4B4B">
      <w:pPr>
        <w:rPr>
          <w:u w:val="single"/>
        </w:rPr>
      </w:pPr>
      <w:r w:rsidRPr="00137039">
        <w:rPr>
          <w:rStyle w:val="StyleUnderline"/>
          <w:highlight w:val="yellow"/>
        </w:rPr>
        <w:t>Several factors are driving the</w:t>
      </w:r>
      <w:r w:rsidRPr="00137039">
        <w:rPr>
          <w:rStyle w:val="StyleUnderline"/>
        </w:rPr>
        <w:t xml:space="preserve"> Democratic </w:t>
      </w:r>
      <w:r w:rsidRPr="00137039">
        <w:rPr>
          <w:rStyle w:val="StyleUnderline"/>
          <w:highlight w:val="yellow"/>
        </w:rPr>
        <w:t>Party</w:t>
      </w:r>
      <w:r w:rsidRPr="00137039">
        <w:rPr>
          <w:rStyle w:val="StyleUnderline"/>
        </w:rPr>
        <w:t xml:space="preserve"> </w:t>
      </w:r>
      <w:proofErr w:type="gramStart"/>
      <w:r w:rsidRPr="00137039">
        <w:rPr>
          <w:rStyle w:val="StyleUnderline"/>
        </w:rPr>
        <w:t>at the moment</w:t>
      </w:r>
      <w:proofErr w:type="gramEnd"/>
      <w:r w:rsidRPr="00137039">
        <w:rPr>
          <w:sz w:val="16"/>
        </w:rPr>
        <w:t xml:space="preserve">, </w:t>
      </w:r>
      <w:r w:rsidRPr="00137039">
        <w:rPr>
          <w:rStyle w:val="Emphasis"/>
          <w:highlight w:val="yellow"/>
        </w:rPr>
        <w:t>particularly the cost of living</w:t>
      </w:r>
      <w:r w:rsidRPr="00137039">
        <w:rPr>
          <w:sz w:val="16"/>
          <w:highlight w:val="yellow"/>
        </w:rPr>
        <w:t xml:space="preserve">. </w:t>
      </w:r>
      <w:r w:rsidRPr="00137039">
        <w:rPr>
          <w:rStyle w:val="StyleUnderline"/>
          <w:highlight w:val="yellow"/>
        </w:rPr>
        <w:t>T</w:t>
      </w:r>
      <w:r w:rsidRPr="00137039">
        <w:rPr>
          <w:rStyle w:val="StyleUnderline"/>
        </w:rPr>
        <w:t>his puts Republicans in a difficult position because part of the reason Donald Trump did so well and won the seven swing states was his promise to tackle inflation.</w:t>
      </w:r>
    </w:p>
    <w:p w14:paraId="3908A37A" w14:textId="77777777" w:rsidR="006B4B4B" w:rsidRPr="00137039" w:rsidRDefault="006B4B4B" w:rsidP="006B4B4B">
      <w:pPr>
        <w:rPr>
          <w:b/>
          <w:iCs/>
          <w:u w:val="single"/>
          <w:bdr w:val="single" w:sz="8" w:space="0" w:color="auto"/>
        </w:rPr>
      </w:pPr>
      <w:r w:rsidRPr="00137039">
        <w:rPr>
          <w:rStyle w:val="Emphasis"/>
          <w:highlight w:val="yellow"/>
        </w:rPr>
        <w:t>Prices haven’t gone down</w:t>
      </w:r>
      <w:r w:rsidRPr="00137039">
        <w:rPr>
          <w:sz w:val="16"/>
        </w:rPr>
        <w:t xml:space="preserve">. </w:t>
      </w:r>
      <w:r w:rsidRPr="00137039">
        <w:rPr>
          <w:rStyle w:val="StyleUnderline"/>
        </w:rPr>
        <w:t>And as of Saturday, people on Obamacare</w:t>
      </w:r>
      <w:r w:rsidRPr="00137039">
        <w:rPr>
          <w:sz w:val="16"/>
        </w:rPr>
        <w:t xml:space="preserve"> – the healthcare plan for those without employer coverage – </w:t>
      </w:r>
      <w:r w:rsidRPr="00137039">
        <w:rPr>
          <w:rStyle w:val="StyleUnderline"/>
        </w:rPr>
        <w:t xml:space="preserve">began receiving bills that have doubled, tripled or even quadrupled. This </w:t>
      </w:r>
      <w:r w:rsidRPr="00137039">
        <w:rPr>
          <w:rStyle w:val="Emphasis"/>
        </w:rPr>
        <w:t xml:space="preserve">reinforces the public perception that costs are </w:t>
      </w:r>
      <w:proofErr w:type="spellStart"/>
      <w:r w:rsidRPr="00137039">
        <w:rPr>
          <w:rStyle w:val="Emphasis"/>
        </w:rPr>
        <w:t>spiralling</w:t>
      </w:r>
      <w:proofErr w:type="spellEnd"/>
      <w:r w:rsidRPr="00137039">
        <w:rPr>
          <w:rStyle w:val="StyleUnderline"/>
        </w:rPr>
        <w:t xml:space="preserve">, and that </w:t>
      </w:r>
      <w:r w:rsidRPr="00137039">
        <w:rPr>
          <w:rStyle w:val="Emphasis"/>
          <w:highlight w:val="yellow"/>
        </w:rPr>
        <w:t>blame is likely to fall on the Republican Party</w:t>
      </w:r>
      <w:r w:rsidRPr="00137039">
        <w:rPr>
          <w:rStyle w:val="Emphasis"/>
        </w:rPr>
        <w:t>.</w:t>
      </w:r>
    </w:p>
    <w:p w14:paraId="1B745B7C" w14:textId="77777777" w:rsidR="006B4B4B" w:rsidRPr="00137039" w:rsidRDefault="006B4B4B" w:rsidP="006B4B4B">
      <w:pPr>
        <w:rPr>
          <w:b/>
          <w:iCs/>
          <w:u w:val="single"/>
          <w:bdr w:val="single" w:sz="8" w:space="0" w:color="auto"/>
        </w:rPr>
      </w:pPr>
      <w:r w:rsidRPr="00137039">
        <w:rPr>
          <w:sz w:val="16"/>
        </w:rPr>
        <w:t xml:space="preserve">This fits into a broader pattern: </w:t>
      </w:r>
      <w:r w:rsidRPr="00137039">
        <w:rPr>
          <w:rStyle w:val="StyleUnderline"/>
          <w:highlight w:val="yellow"/>
        </w:rPr>
        <w:t>presidents</w:t>
      </w:r>
      <w:r w:rsidRPr="00137039">
        <w:rPr>
          <w:sz w:val="16"/>
        </w:rPr>
        <w:t xml:space="preserve"> tend to </w:t>
      </w:r>
      <w:r w:rsidRPr="00137039">
        <w:rPr>
          <w:rStyle w:val="Emphasis"/>
          <w:highlight w:val="yellow"/>
        </w:rPr>
        <w:t>lose ground in</w:t>
      </w:r>
      <w:r w:rsidRPr="00137039">
        <w:rPr>
          <w:rStyle w:val="Emphasis"/>
        </w:rPr>
        <w:t xml:space="preserve"> their </w:t>
      </w:r>
      <w:r w:rsidRPr="00137039">
        <w:rPr>
          <w:rStyle w:val="Emphasis"/>
          <w:highlight w:val="yellow"/>
        </w:rPr>
        <w:t>midterm</w:t>
      </w:r>
      <w:r w:rsidRPr="00137039">
        <w:rPr>
          <w:rStyle w:val="Emphasis"/>
        </w:rPr>
        <w:t xml:space="preserve"> election</w:t>
      </w:r>
      <w:r w:rsidRPr="00137039">
        <w:rPr>
          <w:rStyle w:val="Emphasis"/>
          <w:highlight w:val="yellow"/>
        </w:rPr>
        <w:t>s</w:t>
      </w:r>
      <w:r w:rsidRPr="00137039">
        <w:rPr>
          <w:sz w:val="16"/>
        </w:rPr>
        <w:t xml:space="preserve">. The </w:t>
      </w:r>
      <w:r w:rsidRPr="00137039">
        <w:rPr>
          <w:rStyle w:val="StyleUnderline"/>
        </w:rPr>
        <w:t xml:space="preserve">midterms act as a check on how the </w:t>
      </w:r>
      <w:proofErr w:type="gramStart"/>
      <w:r w:rsidRPr="00137039">
        <w:rPr>
          <w:rStyle w:val="StyleUnderline"/>
        </w:rPr>
        <w:t>president</w:t>
      </w:r>
      <w:proofErr w:type="gramEnd"/>
      <w:r w:rsidRPr="00137039">
        <w:rPr>
          <w:rStyle w:val="StyleUnderline"/>
        </w:rPr>
        <w:t xml:space="preserve"> and his party are performing</w:t>
      </w:r>
      <w:r w:rsidRPr="00137039">
        <w:rPr>
          <w:sz w:val="16"/>
        </w:rPr>
        <w:t xml:space="preserve">. </w:t>
      </w:r>
      <w:r w:rsidRPr="00137039">
        <w:rPr>
          <w:rStyle w:val="Emphasis"/>
        </w:rPr>
        <w:t xml:space="preserve">You can’t vote against the president directly, but </w:t>
      </w:r>
      <w:r w:rsidRPr="00137039">
        <w:rPr>
          <w:rStyle w:val="Emphasis"/>
          <w:highlight w:val="yellow"/>
        </w:rPr>
        <w:t>if you’re unhappy, you take it out on his party.</w:t>
      </w:r>
    </w:p>
    <w:p w14:paraId="59E6678E" w14:textId="77777777" w:rsidR="006B4B4B" w:rsidRPr="00137039" w:rsidRDefault="006B4B4B" w:rsidP="006B4B4B">
      <w:pPr>
        <w:rPr>
          <w:sz w:val="16"/>
        </w:rPr>
      </w:pPr>
      <w:r w:rsidRPr="00137039">
        <w:rPr>
          <w:sz w:val="16"/>
        </w:rPr>
        <w:t>Why America's Democrats aren't as wounded as you might think</w:t>
      </w:r>
    </w:p>
    <w:p w14:paraId="771FA5AC" w14:textId="77777777" w:rsidR="006B4B4B" w:rsidRPr="00137039" w:rsidRDefault="006B4B4B" w:rsidP="006B4B4B">
      <w:pPr>
        <w:rPr>
          <w:sz w:val="16"/>
        </w:rPr>
      </w:pPr>
      <w:r w:rsidRPr="00137039">
        <w:rPr>
          <w:sz w:val="16"/>
        </w:rPr>
        <w:t>Based on the 4 November election results, what warning signs are there for both Democrats and Republicans as they begin preparing for next year’s midterms?</w:t>
      </w:r>
    </w:p>
    <w:p w14:paraId="1423B7B1" w14:textId="77777777" w:rsidR="006B4B4B" w:rsidRPr="00137039" w:rsidRDefault="006B4B4B" w:rsidP="006B4B4B">
      <w:pPr>
        <w:rPr>
          <w:sz w:val="16"/>
        </w:rPr>
      </w:pPr>
      <w:r w:rsidRPr="00137039">
        <w:rPr>
          <w:sz w:val="16"/>
        </w:rPr>
        <w:t>The Democrats might risk getting carried away by these successes, though it will certainly make fundraising easier. For Republicans, it’s a moment to reflect and consider whether changes are needed.</w:t>
      </w:r>
    </w:p>
    <w:p w14:paraId="394AACAF" w14:textId="77777777" w:rsidR="006B4B4B" w:rsidRPr="00137039" w:rsidRDefault="006B4B4B" w:rsidP="006B4B4B">
      <w:pPr>
        <w:rPr>
          <w:sz w:val="16"/>
        </w:rPr>
      </w:pPr>
      <w:r w:rsidRPr="00137039">
        <w:rPr>
          <w:sz w:val="16"/>
        </w:rPr>
        <w:lastRenderedPageBreak/>
        <w:t>I don’t think the results will have any effect on Maga supporters – the people in the red hats who remain firmly committed to Donald Trump. Their minds won’t change.</w:t>
      </w:r>
    </w:p>
    <w:p w14:paraId="00CF95F0" w14:textId="77777777" w:rsidR="006B4B4B" w:rsidRPr="00137039" w:rsidRDefault="006B4B4B" w:rsidP="006B4B4B">
      <w:pPr>
        <w:rPr>
          <w:sz w:val="16"/>
        </w:rPr>
      </w:pPr>
      <w:proofErr w:type="gramStart"/>
      <w:r w:rsidRPr="00137039">
        <w:rPr>
          <w:sz w:val="16"/>
        </w:rPr>
        <w:t>So</w:t>
      </w:r>
      <w:proofErr w:type="gramEnd"/>
      <w:r w:rsidRPr="00137039">
        <w:rPr>
          <w:sz w:val="16"/>
        </w:rPr>
        <w:t xml:space="preserve"> in Republican primaries, the incentive is still to seek Trump’s endorsement, or at least to avoid </w:t>
      </w:r>
      <w:proofErr w:type="spellStart"/>
      <w:r w:rsidRPr="00137039">
        <w:rPr>
          <w:sz w:val="16"/>
        </w:rPr>
        <w:t>criticising</w:t>
      </w:r>
      <w:proofErr w:type="spellEnd"/>
      <w:r w:rsidRPr="00137039">
        <w:rPr>
          <w:sz w:val="16"/>
        </w:rPr>
        <w:t xml:space="preserve"> him. But given that Trump’s approval ratings are now in the low 40s nationally – and even in the 30s in some states – this could be a double-edged sword.</w:t>
      </w:r>
    </w:p>
    <w:p w14:paraId="36B7BBEE" w14:textId="77777777" w:rsidR="006B4B4B" w:rsidRPr="00137039" w:rsidRDefault="006B4B4B" w:rsidP="006B4B4B">
      <w:pPr>
        <w:rPr>
          <w:rStyle w:val="StyleUnderline"/>
        </w:rPr>
      </w:pPr>
      <w:r w:rsidRPr="00137039">
        <w:rPr>
          <w:rStyle w:val="StyleUnderline"/>
        </w:rPr>
        <w:t>His backing may help a Republican win a nomination but could hurt them in the general election</w:t>
      </w:r>
      <w:r w:rsidRPr="00137039">
        <w:rPr>
          <w:sz w:val="16"/>
        </w:rPr>
        <w:t xml:space="preserve">. </w:t>
      </w:r>
      <w:r w:rsidRPr="00137039">
        <w:rPr>
          <w:rStyle w:val="Emphasis"/>
        </w:rPr>
        <w:t>You’ll always get the Republican vote</w:t>
      </w:r>
      <w:r w:rsidRPr="00137039">
        <w:rPr>
          <w:sz w:val="16"/>
        </w:rPr>
        <w:t xml:space="preserve">, </w:t>
      </w:r>
      <w:r w:rsidRPr="00137039">
        <w:rPr>
          <w:rStyle w:val="StyleUnderline"/>
        </w:rPr>
        <w:t>but in most states that’s not enough; you need independents, and maybe even some Democrats. What we saw on 4 November is that independents have largely turned against Trump.</w:t>
      </w:r>
    </w:p>
    <w:p w14:paraId="41B16597" w14:textId="77777777" w:rsidR="006B4B4B" w:rsidRPr="00137039" w:rsidRDefault="006B4B4B" w:rsidP="006B4B4B">
      <w:pPr>
        <w:rPr>
          <w:sz w:val="16"/>
        </w:rPr>
      </w:pPr>
      <w:r w:rsidRPr="00137039">
        <w:rPr>
          <w:sz w:val="16"/>
        </w:rPr>
        <w:t>What do these results suggest about the current national mood, and how might they shape party messaging for next year?</w:t>
      </w:r>
    </w:p>
    <w:p w14:paraId="4D9325C6" w14:textId="77777777" w:rsidR="006B4B4B" w:rsidRPr="00137039" w:rsidRDefault="006B4B4B" w:rsidP="006B4B4B">
      <w:pPr>
        <w:rPr>
          <w:sz w:val="16"/>
        </w:rPr>
      </w:pPr>
      <w:r w:rsidRPr="00137039">
        <w:rPr>
          <w:sz w:val="16"/>
        </w:rPr>
        <w:t xml:space="preserve">The Democrats performed well in these elections, but in some </w:t>
      </w:r>
      <w:proofErr w:type="gramStart"/>
      <w:r w:rsidRPr="00137039">
        <w:rPr>
          <w:sz w:val="16"/>
        </w:rPr>
        <w:t>ways</w:t>
      </w:r>
      <w:proofErr w:type="gramEnd"/>
      <w:r w:rsidRPr="00137039">
        <w:rPr>
          <w:sz w:val="16"/>
        </w:rPr>
        <w:t xml:space="preserve"> they are still swimming against the tide, as many voters remain dissatisfied with both parties.</w:t>
      </w:r>
    </w:p>
    <w:p w14:paraId="211D078E" w14:textId="77777777" w:rsidR="006B4B4B" w:rsidRPr="00137039" w:rsidRDefault="006B4B4B" w:rsidP="006B4B4B">
      <w:pPr>
        <w:rPr>
          <w:sz w:val="16"/>
        </w:rPr>
      </w:pPr>
      <w:r w:rsidRPr="00137039">
        <w:rPr>
          <w:sz w:val="16"/>
        </w:rPr>
        <w:t>We are also seeing an ever-wider divide between urban and rural America. Urban areas lean Democratic, but rural ones are now overwhelmingly Republican.</w:t>
      </w:r>
    </w:p>
    <w:p w14:paraId="71B79844" w14:textId="77777777" w:rsidR="006B4B4B" w:rsidRPr="00137039" w:rsidRDefault="006B4B4B" w:rsidP="006B4B4B">
      <w:pPr>
        <w:rPr>
          <w:sz w:val="16"/>
        </w:rPr>
      </w:pPr>
      <w:r w:rsidRPr="00137039">
        <w:rPr>
          <w:sz w:val="16"/>
        </w:rPr>
        <w:t>If Democrats focus only on their urban strongholds and neglect outreach in rural communities, they could underperform there badly enough to cancel out their urban gains. That’s something they need to keep in mind going into 2026.</w:t>
      </w:r>
    </w:p>
    <w:p w14:paraId="2B59660F" w14:textId="77777777" w:rsidR="006B4B4B" w:rsidRPr="00137039" w:rsidRDefault="006B4B4B" w:rsidP="006B4B4B">
      <w:pPr>
        <w:rPr>
          <w:sz w:val="16"/>
        </w:rPr>
      </w:pPr>
      <w:r w:rsidRPr="00137039">
        <w:rPr>
          <w:sz w:val="16"/>
        </w:rPr>
        <w:t>US gun culture alive and kicking in battleground state of Pennsylvania</w:t>
      </w:r>
    </w:p>
    <w:p w14:paraId="1FAD22F2" w14:textId="77777777" w:rsidR="006B4B4B" w:rsidRPr="00137039" w:rsidRDefault="006B4B4B" w:rsidP="006B4B4B">
      <w:pPr>
        <w:rPr>
          <w:sz w:val="16"/>
        </w:rPr>
      </w:pPr>
      <w:r w:rsidRPr="00137039">
        <w:rPr>
          <w:sz w:val="16"/>
        </w:rPr>
        <w:t>Do you see any special issues emerging during the midterms, or is it too early to tell?</w:t>
      </w:r>
    </w:p>
    <w:p w14:paraId="50225B0E" w14:textId="77777777" w:rsidR="006B4B4B" w:rsidRPr="00137039" w:rsidRDefault="006B4B4B" w:rsidP="006B4B4B">
      <w:pPr>
        <w:rPr>
          <w:sz w:val="16"/>
        </w:rPr>
      </w:pPr>
      <w:r w:rsidRPr="00137039">
        <w:rPr>
          <w:rStyle w:val="Emphasis"/>
          <w:highlight w:val="yellow"/>
        </w:rPr>
        <w:t>There’s growing disaffection among Latino voters</w:t>
      </w:r>
      <w:r w:rsidRPr="00137039">
        <w:rPr>
          <w:sz w:val="16"/>
        </w:rPr>
        <w:t>. Trump made notable gains with them in 2024, but this year’s vote in New Jersey shows a clear shift away from the Republican candidate for governor, Jack Cittarelli, who closely tied himself to Trump.</w:t>
      </w:r>
    </w:p>
    <w:p w14:paraId="510C0A51" w14:textId="77777777" w:rsidR="006B4B4B" w:rsidRPr="00137039" w:rsidRDefault="006B4B4B" w:rsidP="006B4B4B">
      <w:pPr>
        <w:rPr>
          <w:sz w:val="16"/>
        </w:rPr>
      </w:pPr>
      <w:r w:rsidRPr="00137039">
        <w:rPr>
          <w:rStyle w:val="StyleUnderline"/>
          <w:highlight w:val="yellow"/>
        </w:rPr>
        <w:t>Latinos</w:t>
      </w:r>
      <w:r w:rsidRPr="00137039">
        <w:rPr>
          <w:rStyle w:val="StyleUnderline"/>
        </w:rPr>
        <w:t xml:space="preserve"> who supported Trump when he promised to deport criminal elements might accept that if it targets genuinely dangerous offenders, but the</w:t>
      </w:r>
      <w:r w:rsidRPr="00137039">
        <w:rPr>
          <w:rStyle w:val="StyleUnderline"/>
          <w:highlight w:val="yellow"/>
        </w:rPr>
        <w:t>y’re</w:t>
      </w:r>
      <w:r w:rsidRPr="00137039">
        <w:rPr>
          <w:rStyle w:val="StyleUnderline"/>
        </w:rPr>
        <w:t xml:space="preserve"> </w:t>
      </w:r>
      <w:r w:rsidRPr="00137039">
        <w:rPr>
          <w:rStyle w:val="StyleUnderline"/>
          <w:highlight w:val="yellow"/>
        </w:rPr>
        <w:t>not willing to see relatives</w:t>
      </w:r>
      <w:r w:rsidRPr="00137039">
        <w:rPr>
          <w:rStyle w:val="StyleUnderline"/>
        </w:rPr>
        <w:t xml:space="preserve"> or </w:t>
      </w:r>
      <w:proofErr w:type="spellStart"/>
      <w:r w:rsidRPr="00137039">
        <w:rPr>
          <w:rStyle w:val="StyleUnderline"/>
        </w:rPr>
        <w:t>neighbours</w:t>
      </w:r>
      <w:proofErr w:type="spellEnd"/>
      <w:r w:rsidRPr="00137039">
        <w:rPr>
          <w:rStyle w:val="StyleUnderline"/>
        </w:rPr>
        <w:t xml:space="preserve"> </w:t>
      </w:r>
      <w:r w:rsidRPr="00137039">
        <w:rPr>
          <w:rStyle w:val="StyleUnderline"/>
          <w:highlight w:val="yellow"/>
        </w:rPr>
        <w:t>with minor offences deported.</w:t>
      </w:r>
    </w:p>
    <w:p w14:paraId="55F4A449" w14:textId="77777777" w:rsidR="006B4B4B" w:rsidRPr="00137039" w:rsidRDefault="006B4B4B" w:rsidP="006B4B4B">
      <w:pPr>
        <w:rPr>
          <w:u w:val="single"/>
        </w:rPr>
      </w:pPr>
      <w:r w:rsidRPr="00137039">
        <w:rPr>
          <w:rStyle w:val="Emphasis"/>
          <w:highlight w:val="yellow"/>
        </w:rPr>
        <w:t>If there’s a significant swing</w:t>
      </w:r>
      <w:r w:rsidRPr="00137039">
        <w:rPr>
          <w:rStyle w:val="Emphasis"/>
        </w:rPr>
        <w:t xml:space="preserve"> of Hispanic voters </w:t>
      </w:r>
      <w:r w:rsidRPr="00137039">
        <w:rPr>
          <w:rStyle w:val="Emphasis"/>
          <w:highlight w:val="yellow"/>
        </w:rPr>
        <w:t>back towards the Democrats</w:t>
      </w:r>
      <w:r w:rsidRPr="00137039">
        <w:rPr>
          <w:sz w:val="16"/>
          <w:highlight w:val="yellow"/>
        </w:rPr>
        <w:t>,</w:t>
      </w:r>
      <w:r w:rsidRPr="00137039">
        <w:rPr>
          <w:sz w:val="16"/>
        </w:rPr>
        <w:t xml:space="preserve"> </w:t>
      </w:r>
      <w:r w:rsidRPr="00137039">
        <w:rPr>
          <w:rStyle w:val="StyleUnderline"/>
          <w:highlight w:val="yellow"/>
        </w:rPr>
        <w:t>that could change the outcome</w:t>
      </w:r>
      <w:r w:rsidRPr="00137039">
        <w:rPr>
          <w:rStyle w:val="StyleUnderline"/>
        </w:rPr>
        <w:t xml:space="preserve"> in marginal congressional districts in states such as Texas and Florida.</w:t>
      </w:r>
    </w:p>
    <w:p w14:paraId="254F5CB6" w14:textId="77777777" w:rsidR="006B4B4B" w:rsidRPr="00137039" w:rsidRDefault="006B4B4B" w:rsidP="006B4B4B">
      <w:pPr>
        <w:rPr>
          <w:sz w:val="16"/>
        </w:rPr>
      </w:pPr>
      <w:r w:rsidRPr="00137039">
        <w:rPr>
          <w:sz w:val="16"/>
        </w:rPr>
        <w:t xml:space="preserve">Democrats seemed completely at a loss in the months that followed Trump's re-election, unable to find a clear strategy to counter him. Will they now be able to </w:t>
      </w:r>
      <w:proofErr w:type="spellStart"/>
      <w:r w:rsidRPr="00137039">
        <w:rPr>
          <w:sz w:val="16"/>
        </w:rPr>
        <w:t>organise</w:t>
      </w:r>
      <w:proofErr w:type="spellEnd"/>
      <w:r w:rsidRPr="00137039">
        <w:rPr>
          <w:sz w:val="16"/>
        </w:rPr>
        <w:t xml:space="preserve"> themselves better to challenge the Republican candidate in the 2028 presidential election?</w:t>
      </w:r>
    </w:p>
    <w:p w14:paraId="70A483F0" w14:textId="77777777" w:rsidR="006B4B4B" w:rsidRPr="00137039" w:rsidRDefault="006B4B4B" w:rsidP="006B4B4B">
      <w:pPr>
        <w:rPr>
          <w:sz w:val="16"/>
        </w:rPr>
      </w:pPr>
      <w:r w:rsidRPr="00137039">
        <w:rPr>
          <w:sz w:val="16"/>
        </w:rPr>
        <w:t>They should now have a clearer sense of the issues they can campaign on. Much of what Trump ran on is proving less popular in practice.</w:t>
      </w:r>
    </w:p>
    <w:p w14:paraId="72667583" w14:textId="77777777" w:rsidR="006B4B4B" w:rsidRPr="00137039" w:rsidRDefault="006B4B4B" w:rsidP="006B4B4B">
      <w:pPr>
        <w:rPr>
          <w:sz w:val="16"/>
        </w:rPr>
      </w:pPr>
      <w:r w:rsidRPr="00137039">
        <w:rPr>
          <w:sz w:val="16"/>
        </w:rPr>
        <w:t>His plans to reduce the size of the federal government have alienated large numbers of federal employees who have been laid off, as well as their families and communities.</w:t>
      </w:r>
    </w:p>
    <w:p w14:paraId="5FB70F02" w14:textId="77777777" w:rsidR="006B4B4B" w:rsidRPr="00137039" w:rsidRDefault="006B4B4B" w:rsidP="006B4B4B">
      <w:pPr>
        <w:rPr>
          <w:sz w:val="16"/>
        </w:rPr>
      </w:pPr>
      <w:r w:rsidRPr="00137039">
        <w:rPr>
          <w:sz w:val="16"/>
        </w:rPr>
        <w:t>The cuts have created widespread frustration, with people struggling to reach services such as Social Security or the Internal Revenue Service.</w:t>
      </w:r>
    </w:p>
    <w:p w14:paraId="0CC7B9A3" w14:textId="77777777" w:rsidR="006B4B4B" w:rsidRPr="00137039" w:rsidRDefault="006B4B4B" w:rsidP="006B4B4B">
      <w:pPr>
        <w:rPr>
          <w:rStyle w:val="StyleUnderline"/>
        </w:rPr>
      </w:pPr>
      <w:r w:rsidRPr="00137039">
        <w:rPr>
          <w:rStyle w:val="StyleUnderline"/>
          <w:highlight w:val="yellow"/>
        </w:rPr>
        <w:t xml:space="preserve">The policies Trump promised </w:t>
      </w:r>
      <w:r w:rsidRPr="00137039">
        <w:rPr>
          <w:rStyle w:val="StyleUnderline"/>
        </w:rPr>
        <w:t xml:space="preserve">to implement </w:t>
      </w:r>
      <w:r w:rsidRPr="00137039">
        <w:rPr>
          <w:rStyle w:val="StyleUnderline"/>
          <w:highlight w:val="yellow"/>
        </w:rPr>
        <w:t>are</w:t>
      </w:r>
      <w:r w:rsidRPr="00137039">
        <w:rPr>
          <w:rStyle w:val="StyleUnderline"/>
        </w:rPr>
        <w:t xml:space="preserve"> turning out to be </w:t>
      </w:r>
      <w:r w:rsidRPr="00137039">
        <w:rPr>
          <w:rStyle w:val="StyleUnderline"/>
          <w:highlight w:val="yellow"/>
        </w:rPr>
        <w:t>far less popular</w:t>
      </w:r>
      <w:r w:rsidRPr="00137039">
        <w:rPr>
          <w:rStyle w:val="StyleUnderline"/>
        </w:rPr>
        <w:t xml:space="preserve"> than he anticipated with the broader electorate.</w:t>
      </w:r>
    </w:p>
    <w:p w14:paraId="482DEA51" w14:textId="77777777" w:rsidR="000752DB" w:rsidRDefault="000752DB" w:rsidP="000752DB">
      <w:pPr>
        <w:pStyle w:val="Heading4"/>
      </w:pPr>
      <w:r>
        <w:t xml:space="preserve">Major labor policy </w:t>
      </w:r>
      <w:r>
        <w:rPr>
          <w:u w:val="single"/>
        </w:rPr>
        <w:t>flips</w:t>
      </w:r>
      <w:r>
        <w:t xml:space="preserve"> the midterms.</w:t>
      </w:r>
    </w:p>
    <w:p w14:paraId="2483087C" w14:textId="77777777" w:rsidR="000752DB" w:rsidRPr="002911DA" w:rsidRDefault="000752DB" w:rsidP="000752DB">
      <w:r w:rsidRPr="002911DA">
        <w:rPr>
          <w:rStyle w:val="Style13ptBold"/>
        </w:rPr>
        <w:t>Gibson 24</w:t>
      </w:r>
      <w:r>
        <w:t xml:space="preserve"> – Politics reporter. Former POLITICO Fellow. </w:t>
      </w:r>
    </w:p>
    <w:p w14:paraId="51E93578" w14:textId="77777777" w:rsidR="000752DB" w:rsidRPr="005C69FA" w:rsidRDefault="000752DB" w:rsidP="000752DB">
      <w:r>
        <w:t>Brittany Gibson, Meredith Lee Hill, and Adam Cancryn, “‘Union Joe,’ Harris and Trump all made gains with unions — but not enough,” POLITICO, 11-01-2024, https://www.politico.com/news/2024</w:t>
      </w:r>
      <w:r w:rsidRPr="005C69FA">
        <w:t>/11/01/harris-trump-unions-elections-00186873</w:t>
      </w:r>
    </w:p>
    <w:p w14:paraId="7AB50DD0" w14:textId="77777777" w:rsidR="000752DB" w:rsidRPr="005C69FA" w:rsidRDefault="000752DB" w:rsidP="000752DB">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0EDFE0DF" w14:textId="77777777" w:rsidR="000752DB" w:rsidRPr="00EE4F8D" w:rsidRDefault="000752DB" w:rsidP="000752DB">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0752DB">
        <w:rPr>
          <w:rStyle w:val="Emphasis"/>
          <w:highlight w:val="green"/>
        </w:rPr>
        <w:t>nervous energy</w:t>
      </w:r>
      <w:r w:rsidRPr="00375A6C">
        <w:rPr>
          <w:rStyle w:val="StyleUnderline"/>
        </w:rPr>
        <w:t xml:space="preserve">” that </w:t>
      </w:r>
      <w:r w:rsidRPr="000752DB">
        <w:rPr>
          <w:rStyle w:val="StyleUnderline"/>
          <w:highlight w:val="green"/>
        </w:rPr>
        <w:t>coursed through</w:t>
      </w:r>
      <w:r w:rsidRPr="00375A6C">
        <w:rPr>
          <w:rStyle w:val="StyleUnderline"/>
        </w:rPr>
        <w:t xml:space="preserve"> the </w:t>
      </w:r>
      <w:r w:rsidRPr="000752DB">
        <w:rPr>
          <w:rStyle w:val="StyleUnderline"/>
          <w:highlight w:val="green"/>
        </w:rPr>
        <w:t>labor</w:t>
      </w:r>
      <w:r w:rsidRPr="005C69FA">
        <w:rPr>
          <w:rStyle w:val="StyleUnderline"/>
        </w:rPr>
        <w:t xml:space="preserve"> movement</w:t>
      </w:r>
      <w:r w:rsidRPr="00375A6C">
        <w:rPr>
          <w:rStyle w:val="StyleUnderline"/>
        </w:rPr>
        <w:t xml:space="preserve"> </w:t>
      </w:r>
      <w:r w:rsidRPr="000752DB">
        <w:rPr>
          <w:rStyle w:val="Emphasis"/>
          <w:highlight w:val="green"/>
        </w:rPr>
        <w:t>after Harris took over</w:t>
      </w:r>
      <w:r w:rsidRPr="00375A6C">
        <w:rPr>
          <w:rStyle w:val="StyleUnderline"/>
        </w:rPr>
        <w:t xml:space="preserve"> the top of the ticket.</w:t>
      </w:r>
    </w:p>
    <w:p w14:paraId="3DC28BAD" w14:textId="77777777" w:rsidR="000752DB" w:rsidRPr="00EE4F8D" w:rsidRDefault="000752DB" w:rsidP="000752DB">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6B753C51" w14:textId="77777777" w:rsidR="000752DB" w:rsidRPr="00EE4F8D" w:rsidRDefault="000752DB" w:rsidP="000752DB">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0B97F2C7" w14:textId="77777777" w:rsidR="000752DB" w:rsidRPr="00EE4F8D" w:rsidRDefault="000752DB" w:rsidP="000752DB">
      <w:pPr>
        <w:rPr>
          <w:sz w:val="14"/>
        </w:rPr>
      </w:pPr>
      <w:r w:rsidRPr="00EE4F8D">
        <w:rPr>
          <w:sz w:val="14"/>
        </w:rPr>
        <w:t xml:space="preserve">Still, </w:t>
      </w:r>
      <w:r w:rsidRPr="000752DB">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0752DB">
        <w:rPr>
          <w:rStyle w:val="StyleUnderline"/>
          <w:highlight w:val="green"/>
        </w:rPr>
        <w:t xml:space="preserve">question </w:t>
      </w:r>
      <w:r w:rsidRPr="000752DB">
        <w:rPr>
          <w:rStyle w:val="Emphasis"/>
          <w:highlight w:val="green"/>
        </w:rPr>
        <w:t>Harris</w:t>
      </w:r>
      <w:r w:rsidRPr="005C69FA">
        <w:rPr>
          <w:rStyle w:val="StyleUnderline"/>
        </w:rPr>
        <w:t xml:space="preserve">, </w:t>
      </w:r>
      <w:r w:rsidRPr="000752DB">
        <w:rPr>
          <w:rStyle w:val="Emphasis"/>
          <w:highlight w:val="green"/>
        </w:rPr>
        <w:t>Trump</w:t>
      </w:r>
      <w:r w:rsidRPr="000752DB">
        <w:rPr>
          <w:rStyle w:val="StyleUnderline"/>
          <w:highlight w:val="green"/>
        </w:rPr>
        <w:t xml:space="preserve"> and </w:t>
      </w:r>
      <w:r w:rsidRPr="000752DB">
        <w:rPr>
          <w:rStyle w:val="Emphasis"/>
          <w:highlight w:val="green"/>
        </w:rPr>
        <w:t>Biden’s</w:t>
      </w:r>
      <w:r w:rsidRPr="000752DB">
        <w:rPr>
          <w:rStyle w:val="StyleUnderline"/>
          <w:highlight w:val="green"/>
        </w:rPr>
        <w:t xml:space="preserve"> </w:t>
      </w:r>
      <w:r w:rsidRPr="000752DB">
        <w:rPr>
          <w:rStyle w:val="Emphasis"/>
          <w:highlight w:val="green"/>
        </w:rPr>
        <w:t>labor</w:t>
      </w:r>
      <w:r w:rsidRPr="005C69FA">
        <w:rPr>
          <w:rStyle w:val="StyleUnderline"/>
        </w:rPr>
        <w:t xml:space="preserve"> records and </w:t>
      </w:r>
      <w:r w:rsidRPr="000752DB">
        <w:rPr>
          <w:rStyle w:val="Emphasis"/>
          <w:highlight w:val="green"/>
        </w:rPr>
        <w:t>commitment</w:t>
      </w:r>
      <w:r w:rsidRPr="00375A6C">
        <w:rPr>
          <w:rStyle w:val="StyleUnderline"/>
        </w:rPr>
        <w:t xml:space="preserve"> to them.</w:t>
      </w:r>
    </w:p>
    <w:p w14:paraId="5F497FCD" w14:textId="77777777" w:rsidR="000752DB" w:rsidRPr="00375A6C" w:rsidRDefault="000752DB" w:rsidP="000752DB">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752DB">
        <w:rPr>
          <w:rStyle w:val="StyleUnderline"/>
          <w:highlight w:val="green"/>
        </w:rPr>
        <w:t xml:space="preserve">members </w:t>
      </w:r>
      <w:r w:rsidRPr="000752DB">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0752DB">
        <w:rPr>
          <w:rStyle w:val="StyleUnderline"/>
          <w:highlight w:val="green"/>
        </w:rPr>
        <w:t>Harris was viewed with</w:t>
      </w:r>
      <w:r w:rsidRPr="005C69FA">
        <w:rPr>
          <w:rStyle w:val="StyleUnderline"/>
        </w:rPr>
        <w:t xml:space="preserve"> even more </w:t>
      </w:r>
      <w:r w:rsidRPr="000752DB">
        <w:rPr>
          <w:rStyle w:val="Emphasis"/>
          <w:highlight w:val="green"/>
        </w:rPr>
        <w:t>skepticism</w:t>
      </w:r>
      <w:r w:rsidRPr="00375A6C">
        <w:rPr>
          <w:rStyle w:val="StyleUnderline"/>
        </w:rPr>
        <w:t xml:space="preserve"> as a comparatively new party leader.</w:t>
      </w:r>
    </w:p>
    <w:p w14:paraId="21B8CE91" w14:textId="77777777" w:rsidR="000752DB" w:rsidRPr="00EE4F8D" w:rsidRDefault="000752DB" w:rsidP="000752DB">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49D94427" w14:textId="77777777" w:rsidR="000752DB" w:rsidRPr="00EE4F8D" w:rsidRDefault="000752DB" w:rsidP="000752DB">
      <w:pPr>
        <w:rPr>
          <w:sz w:val="14"/>
        </w:rPr>
      </w:pPr>
      <w:r w:rsidRPr="000752DB">
        <w:rPr>
          <w:rStyle w:val="StyleUnderline"/>
          <w:highlight w:val="green"/>
        </w:rPr>
        <w:lastRenderedPageBreak/>
        <w:t>Harris</w:t>
      </w:r>
      <w:r w:rsidRPr="00EE4F8D">
        <w:rPr>
          <w:rStyle w:val="StyleUnderline"/>
        </w:rPr>
        <w:t xml:space="preserve">, meanwhile, </w:t>
      </w:r>
      <w:r w:rsidRPr="000752DB">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0752DB">
        <w:rPr>
          <w:rStyle w:val="Emphasis"/>
          <w:highlight w:val="green"/>
        </w:rPr>
        <w:t>endorsement of three unions</w:t>
      </w:r>
      <w:r w:rsidRPr="000752DB">
        <w:rPr>
          <w:rStyle w:val="StyleUnderline"/>
          <w:highlight w:val="green"/>
        </w:rPr>
        <w:t xml:space="preserve"> that</w:t>
      </w:r>
      <w:r w:rsidRPr="00EE4F8D">
        <w:rPr>
          <w:rStyle w:val="StyleUnderline"/>
        </w:rPr>
        <w:t xml:space="preserve"> all </w:t>
      </w:r>
      <w:r w:rsidRPr="000752DB">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2F185DD7" w14:textId="77777777" w:rsidR="000752DB" w:rsidRPr="00EE4F8D" w:rsidRDefault="000752DB" w:rsidP="000752DB">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54D4DA7E" w14:textId="77777777" w:rsidR="000752DB" w:rsidRPr="00EE4F8D" w:rsidRDefault="000752DB" w:rsidP="000752DB">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4CF085E" w14:textId="77777777" w:rsidR="000752DB" w:rsidRPr="00EE4F8D" w:rsidRDefault="000752DB" w:rsidP="000752DB">
      <w:pPr>
        <w:rPr>
          <w:sz w:val="14"/>
        </w:rPr>
      </w:pPr>
      <w:r w:rsidRPr="000752DB">
        <w:rPr>
          <w:rStyle w:val="StyleUnderline"/>
          <w:highlight w:val="green"/>
        </w:rPr>
        <w:t>Part of the</w:t>
      </w:r>
      <w:r w:rsidRPr="00EE4F8D">
        <w:rPr>
          <w:rStyle w:val="StyleUnderline"/>
        </w:rPr>
        <w:t xml:space="preserve"> Teamsters’ </w:t>
      </w:r>
      <w:r w:rsidRPr="000752DB">
        <w:rPr>
          <w:rStyle w:val="StyleUnderline"/>
          <w:highlight w:val="green"/>
        </w:rPr>
        <w:t>reason</w:t>
      </w:r>
      <w:r w:rsidRPr="00EE4F8D">
        <w:rPr>
          <w:rStyle w:val="StyleUnderline"/>
        </w:rPr>
        <w:t xml:space="preserve"> for not endorsing </w:t>
      </w:r>
      <w:r w:rsidRPr="000752DB">
        <w:rPr>
          <w:rStyle w:val="StyleUnderline"/>
          <w:highlight w:val="green"/>
        </w:rPr>
        <w:t xml:space="preserve">was a </w:t>
      </w:r>
      <w:r w:rsidRPr="000752DB">
        <w:rPr>
          <w:rStyle w:val="Emphasis"/>
          <w:highlight w:val="green"/>
        </w:rPr>
        <w:t>lack of commitments</w:t>
      </w:r>
      <w:r w:rsidRPr="00EE4F8D">
        <w:rPr>
          <w:rStyle w:val="StyleUnderline"/>
        </w:rPr>
        <w:t xml:space="preserve"> from Harris </w:t>
      </w:r>
      <w:r w:rsidRPr="000752DB">
        <w:rPr>
          <w:rStyle w:val="StyleUnderline"/>
          <w:highlight w:val="green"/>
        </w:rPr>
        <w:t>about</w:t>
      </w:r>
      <w:r w:rsidRPr="00EE4F8D">
        <w:rPr>
          <w:rStyle w:val="StyleUnderline"/>
        </w:rPr>
        <w:t xml:space="preserve"> </w:t>
      </w:r>
      <w:r w:rsidRPr="000752DB">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580A38A" w14:textId="77777777" w:rsidR="000752DB" w:rsidRPr="00EE4F8D" w:rsidRDefault="000752DB" w:rsidP="000752DB">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30EB11D" w14:textId="77777777" w:rsidR="000752DB" w:rsidRPr="00EE4F8D" w:rsidRDefault="000752DB" w:rsidP="000752DB">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65AD600D" w14:textId="77777777" w:rsidR="000752DB" w:rsidRPr="00EE4F8D" w:rsidRDefault="000752DB" w:rsidP="000752DB">
      <w:pPr>
        <w:rPr>
          <w:rStyle w:val="StyleUnderline"/>
        </w:rPr>
      </w:pPr>
      <w:r w:rsidRPr="00EE4F8D">
        <w:rPr>
          <w:sz w:val="14"/>
        </w:rPr>
        <w:t xml:space="preserve">But </w:t>
      </w:r>
      <w:r w:rsidRPr="00E53D19">
        <w:rPr>
          <w:rStyle w:val="StyleUnderline"/>
        </w:rPr>
        <w:t xml:space="preserve">a </w:t>
      </w:r>
      <w:r w:rsidRPr="000752DB">
        <w:rPr>
          <w:rStyle w:val="Emphasis"/>
          <w:highlight w:val="green"/>
        </w:rPr>
        <w:t>perceived lack of organized labor support</w:t>
      </w:r>
      <w:r w:rsidRPr="000752DB">
        <w:rPr>
          <w:rStyle w:val="StyleUnderline"/>
          <w:highlight w:val="green"/>
        </w:rPr>
        <w:t xml:space="preserve"> from both</w:t>
      </w:r>
      <w:r w:rsidRPr="00EE4F8D">
        <w:rPr>
          <w:rStyle w:val="StyleUnderline"/>
        </w:rPr>
        <w:t xml:space="preserve"> presidential </w:t>
      </w:r>
      <w:r w:rsidRPr="000752DB">
        <w:rPr>
          <w:rStyle w:val="StyleUnderline"/>
          <w:highlight w:val="green"/>
        </w:rPr>
        <w:t>candidates</w:t>
      </w:r>
      <w:r w:rsidRPr="00EE4F8D">
        <w:rPr>
          <w:rStyle w:val="StyleUnderline"/>
        </w:rPr>
        <w:t xml:space="preserve"> also </w:t>
      </w:r>
      <w:r w:rsidRPr="000752DB">
        <w:rPr>
          <w:rStyle w:val="StyleUnderline"/>
          <w:highlight w:val="green"/>
        </w:rPr>
        <w:t>kept</w:t>
      </w:r>
      <w:r w:rsidRPr="00EE4F8D">
        <w:rPr>
          <w:rStyle w:val="StyleUnderline"/>
        </w:rPr>
        <w:t xml:space="preserve"> some </w:t>
      </w:r>
      <w:r w:rsidRPr="000752DB">
        <w:rPr>
          <w:rStyle w:val="StyleUnderline"/>
          <w:highlight w:val="green"/>
        </w:rPr>
        <w:t xml:space="preserve">unions </w:t>
      </w:r>
      <w:r w:rsidRPr="000752DB">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474ACD9B" w14:textId="77777777" w:rsidR="000752DB" w:rsidRPr="00EE4F8D" w:rsidRDefault="000752DB" w:rsidP="000752DB">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1BBE9FF5" w14:textId="77777777" w:rsidR="000752DB" w:rsidRPr="00430D69" w:rsidRDefault="000752DB" w:rsidP="000752DB">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7B0B3C03" w14:textId="77777777" w:rsidR="000752DB" w:rsidRPr="00430D69" w:rsidRDefault="000752DB" w:rsidP="000752DB">
      <w:pPr>
        <w:rPr>
          <w:sz w:val="10"/>
        </w:rPr>
      </w:pPr>
      <w:r w:rsidRPr="00430D69">
        <w:rPr>
          <w:sz w:val="10"/>
        </w:rPr>
        <w:t xml:space="preserve">Daggett and the </w:t>
      </w:r>
      <w:proofErr w:type="gramStart"/>
      <w:r w:rsidRPr="00430D69">
        <w:rPr>
          <w:sz w:val="10"/>
        </w:rPr>
        <w:t>firefighters</w:t>
      </w:r>
      <w:proofErr w:type="gramEnd"/>
      <w:r w:rsidRPr="00430D69">
        <w:rPr>
          <w:sz w:val="10"/>
        </w:rPr>
        <w:t xml:space="preserve"> union declined interview requests.</w:t>
      </w:r>
    </w:p>
    <w:p w14:paraId="790A4043" w14:textId="77777777" w:rsidR="000752DB" w:rsidRPr="00430D69" w:rsidRDefault="000752DB" w:rsidP="000752DB">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1950503D" w14:textId="77777777" w:rsidR="000752DB" w:rsidRPr="00430D69" w:rsidRDefault="000752DB" w:rsidP="000752DB">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3922FE6A" w14:textId="77777777" w:rsidR="000752DB" w:rsidRPr="00430D69" w:rsidRDefault="000752DB" w:rsidP="000752DB">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0E870293" w14:textId="77777777" w:rsidR="000752DB" w:rsidRPr="00430D69" w:rsidRDefault="000752DB" w:rsidP="000752DB">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6C7A819D" w14:textId="77777777" w:rsidR="000752DB" w:rsidRPr="00430D69" w:rsidRDefault="000752DB" w:rsidP="000752DB">
      <w:pPr>
        <w:rPr>
          <w:sz w:val="10"/>
        </w:rPr>
      </w:pPr>
      <w:r w:rsidRPr="00430D69">
        <w:rPr>
          <w:sz w:val="10"/>
        </w:rPr>
        <w:t>“You can’t hang that shit around her neck without giving her the accolades for where this country has turned around,” the union official added.</w:t>
      </w:r>
    </w:p>
    <w:p w14:paraId="32CB576D" w14:textId="77777777" w:rsidR="000752DB" w:rsidRPr="00430D69" w:rsidRDefault="000752DB" w:rsidP="000752DB">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3DE5BFF2" w14:textId="77777777" w:rsidR="000752DB" w:rsidRPr="00430D69" w:rsidRDefault="000752DB" w:rsidP="000752DB">
      <w:pPr>
        <w:rPr>
          <w:sz w:val="10"/>
        </w:rPr>
      </w:pPr>
      <w:r w:rsidRPr="00430D69">
        <w:rPr>
          <w:sz w:val="10"/>
        </w:rPr>
        <w:t>“Biden and Harris saved billions in Teamsters union pensions, and Trump threatened to withhold emergency funds for union firefighters risking their lives in wildfires,” the official said.</w:t>
      </w:r>
    </w:p>
    <w:p w14:paraId="32018E77" w14:textId="77777777" w:rsidR="000752DB" w:rsidRPr="00430D69" w:rsidRDefault="000752DB" w:rsidP="000752DB">
      <w:pPr>
        <w:rPr>
          <w:sz w:val="10"/>
        </w:rPr>
      </w:pPr>
      <w:r w:rsidRPr="00430D69">
        <w:rPr>
          <w:sz w:val="10"/>
        </w:rPr>
        <w:t>But other Harris supporters in the rank-and-file have concerns about the Biden-Harris administration’s record.</w:t>
      </w:r>
    </w:p>
    <w:p w14:paraId="00C3461F" w14:textId="77777777" w:rsidR="000752DB" w:rsidRPr="00430D69" w:rsidRDefault="000752DB" w:rsidP="000752DB">
      <w:pPr>
        <w:rPr>
          <w:sz w:val="10"/>
        </w:rPr>
      </w:pPr>
      <w:r w:rsidRPr="00430D69">
        <w:rPr>
          <w:sz w:val="10"/>
        </w:rPr>
        <w:t>“When [Biden] first got in, he disappointed me with the pipeline,” said Mark Provenza, a retired letter carrier, referring to the Keystone XL Pipeline. “You’re supposed to be the pro-union guy.”</w:t>
      </w:r>
    </w:p>
    <w:p w14:paraId="5E65D366" w14:textId="77777777" w:rsidR="000752DB" w:rsidRPr="00430D69" w:rsidRDefault="000752DB" w:rsidP="000752DB">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036BDC7B" w14:textId="77777777" w:rsidR="000752DB" w:rsidRPr="00430D69" w:rsidRDefault="000752DB" w:rsidP="000752DB">
      <w:pPr>
        <w:rPr>
          <w:sz w:val="10"/>
        </w:rPr>
      </w:pPr>
      <w:r w:rsidRPr="00430D69">
        <w:rPr>
          <w:sz w:val="10"/>
        </w:rPr>
        <w:t>The White House did not respond to requests for comment.</w:t>
      </w:r>
    </w:p>
    <w:p w14:paraId="5BF61341" w14:textId="77777777" w:rsidR="000752DB" w:rsidRPr="00EE4F8D" w:rsidRDefault="000752DB" w:rsidP="000752DB">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0752DB">
        <w:rPr>
          <w:rStyle w:val="Emphasis"/>
          <w:highlight w:val="green"/>
        </w:rPr>
        <w:t>undecided</w:t>
      </w:r>
      <w:r w:rsidRPr="00E53D19">
        <w:rPr>
          <w:rStyle w:val="StyleUnderline"/>
        </w:rPr>
        <w:t xml:space="preserve"> voter</w:t>
      </w:r>
      <w:r w:rsidRPr="000752DB">
        <w:rPr>
          <w:rStyle w:val="Emphasis"/>
          <w:highlight w:val="green"/>
        </w:rPr>
        <w:t>s</w:t>
      </w:r>
      <w:r w:rsidRPr="00E53D19">
        <w:rPr>
          <w:rStyle w:val="StyleUnderline"/>
        </w:rPr>
        <w:t xml:space="preserve"> </w:t>
      </w:r>
      <w:r w:rsidRPr="000752DB">
        <w:rPr>
          <w:rStyle w:val="StyleUnderline"/>
          <w:highlight w:val="green"/>
        </w:rPr>
        <w:t xml:space="preserve">from </w:t>
      </w:r>
      <w:r w:rsidRPr="000752DB">
        <w:rPr>
          <w:rStyle w:val="Emphasis"/>
          <w:highlight w:val="green"/>
        </w:rPr>
        <w:t>union</w:t>
      </w:r>
      <w:r w:rsidRPr="00E53D19">
        <w:rPr>
          <w:rStyle w:val="StyleUnderline"/>
        </w:rPr>
        <w:t xml:space="preserve"> household</w:t>
      </w:r>
      <w:r w:rsidRPr="000752DB">
        <w:rPr>
          <w:rStyle w:val="Emphasis"/>
          <w:highlight w:val="green"/>
        </w:rPr>
        <w:t>s</w:t>
      </w:r>
      <w:r w:rsidRPr="00E53D19">
        <w:rPr>
          <w:rStyle w:val="StyleUnderline"/>
        </w:rPr>
        <w:t xml:space="preserve"> </w:t>
      </w:r>
      <w:r w:rsidRPr="000752DB">
        <w:rPr>
          <w:rStyle w:val="Emphasis"/>
          <w:highlight w:val="green"/>
        </w:rPr>
        <w:t>weren’t</w:t>
      </w:r>
      <w:r w:rsidRPr="00E53D19">
        <w:rPr>
          <w:rStyle w:val="StyleUnderline"/>
        </w:rPr>
        <w:t xml:space="preserve"> immediately </w:t>
      </w:r>
      <w:r w:rsidRPr="000752DB">
        <w:rPr>
          <w:rStyle w:val="Emphasis"/>
          <w:highlight w:val="green"/>
        </w:rPr>
        <w:t>convinced</w:t>
      </w:r>
      <w:r w:rsidRPr="00E53D19">
        <w:rPr>
          <w:rStyle w:val="StyleUnderline"/>
        </w:rPr>
        <w:t xml:space="preserve">. </w:t>
      </w:r>
      <w:r w:rsidRPr="000752DB">
        <w:rPr>
          <w:rStyle w:val="StyleUnderline"/>
          <w:highlight w:val="green"/>
        </w:rPr>
        <w:t>Some said they wouldn’t</w:t>
      </w:r>
      <w:r w:rsidRPr="00E53D19">
        <w:rPr>
          <w:rStyle w:val="StyleUnderline"/>
        </w:rPr>
        <w:t xml:space="preserve"> be </w:t>
      </w:r>
      <w:r w:rsidRPr="000752DB">
        <w:rPr>
          <w:rStyle w:val="Emphasis"/>
          <w:highlight w:val="green"/>
        </w:rPr>
        <w:t>vot</w:t>
      </w:r>
      <w:r w:rsidRPr="00E53D19">
        <w:rPr>
          <w:rStyle w:val="StyleUnderline"/>
        </w:rPr>
        <w:t xml:space="preserve">ing </w:t>
      </w:r>
      <w:r w:rsidRPr="000752DB">
        <w:rPr>
          <w:rStyle w:val="Emphasis"/>
          <w:highlight w:val="green"/>
        </w:rPr>
        <w:t>at all</w:t>
      </w:r>
      <w:r w:rsidRPr="00E53D19">
        <w:rPr>
          <w:rStyle w:val="StyleUnderline"/>
        </w:rPr>
        <w:t>.</w:t>
      </w:r>
    </w:p>
    <w:p w14:paraId="0A4D83C7" w14:textId="77777777" w:rsidR="000752DB" w:rsidRPr="00EE4F8D" w:rsidRDefault="000752DB" w:rsidP="000752DB">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5AC510A1" w14:textId="77777777" w:rsidR="000752DB" w:rsidRPr="00EE4F8D" w:rsidRDefault="000752DB" w:rsidP="000752DB">
      <w:pPr>
        <w:rPr>
          <w:sz w:val="14"/>
        </w:rPr>
      </w:pPr>
      <w:r w:rsidRPr="00EE4F8D">
        <w:rPr>
          <w:sz w:val="14"/>
        </w:rPr>
        <w:t>The Trump campaign rejected the affiliation with Project 2025 and said no policy is official unless it comes directly from Trump.</w:t>
      </w:r>
    </w:p>
    <w:p w14:paraId="551BD830" w14:textId="77777777" w:rsidR="000752DB" w:rsidRPr="00EE4F8D" w:rsidRDefault="000752DB" w:rsidP="000752DB">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28419244" w14:textId="77777777" w:rsidR="000752DB" w:rsidRPr="00EE4F8D" w:rsidRDefault="000752DB" w:rsidP="000752DB">
      <w:pPr>
        <w:rPr>
          <w:sz w:val="14"/>
        </w:rPr>
      </w:pPr>
      <w:r w:rsidRPr="00EE4F8D">
        <w:rPr>
          <w:rStyle w:val="StyleUnderline"/>
        </w:rPr>
        <w:t>Dino Guastella,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proofErr w:type="gramStart"/>
      <w:r w:rsidRPr="00EE4F8D">
        <w:rPr>
          <w:rStyle w:val="Emphasis"/>
        </w:rPr>
        <w:t>working class</w:t>
      </w:r>
      <w:proofErr w:type="gramEnd"/>
      <w:r w:rsidRPr="00EE4F8D">
        <w:rPr>
          <w:rStyle w:val="Emphasis"/>
        </w:rPr>
        <w:t xml:space="preserve"> voters</w:t>
      </w:r>
      <w:r w:rsidRPr="00EE4F8D">
        <w:rPr>
          <w:rStyle w:val="StyleUnderline"/>
        </w:rPr>
        <w:t>.</w:t>
      </w:r>
    </w:p>
    <w:p w14:paraId="7694F299" w14:textId="77777777" w:rsidR="000752DB" w:rsidRPr="00EE4F8D" w:rsidRDefault="000752DB" w:rsidP="000752DB">
      <w:pPr>
        <w:rPr>
          <w:sz w:val="14"/>
        </w:rPr>
      </w:pPr>
      <w:r w:rsidRPr="00EE4F8D">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4B2BC4C1" w14:textId="77777777" w:rsidR="000752DB" w:rsidRDefault="000752DB" w:rsidP="000752DB">
      <w:pPr>
        <w:rPr>
          <w:rStyle w:val="StyleUnderline"/>
        </w:rPr>
      </w:pPr>
      <w:r w:rsidRPr="00EE4F8D">
        <w:rPr>
          <w:sz w:val="14"/>
        </w:rPr>
        <w:t xml:space="preserve">But in his view, </w:t>
      </w:r>
      <w:r w:rsidRPr="000752DB">
        <w:rPr>
          <w:rStyle w:val="StyleUnderline"/>
          <w:highlight w:val="green"/>
        </w:rPr>
        <w:t>it’s</w:t>
      </w:r>
      <w:r w:rsidRPr="00EE4F8D">
        <w:rPr>
          <w:rStyle w:val="StyleUnderline"/>
        </w:rPr>
        <w:t xml:space="preserve"> also </w:t>
      </w:r>
      <w:r w:rsidRPr="000752DB">
        <w:rPr>
          <w:rStyle w:val="Emphasis"/>
          <w:highlight w:val="green"/>
        </w:rPr>
        <w:t>hard to sway</w:t>
      </w:r>
      <w:r w:rsidRPr="00EE4F8D">
        <w:rPr>
          <w:rStyle w:val="StyleUnderline"/>
        </w:rPr>
        <w:t xml:space="preserve"> any </w:t>
      </w:r>
      <w:proofErr w:type="gramStart"/>
      <w:r w:rsidRPr="000752DB">
        <w:rPr>
          <w:rStyle w:val="StyleUnderline"/>
          <w:highlight w:val="green"/>
        </w:rPr>
        <w:t>voters</w:t>
      </w:r>
      <w:proofErr w:type="gramEnd"/>
      <w:r w:rsidRPr="000752DB">
        <w:rPr>
          <w:rStyle w:val="StyleUnderline"/>
          <w:highlight w:val="green"/>
        </w:rPr>
        <w:t xml:space="preserve"> </w:t>
      </w:r>
      <w:r w:rsidRPr="000752DB">
        <w:rPr>
          <w:rStyle w:val="Emphasis"/>
          <w:highlight w:val="green"/>
        </w:rPr>
        <w:t>weeks from Election Day</w:t>
      </w:r>
      <w:r w:rsidRPr="00EE4F8D">
        <w:rPr>
          <w:rStyle w:val="StyleUnderline"/>
        </w:rPr>
        <w:t xml:space="preserve"> — even when talking about policy.</w:t>
      </w:r>
    </w:p>
    <w:p w14:paraId="6927EC9D" w14:textId="77777777" w:rsidR="000752DB" w:rsidRPr="00BB3B7C" w:rsidRDefault="000752DB" w:rsidP="000752DB">
      <w:pPr>
        <w:pStyle w:val="Heading4"/>
      </w:pPr>
      <w:r>
        <w:t xml:space="preserve">Dems winning the House </w:t>
      </w:r>
      <w:r w:rsidRPr="00BB3B7C">
        <w:rPr>
          <w:u w:val="single"/>
        </w:rPr>
        <w:t>aggressively restrains</w:t>
      </w:r>
      <w:r>
        <w:t xml:space="preserve"> DHS and ICE through </w:t>
      </w:r>
      <w:r>
        <w:rPr>
          <w:u w:val="single"/>
        </w:rPr>
        <w:t>aggressive oversight</w:t>
      </w:r>
      <w:r>
        <w:t>.</w:t>
      </w:r>
    </w:p>
    <w:p w14:paraId="3BAD2E55" w14:textId="77777777" w:rsidR="000752DB" w:rsidRPr="00BB3B7C" w:rsidRDefault="000752DB" w:rsidP="000752DB">
      <w:proofErr w:type="spellStart"/>
      <w:r w:rsidRPr="00BB3B7C">
        <w:rPr>
          <w:rStyle w:val="Style13ptBold"/>
        </w:rPr>
        <w:t>Schermele</w:t>
      </w:r>
      <w:proofErr w:type="spellEnd"/>
      <w:r w:rsidRPr="00BB3B7C">
        <w:rPr>
          <w:rStyle w:val="Style13ptBold"/>
        </w:rPr>
        <w:t xml:space="preserve"> 8-21</w:t>
      </w:r>
      <w:r w:rsidRPr="00BB3B7C">
        <w:t xml:space="preserve"> –</w:t>
      </w:r>
      <w:r>
        <w:t xml:space="preserve"> a congressional reporter on USA TODAY's politics team.</w:t>
      </w:r>
    </w:p>
    <w:p w14:paraId="7DD750E9" w14:textId="77777777" w:rsidR="000752DB" w:rsidRPr="00BB3B7C" w:rsidRDefault="000752DB" w:rsidP="000752DB">
      <w:r w:rsidRPr="00BB3B7C">
        <w:t>Zachary Schermele, „If Democrats succeed in midterms, they're coming for Kristi Noem</w:t>
      </w:r>
      <w:r>
        <w:t xml:space="preserve">” USA Today, 8-21-2025. </w:t>
      </w:r>
      <w:r w:rsidRPr="00BB3B7C">
        <w:t>https://www.usatoday.com/story/news/politics/2025/08/19/hakeem-jeffries-kristi-noem-midterms/85726623007/</w:t>
      </w:r>
    </w:p>
    <w:p w14:paraId="4847F946" w14:textId="77777777" w:rsidR="000752DB" w:rsidRPr="00E05BD5" w:rsidRDefault="000752DB" w:rsidP="000752DB">
      <w:pPr>
        <w:rPr>
          <w:sz w:val="14"/>
        </w:rPr>
      </w:pPr>
      <w:r w:rsidRPr="000752DB">
        <w:rPr>
          <w:rStyle w:val="StyleUnderline"/>
          <w:highlight w:val="green"/>
        </w:rPr>
        <w:t>If the Dem</w:t>
      </w:r>
      <w:r w:rsidRPr="00E05BD5">
        <w:rPr>
          <w:sz w:val="14"/>
        </w:rPr>
        <w:t>ocrat</w:t>
      </w:r>
      <w:r w:rsidRPr="000752DB">
        <w:rPr>
          <w:rStyle w:val="StyleUnderline"/>
          <w:highlight w:val="green"/>
        </w:rPr>
        <w:t>s</w:t>
      </w:r>
      <w:r w:rsidRPr="00E05BD5">
        <w:rPr>
          <w:sz w:val="14"/>
        </w:rPr>
        <w:t xml:space="preserve"> </w:t>
      </w:r>
      <w:r w:rsidRPr="000752DB">
        <w:rPr>
          <w:rStyle w:val="StyleUnderline"/>
          <w:highlight w:val="green"/>
        </w:rPr>
        <w:t>take</w:t>
      </w:r>
      <w:r w:rsidRPr="00062C0F">
        <w:rPr>
          <w:rStyle w:val="StyleUnderline"/>
        </w:rPr>
        <w:t xml:space="preserve"> back </w:t>
      </w:r>
      <w:r w:rsidRPr="000752DB">
        <w:rPr>
          <w:rStyle w:val="StyleUnderline"/>
          <w:highlight w:val="green"/>
        </w:rPr>
        <w:t>the</w:t>
      </w:r>
      <w:r w:rsidRPr="00E05BD5">
        <w:rPr>
          <w:sz w:val="14"/>
        </w:rPr>
        <w:t xml:space="preserve"> U.S. </w:t>
      </w:r>
      <w:r w:rsidRPr="000752DB">
        <w:rPr>
          <w:rStyle w:val="StyleUnderline"/>
          <w:highlight w:val="green"/>
        </w:rPr>
        <w:t>House</w:t>
      </w:r>
      <w:r w:rsidRPr="00E05BD5">
        <w:rPr>
          <w:sz w:val="14"/>
        </w:rPr>
        <w:t xml:space="preserve"> of Representatives </w:t>
      </w:r>
      <w:r w:rsidRPr="00062C0F">
        <w:rPr>
          <w:rStyle w:val="StyleUnderline"/>
        </w:rPr>
        <w:t>in 2026</w:t>
      </w:r>
      <w:r w:rsidRPr="00E05BD5">
        <w:rPr>
          <w:sz w:val="14"/>
        </w:rPr>
        <w:t>, one member of the Trump administration is going to be spending a lot of time on Capitol Hill.</w:t>
      </w:r>
    </w:p>
    <w:p w14:paraId="0C32CB60" w14:textId="77777777" w:rsidR="000752DB" w:rsidRPr="00E05BD5" w:rsidRDefault="000752DB" w:rsidP="000752DB">
      <w:pPr>
        <w:rPr>
          <w:sz w:val="14"/>
        </w:rPr>
      </w:pPr>
      <w:r w:rsidRPr="00062C0F">
        <w:rPr>
          <w:rStyle w:val="Emphasis"/>
        </w:rPr>
        <w:lastRenderedPageBreak/>
        <w:t xml:space="preserve">Kristi </w:t>
      </w:r>
      <w:r w:rsidRPr="000752DB">
        <w:rPr>
          <w:rStyle w:val="Emphasis"/>
          <w:highlight w:val="green"/>
        </w:rPr>
        <w:t>Noem</w:t>
      </w:r>
      <w:r w:rsidRPr="00062C0F">
        <w:rPr>
          <w:rStyle w:val="Emphasis"/>
        </w:rPr>
        <w:t>,</w:t>
      </w:r>
      <w:r w:rsidRPr="00E05BD5">
        <w:rPr>
          <w:sz w:val="14"/>
        </w:rPr>
        <w:t xml:space="preserve"> the secretary of the Department of Homeland Security, </w:t>
      </w:r>
      <w:r w:rsidRPr="000752DB">
        <w:rPr>
          <w:rStyle w:val="StyleUnderline"/>
          <w:highlight w:val="green"/>
        </w:rPr>
        <w:t>will be</w:t>
      </w:r>
      <w:r w:rsidRPr="00E05BD5">
        <w:rPr>
          <w:sz w:val="14"/>
        </w:rPr>
        <w:t xml:space="preserve"> among the first Cabinet officials to be "</w:t>
      </w:r>
      <w:r w:rsidRPr="000752DB">
        <w:rPr>
          <w:rStyle w:val="Emphasis"/>
          <w:highlight w:val="green"/>
        </w:rPr>
        <w:t>hauled up</w:t>
      </w:r>
      <w:r w:rsidRPr="000752DB">
        <w:rPr>
          <w:sz w:val="14"/>
          <w:highlight w:val="green"/>
        </w:rPr>
        <w:t>"</w:t>
      </w:r>
      <w:r w:rsidRPr="00E05BD5">
        <w:rPr>
          <w:sz w:val="14"/>
        </w:rPr>
        <w:t xml:space="preserve"> </w:t>
      </w:r>
      <w:r w:rsidRPr="000752DB">
        <w:rPr>
          <w:rStyle w:val="StyleUnderline"/>
          <w:highlight w:val="green"/>
        </w:rPr>
        <w:t>to</w:t>
      </w:r>
      <w:r w:rsidRPr="00062C0F">
        <w:rPr>
          <w:rStyle w:val="StyleUnderline"/>
        </w:rPr>
        <w:t xml:space="preserve"> Congress to face </w:t>
      </w:r>
      <w:r w:rsidRPr="000752DB">
        <w:rPr>
          <w:rStyle w:val="StyleUnderline"/>
          <w:highlight w:val="green"/>
        </w:rPr>
        <w:t>hearings</w:t>
      </w:r>
      <w:r w:rsidRPr="00E05BD5">
        <w:rPr>
          <w:sz w:val="14"/>
        </w:rPr>
        <w:t>, according to House Minority Leader Hakeem Jeffries.</w:t>
      </w:r>
    </w:p>
    <w:p w14:paraId="13B0C64B" w14:textId="77777777" w:rsidR="000752DB" w:rsidRPr="00E05BD5" w:rsidRDefault="000752DB" w:rsidP="000752DB">
      <w:pPr>
        <w:rPr>
          <w:sz w:val="14"/>
        </w:rPr>
      </w:pPr>
      <w:r w:rsidRPr="00E05BD5">
        <w:rPr>
          <w:sz w:val="14"/>
        </w:rPr>
        <w:t xml:space="preserve">Speaking on a recent episode of "The Bulwark Podcast," </w:t>
      </w:r>
      <w:r w:rsidRPr="00062C0F">
        <w:rPr>
          <w:rStyle w:val="Emphasis"/>
        </w:rPr>
        <w:t>Jeffries</w:t>
      </w:r>
      <w:r w:rsidRPr="00E05BD5">
        <w:rPr>
          <w:sz w:val="14"/>
        </w:rPr>
        <w:t xml:space="preserve"> </w:t>
      </w:r>
      <w:r w:rsidRPr="00062C0F">
        <w:rPr>
          <w:rStyle w:val="Emphasis"/>
        </w:rPr>
        <w:t>promised "</w:t>
      </w:r>
      <w:r w:rsidRPr="000752DB">
        <w:rPr>
          <w:rStyle w:val="Emphasis"/>
          <w:highlight w:val="green"/>
        </w:rPr>
        <w:t>aggressive oversight activity</w:t>
      </w:r>
      <w:r w:rsidRPr="00062C0F">
        <w:rPr>
          <w:rStyle w:val="StyleUnderline"/>
        </w:rPr>
        <w:t xml:space="preserve">" </w:t>
      </w:r>
      <w:r w:rsidRPr="000752DB">
        <w:rPr>
          <w:rStyle w:val="StyleUnderline"/>
          <w:highlight w:val="green"/>
        </w:rPr>
        <w:t>would center</w:t>
      </w:r>
      <w:r w:rsidRPr="00062C0F">
        <w:rPr>
          <w:rStyle w:val="StyleUnderline"/>
        </w:rPr>
        <w:t xml:space="preserve"> </w:t>
      </w:r>
      <w:r w:rsidRPr="000752DB">
        <w:rPr>
          <w:rStyle w:val="StyleUnderline"/>
          <w:highlight w:val="green"/>
        </w:rPr>
        <w:t xml:space="preserve">around </w:t>
      </w:r>
      <w:r w:rsidRPr="000752DB">
        <w:rPr>
          <w:rStyle w:val="Emphasis"/>
          <w:highlight w:val="green"/>
        </w:rPr>
        <w:t>Noem</w:t>
      </w:r>
      <w:r w:rsidRPr="00E05BD5">
        <w:rPr>
          <w:sz w:val="14"/>
        </w:rPr>
        <w:t xml:space="preserve"> </w:t>
      </w:r>
      <w:r w:rsidRPr="00062C0F">
        <w:rPr>
          <w:rStyle w:val="StyleUnderline"/>
        </w:rPr>
        <w:t>if the balance of power changes</w:t>
      </w:r>
      <w:r w:rsidRPr="00E05BD5">
        <w:rPr>
          <w:sz w:val="14"/>
        </w:rPr>
        <w:t xml:space="preserve"> after the midterms.</w:t>
      </w:r>
    </w:p>
    <w:p w14:paraId="7FB3E95C" w14:textId="77777777" w:rsidR="000752DB" w:rsidRPr="00E05BD5" w:rsidRDefault="000752DB" w:rsidP="000752DB">
      <w:pPr>
        <w:rPr>
          <w:sz w:val="14"/>
        </w:rPr>
      </w:pPr>
      <w:r w:rsidRPr="00E05BD5">
        <w:rPr>
          <w:sz w:val="14"/>
        </w:rPr>
        <w:t>“</w:t>
      </w:r>
      <w:r w:rsidRPr="00062C0F">
        <w:rPr>
          <w:rStyle w:val="StyleUnderline"/>
        </w:rPr>
        <w:t xml:space="preserve">It’s my expectation that </w:t>
      </w:r>
      <w:r w:rsidRPr="00062C0F">
        <w:rPr>
          <w:rStyle w:val="Emphasis"/>
        </w:rPr>
        <w:t>Kristi</w:t>
      </w:r>
      <w:r w:rsidRPr="00062C0F">
        <w:rPr>
          <w:rStyle w:val="StyleUnderline"/>
        </w:rPr>
        <w:t xml:space="preserve"> </w:t>
      </w:r>
      <w:r w:rsidRPr="00FA3DA0">
        <w:rPr>
          <w:rStyle w:val="StyleUnderline"/>
        </w:rPr>
        <w:t>Noem</w:t>
      </w:r>
      <w:r w:rsidRPr="00FA3DA0">
        <w:rPr>
          <w:sz w:val="14"/>
        </w:rPr>
        <w:t xml:space="preserve"> </w:t>
      </w:r>
      <w:r w:rsidRPr="00FA3DA0">
        <w:rPr>
          <w:rStyle w:val="StyleUnderline"/>
        </w:rPr>
        <w:t xml:space="preserve">will be one of the </w:t>
      </w:r>
      <w:r w:rsidRPr="00FA3DA0">
        <w:rPr>
          <w:rStyle w:val="Emphasis"/>
        </w:rPr>
        <w:t>first</w:t>
      </w:r>
      <w:r w:rsidRPr="00062C0F">
        <w:rPr>
          <w:rStyle w:val="Emphasis"/>
        </w:rPr>
        <w:t xml:space="preserve"> people hauled up</w:t>
      </w:r>
      <w:r w:rsidRPr="00E05BD5">
        <w:rPr>
          <w:sz w:val="14"/>
        </w:rPr>
        <w:t xml:space="preserve"> to Congress shortly after the gavels change hands," he said.</w:t>
      </w:r>
    </w:p>
    <w:p w14:paraId="340C5E84" w14:textId="77777777" w:rsidR="000752DB" w:rsidRPr="00E05BD5" w:rsidRDefault="000752DB" w:rsidP="000752DB">
      <w:pPr>
        <w:rPr>
          <w:sz w:val="14"/>
        </w:rPr>
      </w:pPr>
      <w:r w:rsidRPr="00062C0F">
        <w:rPr>
          <w:rStyle w:val="StyleUnderline"/>
        </w:rPr>
        <w:t xml:space="preserve">The intent of </w:t>
      </w:r>
      <w:r w:rsidRPr="000752DB">
        <w:rPr>
          <w:rStyle w:val="StyleUnderline"/>
          <w:highlight w:val="green"/>
        </w:rPr>
        <w:t>the investigations</w:t>
      </w:r>
      <w:r w:rsidRPr="00E05BD5">
        <w:rPr>
          <w:sz w:val="14"/>
        </w:rPr>
        <w:t xml:space="preserve">, he said, </w:t>
      </w:r>
      <w:r w:rsidRPr="000752DB">
        <w:rPr>
          <w:rStyle w:val="StyleUnderline"/>
          <w:highlight w:val="green"/>
        </w:rPr>
        <w:t>would</w:t>
      </w:r>
      <w:r w:rsidRPr="00062C0F">
        <w:rPr>
          <w:rStyle w:val="StyleUnderline"/>
        </w:rPr>
        <w:t xml:space="preserve"> be "to </w:t>
      </w:r>
      <w:r w:rsidRPr="000752DB">
        <w:rPr>
          <w:rStyle w:val="StyleUnderline"/>
          <w:highlight w:val="green"/>
        </w:rPr>
        <w:t>get</w:t>
      </w:r>
      <w:r w:rsidRPr="00062C0F">
        <w:rPr>
          <w:rStyle w:val="StyleUnderline"/>
        </w:rPr>
        <w:t xml:space="preserve"> a real </w:t>
      </w:r>
      <w:r w:rsidRPr="000752DB">
        <w:rPr>
          <w:rStyle w:val="StyleUnderline"/>
          <w:highlight w:val="green"/>
        </w:rPr>
        <w:t>understanding for</w:t>
      </w:r>
      <w:r w:rsidRPr="00062C0F">
        <w:rPr>
          <w:rStyle w:val="StyleUnderline"/>
        </w:rPr>
        <w:t xml:space="preserve"> the American people"</w:t>
      </w:r>
      <w:r w:rsidRPr="00E05BD5">
        <w:rPr>
          <w:sz w:val="14"/>
        </w:rPr>
        <w:t xml:space="preserve"> </w:t>
      </w:r>
      <w:r w:rsidRPr="00E05BD5">
        <w:rPr>
          <w:rStyle w:val="StyleUnderline"/>
        </w:rPr>
        <w:t>of</w:t>
      </w:r>
      <w:r w:rsidRPr="00E05BD5">
        <w:rPr>
          <w:sz w:val="14"/>
        </w:rPr>
        <w:t xml:space="preserve"> what Jeffries called "</w:t>
      </w:r>
      <w:r w:rsidRPr="00E05BD5">
        <w:rPr>
          <w:rStyle w:val="StyleUnderline"/>
        </w:rPr>
        <w:t xml:space="preserve">the </w:t>
      </w:r>
      <w:r w:rsidRPr="000752DB">
        <w:rPr>
          <w:rStyle w:val="StyleUnderline"/>
          <w:highlight w:val="green"/>
        </w:rPr>
        <w:t xml:space="preserve">lack of respect for </w:t>
      </w:r>
      <w:r w:rsidRPr="000752DB">
        <w:rPr>
          <w:rStyle w:val="Emphasis"/>
          <w:highlight w:val="green"/>
        </w:rPr>
        <w:t>due process</w:t>
      </w:r>
      <w:r w:rsidRPr="00E05BD5">
        <w:rPr>
          <w:sz w:val="14"/>
        </w:rPr>
        <w:t xml:space="preserve">, </w:t>
      </w:r>
      <w:r w:rsidRPr="00E05BD5">
        <w:rPr>
          <w:rStyle w:val="StyleUnderline"/>
        </w:rPr>
        <w:t xml:space="preserve">for </w:t>
      </w:r>
      <w:r w:rsidRPr="000752DB">
        <w:rPr>
          <w:rStyle w:val="Emphasis"/>
          <w:highlight w:val="green"/>
        </w:rPr>
        <w:t>the rule of law</w:t>
      </w:r>
      <w:r w:rsidRPr="00E05BD5">
        <w:rPr>
          <w:rStyle w:val="Emphasis"/>
        </w:rPr>
        <w:t>,</w:t>
      </w:r>
      <w:r w:rsidRPr="00E05BD5">
        <w:rPr>
          <w:sz w:val="14"/>
        </w:rPr>
        <w:t xml:space="preserve"> </w:t>
      </w:r>
      <w:r w:rsidRPr="000752DB">
        <w:rPr>
          <w:rStyle w:val="StyleUnderline"/>
          <w:highlight w:val="green"/>
        </w:rPr>
        <w:t xml:space="preserve">the unleashing of </w:t>
      </w:r>
      <w:r w:rsidRPr="000752DB">
        <w:rPr>
          <w:rStyle w:val="Emphasis"/>
          <w:highlight w:val="green"/>
        </w:rPr>
        <w:t>masked agents</w:t>
      </w:r>
      <w:r w:rsidRPr="00E05BD5">
        <w:rPr>
          <w:rStyle w:val="StyleUnderline"/>
        </w:rPr>
        <w:t xml:space="preserve"> </w:t>
      </w:r>
      <w:r w:rsidRPr="000752DB">
        <w:rPr>
          <w:rStyle w:val="StyleUnderline"/>
          <w:highlight w:val="green"/>
        </w:rPr>
        <w:t>on</w:t>
      </w:r>
      <w:r w:rsidRPr="00E05BD5">
        <w:rPr>
          <w:rStyle w:val="StyleUnderline"/>
        </w:rPr>
        <w:t xml:space="preserve"> law-abiding </w:t>
      </w:r>
      <w:r w:rsidRPr="000752DB">
        <w:rPr>
          <w:rStyle w:val="StyleUnderline"/>
          <w:highlight w:val="green"/>
        </w:rPr>
        <w:t>immigrant communities</w:t>
      </w:r>
      <w:r w:rsidRPr="00E05BD5">
        <w:rPr>
          <w:sz w:val="14"/>
        </w:rPr>
        <w:t>, and the disappearing of people in some instances, to other countries without any real evidence that criminal behavior took place."</w:t>
      </w:r>
    </w:p>
    <w:p w14:paraId="5992BD9A" w14:textId="77777777" w:rsidR="000752DB" w:rsidRPr="00E05BD5" w:rsidRDefault="000752DB" w:rsidP="000752DB">
      <w:pPr>
        <w:rPr>
          <w:sz w:val="14"/>
        </w:rPr>
      </w:pPr>
      <w:r w:rsidRPr="00E05BD5">
        <w:rPr>
          <w:sz w:val="14"/>
        </w:rPr>
        <w:t xml:space="preserve">As the head of DHS, </w:t>
      </w:r>
      <w:r w:rsidRPr="000752DB">
        <w:rPr>
          <w:rStyle w:val="StyleUnderline"/>
          <w:highlight w:val="green"/>
        </w:rPr>
        <w:t>Noem</w:t>
      </w:r>
      <w:r w:rsidRPr="00E05BD5">
        <w:rPr>
          <w:sz w:val="14"/>
        </w:rPr>
        <w:t xml:space="preserve">, the former Republican governor of South Dakota, </w:t>
      </w:r>
      <w:r w:rsidRPr="000752DB">
        <w:rPr>
          <w:rStyle w:val="StyleUnderline"/>
          <w:highlight w:val="green"/>
        </w:rPr>
        <w:t>spearheads</w:t>
      </w:r>
      <w:r w:rsidRPr="00E05BD5">
        <w:rPr>
          <w:rStyle w:val="StyleUnderline"/>
        </w:rPr>
        <w:t xml:space="preserve"> the White House's </w:t>
      </w:r>
      <w:r w:rsidRPr="000752DB">
        <w:rPr>
          <w:rStyle w:val="Emphasis"/>
          <w:highlight w:val="green"/>
        </w:rPr>
        <w:t>immigration enforcement</w:t>
      </w:r>
      <w:r w:rsidRPr="00E05BD5">
        <w:rPr>
          <w:rStyle w:val="StyleUnderline"/>
        </w:rPr>
        <w:t xml:space="preserve"> agenda</w:t>
      </w:r>
      <w:r w:rsidRPr="00E05BD5">
        <w:rPr>
          <w:sz w:val="14"/>
        </w:rPr>
        <w:t>, which has drawn intense criticism from advocates and progressive lawmakers.</w:t>
      </w:r>
    </w:p>
    <w:p w14:paraId="6D809A01" w14:textId="77777777" w:rsidR="000752DB" w:rsidRPr="00E05BD5" w:rsidRDefault="000752DB" w:rsidP="000752DB">
      <w:pPr>
        <w:rPr>
          <w:sz w:val="14"/>
        </w:rPr>
      </w:pPr>
      <w:r w:rsidRPr="00BB3B7C">
        <w:rPr>
          <w:rStyle w:val="StyleUnderline"/>
        </w:rPr>
        <w:t>Though</w:t>
      </w:r>
      <w:r w:rsidRPr="00E05BD5">
        <w:rPr>
          <w:rStyle w:val="StyleUnderline"/>
        </w:rPr>
        <w:t xml:space="preserve"> congressional Republicans ultimately approved her to her post, </w:t>
      </w:r>
      <w:r w:rsidRPr="000752DB">
        <w:rPr>
          <w:rStyle w:val="Emphasis"/>
          <w:highlight w:val="green"/>
        </w:rPr>
        <w:t>she struggled during her</w:t>
      </w:r>
      <w:r w:rsidRPr="00E05BD5">
        <w:rPr>
          <w:rStyle w:val="Emphasis"/>
        </w:rPr>
        <w:t xml:space="preserve"> </w:t>
      </w:r>
      <w:r w:rsidRPr="000752DB">
        <w:rPr>
          <w:rStyle w:val="Emphasis"/>
          <w:highlight w:val="green"/>
        </w:rPr>
        <w:t>confirmation hearings</w:t>
      </w:r>
      <w:r w:rsidRPr="00E05BD5">
        <w:rPr>
          <w:rStyle w:val="Emphasis"/>
        </w:rPr>
        <w:t>.</w:t>
      </w:r>
      <w:r w:rsidRPr="00E05BD5">
        <w:rPr>
          <w:sz w:val="14"/>
        </w:rPr>
        <w:t xml:space="preserve"> In one instance, </w:t>
      </w:r>
      <w:r w:rsidRPr="00E05BD5">
        <w:rPr>
          <w:rStyle w:val="StyleUnderline"/>
        </w:rPr>
        <w:t xml:space="preserve">she </w:t>
      </w:r>
      <w:r w:rsidRPr="00E05BD5">
        <w:rPr>
          <w:rStyle w:val="Emphasis"/>
        </w:rPr>
        <w:t>couldn't identify</w:t>
      </w:r>
      <w:r w:rsidRPr="00E05BD5">
        <w:rPr>
          <w:rStyle w:val="StyleUnderline"/>
        </w:rPr>
        <w:t xml:space="preserve"> a </w:t>
      </w:r>
      <w:r w:rsidRPr="00E05BD5">
        <w:rPr>
          <w:rStyle w:val="Emphasis"/>
        </w:rPr>
        <w:t>basic constitutional right</w:t>
      </w:r>
      <w:r w:rsidRPr="00E05BD5">
        <w:rPr>
          <w:sz w:val="14"/>
        </w:rPr>
        <w:t xml:space="preserve"> that requires law enforcement officers to justify prisoners' continued confinement.</w:t>
      </w:r>
    </w:p>
    <w:p w14:paraId="79A10921" w14:textId="77777777" w:rsidR="000752DB" w:rsidRDefault="000752DB" w:rsidP="000752DB">
      <w:pPr>
        <w:pStyle w:val="Heading4"/>
      </w:pPr>
      <w:r>
        <w:t>Collapses food supplies.</w:t>
      </w:r>
    </w:p>
    <w:p w14:paraId="31E81F11" w14:textId="77777777" w:rsidR="000752DB" w:rsidRDefault="000752DB" w:rsidP="000752DB">
      <w:r w:rsidRPr="001C2688">
        <w:rPr>
          <w:rStyle w:val="Style13ptBold"/>
        </w:rPr>
        <w:t>Olmos 25</w:t>
      </w:r>
      <w:r>
        <w:t xml:space="preserve"> </w:t>
      </w:r>
      <w:proofErr w:type="gramStart"/>
      <w:r>
        <w:t>–  an</w:t>
      </w:r>
      <w:proofErr w:type="gramEnd"/>
      <w:r>
        <w:t xml:space="preserve"> investigative reporter for </w:t>
      </w:r>
      <w:proofErr w:type="spellStart"/>
      <w:r>
        <w:t>CalMatters</w:t>
      </w:r>
      <w:proofErr w:type="spellEnd"/>
      <w:r>
        <w:t>.</w:t>
      </w:r>
    </w:p>
    <w:p w14:paraId="30FC8E31" w14:textId="77777777" w:rsidR="000752DB" w:rsidRDefault="000752DB" w:rsidP="000752DB">
      <w:r>
        <w:t>Sergio Olmos, “A surprising immigration raid in Kern County foreshadows what awaits farmworkers and businesses” Cal Matters. 1-10-2025. https://calmatters.org/economy/2025/01/kern-county-immigration-sweep/</w:t>
      </w:r>
    </w:p>
    <w:p w14:paraId="63E7BE6C" w14:textId="77777777" w:rsidR="000752DB" w:rsidRDefault="000752DB" w:rsidP="000752DB">
      <w:r>
        <w:t xml:space="preserve">Fuentes says </w:t>
      </w:r>
      <w:r w:rsidRPr="001C2688">
        <w:rPr>
          <w:rStyle w:val="StyleUnderline"/>
        </w:rPr>
        <w:t>none of the</w:t>
      </w:r>
      <w:r>
        <w:t xml:space="preserve"> </w:t>
      </w:r>
      <w:r w:rsidRPr="001C2688">
        <w:rPr>
          <w:rStyle w:val="Emphasis"/>
        </w:rPr>
        <w:t>regular farm workers</w:t>
      </w:r>
      <w:r>
        <w:t xml:space="preserve"> </w:t>
      </w:r>
      <w:r w:rsidRPr="001C2688">
        <w:rPr>
          <w:rStyle w:val="StyleUnderline"/>
        </w:rPr>
        <w:t>showed up</w:t>
      </w:r>
      <w:r>
        <w:t xml:space="preserve"> to buy breakfast on Wednesday morning. “</w:t>
      </w:r>
      <w:r w:rsidRPr="000752DB">
        <w:rPr>
          <w:rStyle w:val="Emphasis"/>
          <w:highlight w:val="green"/>
        </w:rPr>
        <w:t>No field workers at all</w:t>
      </w:r>
      <w:r>
        <w:t>,” she said.</w:t>
      </w:r>
    </w:p>
    <w:p w14:paraId="4C812028" w14:textId="77777777" w:rsidR="000752DB" w:rsidRPr="00BB3B7C" w:rsidRDefault="000752DB" w:rsidP="000752DB">
      <w:pPr>
        <w:rPr>
          <w:sz w:val="14"/>
        </w:rPr>
      </w:pPr>
      <w:r w:rsidRPr="00BB3B7C">
        <w:rPr>
          <w:rStyle w:val="StyleUnderline"/>
        </w:rPr>
        <w:t xml:space="preserve">Growers and </w:t>
      </w:r>
      <w:r w:rsidRPr="000752DB">
        <w:rPr>
          <w:rStyle w:val="Emphasis"/>
          <w:highlight w:val="green"/>
        </w:rPr>
        <w:t>ag</w:t>
      </w:r>
      <w:r w:rsidRPr="00BB3B7C">
        <w:rPr>
          <w:rStyle w:val="Emphasis"/>
        </w:rPr>
        <w:t xml:space="preserve">ricultural </w:t>
      </w:r>
      <w:r w:rsidRPr="000752DB">
        <w:rPr>
          <w:rStyle w:val="Emphasis"/>
          <w:highlight w:val="green"/>
        </w:rPr>
        <w:t>leaders</w:t>
      </w:r>
      <w:r w:rsidRPr="00BB3B7C">
        <w:rPr>
          <w:sz w:val="14"/>
        </w:rPr>
        <w:t xml:space="preserve"> in California and across the nation have </w:t>
      </w:r>
      <w:r w:rsidRPr="000752DB">
        <w:rPr>
          <w:rStyle w:val="StyleUnderline"/>
          <w:highlight w:val="green"/>
        </w:rPr>
        <w:t>warned</w:t>
      </w:r>
      <w:r w:rsidRPr="00BB3B7C">
        <w:rPr>
          <w:rStyle w:val="StyleUnderline"/>
        </w:rPr>
        <w:t xml:space="preserve"> that </w:t>
      </w:r>
      <w:r w:rsidRPr="00FA3DA0">
        <w:rPr>
          <w:rStyle w:val="StyleUnderline"/>
        </w:rPr>
        <w:t>Trump’s</w:t>
      </w:r>
      <w:r w:rsidRPr="00BB3B7C">
        <w:rPr>
          <w:rStyle w:val="StyleUnderline"/>
        </w:rPr>
        <w:t xml:space="preserve"> promised </w:t>
      </w:r>
      <w:r w:rsidRPr="000752DB">
        <w:rPr>
          <w:rStyle w:val="Emphasis"/>
          <w:highlight w:val="green"/>
        </w:rPr>
        <w:t>mass deportations</w:t>
      </w:r>
      <w:r w:rsidRPr="000752DB">
        <w:rPr>
          <w:rStyle w:val="StyleUnderline"/>
          <w:highlight w:val="green"/>
        </w:rPr>
        <w:t xml:space="preserve"> will </w:t>
      </w:r>
      <w:r w:rsidRPr="000752DB">
        <w:rPr>
          <w:rStyle w:val="Emphasis"/>
          <w:highlight w:val="green"/>
        </w:rPr>
        <w:t>disrupt</w:t>
      </w:r>
      <w:r w:rsidRPr="00BB3B7C">
        <w:rPr>
          <w:rStyle w:val="StyleUnderline"/>
        </w:rPr>
        <w:t xml:space="preserve"> the </w:t>
      </w:r>
      <w:r w:rsidRPr="00FA3DA0">
        <w:rPr>
          <w:rStyle w:val="Emphasis"/>
        </w:rPr>
        <w:t xml:space="preserve">nation’s </w:t>
      </w:r>
      <w:r w:rsidRPr="000752DB">
        <w:rPr>
          <w:rStyle w:val="Emphasis"/>
          <w:highlight w:val="green"/>
        </w:rPr>
        <w:t>food supply</w:t>
      </w:r>
      <w:r w:rsidRPr="00BB3B7C">
        <w:rPr>
          <w:sz w:val="14"/>
        </w:rPr>
        <w:t xml:space="preserve">, </w:t>
      </w:r>
      <w:r w:rsidRPr="000752DB">
        <w:rPr>
          <w:rStyle w:val="StyleUnderline"/>
          <w:highlight w:val="green"/>
        </w:rPr>
        <w:t xml:space="preserve">leading to </w:t>
      </w:r>
      <w:r w:rsidRPr="000752DB">
        <w:rPr>
          <w:rStyle w:val="Emphasis"/>
          <w:highlight w:val="green"/>
        </w:rPr>
        <w:t>shortages</w:t>
      </w:r>
      <w:r w:rsidRPr="000752DB">
        <w:rPr>
          <w:rStyle w:val="StyleUnderline"/>
          <w:highlight w:val="green"/>
        </w:rPr>
        <w:t xml:space="preserve"> </w:t>
      </w:r>
      <w:r w:rsidRPr="00EE2232">
        <w:rPr>
          <w:rStyle w:val="StyleUnderline"/>
        </w:rPr>
        <w:t xml:space="preserve">and </w:t>
      </w:r>
      <w:r w:rsidRPr="00EE2232">
        <w:rPr>
          <w:rStyle w:val="Emphasis"/>
        </w:rPr>
        <w:t>higher prices</w:t>
      </w:r>
      <w:r w:rsidRPr="00BB3B7C">
        <w:rPr>
          <w:sz w:val="14"/>
        </w:rPr>
        <w:t>. In Kern County this week, just the word of the deportations inspired workers to stay away from the fields.</w:t>
      </w:r>
    </w:p>
    <w:p w14:paraId="10BB8017" w14:textId="77777777" w:rsidR="000752DB" w:rsidRPr="00BB3B7C" w:rsidRDefault="000752DB" w:rsidP="000752DB">
      <w:pPr>
        <w:rPr>
          <w:sz w:val="16"/>
        </w:rPr>
      </w:pPr>
      <w:r w:rsidRPr="00BB3B7C">
        <w:rPr>
          <w:sz w:val="14"/>
        </w:rPr>
        <w:t>“</w:t>
      </w:r>
      <w:r w:rsidRPr="000752DB">
        <w:rPr>
          <w:rStyle w:val="Emphasis"/>
          <w:highlight w:val="green"/>
        </w:rPr>
        <w:t>People are freaked</w:t>
      </w:r>
      <w:r w:rsidRPr="00BB3B7C">
        <w:rPr>
          <w:sz w:val="14"/>
        </w:rPr>
        <w:t xml:space="preserve"> </w:t>
      </w:r>
      <w:r w:rsidRPr="00BB3B7C">
        <w:rPr>
          <w:rStyle w:val="Emphasis"/>
        </w:rPr>
        <w:t>out</w:t>
      </w:r>
      <w:r w:rsidRPr="00BB3B7C">
        <w:rPr>
          <w:sz w:val="14"/>
        </w:rPr>
        <w:t xml:space="preserve">, </w:t>
      </w:r>
      <w:r w:rsidRPr="00BB3B7C">
        <w:rPr>
          <w:rStyle w:val="StyleUnderline"/>
        </w:rPr>
        <w:t>people are worried,</w:t>
      </w:r>
      <w:r w:rsidRPr="00BB3B7C">
        <w:rPr>
          <w:sz w:val="14"/>
        </w:rPr>
        <w:t xml:space="preserve"> </w:t>
      </w:r>
      <w:r w:rsidRPr="00FA3DA0">
        <w:rPr>
          <w:rStyle w:val="StyleUnderline"/>
        </w:rPr>
        <w:t xml:space="preserve">people are planning on </w:t>
      </w:r>
      <w:r w:rsidRPr="00FA3DA0">
        <w:rPr>
          <w:rStyle w:val="Emphasis"/>
        </w:rPr>
        <w:t>staying home</w:t>
      </w:r>
      <w:r w:rsidRPr="00BB3B7C">
        <w:rPr>
          <w:sz w:val="16"/>
        </w:rPr>
        <w:t xml:space="preserve"> the next couple of days,” said Antonio De Loera-Brust, director of communication for the United Farm Workers. De Loera-Brust said the Border Patrol detained at least one UFW member in Kern County as they “traveled between home and work.”</w:t>
      </w:r>
    </w:p>
    <w:p w14:paraId="042DB8DE" w14:textId="77777777" w:rsidR="000752DB" w:rsidRPr="0058554F" w:rsidRDefault="000752DB" w:rsidP="000752DB">
      <w:pPr>
        <w:pStyle w:val="Heading4"/>
      </w:pPr>
      <w:r>
        <w:t xml:space="preserve">Strong U.S. ag prevents </w:t>
      </w:r>
      <w:r>
        <w:rPr>
          <w:u w:val="single"/>
        </w:rPr>
        <w:t>hotspot escalation</w:t>
      </w:r>
      <w:r>
        <w:t>.</w:t>
      </w:r>
    </w:p>
    <w:p w14:paraId="6919CD33" w14:textId="77777777" w:rsidR="000752DB" w:rsidRPr="00A77228" w:rsidRDefault="000752DB" w:rsidP="000752DB">
      <w:r w:rsidRPr="003258BB">
        <w:rPr>
          <w:rStyle w:val="Style13ptBold"/>
        </w:rPr>
        <w:t>Castellaw 18</w:t>
      </w:r>
      <w:r>
        <w:t xml:space="preserve"> – CEO of </w:t>
      </w:r>
      <w:proofErr w:type="spellStart"/>
      <w:r w:rsidRPr="003258BB">
        <w:t>Farmspace</w:t>
      </w:r>
      <w:proofErr w:type="spellEnd"/>
      <w:r w:rsidRPr="003258BB">
        <w:t xml:space="preserve"> Systems LLC, a drone-based precision agriculture data collection company</w:t>
      </w:r>
      <w:r>
        <w:t xml:space="preserve">, Board Member </w:t>
      </w:r>
      <w:r w:rsidRPr="00A77228">
        <w:t>for Cultivating New Frontiers in Agriculture</w:t>
      </w:r>
    </w:p>
    <w:p w14:paraId="1DE21258" w14:textId="77777777" w:rsidR="000752DB" w:rsidRPr="00A77228" w:rsidRDefault="000752DB" w:rsidP="000752DB">
      <w:r w:rsidRPr="00A77228">
        <w:t>John Castellaw, “Why Food Security Matters,” Senate Committee on Foreign Relations, 03-14-2018, https://www.foreign.senate.gov/imo/media/doc/031418_Castellaw_Testimony.pdf</w:t>
      </w:r>
    </w:p>
    <w:p w14:paraId="04E67444" w14:textId="77777777" w:rsidR="000752DB" w:rsidRPr="00623D75" w:rsidRDefault="000752DB" w:rsidP="000752DB">
      <w:pPr>
        <w:rPr>
          <w:sz w:val="16"/>
        </w:rPr>
      </w:pPr>
      <w:r w:rsidRPr="00623D75">
        <w:rPr>
          <w:sz w:val="16"/>
        </w:rPr>
        <w:t>Food Security Is Critical to Our National Security</w:t>
      </w:r>
    </w:p>
    <w:p w14:paraId="18071452" w14:textId="77777777" w:rsidR="000752DB" w:rsidRPr="00623D75" w:rsidRDefault="000752DB" w:rsidP="000752DB">
      <w:pPr>
        <w:rPr>
          <w:sz w:val="16"/>
        </w:rPr>
      </w:pPr>
      <w:r w:rsidRPr="000752DB">
        <w:rPr>
          <w:rStyle w:val="StyleUnderline"/>
          <w:highlight w:val="green"/>
        </w:rPr>
        <w:t>The</w:t>
      </w:r>
      <w:r w:rsidRPr="00613253">
        <w:rPr>
          <w:rStyle w:val="StyleUnderline"/>
        </w:rPr>
        <w:t xml:space="preserve"> </w:t>
      </w:r>
      <w:r w:rsidRPr="000752DB">
        <w:rPr>
          <w:rStyle w:val="StyleUnderline"/>
          <w:highlight w:val="green"/>
        </w:rPr>
        <w:t>U</w:t>
      </w:r>
      <w:r w:rsidRPr="003258BB">
        <w:rPr>
          <w:rStyle w:val="StyleUnderline"/>
        </w:rPr>
        <w:t xml:space="preserve">nited </w:t>
      </w:r>
      <w:r w:rsidRPr="000752DB">
        <w:rPr>
          <w:rStyle w:val="StyleUnderline"/>
          <w:highlight w:val="green"/>
        </w:rPr>
        <w:t>S</w:t>
      </w:r>
      <w:r w:rsidRPr="003258BB">
        <w:rPr>
          <w:rStyle w:val="StyleUnderline"/>
        </w:rPr>
        <w:t xml:space="preserve">tates </w:t>
      </w:r>
      <w:r w:rsidRPr="000752DB">
        <w:rPr>
          <w:rStyle w:val="StyleUnderline"/>
          <w:highlight w:val="green"/>
        </w:rPr>
        <w:t>faces many threats to</w:t>
      </w:r>
      <w:r w:rsidRPr="003258BB">
        <w:rPr>
          <w:rStyle w:val="StyleUnderline"/>
        </w:rPr>
        <w:t xml:space="preserve"> our National </w:t>
      </w:r>
      <w:r w:rsidRPr="000752DB">
        <w:rPr>
          <w:rStyle w:val="StyleUnderline"/>
          <w:highlight w:val="green"/>
        </w:rPr>
        <w:t>Security</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0752DB">
        <w:rPr>
          <w:rStyle w:val="Emphasis"/>
          <w:highlight w:val="green"/>
        </w:rPr>
        <w:t>wars</w:t>
      </w:r>
      <w:r w:rsidRPr="000752DB">
        <w:rPr>
          <w:rStyle w:val="StyleUnderline"/>
          <w:highlight w:val="green"/>
        </w:rPr>
        <w:t xml:space="preserve"> with </w:t>
      </w:r>
      <w:r w:rsidRPr="000752DB">
        <w:rPr>
          <w:rStyle w:val="Emphasis"/>
          <w:highlight w:val="green"/>
        </w:rPr>
        <w:t>extremist</w:t>
      </w:r>
      <w:r w:rsidRPr="003258BB">
        <w:rPr>
          <w:rStyle w:val="StyleUnderline"/>
        </w:rPr>
        <w:t xml:space="preserve"> elements such as ISIS and</w:t>
      </w:r>
      <w:r w:rsidRPr="00623D75">
        <w:rPr>
          <w:sz w:val="16"/>
        </w:rPr>
        <w:t xml:space="preserve"> potential wars with </w:t>
      </w:r>
      <w:r w:rsidRPr="000752DB">
        <w:rPr>
          <w:rStyle w:val="StyleUnderline"/>
          <w:highlight w:val="green"/>
        </w:rPr>
        <w:t>rogue state</w:t>
      </w:r>
      <w:r w:rsidRPr="003258BB">
        <w:rPr>
          <w:rStyle w:val="StyleUnderline"/>
        </w:rPr>
        <w:t xml:space="preserve"> North Korea or </w:t>
      </w:r>
      <w:r w:rsidRPr="000752DB">
        <w:rPr>
          <w:rStyle w:val="Emphasis"/>
          <w:highlight w:val="green"/>
        </w:rPr>
        <w:t>regional</w:t>
      </w:r>
      <w:r w:rsidRPr="000752DB">
        <w:rPr>
          <w:rStyle w:val="StyleUnderline"/>
          <w:highlight w:val="green"/>
        </w:rPr>
        <w:t xml:space="preserve"> </w:t>
      </w:r>
      <w:r w:rsidRPr="000752DB">
        <w:rPr>
          <w:rStyle w:val="Emphasis"/>
          <w:highlight w:val="green"/>
        </w:rPr>
        <w:t>nuclear power</w:t>
      </w:r>
      <w:r w:rsidRPr="003258BB">
        <w:rPr>
          <w:rStyle w:val="StyleUnderline"/>
        </w:rPr>
        <w:t xml:space="preserve"> Iran. The heated economic and diplomatic </w:t>
      </w:r>
      <w:r w:rsidRPr="000752DB">
        <w:rPr>
          <w:rStyle w:val="Emphasis"/>
          <w:highlight w:val="green"/>
        </w:rPr>
        <w:t>competition</w:t>
      </w:r>
      <w:r w:rsidRPr="000752DB">
        <w:rPr>
          <w:rStyle w:val="StyleUnderline"/>
          <w:highlight w:val="green"/>
        </w:rPr>
        <w:t xml:space="preserve"> with </w:t>
      </w:r>
      <w:r w:rsidRPr="000752DB">
        <w:rPr>
          <w:rStyle w:val="Emphasis"/>
          <w:highlight w:val="green"/>
        </w:rPr>
        <w:t>Russia</w:t>
      </w:r>
      <w:r w:rsidRPr="000752DB">
        <w:rPr>
          <w:rStyle w:val="StyleUnderline"/>
          <w:highlight w:val="green"/>
        </w:rPr>
        <w:t xml:space="preserve"> and</w:t>
      </w:r>
      <w:r w:rsidRPr="003258BB">
        <w:rPr>
          <w:rStyle w:val="StyleUnderline"/>
        </w:rPr>
        <w:t xml:space="preserve"> a surging </w:t>
      </w:r>
      <w:r w:rsidRPr="000752DB">
        <w:rPr>
          <w:rStyle w:val="Emphasis"/>
          <w:highlight w:val="green"/>
        </w:rPr>
        <w:t>China</w:t>
      </w:r>
      <w:r w:rsidRPr="000752DB">
        <w:rPr>
          <w:rStyle w:val="StyleUnderline"/>
          <w:highlight w:val="green"/>
        </w:rPr>
        <w:t xml:space="preserve"> could </w:t>
      </w:r>
      <w:r w:rsidRPr="000752DB">
        <w:rPr>
          <w:rStyle w:val="Emphasis"/>
          <w:highlight w:val="green"/>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62A3496E" w14:textId="77777777" w:rsidR="000752DB" w:rsidRDefault="000752DB" w:rsidP="000752DB">
      <w:pPr>
        <w:rPr>
          <w:sz w:val="16"/>
        </w:rPr>
      </w:pPr>
      <w:r w:rsidRPr="00623D75">
        <w:rPr>
          <w:sz w:val="16"/>
        </w:rPr>
        <w:t xml:space="preserve">An American </w:t>
      </w:r>
      <w:r w:rsidRPr="000752DB">
        <w:rPr>
          <w:rStyle w:val="StyleUnderline"/>
          <w:highlight w:val="green"/>
        </w:rPr>
        <w:t>Food Security</w:t>
      </w:r>
      <w:r w:rsidRPr="003258BB">
        <w:rPr>
          <w:rStyle w:val="StyleUnderline"/>
        </w:rPr>
        <w:t xml:space="preserve"> Strategy </w:t>
      </w:r>
      <w:r w:rsidRPr="000752DB">
        <w:rPr>
          <w:rStyle w:val="StyleUnderline"/>
          <w:highlight w:val="green"/>
        </w:rPr>
        <w:t>is</w:t>
      </w:r>
      <w:r w:rsidRPr="003258BB">
        <w:rPr>
          <w:rStyle w:val="StyleUnderline"/>
        </w:rPr>
        <w:t xml:space="preserve"> an </w:t>
      </w:r>
      <w:r w:rsidRPr="000752DB">
        <w:rPr>
          <w:rStyle w:val="StyleUnderline"/>
          <w:highlight w:val="green"/>
        </w:rPr>
        <w:t>imperative</w:t>
      </w:r>
      <w:r w:rsidRPr="00623D75">
        <w:rPr>
          <w:sz w:val="16"/>
        </w:rPr>
        <w:t xml:space="preserve"> factor </w:t>
      </w:r>
      <w:r w:rsidRPr="000752DB">
        <w:rPr>
          <w:rStyle w:val="StyleUnderline"/>
          <w:highlight w:val="green"/>
        </w:rPr>
        <w:t>in reducing</w:t>
      </w:r>
      <w:r w:rsidRPr="003258BB">
        <w:rPr>
          <w:rStyle w:val="StyleUnderline"/>
        </w:rPr>
        <w:t xml:space="preserve"> the </w:t>
      </w:r>
      <w:r w:rsidRPr="000752DB">
        <w:rPr>
          <w:rStyle w:val="Emphasis"/>
          <w:highlight w:val="green"/>
        </w:rPr>
        <w:t>multiple threats</w:t>
      </w:r>
      <w:r w:rsidRPr="003258BB">
        <w:rPr>
          <w:rStyle w:val="StyleUnderline"/>
        </w:rPr>
        <w:t xml:space="preserve"> impacting our</w:t>
      </w:r>
      <w:r w:rsidRPr="00623D75">
        <w:rPr>
          <w:sz w:val="16"/>
        </w:rPr>
        <w:t xml:space="preserve"> </w:t>
      </w:r>
      <w:proofErr w:type="gramStart"/>
      <w:r w:rsidRPr="00623D75">
        <w:rPr>
          <w:sz w:val="16"/>
        </w:rPr>
        <w:t>National</w:t>
      </w:r>
      <w:proofErr w:type="gramEnd"/>
      <w:r w:rsidRPr="00623D75">
        <w:rPr>
          <w:sz w:val="16"/>
        </w:rPr>
        <w:t xml:space="preserve">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0752DB">
        <w:rPr>
          <w:rStyle w:val="StyleUnderline"/>
          <w:highlight w:val="green"/>
        </w:rPr>
        <w:t>reliable</w:t>
      </w:r>
      <w:r w:rsidRPr="003258BB">
        <w:rPr>
          <w:rStyle w:val="StyleUnderline"/>
        </w:rPr>
        <w:t xml:space="preserve"> food </w:t>
      </w:r>
      <w:r w:rsidRPr="000752DB">
        <w:rPr>
          <w:rStyle w:val="StyleUnderline"/>
          <w:highlight w:val="green"/>
        </w:rPr>
        <w:t>supplies and</w:t>
      </w:r>
      <w:r w:rsidRPr="003258BB">
        <w:rPr>
          <w:rStyle w:val="StyleUnderline"/>
        </w:rPr>
        <w:t xml:space="preserve"> stable </w:t>
      </w:r>
      <w:r w:rsidRPr="000752DB">
        <w:rPr>
          <w:rStyle w:val="StyleUnderline"/>
          <w:highlight w:val="green"/>
        </w:rPr>
        <w:t>prices produce</w:t>
      </w:r>
      <w:r w:rsidRPr="003258BB">
        <w:rPr>
          <w:rStyle w:val="StyleUnderline"/>
        </w:rPr>
        <w:t xml:space="preserve"> more </w:t>
      </w:r>
      <w:r w:rsidRPr="000752DB">
        <w:rPr>
          <w:rStyle w:val="Emphasis"/>
          <w:highlight w:val="green"/>
        </w:rPr>
        <w:t>stable</w:t>
      </w:r>
      <w:r w:rsidRPr="003258BB">
        <w:rPr>
          <w:rStyle w:val="StyleUnderline"/>
        </w:rPr>
        <w:t xml:space="preserve"> and secure </w:t>
      </w:r>
      <w:r w:rsidRPr="000752DB">
        <w:rPr>
          <w:rStyle w:val="StyleUnderline"/>
          <w:highlight w:val="green"/>
        </w:rPr>
        <w:t>countries</w:t>
      </w:r>
      <w:r w:rsidRPr="00623D75">
        <w:rPr>
          <w:sz w:val="16"/>
        </w:rPr>
        <w:t xml:space="preserve">. Conversely, </w:t>
      </w:r>
      <w:r w:rsidRPr="00411600">
        <w:rPr>
          <w:rStyle w:val="StyleUnderline"/>
        </w:rPr>
        <w:t xml:space="preserve">food </w:t>
      </w:r>
      <w:r w:rsidRPr="000752D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0752DB">
        <w:rPr>
          <w:rStyle w:val="StyleUnderline"/>
          <w:highlight w:val="green"/>
        </w:rPr>
        <w:t xml:space="preserve">drives </w:t>
      </w:r>
      <w:r w:rsidRPr="000752D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0752DB">
        <w:rPr>
          <w:rStyle w:val="Emphasis"/>
          <w:highlight w:val="green"/>
        </w:rPr>
        <w:t>destabilizing</w:t>
      </w:r>
      <w:r w:rsidRPr="004D1A1C">
        <w:rPr>
          <w:rStyle w:val="StyleUnderline"/>
        </w:rPr>
        <w:t xml:space="preserve"> </w:t>
      </w:r>
      <w:r w:rsidRPr="000752DB">
        <w:rPr>
          <w:rStyle w:val="Emphasis"/>
          <w:highlight w:val="green"/>
        </w:rPr>
        <w:t>neighbor</w:t>
      </w:r>
      <w:r w:rsidRPr="00411600">
        <w:rPr>
          <w:rStyle w:val="StyleUnderline"/>
        </w:rPr>
        <w:t>ing</w:t>
      </w:r>
      <w:r w:rsidRPr="004D1A1C">
        <w:rPr>
          <w:rStyle w:val="StyleUnderline"/>
        </w:rPr>
        <w:t xml:space="preserve"> populations, </w:t>
      </w:r>
      <w:r w:rsidRPr="000752DB">
        <w:rPr>
          <w:rStyle w:val="StyleUnderline"/>
          <w:highlight w:val="green"/>
        </w:rPr>
        <w:t>generat</w:t>
      </w:r>
      <w:r w:rsidRPr="004D1A1C">
        <w:rPr>
          <w:rStyle w:val="StyleUnderline"/>
        </w:rPr>
        <w:t xml:space="preserve">ing </w:t>
      </w:r>
      <w:r w:rsidRPr="000752D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w:t>
      </w:r>
      <w:r w:rsidRPr="00623D75">
        <w:rPr>
          <w:sz w:val="16"/>
        </w:rPr>
        <w:lastRenderedPageBreak/>
        <w:t xml:space="preserve">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6D8F58A6" w14:textId="77777777" w:rsidR="003B139A" w:rsidRDefault="003B139A" w:rsidP="003B139A">
      <w:pPr>
        <w:pStyle w:val="Heading3"/>
      </w:pPr>
      <w:r>
        <w:lastRenderedPageBreak/>
        <w:t>1NC---Tariffs</w:t>
      </w:r>
    </w:p>
    <w:p w14:paraId="2F48D98F" w14:textId="77777777" w:rsidR="003B139A" w:rsidRDefault="003B139A" w:rsidP="003B139A">
      <w:pPr>
        <w:pStyle w:val="Heading4"/>
      </w:pPr>
      <w:r>
        <w:t>MQD DA</w:t>
      </w:r>
    </w:p>
    <w:p w14:paraId="18CF032A" w14:textId="77777777" w:rsidR="003B139A" w:rsidRPr="00913FA1" w:rsidRDefault="003B139A" w:rsidP="003B139A"/>
    <w:p w14:paraId="58B92F48" w14:textId="77777777" w:rsidR="003B139A" w:rsidRDefault="003B139A" w:rsidP="003B139A">
      <w:pPr>
        <w:pStyle w:val="Heading4"/>
      </w:pPr>
      <w:r>
        <w:t>The revived Major Questions Doctrine will block Trump’s universal tariffs.</w:t>
      </w:r>
    </w:p>
    <w:p w14:paraId="5357D2DE" w14:textId="77777777" w:rsidR="003B139A" w:rsidRDefault="003B139A" w:rsidP="003B139A">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6B417632" w14:textId="77777777" w:rsidR="003B139A" w:rsidRDefault="003B139A" w:rsidP="003B139A">
      <w:r>
        <w:t xml:space="preserve">On May 28, the U.S. Court of International Trade (CIT) issued a unanimous ruling against President Donald Trump’s massive “Liberation Day” tariffs, in a case filed by Liberty Justice Center and </w:t>
      </w:r>
      <w:proofErr w:type="gramStart"/>
      <w:r>
        <w:t>myself</w:t>
      </w:r>
      <w:proofErr w:type="gramEnd"/>
      <w:r>
        <w:t xml:space="preserve"> on behalf of five U.S. businesses harmed by the tariffs. The ruling also addressed a related case filed by twelve states led by Oregon. The decision was in large part based on the nondelegation and major questions doctrines: two legal doctrines backed by many conservatives and </w:t>
      </w:r>
      <w:proofErr w:type="gramStart"/>
      <w:r>
        <w:t>libertarians, but</w:t>
      </w:r>
      <w:proofErr w:type="gramEnd"/>
      <w:r>
        <w:t xml:space="preserve"> viewed with suspicion by many on the left. That opposition is misguided. The CIT’s tariff decision illustrates how the two doctrines help protect the constitutional separation of powers, and curb abuses by presidents of both parties.</w:t>
      </w:r>
    </w:p>
    <w:p w14:paraId="49605D6A" w14:textId="77777777" w:rsidR="003B139A" w:rsidRDefault="003B139A" w:rsidP="003B139A">
      <w:r>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10EC9216" w14:textId="77777777" w:rsidR="003B139A" w:rsidRDefault="003B139A" w:rsidP="003B139A">
      <w:r>
        <w:t xml:space="preserve">Part of the reason for these results is that the text of </w:t>
      </w:r>
      <w:r w:rsidRPr="00476FE2">
        <w:rPr>
          <w:rStyle w:val="StyleUnderlin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t>The CIT panel concluded the Liberation Day tariffs do not fit those requirements. It also ruled that the tariffs imposed by Trump were not sufficiently connected to the danger posed by fentanyl smuggling.</w:t>
      </w:r>
    </w:p>
    <w:p w14:paraId="5EAD2304" w14:textId="77777777" w:rsidR="003B139A" w:rsidRDefault="003B139A" w:rsidP="003B139A">
      <w:r>
        <w:t xml:space="preserve">But </w:t>
      </w:r>
      <w:r w:rsidRPr="00476FE2">
        <w:rPr>
          <w:rStyle w:val="StyleUnderline"/>
          <w:highlight w:val="green"/>
        </w:rPr>
        <w:t>the court</w:t>
      </w:r>
      <w:r>
        <w:t xml:space="preserve"> also </w:t>
      </w:r>
      <w:r w:rsidRPr="00476FE2">
        <w:rPr>
          <w:rStyle w:val="Emphasis"/>
          <w:highlight w:val="green"/>
        </w:rPr>
        <w:t>relied heavily</w:t>
      </w:r>
      <w:r w:rsidRPr="00476FE2">
        <w:rPr>
          <w:highlight w:val="green"/>
        </w:rPr>
        <w:t xml:space="preserve"> </w:t>
      </w:r>
      <w:r w:rsidRPr="00476FE2">
        <w:rPr>
          <w:rStyle w:val="StyleUnderline"/>
          <w:highlight w:val="green"/>
        </w:rPr>
        <w:t>on</w:t>
      </w:r>
      <w:r w:rsidRPr="00476FE2">
        <w:rPr>
          <w:rStyle w:val="StyleUnderline"/>
        </w:rPr>
        <w:t xml:space="preserve"> the </w:t>
      </w:r>
      <w:r w:rsidRPr="00476FE2">
        <w:rPr>
          <w:rStyle w:val="Emphasis"/>
        </w:rPr>
        <w:t>nondelegation</w:t>
      </w:r>
      <w:r w:rsidRPr="00476FE2">
        <w:rPr>
          <w:rStyle w:val="StyleUnderline"/>
        </w:rPr>
        <w:t xml:space="preserve"> and </w:t>
      </w:r>
      <w:r w:rsidRPr="00476FE2">
        <w:rPr>
          <w:rStyle w:val="Emphasis"/>
          <w:highlight w:val="green"/>
        </w:rPr>
        <w:t>major questions doctrines</w:t>
      </w:r>
      <w:r w:rsidRPr="00476FE2">
        <w:rPr>
          <w:highlight w:val="green"/>
        </w:rPr>
        <w:t xml:space="preserve"> </w:t>
      </w:r>
      <w:r w:rsidRPr="00476FE2">
        <w:rPr>
          <w:rStyle w:val="StyleUnderline"/>
          <w:highlight w:val="green"/>
        </w:rPr>
        <w:t>to support</w:t>
      </w:r>
      <w:r w:rsidRPr="00476FE2">
        <w:rPr>
          <w:rStyle w:val="StyleUnderline"/>
        </w:rPr>
        <w:t xml:space="preserve"> the conclusion </w:t>
      </w:r>
      <w:r w:rsidRPr="00476FE2">
        <w:rPr>
          <w:rStyle w:val="StyleUnderline"/>
          <w:highlight w:val="green"/>
        </w:rPr>
        <w:t>that “</w:t>
      </w:r>
      <w:r w:rsidRPr="00476FE2">
        <w:rPr>
          <w:rStyle w:val="Emphasis"/>
          <w:highlight w:val="green"/>
        </w:rPr>
        <w:t xml:space="preserve">any interpretation </w:t>
      </w:r>
      <w:r w:rsidRPr="00476FE2">
        <w:rPr>
          <w:rStyle w:val="Emphasis"/>
        </w:rPr>
        <w:t xml:space="preserve">of IEEPA </w:t>
      </w:r>
      <w:r w:rsidRPr="00476FE2">
        <w:rPr>
          <w:rStyle w:val="Emphasis"/>
          <w:highlight w:val="green"/>
        </w:rPr>
        <w:t xml:space="preserve">that delegates unlimited </w:t>
      </w:r>
      <w:r w:rsidRPr="00476FE2">
        <w:rPr>
          <w:rStyle w:val="Emphasis"/>
        </w:rPr>
        <w:t xml:space="preserve">tariff </w:t>
      </w:r>
      <w:r w:rsidRPr="00476FE2">
        <w:rPr>
          <w:rStyle w:val="Emphasis"/>
          <w:highlight w:val="green"/>
        </w:rPr>
        <w:t>authority is unconstitutional</w:t>
      </w:r>
      <w:r w:rsidRPr="00476FE2">
        <w:rPr>
          <w:rStyle w:val="StyleUnderline"/>
        </w:rPr>
        <w:t xml:space="preserve">” and would “constitute an improper abdication of legislative power to another branch of government.” </w:t>
      </w:r>
      <w:r>
        <w:t xml:space="preserve">As the court recognized, </w:t>
      </w:r>
      <w:r w:rsidRPr="00913FA1">
        <w:rPr>
          <w:rStyle w:val="StyleUnderline"/>
          <w:highlight w:val="green"/>
        </w:rPr>
        <w:t>the president may</w:t>
      </w:r>
      <w:r>
        <w:t xml:space="preserve"> be able to </w:t>
      </w:r>
      <w:r w:rsidRPr="00913FA1">
        <w:rPr>
          <w:rStyle w:val="StyleUnderline"/>
          <w:highlight w:val="green"/>
        </w:rPr>
        <w:t>impose</w:t>
      </w:r>
      <w:r w:rsidRPr="00476FE2">
        <w:rPr>
          <w:rStyle w:val="StyleUnderline"/>
        </w:rPr>
        <w:t xml:space="preserve"> more </w:t>
      </w:r>
      <w:r w:rsidRPr="00913FA1">
        <w:rPr>
          <w:rStyle w:val="Emphasis"/>
          <w:highlight w:val="green"/>
        </w:rPr>
        <w:t>narrowly limited tariffs</w:t>
      </w:r>
      <w:r w:rsidRPr="00476FE2">
        <w:rPr>
          <w:rStyle w:val="StyleUnderline"/>
        </w:rPr>
        <w:t xml:space="preserve"> on </w:t>
      </w:r>
      <w:r w:rsidRPr="00476FE2">
        <w:rPr>
          <w:rStyle w:val="Emphasis"/>
        </w:rPr>
        <w:t>some categories of imports</w:t>
      </w:r>
      <w:r>
        <w:t xml:space="preserve">, based on other laws. </w:t>
      </w:r>
      <w:r w:rsidRPr="00913FA1">
        <w:rPr>
          <w:rStyle w:val="Emphasis"/>
          <w:highlight w:val="green"/>
        </w:rPr>
        <w:t>But</w:t>
      </w:r>
      <w:r>
        <w:t xml:space="preserve"> </w:t>
      </w:r>
      <w:r w:rsidRPr="00476FE2">
        <w:rPr>
          <w:rStyle w:val="StyleUnderline"/>
        </w:rPr>
        <w:t xml:space="preserve">neither IEEPA </w:t>
      </w:r>
      <w:r w:rsidRPr="00913FA1">
        <w:rPr>
          <w:rStyle w:val="Emphasis"/>
          <w:highlight w:val="green"/>
        </w:rPr>
        <w:t>no</w:t>
      </w:r>
      <w:r w:rsidRPr="00476FE2">
        <w:rPr>
          <w:rStyle w:val="StyleUnderline"/>
        </w:rPr>
        <w:t xml:space="preserve">r any other </w:t>
      </w:r>
      <w:r w:rsidRPr="00913FA1">
        <w:rPr>
          <w:rStyle w:val="StyleUnderline"/>
          <w:highlight w:val="green"/>
        </w:rPr>
        <w:t>law gives him</w:t>
      </w:r>
      <w:r w:rsidRPr="00476FE2">
        <w:rPr>
          <w:rStyle w:val="StyleUnderline"/>
        </w:rPr>
        <w:t xml:space="preserve"> unconstrained </w:t>
      </w:r>
      <w:r w:rsidRPr="00913FA1">
        <w:rPr>
          <w:rStyle w:val="StyleUnderline"/>
          <w:highlight w:val="green"/>
        </w:rPr>
        <w:t xml:space="preserve">power to enact </w:t>
      </w:r>
      <w:r w:rsidRPr="00913FA1">
        <w:rPr>
          <w:rStyle w:val="Emphasis"/>
          <w:highlight w:val="green"/>
        </w:rPr>
        <w:t>sweeping tariffs on</w:t>
      </w:r>
      <w:r w:rsidRPr="00476FE2">
        <w:rPr>
          <w:rStyle w:val="Emphasis"/>
        </w:rPr>
        <w:t xml:space="preserve"> virtually </w:t>
      </w:r>
      <w:r w:rsidRPr="00913FA1">
        <w:rPr>
          <w:rStyle w:val="Emphasis"/>
          <w:highlight w:val="green"/>
        </w:rPr>
        <w:t>every nation</w:t>
      </w:r>
      <w:r w:rsidRPr="00476FE2">
        <w:rPr>
          <w:rStyle w:val="Emphasis"/>
        </w:rPr>
        <w:t xml:space="preserve"> in the world</w:t>
      </w:r>
      <w:r>
        <w:t>, for any reason he wants. And, if it did, nondelegation doctrine would – as the CIT correctly held – render it unconstitutional.</w:t>
      </w:r>
    </w:p>
    <w:p w14:paraId="3325462B" w14:textId="77777777" w:rsidR="003B139A" w:rsidRDefault="003B139A" w:rsidP="003B139A">
      <w:r>
        <w:t>The Nondelegation and Major Questions Doctrines in the IEEPA Cases</w:t>
      </w:r>
    </w:p>
    <w:p w14:paraId="3801A0CF" w14:textId="77777777" w:rsidR="003B139A" w:rsidRDefault="003B139A" w:rsidP="003B139A">
      <w:r>
        <w:t>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31830017" w14:textId="77777777" w:rsidR="003B139A" w:rsidRDefault="003B139A" w:rsidP="003B139A">
      <w:r>
        <w:t xml:space="preserve">In Federalist 47, James Madison warned, that “The accumulation of all powers, legislative, executive, and judiciary, in the same hands . . . may justly be pronounced the very definition of tyranny,” and </w:t>
      </w:r>
      <w:r>
        <w:lastRenderedPageBreak/>
        <w:t>emphasized that the president “cannot of himself make a law.” The nondelegation doctrine helps keep these safeguards in place by preventing Congress from giving away its authority to the executive.</w:t>
      </w:r>
    </w:p>
    <w:p w14:paraId="09A7327F" w14:textId="77777777" w:rsidR="003B139A" w:rsidRDefault="003B139A" w:rsidP="003B139A">
      <w:r>
        <w:t xml:space="preserve">The CIT ruling also cites </w:t>
      </w:r>
      <w:r w:rsidRPr="00913FA1">
        <w:rPr>
          <w:rStyle w:val="StyleUnderline"/>
          <w:highlight w:val="green"/>
        </w:rPr>
        <w:t>the</w:t>
      </w:r>
      <w:r w:rsidRPr="00476FE2">
        <w:rPr>
          <w:rStyle w:val="StyleUnderline"/>
        </w:rPr>
        <w:t xml:space="preserve"> “major questions doctrine” (</w:t>
      </w:r>
      <w:r w:rsidRPr="00476FE2">
        <w:rPr>
          <w:rStyle w:val="Emphasis"/>
          <w:highlight w:val="green"/>
        </w:rPr>
        <w:t>MQD</w:t>
      </w:r>
      <w:r w:rsidRPr="00476FE2">
        <w:rPr>
          <w:rStyle w:val="StyleUnderline"/>
        </w:rPr>
        <w:t xml:space="preserve">), which </w:t>
      </w:r>
      <w:r w:rsidRPr="00913FA1">
        <w:rPr>
          <w:rStyle w:val="StyleUnderline"/>
          <w:highlight w:val="green"/>
        </w:rPr>
        <w:t>requires Congress to “</w:t>
      </w:r>
      <w:r w:rsidRPr="00913FA1">
        <w:rPr>
          <w:rStyle w:val="Emphasis"/>
          <w:highlight w:val="green"/>
        </w:rPr>
        <w:t>speak clearly</w:t>
      </w:r>
      <w:r w:rsidRPr="00913FA1">
        <w:rPr>
          <w:rStyle w:val="StyleUnderline"/>
          <w:highlight w:val="green"/>
        </w:rPr>
        <w:t>” when authorizing</w:t>
      </w:r>
      <w:r w:rsidRPr="00476FE2">
        <w:rPr>
          <w:rStyle w:val="StyleUnderline"/>
        </w:rPr>
        <w:t xml:space="preserve"> the </w:t>
      </w:r>
      <w:r w:rsidRPr="00913FA1">
        <w:rPr>
          <w:rStyle w:val="StyleUnderline"/>
          <w:highlight w:val="green"/>
        </w:rPr>
        <w:t>executive</w:t>
      </w:r>
      <w:r w:rsidRPr="00476FE2">
        <w:rPr>
          <w:rStyle w:val="StyleUnderline"/>
        </w:rPr>
        <w:t xml:space="preserve"> to make “</w:t>
      </w:r>
      <w:r w:rsidRPr="00913FA1">
        <w:rPr>
          <w:rStyle w:val="StyleUnderline"/>
          <w:highlight w:val="green"/>
        </w:rPr>
        <w:t xml:space="preserve">decisions of </w:t>
      </w:r>
      <w:r w:rsidRPr="00913FA1">
        <w:rPr>
          <w:rStyle w:val="Emphasis"/>
          <w:highlight w:val="green"/>
        </w:rPr>
        <w:t>vast economic and political significance</w:t>
      </w:r>
      <w:r w:rsidRPr="00913FA1">
        <w:rPr>
          <w:rStyle w:val="StyleUnderline"/>
          <w:highlight w:val="green"/>
        </w:rPr>
        <w:t>.”</w:t>
      </w:r>
      <w:r>
        <w:t xml:space="preserve"> </w:t>
      </w:r>
      <w:r w:rsidRPr="00476FE2">
        <w:rPr>
          <w:rStyle w:val="StyleUnderline"/>
        </w:rPr>
        <w:t>If the law is ambiguous, courts must reject the executive’s assertion of power.</w:t>
      </w:r>
      <w:r>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6E48F831" w14:textId="77777777" w:rsidR="003B139A" w:rsidRDefault="003B139A" w:rsidP="003B139A"/>
    <w:p w14:paraId="006669A3" w14:textId="77777777" w:rsidR="003B139A" w:rsidRDefault="003B139A" w:rsidP="003B139A">
      <w:pPr>
        <w:pStyle w:val="Heading4"/>
      </w:pPr>
      <w:r>
        <w:t xml:space="preserve">The plan’s </w:t>
      </w:r>
      <w:r w:rsidRPr="004B7C07">
        <w:rPr>
          <w:u w:val="single"/>
        </w:rPr>
        <w:t>novel labor regulations</w:t>
      </w:r>
      <w:r>
        <w:t xml:space="preserve"> violate the MQD. </w:t>
      </w:r>
    </w:p>
    <w:p w14:paraId="73EF5306" w14:textId="77777777" w:rsidR="003B139A" w:rsidRPr="000F3C05" w:rsidRDefault="003B139A" w:rsidP="003B139A">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3F5111F4" w14:textId="77777777" w:rsidR="003B139A" w:rsidRPr="000F3C05" w:rsidRDefault="003B139A" w:rsidP="003B139A">
      <w:r w:rsidRPr="000F3C05">
        <w:rPr>
          <w:rStyle w:val="StyleUnderline"/>
        </w:rPr>
        <w:t xml:space="preserve">The </w:t>
      </w:r>
      <w:r w:rsidRPr="000F3C05">
        <w:rPr>
          <w:rStyle w:val="Emphasis"/>
        </w:rPr>
        <w:t>m</w:t>
      </w:r>
      <w:r w:rsidRPr="000F3C05">
        <w:rPr>
          <w:rStyle w:val="StyleUnderline"/>
        </w:rPr>
        <w:t xml:space="preserve">ajor </w:t>
      </w:r>
      <w:r w:rsidRPr="000F3C05">
        <w:rPr>
          <w:rStyle w:val="Emphasis"/>
        </w:rPr>
        <w:t>q</w:t>
      </w:r>
      <w:r w:rsidRPr="000F3C05">
        <w:rPr>
          <w:rStyle w:val="StyleUnderline"/>
        </w:rPr>
        <w:t xml:space="preserve">uestions </w:t>
      </w:r>
      <w:r w:rsidRPr="000F3C05">
        <w:rPr>
          <w:rStyle w:val="Emphasis"/>
        </w:rPr>
        <w:t>d</w:t>
      </w:r>
      <w:r w:rsidRPr="000F3C05">
        <w:rPr>
          <w:rStyle w:val="StyleUnderline"/>
        </w:rPr>
        <w:t>octrine</w:t>
      </w:r>
      <w:r w:rsidRPr="000F3C05">
        <w:t xml:space="preserve"> may also end up </w:t>
      </w:r>
      <w:r w:rsidRPr="000F3C05">
        <w:rPr>
          <w:rStyle w:val="Emphasis"/>
        </w:rPr>
        <w:t>matter</w:t>
      </w:r>
      <w:r w:rsidRPr="000F3C05">
        <w:t xml:space="preserve">ing more </w:t>
      </w:r>
      <w:r w:rsidRPr="000F3C05">
        <w:rPr>
          <w:rStyle w:val="StyleUnderline"/>
        </w:rPr>
        <w:t xml:space="preserve">to </w:t>
      </w:r>
      <w:r w:rsidRPr="00454F09">
        <w:rPr>
          <w:rStyle w:val="StyleUnderline"/>
          <w:highlight w:val="green"/>
        </w:rPr>
        <w:t>the NLRB.</w:t>
      </w:r>
      <w:r w:rsidRPr="00454F09">
        <w:t xml:space="preserve"> The theory has surfaced that </w:t>
      </w:r>
      <w:r w:rsidRPr="00454F09">
        <w:rPr>
          <w:rStyle w:val="StyleUnderline"/>
        </w:rPr>
        <w:t>the Board’s decisions could fall subject to the doctrine on judicial review.</w:t>
      </w:r>
      <w:r w:rsidRPr="00454F09">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454F09">
        <w:rPr>
          <w:rStyle w:val="StyleUnderline"/>
        </w:rPr>
        <w:t xml:space="preserve">What upsets employers—and likely some judges—about Cemex is that it eases the path for unions to be </w:t>
      </w:r>
      <w:r w:rsidRPr="00454F09">
        <w:rPr>
          <w:rStyle w:val="Emphasis"/>
        </w:rPr>
        <w:t>newly certified in the absence of an election</w:t>
      </w:r>
      <w:r w:rsidRPr="00454F09">
        <w:rPr>
          <w:rStyle w:val="StyleUnderline"/>
        </w:rPr>
        <w:t>.</w:t>
      </w:r>
      <w:r w:rsidRPr="00454F09">
        <w:t xml:space="preserve"> They envision NLRB-supervised elections as the only </w:t>
      </w:r>
      <w:r w:rsidRPr="000F3C05">
        <w:t xml:space="preserve">appropriate path to union certification, despite the NLRA’s broad language allowing collective bargaining representatives to be “designated or selected”—not only elected.220 According to the theory, </w:t>
      </w:r>
      <w:proofErr w:type="gramStart"/>
      <w:r w:rsidRPr="000F3C05">
        <w:t>this broad language should</w:t>
      </w:r>
      <w:proofErr w:type="gramEnd"/>
      <w:r w:rsidRPr="000F3C05">
        <w:t xml:space="preserve"> fail the major questions doctrine’s second prong, which requires a “clear statement” in the delegating language.221</w:t>
      </w:r>
    </w:p>
    <w:p w14:paraId="242AA0C6" w14:textId="77777777" w:rsidR="003B139A" w:rsidRPr="00454F09" w:rsidRDefault="003B139A" w:rsidP="003B139A">
      <w:r w:rsidRPr="000F3C05">
        <w:rPr>
          <w:rStyle w:val="StyleUnderline"/>
        </w:rPr>
        <w:t xml:space="preserve">Scrutiny of NLRB decisions </w:t>
      </w:r>
      <w:r w:rsidRPr="000F3C05">
        <w:rPr>
          <w:rStyle w:val="Emphasis"/>
        </w:rPr>
        <w:t>should not proceed</w:t>
      </w:r>
      <w:r w:rsidRPr="000F3C05">
        <w:rPr>
          <w:rStyle w:val="StyleUnderline"/>
        </w:rPr>
        <w:t xml:space="preserve"> to the </w:t>
      </w:r>
      <w:r w:rsidRPr="000F3C05">
        <w:rPr>
          <w:rStyle w:val="Emphasis"/>
        </w:rPr>
        <w:t>second prong</w:t>
      </w:r>
      <w:r w:rsidRPr="000F3C05">
        <w:rPr>
          <w:rStyle w:val="StyleUnderline"/>
        </w:rPr>
        <w:t xml:space="preserve"> of the major questions doctrine, though.</w:t>
      </w:r>
      <w:r w:rsidRPr="000F3C05">
        <w:t xml:space="preserve">222 </w:t>
      </w:r>
      <w:r w:rsidRPr="000F3C05">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0F3C05">
        <w:t>223 Much like the NLRA survived Commerce Clause scrutiny thanks to its emphasis on private contract and the case-by-case nature of the NLRB’s adjudicative process, over which courts maintain continual supervision, adjustments to Board union-election procedures should</w:t>
      </w:r>
      <w:r w:rsidRPr="00F934BD">
        <w:t xml:space="preserve"> seem far from the sweeping regulatory changes of “vast economic and political significance” that have received major-questions-doctrine scrutiny.224 Such adjustments can at most result in more frequent collective bargaining processes between private parties who are </w:t>
      </w:r>
      <w:r w:rsidRPr="000F3C05">
        <w:t xml:space="preserve">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0F3C05">
        <w:rPr>
          <w:rStyle w:val="StyleUnderline"/>
        </w:rPr>
        <w:t xml:space="preserve">The NLRA was instead </w:t>
      </w:r>
      <w:r w:rsidRPr="000F3C05">
        <w:rPr>
          <w:rStyle w:val="Emphasis"/>
        </w:rPr>
        <w:t>tailor-made</w:t>
      </w:r>
      <w:r w:rsidRPr="000F3C05">
        <w:rPr>
          <w:rStyle w:val="StyleUnderline"/>
        </w:rPr>
        <w:t xml:space="preserve"> to survive Lochner as a form of </w:t>
      </w:r>
      <w:r w:rsidRPr="000F3C05">
        <w:rPr>
          <w:rStyle w:val="Emphasis"/>
        </w:rPr>
        <w:t>government regulation</w:t>
      </w:r>
      <w:r w:rsidRPr="000F3C05">
        <w:rPr>
          <w:rStyle w:val="StyleUnderline"/>
        </w:rPr>
        <w:t xml:space="preserve"> through </w:t>
      </w:r>
      <w:r w:rsidRPr="000F3C05">
        <w:rPr>
          <w:rStyle w:val="Emphasis"/>
        </w:rPr>
        <w:t>procedure rather than substance</w:t>
      </w:r>
      <w:r w:rsidRPr="000F3C05">
        <w:rPr>
          <w:rStyle w:val="StyleUnderline"/>
        </w:rPr>
        <w:t xml:space="preserve">. Its </w:t>
      </w:r>
      <w:r w:rsidRPr="005B7975">
        <w:rPr>
          <w:rStyle w:val="StyleUnderline"/>
          <w:highlight w:val="green"/>
        </w:rPr>
        <w:t xml:space="preserve">vision of </w:t>
      </w:r>
      <w:r w:rsidRPr="005B7975">
        <w:rPr>
          <w:rStyle w:val="Emphasis"/>
          <w:highlight w:val="green"/>
        </w:rPr>
        <w:t>restrained executive-branch supervision</w:t>
      </w:r>
      <w:r w:rsidRPr="005B7975">
        <w:rPr>
          <w:rStyle w:val="StyleUnderline"/>
        </w:rPr>
        <w:t xml:space="preserve"> of localized substantive labor-and-employment policymaking </w:t>
      </w:r>
      <w:r w:rsidRPr="005B7975">
        <w:rPr>
          <w:rStyle w:val="StyleUnderline"/>
          <w:highlight w:val="green"/>
        </w:rPr>
        <w:t xml:space="preserve">through </w:t>
      </w:r>
      <w:r w:rsidRPr="005B7975">
        <w:rPr>
          <w:rStyle w:val="Emphasis"/>
          <w:highlight w:val="green"/>
        </w:rPr>
        <w:t>private agreement</w:t>
      </w:r>
      <w:r w:rsidRPr="005B7975">
        <w:rPr>
          <w:rStyle w:val="StyleUnderline"/>
          <w:highlight w:val="green"/>
        </w:rPr>
        <w:t xml:space="preserve"> should</w:t>
      </w:r>
      <w:r w:rsidRPr="005B7975">
        <w:rPr>
          <w:rStyle w:val="StyleUnderline"/>
        </w:rPr>
        <w:t xml:space="preserve"> comfortably </w:t>
      </w:r>
      <w:r w:rsidRPr="005B7975">
        <w:rPr>
          <w:rStyle w:val="StyleUnderline"/>
          <w:highlight w:val="green"/>
        </w:rPr>
        <w:t>survive</w:t>
      </w:r>
      <w:r w:rsidRPr="005B7975">
        <w:rPr>
          <w:rStyle w:val="StyleUnderline"/>
        </w:rPr>
        <w:t xml:space="preserve"> the </w:t>
      </w:r>
      <w:r w:rsidRPr="005B7975">
        <w:rPr>
          <w:rStyle w:val="StyleUnderline"/>
          <w:highlight w:val="green"/>
        </w:rPr>
        <w:t>revival of</w:t>
      </w:r>
      <w:r w:rsidRPr="005B7975">
        <w:rPr>
          <w:rStyle w:val="StyleUnderline"/>
        </w:rPr>
        <w:t xml:space="preserve"> Lochner-era anti-administrative </w:t>
      </w:r>
      <w:r w:rsidRPr="005B7975">
        <w:rPr>
          <w:rStyle w:val="StyleUnderline"/>
        </w:rPr>
        <w:lastRenderedPageBreak/>
        <w:t xml:space="preserve">values encoded in </w:t>
      </w:r>
      <w:r w:rsidRPr="005B7975">
        <w:rPr>
          <w:rStyle w:val="StyleUnderline"/>
          <w:highlight w:val="green"/>
        </w:rPr>
        <w:t>the</w:t>
      </w:r>
      <w:r w:rsidRPr="005B7975">
        <w:rPr>
          <w:rStyle w:val="StyleUnderline"/>
        </w:rPr>
        <w:t xml:space="preserve"> </w:t>
      </w:r>
      <w:r w:rsidRPr="005B7975">
        <w:rPr>
          <w:rStyle w:val="Emphasis"/>
          <w:highlight w:val="green"/>
        </w:rPr>
        <w:t>m</w:t>
      </w:r>
      <w:r w:rsidRPr="005B7975">
        <w:rPr>
          <w:rStyle w:val="StyleUnderline"/>
        </w:rPr>
        <w:t xml:space="preserve">ajor </w:t>
      </w:r>
      <w:r w:rsidRPr="005B7975">
        <w:rPr>
          <w:rStyle w:val="Emphasis"/>
          <w:highlight w:val="green"/>
        </w:rPr>
        <w:t>q</w:t>
      </w:r>
      <w:r w:rsidRPr="005B7975">
        <w:rPr>
          <w:rStyle w:val="StyleUnderline"/>
        </w:rPr>
        <w:t xml:space="preserve">uestions </w:t>
      </w:r>
      <w:r w:rsidRPr="005B7975">
        <w:rPr>
          <w:rStyle w:val="Emphasis"/>
          <w:highlight w:val="green"/>
        </w:rPr>
        <w:t>d</w:t>
      </w:r>
      <w:r w:rsidRPr="005B7975">
        <w:rPr>
          <w:rStyle w:val="StyleUnderline"/>
        </w:rPr>
        <w:t>octrine</w:t>
      </w:r>
      <w:r w:rsidRPr="00F934BD">
        <w:t>, accordingly</w:t>
      </w:r>
      <w:r w:rsidRPr="005B7975">
        <w:rPr>
          <w:rStyle w:val="StyleUnderline"/>
        </w:rPr>
        <w:t>. Among the NLRB’s greatest weaknesses and strengths is its comparative lack of “major” authority</w:t>
      </w:r>
      <w:r w:rsidRPr="000F3C05">
        <w:rPr>
          <w:rStyle w:val="StyleUnderline"/>
          <w:highlight w:val="green"/>
        </w:rPr>
        <w:t>.</w:t>
      </w:r>
      <w:r w:rsidRPr="00F934BD">
        <w:t>228</w:t>
      </w:r>
    </w:p>
    <w:p w14:paraId="12668B52" w14:textId="77777777" w:rsidR="003B139A" w:rsidRDefault="003B139A" w:rsidP="003B139A">
      <w:r w:rsidRPr="007E772A">
        <w:rPr>
          <w:rStyle w:val="Emphasis"/>
          <w:highlight w:val="green"/>
        </w:rPr>
        <w:t>Substantive</w:t>
      </w:r>
      <w:r w:rsidRPr="007E772A">
        <w:rPr>
          <w:rStyle w:val="StyleUnderline"/>
          <w:highlight w:val="green"/>
        </w:rPr>
        <w:t xml:space="preserve"> labor and employment policy </w:t>
      </w:r>
      <w:r w:rsidRPr="000F3C05">
        <w:rPr>
          <w:rStyle w:val="Emphasis"/>
          <w:highlight w:val="green"/>
        </w:rPr>
        <w:t>nevertheless</w:t>
      </w:r>
      <w:r w:rsidRPr="007E772A">
        <w:rPr>
          <w:rStyle w:val="StyleUnderline"/>
        </w:rPr>
        <w:t xml:space="preserve"> </w:t>
      </w:r>
      <w:r w:rsidRPr="007E772A">
        <w:rPr>
          <w:rStyle w:val="StyleUnderline"/>
          <w:highlight w:val="green"/>
        </w:rPr>
        <w:t xml:space="preserve">emanates from the </w:t>
      </w:r>
      <w:r w:rsidRPr="007E772A">
        <w:rPr>
          <w:rStyle w:val="Emphasis"/>
          <w:highlight w:val="green"/>
        </w:rPr>
        <w:t>margins</w:t>
      </w:r>
      <w:r w:rsidRPr="007E772A">
        <w:rPr>
          <w:rStyle w:val="StyleUnderline"/>
          <w:highlight w:val="green"/>
        </w:rPr>
        <w:t xml:space="preserve"> of the NLRA in ways that</w:t>
      </w:r>
      <w:r w:rsidRPr="007E772A">
        <w:rPr>
          <w:rStyle w:val="StyleUnderline"/>
        </w:rPr>
        <w:t xml:space="preserve"> should </w:t>
      </w:r>
      <w:r w:rsidRPr="007E772A">
        <w:rPr>
          <w:rStyle w:val="Emphasis"/>
          <w:highlight w:val="green"/>
        </w:rPr>
        <w:t>offend the new administrative law</w:t>
      </w:r>
      <w:r w:rsidRPr="007E772A">
        <w:rPr>
          <w:rStyle w:val="StyleUnderline"/>
          <w:highlight w:val="green"/>
        </w:rPr>
        <w:t>, in particular</w:t>
      </w:r>
      <w:r w:rsidRPr="007E772A">
        <w:rPr>
          <w:rStyle w:val="StyleUnderline"/>
        </w:rPr>
        <w:t xml:space="preserve"> the </w:t>
      </w:r>
      <w:r w:rsidRPr="007E772A">
        <w:rPr>
          <w:rStyle w:val="Emphasis"/>
          <w:highlight w:val="green"/>
        </w:rPr>
        <w:t>m</w:t>
      </w:r>
      <w:r w:rsidRPr="007E772A">
        <w:rPr>
          <w:rStyle w:val="StyleUnderline"/>
        </w:rPr>
        <w:t xml:space="preserve">ajor </w:t>
      </w:r>
      <w:r w:rsidRPr="007E772A">
        <w:rPr>
          <w:rStyle w:val="Emphasis"/>
          <w:highlight w:val="green"/>
        </w:rPr>
        <w:t>q</w:t>
      </w:r>
      <w:r w:rsidRPr="007E772A">
        <w:rPr>
          <w:rStyle w:val="StyleUnderline"/>
        </w:rPr>
        <w:t xml:space="preserve">uestions </w:t>
      </w:r>
      <w:r w:rsidRPr="007E772A">
        <w:rPr>
          <w:rStyle w:val="Emphasis"/>
          <w:highlight w:val="green"/>
        </w:rPr>
        <w:t>d</w:t>
      </w:r>
      <w:r w:rsidRPr="007E772A">
        <w:rPr>
          <w:rStyle w:val="StyleUnderline"/>
        </w:rPr>
        <w:t xml:space="preserve">octrine and related </w:t>
      </w:r>
      <w:r w:rsidRPr="007E772A">
        <w:rPr>
          <w:rStyle w:val="StyleUnderline"/>
          <w:highlight w:val="green"/>
        </w:rPr>
        <w:t>clear statement rules.</w:t>
      </w:r>
      <w:r w:rsidRPr="00F934BD">
        <w:t xml:space="preserve"> The following section more deeply examines recent developments in the still-evolving major questions doctrine before finally analyzing Machinists preemption </w:t>
      </w:r>
      <w:proofErr w:type="gramStart"/>
      <w:r w:rsidRPr="00F934BD">
        <w:t>in light of</w:t>
      </w:r>
      <w:proofErr w:type="gramEnd"/>
      <w:r w:rsidRPr="00F934BD">
        <w:t xml:space="preserve"> it and other emergent administrative law principles.</w:t>
      </w:r>
    </w:p>
    <w:p w14:paraId="02FB95E5" w14:textId="77777777" w:rsidR="003B139A" w:rsidRDefault="003B139A" w:rsidP="003B139A"/>
    <w:p w14:paraId="08B22226" w14:textId="77777777" w:rsidR="003B139A" w:rsidRDefault="003B139A" w:rsidP="003B139A">
      <w:pPr>
        <w:pStyle w:val="Heading4"/>
      </w:pPr>
      <w:r w:rsidRPr="00F34B8A">
        <w:rPr>
          <w:u w:val="single"/>
        </w:rPr>
        <w:t>Fiat</w:t>
      </w:r>
      <w:r>
        <w:t xml:space="preserve"> means the plan is </w:t>
      </w:r>
      <w:r w:rsidRPr="00F34B8A">
        <w:rPr>
          <w:u w:val="single"/>
        </w:rPr>
        <w:t>upheld</w:t>
      </w:r>
      <w:r>
        <w:t>---</w:t>
      </w:r>
      <w:r w:rsidRPr="00F34B8A">
        <w:rPr>
          <w:u w:val="single"/>
        </w:rPr>
        <w:t>failure</w:t>
      </w:r>
      <w:r>
        <w:t xml:space="preserve"> to strike it down as a major question </w:t>
      </w:r>
      <w:r w:rsidRPr="00F34B8A">
        <w:rPr>
          <w:u w:val="single"/>
        </w:rPr>
        <w:t>kills the doctrine</w:t>
      </w:r>
      <w:r>
        <w:rPr>
          <w:b w:val="0"/>
          <w:bCs/>
        </w:rPr>
        <w:t>---</w:t>
      </w:r>
      <w:r w:rsidRPr="00D624AA">
        <w:rPr>
          <w:b w:val="0"/>
          <w:bCs/>
        </w:rPr>
        <w:t>pre-</w:t>
      </w:r>
      <w:r w:rsidRPr="00D624AA">
        <w:rPr>
          <w:b w:val="0"/>
          <w:bCs/>
          <w:i/>
          <w:iCs w:val="0"/>
        </w:rPr>
        <w:t>West Virginia</w:t>
      </w:r>
      <w:r w:rsidRPr="00D624AA">
        <w:rPr>
          <w:b w:val="0"/>
          <w:bCs/>
        </w:rPr>
        <w:t xml:space="preserve"> caselaw proves</w:t>
      </w:r>
      <w:r>
        <w:t>.</w:t>
      </w:r>
    </w:p>
    <w:p w14:paraId="34D4C8E0" w14:textId="77777777" w:rsidR="003B139A" w:rsidRPr="00F34B8A" w:rsidRDefault="003B139A" w:rsidP="003B139A">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622B0544" w14:textId="77777777" w:rsidR="003B139A" w:rsidRDefault="003B139A" w:rsidP="003B139A">
      <w:r w:rsidRPr="00F34B8A">
        <w:rPr>
          <w:rStyle w:val="StyleUnderline"/>
          <w:highlight w:val="green"/>
        </w:rPr>
        <w:t>In</w:t>
      </w:r>
      <w:r w:rsidRPr="00F34B8A">
        <w:rPr>
          <w:rStyle w:val="StyleUnderline"/>
        </w:rPr>
        <w:t xml:space="preserve"> a </w:t>
      </w:r>
      <w:r w:rsidRPr="00F34B8A">
        <w:rPr>
          <w:rStyle w:val="Emphasis"/>
        </w:rPr>
        <w:t xml:space="preserve">pair of </w:t>
      </w:r>
      <w:r w:rsidRPr="00F34B8A">
        <w:rPr>
          <w:rStyle w:val="Emphasis"/>
          <w:highlight w:val="green"/>
        </w:rPr>
        <w:t>cases</w:t>
      </w:r>
      <w:r w:rsidRPr="00F34B8A">
        <w:rPr>
          <w:rStyle w:val="StyleUnderline"/>
          <w:highlight w:val="green"/>
        </w:rPr>
        <w:t xml:space="preserve"> declaring</w:t>
      </w:r>
      <w:r w:rsidRPr="005B1AB5">
        <w:rPr>
          <w:rStyle w:val="StyleUnderline"/>
        </w:rPr>
        <w:t xml:space="preserve"> </w:t>
      </w:r>
      <w:r w:rsidRPr="00043D16">
        <w:rPr>
          <w:rStyle w:val="StyleUnderline"/>
        </w:rPr>
        <w:t xml:space="preserve">a </w:t>
      </w:r>
      <w:r w:rsidRPr="00F34B8A">
        <w:rPr>
          <w:rStyle w:val="StyleUnderline"/>
          <w:highlight w:val="green"/>
        </w:rPr>
        <w:t>“</w:t>
      </w:r>
      <w:r w:rsidRPr="00F34B8A">
        <w:rPr>
          <w:rStyle w:val="Emphasis"/>
          <w:highlight w:val="green"/>
        </w:rPr>
        <w:t>major questions</w:t>
      </w:r>
      <w:r w:rsidRPr="00F34B8A">
        <w:rPr>
          <w:rStyle w:val="StyleUnderline"/>
          <w:highlight w:val="green"/>
        </w:rPr>
        <w:t>”</w:t>
      </w:r>
      <w:r w:rsidRPr="005B1AB5">
        <w:rPr>
          <w:rStyle w:val="StyleUnderline"/>
        </w:rPr>
        <w:t xml:space="preserve"> </w:t>
      </w:r>
      <w:r w:rsidRPr="00043D16">
        <w:rPr>
          <w:rStyle w:val="StyleUnderline"/>
        </w:rPr>
        <w:t>exception</w:t>
      </w:r>
      <w:r w:rsidRPr="00F34B8A">
        <w:rPr>
          <w:rStyle w:val="StyleUnderline"/>
        </w:rPr>
        <w:t xml:space="preserve"> to Chevron deference, </w:t>
      </w:r>
      <w:r w:rsidRPr="00F34B8A">
        <w:rPr>
          <w:rStyle w:val="StyleUnderline"/>
          <w:highlight w:val="green"/>
        </w:rPr>
        <w:t>the Supreme Court held</w:t>
      </w:r>
      <w:r w:rsidRPr="00F34B8A">
        <w:rPr>
          <w:rStyle w:val="StyleUnderline"/>
        </w:rPr>
        <w:t xml:space="preserve"> that executive </w:t>
      </w:r>
      <w:r w:rsidRPr="00F34B8A">
        <w:rPr>
          <w:rStyle w:val="StyleUnderline"/>
          <w:highlight w:val="green"/>
        </w:rPr>
        <w:t xml:space="preserve">agencies may not </w:t>
      </w:r>
      <w:r w:rsidRPr="00043D16">
        <w:rPr>
          <w:rStyle w:val="StyleUnderline"/>
          <w:highlight w:val="green"/>
        </w:rPr>
        <w:t xml:space="preserve">implement </w:t>
      </w:r>
      <w:r w:rsidRPr="00043D16">
        <w:rPr>
          <w:rStyle w:val="Emphasis"/>
          <w:highlight w:val="green"/>
        </w:rPr>
        <w:t>ma</w:t>
      </w:r>
      <w:r w:rsidRPr="00F34B8A">
        <w:rPr>
          <w:rStyle w:val="Emphasis"/>
          <w:highlight w:val="green"/>
        </w:rPr>
        <w:t>jor policy</w:t>
      </w:r>
      <w:r w:rsidRPr="005B1AB5">
        <w:rPr>
          <w:rStyle w:val="Emphasis"/>
        </w:rPr>
        <w:t xml:space="preserve"> changes</w:t>
      </w:r>
      <w:r w:rsidRPr="00F34B8A">
        <w:rPr>
          <w:rStyle w:val="StyleUnderline"/>
        </w:rPr>
        <w:t xml:space="preserve"> </w:t>
      </w:r>
      <w:r w:rsidRPr="00F34B8A">
        <w:rPr>
          <w:rStyle w:val="StyleUnderline"/>
          <w:highlight w:val="green"/>
        </w:rPr>
        <w:t xml:space="preserve">without </w:t>
      </w:r>
      <w:r w:rsidRPr="00F34B8A">
        <w:rPr>
          <w:rStyle w:val="Emphasis"/>
          <w:highlight w:val="green"/>
        </w:rPr>
        <w:t>explicit authorization from Congress</w:t>
      </w:r>
      <w:r w:rsidRPr="00507ABF">
        <w:rPr>
          <w:rStyle w:val="StyleUnderline"/>
        </w:rPr>
        <w:t xml:space="preserve">. </w:t>
      </w:r>
      <w:r w:rsidRPr="00F34B8A">
        <w:rPr>
          <w:rStyle w:val="StyleUnderline"/>
          <w:highlight w:val="green"/>
        </w:rPr>
        <w:t>But in</w:t>
      </w:r>
      <w:r w:rsidRPr="00F34B8A">
        <w:rPr>
          <w:rStyle w:val="StyleUnderline"/>
        </w:rPr>
        <w:t xml:space="preserve"> </w:t>
      </w:r>
      <w:r w:rsidRPr="00F34B8A">
        <w:rPr>
          <w:rStyle w:val="Emphasis"/>
          <w:highlight w:val="green"/>
        </w:rPr>
        <w:t>Mass</w:t>
      </w:r>
      <w:r w:rsidRPr="00507ABF">
        <w:rPr>
          <w:rStyle w:val="Emphasis"/>
        </w:rPr>
        <w:t xml:space="preserve">achusetts </w:t>
      </w:r>
      <w:r w:rsidRPr="00F34B8A">
        <w:rPr>
          <w:rStyle w:val="Emphasis"/>
          <w:highlight w:val="green"/>
        </w:rPr>
        <w:t>v. EPA</w:t>
      </w:r>
      <w:r w:rsidRPr="00F34B8A">
        <w:rPr>
          <w:rStyle w:val="StyleUnderline"/>
          <w:highlight w:val="green"/>
        </w:rPr>
        <w:t xml:space="preserve">, the Court </w:t>
      </w:r>
      <w:r w:rsidRPr="00E741F9">
        <w:rPr>
          <w:rStyle w:val="Emphasis"/>
        </w:rPr>
        <w:t xml:space="preserve">unceremoniously </w:t>
      </w:r>
      <w:r w:rsidRPr="00F34B8A">
        <w:rPr>
          <w:rStyle w:val="Emphasis"/>
          <w:highlight w:val="green"/>
        </w:rPr>
        <w:t>killed</w:t>
      </w:r>
      <w:r w:rsidRPr="00F34B8A">
        <w:rPr>
          <w:rStyle w:val="StyleUnderline"/>
          <w:highlight w:val="green"/>
        </w:rPr>
        <w:t xml:space="preserve"> its “major questions” rule, requiring the</w:t>
      </w:r>
      <w:r w:rsidRPr="00F34B8A">
        <w:rPr>
          <w:rStyle w:val="StyleUnderline"/>
        </w:rPr>
        <w:t xml:space="preserve"> EPA to </w:t>
      </w:r>
      <w:r w:rsidRPr="00E741F9">
        <w:rPr>
          <w:rStyle w:val="StyleUnderline"/>
        </w:rPr>
        <w:t>implement</w:t>
      </w:r>
      <w:r w:rsidRPr="00F34B8A">
        <w:rPr>
          <w:rStyle w:val="StyleUnderline"/>
        </w:rPr>
        <w:t xml:space="preserve"> one such </w:t>
      </w:r>
      <w:r w:rsidRPr="00E741F9">
        <w:rPr>
          <w:rStyle w:val="Emphasis"/>
          <w:highlight w:val="green"/>
        </w:rPr>
        <w:t>major policy change</w:t>
      </w:r>
      <w:r w:rsidRPr="00F34B8A">
        <w:rPr>
          <w:rStyle w:val="StyleUnderline"/>
          <w:highlight w:val="green"/>
        </w:rPr>
        <w:t>.</w:t>
      </w:r>
      <w:r w:rsidRPr="00F34B8A">
        <w:rPr>
          <w:rStyle w:val="StyleUnderline"/>
        </w:rPr>
        <w:t xml:space="preserve"> Because the </w:t>
      </w:r>
      <w:r w:rsidRPr="00F34B8A">
        <w:rPr>
          <w:rStyle w:val="Emphasis"/>
        </w:rPr>
        <w:t>scholarly literature</w:t>
      </w:r>
      <w:r w:rsidRPr="0011727F">
        <w:t xml:space="preserve"> to date </w:t>
      </w:r>
      <w:r w:rsidRPr="00F34B8A">
        <w:rPr>
          <w:rStyle w:val="StyleUnderline"/>
        </w:rPr>
        <w:t xml:space="preserve">has failed to discern a </w:t>
      </w:r>
      <w:r w:rsidRPr="00F34B8A">
        <w:rPr>
          <w:rStyle w:val="Emphasis"/>
        </w:rPr>
        <w:t>worthy justification</w:t>
      </w:r>
      <w:r w:rsidRPr="00F34B8A">
        <w:rPr>
          <w:rStyle w:val="StyleUnderline"/>
        </w:rPr>
        <w:t xml:space="preserve"> for the “major questions” rule, </w:t>
      </w:r>
      <w:r w:rsidRPr="00F34B8A">
        <w:rPr>
          <w:rStyle w:val="StyleUnderline"/>
          <w:highlight w:val="green"/>
        </w:rPr>
        <w:t xml:space="preserve">the </w:t>
      </w:r>
      <w:r w:rsidRPr="00E741F9">
        <w:rPr>
          <w:rStyle w:val="Emphasis"/>
          <w:highlight w:val="green"/>
        </w:rPr>
        <w:t>academy might</w:t>
      </w:r>
      <w:r w:rsidRPr="00F34B8A">
        <w:rPr>
          <w:rStyle w:val="Emphasis"/>
        </w:rPr>
        <w:t xml:space="preserve"> be tempted to </w:t>
      </w:r>
      <w:r w:rsidRPr="00F34B8A">
        <w:rPr>
          <w:rStyle w:val="Emphasis"/>
          <w:highlight w:val="green"/>
        </w:rPr>
        <w:t>celebrate the rule’s death</w:t>
      </w:r>
      <w:r w:rsidRPr="00F34B8A">
        <w:rPr>
          <w:rStyle w:val="StyleUnderline"/>
          <w:highlight w:val="green"/>
        </w:rPr>
        <w:t>.</w:t>
      </w:r>
      <w:r w:rsidRPr="00F34B8A">
        <w:rPr>
          <w:rStyle w:val="StyleUnderline"/>
        </w:rPr>
        <w:t xml:space="preserve"> This Article</w:t>
      </w:r>
      <w:r w:rsidRPr="0011727F">
        <w:t xml:space="preserve">, </w:t>
      </w:r>
      <w:r w:rsidRPr="00F34B8A">
        <w:rPr>
          <w:rStyle w:val="Emphasis"/>
          <w:highlight w:val="green"/>
        </w:rPr>
        <w:t>however</w:t>
      </w:r>
      <w:r w:rsidRPr="0011727F">
        <w:t xml:space="preserve">, argues that </w:t>
      </w:r>
      <w:r w:rsidRPr="00F34B8A">
        <w:rPr>
          <w:rStyle w:val="StyleUnderline"/>
          <w:highlight w:val="green"/>
        </w:rPr>
        <w:t>the rule ought to be</w:t>
      </w:r>
      <w:r w:rsidRPr="00F34B8A">
        <w:rPr>
          <w:rStyle w:val="StyleUnderline"/>
        </w:rPr>
        <w:t xml:space="preserve"> mourned and, indeed, </w:t>
      </w:r>
      <w:r w:rsidRPr="00F34B8A">
        <w:rPr>
          <w:rStyle w:val="Emphasis"/>
          <w:highlight w:val="green"/>
        </w:rPr>
        <w:t>reincarnated</w:t>
      </w:r>
      <w:r w:rsidRPr="00F34B8A">
        <w:rPr>
          <w:rStyle w:val="StyleUnderline"/>
        </w:rPr>
        <w:t>.</w:t>
      </w:r>
      <w:r w:rsidRPr="0011727F">
        <w:t xml:space="preserve"> It offers a “non-interference” justification for the “major questions” exception, arguing that the rule should apply whenever an agency enters debate in a regulatory regime to which Congress is actively considering legislative changes. </w:t>
      </w:r>
      <w:r w:rsidRPr="00F34B8A">
        <w:rPr>
          <w:rStyle w:val="StyleUnderline"/>
        </w:rPr>
        <w:t xml:space="preserve">The purpose of the rule, then, is to prevent agencies from </w:t>
      </w:r>
      <w:r w:rsidRPr="00F34B8A">
        <w:rPr>
          <w:rStyle w:val="Emphasis"/>
        </w:rPr>
        <w:t>altering the regulatory backdrop</w:t>
      </w:r>
      <w:r w:rsidRPr="00F34B8A">
        <w:rPr>
          <w:rStyle w:val="StyleUnderline"/>
        </w:rPr>
        <w:t xml:space="preserve"> against which Congress is negotiating, and the purpose of judicial enforcement of a “major questions” rule is to </w:t>
      </w:r>
      <w:r w:rsidRPr="00F34B8A">
        <w:rPr>
          <w:rStyle w:val="Emphasis"/>
        </w:rPr>
        <w:t>restore the pre-interference regulatory reality</w:t>
      </w:r>
      <w:r w:rsidRPr="0011727F">
        <w:t xml:space="preserve"> </w:t>
      </w:r>
      <w:r w:rsidRPr="00F34B8A">
        <w:rPr>
          <w:rStyle w:val="StyleUnderline"/>
          <w:highlight w:val="green"/>
        </w:rPr>
        <w:t>so</w:t>
      </w:r>
      <w:r w:rsidRPr="00F34B8A">
        <w:rPr>
          <w:rStyle w:val="StyleUnderline"/>
        </w:rPr>
        <w:t xml:space="preserve"> that </w:t>
      </w:r>
      <w:r w:rsidRPr="00F34B8A">
        <w:rPr>
          <w:rStyle w:val="StyleUnderline"/>
          <w:highlight w:val="green"/>
        </w:rPr>
        <w:t xml:space="preserve">congressional negotiations can </w:t>
      </w:r>
      <w:r w:rsidRPr="00F34B8A">
        <w:rPr>
          <w:rStyle w:val="Emphasis"/>
          <w:highlight w:val="green"/>
        </w:rPr>
        <w:t xml:space="preserve">pick up where they left </w:t>
      </w:r>
      <w:r w:rsidRPr="00043D16">
        <w:rPr>
          <w:rStyle w:val="Emphasis"/>
          <w:highlight w:val="green"/>
        </w:rPr>
        <w:t>off</w:t>
      </w:r>
      <w:r w:rsidRPr="00043D16">
        <w:rPr>
          <w:rStyle w:val="StyleUnderline"/>
          <w:highlight w:val="green"/>
        </w:rPr>
        <w:t>.</w:t>
      </w:r>
      <w:r w:rsidRPr="0011727F">
        <w:t xml:space="preserve"> This understanding of the rule explains and justifies the two “major questions” cases, but it cannot explain or justify Massachusetts v. EPA. The Article therefore argues that </w:t>
      </w:r>
      <w:r w:rsidRPr="00F34B8A">
        <w:rPr>
          <w:rStyle w:val="StyleUnderline"/>
        </w:rPr>
        <w:t xml:space="preserve">the “major questions” holding in </w:t>
      </w:r>
      <w:r w:rsidRPr="00F34B8A">
        <w:rPr>
          <w:rStyle w:val="Emphasis"/>
        </w:rPr>
        <w:t>Massachusetts v. EPA</w:t>
      </w:r>
      <w:r w:rsidRPr="0011727F">
        <w:t xml:space="preserve"> </w:t>
      </w:r>
      <w:r w:rsidRPr="00F34B8A">
        <w:rPr>
          <w:rStyle w:val="StyleUnderline"/>
        </w:rPr>
        <w:t>is wrong and should be rejected</w:t>
      </w:r>
      <w:r w:rsidRPr="0011727F">
        <w:t>.</w:t>
      </w:r>
    </w:p>
    <w:p w14:paraId="46DEE0DB" w14:textId="77777777" w:rsidR="003B139A" w:rsidRPr="00511DCB" w:rsidRDefault="003B139A" w:rsidP="003B139A"/>
    <w:p w14:paraId="6F6501CE" w14:textId="77777777" w:rsidR="003B139A" w:rsidRDefault="003B139A" w:rsidP="003B139A">
      <w:pPr>
        <w:pStyle w:val="Heading4"/>
      </w:pPr>
      <w:r>
        <w:t xml:space="preserve">Causes </w:t>
      </w:r>
      <w:r>
        <w:rPr>
          <w:u w:val="single"/>
        </w:rPr>
        <w:t>global trade war</w:t>
      </w:r>
      <w:r>
        <w:t>.</w:t>
      </w:r>
    </w:p>
    <w:p w14:paraId="11032A49" w14:textId="77777777" w:rsidR="003B139A" w:rsidRDefault="003B139A" w:rsidP="003B139A">
      <w:r w:rsidRPr="00FF61AA">
        <w:rPr>
          <w:rStyle w:val="Style13ptBold"/>
        </w:rPr>
        <w:t>Wolff 24</w:t>
      </w:r>
      <w:r>
        <w:t xml:space="preserve"> – Senior Fellow, JD from Columbia University. </w:t>
      </w:r>
      <w:r>
        <w:br/>
        <w:t>Alan Wolff, “</w:t>
      </w:r>
      <w:r w:rsidRPr="00FF61AA">
        <w:rPr>
          <w:rStyle w:val="StyleUnderline"/>
        </w:rPr>
        <w:t xml:space="preserve">Trump's proposed </w:t>
      </w:r>
      <w:r w:rsidRPr="00FF61AA">
        <w:rPr>
          <w:rStyle w:val="Emphasis"/>
          <w:highlight w:val="green"/>
        </w:rPr>
        <w:t>blanket tariffs</w:t>
      </w:r>
      <w:r w:rsidRPr="00FF61AA">
        <w:rPr>
          <w:rStyle w:val="StyleUnderline"/>
        </w:rPr>
        <w:t xml:space="preserve"> would </w:t>
      </w:r>
      <w:r w:rsidRPr="00FF61AA">
        <w:rPr>
          <w:rStyle w:val="StyleUnderline"/>
          <w:highlight w:val="green"/>
        </w:rPr>
        <w:t>risk</w:t>
      </w:r>
      <w:r w:rsidRPr="00FF61AA">
        <w:rPr>
          <w:rStyle w:val="StyleUnderline"/>
        </w:rPr>
        <w:t xml:space="preserve"> a </w:t>
      </w:r>
      <w:r w:rsidRPr="00FF61AA">
        <w:rPr>
          <w:rStyle w:val="Emphasis"/>
          <w:highlight w:val="green"/>
        </w:rPr>
        <w:t>global trade war</w:t>
      </w:r>
      <w:r>
        <w:t xml:space="preserve">”, 5/29/24, Peterson Institute for International Economics, </w:t>
      </w:r>
      <w:r w:rsidRPr="00FF61AA">
        <w:t>https://www.piie.com/blogs/realtime-economics/2024/trumps-proposed-blanket-tariffs-would-risk-global-trade-war</w:t>
      </w:r>
    </w:p>
    <w:p w14:paraId="4179DBF5" w14:textId="77777777" w:rsidR="003B139A" w:rsidRPr="00FF61AA" w:rsidRDefault="003B139A" w:rsidP="003B139A">
      <w:pPr>
        <w:rPr>
          <w:rStyle w:val="StyleUnderline"/>
        </w:rPr>
      </w:pPr>
      <w:r w:rsidRPr="00FF61AA">
        <w:rPr>
          <w:rStyle w:val="StyleUnderline"/>
        </w:rPr>
        <w:t xml:space="preserve">Former President Donald </w:t>
      </w:r>
      <w:r w:rsidRPr="00FF61AA">
        <w:rPr>
          <w:rStyle w:val="StyleUnderline"/>
          <w:highlight w:val="green"/>
        </w:rPr>
        <w:t>Trump</w:t>
      </w:r>
      <w:r w:rsidRPr="00FF61AA">
        <w:rPr>
          <w:rStyle w:val="StyleUnderline"/>
        </w:rPr>
        <w:t xml:space="preserve"> has </w:t>
      </w:r>
      <w:r w:rsidRPr="00FF61AA">
        <w:rPr>
          <w:rStyle w:val="Emphasis"/>
          <w:highlight w:val="green"/>
        </w:rPr>
        <w:t>promised more tariffs</w:t>
      </w:r>
      <w:r w:rsidRPr="00FF61AA">
        <w:rPr>
          <w:rStyle w:val="StyleUnderline"/>
        </w:rPr>
        <w:t xml:space="preserve"> if reelected, 60 percent </w:t>
      </w:r>
      <w:r w:rsidRPr="00FF61AA">
        <w:rPr>
          <w:rStyle w:val="StyleUnderline"/>
          <w:highlight w:val="green"/>
        </w:rPr>
        <w:t>against</w:t>
      </w:r>
      <w:r w:rsidRPr="00FF61AA">
        <w:rPr>
          <w:rStyle w:val="StyleUnderline"/>
        </w:rPr>
        <w:t xml:space="preserve"> Chinese goods, 10 percent against products from </w:t>
      </w:r>
      <w:r w:rsidRPr="00FF61AA">
        <w:rPr>
          <w:rStyle w:val="Emphasis"/>
          <w:highlight w:val="green"/>
        </w:rPr>
        <w:t>the rest of the world.</w:t>
      </w:r>
      <w:r w:rsidRPr="00FF61AA">
        <w:rPr>
          <w:rStyle w:val="StyleUnderline"/>
        </w:rPr>
        <w:t xml:space="preserve"> These are in addition to the tariffs he imposed during his time in office and presumably </w:t>
      </w:r>
      <w:r w:rsidRPr="00FF61AA">
        <w:rPr>
          <w:rStyle w:val="StyleUnderline"/>
          <w:highlight w:val="green"/>
        </w:rPr>
        <w:t>on top of</w:t>
      </w:r>
      <w:r w:rsidRPr="00FF61AA">
        <w:rPr>
          <w:rStyle w:val="StyleUnderline"/>
        </w:rPr>
        <w:t xml:space="preserve"> some noteworthy tariffs added to by President Joseph R. </w:t>
      </w:r>
      <w:r w:rsidRPr="00FF61AA">
        <w:rPr>
          <w:rStyle w:val="Emphasis"/>
          <w:highlight w:val="green"/>
        </w:rPr>
        <w:t>Biden</w:t>
      </w:r>
      <w:r w:rsidRPr="00FF61AA">
        <w:rPr>
          <w:rStyle w:val="StyleUnderline"/>
        </w:rPr>
        <w:t>, Jr.,</w:t>
      </w:r>
      <w:r w:rsidRPr="0011727F">
        <w:t xml:space="preserve"> including the 100 percent tariff on Chinese-made electric vehicles (EVs). China was considered a strategic competitor under the former Trump administration's National Security Strategy; other countries were not. </w:t>
      </w:r>
      <w:r w:rsidRPr="00FF61AA">
        <w:rPr>
          <w:rStyle w:val="StyleUnderline"/>
          <w:highlight w:val="green"/>
        </w:rPr>
        <w:t>Into this</w:t>
      </w:r>
      <w:r w:rsidRPr="00AD253D">
        <w:rPr>
          <w:rStyle w:val="StyleUnderline"/>
        </w:rPr>
        <w:t xml:space="preserve"> </w:t>
      </w:r>
      <w:r w:rsidRPr="00FF61AA">
        <w:rPr>
          <w:rStyle w:val="StyleUnderline"/>
        </w:rPr>
        <w:t xml:space="preserve">“rest of the world” category </w:t>
      </w:r>
      <w:r w:rsidRPr="00FF61AA">
        <w:rPr>
          <w:rStyle w:val="StyleUnderline"/>
          <w:highlight w:val="green"/>
        </w:rPr>
        <w:t xml:space="preserve">fit </w:t>
      </w:r>
      <w:r w:rsidRPr="00FF61AA">
        <w:rPr>
          <w:rStyle w:val="Emphasis"/>
          <w:highlight w:val="green"/>
        </w:rPr>
        <w:t>allies</w:t>
      </w:r>
      <w:r w:rsidRPr="00AD253D">
        <w:rPr>
          <w:rStyle w:val="StyleUnderline"/>
        </w:rPr>
        <w:t xml:space="preserve">, </w:t>
      </w:r>
      <w:r w:rsidRPr="00FF61AA">
        <w:rPr>
          <w:rStyle w:val="Emphasis"/>
          <w:highlight w:val="green"/>
        </w:rPr>
        <w:t>neighbors</w:t>
      </w:r>
      <w:r w:rsidRPr="00AD253D">
        <w:rPr>
          <w:rStyle w:val="StyleUnderline"/>
        </w:rPr>
        <w:t xml:space="preserve">, </w:t>
      </w:r>
      <w:r w:rsidRPr="00FF61AA">
        <w:rPr>
          <w:rStyle w:val="StyleUnderline"/>
          <w:highlight w:val="green"/>
        </w:rPr>
        <w:t>and</w:t>
      </w:r>
      <w:r w:rsidRPr="00AD253D">
        <w:rPr>
          <w:rStyle w:val="StyleUnderline"/>
        </w:rPr>
        <w:t xml:space="preserve"> </w:t>
      </w:r>
      <w:r w:rsidRPr="00FF61AA">
        <w:rPr>
          <w:rStyle w:val="StyleUnderline"/>
        </w:rPr>
        <w:t xml:space="preserve">just </w:t>
      </w:r>
      <w:r w:rsidRPr="00FF61AA">
        <w:rPr>
          <w:rStyle w:val="Emphasis"/>
          <w:highlight w:val="green"/>
        </w:rPr>
        <w:t>innocent bystanders</w:t>
      </w:r>
      <w:r w:rsidRPr="0011727F">
        <w:t>.</w:t>
      </w:r>
    </w:p>
    <w:p w14:paraId="7AF80AA3" w14:textId="77777777" w:rsidR="003B139A" w:rsidRPr="0011727F" w:rsidRDefault="003B139A" w:rsidP="003B139A">
      <w:r w:rsidRPr="00FF61AA">
        <w:rPr>
          <w:rStyle w:val="Emphasis"/>
          <w:highlight w:val="green"/>
        </w:rPr>
        <w:t>Why 10 percent?</w:t>
      </w:r>
      <w:r w:rsidRPr="00FF61AA">
        <w:rPr>
          <w:rStyle w:val="StyleUnderline"/>
        </w:rPr>
        <w:t xml:space="preserve"> </w:t>
      </w:r>
      <w:r w:rsidRPr="00FF61AA">
        <w:rPr>
          <w:rStyle w:val="Emphasis"/>
          <w:highlight w:val="green"/>
        </w:rPr>
        <w:t>Why all countries?</w:t>
      </w:r>
      <w:r w:rsidRPr="0011727F">
        <w:t xml:space="preserve"> </w:t>
      </w:r>
      <w:r w:rsidRPr="00FF61AA">
        <w:rPr>
          <w:rStyle w:val="StyleUnderline"/>
        </w:rPr>
        <w:t xml:space="preserve">There is no other reasonable explanation than that </w:t>
      </w:r>
      <w:r w:rsidRPr="00FF61AA">
        <w:rPr>
          <w:rStyle w:val="StyleUnderline"/>
          <w:highlight w:val="green"/>
        </w:rPr>
        <w:t xml:space="preserve">Trump considers </w:t>
      </w:r>
      <w:r w:rsidRPr="00FF61AA">
        <w:rPr>
          <w:rStyle w:val="Emphasis"/>
          <w:highlight w:val="green"/>
        </w:rPr>
        <w:t>all trade to be “unfair”</w:t>
      </w:r>
      <w:r w:rsidRPr="00FF61AA">
        <w:rPr>
          <w:rStyle w:val="StyleUnderline"/>
          <w:highlight w:val="green"/>
        </w:rPr>
        <w:t xml:space="preserve"> in some respect</w:t>
      </w:r>
      <w:r w:rsidRPr="00FF61AA">
        <w:rPr>
          <w:rStyle w:val="StyleUnderline"/>
        </w:rPr>
        <w:t>, or at least disadvantageous</w:t>
      </w:r>
      <w:r w:rsidRPr="0011727F">
        <w:t>.</w:t>
      </w:r>
    </w:p>
    <w:p w14:paraId="21970639" w14:textId="77777777" w:rsidR="003B139A" w:rsidRDefault="003B139A" w:rsidP="000752DB">
      <w:pPr>
        <w:rPr>
          <w:sz w:val="16"/>
        </w:rPr>
      </w:pPr>
    </w:p>
    <w:p w14:paraId="59B8C630" w14:textId="77777777" w:rsidR="001045B9" w:rsidRDefault="001045B9" w:rsidP="001045B9">
      <w:pPr>
        <w:pStyle w:val="Heading3"/>
      </w:pPr>
      <w:r>
        <w:lastRenderedPageBreak/>
        <w:t>CP---Worker Boards---1NC</w:t>
      </w:r>
    </w:p>
    <w:p w14:paraId="20980DE2" w14:textId="77777777" w:rsidR="001045B9" w:rsidRDefault="001045B9" w:rsidP="001045B9">
      <w:pPr>
        <w:pStyle w:val="Heading4"/>
      </w:pPr>
      <w:r>
        <w:t>Text: The fifty states and other relevant sub-federal government entities should:</w:t>
      </w:r>
    </w:p>
    <w:p w14:paraId="045966E7" w14:textId="77777777" w:rsidR="001045B9" w:rsidRDefault="001045B9" w:rsidP="001045B9">
      <w:pPr>
        <w:pStyle w:val="Heading4"/>
      </w:pPr>
      <w:r>
        <w:t xml:space="preserve">- create </w:t>
      </w:r>
      <w:r w:rsidRPr="00ED3FDE">
        <w:t xml:space="preserve">sector wide </w:t>
      </w:r>
      <w:r>
        <w:t>worker standards boards and industry committees composed of workers, union representatives, and industry experts tasked with making recommendations on workplace conditions, standards, and other relevant policies and commit to abide by their recommendations,</w:t>
      </w:r>
    </w:p>
    <w:p w14:paraId="74CD708D" w14:textId="77777777" w:rsidR="001045B9" w:rsidRPr="004B0C74" w:rsidRDefault="001045B9" w:rsidP="001045B9">
      <w:pPr>
        <w:pStyle w:val="Heading4"/>
      </w:pPr>
      <w:r>
        <w:t>- and create strong enforcement mechanisms to ensure compliance with promulgated standards, including by including community and worker organizations in enforcement efforts and allowing workers to go to court to enforce labor laws.</w:t>
      </w:r>
    </w:p>
    <w:p w14:paraId="0863B9C0" w14:textId="77777777" w:rsidR="001045B9" w:rsidRPr="008144A7" w:rsidRDefault="001045B9" w:rsidP="001045B9"/>
    <w:p w14:paraId="74D9BD35" w14:textId="77777777" w:rsidR="001045B9" w:rsidRDefault="001045B9" w:rsidP="001045B9">
      <w:pPr>
        <w:pStyle w:val="Heading4"/>
      </w:pPr>
      <w:r>
        <w:t xml:space="preserve">That </w:t>
      </w:r>
      <w:r w:rsidRPr="007B3072">
        <w:rPr>
          <w:u w:val="single"/>
        </w:rPr>
        <w:t>solves</w:t>
      </w:r>
      <w:r>
        <w:t xml:space="preserve"> AND </w:t>
      </w:r>
      <w:r w:rsidRPr="007B3072">
        <w:rPr>
          <w:u w:val="single"/>
        </w:rPr>
        <w:t>avoids preemption</w:t>
      </w:r>
      <w:r>
        <w:t xml:space="preserve">. </w:t>
      </w:r>
    </w:p>
    <w:p w14:paraId="603C9EE0" w14:textId="77777777" w:rsidR="001045B9" w:rsidRDefault="001045B9" w:rsidP="001045B9">
      <w:r w:rsidRPr="00B879D9">
        <w:rPr>
          <w:rStyle w:val="Style13ptBold"/>
        </w:rPr>
        <w:t>Andrias et al. 19</w:t>
      </w:r>
      <w:r>
        <w:t xml:space="preserve"> – Patricia D. and R. Paul Yetter Professor of Law at Columbia Law School, specializing in labor law and constitutional law, former Associate Counsel to the President of the United States and Chief of Staff in the White House Counsel’s Office, J.D. from Yale Law School; Senior Fellow and Senior Advisor to the American Worker Project at the Center for American Progress, PhD in Government from Georgetown University; Research Associate in the American Worker Project at the Center for American Progress.</w:t>
      </w:r>
    </w:p>
    <w:p w14:paraId="10A7E48C" w14:textId="77777777" w:rsidR="001045B9" w:rsidRDefault="001045B9" w:rsidP="001045B9">
      <w:r>
        <w:t>Kate Andrias, David Madland, and Malkie Wall, “A How-To Guide for State and Local Workers’ Boards,” Center for American Progress, 12-11-2019, https://www.americanprogress.org/article/guide-state-local-workers-boards/</w:t>
      </w:r>
    </w:p>
    <w:p w14:paraId="13F79B4A" w14:textId="77777777" w:rsidR="001045B9" w:rsidRPr="00E55276" w:rsidRDefault="001045B9" w:rsidP="001045B9">
      <w:pPr>
        <w:rPr>
          <w:sz w:val="16"/>
        </w:rPr>
      </w:pPr>
      <w:r w:rsidRPr="00E55276">
        <w:rPr>
          <w:sz w:val="16"/>
        </w:rPr>
        <w:t>Introduction and summary</w:t>
      </w:r>
    </w:p>
    <w:p w14:paraId="1D0D23DA" w14:textId="77777777" w:rsidR="001045B9" w:rsidRPr="00454519" w:rsidRDefault="001045B9" w:rsidP="001045B9">
      <w:pPr>
        <w:rPr>
          <w:sz w:val="14"/>
        </w:rPr>
      </w:pPr>
      <w:r w:rsidRPr="003841DD">
        <w:rPr>
          <w:rStyle w:val="StyleUnderline"/>
          <w:highlight w:val="green"/>
        </w:rPr>
        <w:t>Workers’ boards</w:t>
      </w:r>
      <w:r w:rsidRPr="00FA7842">
        <w:rPr>
          <w:rStyle w:val="StyleUnderline"/>
        </w:rPr>
        <w:t xml:space="preserve"> are governmental bodies that </w:t>
      </w:r>
      <w:r w:rsidRPr="003841DD">
        <w:rPr>
          <w:rStyle w:val="StyleUnderline"/>
          <w:highlight w:val="green"/>
        </w:rPr>
        <w:t>bring</w:t>
      </w:r>
      <w:r w:rsidRPr="00FA7842">
        <w:rPr>
          <w:rStyle w:val="StyleUnderline"/>
        </w:rPr>
        <w:t xml:space="preserve"> together representatives of </w:t>
      </w:r>
      <w:r w:rsidRPr="003841DD">
        <w:rPr>
          <w:rStyle w:val="Emphasis"/>
          <w:highlight w:val="green"/>
        </w:rPr>
        <w:t>workers</w:t>
      </w:r>
      <w:r w:rsidRPr="00454519">
        <w:rPr>
          <w:sz w:val="14"/>
        </w:rPr>
        <w:t xml:space="preserve">, </w:t>
      </w:r>
      <w:r w:rsidRPr="003841DD">
        <w:rPr>
          <w:rStyle w:val="Emphasis"/>
          <w:highlight w:val="green"/>
        </w:rPr>
        <w:t>employers</w:t>
      </w:r>
      <w:r w:rsidRPr="00454519">
        <w:rPr>
          <w:sz w:val="14"/>
        </w:rPr>
        <w:t xml:space="preserve">, </w:t>
      </w:r>
      <w:r w:rsidRPr="003841DD">
        <w:rPr>
          <w:rStyle w:val="StyleUnderline"/>
          <w:highlight w:val="green"/>
        </w:rPr>
        <w:t xml:space="preserve">and the </w:t>
      </w:r>
      <w:r w:rsidRPr="003841DD">
        <w:rPr>
          <w:rStyle w:val="Emphasis"/>
          <w:highlight w:val="green"/>
        </w:rPr>
        <w:t>public</w:t>
      </w:r>
      <w:r w:rsidRPr="003841DD">
        <w:rPr>
          <w:rStyle w:val="StyleUnderline"/>
          <w:highlight w:val="green"/>
        </w:rPr>
        <w:t xml:space="preserve"> to</w:t>
      </w:r>
      <w:r w:rsidRPr="003841DD">
        <w:rPr>
          <w:rStyle w:val="StyleUnderline"/>
        </w:rPr>
        <w:t xml:space="preserve"> set minimum standards for</w:t>
      </w:r>
      <w:r w:rsidRPr="00FA7842">
        <w:rPr>
          <w:rStyle w:val="StyleUnderline"/>
        </w:rPr>
        <w:t xml:space="preserve"> jobs in particular occupations and </w:t>
      </w:r>
      <w:r w:rsidRPr="003841DD">
        <w:rPr>
          <w:rStyle w:val="StyleUnderline"/>
        </w:rPr>
        <w:t>sectors</w:t>
      </w:r>
      <w:r w:rsidRPr="00454519">
        <w:rPr>
          <w:sz w:val="14"/>
        </w:rPr>
        <w:t xml:space="preserve">. </w:t>
      </w:r>
      <w:r w:rsidRPr="00FA7842">
        <w:rPr>
          <w:rStyle w:val="StyleUnderline"/>
        </w:rPr>
        <w:t>These boards—also known as wage boards</w:t>
      </w:r>
      <w:r w:rsidRPr="00454519">
        <w:rPr>
          <w:sz w:val="14"/>
        </w:rPr>
        <w:t xml:space="preserve">, </w:t>
      </w:r>
      <w:r w:rsidRPr="00FA7842">
        <w:rPr>
          <w:rStyle w:val="StyleUnderline"/>
        </w:rPr>
        <w:t>worker standards boards</w:t>
      </w:r>
      <w:r w:rsidRPr="00454519">
        <w:rPr>
          <w:sz w:val="14"/>
        </w:rPr>
        <w:t xml:space="preserve">, </w:t>
      </w:r>
      <w:r w:rsidRPr="00FA7842">
        <w:rPr>
          <w:rStyle w:val="StyleUnderline"/>
        </w:rPr>
        <w:t>or industry committees—</w:t>
      </w:r>
      <w:r w:rsidRPr="003841DD">
        <w:rPr>
          <w:rStyle w:val="StyleUnderline"/>
        </w:rPr>
        <w:t>investigate</w:t>
      </w:r>
      <w:r w:rsidRPr="00FA7842">
        <w:rPr>
          <w:rStyle w:val="StyleUnderline"/>
        </w:rPr>
        <w:t xml:space="preserve"> challenges facing workers and </w:t>
      </w:r>
      <w:r w:rsidRPr="003841DD">
        <w:rPr>
          <w:rStyle w:val="StyleUnderline"/>
          <w:highlight w:val="green"/>
        </w:rPr>
        <w:t>make recommendations regarding</w:t>
      </w:r>
      <w:r w:rsidRPr="00FA7842">
        <w:rPr>
          <w:rStyle w:val="StyleUnderline"/>
        </w:rPr>
        <w:t xml:space="preserve"> minimum </w:t>
      </w:r>
      <w:r w:rsidRPr="003841DD">
        <w:rPr>
          <w:rStyle w:val="Emphasis"/>
          <w:highlight w:val="green"/>
        </w:rPr>
        <w:t>wage</w:t>
      </w:r>
      <w:r w:rsidRPr="00FA7842">
        <w:rPr>
          <w:rStyle w:val="StyleUnderline"/>
        </w:rPr>
        <w:t xml:space="preserve"> rate</w:t>
      </w:r>
      <w:r w:rsidRPr="003841DD">
        <w:rPr>
          <w:rStyle w:val="Emphasis"/>
          <w:highlight w:val="green"/>
        </w:rPr>
        <w:t>s</w:t>
      </w:r>
      <w:r w:rsidRPr="00454519">
        <w:rPr>
          <w:sz w:val="14"/>
        </w:rPr>
        <w:t xml:space="preserve">, </w:t>
      </w:r>
      <w:r w:rsidRPr="003841DD">
        <w:rPr>
          <w:rStyle w:val="Emphasis"/>
          <w:highlight w:val="green"/>
        </w:rPr>
        <w:t>benefits</w:t>
      </w:r>
      <w:r w:rsidRPr="00454519">
        <w:rPr>
          <w:sz w:val="14"/>
        </w:rPr>
        <w:t xml:space="preserve">, </w:t>
      </w:r>
      <w:r w:rsidRPr="003841DD">
        <w:rPr>
          <w:rStyle w:val="StyleUnderline"/>
          <w:highlight w:val="green"/>
        </w:rPr>
        <w:t>and</w:t>
      </w:r>
      <w:r w:rsidRPr="00FA7842">
        <w:rPr>
          <w:rStyle w:val="StyleUnderline"/>
        </w:rPr>
        <w:t xml:space="preserve"> workplace </w:t>
      </w:r>
      <w:r w:rsidRPr="003841DD">
        <w:rPr>
          <w:rStyle w:val="Emphasis"/>
          <w:highlight w:val="green"/>
        </w:rPr>
        <w:t>standards</w:t>
      </w:r>
      <w:r w:rsidRPr="00454519">
        <w:rPr>
          <w:sz w:val="14"/>
        </w:rPr>
        <w:t>. Boards can also set scheduling requirements, paid leave policies, training standards, and portable benefit contribution rates. As part of their operations, boards conduct hearings and outreach activities as well as issue reports on their findings.</w:t>
      </w:r>
    </w:p>
    <w:p w14:paraId="1C251DFE" w14:textId="77777777" w:rsidR="001045B9" w:rsidRPr="00E55276" w:rsidRDefault="001045B9" w:rsidP="001045B9">
      <w:pPr>
        <w:rPr>
          <w:sz w:val="16"/>
        </w:rPr>
      </w:pPr>
      <w:r w:rsidRPr="00E55276">
        <w:rPr>
          <w:sz w:val="16"/>
        </w:rPr>
        <w:t>This report provides a road map for state and local government officials and advocates interested in developing policies on workers’ boards.1</w:t>
      </w:r>
    </w:p>
    <w:p w14:paraId="56FC4ACD" w14:textId="77777777" w:rsidR="001045B9" w:rsidRPr="00454519" w:rsidRDefault="001045B9" w:rsidP="001045B9">
      <w:pPr>
        <w:rPr>
          <w:sz w:val="14"/>
        </w:rPr>
      </w:pPr>
      <w:r w:rsidRPr="00886B87">
        <w:rPr>
          <w:rStyle w:val="StyleUnderline"/>
          <w:highlight w:val="green"/>
        </w:rPr>
        <w:t>State</w:t>
      </w:r>
      <w:r w:rsidRPr="00FA7842">
        <w:rPr>
          <w:rStyle w:val="StyleUnderline"/>
        </w:rPr>
        <w:t xml:space="preserve"> and local action on </w:t>
      </w:r>
      <w:r w:rsidRPr="00886B87">
        <w:rPr>
          <w:rStyle w:val="StyleUnderline"/>
          <w:highlight w:val="green"/>
        </w:rPr>
        <w:t>workers’ boards</w:t>
      </w:r>
      <w:r w:rsidRPr="00FA7842">
        <w:rPr>
          <w:rStyle w:val="StyleUnderline"/>
        </w:rPr>
        <w:t xml:space="preserve"> is an important part of a strategy to help </w:t>
      </w:r>
      <w:r w:rsidRPr="00886B87">
        <w:rPr>
          <w:rStyle w:val="StyleUnderline"/>
          <w:highlight w:val="green"/>
        </w:rPr>
        <w:t xml:space="preserve">address </w:t>
      </w:r>
      <w:r w:rsidRPr="00886B87">
        <w:rPr>
          <w:rStyle w:val="Emphasis"/>
          <w:highlight w:val="green"/>
        </w:rPr>
        <w:t>wage</w:t>
      </w:r>
      <w:r w:rsidRPr="00886B87">
        <w:rPr>
          <w:rStyle w:val="StyleUnderline"/>
          <w:highlight w:val="green"/>
        </w:rPr>
        <w:t xml:space="preserve"> </w:t>
      </w:r>
      <w:r w:rsidRPr="00886B87">
        <w:rPr>
          <w:rStyle w:val="Emphasis"/>
          <w:highlight w:val="green"/>
        </w:rPr>
        <w:t>stagnation</w:t>
      </w:r>
      <w:r w:rsidRPr="00454519">
        <w:rPr>
          <w:sz w:val="14"/>
        </w:rPr>
        <w:t xml:space="preserve">, </w:t>
      </w:r>
      <w:r w:rsidRPr="00886B87">
        <w:rPr>
          <w:rStyle w:val="StyleUnderline"/>
          <w:highlight w:val="green"/>
        </w:rPr>
        <w:t>reduce</w:t>
      </w:r>
      <w:r w:rsidRPr="00FA7842">
        <w:rPr>
          <w:rStyle w:val="StyleUnderline"/>
        </w:rPr>
        <w:t xml:space="preserve"> </w:t>
      </w:r>
      <w:r w:rsidRPr="00886B87">
        <w:rPr>
          <w:rStyle w:val="StyleUnderline"/>
        </w:rPr>
        <w:t xml:space="preserve">economic </w:t>
      </w:r>
      <w:r w:rsidRPr="00886B87">
        <w:rPr>
          <w:rStyle w:val="Emphasis"/>
          <w:highlight w:val="green"/>
        </w:rPr>
        <w:t>inequality</w:t>
      </w:r>
      <w:r w:rsidRPr="00454519">
        <w:rPr>
          <w:sz w:val="14"/>
        </w:rPr>
        <w:t xml:space="preserve">, </w:t>
      </w:r>
      <w:r w:rsidRPr="00886B87">
        <w:rPr>
          <w:rStyle w:val="StyleUnderline"/>
          <w:highlight w:val="green"/>
        </w:rPr>
        <w:t xml:space="preserve">and </w:t>
      </w:r>
      <w:r w:rsidRPr="00886B87">
        <w:rPr>
          <w:rStyle w:val="Emphasis"/>
          <w:highlight w:val="green"/>
        </w:rPr>
        <w:t>build</w:t>
      </w:r>
      <w:r w:rsidRPr="00886B87">
        <w:rPr>
          <w:rStyle w:val="StyleUnderline"/>
          <w:highlight w:val="green"/>
        </w:rPr>
        <w:t xml:space="preserve"> </w:t>
      </w:r>
      <w:r w:rsidRPr="00886B87">
        <w:rPr>
          <w:rStyle w:val="Emphasis"/>
          <w:highlight w:val="green"/>
        </w:rPr>
        <w:t>power</w:t>
      </w:r>
      <w:r w:rsidRPr="00886B87">
        <w:rPr>
          <w:rStyle w:val="StyleUnderline"/>
          <w:highlight w:val="green"/>
        </w:rPr>
        <w:t xml:space="preserve"> for </w:t>
      </w:r>
      <w:r w:rsidRPr="00886B87">
        <w:rPr>
          <w:rStyle w:val="Emphasis"/>
          <w:highlight w:val="green"/>
        </w:rPr>
        <w:t>workers</w:t>
      </w:r>
      <w:r w:rsidRPr="00886B87">
        <w:rPr>
          <w:sz w:val="14"/>
        </w:rPr>
        <w:t xml:space="preserve">. </w:t>
      </w:r>
      <w:r w:rsidRPr="00886B87">
        <w:rPr>
          <w:rStyle w:val="StyleUnderline"/>
        </w:rPr>
        <w:t>Workers’ boards complement policies that set base standards for all workers such as the minimum</w:t>
      </w:r>
      <w:r w:rsidRPr="00FA7842">
        <w:rPr>
          <w:rStyle w:val="StyleUnderline"/>
        </w:rPr>
        <w:t xml:space="preserve"> wage and paid leave</w:t>
      </w:r>
      <w:r w:rsidRPr="00454519">
        <w:rPr>
          <w:sz w:val="14"/>
        </w:rPr>
        <w:t xml:space="preserve">.2 </w:t>
      </w:r>
      <w:r w:rsidRPr="00FA7842">
        <w:rPr>
          <w:rStyle w:val="StyleUnderline"/>
        </w:rPr>
        <w:t xml:space="preserve">What distinguishes workers’ </w:t>
      </w:r>
      <w:r w:rsidRPr="00886B87">
        <w:rPr>
          <w:rStyle w:val="StyleUnderline"/>
          <w:highlight w:val="green"/>
        </w:rPr>
        <w:t>boards</w:t>
      </w:r>
      <w:r w:rsidRPr="00FA7842">
        <w:rPr>
          <w:rStyle w:val="StyleUnderline"/>
        </w:rPr>
        <w:t xml:space="preserve"> is their ability to </w:t>
      </w:r>
      <w:r w:rsidRPr="00886B87">
        <w:rPr>
          <w:rStyle w:val="Emphasis"/>
          <w:highlight w:val="green"/>
        </w:rPr>
        <w:t>focus</w:t>
      </w:r>
      <w:r w:rsidRPr="00886B87">
        <w:rPr>
          <w:rStyle w:val="StyleUnderline"/>
          <w:highlight w:val="green"/>
        </w:rPr>
        <w:t xml:space="preserve"> on</w:t>
      </w:r>
      <w:r w:rsidRPr="00FA7842">
        <w:rPr>
          <w:rStyle w:val="StyleUnderline"/>
        </w:rPr>
        <w:t xml:space="preserve"> the needs of </w:t>
      </w:r>
      <w:r w:rsidRPr="00886B87">
        <w:rPr>
          <w:rStyle w:val="StyleUnderline"/>
          <w:highlight w:val="green"/>
        </w:rPr>
        <w:t xml:space="preserve">a </w:t>
      </w:r>
      <w:r w:rsidRPr="00886B87">
        <w:rPr>
          <w:rStyle w:val="Emphasis"/>
          <w:highlight w:val="green"/>
        </w:rPr>
        <w:t>particular sector</w:t>
      </w:r>
      <w:r w:rsidRPr="00FA7842">
        <w:rPr>
          <w:rStyle w:val="StyleUnderline"/>
        </w:rPr>
        <w:t xml:space="preserve"> or </w:t>
      </w:r>
      <w:r w:rsidRPr="00FA7842">
        <w:rPr>
          <w:rStyle w:val="Emphasis"/>
        </w:rPr>
        <w:t>occupation</w:t>
      </w:r>
      <w:r w:rsidRPr="00454519">
        <w:rPr>
          <w:sz w:val="14"/>
        </w:rPr>
        <w:t xml:space="preserve">; </w:t>
      </w:r>
      <w:r w:rsidRPr="00FA7842">
        <w:rPr>
          <w:rStyle w:val="StyleUnderline"/>
        </w:rPr>
        <w:t>their capacity to increase compensation for low-income as well as middle-income workers</w:t>
      </w:r>
      <w:r w:rsidRPr="00454519">
        <w:rPr>
          <w:sz w:val="14"/>
        </w:rPr>
        <w:t xml:space="preserve">; </w:t>
      </w:r>
      <w:r w:rsidRPr="00FA7842">
        <w:rPr>
          <w:rStyle w:val="StyleUnderline"/>
        </w:rPr>
        <w:t>and their flexibility to adjust standards to account for different levels of training and experience</w:t>
      </w:r>
      <w:r w:rsidRPr="00454519">
        <w:rPr>
          <w:sz w:val="14"/>
        </w:rPr>
        <w:t xml:space="preserve">. Indeed, when the </w:t>
      </w:r>
      <w:r w:rsidRPr="00FA7842">
        <w:rPr>
          <w:rStyle w:val="StyleUnderline"/>
        </w:rPr>
        <w:t>economist Arindrajit Dube</w:t>
      </w:r>
      <w:r w:rsidRPr="00454519">
        <w:rPr>
          <w:sz w:val="14"/>
        </w:rPr>
        <w:t xml:space="preserve"> simulated the effects of wage boards, he </w:t>
      </w:r>
      <w:r w:rsidRPr="00FA7842">
        <w:rPr>
          <w:rStyle w:val="StyleUnderline"/>
        </w:rPr>
        <w:t>found significant gains at the 20th, 40th, and 60th percentiles of the wage distribution</w:t>
      </w:r>
      <w:r w:rsidRPr="00454519">
        <w:rPr>
          <w:sz w:val="14"/>
        </w:rPr>
        <w:t>. His calculations imply that “wage boards are much better positioned to deliver gains to middle-wage jobs than a single minimum pay standard.”3</w:t>
      </w:r>
    </w:p>
    <w:p w14:paraId="27CE76C9" w14:textId="77777777" w:rsidR="001045B9" w:rsidRPr="00454519" w:rsidRDefault="001045B9" w:rsidP="001045B9">
      <w:pPr>
        <w:rPr>
          <w:sz w:val="14"/>
        </w:rPr>
      </w:pPr>
      <w:r w:rsidRPr="00FA7842">
        <w:rPr>
          <w:rStyle w:val="StyleUnderline"/>
        </w:rPr>
        <w:t xml:space="preserve">Research suggests that workers’ boards could help </w:t>
      </w:r>
      <w:r w:rsidRPr="00FA7842">
        <w:rPr>
          <w:rStyle w:val="Emphasis"/>
        </w:rPr>
        <w:t>close</w:t>
      </w:r>
      <w:r w:rsidRPr="00FA7842">
        <w:rPr>
          <w:rStyle w:val="StyleUnderline"/>
        </w:rPr>
        <w:t xml:space="preserve"> the </w:t>
      </w:r>
      <w:r w:rsidRPr="00FA7842">
        <w:rPr>
          <w:rStyle w:val="Emphasis"/>
        </w:rPr>
        <w:t>pay gaps</w:t>
      </w:r>
      <w:r w:rsidRPr="00FA7842">
        <w:rPr>
          <w:rStyle w:val="StyleUnderline"/>
        </w:rPr>
        <w:t xml:space="preserve"> that women and people of color face since compensation standards set by boards can limit the opportunities for discrimination</w:t>
      </w:r>
      <w:r w:rsidRPr="00454519">
        <w:rPr>
          <w:sz w:val="14"/>
        </w:rPr>
        <w:t xml:space="preserve">.4 </w:t>
      </w:r>
      <w:r w:rsidRPr="00886B87">
        <w:rPr>
          <w:rStyle w:val="StyleUnderline"/>
          <w:highlight w:val="green"/>
        </w:rPr>
        <w:t>By</w:t>
      </w:r>
      <w:r w:rsidRPr="00FA7842">
        <w:rPr>
          <w:rStyle w:val="StyleUnderline"/>
        </w:rPr>
        <w:t xml:space="preserve"> helping </w:t>
      </w:r>
      <w:r w:rsidRPr="00886B87">
        <w:rPr>
          <w:rStyle w:val="Emphasis"/>
          <w:highlight w:val="green"/>
        </w:rPr>
        <w:t>standardize compensation</w:t>
      </w:r>
      <w:r w:rsidRPr="00FA7842">
        <w:rPr>
          <w:rStyle w:val="StyleUnderline"/>
        </w:rPr>
        <w:t xml:space="preserve"> in certain </w:t>
      </w:r>
      <w:r w:rsidRPr="00FA7842">
        <w:rPr>
          <w:rStyle w:val="Emphasis"/>
        </w:rPr>
        <w:t>sectors</w:t>
      </w:r>
      <w:r w:rsidRPr="00454519">
        <w:rPr>
          <w:sz w:val="14"/>
        </w:rPr>
        <w:t xml:space="preserve">, </w:t>
      </w:r>
      <w:r w:rsidRPr="00FA7842">
        <w:rPr>
          <w:rStyle w:val="StyleUnderline"/>
        </w:rPr>
        <w:t xml:space="preserve">workers’ </w:t>
      </w:r>
      <w:r w:rsidRPr="00886B87">
        <w:rPr>
          <w:rStyle w:val="StyleUnderline"/>
          <w:highlight w:val="green"/>
        </w:rPr>
        <w:t>boards</w:t>
      </w:r>
      <w:r w:rsidRPr="00FA7842">
        <w:rPr>
          <w:rStyle w:val="StyleUnderline"/>
        </w:rPr>
        <w:t xml:space="preserve"> can also help </w:t>
      </w:r>
      <w:r w:rsidRPr="00886B87">
        <w:rPr>
          <w:rStyle w:val="StyleUnderline"/>
          <w:highlight w:val="green"/>
        </w:rPr>
        <w:t>ensure</w:t>
      </w:r>
      <w:r w:rsidRPr="00FA7842">
        <w:rPr>
          <w:rStyle w:val="StyleUnderline"/>
        </w:rPr>
        <w:t xml:space="preserve"> that high-road </w:t>
      </w:r>
      <w:r w:rsidRPr="00886B87">
        <w:rPr>
          <w:rStyle w:val="StyleUnderline"/>
          <w:highlight w:val="green"/>
        </w:rPr>
        <w:t>businesses</w:t>
      </w:r>
      <w:r w:rsidRPr="00FA7842">
        <w:rPr>
          <w:rStyle w:val="StyleUnderline"/>
        </w:rPr>
        <w:t xml:space="preserve"> that provide good wages and benefits are not undercut by low-road firms and can force companies to </w:t>
      </w:r>
      <w:r w:rsidRPr="00886B87">
        <w:rPr>
          <w:rStyle w:val="Emphasis"/>
          <w:highlight w:val="green"/>
        </w:rPr>
        <w:t>compete</w:t>
      </w:r>
      <w:r w:rsidRPr="00886B87">
        <w:rPr>
          <w:rStyle w:val="StyleUnderline"/>
          <w:highlight w:val="green"/>
        </w:rPr>
        <w:t xml:space="preserve"> on</w:t>
      </w:r>
      <w:r w:rsidRPr="00FA7842">
        <w:rPr>
          <w:rStyle w:val="StyleUnderline"/>
        </w:rPr>
        <w:t xml:space="preserve"> the basis of </w:t>
      </w:r>
      <w:r w:rsidRPr="00886B87">
        <w:rPr>
          <w:rStyle w:val="Emphasis"/>
          <w:highlight w:val="green"/>
        </w:rPr>
        <w:t>productivity</w:t>
      </w:r>
      <w:r w:rsidRPr="00886B87">
        <w:rPr>
          <w:rStyle w:val="StyleUnderline"/>
          <w:highlight w:val="green"/>
        </w:rPr>
        <w:t xml:space="preserve"> and </w:t>
      </w:r>
      <w:r w:rsidRPr="00886B87">
        <w:rPr>
          <w:rStyle w:val="Emphasis"/>
          <w:highlight w:val="green"/>
        </w:rPr>
        <w:t>sustainability</w:t>
      </w:r>
      <w:r w:rsidRPr="00886B87">
        <w:rPr>
          <w:rStyle w:val="StyleUnderline"/>
          <w:highlight w:val="green"/>
        </w:rPr>
        <w:t xml:space="preserve"> </w:t>
      </w:r>
      <w:r w:rsidRPr="00886B87">
        <w:rPr>
          <w:rStyle w:val="Emphasis"/>
          <w:highlight w:val="green"/>
        </w:rPr>
        <w:t>rather than</w:t>
      </w:r>
      <w:r w:rsidRPr="00FA7842">
        <w:rPr>
          <w:rStyle w:val="StyleUnderline"/>
        </w:rPr>
        <w:t xml:space="preserve"> by </w:t>
      </w:r>
      <w:r w:rsidRPr="00886B87">
        <w:rPr>
          <w:rStyle w:val="Emphasis"/>
          <w:highlight w:val="green"/>
        </w:rPr>
        <w:t>lower</w:t>
      </w:r>
      <w:r w:rsidRPr="00FA7842">
        <w:rPr>
          <w:rStyle w:val="StyleUnderline"/>
        </w:rPr>
        <w:t xml:space="preserve">ing </w:t>
      </w:r>
      <w:r w:rsidRPr="00886B87">
        <w:rPr>
          <w:rStyle w:val="Emphasis"/>
          <w:highlight w:val="green"/>
        </w:rPr>
        <w:t>wages</w:t>
      </w:r>
      <w:r w:rsidRPr="00454519">
        <w:rPr>
          <w:sz w:val="14"/>
        </w:rPr>
        <w:t>.5</w:t>
      </w:r>
    </w:p>
    <w:p w14:paraId="36AFCE78" w14:textId="77777777" w:rsidR="001045B9" w:rsidRPr="00454519" w:rsidRDefault="001045B9" w:rsidP="001045B9">
      <w:pPr>
        <w:rPr>
          <w:sz w:val="14"/>
        </w:rPr>
      </w:pPr>
      <w:r w:rsidRPr="00454519">
        <w:rPr>
          <w:sz w:val="14"/>
        </w:rPr>
        <w:t xml:space="preserve">By involving workers and their organizations directly in governance decisions, </w:t>
      </w:r>
      <w:r w:rsidRPr="00FA7842">
        <w:rPr>
          <w:rStyle w:val="StyleUnderline"/>
        </w:rPr>
        <w:t xml:space="preserve">these boards also help </w:t>
      </w:r>
      <w:r w:rsidRPr="00FA7842">
        <w:rPr>
          <w:rStyle w:val="Emphasis"/>
        </w:rPr>
        <w:t>build</w:t>
      </w:r>
      <w:r w:rsidRPr="00FA7842">
        <w:rPr>
          <w:rStyle w:val="StyleUnderline"/>
        </w:rPr>
        <w:t xml:space="preserve"> </w:t>
      </w:r>
      <w:r w:rsidRPr="00FA7842">
        <w:rPr>
          <w:rStyle w:val="Emphasis"/>
        </w:rPr>
        <w:t>worker power</w:t>
      </w:r>
      <w:r w:rsidRPr="00454519">
        <w:rPr>
          <w:sz w:val="14"/>
        </w:rPr>
        <w:t xml:space="preserve">; </w:t>
      </w:r>
      <w:r w:rsidRPr="00FA7842">
        <w:rPr>
          <w:rStyle w:val="StyleUnderline"/>
        </w:rPr>
        <w:t xml:space="preserve">they are an important complement to policies that seek to </w:t>
      </w:r>
      <w:r w:rsidRPr="00FA7842">
        <w:rPr>
          <w:rStyle w:val="Emphasis"/>
        </w:rPr>
        <w:t>strengthen unions</w:t>
      </w:r>
      <w:r w:rsidRPr="00FA7842">
        <w:rPr>
          <w:rStyle w:val="StyleUnderline"/>
        </w:rPr>
        <w:t xml:space="preserve"> and </w:t>
      </w:r>
      <w:r w:rsidRPr="00FA7842">
        <w:rPr>
          <w:rStyle w:val="Emphasis"/>
        </w:rPr>
        <w:t>support</w:t>
      </w:r>
      <w:r w:rsidRPr="00FA7842">
        <w:rPr>
          <w:rStyle w:val="StyleUnderline"/>
        </w:rPr>
        <w:t xml:space="preserve"> </w:t>
      </w:r>
      <w:r w:rsidRPr="00FA7842">
        <w:rPr>
          <w:rStyle w:val="Emphasis"/>
        </w:rPr>
        <w:t>collective bargaining</w:t>
      </w:r>
      <w:r w:rsidRPr="00454519">
        <w:rPr>
          <w:sz w:val="14"/>
        </w:rPr>
        <w:t xml:space="preserve">.6 </w:t>
      </w:r>
      <w:r w:rsidRPr="00FA7842">
        <w:rPr>
          <w:rStyle w:val="Emphasis"/>
        </w:rPr>
        <w:lastRenderedPageBreak/>
        <w:t>Labor law</w:t>
      </w:r>
      <w:r w:rsidRPr="00FA7842">
        <w:rPr>
          <w:rStyle w:val="StyleUnderline"/>
        </w:rPr>
        <w:t xml:space="preserve"> </w:t>
      </w:r>
      <w:r w:rsidRPr="00FA7842">
        <w:rPr>
          <w:rStyle w:val="Emphasis"/>
        </w:rPr>
        <w:t>reform</w:t>
      </w:r>
      <w:r w:rsidRPr="00FA7842">
        <w:rPr>
          <w:rStyle w:val="StyleUnderline"/>
        </w:rPr>
        <w:t xml:space="preserve"> is </w:t>
      </w:r>
      <w:r w:rsidRPr="00FA7842">
        <w:rPr>
          <w:rStyle w:val="Emphasis"/>
        </w:rPr>
        <w:t>critical</w:t>
      </w:r>
      <w:r w:rsidRPr="00FA7842">
        <w:rPr>
          <w:rStyle w:val="StyleUnderline"/>
        </w:rPr>
        <w:t xml:space="preserve"> to building worker power and reducing economic and political inequality in the modern economy</w:t>
      </w:r>
      <w:r w:rsidRPr="00454519">
        <w:rPr>
          <w:sz w:val="14"/>
        </w:rPr>
        <w:t xml:space="preserve">. But, </w:t>
      </w:r>
      <w:r w:rsidRPr="00FA7842">
        <w:rPr>
          <w:rStyle w:val="StyleUnderline"/>
        </w:rPr>
        <w:t>because federal law preempts</w:t>
      </w:r>
      <w:r w:rsidRPr="00454519">
        <w:rPr>
          <w:sz w:val="14"/>
        </w:rPr>
        <w:t xml:space="preserve"> most </w:t>
      </w:r>
      <w:r w:rsidRPr="00FA7842">
        <w:rPr>
          <w:rStyle w:val="StyleUnderline"/>
        </w:rPr>
        <w:t>action</w:t>
      </w:r>
      <w:r w:rsidRPr="00454519">
        <w:rPr>
          <w:sz w:val="14"/>
        </w:rPr>
        <w:t xml:space="preserve"> at the state or local level </w:t>
      </w:r>
      <w:r w:rsidRPr="00FA7842">
        <w:rPr>
          <w:rStyle w:val="StyleUnderline"/>
        </w:rPr>
        <w:t>to strengthen traditional union rights</w:t>
      </w:r>
      <w:r w:rsidRPr="00454519">
        <w:rPr>
          <w:sz w:val="14"/>
        </w:rPr>
        <w:t xml:space="preserve">, collective bargaining, and strike protections for private sector employees, most of these policy changes would have to be accomplished at the federal level. In the meantime, however, </w:t>
      </w:r>
      <w:r w:rsidRPr="00FA7842">
        <w:rPr>
          <w:rStyle w:val="Emphasis"/>
        </w:rPr>
        <w:t>workers’ boards</w:t>
      </w:r>
      <w:r w:rsidRPr="00FA7842">
        <w:rPr>
          <w:rStyle w:val="StyleUnderline"/>
        </w:rPr>
        <w:t xml:space="preserve"> </w:t>
      </w:r>
      <w:r w:rsidRPr="00FA7842">
        <w:rPr>
          <w:rStyle w:val="Emphasis"/>
        </w:rPr>
        <w:t>can</w:t>
      </w:r>
      <w:r w:rsidRPr="00FA7842">
        <w:rPr>
          <w:rStyle w:val="StyleUnderline"/>
        </w:rPr>
        <w:t xml:space="preserve"> be established at the </w:t>
      </w:r>
      <w:r w:rsidRPr="00FA7842">
        <w:rPr>
          <w:rStyle w:val="Emphasis"/>
        </w:rPr>
        <w:t>state</w:t>
      </w:r>
      <w:r w:rsidRPr="00FA7842">
        <w:rPr>
          <w:rStyle w:val="StyleUnderline"/>
        </w:rPr>
        <w:t xml:space="preserve"> and local level as a </w:t>
      </w:r>
      <w:r w:rsidRPr="00FA7842">
        <w:rPr>
          <w:rStyle w:val="Emphasis"/>
        </w:rPr>
        <w:t>complement</w:t>
      </w:r>
      <w:r w:rsidRPr="00FA7842">
        <w:rPr>
          <w:rStyle w:val="StyleUnderline"/>
        </w:rPr>
        <w:t xml:space="preserve"> to existing labor and employment law</w:t>
      </w:r>
      <w:r w:rsidRPr="00454519">
        <w:rPr>
          <w:sz w:val="14"/>
        </w:rPr>
        <w:t>.</w:t>
      </w:r>
    </w:p>
    <w:p w14:paraId="11909615" w14:textId="77777777" w:rsidR="001045B9" w:rsidRPr="00454519" w:rsidRDefault="001045B9" w:rsidP="001045B9">
      <w:pPr>
        <w:rPr>
          <w:sz w:val="14"/>
        </w:rPr>
      </w:pPr>
      <w:r w:rsidRPr="001D4F03">
        <w:rPr>
          <w:rStyle w:val="StyleUnderline"/>
        </w:rPr>
        <w:t>Workers’ boards can ensure high standards and support collective action and voice for workers in sectors and occupations where union density is too low, or the firms are too fragmented</w:t>
      </w:r>
      <w:r w:rsidRPr="00454519">
        <w:rPr>
          <w:sz w:val="14"/>
        </w:rPr>
        <w:t xml:space="preserve">, </w:t>
      </w:r>
      <w:r w:rsidRPr="001D4F03">
        <w:rPr>
          <w:rStyle w:val="StyleUnderline"/>
        </w:rPr>
        <w:t>for collective bargaining to cover many workers</w:t>
      </w:r>
      <w:r w:rsidRPr="00454519">
        <w:rPr>
          <w:sz w:val="14"/>
        </w:rPr>
        <w:t xml:space="preserve">. This is especially important as contemporary firms increasingly outsource jobs to subcontractors or otherwise organize work in ways that make it difficult for traditional worksite-by-worksite bargaining to raise wages.7 </w:t>
      </w:r>
      <w:r w:rsidRPr="001D4F03">
        <w:rPr>
          <w:rStyle w:val="StyleUnderline"/>
        </w:rPr>
        <w:t>Workers’ boards can also help foster strong worker organizations</w:t>
      </w:r>
      <w:r w:rsidRPr="00454519">
        <w:rPr>
          <w:sz w:val="14"/>
        </w:rPr>
        <w:t xml:space="preserve">, </w:t>
      </w:r>
      <w:r w:rsidRPr="001D4F03">
        <w:rPr>
          <w:rStyle w:val="StyleUnderline"/>
        </w:rPr>
        <w:t>which can give workers greater power in the economy and democracy8 and potentially even lead to organizations that can engage in more independent bargaining</w:t>
      </w:r>
      <w:r w:rsidRPr="00454519">
        <w:rPr>
          <w:sz w:val="14"/>
        </w:rPr>
        <w:t>.9</w:t>
      </w:r>
    </w:p>
    <w:p w14:paraId="72DA57DA" w14:textId="77777777" w:rsidR="001045B9" w:rsidRPr="00E55276" w:rsidRDefault="001045B9" w:rsidP="001045B9">
      <w:pPr>
        <w:rPr>
          <w:sz w:val="16"/>
        </w:rPr>
      </w:pPr>
      <w:r w:rsidRPr="00E55276">
        <w:rPr>
          <w:sz w:val="16"/>
        </w:rPr>
        <w:t xml:space="preserve">Workers’ boards differ from a task force or other commission that tends to be merely advisory in nature and often consists of members of government or individuals chosen at the sole discretion of a government executive. Workers’ boards, however, have greater authority to prompt the government to </w:t>
      </w:r>
      <w:proofErr w:type="gramStart"/>
      <w:r w:rsidRPr="00E55276">
        <w:rPr>
          <w:sz w:val="16"/>
        </w:rPr>
        <w:t>take action</w:t>
      </w:r>
      <w:proofErr w:type="gramEnd"/>
      <w:r w:rsidRPr="00E55276">
        <w:rPr>
          <w:sz w:val="16"/>
        </w:rPr>
        <w:t xml:space="preserve"> and are typically representative of workers, firms, and the public.</w:t>
      </w:r>
    </w:p>
    <w:p w14:paraId="3D693730" w14:textId="77777777" w:rsidR="001045B9" w:rsidRPr="00454519" w:rsidRDefault="001045B9" w:rsidP="001045B9">
      <w:pPr>
        <w:rPr>
          <w:sz w:val="14"/>
        </w:rPr>
      </w:pPr>
      <w:r w:rsidRPr="00454519">
        <w:rPr>
          <w:sz w:val="14"/>
        </w:rPr>
        <w:t xml:space="preserve">Although many states have some historical experience with wage boards, and although they once existed under the federal Fair Labor Standards Act,10 </w:t>
      </w:r>
      <w:r w:rsidRPr="001D4F03">
        <w:rPr>
          <w:rStyle w:val="StyleUnderline"/>
        </w:rPr>
        <w:t xml:space="preserve">only a handful of states—including </w:t>
      </w:r>
      <w:r w:rsidRPr="00886B87">
        <w:rPr>
          <w:rStyle w:val="Emphasis"/>
          <w:highlight w:val="green"/>
        </w:rPr>
        <w:t>California</w:t>
      </w:r>
      <w:r w:rsidRPr="001D4F03">
        <w:rPr>
          <w:rStyle w:val="StyleUnderline"/>
        </w:rPr>
        <w:t xml:space="preserve">, </w:t>
      </w:r>
      <w:r w:rsidRPr="00886B87">
        <w:rPr>
          <w:rStyle w:val="Emphasis"/>
          <w:highlight w:val="green"/>
        </w:rPr>
        <w:t>New Jersey</w:t>
      </w:r>
      <w:r w:rsidRPr="001D4F03">
        <w:rPr>
          <w:rStyle w:val="StyleUnderline"/>
        </w:rPr>
        <w:t xml:space="preserve">, </w:t>
      </w:r>
      <w:r w:rsidRPr="00886B87">
        <w:rPr>
          <w:rStyle w:val="StyleUnderline"/>
          <w:highlight w:val="green"/>
        </w:rPr>
        <w:t xml:space="preserve">and </w:t>
      </w:r>
      <w:r w:rsidRPr="00886B87">
        <w:rPr>
          <w:rStyle w:val="Emphasis"/>
          <w:highlight w:val="green"/>
        </w:rPr>
        <w:t>New York</w:t>
      </w:r>
      <w:r w:rsidRPr="001D4F03">
        <w:rPr>
          <w:rStyle w:val="StyleUnderline"/>
        </w:rPr>
        <w:t xml:space="preserve">—currently </w:t>
      </w:r>
      <w:r w:rsidRPr="00886B87">
        <w:rPr>
          <w:rStyle w:val="StyleUnderline"/>
          <w:highlight w:val="green"/>
        </w:rPr>
        <w:t>have</w:t>
      </w:r>
      <w:r w:rsidRPr="001D4F03">
        <w:rPr>
          <w:rStyle w:val="StyleUnderline"/>
        </w:rPr>
        <w:t xml:space="preserve"> wage </w:t>
      </w:r>
      <w:r w:rsidRPr="00886B87">
        <w:rPr>
          <w:rStyle w:val="StyleUnderline"/>
          <w:highlight w:val="green"/>
        </w:rPr>
        <w:t>board</w:t>
      </w:r>
      <w:r w:rsidRPr="001D4F03">
        <w:rPr>
          <w:rStyle w:val="StyleUnderline"/>
        </w:rPr>
        <w:t xml:space="preserve"> law</w:t>
      </w:r>
      <w:r w:rsidRPr="00886B87">
        <w:rPr>
          <w:rStyle w:val="StyleUnderline"/>
          <w:highlight w:val="green"/>
        </w:rPr>
        <w:t>s</w:t>
      </w:r>
      <w:r w:rsidRPr="001D4F03">
        <w:rPr>
          <w:rStyle w:val="StyleUnderline"/>
        </w:rPr>
        <w:t xml:space="preserve"> on their books</w:t>
      </w:r>
      <w:r w:rsidRPr="00454519">
        <w:rPr>
          <w:sz w:val="14"/>
        </w:rPr>
        <w:t xml:space="preserve">. Today, </w:t>
      </w:r>
      <w:r w:rsidRPr="001D4F03">
        <w:rPr>
          <w:rStyle w:val="StyleUnderline"/>
        </w:rPr>
        <w:t xml:space="preserve">however, </w:t>
      </w:r>
      <w:r w:rsidRPr="00886B87">
        <w:rPr>
          <w:rStyle w:val="StyleUnderline"/>
          <w:highlight w:val="green"/>
        </w:rPr>
        <w:t xml:space="preserve">there is </w:t>
      </w:r>
      <w:r w:rsidRPr="00886B87">
        <w:rPr>
          <w:rStyle w:val="Emphasis"/>
          <w:highlight w:val="green"/>
        </w:rPr>
        <w:t>increasing interest</w:t>
      </w:r>
      <w:r w:rsidRPr="001D4F03">
        <w:rPr>
          <w:rStyle w:val="StyleUnderline"/>
        </w:rPr>
        <w:t xml:space="preserve"> in </w:t>
      </w:r>
      <w:r w:rsidRPr="001D4F03">
        <w:rPr>
          <w:rStyle w:val="Emphasis"/>
        </w:rPr>
        <w:t>creating</w:t>
      </w:r>
      <w:r w:rsidRPr="001D4F03">
        <w:rPr>
          <w:rStyle w:val="StyleUnderline"/>
        </w:rPr>
        <w:t xml:space="preserve"> and </w:t>
      </w:r>
      <w:r w:rsidRPr="001D4F03">
        <w:rPr>
          <w:rStyle w:val="Emphasis"/>
        </w:rPr>
        <w:t>expanding</w:t>
      </w:r>
      <w:r w:rsidRPr="001D4F03">
        <w:rPr>
          <w:rStyle w:val="StyleUnderline"/>
        </w:rPr>
        <w:t xml:space="preserve"> workers’ boards and their use</w:t>
      </w:r>
      <w:r w:rsidRPr="00454519">
        <w:rPr>
          <w:sz w:val="14"/>
        </w:rPr>
        <w:t>. The state of New York, for example, used a wage board to raise fast-food workers’ wages to $15 per hour in 201511 and recently passed legislation establishing a farm laborer wage board.12 Seattle created a workers’ board for domestic workers in 2018.13 A growing number of cities and states, including Washington and Oregon, are considering similar proposals.14</w:t>
      </w:r>
    </w:p>
    <w:p w14:paraId="087702FC" w14:textId="77777777" w:rsidR="001045B9" w:rsidRPr="00E55276" w:rsidRDefault="001045B9" w:rsidP="001045B9">
      <w:pPr>
        <w:rPr>
          <w:sz w:val="16"/>
        </w:rPr>
      </w:pPr>
      <w:r w:rsidRPr="00E55276">
        <w:rPr>
          <w:sz w:val="16"/>
        </w:rPr>
        <w:t xml:space="preserve">This guide aims to help state and local governments design effective workers’ boards. The report explains the core elements and discusses best practices based on existing laws and proposed legislation.15 All states </w:t>
      </w:r>
      <w:proofErr w:type="gramStart"/>
      <w:r w:rsidRPr="00E55276">
        <w:rPr>
          <w:sz w:val="16"/>
        </w:rPr>
        <w:t>have the ability to</w:t>
      </w:r>
      <w:proofErr w:type="gramEnd"/>
      <w:r w:rsidRPr="00E55276">
        <w:rPr>
          <w:sz w:val="16"/>
        </w:rPr>
        <w:t xml:space="preserve"> implement these recommendations, as do cities with sufficient home-rule authority.</w:t>
      </w:r>
    </w:p>
    <w:p w14:paraId="58BA2927" w14:textId="77777777" w:rsidR="001045B9" w:rsidRPr="00454519" w:rsidRDefault="001045B9" w:rsidP="001045B9">
      <w:pPr>
        <w:rPr>
          <w:sz w:val="14"/>
        </w:rPr>
      </w:pPr>
      <w:r w:rsidRPr="00454519">
        <w:rPr>
          <w:sz w:val="14"/>
        </w:rPr>
        <w:t xml:space="preserve">Specifically, </w:t>
      </w:r>
      <w:r w:rsidRPr="001D4F03">
        <w:rPr>
          <w:rStyle w:val="StyleUnderline"/>
        </w:rPr>
        <w:t>this report recommends that legislation creating workers’ boards</w:t>
      </w:r>
      <w:r w:rsidRPr="00454519">
        <w:rPr>
          <w:sz w:val="14"/>
        </w:rPr>
        <w:t>:</w:t>
      </w:r>
    </w:p>
    <w:p w14:paraId="78C9B26D" w14:textId="77777777" w:rsidR="001045B9" w:rsidRPr="00E55276" w:rsidRDefault="001045B9" w:rsidP="001045B9">
      <w:pPr>
        <w:rPr>
          <w:sz w:val="16"/>
        </w:rPr>
      </w:pPr>
      <w:r w:rsidRPr="00E55276">
        <w:rPr>
          <w:sz w:val="16"/>
        </w:rPr>
        <w:t>Include a strong purpose statement and a broad mandate to improve wages and working conditions for all workers throughout the economy.</w:t>
      </w:r>
    </w:p>
    <w:p w14:paraId="6CCF0A10" w14:textId="77777777" w:rsidR="001045B9" w:rsidRPr="00E55276" w:rsidRDefault="001045B9" w:rsidP="001045B9">
      <w:pPr>
        <w:rPr>
          <w:sz w:val="16"/>
        </w:rPr>
      </w:pPr>
      <w:r w:rsidRPr="00E55276">
        <w:rPr>
          <w:sz w:val="16"/>
        </w:rPr>
        <w:t>Require that board members be selected in ways that are representative, democratic, and encourage public participation.</w:t>
      </w:r>
    </w:p>
    <w:p w14:paraId="5DC1FB6D" w14:textId="77777777" w:rsidR="001045B9" w:rsidRPr="004B0C74" w:rsidRDefault="001045B9" w:rsidP="001045B9">
      <w:pPr>
        <w:rPr>
          <w:rStyle w:val="StyleUnderline"/>
        </w:rPr>
      </w:pPr>
      <w:r w:rsidRPr="004B0C74">
        <w:rPr>
          <w:rStyle w:val="StyleUnderline"/>
        </w:rPr>
        <w:t>Provide boards with the authority to gather relevant information through hearings and investigations as well as to issue comprehensive recommendations.</w:t>
      </w:r>
    </w:p>
    <w:p w14:paraId="75D768EC" w14:textId="77777777" w:rsidR="001045B9" w:rsidRPr="00E55276" w:rsidRDefault="001045B9" w:rsidP="001045B9">
      <w:pPr>
        <w:rPr>
          <w:sz w:val="16"/>
        </w:rPr>
      </w:pPr>
      <w:r w:rsidRPr="00E55276">
        <w:rPr>
          <w:sz w:val="16"/>
        </w:rPr>
        <w:t>Design boards with a bias toward action operating as adequately resourced institutions making regular decisions.</w:t>
      </w:r>
    </w:p>
    <w:p w14:paraId="63E12E40" w14:textId="77777777" w:rsidR="001045B9" w:rsidRPr="00E55276" w:rsidRDefault="001045B9" w:rsidP="001045B9">
      <w:pPr>
        <w:rPr>
          <w:sz w:val="16"/>
        </w:rPr>
      </w:pPr>
      <w:r w:rsidRPr="00E55276">
        <w:rPr>
          <w:sz w:val="16"/>
        </w:rPr>
        <w:t>Provide for a process that enables quick review and adoption of board recommendations.</w:t>
      </w:r>
    </w:p>
    <w:p w14:paraId="50B84B81" w14:textId="77777777" w:rsidR="001045B9" w:rsidRPr="004B0C74" w:rsidRDefault="001045B9" w:rsidP="001045B9">
      <w:pPr>
        <w:rPr>
          <w:rStyle w:val="StyleUnderline"/>
        </w:rPr>
      </w:pPr>
      <w:r w:rsidRPr="004B0C74">
        <w:rPr>
          <w:rStyle w:val="StyleUnderline"/>
        </w:rPr>
        <w:t>Create strong enforcement mechanisms to ensure compliance with promulgated standards.</w:t>
      </w:r>
    </w:p>
    <w:p w14:paraId="4935702D" w14:textId="77777777" w:rsidR="001045B9" w:rsidRPr="00E55276" w:rsidRDefault="001045B9" w:rsidP="001045B9">
      <w:pPr>
        <w:rPr>
          <w:sz w:val="16"/>
        </w:rPr>
      </w:pPr>
      <w:r w:rsidRPr="00E55276">
        <w:rPr>
          <w:sz w:val="16"/>
        </w:rPr>
        <w:t>Empower workers to organize and participate in board activities.</w:t>
      </w:r>
    </w:p>
    <w:p w14:paraId="221D3FCC" w14:textId="77777777" w:rsidR="001045B9" w:rsidRPr="00E55276" w:rsidRDefault="001045B9" w:rsidP="001045B9">
      <w:pPr>
        <w:rPr>
          <w:sz w:val="16"/>
        </w:rPr>
      </w:pPr>
      <w:r w:rsidRPr="00E55276">
        <w:rPr>
          <w:sz w:val="16"/>
        </w:rPr>
        <w:t>This report provides additional details on these recommendations, explaining key concepts and providing examples of specific statutory language drawn from existing law or legislative proposals. The accompanying one-page overview and FAQ provide short descriptions of these concepts and other important information about workers’ boards.</w:t>
      </w:r>
    </w:p>
    <w:p w14:paraId="57253998" w14:textId="77777777" w:rsidR="001045B9" w:rsidRDefault="001045B9" w:rsidP="001045B9"/>
    <w:p w14:paraId="2D44F148" w14:textId="77777777" w:rsidR="000752DB" w:rsidRPr="005D388F" w:rsidRDefault="000752DB" w:rsidP="000752DB"/>
    <w:p w14:paraId="48E91559" w14:textId="77777777" w:rsidR="000752DB" w:rsidRPr="00A575C1" w:rsidRDefault="000752DB" w:rsidP="000752DB"/>
    <w:p w14:paraId="305CED7D" w14:textId="77777777" w:rsidR="000752DB" w:rsidRDefault="000752DB" w:rsidP="000752DB">
      <w:pPr>
        <w:pStyle w:val="Heading3"/>
      </w:pPr>
      <w:r>
        <w:lastRenderedPageBreak/>
        <w:t>DA---Automation Bad---1NC</w:t>
      </w:r>
    </w:p>
    <w:p w14:paraId="780FA3AE" w14:textId="77777777" w:rsidR="000752DB" w:rsidRPr="00937056" w:rsidRDefault="000752DB" w:rsidP="000752DB">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0B075129" w14:textId="77777777" w:rsidR="000752DB" w:rsidRDefault="000752DB" w:rsidP="000752DB">
      <w:r w:rsidRPr="007F2C04">
        <w:rPr>
          <w:rStyle w:val="Style13ptBold"/>
        </w:rPr>
        <w:t>Thompson et al. 24</w:t>
      </w:r>
      <w:r w:rsidRPr="007F2C04">
        <w:t xml:space="preserve"> – </w:t>
      </w:r>
      <w:r w:rsidRPr="00937056">
        <w:t xml:space="preserve">Director of the </w:t>
      </w:r>
      <w:proofErr w:type="spellStart"/>
      <w:r w:rsidRPr="00937056">
        <w:t>FutureTech</w:t>
      </w:r>
      <w:proofErr w:type="spellEnd"/>
      <w:r w:rsidRPr="00937056">
        <w:t> </w:t>
      </w:r>
      <w:r>
        <w:t xml:space="preserve">Project, MIT. Ph.D., Business &amp; Public Policy, UC-Berkeley. M.A., Economics, London School of Economics. </w:t>
      </w:r>
    </w:p>
    <w:p w14:paraId="32C14A9E" w14:textId="77777777" w:rsidR="000752DB" w:rsidRPr="007F2C04" w:rsidRDefault="000752DB" w:rsidP="000752DB">
      <w:r>
        <w:t xml:space="preserve">Neil Thompson, Maja S. Svanberg, M.S. of Technology &amp; Policy at MIT, </w:t>
      </w:r>
      <w:proofErr w:type="spellStart"/>
      <w:r>
        <w:t>Wensu</w:t>
      </w:r>
      <w:proofErr w:type="spellEnd"/>
      <w:r>
        <w:t xml:space="preserve"> Li, Ph.D. candidate in Economics at UConn, Martin Fleming, Research Scientist at MIT Sloan, Brian C. Goehring, A.B. in Cognitive Studies and Philosophy from Princeton, 02-08-</w:t>
      </w:r>
      <w:r w:rsidRPr="007F2C04">
        <w:t>2024, https://papers.ssrn.com/sol3/papers.cfm?abstract_id=4700751</w:t>
      </w:r>
    </w:p>
    <w:p w14:paraId="3C585622" w14:textId="77777777" w:rsidR="000752DB" w:rsidRPr="00F1346B" w:rsidRDefault="000752DB" w:rsidP="000752DB">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0752DB">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w:t>
      </w:r>
      <w:proofErr w:type="spellStart"/>
      <w:r w:rsidRPr="00F1346B">
        <w:rPr>
          <w:sz w:val="16"/>
        </w:rPr>
        <w:t>Zarifhonarvar</w:t>
      </w:r>
      <w:proofErr w:type="spellEnd"/>
      <w:r w:rsidRPr="00F1346B">
        <w:rPr>
          <w:sz w:val="16"/>
        </w:rPr>
        <w:t xml:space="preserve"> 2023, Felten et al. 2023). Importantly, </w:t>
      </w:r>
      <w:r w:rsidRPr="009A1B8F">
        <w:rPr>
          <w:rStyle w:val="StyleUnderline"/>
        </w:rPr>
        <w:t>nearly all</w:t>
      </w:r>
      <w:r w:rsidRPr="00184182">
        <w:rPr>
          <w:rStyle w:val="StyleUnderline"/>
        </w:rPr>
        <w:t xml:space="preserve"> these </w:t>
      </w:r>
      <w:r w:rsidRPr="000752DB">
        <w:rPr>
          <w:rStyle w:val="StyleUnderline"/>
          <w:highlight w:val="green"/>
        </w:rPr>
        <w:t xml:space="preserve">predictions are </w:t>
      </w:r>
      <w:r w:rsidRPr="000752DB">
        <w:rPr>
          <w:rStyle w:val="Emphasis"/>
          <w:highlight w:val="green"/>
        </w:rPr>
        <w:t>vague</w:t>
      </w:r>
      <w:r w:rsidRPr="000752DB">
        <w:rPr>
          <w:rStyle w:val="StyleUnderline"/>
          <w:highlight w:val="green"/>
        </w:rPr>
        <w:t xml:space="preserve"> about</w:t>
      </w:r>
      <w:r w:rsidRPr="00184182">
        <w:rPr>
          <w:rStyle w:val="StyleUnderline"/>
        </w:rPr>
        <w:t xml:space="preserve"> the </w:t>
      </w:r>
      <w:r w:rsidRPr="000752DB">
        <w:rPr>
          <w:rStyle w:val="Emphasis"/>
          <w:highlight w:val="green"/>
        </w:rPr>
        <w:t>timeline</w:t>
      </w:r>
      <w:r w:rsidRPr="000752DB">
        <w:rPr>
          <w:rStyle w:val="StyleUnderline"/>
          <w:highlight w:val="green"/>
        </w:rPr>
        <w:t xml:space="preserve"> and </w:t>
      </w:r>
      <w:r w:rsidRPr="000752DB">
        <w:rPr>
          <w:rStyle w:val="Emphasis"/>
          <w:highlight w:val="green"/>
        </w:rPr>
        <w:t>extent</w:t>
      </w:r>
      <w:r w:rsidRPr="00184182">
        <w:rPr>
          <w:rStyle w:val="StyleUnderline"/>
        </w:rPr>
        <w:t xml:space="preserve"> of automation </w:t>
      </w:r>
      <w:r w:rsidRPr="000752DB">
        <w:rPr>
          <w:rStyle w:val="StyleUnderline"/>
          <w:highlight w:val="green"/>
        </w:rPr>
        <w:t>because they do not</w:t>
      </w:r>
      <w:r w:rsidRPr="00F1346B">
        <w:rPr>
          <w:sz w:val="16"/>
        </w:rPr>
        <w:t xml:space="preserve"> directly </w:t>
      </w:r>
      <w:r w:rsidRPr="000752DB">
        <w:rPr>
          <w:rStyle w:val="StyleUnderline"/>
          <w:highlight w:val="green"/>
        </w:rPr>
        <w:t>consider</w:t>
      </w:r>
      <w:r w:rsidRPr="00F1346B">
        <w:rPr>
          <w:sz w:val="16"/>
        </w:rPr>
        <w:t xml:space="preserve"> the technical feasibility or </w:t>
      </w:r>
      <w:r w:rsidRPr="000752DB">
        <w:rPr>
          <w:rStyle w:val="Emphasis"/>
          <w:highlight w:val="green"/>
        </w:rPr>
        <w:t>economic</w:t>
      </w:r>
      <w:r w:rsidRPr="000752DB">
        <w:rPr>
          <w:rStyle w:val="StyleUnderline"/>
          <w:highlight w:val="green"/>
        </w:rPr>
        <w:t xml:space="preserve"> viability</w:t>
      </w:r>
      <w:r w:rsidRPr="00F1346B">
        <w:rPr>
          <w:sz w:val="16"/>
        </w:rPr>
        <w:t xml:space="preserve"> of AI </w:t>
      </w:r>
      <w:proofErr w:type="gramStart"/>
      <w:r w:rsidRPr="00F1346B">
        <w:rPr>
          <w:sz w:val="16"/>
        </w:rPr>
        <w:t xml:space="preserve">systems, </w:t>
      </w:r>
      <w:r w:rsidRPr="00184182">
        <w:rPr>
          <w:rStyle w:val="StyleUnderline"/>
        </w:rPr>
        <w:t>but</w:t>
      </w:r>
      <w:proofErr w:type="gramEnd"/>
      <w:r w:rsidRPr="00184182">
        <w:rPr>
          <w:rStyle w:val="StyleUnderline"/>
        </w:rPr>
        <w:t xml:space="preserve"> instead use measures of similarity between tasks and AI capabilities to indicate exposure</w:t>
      </w:r>
      <w:r w:rsidRPr="00F1346B">
        <w:rPr>
          <w:sz w:val="16"/>
        </w:rPr>
        <w:t>. The only exception in the literature known to us is a McKinsey report (</w:t>
      </w:r>
      <w:proofErr w:type="spellStart"/>
      <w:r w:rsidRPr="00F1346B">
        <w:rPr>
          <w:sz w:val="16"/>
        </w:rPr>
        <w:t>Ellingrud</w:t>
      </w:r>
      <w:proofErr w:type="spellEnd"/>
      <w:r w:rsidRPr="00F1346B">
        <w:rPr>
          <w:sz w:val="16"/>
        </w:rPr>
        <w:t xml:space="preserve">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23ED1BD0" w14:textId="77777777" w:rsidR="000752DB" w:rsidRPr="00F1346B" w:rsidRDefault="000752DB" w:rsidP="000752DB">
      <w:pPr>
        <w:rPr>
          <w:sz w:val="16"/>
        </w:rPr>
      </w:pPr>
      <w:r w:rsidRPr="00184182">
        <w:rPr>
          <w:rStyle w:val="StyleUnderline"/>
        </w:rPr>
        <w:t>In this paper</w:t>
      </w:r>
      <w:r w:rsidRPr="00F1346B">
        <w:rPr>
          <w:sz w:val="16"/>
        </w:rPr>
        <w:t xml:space="preserve">, </w:t>
      </w:r>
      <w:r w:rsidRPr="000752DB">
        <w:rPr>
          <w:rStyle w:val="StyleUnderline"/>
          <w:highlight w:val="green"/>
        </w:rPr>
        <w:t>we</w:t>
      </w:r>
      <w:r w:rsidRPr="00184182">
        <w:rPr>
          <w:rStyle w:val="StyleUnderline"/>
        </w:rPr>
        <w:t xml:space="preserve"> address three important shortcomings of AI exposure models to </w:t>
      </w:r>
      <w:r w:rsidRPr="000752DB">
        <w:rPr>
          <w:rStyle w:val="StyleUnderline"/>
          <w:highlight w:val="green"/>
        </w:rPr>
        <w:t>construct a</w:t>
      </w:r>
      <w:r w:rsidRPr="00184182">
        <w:rPr>
          <w:rStyle w:val="StyleUnderline"/>
        </w:rPr>
        <w:t xml:space="preserve"> more </w:t>
      </w:r>
      <w:proofErr w:type="gramStart"/>
      <w:r w:rsidRPr="000752DB">
        <w:rPr>
          <w:rStyle w:val="Emphasis"/>
          <w:highlight w:val="green"/>
        </w:rPr>
        <w:t>economically-grounded</w:t>
      </w:r>
      <w:proofErr w:type="gramEnd"/>
      <w:r w:rsidRPr="000752DB">
        <w:rPr>
          <w:rStyle w:val="StyleUnderline"/>
          <w:highlight w:val="green"/>
        </w:rPr>
        <w:t xml:space="preserve"> </w:t>
      </w:r>
      <w:r w:rsidRPr="000752DB">
        <w:rPr>
          <w:rStyle w:val="Emphasis"/>
          <w:highlight w:val="green"/>
        </w:rPr>
        <w:t>estimate</w:t>
      </w:r>
      <w:r w:rsidRPr="000752DB">
        <w:rPr>
          <w:rStyle w:val="StyleUnderline"/>
          <w:highlight w:val="green"/>
        </w:rPr>
        <w:t xml:space="preserve"> of</w:t>
      </w:r>
      <w:r w:rsidRPr="00184182">
        <w:rPr>
          <w:rStyle w:val="StyleUnderline"/>
        </w:rPr>
        <w:t xml:space="preserve"> task </w:t>
      </w:r>
      <w:r w:rsidRPr="000752DB">
        <w:rPr>
          <w:rStyle w:val="Emphasis"/>
          <w:highlight w:val="green"/>
        </w:rPr>
        <w:t>automation</w:t>
      </w:r>
      <w:r w:rsidRPr="00F1346B">
        <w:rPr>
          <w:sz w:val="16"/>
        </w:rPr>
        <w:t xml:space="preserve">.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w:t>
      </w:r>
      <w:proofErr w:type="gramStart"/>
      <w:r w:rsidRPr="00F1346B">
        <w:rPr>
          <w:sz w:val="16"/>
        </w:rPr>
        <w:t>technically-exacting</w:t>
      </w:r>
      <w:proofErr w:type="gramEnd"/>
      <w:r w:rsidRPr="00F1346B">
        <w:rPr>
          <w:sz w:val="16"/>
        </w:rPr>
        <w:t xml:space="preserve"> systems can be enormously expensive. And third, we model the decision about whether AI adoption is </w:t>
      </w:r>
      <w:proofErr w:type="gramStart"/>
      <w:r w:rsidRPr="00F1346B">
        <w:rPr>
          <w:sz w:val="16"/>
        </w:rPr>
        <w:t>economically-attractive</w:t>
      </w:r>
      <w:proofErr w:type="gramEnd"/>
      <w:r w:rsidRPr="00F1346B">
        <w:rPr>
          <w:sz w:val="16"/>
        </w:rPr>
        <w:t>. The result is the first end-to-end AI automation model.</w:t>
      </w:r>
    </w:p>
    <w:p w14:paraId="5A50BCA6" w14:textId="77777777" w:rsidR="000752DB" w:rsidRPr="00F1346B" w:rsidRDefault="000752DB" w:rsidP="000752DB">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0752DB">
        <w:rPr>
          <w:rStyle w:val="StyleUnderline"/>
          <w:highlight w:val="green"/>
        </w:rPr>
        <w:t xml:space="preserve">would it be </w:t>
      </w:r>
      <w:r w:rsidRPr="000752DB">
        <w:rPr>
          <w:rStyle w:val="Emphasis"/>
          <w:highlight w:val="green"/>
        </w:rPr>
        <w:t>cost</w:t>
      </w:r>
      <w:r w:rsidRPr="000752DB">
        <w:rPr>
          <w:rStyle w:val="StyleUnderline"/>
          <w:highlight w:val="green"/>
        </w:rPr>
        <w:t xml:space="preserve"> </w:t>
      </w:r>
      <w:r w:rsidRPr="000752DB">
        <w:rPr>
          <w:rStyle w:val="Emphasis"/>
          <w:highlight w:val="green"/>
        </w:rPr>
        <w:t>effective</w:t>
      </w:r>
      <w:r w:rsidRPr="00184182">
        <w:rPr>
          <w:rStyle w:val="StyleUnderline"/>
        </w:rPr>
        <w:t xml:space="preserve"> to do so</w:t>
      </w:r>
      <w:r w:rsidRPr="000752DB">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0752DB">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0752DB">
        <w:rPr>
          <w:rStyle w:val="StyleUnderline"/>
          <w:highlight w:val="green"/>
        </w:rPr>
        <w:t xml:space="preserve">is </w:t>
      </w:r>
      <w:r w:rsidRPr="000752DB">
        <w:rPr>
          <w:rStyle w:val="Emphasis"/>
          <w:highlight w:val="green"/>
        </w:rPr>
        <w:t>far less</w:t>
      </w:r>
      <w:r w:rsidRPr="000752DB">
        <w:rPr>
          <w:rStyle w:val="StyleUnderline"/>
          <w:highlight w:val="green"/>
        </w:rPr>
        <w:t xml:space="preserve"> than</w:t>
      </w:r>
      <w:r w:rsidRPr="00184182">
        <w:rPr>
          <w:rStyle w:val="StyleUnderline"/>
        </w:rPr>
        <w:t xml:space="preserve"> the </w:t>
      </w:r>
      <w:r w:rsidRPr="000752DB">
        <w:rPr>
          <w:rStyle w:val="Emphasis"/>
          <w:highlight w:val="green"/>
        </w:rPr>
        <w:t>cost</w:t>
      </w:r>
      <w:r w:rsidRPr="000752DB">
        <w:rPr>
          <w:rStyle w:val="StyleUnderline"/>
          <w:highlight w:val="green"/>
        </w:rPr>
        <w:t xml:space="preserve"> of </w:t>
      </w:r>
      <w:r w:rsidRPr="000752DB">
        <w:rPr>
          <w:rStyle w:val="Emphasis"/>
          <w:highlight w:val="green"/>
        </w:rPr>
        <w:t>developing</w:t>
      </w:r>
      <w:r w:rsidRPr="00F1346B">
        <w:rPr>
          <w:sz w:val="16"/>
        </w:rPr>
        <w:t xml:space="preserve">, </w:t>
      </w:r>
      <w:r w:rsidRPr="000752DB">
        <w:rPr>
          <w:rStyle w:val="Emphasis"/>
          <w:highlight w:val="green"/>
        </w:rPr>
        <w:t>deploying</w:t>
      </w:r>
      <w:r w:rsidRPr="000752DB">
        <w:rPr>
          <w:rStyle w:val="StyleUnderline"/>
          <w:highlight w:val="green"/>
        </w:rPr>
        <w:t xml:space="preserve"> and </w:t>
      </w:r>
      <w:r w:rsidRPr="000752DB">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0752DB">
        <w:rPr>
          <w:rStyle w:val="StyleUnderline"/>
          <w:highlight w:val="green"/>
        </w:rPr>
        <w:t>AI</w:t>
      </w:r>
      <w:r w:rsidRPr="00184182">
        <w:rPr>
          <w:rStyle w:val="StyleUnderline"/>
        </w:rPr>
        <w:t xml:space="preserve"> system at this bakery</w:t>
      </w:r>
      <w:r w:rsidRPr="00F1346B">
        <w:rPr>
          <w:sz w:val="16"/>
        </w:rPr>
        <w:t>.</w:t>
      </w:r>
    </w:p>
    <w:p w14:paraId="66620E16" w14:textId="77777777" w:rsidR="000752DB" w:rsidRPr="00F1346B" w:rsidRDefault="000752DB" w:rsidP="000752DB">
      <w:pPr>
        <w:rPr>
          <w:sz w:val="16"/>
        </w:rPr>
      </w:pPr>
      <w:r w:rsidRPr="00F1346B">
        <w:rPr>
          <w:sz w:val="16"/>
        </w:rPr>
        <w:t xml:space="preserve">The conclusion from this example, </w:t>
      </w:r>
      <w:r w:rsidRPr="000752DB">
        <w:rPr>
          <w:rStyle w:val="StyleUnderline"/>
          <w:highlight w:val="green"/>
        </w:rPr>
        <w:t xml:space="preserve">that human workers are </w:t>
      </w:r>
      <w:r w:rsidRPr="000752DB">
        <w:rPr>
          <w:rStyle w:val="Emphasis"/>
          <w:highlight w:val="green"/>
        </w:rPr>
        <w:t>more</w:t>
      </w:r>
      <w:r w:rsidRPr="000752DB">
        <w:rPr>
          <w:rStyle w:val="StyleUnderline"/>
          <w:highlight w:val="green"/>
        </w:rPr>
        <w:t xml:space="preserve"> </w:t>
      </w:r>
      <w:proofErr w:type="gramStart"/>
      <w:r w:rsidRPr="000752DB">
        <w:rPr>
          <w:rStyle w:val="Emphasis"/>
          <w:highlight w:val="green"/>
        </w:rPr>
        <w:t>economically-attractive</w:t>
      </w:r>
      <w:proofErr w:type="gramEnd"/>
      <w:r w:rsidRPr="00F1346B">
        <w:rPr>
          <w:rStyle w:val="StyleUnderline"/>
        </w:rPr>
        <w:t xml:space="preserve"> for firms</w:t>
      </w:r>
      <w:r w:rsidRPr="00F1346B">
        <w:rPr>
          <w:sz w:val="16"/>
        </w:rPr>
        <w:t xml:space="preserve"> (particularly those without scale), </w:t>
      </w:r>
      <w:r w:rsidRPr="000752DB">
        <w:rPr>
          <w:rStyle w:val="StyleUnderline"/>
          <w:highlight w:val="green"/>
        </w:rPr>
        <w:t xml:space="preserve">turns out to be </w:t>
      </w:r>
      <w:r w:rsidRPr="000752DB">
        <w:rPr>
          <w:rStyle w:val="Emphasis"/>
          <w:highlight w:val="green"/>
        </w:rPr>
        <w:t>widespread</w:t>
      </w:r>
      <w:r w:rsidRPr="00F1346B">
        <w:rPr>
          <w:sz w:val="16"/>
        </w:rPr>
        <w:t xml:space="preserve">. We find that </w:t>
      </w:r>
      <w:r w:rsidRPr="000752DB">
        <w:rPr>
          <w:rStyle w:val="Emphasis"/>
          <w:highlight w:val="green"/>
        </w:rPr>
        <w:t>only</w:t>
      </w:r>
      <w:r w:rsidRPr="000752DB">
        <w:rPr>
          <w:rStyle w:val="StyleUnderline"/>
          <w:highlight w:val="green"/>
        </w:rPr>
        <w:t xml:space="preserve"> </w:t>
      </w:r>
      <w:r w:rsidRPr="000752DB">
        <w:rPr>
          <w:rStyle w:val="Emphasis"/>
          <w:highlight w:val="green"/>
        </w:rPr>
        <w:t>23%</w:t>
      </w:r>
      <w:r w:rsidRPr="000752DB">
        <w:rPr>
          <w:rStyle w:val="StyleUnderline"/>
          <w:highlight w:val="green"/>
        </w:rPr>
        <w:t xml:space="preserve"> of worker</w:t>
      </w:r>
      <w:r w:rsidRPr="00F1346B">
        <w:rPr>
          <w:rStyle w:val="StyleUnderline"/>
        </w:rPr>
        <w:t xml:space="preserve"> compensation “</w:t>
      </w:r>
      <w:r w:rsidRPr="000752DB">
        <w:rPr>
          <w:rStyle w:val="StyleUnderline"/>
          <w:highlight w:val="green"/>
        </w:rPr>
        <w:t>exposed</w:t>
      </w:r>
      <w:r w:rsidRPr="00F1346B">
        <w:rPr>
          <w:rStyle w:val="StyleUnderline"/>
        </w:rPr>
        <w:t xml:space="preserve">” to AI computer vision </w:t>
      </w:r>
      <w:r w:rsidRPr="000752DB">
        <w:rPr>
          <w:rStyle w:val="StyleUnderline"/>
          <w:highlight w:val="green"/>
        </w:rPr>
        <w:t xml:space="preserve">would be </w:t>
      </w:r>
      <w:r w:rsidRPr="000752DB">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0752DB">
        <w:rPr>
          <w:rStyle w:val="StyleUnderline"/>
          <w:highlight w:val="green"/>
        </w:rPr>
        <w:t>labor replacement will be</w:t>
      </w:r>
      <w:r w:rsidRPr="00F1346B">
        <w:rPr>
          <w:rStyle w:val="StyleUnderline"/>
        </w:rPr>
        <w:t xml:space="preserve"> more </w:t>
      </w:r>
      <w:r w:rsidRPr="000752DB">
        <w:rPr>
          <w:rStyle w:val="Emphasis"/>
          <w:highlight w:val="green"/>
        </w:rPr>
        <w:t>gradual</w:t>
      </w:r>
      <w:r w:rsidRPr="00F1346B">
        <w:rPr>
          <w:rStyle w:val="StyleUnderline"/>
        </w:rPr>
        <w:t xml:space="preserve"> than abrupt</w:t>
      </w:r>
      <w:r w:rsidRPr="00F1346B">
        <w:rPr>
          <w:sz w:val="16"/>
        </w:rPr>
        <w:t>.</w:t>
      </w:r>
    </w:p>
    <w:p w14:paraId="5AC33D67" w14:textId="77777777" w:rsidR="000752DB" w:rsidRDefault="000752DB" w:rsidP="000752DB"/>
    <w:p w14:paraId="0F178957" w14:textId="77777777" w:rsidR="000752DB" w:rsidRPr="00847E97" w:rsidRDefault="000752DB" w:rsidP="000752DB">
      <w:pPr>
        <w:pStyle w:val="Heading4"/>
      </w:pPr>
      <w:r>
        <w:t xml:space="preserve">Stronger bargaining rights make it </w:t>
      </w:r>
      <w:r>
        <w:rPr>
          <w:u w:val="single"/>
        </w:rPr>
        <w:t>costlier</w:t>
      </w:r>
      <w:r>
        <w:t xml:space="preserve"> and </w:t>
      </w:r>
      <w:r>
        <w:rPr>
          <w:u w:val="single"/>
        </w:rPr>
        <w:t>more difficult</w:t>
      </w:r>
      <w:r>
        <w:t xml:space="preserve"> for firms to </w:t>
      </w:r>
      <w:r>
        <w:rPr>
          <w:u w:val="single"/>
        </w:rPr>
        <w:t>fire workers</w:t>
      </w:r>
      <w:r>
        <w:t xml:space="preserve">. It crushes labor market </w:t>
      </w:r>
      <w:r>
        <w:rPr>
          <w:u w:val="single"/>
        </w:rPr>
        <w:t>flexibility</w:t>
      </w:r>
      <w:r>
        <w:t xml:space="preserve">. </w:t>
      </w:r>
    </w:p>
    <w:p w14:paraId="14FC77D2" w14:textId="77777777" w:rsidR="000752DB" w:rsidRPr="00731A99" w:rsidRDefault="000752DB" w:rsidP="000752DB">
      <w:r w:rsidRPr="00731A99">
        <w:rPr>
          <w:rStyle w:val="Style13ptBold"/>
        </w:rPr>
        <w:t>Martin 11</w:t>
      </w:r>
      <w:r w:rsidRPr="00731A99">
        <w:t xml:space="preserve"> – Former director for Employment, Labor and Social Affairs at the Organization for Economic Cooperation and development, M.A. from the University College Dublin, and M. Phil. From Nuffield College Oxford. </w:t>
      </w:r>
    </w:p>
    <w:p w14:paraId="348D6305" w14:textId="77777777" w:rsidR="000752DB" w:rsidRPr="00731A99" w:rsidRDefault="000752DB" w:rsidP="000752DB">
      <w:r w:rsidRPr="00731A99">
        <w:lastRenderedPageBreak/>
        <w:t xml:space="preserve">Jon P. Martin and Stefano Scarpetta, “Setting it Right: Employment Protection, </w:t>
      </w:r>
      <w:proofErr w:type="spellStart"/>
      <w:r w:rsidRPr="00731A99">
        <w:t>Labour</w:t>
      </w:r>
      <w:proofErr w:type="spellEnd"/>
      <w:r w:rsidRPr="00731A99">
        <w:t xml:space="preserve"> Reallocation and Productivity,” 11/26/2011, De Economist, pp. 89-116, https://papers.ssrn.com/sol3/papers.cfm?abstract_id=2175007</w:t>
      </w:r>
      <w:r w:rsidRPr="00731A99">
        <w:rPr>
          <w:color w:val="467886"/>
        </w:rPr>
        <w:t xml:space="preserve"> </w:t>
      </w:r>
    </w:p>
    <w:p w14:paraId="2F1C8558" w14:textId="77777777" w:rsidR="000752DB" w:rsidRPr="00731A99" w:rsidRDefault="000752DB" w:rsidP="000752DB">
      <w:pPr>
        <w:rPr>
          <w:sz w:val="16"/>
        </w:rPr>
      </w:pPr>
      <w:r w:rsidRPr="00731A99">
        <w:rPr>
          <w:sz w:val="16"/>
        </w:rPr>
        <w:t xml:space="preserve">What are </w:t>
      </w:r>
      <w:r w:rsidRPr="00731A99">
        <w:rPr>
          <w:u w:val="single"/>
        </w:rPr>
        <w:t xml:space="preserve">the effects </w:t>
      </w:r>
      <w:r w:rsidRPr="008362EC">
        <w:rPr>
          <w:rStyle w:val="StyleUnderline"/>
        </w:rPr>
        <w:t xml:space="preserve">of </w:t>
      </w:r>
      <w:r w:rsidRPr="000752DB">
        <w:rPr>
          <w:rStyle w:val="Emphasis"/>
          <w:highlight w:val="green"/>
        </w:rPr>
        <w:t>strict EP</w:t>
      </w:r>
      <w:r w:rsidRPr="008362EC">
        <w:rPr>
          <w:rStyle w:val="StyleUnderline"/>
        </w:rPr>
        <w:t xml:space="preserve"> on </w:t>
      </w:r>
      <w:r w:rsidRPr="008362EC">
        <w:rPr>
          <w:rStyle w:val="Emphasis"/>
        </w:rPr>
        <w:t>productivity</w:t>
      </w:r>
      <w:r w:rsidRPr="008362EC">
        <w:rPr>
          <w:rStyle w:val="StyleUnderline"/>
        </w:rPr>
        <w:t xml:space="preserve"> and overall </w:t>
      </w:r>
      <w:r w:rsidRPr="008362EC">
        <w:rPr>
          <w:rStyle w:val="Emphasis"/>
        </w:rPr>
        <w:t>econ</w:t>
      </w:r>
      <w:r w:rsidRPr="008362EC">
        <w:rPr>
          <w:rStyle w:val="StyleUnderline"/>
        </w:rPr>
        <w:t xml:space="preserve">omic </w:t>
      </w:r>
      <w:r w:rsidRPr="008362EC">
        <w:rPr>
          <w:rStyle w:val="Emphasis"/>
        </w:rPr>
        <w:t>growth</w:t>
      </w:r>
      <w:r w:rsidRPr="00731A99">
        <w:rPr>
          <w:sz w:val="16"/>
        </w:rPr>
        <w:t xml:space="preserve">? To the extent </w:t>
      </w:r>
      <w:r w:rsidRPr="008362EC">
        <w:rPr>
          <w:rStyle w:val="StyleUnderline"/>
        </w:rPr>
        <w:t xml:space="preserve">EP </w:t>
      </w:r>
      <w:r w:rsidRPr="000752DB">
        <w:rPr>
          <w:rStyle w:val="Emphasis"/>
          <w:highlight w:val="green"/>
        </w:rPr>
        <w:t>raises</w:t>
      </w:r>
      <w:r w:rsidRPr="000752DB">
        <w:rPr>
          <w:rStyle w:val="StyleUnderline"/>
          <w:highlight w:val="green"/>
        </w:rPr>
        <w:t xml:space="preserve"> the </w:t>
      </w:r>
      <w:r w:rsidRPr="000752DB">
        <w:rPr>
          <w:rStyle w:val="Emphasis"/>
          <w:highlight w:val="green"/>
        </w:rPr>
        <w:t>costs</w:t>
      </w:r>
      <w:r w:rsidRPr="000752DB">
        <w:rPr>
          <w:rStyle w:val="StyleUnderline"/>
          <w:highlight w:val="green"/>
        </w:rPr>
        <w:t xml:space="preserve"> of </w:t>
      </w:r>
      <w:r w:rsidRPr="000752DB">
        <w:rPr>
          <w:rStyle w:val="Emphasis"/>
          <w:highlight w:val="green"/>
        </w:rPr>
        <w:t>workforce</w:t>
      </w:r>
      <w:r w:rsidRPr="000752DB">
        <w:rPr>
          <w:rStyle w:val="StyleUnderline"/>
          <w:highlight w:val="green"/>
        </w:rPr>
        <w:t xml:space="preserve"> </w:t>
      </w:r>
      <w:r w:rsidRPr="000752DB">
        <w:rPr>
          <w:rStyle w:val="Emphasis"/>
          <w:highlight w:val="green"/>
        </w:rPr>
        <w:t>adjustments</w:t>
      </w:r>
      <w:r w:rsidRPr="000752DB">
        <w:rPr>
          <w:rStyle w:val="StyleUnderline"/>
          <w:highlight w:val="green"/>
        </w:rPr>
        <w:t xml:space="preserve"> and</w:t>
      </w:r>
      <w:r w:rsidRPr="008362EC">
        <w:rPr>
          <w:rStyle w:val="StyleUnderline"/>
        </w:rPr>
        <w:t xml:space="preserve">/or </w:t>
      </w:r>
      <w:r w:rsidRPr="00E63384">
        <w:rPr>
          <w:rStyle w:val="StyleUnderline"/>
        </w:rPr>
        <w:t>distorts</w:t>
      </w:r>
      <w:r w:rsidRPr="008362EC">
        <w:rPr>
          <w:rStyle w:val="StyleUnderline"/>
        </w:rPr>
        <w:t xml:space="preserve"> the </w:t>
      </w:r>
      <w:r w:rsidRPr="00E63384">
        <w:rPr>
          <w:rStyle w:val="Emphasis"/>
        </w:rPr>
        <w:t>optimal</w:t>
      </w:r>
      <w:r w:rsidRPr="00E63384">
        <w:rPr>
          <w:rStyle w:val="StyleUnderline"/>
        </w:rPr>
        <w:t xml:space="preserve"> </w:t>
      </w:r>
      <w:r w:rsidRPr="00E63384">
        <w:rPr>
          <w:rStyle w:val="Emphasis"/>
        </w:rPr>
        <w:t>composition</w:t>
      </w:r>
      <w:r w:rsidRPr="00E63384">
        <w:rPr>
          <w:rStyle w:val="StyleUnderline"/>
        </w:rPr>
        <w:t xml:space="preserve"> of employment</w:t>
      </w:r>
      <w:r w:rsidRPr="008362EC">
        <w:rPr>
          <w:rStyle w:val="StyleUnderline"/>
        </w:rPr>
        <w:t xml:space="preserve"> between temporary and regular contracts, it is likely to </w:t>
      </w:r>
      <w:r w:rsidRPr="000752DB">
        <w:rPr>
          <w:rStyle w:val="StyleUnderline"/>
          <w:highlight w:val="green"/>
        </w:rPr>
        <w:t xml:space="preserve">have a </w:t>
      </w:r>
      <w:r w:rsidRPr="000752DB">
        <w:rPr>
          <w:rStyle w:val="Emphasis"/>
          <w:highlight w:val="green"/>
        </w:rPr>
        <w:t>negative impact</w:t>
      </w:r>
      <w:r w:rsidRPr="000752DB">
        <w:rPr>
          <w:rStyle w:val="StyleUnderline"/>
          <w:highlight w:val="green"/>
        </w:rPr>
        <w:t xml:space="preserve"> on</w:t>
      </w:r>
      <w:r w:rsidRPr="008362EC">
        <w:rPr>
          <w:rStyle w:val="StyleUnderline"/>
        </w:rPr>
        <w:t xml:space="preserve"> the efficient </w:t>
      </w:r>
      <w:r w:rsidRPr="000752DB">
        <w:rPr>
          <w:rStyle w:val="Emphasis"/>
          <w:highlight w:val="green"/>
        </w:rPr>
        <w:t>allocation</w:t>
      </w:r>
      <w:r w:rsidRPr="000752DB">
        <w:rPr>
          <w:highlight w:val="green"/>
          <w:u w:val="single"/>
        </w:rPr>
        <w:t xml:space="preserve"> of </w:t>
      </w:r>
      <w:proofErr w:type="spellStart"/>
      <w:r w:rsidRPr="000752DB">
        <w:rPr>
          <w:rStyle w:val="Emphasis"/>
          <w:highlight w:val="green"/>
        </w:rPr>
        <w:t>labour</w:t>
      </w:r>
      <w:proofErr w:type="spellEnd"/>
      <w:r w:rsidRPr="00731A99">
        <w:rPr>
          <w:u w:val="single"/>
        </w:rPr>
        <w:t xml:space="preserve"> and</w:t>
      </w:r>
      <w:r w:rsidRPr="00731A99">
        <w:rPr>
          <w:sz w:val="16"/>
        </w:rPr>
        <w:t xml:space="preserve">, ultimately, </w:t>
      </w:r>
      <w:r w:rsidRPr="008362EC">
        <w:rPr>
          <w:rStyle w:val="StyleUnderline"/>
        </w:rPr>
        <w:t>on productivity growth</w:t>
      </w:r>
      <w:r w:rsidRPr="00731A99">
        <w:rPr>
          <w:sz w:val="16"/>
        </w:rPr>
        <w:t xml:space="preserve">. In this context, </w:t>
      </w:r>
      <w:proofErr w:type="spellStart"/>
      <w:r w:rsidRPr="00731A99">
        <w:rPr>
          <w:sz w:val="16"/>
        </w:rPr>
        <w:t>Hopenhayn</w:t>
      </w:r>
      <w:proofErr w:type="spellEnd"/>
      <w:r w:rsidRPr="00731A99">
        <w:rPr>
          <w:sz w:val="16"/>
        </w:rPr>
        <w:t xml:space="preserve"> and Rogerson (1993), using a general equilibrium model, show that </w:t>
      </w:r>
      <w:r w:rsidRPr="00731A99">
        <w:rPr>
          <w:u w:val="single"/>
        </w:rPr>
        <w:t xml:space="preserve">a </w:t>
      </w:r>
      <w:r w:rsidRPr="008362EC">
        <w:rPr>
          <w:rStyle w:val="StyleUnderline"/>
        </w:rPr>
        <w:t>tax on job destruction reduces the pace of workforce adjustment with a negative effect on productivity</w:t>
      </w:r>
      <w:r w:rsidRPr="00731A99">
        <w:rPr>
          <w:sz w:val="16"/>
        </w:rPr>
        <w:t xml:space="preserve">. </w:t>
      </w:r>
      <w:proofErr w:type="spellStart"/>
      <w:r w:rsidRPr="00731A99">
        <w:rPr>
          <w:sz w:val="16"/>
        </w:rPr>
        <w:t>Poschke</w:t>
      </w:r>
      <w:proofErr w:type="spellEnd"/>
      <w:r w:rsidRPr="00731A99">
        <w:rPr>
          <w:sz w:val="16"/>
        </w:rPr>
        <w:t xml:space="preserve"> (2007) stresses the importance of firing costs in the selection of the most efficient firms and the exit decision of low-productivity firms, while Samaniego (2006) focuses on the impact of firing restrictions on the industry composition of the economy. </w:t>
      </w:r>
      <w:r w:rsidRPr="000752DB">
        <w:rPr>
          <w:rStyle w:val="Emphasis"/>
          <w:highlight w:val="green"/>
        </w:rPr>
        <w:t>Stringent</w:t>
      </w:r>
      <w:r w:rsidRPr="000752DB">
        <w:rPr>
          <w:rStyle w:val="StyleUnderline"/>
          <w:highlight w:val="green"/>
        </w:rPr>
        <w:t xml:space="preserve"> </w:t>
      </w:r>
      <w:r w:rsidRPr="000752DB">
        <w:rPr>
          <w:rStyle w:val="Emphasis"/>
          <w:highlight w:val="green"/>
        </w:rPr>
        <w:t>firing costs</w:t>
      </w:r>
      <w:r w:rsidRPr="008362EC">
        <w:rPr>
          <w:rStyle w:val="StyleUnderline"/>
        </w:rPr>
        <w:t xml:space="preserve">, by </w:t>
      </w:r>
      <w:r w:rsidRPr="000752DB">
        <w:rPr>
          <w:rStyle w:val="Emphasis"/>
          <w:highlight w:val="green"/>
        </w:rPr>
        <w:t>discourag</w:t>
      </w:r>
      <w:r w:rsidRPr="000453A2">
        <w:rPr>
          <w:rStyle w:val="StyleUnderline"/>
        </w:rPr>
        <w:t>ing</w:t>
      </w:r>
      <w:r w:rsidRPr="008362EC">
        <w:rPr>
          <w:rStyle w:val="StyleUnderline"/>
        </w:rPr>
        <w:t xml:space="preserve"> </w:t>
      </w:r>
      <w:r w:rsidRPr="000752DB">
        <w:rPr>
          <w:rStyle w:val="Emphasis"/>
          <w:highlight w:val="green"/>
        </w:rPr>
        <w:t>investment</w:t>
      </w:r>
      <w:r w:rsidRPr="000752DB">
        <w:rPr>
          <w:rStyle w:val="StyleUnderline"/>
          <w:highlight w:val="green"/>
        </w:rPr>
        <w:t xml:space="preserve"> in activities that require frequent changes in</w:t>
      </w:r>
      <w:r w:rsidRPr="008362EC">
        <w:rPr>
          <w:rStyle w:val="StyleUnderline"/>
        </w:rPr>
        <w:t xml:space="preserve"> the </w:t>
      </w:r>
      <w:r w:rsidRPr="000752DB">
        <w:rPr>
          <w:rStyle w:val="StyleUnderline"/>
          <w:highlight w:val="green"/>
        </w:rPr>
        <w:t>workforce</w:t>
      </w:r>
      <w:r w:rsidRPr="008362EC">
        <w:rPr>
          <w:rStyle w:val="StyleUnderline"/>
        </w:rPr>
        <w:t>, including those characterized by rapid technological changes</w:t>
      </w:r>
      <w:r w:rsidRPr="00731A99">
        <w:rPr>
          <w:sz w:val="16"/>
        </w:rPr>
        <w:t xml:space="preserve"> (e.g. ICT), may </w:t>
      </w:r>
      <w:r w:rsidRPr="000752DB">
        <w:rPr>
          <w:rStyle w:val="Emphasis"/>
          <w:highlight w:val="green"/>
        </w:rPr>
        <w:t>dampen</w:t>
      </w:r>
      <w:r w:rsidRPr="008362EC">
        <w:rPr>
          <w:rStyle w:val="StyleUnderline"/>
        </w:rPr>
        <w:t xml:space="preserve"> aggregate </w:t>
      </w:r>
      <w:r w:rsidRPr="000752DB">
        <w:rPr>
          <w:rStyle w:val="Emphasis"/>
          <w:highlight w:val="green"/>
        </w:rPr>
        <w:t>productivity</w:t>
      </w:r>
      <w:r w:rsidRPr="008362EC">
        <w:rPr>
          <w:rStyle w:val="StyleUnderline"/>
        </w:rPr>
        <w:t xml:space="preserve"> growth</w:t>
      </w:r>
      <w:r w:rsidRPr="00731A99">
        <w:rPr>
          <w:sz w:val="16"/>
        </w:rPr>
        <w:t xml:space="preserve">. Along similar lines, </w:t>
      </w:r>
      <w:proofErr w:type="spellStart"/>
      <w:r w:rsidRPr="00731A99">
        <w:rPr>
          <w:sz w:val="16"/>
        </w:rPr>
        <w:t>Bartelsman</w:t>
      </w:r>
      <w:proofErr w:type="spellEnd"/>
      <w:r w:rsidRPr="00731A99">
        <w:rPr>
          <w:sz w:val="16"/>
        </w:rPr>
        <w:t xml:space="preserve"> et al. (2004a, 2010) suggest that </w:t>
      </w:r>
      <w:r w:rsidRPr="008362EC">
        <w:rPr>
          <w:rStyle w:val="StyleUnderline"/>
        </w:rPr>
        <w:t xml:space="preserve">stringent firing restrictions might </w:t>
      </w:r>
      <w:r w:rsidRPr="000752DB">
        <w:rPr>
          <w:rStyle w:val="Emphasis"/>
          <w:highlight w:val="green"/>
        </w:rPr>
        <w:t>discourage</w:t>
      </w:r>
      <w:r w:rsidRPr="008362EC">
        <w:rPr>
          <w:rStyle w:val="StyleUnderline"/>
        </w:rPr>
        <w:t xml:space="preserve"> firms from experimenting with </w:t>
      </w:r>
      <w:r w:rsidRPr="000752DB">
        <w:rPr>
          <w:rStyle w:val="Emphasis"/>
          <w:highlight w:val="green"/>
        </w:rPr>
        <w:t>new tech</w:t>
      </w:r>
      <w:r w:rsidRPr="003E2114">
        <w:rPr>
          <w:rStyle w:val="StyleUnderline"/>
        </w:rPr>
        <w:t>nologies</w:t>
      </w:r>
      <w:r w:rsidRPr="008362EC">
        <w:rPr>
          <w:rStyle w:val="StyleUnderline"/>
        </w:rPr>
        <w:t xml:space="preserve">, characterized by higher mean returns but also higher variance, </w:t>
      </w:r>
      <w:proofErr w:type="gramStart"/>
      <w:r w:rsidRPr="008362EC">
        <w:rPr>
          <w:rStyle w:val="StyleUnderline"/>
        </w:rPr>
        <w:t>in order to</w:t>
      </w:r>
      <w:proofErr w:type="gramEnd"/>
      <w:r w:rsidRPr="008362EC">
        <w:rPr>
          <w:rStyle w:val="StyleUnderline"/>
        </w:rPr>
        <w:t xml:space="preserve"> </w:t>
      </w:r>
      <w:r w:rsidRPr="000752DB">
        <w:rPr>
          <w:rStyle w:val="Emphasis"/>
          <w:highlight w:val="green"/>
        </w:rPr>
        <w:t>avoid</w:t>
      </w:r>
      <w:r w:rsidRPr="008362EC">
        <w:rPr>
          <w:rStyle w:val="StyleUnderline"/>
        </w:rPr>
        <w:t xml:space="preserve"> the </w:t>
      </w:r>
      <w:r w:rsidRPr="000752DB">
        <w:rPr>
          <w:rStyle w:val="StyleUnderline"/>
          <w:highlight w:val="green"/>
        </w:rPr>
        <w:t>risk of paying</w:t>
      </w:r>
      <w:r w:rsidRPr="008362EC">
        <w:rPr>
          <w:rStyle w:val="StyleUnderline"/>
        </w:rPr>
        <w:t xml:space="preserve"> high </w:t>
      </w:r>
      <w:r w:rsidRPr="000752DB">
        <w:rPr>
          <w:rStyle w:val="Emphasis"/>
          <w:highlight w:val="green"/>
        </w:rPr>
        <w:t>firing costs</w:t>
      </w:r>
      <w:r w:rsidRPr="00731A99">
        <w:rPr>
          <w:sz w:val="16"/>
        </w:rPr>
        <w:t>.</w:t>
      </w:r>
    </w:p>
    <w:p w14:paraId="7434423A" w14:textId="77777777" w:rsidR="000752DB" w:rsidRDefault="000752DB" w:rsidP="000752DB"/>
    <w:p w14:paraId="13DDB34B" w14:textId="77777777" w:rsidR="000752DB" w:rsidRPr="009D52E4" w:rsidRDefault="000752DB" w:rsidP="000752DB">
      <w:pPr>
        <w:pStyle w:val="Heading4"/>
      </w:pPr>
      <w:r>
        <w:t xml:space="preserve">Declining labor flexibility causes </w:t>
      </w:r>
      <w:r>
        <w:rPr>
          <w:u w:val="single"/>
        </w:rPr>
        <w:t>automation</w:t>
      </w:r>
      <w:r>
        <w:t>.</w:t>
      </w:r>
    </w:p>
    <w:p w14:paraId="3B34006A" w14:textId="77777777" w:rsidR="000752DB" w:rsidRPr="009F0ABB" w:rsidRDefault="000752DB" w:rsidP="000752DB">
      <w:r w:rsidRPr="009F0ABB">
        <w:rPr>
          <w:rStyle w:val="Style13ptBold"/>
        </w:rPr>
        <w:t>Fornino 22</w:t>
      </w:r>
      <w:r w:rsidRPr="009F0ABB">
        <w:t xml:space="preserve"> – Economist for the International Monetary Fund, </w:t>
      </w:r>
      <w:proofErr w:type="spellStart"/>
      <w:proofErr w:type="gramStart"/>
      <w:r w:rsidRPr="009F0ABB">
        <w:t>Ph.D</w:t>
      </w:r>
      <w:proofErr w:type="spellEnd"/>
      <w:proofErr w:type="gramEnd"/>
      <w:r w:rsidRPr="009F0ABB">
        <w:t xml:space="preserve"> in Economics from MIT.</w:t>
      </w:r>
    </w:p>
    <w:p w14:paraId="5500B6E0" w14:textId="77777777" w:rsidR="000752DB" w:rsidRPr="009F0ABB" w:rsidRDefault="000752DB" w:rsidP="000752DB">
      <w:r w:rsidRPr="009F0ABB">
        <w:t>Michele Fornino and Andrea Manera, “Automation and the future of work: Assessing the role of labor flexibility,” July 2022, Review of Economic Dynamics, https://doi.org/10.1016/j.red.2021.07.002</w:t>
      </w:r>
    </w:p>
    <w:p w14:paraId="17749D73" w14:textId="77777777" w:rsidR="000752DB" w:rsidRPr="009F0ABB" w:rsidRDefault="000752DB" w:rsidP="000752DB">
      <w:pPr>
        <w:rPr>
          <w:sz w:val="16"/>
        </w:rPr>
      </w:pPr>
      <w:proofErr w:type="gramStart"/>
      <w:r w:rsidRPr="009F0ABB">
        <w:rPr>
          <w:sz w:val="16"/>
        </w:rPr>
        <w:t>In order to</w:t>
      </w:r>
      <w:proofErr w:type="gramEnd"/>
      <w:r w:rsidRPr="009F0ABB">
        <w:rPr>
          <w:sz w:val="16"/>
        </w:rPr>
        <w:t xml:space="preserve"> gauge the quantitative implications of our theoretical findings, we develop a multi-industry, general equilibrium version of our baseline model, which we calibrate to match data on the adoption of robots between 2010 and 2014. This exercise reveals that, in line with the evidence in Fig. 1, </w:t>
      </w:r>
      <w:r w:rsidRPr="009F0ABB">
        <w:rPr>
          <w:rStyle w:val="Emphasis"/>
        </w:rPr>
        <w:t>robot</w:t>
      </w:r>
      <w:r w:rsidRPr="009F0ABB">
        <w:rPr>
          <w:u w:val="single"/>
        </w:rPr>
        <w:t xml:space="preserve"> adjustment </w:t>
      </w:r>
      <w:r w:rsidRPr="009F0ABB">
        <w:rPr>
          <w:rStyle w:val="Emphasis"/>
        </w:rPr>
        <w:t>costs</w:t>
      </w:r>
      <w:r w:rsidRPr="009F0ABB">
        <w:rPr>
          <w:u w:val="single"/>
        </w:rPr>
        <w:t xml:space="preserve"> might indeed be </w:t>
      </w:r>
      <w:r w:rsidRPr="009F0ABB">
        <w:rPr>
          <w:rStyle w:val="Emphasis"/>
        </w:rPr>
        <w:t>sizable</w:t>
      </w:r>
      <w:r w:rsidRPr="009F0ABB">
        <w:rPr>
          <w:sz w:val="16"/>
        </w:rPr>
        <w:t xml:space="preserve">. This result stems from the low aggregate semi-elasticity of robot penetration—the number of robots per thousand employees—to purchase prices observed in the data. Under our calibration, we establish that even a dramatic reduction in the relative price of robots causes only a modest fall in aggregate employment, with changes in the technical substitutability and flexibility of robots posing a more substantial threat. Notably, general equilibrium effects mitigate employment losses, as they imply a fall in the equilibrium wage. Our model generates a semi-elasticity of aggregate employment to robot penetration which ranges between 0.01% and 0.12%, depending on the underlying source of increased robot adoption. These magnitudes are in line with the quantitative findings of Acemoglu and Restrepo (2020), who compute a semi-elasticity of 0.2%. Our quantitative results are robust to three alternative calibration strategies. First, we account for uncertainty in robot price data—a crucial threat to the estimate of price elasticity. We do so by re-calibrating the multi-sector model for a wide range of potential robot price changes (between 50% and 150% of our baseline). Second, we assess the robustness of our results to account for the fact that the </w:t>
      </w:r>
      <w:proofErr w:type="gramStart"/>
      <w:r w:rsidRPr="009F0ABB">
        <w:rPr>
          <w:sz w:val="16"/>
        </w:rPr>
        <w:t>low price</w:t>
      </w:r>
      <w:proofErr w:type="gramEnd"/>
      <w:r w:rsidRPr="009F0ABB">
        <w:rPr>
          <w:sz w:val="16"/>
        </w:rPr>
        <w:t xml:space="preserve"> elasticity that informs our baseline calibration might arise from slow investment responses to current and anticipated future price changes. To this end, we propose an alternative calibration that matches the increase in robot penetration observed between 2004-2014, </w:t>
      </w:r>
      <w:proofErr w:type="gramStart"/>
      <w:r w:rsidRPr="009F0ABB">
        <w:rPr>
          <w:sz w:val="16"/>
        </w:rPr>
        <w:t>assuming that</w:t>
      </w:r>
      <w:proofErr w:type="gramEnd"/>
      <w:r w:rsidRPr="009F0ABB">
        <w:rPr>
          <w:sz w:val="16"/>
        </w:rPr>
        <w:t xml:space="preserve"> this change occurs along a perfect-foresight transition of robot prices to lower levels, announced in year 2000. Finally, we allow for uncertainty sur- rounding firms’ growth prospects by introducing non-stationary shocks. </w:t>
      </w:r>
      <w:r w:rsidRPr="009F0ABB">
        <w:rPr>
          <w:u w:val="single"/>
        </w:rPr>
        <w:t xml:space="preserve">All these alternative strategies broadly </w:t>
      </w:r>
      <w:r w:rsidRPr="009F0ABB">
        <w:rPr>
          <w:rStyle w:val="Emphasis"/>
        </w:rPr>
        <w:t>confirm</w:t>
      </w:r>
      <w:r w:rsidRPr="009F0ABB">
        <w:rPr>
          <w:u w:val="single"/>
        </w:rPr>
        <w:t xml:space="preserve"> our quantitative </w:t>
      </w:r>
      <w:r w:rsidRPr="009F0ABB">
        <w:rPr>
          <w:rStyle w:val="Emphasis"/>
        </w:rPr>
        <w:t>findings</w:t>
      </w:r>
      <w:r w:rsidRPr="009F0ABB">
        <w:rPr>
          <w:sz w:val="16"/>
        </w:rPr>
        <w:t>.</w:t>
      </w:r>
    </w:p>
    <w:p w14:paraId="6FC8F1BB" w14:textId="77777777" w:rsidR="000752DB" w:rsidRPr="009F0ABB" w:rsidRDefault="000752DB" w:rsidP="000752DB">
      <w:pPr>
        <w:rPr>
          <w:sz w:val="16"/>
        </w:rPr>
      </w:pPr>
      <w:r w:rsidRPr="009F0ABB">
        <w:rPr>
          <w:sz w:val="16"/>
        </w:rPr>
        <w:t xml:space="preserve">We further extend our </w:t>
      </w:r>
      <w:r w:rsidRPr="009F0ABB">
        <w:rPr>
          <w:u w:val="single"/>
        </w:rPr>
        <w:t>theoretical results</w:t>
      </w:r>
      <w:r w:rsidRPr="009F0ABB">
        <w:rPr>
          <w:sz w:val="16"/>
        </w:rPr>
        <w:t xml:space="preserve"> in two directions. First, we </w:t>
      </w:r>
      <w:r w:rsidRPr="009F0ABB">
        <w:rPr>
          <w:u w:val="single"/>
        </w:rPr>
        <w:t>analyze</w:t>
      </w:r>
      <w:r w:rsidRPr="009F0ABB">
        <w:rPr>
          <w:sz w:val="16"/>
        </w:rPr>
        <w:t xml:space="preserve"> an extension featuring </w:t>
      </w:r>
      <w:r w:rsidRPr="009F0ABB">
        <w:rPr>
          <w:rStyle w:val="Emphasis"/>
        </w:rPr>
        <w:t>labor</w:t>
      </w:r>
      <w:r w:rsidRPr="009F0ABB">
        <w:rPr>
          <w:u w:val="single"/>
        </w:rPr>
        <w:t xml:space="preserve"> adjustment </w:t>
      </w:r>
      <w:r w:rsidRPr="009F0ABB">
        <w:rPr>
          <w:rStyle w:val="Emphasis"/>
        </w:rPr>
        <w:t>costs</w:t>
      </w:r>
      <w:r w:rsidRPr="009F0ABB">
        <w:rPr>
          <w:sz w:val="16"/>
        </w:rPr>
        <w:t xml:space="preserve">, which we interpret as reduced-form labor market frictions. Second, we show that our qualitative findings are robust to using linear or fixed costs of adjustment. In line with our theory, we find that </w:t>
      </w:r>
      <w:r w:rsidRPr="000752DB">
        <w:rPr>
          <w:highlight w:val="green"/>
          <w:u w:val="single"/>
        </w:rPr>
        <w:t xml:space="preserve">high </w:t>
      </w:r>
      <w:r w:rsidRPr="000752DB">
        <w:rPr>
          <w:rStyle w:val="Emphasis"/>
          <w:highlight w:val="green"/>
        </w:rPr>
        <w:t>hiring</w:t>
      </w:r>
      <w:r w:rsidRPr="000752DB">
        <w:rPr>
          <w:highlight w:val="green"/>
          <w:u w:val="single"/>
        </w:rPr>
        <w:t xml:space="preserve"> and </w:t>
      </w:r>
      <w:r w:rsidRPr="000752DB">
        <w:rPr>
          <w:rStyle w:val="Emphasis"/>
          <w:highlight w:val="green"/>
        </w:rPr>
        <w:t>firing</w:t>
      </w:r>
      <w:r w:rsidRPr="000752DB">
        <w:rPr>
          <w:highlight w:val="green"/>
          <w:u w:val="single"/>
        </w:rPr>
        <w:t xml:space="preserve"> </w:t>
      </w:r>
      <w:r w:rsidRPr="000752DB">
        <w:rPr>
          <w:rStyle w:val="Emphasis"/>
          <w:highlight w:val="green"/>
        </w:rPr>
        <w:t>costs</w:t>
      </w:r>
      <w:r w:rsidRPr="000752DB">
        <w:rPr>
          <w:highlight w:val="green"/>
          <w:u w:val="single"/>
        </w:rPr>
        <w:t xml:space="preserve"> dampen labor</w:t>
      </w:r>
      <w:r w:rsidRPr="009F0ABB">
        <w:rPr>
          <w:u w:val="single"/>
        </w:rPr>
        <w:t xml:space="preserve">’s </w:t>
      </w:r>
      <w:r w:rsidRPr="000752DB">
        <w:rPr>
          <w:rStyle w:val="Emphasis"/>
          <w:highlight w:val="green"/>
        </w:rPr>
        <w:t>flexibility</w:t>
      </w:r>
      <w:r w:rsidRPr="009F0ABB">
        <w:rPr>
          <w:u w:val="single"/>
        </w:rPr>
        <w:t xml:space="preserve"> comparative </w:t>
      </w:r>
      <w:proofErr w:type="gramStart"/>
      <w:r w:rsidRPr="009F0ABB">
        <w:rPr>
          <w:u w:val="single"/>
        </w:rPr>
        <w:t xml:space="preserve">advantage, </w:t>
      </w:r>
      <w:r w:rsidRPr="000752DB">
        <w:rPr>
          <w:highlight w:val="green"/>
          <w:u w:val="single"/>
        </w:rPr>
        <w:t>and</w:t>
      </w:r>
      <w:proofErr w:type="gramEnd"/>
      <w:r w:rsidRPr="000752DB">
        <w:rPr>
          <w:highlight w:val="green"/>
          <w:u w:val="single"/>
        </w:rPr>
        <w:t xml:space="preserve"> </w:t>
      </w:r>
      <w:r w:rsidRPr="000752DB">
        <w:rPr>
          <w:rStyle w:val="Emphasis"/>
          <w:highlight w:val="green"/>
        </w:rPr>
        <w:t>increase</w:t>
      </w:r>
      <w:r w:rsidRPr="009F0ABB">
        <w:rPr>
          <w:u w:val="single"/>
        </w:rPr>
        <w:t xml:space="preserve"> the long-run </w:t>
      </w:r>
      <w:r w:rsidRPr="000752DB">
        <w:rPr>
          <w:rStyle w:val="Emphasis"/>
          <w:highlight w:val="green"/>
        </w:rPr>
        <w:t>displacement</w:t>
      </w:r>
      <w:r w:rsidRPr="000752DB">
        <w:rPr>
          <w:highlight w:val="green"/>
          <w:u w:val="single"/>
        </w:rPr>
        <w:t xml:space="preserve"> of</w:t>
      </w:r>
      <w:r w:rsidRPr="00E76C89">
        <w:rPr>
          <w:u w:val="single"/>
        </w:rPr>
        <w:t xml:space="preserve"> production</w:t>
      </w:r>
      <w:r w:rsidRPr="009F0ABB">
        <w:rPr>
          <w:u w:val="single"/>
        </w:rPr>
        <w:t xml:space="preserve">-line </w:t>
      </w:r>
      <w:r w:rsidRPr="000752DB">
        <w:rPr>
          <w:rStyle w:val="Emphasis"/>
          <w:highlight w:val="green"/>
        </w:rPr>
        <w:t>workers</w:t>
      </w:r>
      <w:r w:rsidRPr="009F0ABB">
        <w:rPr>
          <w:sz w:val="16"/>
        </w:rPr>
        <w:t xml:space="preserve">. This suggests that </w:t>
      </w:r>
      <w:r w:rsidRPr="009F0ABB">
        <w:rPr>
          <w:rStyle w:val="Emphasis"/>
        </w:rPr>
        <w:t>removing</w:t>
      </w:r>
      <w:r w:rsidRPr="009F0ABB">
        <w:rPr>
          <w:u w:val="single"/>
        </w:rPr>
        <w:t xml:space="preserve"> strict employment </w:t>
      </w:r>
      <w:r w:rsidRPr="009F0ABB">
        <w:rPr>
          <w:rStyle w:val="Emphasis"/>
        </w:rPr>
        <w:t>protection</w:t>
      </w:r>
      <w:r w:rsidRPr="009F0ABB">
        <w:rPr>
          <w:u w:val="single"/>
        </w:rPr>
        <w:t xml:space="preserve"> measures could be an </w:t>
      </w:r>
      <w:r w:rsidRPr="009F0ABB">
        <w:rPr>
          <w:rStyle w:val="Emphasis"/>
        </w:rPr>
        <w:t>effective policy</w:t>
      </w:r>
      <w:r w:rsidRPr="009F0ABB">
        <w:rPr>
          <w:u w:val="single"/>
        </w:rPr>
        <w:t xml:space="preserve"> to </w:t>
      </w:r>
      <w:r w:rsidRPr="009F0ABB">
        <w:rPr>
          <w:rStyle w:val="Emphasis"/>
        </w:rPr>
        <w:t>safeguard</w:t>
      </w:r>
      <w:r w:rsidRPr="009F0ABB">
        <w:rPr>
          <w:u w:val="single"/>
        </w:rPr>
        <w:t xml:space="preserve"> unskilled </w:t>
      </w:r>
      <w:r w:rsidRPr="009F0ABB">
        <w:rPr>
          <w:rStyle w:val="Emphasis"/>
        </w:rPr>
        <w:t>jobs</w:t>
      </w:r>
      <w:r w:rsidRPr="009F0ABB">
        <w:rPr>
          <w:u w:val="single"/>
        </w:rPr>
        <w:t xml:space="preserve"> in the long run, counter to what intuition might suggest</w:t>
      </w:r>
      <w:r w:rsidRPr="009F0ABB">
        <w:rPr>
          <w:sz w:val="16"/>
        </w:rPr>
        <w:t xml:space="preserve">. </w:t>
      </w:r>
      <w:r w:rsidRPr="009F0ABB">
        <w:rPr>
          <w:u w:val="single"/>
        </w:rPr>
        <w:t xml:space="preserve">The </w:t>
      </w:r>
      <w:r w:rsidRPr="009F0ABB">
        <w:rPr>
          <w:rStyle w:val="Emphasis"/>
        </w:rPr>
        <w:t>rigid-labor</w:t>
      </w:r>
      <w:r w:rsidRPr="009F0ABB">
        <w:rPr>
          <w:u w:val="single"/>
        </w:rPr>
        <w:t xml:space="preserve"> extension also shows that </w:t>
      </w:r>
      <w:r w:rsidRPr="000752DB">
        <w:rPr>
          <w:highlight w:val="green"/>
          <w:u w:val="single"/>
        </w:rPr>
        <w:t>when</w:t>
      </w:r>
      <w:r w:rsidRPr="009F0ABB">
        <w:rPr>
          <w:u w:val="single"/>
        </w:rPr>
        <w:t xml:space="preserve"> the </w:t>
      </w:r>
      <w:r w:rsidRPr="000752DB">
        <w:rPr>
          <w:rStyle w:val="Emphasis"/>
          <w:highlight w:val="green"/>
        </w:rPr>
        <w:t>transition</w:t>
      </w:r>
      <w:r w:rsidRPr="000752DB">
        <w:rPr>
          <w:highlight w:val="green"/>
          <w:u w:val="single"/>
        </w:rPr>
        <w:t xml:space="preserve"> to </w:t>
      </w:r>
      <w:r w:rsidRPr="000752DB">
        <w:rPr>
          <w:rStyle w:val="Emphasis"/>
          <w:highlight w:val="green"/>
        </w:rPr>
        <w:t>lower</w:t>
      </w:r>
      <w:r w:rsidRPr="000752DB">
        <w:rPr>
          <w:highlight w:val="green"/>
          <w:u w:val="single"/>
        </w:rPr>
        <w:t xml:space="preserve"> robot </w:t>
      </w:r>
      <w:r w:rsidRPr="000752DB">
        <w:rPr>
          <w:rStyle w:val="Emphasis"/>
          <w:highlight w:val="green"/>
        </w:rPr>
        <w:t>prices</w:t>
      </w:r>
      <w:r w:rsidRPr="000752DB">
        <w:rPr>
          <w:highlight w:val="green"/>
          <w:u w:val="single"/>
        </w:rPr>
        <w:t xml:space="preserve"> is </w:t>
      </w:r>
      <w:r w:rsidRPr="000752DB">
        <w:rPr>
          <w:rStyle w:val="Emphasis"/>
          <w:highlight w:val="green"/>
        </w:rPr>
        <w:t>gradual</w:t>
      </w:r>
      <w:r w:rsidRPr="009F0ABB">
        <w:rPr>
          <w:u w:val="single"/>
        </w:rPr>
        <w:t xml:space="preserve">, </w:t>
      </w:r>
      <w:r w:rsidRPr="000752DB">
        <w:rPr>
          <w:rStyle w:val="Emphasis"/>
          <w:highlight w:val="green"/>
        </w:rPr>
        <w:t>stricter</w:t>
      </w:r>
      <w:r w:rsidRPr="009F0ABB">
        <w:rPr>
          <w:u w:val="single"/>
        </w:rPr>
        <w:t xml:space="preserve"> labor market </w:t>
      </w:r>
      <w:r w:rsidRPr="000752DB">
        <w:rPr>
          <w:highlight w:val="green"/>
          <w:u w:val="single"/>
        </w:rPr>
        <w:t>reg</w:t>
      </w:r>
      <w:r w:rsidRPr="009F0ABB">
        <w:rPr>
          <w:u w:val="single"/>
        </w:rPr>
        <w:t>ulation</w:t>
      </w:r>
      <w:r w:rsidRPr="000752DB">
        <w:rPr>
          <w:highlight w:val="green"/>
          <w:u w:val="single"/>
        </w:rPr>
        <w:t>s</w:t>
      </w:r>
      <w:r w:rsidRPr="009F0ABB">
        <w:rPr>
          <w:u w:val="single"/>
        </w:rPr>
        <w:t xml:space="preserve"> can </w:t>
      </w:r>
      <w:r w:rsidRPr="000752DB">
        <w:rPr>
          <w:rStyle w:val="Emphasis"/>
          <w:highlight w:val="green"/>
        </w:rPr>
        <w:t>induce</w:t>
      </w:r>
      <w:r w:rsidRPr="000752DB">
        <w:rPr>
          <w:highlight w:val="green"/>
          <w:u w:val="single"/>
        </w:rPr>
        <w:t xml:space="preserve"> firms to anticipate</w:t>
      </w:r>
      <w:r w:rsidRPr="009F0ABB">
        <w:rPr>
          <w:u w:val="single"/>
        </w:rPr>
        <w:t xml:space="preserve"> the </w:t>
      </w:r>
      <w:r w:rsidRPr="009F0ABB">
        <w:rPr>
          <w:rStyle w:val="Emphasis"/>
        </w:rPr>
        <w:t>adoption</w:t>
      </w:r>
      <w:r w:rsidRPr="009F0ABB">
        <w:rPr>
          <w:u w:val="single"/>
        </w:rPr>
        <w:t xml:space="preserve"> of </w:t>
      </w:r>
      <w:r w:rsidRPr="000752DB">
        <w:rPr>
          <w:rStyle w:val="Emphasis"/>
          <w:highlight w:val="green"/>
        </w:rPr>
        <w:t>robots</w:t>
      </w:r>
      <w:r w:rsidRPr="000752DB">
        <w:rPr>
          <w:highlight w:val="green"/>
          <w:u w:val="single"/>
        </w:rPr>
        <w:t xml:space="preserve"> to smooth out</w:t>
      </w:r>
      <w:r w:rsidRPr="009F0ABB">
        <w:rPr>
          <w:u w:val="single"/>
        </w:rPr>
        <w:t xml:space="preserve"> workforce adjustment </w:t>
      </w:r>
      <w:r w:rsidRPr="000752DB">
        <w:rPr>
          <w:rStyle w:val="Emphasis"/>
          <w:highlight w:val="green"/>
        </w:rPr>
        <w:t>costs</w:t>
      </w:r>
      <w:r w:rsidRPr="009F0ABB">
        <w:rPr>
          <w:sz w:val="16"/>
        </w:rPr>
        <w:t xml:space="preserve">. </w:t>
      </w:r>
      <w:r w:rsidRPr="009F0ABB">
        <w:rPr>
          <w:u w:val="single"/>
        </w:rPr>
        <w:t>This</w:t>
      </w:r>
      <w:r w:rsidRPr="009F0ABB">
        <w:rPr>
          <w:sz w:val="16"/>
        </w:rPr>
        <w:t xml:space="preserve"> result </w:t>
      </w:r>
      <w:r w:rsidRPr="009F0ABB">
        <w:rPr>
          <w:u w:val="single"/>
        </w:rPr>
        <w:t xml:space="preserve">speaks to </w:t>
      </w:r>
      <w:r w:rsidRPr="009F0ABB">
        <w:rPr>
          <w:rStyle w:val="Emphasis"/>
        </w:rPr>
        <w:t>empirical evidence</w:t>
      </w:r>
      <w:r w:rsidRPr="009F0ABB">
        <w:rPr>
          <w:u w:val="single"/>
        </w:rPr>
        <w:t xml:space="preserve"> suggesting that </w:t>
      </w:r>
      <w:r w:rsidRPr="000752DB">
        <w:rPr>
          <w:rStyle w:val="Emphasis"/>
          <w:highlight w:val="green"/>
        </w:rPr>
        <w:t>higher unionization</w:t>
      </w:r>
      <w:r w:rsidRPr="000752DB">
        <w:rPr>
          <w:highlight w:val="green"/>
          <w:u w:val="single"/>
        </w:rPr>
        <w:t xml:space="preserve"> is associated with </w:t>
      </w:r>
      <w:r w:rsidRPr="000752DB">
        <w:rPr>
          <w:rStyle w:val="Emphasis"/>
          <w:highlight w:val="green"/>
        </w:rPr>
        <w:t>higher</w:t>
      </w:r>
      <w:r w:rsidRPr="000752DB">
        <w:rPr>
          <w:highlight w:val="green"/>
          <w:u w:val="single"/>
        </w:rPr>
        <w:t xml:space="preserve"> </w:t>
      </w:r>
      <w:r w:rsidRPr="000752DB">
        <w:rPr>
          <w:rStyle w:val="Emphasis"/>
          <w:highlight w:val="green"/>
        </w:rPr>
        <w:t>robot</w:t>
      </w:r>
      <w:r w:rsidRPr="000752DB">
        <w:rPr>
          <w:highlight w:val="green"/>
          <w:u w:val="single"/>
        </w:rPr>
        <w:t xml:space="preserve"> penetration</w:t>
      </w:r>
      <w:r w:rsidRPr="009F0ABB">
        <w:rPr>
          <w:u w:val="single"/>
        </w:rPr>
        <w:t xml:space="preserve"> at the current stage</w:t>
      </w:r>
      <w:r w:rsidRPr="009F0ABB">
        <w:rPr>
          <w:sz w:val="16"/>
        </w:rPr>
        <w:t xml:space="preserve"> (Acemoglu and Restrepo, 2018a).</w:t>
      </w:r>
    </w:p>
    <w:p w14:paraId="0AEE928A" w14:textId="77777777" w:rsidR="000752DB" w:rsidRPr="004D323C" w:rsidRDefault="000752DB" w:rsidP="000752DB"/>
    <w:p w14:paraId="7D78787E" w14:textId="77777777" w:rsidR="000752DB" w:rsidRPr="00E616F9" w:rsidRDefault="000752DB" w:rsidP="000752DB">
      <w:pPr>
        <w:pStyle w:val="Heading4"/>
      </w:pPr>
      <w:r>
        <w:lastRenderedPageBreak/>
        <w:t xml:space="preserve">Rapid automation </w:t>
      </w:r>
      <w:r>
        <w:rPr>
          <w:u w:val="single"/>
        </w:rPr>
        <w:t>exponentially</w:t>
      </w:r>
      <w:r>
        <w:t xml:space="preserve"> increases </w:t>
      </w:r>
      <w:r>
        <w:rPr>
          <w:u w:val="single"/>
        </w:rPr>
        <w:t>cyber vulnerabilities</w:t>
      </w:r>
      <w:r>
        <w:t xml:space="preserve"> at all levels of the supply chain.</w:t>
      </w:r>
    </w:p>
    <w:p w14:paraId="11B37B1A" w14:textId="77777777" w:rsidR="000752DB" w:rsidRDefault="000752DB" w:rsidP="000752DB">
      <w:proofErr w:type="spellStart"/>
      <w:r w:rsidRPr="007A2FBE">
        <w:rPr>
          <w:rStyle w:val="Style13ptBold"/>
        </w:rPr>
        <w:t>Parrant</w:t>
      </w:r>
      <w:proofErr w:type="spellEnd"/>
      <w:r w:rsidRPr="007A2FBE">
        <w:rPr>
          <w:rStyle w:val="Style13ptBold"/>
        </w:rPr>
        <w:t xml:space="preserve"> 24</w:t>
      </w:r>
      <w:r>
        <w:t xml:space="preserve"> – M.S. in Computer and Information Systems Security from the University of London,  </w:t>
      </w:r>
    </w:p>
    <w:p w14:paraId="2D865BB4" w14:textId="77777777" w:rsidR="000752DB" w:rsidRPr="00A0692F" w:rsidRDefault="000752DB" w:rsidP="000752DB">
      <w:r>
        <w:t>Michael Parrant, “</w:t>
      </w:r>
      <w:r w:rsidRPr="007A2FBE">
        <w:t>The Impact of Automation on Cyber Risk</w:t>
      </w:r>
      <w:r>
        <w:t xml:space="preserve">” AON, 2024, </w:t>
      </w:r>
      <w:r w:rsidRPr="00A0692F">
        <w:t>https://aoninsights.com.au/impact-automation-cyber-risk/</w:t>
      </w:r>
    </w:p>
    <w:p w14:paraId="1678D844" w14:textId="77777777" w:rsidR="000752DB" w:rsidRPr="00226AFC" w:rsidRDefault="000752DB" w:rsidP="000752DB">
      <w:pPr>
        <w:rPr>
          <w:sz w:val="16"/>
        </w:rPr>
      </w:pPr>
      <w:r w:rsidRPr="000752DB">
        <w:rPr>
          <w:rStyle w:val="StyleUnderline"/>
          <w:highlight w:val="green"/>
        </w:rPr>
        <w:t xml:space="preserve">Anything that’s </w:t>
      </w:r>
      <w:r w:rsidRPr="000752DB">
        <w:rPr>
          <w:rStyle w:val="Emphasis"/>
          <w:highlight w:val="green"/>
        </w:rPr>
        <w:t>smart</w:t>
      </w:r>
      <w:r w:rsidRPr="00226AFC">
        <w:rPr>
          <w:rStyle w:val="StyleUnderline"/>
        </w:rPr>
        <w:t xml:space="preserve"> and connected to the </w:t>
      </w:r>
      <w:r w:rsidRPr="00226AFC">
        <w:rPr>
          <w:rStyle w:val="Emphasis"/>
        </w:rPr>
        <w:t>internet</w:t>
      </w:r>
      <w:r w:rsidRPr="00226AFC">
        <w:rPr>
          <w:rStyle w:val="StyleUnderline"/>
        </w:rPr>
        <w:t xml:space="preserve"> </w:t>
      </w:r>
      <w:r w:rsidRPr="000752DB">
        <w:rPr>
          <w:rStyle w:val="StyleUnderline"/>
          <w:highlight w:val="green"/>
        </w:rPr>
        <w:t xml:space="preserve">can be </w:t>
      </w:r>
      <w:r w:rsidRPr="000752DB">
        <w:rPr>
          <w:rStyle w:val="Emphasis"/>
          <w:highlight w:val="green"/>
        </w:rPr>
        <w:t>hacked</w:t>
      </w:r>
      <w:r w:rsidRPr="00226AFC">
        <w:rPr>
          <w:sz w:val="16"/>
        </w:rPr>
        <w:t xml:space="preserve">. Anything connected to a power source can fail during a blackout. </w:t>
      </w:r>
      <w:r w:rsidRPr="00226AFC">
        <w:rPr>
          <w:rStyle w:val="StyleUnderline"/>
        </w:rPr>
        <w:t xml:space="preserve">Anything claiming to be ‘artificially intelligent’ can </w:t>
      </w:r>
      <w:r w:rsidRPr="00226AFC">
        <w:rPr>
          <w:rStyle w:val="Emphasis"/>
        </w:rPr>
        <w:t>wreak havoc</w:t>
      </w:r>
      <w:r w:rsidRPr="00226AFC">
        <w:rPr>
          <w:rStyle w:val="StyleUnderline"/>
        </w:rPr>
        <w:t xml:space="preserve"> if the underlying algorithms are flawed</w:t>
      </w:r>
      <w:r w:rsidRPr="00226AFC">
        <w:rPr>
          <w:sz w:val="16"/>
        </w:rPr>
        <w:t>.</w:t>
      </w:r>
    </w:p>
    <w:p w14:paraId="350D744F" w14:textId="77777777" w:rsidR="000752DB" w:rsidRPr="00226AFC" w:rsidRDefault="000752DB" w:rsidP="000752DB">
      <w:pPr>
        <w:rPr>
          <w:sz w:val="16"/>
        </w:rPr>
      </w:pPr>
      <w:r w:rsidRPr="00226AFC">
        <w:rPr>
          <w:rStyle w:val="StyleUnderline"/>
        </w:rPr>
        <w:t xml:space="preserve">In the era of rising </w:t>
      </w:r>
      <w:r w:rsidRPr="00226AFC">
        <w:rPr>
          <w:rStyle w:val="Emphasis"/>
        </w:rPr>
        <w:t>automation</w:t>
      </w:r>
      <w:r w:rsidRPr="00226AFC">
        <w:rPr>
          <w:sz w:val="16"/>
        </w:rPr>
        <w:t xml:space="preserve"> across just about every sector of the economy, </w:t>
      </w:r>
      <w:r w:rsidRPr="00226AFC">
        <w:rPr>
          <w:rStyle w:val="StyleUnderline"/>
        </w:rPr>
        <w:t>enterprises must revisit</w:t>
      </w:r>
      <w:r w:rsidRPr="00226AFC">
        <w:rPr>
          <w:sz w:val="16"/>
        </w:rPr>
        <w:t xml:space="preserve"> their </w:t>
      </w:r>
      <w:r w:rsidRPr="00226AFC">
        <w:rPr>
          <w:rStyle w:val="StyleUnderline"/>
        </w:rPr>
        <w:t>risk</w:t>
      </w:r>
      <w:r w:rsidRPr="00226AFC">
        <w:rPr>
          <w:sz w:val="16"/>
        </w:rPr>
        <w:t xml:space="preserve"> register and review it through an automation lens.</w:t>
      </w:r>
    </w:p>
    <w:p w14:paraId="6033B8BD" w14:textId="77777777" w:rsidR="000752DB" w:rsidRPr="00226AFC" w:rsidRDefault="000752DB" w:rsidP="000752DB">
      <w:pPr>
        <w:rPr>
          <w:sz w:val="16"/>
        </w:rPr>
      </w:pPr>
      <w:r w:rsidRPr="00226AFC">
        <w:rPr>
          <w:rStyle w:val="StyleUnderline"/>
        </w:rPr>
        <w:t xml:space="preserve">What if you are </w:t>
      </w:r>
      <w:r w:rsidRPr="00226AFC">
        <w:rPr>
          <w:rStyle w:val="Emphasis"/>
        </w:rPr>
        <w:t>hacked</w:t>
      </w:r>
      <w:r w:rsidRPr="00226AFC">
        <w:rPr>
          <w:rStyle w:val="StyleUnderline"/>
        </w:rPr>
        <w:t>?</w:t>
      </w:r>
      <w:r w:rsidRPr="00226AFC">
        <w:rPr>
          <w:sz w:val="16"/>
        </w:rPr>
        <w:t xml:space="preserve"> </w:t>
      </w:r>
      <w:r w:rsidRPr="000752DB">
        <w:rPr>
          <w:rStyle w:val="StyleUnderline"/>
          <w:highlight w:val="green"/>
        </w:rPr>
        <w:t>What if</w:t>
      </w:r>
      <w:r w:rsidRPr="00226AFC">
        <w:rPr>
          <w:rStyle w:val="StyleUnderline"/>
        </w:rPr>
        <w:t xml:space="preserve"> your </w:t>
      </w:r>
      <w:r w:rsidRPr="000752DB">
        <w:rPr>
          <w:rStyle w:val="StyleUnderline"/>
          <w:highlight w:val="green"/>
        </w:rPr>
        <w:t xml:space="preserve">equipment </w:t>
      </w:r>
      <w:r w:rsidRPr="000752DB">
        <w:rPr>
          <w:rStyle w:val="Emphasis"/>
          <w:highlight w:val="green"/>
        </w:rPr>
        <w:t>shuts down</w:t>
      </w:r>
      <w:r w:rsidRPr="00226AFC">
        <w:rPr>
          <w:rStyle w:val="StyleUnderline"/>
        </w:rPr>
        <w:t xml:space="preserve"> mid process</w:t>
      </w:r>
      <w:r w:rsidRPr="000752DB">
        <w:rPr>
          <w:rStyle w:val="StyleUnderline"/>
          <w:highlight w:val="green"/>
        </w:rPr>
        <w:t>?</w:t>
      </w:r>
      <w:r w:rsidRPr="00226AFC">
        <w:rPr>
          <w:sz w:val="16"/>
        </w:rPr>
        <w:t xml:space="preserve"> </w:t>
      </w:r>
      <w:r w:rsidRPr="000752DB">
        <w:rPr>
          <w:rStyle w:val="StyleUnderline"/>
          <w:highlight w:val="green"/>
        </w:rPr>
        <w:t>What</w:t>
      </w:r>
      <w:r w:rsidRPr="00226AFC">
        <w:rPr>
          <w:rStyle w:val="StyleUnderline"/>
        </w:rPr>
        <w:t xml:space="preserve"> happens </w:t>
      </w:r>
      <w:r w:rsidRPr="000752DB">
        <w:rPr>
          <w:rStyle w:val="StyleUnderline"/>
          <w:highlight w:val="green"/>
        </w:rPr>
        <w:t>if</w:t>
      </w:r>
      <w:r w:rsidRPr="00226AFC">
        <w:rPr>
          <w:rStyle w:val="StyleUnderline"/>
        </w:rPr>
        <w:t xml:space="preserve"> a flawed </w:t>
      </w:r>
      <w:r w:rsidRPr="000752DB">
        <w:rPr>
          <w:rStyle w:val="StyleUnderline"/>
          <w:highlight w:val="green"/>
        </w:rPr>
        <w:t>algorithm</w:t>
      </w:r>
      <w:r w:rsidRPr="00226AFC">
        <w:rPr>
          <w:rStyle w:val="StyleUnderline"/>
        </w:rPr>
        <w:t xml:space="preserve"> </w:t>
      </w:r>
      <w:r w:rsidRPr="000752DB">
        <w:rPr>
          <w:rStyle w:val="StyleUnderline"/>
          <w:highlight w:val="green"/>
        </w:rPr>
        <w:t xml:space="preserve">delivers </w:t>
      </w:r>
      <w:r w:rsidRPr="000752DB">
        <w:rPr>
          <w:rStyle w:val="Emphasis"/>
          <w:highlight w:val="green"/>
        </w:rPr>
        <w:t>dubious</w:t>
      </w:r>
      <w:r w:rsidRPr="000752DB">
        <w:rPr>
          <w:rStyle w:val="StyleUnderline"/>
          <w:highlight w:val="green"/>
        </w:rPr>
        <w:t xml:space="preserve"> </w:t>
      </w:r>
      <w:r w:rsidRPr="000752DB">
        <w:rPr>
          <w:rStyle w:val="Emphasis"/>
          <w:highlight w:val="green"/>
        </w:rPr>
        <w:t>advice</w:t>
      </w:r>
      <w:r w:rsidRPr="000752DB">
        <w:rPr>
          <w:rStyle w:val="StyleUnderline"/>
          <w:highlight w:val="green"/>
        </w:rPr>
        <w:t>?</w:t>
      </w:r>
      <w:r w:rsidRPr="00226AFC">
        <w:rPr>
          <w:sz w:val="16"/>
        </w:rPr>
        <w:t xml:space="preserve"> How quickly can you recover, and are you able to transfer any of the risk?</w:t>
      </w:r>
    </w:p>
    <w:p w14:paraId="3B4313C9" w14:textId="77777777" w:rsidR="000752DB" w:rsidRPr="00226AFC" w:rsidRDefault="000752DB" w:rsidP="000752DB">
      <w:pPr>
        <w:rPr>
          <w:sz w:val="16"/>
        </w:rPr>
      </w:pPr>
      <w:r w:rsidRPr="00226AFC">
        <w:rPr>
          <w:rStyle w:val="StyleUnderline"/>
        </w:rPr>
        <w:t xml:space="preserve">The advent of internet connected sensors and </w:t>
      </w:r>
      <w:r w:rsidRPr="000752DB">
        <w:rPr>
          <w:rStyle w:val="Emphasis"/>
          <w:highlight w:val="green"/>
        </w:rPr>
        <w:t>autonomous</w:t>
      </w:r>
      <w:r w:rsidRPr="000752DB">
        <w:rPr>
          <w:rStyle w:val="StyleUnderline"/>
          <w:highlight w:val="green"/>
        </w:rPr>
        <w:t xml:space="preserve"> </w:t>
      </w:r>
      <w:r w:rsidRPr="000752DB">
        <w:rPr>
          <w:rStyle w:val="Emphasis"/>
          <w:highlight w:val="green"/>
        </w:rPr>
        <w:t>machines</w:t>
      </w:r>
      <w:r w:rsidRPr="00226AFC">
        <w:rPr>
          <w:rStyle w:val="StyleUnderline"/>
        </w:rPr>
        <w:t xml:space="preserve"> in Internet of Things (</w:t>
      </w:r>
      <w:r w:rsidRPr="000752DB">
        <w:rPr>
          <w:rStyle w:val="Emphasis"/>
          <w:highlight w:val="green"/>
        </w:rPr>
        <w:t>IoT</w:t>
      </w:r>
      <w:r w:rsidRPr="00226AFC">
        <w:rPr>
          <w:rStyle w:val="StyleUnderline"/>
        </w:rPr>
        <w:t>) and Industrial Internet of Things (</w:t>
      </w:r>
      <w:proofErr w:type="spellStart"/>
      <w:r w:rsidRPr="00226AFC">
        <w:rPr>
          <w:rStyle w:val="Emphasis"/>
        </w:rPr>
        <w:t>IIoT</w:t>
      </w:r>
      <w:proofErr w:type="spellEnd"/>
      <w:r w:rsidRPr="00226AFC">
        <w:rPr>
          <w:rStyle w:val="StyleUnderline"/>
        </w:rPr>
        <w:t>) networks</w:t>
      </w:r>
      <w:r w:rsidRPr="00226AFC">
        <w:rPr>
          <w:sz w:val="16"/>
        </w:rPr>
        <w:t xml:space="preserve">, </w:t>
      </w:r>
      <w:r w:rsidRPr="00226AFC">
        <w:rPr>
          <w:rStyle w:val="StyleUnderline"/>
        </w:rPr>
        <w:t xml:space="preserve">deployment of </w:t>
      </w:r>
      <w:r w:rsidRPr="000752DB">
        <w:rPr>
          <w:rStyle w:val="Emphasis"/>
          <w:highlight w:val="green"/>
        </w:rPr>
        <w:t>industrial</w:t>
      </w:r>
      <w:r w:rsidRPr="000752DB">
        <w:rPr>
          <w:rStyle w:val="StyleUnderline"/>
          <w:highlight w:val="green"/>
        </w:rPr>
        <w:t xml:space="preserve"> </w:t>
      </w:r>
      <w:r w:rsidRPr="000752DB">
        <w:rPr>
          <w:rStyle w:val="Emphasis"/>
          <w:highlight w:val="green"/>
        </w:rPr>
        <w:t>control systems</w:t>
      </w:r>
      <w:r w:rsidRPr="00226AFC">
        <w:rPr>
          <w:sz w:val="16"/>
        </w:rPr>
        <w:t xml:space="preserve">, </w:t>
      </w:r>
      <w:r w:rsidRPr="00226AFC">
        <w:rPr>
          <w:rStyle w:val="StyleUnderline"/>
        </w:rPr>
        <w:t>autonomous trucks</w:t>
      </w:r>
      <w:r w:rsidRPr="00226AFC">
        <w:rPr>
          <w:sz w:val="16"/>
        </w:rPr>
        <w:t xml:space="preserve">, </w:t>
      </w:r>
      <w:r w:rsidRPr="00226AFC">
        <w:rPr>
          <w:rStyle w:val="StyleUnderline"/>
        </w:rPr>
        <w:t>digital financial advisers</w:t>
      </w:r>
      <w:r w:rsidRPr="00226AFC">
        <w:rPr>
          <w:sz w:val="16"/>
        </w:rPr>
        <w:t xml:space="preserve"> (</w:t>
      </w:r>
      <w:proofErr w:type="spellStart"/>
      <w:r w:rsidRPr="00226AFC">
        <w:rPr>
          <w:sz w:val="16"/>
        </w:rPr>
        <w:t>robo</w:t>
      </w:r>
      <w:proofErr w:type="spellEnd"/>
      <w:r w:rsidRPr="00226AFC">
        <w:rPr>
          <w:sz w:val="16"/>
        </w:rPr>
        <w:t xml:space="preserve">-advisors), </w:t>
      </w:r>
      <w:r w:rsidRPr="00226AFC">
        <w:rPr>
          <w:rStyle w:val="StyleUnderline"/>
        </w:rPr>
        <w:t>remotely controlled and surgical instruments</w:t>
      </w:r>
      <w:r w:rsidRPr="00226AFC">
        <w:rPr>
          <w:sz w:val="16"/>
        </w:rPr>
        <w:t xml:space="preserve">, </w:t>
      </w:r>
      <w:r w:rsidRPr="000752DB">
        <w:rPr>
          <w:rStyle w:val="StyleUnderline"/>
          <w:highlight w:val="green"/>
        </w:rPr>
        <w:t xml:space="preserve">intelligent </w:t>
      </w:r>
      <w:r w:rsidRPr="000752DB">
        <w:rPr>
          <w:rStyle w:val="Emphasis"/>
          <w:highlight w:val="green"/>
        </w:rPr>
        <w:t>building controls</w:t>
      </w:r>
      <w:r w:rsidRPr="000752DB">
        <w:rPr>
          <w:rStyle w:val="StyleUnderline"/>
          <w:highlight w:val="green"/>
        </w:rPr>
        <w:t xml:space="preserve"> and </w:t>
      </w:r>
      <w:r w:rsidRPr="000752DB">
        <w:rPr>
          <w:rStyle w:val="Emphasis"/>
          <w:highlight w:val="green"/>
        </w:rPr>
        <w:t>automated</w:t>
      </w:r>
      <w:r w:rsidRPr="000752DB">
        <w:rPr>
          <w:rStyle w:val="StyleUnderline"/>
          <w:highlight w:val="green"/>
        </w:rPr>
        <w:t xml:space="preserve"> </w:t>
      </w:r>
      <w:r w:rsidRPr="000752DB">
        <w:rPr>
          <w:rStyle w:val="Emphasis"/>
          <w:highlight w:val="green"/>
        </w:rPr>
        <w:t>shipping</w:t>
      </w:r>
      <w:r w:rsidRPr="000752DB">
        <w:rPr>
          <w:rStyle w:val="StyleUnderline"/>
          <w:highlight w:val="green"/>
        </w:rPr>
        <w:t xml:space="preserve"> terminals can</w:t>
      </w:r>
      <w:r w:rsidRPr="00226AFC">
        <w:rPr>
          <w:rStyle w:val="StyleUnderline"/>
        </w:rPr>
        <w:t xml:space="preserve"> all </w:t>
      </w:r>
      <w:r w:rsidRPr="000752DB">
        <w:rPr>
          <w:rStyle w:val="StyleUnderline"/>
          <w:highlight w:val="green"/>
        </w:rPr>
        <w:t>be</w:t>
      </w:r>
      <w:r w:rsidRPr="00226AFC">
        <w:rPr>
          <w:rStyle w:val="StyleUnderline"/>
        </w:rPr>
        <w:t xml:space="preserve">come </w:t>
      </w:r>
      <w:r w:rsidRPr="00226AFC">
        <w:rPr>
          <w:rStyle w:val="Emphasis"/>
        </w:rPr>
        <w:t>new</w:t>
      </w:r>
      <w:r w:rsidRPr="00226AFC">
        <w:rPr>
          <w:rStyle w:val="StyleUnderline"/>
        </w:rPr>
        <w:t xml:space="preserve"> </w:t>
      </w:r>
      <w:r w:rsidRPr="000752DB">
        <w:rPr>
          <w:rStyle w:val="Emphasis"/>
          <w:highlight w:val="green"/>
        </w:rPr>
        <w:t>vectors</w:t>
      </w:r>
      <w:r w:rsidRPr="000752DB">
        <w:rPr>
          <w:rStyle w:val="StyleUnderline"/>
          <w:highlight w:val="green"/>
        </w:rPr>
        <w:t xml:space="preserve"> of </w:t>
      </w:r>
      <w:r w:rsidRPr="000752DB">
        <w:rPr>
          <w:rStyle w:val="Emphasis"/>
          <w:highlight w:val="green"/>
        </w:rPr>
        <w:t>attack</w:t>
      </w:r>
      <w:r w:rsidRPr="00226AFC">
        <w:rPr>
          <w:sz w:val="16"/>
        </w:rPr>
        <w:t xml:space="preserve"> or potential failure points, </w:t>
      </w:r>
      <w:r w:rsidRPr="00226AFC">
        <w:rPr>
          <w:rStyle w:val="StyleUnderline"/>
        </w:rPr>
        <w:t xml:space="preserve">establishing </w:t>
      </w:r>
      <w:r w:rsidRPr="00226AFC">
        <w:rPr>
          <w:rStyle w:val="Emphasis"/>
        </w:rPr>
        <w:t>fresh</w:t>
      </w:r>
      <w:r w:rsidRPr="00226AFC">
        <w:rPr>
          <w:rStyle w:val="StyleUnderline"/>
        </w:rPr>
        <w:t xml:space="preserve"> </w:t>
      </w:r>
      <w:r w:rsidRPr="00226AFC">
        <w:rPr>
          <w:rStyle w:val="Emphasis"/>
        </w:rPr>
        <w:t>risk factors</w:t>
      </w:r>
      <w:r w:rsidRPr="00226AFC">
        <w:rPr>
          <w:rStyle w:val="StyleUnderline"/>
        </w:rPr>
        <w:t xml:space="preserve"> that enterprises need to comprehensively assess</w:t>
      </w:r>
      <w:r w:rsidRPr="00226AFC">
        <w:rPr>
          <w:sz w:val="16"/>
        </w:rPr>
        <w:t>.</w:t>
      </w:r>
    </w:p>
    <w:p w14:paraId="175AD9CB" w14:textId="77777777" w:rsidR="000752DB" w:rsidRPr="00226AFC" w:rsidRDefault="000752DB" w:rsidP="000752DB">
      <w:pPr>
        <w:rPr>
          <w:sz w:val="16"/>
        </w:rPr>
      </w:pPr>
      <w:r w:rsidRPr="00226AFC">
        <w:rPr>
          <w:rStyle w:val="StyleUnderline"/>
        </w:rPr>
        <w:t>The risks</w:t>
      </w:r>
      <w:r w:rsidRPr="00226AFC">
        <w:rPr>
          <w:sz w:val="16"/>
        </w:rPr>
        <w:t xml:space="preserve"> that can arise from failure, or attacks on such systems, are generally costly. They </w:t>
      </w:r>
      <w:r w:rsidRPr="00226AFC">
        <w:rPr>
          <w:rStyle w:val="StyleUnderline"/>
        </w:rPr>
        <w:t xml:space="preserve">can be </w:t>
      </w:r>
      <w:r w:rsidRPr="00226AFC">
        <w:rPr>
          <w:rStyle w:val="Emphasis"/>
        </w:rPr>
        <w:t>profound</w:t>
      </w:r>
      <w:r w:rsidRPr="00226AFC">
        <w:rPr>
          <w:rStyle w:val="StyleUnderline"/>
        </w:rPr>
        <w:t xml:space="preserve"> and</w:t>
      </w:r>
      <w:r w:rsidRPr="00226AFC">
        <w:rPr>
          <w:sz w:val="16"/>
        </w:rPr>
        <w:t xml:space="preserve">, in some cases, </w:t>
      </w:r>
      <w:r w:rsidRPr="00226AFC">
        <w:rPr>
          <w:rStyle w:val="StyleUnderline"/>
        </w:rPr>
        <w:t xml:space="preserve">extend to </w:t>
      </w:r>
      <w:r w:rsidRPr="00226AFC">
        <w:rPr>
          <w:rStyle w:val="Emphasis"/>
        </w:rPr>
        <w:t>loss of life</w:t>
      </w:r>
      <w:r w:rsidRPr="00226AFC">
        <w:rPr>
          <w:sz w:val="16"/>
        </w:rPr>
        <w:t xml:space="preserve"> or serious injury.</w:t>
      </w:r>
    </w:p>
    <w:p w14:paraId="1361F712" w14:textId="77777777" w:rsidR="000752DB" w:rsidRPr="00226AFC" w:rsidRDefault="000752DB" w:rsidP="000752DB">
      <w:pPr>
        <w:rPr>
          <w:sz w:val="16"/>
        </w:rPr>
      </w:pPr>
      <w:r w:rsidRPr="00226AFC">
        <w:rPr>
          <w:sz w:val="16"/>
        </w:rPr>
        <w:t xml:space="preserve">Automation can add huge value to an enterprise. It promises both convenience and enhanced safety when dangerous tasks are performed by machines. </w:t>
      </w:r>
      <w:proofErr w:type="gramStart"/>
      <w:r w:rsidRPr="00226AFC">
        <w:rPr>
          <w:sz w:val="16"/>
        </w:rPr>
        <w:t>But,</w:t>
      </w:r>
      <w:proofErr w:type="gramEnd"/>
      <w:r w:rsidRPr="00226AFC">
        <w:rPr>
          <w:sz w:val="16"/>
        </w:rPr>
        <w:t xml:space="preserve"> these machines bring with them fresh risks that need proper consideration. Any enterprise deploying automation must develop a deeper focus on security and resilience and use a fresh lens to assess cyber risk and liability.</w:t>
      </w:r>
    </w:p>
    <w:p w14:paraId="30503B77" w14:textId="77777777" w:rsidR="000752DB" w:rsidRPr="00226AFC" w:rsidRDefault="000752DB" w:rsidP="000752DB">
      <w:pPr>
        <w:rPr>
          <w:sz w:val="16"/>
        </w:rPr>
      </w:pPr>
      <w:r w:rsidRPr="00226AFC">
        <w:rPr>
          <w:sz w:val="16"/>
        </w:rPr>
        <w:t xml:space="preserve">Yes, the automated vehicle may eliminate human error – but </w:t>
      </w:r>
      <w:r w:rsidRPr="00226AFC">
        <w:rPr>
          <w:rStyle w:val="StyleUnderline"/>
        </w:rPr>
        <w:t>what if the algorithm is flawed and leads to crashes or injury?</w:t>
      </w:r>
      <w:r w:rsidRPr="00226AFC">
        <w:rPr>
          <w:sz w:val="16"/>
        </w:rPr>
        <w:t xml:space="preserve"> </w:t>
      </w:r>
      <w:r w:rsidRPr="00226AFC">
        <w:rPr>
          <w:rStyle w:val="StyleUnderline"/>
        </w:rPr>
        <w:t xml:space="preserve">Are </w:t>
      </w:r>
      <w:proofErr w:type="gramStart"/>
      <w:r w:rsidRPr="00226AFC">
        <w:rPr>
          <w:rStyle w:val="StyleUnderline"/>
        </w:rPr>
        <w:t>internet connected</w:t>
      </w:r>
      <w:proofErr w:type="gramEnd"/>
      <w:r w:rsidRPr="00226AFC">
        <w:rPr>
          <w:rStyle w:val="StyleUnderline"/>
        </w:rPr>
        <w:t xml:space="preserve"> sensors properly secured or vulnerable to attack?</w:t>
      </w:r>
      <w:r w:rsidRPr="00226AFC">
        <w:rPr>
          <w:sz w:val="16"/>
        </w:rPr>
        <w:t xml:space="preserve"> What happens if the remotely controlled surgical scalpel freezes mid incision because of a network outage? What if the financial </w:t>
      </w:r>
      <w:proofErr w:type="spellStart"/>
      <w:r w:rsidRPr="00226AFC">
        <w:rPr>
          <w:sz w:val="16"/>
        </w:rPr>
        <w:t>robo</w:t>
      </w:r>
      <w:proofErr w:type="spellEnd"/>
      <w:r w:rsidRPr="00226AFC">
        <w:rPr>
          <w:sz w:val="16"/>
        </w:rPr>
        <w:t xml:space="preserve"> advice is flawed and customers see their savings eroded?</w:t>
      </w:r>
    </w:p>
    <w:p w14:paraId="11061A7A" w14:textId="77777777" w:rsidR="000752DB" w:rsidRPr="00226AFC" w:rsidRDefault="000752DB" w:rsidP="000752DB">
      <w:pPr>
        <w:rPr>
          <w:sz w:val="16"/>
        </w:rPr>
      </w:pPr>
      <w:r w:rsidRPr="000752DB">
        <w:rPr>
          <w:rStyle w:val="StyleUnderline"/>
          <w:highlight w:val="green"/>
        </w:rPr>
        <w:t>A hacked industrial robot could</w:t>
      </w:r>
      <w:r w:rsidRPr="00226AFC">
        <w:rPr>
          <w:rStyle w:val="StyleUnderline"/>
        </w:rPr>
        <w:t xml:space="preserve"> easily </w:t>
      </w:r>
      <w:r w:rsidRPr="000752DB">
        <w:rPr>
          <w:rStyle w:val="StyleUnderline"/>
          <w:highlight w:val="green"/>
        </w:rPr>
        <w:t>be</w:t>
      </w:r>
      <w:r w:rsidRPr="00226AFC">
        <w:rPr>
          <w:rStyle w:val="StyleUnderline"/>
        </w:rPr>
        <w:t xml:space="preserve">come </w:t>
      </w:r>
      <w:r w:rsidRPr="000752DB">
        <w:rPr>
          <w:rStyle w:val="StyleUnderline"/>
          <w:highlight w:val="green"/>
        </w:rPr>
        <w:t xml:space="preserve">a </w:t>
      </w:r>
      <w:r w:rsidRPr="000752DB">
        <w:rPr>
          <w:rStyle w:val="Emphasis"/>
          <w:highlight w:val="green"/>
        </w:rPr>
        <w:t>lethal</w:t>
      </w:r>
      <w:r w:rsidRPr="000752DB">
        <w:rPr>
          <w:rStyle w:val="StyleUnderline"/>
          <w:highlight w:val="green"/>
        </w:rPr>
        <w:t xml:space="preserve"> </w:t>
      </w:r>
      <w:r w:rsidRPr="000752DB">
        <w:rPr>
          <w:rStyle w:val="Emphasis"/>
          <w:highlight w:val="green"/>
        </w:rPr>
        <w:t>weapon</w:t>
      </w:r>
      <w:r w:rsidRPr="00226AFC">
        <w:rPr>
          <w:sz w:val="16"/>
        </w:rPr>
        <w:t xml:space="preserve">. A recent study linked robotic surgery to 144 deaths in the US1. </w:t>
      </w:r>
      <w:proofErr w:type="spellStart"/>
      <w:r w:rsidRPr="00226AFC">
        <w:rPr>
          <w:sz w:val="16"/>
        </w:rPr>
        <w:t>IOActive’s</w:t>
      </w:r>
      <w:proofErr w:type="spellEnd"/>
      <w:r w:rsidRPr="00226AFC">
        <w:rPr>
          <w:sz w:val="16"/>
        </w:rPr>
        <w:t xml:space="preserve"> recent research on hacking robots details the fears around robotics manufacturers failing to treat security as a priority in their products2. The paper outlines serious security vulnerabilities in control software used in robots from multiple vendors. They say that </w:t>
      </w:r>
      <w:r w:rsidRPr="00226AFC">
        <w:rPr>
          <w:rStyle w:val="StyleUnderline"/>
        </w:rPr>
        <w:t xml:space="preserve">new technologies are typically </w:t>
      </w:r>
      <w:r w:rsidRPr="00226AFC">
        <w:rPr>
          <w:rStyle w:val="Emphasis"/>
        </w:rPr>
        <w:t>prone</w:t>
      </w:r>
      <w:r w:rsidRPr="00226AFC">
        <w:rPr>
          <w:rStyle w:val="StyleUnderline"/>
        </w:rPr>
        <w:t xml:space="preserve"> to </w:t>
      </w:r>
      <w:r w:rsidRPr="00226AFC">
        <w:rPr>
          <w:rStyle w:val="Emphasis"/>
        </w:rPr>
        <w:t>security problems</w:t>
      </w:r>
      <w:r w:rsidRPr="00226AFC">
        <w:rPr>
          <w:sz w:val="16"/>
        </w:rPr>
        <w:t xml:space="preserve">. </w:t>
      </w:r>
      <w:r w:rsidRPr="000752DB">
        <w:rPr>
          <w:rStyle w:val="StyleUnderline"/>
          <w:highlight w:val="green"/>
        </w:rPr>
        <w:t xml:space="preserve">Vendors </w:t>
      </w:r>
      <w:proofErr w:type="spellStart"/>
      <w:r w:rsidRPr="000752DB">
        <w:rPr>
          <w:rStyle w:val="StyleUnderline"/>
          <w:highlight w:val="green"/>
        </w:rPr>
        <w:t>prioritise</w:t>
      </w:r>
      <w:proofErr w:type="spellEnd"/>
      <w:r w:rsidRPr="000752DB">
        <w:rPr>
          <w:rStyle w:val="StyleUnderline"/>
          <w:highlight w:val="green"/>
        </w:rPr>
        <w:t xml:space="preserve"> </w:t>
      </w:r>
      <w:r w:rsidRPr="000752DB">
        <w:rPr>
          <w:rStyle w:val="Emphasis"/>
          <w:highlight w:val="green"/>
        </w:rPr>
        <w:t>speed</w:t>
      </w:r>
      <w:r w:rsidRPr="00226AFC">
        <w:rPr>
          <w:rStyle w:val="StyleUnderline"/>
        </w:rPr>
        <w:t xml:space="preserve"> to market </w:t>
      </w:r>
      <w:r w:rsidRPr="000752DB">
        <w:rPr>
          <w:rStyle w:val="StyleUnderline"/>
          <w:highlight w:val="green"/>
        </w:rPr>
        <w:t>over comprehensive</w:t>
      </w:r>
      <w:r w:rsidRPr="00226AFC">
        <w:rPr>
          <w:rStyle w:val="StyleUnderline"/>
        </w:rPr>
        <w:t xml:space="preserve"> </w:t>
      </w:r>
      <w:r w:rsidRPr="00226AFC">
        <w:rPr>
          <w:rStyle w:val="Emphasis"/>
        </w:rPr>
        <w:t>security</w:t>
      </w:r>
      <w:r w:rsidRPr="00226AFC">
        <w:rPr>
          <w:rStyle w:val="StyleUnderline"/>
        </w:rPr>
        <w:t xml:space="preserve"> </w:t>
      </w:r>
      <w:r w:rsidRPr="000752DB">
        <w:rPr>
          <w:rStyle w:val="Emphasis"/>
          <w:highlight w:val="green"/>
        </w:rPr>
        <w:t>testing</w:t>
      </w:r>
      <w:r w:rsidRPr="00226AFC">
        <w:rPr>
          <w:sz w:val="16"/>
        </w:rPr>
        <w:t>.</w:t>
      </w:r>
    </w:p>
    <w:p w14:paraId="3232706B" w14:textId="77777777" w:rsidR="000752DB" w:rsidRPr="00226AFC" w:rsidRDefault="000752DB" w:rsidP="000752DB">
      <w:pPr>
        <w:rPr>
          <w:sz w:val="16"/>
        </w:rPr>
      </w:pPr>
      <w:r w:rsidRPr="00226AFC">
        <w:rPr>
          <w:rStyle w:val="StyleUnderline"/>
        </w:rPr>
        <w:t xml:space="preserve">These </w:t>
      </w:r>
      <w:r w:rsidRPr="000752DB">
        <w:rPr>
          <w:rStyle w:val="StyleUnderline"/>
          <w:highlight w:val="green"/>
        </w:rPr>
        <w:t>considerations can be</w:t>
      </w:r>
      <w:r w:rsidRPr="00226AFC">
        <w:rPr>
          <w:rStyle w:val="StyleUnderline"/>
        </w:rPr>
        <w:t xml:space="preserve"> </w:t>
      </w:r>
      <w:r w:rsidRPr="00226AFC">
        <w:rPr>
          <w:rStyle w:val="Emphasis"/>
        </w:rPr>
        <w:t>overlooked</w:t>
      </w:r>
      <w:r w:rsidRPr="00226AFC">
        <w:rPr>
          <w:rStyle w:val="StyleUnderline"/>
        </w:rPr>
        <w:t xml:space="preserve"> or </w:t>
      </w:r>
      <w:r w:rsidRPr="000752DB">
        <w:rPr>
          <w:rStyle w:val="Emphasis"/>
          <w:highlight w:val="green"/>
        </w:rPr>
        <w:t>undercooked</w:t>
      </w:r>
      <w:r w:rsidRPr="000752DB">
        <w:rPr>
          <w:rStyle w:val="StyleUnderline"/>
          <w:highlight w:val="green"/>
        </w:rPr>
        <w:t xml:space="preserve"> in the </w:t>
      </w:r>
      <w:r w:rsidRPr="000752DB">
        <w:rPr>
          <w:rStyle w:val="Emphasis"/>
          <w:highlight w:val="green"/>
        </w:rPr>
        <w:t>race</w:t>
      </w:r>
      <w:r w:rsidRPr="000752DB">
        <w:rPr>
          <w:rStyle w:val="StyleUnderline"/>
          <w:highlight w:val="green"/>
        </w:rPr>
        <w:t xml:space="preserve"> to </w:t>
      </w:r>
      <w:r w:rsidRPr="000752DB">
        <w:rPr>
          <w:rStyle w:val="Emphasis"/>
          <w:highlight w:val="green"/>
        </w:rPr>
        <w:t>automate</w:t>
      </w:r>
      <w:r w:rsidRPr="00226AFC">
        <w:rPr>
          <w:sz w:val="16"/>
        </w:rPr>
        <w:t xml:space="preserve">.  Executives and directors need to carefully reassess </w:t>
      </w:r>
      <w:proofErr w:type="spellStart"/>
      <w:r w:rsidRPr="00226AFC">
        <w:rPr>
          <w:sz w:val="16"/>
        </w:rPr>
        <w:t>organisational</w:t>
      </w:r>
      <w:proofErr w:type="spellEnd"/>
      <w:r w:rsidRPr="00226AFC">
        <w:rPr>
          <w:sz w:val="16"/>
        </w:rPr>
        <w:t xml:space="preserve"> risk to ensure that they, their </w:t>
      </w:r>
      <w:proofErr w:type="spellStart"/>
      <w:r w:rsidRPr="00226AFC">
        <w:rPr>
          <w:sz w:val="16"/>
        </w:rPr>
        <w:t>organisations</w:t>
      </w:r>
      <w:proofErr w:type="spellEnd"/>
      <w:r w:rsidRPr="00226AFC">
        <w:rPr>
          <w:sz w:val="16"/>
        </w:rPr>
        <w:t>, their customers and their employees are not left exposed.</w:t>
      </w:r>
    </w:p>
    <w:p w14:paraId="540F9841" w14:textId="77777777" w:rsidR="000752DB" w:rsidRPr="00226AFC" w:rsidRDefault="000752DB" w:rsidP="000752DB">
      <w:pPr>
        <w:rPr>
          <w:sz w:val="16"/>
        </w:rPr>
      </w:pPr>
      <w:r w:rsidRPr="00226AFC">
        <w:rPr>
          <w:sz w:val="16"/>
        </w:rPr>
        <w:t>The Automation Opportunity</w:t>
      </w:r>
    </w:p>
    <w:p w14:paraId="7550D837" w14:textId="77777777" w:rsidR="000752DB" w:rsidRPr="00226AFC" w:rsidRDefault="000752DB" w:rsidP="000752DB">
      <w:pPr>
        <w:rPr>
          <w:sz w:val="16"/>
        </w:rPr>
      </w:pPr>
      <w:r w:rsidRPr="00226AFC">
        <w:rPr>
          <w:sz w:val="16"/>
        </w:rPr>
        <w:t>Alphabeta’s recent paper on the impact of automation claimed that there was a $2.2 trillion productivity opportunity if Australian firms embraced more automation over the next decade.</w:t>
      </w:r>
    </w:p>
    <w:p w14:paraId="3983B7AF" w14:textId="77777777" w:rsidR="000752DB" w:rsidRPr="00226AFC" w:rsidRDefault="000752DB" w:rsidP="000752DB">
      <w:pPr>
        <w:rPr>
          <w:sz w:val="16"/>
        </w:rPr>
      </w:pPr>
      <w:r w:rsidRPr="00226AFC">
        <w:rPr>
          <w:sz w:val="16"/>
        </w:rPr>
        <w:t>The report, which was commissioned by Google, reveals the economic impact that more automation could have – but also the very positive human impact that is possible.</w:t>
      </w:r>
    </w:p>
    <w:p w14:paraId="0D2A783D" w14:textId="77777777" w:rsidR="000752DB" w:rsidRPr="00226AFC" w:rsidRDefault="000752DB" w:rsidP="000752DB">
      <w:pPr>
        <w:rPr>
          <w:sz w:val="16"/>
        </w:rPr>
      </w:pPr>
      <w:r w:rsidRPr="00226AFC">
        <w:rPr>
          <w:sz w:val="16"/>
        </w:rPr>
        <w:t>It forecasts that based on past automation trends the number of sick days due to accidents involving physical work in Australia could be 11 per cent lower by 2030.</w:t>
      </w:r>
    </w:p>
    <w:p w14:paraId="31537076" w14:textId="77777777" w:rsidR="000752DB" w:rsidRPr="00226AFC" w:rsidRDefault="000752DB" w:rsidP="000752DB">
      <w:pPr>
        <w:rPr>
          <w:sz w:val="16"/>
        </w:rPr>
      </w:pPr>
      <w:r w:rsidRPr="00226AFC">
        <w:rPr>
          <w:sz w:val="16"/>
        </w:rPr>
        <w:t>Already individual companies are registering benefits.</w:t>
      </w:r>
    </w:p>
    <w:p w14:paraId="690E3076" w14:textId="77777777" w:rsidR="000752DB" w:rsidRPr="00226AFC" w:rsidRDefault="000752DB" w:rsidP="000752DB">
      <w:pPr>
        <w:rPr>
          <w:sz w:val="16"/>
        </w:rPr>
      </w:pPr>
      <w:r w:rsidRPr="00226AFC">
        <w:rPr>
          <w:sz w:val="16"/>
        </w:rPr>
        <w:t>For example, last year Rio Tinto noted that it had 69 fully automated trucks on its remote iron-ore mine sites in the Australian Pilbara. It claimed that since it introduced self-driving trucks, injury rates fell from 1.21 accidents per 200,000 hours worked in 2007, to 0.44 accidents in 2016.</w:t>
      </w:r>
    </w:p>
    <w:p w14:paraId="606617A6" w14:textId="77777777" w:rsidR="000752DB" w:rsidRPr="00226AFC" w:rsidRDefault="000752DB" w:rsidP="000752DB">
      <w:pPr>
        <w:rPr>
          <w:sz w:val="16"/>
        </w:rPr>
      </w:pPr>
      <w:r w:rsidRPr="00226AFC">
        <w:rPr>
          <w:sz w:val="16"/>
        </w:rPr>
        <w:t>While in some cases health and safety related risk may reduce, other risks arise. What happens if an automated vehicle’s algorithms are flawed and it knocks down a pedestrian? Where does liability lie and is the business covered for such risks?</w:t>
      </w:r>
    </w:p>
    <w:p w14:paraId="47A63404" w14:textId="77777777" w:rsidR="000752DB" w:rsidRPr="00226AFC" w:rsidRDefault="000752DB" w:rsidP="000752DB">
      <w:pPr>
        <w:rPr>
          <w:sz w:val="16"/>
        </w:rPr>
      </w:pPr>
      <w:r w:rsidRPr="00226AFC">
        <w:rPr>
          <w:sz w:val="16"/>
        </w:rPr>
        <w:t>The rise of automation also brings cyber risk into much sharper focus.</w:t>
      </w:r>
    </w:p>
    <w:p w14:paraId="4E2648D5" w14:textId="77777777" w:rsidR="000752DB" w:rsidRPr="00226AFC" w:rsidRDefault="000752DB" w:rsidP="000752DB">
      <w:pPr>
        <w:rPr>
          <w:sz w:val="16"/>
        </w:rPr>
      </w:pPr>
      <w:r w:rsidRPr="00226AFC">
        <w:rPr>
          <w:sz w:val="16"/>
        </w:rPr>
        <w:t>Whether the automating enterprise is a mining company with autonomous trucks, a wind farm running turbine sensors to predict the need for preventive maintenance, or a hospital offering tele-surgery using remotely controlled robotics, the risk of cyber-attacks or data breaches needs to be carefully managed and assessed.</w:t>
      </w:r>
    </w:p>
    <w:p w14:paraId="2DC4E2E1" w14:textId="77777777" w:rsidR="000752DB" w:rsidRPr="00226AFC" w:rsidRDefault="000752DB" w:rsidP="000752DB">
      <w:pPr>
        <w:rPr>
          <w:sz w:val="16"/>
        </w:rPr>
      </w:pPr>
      <w:r w:rsidRPr="00226AFC">
        <w:rPr>
          <w:sz w:val="16"/>
        </w:rPr>
        <w:t xml:space="preserve">At the same time, </w:t>
      </w:r>
      <w:r w:rsidRPr="00226AFC">
        <w:rPr>
          <w:rStyle w:val="StyleUnderline"/>
        </w:rPr>
        <w:t>the increasing automation of entire supply chains using technologies such as IoT sensors</w:t>
      </w:r>
      <w:r w:rsidRPr="00226AFC">
        <w:rPr>
          <w:sz w:val="16"/>
        </w:rPr>
        <w:t xml:space="preserve">, </w:t>
      </w:r>
      <w:r w:rsidRPr="00226AFC">
        <w:rPr>
          <w:rStyle w:val="StyleUnderline"/>
        </w:rPr>
        <w:t>predictive analytics</w:t>
      </w:r>
      <w:r w:rsidRPr="00226AFC">
        <w:rPr>
          <w:sz w:val="16"/>
        </w:rPr>
        <w:t xml:space="preserve">, </w:t>
      </w:r>
      <w:r w:rsidRPr="00226AFC">
        <w:rPr>
          <w:rStyle w:val="StyleUnderline"/>
        </w:rPr>
        <w:t>AI and robotics</w:t>
      </w:r>
      <w:r w:rsidRPr="00226AFC">
        <w:rPr>
          <w:sz w:val="16"/>
        </w:rPr>
        <w:t xml:space="preserve"> is being driven by enterprises seeking to improve demand forecasting. This can reduce or better manage volatility, increase asset </w:t>
      </w:r>
      <w:proofErr w:type="spellStart"/>
      <w:r w:rsidRPr="00226AFC">
        <w:rPr>
          <w:sz w:val="16"/>
        </w:rPr>
        <w:t>utilisation</w:t>
      </w:r>
      <w:proofErr w:type="spellEnd"/>
      <w:r w:rsidRPr="00226AFC">
        <w:rPr>
          <w:sz w:val="16"/>
        </w:rPr>
        <w:t xml:space="preserve">, and provide customer convenience at an </w:t>
      </w:r>
      <w:proofErr w:type="spellStart"/>
      <w:r w:rsidRPr="00226AFC">
        <w:rPr>
          <w:sz w:val="16"/>
        </w:rPr>
        <w:t>optimised</w:t>
      </w:r>
      <w:proofErr w:type="spellEnd"/>
      <w:r w:rsidRPr="00226AFC">
        <w:rPr>
          <w:sz w:val="16"/>
        </w:rPr>
        <w:t xml:space="preserve"> cost4.</w:t>
      </w:r>
    </w:p>
    <w:p w14:paraId="7540A0DC" w14:textId="77777777" w:rsidR="000752DB" w:rsidRPr="00226AFC" w:rsidRDefault="000752DB" w:rsidP="000752DB">
      <w:pPr>
        <w:rPr>
          <w:sz w:val="16"/>
        </w:rPr>
      </w:pPr>
      <w:r w:rsidRPr="000752DB">
        <w:rPr>
          <w:rStyle w:val="StyleUnderline"/>
          <w:highlight w:val="green"/>
        </w:rPr>
        <w:t>The impact</w:t>
      </w:r>
      <w:r w:rsidRPr="00226AFC">
        <w:rPr>
          <w:rStyle w:val="StyleUnderline"/>
        </w:rPr>
        <w:t xml:space="preserve"> of a cyber-attack at any point in an automated supply chain </w:t>
      </w:r>
      <w:r w:rsidRPr="000752DB">
        <w:rPr>
          <w:rStyle w:val="StyleUnderline"/>
          <w:highlight w:val="green"/>
        </w:rPr>
        <w:t>has</w:t>
      </w:r>
      <w:r w:rsidRPr="00226AFC">
        <w:rPr>
          <w:rStyle w:val="StyleUnderline"/>
        </w:rPr>
        <w:t xml:space="preserve"> the </w:t>
      </w:r>
      <w:r w:rsidRPr="000752DB">
        <w:rPr>
          <w:rStyle w:val="StyleUnderline"/>
          <w:highlight w:val="green"/>
        </w:rPr>
        <w:t xml:space="preserve">potential to be </w:t>
      </w:r>
      <w:r w:rsidRPr="000752DB">
        <w:rPr>
          <w:rStyle w:val="Emphasis"/>
          <w:highlight w:val="green"/>
        </w:rPr>
        <w:t>catastrophic</w:t>
      </w:r>
      <w:r w:rsidRPr="00226AFC">
        <w:rPr>
          <w:sz w:val="16"/>
        </w:rPr>
        <w:t xml:space="preserve">. </w:t>
      </w:r>
      <w:r w:rsidRPr="00226AFC">
        <w:rPr>
          <w:rStyle w:val="StyleUnderline"/>
        </w:rPr>
        <w:t xml:space="preserve">Any flaw or malevolent instructions </w:t>
      </w:r>
      <w:r w:rsidRPr="000752DB">
        <w:rPr>
          <w:rStyle w:val="Emphasis"/>
          <w:highlight w:val="green"/>
        </w:rPr>
        <w:t>ricochet</w:t>
      </w:r>
      <w:r w:rsidRPr="000752DB">
        <w:rPr>
          <w:rStyle w:val="StyleUnderline"/>
          <w:highlight w:val="green"/>
        </w:rPr>
        <w:t xml:space="preserve"> </w:t>
      </w:r>
      <w:r w:rsidRPr="000752DB">
        <w:rPr>
          <w:rStyle w:val="Emphasis"/>
          <w:highlight w:val="green"/>
        </w:rPr>
        <w:t>up</w:t>
      </w:r>
      <w:r w:rsidRPr="000752DB">
        <w:rPr>
          <w:rStyle w:val="StyleUnderline"/>
          <w:highlight w:val="green"/>
        </w:rPr>
        <w:t xml:space="preserve"> and </w:t>
      </w:r>
      <w:r w:rsidRPr="000752DB">
        <w:rPr>
          <w:rStyle w:val="Emphasis"/>
          <w:highlight w:val="green"/>
        </w:rPr>
        <w:t>down</w:t>
      </w:r>
      <w:r w:rsidRPr="00226AFC">
        <w:rPr>
          <w:rStyle w:val="StyleUnderline"/>
        </w:rPr>
        <w:t xml:space="preserve"> the </w:t>
      </w:r>
      <w:r w:rsidRPr="000752DB">
        <w:rPr>
          <w:rStyle w:val="Emphasis"/>
          <w:highlight w:val="green"/>
        </w:rPr>
        <w:t>chain</w:t>
      </w:r>
      <w:r w:rsidRPr="00226AFC">
        <w:rPr>
          <w:sz w:val="16"/>
        </w:rPr>
        <w:t xml:space="preserve">. In many large retail </w:t>
      </w:r>
      <w:proofErr w:type="spellStart"/>
      <w:r w:rsidRPr="00226AFC">
        <w:rPr>
          <w:sz w:val="16"/>
        </w:rPr>
        <w:lastRenderedPageBreak/>
        <w:t>organisations</w:t>
      </w:r>
      <w:proofErr w:type="spellEnd"/>
      <w:r w:rsidRPr="00226AFC">
        <w:rPr>
          <w:sz w:val="16"/>
        </w:rPr>
        <w:t xml:space="preserve"> “digital control towers” have been established which have oversight of the entire supply chain. These </w:t>
      </w:r>
      <w:r w:rsidRPr="00226AFC">
        <w:rPr>
          <w:rStyle w:val="StyleUnderline"/>
        </w:rPr>
        <w:t>control towers</w:t>
      </w:r>
      <w:r w:rsidRPr="00226AFC">
        <w:rPr>
          <w:sz w:val="16"/>
        </w:rPr>
        <w:t xml:space="preserve"> may be valuable enterprise facilities – but they </w:t>
      </w:r>
      <w:r w:rsidRPr="00226AFC">
        <w:rPr>
          <w:rStyle w:val="StyleUnderline"/>
        </w:rPr>
        <w:t>are</w:t>
      </w:r>
      <w:r w:rsidRPr="00226AFC">
        <w:rPr>
          <w:sz w:val="16"/>
        </w:rPr>
        <w:t xml:space="preserve"> also </w:t>
      </w:r>
      <w:r w:rsidRPr="00226AFC">
        <w:rPr>
          <w:rStyle w:val="Emphasis"/>
        </w:rPr>
        <w:t>clear</w:t>
      </w:r>
      <w:r w:rsidRPr="00226AFC">
        <w:rPr>
          <w:rStyle w:val="StyleUnderline"/>
        </w:rPr>
        <w:t xml:space="preserve"> cyber </w:t>
      </w:r>
      <w:r w:rsidRPr="00226AFC">
        <w:rPr>
          <w:rStyle w:val="Emphasis"/>
        </w:rPr>
        <w:t>targets</w:t>
      </w:r>
      <w:r w:rsidRPr="00226AFC">
        <w:rPr>
          <w:sz w:val="16"/>
        </w:rPr>
        <w:t xml:space="preserve">; bring down the tower and </w:t>
      </w:r>
      <w:r w:rsidRPr="00226AFC">
        <w:rPr>
          <w:rStyle w:val="StyleUnderline"/>
        </w:rPr>
        <w:t xml:space="preserve">an entire industry can be brought to its </w:t>
      </w:r>
      <w:r w:rsidRPr="00226AFC">
        <w:rPr>
          <w:rStyle w:val="Emphasis"/>
        </w:rPr>
        <w:t>knees</w:t>
      </w:r>
      <w:r w:rsidRPr="00226AFC">
        <w:rPr>
          <w:sz w:val="16"/>
        </w:rPr>
        <w:t>.</w:t>
      </w:r>
    </w:p>
    <w:p w14:paraId="4B6810EE" w14:textId="77777777" w:rsidR="000752DB" w:rsidRDefault="000752DB" w:rsidP="000752DB">
      <w:pPr>
        <w:rPr>
          <w:sz w:val="16"/>
        </w:rPr>
      </w:pPr>
      <w:r w:rsidRPr="00226AFC">
        <w:rPr>
          <w:sz w:val="16"/>
        </w:rPr>
        <w:t xml:space="preserve">According to a Frost &amp; Sullivan paper examining the security of industrial automation cyber threats, such focused industry attacks – whether for economic, political, or malicious gain – are today primarily aimed at industrial control systems such as distributed control systems, programmable logic controllers, supervisory control and data acquisition systems (SCADA) and human machine interfaces. Attacks, it notes, may arise from unsecured remote access, inadequate cyber protection or a lack of network segmentation. </w:t>
      </w:r>
      <w:r w:rsidRPr="00226AFC">
        <w:rPr>
          <w:rStyle w:val="StyleUnderline"/>
        </w:rPr>
        <w:t xml:space="preserve">This allows attacks in one area of an </w:t>
      </w:r>
      <w:proofErr w:type="spellStart"/>
      <w:r w:rsidRPr="00226AFC">
        <w:rPr>
          <w:rStyle w:val="StyleUnderline"/>
        </w:rPr>
        <w:t>organisation</w:t>
      </w:r>
      <w:proofErr w:type="spellEnd"/>
      <w:r w:rsidRPr="00226AFC">
        <w:rPr>
          <w:rStyle w:val="StyleUnderline"/>
        </w:rPr>
        <w:t xml:space="preserve"> to percolate to </w:t>
      </w:r>
      <w:r w:rsidRPr="00226AFC">
        <w:rPr>
          <w:rStyle w:val="Emphasis"/>
        </w:rPr>
        <w:t>another</w:t>
      </w:r>
      <w:r w:rsidRPr="00226AFC">
        <w:rPr>
          <w:sz w:val="16"/>
        </w:rPr>
        <w:t>5.</w:t>
      </w:r>
    </w:p>
    <w:p w14:paraId="725E61C9" w14:textId="77777777" w:rsidR="000752DB" w:rsidRDefault="000752DB" w:rsidP="000752DB">
      <w:pPr>
        <w:rPr>
          <w:sz w:val="16"/>
        </w:rPr>
      </w:pPr>
    </w:p>
    <w:p w14:paraId="29DA485E" w14:textId="77777777" w:rsidR="000752DB" w:rsidRPr="000B7B62" w:rsidRDefault="000752DB" w:rsidP="000752DB">
      <w:pPr>
        <w:keepNext/>
        <w:keepLines/>
        <w:spacing w:before="40"/>
        <w:outlineLvl w:val="3"/>
        <w:rPr>
          <w:rFonts w:eastAsiaTheme="majorEastAsia" w:cstheme="majorBidi"/>
          <w:b/>
          <w:iCs/>
          <w:color w:val="000000" w:themeColor="text1"/>
          <w:sz w:val="26"/>
          <w:u w:val="single"/>
        </w:rPr>
      </w:pPr>
      <w:r>
        <w:rPr>
          <w:rFonts w:eastAsiaTheme="majorEastAsia" w:cstheme="majorBidi"/>
          <w:b/>
          <w:iCs/>
          <w:color w:val="000000" w:themeColor="text1"/>
          <w:sz w:val="26"/>
        </w:rPr>
        <w:t>Cyberattacks on supply chains cause nuclear war.</w:t>
      </w:r>
    </w:p>
    <w:p w14:paraId="36170ACD" w14:textId="77777777" w:rsidR="000752DB" w:rsidRDefault="000752DB" w:rsidP="000752DB">
      <w:r w:rsidRPr="004C743B">
        <w:rPr>
          <w:rStyle w:val="Style13ptBold"/>
        </w:rPr>
        <w:t>Klare 19</w:t>
      </w:r>
      <w:r>
        <w:t xml:space="preserve"> – Professor Emeritus of Peace and World Security Studies at Hampshire College, PhD in International Relations and Conflict Studies from the Graduate School of the Union Institute, M.A. from Columbia University.</w:t>
      </w:r>
    </w:p>
    <w:p w14:paraId="2D062D58" w14:textId="77777777" w:rsidR="000752DB" w:rsidRDefault="000752DB" w:rsidP="000752DB">
      <w:r>
        <w:t>Michael Klare, “Cyber Battles, Nuclear Outcomes? Dangerous New Pathways to Escalation,” Arms Control Association, 11-xx-2019, https://www.armscontrol.org/act/2019-11/features/cyber-battles-nuclear-outcomes-dangerous-new-pathways-escalation</w:t>
      </w:r>
    </w:p>
    <w:p w14:paraId="61065EC3" w14:textId="77777777" w:rsidR="000752DB" w:rsidRPr="00233A37" w:rsidRDefault="000752DB" w:rsidP="000752DB">
      <w:pPr>
        <w:rPr>
          <w:sz w:val="16"/>
        </w:rPr>
      </w:pPr>
      <w:r w:rsidRPr="00233A37">
        <w:rPr>
          <w:sz w:val="16"/>
        </w:rPr>
        <w:t xml:space="preserve">Yet another </w:t>
      </w:r>
      <w:r w:rsidRPr="00536804">
        <w:rPr>
          <w:rStyle w:val="Emphasis"/>
        </w:rPr>
        <w:t xml:space="preserve">pathway to </w:t>
      </w:r>
      <w:r w:rsidRPr="000752DB">
        <w:rPr>
          <w:rStyle w:val="Emphasis"/>
          <w:highlight w:val="green"/>
        </w:rPr>
        <w:t>escalation</w:t>
      </w:r>
      <w:r w:rsidRPr="000752DB">
        <w:rPr>
          <w:sz w:val="16"/>
          <w:highlight w:val="green"/>
        </w:rPr>
        <w:t xml:space="preserve"> </w:t>
      </w:r>
      <w:r w:rsidRPr="000752DB">
        <w:rPr>
          <w:rStyle w:val="StyleUnderline"/>
          <w:highlight w:val="green"/>
        </w:rPr>
        <w:t>could arise from</w:t>
      </w:r>
      <w:r w:rsidRPr="00536804">
        <w:rPr>
          <w:rStyle w:val="StyleUnderline"/>
        </w:rPr>
        <w:t xml:space="preserve"> a </w:t>
      </w:r>
      <w:r w:rsidRPr="00536804">
        <w:rPr>
          <w:rStyle w:val="Emphasis"/>
        </w:rPr>
        <w:t xml:space="preserve">cascading series of </w:t>
      </w:r>
      <w:proofErr w:type="spellStart"/>
      <w:r w:rsidRPr="000752DB">
        <w:rPr>
          <w:rStyle w:val="Emphasis"/>
          <w:highlight w:val="green"/>
        </w:rPr>
        <w:t>cyberstrikes</w:t>
      </w:r>
      <w:proofErr w:type="spellEnd"/>
      <w:r w:rsidRPr="00233A37">
        <w:rPr>
          <w:sz w:val="16"/>
        </w:rPr>
        <w:t xml:space="preserve"> </w:t>
      </w:r>
      <w:r w:rsidRPr="00536804">
        <w:rPr>
          <w:rStyle w:val="StyleUnderline"/>
        </w:rPr>
        <w:t xml:space="preserve">and </w:t>
      </w:r>
      <w:r w:rsidRPr="00536804">
        <w:rPr>
          <w:rStyle w:val="Emphasis"/>
        </w:rPr>
        <w:t>counterstrikes</w:t>
      </w:r>
      <w:r w:rsidRPr="00233A37">
        <w:rPr>
          <w:sz w:val="16"/>
        </w:rPr>
        <w:t xml:space="preserve"> </w:t>
      </w:r>
      <w:r w:rsidRPr="000752DB">
        <w:rPr>
          <w:rStyle w:val="Emphasis"/>
          <w:highlight w:val="green"/>
        </w:rPr>
        <w:t>against vital</w:t>
      </w:r>
      <w:r w:rsidRPr="00536804">
        <w:rPr>
          <w:rStyle w:val="Emphasis"/>
        </w:rPr>
        <w:t xml:space="preserve"> national </w:t>
      </w:r>
      <w:r w:rsidRPr="000752DB">
        <w:rPr>
          <w:rStyle w:val="Emphasis"/>
          <w:highlight w:val="green"/>
        </w:rPr>
        <w:t>infra</w:t>
      </w:r>
      <w:r w:rsidRPr="00536804">
        <w:rPr>
          <w:rStyle w:val="Emphasis"/>
        </w:rPr>
        <w:t>structure</w:t>
      </w:r>
      <w:r w:rsidRPr="00233A37">
        <w:rPr>
          <w:sz w:val="16"/>
        </w:rPr>
        <w:t xml:space="preserve"> rather than on military targets. </w:t>
      </w:r>
      <w:r w:rsidRPr="00AF5066">
        <w:rPr>
          <w:rStyle w:val="StyleUnderline"/>
        </w:rPr>
        <w:t>All</w:t>
      </w:r>
      <w:r w:rsidRPr="00C250DF">
        <w:rPr>
          <w:rStyle w:val="StyleUnderline"/>
        </w:rPr>
        <w:t xml:space="preserve"> major </w:t>
      </w:r>
      <w:r w:rsidRPr="00AF5066">
        <w:rPr>
          <w:rStyle w:val="StyleUnderline"/>
        </w:rPr>
        <w:t>powers</w:t>
      </w:r>
      <w:r w:rsidRPr="006B75D2">
        <w:rPr>
          <w:rStyle w:val="StyleUnderline"/>
        </w:rPr>
        <w:t>, along with Iran and North Korea,</w:t>
      </w:r>
      <w:r w:rsidRPr="00233A37">
        <w:rPr>
          <w:sz w:val="16"/>
        </w:rPr>
        <w:t xml:space="preserve"> </w:t>
      </w:r>
      <w:r w:rsidRPr="00AF5066">
        <w:rPr>
          <w:rStyle w:val="StyleUnderline"/>
        </w:rPr>
        <w:t>have</w:t>
      </w:r>
      <w:r w:rsidRPr="00233A37">
        <w:rPr>
          <w:sz w:val="16"/>
        </w:rPr>
        <w:t xml:space="preserve"> developed and deployed </w:t>
      </w:r>
      <w:r w:rsidRPr="00AF5066">
        <w:rPr>
          <w:rStyle w:val="StyleUnderline"/>
        </w:rPr>
        <w:t>cyberweapons</w:t>
      </w:r>
      <w:r w:rsidRPr="00C250DF">
        <w:rPr>
          <w:rStyle w:val="StyleUnderline"/>
        </w:rPr>
        <w:t xml:space="preserve"> designed </w:t>
      </w:r>
      <w:r w:rsidRPr="00AF5066">
        <w:rPr>
          <w:rStyle w:val="StyleUnderline"/>
        </w:rPr>
        <w:t>to</w:t>
      </w:r>
      <w:r w:rsidRPr="00C250DF">
        <w:rPr>
          <w:rStyle w:val="StyleUnderline"/>
        </w:rPr>
        <w:t xml:space="preserve"> disrupt and </w:t>
      </w:r>
      <w:r w:rsidRPr="00AF5066">
        <w:rPr>
          <w:rStyle w:val="StyleUnderline"/>
        </w:rPr>
        <w:t>destroy</w:t>
      </w:r>
      <w:r w:rsidRPr="00C250DF">
        <w:rPr>
          <w:rStyle w:val="StyleUnderline"/>
        </w:rPr>
        <w:t xml:space="preserve"> major elements of an adversary’s </w:t>
      </w:r>
      <w:r w:rsidRPr="000752DB">
        <w:rPr>
          <w:rStyle w:val="Emphasis"/>
          <w:highlight w:val="green"/>
        </w:rPr>
        <w:t>key economic systems</w:t>
      </w:r>
      <w:r w:rsidRPr="00233A37">
        <w:rPr>
          <w:sz w:val="16"/>
        </w:rPr>
        <w:t xml:space="preserve">, </w:t>
      </w:r>
      <w:r w:rsidRPr="00A136A0">
        <w:rPr>
          <w:rStyle w:val="StyleUnderline"/>
        </w:rPr>
        <w:t xml:space="preserve">such as power </w:t>
      </w:r>
      <w:r w:rsidRPr="000752DB">
        <w:rPr>
          <w:rStyle w:val="StyleUnderline"/>
          <w:highlight w:val="green"/>
        </w:rPr>
        <w:t>grids</w:t>
      </w:r>
      <w:r w:rsidRPr="00AF5066">
        <w:rPr>
          <w:rStyle w:val="StyleUnderline"/>
        </w:rPr>
        <w:t>,</w:t>
      </w:r>
      <w:r w:rsidRPr="00233A37">
        <w:rPr>
          <w:sz w:val="16"/>
        </w:rPr>
        <w:t xml:space="preserve"> </w:t>
      </w:r>
      <w:r w:rsidRPr="000752DB">
        <w:rPr>
          <w:rStyle w:val="StyleUnderline"/>
          <w:highlight w:val="green"/>
        </w:rPr>
        <w:t>financial systems, and transportation networks</w:t>
      </w:r>
      <w:r w:rsidRPr="00233A37">
        <w:rPr>
          <w:sz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w:t>
      </w:r>
    </w:p>
    <w:p w14:paraId="4C6E37DB" w14:textId="77777777" w:rsidR="000752DB" w:rsidRPr="00226AFC" w:rsidRDefault="000752DB" w:rsidP="000752DB">
      <w:pPr>
        <w:rPr>
          <w:sz w:val="16"/>
        </w:rPr>
      </w:pPr>
      <w:r w:rsidRPr="00233A37">
        <w:rPr>
          <w:sz w:val="16"/>
        </w:rPr>
        <w:t xml:space="preserve">The danger here is that economic </w:t>
      </w:r>
      <w:r w:rsidRPr="000752DB">
        <w:rPr>
          <w:rStyle w:val="StyleUnderline"/>
          <w:highlight w:val="green"/>
        </w:rPr>
        <w:t>attacks</w:t>
      </w:r>
      <w:r w:rsidRPr="00A136A0">
        <w:rPr>
          <w:rStyle w:val="StyleUnderline"/>
        </w:rPr>
        <w:t xml:space="preserve"> of this sort</w:t>
      </w:r>
      <w:r w:rsidRPr="00233A37">
        <w:rPr>
          <w:sz w:val="16"/>
        </w:rPr>
        <w:t xml:space="preserve">, if undertaken during a period of tension and crisis, could </w:t>
      </w:r>
      <w:r w:rsidRPr="000752DB">
        <w:rPr>
          <w:rStyle w:val="StyleUnderline"/>
          <w:highlight w:val="green"/>
        </w:rPr>
        <w:t>lead to</w:t>
      </w:r>
      <w:r w:rsidRPr="00A136A0">
        <w:rPr>
          <w:rStyle w:val="StyleUnderline"/>
        </w:rPr>
        <w:t xml:space="preserve"> an </w:t>
      </w:r>
      <w:r w:rsidRPr="00A136A0">
        <w:rPr>
          <w:rStyle w:val="Emphasis"/>
        </w:rPr>
        <w:t>escalating series</w:t>
      </w:r>
      <w:r w:rsidRPr="00A136A0">
        <w:rPr>
          <w:rStyle w:val="StyleUnderline"/>
        </w:rPr>
        <w:t xml:space="preserve"> of </w:t>
      </w:r>
      <w:r w:rsidRPr="000752DB">
        <w:rPr>
          <w:rStyle w:val="Emphasis"/>
          <w:highlight w:val="green"/>
        </w:rPr>
        <w:t>tit-for-tat attacks</w:t>
      </w:r>
      <w:r w:rsidRPr="00A136A0">
        <w:rPr>
          <w:rStyle w:val="StyleUnderline"/>
        </w:rPr>
        <w:t xml:space="preserve"> against </w:t>
      </w:r>
      <w:r w:rsidRPr="00A136A0">
        <w:rPr>
          <w:rStyle w:val="Emphasis"/>
        </w:rPr>
        <w:t>ever more vital elements</w:t>
      </w:r>
      <w:r w:rsidRPr="00A136A0">
        <w:rPr>
          <w:rStyle w:val="StyleUnderline"/>
        </w:rPr>
        <w:t xml:space="preserve"> of an </w:t>
      </w:r>
      <w:r w:rsidRPr="00A136A0">
        <w:rPr>
          <w:rStyle w:val="Emphasis"/>
        </w:rPr>
        <w:t>adversary’s critical infrastructure</w:t>
      </w:r>
      <w:r w:rsidRPr="00A136A0">
        <w:rPr>
          <w:rStyle w:val="StyleUnderline"/>
        </w:rPr>
        <w:t xml:space="preserve">, </w:t>
      </w:r>
      <w:r w:rsidRPr="000752DB">
        <w:rPr>
          <w:rStyle w:val="StyleUnderline"/>
          <w:highlight w:val="green"/>
        </w:rPr>
        <w:t xml:space="preserve">producing </w:t>
      </w:r>
      <w:r w:rsidRPr="000752DB">
        <w:rPr>
          <w:rStyle w:val="Emphasis"/>
          <w:highlight w:val="green"/>
        </w:rPr>
        <w:t>widespread chaos</w:t>
      </w:r>
      <w:r w:rsidRPr="00A136A0">
        <w:rPr>
          <w:rStyle w:val="StyleUnderline"/>
        </w:rPr>
        <w:t xml:space="preserve"> and </w:t>
      </w:r>
      <w:r w:rsidRPr="00A136A0">
        <w:rPr>
          <w:rStyle w:val="Emphasis"/>
        </w:rPr>
        <w:t>harm</w:t>
      </w:r>
      <w:r w:rsidRPr="00A136A0">
        <w:rPr>
          <w:rStyle w:val="StyleUnderline"/>
        </w:rPr>
        <w:t xml:space="preserve"> </w:t>
      </w:r>
      <w:r w:rsidRPr="000752DB">
        <w:rPr>
          <w:rStyle w:val="StyleUnderline"/>
          <w:highlight w:val="green"/>
        </w:rPr>
        <w:t>and</w:t>
      </w:r>
      <w:r w:rsidRPr="00A136A0">
        <w:rPr>
          <w:rStyle w:val="StyleUnderline"/>
        </w:rPr>
        <w:t xml:space="preserve"> eventually </w:t>
      </w:r>
      <w:r w:rsidRPr="000752DB">
        <w:rPr>
          <w:rStyle w:val="StyleUnderline"/>
          <w:highlight w:val="green"/>
        </w:rPr>
        <w:t xml:space="preserve">leading one side to </w:t>
      </w:r>
      <w:r w:rsidRPr="000752DB">
        <w:rPr>
          <w:rStyle w:val="Emphasis"/>
          <w:highlight w:val="green"/>
        </w:rPr>
        <w:t>initiate kinetic attacks</w:t>
      </w:r>
      <w:r w:rsidRPr="000752DB">
        <w:rPr>
          <w:rStyle w:val="StyleUnderline"/>
          <w:highlight w:val="green"/>
        </w:rPr>
        <w:t xml:space="preserve"> on</w:t>
      </w:r>
      <w:r w:rsidRPr="00A136A0">
        <w:rPr>
          <w:rStyle w:val="StyleUnderline"/>
        </w:rPr>
        <w:t xml:space="preserve"> </w:t>
      </w:r>
      <w:r w:rsidRPr="00A136A0">
        <w:rPr>
          <w:rStyle w:val="Emphasis"/>
        </w:rPr>
        <w:t xml:space="preserve">critical </w:t>
      </w:r>
      <w:r w:rsidRPr="000752DB">
        <w:rPr>
          <w:rStyle w:val="Emphasis"/>
          <w:highlight w:val="green"/>
        </w:rPr>
        <w:t>military targets</w:t>
      </w:r>
      <w:r w:rsidRPr="00233A37">
        <w:rPr>
          <w:sz w:val="16"/>
        </w:rPr>
        <w:t xml:space="preserve">, </w:t>
      </w:r>
      <w:r w:rsidRPr="000752DB">
        <w:rPr>
          <w:rStyle w:val="StyleUnderline"/>
          <w:highlight w:val="green"/>
        </w:rPr>
        <w:t>risking</w:t>
      </w:r>
      <w:r w:rsidRPr="00A136A0">
        <w:rPr>
          <w:rStyle w:val="StyleUnderline"/>
        </w:rPr>
        <w:t xml:space="preserve"> the </w:t>
      </w:r>
      <w:r w:rsidRPr="00A136A0">
        <w:rPr>
          <w:rStyle w:val="Emphasis"/>
        </w:rPr>
        <w:t>slippery slope</w:t>
      </w:r>
      <w:r w:rsidRPr="00A136A0">
        <w:rPr>
          <w:rStyle w:val="StyleUnderline"/>
        </w:rPr>
        <w:t xml:space="preserve"> to </w:t>
      </w:r>
      <w:r w:rsidRPr="000752DB">
        <w:rPr>
          <w:rStyle w:val="Emphasis"/>
          <w:highlight w:val="green"/>
        </w:rPr>
        <w:t>nuc</w:t>
      </w:r>
      <w:r w:rsidRPr="00A136A0">
        <w:rPr>
          <w:rStyle w:val="Emphasis"/>
        </w:rPr>
        <w:t xml:space="preserve">lear </w:t>
      </w:r>
      <w:r w:rsidRPr="000752DB">
        <w:rPr>
          <w:rStyle w:val="Emphasis"/>
          <w:highlight w:val="green"/>
        </w:rPr>
        <w:t>conflict</w:t>
      </w:r>
      <w:r w:rsidRPr="00233A37">
        <w:rPr>
          <w:sz w:val="16"/>
        </w:rPr>
        <w:t xml:space="preserve">. For example, a </w:t>
      </w:r>
      <w:r w:rsidRPr="006B75D2">
        <w:rPr>
          <w:rStyle w:val="StyleUnderline"/>
          <w:sz w:val="16"/>
          <w:szCs w:val="16"/>
        </w:rPr>
        <w:t xml:space="preserve">Russian </w:t>
      </w:r>
      <w:r w:rsidRPr="00421FC7">
        <w:rPr>
          <w:rStyle w:val="StyleUnderline"/>
        </w:rPr>
        <w:t xml:space="preserve">cyberattack on the U.S. power grid could trigger U.S. attacks on </w:t>
      </w:r>
      <w:r w:rsidRPr="006B75D2">
        <w:rPr>
          <w:rStyle w:val="StyleUnderline"/>
          <w:sz w:val="16"/>
          <w:szCs w:val="16"/>
        </w:rPr>
        <w:t xml:space="preserve">Russian </w:t>
      </w:r>
      <w:r w:rsidRPr="00421FC7">
        <w:rPr>
          <w:rStyle w:val="StyleUnderline"/>
        </w:rPr>
        <w:t xml:space="preserve">energy and financial systems, causing widespread disorder in both countries </w:t>
      </w:r>
      <w:r w:rsidRPr="000752DB">
        <w:rPr>
          <w:rStyle w:val="StyleUnderline"/>
          <w:highlight w:val="green"/>
        </w:rPr>
        <w:t>and generating an impulse for</w:t>
      </w:r>
      <w:r w:rsidRPr="00421FC7">
        <w:rPr>
          <w:rStyle w:val="StyleUnderline"/>
        </w:rPr>
        <w:t xml:space="preserve"> </w:t>
      </w:r>
      <w:r w:rsidRPr="00421FC7">
        <w:rPr>
          <w:rStyle w:val="Emphasis"/>
        </w:rPr>
        <w:t>even more devastating attacks</w:t>
      </w:r>
      <w:r w:rsidRPr="00233A37">
        <w:rPr>
          <w:sz w:val="16"/>
        </w:rPr>
        <w:t xml:space="preserve">. At some point, </w:t>
      </w:r>
      <w:r w:rsidRPr="00421FC7">
        <w:rPr>
          <w:rStyle w:val="StyleUnderline"/>
        </w:rPr>
        <w:t xml:space="preserve">such attacks “could </w:t>
      </w:r>
      <w:r w:rsidRPr="00421FC7">
        <w:rPr>
          <w:rStyle w:val="Emphasis"/>
        </w:rPr>
        <w:t>lead to major conflict</w:t>
      </w:r>
      <w:r w:rsidRPr="00421FC7">
        <w:rPr>
          <w:rStyle w:val="StyleUnderline"/>
        </w:rPr>
        <w:t xml:space="preserve"> </w:t>
      </w:r>
      <w:r w:rsidRPr="00421FC7">
        <w:rPr>
          <w:rStyle w:val="Emphasis"/>
        </w:rPr>
        <w:t xml:space="preserve">and possibly </w:t>
      </w:r>
      <w:r w:rsidRPr="000752DB">
        <w:rPr>
          <w:rStyle w:val="Emphasis"/>
          <w:highlight w:val="green"/>
        </w:rPr>
        <w:t>nuc</w:t>
      </w:r>
      <w:r w:rsidRPr="00421FC7">
        <w:rPr>
          <w:rStyle w:val="Emphasis"/>
        </w:rPr>
        <w:t xml:space="preserve">lear </w:t>
      </w:r>
      <w:r w:rsidRPr="000752DB">
        <w:rPr>
          <w:rStyle w:val="Emphasis"/>
          <w:highlight w:val="green"/>
        </w:rPr>
        <w:t>war</w:t>
      </w:r>
      <w:r w:rsidRPr="00233A37">
        <w:rPr>
          <w:sz w:val="16"/>
        </w:rPr>
        <w:t xml:space="preserve">.”14 </w:t>
      </w:r>
    </w:p>
    <w:p w14:paraId="2B02F6B2" w14:textId="77777777" w:rsidR="000752DB" w:rsidRPr="000752DB" w:rsidRDefault="000752DB" w:rsidP="000752DB"/>
    <w:p w14:paraId="476BCEA8" w14:textId="402E7564" w:rsidR="000752DB" w:rsidRPr="000752DB" w:rsidRDefault="000752DB" w:rsidP="000752DB">
      <w:pPr>
        <w:pStyle w:val="Heading2"/>
      </w:pPr>
      <w:r>
        <w:lastRenderedPageBreak/>
        <w:t>Case</w:t>
      </w:r>
    </w:p>
    <w:p w14:paraId="74C7D79B" w14:textId="7D7A2E4B" w:rsidR="000752DB" w:rsidRDefault="000752DB" w:rsidP="000752DB">
      <w:pPr>
        <w:pStyle w:val="Heading3"/>
        <w:rPr>
          <w:rFonts w:eastAsia="SimSun"/>
        </w:rPr>
      </w:pPr>
      <w:r>
        <w:rPr>
          <w:rFonts w:eastAsia="SimSun"/>
        </w:rPr>
        <w:lastRenderedPageBreak/>
        <w:t>Economy Advantage---1NC</w:t>
      </w:r>
    </w:p>
    <w:p w14:paraId="19981CE7" w14:textId="5784E0C2" w:rsidR="000752DB" w:rsidRDefault="000752DB" w:rsidP="000752DB">
      <w:pPr>
        <w:pStyle w:val="Heading4"/>
      </w:pPr>
      <w:r>
        <w:t>1. No impact --- 2008 and COVID both disprove the impact.</w:t>
      </w:r>
    </w:p>
    <w:p w14:paraId="2576B56D" w14:textId="77777777" w:rsidR="000752DB" w:rsidRDefault="000752DB" w:rsidP="000752DB"/>
    <w:p w14:paraId="5CC70C93" w14:textId="1509BDF0" w:rsidR="000752DB" w:rsidRDefault="000752DB" w:rsidP="00ED3FDE">
      <w:pPr>
        <w:pStyle w:val="Heading4"/>
      </w:pPr>
      <w:r>
        <w:t xml:space="preserve">2. </w:t>
      </w:r>
      <w:r w:rsidR="00ED3FDE">
        <w:t xml:space="preserve">OR it’s inevitable --- Trump, tariffs, interest rates, etc. all make economic stagnation inevitable AND aren’t solved by the </w:t>
      </w:r>
      <w:proofErr w:type="spellStart"/>
      <w:r w:rsidR="00ED3FDE">
        <w:t>aff</w:t>
      </w:r>
      <w:proofErr w:type="spellEnd"/>
      <w:r w:rsidR="00ED3FDE">
        <w:t>.</w:t>
      </w:r>
    </w:p>
    <w:p w14:paraId="714C23BE" w14:textId="77777777" w:rsidR="00ED3FDE" w:rsidRPr="00ED3FDE" w:rsidRDefault="00ED3FDE" w:rsidP="00ED3FDE"/>
    <w:p w14:paraId="31A75909" w14:textId="719F766F" w:rsidR="000752DB" w:rsidRPr="00FF3FCB" w:rsidRDefault="00ED3FDE" w:rsidP="000752DB">
      <w:pPr>
        <w:pStyle w:val="Heading4"/>
        <w:rPr>
          <w:rFonts w:eastAsia="SimSun"/>
        </w:rPr>
      </w:pPr>
      <w:r>
        <w:rPr>
          <w:rFonts w:eastAsia="SimSun"/>
        </w:rPr>
        <w:t xml:space="preserve">3. </w:t>
      </w:r>
      <w:r w:rsidR="000752DB" w:rsidRPr="00FF3FCB">
        <w:rPr>
          <w:rFonts w:eastAsia="SimSun"/>
        </w:rPr>
        <w:t xml:space="preserve">Economy is </w:t>
      </w:r>
      <w:r w:rsidR="000752DB" w:rsidRPr="00FF3FCB">
        <w:rPr>
          <w:rFonts w:eastAsia="SimSun"/>
          <w:u w:val="single"/>
        </w:rPr>
        <w:t>strong</w:t>
      </w:r>
      <w:r w:rsidR="000752DB" w:rsidRPr="00FF3FCB">
        <w:rPr>
          <w:rFonts w:eastAsia="SimSun"/>
        </w:rPr>
        <w:t xml:space="preserve"> and </w:t>
      </w:r>
      <w:proofErr w:type="gramStart"/>
      <w:r w:rsidR="000752DB" w:rsidRPr="00FF3FCB">
        <w:rPr>
          <w:rFonts w:eastAsia="SimSun"/>
          <w:u w:val="single"/>
        </w:rPr>
        <w:t>resilient</w:t>
      </w:r>
      <w:r w:rsidR="000752DB" w:rsidRPr="00FF3FCB">
        <w:rPr>
          <w:rFonts w:eastAsia="SimSun"/>
        </w:rPr>
        <w:t>,</w:t>
      </w:r>
      <w:proofErr w:type="gramEnd"/>
      <w:r w:rsidR="000752DB" w:rsidRPr="00FF3FCB">
        <w:rPr>
          <w:rFonts w:eastAsia="SimSun"/>
        </w:rPr>
        <w:t xml:space="preserve"> it’s still </w:t>
      </w:r>
      <w:r w:rsidR="000752DB" w:rsidRPr="00FF3FCB">
        <w:rPr>
          <w:rFonts w:eastAsia="SimSun"/>
          <w:u w:val="single"/>
        </w:rPr>
        <w:t>growing</w:t>
      </w:r>
      <w:r w:rsidR="000752DB" w:rsidRPr="00FF3FCB">
        <w:rPr>
          <w:rFonts w:eastAsia="SimSun"/>
        </w:rPr>
        <w:t xml:space="preserve"> through tari</w:t>
      </w:r>
      <w:r w:rsidR="000752DB">
        <w:rPr>
          <w:rFonts w:eastAsia="SimSun"/>
        </w:rPr>
        <w:t>f</w:t>
      </w:r>
      <w:r w:rsidR="000752DB" w:rsidRPr="00FF3FCB">
        <w:rPr>
          <w:rFonts w:eastAsia="SimSun"/>
        </w:rPr>
        <w:t xml:space="preserve">fs and job market weakness. </w:t>
      </w:r>
    </w:p>
    <w:p w14:paraId="7C0F6E54" w14:textId="77777777" w:rsidR="000752DB" w:rsidRPr="00FF3FCB" w:rsidRDefault="000752DB" w:rsidP="000752DB">
      <w:pPr>
        <w:spacing w:line="256" w:lineRule="auto"/>
        <w:rPr>
          <w:rFonts w:eastAsia="Calibri"/>
        </w:rPr>
      </w:pPr>
      <w:r w:rsidRPr="00FF3FCB">
        <w:rPr>
          <w:rFonts w:eastAsia="Calibri"/>
        </w:rPr>
        <w:t xml:space="preserve">Ruchir </w:t>
      </w:r>
      <w:r w:rsidRPr="00FF3FCB">
        <w:rPr>
          <w:rFonts w:eastAsia="Calibri"/>
          <w:b/>
          <w:bCs/>
          <w:sz w:val="26"/>
        </w:rPr>
        <w:t>Sharma 9/8</w:t>
      </w:r>
      <w:r w:rsidRPr="00FF3FCB">
        <w:rPr>
          <w:rFonts w:eastAsia="Calibri"/>
        </w:rPr>
        <w:t>, chair of Rockefeller International, 9/8/25, “Why the Fed should not cut rates now,” https://www.ft.com/content/ecd1c563-08c9-4177-ad6f-652f06beb6fc</w:t>
      </w:r>
    </w:p>
    <w:p w14:paraId="77089854" w14:textId="77777777" w:rsidR="000752DB" w:rsidRPr="00FF3FCB" w:rsidRDefault="000752DB" w:rsidP="000752DB">
      <w:pPr>
        <w:spacing w:line="256" w:lineRule="auto"/>
        <w:rPr>
          <w:rFonts w:eastAsia="Calibri"/>
          <w:sz w:val="16"/>
        </w:rPr>
      </w:pPr>
      <w:r w:rsidRPr="00FF3FCB">
        <w:rPr>
          <w:rFonts w:eastAsia="Calibri"/>
          <w:sz w:val="16"/>
        </w:rPr>
        <w:t xml:space="preserve">As Donald Trump pressures the Federal Reserve to cut rates, the fear is that he is undermining the central bank’s independence, with potentially damaging consequences for the US economy. Yet most mainstream economists and investors seem convinced the Fed will cut rates anyway at its September 16-17 meeting, particularly after Friday’s employment report confirmed some signs of weakness in the </w:t>
      </w:r>
      <w:proofErr w:type="spellStart"/>
      <w:r w:rsidRPr="00FF3FCB">
        <w:rPr>
          <w:rFonts w:eastAsia="Calibri"/>
          <w:sz w:val="16"/>
        </w:rPr>
        <w:t>labour</w:t>
      </w:r>
      <w:proofErr w:type="spellEnd"/>
      <w:r w:rsidRPr="00FF3FCB">
        <w:rPr>
          <w:rFonts w:eastAsia="Calibri"/>
          <w:sz w:val="16"/>
        </w:rPr>
        <w:t xml:space="preserve"> market.</w:t>
      </w:r>
    </w:p>
    <w:p w14:paraId="1FC8CC9F" w14:textId="77777777" w:rsidR="000752DB" w:rsidRPr="00FF3FCB" w:rsidRDefault="000752DB" w:rsidP="000752DB">
      <w:pPr>
        <w:spacing w:line="256" w:lineRule="auto"/>
        <w:rPr>
          <w:rFonts w:eastAsia="Calibri"/>
          <w:sz w:val="16"/>
        </w:rPr>
      </w:pPr>
      <w:r w:rsidRPr="00FF3FCB">
        <w:rPr>
          <w:rFonts w:eastAsia="Calibri"/>
          <w:sz w:val="16"/>
        </w:rPr>
        <w:t xml:space="preserve">This is unfortunately the same alarmist reflex — rush to the rescue at the slightest hint of economic trouble — that has been undermining Fed credibility and </w:t>
      </w:r>
      <w:proofErr w:type="spellStart"/>
      <w:r w:rsidRPr="00FF3FCB">
        <w:rPr>
          <w:rFonts w:eastAsia="Calibri"/>
          <w:sz w:val="16"/>
        </w:rPr>
        <w:t>fuelling</w:t>
      </w:r>
      <w:proofErr w:type="spellEnd"/>
      <w:r w:rsidRPr="00FF3FCB">
        <w:rPr>
          <w:rFonts w:eastAsia="Calibri"/>
          <w:sz w:val="16"/>
        </w:rPr>
        <w:t xml:space="preserve"> financial bubbles for decades. And the timing could not be less opportune.</w:t>
      </w:r>
    </w:p>
    <w:p w14:paraId="755EBE35" w14:textId="77777777" w:rsidR="000752DB" w:rsidRPr="00FF3FCB" w:rsidRDefault="000752DB" w:rsidP="000752DB">
      <w:pPr>
        <w:spacing w:line="256" w:lineRule="auto"/>
        <w:rPr>
          <w:rFonts w:eastAsia="Calibri"/>
          <w:sz w:val="16"/>
        </w:rPr>
      </w:pPr>
      <w:r w:rsidRPr="00FF3FCB">
        <w:rPr>
          <w:rFonts w:eastAsia="Calibri"/>
          <w:u w:val="single"/>
        </w:rPr>
        <w:t>Financial conditions are</w:t>
      </w:r>
      <w:r w:rsidRPr="00FF3FCB">
        <w:rPr>
          <w:rFonts w:eastAsia="Calibri"/>
          <w:sz w:val="16"/>
        </w:rPr>
        <w:t xml:space="preserve"> very </w:t>
      </w:r>
      <w:r w:rsidRPr="00FF3FCB">
        <w:rPr>
          <w:rFonts w:eastAsia="Calibri"/>
          <w:b/>
          <w:u w:val="single"/>
          <w:bdr w:val="none" w:sz="0" w:space="0" w:color="auto" w:frame="1"/>
        </w:rPr>
        <w:t>loose</w:t>
      </w:r>
      <w:r w:rsidRPr="00FF3FCB">
        <w:rPr>
          <w:rFonts w:eastAsia="Calibri"/>
          <w:sz w:val="16"/>
        </w:rPr>
        <w:t xml:space="preserve">. The </w:t>
      </w:r>
      <w:r w:rsidRPr="000752DB">
        <w:rPr>
          <w:rFonts w:eastAsia="Calibri"/>
          <w:b/>
          <w:highlight w:val="green"/>
          <w:u w:val="single"/>
          <w:bdr w:val="none" w:sz="0" w:space="0" w:color="auto" w:frame="1"/>
        </w:rPr>
        <w:t>econ</w:t>
      </w:r>
      <w:r w:rsidRPr="00FF3FCB">
        <w:rPr>
          <w:rFonts w:eastAsia="Calibri"/>
          <w:b/>
          <w:u w:val="single"/>
          <w:bdr w:val="none" w:sz="0" w:space="0" w:color="auto" w:frame="1"/>
        </w:rPr>
        <w:t xml:space="preserve">omy </w:t>
      </w:r>
      <w:r w:rsidRPr="000752DB">
        <w:rPr>
          <w:rFonts w:eastAsia="Calibri"/>
          <w:b/>
          <w:highlight w:val="green"/>
          <w:u w:val="single"/>
          <w:bdr w:val="none" w:sz="0" w:space="0" w:color="auto" w:frame="1"/>
        </w:rPr>
        <w:t>is</w:t>
      </w:r>
      <w:r w:rsidRPr="00FF3FCB">
        <w:rPr>
          <w:rFonts w:eastAsia="Calibri"/>
          <w:b/>
          <w:u w:val="single"/>
          <w:bdr w:val="none" w:sz="0" w:space="0" w:color="auto" w:frame="1"/>
        </w:rPr>
        <w:t xml:space="preserve"> still </w:t>
      </w:r>
      <w:r w:rsidRPr="000752DB">
        <w:rPr>
          <w:rFonts w:eastAsia="Calibri"/>
          <w:b/>
          <w:highlight w:val="green"/>
          <w:u w:val="single"/>
          <w:bdr w:val="none" w:sz="0" w:space="0" w:color="auto" w:frame="1"/>
        </w:rPr>
        <w:t>resilient</w:t>
      </w:r>
      <w:r w:rsidRPr="00FF3FCB">
        <w:rPr>
          <w:rFonts w:eastAsia="Calibri"/>
          <w:sz w:val="16"/>
        </w:rPr>
        <w:t xml:space="preserve">. The basic </w:t>
      </w:r>
      <w:r w:rsidRPr="000752DB">
        <w:rPr>
          <w:rFonts w:eastAsia="Calibri"/>
          <w:highlight w:val="green"/>
          <w:u w:val="single"/>
        </w:rPr>
        <w:t>Fed</w:t>
      </w:r>
      <w:r w:rsidRPr="00FF3FCB">
        <w:rPr>
          <w:rFonts w:eastAsia="Calibri"/>
          <w:u w:val="single"/>
        </w:rPr>
        <w:t xml:space="preserve"> lending </w:t>
      </w:r>
      <w:r w:rsidRPr="000752DB">
        <w:rPr>
          <w:rFonts w:eastAsia="Calibri"/>
          <w:highlight w:val="green"/>
          <w:u w:val="single"/>
        </w:rPr>
        <w:t xml:space="preserve">rate is </w:t>
      </w:r>
      <w:r w:rsidRPr="000752DB">
        <w:rPr>
          <w:rFonts w:eastAsia="Calibri"/>
          <w:b/>
          <w:highlight w:val="green"/>
          <w:u w:val="single"/>
          <w:bdr w:val="none" w:sz="0" w:space="0" w:color="auto" w:frame="1"/>
        </w:rPr>
        <w:t>not restrictive</w:t>
      </w:r>
      <w:r w:rsidRPr="00FF3FCB">
        <w:rPr>
          <w:rFonts w:eastAsia="Calibri"/>
          <w:sz w:val="16"/>
        </w:rPr>
        <w:t xml:space="preserve">. </w:t>
      </w:r>
      <w:r w:rsidRPr="00FF3FCB">
        <w:rPr>
          <w:rFonts w:eastAsia="Calibri"/>
          <w:u w:val="single"/>
        </w:rPr>
        <w:t xml:space="preserve">Signs of </w:t>
      </w:r>
      <w:r w:rsidRPr="000752DB">
        <w:rPr>
          <w:rFonts w:eastAsia="Calibri"/>
          <w:b/>
          <w:highlight w:val="green"/>
          <w:u w:val="single"/>
          <w:bdr w:val="none" w:sz="0" w:space="0" w:color="auto" w:frame="1"/>
        </w:rPr>
        <w:t>job market weakness</w:t>
      </w:r>
      <w:r w:rsidRPr="000752DB">
        <w:rPr>
          <w:rFonts w:eastAsia="Calibri"/>
          <w:highlight w:val="green"/>
          <w:u w:val="single"/>
        </w:rPr>
        <w:t xml:space="preserve"> are </w:t>
      </w:r>
      <w:r w:rsidRPr="000752DB">
        <w:rPr>
          <w:rFonts w:eastAsia="Calibri"/>
          <w:b/>
          <w:highlight w:val="green"/>
          <w:u w:val="single"/>
          <w:bdr w:val="none" w:sz="0" w:space="0" w:color="auto" w:frame="1"/>
        </w:rPr>
        <w:t>minor</w:t>
      </w:r>
      <w:r w:rsidRPr="00FF3FCB">
        <w:rPr>
          <w:rFonts w:eastAsia="Calibri"/>
          <w:u w:val="single"/>
        </w:rPr>
        <w:t xml:space="preserve"> compared with the evidence that inflation has become entrenched</w:t>
      </w:r>
      <w:r w:rsidRPr="00FF3FCB">
        <w:rPr>
          <w:rFonts w:eastAsia="Calibri"/>
          <w:sz w:val="16"/>
        </w:rPr>
        <w:t xml:space="preserve">. And cutting rates with </w:t>
      </w:r>
      <w:r w:rsidRPr="000752DB">
        <w:rPr>
          <w:rFonts w:eastAsia="Calibri"/>
          <w:highlight w:val="green"/>
          <w:u w:val="single"/>
        </w:rPr>
        <w:t>AI</w:t>
      </w:r>
      <w:r w:rsidRPr="00FF3FCB">
        <w:rPr>
          <w:rFonts w:eastAsia="Calibri"/>
          <w:u w:val="single"/>
        </w:rPr>
        <w:t xml:space="preserve"> mania </w:t>
      </w:r>
      <w:r w:rsidRPr="000752DB">
        <w:rPr>
          <w:rFonts w:eastAsia="Calibri"/>
          <w:highlight w:val="green"/>
          <w:u w:val="single"/>
        </w:rPr>
        <w:t>gripping US markets</w:t>
      </w:r>
      <w:r w:rsidRPr="00FF3FCB">
        <w:rPr>
          <w:rFonts w:eastAsia="Calibri"/>
          <w:sz w:val="16"/>
        </w:rPr>
        <w:t xml:space="preserve"> risks driving them to greater heights. All this makes it an odd moment to follow Team Trump, which includes past critics of easy money flip-flopping to please their boss.</w:t>
      </w:r>
    </w:p>
    <w:p w14:paraId="4EB3FE46" w14:textId="77777777" w:rsidR="000752DB" w:rsidRPr="00FF3FCB" w:rsidRDefault="000752DB" w:rsidP="000752DB">
      <w:pPr>
        <w:spacing w:line="256" w:lineRule="auto"/>
        <w:rPr>
          <w:rFonts w:eastAsia="Calibri"/>
          <w:sz w:val="16"/>
        </w:rPr>
      </w:pPr>
      <w:r w:rsidRPr="00FF3FCB">
        <w:rPr>
          <w:rFonts w:eastAsia="Calibri"/>
          <w:sz w:val="16"/>
        </w:rPr>
        <w:t>While interest rates have moved up since the pandemic, financial conditions reflect much more than rates. And it’s the broader signs that show conditions are loose.</w:t>
      </w:r>
    </w:p>
    <w:p w14:paraId="6A2EA98E" w14:textId="77777777" w:rsidR="000752DB" w:rsidRPr="00FF3FCB" w:rsidRDefault="000752DB" w:rsidP="000752DB">
      <w:pPr>
        <w:spacing w:line="256" w:lineRule="auto"/>
        <w:rPr>
          <w:rFonts w:eastAsia="Calibri"/>
          <w:sz w:val="16"/>
        </w:rPr>
      </w:pPr>
      <w:r w:rsidRPr="000752DB">
        <w:rPr>
          <w:rFonts w:eastAsia="Calibri"/>
          <w:highlight w:val="green"/>
          <w:u w:val="single"/>
        </w:rPr>
        <w:t>Capital pouring in</w:t>
      </w:r>
      <w:r w:rsidRPr="00FF3FCB">
        <w:rPr>
          <w:rFonts w:eastAsia="Calibri"/>
          <w:u w:val="single"/>
        </w:rPr>
        <w:t xml:space="preserve">to the </w:t>
      </w:r>
      <w:r w:rsidRPr="000752DB">
        <w:rPr>
          <w:rFonts w:eastAsia="Calibri"/>
          <w:highlight w:val="green"/>
          <w:u w:val="single"/>
        </w:rPr>
        <w:t>US</w:t>
      </w:r>
      <w:r w:rsidRPr="00FF3FCB">
        <w:rPr>
          <w:rFonts w:eastAsia="Calibri"/>
          <w:u w:val="single"/>
        </w:rPr>
        <w:t xml:space="preserve"> stock </w:t>
      </w:r>
      <w:r w:rsidRPr="000752DB">
        <w:rPr>
          <w:rFonts w:eastAsia="Calibri"/>
          <w:highlight w:val="green"/>
          <w:u w:val="single"/>
        </w:rPr>
        <w:t>market</w:t>
      </w:r>
      <w:r w:rsidRPr="00FF3FCB">
        <w:rPr>
          <w:rFonts w:eastAsia="Calibri"/>
          <w:u w:val="single"/>
        </w:rPr>
        <w:t xml:space="preserve"> </w:t>
      </w:r>
      <w:r w:rsidRPr="00FF3FCB">
        <w:rPr>
          <w:rFonts w:eastAsia="Calibri"/>
          <w:b/>
          <w:u w:val="single"/>
          <w:bdr w:val="none" w:sz="0" w:space="0" w:color="auto" w:frame="1"/>
        </w:rPr>
        <w:t xml:space="preserve">has driven valuations </w:t>
      </w:r>
      <w:r w:rsidRPr="000752DB">
        <w:rPr>
          <w:rFonts w:eastAsia="Calibri"/>
          <w:b/>
          <w:highlight w:val="green"/>
          <w:u w:val="single"/>
          <w:bdr w:val="none" w:sz="0" w:space="0" w:color="auto" w:frame="1"/>
        </w:rPr>
        <w:t>close to historic highs</w:t>
      </w:r>
      <w:r w:rsidRPr="00FF3FCB">
        <w:rPr>
          <w:rFonts w:eastAsia="Calibri"/>
          <w:sz w:val="16"/>
        </w:rPr>
        <w:t xml:space="preserve">. </w:t>
      </w:r>
      <w:r w:rsidRPr="00FF3FCB">
        <w:rPr>
          <w:rFonts w:eastAsia="Calibri"/>
          <w:u w:val="single"/>
        </w:rPr>
        <w:t>Venture capital is pouring into</w:t>
      </w:r>
      <w:r w:rsidRPr="00FF3FCB">
        <w:rPr>
          <w:rFonts w:eastAsia="Calibri"/>
          <w:sz w:val="16"/>
        </w:rPr>
        <w:t xml:space="preserve"> profitless </w:t>
      </w:r>
      <w:r w:rsidRPr="00FF3FCB">
        <w:rPr>
          <w:rFonts w:eastAsia="Calibri"/>
          <w:u w:val="single"/>
        </w:rPr>
        <w:t>tech firms</w:t>
      </w:r>
      <w:r w:rsidRPr="00FF3FCB">
        <w:rPr>
          <w:rFonts w:eastAsia="Calibri"/>
          <w:sz w:val="16"/>
        </w:rPr>
        <w:t xml:space="preserve">. </w:t>
      </w:r>
      <w:r w:rsidRPr="00FF3FCB">
        <w:rPr>
          <w:rFonts w:eastAsia="Calibri"/>
          <w:u w:val="single"/>
        </w:rPr>
        <w:t xml:space="preserve">Credit </w:t>
      </w:r>
      <w:r w:rsidRPr="000752DB">
        <w:rPr>
          <w:rFonts w:eastAsia="Calibri"/>
          <w:b/>
          <w:highlight w:val="green"/>
          <w:u w:val="single"/>
          <w:bdr w:val="none" w:sz="0" w:space="0" w:color="auto" w:frame="1"/>
        </w:rPr>
        <w:t>growth is surging</w:t>
      </w:r>
      <w:r w:rsidRPr="00FF3FCB">
        <w:rPr>
          <w:rFonts w:eastAsia="Calibri"/>
          <w:sz w:val="16"/>
        </w:rPr>
        <w:t xml:space="preserve">, particularly </w:t>
      </w:r>
      <w:r w:rsidRPr="00FF3FCB">
        <w:rPr>
          <w:rFonts w:eastAsia="Calibri"/>
          <w:b/>
          <w:u w:val="single"/>
          <w:bdr w:val="none" w:sz="0" w:space="0" w:color="auto" w:frame="1"/>
        </w:rPr>
        <w:t>in private markets.</w:t>
      </w:r>
      <w:r w:rsidRPr="00FF3FCB">
        <w:rPr>
          <w:rFonts w:eastAsia="Calibri"/>
          <w:sz w:val="16"/>
        </w:rPr>
        <w:t xml:space="preserve"> Junk firms can borrow at rates only marginally higher than solid ones or even the government; the premium they pay over Treasuries is as low as at any point in the last half century. And not once during that period has the central bank cut rates, much less launched a cutting cycle of the scale the market is now pricing in, based on Fed guidance.</w:t>
      </w:r>
    </w:p>
    <w:p w14:paraId="1B2B9C88" w14:textId="77777777" w:rsidR="000752DB" w:rsidRPr="00FF3FCB" w:rsidRDefault="000752DB" w:rsidP="000752DB">
      <w:pPr>
        <w:spacing w:line="256" w:lineRule="auto"/>
        <w:rPr>
          <w:rFonts w:eastAsia="Calibri"/>
          <w:sz w:val="16"/>
        </w:rPr>
      </w:pPr>
      <w:r w:rsidRPr="00FF3FCB">
        <w:rPr>
          <w:rFonts w:eastAsia="Calibri"/>
          <w:sz w:val="16"/>
        </w:rPr>
        <w:t xml:space="preserve">Trump aides want to stimulate an </w:t>
      </w:r>
      <w:r w:rsidRPr="000752DB">
        <w:rPr>
          <w:rFonts w:eastAsia="Calibri"/>
          <w:highlight w:val="green"/>
          <w:u w:val="single"/>
        </w:rPr>
        <w:t>econ</w:t>
      </w:r>
      <w:r w:rsidRPr="00FF3FCB">
        <w:rPr>
          <w:rFonts w:eastAsia="Calibri"/>
          <w:u w:val="single"/>
        </w:rPr>
        <w:t>omy</w:t>
      </w:r>
      <w:r w:rsidRPr="00FF3FCB">
        <w:rPr>
          <w:rFonts w:eastAsia="Calibri"/>
          <w:sz w:val="16"/>
        </w:rPr>
        <w:t xml:space="preserve"> that </w:t>
      </w:r>
      <w:r w:rsidRPr="000752DB">
        <w:rPr>
          <w:rFonts w:eastAsia="Calibri"/>
          <w:b/>
          <w:highlight w:val="green"/>
          <w:u w:val="single"/>
          <w:bdr w:val="none" w:sz="0" w:space="0" w:color="auto" w:frame="1"/>
        </w:rPr>
        <w:t>doesn’t need help</w:t>
      </w:r>
      <w:r w:rsidRPr="00FF3FCB">
        <w:rPr>
          <w:rFonts w:eastAsia="Calibri"/>
          <w:sz w:val="16"/>
        </w:rPr>
        <w:t xml:space="preserve">. </w:t>
      </w:r>
      <w:r w:rsidRPr="000752DB">
        <w:rPr>
          <w:rFonts w:eastAsia="Calibri"/>
          <w:highlight w:val="green"/>
          <w:u w:val="single"/>
        </w:rPr>
        <w:t>Despite</w:t>
      </w:r>
      <w:r w:rsidRPr="00FF3FCB">
        <w:rPr>
          <w:rFonts w:eastAsia="Calibri"/>
          <w:sz w:val="16"/>
        </w:rPr>
        <w:t xml:space="preserve"> the </w:t>
      </w:r>
      <w:r w:rsidRPr="000752DB">
        <w:rPr>
          <w:rFonts w:eastAsia="Calibri"/>
          <w:b/>
          <w:highlight w:val="green"/>
          <w:u w:val="single"/>
          <w:bdr w:val="none" w:sz="0" w:space="0" w:color="auto" w:frame="1"/>
        </w:rPr>
        <w:t>tariff shock</w:t>
      </w:r>
      <w:r w:rsidRPr="00FF3FCB">
        <w:rPr>
          <w:rFonts w:eastAsia="Calibri"/>
          <w:sz w:val="16"/>
        </w:rPr>
        <w:t xml:space="preserve">, </w:t>
      </w:r>
      <w:r w:rsidRPr="000752DB">
        <w:rPr>
          <w:rFonts w:eastAsia="Calibri"/>
          <w:highlight w:val="green"/>
          <w:u w:val="single"/>
        </w:rPr>
        <w:t>GDP</w:t>
      </w:r>
      <w:r w:rsidRPr="00FF3FCB">
        <w:rPr>
          <w:rFonts w:eastAsia="Calibri"/>
          <w:u w:val="single"/>
        </w:rPr>
        <w:t xml:space="preserve"> is </w:t>
      </w:r>
      <w:r w:rsidRPr="000752DB">
        <w:rPr>
          <w:rFonts w:eastAsia="Calibri"/>
          <w:highlight w:val="green"/>
          <w:u w:val="single"/>
        </w:rPr>
        <w:t>on track to expand</w:t>
      </w:r>
      <w:r w:rsidRPr="00FF3FCB">
        <w:rPr>
          <w:rFonts w:eastAsia="Calibri"/>
          <w:u w:val="single"/>
        </w:rPr>
        <w:t xml:space="preserve"> by more than 2 per cent this quarter.</w:t>
      </w:r>
      <w:r w:rsidRPr="00FF3FCB">
        <w:rPr>
          <w:rFonts w:eastAsia="Calibri"/>
          <w:sz w:val="16"/>
        </w:rPr>
        <w:t xml:space="preserve"> Regardless, juicing up growth is not the central bank’s job. Its mandate is to control inflation while </w:t>
      </w:r>
      <w:proofErr w:type="spellStart"/>
      <w:r w:rsidRPr="00FF3FCB">
        <w:rPr>
          <w:rFonts w:eastAsia="Calibri"/>
          <w:sz w:val="16"/>
        </w:rPr>
        <w:t>maximising</w:t>
      </w:r>
      <w:proofErr w:type="spellEnd"/>
      <w:r w:rsidRPr="00FF3FCB">
        <w:rPr>
          <w:rFonts w:eastAsia="Calibri"/>
          <w:sz w:val="16"/>
        </w:rPr>
        <w:t xml:space="preserve"> employment. And standard guidelines on how to achieve this, such as the Taylor rule, show that the Fed’s basic lending rate is not currently restrictive.</w:t>
      </w:r>
    </w:p>
    <w:p w14:paraId="7320CF1E" w14:textId="368FE833" w:rsidR="000752DB" w:rsidRDefault="00ED3FDE" w:rsidP="000752DB">
      <w:pPr>
        <w:pStyle w:val="Heading4"/>
      </w:pPr>
      <w:r>
        <w:t xml:space="preserve">4. </w:t>
      </w:r>
      <w:r w:rsidR="000752DB">
        <w:t>The economy is still growing.</w:t>
      </w:r>
    </w:p>
    <w:p w14:paraId="4CB69733" w14:textId="77777777" w:rsidR="000752DB" w:rsidRPr="00315069" w:rsidRDefault="000752DB" w:rsidP="000752DB">
      <w:r>
        <w:t xml:space="preserve">Stan </w:t>
      </w:r>
      <w:r w:rsidRPr="005D6823">
        <w:rPr>
          <w:rStyle w:val="Style13ptBold"/>
        </w:rPr>
        <w:t>Choe 9-5</w:t>
      </w:r>
      <w:r>
        <w:t>, AP Business Writer, “Wall Street wobbles as it questions whether the US job market has slowed just enough or too much,” https://apnews.com/article/stocks-japan-wages-spending-trump-jobs-a0403b5a549883edfde1f606db97ff0a</w:t>
      </w:r>
    </w:p>
    <w:p w14:paraId="13D36F8C" w14:textId="77777777" w:rsidR="000752DB" w:rsidRDefault="000752DB" w:rsidP="000752DB">
      <w:r>
        <w:t xml:space="preserve">While the </w:t>
      </w:r>
      <w:r w:rsidRPr="000752DB">
        <w:rPr>
          <w:rStyle w:val="StyleUnderline"/>
          <w:highlight w:val="green"/>
        </w:rPr>
        <w:t>data on the job market</w:t>
      </w:r>
      <w:r w:rsidRPr="00E5204B">
        <w:rPr>
          <w:rStyle w:val="StyleUnderline"/>
        </w:rPr>
        <w:t xml:space="preserve"> is disappointing, it’s</w:t>
      </w:r>
      <w:r>
        <w:t xml:space="preserve"> still </w:t>
      </w:r>
      <w:r w:rsidRPr="000752DB">
        <w:rPr>
          <w:rStyle w:val="Emphasis"/>
          <w:highlight w:val="green"/>
        </w:rPr>
        <w:t>not so weak</w:t>
      </w:r>
      <w:r>
        <w:t xml:space="preserve"> that it’s screaming a recession is here, and </w:t>
      </w:r>
      <w:r w:rsidRPr="000752DB">
        <w:rPr>
          <w:rStyle w:val="StyleUnderline"/>
          <w:highlight w:val="green"/>
        </w:rPr>
        <w:t>the</w:t>
      </w:r>
      <w:r w:rsidRPr="00E5204B">
        <w:rPr>
          <w:rStyle w:val="StyleUnderline"/>
        </w:rPr>
        <w:t xml:space="preserve"> U.S. </w:t>
      </w:r>
      <w:r w:rsidRPr="000752DB">
        <w:rPr>
          <w:rStyle w:val="Emphasis"/>
          <w:highlight w:val="green"/>
        </w:rPr>
        <w:t>economy</w:t>
      </w:r>
      <w:r w:rsidRPr="000752DB">
        <w:rPr>
          <w:rStyle w:val="StyleUnderline"/>
          <w:highlight w:val="green"/>
        </w:rPr>
        <w:t xml:space="preserve"> is </w:t>
      </w:r>
      <w:r w:rsidRPr="000752DB">
        <w:rPr>
          <w:rStyle w:val="Emphasis"/>
          <w:highlight w:val="green"/>
        </w:rPr>
        <w:t>continuing to grow</w:t>
      </w:r>
      <w:r>
        <w:t>. A big question for investors is whether the job market can remain in a balance where it’s not so strong that it prevents cuts to interest rates but also not so weak that the economy falls off.</w:t>
      </w:r>
    </w:p>
    <w:p w14:paraId="316B168B" w14:textId="77777777" w:rsidR="000752DB" w:rsidRDefault="000752DB" w:rsidP="000752DB">
      <w:r>
        <w:t>Uncertainty about that helped lead to Friday’s swings in the stock market. Wall Street needs things to go as hoped because it already sent stock prices to records amid expectations for a Goldilocks scenario where interest rates ease, and the economy keeps chugging along.</w:t>
      </w:r>
    </w:p>
    <w:p w14:paraId="744C8D50" w14:textId="77777777" w:rsidR="000752DB" w:rsidRDefault="000752DB" w:rsidP="000752DB">
      <w:r>
        <w:t>On Wall Street, Friday’s heaviest weight on the stock market was Nvidia, the chip company that’s become the face of the artificial-intelligence boom. It’s been contending with criticism that its stock price charged too high, too fast and became too expensive following Wall Street’s rush into AI, and it fell 2.8%.</w:t>
      </w:r>
    </w:p>
    <w:p w14:paraId="37D62675" w14:textId="77777777" w:rsidR="000752DB" w:rsidRDefault="000752DB" w:rsidP="000752DB">
      <w:r>
        <w:t xml:space="preserve">Lululemon dropped 18.1% after the yoga and athletic gear maker’s revenue for the latest quarter fell short of analysts’ expectations. CEO Calvin McDonald pointed to disappointing results from its U.S. operation, </w:t>
      </w:r>
      <w:r>
        <w:lastRenderedPageBreak/>
        <w:t>while Chief Financial Officer Meghan Frank said Lululemon is facing “industrywide challenges, including higher tariff rates.”</w:t>
      </w:r>
    </w:p>
    <w:p w14:paraId="2D8E1BAA" w14:textId="77777777" w:rsidR="000752DB" w:rsidRDefault="000752DB" w:rsidP="000752DB">
      <w:r>
        <w:t xml:space="preserve">Still, </w:t>
      </w:r>
      <w:r w:rsidRPr="000752DB">
        <w:rPr>
          <w:rStyle w:val="Emphasis"/>
          <w:highlight w:val="green"/>
        </w:rPr>
        <w:t>more stocks rose</w:t>
      </w:r>
      <w:r w:rsidRPr="00E5204B">
        <w:rPr>
          <w:rStyle w:val="StyleUnderline"/>
        </w:rPr>
        <w:t xml:space="preserve"> on Wall Street </w:t>
      </w:r>
      <w:r w:rsidRPr="000752DB">
        <w:rPr>
          <w:rStyle w:val="Emphasis"/>
          <w:highlight w:val="green"/>
        </w:rPr>
        <w:t>than fell</w:t>
      </w:r>
      <w:r>
        <w:t xml:space="preserve">. </w:t>
      </w:r>
      <w:r w:rsidRPr="00E5204B">
        <w:rPr>
          <w:rStyle w:val="StyleUnderline"/>
        </w:rPr>
        <w:t xml:space="preserve">Leading the way was Broadcom, which </w:t>
      </w:r>
      <w:r w:rsidRPr="00E5204B">
        <w:rPr>
          <w:rStyle w:val="Emphasis"/>
        </w:rPr>
        <w:t>climbed</w:t>
      </w:r>
      <w:r>
        <w:t xml:space="preserve"> 9.5% after reporting better profit and revenue for the latest quarter than analysts expected. CEO Hock Tan said </w:t>
      </w:r>
      <w:r w:rsidRPr="000752DB">
        <w:rPr>
          <w:rStyle w:val="StyleUnderline"/>
          <w:highlight w:val="green"/>
        </w:rPr>
        <w:t xml:space="preserve">customers are </w:t>
      </w:r>
      <w:r w:rsidRPr="000752DB">
        <w:rPr>
          <w:rStyle w:val="Emphasis"/>
          <w:highlight w:val="green"/>
        </w:rPr>
        <w:t>continuing</w:t>
      </w:r>
      <w:r w:rsidRPr="000752DB">
        <w:rPr>
          <w:highlight w:val="green"/>
        </w:rPr>
        <w:t xml:space="preserve"> </w:t>
      </w:r>
      <w:r w:rsidRPr="000752DB">
        <w:rPr>
          <w:rStyle w:val="StyleUnderline"/>
          <w:highlight w:val="green"/>
        </w:rPr>
        <w:t xml:space="preserve">to </w:t>
      </w:r>
      <w:r w:rsidRPr="000752DB">
        <w:rPr>
          <w:rStyle w:val="Emphasis"/>
          <w:highlight w:val="green"/>
        </w:rPr>
        <w:t>invest strongly</w:t>
      </w:r>
      <w:r w:rsidRPr="00E5204B">
        <w:rPr>
          <w:rStyle w:val="StyleUnderline"/>
        </w:rPr>
        <w:t xml:space="preserve"> in AI chips</w:t>
      </w:r>
      <w:r>
        <w:t>.</w:t>
      </w:r>
    </w:p>
    <w:p w14:paraId="2AD346D2" w14:textId="77777777" w:rsidR="00ED3FDE" w:rsidRDefault="00ED3FDE" w:rsidP="000752DB"/>
    <w:p w14:paraId="3FC81556" w14:textId="2822AA3F" w:rsidR="000752DB" w:rsidRDefault="00ED3FDE" w:rsidP="000752DB">
      <w:pPr>
        <w:pStyle w:val="Heading4"/>
      </w:pPr>
      <w:r>
        <w:t xml:space="preserve">5. </w:t>
      </w:r>
      <w:r w:rsidR="000752DB">
        <w:t xml:space="preserve">Sectoral bargaining </w:t>
      </w:r>
      <w:r w:rsidR="000752DB">
        <w:rPr>
          <w:u w:val="single"/>
        </w:rPr>
        <w:t xml:space="preserve">causes stagnation </w:t>
      </w:r>
      <w:r w:rsidR="000752DB">
        <w:t xml:space="preserve">and doesn’t </w:t>
      </w:r>
      <w:r w:rsidR="000752DB" w:rsidRPr="00AC514B">
        <w:rPr>
          <w:u w:val="single"/>
        </w:rPr>
        <w:t>stimulate</w:t>
      </w:r>
      <w:r w:rsidR="000752DB">
        <w:t xml:space="preserve"> the </w:t>
      </w:r>
      <w:r w:rsidR="000752DB" w:rsidRPr="00AC514B">
        <w:rPr>
          <w:u w:val="single"/>
        </w:rPr>
        <w:t>economy</w:t>
      </w:r>
      <w:r w:rsidR="000752DB">
        <w:t>.</w:t>
      </w:r>
    </w:p>
    <w:p w14:paraId="79E75024" w14:textId="77777777" w:rsidR="000752DB" w:rsidRDefault="000752DB" w:rsidP="000752DB">
      <w:r w:rsidRPr="005A1342">
        <w:rPr>
          <w:rStyle w:val="Style13ptBold"/>
        </w:rPr>
        <w:t>Watson 24</w:t>
      </w:r>
      <w:r>
        <w:t xml:space="preserve"> – Research Director for Capital Research Center and Managing Editor for </w:t>
      </w:r>
      <w:proofErr w:type="spellStart"/>
      <w:r>
        <w:t>InfluenceWatch</w:t>
      </w:r>
      <w:proofErr w:type="spellEnd"/>
      <w:r>
        <w:t>.</w:t>
      </w:r>
    </w:p>
    <w:p w14:paraId="39FA755B" w14:textId="77777777" w:rsidR="000752DB" w:rsidRPr="00BC66B3" w:rsidRDefault="000752DB" w:rsidP="000752DB">
      <w:r>
        <w:t xml:space="preserve">Michael Watson, “The Cases Against Sectoral Bargaining: Sectoral Bargaining,” Capital Research Center, 8/8/2024, </w:t>
      </w:r>
      <w:r w:rsidRPr="005A1342">
        <w:t>https://capitalresearch.org/article/the-cases-against-sectoral-bargaining-part-1/</w:t>
      </w:r>
    </w:p>
    <w:p w14:paraId="5874FCB3" w14:textId="77777777" w:rsidR="000752DB" w:rsidRPr="00B24233" w:rsidRDefault="000752DB" w:rsidP="000752DB">
      <w:pPr>
        <w:rPr>
          <w:sz w:val="16"/>
        </w:rPr>
      </w:pPr>
      <w:r w:rsidRPr="00B24233">
        <w:rPr>
          <w:sz w:val="16"/>
        </w:rPr>
        <w:t>Sectoral Bargaining</w:t>
      </w:r>
    </w:p>
    <w:p w14:paraId="1B0F344C" w14:textId="77777777" w:rsidR="000752DB" w:rsidRPr="00B24233" w:rsidRDefault="000752DB" w:rsidP="000752DB">
      <w:pPr>
        <w:rPr>
          <w:sz w:val="16"/>
        </w:rPr>
      </w:pPr>
      <w:r w:rsidRPr="000752DB">
        <w:rPr>
          <w:rStyle w:val="StyleUnderline"/>
          <w:highlight w:val="green"/>
        </w:rPr>
        <w:t xml:space="preserve">The </w:t>
      </w:r>
      <w:r w:rsidRPr="000752DB">
        <w:rPr>
          <w:rStyle w:val="Emphasis"/>
          <w:highlight w:val="green"/>
        </w:rPr>
        <w:t>worst proposal</w:t>
      </w:r>
      <w:r w:rsidRPr="00667172">
        <w:rPr>
          <w:rStyle w:val="StyleUnderline"/>
        </w:rPr>
        <w:t xml:space="preserve"> for revising American labor-relations </w:t>
      </w:r>
      <w:r w:rsidRPr="000752DB">
        <w:rPr>
          <w:rStyle w:val="StyleUnderline"/>
          <w:highlight w:val="green"/>
        </w:rPr>
        <w:t>is</w:t>
      </w:r>
      <w:r w:rsidRPr="00667172">
        <w:rPr>
          <w:rStyle w:val="StyleUnderline"/>
        </w:rPr>
        <w:t xml:space="preserve"> something called “</w:t>
      </w:r>
      <w:r w:rsidRPr="000752DB">
        <w:rPr>
          <w:rStyle w:val="Emphasis"/>
          <w:highlight w:val="green"/>
        </w:rPr>
        <w:t>sectoral bargaining</w:t>
      </w:r>
      <w:r w:rsidRPr="00667172">
        <w:rPr>
          <w:rStyle w:val="StyleUnderline"/>
        </w:rPr>
        <w:t>.”</w:t>
      </w:r>
      <w:r w:rsidRPr="00B24233">
        <w:rPr>
          <w:sz w:val="16"/>
        </w:rPr>
        <w:t xml:space="preserve"> Most concerningly, prominent supposedly conservative (rather than merely moderate-Republican) figures have expressed openness to moving toward a sectoral-bargaining system.</w:t>
      </w:r>
    </w:p>
    <w:p w14:paraId="31561636" w14:textId="77777777" w:rsidR="000752DB" w:rsidRPr="00E666E2" w:rsidRDefault="000752DB" w:rsidP="000752DB">
      <w:pPr>
        <w:rPr>
          <w:sz w:val="16"/>
        </w:rPr>
      </w:pPr>
      <w:r w:rsidRPr="00B24233">
        <w:rPr>
          <w:sz w:val="16"/>
        </w:rPr>
        <w:t xml:space="preserve">As hard as it is to believe, </w:t>
      </w:r>
      <w:r w:rsidRPr="00667172">
        <w:rPr>
          <w:rStyle w:val="StyleUnderline"/>
        </w:rPr>
        <w:t xml:space="preserve">sectoral </w:t>
      </w:r>
      <w:r w:rsidRPr="00E666E2">
        <w:rPr>
          <w:rStyle w:val="StyleUnderline"/>
        </w:rPr>
        <w:t xml:space="preserve">bargaining would be </w:t>
      </w:r>
      <w:r w:rsidRPr="00E666E2">
        <w:rPr>
          <w:rStyle w:val="Emphasis"/>
        </w:rPr>
        <w:t>worse</w:t>
      </w:r>
      <w:r w:rsidRPr="00E666E2">
        <w:rPr>
          <w:rStyle w:val="StyleUnderline"/>
        </w:rPr>
        <w:t xml:space="preserve"> in many ways than the Protecting the Right to Organize Act (</w:t>
      </w:r>
      <w:r w:rsidRPr="00E666E2">
        <w:rPr>
          <w:rStyle w:val="Emphasis"/>
        </w:rPr>
        <w:t>PRO Act</w:t>
      </w:r>
      <w:r w:rsidRPr="00E666E2">
        <w:rPr>
          <w:rStyle w:val="StyleUnderline"/>
        </w:rPr>
        <w:t>),</w:t>
      </w:r>
      <w:r w:rsidRPr="00E666E2">
        <w:rPr>
          <w:sz w:val="16"/>
        </w:rPr>
        <w:t xml:space="preserve"> which is little more than an attempt to increase unions’ coercive powers to force workers to pay them their hard-earned American dollars. But even the PRO Act’s offense against voluntarism in union membership and participation contains at least one (infinitesimally small) form of voluntarism: A worker unable to work under unionized conditions can quit and find a new, non-union job.</w:t>
      </w:r>
    </w:p>
    <w:p w14:paraId="4E9EDDD9" w14:textId="77777777" w:rsidR="000752DB" w:rsidRPr="00667172" w:rsidRDefault="000752DB" w:rsidP="000752DB">
      <w:pPr>
        <w:rPr>
          <w:rStyle w:val="Emphasis"/>
        </w:rPr>
      </w:pPr>
      <w:r w:rsidRPr="00E666E2">
        <w:rPr>
          <w:rStyle w:val="StyleUnderline"/>
        </w:rPr>
        <w:t xml:space="preserve">Sectoral bargaining is designed to </w:t>
      </w:r>
      <w:r w:rsidRPr="00E666E2">
        <w:rPr>
          <w:rStyle w:val="Emphasis"/>
        </w:rPr>
        <w:t>prevent</w:t>
      </w:r>
      <w:r w:rsidRPr="00E666E2">
        <w:rPr>
          <w:rStyle w:val="StyleUnderline"/>
        </w:rPr>
        <w:t xml:space="preserve"> this “</w:t>
      </w:r>
      <w:r w:rsidRPr="00E666E2">
        <w:rPr>
          <w:rStyle w:val="Emphasis"/>
        </w:rPr>
        <w:t>right of exit</w:t>
      </w:r>
      <w:r w:rsidRPr="00E666E2">
        <w:rPr>
          <w:rStyle w:val="StyleUnderline"/>
        </w:rPr>
        <w:t xml:space="preserve">” for workers who do not want their work conditions subject to the whims of a </w:t>
      </w:r>
      <w:r w:rsidRPr="00E666E2">
        <w:rPr>
          <w:rStyle w:val="Emphasis"/>
        </w:rPr>
        <w:t>Big Labor</w:t>
      </w:r>
      <w:r w:rsidRPr="00E666E2">
        <w:rPr>
          <w:rStyle w:val="StyleUnderline"/>
        </w:rPr>
        <w:t xml:space="preserve"> ideological commissar</w:t>
      </w:r>
      <w:r w:rsidRPr="00E666E2">
        <w:rPr>
          <w:sz w:val="16"/>
        </w:rPr>
        <w:t xml:space="preserve">—indeed, that is precisely the point of sectoral bargaining. </w:t>
      </w:r>
      <w:r w:rsidRPr="00E666E2">
        <w:rPr>
          <w:rStyle w:val="StyleUnderline"/>
        </w:rPr>
        <w:t xml:space="preserve">Under the </w:t>
      </w:r>
      <w:r w:rsidRPr="00E666E2">
        <w:rPr>
          <w:rStyle w:val="Emphasis"/>
        </w:rPr>
        <w:t>present</w:t>
      </w:r>
      <w:r w:rsidRPr="00E666E2">
        <w:rPr>
          <w:rStyle w:val="StyleUnderline"/>
        </w:rPr>
        <w:t xml:space="preserve"> American system</w:t>
      </w:r>
      <w:r w:rsidRPr="00E666E2">
        <w:rPr>
          <w:sz w:val="16"/>
        </w:rPr>
        <w:t xml:space="preserve"> (and the system that would be maintained by the PRO Act), </w:t>
      </w:r>
      <w:r w:rsidRPr="00E666E2">
        <w:rPr>
          <w:rStyle w:val="StyleUnderline"/>
        </w:rPr>
        <w:t xml:space="preserve">workers negotiate with their bosses at the </w:t>
      </w:r>
      <w:r w:rsidRPr="00E666E2">
        <w:rPr>
          <w:rStyle w:val="Emphasis"/>
        </w:rPr>
        <w:t>firm</w:t>
      </w:r>
      <w:r w:rsidRPr="00E666E2">
        <w:rPr>
          <w:rStyle w:val="StyleUnderline"/>
        </w:rPr>
        <w:t xml:space="preserve"> or </w:t>
      </w:r>
      <w:r w:rsidRPr="00E666E2">
        <w:rPr>
          <w:rStyle w:val="Emphasis"/>
        </w:rPr>
        <w:t>individual-shop</w:t>
      </w:r>
      <w:r w:rsidRPr="00E666E2">
        <w:rPr>
          <w:rStyle w:val="StyleUnderline"/>
        </w:rPr>
        <w:t xml:space="preserve"> level</w:t>
      </w:r>
      <w:r w:rsidRPr="00E666E2">
        <w:rPr>
          <w:sz w:val="16"/>
        </w:rPr>
        <w:t xml:space="preserve"> (known in the trade as “enterprise bargaining”). </w:t>
      </w:r>
      <w:r w:rsidRPr="00E666E2">
        <w:rPr>
          <w:rStyle w:val="StyleUnderline"/>
        </w:rPr>
        <w:t xml:space="preserve">If a union is </w:t>
      </w:r>
      <w:r w:rsidRPr="00E666E2">
        <w:rPr>
          <w:rStyle w:val="Emphasis"/>
        </w:rPr>
        <w:t>established</w:t>
      </w:r>
      <w:r w:rsidRPr="00E666E2">
        <w:rPr>
          <w:rStyle w:val="StyleUnderline"/>
        </w:rPr>
        <w:t xml:space="preserve">, that union has the power to </w:t>
      </w:r>
      <w:r w:rsidRPr="00E666E2">
        <w:rPr>
          <w:rStyle w:val="Emphasis"/>
        </w:rPr>
        <w:t>insist</w:t>
      </w:r>
      <w:r w:rsidRPr="00E666E2">
        <w:rPr>
          <w:sz w:val="16"/>
        </w:rPr>
        <w:t xml:space="preserve"> (and in practice unions always exercise the power to insist) </w:t>
      </w:r>
      <w:r w:rsidRPr="00E666E2">
        <w:rPr>
          <w:rStyle w:val="StyleUnderline"/>
        </w:rPr>
        <w:t xml:space="preserve">that a </w:t>
      </w:r>
      <w:r w:rsidRPr="00E666E2">
        <w:rPr>
          <w:rStyle w:val="Emphasis"/>
        </w:rPr>
        <w:t>single contract</w:t>
      </w:r>
      <w:r w:rsidRPr="00E666E2">
        <w:rPr>
          <w:rStyle w:val="StyleUnderline"/>
        </w:rPr>
        <w:t xml:space="preserve"> apply to all the workers in the relevant work situation. Sectoral bargaining</w:t>
      </w:r>
      <w:r w:rsidRPr="00E666E2">
        <w:rPr>
          <w:sz w:val="16"/>
        </w:rPr>
        <w:t xml:space="preserve"> changes that: It </w:t>
      </w:r>
      <w:r w:rsidRPr="00E666E2">
        <w:rPr>
          <w:rStyle w:val="Emphasis"/>
        </w:rPr>
        <w:t>empowers</w:t>
      </w:r>
      <w:r w:rsidRPr="00E666E2">
        <w:rPr>
          <w:rStyle w:val="StyleUnderline"/>
        </w:rPr>
        <w:t xml:space="preserve"> a union or group of unions to </w:t>
      </w:r>
      <w:r w:rsidRPr="00E666E2">
        <w:rPr>
          <w:rStyle w:val="Emphasis"/>
        </w:rPr>
        <w:t>negotiate</w:t>
      </w:r>
      <w:r w:rsidRPr="00E666E2">
        <w:rPr>
          <w:rStyle w:val="StyleUnderline"/>
        </w:rPr>
        <w:t xml:space="preserve"> contracts that apply to </w:t>
      </w:r>
      <w:r w:rsidRPr="00E666E2">
        <w:rPr>
          <w:rStyle w:val="Emphasis"/>
        </w:rPr>
        <w:t>all workers</w:t>
      </w:r>
      <w:r w:rsidRPr="00E666E2">
        <w:rPr>
          <w:rStyle w:val="StyleUnderline"/>
        </w:rPr>
        <w:t xml:space="preserve"> in an industry with many employers </w:t>
      </w:r>
      <w:r w:rsidRPr="00E666E2">
        <w:rPr>
          <w:rStyle w:val="Emphasis"/>
        </w:rPr>
        <w:t>simultaneously</w:t>
      </w:r>
      <w:r w:rsidRPr="00667172">
        <w:rPr>
          <w:rStyle w:val="StyleUnderline"/>
        </w:rPr>
        <w:t xml:space="preserve">. If </w:t>
      </w:r>
      <w:r w:rsidRPr="000752DB">
        <w:rPr>
          <w:rStyle w:val="StyleUnderline"/>
          <w:highlight w:val="green"/>
        </w:rPr>
        <w:t>a worker</w:t>
      </w:r>
      <w:r w:rsidRPr="00667172">
        <w:rPr>
          <w:rStyle w:val="StyleUnderline"/>
        </w:rPr>
        <w:t xml:space="preserve"> does </w:t>
      </w:r>
      <w:r w:rsidRPr="00667172">
        <w:rPr>
          <w:rStyle w:val="Emphasis"/>
        </w:rPr>
        <w:t>not favor</w:t>
      </w:r>
      <w:r w:rsidRPr="00667172">
        <w:rPr>
          <w:rStyle w:val="StyleUnderline"/>
        </w:rPr>
        <w:t xml:space="preserve"> the contract negotiated</w:t>
      </w:r>
      <w:r w:rsidRPr="00B24233">
        <w:rPr>
          <w:sz w:val="16"/>
        </w:rPr>
        <w:t xml:space="preserve">, too bad; </w:t>
      </w:r>
      <w:r w:rsidRPr="00667172">
        <w:rPr>
          <w:rStyle w:val="StyleUnderline"/>
        </w:rPr>
        <w:t xml:space="preserve">he </w:t>
      </w:r>
      <w:r w:rsidRPr="000752DB">
        <w:rPr>
          <w:rStyle w:val="StyleUnderline"/>
          <w:highlight w:val="green"/>
        </w:rPr>
        <w:t xml:space="preserve">would have to </w:t>
      </w:r>
      <w:r w:rsidRPr="000752DB">
        <w:rPr>
          <w:rStyle w:val="Emphasis"/>
          <w:highlight w:val="green"/>
        </w:rPr>
        <w:t>change professions</w:t>
      </w:r>
      <w:r w:rsidRPr="00667172">
        <w:rPr>
          <w:rStyle w:val="StyleUnderline"/>
        </w:rPr>
        <w:t xml:space="preserve">, not merely employers, </w:t>
      </w:r>
      <w:r w:rsidRPr="000752DB">
        <w:rPr>
          <w:rStyle w:val="StyleUnderline"/>
          <w:highlight w:val="green"/>
        </w:rPr>
        <w:t>to get out from</w:t>
      </w:r>
      <w:r w:rsidRPr="00667172">
        <w:rPr>
          <w:rStyle w:val="StyleUnderline"/>
        </w:rPr>
        <w:t xml:space="preserve"> under </w:t>
      </w:r>
      <w:r w:rsidRPr="000752DB">
        <w:rPr>
          <w:rStyle w:val="StyleUnderline"/>
          <w:highlight w:val="green"/>
        </w:rPr>
        <w:t>union</w:t>
      </w:r>
      <w:r w:rsidRPr="00667172">
        <w:rPr>
          <w:rStyle w:val="StyleUnderline"/>
        </w:rPr>
        <w:t xml:space="preserve"> boss </w:t>
      </w:r>
      <w:r w:rsidRPr="000752DB">
        <w:rPr>
          <w:rStyle w:val="StyleUnderline"/>
          <w:highlight w:val="green"/>
        </w:rPr>
        <w:t>power</w:t>
      </w:r>
      <w:r w:rsidRPr="00667172">
        <w:rPr>
          <w:rStyle w:val="StyleUnderline"/>
        </w:rPr>
        <w:t>.</w:t>
      </w:r>
      <w:r w:rsidRPr="00B24233">
        <w:rPr>
          <w:sz w:val="16"/>
        </w:rPr>
        <w:t xml:space="preserve"> And </w:t>
      </w:r>
      <w:proofErr w:type="gramStart"/>
      <w:r w:rsidRPr="00B24233">
        <w:rPr>
          <w:sz w:val="16"/>
        </w:rPr>
        <w:t>in all likelihood</w:t>
      </w:r>
      <w:proofErr w:type="gramEnd"/>
      <w:r w:rsidRPr="00B24233">
        <w:rPr>
          <w:sz w:val="16"/>
        </w:rPr>
        <w:t xml:space="preserve">, </w:t>
      </w:r>
      <w:r w:rsidRPr="00667172">
        <w:rPr>
          <w:rStyle w:val="StyleUnderline"/>
        </w:rPr>
        <w:t xml:space="preserve">even that would </w:t>
      </w:r>
      <w:r w:rsidRPr="00667172">
        <w:rPr>
          <w:rStyle w:val="Emphasis"/>
        </w:rPr>
        <w:t>not work</w:t>
      </w:r>
      <w:r w:rsidRPr="00B24233">
        <w:rPr>
          <w:sz w:val="16"/>
        </w:rPr>
        <w:t xml:space="preserve">. </w:t>
      </w:r>
      <w:r w:rsidRPr="00667172">
        <w:rPr>
          <w:rStyle w:val="StyleUnderline"/>
        </w:rPr>
        <w:t>In France,</w:t>
      </w:r>
      <w:r w:rsidRPr="00B24233">
        <w:rPr>
          <w:sz w:val="16"/>
        </w:rPr>
        <w:t xml:space="preserve"> while a smaller proportion of the workforce is union members than in America, </w:t>
      </w:r>
      <w:r w:rsidRPr="00667172">
        <w:rPr>
          <w:rStyle w:val="StyleUnderline"/>
        </w:rPr>
        <w:t xml:space="preserve">nearly all jobs are subject to union-negotiated </w:t>
      </w:r>
      <w:r w:rsidRPr="00667172">
        <w:rPr>
          <w:rStyle w:val="Emphasis"/>
        </w:rPr>
        <w:t>sectoral contracts.</w:t>
      </w:r>
    </w:p>
    <w:p w14:paraId="3FB1AB91" w14:textId="77777777" w:rsidR="000752DB" w:rsidRPr="00667172" w:rsidRDefault="000752DB" w:rsidP="000752DB">
      <w:pPr>
        <w:rPr>
          <w:rStyle w:val="StyleUnderline"/>
        </w:rPr>
      </w:pPr>
      <w:r w:rsidRPr="00B24233">
        <w:rPr>
          <w:sz w:val="16"/>
        </w:rPr>
        <w:t xml:space="preserve">There is a warning in the desire for some conservatives and supposed conservatives for social solidarity enforced by organized labor. </w:t>
      </w:r>
      <w:r w:rsidRPr="00667172">
        <w:rPr>
          <w:rStyle w:val="StyleUnderline"/>
        </w:rPr>
        <w:t>Today</w:t>
      </w:r>
      <w:r w:rsidRPr="00B24233">
        <w:rPr>
          <w:sz w:val="16"/>
        </w:rPr>
        <w:t xml:space="preserve">, and (one presumes) in a future sectoral bargaining regime, </w:t>
      </w:r>
      <w:r w:rsidRPr="000752DB">
        <w:rPr>
          <w:rStyle w:val="Emphasis"/>
          <w:highlight w:val="green"/>
        </w:rPr>
        <w:t>collective solidarity</w:t>
      </w:r>
      <w:r w:rsidRPr="00667172">
        <w:rPr>
          <w:rStyle w:val="StyleUnderline"/>
        </w:rPr>
        <w:t xml:space="preserve"> in worker organizing </w:t>
      </w:r>
      <w:r w:rsidRPr="000752DB">
        <w:rPr>
          <w:rStyle w:val="StyleUnderline"/>
          <w:highlight w:val="green"/>
        </w:rPr>
        <w:t>is a</w:t>
      </w:r>
      <w:r w:rsidRPr="00667172">
        <w:rPr>
          <w:rStyle w:val="StyleUnderline"/>
        </w:rPr>
        <w:t xml:space="preserve"> simple elective </w:t>
      </w:r>
      <w:r w:rsidRPr="000752DB">
        <w:rPr>
          <w:rStyle w:val="Emphasis"/>
          <w:highlight w:val="green"/>
        </w:rPr>
        <w:t>dictatorship</w:t>
      </w:r>
      <w:r w:rsidRPr="00667172">
        <w:rPr>
          <w:rStyle w:val="StyleUnderline"/>
        </w:rPr>
        <w:t xml:space="preserve"> of 50 percent plus one</w:t>
      </w:r>
      <w:r w:rsidRPr="00B24233">
        <w:rPr>
          <w:sz w:val="16"/>
        </w:rPr>
        <w:t>, sometimes under a de facto regime of one worker, one vote, one time.</w:t>
      </w:r>
    </w:p>
    <w:p w14:paraId="1E0FBC6F" w14:textId="77777777" w:rsidR="000752DB" w:rsidRPr="00B24233" w:rsidRDefault="000752DB" w:rsidP="000752DB">
      <w:pPr>
        <w:rPr>
          <w:sz w:val="16"/>
        </w:rPr>
      </w:pPr>
      <w:r w:rsidRPr="00B24233">
        <w:rPr>
          <w:sz w:val="16"/>
        </w:rPr>
        <w:t>I make four separate but interrelated cases against sectoral bargaining. The first is practical, based on the impact of sectoral bargaining on three goals I call the “Taft-Hartley Consensus” of conservative labor-relations policy:</w:t>
      </w:r>
    </w:p>
    <w:p w14:paraId="5CBCB13C" w14:textId="77777777" w:rsidR="000752DB" w:rsidRPr="00B24233" w:rsidRDefault="000752DB" w:rsidP="000752DB">
      <w:pPr>
        <w:pStyle w:val="ListParagraph"/>
        <w:numPr>
          <w:ilvl w:val="0"/>
          <w:numId w:val="45"/>
        </w:numPr>
        <w:rPr>
          <w:rStyle w:val="StyleUnderline"/>
        </w:rPr>
      </w:pPr>
      <w:r w:rsidRPr="00B24233">
        <w:rPr>
          <w:rStyle w:val="Emphasis"/>
        </w:rPr>
        <w:t>Voluntarism</w:t>
      </w:r>
      <w:r w:rsidRPr="00B24233">
        <w:rPr>
          <w:rStyle w:val="StyleUnderline"/>
        </w:rPr>
        <w:t xml:space="preserve"> in union membership and participation,</w:t>
      </w:r>
    </w:p>
    <w:p w14:paraId="4DE82C81" w14:textId="77777777" w:rsidR="000752DB" w:rsidRPr="00B24233" w:rsidRDefault="000752DB" w:rsidP="000752DB">
      <w:pPr>
        <w:pStyle w:val="ListParagraph"/>
        <w:numPr>
          <w:ilvl w:val="0"/>
          <w:numId w:val="45"/>
        </w:numPr>
        <w:rPr>
          <w:sz w:val="16"/>
        </w:rPr>
      </w:pPr>
      <w:r w:rsidRPr="00B24233">
        <w:rPr>
          <w:rStyle w:val="Emphasis"/>
        </w:rPr>
        <w:t>Government scrutiny</w:t>
      </w:r>
      <w:r w:rsidRPr="00B24233">
        <w:rPr>
          <w:rStyle w:val="StyleUnderline"/>
        </w:rPr>
        <w:t xml:space="preserve"> of union operations</w:t>
      </w:r>
      <w:r w:rsidRPr="00B24233">
        <w:rPr>
          <w:sz w:val="16"/>
        </w:rPr>
        <w:t xml:space="preserve"> as the price of their extensive government-secured powers, and</w:t>
      </w:r>
    </w:p>
    <w:p w14:paraId="5F00254E" w14:textId="77777777" w:rsidR="000752DB" w:rsidRPr="00B24233" w:rsidRDefault="000752DB" w:rsidP="000752DB">
      <w:pPr>
        <w:pStyle w:val="ListParagraph"/>
        <w:numPr>
          <w:ilvl w:val="0"/>
          <w:numId w:val="45"/>
        </w:numPr>
        <w:rPr>
          <w:rStyle w:val="StyleUnderline"/>
        </w:rPr>
      </w:pPr>
      <w:r w:rsidRPr="00B24233">
        <w:rPr>
          <w:rStyle w:val="Emphasis"/>
        </w:rPr>
        <w:t>Protection of the economy</w:t>
      </w:r>
      <w:r w:rsidRPr="00B24233">
        <w:rPr>
          <w:rStyle w:val="StyleUnderline"/>
        </w:rPr>
        <w:t xml:space="preserve"> and society from fallout from other people’s workplace disputes.</w:t>
      </w:r>
    </w:p>
    <w:p w14:paraId="23A41660" w14:textId="77777777" w:rsidR="000752DB" w:rsidRPr="00B24233" w:rsidRDefault="000752DB" w:rsidP="000752DB">
      <w:pPr>
        <w:rPr>
          <w:rStyle w:val="StyleUnderline"/>
        </w:rPr>
      </w:pPr>
      <w:r w:rsidRPr="00B24233">
        <w:rPr>
          <w:sz w:val="16"/>
        </w:rPr>
        <w:t xml:space="preserve">Compared with the present, </w:t>
      </w:r>
      <w:r w:rsidRPr="000752DB">
        <w:rPr>
          <w:rStyle w:val="StyleUnderline"/>
          <w:highlight w:val="green"/>
        </w:rPr>
        <w:t>sectoral bargaining would</w:t>
      </w:r>
      <w:r w:rsidRPr="00B24233">
        <w:rPr>
          <w:rStyle w:val="StyleUnderline"/>
        </w:rPr>
        <w:t xml:space="preserve"> </w:t>
      </w:r>
      <w:r w:rsidRPr="00B24233">
        <w:rPr>
          <w:rStyle w:val="Emphasis"/>
        </w:rPr>
        <w:t>unequivocally</w:t>
      </w:r>
      <w:r w:rsidRPr="00B24233">
        <w:rPr>
          <w:rStyle w:val="StyleUnderline"/>
        </w:rPr>
        <w:t xml:space="preserve"> </w:t>
      </w:r>
      <w:r w:rsidRPr="000752DB">
        <w:rPr>
          <w:rStyle w:val="StyleUnderline"/>
          <w:highlight w:val="green"/>
        </w:rPr>
        <w:t xml:space="preserve">make union participation less </w:t>
      </w:r>
      <w:r w:rsidRPr="000752DB">
        <w:rPr>
          <w:rStyle w:val="Emphasis"/>
          <w:highlight w:val="green"/>
        </w:rPr>
        <w:t>voluntary</w:t>
      </w:r>
      <w:r w:rsidRPr="000752DB">
        <w:rPr>
          <w:rStyle w:val="StyleUnderline"/>
          <w:highlight w:val="green"/>
        </w:rPr>
        <w:t xml:space="preserve"> and</w:t>
      </w:r>
      <w:r w:rsidRPr="00B24233">
        <w:rPr>
          <w:rStyle w:val="StyleUnderline"/>
        </w:rPr>
        <w:t xml:space="preserve"> would </w:t>
      </w:r>
      <w:r w:rsidRPr="000752DB">
        <w:rPr>
          <w:rStyle w:val="StyleUnderline"/>
          <w:highlight w:val="green"/>
        </w:rPr>
        <w:t>expose</w:t>
      </w:r>
      <w:r w:rsidRPr="00B24233">
        <w:rPr>
          <w:rStyle w:val="StyleUnderline"/>
        </w:rPr>
        <w:t xml:space="preserve"> the country to French-style </w:t>
      </w:r>
      <w:r w:rsidRPr="000752DB">
        <w:rPr>
          <w:rStyle w:val="Emphasis"/>
          <w:highlight w:val="green"/>
        </w:rPr>
        <w:t>strike waves</w:t>
      </w:r>
      <w:r w:rsidRPr="000752DB">
        <w:rPr>
          <w:rStyle w:val="StyleUnderline"/>
          <w:highlight w:val="green"/>
        </w:rPr>
        <w:t>, including</w:t>
      </w:r>
      <w:r w:rsidRPr="00B24233">
        <w:rPr>
          <w:rStyle w:val="StyleUnderline"/>
        </w:rPr>
        <w:t xml:space="preserve"> strikes and “</w:t>
      </w:r>
      <w:r w:rsidRPr="000752DB">
        <w:rPr>
          <w:rStyle w:val="Emphasis"/>
          <w:highlight w:val="green"/>
        </w:rPr>
        <w:t>general strikes</w:t>
      </w:r>
      <w:r w:rsidRPr="00B24233">
        <w:rPr>
          <w:rStyle w:val="StyleUnderline"/>
        </w:rPr>
        <w:t xml:space="preserve">” for </w:t>
      </w:r>
      <w:r w:rsidRPr="00B24233">
        <w:rPr>
          <w:rStyle w:val="Emphasis"/>
        </w:rPr>
        <w:t>non-workplace</w:t>
      </w:r>
      <w:r w:rsidRPr="00B24233">
        <w:rPr>
          <w:rStyle w:val="StyleUnderline"/>
        </w:rPr>
        <w:t>-related reasons.</w:t>
      </w:r>
    </w:p>
    <w:p w14:paraId="68FB3012" w14:textId="77777777" w:rsidR="000752DB" w:rsidRPr="00B24233" w:rsidRDefault="000752DB" w:rsidP="000752DB">
      <w:pPr>
        <w:rPr>
          <w:sz w:val="16"/>
        </w:rPr>
      </w:pPr>
      <w:r w:rsidRPr="00B24233">
        <w:rPr>
          <w:sz w:val="16"/>
        </w:rPr>
        <w:t xml:space="preserve">The second case traces unions’ political activities and alignment with the Democratic Party and ideological Everything Leftism. </w:t>
      </w:r>
      <w:r w:rsidRPr="00B24233">
        <w:rPr>
          <w:rStyle w:val="StyleUnderline"/>
        </w:rPr>
        <w:t xml:space="preserve">Advocates for </w:t>
      </w:r>
      <w:r w:rsidRPr="00B24233">
        <w:rPr>
          <w:rStyle w:val="Emphasis"/>
        </w:rPr>
        <w:t>sectoral bargaining</w:t>
      </w:r>
      <w:r w:rsidRPr="00B24233">
        <w:rPr>
          <w:sz w:val="16"/>
        </w:rPr>
        <w:t xml:space="preserve">, whether on the left or the ostensible right, </w:t>
      </w:r>
      <w:r w:rsidRPr="00B24233">
        <w:rPr>
          <w:rStyle w:val="StyleUnderline"/>
        </w:rPr>
        <w:t xml:space="preserve">explicitly declare that the purpose of moving to a sectoral bargaining system is to </w:t>
      </w:r>
      <w:r w:rsidRPr="00B24233">
        <w:rPr>
          <w:rStyle w:val="Emphasis"/>
        </w:rPr>
        <w:t>empower</w:t>
      </w:r>
      <w:r w:rsidRPr="00B24233">
        <w:rPr>
          <w:rStyle w:val="StyleUnderline"/>
        </w:rPr>
        <w:t xml:space="preserve"> organized </w:t>
      </w:r>
      <w:r w:rsidRPr="00B24233">
        <w:rPr>
          <w:rStyle w:val="Emphasis"/>
        </w:rPr>
        <w:t>labor</w:t>
      </w:r>
      <w:r w:rsidRPr="00B24233">
        <w:rPr>
          <w:sz w:val="16"/>
        </w:rPr>
        <w:t xml:space="preserve">. Those on the right should be extremely averse to doing so, if only because organized labor is a pillar of the Left. </w:t>
      </w:r>
      <w:r w:rsidRPr="00B24233">
        <w:rPr>
          <w:rStyle w:val="StyleUnderline"/>
        </w:rPr>
        <w:t xml:space="preserve">Sectoral bargaining would strengthen openly </w:t>
      </w:r>
      <w:r w:rsidRPr="00B24233">
        <w:rPr>
          <w:rStyle w:val="Emphasis"/>
        </w:rPr>
        <w:t>socialist</w:t>
      </w:r>
      <w:r w:rsidRPr="00B24233">
        <w:rPr>
          <w:rStyle w:val="StyleUnderline"/>
        </w:rPr>
        <w:t xml:space="preserve">, anti-anti-Hamas, radical environmentalist, ESG-aligned, socially progressive-vanguardist, pro–gun control, and generally Everything </w:t>
      </w:r>
      <w:r w:rsidRPr="00B24233">
        <w:rPr>
          <w:rStyle w:val="Emphasis"/>
        </w:rPr>
        <w:t>Leftist elements</w:t>
      </w:r>
      <w:r w:rsidRPr="00B24233">
        <w:rPr>
          <w:rStyle w:val="StyleUnderline"/>
        </w:rPr>
        <w:t xml:space="preserve"> in American life</w:t>
      </w:r>
      <w:r w:rsidRPr="00B24233">
        <w:rPr>
          <w:sz w:val="16"/>
        </w:rPr>
        <w:t>. Conservatives should not go along with them.</w:t>
      </w:r>
    </w:p>
    <w:p w14:paraId="07702285" w14:textId="77777777" w:rsidR="000752DB" w:rsidRPr="00B24233" w:rsidRDefault="000752DB" w:rsidP="000752DB">
      <w:pPr>
        <w:rPr>
          <w:rStyle w:val="StyleUnderline"/>
        </w:rPr>
      </w:pPr>
      <w:r w:rsidRPr="00B24233">
        <w:rPr>
          <w:sz w:val="16"/>
        </w:rPr>
        <w:lastRenderedPageBreak/>
        <w:t xml:space="preserve">The third presents an ideological case, demonstrating how </w:t>
      </w:r>
      <w:r w:rsidRPr="00B24233">
        <w:rPr>
          <w:rStyle w:val="StyleUnderline"/>
        </w:rPr>
        <w:t xml:space="preserve">the traditional American Republican and conservative approach to workers as workers </w:t>
      </w:r>
      <w:r w:rsidRPr="00B24233">
        <w:rPr>
          <w:rStyle w:val="Emphasis"/>
        </w:rPr>
        <w:t>deviates</w:t>
      </w:r>
      <w:r w:rsidRPr="00B24233">
        <w:rPr>
          <w:rStyle w:val="StyleUnderline"/>
        </w:rPr>
        <w:t xml:space="preserve"> from that of union </w:t>
      </w:r>
      <w:r w:rsidRPr="00B24233">
        <w:rPr>
          <w:rStyle w:val="Emphasis"/>
        </w:rPr>
        <w:t>organizers</w:t>
      </w:r>
      <w:r w:rsidRPr="00B24233">
        <w:rPr>
          <w:sz w:val="16"/>
        </w:rPr>
        <w:t xml:space="preserve"> and the leftist community organizers who are in many cases the exact same people. Likewise, some have argued that organized labor can be a counter to the compulsory social coordination of “woke capitalism” and the WEIRD Elite formal institutions. But that is not the case; if anything, </w:t>
      </w:r>
      <w:r w:rsidRPr="000752DB">
        <w:rPr>
          <w:rStyle w:val="StyleUnderline"/>
          <w:highlight w:val="green"/>
        </w:rPr>
        <w:t>labor organizing</w:t>
      </w:r>
      <w:r w:rsidRPr="00B24233">
        <w:rPr>
          <w:rStyle w:val="StyleUnderline"/>
        </w:rPr>
        <w:t xml:space="preserve"> is a vehicle to </w:t>
      </w:r>
      <w:r w:rsidRPr="000752DB">
        <w:rPr>
          <w:rStyle w:val="Emphasis"/>
          <w:highlight w:val="green"/>
        </w:rPr>
        <w:t>increase</w:t>
      </w:r>
      <w:r w:rsidRPr="00B24233">
        <w:rPr>
          <w:rStyle w:val="StyleUnderline"/>
        </w:rPr>
        <w:t xml:space="preserve"> the </w:t>
      </w:r>
      <w:r w:rsidRPr="000752DB">
        <w:rPr>
          <w:rStyle w:val="StyleUnderline"/>
          <w:highlight w:val="green"/>
        </w:rPr>
        <w:t>coordination of</w:t>
      </w:r>
      <w:r w:rsidRPr="00B24233">
        <w:rPr>
          <w:rStyle w:val="StyleUnderline"/>
        </w:rPr>
        <w:t xml:space="preserve"> the WEIRD </w:t>
      </w:r>
      <w:r w:rsidRPr="000752DB">
        <w:rPr>
          <w:rStyle w:val="StyleUnderline"/>
          <w:highlight w:val="green"/>
        </w:rPr>
        <w:t>Elite</w:t>
      </w:r>
      <w:r w:rsidRPr="00B24233">
        <w:rPr>
          <w:rStyle w:val="StyleUnderline"/>
        </w:rPr>
        <w:t xml:space="preserve"> </w:t>
      </w:r>
      <w:r w:rsidRPr="00B24233">
        <w:rPr>
          <w:rStyle w:val="Emphasis"/>
        </w:rPr>
        <w:t xml:space="preserve">formal </w:t>
      </w:r>
      <w:r w:rsidRPr="000752DB">
        <w:rPr>
          <w:rStyle w:val="Emphasis"/>
          <w:highlight w:val="green"/>
        </w:rPr>
        <w:t>institutions</w:t>
      </w:r>
      <w:r w:rsidRPr="00B24233">
        <w:rPr>
          <w:rStyle w:val="StyleUnderline"/>
        </w:rPr>
        <w:t>, and through ESG investing of pension funds organized labor is a perpetrator of woke capitalism, not an opponent.</w:t>
      </w:r>
    </w:p>
    <w:p w14:paraId="73E90515" w14:textId="77777777" w:rsidR="000752DB" w:rsidRPr="00B24233" w:rsidRDefault="000752DB" w:rsidP="000752DB">
      <w:pPr>
        <w:rPr>
          <w:rStyle w:val="StyleUnderline"/>
        </w:rPr>
      </w:pPr>
      <w:r w:rsidRPr="00B24233">
        <w:rPr>
          <w:sz w:val="16"/>
        </w:rPr>
        <w:t xml:space="preserve">Finally, one would be remiss not to at least consider the </w:t>
      </w:r>
      <w:r w:rsidRPr="00B24233">
        <w:rPr>
          <w:rStyle w:val="Emphasis"/>
        </w:rPr>
        <w:t>economic case</w:t>
      </w:r>
      <w:r w:rsidRPr="00B24233">
        <w:rPr>
          <w:rStyle w:val="StyleUnderline"/>
        </w:rPr>
        <w:t xml:space="preserve"> against adopting sectoral bargaining, which is strong</w:t>
      </w:r>
      <w:r w:rsidRPr="00B24233">
        <w:rPr>
          <w:sz w:val="16"/>
        </w:rPr>
        <w:t xml:space="preserve">. By whatever standard one measures economic success, no evidence shows that France or the other sectoral-bargaining countries of Continental Western Europe have had greater economic success than the United States. </w:t>
      </w:r>
      <w:r w:rsidRPr="00B24233">
        <w:rPr>
          <w:rStyle w:val="StyleUnderline"/>
        </w:rPr>
        <w:t xml:space="preserve">There is </w:t>
      </w:r>
      <w:r w:rsidRPr="000752DB">
        <w:rPr>
          <w:rStyle w:val="Emphasis"/>
          <w:highlight w:val="green"/>
        </w:rPr>
        <w:t>no reason to believe</w:t>
      </w:r>
      <w:r w:rsidRPr="00B24233">
        <w:rPr>
          <w:rStyle w:val="StyleUnderline"/>
        </w:rPr>
        <w:t xml:space="preserve"> that </w:t>
      </w:r>
      <w:r w:rsidRPr="000752DB">
        <w:rPr>
          <w:rStyle w:val="StyleUnderline"/>
          <w:highlight w:val="green"/>
        </w:rPr>
        <w:t xml:space="preserve">sectoral bargaining would </w:t>
      </w:r>
      <w:r w:rsidRPr="000752DB">
        <w:rPr>
          <w:rStyle w:val="Emphasis"/>
          <w:highlight w:val="green"/>
        </w:rPr>
        <w:t>propel</w:t>
      </w:r>
      <w:r w:rsidRPr="000752DB">
        <w:rPr>
          <w:rStyle w:val="StyleUnderline"/>
          <w:highlight w:val="green"/>
        </w:rPr>
        <w:t xml:space="preserve"> the </w:t>
      </w:r>
      <w:r w:rsidRPr="000752DB">
        <w:rPr>
          <w:rStyle w:val="Emphasis"/>
          <w:highlight w:val="green"/>
        </w:rPr>
        <w:t>U</w:t>
      </w:r>
      <w:r w:rsidRPr="00BA17BC">
        <w:rPr>
          <w:sz w:val="16"/>
        </w:rPr>
        <w:t xml:space="preserve">nited </w:t>
      </w:r>
      <w:r w:rsidRPr="000752DB">
        <w:rPr>
          <w:rStyle w:val="Emphasis"/>
          <w:highlight w:val="green"/>
        </w:rPr>
        <w:t>S</w:t>
      </w:r>
      <w:r w:rsidRPr="00BA17BC">
        <w:rPr>
          <w:sz w:val="16"/>
        </w:rPr>
        <w:t>tates</w:t>
      </w:r>
      <w:r w:rsidRPr="00B24233">
        <w:rPr>
          <w:rStyle w:val="StyleUnderline"/>
        </w:rPr>
        <w:t xml:space="preserve"> or communities within the United States </w:t>
      </w:r>
      <w:r w:rsidRPr="000752DB">
        <w:rPr>
          <w:rStyle w:val="StyleUnderline"/>
          <w:highlight w:val="green"/>
        </w:rPr>
        <w:t>to</w:t>
      </w:r>
      <w:r w:rsidRPr="00B24233">
        <w:rPr>
          <w:rStyle w:val="StyleUnderline"/>
        </w:rPr>
        <w:t xml:space="preserve"> higher </w:t>
      </w:r>
      <w:r w:rsidRPr="000752DB">
        <w:rPr>
          <w:rStyle w:val="Emphasis"/>
          <w:highlight w:val="green"/>
        </w:rPr>
        <w:t>economic heights</w:t>
      </w:r>
      <w:r w:rsidRPr="00B24233">
        <w:rPr>
          <w:rStyle w:val="StyleUnderline"/>
        </w:rPr>
        <w:t>.</w:t>
      </w:r>
      <w:r w:rsidRPr="00BA17BC">
        <w:rPr>
          <w:sz w:val="16"/>
        </w:rPr>
        <w:t xml:space="preserve"> More likely, </w:t>
      </w:r>
      <w:r w:rsidRPr="000752DB">
        <w:rPr>
          <w:rStyle w:val="StyleUnderline"/>
          <w:highlight w:val="green"/>
        </w:rPr>
        <w:t xml:space="preserve">the </w:t>
      </w:r>
      <w:r w:rsidRPr="000752DB">
        <w:rPr>
          <w:rStyle w:val="Emphasis"/>
          <w:highlight w:val="green"/>
        </w:rPr>
        <w:t>stagnation</w:t>
      </w:r>
      <w:r w:rsidRPr="000752DB">
        <w:rPr>
          <w:rStyle w:val="StyleUnderline"/>
          <w:highlight w:val="green"/>
        </w:rPr>
        <w:t xml:space="preserve"> would </w:t>
      </w:r>
      <w:r w:rsidRPr="000752DB">
        <w:rPr>
          <w:rStyle w:val="Emphasis"/>
          <w:highlight w:val="green"/>
        </w:rPr>
        <w:t>continue</w:t>
      </w:r>
      <w:r w:rsidRPr="00B24233">
        <w:rPr>
          <w:rStyle w:val="StyleUnderline"/>
        </w:rPr>
        <w:t xml:space="preserve">, much as France experienced after the end of its “Thirty Glorious Years.” Neither socialist left nor conservative right nor technocratic center have been able to </w:t>
      </w:r>
      <w:r w:rsidRPr="00B24233">
        <w:rPr>
          <w:rStyle w:val="Emphasis"/>
        </w:rPr>
        <w:t>resuscitate</w:t>
      </w:r>
      <w:r w:rsidRPr="00B24233">
        <w:rPr>
          <w:rStyle w:val="StyleUnderline"/>
        </w:rPr>
        <w:t xml:space="preserve"> the French economy, </w:t>
      </w:r>
      <w:r w:rsidRPr="000752DB">
        <w:rPr>
          <w:rStyle w:val="StyleUnderline"/>
          <w:highlight w:val="green"/>
        </w:rPr>
        <w:t>empowering</w:t>
      </w:r>
      <w:r w:rsidRPr="00B24233">
        <w:rPr>
          <w:rStyle w:val="StyleUnderline"/>
        </w:rPr>
        <w:t xml:space="preserve"> </w:t>
      </w:r>
      <w:r w:rsidRPr="00B24233">
        <w:rPr>
          <w:rStyle w:val="Emphasis"/>
        </w:rPr>
        <w:t xml:space="preserve">political </w:t>
      </w:r>
      <w:r w:rsidRPr="000752DB">
        <w:rPr>
          <w:rStyle w:val="Emphasis"/>
          <w:highlight w:val="green"/>
        </w:rPr>
        <w:t>extremists</w:t>
      </w:r>
      <w:r w:rsidRPr="00B24233">
        <w:rPr>
          <w:rStyle w:val="StyleUnderline"/>
        </w:rPr>
        <w:t xml:space="preserve"> on the neo-Communist left and populist right.</w:t>
      </w:r>
    </w:p>
    <w:p w14:paraId="4D74DC62" w14:textId="77777777" w:rsidR="000752DB" w:rsidRDefault="000752DB" w:rsidP="000752DB">
      <w:pPr>
        <w:rPr>
          <w:sz w:val="16"/>
        </w:rPr>
      </w:pPr>
      <w:r w:rsidRPr="00CF6C72">
        <w:rPr>
          <w:sz w:val="16"/>
        </w:rPr>
        <w:t>American Compass has promoted sectoral bargaining as an alternative to the welfare state and as a method to promote mutually beneficial labor-management deviation from top-down federal labor mandates. The cases presented here show those expressed hopes to be misguided at best.</w:t>
      </w:r>
    </w:p>
    <w:p w14:paraId="173768DB" w14:textId="77777777" w:rsidR="000752DB" w:rsidRDefault="000752DB" w:rsidP="000752DB">
      <w:pPr>
        <w:rPr>
          <w:sz w:val="16"/>
        </w:rPr>
      </w:pPr>
    </w:p>
    <w:p w14:paraId="43BE5773" w14:textId="79DCED41" w:rsidR="000752DB" w:rsidRDefault="00ED3FDE" w:rsidP="000752DB">
      <w:pPr>
        <w:pStyle w:val="Heading4"/>
      </w:pPr>
      <w:r>
        <w:t>6. Employers won’t listen</w:t>
      </w:r>
      <w:r w:rsidR="000752DB">
        <w:t>.</w:t>
      </w:r>
    </w:p>
    <w:p w14:paraId="782DB1F6" w14:textId="77777777" w:rsidR="000752DB" w:rsidRDefault="000752DB" w:rsidP="000752DB">
      <w:proofErr w:type="spellStart"/>
      <w:r w:rsidRPr="00985B14">
        <w:rPr>
          <w:rStyle w:val="Style13ptBold"/>
        </w:rPr>
        <w:t>Poydock</w:t>
      </w:r>
      <w:proofErr w:type="spellEnd"/>
      <w:r w:rsidRPr="00985B14">
        <w:rPr>
          <w:rStyle w:val="Style13ptBold"/>
        </w:rPr>
        <w:t xml:space="preserve">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0C112CBF" w14:textId="77777777" w:rsidR="000752DB" w:rsidRDefault="000752DB" w:rsidP="000752DB">
      <w:r>
        <w:t>Heidi Shierholz, Margaret Poydock, Celine McNicholas, and Jennifer Sherer, “16 million workers were unionized in 2024,” Economic Policy Institute, 01-28-2025, https://www.epi.org/publication/millions-of-workers-millions-of-workers-want-to-join-unions-but-couldnt/</w:t>
      </w:r>
    </w:p>
    <w:p w14:paraId="09EE50F7" w14:textId="77777777" w:rsidR="000752DB" w:rsidRDefault="000752DB" w:rsidP="000752DB">
      <w:pPr>
        <w:rPr>
          <w:sz w:val="16"/>
        </w:rPr>
      </w:pPr>
      <w:r w:rsidRPr="000849BA">
        <w:rPr>
          <w:sz w:val="16"/>
        </w:rPr>
        <w:t xml:space="preserve">Employer opposition to unions does not stop once workers win their election. </w:t>
      </w:r>
      <w:r w:rsidRPr="00B05CF8">
        <w:rPr>
          <w:rStyle w:val="StyleUnderline"/>
        </w:rPr>
        <w:t>After workers vote in favor of a union</w:t>
      </w:r>
      <w:r w:rsidRPr="000849BA">
        <w:rPr>
          <w:sz w:val="16"/>
        </w:rPr>
        <w:t xml:space="preserve">, </w:t>
      </w:r>
      <w:r w:rsidRPr="00B05CF8">
        <w:rPr>
          <w:rStyle w:val="StyleUnderline"/>
        </w:rPr>
        <w:t xml:space="preserve">they </w:t>
      </w:r>
      <w:r w:rsidRPr="00B05CF8">
        <w:rPr>
          <w:rStyle w:val="Emphasis"/>
        </w:rPr>
        <w:t>still</w:t>
      </w:r>
      <w:r w:rsidRPr="00B05CF8">
        <w:rPr>
          <w:rStyle w:val="StyleUnderline"/>
        </w:rPr>
        <w:t xml:space="preserve"> need to </w:t>
      </w:r>
      <w:r w:rsidRPr="00B05CF8">
        <w:rPr>
          <w:rStyle w:val="Emphasis"/>
        </w:rPr>
        <w:t>negotiate</w:t>
      </w:r>
      <w:r w:rsidRPr="000849BA">
        <w:rPr>
          <w:sz w:val="16"/>
        </w:rPr>
        <w:t xml:space="preserv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w:t>
      </w:r>
      <w:proofErr w:type="spellStart"/>
      <w:r w:rsidRPr="000849BA">
        <w:rPr>
          <w:sz w:val="16"/>
        </w:rPr>
        <w:t>Poydock</w:t>
      </w:r>
      <w:proofErr w:type="spellEnd"/>
      <w:r w:rsidRPr="000849BA">
        <w:rPr>
          <w:sz w:val="16"/>
        </w:rPr>
        <w:t xml:space="preserve">, and Schmitt 2023). </w:t>
      </w:r>
      <w:r w:rsidRPr="00B05CF8">
        <w:rPr>
          <w:rStyle w:val="StyleUnderline"/>
        </w:rPr>
        <w:t>According to analysis by Bloomberg Law</w:t>
      </w:r>
      <w:r w:rsidRPr="000849BA">
        <w:rPr>
          <w:sz w:val="16"/>
        </w:rPr>
        <w:t xml:space="preserve">, </w:t>
      </w:r>
      <w:r w:rsidRPr="00B05CF8">
        <w:rPr>
          <w:rStyle w:val="StyleUnderline"/>
        </w:rPr>
        <w:t xml:space="preserve">the </w:t>
      </w:r>
      <w:r w:rsidRPr="000752DB">
        <w:rPr>
          <w:rStyle w:val="StyleUnderline"/>
          <w:highlight w:val="green"/>
        </w:rPr>
        <w:t>average time</w:t>
      </w:r>
      <w:r w:rsidRPr="00B05CF8">
        <w:rPr>
          <w:rStyle w:val="StyleUnderline"/>
        </w:rPr>
        <w:t xml:space="preserve"> it takes </w:t>
      </w:r>
      <w:r w:rsidRPr="000752DB">
        <w:rPr>
          <w:rStyle w:val="StyleUnderline"/>
          <w:highlight w:val="green"/>
        </w:rPr>
        <w:t>for a union to reach a</w:t>
      </w:r>
      <w:r w:rsidRPr="00B05CF8">
        <w:rPr>
          <w:rStyle w:val="StyleUnderline"/>
        </w:rPr>
        <w:t xml:space="preserve"> first </w:t>
      </w:r>
      <w:r w:rsidRPr="000752DB">
        <w:rPr>
          <w:rStyle w:val="StyleUnderline"/>
          <w:highlight w:val="green"/>
        </w:rPr>
        <w:t>contract is</w:t>
      </w:r>
      <w:r w:rsidRPr="00B05CF8">
        <w:rPr>
          <w:rStyle w:val="StyleUnderline"/>
        </w:rPr>
        <w:t xml:space="preserve"> 465 days—well </w:t>
      </w:r>
      <w:r w:rsidRPr="000752DB">
        <w:rPr>
          <w:rStyle w:val="Emphasis"/>
          <w:highlight w:val="green"/>
        </w:rPr>
        <w:t>over</w:t>
      </w:r>
      <w:r w:rsidRPr="000752DB">
        <w:rPr>
          <w:rStyle w:val="StyleUnderline"/>
          <w:highlight w:val="green"/>
        </w:rPr>
        <w:t xml:space="preserve"> a </w:t>
      </w:r>
      <w:r w:rsidRPr="000752DB">
        <w:rPr>
          <w:rStyle w:val="Emphasis"/>
          <w:highlight w:val="green"/>
        </w:rPr>
        <w:t>year</w:t>
      </w:r>
      <w:r w:rsidRPr="000849BA">
        <w:rPr>
          <w:sz w:val="16"/>
        </w:rPr>
        <w:t xml:space="preserve"> (Combs 2022). </w:t>
      </w:r>
      <w:r w:rsidRPr="000752DB">
        <w:rPr>
          <w:rStyle w:val="StyleUnderline"/>
          <w:highlight w:val="green"/>
        </w:rPr>
        <w:t>Employers</w:t>
      </w:r>
      <w:r w:rsidRPr="000849BA">
        <w:rPr>
          <w:sz w:val="16"/>
        </w:rPr>
        <w:t xml:space="preserve"> often </w:t>
      </w:r>
      <w:r w:rsidRPr="000752DB">
        <w:rPr>
          <w:rStyle w:val="Emphasis"/>
          <w:highlight w:val="green"/>
        </w:rPr>
        <w:t>drag their feet</w:t>
      </w:r>
      <w:r w:rsidRPr="00B05CF8">
        <w:rPr>
          <w:rStyle w:val="StyleUnderline"/>
        </w:rPr>
        <w:t xml:space="preserve"> when negotiating a first contract </w:t>
      </w:r>
      <w:r w:rsidRPr="000752DB">
        <w:rPr>
          <w:rStyle w:val="StyleUnderline"/>
          <w:highlight w:val="green"/>
        </w:rPr>
        <w:t xml:space="preserve">as a </w:t>
      </w:r>
      <w:r w:rsidRPr="000752DB">
        <w:rPr>
          <w:rStyle w:val="Emphasis"/>
          <w:highlight w:val="green"/>
        </w:rPr>
        <w:t>tactic</w:t>
      </w:r>
      <w:r w:rsidRPr="000752DB">
        <w:rPr>
          <w:rStyle w:val="StyleUnderline"/>
          <w:highlight w:val="green"/>
        </w:rPr>
        <w:t xml:space="preserve"> to </w:t>
      </w:r>
      <w:r w:rsidRPr="000752DB">
        <w:rPr>
          <w:rStyle w:val="Emphasis"/>
          <w:highlight w:val="green"/>
        </w:rPr>
        <w:t>diminish</w:t>
      </w:r>
      <w:r w:rsidRPr="000752DB">
        <w:rPr>
          <w:rStyle w:val="StyleUnderline"/>
          <w:highlight w:val="green"/>
        </w:rPr>
        <w:t xml:space="preserve"> </w:t>
      </w:r>
      <w:r w:rsidRPr="000752DB">
        <w:rPr>
          <w:rStyle w:val="Emphasis"/>
          <w:highlight w:val="green"/>
        </w:rPr>
        <w:t>solidarity</w:t>
      </w:r>
      <w:r w:rsidRPr="000752DB">
        <w:rPr>
          <w:rStyle w:val="StyleUnderline"/>
          <w:highlight w:val="green"/>
        </w:rPr>
        <w:t xml:space="preserve"> and </w:t>
      </w:r>
      <w:r w:rsidRPr="000752DB">
        <w:rPr>
          <w:rStyle w:val="Emphasis"/>
          <w:highlight w:val="green"/>
        </w:rPr>
        <w:t>morale</w:t>
      </w:r>
      <w:r w:rsidRPr="00B05CF8">
        <w:rPr>
          <w:rStyle w:val="StyleUnderline"/>
        </w:rPr>
        <w:t xml:space="preserve"> within the union</w:t>
      </w:r>
      <w:r w:rsidRPr="000849BA">
        <w:rPr>
          <w:sz w:val="16"/>
        </w:rPr>
        <w:t xml:space="preserve">. Once a year has passed after an NLRB-certified union election, workers may request to decertify their union. </w:t>
      </w:r>
      <w:r w:rsidRPr="000752DB">
        <w:rPr>
          <w:rStyle w:val="StyleUnderline"/>
          <w:highlight w:val="green"/>
        </w:rPr>
        <w:t>Many employers see</w:t>
      </w:r>
      <w:r w:rsidRPr="000849BA">
        <w:rPr>
          <w:rStyle w:val="StyleUnderline"/>
        </w:rPr>
        <w:t xml:space="preserve"> first </w:t>
      </w:r>
      <w:r w:rsidRPr="000752DB">
        <w:rPr>
          <w:rStyle w:val="StyleUnderline"/>
          <w:highlight w:val="green"/>
        </w:rPr>
        <w:t>contract</w:t>
      </w:r>
      <w:r w:rsidRPr="000849BA">
        <w:rPr>
          <w:rStyle w:val="StyleUnderline"/>
        </w:rPr>
        <w:t xml:space="preserve"> negotiation</w:t>
      </w:r>
      <w:r w:rsidRPr="000752DB">
        <w:rPr>
          <w:rStyle w:val="StyleUnderline"/>
          <w:highlight w:val="green"/>
        </w:rPr>
        <w:t>s</w:t>
      </w:r>
      <w:r w:rsidRPr="000849BA">
        <w:rPr>
          <w:rStyle w:val="StyleUnderline"/>
        </w:rPr>
        <w:t xml:space="preserve"> </w:t>
      </w:r>
      <w:r w:rsidRPr="000752DB">
        <w:rPr>
          <w:rStyle w:val="StyleUnderline"/>
          <w:highlight w:val="green"/>
        </w:rPr>
        <w:t xml:space="preserve">as a </w:t>
      </w:r>
      <w:r w:rsidRPr="000752DB">
        <w:rPr>
          <w:rStyle w:val="Emphasis"/>
          <w:highlight w:val="green"/>
        </w:rPr>
        <w:t>second chance</w:t>
      </w:r>
      <w:r w:rsidRPr="000752DB">
        <w:rPr>
          <w:rStyle w:val="StyleUnderline"/>
          <w:highlight w:val="green"/>
        </w:rPr>
        <w:t xml:space="preserve"> to </w:t>
      </w:r>
      <w:r w:rsidRPr="000752DB">
        <w:rPr>
          <w:rStyle w:val="Emphasis"/>
          <w:highlight w:val="green"/>
        </w:rPr>
        <w:t>defeat</w:t>
      </w:r>
      <w:r w:rsidRPr="000752DB">
        <w:rPr>
          <w:rStyle w:val="StyleUnderline"/>
          <w:highlight w:val="green"/>
        </w:rPr>
        <w:t xml:space="preserve"> the union</w:t>
      </w:r>
      <w:r w:rsidRPr="000849BA">
        <w:rPr>
          <w:sz w:val="16"/>
        </w:rPr>
        <w:t xml:space="preserve">. </w:t>
      </w:r>
      <w:r w:rsidRPr="000849BA">
        <w:rPr>
          <w:rStyle w:val="StyleUnderline"/>
        </w:rPr>
        <w:t xml:space="preserve">This kind of </w:t>
      </w:r>
      <w:r w:rsidRPr="000752DB">
        <w:rPr>
          <w:rStyle w:val="Emphasis"/>
          <w:highlight w:val="green"/>
        </w:rPr>
        <w:t>aggressive</w:t>
      </w:r>
      <w:r w:rsidRPr="000752DB">
        <w:rPr>
          <w:rStyle w:val="StyleUnderline"/>
          <w:highlight w:val="green"/>
        </w:rPr>
        <w:t xml:space="preserve"> </w:t>
      </w:r>
      <w:r w:rsidRPr="000752DB">
        <w:rPr>
          <w:rStyle w:val="Emphasis"/>
          <w:highlight w:val="green"/>
        </w:rPr>
        <w:t>employer</w:t>
      </w:r>
      <w:r w:rsidRPr="000752DB">
        <w:rPr>
          <w:rStyle w:val="StyleUnderline"/>
          <w:highlight w:val="green"/>
        </w:rPr>
        <w:t xml:space="preserve"> </w:t>
      </w:r>
      <w:r w:rsidRPr="000752DB">
        <w:rPr>
          <w:rStyle w:val="Emphasis"/>
          <w:highlight w:val="green"/>
        </w:rPr>
        <w:t>opposition</w:t>
      </w:r>
      <w:r w:rsidRPr="000752DB">
        <w:rPr>
          <w:rStyle w:val="StyleUnderline"/>
          <w:highlight w:val="green"/>
        </w:rPr>
        <w:t xml:space="preserve"> is a </w:t>
      </w:r>
      <w:r w:rsidRPr="000752DB">
        <w:rPr>
          <w:rStyle w:val="Emphasis"/>
          <w:highlight w:val="green"/>
        </w:rPr>
        <w:t>key driver</w:t>
      </w:r>
      <w:r w:rsidRPr="000752DB">
        <w:rPr>
          <w:rStyle w:val="StyleUnderline"/>
          <w:highlight w:val="green"/>
        </w:rPr>
        <w:t xml:space="preserve"> for</w:t>
      </w:r>
      <w:r w:rsidRPr="000849BA">
        <w:rPr>
          <w:rStyle w:val="StyleUnderline"/>
        </w:rPr>
        <w:t xml:space="preserve"> the </w:t>
      </w:r>
      <w:r w:rsidRPr="000752DB">
        <w:rPr>
          <w:rStyle w:val="StyleUnderline"/>
          <w:highlight w:val="green"/>
        </w:rPr>
        <w:t>decline in unionization</w:t>
      </w:r>
      <w:r w:rsidRPr="000849BA">
        <w:rPr>
          <w:sz w:val="16"/>
        </w:rPr>
        <w:t>.</w:t>
      </w:r>
    </w:p>
    <w:p w14:paraId="6B2EACD0" w14:textId="77777777" w:rsidR="00ED3FDE" w:rsidRDefault="00ED3FDE" w:rsidP="000752DB">
      <w:pPr>
        <w:rPr>
          <w:sz w:val="16"/>
        </w:rPr>
      </w:pPr>
    </w:p>
    <w:p w14:paraId="61D93F17" w14:textId="28028D25" w:rsidR="00304A14" w:rsidRDefault="00304A14" w:rsidP="00304A14">
      <w:pPr>
        <w:pStyle w:val="Heading4"/>
      </w:pPr>
      <w:r>
        <w:t xml:space="preserve">7. No inequality internal link or impact. It’s both </w:t>
      </w:r>
      <w:r w:rsidRPr="00EF7D48">
        <w:rPr>
          <w:u w:val="single"/>
        </w:rPr>
        <w:t>declining</w:t>
      </w:r>
      <w:r>
        <w:t xml:space="preserve"> and </w:t>
      </w:r>
      <w:r w:rsidRPr="00EF7D48">
        <w:rPr>
          <w:u w:val="single"/>
        </w:rPr>
        <w:t>not existential</w:t>
      </w:r>
      <w:r>
        <w:t>.</w:t>
      </w:r>
    </w:p>
    <w:p w14:paraId="665643B9" w14:textId="77777777" w:rsidR="00304A14" w:rsidRPr="005472BD" w:rsidRDefault="00304A14" w:rsidP="00304A14">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1670FF67" w14:textId="77777777" w:rsidR="00304A14" w:rsidRPr="00D5265F" w:rsidRDefault="00304A14" w:rsidP="00304A14">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0802DB2D" w14:textId="77777777" w:rsidR="00304A14" w:rsidRPr="00B56282" w:rsidRDefault="00304A14" w:rsidP="00304A14">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exposed </w:t>
      </w:r>
      <w:r w:rsidRPr="00BF3BEB">
        <w:rPr>
          <w:sz w:val="16"/>
        </w:rPr>
        <w:lastRenderedPageBreak/>
        <w:t xml:space="preserve">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is tallied</w:t>
      </w:r>
      <w:r w:rsidRPr="00BF3BEB">
        <w:rPr>
          <w:sz w:val="16"/>
        </w:rPr>
        <w:t>—including taxes, transfers, pension entitlements, homeownership, and the fact that people move through income brackets across their lives—</w:t>
      </w:r>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709F0F22" w14:textId="77777777" w:rsidR="00304A14" w:rsidRPr="00BF3BEB" w:rsidRDefault="00304A14" w:rsidP="00304A14">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211477A0" w14:textId="77777777" w:rsidR="00304A14" w:rsidRPr="00BF3BEB" w:rsidRDefault="00304A14" w:rsidP="00304A14">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293DFABC" w14:textId="77777777" w:rsidR="00304A14" w:rsidRPr="007E1CFF" w:rsidRDefault="00304A14" w:rsidP="00304A14">
      <w:pPr>
        <w:rPr>
          <w:sz w:val="16"/>
          <w:szCs w:val="16"/>
        </w:rPr>
      </w:pPr>
      <w:r w:rsidRPr="007E1CFF">
        <w:rPr>
          <w:sz w:val="16"/>
          <w:szCs w:val="16"/>
        </w:rPr>
        <w:t>THE TALE OF RUNAWAY INEQUALITY</w:t>
      </w:r>
    </w:p>
    <w:p w14:paraId="49C8CE52" w14:textId="77777777" w:rsidR="00304A14" w:rsidRPr="007E1CFF" w:rsidRDefault="00304A14" w:rsidP="00304A14">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79FF954" w14:textId="77777777" w:rsidR="00304A14" w:rsidRPr="007E1CFF" w:rsidRDefault="00304A14" w:rsidP="00304A14">
      <w:pPr>
        <w:rPr>
          <w:sz w:val="16"/>
          <w:szCs w:val="16"/>
        </w:rPr>
      </w:pPr>
      <w:r w:rsidRPr="007E1CFF">
        <w:rPr>
          <w:sz w:val="16"/>
          <w:szCs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7E1CFF">
        <w:rPr>
          <w:sz w:val="16"/>
          <w:szCs w:val="16"/>
        </w:rPr>
        <w:t>owns</w:t>
      </w:r>
      <w:proofErr w:type="gramEnd"/>
      <w:r w:rsidRPr="007E1CFF">
        <w:rPr>
          <w:sz w:val="16"/>
          <w:szCs w:val="16"/>
        </w:rPr>
        <w:t xml:space="preserve"> stocks and real estate; when asset prices boom, wealthy portfolios balloon. Third are </w:t>
      </w:r>
      <w:proofErr w:type="gramStart"/>
      <w:r w:rsidRPr="007E1CFF">
        <w:rPr>
          <w:sz w:val="16"/>
          <w:szCs w:val="16"/>
        </w:rPr>
        <w:t>particular statistics</w:t>
      </w:r>
      <w:proofErr w:type="gramEnd"/>
      <w:r w:rsidRPr="007E1CFF">
        <w:rPr>
          <w:sz w:val="16"/>
          <w:szCs w:val="16"/>
        </w:rPr>
        <w:t xml:space="preserve"> that make headlines—the many CEOs paid hundreds of times more than average workers, or the eight men who together are richer than half the world—and feed public outrage.</w:t>
      </w:r>
    </w:p>
    <w:p w14:paraId="0F2CE7AE" w14:textId="77777777" w:rsidR="00304A14" w:rsidRPr="00BF3BEB" w:rsidRDefault="00304A14" w:rsidP="00304A14">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w:t>
      </w:r>
      <w:proofErr w:type="gramStart"/>
      <w:r w:rsidRPr="00BF3BEB">
        <w:rPr>
          <w:rStyle w:val="StyleUnderline"/>
        </w:rPr>
        <w:t xml:space="preserve">actually </w:t>
      </w:r>
      <w:r w:rsidRPr="0070440F">
        <w:rPr>
          <w:rStyle w:val="Emphasis"/>
          <w:highlight w:val="green"/>
        </w:rPr>
        <w:t>plateaued</w:t>
      </w:r>
      <w:proofErr w:type="gramEnd"/>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benefits lower- and middle-income households</w:t>
      </w:r>
      <w:r w:rsidRPr="00BF3BEB">
        <w:rPr>
          <w:sz w:val="16"/>
        </w:rPr>
        <w:t>. Finally, wealth surveys often exclude mandatory pension assets and undercount owner-occupied housing—the two largest stores of middle-class wealth.</w:t>
      </w:r>
    </w:p>
    <w:p w14:paraId="48C0C1B9" w14:textId="77777777" w:rsidR="00304A14" w:rsidRPr="00BF3BEB" w:rsidRDefault="00304A14" w:rsidP="00304A14">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25D4A2EF" w14:textId="77777777" w:rsidR="00304A14" w:rsidRPr="00BF3BEB" w:rsidRDefault="00304A14" w:rsidP="00304A14">
      <w:pPr>
        <w:rPr>
          <w:sz w:val="16"/>
          <w:szCs w:val="16"/>
        </w:rPr>
      </w:pPr>
      <w:r w:rsidRPr="00BF3BEB">
        <w:rPr>
          <w:sz w:val="16"/>
          <w:szCs w:val="16"/>
        </w:rPr>
        <w:t>A RISING TIDE</w:t>
      </w:r>
    </w:p>
    <w:p w14:paraId="697B84A9" w14:textId="77777777" w:rsidR="00304A14" w:rsidRPr="00BF3BEB" w:rsidRDefault="00304A14" w:rsidP="00304A14">
      <w:pPr>
        <w:rPr>
          <w:sz w:val="16"/>
          <w:szCs w:val="16"/>
        </w:rPr>
      </w:pPr>
      <w:r w:rsidRPr="00BF3BEB">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429D3F6E" w14:textId="77777777" w:rsidR="00304A14" w:rsidRPr="00BF3BEB" w:rsidRDefault="00304A14" w:rsidP="00304A14">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xml:space="preserve">. In 1900, assets held by the elite—agricultural domains and shares in industrial or financial corporations—dominated; today, residential property and funded retirement accounts represent </w:t>
      </w:r>
      <w:proofErr w:type="gramStart"/>
      <w:r w:rsidRPr="00BF3BEB">
        <w:rPr>
          <w:sz w:val="16"/>
        </w:rPr>
        <w:t>the majority of</w:t>
      </w:r>
      <w:proofErr w:type="gramEnd"/>
      <w:r w:rsidRPr="00BF3BEB">
        <w:rPr>
          <w:sz w:val="16"/>
        </w:rPr>
        <w:t xml:space="preserve">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stake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2597385A" w14:textId="77777777" w:rsidR="00304A14" w:rsidRPr="00BF3BEB" w:rsidRDefault="00304A14" w:rsidP="00304A14">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w:t>
      </w:r>
      <w:r w:rsidRPr="00BF3BEB">
        <w:rPr>
          <w:sz w:val="16"/>
        </w:rPr>
        <w:lastRenderedPageBreak/>
        <w:t xml:space="preserve">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3559A2EC" w14:textId="77777777" w:rsidR="00304A14" w:rsidRPr="00BF3BEB" w:rsidRDefault="00304A14" w:rsidP="00304A14">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Social 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03EAE2B1" w14:textId="77777777" w:rsidR="00304A14" w:rsidRDefault="00304A14" w:rsidP="000752DB">
      <w:pPr>
        <w:rPr>
          <w:sz w:val="16"/>
        </w:rPr>
      </w:pPr>
    </w:p>
    <w:p w14:paraId="16B4CC90" w14:textId="69E50353" w:rsidR="00304A14" w:rsidRPr="002375B8" w:rsidRDefault="00304A14" w:rsidP="00304A14">
      <w:pPr>
        <w:pStyle w:val="Heading4"/>
      </w:pPr>
      <w:r>
        <w:t xml:space="preserve">8. Economic downturns </w:t>
      </w:r>
      <w:r>
        <w:rPr>
          <w:u w:val="single"/>
        </w:rPr>
        <w:t>don’t</w:t>
      </w:r>
      <w:r>
        <w:t xml:space="preserve"> cause war.</w:t>
      </w:r>
    </w:p>
    <w:p w14:paraId="31185EB2" w14:textId="77777777" w:rsidR="00304A14" w:rsidRPr="00BB4065" w:rsidRDefault="00304A14" w:rsidP="00304A14">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0EF596DA" w14:textId="77777777" w:rsidR="00304A14" w:rsidRPr="00160F68" w:rsidRDefault="00304A14" w:rsidP="00304A14">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w:t>
      </w:r>
      <w:proofErr w:type="gramStart"/>
      <w:r w:rsidRPr="00160F68">
        <w:rPr>
          <w:rFonts w:asciiTheme="minorHAnsi" w:hAnsiTheme="minorHAnsi" w:cstheme="minorHAnsi"/>
          <w:sz w:val="16"/>
        </w:rPr>
        <w:t>First of all</w:t>
      </w:r>
      <w:proofErr w:type="gramEnd"/>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7EA8E7E8" w14:textId="77777777" w:rsidR="00304A14" w:rsidRPr="00160F68" w:rsidRDefault="00304A14" w:rsidP="00304A14">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 xml:space="preserve">national leaders avoid war when they are convinced it will be long, bloody, costly, and uncertain. To choose war, political leaders </w:t>
      </w:r>
      <w:proofErr w:type="gramStart"/>
      <w:r w:rsidRPr="00BB4065">
        <w:rPr>
          <w:rStyle w:val="StyleUnderline"/>
          <w:rFonts w:asciiTheme="minorHAnsi" w:hAnsiTheme="minorHAnsi" w:cstheme="minorHAnsi"/>
        </w:rPr>
        <w:t>have to</w:t>
      </w:r>
      <w:proofErr w:type="gramEnd"/>
      <w:r w:rsidRPr="00BB4065">
        <w:rPr>
          <w:rStyle w:val="StyleUnderline"/>
          <w:rFonts w:asciiTheme="minorHAnsi" w:hAnsiTheme="minorHAnsi" w:cstheme="minorHAnsi"/>
        </w:rPr>
        <w:t xml:space="preserve"> convince themselves they can either win a quick, cheap, and decisive victory or achieve some limited objective at low cost</w:t>
      </w:r>
      <w:r w:rsidRPr="00160F68">
        <w:rPr>
          <w:rFonts w:asciiTheme="minorHAnsi" w:hAnsiTheme="minorHAnsi" w:cstheme="minorHAnsi"/>
          <w:sz w:val="16"/>
        </w:rPr>
        <w:t xml:space="preserve">. Europe went to war in 1914 with each side believing it would win a rapid and easy victory, and Nazi Germany developed the strategy of blitzkrieg </w:t>
      </w:r>
      <w:proofErr w:type="gramStart"/>
      <w:r w:rsidRPr="00160F68">
        <w:rPr>
          <w:rFonts w:asciiTheme="minorHAnsi" w:hAnsiTheme="minorHAnsi" w:cstheme="minorHAnsi"/>
          <w:sz w:val="16"/>
        </w:rPr>
        <w:t>in order to</w:t>
      </w:r>
      <w:proofErr w:type="gramEnd"/>
      <w:r w:rsidRPr="00160F68">
        <w:rPr>
          <w:rFonts w:asciiTheme="minorHAnsi" w:hAnsiTheme="minorHAnsi" w:cstheme="minorHAnsi"/>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0D5B0C2" w14:textId="77777777" w:rsidR="00304A14" w:rsidRPr="00160F68" w:rsidRDefault="00304A14" w:rsidP="00304A14">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10EAD786" w14:textId="77777777" w:rsidR="00304A14" w:rsidRPr="00160F68" w:rsidRDefault="00304A14" w:rsidP="00304A14">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 xml:space="preserve">odds of war increase when states believe the long-term balance of power may be shifting against them, when they are convinced that adversaries are unalterably hostile and cannot be accommodated, and when they are </w:t>
      </w:r>
      <w:proofErr w:type="gramStart"/>
      <w:r w:rsidRPr="00D51663">
        <w:rPr>
          <w:rStyle w:val="StyleUnderline"/>
          <w:rFonts w:asciiTheme="minorHAnsi" w:hAnsiTheme="minorHAnsi" w:cstheme="minorHAnsi"/>
        </w:rPr>
        <w:t>confident</w:t>
      </w:r>
      <w:proofErr w:type="gramEnd"/>
      <w:r w:rsidRPr="00D51663">
        <w:rPr>
          <w:rStyle w:val="StyleUnderline"/>
          <w:rFonts w:asciiTheme="minorHAnsi" w:hAnsiTheme="minorHAnsi" w:cstheme="minorHAnsi"/>
        </w:rPr>
        <w:t xml:space="preserve">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1C5AE961" w14:textId="77777777" w:rsidR="00304A14" w:rsidRPr="00160F68" w:rsidRDefault="00304A14" w:rsidP="00304A14">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w:t>
      </w:r>
      <w:r w:rsidRPr="00D51663">
        <w:rPr>
          <w:rStyle w:val="StyleUnderline"/>
          <w:rFonts w:asciiTheme="minorHAnsi" w:hAnsiTheme="minorHAnsi" w:cstheme="minorHAnsi"/>
        </w:rPr>
        <w:lastRenderedPageBreak/>
        <w:t>economy</w:t>
      </w:r>
      <w:r w:rsidRPr="00BB4065">
        <w:rPr>
          <w:rStyle w:val="StyleUnderline"/>
          <w:rFonts w:asciiTheme="minorHAnsi" w:hAnsiTheme="minorHAnsi" w:cstheme="minorHAnsi"/>
        </w:rPr>
        <w:t xml:space="preserve">—as seems quite likely—it is </w:t>
      </w:r>
      <w:r w:rsidRPr="0061726F">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61726F">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71B3B85D" w14:textId="77777777" w:rsidR="00304A14" w:rsidRDefault="00304A14" w:rsidP="000752DB">
      <w:pPr>
        <w:rPr>
          <w:sz w:val="16"/>
        </w:rPr>
      </w:pPr>
    </w:p>
    <w:p w14:paraId="63F0129B" w14:textId="5AD92DB6" w:rsidR="00304A14" w:rsidRPr="00DC4B63" w:rsidRDefault="00304A14" w:rsidP="00304A14">
      <w:pPr>
        <w:pStyle w:val="Heading4"/>
        <w:rPr>
          <w:rFonts w:asciiTheme="minorHAnsi" w:hAnsiTheme="minorHAnsi" w:cstheme="minorHAnsi"/>
          <w:b w:val="0"/>
          <w:bCs/>
        </w:rPr>
      </w:pPr>
      <w:bookmarkStart w:id="0" w:name="_Hlk206005977"/>
      <w:r>
        <w:rPr>
          <w:rFonts w:asciiTheme="minorHAnsi" w:hAnsiTheme="minorHAnsi" w:cstheme="minorHAnsi"/>
        </w:rPr>
        <w:t xml:space="preserve">9. </w:t>
      </w:r>
      <w:r w:rsidRPr="00DC4B63">
        <w:rPr>
          <w:rFonts w:asciiTheme="minorHAnsi" w:hAnsiTheme="minorHAnsi" w:cstheme="minorHAnsi"/>
        </w:rPr>
        <w:t xml:space="preserve">Trade impact is </w:t>
      </w:r>
      <w:r w:rsidRPr="00DC4B63">
        <w:rPr>
          <w:rFonts w:asciiTheme="minorHAnsi" w:hAnsiTheme="minorHAnsi" w:cstheme="minorHAnsi"/>
          <w:u w:val="single"/>
        </w:rPr>
        <w:t>zero</w:t>
      </w:r>
      <w:r w:rsidRPr="00DC4B63">
        <w:rPr>
          <w:rFonts w:asciiTheme="minorHAnsi" w:hAnsiTheme="minorHAnsi" w:cstheme="minorHAnsi"/>
        </w:rPr>
        <w:t xml:space="preserve">, if not </w:t>
      </w:r>
      <w:r w:rsidRPr="00DC4B63">
        <w:rPr>
          <w:rFonts w:asciiTheme="minorHAnsi" w:hAnsiTheme="minorHAnsi" w:cstheme="minorHAnsi"/>
          <w:u w:val="single"/>
        </w:rPr>
        <w:t>backwards</w:t>
      </w:r>
      <w:r w:rsidRPr="00DC4B63">
        <w:rPr>
          <w:rFonts w:asciiTheme="minorHAnsi" w:hAnsiTheme="minorHAnsi" w:cstheme="minorHAnsi"/>
        </w:rPr>
        <w:t xml:space="preserve">. Prefer </w:t>
      </w:r>
      <w:r w:rsidRPr="00DC4B63">
        <w:rPr>
          <w:rFonts w:asciiTheme="minorHAnsi" w:hAnsiTheme="minorHAnsi" w:cstheme="minorHAnsi"/>
          <w:u w:val="single"/>
        </w:rPr>
        <w:t>meta</w:t>
      </w:r>
      <w:r w:rsidRPr="00DC4B63">
        <w:rPr>
          <w:rFonts w:asciiTheme="minorHAnsi" w:hAnsiTheme="minorHAnsi" w:cstheme="minorHAnsi"/>
        </w:rPr>
        <w:t xml:space="preserve">-analysis over cherry-picking. </w:t>
      </w:r>
      <w:r w:rsidRPr="00DC4B63">
        <w:rPr>
          <w:rFonts w:asciiTheme="minorHAnsi" w:hAnsiTheme="minorHAnsi" w:cstheme="minorHAnsi"/>
          <w:b w:val="0"/>
          <w:bCs/>
          <w:u w:val="single"/>
        </w:rPr>
        <w:t>Contextualizes</w:t>
      </w:r>
      <w:r w:rsidRPr="00DC4B63">
        <w:rPr>
          <w:rFonts w:asciiTheme="minorHAnsi" w:hAnsiTheme="minorHAnsi" w:cstheme="minorHAnsi"/>
          <w:b w:val="0"/>
          <w:bCs/>
        </w:rPr>
        <w:t xml:space="preserve"> their results and proves there’s equally as likely to be a </w:t>
      </w:r>
      <w:r w:rsidRPr="00DC4B63">
        <w:rPr>
          <w:rFonts w:asciiTheme="minorHAnsi" w:hAnsiTheme="minorHAnsi" w:cstheme="minorHAnsi"/>
          <w:b w:val="0"/>
          <w:bCs/>
          <w:u w:val="single"/>
        </w:rPr>
        <w:t>null</w:t>
      </w:r>
      <w:r w:rsidRPr="00DC4B63">
        <w:rPr>
          <w:rFonts w:asciiTheme="minorHAnsi" w:hAnsiTheme="minorHAnsi" w:cstheme="minorHAnsi"/>
          <w:b w:val="0"/>
          <w:bCs/>
        </w:rPr>
        <w:t xml:space="preserve"> or even </w:t>
      </w:r>
      <w:r w:rsidRPr="00DC4B63">
        <w:rPr>
          <w:rFonts w:asciiTheme="minorHAnsi" w:hAnsiTheme="minorHAnsi" w:cstheme="minorHAnsi"/>
          <w:b w:val="0"/>
          <w:bCs/>
          <w:u w:val="single"/>
        </w:rPr>
        <w:t>negative</w:t>
      </w:r>
      <w:r w:rsidRPr="00DC4B63">
        <w:rPr>
          <w:rFonts w:asciiTheme="minorHAnsi" w:hAnsiTheme="minorHAnsi" w:cstheme="minorHAnsi"/>
          <w:b w:val="0"/>
          <w:bCs/>
        </w:rPr>
        <w:t xml:space="preserve"> relationship as for their cherry-picked result to be </w:t>
      </w:r>
      <w:r w:rsidRPr="00DC4B63">
        <w:rPr>
          <w:rFonts w:asciiTheme="minorHAnsi" w:hAnsiTheme="minorHAnsi" w:cstheme="minorHAnsi"/>
          <w:b w:val="0"/>
          <w:bCs/>
          <w:u w:val="single"/>
        </w:rPr>
        <w:t>correct</w:t>
      </w:r>
      <w:r w:rsidRPr="00DC4B63">
        <w:rPr>
          <w:rFonts w:asciiTheme="minorHAnsi" w:hAnsiTheme="minorHAnsi" w:cstheme="minorHAnsi"/>
          <w:b w:val="0"/>
          <w:bCs/>
        </w:rPr>
        <w:t xml:space="preserve">, so you should treat it as </w:t>
      </w:r>
      <w:r w:rsidRPr="00DC4B63">
        <w:rPr>
          <w:rFonts w:asciiTheme="minorHAnsi" w:hAnsiTheme="minorHAnsi" w:cstheme="minorHAnsi"/>
          <w:b w:val="0"/>
          <w:bCs/>
          <w:u w:val="single"/>
        </w:rPr>
        <w:t>pure</w:t>
      </w:r>
      <w:r w:rsidRPr="00DC4B63">
        <w:rPr>
          <w:rFonts w:asciiTheme="minorHAnsi" w:hAnsiTheme="minorHAnsi" w:cstheme="minorHAnsi"/>
          <w:b w:val="0"/>
          <w:bCs/>
        </w:rPr>
        <w:t xml:space="preserve"> </w:t>
      </w:r>
      <w:r w:rsidRPr="00DC4B63">
        <w:rPr>
          <w:rFonts w:asciiTheme="minorHAnsi" w:hAnsiTheme="minorHAnsi" w:cstheme="minorHAnsi"/>
          <w:b w:val="0"/>
          <w:bCs/>
          <w:u w:val="single"/>
        </w:rPr>
        <w:t>white</w:t>
      </w:r>
      <w:r w:rsidRPr="00DC4B63">
        <w:rPr>
          <w:rFonts w:asciiTheme="minorHAnsi" w:hAnsiTheme="minorHAnsi" w:cstheme="minorHAnsi"/>
          <w:b w:val="0"/>
          <w:bCs/>
        </w:rPr>
        <w:t xml:space="preserve"> </w:t>
      </w:r>
      <w:r w:rsidRPr="00DC4B63">
        <w:rPr>
          <w:rFonts w:asciiTheme="minorHAnsi" w:hAnsiTheme="minorHAnsi" w:cstheme="minorHAnsi"/>
          <w:b w:val="0"/>
          <w:bCs/>
          <w:u w:val="single"/>
        </w:rPr>
        <w:t>noise</w:t>
      </w:r>
      <w:r w:rsidRPr="00DC4B63">
        <w:rPr>
          <w:rFonts w:asciiTheme="minorHAnsi" w:hAnsiTheme="minorHAnsi" w:cstheme="minorHAnsi"/>
          <w:b w:val="0"/>
          <w:bCs/>
        </w:rPr>
        <w:t>.</w:t>
      </w:r>
    </w:p>
    <w:p w14:paraId="0C06A33F" w14:textId="77777777" w:rsidR="00304A14" w:rsidRPr="00DC4B63" w:rsidRDefault="00304A14" w:rsidP="00304A14">
      <w:pPr>
        <w:rPr>
          <w:rFonts w:asciiTheme="minorHAnsi" w:hAnsiTheme="minorHAnsi" w:cstheme="minorHAnsi"/>
        </w:rPr>
      </w:pPr>
      <w:r w:rsidRPr="00DC4B63">
        <w:rPr>
          <w:rStyle w:val="Style13ptBold"/>
          <w:rFonts w:asciiTheme="minorHAnsi" w:hAnsiTheme="minorHAnsi" w:cstheme="minorHAnsi"/>
        </w:rPr>
        <w:t>Brooks 8/1</w:t>
      </w:r>
      <w:r w:rsidRPr="00DC4B63">
        <w:rPr>
          <w:rFonts w:asciiTheme="minorHAnsi" w:hAnsiTheme="minorHAnsi" w:cstheme="minorHAnsi"/>
        </w:rPr>
        <w:t xml:space="preserve"> – Professor of Government, Dartmouth College</w:t>
      </w:r>
    </w:p>
    <w:p w14:paraId="75B160AE" w14:textId="77777777" w:rsidR="00304A14" w:rsidRPr="00DC4B63" w:rsidRDefault="00304A14" w:rsidP="00304A14">
      <w:pPr>
        <w:rPr>
          <w:rFonts w:asciiTheme="minorHAnsi" w:hAnsiTheme="minorHAnsi" w:cstheme="minorHAnsi"/>
        </w:rPr>
      </w:pPr>
      <w:r w:rsidRPr="00DC4B63">
        <w:rPr>
          <w:rFonts w:asciiTheme="minorHAnsi" w:hAnsiTheme="minorHAnsi" w:cstheme="minorHAnsi"/>
        </w:rPr>
        <w:t xml:space="preserve">Stephen Brooks, also a Guest Professor at Stockholm University, “The Trade </w:t>
      </w:r>
      <w:proofErr w:type="gramStart"/>
      <w:r w:rsidRPr="00DC4B63">
        <w:rPr>
          <w:rFonts w:asciiTheme="minorHAnsi" w:hAnsiTheme="minorHAnsi" w:cstheme="minorHAnsi"/>
        </w:rPr>
        <w:t>Truce?,</w:t>
      </w:r>
      <w:proofErr w:type="gramEnd"/>
      <w:r w:rsidRPr="00DC4B63">
        <w:rPr>
          <w:rFonts w:asciiTheme="minorHAnsi" w:hAnsiTheme="minorHAnsi" w:cstheme="minorHAnsi"/>
        </w:rPr>
        <w:t xml:space="preserve">” </w:t>
      </w:r>
      <w:r w:rsidRPr="00DC4B63">
        <w:rPr>
          <w:rFonts w:asciiTheme="minorHAnsi" w:hAnsiTheme="minorHAnsi" w:cstheme="minorHAnsi"/>
          <w:i/>
          <w:iCs/>
        </w:rPr>
        <w:t>Foreign Affairs</w:t>
      </w:r>
      <w:r w:rsidRPr="00DC4B63">
        <w:rPr>
          <w:rFonts w:asciiTheme="minorHAnsi" w:hAnsiTheme="minorHAnsi" w:cstheme="minorHAnsi"/>
        </w:rPr>
        <w:t>, Vol. 103, No. 6 (July/August 2024), https://www.foreignaffairs.com/world/trade-truce-stephen-brooks</w:t>
      </w:r>
    </w:p>
    <w:p w14:paraId="30D6E747" w14:textId="77777777" w:rsidR="00304A14" w:rsidRPr="00DC4B63" w:rsidRDefault="00304A14" w:rsidP="00304A14">
      <w:pPr>
        <w:rPr>
          <w:rStyle w:val="StyleUnderline"/>
          <w:rFonts w:asciiTheme="minorHAnsi" w:hAnsiTheme="minorHAnsi" w:cstheme="minorHAnsi"/>
        </w:rPr>
      </w:pPr>
      <w:r w:rsidRPr="000752DB">
        <w:rPr>
          <w:rStyle w:val="StyleUnderline"/>
          <w:rFonts w:asciiTheme="minorHAnsi" w:hAnsiTheme="minorHAnsi" w:cstheme="minorHAnsi"/>
          <w:highlight w:val="green"/>
        </w:rPr>
        <w:t xml:space="preserve">After the </w:t>
      </w:r>
      <w:r w:rsidRPr="000752DB">
        <w:rPr>
          <w:rStyle w:val="Emphasis"/>
          <w:rFonts w:asciiTheme="minorHAnsi" w:hAnsiTheme="minorHAnsi" w:cstheme="minorHAnsi"/>
          <w:highlight w:val="green"/>
        </w:rPr>
        <w:t>Cold War</w:t>
      </w:r>
      <w:r w:rsidRPr="00DC4B63">
        <w:rPr>
          <w:rStyle w:val="StyleUnderline"/>
          <w:rFonts w:asciiTheme="minorHAnsi" w:hAnsiTheme="minorHAnsi" w:cstheme="minorHAnsi"/>
        </w:rPr>
        <w:t xml:space="preserve">, academics began conducting </w:t>
      </w:r>
      <w:r w:rsidRPr="00DC4B63">
        <w:rPr>
          <w:rStyle w:val="Emphasis"/>
          <w:rFonts w:asciiTheme="minorHAnsi" w:hAnsiTheme="minorHAnsi" w:cstheme="minorHAnsi"/>
        </w:rPr>
        <w:t>significant empirical research</w:t>
      </w:r>
      <w:r w:rsidRPr="00DC4B63">
        <w:rPr>
          <w:rStyle w:val="StyleUnderline"/>
          <w:rFonts w:asciiTheme="minorHAnsi" w:hAnsiTheme="minorHAnsi" w:cstheme="minorHAnsi"/>
        </w:rPr>
        <w:t xml:space="preserve"> into economics and peace. By far the most prominent perspective that </w:t>
      </w:r>
      <w:r w:rsidRPr="000752DB">
        <w:rPr>
          <w:rStyle w:val="StyleUnderline"/>
          <w:rFonts w:asciiTheme="minorHAnsi" w:hAnsiTheme="minorHAnsi" w:cstheme="minorHAnsi"/>
          <w:highlight w:val="green"/>
        </w:rPr>
        <w:t>emerged</w:t>
      </w:r>
      <w:r w:rsidRPr="00DC4B63">
        <w:rPr>
          <w:rFonts w:asciiTheme="minorHAnsi" w:hAnsiTheme="minorHAnsi" w:cstheme="minorHAnsi"/>
          <w:sz w:val="16"/>
        </w:rPr>
        <w:t xml:space="preserve"> from this literature </w:t>
      </w:r>
      <w:r w:rsidRPr="00DC4B63">
        <w:rPr>
          <w:rStyle w:val="StyleUnderline"/>
          <w:rFonts w:asciiTheme="minorHAnsi" w:hAnsiTheme="minorHAnsi" w:cstheme="minorHAnsi"/>
        </w:rPr>
        <w:t>was</w:t>
      </w:r>
      <w:r w:rsidRPr="00DC4B63">
        <w:rPr>
          <w:rFonts w:asciiTheme="minorHAnsi" w:hAnsiTheme="minorHAnsi" w:cstheme="minorHAnsi"/>
          <w:sz w:val="16"/>
        </w:rPr>
        <w:t xml:space="preserve"> </w:t>
      </w:r>
      <w:r w:rsidRPr="000752DB">
        <w:rPr>
          <w:rStyle w:val="Emphasis"/>
          <w:rFonts w:asciiTheme="minorHAnsi" w:hAnsiTheme="minorHAnsi" w:cstheme="minorHAnsi"/>
          <w:highlight w:val="green"/>
        </w:rPr>
        <w:t>capitalist peace theory</w:t>
      </w:r>
      <w:r w:rsidRPr="00DC4B63">
        <w:rPr>
          <w:rFonts w:asciiTheme="minorHAnsi" w:hAnsiTheme="minorHAnsi" w:cstheme="minorHAnsi"/>
          <w:sz w:val="16"/>
        </w:rPr>
        <w:t xml:space="preserve">. The concept’s lead proponent, Erik </w:t>
      </w:r>
      <w:r w:rsidRPr="00DC4B63">
        <w:rPr>
          <w:rStyle w:val="StyleUnderline"/>
          <w:rFonts w:asciiTheme="minorHAnsi" w:hAnsiTheme="minorHAnsi" w:cstheme="minorHAnsi"/>
        </w:rPr>
        <w:t>Gartzke</w:t>
      </w:r>
      <w:r w:rsidRPr="00DC4B63">
        <w:rPr>
          <w:rFonts w:asciiTheme="minorHAnsi" w:hAnsiTheme="minorHAnsi" w:cstheme="minorHAnsi"/>
          <w:sz w:val="16"/>
        </w:rPr>
        <w:t xml:space="preserve">, </w:t>
      </w:r>
      <w:r w:rsidRPr="00DC4B63">
        <w:rPr>
          <w:rStyle w:val="StyleUnderline"/>
          <w:rFonts w:asciiTheme="minorHAnsi" w:hAnsiTheme="minorHAnsi" w:cstheme="minorHAnsi"/>
        </w:rPr>
        <w:t>argued that free markets, free trade, and the free movement of global capital were all beneficial for peace.</w:t>
      </w:r>
    </w:p>
    <w:p w14:paraId="3F735035" w14:textId="77777777" w:rsidR="00304A14" w:rsidRPr="00DC4B63" w:rsidRDefault="00304A14" w:rsidP="00304A14">
      <w:pPr>
        <w:rPr>
          <w:rFonts w:asciiTheme="minorHAnsi" w:hAnsiTheme="minorHAnsi" w:cstheme="minorHAnsi"/>
          <w:sz w:val="16"/>
        </w:rPr>
      </w:pPr>
      <w:r w:rsidRPr="00DC4B63">
        <w:rPr>
          <w:rStyle w:val="StyleUnderline"/>
          <w:rFonts w:asciiTheme="minorHAnsi" w:hAnsiTheme="minorHAnsi" w:cstheme="minorHAnsi"/>
        </w:rPr>
        <w:t xml:space="preserve">For a </w:t>
      </w:r>
      <w:r w:rsidRPr="00DC4B63">
        <w:rPr>
          <w:rStyle w:val="Emphasis"/>
          <w:rFonts w:asciiTheme="minorHAnsi" w:hAnsiTheme="minorHAnsi" w:cstheme="minorHAnsi"/>
        </w:rPr>
        <w:t>quarter century</w:t>
      </w:r>
      <w:r w:rsidRPr="00DC4B63">
        <w:rPr>
          <w:rFonts w:asciiTheme="minorHAnsi" w:hAnsiTheme="minorHAnsi" w:cstheme="minorHAnsi"/>
          <w:sz w:val="16"/>
        </w:rPr>
        <w:t xml:space="preserve"> after the Cold War ended, </w:t>
      </w:r>
      <w:r w:rsidRPr="00DC4B63">
        <w:rPr>
          <w:rStyle w:val="StyleUnderline"/>
          <w:rFonts w:asciiTheme="minorHAnsi" w:hAnsiTheme="minorHAnsi" w:cstheme="minorHAnsi"/>
        </w:rPr>
        <w:t>U.S. policy toward China matched this optimistic perspective</w:t>
      </w:r>
      <w:r w:rsidRPr="00DC4B63">
        <w:rPr>
          <w:rFonts w:asciiTheme="minorHAnsi" w:hAnsiTheme="minorHAnsi" w:cstheme="minorHAnsi"/>
          <w:sz w:val="16"/>
        </w:rPr>
        <w:t xml:space="preserve">. American officials, treating commerce with China as unambiguously good for security, eliminated tariffs on Chinese products and encouraged U.S. companies to set up shop in the country. </w:t>
      </w:r>
      <w:r w:rsidRPr="000752DB">
        <w:rPr>
          <w:rStyle w:val="StyleUnderline"/>
          <w:rFonts w:asciiTheme="minorHAnsi" w:hAnsiTheme="minorHAnsi" w:cstheme="minorHAnsi"/>
          <w:highlight w:val="green"/>
        </w:rPr>
        <w:t xml:space="preserve">But over the </w:t>
      </w:r>
      <w:r w:rsidRPr="000752DB">
        <w:rPr>
          <w:rStyle w:val="Emphasis"/>
          <w:rFonts w:asciiTheme="minorHAnsi" w:hAnsiTheme="minorHAnsi" w:cstheme="minorHAnsi"/>
          <w:highlight w:val="green"/>
        </w:rPr>
        <w:t>last ten years</w:t>
      </w:r>
      <w:r w:rsidRPr="000752DB">
        <w:rPr>
          <w:rStyle w:val="StyleUnderline"/>
          <w:rFonts w:asciiTheme="minorHAnsi" w:hAnsiTheme="minorHAnsi" w:cstheme="minorHAnsi"/>
          <w:highlight w:val="green"/>
        </w:rPr>
        <w:t xml:space="preserve">, the </w:t>
      </w:r>
      <w:r w:rsidRPr="000752DB">
        <w:rPr>
          <w:rStyle w:val="Emphasis"/>
          <w:rFonts w:asciiTheme="minorHAnsi" w:hAnsiTheme="minorHAnsi" w:cstheme="minorHAnsi"/>
          <w:highlight w:val="green"/>
        </w:rPr>
        <w:t>dominant view</w:t>
      </w:r>
      <w:r w:rsidRPr="00DC4B63">
        <w:rPr>
          <w:rStyle w:val="StyleUnderline"/>
          <w:rFonts w:asciiTheme="minorHAnsi" w:hAnsiTheme="minorHAnsi" w:cstheme="minorHAnsi"/>
        </w:rPr>
        <w:t xml:space="preserve"> in Washington </w:t>
      </w:r>
      <w:r w:rsidRPr="000752DB">
        <w:rPr>
          <w:rStyle w:val="StyleUnderline"/>
          <w:rFonts w:asciiTheme="minorHAnsi" w:hAnsiTheme="minorHAnsi" w:cstheme="minorHAnsi"/>
          <w:highlight w:val="green"/>
        </w:rPr>
        <w:t xml:space="preserve">has </w:t>
      </w:r>
      <w:r w:rsidRPr="000752DB">
        <w:rPr>
          <w:rStyle w:val="Emphasis"/>
          <w:rFonts w:asciiTheme="minorHAnsi" w:hAnsiTheme="minorHAnsi" w:cstheme="minorHAnsi"/>
          <w:highlight w:val="green"/>
        </w:rPr>
        <w:t>shifted</w:t>
      </w:r>
      <w:r w:rsidRPr="000752DB">
        <w:rPr>
          <w:rStyle w:val="StyleUnderline"/>
          <w:rFonts w:asciiTheme="minorHAnsi" w:hAnsiTheme="minorHAnsi" w:cstheme="minorHAnsi"/>
          <w:highlight w:val="green"/>
        </w:rPr>
        <w:t xml:space="preserve"> to the </w:t>
      </w:r>
      <w:r w:rsidRPr="000752DB">
        <w:rPr>
          <w:rStyle w:val="Emphasis"/>
          <w:rFonts w:asciiTheme="minorHAnsi" w:hAnsiTheme="minorHAnsi" w:cstheme="minorHAnsi"/>
          <w:highlight w:val="green"/>
        </w:rPr>
        <w:t>exact opposite</w:t>
      </w:r>
      <w:r w:rsidRPr="00DC4B63">
        <w:rPr>
          <w:rFonts w:asciiTheme="minorHAnsi" w:hAnsiTheme="minorHAnsi" w:cstheme="minorHAnsi"/>
          <w:sz w:val="16"/>
        </w:rPr>
        <w:t xml:space="preserve">: that pursuing economic engagement with China had been a mistake and had harmed U.S. security. </w:t>
      </w:r>
      <w:r w:rsidRPr="00DC4B63">
        <w:rPr>
          <w:rStyle w:val="StyleUnderline"/>
          <w:rFonts w:asciiTheme="minorHAnsi" w:hAnsiTheme="minorHAnsi" w:cstheme="minorHAnsi"/>
        </w:rPr>
        <w:t>Policymakers</w:t>
      </w:r>
      <w:r w:rsidRPr="00DC4B63">
        <w:rPr>
          <w:rFonts w:asciiTheme="minorHAnsi" w:hAnsiTheme="minorHAnsi" w:cstheme="minorHAnsi"/>
          <w:sz w:val="16"/>
        </w:rPr>
        <w:t xml:space="preserve"> seem to </w:t>
      </w:r>
      <w:r w:rsidRPr="00DC4B63">
        <w:rPr>
          <w:rStyle w:val="StyleUnderline"/>
          <w:rFonts w:asciiTheme="minorHAnsi" w:hAnsiTheme="minorHAnsi" w:cstheme="minorHAnsi"/>
        </w:rPr>
        <w:t>believe there is a relationship between commerce and conflict. They just cannot settle on what</w:t>
      </w:r>
      <w:r w:rsidRPr="00DC4B63">
        <w:rPr>
          <w:rFonts w:asciiTheme="minorHAnsi" w:hAnsiTheme="minorHAnsi" w:cstheme="minorHAnsi"/>
          <w:sz w:val="16"/>
        </w:rPr>
        <w:t xml:space="preserve"> it is.</w:t>
      </w:r>
    </w:p>
    <w:p w14:paraId="45D8CAAF" w14:textId="77777777" w:rsidR="00304A14" w:rsidRPr="00DC4B63" w:rsidRDefault="00304A14" w:rsidP="00304A14">
      <w:pPr>
        <w:rPr>
          <w:rFonts w:asciiTheme="minorHAnsi" w:hAnsiTheme="minorHAnsi" w:cstheme="minorHAnsi"/>
          <w:sz w:val="16"/>
        </w:rPr>
      </w:pPr>
      <w:r w:rsidRPr="00DC4B63">
        <w:rPr>
          <w:rFonts w:asciiTheme="minorHAnsi" w:hAnsiTheme="minorHAnsi" w:cstheme="minorHAnsi"/>
          <w:sz w:val="16"/>
        </w:rPr>
        <w:t>KNOWN UNKNOWNS</w:t>
      </w:r>
    </w:p>
    <w:p w14:paraId="28E475B7" w14:textId="77777777" w:rsidR="00304A14" w:rsidRPr="00DC4B63" w:rsidRDefault="00304A14" w:rsidP="00304A14">
      <w:pPr>
        <w:rPr>
          <w:rFonts w:asciiTheme="minorHAnsi" w:hAnsiTheme="minorHAnsi" w:cstheme="minorHAnsi"/>
          <w:sz w:val="16"/>
        </w:rPr>
      </w:pPr>
      <w:r w:rsidRPr="00DC4B63">
        <w:rPr>
          <w:rStyle w:val="StyleUnderline"/>
          <w:rFonts w:asciiTheme="minorHAnsi" w:hAnsiTheme="minorHAnsi" w:cstheme="minorHAnsi"/>
        </w:rPr>
        <w:t xml:space="preserve">There is a </w:t>
      </w:r>
      <w:r w:rsidRPr="00DC4B63">
        <w:rPr>
          <w:rStyle w:val="Emphasis"/>
          <w:rFonts w:asciiTheme="minorHAnsi" w:hAnsiTheme="minorHAnsi" w:cstheme="minorHAnsi"/>
        </w:rPr>
        <w:t>good reason</w:t>
      </w:r>
      <w:r w:rsidRPr="00DC4B63">
        <w:rPr>
          <w:rStyle w:val="StyleUnderline"/>
          <w:rFonts w:asciiTheme="minorHAnsi" w:hAnsiTheme="minorHAnsi" w:cstheme="minorHAnsi"/>
        </w:rPr>
        <w:t xml:space="preserve"> for such </w:t>
      </w:r>
      <w:r w:rsidRPr="00DC4B63">
        <w:rPr>
          <w:rStyle w:val="Emphasis"/>
          <w:rFonts w:asciiTheme="minorHAnsi" w:hAnsiTheme="minorHAnsi" w:cstheme="minorHAnsi"/>
        </w:rPr>
        <w:t>confusion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on close inspection</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relationship between</w:t>
      </w:r>
      <w:r w:rsidRPr="00DC4B63">
        <w:rPr>
          <w:rStyle w:val="StyleUnderline"/>
          <w:rFonts w:asciiTheme="minorHAnsi" w:hAnsiTheme="minorHAnsi" w:cstheme="minorHAnsi"/>
        </w:rPr>
        <w:t xml:space="preserve"> global </w:t>
      </w:r>
      <w:r w:rsidRPr="00DC4B63">
        <w:rPr>
          <w:rStyle w:val="Emphasis"/>
          <w:rFonts w:asciiTheme="minorHAnsi" w:hAnsiTheme="minorHAnsi" w:cstheme="minorHAnsi"/>
        </w:rPr>
        <w:t>economics</w:t>
      </w:r>
      <w:r w:rsidRPr="00DC4B63">
        <w:rPr>
          <w:rStyle w:val="StyleUnderline"/>
          <w:rFonts w:asciiTheme="minorHAnsi" w:hAnsiTheme="minorHAnsi" w:cstheme="minorHAnsi"/>
        </w:rPr>
        <w:t xml:space="preserve"> and global </w:t>
      </w:r>
      <w:r w:rsidRPr="00DC4B63">
        <w:rPr>
          <w:rStyle w:val="Emphasis"/>
          <w:rFonts w:asciiTheme="minorHAnsi" w:hAnsiTheme="minorHAnsi" w:cstheme="minorHAnsi"/>
        </w:rPr>
        <w:t>stability</w:t>
      </w:r>
      <w:r w:rsidRPr="00DC4B63">
        <w:rPr>
          <w:rStyle w:val="StyleUnderline"/>
          <w:rFonts w:asciiTheme="minorHAnsi" w:hAnsiTheme="minorHAnsi" w:cstheme="minorHAnsi"/>
        </w:rPr>
        <w:t xml:space="preserve"> turns out to be </w:t>
      </w:r>
      <w:r w:rsidRPr="00DC4B63">
        <w:rPr>
          <w:rStyle w:val="Emphasis"/>
          <w:rFonts w:asciiTheme="minorHAnsi" w:hAnsiTheme="minorHAnsi" w:cstheme="minorHAnsi"/>
        </w:rPr>
        <w:t>extremely multifaceted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Alt</w:t>
      </w:r>
      <w:r w:rsidRPr="000752DB">
        <w:rPr>
          <w:rStyle w:val="Emphasis"/>
          <w:rFonts w:asciiTheme="minorHAnsi" w:hAnsiTheme="minorHAnsi" w:cstheme="minorHAnsi"/>
          <w:highlight w:val="green"/>
        </w:rPr>
        <w:t>hough</w:t>
      </w:r>
      <w:r w:rsidRPr="00DC4B63">
        <w:rPr>
          <w:rStyle w:val="StyleUnderline"/>
          <w:rFonts w:asciiTheme="minorHAnsi" w:hAnsiTheme="minorHAnsi" w:cstheme="minorHAnsi"/>
        </w:rPr>
        <w:t xml:space="preserve"> there have been</w:t>
      </w:r>
      <w:r w:rsidRPr="00DC4B63">
        <w:rPr>
          <w:rFonts w:asciiTheme="minorHAnsi" w:hAnsiTheme="minorHAnsi" w:cstheme="minorHAnsi"/>
          <w:sz w:val="16"/>
        </w:rPr>
        <w:t xml:space="preserve"> notable </w:t>
      </w:r>
      <w:r w:rsidRPr="000752DB">
        <w:rPr>
          <w:rStyle w:val="Emphasis"/>
          <w:rFonts w:asciiTheme="minorHAnsi" w:hAnsiTheme="minorHAnsi" w:cstheme="minorHAnsi"/>
          <w:highlight w:val="green"/>
        </w:rPr>
        <w:t>individual</w:t>
      </w:r>
      <w:r w:rsidRPr="000752DB">
        <w:rPr>
          <w:rStyle w:val="StyleUnderline"/>
          <w:rFonts w:asciiTheme="minorHAnsi" w:hAnsiTheme="minorHAnsi" w:cstheme="minorHAnsi"/>
          <w:highlight w:val="green"/>
        </w:rPr>
        <w:t xml:space="preserve"> studies support</w:t>
      </w:r>
      <w:r w:rsidRPr="00DC4B63">
        <w:rPr>
          <w:rStyle w:val="StyleUnderline"/>
          <w:rFonts w:asciiTheme="minorHAnsi" w:hAnsiTheme="minorHAnsi" w:cstheme="minorHAnsi"/>
        </w:rPr>
        <w:t xml:space="preserve">ing </w:t>
      </w:r>
      <w:r w:rsidRPr="000752DB">
        <w:rPr>
          <w:rStyle w:val="StyleUnderline"/>
          <w:rFonts w:asciiTheme="minorHAnsi" w:hAnsiTheme="minorHAnsi" w:cstheme="minorHAnsi"/>
          <w:highlight w:val="green"/>
        </w:rPr>
        <w:t xml:space="preserve">the </w:t>
      </w:r>
      <w:r w:rsidRPr="000752DB">
        <w:rPr>
          <w:rStyle w:val="Emphasis"/>
          <w:rFonts w:asciiTheme="minorHAnsi" w:hAnsiTheme="minorHAnsi" w:cstheme="minorHAnsi"/>
          <w:highlight w:val="green"/>
        </w:rPr>
        <w:t>optimistic</w:t>
      </w:r>
      <w:r w:rsidRPr="000752DB">
        <w:rPr>
          <w:rStyle w:val="StyleUnderline"/>
          <w:rFonts w:asciiTheme="minorHAnsi" w:hAnsiTheme="minorHAnsi" w:cstheme="minorHAnsi"/>
          <w:highlight w:val="green"/>
        </w:rPr>
        <w:t xml:space="preserve"> view</w:t>
      </w:r>
      <w:r w:rsidRPr="00DC4B63">
        <w:rPr>
          <w:rStyle w:val="StyleUnderline"/>
          <w:rFonts w:asciiTheme="minorHAnsi" w:hAnsiTheme="minorHAnsi" w:cstheme="minorHAnsi"/>
        </w:rPr>
        <w:t xml:space="preserve"> that </w:t>
      </w:r>
      <w:r w:rsidRPr="00DC4B63">
        <w:rPr>
          <w:rStyle w:val="Emphasis"/>
          <w:rFonts w:asciiTheme="minorHAnsi" w:hAnsiTheme="minorHAnsi" w:cstheme="minorHAnsi"/>
        </w:rPr>
        <w:t>commerce promotes peace</w:t>
      </w:r>
      <w:r w:rsidRPr="00DC4B63">
        <w:rPr>
          <w:rStyle w:val="StyleUnderline"/>
          <w:rFonts w:asciiTheme="minorHAnsi" w:hAnsiTheme="minorHAnsi" w:cstheme="minorHAnsi"/>
        </w:rPr>
        <w:t xml:space="preserve">, </w:t>
      </w:r>
      <w:r w:rsidRPr="000752DB">
        <w:rPr>
          <w:rStyle w:val="StyleUnderline"/>
          <w:rFonts w:asciiTheme="minorHAnsi" w:hAnsiTheme="minorHAnsi" w:cstheme="minorHAnsi"/>
          <w:highlight w:val="green"/>
        </w:rPr>
        <w:t xml:space="preserve">they are </w:t>
      </w:r>
      <w:r w:rsidRPr="000752DB">
        <w:rPr>
          <w:rStyle w:val="Emphasis"/>
          <w:rFonts w:asciiTheme="minorHAnsi" w:hAnsiTheme="minorHAnsi" w:cstheme="minorHAnsi"/>
          <w:highlight w:val="green"/>
        </w:rPr>
        <w:t>just</w:t>
      </w:r>
      <w:r w:rsidRPr="00DC4B63">
        <w:rPr>
          <w:rStyle w:val="Emphasis"/>
          <w:rFonts w:asciiTheme="minorHAnsi" w:hAnsiTheme="minorHAnsi" w:cstheme="minorHAnsi"/>
        </w:rPr>
        <w:t xml:space="preserve"> that — </w:t>
      </w:r>
      <w:r w:rsidRPr="000752DB">
        <w:rPr>
          <w:rStyle w:val="Emphasis"/>
          <w:rFonts w:asciiTheme="minorHAnsi" w:hAnsiTheme="minorHAnsi" w:cstheme="minorHAnsi"/>
          <w:highlight w:val="green"/>
        </w:rPr>
        <w:t>individual</w:t>
      </w:r>
      <w:r w:rsidRPr="00DC4B63">
        <w:rPr>
          <w:rStyle w:val="Emphasis"/>
          <w:rFonts w:asciiTheme="minorHAnsi" w:hAnsiTheme="minorHAnsi" w:cstheme="minorHAnsi"/>
        </w:rPr>
        <w:t xml:space="preserve"> studies</w:t>
      </w:r>
      <w:r w:rsidRPr="00DC4B63">
        <w:rPr>
          <w:rStyle w:val="StyleUnderline"/>
          <w:rFonts w:asciiTheme="minorHAnsi" w:hAnsiTheme="minorHAnsi" w:cstheme="minorHAnsi"/>
        </w:rPr>
        <w:t xml:space="preserve">. </w:t>
      </w:r>
      <w:r w:rsidRPr="000752DB">
        <w:rPr>
          <w:rStyle w:val="StyleUnderline"/>
          <w:rFonts w:asciiTheme="minorHAnsi" w:hAnsiTheme="minorHAnsi" w:cstheme="minorHAnsi"/>
          <w:highlight w:val="green"/>
        </w:rPr>
        <w:t xml:space="preserve">A </w:t>
      </w:r>
      <w:r w:rsidRPr="000752DB">
        <w:rPr>
          <w:rStyle w:val="Emphasis"/>
          <w:rFonts w:asciiTheme="minorHAnsi" w:hAnsiTheme="minorHAnsi" w:cstheme="minorHAnsi"/>
          <w:highlight w:val="green"/>
        </w:rPr>
        <w:t>systematic</w:t>
      </w:r>
      <w:r w:rsidRPr="000752DB">
        <w:rPr>
          <w:rStyle w:val="StyleUnderline"/>
          <w:rFonts w:asciiTheme="minorHAnsi" w:hAnsiTheme="minorHAnsi" w:cstheme="minorHAnsi"/>
          <w:highlight w:val="green"/>
        </w:rPr>
        <w:t xml:space="preserve"> examination of </w:t>
      </w:r>
      <w:r w:rsidRPr="000752DB">
        <w:rPr>
          <w:rStyle w:val="Emphasis"/>
          <w:rFonts w:asciiTheme="minorHAnsi" w:hAnsiTheme="minorHAnsi" w:cstheme="minorHAnsi"/>
          <w:highlight w:val="green"/>
        </w:rPr>
        <w:t>all</w:t>
      </w:r>
      <w:r w:rsidRPr="00DC4B63">
        <w:rPr>
          <w:rStyle w:val="Emphasis"/>
          <w:rFonts w:asciiTheme="minorHAnsi" w:hAnsiTheme="minorHAnsi" w:cstheme="minorHAnsi"/>
        </w:rPr>
        <w:t xml:space="preserve"> the </w:t>
      </w:r>
      <w:r w:rsidRPr="000752DB">
        <w:rPr>
          <w:rStyle w:val="Emphasis"/>
          <w:rFonts w:asciiTheme="minorHAnsi" w:hAnsiTheme="minorHAnsi" w:cstheme="minorHAnsi"/>
          <w:highlight w:val="green"/>
        </w:rPr>
        <w:t>empirical research</w:t>
      </w:r>
      <w:r w:rsidRPr="00DC4B63">
        <w:rPr>
          <w:rStyle w:val="StyleUnderline"/>
          <w:rFonts w:asciiTheme="minorHAnsi" w:hAnsiTheme="minorHAnsi" w:cstheme="minorHAnsi"/>
        </w:rPr>
        <w:t xml:space="preserve"> on commerce and conflict</w:t>
      </w:r>
      <w:r w:rsidRPr="00DC4B63">
        <w:rPr>
          <w:rFonts w:asciiTheme="minorHAnsi" w:hAnsiTheme="minorHAnsi" w:cstheme="minorHAnsi"/>
          <w:sz w:val="16"/>
        </w:rPr>
        <w:t xml:space="preserve"> </w:t>
      </w:r>
      <w:r w:rsidRPr="000752DB">
        <w:rPr>
          <w:rStyle w:val="Emphasis"/>
          <w:rFonts w:asciiTheme="minorHAnsi" w:hAnsiTheme="minorHAnsi" w:cstheme="minorHAnsi"/>
          <w:highlight w:val="green"/>
        </w:rPr>
        <w:t>shows</w:t>
      </w:r>
      <w:r w:rsidRPr="00DC4B63">
        <w:rPr>
          <w:rStyle w:val="StyleUnderline"/>
          <w:rFonts w:asciiTheme="minorHAnsi" w:hAnsiTheme="minorHAnsi" w:cstheme="minorHAnsi"/>
        </w:rPr>
        <w:t xml:space="preserve"> that </w:t>
      </w:r>
      <w:r w:rsidRPr="000752DB">
        <w:rPr>
          <w:rStyle w:val="StyleUnderline"/>
          <w:rFonts w:asciiTheme="minorHAnsi" w:hAnsiTheme="minorHAnsi" w:cstheme="minorHAnsi"/>
          <w:highlight w:val="green"/>
        </w:rPr>
        <w:t xml:space="preserve">the connection is </w:t>
      </w:r>
      <w:r w:rsidRPr="000752DB">
        <w:rPr>
          <w:rStyle w:val="Emphasis"/>
          <w:rFonts w:asciiTheme="minorHAnsi" w:hAnsiTheme="minorHAnsi" w:cstheme="minorHAnsi"/>
          <w:highlight w:val="green"/>
        </w:rPr>
        <w:t>far more complex</w:t>
      </w:r>
      <w:r w:rsidRPr="00DC4B63">
        <w:rPr>
          <w:rFonts w:asciiTheme="minorHAnsi" w:hAnsiTheme="minorHAnsi" w:cstheme="minorHAnsi"/>
          <w:sz w:val="16"/>
        </w:rPr>
        <w:t>.</w:t>
      </w:r>
    </w:p>
    <w:p w14:paraId="5F84B4A9" w14:textId="77777777" w:rsidR="00304A14" w:rsidRDefault="00304A14" w:rsidP="00304A14">
      <w:pPr>
        <w:rPr>
          <w:rFonts w:asciiTheme="minorHAnsi" w:hAnsiTheme="minorHAnsi" w:cstheme="minorHAnsi"/>
        </w:rPr>
      </w:pPr>
      <w:r w:rsidRPr="00DC4B63">
        <w:rPr>
          <w:rStyle w:val="StyleUnderline"/>
          <w:rFonts w:asciiTheme="minorHAnsi" w:hAnsiTheme="minorHAnsi" w:cstheme="minorHAnsi"/>
        </w:rPr>
        <w:t xml:space="preserve">Consider </w:t>
      </w:r>
      <w:r w:rsidRPr="00DC4B63">
        <w:rPr>
          <w:rStyle w:val="Emphasis"/>
          <w:rFonts w:asciiTheme="minorHAnsi" w:hAnsiTheme="minorHAnsi" w:cstheme="minorHAnsi"/>
        </w:rPr>
        <w:t>trade</w:t>
      </w:r>
      <w:r w:rsidRPr="00DC4B63">
        <w:rPr>
          <w:rStyle w:val="StyleUnderline"/>
          <w:rFonts w:asciiTheme="minorHAnsi" w:hAnsiTheme="minorHAnsi" w:cstheme="minorHAnsi"/>
        </w:rPr>
        <w:t xml:space="preserve">. In a forthcoming book, </w:t>
      </w:r>
      <w:r w:rsidRPr="000752DB">
        <w:rPr>
          <w:rStyle w:val="StyleUnderline"/>
          <w:rFonts w:asciiTheme="minorHAnsi" w:hAnsiTheme="minorHAnsi" w:cstheme="minorHAnsi"/>
          <w:highlight w:val="green"/>
        </w:rPr>
        <w:t>I</w:t>
      </w:r>
      <w:r w:rsidRPr="00DC4B63">
        <w:rPr>
          <w:rStyle w:val="StyleUnderline"/>
          <w:rFonts w:asciiTheme="minorHAnsi" w:hAnsiTheme="minorHAnsi" w:cstheme="minorHAnsi"/>
        </w:rPr>
        <w:t xml:space="preserve"> have </w:t>
      </w:r>
      <w:r w:rsidRPr="000752DB">
        <w:rPr>
          <w:rStyle w:val="StyleUnderline"/>
          <w:rFonts w:asciiTheme="minorHAnsi" w:hAnsiTheme="minorHAnsi" w:cstheme="minorHAnsi"/>
          <w:highlight w:val="green"/>
        </w:rPr>
        <w:t xml:space="preserve">identified </w:t>
      </w:r>
      <w:r w:rsidRPr="000752DB">
        <w:rPr>
          <w:rStyle w:val="Emphasis"/>
          <w:rFonts w:asciiTheme="minorHAnsi" w:hAnsiTheme="minorHAnsi" w:cstheme="minorHAnsi"/>
          <w:highlight w:val="green"/>
        </w:rPr>
        <w:t>57 empirical studies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
          <w:rStyle w:val="StyleUnderline"/>
          <w:rFonts w:asciiTheme="minorHAnsi" w:hAnsiTheme="minorHAnsi" w:cstheme="minorHAnsi"/>
        </w:rPr>
        <w:t xml:space="preserve"> that examined the influence of trade 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war and peace. </w:t>
      </w:r>
      <w:r w:rsidRPr="000752DB">
        <w:rPr>
          <w:rStyle w:val="Emphasis"/>
          <w:rFonts w:asciiTheme="minorHAnsi" w:hAnsiTheme="minorHAnsi" w:cstheme="minorHAnsi"/>
          <w:highlight w:val="green"/>
        </w:rPr>
        <w:t>Just 16</w:t>
      </w:r>
      <w:r w:rsidRPr="00DC4B63">
        <w:rPr>
          <w:rStyle w:val="StyleUnderline"/>
          <w:rFonts w:asciiTheme="minorHAnsi" w:hAnsiTheme="minorHAnsi" w:cstheme="minorHAnsi"/>
        </w:rPr>
        <w:t xml:space="preserve"> of the studies </w:t>
      </w:r>
      <w:r w:rsidRPr="000752DB">
        <w:rPr>
          <w:rStyle w:val="Emphasis"/>
          <w:rFonts w:asciiTheme="minorHAnsi" w:hAnsiTheme="minorHAnsi" w:cstheme="minorHAnsi"/>
          <w:highlight w:val="green"/>
        </w:rPr>
        <w:t>supported</w:t>
      </w:r>
      <w:r w:rsidRPr="00DC4B63">
        <w:rPr>
          <w:rStyle w:val="StyleUnderline"/>
          <w:rFonts w:asciiTheme="minorHAnsi" w:hAnsiTheme="minorHAnsi" w:cstheme="minorHAnsi"/>
        </w:rPr>
        <w:t xml:space="preserve"> the optimistic perspective </w:t>
      </w:r>
      <w:r w:rsidRPr="000752DB">
        <w:rPr>
          <w:rStyle w:val="StyleUnderline"/>
          <w:rFonts w:asciiTheme="minorHAnsi" w:hAnsiTheme="minorHAnsi" w:cstheme="minorHAnsi"/>
          <w:highlight w:val="green"/>
        </w:rPr>
        <w:t>that trade</w:t>
      </w:r>
      <w:r w:rsidRPr="00DC4B63">
        <w:rPr>
          <w:rFonts w:asciiTheme="minorHAnsi" w:hAnsiTheme="minorHAnsi" w:cstheme="minorHAnsi"/>
          <w:sz w:val="16"/>
        </w:rPr>
        <w:t xml:space="preserve"> universally </w:t>
      </w:r>
      <w:r w:rsidRPr="000752DB">
        <w:rPr>
          <w:rStyle w:val="StyleUnderline"/>
          <w:rFonts w:asciiTheme="minorHAnsi" w:hAnsiTheme="minorHAnsi" w:cstheme="minorHAnsi"/>
          <w:highlight w:val="green"/>
        </w:rPr>
        <w:t>promotes peace</w:t>
      </w:r>
      <w:r w:rsidRPr="00DC4B63">
        <w:rPr>
          <w:rStyle w:val="StyleUnderline"/>
          <w:rFonts w:asciiTheme="minorHAnsi" w:hAnsiTheme="minorHAnsi" w:cstheme="minorHAnsi"/>
        </w:rPr>
        <w:t xml:space="preserve">. </w:t>
      </w:r>
      <w:r w:rsidRPr="000752DB">
        <w:rPr>
          <w:rStyle w:val="Emphasis"/>
          <w:rFonts w:asciiTheme="minorHAnsi" w:hAnsiTheme="minorHAnsi" w:cstheme="minorHAnsi"/>
          <w:highlight w:val="green"/>
        </w:rPr>
        <w:t>One</w:t>
      </w:r>
      <w:r w:rsidRPr="000752DB">
        <w:rPr>
          <w:rStyle w:val="StyleUnderline"/>
          <w:rFonts w:asciiTheme="minorHAnsi" w:hAnsiTheme="minorHAnsi" w:cstheme="minorHAnsi"/>
          <w:highlight w:val="green"/>
        </w:rPr>
        <w:t xml:space="preserve"> found</w:t>
      </w:r>
      <w:r w:rsidRPr="00DC4B63">
        <w:rPr>
          <w:rStyle w:val="StyleUnderline"/>
          <w:rFonts w:asciiTheme="minorHAnsi" w:hAnsiTheme="minorHAnsi" w:cstheme="minorHAnsi"/>
        </w:rPr>
        <w:t xml:space="preserve"> that </w:t>
      </w:r>
      <w:r w:rsidRPr="000752DB">
        <w:rPr>
          <w:rStyle w:val="StyleUnderline"/>
          <w:rFonts w:asciiTheme="minorHAnsi" w:hAnsiTheme="minorHAnsi" w:cstheme="minorHAnsi"/>
          <w:highlight w:val="green"/>
        </w:rPr>
        <w:t xml:space="preserve">it </w:t>
      </w:r>
      <w:r w:rsidRPr="000752DB">
        <w:rPr>
          <w:rStyle w:val="Emphasis"/>
          <w:rFonts w:asciiTheme="minorHAnsi" w:hAnsiTheme="minorHAnsi" w:cstheme="minorHAnsi"/>
          <w:highlight w:val="green"/>
        </w:rPr>
        <w:t>promotes</w:t>
      </w:r>
      <w:r w:rsidRPr="000752DB">
        <w:rPr>
          <w:rStyle w:val="StyleUnderline"/>
          <w:rFonts w:asciiTheme="minorHAnsi" w:hAnsiTheme="minorHAnsi" w:cstheme="minorHAnsi"/>
          <w:highlight w:val="green"/>
        </w:rPr>
        <w:t xml:space="preserve"> conflict</w:t>
      </w:r>
      <w:r w:rsidRPr="00DC4B63">
        <w:rPr>
          <w:rStyle w:val="StyleUnderline"/>
          <w:rFonts w:asciiTheme="minorHAnsi" w:hAnsiTheme="minorHAnsi" w:cstheme="minorHAnsi"/>
        </w:rPr>
        <w:t xml:space="preserve">, and </w:t>
      </w:r>
      <w:r w:rsidRPr="000752DB">
        <w:rPr>
          <w:rStyle w:val="Emphasis"/>
          <w:rFonts w:asciiTheme="minorHAnsi" w:hAnsiTheme="minorHAnsi" w:cstheme="minorHAnsi"/>
          <w:highlight w:val="green"/>
        </w:rPr>
        <w:t>nine</w:t>
      </w:r>
      <w:r w:rsidRPr="00DC4B63">
        <w:rPr>
          <w:rStyle w:val="StyleUnderline"/>
          <w:rFonts w:asciiTheme="minorHAnsi" w:hAnsiTheme="minorHAnsi" w:cstheme="minorHAnsi"/>
        </w:rPr>
        <w:t xml:space="preserve"> found </w:t>
      </w:r>
      <w:r w:rsidRPr="000752DB">
        <w:rPr>
          <w:rStyle w:val="Emphasis"/>
          <w:rFonts w:asciiTheme="minorHAnsi" w:hAnsiTheme="minorHAnsi" w:cstheme="minorHAnsi"/>
          <w:highlight w:val="green"/>
        </w:rPr>
        <w:t>no effect</w:t>
      </w:r>
      <w:r w:rsidRPr="00DC4B63">
        <w:rPr>
          <w:rStyle w:val="StyleUnderline"/>
          <w:rFonts w:asciiTheme="minorHAnsi" w:hAnsiTheme="minorHAnsi" w:cstheme="minorHAnsi"/>
        </w:rPr>
        <w:t xml:space="preserve">. The remaining </w:t>
      </w:r>
      <w:r w:rsidRPr="000752DB">
        <w:rPr>
          <w:rStyle w:val="Emphasis"/>
          <w:rFonts w:asciiTheme="minorHAnsi" w:hAnsiTheme="minorHAnsi" w:cstheme="minorHAnsi"/>
          <w:highlight w:val="green"/>
        </w:rPr>
        <w:t>31</w:t>
      </w:r>
      <w:r w:rsidRPr="00DC4B63">
        <w:rPr>
          <w:rStyle w:val="StyleUnderline"/>
          <w:rFonts w:asciiTheme="minorHAnsi" w:hAnsiTheme="minorHAnsi" w:cstheme="minorHAnsi"/>
        </w:rPr>
        <w:t xml:space="preserve"> concluded that trade has </w:t>
      </w:r>
      <w:r w:rsidRPr="000752DB">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 </w:t>
      </w:r>
      <w:r w:rsidRPr="000752DB">
        <w:rPr>
          <w:rStyle w:val="Emphasis"/>
          <w:rFonts w:asciiTheme="minorHAnsi" w:hAnsiTheme="minorHAnsi" w:cstheme="minorHAnsi"/>
          <w:highlight w:val="green"/>
        </w:rPr>
        <w:t>mixed effect</w:t>
      </w:r>
      <w:r w:rsidRPr="00DC4B63">
        <w:rPr>
          <w:rFonts w:asciiTheme="minorHAnsi" w:hAnsiTheme="minorHAnsi" w:cstheme="minorHAnsi"/>
          <w:sz w:val="16"/>
        </w:rPr>
        <w:t xml:space="preserve"> on the likelihood of war — </w:t>
      </w:r>
      <w:r w:rsidRPr="00DC4B63">
        <w:rPr>
          <w:rStyle w:val="Emphasis"/>
          <w:rFonts w:asciiTheme="minorHAnsi" w:hAnsiTheme="minorHAnsi" w:cstheme="minorHAnsi"/>
        </w:rPr>
        <w:t>sometimes preventing</w:t>
      </w:r>
      <w:r w:rsidRPr="00DC4B63">
        <w:rPr>
          <w:rStyle w:val="StyleUnderline"/>
          <w:rFonts w:asciiTheme="minorHAnsi" w:hAnsiTheme="minorHAnsi" w:cstheme="minorHAnsi"/>
        </w:rPr>
        <w:t xml:space="preserve"> it, </w:t>
      </w:r>
      <w:r w:rsidRPr="00DC4B63">
        <w:rPr>
          <w:rStyle w:val="Emphasis"/>
          <w:rFonts w:asciiTheme="minorHAnsi" w:hAnsiTheme="minorHAnsi" w:cstheme="minorHAnsi"/>
        </w:rPr>
        <w:t>sometimes promoting</w:t>
      </w:r>
      <w:r w:rsidRPr="00DC4B63">
        <w:rPr>
          <w:rStyle w:val="StyleUnderline"/>
          <w:rFonts w:asciiTheme="minorHAnsi" w:hAnsiTheme="minorHAnsi" w:cstheme="minorHAnsi"/>
        </w:rPr>
        <w:t xml:space="preserve"> it</w:t>
      </w:r>
      <w:r w:rsidRPr="00DC4B63">
        <w:rPr>
          <w:rFonts w:asciiTheme="minorHAnsi" w:hAnsiTheme="minorHAnsi" w:cstheme="minorHAnsi"/>
        </w:rPr>
        <w:t>.</w:t>
      </w:r>
    </w:p>
    <w:p w14:paraId="2FA56C6E" w14:textId="77777777" w:rsidR="00304A14" w:rsidRDefault="00304A14" w:rsidP="00304A14">
      <w:pPr>
        <w:rPr>
          <w:rFonts w:asciiTheme="minorHAnsi" w:hAnsiTheme="minorHAnsi" w:cstheme="minorHAnsi"/>
        </w:rPr>
      </w:pPr>
    </w:p>
    <w:p w14:paraId="651F22F1" w14:textId="48AA964B" w:rsidR="00304A14" w:rsidRPr="00304A14" w:rsidRDefault="00304A14" w:rsidP="00304A14">
      <w:pPr>
        <w:pStyle w:val="Heading4"/>
      </w:pPr>
      <w:r>
        <w:t>10. U.S. Econ Not Key to Global Econ --- China and other countries are growing now.</w:t>
      </w:r>
    </w:p>
    <w:bookmarkEnd w:id="0"/>
    <w:p w14:paraId="561863C5" w14:textId="17EED357" w:rsidR="000752DB" w:rsidRDefault="000752DB" w:rsidP="000752DB">
      <w:pPr>
        <w:pStyle w:val="Heading3"/>
      </w:pPr>
      <w:r>
        <w:lastRenderedPageBreak/>
        <w:t>Democracy Advantage---1NC</w:t>
      </w:r>
    </w:p>
    <w:p w14:paraId="32A1D31C" w14:textId="3F37DB34" w:rsidR="00304A14" w:rsidRDefault="00304A14" w:rsidP="00304A14">
      <w:pPr>
        <w:pStyle w:val="Heading4"/>
      </w:pPr>
      <w:r>
        <w:t xml:space="preserve">1. Democracy is Doomed --- Trump is way worse than the </w:t>
      </w:r>
      <w:proofErr w:type="spellStart"/>
      <w:r>
        <w:t>aff</w:t>
      </w:r>
      <w:proofErr w:type="spellEnd"/>
      <w:r>
        <w:t>.</w:t>
      </w:r>
    </w:p>
    <w:p w14:paraId="2929A18E" w14:textId="77777777" w:rsidR="00304A14" w:rsidRPr="00304A14" w:rsidRDefault="00304A14" w:rsidP="00304A14"/>
    <w:p w14:paraId="00B86DDD" w14:textId="1654298E" w:rsidR="000752DB" w:rsidRPr="005B73D6" w:rsidRDefault="00304A14" w:rsidP="000752DB">
      <w:pPr>
        <w:pStyle w:val="Heading4"/>
        <w:rPr>
          <w:b w:val="0"/>
          <w:bCs/>
        </w:rPr>
      </w:pPr>
      <w:r>
        <w:t xml:space="preserve">2. </w:t>
      </w:r>
      <w:r w:rsidR="000752DB">
        <w:t xml:space="preserve">The </w:t>
      </w:r>
      <w:proofErr w:type="spellStart"/>
      <w:r w:rsidR="000752DB">
        <w:t>aff</w:t>
      </w:r>
      <w:proofErr w:type="spellEnd"/>
      <w:r w:rsidR="000752DB">
        <w:t xml:space="preserve"> is </w:t>
      </w:r>
      <w:r w:rsidR="000752DB">
        <w:rPr>
          <w:u w:val="single"/>
        </w:rPr>
        <w:t>wildly</w:t>
      </w:r>
      <w:r w:rsidR="000752DB">
        <w:t xml:space="preserve"> insufficient. </w:t>
      </w:r>
      <w:r w:rsidR="000752DB">
        <w:rPr>
          <w:b w:val="0"/>
          <w:bCs/>
        </w:rPr>
        <w:t>Unions, exemptions, RTW, financing, etc.</w:t>
      </w:r>
    </w:p>
    <w:p w14:paraId="3E5B5CF9" w14:textId="77777777" w:rsidR="000752DB" w:rsidRDefault="000752DB" w:rsidP="000752DB">
      <w:r w:rsidRPr="00956430">
        <w:rPr>
          <w:rStyle w:val="Style13ptBold"/>
        </w:rPr>
        <w:t xml:space="preserve">Madland </w:t>
      </w:r>
      <w:r>
        <w:rPr>
          <w:rStyle w:val="Style13ptBold"/>
        </w:rPr>
        <w:t>19</w:t>
      </w:r>
      <w:r>
        <w:t xml:space="preserve"> – Senior Fellow &amp; Strategic Director, American Worker Project, Center for American Progress. Called “one of the nation's wisest" labor scholars. Ph.D., Poli Sci and Government, Georgetown University.</w:t>
      </w:r>
    </w:p>
    <w:p w14:paraId="520AA44F" w14:textId="77777777" w:rsidR="000752DB" w:rsidRDefault="000752DB" w:rsidP="000752DB">
      <w:r>
        <w:t xml:space="preserve">David Madland, “How to Promote Sectoral Bargaining in the United States,” Center for American Progress, July 2019, </w:t>
      </w:r>
      <w:r w:rsidRPr="00A97222">
        <w:t>https://www.americanprogressaction.org/wp-content/uploads/sites/3/2019/07/How-to-Get-Sectoral.pdf</w:t>
      </w:r>
    </w:p>
    <w:p w14:paraId="7D4E468F" w14:textId="77777777" w:rsidR="000752DB" w:rsidRPr="00E577C4" w:rsidRDefault="000752DB" w:rsidP="000752DB">
      <w:pPr>
        <w:rPr>
          <w:sz w:val="16"/>
        </w:rPr>
      </w:pPr>
      <w:r w:rsidRPr="00E577C4">
        <w:rPr>
          <w:sz w:val="16"/>
        </w:rPr>
        <w:t>Strengthen unions’ bargaining position</w:t>
      </w:r>
    </w:p>
    <w:p w14:paraId="3EF5D050" w14:textId="77777777" w:rsidR="000752DB" w:rsidRPr="00E577C4" w:rsidRDefault="000752DB" w:rsidP="000752DB">
      <w:pPr>
        <w:rPr>
          <w:sz w:val="16"/>
        </w:rPr>
      </w:pPr>
      <w:proofErr w:type="gramStart"/>
      <w:r w:rsidRPr="00DD52C7">
        <w:rPr>
          <w:rStyle w:val="StyleUnderline"/>
        </w:rPr>
        <w:t xml:space="preserve">In order </w:t>
      </w:r>
      <w:r w:rsidRPr="000752DB">
        <w:rPr>
          <w:rStyle w:val="StyleUnderline"/>
          <w:highlight w:val="green"/>
        </w:rPr>
        <w:t>for</w:t>
      </w:r>
      <w:proofErr w:type="gramEnd"/>
      <w:r w:rsidRPr="000752DB">
        <w:rPr>
          <w:rStyle w:val="StyleUnderline"/>
          <w:highlight w:val="green"/>
        </w:rPr>
        <w:t xml:space="preserve"> </w:t>
      </w:r>
      <w:r w:rsidRPr="000752DB">
        <w:rPr>
          <w:rStyle w:val="Emphasis"/>
          <w:highlight w:val="green"/>
        </w:rPr>
        <w:t>any</w:t>
      </w:r>
      <w:r w:rsidRPr="00DD52C7">
        <w:rPr>
          <w:rStyle w:val="StyleUnderline"/>
        </w:rPr>
        <w:t xml:space="preserve"> type of collective </w:t>
      </w:r>
      <w:r w:rsidRPr="000752DB">
        <w:rPr>
          <w:rStyle w:val="StyleUnderline"/>
          <w:highlight w:val="green"/>
        </w:rPr>
        <w:t xml:space="preserve">bargaining to be </w:t>
      </w:r>
      <w:r w:rsidRPr="000752DB">
        <w:rPr>
          <w:rStyle w:val="Emphasis"/>
          <w:highlight w:val="green"/>
        </w:rPr>
        <w:t>successful</w:t>
      </w:r>
      <w:r w:rsidRPr="00E577C4">
        <w:rPr>
          <w:sz w:val="16"/>
        </w:rPr>
        <w:t xml:space="preserve">, </w:t>
      </w:r>
      <w:r w:rsidRPr="000752DB">
        <w:rPr>
          <w:rStyle w:val="StyleUnderline"/>
          <w:highlight w:val="green"/>
        </w:rPr>
        <w:t>unions need</w:t>
      </w:r>
      <w:r w:rsidRPr="00DD52C7">
        <w:rPr>
          <w:rStyle w:val="StyleUnderline"/>
        </w:rPr>
        <w:t xml:space="preserve"> enough </w:t>
      </w:r>
      <w:r w:rsidRPr="000752DB">
        <w:rPr>
          <w:rStyle w:val="Emphasis"/>
          <w:highlight w:val="green"/>
        </w:rPr>
        <w:t>strength</w:t>
      </w:r>
      <w:r w:rsidRPr="00DD52C7">
        <w:rPr>
          <w:rStyle w:val="StyleUnderline"/>
        </w:rPr>
        <w:t xml:space="preserve"> to compel employers to bargain with them</w:t>
      </w:r>
      <w:r w:rsidRPr="00E577C4">
        <w:rPr>
          <w:sz w:val="16"/>
        </w:rPr>
        <w:t xml:space="preserve">. </w:t>
      </w:r>
      <w:r w:rsidRPr="00DD52C7">
        <w:rPr>
          <w:rStyle w:val="StyleUnderline"/>
        </w:rPr>
        <w:t>Broader-based bargaining</w:t>
      </w:r>
      <w:r w:rsidRPr="00E577C4">
        <w:rPr>
          <w:sz w:val="16"/>
        </w:rPr>
        <w:t xml:space="preserve">, as with any type of bargaining, </w:t>
      </w:r>
      <w:r w:rsidRPr="00DD52C7">
        <w:rPr>
          <w:rStyle w:val="StyleUnderline"/>
        </w:rPr>
        <w:t xml:space="preserve">requires adequate worker power to function properly— and </w:t>
      </w:r>
      <w:r w:rsidRPr="000752DB">
        <w:rPr>
          <w:rStyle w:val="StyleUnderline"/>
          <w:highlight w:val="green"/>
        </w:rPr>
        <w:t>sectoral bargaining</w:t>
      </w:r>
      <w:r w:rsidRPr="00DD52C7">
        <w:rPr>
          <w:rStyle w:val="StyleUnderline"/>
        </w:rPr>
        <w:t xml:space="preserve"> usually </w:t>
      </w:r>
      <w:r w:rsidRPr="000752DB">
        <w:rPr>
          <w:rStyle w:val="StyleUnderline"/>
          <w:highlight w:val="green"/>
        </w:rPr>
        <w:t xml:space="preserve">requires </w:t>
      </w:r>
      <w:r w:rsidRPr="000752DB">
        <w:rPr>
          <w:rStyle w:val="Emphasis"/>
          <w:highlight w:val="green"/>
        </w:rPr>
        <w:t>even</w:t>
      </w:r>
      <w:r w:rsidRPr="000752DB">
        <w:rPr>
          <w:rStyle w:val="StyleUnderline"/>
          <w:highlight w:val="green"/>
        </w:rPr>
        <w:t xml:space="preserve"> </w:t>
      </w:r>
      <w:r w:rsidRPr="000752DB">
        <w:rPr>
          <w:rStyle w:val="Emphasis"/>
          <w:highlight w:val="green"/>
        </w:rPr>
        <w:t>greater</w:t>
      </w:r>
      <w:r w:rsidRPr="00DD52C7">
        <w:rPr>
          <w:rStyle w:val="StyleUnderline"/>
        </w:rPr>
        <w:t xml:space="preserve"> union </w:t>
      </w:r>
      <w:r w:rsidRPr="000752DB">
        <w:rPr>
          <w:rStyle w:val="Emphasis"/>
          <w:highlight w:val="green"/>
        </w:rPr>
        <w:t>strength</w:t>
      </w:r>
      <w:r w:rsidRPr="00DD52C7">
        <w:rPr>
          <w:rStyle w:val="StyleUnderline"/>
        </w:rPr>
        <w:t xml:space="preserve"> and additional tools because unions need to bring </w:t>
      </w:r>
      <w:r w:rsidRPr="00DD52C7">
        <w:rPr>
          <w:rStyle w:val="Emphasis"/>
        </w:rPr>
        <w:t>multiple employers</w:t>
      </w:r>
      <w:r w:rsidRPr="00DD52C7">
        <w:rPr>
          <w:rStyle w:val="StyleUnderline"/>
        </w:rPr>
        <w:t xml:space="preserve"> to the table</w:t>
      </w:r>
      <w:r w:rsidRPr="00E577C4">
        <w:rPr>
          <w:sz w:val="16"/>
        </w:rPr>
        <w:t xml:space="preserve">. </w:t>
      </w:r>
      <w:r w:rsidRPr="000752DB">
        <w:rPr>
          <w:rStyle w:val="StyleUnderline"/>
          <w:highlight w:val="green"/>
        </w:rPr>
        <w:t>Unfortunately</w:t>
      </w:r>
      <w:r w:rsidRPr="00E577C4">
        <w:rPr>
          <w:sz w:val="16"/>
        </w:rPr>
        <w:t xml:space="preserve">, </w:t>
      </w:r>
      <w:r w:rsidRPr="000752DB">
        <w:rPr>
          <w:rStyle w:val="StyleUnderline"/>
          <w:highlight w:val="green"/>
        </w:rPr>
        <w:t>unions</w:t>
      </w:r>
      <w:r w:rsidRPr="00DD52C7">
        <w:rPr>
          <w:rStyle w:val="StyleUnderline"/>
        </w:rPr>
        <w:t xml:space="preserve"> currently </w:t>
      </w:r>
      <w:r w:rsidRPr="000752DB">
        <w:rPr>
          <w:rStyle w:val="StyleUnderline"/>
          <w:highlight w:val="green"/>
        </w:rPr>
        <w:t xml:space="preserve">represent </w:t>
      </w:r>
      <w:r w:rsidRPr="000752DB">
        <w:rPr>
          <w:rStyle w:val="Emphasis"/>
          <w:highlight w:val="green"/>
        </w:rPr>
        <w:t>just</w:t>
      </w:r>
      <w:r w:rsidRPr="000752DB">
        <w:rPr>
          <w:rStyle w:val="StyleUnderline"/>
          <w:highlight w:val="green"/>
        </w:rPr>
        <w:t xml:space="preserve"> </w:t>
      </w:r>
      <w:r w:rsidRPr="000752DB">
        <w:rPr>
          <w:rStyle w:val="Emphasis"/>
          <w:highlight w:val="green"/>
        </w:rPr>
        <w:t>6 percent</w:t>
      </w:r>
      <w:r w:rsidRPr="000752DB">
        <w:rPr>
          <w:rStyle w:val="StyleUnderline"/>
          <w:highlight w:val="green"/>
        </w:rPr>
        <w:t xml:space="preserve"> of</w:t>
      </w:r>
      <w:r w:rsidRPr="00DD52C7">
        <w:rPr>
          <w:rStyle w:val="StyleUnderline"/>
        </w:rPr>
        <w:t xml:space="preserve"> private sector </w:t>
      </w:r>
      <w:r w:rsidRPr="000752DB">
        <w:rPr>
          <w:rStyle w:val="StyleUnderline"/>
          <w:highlight w:val="green"/>
        </w:rPr>
        <w:t>workers</w:t>
      </w:r>
      <w:r w:rsidRPr="00DD52C7">
        <w:rPr>
          <w:rStyle w:val="StyleUnderline"/>
        </w:rPr>
        <w:t xml:space="preserve">—a share </w:t>
      </w:r>
      <w:r w:rsidRPr="000752DB">
        <w:rPr>
          <w:rStyle w:val="Emphasis"/>
          <w:highlight w:val="green"/>
        </w:rPr>
        <w:t>smaller</w:t>
      </w:r>
      <w:r w:rsidRPr="000752DB">
        <w:rPr>
          <w:rStyle w:val="StyleUnderline"/>
          <w:highlight w:val="green"/>
        </w:rPr>
        <w:t xml:space="preserve"> than </w:t>
      </w:r>
      <w:r w:rsidRPr="000752DB">
        <w:rPr>
          <w:rStyle w:val="Emphasis"/>
          <w:highlight w:val="green"/>
        </w:rPr>
        <w:t>before</w:t>
      </w:r>
      <w:r w:rsidRPr="000752DB">
        <w:rPr>
          <w:rStyle w:val="StyleUnderline"/>
          <w:highlight w:val="green"/>
        </w:rPr>
        <w:t xml:space="preserve"> the</w:t>
      </w:r>
      <w:r w:rsidRPr="00DD52C7">
        <w:rPr>
          <w:rStyle w:val="StyleUnderline"/>
        </w:rPr>
        <w:t xml:space="preserve"> </w:t>
      </w:r>
      <w:r w:rsidRPr="000752DB">
        <w:rPr>
          <w:rStyle w:val="Emphasis"/>
          <w:highlight w:val="green"/>
        </w:rPr>
        <w:t>N</w:t>
      </w:r>
      <w:r w:rsidRPr="00DD52C7">
        <w:rPr>
          <w:rStyle w:val="StyleUnderline"/>
        </w:rPr>
        <w:t xml:space="preserve">ational </w:t>
      </w:r>
      <w:r w:rsidRPr="000752DB">
        <w:rPr>
          <w:rStyle w:val="Emphasis"/>
          <w:highlight w:val="green"/>
        </w:rPr>
        <w:t>L</w:t>
      </w:r>
      <w:r w:rsidRPr="00DD52C7">
        <w:rPr>
          <w:rStyle w:val="StyleUnderline"/>
        </w:rPr>
        <w:t xml:space="preserve">abor </w:t>
      </w:r>
      <w:r w:rsidRPr="000752DB">
        <w:rPr>
          <w:rStyle w:val="Emphasis"/>
          <w:highlight w:val="green"/>
        </w:rPr>
        <w:t>R</w:t>
      </w:r>
      <w:r w:rsidRPr="00DD52C7">
        <w:rPr>
          <w:rStyle w:val="StyleUnderline"/>
        </w:rPr>
        <w:t xml:space="preserve">elations </w:t>
      </w:r>
      <w:r w:rsidRPr="000752DB">
        <w:rPr>
          <w:rStyle w:val="Emphasis"/>
          <w:highlight w:val="green"/>
        </w:rPr>
        <w:t>A</w:t>
      </w:r>
      <w:r w:rsidRPr="00DD52C7">
        <w:rPr>
          <w:rStyle w:val="StyleUnderline"/>
        </w:rPr>
        <w:t xml:space="preserve">ct was </w:t>
      </w:r>
      <w:r w:rsidRPr="000752DB">
        <w:rPr>
          <w:rStyle w:val="StyleUnderline"/>
          <w:highlight w:val="green"/>
        </w:rPr>
        <w:t>passed</w:t>
      </w:r>
      <w:r w:rsidRPr="00DD52C7">
        <w:rPr>
          <w:rStyle w:val="StyleUnderline"/>
        </w:rPr>
        <w:t xml:space="preserve"> in 1935</w:t>
      </w:r>
      <w:r w:rsidRPr="00E577C4">
        <w:rPr>
          <w:sz w:val="16"/>
        </w:rPr>
        <w:t>—in large part because congressional Republicans and corporate special interests have tilted laws against workers.20</w:t>
      </w:r>
    </w:p>
    <w:p w14:paraId="77456A58" w14:textId="77777777" w:rsidR="000752DB" w:rsidRPr="00E577C4" w:rsidRDefault="000752DB" w:rsidP="000752DB">
      <w:pPr>
        <w:rPr>
          <w:sz w:val="16"/>
        </w:rPr>
      </w:pPr>
      <w:r w:rsidRPr="000752DB">
        <w:rPr>
          <w:rStyle w:val="StyleUnderline"/>
          <w:highlight w:val="green"/>
        </w:rPr>
        <w:t>Strengthening unions’</w:t>
      </w:r>
      <w:r w:rsidRPr="005B73D6">
        <w:rPr>
          <w:rStyle w:val="StyleUnderline"/>
        </w:rPr>
        <w:t xml:space="preserve"> bargaining position </w:t>
      </w:r>
      <w:r w:rsidRPr="000752DB">
        <w:rPr>
          <w:rStyle w:val="StyleUnderline"/>
          <w:highlight w:val="green"/>
        </w:rPr>
        <w:t>will require</w:t>
      </w:r>
      <w:r w:rsidRPr="005B73D6">
        <w:rPr>
          <w:rStyle w:val="StyleUnderline"/>
        </w:rPr>
        <w:t xml:space="preserve"> </w:t>
      </w:r>
      <w:proofErr w:type="gramStart"/>
      <w:r w:rsidRPr="005B73D6">
        <w:rPr>
          <w:rStyle w:val="StyleUnderline"/>
        </w:rPr>
        <w:t xml:space="preserve">a </w:t>
      </w:r>
      <w:r w:rsidRPr="005B73D6">
        <w:rPr>
          <w:rStyle w:val="Emphasis"/>
        </w:rPr>
        <w:t>number</w:t>
      </w:r>
      <w:r w:rsidRPr="005B73D6">
        <w:rPr>
          <w:rStyle w:val="StyleUnderline"/>
        </w:rPr>
        <w:t xml:space="preserve"> of</w:t>
      </w:r>
      <w:proofErr w:type="gramEnd"/>
      <w:r w:rsidRPr="005B73D6">
        <w:rPr>
          <w:rStyle w:val="StyleUnderline"/>
        </w:rPr>
        <w:t xml:space="preserve"> </w:t>
      </w:r>
      <w:r w:rsidRPr="005B73D6">
        <w:rPr>
          <w:rStyle w:val="Emphasis"/>
        </w:rPr>
        <w:t>reforms</w:t>
      </w:r>
      <w:r w:rsidRPr="00E577C4">
        <w:rPr>
          <w:sz w:val="16"/>
        </w:rPr>
        <w:t xml:space="preserve"> to fix flaws in the current laws. </w:t>
      </w:r>
      <w:r w:rsidRPr="005B73D6">
        <w:rPr>
          <w:rStyle w:val="StyleUnderline"/>
        </w:rPr>
        <w:t>Necessary reforms include ensuring that all workers— including domestic, agricultural, and public sector workers, as well as independent contractors—have bargaining rights</w:t>
      </w:r>
      <w:r w:rsidRPr="00E577C4">
        <w:rPr>
          <w:sz w:val="16"/>
        </w:rPr>
        <w:t xml:space="preserve">; </w:t>
      </w:r>
      <w:r w:rsidRPr="005B73D6">
        <w:rPr>
          <w:rStyle w:val="StyleUnderline"/>
        </w:rPr>
        <w:t>increasing penalties on companies and employers that break the law</w:t>
      </w:r>
      <w:r w:rsidRPr="00E577C4">
        <w:rPr>
          <w:sz w:val="16"/>
        </w:rPr>
        <w:t xml:space="preserve">; </w:t>
      </w:r>
      <w:r w:rsidRPr="000752DB">
        <w:rPr>
          <w:rStyle w:val="StyleUnderline"/>
          <w:highlight w:val="green"/>
        </w:rPr>
        <w:t xml:space="preserve">requiring employers to </w:t>
      </w:r>
      <w:r w:rsidRPr="000752DB">
        <w:rPr>
          <w:rStyle w:val="Emphasis"/>
          <w:highlight w:val="green"/>
        </w:rPr>
        <w:t>recognize</w:t>
      </w:r>
      <w:r w:rsidRPr="000752DB">
        <w:rPr>
          <w:rStyle w:val="StyleUnderline"/>
          <w:highlight w:val="green"/>
        </w:rPr>
        <w:t xml:space="preserve"> unions</w:t>
      </w:r>
      <w:r w:rsidRPr="005B73D6">
        <w:rPr>
          <w:rStyle w:val="StyleUnderline"/>
        </w:rPr>
        <w:t xml:space="preserve"> where a majority of workers have signed cards</w:t>
      </w:r>
      <w:r w:rsidRPr="00E577C4">
        <w:rPr>
          <w:sz w:val="16"/>
        </w:rPr>
        <w:t xml:space="preserve">; </w:t>
      </w:r>
      <w:r w:rsidRPr="000752DB">
        <w:rPr>
          <w:rStyle w:val="Emphasis"/>
          <w:highlight w:val="green"/>
        </w:rPr>
        <w:t>banning</w:t>
      </w:r>
      <w:r w:rsidRPr="005B73D6">
        <w:rPr>
          <w:rStyle w:val="StyleUnderline"/>
        </w:rPr>
        <w:t xml:space="preserve"> so called “</w:t>
      </w:r>
      <w:r w:rsidRPr="000752DB">
        <w:rPr>
          <w:rStyle w:val="Emphasis"/>
          <w:highlight w:val="green"/>
        </w:rPr>
        <w:t>right-to-work</w:t>
      </w:r>
      <w:r w:rsidRPr="005B73D6">
        <w:rPr>
          <w:rStyle w:val="StyleUnderline"/>
        </w:rPr>
        <w:t>” laws that undermine union finances</w:t>
      </w:r>
      <w:r w:rsidRPr="00E577C4">
        <w:rPr>
          <w:sz w:val="16"/>
        </w:rPr>
        <w:t xml:space="preserve">; </w:t>
      </w:r>
      <w:r w:rsidRPr="000752DB">
        <w:rPr>
          <w:rStyle w:val="StyleUnderline"/>
          <w:highlight w:val="green"/>
        </w:rPr>
        <w:t>ensuring workers have</w:t>
      </w:r>
      <w:r w:rsidRPr="005B73D6">
        <w:rPr>
          <w:rStyle w:val="StyleUnderline"/>
        </w:rPr>
        <w:t xml:space="preserve"> a </w:t>
      </w:r>
      <w:r w:rsidRPr="000752DB">
        <w:rPr>
          <w:rStyle w:val="Emphasis"/>
          <w:highlight w:val="green"/>
        </w:rPr>
        <w:t>private right</w:t>
      </w:r>
      <w:r w:rsidRPr="000752DB">
        <w:rPr>
          <w:rStyle w:val="StyleUnderline"/>
          <w:highlight w:val="green"/>
        </w:rPr>
        <w:t xml:space="preserve"> of </w:t>
      </w:r>
      <w:r w:rsidRPr="000752DB">
        <w:rPr>
          <w:rStyle w:val="Emphasis"/>
          <w:highlight w:val="green"/>
        </w:rPr>
        <w:t>action</w:t>
      </w:r>
      <w:r w:rsidRPr="005B73D6">
        <w:rPr>
          <w:rStyle w:val="StyleUnderline"/>
        </w:rPr>
        <w:t xml:space="preserve"> to access the courts for violations of their rights</w:t>
      </w:r>
      <w:r w:rsidRPr="00E577C4">
        <w:rPr>
          <w:sz w:val="16"/>
        </w:rPr>
        <w:t xml:space="preserve">; </w:t>
      </w:r>
      <w:r w:rsidRPr="005B73D6">
        <w:rPr>
          <w:rStyle w:val="StyleUnderline"/>
        </w:rPr>
        <w:t xml:space="preserve">facilitating </w:t>
      </w:r>
      <w:proofErr w:type="spellStart"/>
      <w:r w:rsidRPr="005B73D6">
        <w:rPr>
          <w:rStyle w:val="StyleUnderline"/>
        </w:rPr>
        <w:t>prehire</w:t>
      </w:r>
      <w:proofErr w:type="spellEnd"/>
      <w:r w:rsidRPr="005B73D6">
        <w:rPr>
          <w:rStyle w:val="StyleUnderline"/>
        </w:rPr>
        <w:t xml:space="preserve"> agreements</w:t>
      </w:r>
      <w:r w:rsidRPr="00E577C4">
        <w:rPr>
          <w:sz w:val="16"/>
        </w:rPr>
        <w:t xml:space="preserve">; </w:t>
      </w:r>
      <w:r w:rsidRPr="005B73D6">
        <w:rPr>
          <w:rStyle w:val="StyleUnderline"/>
        </w:rPr>
        <w:t xml:space="preserve">and </w:t>
      </w:r>
      <w:r w:rsidRPr="000752DB">
        <w:rPr>
          <w:rStyle w:val="StyleUnderline"/>
          <w:highlight w:val="green"/>
        </w:rPr>
        <w:t xml:space="preserve">outlawing </w:t>
      </w:r>
      <w:r w:rsidRPr="000752DB">
        <w:rPr>
          <w:rStyle w:val="Emphasis"/>
          <w:highlight w:val="green"/>
        </w:rPr>
        <w:t>coercive</w:t>
      </w:r>
      <w:r w:rsidRPr="000752DB">
        <w:rPr>
          <w:rStyle w:val="StyleUnderline"/>
          <w:highlight w:val="green"/>
        </w:rPr>
        <w:t xml:space="preserve"> tactics</w:t>
      </w:r>
      <w:r w:rsidRPr="005B73D6">
        <w:rPr>
          <w:rStyle w:val="StyleUnderline"/>
        </w:rPr>
        <w:t xml:space="preserve"> such as mandatory one-on-one meetings</w:t>
      </w:r>
      <w:r w:rsidRPr="00E577C4">
        <w:rPr>
          <w:sz w:val="16"/>
        </w:rPr>
        <w:t xml:space="preserve">. </w:t>
      </w:r>
      <w:r w:rsidRPr="005B73D6">
        <w:rPr>
          <w:rStyle w:val="StyleUnderline"/>
        </w:rPr>
        <w:t>Workers</w:t>
      </w:r>
      <w:r w:rsidRPr="00E577C4">
        <w:rPr>
          <w:sz w:val="16"/>
        </w:rPr>
        <w:t xml:space="preserve"> will also </w:t>
      </w:r>
      <w:r w:rsidRPr="005B73D6">
        <w:rPr>
          <w:rStyle w:val="StyleUnderline"/>
        </w:rPr>
        <w:t>need</w:t>
      </w:r>
      <w:r w:rsidRPr="00E577C4">
        <w:rPr>
          <w:sz w:val="16"/>
        </w:rPr>
        <w:t xml:space="preserve"> additional tools to encourage multiple employers to bargain, such as the right to combine bargaining units; </w:t>
      </w:r>
      <w:r w:rsidRPr="005B73D6">
        <w:rPr>
          <w:rStyle w:val="StyleUnderline"/>
        </w:rPr>
        <w:t>the ability to negotiate with companies that set working conditions</w:t>
      </w:r>
      <w:r w:rsidRPr="00E577C4">
        <w:rPr>
          <w:sz w:val="16"/>
        </w:rPr>
        <w:t xml:space="preserve">, </w:t>
      </w:r>
      <w:r w:rsidRPr="005B73D6">
        <w:rPr>
          <w:rStyle w:val="StyleUnderline"/>
        </w:rPr>
        <w:t>even if they are not a direct employer</w:t>
      </w:r>
      <w:r w:rsidRPr="00E577C4">
        <w:rPr>
          <w:sz w:val="16"/>
        </w:rPr>
        <w:t xml:space="preserve">; </w:t>
      </w:r>
      <w:r w:rsidRPr="005B73D6">
        <w:rPr>
          <w:rStyle w:val="StyleUnderline"/>
        </w:rPr>
        <w:t>first-contract arbitration to prevent employer opposition from dragging on endlessly</w:t>
      </w:r>
      <w:r w:rsidRPr="00E577C4">
        <w:rPr>
          <w:sz w:val="16"/>
        </w:rPr>
        <w:t xml:space="preserve">; </w:t>
      </w:r>
      <w:r w:rsidRPr="005B73D6">
        <w:rPr>
          <w:rStyle w:val="StyleUnderline"/>
        </w:rPr>
        <w:t>and significantly improved strike and picketing rights</w:t>
      </w:r>
      <w:r w:rsidRPr="00E577C4">
        <w:rPr>
          <w:sz w:val="16"/>
        </w:rPr>
        <w:t>,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3D0DB7A4" w14:textId="77777777" w:rsidR="000752DB" w:rsidRDefault="000752DB" w:rsidP="000752DB">
      <w:pPr>
        <w:rPr>
          <w:sz w:val="16"/>
        </w:rPr>
      </w:pPr>
      <w:r w:rsidRPr="005B73D6">
        <w:rPr>
          <w:rStyle w:val="StyleUnderline"/>
        </w:rPr>
        <w:t>However</w:t>
      </w:r>
      <w:r w:rsidRPr="00E577C4">
        <w:rPr>
          <w:sz w:val="16"/>
        </w:rPr>
        <w:t xml:space="preserve">, </w:t>
      </w:r>
      <w:r w:rsidRPr="005B73D6">
        <w:rPr>
          <w:rStyle w:val="StyleUnderline"/>
        </w:rPr>
        <w:t xml:space="preserve">achieving truly strong unions will </w:t>
      </w:r>
      <w:r w:rsidRPr="000752DB">
        <w:rPr>
          <w:rStyle w:val="Emphasis"/>
          <w:highlight w:val="green"/>
        </w:rPr>
        <w:t>also</w:t>
      </w:r>
      <w:r w:rsidRPr="005B73D6">
        <w:rPr>
          <w:rStyle w:val="StyleUnderline"/>
        </w:rPr>
        <w:t xml:space="preserve"> require </w:t>
      </w:r>
      <w:r w:rsidRPr="000752DB">
        <w:rPr>
          <w:rStyle w:val="StyleUnderline"/>
          <w:highlight w:val="green"/>
        </w:rPr>
        <w:t xml:space="preserve">policies that </w:t>
      </w:r>
      <w:r w:rsidRPr="000752DB">
        <w:rPr>
          <w:rStyle w:val="Emphasis"/>
          <w:highlight w:val="green"/>
        </w:rPr>
        <w:t>actively encourage</w:t>
      </w:r>
      <w:r w:rsidRPr="000752DB">
        <w:rPr>
          <w:rStyle w:val="StyleUnderline"/>
          <w:highlight w:val="green"/>
        </w:rPr>
        <w:t xml:space="preserve"> </w:t>
      </w:r>
      <w:r w:rsidRPr="000752DB">
        <w:rPr>
          <w:rStyle w:val="Emphasis"/>
          <w:highlight w:val="green"/>
        </w:rPr>
        <w:t>union</w:t>
      </w:r>
      <w:r w:rsidRPr="000752DB">
        <w:rPr>
          <w:rStyle w:val="StyleUnderline"/>
          <w:highlight w:val="green"/>
        </w:rPr>
        <w:t xml:space="preserve"> membership</w:t>
      </w:r>
      <w:r w:rsidRPr="00E577C4">
        <w:rPr>
          <w:sz w:val="16"/>
        </w:rPr>
        <w:t xml:space="preserve">. For example, union membership is notably high and stable in countries that have the Ghent system,22 in which unions are responsible for delivering unemployment insurance. This system in turn gives unions greater access to workers, enables them to deliver important assistance, and provides a selective incentive for workers to join unions. In the United States, Ghent-like incentives could be provided in </w:t>
      </w:r>
      <w:proofErr w:type="gramStart"/>
      <w:r w:rsidRPr="00E577C4">
        <w:rPr>
          <w:sz w:val="16"/>
        </w:rPr>
        <w:t>a number of</w:t>
      </w:r>
      <w:proofErr w:type="gramEnd"/>
      <w:r w:rsidRPr="00E577C4">
        <w:rPr>
          <w:sz w:val="16"/>
        </w:rPr>
        <w:t xml:space="preserve"> ways, including through reforms that promote labor-management workforce training partnerships, allow unions to help workers navigate public benefits, and encourage unions to help enforce workplace laws.23</w:t>
      </w:r>
    </w:p>
    <w:p w14:paraId="42A69B9F" w14:textId="77777777" w:rsidR="00304A14" w:rsidRPr="00135F85" w:rsidRDefault="00304A14" w:rsidP="000752DB">
      <w:pPr>
        <w:rPr>
          <w:sz w:val="16"/>
        </w:rPr>
      </w:pPr>
    </w:p>
    <w:p w14:paraId="524AEA37" w14:textId="6100BFF3" w:rsidR="000752DB" w:rsidRPr="00275DDB" w:rsidRDefault="00304A14" w:rsidP="000752DB">
      <w:pPr>
        <w:pStyle w:val="Heading4"/>
      </w:pPr>
      <w:r>
        <w:t xml:space="preserve">3. </w:t>
      </w:r>
      <w:r w:rsidR="000752DB">
        <w:t xml:space="preserve">Unions </w:t>
      </w:r>
      <w:r w:rsidR="000752DB">
        <w:rPr>
          <w:u w:val="single"/>
        </w:rPr>
        <w:t>don’t</w:t>
      </w:r>
      <w:r w:rsidR="000752DB">
        <w:t xml:space="preserve"> solve inequality. </w:t>
      </w:r>
    </w:p>
    <w:p w14:paraId="1F081F71" w14:textId="77777777" w:rsidR="000752DB" w:rsidRPr="00941DEE" w:rsidRDefault="000752DB" w:rsidP="000752DB">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15AAF544" w14:textId="77777777" w:rsidR="000752DB" w:rsidRPr="00B92F3A" w:rsidRDefault="000752DB" w:rsidP="000752DB">
      <w:pPr>
        <w:rPr>
          <w:rStyle w:val="StyleUnderline"/>
        </w:rPr>
      </w:pPr>
      <w:r w:rsidRPr="00275DDB">
        <w:rPr>
          <w:rStyle w:val="StyleUnderline"/>
        </w:rPr>
        <w:t xml:space="preserve">Many Americans have been taken in by the overwrought “wealth gap” argument, but the increase in </w:t>
      </w:r>
      <w:r w:rsidRPr="000752DB">
        <w:rPr>
          <w:rStyle w:val="Emphasis"/>
          <w:highlight w:val="green"/>
        </w:rPr>
        <w:t>income inequality</w:t>
      </w:r>
      <w:r w:rsidRPr="000752DB">
        <w:rPr>
          <w:rStyle w:val="StyleUnderline"/>
          <w:highlight w:val="green"/>
        </w:rPr>
        <w:t xml:space="preserve"> has </w:t>
      </w:r>
      <w:r w:rsidRPr="000752DB">
        <w:rPr>
          <w:rStyle w:val="Emphasis"/>
          <w:highlight w:val="green"/>
        </w:rPr>
        <w:t>nothing</w:t>
      </w:r>
      <w:r w:rsidRPr="000752DB">
        <w:rPr>
          <w:rStyle w:val="StyleUnderline"/>
          <w:highlight w:val="green"/>
        </w:rPr>
        <w:t xml:space="preserve"> to do with </w:t>
      </w:r>
      <w:r w:rsidRPr="000752DB">
        <w:rPr>
          <w:rStyle w:val="Emphasis"/>
          <w:highlight w:val="green"/>
        </w:rPr>
        <w:t>unionization</w:t>
      </w:r>
      <w:r w:rsidRPr="00275DDB">
        <w:rPr>
          <w:rStyle w:val="StyleUnderline"/>
        </w:rPr>
        <w:t xml:space="preserve">. The United States has become much </w:t>
      </w:r>
      <w:proofErr w:type="gramStart"/>
      <w:r w:rsidRPr="00275DDB">
        <w:rPr>
          <w:rStyle w:val="StyleUnderline"/>
        </w:rPr>
        <w:t>more wealthy</w:t>
      </w:r>
      <w:proofErr w:type="gramEnd"/>
      <w:r w:rsidRPr="00275DDB">
        <w:rPr>
          <w:rStyle w:val="StyleUnderline"/>
        </w:rPr>
        <w:t xml:space="preserve">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w:t>
      </w:r>
      <w:r w:rsidRPr="00275DDB">
        <w:rPr>
          <w:sz w:val="16"/>
        </w:rPr>
        <w:lastRenderedPageBreak/>
        <w:t xml:space="preserve">huge fortunes. The </w:t>
      </w:r>
      <w:r w:rsidRPr="000752DB">
        <w:rPr>
          <w:rStyle w:val="Emphasis"/>
          <w:highlight w:val="green"/>
        </w:rPr>
        <w:t>decline</w:t>
      </w:r>
      <w:r w:rsidRPr="000752DB">
        <w:rPr>
          <w:rStyle w:val="StyleUnderline"/>
          <w:highlight w:val="green"/>
        </w:rPr>
        <w:t xml:space="preserve"> of unionization had </w:t>
      </w:r>
      <w:r w:rsidRPr="000752DB">
        <w:rPr>
          <w:rStyle w:val="Emphasis"/>
          <w:highlight w:val="green"/>
        </w:rPr>
        <w:t>nothing</w:t>
      </w:r>
      <w:r w:rsidRPr="000752DB">
        <w:rPr>
          <w:rStyle w:val="StyleUnderline"/>
          <w:highlight w:val="green"/>
        </w:rPr>
        <w:t xml:space="preserve"> to do with</w:t>
      </w:r>
      <w:r w:rsidRPr="00275DDB">
        <w:rPr>
          <w:rStyle w:val="StyleUnderline"/>
        </w:rPr>
        <w:t xml:space="preserve"> the </w:t>
      </w:r>
      <w:r w:rsidRPr="000752DB">
        <w:rPr>
          <w:rStyle w:val="Emphasis"/>
          <w:highlight w:val="green"/>
        </w:rPr>
        <w:t>stratospheric</w:t>
      </w:r>
      <w:r w:rsidRPr="000752DB">
        <w:rPr>
          <w:rStyle w:val="StyleUnderline"/>
          <w:highlight w:val="green"/>
        </w:rPr>
        <w:t xml:space="preserve"> </w:t>
      </w:r>
      <w:r w:rsidRPr="000752DB">
        <w:rPr>
          <w:rStyle w:val="Emphasis"/>
          <w:highlight w:val="green"/>
        </w:rPr>
        <w:t>earnings</w:t>
      </w:r>
      <w:r w:rsidRPr="000752DB">
        <w:rPr>
          <w:rStyle w:val="StyleUnderline"/>
          <w:highlight w:val="green"/>
        </w:rPr>
        <w:t xml:space="preserve"> of </w:t>
      </w:r>
      <w:r w:rsidRPr="000752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0752DB">
        <w:rPr>
          <w:rStyle w:val="StyleUnderline"/>
          <w:highlight w:val="green"/>
        </w:rPr>
        <w:t>if we could</w:t>
      </w:r>
      <w:r w:rsidRPr="00275DDB">
        <w:rPr>
          <w:rStyle w:val="StyleUnderline"/>
        </w:rPr>
        <w:t xml:space="preserve"> somehow </w:t>
      </w:r>
      <w:r w:rsidRPr="000752DB">
        <w:rPr>
          <w:rStyle w:val="StyleUnderline"/>
          <w:highlight w:val="green"/>
        </w:rPr>
        <w:t xml:space="preserve">go back to the days of </w:t>
      </w:r>
      <w:r w:rsidRPr="000752DB">
        <w:rPr>
          <w:rStyle w:val="Emphasis"/>
          <w:highlight w:val="green"/>
        </w:rPr>
        <w:t>high</w:t>
      </w:r>
      <w:r w:rsidRPr="000752DB">
        <w:rPr>
          <w:rStyle w:val="StyleUnderline"/>
          <w:highlight w:val="green"/>
        </w:rPr>
        <w:t xml:space="preserve"> </w:t>
      </w:r>
      <w:r w:rsidRPr="000752DB">
        <w:rPr>
          <w:rStyle w:val="Emphasis"/>
          <w:highlight w:val="green"/>
        </w:rPr>
        <w:t>union</w:t>
      </w:r>
      <w:r w:rsidRPr="000752DB">
        <w:rPr>
          <w:rStyle w:val="StyleUnderline"/>
          <w:highlight w:val="green"/>
        </w:rPr>
        <w:t xml:space="preserve"> “</w:t>
      </w:r>
      <w:r w:rsidRPr="000752DB">
        <w:rPr>
          <w:rStyle w:val="Emphasis"/>
          <w:highlight w:val="green"/>
        </w:rPr>
        <w:t>density</w:t>
      </w:r>
      <w:r w:rsidRPr="000752DB">
        <w:rPr>
          <w:rStyle w:val="StyleUnderline"/>
          <w:highlight w:val="green"/>
        </w:rPr>
        <w:t xml:space="preserve">,” that wouldn’t put the </w:t>
      </w:r>
      <w:r w:rsidRPr="000752DB">
        <w:rPr>
          <w:rStyle w:val="Emphasis"/>
          <w:highlight w:val="green"/>
        </w:rPr>
        <w:t>slightest</w:t>
      </w:r>
      <w:r w:rsidRPr="000752DB">
        <w:rPr>
          <w:rStyle w:val="StyleUnderline"/>
          <w:highlight w:val="green"/>
        </w:rPr>
        <w:t xml:space="preserve"> dent in “the </w:t>
      </w:r>
      <w:r w:rsidRPr="000752DB">
        <w:rPr>
          <w:rStyle w:val="Emphasis"/>
          <w:highlight w:val="green"/>
        </w:rPr>
        <w:t>wealth gap</w:t>
      </w:r>
      <w:r w:rsidRPr="000752DB">
        <w:rPr>
          <w:rStyle w:val="StyleUnderline"/>
          <w:highlight w:val="green"/>
        </w:rPr>
        <w:t>.”</w:t>
      </w:r>
    </w:p>
    <w:p w14:paraId="5A8FE28E" w14:textId="77777777" w:rsidR="000752DB" w:rsidRDefault="000752DB" w:rsidP="000752DB"/>
    <w:p w14:paraId="0867E4DF" w14:textId="288F3242" w:rsidR="00304A14" w:rsidRDefault="00304A14" w:rsidP="00304A14">
      <w:pPr>
        <w:pStyle w:val="Heading4"/>
      </w:pPr>
      <w:r>
        <w:t>4. Unions Don’t Solve Democracy --- no reason they would --- they don’t get more people to vote.</w:t>
      </w:r>
    </w:p>
    <w:p w14:paraId="2FC9BAA0" w14:textId="77777777" w:rsidR="00304A14" w:rsidRPr="00304A14" w:rsidRDefault="00304A14" w:rsidP="00304A14"/>
    <w:p w14:paraId="5CF34BE8" w14:textId="67BF6A02" w:rsidR="000752DB" w:rsidRPr="0005084D" w:rsidRDefault="00304A14" w:rsidP="000752DB">
      <w:pPr>
        <w:pStyle w:val="Heading4"/>
      </w:pPr>
      <w:r>
        <w:t xml:space="preserve">5. </w:t>
      </w:r>
      <w:proofErr w:type="gramStart"/>
      <w:r w:rsidR="000752DB">
        <w:t>Democracy’s</w:t>
      </w:r>
      <w:proofErr w:type="gramEnd"/>
      <w:r w:rsidR="000752DB">
        <w:t xml:space="preserve"> </w:t>
      </w:r>
      <w:r w:rsidR="000752DB">
        <w:rPr>
          <w:u w:val="single"/>
        </w:rPr>
        <w:t>resilient</w:t>
      </w:r>
      <w:r w:rsidR="000752DB">
        <w:t xml:space="preserve">. No risk of </w:t>
      </w:r>
      <w:r w:rsidR="000752DB">
        <w:rPr>
          <w:u w:val="single"/>
        </w:rPr>
        <w:t>fascism</w:t>
      </w:r>
      <w:r w:rsidR="000752DB">
        <w:t xml:space="preserve"> in the US.</w:t>
      </w:r>
    </w:p>
    <w:p w14:paraId="7CB3F9D0" w14:textId="77777777" w:rsidR="000752DB" w:rsidRDefault="000752DB" w:rsidP="000752DB">
      <w:r w:rsidRPr="002A32D8">
        <w:rPr>
          <w:rStyle w:val="Style13ptBold"/>
        </w:rPr>
        <w:t>Barkan 25</w:t>
      </w:r>
      <w:r>
        <w:t xml:space="preserve"> – Political Commentator and Novelist, former Political Columnist at The Guardian, M.A. in Political Science from New York University.</w:t>
      </w:r>
    </w:p>
    <w:p w14:paraId="1F83AE67" w14:textId="77777777" w:rsidR="000752DB" w:rsidRDefault="000752DB" w:rsidP="000752DB">
      <w:r>
        <w:t>Ross Barkan, “Can the United States resist fascism? Whether Elon Musk’s salute was intended or not, America is too big for authoritarianism to take hold,” The New Statesman, 01-21-2025, https://www.newstatesman.com/international-politics/2025/01/can-the-united-states-resist-fascism</w:t>
      </w:r>
    </w:p>
    <w:p w14:paraId="19C6796A" w14:textId="77777777" w:rsidR="000752DB" w:rsidRPr="00B26234" w:rsidRDefault="000752DB" w:rsidP="000752DB">
      <w:pPr>
        <w:rPr>
          <w:sz w:val="16"/>
        </w:rPr>
      </w:pPr>
      <w:r w:rsidRPr="00962125">
        <w:rPr>
          <w:rStyle w:val="StyleUnderline"/>
        </w:rPr>
        <w:t>Many commentators and analysts warn of the</w:t>
      </w:r>
      <w:r w:rsidRPr="00B26234">
        <w:rPr>
          <w:sz w:val="16"/>
        </w:rPr>
        <w:t xml:space="preserve"> dark </w:t>
      </w:r>
      <w:proofErr w:type="spellStart"/>
      <w:r w:rsidRPr="008A1C04">
        <w:rPr>
          <w:rStyle w:val="StyleUnderline"/>
        </w:rPr>
        <w:t>spectre</w:t>
      </w:r>
      <w:proofErr w:type="spellEnd"/>
      <w:r w:rsidRPr="008A1C04">
        <w:rPr>
          <w:rStyle w:val="StyleUnderline"/>
        </w:rPr>
        <w:t xml:space="preserve"> of fascism that a sec</w:t>
      </w:r>
      <w:r w:rsidRPr="00962125">
        <w:rPr>
          <w:rStyle w:val="StyleUnderline"/>
        </w:rPr>
        <w:t>ond Trump term brings</w:t>
      </w:r>
      <w:r w:rsidRPr="00B26234">
        <w:rPr>
          <w:sz w:val="16"/>
        </w:rPr>
        <w:t xml:space="preserve">. With fewer guardrails, </w:t>
      </w:r>
      <w:r w:rsidRPr="000752DB">
        <w:rPr>
          <w:rStyle w:val="StyleUnderline"/>
          <w:highlight w:val="green"/>
        </w:rPr>
        <w:t>can</w:t>
      </w:r>
      <w:r w:rsidRPr="008A1C04">
        <w:rPr>
          <w:rStyle w:val="StyleUnderline"/>
        </w:rPr>
        <w:t xml:space="preserve"> the </w:t>
      </w:r>
      <w:r w:rsidRPr="000752DB">
        <w:rPr>
          <w:rStyle w:val="Emphasis"/>
          <w:highlight w:val="green"/>
        </w:rPr>
        <w:t>America</w:t>
      </w:r>
      <w:r w:rsidRPr="008A1C04">
        <w:rPr>
          <w:rStyle w:val="StyleUnderline"/>
        </w:rPr>
        <w:t xml:space="preserve">n republic </w:t>
      </w:r>
      <w:r w:rsidRPr="000752DB">
        <w:rPr>
          <w:rStyle w:val="Emphasis"/>
          <w:highlight w:val="green"/>
        </w:rPr>
        <w:t>survive</w:t>
      </w:r>
      <w:r w:rsidRPr="000752DB">
        <w:rPr>
          <w:rStyle w:val="StyleUnderline"/>
          <w:highlight w:val="green"/>
        </w:rPr>
        <w:t>?</w:t>
      </w:r>
      <w:r w:rsidRPr="00B26234">
        <w:rPr>
          <w:sz w:val="16"/>
        </w:rPr>
        <w:t xml:space="preserve"> Is this like late Weimar, right as the Nazis took power? Should the UK, with their staid </w:t>
      </w:r>
      <w:proofErr w:type="spellStart"/>
      <w:r w:rsidRPr="00B26234">
        <w:rPr>
          <w:sz w:val="16"/>
        </w:rPr>
        <w:t>Labour</w:t>
      </w:r>
      <w:proofErr w:type="spellEnd"/>
      <w:r w:rsidRPr="00B26234">
        <w:rPr>
          <w:sz w:val="16"/>
        </w:rPr>
        <w:t xml:space="preserve"> government, fear the rise of a far-right tyrant across the ocean? </w:t>
      </w:r>
      <w:r w:rsidRPr="008A1C04">
        <w:rPr>
          <w:rStyle w:val="StyleUnderline"/>
        </w:rPr>
        <w:t>Elon Musk</w:t>
      </w:r>
      <w:r w:rsidRPr="00B26234">
        <w:rPr>
          <w:sz w:val="16"/>
        </w:rPr>
        <w:t xml:space="preserve">, who many have quipped is Trump’s co-president, just performed what looked like a Nazi salute at a Trump inauguration event. No matter his intention, that alone is unnerving. </w:t>
      </w:r>
    </w:p>
    <w:p w14:paraId="6E2CA2BC" w14:textId="77777777" w:rsidR="000752DB" w:rsidRPr="00B26234" w:rsidRDefault="000752DB" w:rsidP="000752DB">
      <w:pPr>
        <w:rPr>
          <w:sz w:val="16"/>
        </w:rPr>
      </w:pPr>
      <w:r w:rsidRPr="00B26234">
        <w:rPr>
          <w:sz w:val="16"/>
        </w:rPr>
        <w:t xml:space="preserve">Fear, with Trump, is always warranted. He is unreliable and unpredictable. For now, he talks </w:t>
      </w:r>
      <w:proofErr w:type="gramStart"/>
      <w:r w:rsidRPr="00B26234">
        <w:rPr>
          <w:sz w:val="16"/>
        </w:rPr>
        <w:t>peace, and</w:t>
      </w:r>
      <w:proofErr w:type="gramEnd"/>
      <w:r w:rsidRPr="00B26234">
        <w:rPr>
          <w:sz w:val="16"/>
        </w:rPr>
        <w:t xml:space="preserve"> appears to have pressured Benjamin Netanyahu to accept a ceasefire deal in the war in Gaza. But violence is never far from his mind. </w:t>
      </w:r>
      <w:r w:rsidRPr="00962125">
        <w:rPr>
          <w:rStyle w:val="StyleUnderline"/>
        </w:rPr>
        <w:t>The Western world has every right to be wary</w:t>
      </w:r>
      <w:r w:rsidRPr="00B26234">
        <w:rPr>
          <w:sz w:val="16"/>
        </w:rPr>
        <w:t xml:space="preserve">. An isolationist Trump is preferable to a classic neoconservative — if Trump had any of George W. Bush’s adventurism in him, it’d mean cataclysms across the globe – but one can never know where his id will take him. </w:t>
      </w:r>
    </w:p>
    <w:p w14:paraId="416BEE39" w14:textId="77777777" w:rsidR="000752DB" w:rsidRPr="00962125" w:rsidRDefault="000752DB" w:rsidP="000752DB">
      <w:pPr>
        <w:rPr>
          <w:rStyle w:val="StyleUnderline"/>
        </w:rPr>
      </w:pPr>
      <w:r w:rsidRPr="008A1C04">
        <w:rPr>
          <w:rStyle w:val="StyleUnderline"/>
        </w:rPr>
        <w:t>Here’s the truth</w:t>
      </w:r>
      <w:r w:rsidRPr="00B26234">
        <w:rPr>
          <w:sz w:val="16"/>
        </w:rPr>
        <w:t xml:space="preserve"> of Trump, though, and </w:t>
      </w:r>
      <w:r w:rsidRPr="000752DB">
        <w:rPr>
          <w:rStyle w:val="StyleUnderline"/>
          <w:highlight w:val="green"/>
        </w:rPr>
        <w:t>the</w:t>
      </w:r>
      <w:r w:rsidRPr="00962125">
        <w:rPr>
          <w:rStyle w:val="StyleUnderline"/>
        </w:rPr>
        <w:t xml:space="preserve"> </w:t>
      </w:r>
      <w:r w:rsidRPr="000752DB">
        <w:rPr>
          <w:rStyle w:val="Emphasis"/>
          <w:highlight w:val="green"/>
        </w:rPr>
        <w:t>U</w:t>
      </w:r>
      <w:r w:rsidRPr="00962125">
        <w:rPr>
          <w:rStyle w:val="StyleUnderline"/>
        </w:rPr>
        <w:t xml:space="preserve">nited </w:t>
      </w:r>
      <w:r w:rsidRPr="000752DB">
        <w:rPr>
          <w:rStyle w:val="Emphasis"/>
          <w:highlight w:val="green"/>
        </w:rPr>
        <w:t>S</w:t>
      </w:r>
      <w:r w:rsidRPr="00962125">
        <w:rPr>
          <w:rStyle w:val="StyleUnderline"/>
        </w:rPr>
        <w:t>tates</w:t>
      </w:r>
      <w:r w:rsidRPr="00B26234">
        <w:rPr>
          <w:sz w:val="16"/>
        </w:rPr>
        <w:t xml:space="preserve"> itself: the nation </w:t>
      </w:r>
      <w:r w:rsidRPr="000752DB">
        <w:rPr>
          <w:rStyle w:val="StyleUnderline"/>
          <w:highlight w:val="green"/>
        </w:rPr>
        <w:t xml:space="preserve">is simply </w:t>
      </w:r>
      <w:r w:rsidRPr="000752DB">
        <w:rPr>
          <w:rStyle w:val="Emphasis"/>
          <w:highlight w:val="green"/>
        </w:rPr>
        <w:t>too big</w:t>
      </w:r>
      <w:r w:rsidRPr="000752DB">
        <w:rPr>
          <w:rStyle w:val="StyleUnderline"/>
          <w:highlight w:val="green"/>
        </w:rPr>
        <w:t xml:space="preserve"> for </w:t>
      </w:r>
      <w:r w:rsidRPr="000752DB">
        <w:rPr>
          <w:rStyle w:val="Emphasis"/>
          <w:highlight w:val="green"/>
        </w:rPr>
        <w:t>fascism</w:t>
      </w:r>
      <w:r w:rsidRPr="00B26234">
        <w:rPr>
          <w:sz w:val="16"/>
        </w:rPr>
        <w:t xml:space="preserve">. </w:t>
      </w:r>
      <w:r w:rsidRPr="00962125">
        <w:rPr>
          <w:rStyle w:val="StyleUnderline"/>
        </w:rPr>
        <w:t>Many liberals</w:t>
      </w:r>
      <w:r w:rsidRPr="00B26234">
        <w:rPr>
          <w:sz w:val="16"/>
        </w:rPr>
        <w:t xml:space="preserve"> in the US </w:t>
      </w:r>
      <w:r w:rsidRPr="008A1C04">
        <w:rPr>
          <w:rStyle w:val="StyleUnderline"/>
        </w:rPr>
        <w:t>rarely</w:t>
      </w:r>
      <w:r w:rsidRPr="00962125">
        <w:rPr>
          <w:rStyle w:val="StyleUnderline"/>
        </w:rPr>
        <w:t xml:space="preserve"> acknowledge this, preferring to imagine their federated sprawl is the equivalent of a small European nation living under the yoke of a strongman like</w:t>
      </w:r>
      <w:r w:rsidRPr="00B26234">
        <w:rPr>
          <w:sz w:val="16"/>
        </w:rPr>
        <w:t xml:space="preserve"> Viktor </w:t>
      </w:r>
      <w:r w:rsidRPr="00962125">
        <w:rPr>
          <w:rStyle w:val="StyleUnderline"/>
        </w:rPr>
        <w:t>Orbán</w:t>
      </w:r>
      <w:r w:rsidRPr="00B26234">
        <w:rPr>
          <w:sz w:val="16"/>
        </w:rPr>
        <w:t xml:space="preserve">. </w:t>
      </w:r>
      <w:r w:rsidRPr="000752DB">
        <w:rPr>
          <w:rStyle w:val="StyleUnderline"/>
          <w:highlight w:val="green"/>
        </w:rPr>
        <w:t xml:space="preserve">The </w:t>
      </w:r>
      <w:r w:rsidRPr="000752DB">
        <w:rPr>
          <w:rStyle w:val="Emphasis"/>
          <w:highlight w:val="green"/>
        </w:rPr>
        <w:t>closest</w:t>
      </w:r>
      <w:r w:rsidRPr="000752DB">
        <w:rPr>
          <w:rStyle w:val="StyleUnderline"/>
          <w:highlight w:val="green"/>
        </w:rPr>
        <w:t xml:space="preserve"> America</w:t>
      </w:r>
      <w:r w:rsidRPr="00962125">
        <w:rPr>
          <w:rStyle w:val="StyleUnderline"/>
        </w:rPr>
        <w:t xml:space="preserve"> ever </w:t>
      </w:r>
      <w:r w:rsidRPr="000752DB">
        <w:rPr>
          <w:rStyle w:val="StyleUnderline"/>
          <w:highlight w:val="green"/>
        </w:rPr>
        <w:t>came</w:t>
      </w:r>
      <w:r w:rsidRPr="00962125">
        <w:rPr>
          <w:rStyle w:val="StyleUnderline"/>
        </w:rPr>
        <w:t xml:space="preserve"> to fascism </w:t>
      </w:r>
      <w:r w:rsidRPr="000752DB">
        <w:rPr>
          <w:rStyle w:val="StyleUnderline"/>
          <w:highlight w:val="green"/>
        </w:rPr>
        <w:t>was</w:t>
      </w:r>
      <w:r w:rsidRPr="00B26234">
        <w:rPr>
          <w:sz w:val="16"/>
        </w:rPr>
        <w:t xml:space="preserve"> on 12 September </w:t>
      </w:r>
      <w:r w:rsidRPr="000752DB">
        <w:rPr>
          <w:rStyle w:val="Emphasis"/>
          <w:highlight w:val="green"/>
        </w:rPr>
        <w:t>2001</w:t>
      </w:r>
      <w:r w:rsidRPr="00B26234">
        <w:rPr>
          <w:sz w:val="16"/>
        </w:rPr>
        <w:t xml:space="preserve">, and </w:t>
      </w:r>
      <w:r w:rsidRPr="000752DB">
        <w:rPr>
          <w:rStyle w:val="StyleUnderline"/>
          <w:highlight w:val="green"/>
        </w:rPr>
        <w:t>even then</w:t>
      </w:r>
      <w:r w:rsidRPr="00B26234">
        <w:rPr>
          <w:sz w:val="16"/>
        </w:rPr>
        <w:t xml:space="preserve"> – </w:t>
      </w:r>
      <w:r w:rsidRPr="000752DB">
        <w:rPr>
          <w:rStyle w:val="StyleUnderline"/>
          <w:highlight w:val="green"/>
        </w:rPr>
        <w:t>with</w:t>
      </w:r>
      <w:r w:rsidRPr="008A1C04">
        <w:rPr>
          <w:rStyle w:val="StyleUnderline"/>
        </w:rPr>
        <w:t xml:space="preserve"> </w:t>
      </w:r>
      <w:r w:rsidRPr="00962125">
        <w:rPr>
          <w:rStyle w:val="StyleUnderline"/>
        </w:rPr>
        <w:t xml:space="preserve">the febrile </w:t>
      </w:r>
      <w:r w:rsidRPr="000752DB">
        <w:rPr>
          <w:rStyle w:val="StyleUnderline"/>
          <w:highlight w:val="green"/>
        </w:rPr>
        <w:t xml:space="preserve">conditions </w:t>
      </w:r>
      <w:r w:rsidRPr="000752DB">
        <w:rPr>
          <w:rStyle w:val="Emphasis"/>
          <w:highlight w:val="green"/>
        </w:rPr>
        <w:t>virtually perfect</w:t>
      </w:r>
      <w:r w:rsidRPr="00962125">
        <w:rPr>
          <w:rStyle w:val="StyleUnderline"/>
        </w:rPr>
        <w:t>,</w:t>
      </w:r>
      <w:r w:rsidRPr="00B26234">
        <w:rPr>
          <w:sz w:val="16"/>
        </w:rPr>
        <w:t xml:space="preserve"> never again to be repeated – </w:t>
      </w:r>
      <w:r w:rsidRPr="000752DB">
        <w:rPr>
          <w:rStyle w:val="StyleUnderline"/>
          <w:highlight w:val="green"/>
        </w:rPr>
        <w:t xml:space="preserve">democracy </w:t>
      </w:r>
      <w:r w:rsidRPr="000752DB">
        <w:rPr>
          <w:rStyle w:val="Emphasis"/>
          <w:highlight w:val="green"/>
        </w:rPr>
        <w:t>did</w:t>
      </w:r>
      <w:r w:rsidRPr="000752DB">
        <w:rPr>
          <w:rStyle w:val="StyleUnderline"/>
          <w:highlight w:val="green"/>
        </w:rPr>
        <w:t xml:space="preserve"> </w:t>
      </w:r>
      <w:r w:rsidRPr="000752DB">
        <w:rPr>
          <w:rStyle w:val="Emphasis"/>
          <w:highlight w:val="green"/>
        </w:rPr>
        <w:t>not</w:t>
      </w:r>
      <w:r w:rsidRPr="000752DB">
        <w:rPr>
          <w:rStyle w:val="StyleUnderline"/>
          <w:highlight w:val="green"/>
        </w:rPr>
        <w:t xml:space="preserve"> </w:t>
      </w:r>
      <w:r w:rsidRPr="000752DB">
        <w:rPr>
          <w:rStyle w:val="Emphasis"/>
          <w:highlight w:val="green"/>
        </w:rPr>
        <w:t>die</w:t>
      </w:r>
      <w:r w:rsidRPr="008A1C04">
        <w:rPr>
          <w:rStyle w:val="StyleUnderline"/>
        </w:rPr>
        <w:t>.</w:t>
      </w:r>
      <w:r w:rsidRPr="00B26234">
        <w:rPr>
          <w:sz w:val="16"/>
        </w:rPr>
        <w:t xml:space="preserve"> </w:t>
      </w:r>
      <w:r w:rsidRPr="00962125">
        <w:rPr>
          <w:rStyle w:val="StyleUnderline"/>
        </w:rPr>
        <w:t xml:space="preserve">There’s a spectral </w:t>
      </w:r>
      <w:r w:rsidRPr="000752DB">
        <w:rPr>
          <w:rStyle w:val="StyleUnderline"/>
          <w:highlight w:val="green"/>
        </w:rPr>
        <w:t xml:space="preserve">American </w:t>
      </w:r>
      <w:r w:rsidRPr="000752DB">
        <w:rPr>
          <w:rStyle w:val="Emphasis"/>
          <w:highlight w:val="green"/>
        </w:rPr>
        <w:t>patriotism</w:t>
      </w:r>
      <w:r w:rsidRPr="00962125">
        <w:rPr>
          <w:rStyle w:val="StyleUnderline"/>
        </w:rPr>
        <w:t xml:space="preserve"> that </w:t>
      </w:r>
      <w:r w:rsidRPr="000752DB">
        <w:rPr>
          <w:rStyle w:val="StyleUnderline"/>
          <w:highlight w:val="green"/>
        </w:rPr>
        <w:t>flickers to life when</w:t>
      </w:r>
      <w:r w:rsidRPr="008A1C04">
        <w:rPr>
          <w:rStyle w:val="StyleUnderline"/>
        </w:rPr>
        <w:t>ever</w:t>
      </w:r>
      <w:r w:rsidRPr="00962125">
        <w:rPr>
          <w:rStyle w:val="StyleUnderline"/>
        </w:rPr>
        <w:t xml:space="preserve"> </w:t>
      </w:r>
      <w:r w:rsidRPr="000752DB">
        <w:rPr>
          <w:rStyle w:val="StyleUnderline"/>
          <w:highlight w:val="green"/>
        </w:rPr>
        <w:t>there’s war</w:t>
      </w:r>
      <w:r w:rsidRPr="00962125">
        <w:rPr>
          <w:rStyle w:val="StyleUnderline"/>
        </w:rPr>
        <w:t xml:space="preserve"> on the horizon</w:t>
      </w:r>
      <w:r w:rsidRPr="00B26234">
        <w:rPr>
          <w:sz w:val="16"/>
        </w:rPr>
        <w:t xml:space="preserve">. </w:t>
      </w:r>
      <w:r w:rsidRPr="00962125">
        <w:rPr>
          <w:rStyle w:val="StyleUnderline"/>
        </w:rPr>
        <w:t xml:space="preserve">Yet the United States remains a country of </w:t>
      </w:r>
      <w:r w:rsidRPr="008A1C04">
        <w:rPr>
          <w:rStyle w:val="StyleUnderline"/>
        </w:rPr>
        <w:t>regions and counties and townships</w:t>
      </w:r>
      <w:r w:rsidRPr="00962125">
        <w:rPr>
          <w:rStyle w:val="StyleUnderline"/>
        </w:rPr>
        <w:t xml:space="preserve">, of miniature republics and fiefdoms. </w:t>
      </w:r>
    </w:p>
    <w:p w14:paraId="649ED825" w14:textId="77777777" w:rsidR="000752DB" w:rsidRPr="00B26234" w:rsidRDefault="000752DB" w:rsidP="000752DB">
      <w:pPr>
        <w:rPr>
          <w:sz w:val="16"/>
        </w:rPr>
      </w:pPr>
      <w:r w:rsidRPr="00B26234">
        <w:rPr>
          <w:sz w:val="16"/>
        </w:rPr>
        <w:t xml:space="preserve">Yet </w:t>
      </w:r>
      <w:r w:rsidRPr="008A1C04">
        <w:rPr>
          <w:rStyle w:val="StyleUnderline"/>
        </w:rPr>
        <w:t>experiencing America online</w:t>
      </w:r>
      <w:r w:rsidRPr="00B26234">
        <w:rPr>
          <w:sz w:val="16"/>
        </w:rPr>
        <w:t xml:space="preserve">, </w:t>
      </w:r>
      <w:r w:rsidRPr="00962125">
        <w:rPr>
          <w:rStyle w:val="StyleUnderline"/>
        </w:rPr>
        <w:t>through</w:t>
      </w:r>
      <w:r w:rsidRPr="00B26234">
        <w:rPr>
          <w:sz w:val="16"/>
        </w:rPr>
        <w:t xml:space="preserve"> Twitter or any other </w:t>
      </w:r>
      <w:r w:rsidRPr="008A1C04">
        <w:rPr>
          <w:rStyle w:val="StyleUnderline"/>
        </w:rPr>
        <w:t>social media</w:t>
      </w:r>
      <w:r w:rsidRPr="00B26234">
        <w:rPr>
          <w:sz w:val="16"/>
        </w:rPr>
        <w:t xml:space="preserve"> platform, </w:t>
      </w:r>
      <w:r w:rsidRPr="00962125">
        <w:rPr>
          <w:rStyle w:val="StyleUnderline"/>
        </w:rPr>
        <w:t>allows us to believe otherwise</w:t>
      </w:r>
      <w:r w:rsidRPr="00B26234">
        <w:rPr>
          <w:sz w:val="16"/>
        </w:rPr>
        <w:t xml:space="preserve">, especially when Musk is there to pollute so much of it. If Musk represents oligarchy run amok – he was deeply intertwined with the American government through both SpaceX and Tesla even before Trump handed him the Department of Government Efficiency to run – he has no serious governing </w:t>
      </w:r>
      <w:proofErr w:type="spellStart"/>
      <w:r w:rsidRPr="00B26234">
        <w:rPr>
          <w:sz w:val="16"/>
        </w:rPr>
        <w:t>programme</w:t>
      </w:r>
      <w:proofErr w:type="spellEnd"/>
      <w:r w:rsidRPr="00B26234">
        <w:rPr>
          <w:sz w:val="16"/>
        </w:rPr>
        <w:t>. He’d rather post 50 times a day than go through the effort to subdue the world’s richest nation.</w:t>
      </w:r>
    </w:p>
    <w:p w14:paraId="3CD702AC" w14:textId="77777777" w:rsidR="000752DB" w:rsidRPr="00B26234" w:rsidRDefault="000752DB" w:rsidP="000752DB">
      <w:pPr>
        <w:rPr>
          <w:sz w:val="16"/>
        </w:rPr>
      </w:pPr>
      <w:r w:rsidRPr="000752DB">
        <w:rPr>
          <w:rStyle w:val="StyleUnderline"/>
          <w:highlight w:val="green"/>
        </w:rPr>
        <w:t>Those who speak of</w:t>
      </w:r>
      <w:r w:rsidRPr="00962125">
        <w:rPr>
          <w:rStyle w:val="StyleUnderline"/>
        </w:rPr>
        <w:t xml:space="preserve"> American </w:t>
      </w:r>
      <w:r w:rsidRPr="000752DB">
        <w:rPr>
          <w:rStyle w:val="Emphasis"/>
          <w:highlight w:val="green"/>
        </w:rPr>
        <w:t>fascism</w:t>
      </w:r>
      <w:r w:rsidRPr="00962125">
        <w:rPr>
          <w:rStyle w:val="StyleUnderline"/>
        </w:rPr>
        <w:t xml:space="preserve"> tend to do so </w:t>
      </w:r>
      <w:r w:rsidRPr="000752DB">
        <w:rPr>
          <w:rStyle w:val="StyleUnderline"/>
          <w:highlight w:val="green"/>
        </w:rPr>
        <w:t>from the</w:t>
      </w:r>
      <w:r w:rsidRPr="00962125">
        <w:rPr>
          <w:rStyle w:val="StyleUnderline"/>
        </w:rPr>
        <w:t xml:space="preserve"> </w:t>
      </w:r>
      <w:r w:rsidRPr="008A1C04">
        <w:rPr>
          <w:rStyle w:val="StyleUnderline"/>
        </w:rPr>
        <w:t>airy citadels</w:t>
      </w:r>
      <w:r w:rsidRPr="00962125">
        <w:rPr>
          <w:rStyle w:val="StyleUnderline"/>
        </w:rPr>
        <w:t xml:space="preserve"> of </w:t>
      </w:r>
      <w:r w:rsidRPr="000752DB">
        <w:rPr>
          <w:rStyle w:val="Emphasis"/>
          <w:highlight w:val="green"/>
        </w:rPr>
        <w:t>media</w:t>
      </w:r>
      <w:r w:rsidRPr="000752DB">
        <w:rPr>
          <w:rStyle w:val="StyleUnderline"/>
          <w:highlight w:val="green"/>
        </w:rPr>
        <w:t xml:space="preserve"> and </w:t>
      </w:r>
      <w:r w:rsidRPr="000752DB">
        <w:rPr>
          <w:rStyle w:val="Emphasis"/>
          <w:highlight w:val="green"/>
        </w:rPr>
        <w:t>academia</w:t>
      </w:r>
      <w:r w:rsidRPr="00B26234">
        <w:rPr>
          <w:sz w:val="16"/>
        </w:rPr>
        <w:t xml:space="preserve">. </w:t>
      </w:r>
      <w:r w:rsidRPr="008A1C04">
        <w:rPr>
          <w:rStyle w:val="StyleUnderline"/>
        </w:rPr>
        <w:t xml:space="preserve">They </w:t>
      </w:r>
      <w:r w:rsidRPr="000752DB">
        <w:rPr>
          <w:rStyle w:val="Emphasis"/>
          <w:highlight w:val="green"/>
        </w:rPr>
        <w:t>barely</w:t>
      </w:r>
      <w:r w:rsidRPr="00B26234">
        <w:rPr>
          <w:sz w:val="16"/>
        </w:rPr>
        <w:t xml:space="preserve"> seem to </w:t>
      </w:r>
      <w:r w:rsidRPr="000752DB">
        <w:rPr>
          <w:rStyle w:val="StyleUnderline"/>
          <w:highlight w:val="green"/>
        </w:rPr>
        <w:t>understand how the US functions</w:t>
      </w:r>
      <w:r w:rsidRPr="00B26234">
        <w:rPr>
          <w:sz w:val="16"/>
        </w:rPr>
        <w:t xml:space="preserve">. Consider public education. Any American fascist worth his bright red tie would be able to subdue the schools and begin to teach </w:t>
      </w:r>
      <w:proofErr w:type="spellStart"/>
      <w:proofErr w:type="gramStart"/>
      <w:r w:rsidRPr="00B26234">
        <w:rPr>
          <w:sz w:val="16"/>
        </w:rPr>
        <w:t>MAGAdemics</w:t>
      </w:r>
      <w:proofErr w:type="spellEnd"/>
      <w:r w:rsidRPr="00B26234">
        <w:rPr>
          <w:sz w:val="16"/>
        </w:rPr>
        <w:t>, or</w:t>
      </w:r>
      <w:proofErr w:type="gramEnd"/>
      <w:r w:rsidRPr="00B26234">
        <w:rPr>
          <w:sz w:val="16"/>
        </w:rPr>
        <w:t xml:space="preserve"> at least get all those pesky liberal books banned – all of them, because fascism doesn’t demand anything less. </w:t>
      </w:r>
      <w:r w:rsidRPr="000752DB">
        <w:rPr>
          <w:rStyle w:val="StyleUnderline"/>
          <w:highlight w:val="green"/>
        </w:rPr>
        <w:t>In the US</w:t>
      </w:r>
      <w:r w:rsidRPr="008A1C04">
        <w:rPr>
          <w:sz w:val="16"/>
        </w:rPr>
        <w:t xml:space="preserve">, </w:t>
      </w:r>
      <w:r w:rsidRPr="000752DB">
        <w:rPr>
          <w:rStyle w:val="StyleUnderline"/>
          <w:highlight w:val="green"/>
        </w:rPr>
        <w:t>there are</w:t>
      </w:r>
      <w:r w:rsidRPr="00962125">
        <w:rPr>
          <w:rStyle w:val="StyleUnderline"/>
        </w:rPr>
        <w:t xml:space="preserve"> nearly </w:t>
      </w:r>
      <w:r w:rsidRPr="000752DB">
        <w:rPr>
          <w:rStyle w:val="StyleUnderline"/>
          <w:highlight w:val="green"/>
        </w:rPr>
        <w:t>14,000 separate</w:t>
      </w:r>
      <w:r w:rsidRPr="00962125">
        <w:rPr>
          <w:rStyle w:val="StyleUnderline"/>
        </w:rPr>
        <w:t xml:space="preserve"> </w:t>
      </w:r>
      <w:proofErr w:type="gramStart"/>
      <w:r w:rsidRPr="00962125">
        <w:rPr>
          <w:rStyle w:val="StyleUnderline"/>
        </w:rPr>
        <w:t xml:space="preserve">public </w:t>
      </w:r>
      <w:r w:rsidRPr="000752DB">
        <w:rPr>
          <w:rStyle w:val="StyleUnderline"/>
          <w:highlight w:val="green"/>
        </w:rPr>
        <w:t>school</w:t>
      </w:r>
      <w:proofErr w:type="gramEnd"/>
      <w:r w:rsidRPr="000752DB">
        <w:rPr>
          <w:rStyle w:val="StyleUnderline"/>
          <w:highlight w:val="green"/>
        </w:rPr>
        <w:t xml:space="preserve"> districts</w:t>
      </w:r>
      <w:r w:rsidRPr="00962125">
        <w:rPr>
          <w:rStyle w:val="StyleUnderline"/>
        </w:rPr>
        <w:t xml:space="preserve"> with more than 94,000 elected board members</w:t>
      </w:r>
      <w:r w:rsidRPr="00B26234">
        <w:rPr>
          <w:sz w:val="16"/>
        </w:rPr>
        <w:t xml:space="preserve">. </w:t>
      </w:r>
      <w:r w:rsidRPr="00962125">
        <w:rPr>
          <w:rStyle w:val="StyleUnderline"/>
        </w:rPr>
        <w:t>Some</w:t>
      </w:r>
      <w:r w:rsidRPr="00B26234">
        <w:rPr>
          <w:sz w:val="16"/>
        </w:rPr>
        <w:t xml:space="preserve"> of the </w:t>
      </w:r>
      <w:r w:rsidRPr="00962125">
        <w:rPr>
          <w:rStyle w:val="StyleUnderline"/>
        </w:rPr>
        <w:t>larger</w:t>
      </w:r>
      <w:r w:rsidRPr="00B26234">
        <w:rPr>
          <w:sz w:val="16"/>
        </w:rPr>
        <w:t xml:space="preserve"> counties, like the battleground of Loudoun in Virginia, have a single board. Others </w:t>
      </w:r>
      <w:r w:rsidRPr="00962125">
        <w:rPr>
          <w:rStyle w:val="StyleUnderline"/>
        </w:rPr>
        <w:t xml:space="preserve">are carved up into so many segregated duchies that </w:t>
      </w:r>
      <w:r w:rsidRPr="008A1C04">
        <w:rPr>
          <w:rStyle w:val="StyleUnderline"/>
        </w:rPr>
        <w:t>consensus can never be achieved</w:t>
      </w:r>
      <w:r w:rsidRPr="00B26234">
        <w:rPr>
          <w:sz w:val="16"/>
        </w:rPr>
        <w:t xml:space="preserve">. </w:t>
      </w:r>
      <w:r w:rsidRPr="00962125">
        <w:rPr>
          <w:rStyle w:val="StyleUnderline"/>
        </w:rPr>
        <w:t>On New York’s Long Island</w:t>
      </w:r>
      <w:r w:rsidRPr="00B26234">
        <w:rPr>
          <w:sz w:val="16"/>
        </w:rPr>
        <w:t xml:space="preserve">, among just two counties, </w:t>
      </w:r>
      <w:r w:rsidRPr="00962125">
        <w:rPr>
          <w:rStyle w:val="StyleUnderline"/>
        </w:rPr>
        <w:t>there are 125 public school districts</w:t>
      </w:r>
      <w:r w:rsidRPr="00B26234">
        <w:rPr>
          <w:sz w:val="16"/>
        </w:rPr>
        <w:t xml:space="preserve">. </w:t>
      </w:r>
      <w:r w:rsidRPr="00962125">
        <w:rPr>
          <w:rStyle w:val="StyleUnderline"/>
        </w:rPr>
        <w:t xml:space="preserve">There is no such thing as a </w:t>
      </w:r>
      <w:proofErr w:type="spellStart"/>
      <w:r w:rsidRPr="00962125">
        <w:rPr>
          <w:rStyle w:val="StyleUnderline"/>
        </w:rPr>
        <w:t>centralised</w:t>
      </w:r>
      <w:proofErr w:type="spellEnd"/>
      <w:r w:rsidRPr="00962125">
        <w:rPr>
          <w:rStyle w:val="StyleUnderline"/>
        </w:rPr>
        <w:t xml:space="preserve"> educational system</w:t>
      </w:r>
      <w:r w:rsidRPr="00B26234">
        <w:rPr>
          <w:sz w:val="16"/>
        </w:rPr>
        <w:t xml:space="preserve"> in America. The US’s educational sprawl is Hapsburgian, with no single monarch able to dictate its direction for very long.</w:t>
      </w:r>
    </w:p>
    <w:p w14:paraId="1F8E444C" w14:textId="77777777" w:rsidR="000752DB" w:rsidRPr="00B26234" w:rsidRDefault="000752DB" w:rsidP="000752DB">
      <w:pPr>
        <w:rPr>
          <w:sz w:val="16"/>
        </w:rPr>
      </w:pPr>
      <w:r w:rsidRPr="000752DB">
        <w:rPr>
          <w:rStyle w:val="StyleUnderline"/>
          <w:highlight w:val="green"/>
        </w:rPr>
        <w:t>How is Trump</w:t>
      </w:r>
      <w:r w:rsidRPr="00962125">
        <w:rPr>
          <w:rStyle w:val="StyleUnderline"/>
        </w:rPr>
        <w:t xml:space="preserve"> supposed </w:t>
      </w:r>
      <w:r w:rsidRPr="000752DB">
        <w:rPr>
          <w:rStyle w:val="StyleUnderline"/>
          <w:highlight w:val="green"/>
        </w:rPr>
        <w:t>to</w:t>
      </w:r>
      <w:r w:rsidRPr="00962125">
        <w:rPr>
          <w:rStyle w:val="StyleUnderline"/>
        </w:rPr>
        <w:t xml:space="preserve"> </w:t>
      </w:r>
      <w:proofErr w:type="gramStart"/>
      <w:r w:rsidRPr="00962125">
        <w:rPr>
          <w:rStyle w:val="StyleUnderline"/>
        </w:rPr>
        <w:t xml:space="preserve">actually </w:t>
      </w:r>
      <w:r w:rsidRPr="000752DB">
        <w:rPr>
          <w:rStyle w:val="StyleUnderline"/>
          <w:highlight w:val="green"/>
        </w:rPr>
        <w:t>make</w:t>
      </w:r>
      <w:proofErr w:type="gramEnd"/>
      <w:r w:rsidRPr="00962125">
        <w:rPr>
          <w:rStyle w:val="StyleUnderline"/>
        </w:rPr>
        <w:t xml:space="preserve"> the </w:t>
      </w:r>
      <w:r w:rsidRPr="000752DB">
        <w:rPr>
          <w:rStyle w:val="StyleUnderline"/>
          <w:highlight w:val="green"/>
        </w:rPr>
        <w:t>Dem</w:t>
      </w:r>
      <w:r w:rsidRPr="008A1C04">
        <w:rPr>
          <w:rStyle w:val="StyleUnderline"/>
        </w:rPr>
        <w:t>ocratic governor</w:t>
      </w:r>
      <w:r w:rsidRPr="000752DB">
        <w:rPr>
          <w:rStyle w:val="StyleUnderline"/>
          <w:highlight w:val="green"/>
        </w:rPr>
        <w:t>s</w:t>
      </w:r>
      <w:r w:rsidRPr="00962125">
        <w:rPr>
          <w:rStyle w:val="StyleUnderline"/>
        </w:rPr>
        <w:t xml:space="preserve"> and </w:t>
      </w:r>
      <w:r w:rsidRPr="008A1C04">
        <w:rPr>
          <w:rStyle w:val="StyleUnderline"/>
        </w:rPr>
        <w:t>legislatures</w:t>
      </w:r>
      <w:r w:rsidRPr="00962125">
        <w:rPr>
          <w:rStyle w:val="StyleUnderline"/>
        </w:rPr>
        <w:t xml:space="preserve"> </w:t>
      </w:r>
      <w:r w:rsidRPr="000752DB">
        <w:rPr>
          <w:rStyle w:val="StyleUnderline"/>
          <w:highlight w:val="green"/>
        </w:rPr>
        <w:t>listen</w:t>
      </w:r>
      <w:r w:rsidRPr="00962125">
        <w:rPr>
          <w:rStyle w:val="StyleUnderline"/>
        </w:rPr>
        <w:t xml:space="preserve"> to him</w:t>
      </w:r>
      <w:r w:rsidRPr="00B26234">
        <w:rPr>
          <w:sz w:val="16"/>
        </w:rPr>
        <w:t xml:space="preserve">? </w:t>
      </w:r>
      <w:r w:rsidRPr="000752DB">
        <w:rPr>
          <w:rStyle w:val="StyleUnderline"/>
          <w:highlight w:val="green"/>
        </w:rPr>
        <w:t>Most</w:t>
      </w:r>
      <w:r w:rsidRPr="0005084D">
        <w:rPr>
          <w:rStyle w:val="StyleUnderline"/>
        </w:rPr>
        <w:t xml:space="preserve"> crucial American </w:t>
      </w:r>
      <w:r w:rsidRPr="000752DB">
        <w:rPr>
          <w:rStyle w:val="StyleUnderline"/>
          <w:highlight w:val="green"/>
        </w:rPr>
        <w:t>law-making is</w:t>
      </w:r>
      <w:r w:rsidRPr="0005084D">
        <w:rPr>
          <w:rStyle w:val="StyleUnderline"/>
        </w:rPr>
        <w:t xml:space="preserve"> done at the </w:t>
      </w:r>
      <w:r w:rsidRPr="000752DB">
        <w:rPr>
          <w:rStyle w:val="Emphasis"/>
          <w:highlight w:val="green"/>
        </w:rPr>
        <w:t>local</w:t>
      </w:r>
      <w:r w:rsidRPr="0005084D">
        <w:rPr>
          <w:rStyle w:val="StyleUnderline"/>
        </w:rPr>
        <w:t xml:space="preserve"> level</w:t>
      </w:r>
      <w:r w:rsidRPr="0005084D">
        <w:rPr>
          <w:sz w:val="16"/>
        </w:rPr>
        <w:t xml:space="preserve">. </w:t>
      </w:r>
      <w:r w:rsidRPr="0005084D">
        <w:rPr>
          <w:rStyle w:val="StyleUnderline"/>
        </w:rPr>
        <w:t xml:space="preserve">It is </w:t>
      </w:r>
      <w:r w:rsidRPr="000752DB">
        <w:rPr>
          <w:rStyle w:val="Emphasis"/>
          <w:highlight w:val="green"/>
        </w:rPr>
        <w:t>state</w:t>
      </w:r>
      <w:r w:rsidRPr="000752DB">
        <w:rPr>
          <w:rStyle w:val="StyleUnderline"/>
          <w:highlight w:val="green"/>
        </w:rPr>
        <w:t xml:space="preserve"> and </w:t>
      </w:r>
      <w:r w:rsidRPr="000752DB">
        <w:rPr>
          <w:rStyle w:val="Emphasis"/>
          <w:highlight w:val="green"/>
        </w:rPr>
        <w:t>county</w:t>
      </w:r>
      <w:r w:rsidRPr="0005084D">
        <w:rPr>
          <w:rStyle w:val="StyleUnderline"/>
        </w:rPr>
        <w:t xml:space="preserve"> governments</w:t>
      </w:r>
      <w:r w:rsidRPr="00962125">
        <w:rPr>
          <w:rStyle w:val="StyleUnderline"/>
        </w:rPr>
        <w:t xml:space="preserve"> setting </w:t>
      </w:r>
      <w:r w:rsidRPr="000752DB">
        <w:rPr>
          <w:rStyle w:val="StyleUnderline"/>
          <w:highlight w:val="green"/>
        </w:rPr>
        <w:t>tax rates</w:t>
      </w:r>
      <w:r w:rsidRPr="00B26234">
        <w:rPr>
          <w:sz w:val="16"/>
        </w:rPr>
        <w:t xml:space="preserve">, </w:t>
      </w:r>
      <w:r w:rsidRPr="008A1C04">
        <w:rPr>
          <w:rStyle w:val="StyleUnderline"/>
        </w:rPr>
        <w:t xml:space="preserve">managing </w:t>
      </w:r>
      <w:r w:rsidRPr="000752DB">
        <w:rPr>
          <w:rStyle w:val="StyleUnderline"/>
          <w:highlight w:val="green"/>
        </w:rPr>
        <w:t>healthcare</w:t>
      </w:r>
      <w:r w:rsidRPr="008A1C04">
        <w:rPr>
          <w:rStyle w:val="StyleUnderline"/>
        </w:rPr>
        <w:t xml:space="preserve"> networks</w:t>
      </w:r>
      <w:r w:rsidRPr="00B26234">
        <w:rPr>
          <w:sz w:val="16"/>
        </w:rPr>
        <w:t xml:space="preserve">, </w:t>
      </w:r>
      <w:r w:rsidRPr="00962125">
        <w:rPr>
          <w:rStyle w:val="StyleUnderline"/>
        </w:rPr>
        <w:t xml:space="preserve">and </w:t>
      </w:r>
      <w:r w:rsidRPr="008A1C04">
        <w:rPr>
          <w:rStyle w:val="StyleUnderline"/>
        </w:rPr>
        <w:t xml:space="preserve">overseeing </w:t>
      </w:r>
      <w:r w:rsidRPr="000752DB">
        <w:rPr>
          <w:rStyle w:val="StyleUnderline"/>
          <w:highlight w:val="green"/>
        </w:rPr>
        <w:t>public transport</w:t>
      </w:r>
      <w:r w:rsidRPr="00B26234">
        <w:rPr>
          <w:sz w:val="16"/>
        </w:rPr>
        <w:t xml:space="preserve">. </w:t>
      </w:r>
      <w:r w:rsidRPr="00962125">
        <w:rPr>
          <w:rStyle w:val="StyleUnderline"/>
        </w:rPr>
        <w:t>Presidents</w:t>
      </w:r>
      <w:r w:rsidRPr="008A1C04">
        <w:rPr>
          <w:sz w:val="16"/>
        </w:rPr>
        <w:t xml:space="preserve">, </w:t>
      </w:r>
      <w:r w:rsidRPr="00962125">
        <w:rPr>
          <w:rStyle w:val="StyleUnderline"/>
        </w:rPr>
        <w:t>certainly</w:t>
      </w:r>
      <w:r w:rsidRPr="008A1C04">
        <w:rPr>
          <w:sz w:val="16"/>
        </w:rPr>
        <w:t xml:space="preserve">, </w:t>
      </w:r>
      <w:r w:rsidRPr="00962125">
        <w:rPr>
          <w:rStyle w:val="StyleUnderline"/>
        </w:rPr>
        <w:t>can be a hindrance to governors</w:t>
      </w:r>
      <w:r w:rsidRPr="00B26234">
        <w:rPr>
          <w:sz w:val="16"/>
        </w:rPr>
        <w:t xml:space="preserve">, and there’s no doubt liberal New York and California will fare worse under another Trump presidency than they </w:t>
      </w:r>
      <w:r w:rsidRPr="00B26234">
        <w:rPr>
          <w:sz w:val="16"/>
        </w:rPr>
        <w:lastRenderedPageBreak/>
        <w:t>did under a Biden one. The governors could see their federal cash allotments dwindle and find communication with the White House mostly impossible. Any infrastructure project that does require federal approval could be dead on arrival.</w:t>
      </w:r>
    </w:p>
    <w:p w14:paraId="2FDED9D9" w14:textId="77777777" w:rsidR="000752DB" w:rsidRPr="00962125" w:rsidRDefault="000752DB" w:rsidP="000752DB">
      <w:pPr>
        <w:rPr>
          <w:rStyle w:val="StyleUnderline"/>
        </w:rPr>
      </w:pPr>
      <w:r w:rsidRPr="008A1C04">
        <w:rPr>
          <w:rStyle w:val="StyleUnderline"/>
        </w:rPr>
        <w:t>But this doesn’t mean the democratic project is over</w:t>
      </w:r>
      <w:r w:rsidRPr="00B26234">
        <w:rPr>
          <w:sz w:val="16"/>
        </w:rPr>
        <w:t xml:space="preserve">. </w:t>
      </w:r>
      <w:r w:rsidRPr="000752DB">
        <w:rPr>
          <w:rStyle w:val="StyleUnderline"/>
          <w:highlight w:val="green"/>
        </w:rPr>
        <w:t>Trump</w:t>
      </w:r>
      <w:r w:rsidRPr="00B26234">
        <w:rPr>
          <w:sz w:val="16"/>
        </w:rPr>
        <w:t xml:space="preserve">, who </w:t>
      </w:r>
      <w:r w:rsidRPr="000752DB">
        <w:rPr>
          <w:rStyle w:val="Emphasis"/>
          <w:highlight w:val="green"/>
        </w:rPr>
        <w:t>loses</w:t>
      </w:r>
      <w:r w:rsidRPr="000752DB">
        <w:rPr>
          <w:rStyle w:val="StyleUnderline"/>
          <w:highlight w:val="green"/>
        </w:rPr>
        <w:t xml:space="preserve"> </w:t>
      </w:r>
      <w:r w:rsidRPr="000752DB">
        <w:rPr>
          <w:rStyle w:val="Emphasis"/>
          <w:highlight w:val="green"/>
        </w:rPr>
        <w:t>focus</w:t>
      </w:r>
      <w:r w:rsidRPr="000752DB">
        <w:rPr>
          <w:rStyle w:val="StyleUnderline"/>
          <w:highlight w:val="green"/>
        </w:rPr>
        <w:t xml:space="preserve"> easily</w:t>
      </w:r>
      <w:r w:rsidRPr="00B26234">
        <w:rPr>
          <w:sz w:val="16"/>
        </w:rPr>
        <w:t xml:space="preserve"> </w:t>
      </w:r>
      <w:r w:rsidRPr="00962125">
        <w:rPr>
          <w:rStyle w:val="StyleUnderline"/>
        </w:rPr>
        <w:t xml:space="preserve">and </w:t>
      </w:r>
      <w:r w:rsidRPr="008A1C04">
        <w:rPr>
          <w:rStyle w:val="StyleUnderline"/>
        </w:rPr>
        <w:t>lacks managerial competence</w:t>
      </w:r>
      <w:r w:rsidRPr="00B26234">
        <w:rPr>
          <w:sz w:val="16"/>
        </w:rPr>
        <w:t xml:space="preserve">, </w:t>
      </w:r>
      <w:r w:rsidRPr="00962125">
        <w:rPr>
          <w:rStyle w:val="StyleUnderline"/>
        </w:rPr>
        <w:t>will struggle to get much legislation passed in a Congress that Republicans only narrowly control</w:t>
      </w:r>
      <w:r w:rsidRPr="00B26234">
        <w:rPr>
          <w:sz w:val="16"/>
        </w:rPr>
        <w:t xml:space="preserve">. </w:t>
      </w:r>
      <w:r w:rsidRPr="000752DB">
        <w:rPr>
          <w:rStyle w:val="StyleUnderline"/>
          <w:highlight w:val="green"/>
        </w:rPr>
        <w:t>If he strains</w:t>
      </w:r>
      <w:r w:rsidRPr="00B26234">
        <w:rPr>
          <w:sz w:val="16"/>
        </w:rPr>
        <w:t xml:space="preserve">, like in 2020, </w:t>
      </w:r>
      <w:r w:rsidRPr="000752DB">
        <w:rPr>
          <w:rStyle w:val="StyleUnderline"/>
          <w:highlight w:val="green"/>
        </w:rPr>
        <w:t>to hold onto power illegally</w:t>
      </w:r>
      <w:r w:rsidRPr="00962125">
        <w:rPr>
          <w:rStyle w:val="StyleUnderline"/>
        </w:rPr>
        <w:t xml:space="preserve"> as his term winds down, </w:t>
      </w:r>
      <w:r w:rsidRPr="000752DB">
        <w:rPr>
          <w:rStyle w:val="StyleUnderline"/>
          <w:highlight w:val="green"/>
        </w:rPr>
        <w:t>the party will</w:t>
      </w:r>
      <w:r w:rsidRPr="00962125">
        <w:rPr>
          <w:rStyle w:val="StyleUnderline"/>
        </w:rPr>
        <w:t xml:space="preserve"> be newly </w:t>
      </w:r>
      <w:proofErr w:type="spellStart"/>
      <w:r w:rsidRPr="008A1C04">
        <w:rPr>
          <w:rStyle w:val="StyleUnderline"/>
        </w:rPr>
        <w:t>incentivised</w:t>
      </w:r>
      <w:proofErr w:type="spellEnd"/>
      <w:r w:rsidRPr="008A1C04">
        <w:rPr>
          <w:rStyle w:val="StyleUnderline"/>
        </w:rPr>
        <w:t xml:space="preserve"> to </w:t>
      </w:r>
      <w:r w:rsidRPr="000752DB">
        <w:rPr>
          <w:rStyle w:val="Emphasis"/>
          <w:highlight w:val="green"/>
        </w:rPr>
        <w:t>boot</w:t>
      </w:r>
      <w:r w:rsidRPr="000752DB">
        <w:rPr>
          <w:rStyle w:val="StyleUnderline"/>
          <w:highlight w:val="green"/>
        </w:rPr>
        <w:t xml:space="preserve"> </w:t>
      </w:r>
      <w:r w:rsidRPr="000752DB">
        <w:rPr>
          <w:rStyle w:val="Emphasis"/>
          <w:highlight w:val="green"/>
        </w:rPr>
        <w:t>him</w:t>
      </w:r>
      <w:r w:rsidRPr="0005084D">
        <w:rPr>
          <w:rStyle w:val="StyleUnderline"/>
        </w:rPr>
        <w:t xml:space="preserve"> aside</w:t>
      </w:r>
      <w:r w:rsidRPr="00B26234">
        <w:rPr>
          <w:sz w:val="16"/>
        </w:rPr>
        <w:t xml:space="preserve">. </w:t>
      </w:r>
      <w:r w:rsidRPr="000752DB">
        <w:rPr>
          <w:rStyle w:val="StyleUnderline"/>
          <w:highlight w:val="green"/>
        </w:rPr>
        <w:t xml:space="preserve">He’ll be in his </w:t>
      </w:r>
      <w:r w:rsidRPr="000752DB">
        <w:rPr>
          <w:rStyle w:val="Emphasis"/>
          <w:highlight w:val="green"/>
        </w:rPr>
        <w:t>eighties</w:t>
      </w:r>
      <w:r w:rsidRPr="008A1C04">
        <w:rPr>
          <w:rStyle w:val="StyleUnderline"/>
        </w:rPr>
        <w:t xml:space="preserve"> then</w:t>
      </w:r>
      <w:r w:rsidRPr="00B26234">
        <w:rPr>
          <w:sz w:val="16"/>
        </w:rPr>
        <w:t xml:space="preserve">, </w:t>
      </w:r>
      <w:r w:rsidRPr="000752DB">
        <w:rPr>
          <w:rStyle w:val="StyleUnderline"/>
          <w:highlight w:val="green"/>
        </w:rPr>
        <w:t>and other</w:t>
      </w:r>
      <w:r w:rsidRPr="00962125">
        <w:rPr>
          <w:rStyle w:val="StyleUnderline"/>
        </w:rPr>
        <w:t xml:space="preserve"> ambitious </w:t>
      </w:r>
      <w:r w:rsidRPr="000752DB">
        <w:rPr>
          <w:rStyle w:val="StyleUnderline"/>
          <w:highlight w:val="green"/>
        </w:rPr>
        <w:t>Republicans</w:t>
      </w:r>
      <w:r w:rsidRPr="00962125">
        <w:rPr>
          <w:rStyle w:val="StyleUnderline"/>
        </w:rPr>
        <w:t xml:space="preserve"> like Vance </w:t>
      </w:r>
      <w:r w:rsidRPr="000752DB">
        <w:rPr>
          <w:rStyle w:val="StyleUnderline"/>
          <w:highlight w:val="green"/>
        </w:rPr>
        <w:t>long for the</w:t>
      </w:r>
      <w:r w:rsidRPr="00962125">
        <w:rPr>
          <w:rStyle w:val="StyleUnderline"/>
        </w:rPr>
        <w:t xml:space="preserve"> Oval </w:t>
      </w:r>
      <w:r w:rsidRPr="000752DB">
        <w:rPr>
          <w:rStyle w:val="StyleUnderline"/>
          <w:highlight w:val="green"/>
        </w:rPr>
        <w:t>Office</w:t>
      </w:r>
      <w:r w:rsidRPr="00962125">
        <w:rPr>
          <w:rStyle w:val="StyleUnderline"/>
        </w:rPr>
        <w:t xml:space="preserve">. </w:t>
      </w:r>
    </w:p>
    <w:p w14:paraId="13582331" w14:textId="77777777" w:rsidR="000752DB" w:rsidRDefault="000752DB" w:rsidP="000752DB">
      <w:pPr>
        <w:rPr>
          <w:sz w:val="16"/>
        </w:rPr>
      </w:pPr>
      <w:r w:rsidRPr="008A1C04">
        <w:rPr>
          <w:rStyle w:val="StyleUnderline"/>
        </w:rPr>
        <w:t>US democracy is more durable than it appears</w:t>
      </w:r>
      <w:r w:rsidRPr="00B26234">
        <w:rPr>
          <w:sz w:val="16"/>
        </w:rPr>
        <w:t xml:space="preserve">. </w:t>
      </w:r>
      <w:r w:rsidRPr="00962125">
        <w:rPr>
          <w:rStyle w:val="StyleUnderline"/>
        </w:rPr>
        <w:t>It must be remembered that the Weimar republic</w:t>
      </w:r>
      <w:r w:rsidRPr="00B26234">
        <w:rPr>
          <w:sz w:val="16"/>
        </w:rPr>
        <w:t xml:space="preserve">, at the time of its dissolution, </w:t>
      </w:r>
      <w:r w:rsidRPr="00962125">
        <w:rPr>
          <w:rStyle w:val="StyleUnderline"/>
        </w:rPr>
        <w:t>had barely lasted 14 years. Putin’s Russia toyed with democracy for ten</w:t>
      </w:r>
      <w:r w:rsidRPr="00B26234">
        <w:rPr>
          <w:sz w:val="16"/>
        </w:rPr>
        <w:t xml:space="preserve">. </w:t>
      </w:r>
      <w:r w:rsidRPr="00962125">
        <w:rPr>
          <w:rStyle w:val="StyleUnderline"/>
        </w:rPr>
        <w:t>Xi’s China has never known anything approaching mass elections</w:t>
      </w:r>
      <w:r w:rsidRPr="00B26234">
        <w:rPr>
          <w:sz w:val="16"/>
        </w:rPr>
        <w:t xml:space="preserve">. </w:t>
      </w:r>
      <w:r w:rsidRPr="000752DB">
        <w:rPr>
          <w:rStyle w:val="StyleUnderline"/>
          <w:highlight w:val="green"/>
        </w:rPr>
        <w:t>The US</w:t>
      </w:r>
      <w:r w:rsidRPr="00B26234">
        <w:rPr>
          <w:sz w:val="16"/>
        </w:rPr>
        <w:t xml:space="preserve">, for all its absurdities and manias, </w:t>
      </w:r>
      <w:r w:rsidRPr="000752DB">
        <w:rPr>
          <w:rStyle w:val="StyleUnderline"/>
          <w:highlight w:val="green"/>
        </w:rPr>
        <w:t>has been a functioning republic for</w:t>
      </w:r>
      <w:r w:rsidRPr="008A1C04">
        <w:rPr>
          <w:rStyle w:val="StyleUnderline"/>
        </w:rPr>
        <w:t xml:space="preserve"> </w:t>
      </w:r>
      <w:r w:rsidRPr="0005084D">
        <w:rPr>
          <w:rStyle w:val="Emphasis"/>
        </w:rPr>
        <w:t>more than</w:t>
      </w:r>
      <w:r w:rsidRPr="008A1C04">
        <w:rPr>
          <w:rStyle w:val="StyleUnderline"/>
        </w:rPr>
        <w:t xml:space="preserve"> </w:t>
      </w:r>
      <w:r w:rsidRPr="000752DB">
        <w:rPr>
          <w:rStyle w:val="Emphasis"/>
          <w:highlight w:val="green"/>
        </w:rPr>
        <w:t>two centuries</w:t>
      </w:r>
      <w:r w:rsidRPr="00B26234">
        <w:rPr>
          <w:sz w:val="16"/>
        </w:rPr>
        <w:t xml:space="preserve">. </w:t>
      </w:r>
      <w:r w:rsidRPr="000752DB">
        <w:rPr>
          <w:rStyle w:val="StyleUnderline"/>
          <w:highlight w:val="green"/>
        </w:rPr>
        <w:t xml:space="preserve">It will take </w:t>
      </w:r>
      <w:r w:rsidRPr="000752DB">
        <w:rPr>
          <w:rStyle w:val="Emphasis"/>
          <w:highlight w:val="green"/>
        </w:rPr>
        <w:t>more</w:t>
      </w:r>
      <w:r w:rsidRPr="000752DB">
        <w:rPr>
          <w:rStyle w:val="StyleUnderline"/>
          <w:highlight w:val="green"/>
        </w:rPr>
        <w:t xml:space="preserve"> than</w:t>
      </w:r>
      <w:r w:rsidRPr="008A1C04">
        <w:rPr>
          <w:rStyle w:val="StyleUnderline"/>
        </w:rPr>
        <w:t xml:space="preserve"> Donald </w:t>
      </w:r>
      <w:r w:rsidRPr="000752DB">
        <w:rPr>
          <w:rStyle w:val="Emphasis"/>
          <w:highlight w:val="green"/>
        </w:rPr>
        <w:t>Trump</w:t>
      </w:r>
      <w:r w:rsidRPr="000752DB">
        <w:rPr>
          <w:rStyle w:val="StyleUnderline"/>
          <w:highlight w:val="green"/>
        </w:rPr>
        <w:t xml:space="preserve"> to </w:t>
      </w:r>
      <w:r w:rsidRPr="000752DB">
        <w:rPr>
          <w:rStyle w:val="Emphasis"/>
          <w:highlight w:val="green"/>
        </w:rPr>
        <w:t>break it</w:t>
      </w:r>
      <w:r w:rsidRPr="00B26234">
        <w:rPr>
          <w:sz w:val="16"/>
        </w:rPr>
        <w:t xml:space="preserve">. </w:t>
      </w:r>
    </w:p>
    <w:p w14:paraId="374ABB9C" w14:textId="77777777" w:rsidR="000752DB" w:rsidRPr="00B26234" w:rsidRDefault="000752DB" w:rsidP="000752DB"/>
    <w:p w14:paraId="490C1AF9" w14:textId="6A6DDEB3" w:rsidR="000752DB" w:rsidRPr="007B4C64" w:rsidRDefault="00304A14" w:rsidP="000752DB">
      <w:pPr>
        <w:pStyle w:val="Heading4"/>
        <w:rPr>
          <w:b w:val="0"/>
          <w:bCs/>
        </w:rPr>
      </w:pPr>
      <w:r>
        <w:t xml:space="preserve">6. </w:t>
      </w:r>
      <w:r w:rsidR="000752DB">
        <w:t xml:space="preserve">No democracy impact. </w:t>
      </w:r>
      <w:r w:rsidR="000752DB">
        <w:rPr>
          <w:b w:val="0"/>
          <w:bCs/>
        </w:rPr>
        <w:t xml:space="preserve">It </w:t>
      </w:r>
      <w:r w:rsidR="000752DB">
        <w:rPr>
          <w:b w:val="0"/>
          <w:bCs/>
          <w:u w:val="single"/>
        </w:rPr>
        <w:t>can’t</w:t>
      </w:r>
      <w:r w:rsidR="000752DB">
        <w:rPr>
          <w:b w:val="0"/>
          <w:bCs/>
        </w:rPr>
        <w:t xml:space="preserve"> and </w:t>
      </w:r>
      <w:r w:rsidR="000752DB">
        <w:rPr>
          <w:b w:val="0"/>
          <w:bCs/>
          <w:u w:val="single"/>
        </w:rPr>
        <w:t>won’t</w:t>
      </w:r>
      <w:r w:rsidR="000752DB">
        <w:rPr>
          <w:b w:val="0"/>
          <w:bCs/>
        </w:rPr>
        <w:t xml:space="preserve"> solve global problems.</w:t>
      </w:r>
    </w:p>
    <w:p w14:paraId="7073B159" w14:textId="77777777" w:rsidR="000752DB" w:rsidRDefault="000752DB" w:rsidP="000752DB">
      <w:r w:rsidRPr="000C77E2">
        <w:rPr>
          <w:rStyle w:val="Style13ptBold"/>
        </w:rPr>
        <w:t>McClean 24</w:t>
      </w:r>
      <w:r>
        <w:t xml:space="preserve"> – Lecturer in Political Science and Theory at St. Hugh’s College.</w:t>
      </w:r>
    </w:p>
    <w:p w14:paraId="21679CF1" w14:textId="77777777" w:rsidR="000752DB" w:rsidRDefault="000752DB" w:rsidP="000752DB">
      <w:r>
        <w:t>Daniel McClean, “Democracy Will Not Help Us Solve the Issues Facing the World Today,” St. Hugh’s, 09/2024, https://www.st-hughs.ox.ac.uk/wp-content/uploads/2024/09/McClean_Daniel.pdf</w:t>
      </w:r>
    </w:p>
    <w:p w14:paraId="1EFC9BE6" w14:textId="77777777" w:rsidR="000752DB" w:rsidRPr="00B26234" w:rsidRDefault="000752DB" w:rsidP="000752DB">
      <w:pPr>
        <w:rPr>
          <w:sz w:val="16"/>
        </w:rPr>
      </w:pPr>
      <w:r w:rsidRPr="00B26234">
        <w:rPr>
          <w:sz w:val="16"/>
        </w:rPr>
        <w:t xml:space="preserve">Democracy comes in different </w:t>
      </w:r>
      <w:proofErr w:type="gramStart"/>
      <w:r w:rsidRPr="00B26234">
        <w:rPr>
          <w:sz w:val="16"/>
        </w:rPr>
        <w:t>forms, but</w:t>
      </w:r>
      <w:proofErr w:type="gramEnd"/>
      <w:r w:rsidRPr="00B26234">
        <w:rPr>
          <w:sz w:val="16"/>
        </w:rPr>
        <w:t xml:space="preserve">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w:t>
      </w:r>
      <w:proofErr w:type="gramStart"/>
      <w:r w:rsidRPr="00B26234">
        <w:rPr>
          <w:sz w:val="16"/>
        </w:rPr>
        <w:t>20231 .</w:t>
      </w:r>
      <w:proofErr w:type="gramEnd"/>
      <w:r w:rsidRPr="00B26234">
        <w:rPr>
          <w:sz w:val="16"/>
        </w:rPr>
        <w:t xml:space="preserve">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94B8D">
        <w:rPr>
          <w:sz w:val="16"/>
        </w:rPr>
        <w:t xml:space="preserve">, </w:t>
      </w:r>
      <w:r w:rsidRPr="00962125">
        <w:rPr>
          <w:rStyle w:val="StyleUnderline"/>
        </w:rPr>
        <w:t>as well as compatibility with economic prosperity and resultant improvements in human welfare</w:t>
      </w:r>
      <w:r w:rsidRPr="00894B8D">
        <w:rPr>
          <w:sz w:val="16"/>
        </w:rPr>
        <w:t>,</w:t>
      </w:r>
      <w:r w:rsidRPr="00B26234">
        <w:rPr>
          <w:sz w:val="16"/>
        </w:rPr>
        <w:t xml:space="preserve"> as reasons for its continued viability. </w:t>
      </w:r>
      <w:r>
        <w:rPr>
          <w:rStyle w:val="StyleUnderline"/>
        </w:rPr>
        <w:t xml:space="preserve">But, as we shall discuss in this essay, the current nationalist model of </w:t>
      </w:r>
      <w:r w:rsidRPr="000752DB">
        <w:rPr>
          <w:rStyle w:val="StyleUnderline"/>
          <w:highlight w:val="green"/>
        </w:rPr>
        <w:t xml:space="preserve">democracy is </w:t>
      </w:r>
      <w:r w:rsidRPr="000752DB">
        <w:rPr>
          <w:rStyle w:val="Emphasis"/>
          <w:highlight w:val="green"/>
        </w:rPr>
        <w:t>impotent</w:t>
      </w:r>
      <w:r w:rsidRPr="000752DB">
        <w:rPr>
          <w:rStyle w:val="StyleUnderline"/>
          <w:highlight w:val="green"/>
        </w:rPr>
        <w:t xml:space="preserve"> to solve</w:t>
      </w:r>
      <w:r>
        <w:rPr>
          <w:rStyle w:val="StyleUnderline"/>
        </w:rPr>
        <w:t xml:space="preserve"> the </w:t>
      </w:r>
      <w:r w:rsidRPr="000752DB">
        <w:rPr>
          <w:rStyle w:val="StyleUnderline"/>
          <w:highlight w:val="green"/>
        </w:rPr>
        <w:t>issues</w:t>
      </w:r>
      <w:r>
        <w:rPr>
          <w:rStyle w:val="StyleUnderline"/>
        </w:rPr>
        <w:t xml:space="preserve"> facing the world today</w:t>
      </w:r>
      <w:r w:rsidRPr="00B26234">
        <w:rPr>
          <w:sz w:val="16"/>
        </w:rPr>
        <w:t>.</w:t>
      </w:r>
    </w:p>
    <w:p w14:paraId="5BF591EE" w14:textId="77777777" w:rsidR="000752DB" w:rsidRPr="00B26234" w:rsidRDefault="000752DB" w:rsidP="000752DB">
      <w:pPr>
        <w:rPr>
          <w:sz w:val="16"/>
        </w:rPr>
      </w:pPr>
      <w:r w:rsidRPr="00962125">
        <w:rPr>
          <w:rStyle w:val="StyleUnderline"/>
        </w:rPr>
        <w:t xml:space="preserve">The reasons for this are </w:t>
      </w:r>
      <w:r w:rsidRPr="008A1C04">
        <w:rPr>
          <w:rStyle w:val="StyleUnderline"/>
        </w:rPr>
        <w:t>manifold</w:t>
      </w:r>
      <w:r w:rsidRPr="00B26234">
        <w:rPr>
          <w:sz w:val="16"/>
        </w:rPr>
        <w:t xml:space="preserve">, </w:t>
      </w:r>
      <w:r w:rsidRPr="00962125">
        <w:rPr>
          <w:rStyle w:val="StyleUnderline"/>
        </w:rPr>
        <w:t>but the most important reason is simple</w:t>
      </w:r>
      <w:r w:rsidRPr="00B26234">
        <w:rPr>
          <w:sz w:val="16"/>
        </w:rPr>
        <w:t xml:space="preserve"> – </w:t>
      </w:r>
      <w:r w:rsidRPr="000752DB">
        <w:rPr>
          <w:rStyle w:val="StyleUnderline"/>
          <w:highlight w:val="green"/>
        </w:rPr>
        <w:t>democracy</w:t>
      </w:r>
      <w:r w:rsidRPr="00B26234">
        <w:rPr>
          <w:sz w:val="16"/>
        </w:rPr>
        <w:t xml:space="preserve">, as understood in the popular liberal tradition, </w:t>
      </w:r>
      <w:r w:rsidRPr="000752DB">
        <w:rPr>
          <w:rStyle w:val="StyleUnderline"/>
          <w:highlight w:val="green"/>
        </w:rPr>
        <w:t xml:space="preserve">is linked </w:t>
      </w:r>
      <w:r w:rsidRPr="000752DB">
        <w:rPr>
          <w:rStyle w:val="Emphasis"/>
          <w:highlight w:val="green"/>
        </w:rPr>
        <w:t>inextricably</w:t>
      </w:r>
      <w:r w:rsidRPr="000752DB">
        <w:rPr>
          <w:rStyle w:val="StyleUnderline"/>
          <w:highlight w:val="green"/>
        </w:rPr>
        <w:t xml:space="preserve"> to</w:t>
      </w:r>
      <w:r w:rsidRPr="00962125">
        <w:rPr>
          <w:rStyle w:val="StyleUnderline"/>
        </w:rPr>
        <w:t xml:space="preserve"> </w:t>
      </w:r>
      <w:r w:rsidRPr="008A1C04">
        <w:rPr>
          <w:rStyle w:val="StyleUnderline"/>
        </w:rPr>
        <w:t xml:space="preserve">nation-state </w:t>
      </w:r>
      <w:r w:rsidRPr="000752DB">
        <w:rPr>
          <w:rStyle w:val="Emphasis"/>
          <w:highlight w:val="green"/>
        </w:rPr>
        <w:t>nationalism</w:t>
      </w:r>
      <w:r w:rsidRPr="00B26234">
        <w:rPr>
          <w:sz w:val="16"/>
        </w:rPr>
        <w:t xml:space="preserve">. </w:t>
      </w:r>
      <w:r w:rsidRPr="00962125">
        <w:rPr>
          <w:rStyle w:val="StyleUnderline"/>
        </w:rPr>
        <w:t xml:space="preserve">It is therefore </w:t>
      </w:r>
      <w:r w:rsidRPr="008A1C04">
        <w:rPr>
          <w:rStyle w:val="StyleUnderline"/>
        </w:rPr>
        <w:t>incapable of solving the issues of today</w:t>
      </w:r>
      <w:r w:rsidRPr="00B26234">
        <w:rPr>
          <w:sz w:val="16"/>
        </w:rPr>
        <w:t xml:space="preserve">, </w:t>
      </w:r>
      <w:r w:rsidRPr="00962125">
        <w:rPr>
          <w:rStyle w:val="StyleUnderline"/>
        </w:rPr>
        <w:t xml:space="preserve">since the paramount </w:t>
      </w:r>
      <w:r w:rsidRPr="000752DB">
        <w:rPr>
          <w:rStyle w:val="StyleUnderline"/>
          <w:highlight w:val="green"/>
        </w:rPr>
        <w:t>issues</w:t>
      </w:r>
      <w:r w:rsidRPr="00962125">
        <w:rPr>
          <w:rStyle w:val="StyleUnderline"/>
        </w:rPr>
        <w:t xml:space="preserve"> facing the world today </w:t>
      </w:r>
      <w:r w:rsidRPr="000752DB">
        <w:rPr>
          <w:rStyle w:val="StyleUnderline"/>
          <w:highlight w:val="green"/>
        </w:rPr>
        <w:t xml:space="preserve">are </w:t>
      </w:r>
      <w:r w:rsidRPr="000752DB">
        <w:rPr>
          <w:rStyle w:val="Emphasis"/>
          <w:highlight w:val="green"/>
        </w:rPr>
        <w:t>international</w:t>
      </w:r>
      <w:r w:rsidRPr="008A1C04">
        <w:rPr>
          <w:rStyle w:val="StyleUnderline"/>
        </w:rPr>
        <w:t xml:space="preserve"> in nature</w:t>
      </w:r>
      <w:r w:rsidRPr="00B26234">
        <w:rPr>
          <w:sz w:val="16"/>
        </w:rPr>
        <w:t xml:space="preserve"> – </w:t>
      </w:r>
      <w:r w:rsidRPr="000752DB">
        <w:rPr>
          <w:rStyle w:val="StyleUnderline"/>
          <w:highlight w:val="green"/>
        </w:rPr>
        <w:t>they</w:t>
      </w:r>
      <w:r w:rsidRPr="00962125">
        <w:rPr>
          <w:rStyle w:val="StyleUnderline"/>
        </w:rPr>
        <w:t xml:space="preserve"> are existential threats which threaten all nations and therefore </w:t>
      </w:r>
      <w:r w:rsidRPr="000752DB">
        <w:rPr>
          <w:rStyle w:val="Emphasis"/>
          <w:highlight w:val="green"/>
        </w:rPr>
        <w:t>cannot</w:t>
      </w:r>
      <w:r w:rsidRPr="000752DB">
        <w:rPr>
          <w:rStyle w:val="StyleUnderline"/>
          <w:highlight w:val="green"/>
        </w:rPr>
        <w:t xml:space="preserve"> be fixed by</w:t>
      </w:r>
      <w:r w:rsidRPr="008A1C04">
        <w:rPr>
          <w:rStyle w:val="StyleUnderline"/>
        </w:rPr>
        <w:t xml:space="preserve"> national </w:t>
      </w:r>
      <w:r w:rsidRPr="000752DB">
        <w:rPr>
          <w:rStyle w:val="StyleUnderline"/>
          <w:highlight w:val="green"/>
        </w:rPr>
        <w:t>democracies</w:t>
      </w:r>
      <w:r w:rsidRPr="00B26234">
        <w:rPr>
          <w:sz w:val="16"/>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B26234">
        <w:rPr>
          <w:sz w:val="16"/>
        </w:rPr>
        <w:t xml:space="preserve">, these being global challenges, </w:t>
      </w:r>
      <w:r w:rsidRPr="00962125">
        <w:rPr>
          <w:rStyle w:val="StyleUnderline"/>
        </w:rPr>
        <w:t>the nature of democracy would have to change to be that of an international democracy</w:t>
      </w:r>
      <w:r w:rsidRPr="00B26234">
        <w:rPr>
          <w:sz w:val="16"/>
        </w:rPr>
        <w:t xml:space="preserve"> rather than a national phenomenon of individual democratic nation states. As we shall see, </w:t>
      </w:r>
      <w:r w:rsidRPr="008A1C04">
        <w:rPr>
          <w:rStyle w:val="StyleUnderline"/>
        </w:rPr>
        <w:t>this would be nearly impossible to achieve</w:t>
      </w:r>
      <w:r w:rsidRPr="00B26234">
        <w:rPr>
          <w:sz w:val="16"/>
        </w:rPr>
        <w:t>.</w:t>
      </w:r>
    </w:p>
    <w:p w14:paraId="76EC4D52" w14:textId="77777777" w:rsidR="000752DB" w:rsidRPr="00B26234" w:rsidRDefault="000752DB" w:rsidP="000752DB">
      <w:pPr>
        <w:rPr>
          <w:sz w:val="16"/>
        </w:rPr>
      </w:pPr>
      <w:r w:rsidRPr="00B26234">
        <w:rPr>
          <w:sz w:val="16"/>
        </w:rPr>
        <w:t xml:space="preserve">Furthermore, </w:t>
      </w:r>
      <w:r w:rsidRPr="000752DB">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B26234">
        <w:rPr>
          <w:sz w:val="16"/>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0752DB">
        <w:rPr>
          <w:rStyle w:val="StyleUnderline"/>
          <w:highlight w:val="green"/>
        </w:rPr>
        <w:t xml:space="preserve">transparency and collective nature make it </w:t>
      </w:r>
      <w:r w:rsidRPr="000752DB">
        <w:rPr>
          <w:rStyle w:val="Emphasis"/>
          <w:highlight w:val="green"/>
        </w:rPr>
        <w:t>vulnerable</w:t>
      </w:r>
      <w:r w:rsidRPr="000752DB">
        <w:rPr>
          <w:rStyle w:val="StyleUnderline"/>
          <w:highlight w:val="green"/>
        </w:rPr>
        <w:t xml:space="preserve"> to</w:t>
      </w:r>
      <w:r w:rsidRPr="00962125">
        <w:rPr>
          <w:rStyle w:val="StyleUnderline"/>
        </w:rPr>
        <w:t xml:space="preserve"> </w:t>
      </w:r>
      <w:r w:rsidRPr="008A1C04">
        <w:rPr>
          <w:rStyle w:val="StyleUnderline"/>
        </w:rPr>
        <w:t xml:space="preserve">political </w:t>
      </w:r>
      <w:r w:rsidRPr="000752DB">
        <w:rPr>
          <w:rStyle w:val="Emphasis"/>
          <w:highlight w:val="green"/>
        </w:rPr>
        <w:t>short-termism</w:t>
      </w:r>
      <w:r w:rsidRPr="00894B8D">
        <w:rPr>
          <w:rStyle w:val="StyleUnderline"/>
        </w:rPr>
        <w:t xml:space="preserve"> and </w:t>
      </w:r>
      <w:r w:rsidRPr="000752DB">
        <w:rPr>
          <w:rStyle w:val="Emphasis"/>
          <w:highlight w:val="green"/>
        </w:rPr>
        <w:t>impulsive</w:t>
      </w:r>
      <w:r w:rsidRPr="000752DB">
        <w:rPr>
          <w:rStyle w:val="StyleUnderline"/>
          <w:highlight w:val="green"/>
        </w:rPr>
        <w:t xml:space="preserve"> </w:t>
      </w:r>
      <w:r w:rsidRPr="000752DB">
        <w:rPr>
          <w:rStyle w:val="Emphasis"/>
          <w:highlight w:val="green"/>
        </w:rPr>
        <w:t>decision making</w:t>
      </w:r>
      <w:r w:rsidRPr="00B26234">
        <w:rPr>
          <w:sz w:val="16"/>
        </w:rPr>
        <w:t xml:space="preserve">, </w:t>
      </w:r>
      <w:r w:rsidRPr="000752DB">
        <w:rPr>
          <w:rStyle w:val="StyleUnderline"/>
          <w:highlight w:val="green"/>
        </w:rPr>
        <w:t>as well as</w:t>
      </w:r>
      <w:r w:rsidRPr="00962125">
        <w:rPr>
          <w:rStyle w:val="StyleUnderline"/>
        </w:rPr>
        <w:t xml:space="preserve"> to </w:t>
      </w:r>
      <w:r w:rsidRPr="008A1C04">
        <w:rPr>
          <w:rStyle w:val="StyleUnderline"/>
        </w:rPr>
        <w:t xml:space="preserve">undue </w:t>
      </w:r>
      <w:r w:rsidRPr="000752DB">
        <w:rPr>
          <w:rStyle w:val="Emphasis"/>
          <w:highlight w:val="green"/>
        </w:rPr>
        <w:t>influence</w:t>
      </w:r>
      <w:r w:rsidRPr="00894B8D">
        <w:rPr>
          <w:rStyle w:val="StyleUnderline"/>
        </w:rPr>
        <w:t xml:space="preserve"> from outside actors</w:t>
      </w:r>
      <w:r w:rsidRPr="00B26234">
        <w:rPr>
          <w:sz w:val="16"/>
        </w:rPr>
        <w:t>.</w:t>
      </w:r>
    </w:p>
    <w:p w14:paraId="625F3846" w14:textId="77777777" w:rsidR="000752DB" w:rsidRDefault="000752DB" w:rsidP="000752DB">
      <w:pPr>
        <w:rPr>
          <w:sz w:val="16"/>
        </w:rPr>
      </w:pPr>
      <w:r w:rsidRPr="00B26234">
        <w:rPr>
          <w:sz w:val="16"/>
        </w:rPr>
        <w:t xml:space="preserve">It is the purpose of this essay to explore these issues, and furthermore to demonstrate that </w:t>
      </w:r>
      <w:r w:rsidRPr="00962125">
        <w:rPr>
          <w:rStyle w:val="StyleUnderline"/>
        </w:rPr>
        <w:t>democracy cannot be relied upon to solve the issues facing the world today</w:t>
      </w:r>
      <w:r w:rsidRPr="00B26234">
        <w:rPr>
          <w:sz w:val="16"/>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B26234">
        <w:rPr>
          <w:sz w:val="16"/>
        </w:rPr>
        <w:t xml:space="preserve"> </w:t>
      </w:r>
      <w:r w:rsidRPr="008A1C04">
        <w:rPr>
          <w:rStyle w:val="StyleUnderline"/>
        </w:rPr>
        <w:t>in time to solve pressing global issues</w:t>
      </w:r>
      <w:r w:rsidRPr="00B26234">
        <w:rPr>
          <w:sz w:val="16"/>
        </w:rPr>
        <w:t xml:space="preserve">, </w:t>
      </w:r>
      <w:proofErr w:type="gramStart"/>
      <w:r w:rsidRPr="00962125">
        <w:rPr>
          <w:rStyle w:val="StyleUnderline"/>
        </w:rPr>
        <w:t xml:space="preserve">the </w:t>
      </w:r>
      <w:r w:rsidRPr="008A1C04">
        <w:rPr>
          <w:rStyle w:val="StyleUnderline"/>
        </w:rPr>
        <w:t xml:space="preserve">inherent flaws of </w:t>
      </w:r>
      <w:r w:rsidRPr="000752DB">
        <w:rPr>
          <w:rStyle w:val="StyleUnderline"/>
          <w:highlight w:val="green"/>
        </w:rPr>
        <w:t>democracy</w:t>
      </w:r>
      <w:r w:rsidRPr="00962125">
        <w:rPr>
          <w:rStyle w:val="StyleUnderline"/>
        </w:rPr>
        <w:t xml:space="preserve"> make</w:t>
      </w:r>
      <w:proofErr w:type="gramEnd"/>
      <w:r w:rsidRPr="00962125">
        <w:rPr>
          <w:rStyle w:val="StyleUnderline"/>
        </w:rPr>
        <w:t xml:space="preserve"> it so that any such system </w:t>
      </w:r>
      <w:r w:rsidRPr="000752DB">
        <w:rPr>
          <w:rStyle w:val="StyleUnderline"/>
          <w:highlight w:val="green"/>
        </w:rPr>
        <w:t>would</w:t>
      </w:r>
      <w:r w:rsidRPr="00962125">
        <w:rPr>
          <w:rStyle w:val="StyleUnderline"/>
        </w:rPr>
        <w:t xml:space="preserve"> likely </w:t>
      </w:r>
      <w:r w:rsidRPr="000752DB">
        <w:rPr>
          <w:rStyle w:val="StyleUnderline"/>
          <w:highlight w:val="green"/>
        </w:rPr>
        <w:t xml:space="preserve">run into </w:t>
      </w:r>
      <w:r w:rsidRPr="000752DB">
        <w:rPr>
          <w:rStyle w:val="Emphasis"/>
          <w:highlight w:val="green"/>
        </w:rPr>
        <w:t>gridlock</w:t>
      </w:r>
      <w:r w:rsidRPr="00B26234">
        <w:rPr>
          <w:sz w:val="16"/>
        </w:rPr>
        <w:t xml:space="preserve">, </w:t>
      </w:r>
      <w:r w:rsidRPr="000752DB">
        <w:rPr>
          <w:rStyle w:val="Emphasis"/>
          <w:highlight w:val="green"/>
        </w:rPr>
        <w:t>irrationality</w:t>
      </w:r>
      <w:r w:rsidRPr="000752DB">
        <w:rPr>
          <w:rStyle w:val="StyleUnderline"/>
          <w:highlight w:val="green"/>
        </w:rPr>
        <w:t xml:space="preserve"> and</w:t>
      </w:r>
      <w:r w:rsidRPr="00B26234">
        <w:rPr>
          <w:sz w:val="16"/>
        </w:rPr>
        <w:t xml:space="preserve"> eventually </w:t>
      </w:r>
      <w:r w:rsidRPr="000752DB">
        <w:rPr>
          <w:rStyle w:val="Emphasis"/>
          <w:highlight w:val="green"/>
        </w:rPr>
        <w:t>failure</w:t>
      </w:r>
      <w:r w:rsidRPr="00B26234">
        <w:rPr>
          <w:sz w:val="16"/>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0E4571">
        <w:rPr>
          <w:sz w:val="16"/>
        </w:rPr>
        <w:t>.</w:t>
      </w:r>
    </w:p>
    <w:p w14:paraId="24FC072E" w14:textId="77777777" w:rsidR="000752DB" w:rsidRDefault="000752DB" w:rsidP="000752DB"/>
    <w:p w14:paraId="3FB23D39" w14:textId="77777777" w:rsidR="00A63D31" w:rsidRPr="00D719D1" w:rsidRDefault="00A63D31" w:rsidP="00A63D31">
      <w:pPr>
        <w:pStyle w:val="Heading2"/>
      </w:pPr>
      <w:r>
        <w:t>Solvency</w:t>
      </w:r>
    </w:p>
    <w:p w14:paraId="33E37C2A" w14:textId="77777777" w:rsidR="00A63D31" w:rsidRPr="00A11D2F" w:rsidRDefault="00A63D31" w:rsidP="00A63D31">
      <w:pPr>
        <w:pStyle w:val="Heading3"/>
      </w:pPr>
      <w:r w:rsidRPr="00A11D2F">
        <w:t>Circumvent</w:t>
      </w:r>
      <w:r>
        <w:t>ion</w:t>
      </w:r>
      <w:r w:rsidRPr="00A11D2F">
        <w:t>---1NC</w:t>
      </w:r>
    </w:p>
    <w:p w14:paraId="391F2389" w14:textId="77777777" w:rsidR="00A63D31" w:rsidRPr="00B73C71" w:rsidRDefault="00A63D31" w:rsidP="00A63D31">
      <w:pPr>
        <w:pStyle w:val="Heading4"/>
      </w:pPr>
      <w:r>
        <w:t xml:space="preserve">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7AA31529" w14:textId="77777777" w:rsidR="00A63D31" w:rsidRDefault="00A63D31" w:rsidP="00A63D31">
      <w:r w:rsidRPr="00CD3B5E">
        <w:rPr>
          <w:rStyle w:val="Style13ptBold"/>
        </w:rPr>
        <w:t>Thompson 25</w:t>
      </w:r>
      <w:r>
        <w:t xml:space="preserve"> – Journalist for Fast Company and previously for the New York Times, Harper’s, Slate and the Nation, focusing on labor. </w:t>
      </w:r>
    </w:p>
    <w:p w14:paraId="5D6FB04B" w14:textId="77777777" w:rsidR="00A63D31" w:rsidRPr="00CD3B5E" w:rsidRDefault="00A63D31" w:rsidP="00A63D31">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20CB0464" w14:textId="77777777" w:rsidR="00A63D31" w:rsidRPr="000D6EA5" w:rsidRDefault="00A63D31" w:rsidP="00A63D31">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27742D52" w14:textId="77777777" w:rsidR="00A63D31" w:rsidRPr="000D6EA5" w:rsidRDefault="00A63D31" w:rsidP="00A63D31">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2EFB7716" w14:textId="77777777" w:rsidR="00A63D31" w:rsidRPr="00B73C71" w:rsidRDefault="00A63D31" w:rsidP="00A63D31">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001447BC" w14:textId="77777777" w:rsidR="00A63D31" w:rsidRPr="00B73C71" w:rsidRDefault="00A63D31" w:rsidP="00A63D31">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2510A860" w14:textId="77777777" w:rsidR="00A63D31" w:rsidRPr="000D6EA5" w:rsidRDefault="00A63D31" w:rsidP="00A63D31">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6FE50308" w14:textId="77777777" w:rsidR="00A63D31" w:rsidRPr="00E735D5" w:rsidRDefault="00A63D31" w:rsidP="000752DB"/>
    <w:sectPr w:rsidR="00A63D31" w:rsidRPr="00E73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B610E" w14:textId="77777777" w:rsidR="00A47EF0" w:rsidRDefault="00A47EF0" w:rsidP="00066D2C">
      <w:r>
        <w:separator/>
      </w:r>
    </w:p>
  </w:endnote>
  <w:endnote w:type="continuationSeparator" w:id="0">
    <w:p w14:paraId="2A3A8E04" w14:textId="77777777" w:rsidR="00A47EF0" w:rsidRDefault="00A47EF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2396" w14:textId="77777777" w:rsidR="00A47EF0" w:rsidRDefault="00A47EF0" w:rsidP="00066D2C">
      <w:r>
        <w:separator/>
      </w:r>
    </w:p>
  </w:footnote>
  <w:footnote w:type="continuationSeparator" w:id="0">
    <w:p w14:paraId="1BD83351" w14:textId="77777777" w:rsidR="00A47EF0" w:rsidRDefault="00A47EF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387C22"/>
    <w:multiLevelType w:val="hybridMultilevel"/>
    <w:tmpl w:val="4F62F74C"/>
    <w:lvl w:ilvl="0" w:tplc="BD02688C">
      <w:start w:val="1"/>
      <w:numFmt w:val="bullet"/>
      <w:lvlText w:val="-"/>
      <w:lvlJc w:val="left"/>
      <w:pPr>
        <w:ind w:left="720" w:hanging="360"/>
      </w:pPr>
      <w:rPr>
        <w:rFonts w:ascii="Times New Roman" w:eastAsiaTheme="minorHAnsi" w:hAnsi="Times New Roman" w:cs="Times New Roman"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80933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752DB"/>
    <w:rsid w:val="00001C7E"/>
    <w:rsid w:val="0000487C"/>
    <w:rsid w:val="00011FEF"/>
    <w:rsid w:val="00013C8B"/>
    <w:rsid w:val="00021C3A"/>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2DB"/>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5B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BC7"/>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14"/>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39A"/>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541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232F"/>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B4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1B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39B"/>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0"/>
    <w:rsid w:val="00A47EF1"/>
    <w:rsid w:val="00A51D29"/>
    <w:rsid w:val="00A54D46"/>
    <w:rsid w:val="00A56998"/>
    <w:rsid w:val="00A56D51"/>
    <w:rsid w:val="00A60D18"/>
    <w:rsid w:val="00A61207"/>
    <w:rsid w:val="00A61700"/>
    <w:rsid w:val="00A6285C"/>
    <w:rsid w:val="00A63D3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74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FD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4646C"/>
  <w15:chartTrackingRefBased/>
  <w15:docId w15:val="{6AD65C2E-95C6-4A4F-A7A5-4D80B25B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4B4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B4B4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BLOCK,Heading 2 Char1 Char1,cite_ta"/>
    <w:basedOn w:val="Normal"/>
    <w:next w:val="Normal"/>
    <w:link w:val="Heading2Char"/>
    <w:uiPriority w:val="1"/>
    <w:qFormat/>
    <w:rsid w:val="006B4B4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6B4B4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6B4B4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4B4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752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2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2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2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4B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B4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6B4B4B"/>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B4B4B"/>
    <w:rPr>
      <w:color w:val="auto"/>
      <w:u w:val="none"/>
    </w:rPr>
  </w:style>
  <w:style w:type="character" w:customStyle="1" w:styleId="Heading1Char">
    <w:name w:val="Heading 1 Char"/>
    <w:aliases w:val="Pocket Char"/>
    <w:basedOn w:val="DefaultParagraphFont"/>
    <w:link w:val="Heading1"/>
    <w:rsid w:val="006B4B4B"/>
    <w:rPr>
      <w:rFonts w:ascii="Times New Roman" w:eastAsiaTheme="majorEastAsia" w:hAnsi="Times New Roman" w:cstheme="majorBidi"/>
      <w:b/>
      <w:sz w:val="52"/>
      <w:szCs w:val="32"/>
    </w:rPr>
  </w:style>
  <w:style w:type="character" w:customStyle="1" w:styleId="Heading2Char">
    <w:name w:val="Heading 2 Char"/>
    <w:aliases w:val="Hat Char,BlockText Char,Heading 2 Char Char1 Char Char,Heading 2 Char2 Char1,Heading 2 Char1 Char Char1,Heading 2 Char Char Char Char,Heading 2 Char Char1 Char1,Char2 Char,Sub-Block Char,Heading 2 Char Char Char Char Char Char Char Char"/>
    <w:basedOn w:val="DefaultParagraphFont"/>
    <w:link w:val="Heading2"/>
    <w:uiPriority w:val="1"/>
    <w:rsid w:val="006B4B4B"/>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B4B4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6B4B4B"/>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4B4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6B4B4B"/>
    <w:rPr>
      <w:b w:val="0"/>
      <w:sz w:val="22"/>
      <w:u w:val="single"/>
    </w:rPr>
  </w:style>
  <w:style w:type="character" w:styleId="Strong">
    <w:name w:val="Strong"/>
    <w:basedOn w:val="DefaultParagraphFont"/>
    <w:uiPriority w:val="22"/>
    <w:qFormat/>
    <w:rsid w:val="006B4B4B"/>
    <w:rPr>
      <w:b/>
      <w:bCs/>
    </w:rPr>
  </w:style>
  <w:style w:type="character" w:styleId="BookTitle">
    <w:name w:val="Book Title"/>
    <w:basedOn w:val="DefaultParagraphFont"/>
    <w:uiPriority w:val="33"/>
    <w:qFormat/>
    <w:rsid w:val="006B4B4B"/>
    <w:rPr>
      <w:b/>
      <w:bCs/>
      <w:i/>
      <w:iCs/>
      <w:spacing w:val="5"/>
    </w:rPr>
  </w:style>
  <w:style w:type="character" w:customStyle="1" w:styleId="Heading5Char">
    <w:name w:val="Heading 5 Char"/>
    <w:basedOn w:val="DefaultParagraphFont"/>
    <w:link w:val="Heading5"/>
    <w:uiPriority w:val="9"/>
    <w:semiHidden/>
    <w:rsid w:val="006B4B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4B4B"/>
  </w:style>
  <w:style w:type="paragraph" w:styleId="Header">
    <w:name w:val="header"/>
    <w:basedOn w:val="Normal"/>
    <w:link w:val="HeaderChar"/>
    <w:uiPriority w:val="99"/>
    <w:semiHidden/>
    <w:rsid w:val="006B4B4B"/>
    <w:pPr>
      <w:tabs>
        <w:tab w:val="center" w:pos="4680"/>
        <w:tab w:val="right" w:pos="9360"/>
      </w:tabs>
    </w:pPr>
  </w:style>
  <w:style w:type="character" w:customStyle="1" w:styleId="HeaderChar">
    <w:name w:val="Header Char"/>
    <w:basedOn w:val="DefaultParagraphFont"/>
    <w:link w:val="Header"/>
    <w:uiPriority w:val="99"/>
    <w:semiHidden/>
    <w:rsid w:val="006B4B4B"/>
    <w:rPr>
      <w:rFonts w:ascii="Times New Roman" w:hAnsi="Times New Roman" w:cs="Times New Roman"/>
    </w:rPr>
  </w:style>
  <w:style w:type="paragraph" w:styleId="Footer">
    <w:name w:val="footer"/>
    <w:basedOn w:val="Normal"/>
    <w:link w:val="FooterChar"/>
    <w:uiPriority w:val="99"/>
    <w:semiHidden/>
    <w:rsid w:val="006B4B4B"/>
    <w:pPr>
      <w:tabs>
        <w:tab w:val="center" w:pos="4680"/>
        <w:tab w:val="right" w:pos="9360"/>
      </w:tabs>
    </w:pPr>
  </w:style>
  <w:style w:type="character" w:customStyle="1" w:styleId="FooterChar">
    <w:name w:val="Footer Char"/>
    <w:basedOn w:val="DefaultParagraphFont"/>
    <w:link w:val="Footer"/>
    <w:uiPriority w:val="99"/>
    <w:semiHidden/>
    <w:rsid w:val="006B4B4B"/>
    <w:rPr>
      <w:rFonts w:ascii="Times New Roman" w:hAnsi="Times New Roman" w:cs="Times New Roman"/>
    </w:rPr>
  </w:style>
  <w:style w:type="paragraph" w:styleId="BodyText">
    <w:name w:val="Body Text"/>
    <w:basedOn w:val="Normal"/>
    <w:link w:val="BodyTextChar"/>
    <w:uiPriority w:val="99"/>
    <w:semiHidden/>
    <w:unhideWhenUsed/>
    <w:rsid w:val="006B4B4B"/>
    <w:pPr>
      <w:spacing w:after="120"/>
    </w:pPr>
  </w:style>
  <w:style w:type="character" w:customStyle="1" w:styleId="BodyTextChar">
    <w:name w:val="Body Text Char"/>
    <w:basedOn w:val="DefaultParagraphFont"/>
    <w:link w:val="BodyText"/>
    <w:uiPriority w:val="99"/>
    <w:semiHidden/>
    <w:rsid w:val="006B4B4B"/>
    <w:rPr>
      <w:rFonts w:ascii="Times New Roman" w:hAnsi="Times New Roman" w:cs="Times New Roman"/>
    </w:rPr>
  </w:style>
  <w:style w:type="paragraph" w:styleId="NoSpacing">
    <w:name w:val="No Spacing"/>
    <w:link w:val="NoSpacingChar"/>
    <w:uiPriority w:val="99"/>
    <w:unhideWhenUsed/>
    <w:qFormat/>
    <w:rsid w:val="006B4B4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B4B4B"/>
    <w:rPr>
      <w:rFonts w:ascii="Calibri" w:hAnsi="Calibri" w:cs="Calibri"/>
    </w:rPr>
  </w:style>
  <w:style w:type="character" w:styleId="Hyperlink">
    <w:name w:val="Hyperlink"/>
    <w:basedOn w:val="DefaultParagraphFont"/>
    <w:uiPriority w:val="99"/>
    <w:unhideWhenUsed/>
    <w:rsid w:val="006B4B4B"/>
    <w:rPr>
      <w:color w:val="0563C1" w:themeColor="hyperlink"/>
      <w:u w:val="single"/>
    </w:rPr>
  </w:style>
  <w:style w:type="character" w:styleId="UnresolvedMention">
    <w:name w:val="Unresolved Mention"/>
    <w:basedOn w:val="DefaultParagraphFont"/>
    <w:uiPriority w:val="99"/>
    <w:semiHidden/>
    <w:unhideWhenUsed/>
    <w:rsid w:val="006B4B4B"/>
    <w:rPr>
      <w:color w:val="605E5C"/>
      <w:shd w:val="clear" w:color="auto" w:fill="E1DFDD"/>
    </w:rPr>
  </w:style>
  <w:style w:type="character" w:customStyle="1" w:styleId="Heading6Char">
    <w:name w:val="Heading 6 Char"/>
    <w:basedOn w:val="DefaultParagraphFont"/>
    <w:link w:val="Heading6"/>
    <w:uiPriority w:val="9"/>
    <w:semiHidden/>
    <w:rsid w:val="000752D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752D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752D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752DB"/>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6B4B4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B4B4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B4B4B"/>
    <w:rPr>
      <w:color w:val="1F3864" w:themeColor="accent1" w:themeShade="80"/>
    </w:rPr>
  </w:style>
  <w:style w:type="character" w:customStyle="1" w:styleId="AnalyticChar">
    <w:name w:val="Analytic Char"/>
    <w:basedOn w:val="DefaultParagraphFont"/>
    <w:link w:val="Analytic"/>
    <w:uiPriority w:val="5"/>
    <w:rsid w:val="006B4B4B"/>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0752DB"/>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paragraph" w:styleId="Title">
    <w:name w:val="Title"/>
    <w:basedOn w:val="Normal"/>
    <w:next w:val="Normal"/>
    <w:link w:val="TitleChar"/>
    <w:uiPriority w:val="10"/>
    <w:qFormat/>
    <w:rsid w:val="000752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2D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752DB"/>
    <w:pPr>
      <w:spacing w:before="160"/>
      <w:jc w:val="center"/>
    </w:pPr>
    <w:rPr>
      <w:i/>
      <w:iCs/>
      <w:color w:val="404040" w:themeColor="text1" w:themeTint="BF"/>
    </w:rPr>
  </w:style>
  <w:style w:type="character" w:customStyle="1" w:styleId="QuoteChar">
    <w:name w:val="Quote Char"/>
    <w:basedOn w:val="DefaultParagraphFont"/>
    <w:link w:val="Quote"/>
    <w:uiPriority w:val="29"/>
    <w:rsid w:val="000752DB"/>
    <w:rPr>
      <w:rFonts w:ascii="Times New Roman" w:hAnsi="Times New Roman" w:cs="Times New Roman"/>
      <w:i/>
      <w:iCs/>
      <w:color w:val="404040" w:themeColor="text1" w:themeTint="BF"/>
    </w:rPr>
  </w:style>
  <w:style w:type="paragraph" w:styleId="ListParagraph">
    <w:name w:val="List Paragraph"/>
    <w:basedOn w:val="Normal"/>
    <w:uiPriority w:val="34"/>
    <w:qFormat/>
    <w:rsid w:val="000752DB"/>
    <w:pPr>
      <w:ind w:left="720"/>
      <w:contextualSpacing/>
    </w:pPr>
  </w:style>
  <w:style w:type="character" w:styleId="IntenseEmphasis">
    <w:name w:val="Intense Emphasis"/>
    <w:basedOn w:val="DefaultParagraphFont"/>
    <w:uiPriority w:val="21"/>
    <w:qFormat/>
    <w:rsid w:val="000752DB"/>
    <w:rPr>
      <w:i/>
      <w:iCs/>
      <w:color w:val="2F5496" w:themeColor="accent1" w:themeShade="BF"/>
    </w:rPr>
  </w:style>
  <w:style w:type="paragraph" w:styleId="IntenseQuote">
    <w:name w:val="Intense Quote"/>
    <w:basedOn w:val="Normal"/>
    <w:next w:val="Normal"/>
    <w:link w:val="IntenseQuoteChar"/>
    <w:uiPriority w:val="30"/>
    <w:qFormat/>
    <w:rsid w:val="00075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2D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752DB"/>
    <w:rPr>
      <w:b/>
      <w:bCs/>
      <w:smallCaps/>
      <w:color w:val="2F5496" w:themeColor="accent1" w:themeShade="BF"/>
      <w:spacing w:val="5"/>
    </w:rPr>
  </w:style>
  <w:style w:type="paragraph" w:customStyle="1" w:styleId="UnderlinePara">
    <w:name w:val="Underline Para"/>
    <w:basedOn w:val="Normal"/>
    <w:uiPriority w:val="7"/>
    <w:qFormat/>
    <w:rsid w:val="000752DB"/>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0752D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sha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64</TotalTime>
  <Pages>26</Pages>
  <Words>15426</Words>
  <Characters>87930</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Jackson Hightower</dc:creator>
  <cp:keywords>6.0.0</cp:keywords>
  <dc:description/>
  <cp:lastModifiedBy>Kos, Sasha Manon</cp:lastModifiedBy>
  <cp:revision>3</cp:revision>
  <dcterms:created xsi:type="dcterms:W3CDTF">2025-11-16T21:48:00Z</dcterms:created>
  <dcterms:modified xsi:type="dcterms:W3CDTF">2025-11-17T00:55:00Z</dcterms:modified>
</cp:coreProperties>
</file>